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6AC4" w:rsidRDefault="004B13F6" w:rsidP="006C6AC4">
      <w:pPr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7EA3518">
                <wp:simplePos x="0" y="0"/>
                <wp:positionH relativeFrom="column">
                  <wp:posOffset>-1181100</wp:posOffset>
                </wp:positionH>
                <wp:positionV relativeFrom="page">
                  <wp:posOffset>222250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17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17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pt;margin-top:17.5pt;width:594pt;height:238.8pt;z-index:-251658240;mso-position-vertical-relative:page" coordorigin="-96,17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Ctw2KBcAQAALQLAAAOAAAAAAAA&#10;AAAAAAAAADoCAABkcnMvZTJvRG9jLnhtbFBLAQItABQABgAIAAAAIQCqJg6+vAAAACEBAAAZAAAA&#10;AAAAAAAAAAAAANYGAABkcnMvX3JlbHMvZTJvRG9jLnhtbC5yZWxzUEsBAi0AFAAGAAgAAAAhAIjD&#10;/SviAAAADAEAAA8AAAAAAAAAAAAAAAAAyQ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17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4B13F6" w:rsidP="006C6AC4">
      <w:pPr>
        <w:jc w:val="both"/>
        <w:rPr>
          <w:rFonts w:eastAsiaTheme="minorEastAsia"/>
        </w:rPr>
      </w:pPr>
      <w:r>
        <w:rPr>
          <w:rFonts w:eastAsiaTheme="minorEastAsia"/>
        </w:rPr>
        <w:t>06.07.2023                               2418-па</w:t>
      </w: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6C6AC4" w:rsidP="006C6AC4">
      <w:pPr>
        <w:jc w:val="both"/>
        <w:rPr>
          <w:rFonts w:eastAsiaTheme="minorEastAsia"/>
        </w:rPr>
      </w:pPr>
    </w:p>
    <w:p w:rsidR="006C6AC4" w:rsidRDefault="001B5B11" w:rsidP="006C6AC4">
      <w:pPr>
        <w:jc w:val="both"/>
        <w:rPr>
          <w:rFonts w:eastAsiaTheme="minorEastAsia"/>
        </w:rPr>
      </w:pPr>
      <w:r w:rsidRPr="006C6AC4">
        <w:rPr>
          <w:rFonts w:eastAsiaTheme="minorEastAsia"/>
        </w:rPr>
        <w:t xml:space="preserve">Об утверждении Порядка предоставления субсидии </w:t>
      </w:r>
    </w:p>
    <w:p w:rsidR="006C6AC4" w:rsidRDefault="001B5B11" w:rsidP="006C6AC4">
      <w:pPr>
        <w:jc w:val="both"/>
        <w:rPr>
          <w:rFonts w:eastAsiaTheme="minorEastAsia"/>
        </w:rPr>
      </w:pPr>
      <w:r w:rsidRPr="006C6AC4">
        <w:rPr>
          <w:rFonts w:eastAsiaTheme="minorEastAsia"/>
        </w:rPr>
        <w:t xml:space="preserve">юридическим лицам, индивидуальным предпринимателям, </w:t>
      </w:r>
    </w:p>
    <w:p w:rsidR="006C6AC4" w:rsidRDefault="001B5B11" w:rsidP="006C6AC4">
      <w:pPr>
        <w:jc w:val="both"/>
        <w:rPr>
          <w:rFonts w:eastAsiaTheme="minorEastAsia"/>
        </w:rPr>
      </w:pPr>
      <w:r w:rsidRPr="006C6AC4">
        <w:rPr>
          <w:rFonts w:eastAsiaTheme="minorEastAsia"/>
        </w:rPr>
        <w:t xml:space="preserve">физическим лицам – производителям товаров, работ, </w:t>
      </w:r>
    </w:p>
    <w:p w:rsidR="006C6AC4" w:rsidRDefault="001B5B11" w:rsidP="006C6AC4">
      <w:pPr>
        <w:jc w:val="both"/>
        <w:rPr>
          <w:rFonts w:eastAsiaTheme="minorEastAsia"/>
        </w:rPr>
      </w:pPr>
      <w:r w:rsidRPr="006C6AC4">
        <w:rPr>
          <w:rFonts w:eastAsiaTheme="minorEastAsia"/>
        </w:rPr>
        <w:t>услуг на обеспечени</w:t>
      </w:r>
      <w:r w:rsidR="008C1102" w:rsidRPr="006C6AC4">
        <w:rPr>
          <w:rFonts w:eastAsiaTheme="minorEastAsia"/>
        </w:rPr>
        <w:t>е</w:t>
      </w:r>
      <w:r w:rsidRPr="006C6AC4">
        <w:rPr>
          <w:rFonts w:eastAsiaTheme="minorEastAsia"/>
        </w:rPr>
        <w:t xml:space="preserve"> затрат, связанных с оказанием </w:t>
      </w:r>
    </w:p>
    <w:p w:rsidR="006C6AC4" w:rsidRDefault="00000F7D" w:rsidP="006C6AC4">
      <w:pPr>
        <w:jc w:val="both"/>
        <w:rPr>
          <w:rFonts w:eastAsiaTheme="minorEastAsia"/>
        </w:rPr>
      </w:pPr>
      <w:r w:rsidRPr="006C6AC4">
        <w:rPr>
          <w:bCs/>
        </w:rPr>
        <w:t>муниципальных</w:t>
      </w:r>
      <w:r w:rsidRPr="006C6AC4">
        <w:rPr>
          <w:rFonts w:eastAsiaTheme="minorEastAsia"/>
        </w:rPr>
        <w:t xml:space="preserve"> </w:t>
      </w:r>
      <w:r w:rsidR="001B5B11" w:rsidRPr="006C6AC4">
        <w:rPr>
          <w:rFonts w:eastAsiaTheme="minorEastAsia"/>
        </w:rPr>
        <w:t xml:space="preserve">услуг в социальной сфере </w:t>
      </w:r>
    </w:p>
    <w:p w:rsidR="00AE300F" w:rsidRPr="006C6AC4" w:rsidRDefault="001B5B11" w:rsidP="006C6AC4">
      <w:pPr>
        <w:jc w:val="both"/>
        <w:rPr>
          <w:rFonts w:eastAsiaTheme="minorEastAsia"/>
        </w:rPr>
      </w:pPr>
      <w:r w:rsidRPr="006C6AC4">
        <w:rPr>
          <w:rFonts w:eastAsiaTheme="minorEastAsia"/>
        </w:rPr>
        <w:t>в соответствии с социальным сертификатом</w:t>
      </w:r>
    </w:p>
    <w:p w:rsidR="00137C3D" w:rsidRDefault="00137C3D" w:rsidP="006C6AC4">
      <w:pPr>
        <w:widowControl w:val="0"/>
        <w:autoSpaceDE w:val="0"/>
        <w:autoSpaceDN w:val="0"/>
        <w:jc w:val="both"/>
        <w:rPr>
          <w:b/>
        </w:rPr>
      </w:pPr>
    </w:p>
    <w:p w:rsidR="006C6AC4" w:rsidRDefault="006C6AC4" w:rsidP="006C6AC4">
      <w:pPr>
        <w:widowControl w:val="0"/>
        <w:autoSpaceDE w:val="0"/>
        <w:autoSpaceDN w:val="0"/>
        <w:jc w:val="both"/>
        <w:rPr>
          <w:b/>
        </w:rPr>
      </w:pPr>
    </w:p>
    <w:p w:rsidR="001B5B11" w:rsidRPr="006C6AC4" w:rsidRDefault="006C6AC4" w:rsidP="006C6AC4">
      <w:pPr>
        <w:widowControl w:val="0"/>
        <w:jc w:val="both"/>
      </w:pPr>
      <w:bookmarkStart w:id="1" w:name="_Hlk135291220"/>
      <w:r>
        <w:tab/>
      </w:r>
      <w:r w:rsidR="00137C3D" w:rsidRPr="006C6AC4">
        <w:t xml:space="preserve">В соответствии с частью 2 статьи 22 </w:t>
      </w:r>
      <w:r w:rsidR="00137C3D" w:rsidRPr="006C6AC4">
        <w:rPr>
          <w:lang w:eastAsia="en-US"/>
        </w:rPr>
        <w:t>Федерального закона</w:t>
      </w:r>
      <w:r w:rsidR="00137C3D" w:rsidRPr="006C6AC4">
        <w:t xml:space="preserve"> </w:t>
      </w:r>
      <w:r w:rsidR="00137C3D" w:rsidRPr="006C6AC4">
        <w:rPr>
          <w:lang w:eastAsia="en-US"/>
        </w:rPr>
        <w:t xml:space="preserve">от 13 июля </w:t>
      </w:r>
      <w:r>
        <w:rPr>
          <w:lang w:eastAsia="en-US"/>
        </w:rPr>
        <w:t xml:space="preserve">       </w:t>
      </w:r>
      <w:r w:rsidR="00137C3D" w:rsidRPr="006C6AC4">
        <w:rPr>
          <w:lang w:eastAsia="en-US"/>
        </w:rPr>
        <w:t xml:space="preserve">2020 года № 189-ФЗ </w:t>
      </w:r>
      <w:r w:rsidR="00137C3D" w:rsidRPr="006C6AC4">
        <w:t>«</w:t>
      </w:r>
      <w:r w:rsidR="00137C3D" w:rsidRPr="006C6AC4">
        <w:rPr>
          <w:lang w:eastAsia="en-US"/>
        </w:rPr>
        <w:t xml:space="preserve">О государственном (муниципальном) социальном заказе </w:t>
      </w:r>
      <w:r>
        <w:rPr>
          <w:lang w:eastAsia="en-US"/>
        </w:rPr>
        <w:t xml:space="preserve">      </w:t>
      </w:r>
      <w:r w:rsidR="00137C3D" w:rsidRPr="006C6AC4">
        <w:rPr>
          <w:lang w:eastAsia="en-US"/>
        </w:rPr>
        <w:t>на оказание государственных (муниципальных) услуг в социальной сфере</w:t>
      </w:r>
      <w:r w:rsidR="00137C3D" w:rsidRPr="006C6AC4">
        <w:t>»</w:t>
      </w:r>
      <w:r w:rsidR="00137C3D" w:rsidRPr="006C6AC4">
        <w:rPr>
          <w:lang w:eastAsia="en-US"/>
        </w:rPr>
        <w:t xml:space="preserve">, </w:t>
      </w:r>
      <w:r w:rsidR="003144B4" w:rsidRPr="006C6AC4">
        <w:rPr>
          <w:lang w:eastAsia="en-US"/>
        </w:rPr>
        <w:t xml:space="preserve">частью 2 </w:t>
      </w:r>
      <w:r w:rsidR="00137C3D" w:rsidRPr="006C6AC4">
        <w:rPr>
          <w:lang w:eastAsia="en-US"/>
        </w:rPr>
        <w:t>стать</w:t>
      </w:r>
      <w:r w:rsidR="003144B4" w:rsidRPr="006C6AC4">
        <w:rPr>
          <w:lang w:eastAsia="en-US"/>
        </w:rPr>
        <w:t>и</w:t>
      </w:r>
      <w:r w:rsidR="00137C3D" w:rsidRPr="006C6AC4">
        <w:rPr>
          <w:lang w:eastAsia="en-US"/>
        </w:rPr>
        <w:t xml:space="preserve"> 78.4 Бюджетного кодекса Российской Федерации</w:t>
      </w:r>
      <w:r w:rsidR="00137C3D" w:rsidRPr="006C6AC4">
        <w:rPr>
          <w:color w:val="000000"/>
        </w:rPr>
        <w:t xml:space="preserve"> администрация муниц</w:t>
      </w:r>
      <w:r w:rsidR="00137C3D" w:rsidRPr="006C6AC4">
        <w:rPr>
          <w:color w:val="000000"/>
        </w:rPr>
        <w:t>и</w:t>
      </w:r>
      <w:r w:rsidR="00137C3D" w:rsidRPr="006C6AC4">
        <w:rPr>
          <w:color w:val="000000"/>
        </w:rPr>
        <w:t>пального образовани</w:t>
      </w:r>
      <w:r w:rsidR="001B5B11" w:rsidRPr="006C6AC4">
        <w:rPr>
          <w:color w:val="000000"/>
        </w:rPr>
        <w:t xml:space="preserve">я Тосненский </w:t>
      </w:r>
      <w:r w:rsidR="001B5B11" w:rsidRPr="006C6AC4">
        <w:t>район Ленинградской области</w:t>
      </w:r>
    </w:p>
    <w:bookmarkEnd w:id="1"/>
    <w:p w:rsidR="00FA33E3" w:rsidRPr="006C6AC4" w:rsidRDefault="00FA33E3" w:rsidP="006C6AC4">
      <w:pPr>
        <w:widowControl w:val="0"/>
        <w:jc w:val="both"/>
      </w:pPr>
    </w:p>
    <w:p w:rsidR="00FA33E3" w:rsidRPr="006C6AC4" w:rsidRDefault="00FA33E3" w:rsidP="006C6AC4">
      <w:pPr>
        <w:widowControl w:val="0"/>
        <w:jc w:val="both"/>
      </w:pPr>
      <w:bookmarkStart w:id="2" w:name="_Hlk135291229"/>
      <w:r w:rsidRPr="006C6AC4">
        <w:t>ПОСТАНОВЛЯЕТ:</w:t>
      </w:r>
    </w:p>
    <w:bookmarkEnd w:id="2"/>
    <w:p w:rsidR="00C619FA" w:rsidRPr="006C6AC4" w:rsidRDefault="00C619FA" w:rsidP="006C6AC4">
      <w:pPr>
        <w:widowControl w:val="0"/>
        <w:jc w:val="both"/>
      </w:pPr>
    </w:p>
    <w:p w:rsidR="00137C3D" w:rsidRPr="006C6AC4" w:rsidRDefault="006C6AC4" w:rsidP="006C6AC4">
      <w:pPr>
        <w:jc w:val="both"/>
        <w:rPr>
          <w:lang w:eastAsia="en-US"/>
        </w:rPr>
      </w:pPr>
      <w:bookmarkStart w:id="3" w:name="_Hlk135291265"/>
      <w:r>
        <w:tab/>
      </w:r>
      <w:r w:rsidR="00C619FA" w:rsidRPr="006C6AC4">
        <w:t>1.</w:t>
      </w:r>
      <w:r w:rsidR="003F7D0B" w:rsidRPr="006C6AC4">
        <w:t xml:space="preserve"> </w:t>
      </w:r>
      <w:r w:rsidR="00C619FA" w:rsidRPr="006C6AC4">
        <w:t>Утвердить Порядок предоставления субсидии юридическим лицам, инд</w:t>
      </w:r>
      <w:r w:rsidR="00C619FA" w:rsidRPr="006C6AC4">
        <w:t>и</w:t>
      </w:r>
      <w:r w:rsidR="00C619FA" w:rsidRPr="006C6AC4">
        <w:t xml:space="preserve">видуальным предпринимателям, физическим лицам – производителям товаров, </w:t>
      </w:r>
      <w:r>
        <w:t xml:space="preserve">   </w:t>
      </w:r>
      <w:r w:rsidR="00C619FA" w:rsidRPr="006C6AC4">
        <w:t>работ, услуг</w:t>
      </w:r>
      <w:r w:rsidR="008C1102" w:rsidRPr="006C6AC4">
        <w:t xml:space="preserve"> на</w:t>
      </w:r>
      <w:r w:rsidR="00C619FA" w:rsidRPr="006C6AC4">
        <w:t xml:space="preserve"> обеспечени</w:t>
      </w:r>
      <w:r w:rsidR="008C1102" w:rsidRPr="006C6AC4">
        <w:t>е</w:t>
      </w:r>
      <w:r w:rsidR="00C619FA" w:rsidRPr="006C6AC4">
        <w:t xml:space="preserve"> затрат, связанных с оказанием муниципальных услуг </w:t>
      </w:r>
      <w:r>
        <w:t xml:space="preserve">   </w:t>
      </w:r>
      <w:r w:rsidR="00C619FA" w:rsidRPr="006C6AC4">
        <w:t xml:space="preserve">в социальной сфере в соответствии с социальным сертификатом </w:t>
      </w:r>
      <w:r w:rsidR="008C1102" w:rsidRPr="006C6AC4">
        <w:rPr>
          <w:bCs/>
        </w:rPr>
        <w:t>(</w:t>
      </w:r>
      <w:r w:rsidR="00C619FA" w:rsidRPr="006C6AC4">
        <w:rPr>
          <w:bCs/>
        </w:rPr>
        <w:t>приложени</w:t>
      </w:r>
      <w:r w:rsidR="008C1102" w:rsidRPr="006C6AC4">
        <w:rPr>
          <w:bCs/>
        </w:rPr>
        <w:t>е)</w:t>
      </w:r>
      <w:r w:rsidR="00137C3D" w:rsidRPr="006C6AC4">
        <w:t>.</w:t>
      </w:r>
    </w:p>
    <w:p w:rsidR="00C619FA" w:rsidRPr="006C6AC4" w:rsidRDefault="006C6AC4" w:rsidP="006C6AC4">
      <w:pPr>
        <w:jc w:val="both"/>
      </w:pPr>
      <w:r>
        <w:tab/>
      </w:r>
      <w:r w:rsidR="00C619FA" w:rsidRPr="006C6AC4">
        <w:t xml:space="preserve">2. Комитету образования администрации муниципального образования </w:t>
      </w:r>
      <w:r>
        <w:t xml:space="preserve">      </w:t>
      </w:r>
      <w:r w:rsidR="00C619FA" w:rsidRPr="006C6AC4">
        <w:t>Тосненский район Ленинградской области направить в пресс-службу комитета по организационной работе, местному самоуправлению, межнациональным и ме</w:t>
      </w:r>
      <w:r w:rsidR="00C619FA" w:rsidRPr="006C6AC4">
        <w:t>ж</w:t>
      </w:r>
      <w:r w:rsidR="00C619FA" w:rsidRPr="006C6AC4">
        <w:t xml:space="preserve">конфессиональным отношениям администрации муниципального образования </w:t>
      </w:r>
      <w:r>
        <w:t xml:space="preserve">    </w:t>
      </w:r>
      <w:r w:rsidR="00C619FA" w:rsidRPr="006C6AC4">
        <w:t>Тосненский район Ленинградской области настоящее постановление для опублик</w:t>
      </w:r>
      <w:r w:rsidR="00C619FA" w:rsidRPr="006C6AC4">
        <w:t>о</w:t>
      </w:r>
      <w:r w:rsidR="00C619FA" w:rsidRPr="006C6AC4">
        <w:t>вания и обнародования в порядке, установленном Уставом муниципального обр</w:t>
      </w:r>
      <w:r w:rsidR="00C619FA" w:rsidRPr="006C6AC4">
        <w:t>а</w:t>
      </w:r>
      <w:r w:rsidR="00C619FA" w:rsidRPr="006C6AC4">
        <w:t>зования Тосненский муниципальный район Ленинградской области.</w:t>
      </w:r>
    </w:p>
    <w:p w:rsidR="00C619FA" w:rsidRPr="006C6AC4" w:rsidRDefault="006C6AC4" w:rsidP="006C6AC4">
      <w:pPr>
        <w:jc w:val="both"/>
      </w:pPr>
      <w:r>
        <w:tab/>
      </w:r>
      <w:r w:rsidR="00C619FA" w:rsidRPr="006C6AC4">
        <w:t>3. Пресс-службе комитета по организационной работе, местному самоупра</w:t>
      </w:r>
      <w:r w:rsidR="00C619FA" w:rsidRPr="006C6AC4">
        <w:t>в</w:t>
      </w:r>
      <w:r w:rsidR="00C619FA" w:rsidRPr="006C6AC4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C619FA" w:rsidRPr="006C6AC4">
        <w:t>е</w:t>
      </w:r>
      <w:r w:rsidR="00C619FA" w:rsidRPr="006C6AC4">
        <w:t>чить опубликование и обнародование настоящего постановления в порядке, уст</w:t>
      </w:r>
      <w:r w:rsidR="00C619FA" w:rsidRPr="006C6AC4">
        <w:t>а</w:t>
      </w:r>
      <w:r w:rsidR="00C619FA" w:rsidRPr="006C6AC4">
        <w:t>новленном Уставом муниципального образования Тосненский муниципальный район Ленинградской области.</w:t>
      </w:r>
    </w:p>
    <w:p w:rsidR="00C619FA" w:rsidRPr="006C6AC4" w:rsidRDefault="006C6AC4" w:rsidP="006C6AC4">
      <w:pPr>
        <w:jc w:val="both"/>
      </w:pPr>
      <w:r>
        <w:tab/>
      </w:r>
      <w:r w:rsidR="00C619FA" w:rsidRPr="006C6AC4">
        <w:t>4. Настоящее постановление вступает в силу со дня его официального опу</w:t>
      </w:r>
      <w:r w:rsidR="00C619FA" w:rsidRPr="006C6AC4">
        <w:t>б</w:t>
      </w:r>
      <w:r w:rsidR="00C619FA" w:rsidRPr="006C6AC4">
        <w:t>ликования.</w:t>
      </w:r>
    </w:p>
    <w:p w:rsidR="00C619FA" w:rsidRPr="006C6AC4" w:rsidRDefault="006C6AC4" w:rsidP="006C6AC4">
      <w:pPr>
        <w:jc w:val="both"/>
      </w:pPr>
      <w:r>
        <w:lastRenderedPageBreak/>
        <w:tab/>
      </w:r>
      <w:r w:rsidR="00C619FA" w:rsidRPr="006C6AC4">
        <w:t xml:space="preserve">5. </w:t>
      </w:r>
      <w:proofErr w:type="gramStart"/>
      <w:r w:rsidR="00C619FA" w:rsidRPr="006C6AC4">
        <w:t>Контроль за</w:t>
      </w:r>
      <w:proofErr w:type="gramEnd"/>
      <w:r w:rsidR="00C619FA" w:rsidRPr="006C6AC4">
        <w:t xml:space="preserve"> исполнением настоящего постановления возложить на первого заместителя главы администрации муниципального образования Тосненский район Ленинградской области Тычинского И.Ф.</w:t>
      </w:r>
    </w:p>
    <w:p w:rsidR="00C619FA" w:rsidRPr="006C6AC4" w:rsidRDefault="00C619FA" w:rsidP="006C6AC4">
      <w:pPr>
        <w:pStyle w:val="af"/>
        <w:ind w:left="0"/>
        <w:jc w:val="both"/>
      </w:pPr>
    </w:p>
    <w:p w:rsidR="003F7D0B" w:rsidRDefault="003F7D0B" w:rsidP="006C6AC4">
      <w:pPr>
        <w:pStyle w:val="af"/>
        <w:ind w:left="0"/>
        <w:jc w:val="both"/>
      </w:pPr>
    </w:p>
    <w:p w:rsidR="006C6AC4" w:rsidRPr="006C6AC4" w:rsidRDefault="006C6AC4" w:rsidP="006C6AC4">
      <w:pPr>
        <w:pStyle w:val="af"/>
        <w:ind w:left="0"/>
        <w:jc w:val="both"/>
      </w:pPr>
    </w:p>
    <w:p w:rsidR="004A4C08" w:rsidRPr="006C6AC4" w:rsidRDefault="004A4C08" w:rsidP="006C6AC4">
      <w:pPr>
        <w:pStyle w:val="af"/>
        <w:ind w:left="0"/>
        <w:jc w:val="both"/>
      </w:pPr>
    </w:p>
    <w:p w:rsidR="00C619FA" w:rsidRPr="006C6AC4" w:rsidRDefault="00645B27" w:rsidP="006C6AC4">
      <w:pPr>
        <w:jc w:val="both"/>
        <w:rPr>
          <w:rFonts w:eastAsiaTheme="minorEastAsia"/>
          <w:i/>
        </w:rPr>
      </w:pPr>
      <w:r w:rsidRPr="006C6AC4">
        <w:t xml:space="preserve">И. о. главы администрации                                                         </w:t>
      </w:r>
      <w:r w:rsidR="006C6AC4">
        <w:t xml:space="preserve">       </w:t>
      </w:r>
      <w:r w:rsidRPr="006C6AC4">
        <w:t xml:space="preserve">     И.Ф. Тычинский</w:t>
      </w:r>
    </w:p>
    <w:p w:rsidR="00DA58E8" w:rsidRPr="006C6AC4" w:rsidRDefault="00DA58E8" w:rsidP="006C6AC4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Theme="minorEastAsia"/>
          <w:i/>
        </w:rPr>
      </w:pPr>
    </w:p>
    <w:p w:rsidR="004A4C08" w:rsidRDefault="004A4C08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Default="006C6AC4" w:rsidP="006C6AC4">
      <w:pPr>
        <w:jc w:val="both"/>
        <w:rPr>
          <w:lang w:eastAsia="en-US"/>
        </w:rPr>
      </w:pPr>
    </w:p>
    <w:p w:rsidR="006C6AC4" w:rsidRPr="006C6AC4" w:rsidRDefault="006C6AC4" w:rsidP="006C6AC4">
      <w:pPr>
        <w:jc w:val="both"/>
        <w:rPr>
          <w:lang w:eastAsia="en-US"/>
        </w:rPr>
      </w:pPr>
    </w:p>
    <w:p w:rsidR="004A4C08" w:rsidRPr="006C6AC4" w:rsidRDefault="004A4C08" w:rsidP="006C6AC4">
      <w:pPr>
        <w:jc w:val="both"/>
        <w:rPr>
          <w:rFonts w:eastAsiaTheme="minorEastAsia"/>
          <w:iCs/>
          <w:sz w:val="20"/>
          <w:szCs w:val="20"/>
        </w:rPr>
      </w:pPr>
      <w:proofErr w:type="spellStart"/>
      <w:r w:rsidRPr="006C6AC4">
        <w:rPr>
          <w:rFonts w:eastAsiaTheme="minorEastAsia"/>
          <w:iCs/>
          <w:sz w:val="20"/>
          <w:szCs w:val="20"/>
        </w:rPr>
        <w:t>Хорькова</w:t>
      </w:r>
      <w:proofErr w:type="spellEnd"/>
      <w:r w:rsidRPr="006C6AC4">
        <w:rPr>
          <w:rFonts w:eastAsiaTheme="minorEastAsia"/>
          <w:iCs/>
          <w:sz w:val="20"/>
          <w:szCs w:val="20"/>
        </w:rPr>
        <w:t xml:space="preserve"> Наталия Андреевна, 8(81361)22282</w:t>
      </w:r>
    </w:p>
    <w:p w:rsidR="006C6AC4" w:rsidRPr="006C6AC4" w:rsidRDefault="006C6AC4" w:rsidP="006C6AC4">
      <w:pPr>
        <w:jc w:val="both"/>
        <w:rPr>
          <w:rFonts w:eastAsiaTheme="minorEastAsia"/>
          <w:iCs/>
          <w:sz w:val="20"/>
          <w:szCs w:val="20"/>
        </w:rPr>
      </w:pPr>
      <w:r w:rsidRPr="006C6AC4">
        <w:rPr>
          <w:rFonts w:eastAsiaTheme="minorEastAsia"/>
          <w:iCs/>
          <w:sz w:val="20"/>
          <w:szCs w:val="20"/>
        </w:rPr>
        <w:t xml:space="preserve">5 </w:t>
      </w:r>
      <w:proofErr w:type="spellStart"/>
      <w:r w:rsidRPr="006C6AC4">
        <w:rPr>
          <w:rFonts w:eastAsiaTheme="minorEastAsia"/>
          <w:iCs/>
          <w:sz w:val="20"/>
          <w:szCs w:val="20"/>
        </w:rPr>
        <w:t>гв</w:t>
      </w:r>
      <w:proofErr w:type="spellEnd"/>
    </w:p>
    <w:p w:rsidR="004A4C08" w:rsidRPr="006C6AC4" w:rsidRDefault="004A4C08" w:rsidP="006C6AC4">
      <w:pPr>
        <w:jc w:val="both"/>
        <w:rPr>
          <w:rFonts w:eastAsiaTheme="minorEastAsia"/>
          <w:i/>
        </w:rPr>
      </w:pPr>
    </w:p>
    <w:bookmarkEnd w:id="3"/>
    <w:p w:rsidR="004A4C08" w:rsidRPr="006C6AC4" w:rsidRDefault="004A4C08" w:rsidP="006C6AC4">
      <w:pPr>
        <w:jc w:val="both"/>
        <w:rPr>
          <w:lang w:eastAsia="en-US"/>
        </w:rPr>
        <w:sectPr w:rsidR="004A4C08" w:rsidRPr="006C6AC4" w:rsidSect="006C6AC4">
          <w:headerReference w:type="even" r:id="rId11"/>
          <w:headerReference w:type="default" r:id="rId12"/>
          <w:pgSz w:w="11906" w:h="16838"/>
          <w:pgMar w:top="1440" w:right="1440" w:bottom="1135" w:left="1800" w:header="709" w:footer="709" w:gutter="0"/>
          <w:cols w:space="708"/>
          <w:titlePg/>
          <w:docGrid w:linePitch="360"/>
        </w:sectPr>
      </w:pPr>
    </w:p>
    <w:p w:rsidR="006C6AC4" w:rsidRDefault="006C6AC4" w:rsidP="006C6AC4">
      <w:pPr>
        <w:widowControl w:val="0"/>
        <w:contextualSpacing/>
        <w:jc w:val="center"/>
        <w:outlineLvl w:val="0"/>
        <w:rPr>
          <w:color w:val="000000"/>
        </w:rPr>
      </w:pPr>
      <w:bookmarkStart w:id="4" w:name="_Hlk135291296"/>
      <w:r>
        <w:rPr>
          <w:color w:val="000000"/>
        </w:rPr>
        <w:lastRenderedPageBreak/>
        <w:t>3</w:t>
      </w:r>
    </w:p>
    <w:p w:rsidR="006C6AC4" w:rsidRDefault="006C6AC4" w:rsidP="006C6AC4">
      <w:pPr>
        <w:widowControl w:val="0"/>
        <w:contextualSpacing/>
        <w:jc w:val="both"/>
        <w:outlineLvl w:val="0"/>
        <w:rPr>
          <w:color w:val="000000"/>
        </w:rPr>
      </w:pPr>
    </w:p>
    <w:p w:rsidR="003F7D0B" w:rsidRPr="006C6AC4" w:rsidRDefault="003F7D0B" w:rsidP="006C6AC4">
      <w:pPr>
        <w:widowControl w:val="0"/>
        <w:ind w:left="4253"/>
        <w:contextualSpacing/>
        <w:jc w:val="both"/>
        <w:outlineLvl w:val="0"/>
      </w:pPr>
      <w:r w:rsidRPr="006C6AC4">
        <w:rPr>
          <w:color w:val="000000"/>
        </w:rPr>
        <w:t>Приложение</w:t>
      </w:r>
    </w:p>
    <w:p w:rsidR="006C6AC4" w:rsidRDefault="008C1102" w:rsidP="006C6AC4">
      <w:pPr>
        <w:widowControl w:val="0"/>
        <w:ind w:left="4253"/>
        <w:contextualSpacing/>
        <w:jc w:val="both"/>
        <w:outlineLvl w:val="0"/>
        <w:rPr>
          <w:i/>
          <w:color w:val="000000"/>
        </w:rPr>
      </w:pPr>
      <w:r w:rsidRPr="006C6AC4">
        <w:rPr>
          <w:color w:val="000000"/>
        </w:rPr>
        <w:t xml:space="preserve">к </w:t>
      </w:r>
      <w:r w:rsidR="003F7D0B" w:rsidRPr="006C6AC4">
        <w:rPr>
          <w:color w:val="000000"/>
        </w:rPr>
        <w:t>постановлени</w:t>
      </w:r>
      <w:r w:rsidRPr="006C6AC4">
        <w:rPr>
          <w:color w:val="000000"/>
        </w:rPr>
        <w:t>ю</w:t>
      </w:r>
      <w:r w:rsidR="003F7D0B" w:rsidRPr="006C6AC4">
        <w:rPr>
          <w:color w:val="000000"/>
        </w:rPr>
        <w:t xml:space="preserve"> администрации</w:t>
      </w:r>
      <w:r w:rsidR="003F7D0B" w:rsidRPr="006C6AC4">
        <w:rPr>
          <w:i/>
          <w:color w:val="000000"/>
        </w:rPr>
        <w:t xml:space="preserve"> </w:t>
      </w:r>
    </w:p>
    <w:p w:rsidR="008C1102" w:rsidRPr="006C6AC4" w:rsidRDefault="003F7D0B" w:rsidP="006C6AC4">
      <w:pPr>
        <w:widowControl w:val="0"/>
        <w:ind w:left="4253"/>
        <w:contextualSpacing/>
        <w:jc w:val="both"/>
        <w:outlineLvl w:val="0"/>
        <w:rPr>
          <w:color w:val="000000"/>
        </w:rPr>
      </w:pPr>
      <w:r w:rsidRPr="006C6AC4">
        <w:rPr>
          <w:color w:val="000000"/>
        </w:rPr>
        <w:t>муниципального образования</w:t>
      </w:r>
    </w:p>
    <w:p w:rsidR="003F7D0B" w:rsidRDefault="003F7D0B" w:rsidP="006C6AC4">
      <w:pPr>
        <w:widowControl w:val="0"/>
        <w:ind w:left="4253"/>
        <w:contextualSpacing/>
        <w:jc w:val="both"/>
        <w:outlineLvl w:val="0"/>
        <w:rPr>
          <w:color w:val="000000"/>
        </w:rPr>
      </w:pPr>
      <w:r w:rsidRPr="006C6AC4">
        <w:rPr>
          <w:color w:val="000000"/>
        </w:rPr>
        <w:t>Тосненский район Ленинградской области</w:t>
      </w:r>
    </w:p>
    <w:p w:rsidR="006C6AC4" w:rsidRPr="006C6AC4" w:rsidRDefault="006C6AC4" w:rsidP="006C6AC4">
      <w:pPr>
        <w:widowControl w:val="0"/>
        <w:ind w:left="4253"/>
        <w:contextualSpacing/>
        <w:jc w:val="both"/>
        <w:outlineLvl w:val="0"/>
      </w:pPr>
    </w:p>
    <w:p w:rsidR="00137C3D" w:rsidRPr="006C6AC4" w:rsidRDefault="006C6AC4" w:rsidP="006C6AC4">
      <w:pPr>
        <w:widowControl w:val="0"/>
        <w:autoSpaceDE w:val="0"/>
        <w:autoSpaceDN w:val="0"/>
        <w:adjustRightInd w:val="0"/>
        <w:ind w:left="4253"/>
        <w:contextualSpacing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от  </w:t>
      </w:r>
      <w:r w:rsidR="004B13F6">
        <w:rPr>
          <w:color w:val="000000" w:themeColor="text1"/>
          <w:lang w:eastAsia="en-US"/>
        </w:rPr>
        <w:t>06.07.2023</w:t>
      </w:r>
      <w:r>
        <w:rPr>
          <w:color w:val="000000" w:themeColor="text1"/>
          <w:lang w:eastAsia="en-US"/>
        </w:rPr>
        <w:t xml:space="preserve">  № </w:t>
      </w:r>
      <w:r w:rsidR="004B13F6">
        <w:rPr>
          <w:color w:val="000000" w:themeColor="text1"/>
          <w:lang w:eastAsia="en-US"/>
        </w:rPr>
        <w:t>2418-па</w:t>
      </w:r>
    </w:p>
    <w:p w:rsidR="00D93C64" w:rsidRPr="006C6AC4" w:rsidRDefault="00D93C64" w:rsidP="006C6AC4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bookmarkEnd w:id="4"/>
    <w:p w:rsidR="00C05841" w:rsidRPr="006C6AC4" w:rsidRDefault="00C05841" w:rsidP="006C6A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3C64" w:rsidRPr="006C6AC4" w:rsidRDefault="00D93C64" w:rsidP="006C6AC4">
      <w:pPr>
        <w:pStyle w:val="ConsPlusTitle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6C6AC4">
        <w:rPr>
          <w:rFonts w:ascii="Times New Roman" w:hAnsi="Times New Roman" w:cs="Times New Roman"/>
          <w:b w:val="0"/>
          <w:caps/>
          <w:sz w:val="24"/>
          <w:szCs w:val="24"/>
        </w:rPr>
        <w:t>Порядок</w:t>
      </w:r>
    </w:p>
    <w:p w:rsidR="006C6AC4" w:rsidRDefault="0025697A" w:rsidP="006C6A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AC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субсидии юридическим лицам, индивидуальным </w:t>
      </w:r>
    </w:p>
    <w:p w:rsidR="006C6AC4" w:rsidRDefault="0025697A" w:rsidP="006C6A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AC4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предпринимателям, физическим лицам – производителям товаров, работ, </w:t>
      </w:r>
    </w:p>
    <w:p w:rsidR="006C6AC4" w:rsidRDefault="0025697A" w:rsidP="006C6A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AC4">
        <w:rPr>
          <w:rFonts w:ascii="Times New Roman" w:hAnsi="Times New Roman" w:cs="Times New Roman"/>
          <w:b w:val="0"/>
          <w:sz w:val="24"/>
          <w:szCs w:val="24"/>
        </w:rPr>
        <w:t>услуг на обеспечени</w:t>
      </w:r>
      <w:r w:rsidR="008C1102" w:rsidRPr="006C6AC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C6AC4">
        <w:rPr>
          <w:rFonts w:ascii="Times New Roman" w:hAnsi="Times New Roman" w:cs="Times New Roman"/>
          <w:b w:val="0"/>
          <w:sz w:val="24"/>
          <w:szCs w:val="24"/>
        </w:rPr>
        <w:t xml:space="preserve"> затрат, связанных с оказанием </w:t>
      </w:r>
      <w:r w:rsidR="008C1102" w:rsidRPr="006C6AC4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Pr="006C6AC4">
        <w:rPr>
          <w:rFonts w:ascii="Times New Roman" w:hAnsi="Times New Roman" w:cs="Times New Roman"/>
          <w:b w:val="0"/>
          <w:sz w:val="24"/>
          <w:szCs w:val="24"/>
        </w:rPr>
        <w:t xml:space="preserve">услуг </w:t>
      </w:r>
    </w:p>
    <w:p w:rsidR="0025697A" w:rsidRPr="006C6AC4" w:rsidRDefault="0025697A" w:rsidP="006C6A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AC4">
        <w:rPr>
          <w:rFonts w:ascii="Times New Roman" w:hAnsi="Times New Roman" w:cs="Times New Roman"/>
          <w:b w:val="0"/>
          <w:sz w:val="24"/>
          <w:szCs w:val="24"/>
        </w:rPr>
        <w:t>в социальной сфере в соответствии</w:t>
      </w:r>
      <w:r w:rsidR="008C1102" w:rsidRPr="006C6A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6AC4">
        <w:rPr>
          <w:rFonts w:ascii="Times New Roman" w:hAnsi="Times New Roman" w:cs="Times New Roman"/>
          <w:b w:val="0"/>
          <w:sz w:val="24"/>
          <w:szCs w:val="24"/>
        </w:rPr>
        <w:t>с социальным сертификатом</w:t>
      </w:r>
    </w:p>
    <w:p w:rsidR="0025697A" w:rsidRPr="006C6AC4" w:rsidRDefault="0025697A" w:rsidP="006C6AC4">
      <w:pPr>
        <w:jc w:val="both"/>
      </w:pPr>
    </w:p>
    <w:p w:rsidR="0025697A" w:rsidRPr="006C6AC4" w:rsidRDefault="006C6AC4" w:rsidP="006C6AC4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и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 xml:space="preserve">видуальным предпринимателям, физическим лицам – производителям товаров,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работ, услуг на обеспечени</w:t>
      </w:r>
      <w:r w:rsidR="008C1102" w:rsidRPr="006C6AC4">
        <w:rPr>
          <w:rFonts w:ascii="Times New Roman" w:hAnsi="Times New Roman" w:cs="Times New Roman"/>
          <w:b w:val="0"/>
          <w:sz w:val="24"/>
          <w:szCs w:val="24"/>
        </w:rPr>
        <w:t>е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 xml:space="preserve"> затрат, связанных с оказанием муниципальных услуг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 xml:space="preserve">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муниципальной услуги в социальной сфере (далее именуется – Порядок), разраб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о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тан в соответствии со статьей 7</w:t>
      </w:r>
      <w:r w:rsidR="003F7D0B" w:rsidRPr="006C6AC4">
        <w:rPr>
          <w:rFonts w:ascii="Times New Roman" w:hAnsi="Times New Roman" w:cs="Times New Roman"/>
          <w:b w:val="0"/>
          <w:sz w:val="24"/>
          <w:szCs w:val="24"/>
        </w:rPr>
        <w:t>8.4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частью 2 статьи 22 Феде</w:t>
      </w:r>
      <w:r>
        <w:rPr>
          <w:rFonts w:ascii="Times New Roman" w:hAnsi="Times New Roman" w:cs="Times New Roman"/>
          <w:b w:val="0"/>
          <w:sz w:val="24"/>
          <w:szCs w:val="24"/>
        </w:rPr>
        <w:t>рального закона от 13.07.2020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 xml:space="preserve"> № 189-ФЗ «О</w:t>
      </w:r>
      <w:proofErr w:type="gramEnd"/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государстве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н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ном (муниципальном) социальном заказе на оказание государственных (муниц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и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пальных) услуг в социальной сфере» (далее – Федеральный закон № 189-ФЗ) и определяет цели и условия предоставления субсидии юридическим лицам, индив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и</w:t>
      </w:r>
      <w:r w:rsidR="0025697A" w:rsidRPr="006C6AC4">
        <w:rPr>
          <w:rFonts w:ascii="Times New Roman" w:hAnsi="Times New Roman" w:cs="Times New Roman"/>
          <w:b w:val="0"/>
          <w:sz w:val="24"/>
          <w:szCs w:val="24"/>
        </w:rPr>
        <w:t>дуальным предпринимателям, физическим лицам – производителям товаров, работ, услуг.</w:t>
      </w:r>
      <w:proofErr w:type="gramEnd"/>
    </w:p>
    <w:p w:rsidR="0025697A" w:rsidRPr="006C6AC4" w:rsidRDefault="006C6AC4" w:rsidP="006C6AC4">
      <w:pPr>
        <w:autoSpaceDE w:val="0"/>
        <w:autoSpaceDN w:val="0"/>
        <w:adjustRightInd w:val="0"/>
        <w:jc w:val="both"/>
      </w:pPr>
      <w:r>
        <w:tab/>
      </w:r>
      <w:r w:rsidR="0025697A" w:rsidRPr="006C6AC4">
        <w:t>2. </w:t>
      </w:r>
      <w:proofErr w:type="gramStart"/>
      <w:r w:rsidR="003F7D0B" w:rsidRPr="006C6AC4"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</w:t>
      </w:r>
      <w:r>
        <w:t xml:space="preserve">  </w:t>
      </w:r>
      <w:r w:rsidR="003F7D0B" w:rsidRPr="006C6AC4"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</w:t>
      </w:r>
      <w:r w:rsidR="003F7D0B" w:rsidRPr="006C6AC4">
        <w:t>я</w:t>
      </w:r>
      <w:r w:rsidR="003F7D0B" w:rsidRPr="006C6AC4">
        <w:t>тельности «Реализация дополнительных о</w:t>
      </w:r>
      <w:r w:rsidR="00D5377C" w:rsidRPr="006C6AC4">
        <w:t>бщеразвивающих</w:t>
      </w:r>
      <w:r w:rsidR="003F7D0B" w:rsidRPr="006C6AC4">
        <w:t xml:space="preserve"> программ (за исключ</w:t>
      </w:r>
      <w:r w:rsidR="003F7D0B" w:rsidRPr="006C6AC4">
        <w:t>е</w:t>
      </w:r>
      <w:r w:rsidR="003F7D0B" w:rsidRPr="006C6AC4">
        <w:t>нием дополнительных предпрофессиональных программ</w:t>
      </w:r>
      <w:r w:rsidR="00525BE9">
        <w:t>)</w:t>
      </w:r>
      <w:r w:rsidR="003F7D0B" w:rsidRPr="006C6AC4">
        <w:t xml:space="preserve"> в области искусств» </w:t>
      </w:r>
      <w:r>
        <w:t xml:space="preserve">        </w:t>
      </w:r>
      <w:r w:rsidR="003F7D0B" w:rsidRPr="006C6AC4">
        <w:t>на территории Тосненского района Ленинградской области (далее – муниципальная услуга) в соответствии с социальным сертификатом.</w:t>
      </w:r>
      <w:proofErr w:type="gramEnd"/>
    </w:p>
    <w:p w:rsidR="003F7D0B" w:rsidRPr="006C6AC4" w:rsidRDefault="006C6AC4" w:rsidP="006C6AC4">
      <w:pPr>
        <w:autoSpaceDE w:val="0"/>
        <w:autoSpaceDN w:val="0"/>
        <w:adjustRightInd w:val="0"/>
        <w:jc w:val="both"/>
      </w:pPr>
      <w:r>
        <w:tab/>
      </w:r>
      <w:r w:rsidR="0025697A" w:rsidRPr="006C6AC4">
        <w:t>3</w:t>
      </w:r>
      <w:r w:rsidR="00525BE9">
        <w:t>.</w:t>
      </w:r>
      <w:r w:rsidR="003F7D0B" w:rsidRPr="006C6AC4">
        <w:t xml:space="preserve"> </w:t>
      </w:r>
      <w:bookmarkStart w:id="5" w:name="_Hlk135291439"/>
      <w:proofErr w:type="gramStart"/>
      <w:r w:rsidR="003F7D0B" w:rsidRPr="006C6AC4">
        <w:t>Предоставление субсидии осуществляется в пределах бюджетных ассигн</w:t>
      </w:r>
      <w:r w:rsidR="003F7D0B" w:rsidRPr="006C6AC4">
        <w:t>о</w:t>
      </w:r>
      <w:r w:rsidR="003F7D0B" w:rsidRPr="006C6AC4">
        <w:t>ваний, предусмотренных решением совета депутатов</w:t>
      </w:r>
      <w:r w:rsidR="008C1102" w:rsidRPr="006C6AC4">
        <w:t xml:space="preserve"> муниципального образования</w:t>
      </w:r>
      <w:r w:rsidR="003F7D0B" w:rsidRPr="006C6AC4">
        <w:t xml:space="preserve"> Тосненск</w:t>
      </w:r>
      <w:r w:rsidR="008C1102" w:rsidRPr="006C6AC4">
        <w:t>ий</w:t>
      </w:r>
      <w:r w:rsidR="003F7D0B" w:rsidRPr="006C6AC4">
        <w:t xml:space="preserve"> муниципальн</w:t>
      </w:r>
      <w:r w:rsidR="005850F4" w:rsidRPr="006C6AC4">
        <w:t>ый</w:t>
      </w:r>
      <w:r w:rsidR="003F7D0B" w:rsidRPr="006C6AC4">
        <w:t xml:space="preserve"> район Ленинградской области </w:t>
      </w:r>
      <w:r w:rsidR="005850F4" w:rsidRPr="006C6AC4">
        <w:t xml:space="preserve">о бюджете </w:t>
      </w:r>
      <w:r w:rsidR="003F7D0B" w:rsidRPr="006C6AC4">
        <w:t>на текущий финансовый год и плановый период</w:t>
      </w:r>
      <w:r w:rsidR="003F7D0B" w:rsidRPr="006C6AC4">
        <w:rPr>
          <w:color w:val="000000"/>
        </w:rPr>
        <w:t xml:space="preserve"> </w:t>
      </w:r>
      <w:r w:rsidR="003F7D0B" w:rsidRPr="006C6AC4">
        <w:t xml:space="preserve">и доведенных на цели, указанные в пункте 2 настоящего Порядка, </w:t>
      </w:r>
      <w:r w:rsidR="005850F4" w:rsidRPr="006C6AC4">
        <w:t>к</w:t>
      </w:r>
      <w:r w:rsidR="003F7D0B" w:rsidRPr="006C6AC4">
        <w:t xml:space="preserve">омитету образования </w:t>
      </w:r>
      <w:r w:rsidR="005850F4" w:rsidRPr="006C6AC4">
        <w:t>администрации муниципального обр</w:t>
      </w:r>
      <w:r w:rsidR="005850F4" w:rsidRPr="006C6AC4">
        <w:t>а</w:t>
      </w:r>
      <w:r w:rsidR="005850F4" w:rsidRPr="006C6AC4">
        <w:t xml:space="preserve">зования </w:t>
      </w:r>
      <w:r w:rsidR="003F7D0B" w:rsidRPr="006C6AC4">
        <w:t>Тосненск</w:t>
      </w:r>
      <w:r w:rsidR="005850F4" w:rsidRPr="006C6AC4">
        <w:t>ий</w:t>
      </w:r>
      <w:r w:rsidR="003F7D0B" w:rsidRPr="006C6AC4">
        <w:t xml:space="preserve"> район</w:t>
      </w:r>
      <w:r w:rsidR="005850F4" w:rsidRPr="006C6AC4">
        <w:t xml:space="preserve"> </w:t>
      </w:r>
      <w:r w:rsidR="003F7D0B" w:rsidRPr="006C6AC4">
        <w:t>Ленинградской области</w:t>
      </w:r>
      <w:r w:rsidR="003F7D0B" w:rsidRPr="006C6AC4">
        <w:rPr>
          <w:color w:val="000000"/>
        </w:rPr>
        <w:t xml:space="preserve">, являющемуся уполномоченным органом </w:t>
      </w:r>
      <w:r w:rsidR="003F7D0B" w:rsidRPr="006C6AC4">
        <w:t>(далее – уполномоченный орган) лимитов бюджетных обязательств.</w:t>
      </w:r>
      <w:bookmarkEnd w:id="5"/>
      <w:proofErr w:type="gramEnd"/>
    </w:p>
    <w:p w:rsidR="00B60A66" w:rsidRPr="006C6AC4" w:rsidRDefault="006C6AC4" w:rsidP="006C6AC4">
      <w:pPr>
        <w:autoSpaceDE w:val="0"/>
        <w:autoSpaceDN w:val="0"/>
        <w:adjustRightInd w:val="0"/>
        <w:jc w:val="both"/>
      </w:pPr>
      <w:r>
        <w:tab/>
      </w:r>
      <w:r w:rsidR="0025697A" w:rsidRPr="006C6AC4">
        <w:t xml:space="preserve">4. </w:t>
      </w:r>
      <w:r w:rsidR="00B60A66" w:rsidRPr="006C6AC4">
        <w:t xml:space="preserve">Результатом предоставления субсидии является оказание в соответствии </w:t>
      </w:r>
      <w:r>
        <w:t xml:space="preserve">   </w:t>
      </w:r>
      <w:r w:rsidR="00B60A66" w:rsidRPr="006C6AC4">
        <w:t xml:space="preserve">с </w:t>
      </w:r>
      <w:r w:rsidR="00B60A66" w:rsidRPr="006C6AC4">
        <w:rPr>
          <w:iCs/>
        </w:rPr>
        <w:t>Требованиями к условиям и порядку оказания муниципальной услуги «Реализ</w:t>
      </w:r>
      <w:r w:rsidR="00B60A66" w:rsidRPr="006C6AC4">
        <w:rPr>
          <w:iCs/>
        </w:rPr>
        <w:t>а</w:t>
      </w:r>
      <w:r w:rsidR="00B60A66" w:rsidRPr="006C6AC4">
        <w:rPr>
          <w:iCs/>
        </w:rPr>
        <w:t xml:space="preserve">ция дополнительных общеразвивающих программ», </w:t>
      </w:r>
      <w:bookmarkStart w:id="6" w:name="_Hlk135291522"/>
      <w:r w:rsidR="00B60A66" w:rsidRPr="006C6AC4">
        <w:rPr>
          <w:iCs/>
        </w:rPr>
        <w:t xml:space="preserve">утвержденными </w:t>
      </w:r>
      <w:r w:rsidR="005850F4" w:rsidRPr="006C6AC4">
        <w:t>к</w:t>
      </w:r>
      <w:r w:rsidR="00B60A66" w:rsidRPr="006C6AC4">
        <w:t xml:space="preserve">омитетом образования </w:t>
      </w:r>
      <w:r w:rsidR="005850F4" w:rsidRPr="006C6AC4">
        <w:t xml:space="preserve">администрации муниципального образования </w:t>
      </w:r>
      <w:r w:rsidR="00B60A66" w:rsidRPr="006C6AC4">
        <w:t>Тосненск</w:t>
      </w:r>
      <w:r w:rsidR="005850F4" w:rsidRPr="006C6AC4">
        <w:t>ий</w:t>
      </w:r>
      <w:r w:rsidR="00B60A66" w:rsidRPr="006C6AC4">
        <w:t xml:space="preserve"> район Л</w:t>
      </w:r>
      <w:r w:rsidR="00B60A66" w:rsidRPr="006C6AC4">
        <w:t>е</w:t>
      </w:r>
      <w:r w:rsidR="00B60A66" w:rsidRPr="006C6AC4">
        <w:t>нинградской области</w:t>
      </w:r>
      <w:bookmarkEnd w:id="6"/>
      <w:r w:rsidR="00B60A66" w:rsidRPr="006C6AC4">
        <w:t>, муниципальной услуги потребителям услуг, предъявившим получателю субсидии социальный сертификат.</w:t>
      </w:r>
    </w:p>
    <w:p w:rsidR="0025697A" w:rsidRPr="006C6AC4" w:rsidRDefault="00525BE9" w:rsidP="006C6AC4">
      <w:pPr>
        <w:autoSpaceDE w:val="0"/>
        <w:autoSpaceDN w:val="0"/>
        <w:adjustRightInd w:val="0"/>
        <w:jc w:val="both"/>
      </w:pPr>
      <w:r>
        <w:lastRenderedPageBreak/>
        <w:tab/>
      </w:r>
      <w:r w:rsidR="0025697A" w:rsidRPr="006C6AC4">
        <w:t xml:space="preserve">5. Размер субсидии, предоставляемый </w:t>
      </w:r>
      <w:r w:rsidR="0025697A" w:rsidRPr="006C6AC4">
        <w:rPr>
          <w:lang w:val="en-US"/>
        </w:rPr>
        <w:t>i</w:t>
      </w:r>
      <w:r w:rsidR="0025697A" w:rsidRPr="006C6AC4">
        <w:t xml:space="preserve">-му получателю субсидии </w:t>
      </w:r>
      <w:r w:rsidR="0025697A" w:rsidRPr="006C6AC4">
        <w:rPr>
          <w:i/>
        </w:rPr>
        <w:t>(</w:t>
      </w:r>
      <w:r w:rsidR="0025697A" w:rsidRPr="006C6AC4">
        <w:rPr>
          <w:i/>
          <w:lang w:val="en-US"/>
        </w:rPr>
        <w:t>Vi</w:t>
      </w:r>
      <w:r w:rsidR="0025697A" w:rsidRPr="006C6AC4">
        <w:rPr>
          <w:i/>
        </w:rPr>
        <w:t xml:space="preserve">) </w:t>
      </w:r>
      <w:r w:rsidR="0025697A" w:rsidRPr="006C6AC4">
        <w:t>опред</w:t>
      </w:r>
      <w:r w:rsidR="0025697A" w:rsidRPr="006C6AC4">
        <w:t>е</w:t>
      </w:r>
      <w:r w:rsidR="0025697A" w:rsidRPr="006C6AC4">
        <w:t>ляется в формируемом уполномоченным органом расчете, форма которого утве</w:t>
      </w:r>
      <w:r w:rsidR="0025697A" w:rsidRPr="006C6AC4">
        <w:t>р</w:t>
      </w:r>
      <w:r w:rsidR="0025697A" w:rsidRPr="006C6AC4">
        <w:t>ждается в составе приложения к соглашению по следующей формуле:</w:t>
      </w:r>
    </w:p>
    <w:p w:rsidR="0025697A" w:rsidRPr="006C6AC4" w:rsidRDefault="0025697A" w:rsidP="006C6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97A" w:rsidRPr="006C6AC4" w:rsidRDefault="007A4398" w:rsidP="00525B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5697A" w:rsidRPr="006C6AC4">
        <w:rPr>
          <w:rFonts w:ascii="Times New Roman" w:hAnsi="Times New Roman" w:cs="Times New Roman"/>
          <w:sz w:val="24"/>
          <w:szCs w:val="24"/>
        </w:rPr>
        <w:t>где:</w:t>
      </w:r>
    </w:p>
    <w:p w:rsidR="0025697A" w:rsidRPr="006C6AC4" w:rsidRDefault="0025697A" w:rsidP="006C6AC4">
      <w:pPr>
        <w:autoSpaceDE w:val="0"/>
        <w:autoSpaceDN w:val="0"/>
        <w:adjustRightInd w:val="0"/>
        <w:jc w:val="both"/>
      </w:pPr>
    </w:p>
    <w:p w:rsidR="0025697A" w:rsidRPr="006C6AC4" w:rsidRDefault="00525BE9" w:rsidP="006C6AC4">
      <w:pPr>
        <w:autoSpaceDE w:val="0"/>
        <w:autoSpaceDN w:val="0"/>
        <w:adjustRightInd w:val="0"/>
        <w:contextualSpacing/>
        <w:jc w:val="both"/>
      </w:pPr>
      <w:r>
        <w:tab/>
      </w:r>
      <w:proofErr w:type="spellStart"/>
      <w:r w:rsidR="0025697A" w:rsidRPr="006C6AC4">
        <w:rPr>
          <w:lang w:val="en-US"/>
        </w:rPr>
        <w:t>Q</w:t>
      </w:r>
      <w:r w:rsidR="0025697A" w:rsidRPr="006C6AC4">
        <w:rPr>
          <w:vertAlign w:val="subscript"/>
          <w:lang w:val="en-US"/>
        </w:rPr>
        <w:t>j</w:t>
      </w:r>
      <w:proofErr w:type="spellEnd"/>
      <w:r w:rsidR="0025697A" w:rsidRPr="006C6AC4">
        <w:t> – объем муниципальной услуги, оказываемой в соответствии с социал</w:t>
      </w:r>
      <w:r w:rsidR="0025697A" w:rsidRPr="006C6AC4">
        <w:t>ь</w:t>
      </w:r>
      <w:r w:rsidR="0025697A" w:rsidRPr="006C6AC4">
        <w:t xml:space="preserve">ным сертификатом </w:t>
      </w:r>
      <w:r w:rsidR="0025697A" w:rsidRPr="006C6AC4">
        <w:rPr>
          <w:i/>
          <w:iCs/>
          <w:lang w:val="en-US"/>
        </w:rPr>
        <w:t>j</w:t>
      </w:r>
      <w:r w:rsidR="0025697A" w:rsidRPr="006C6AC4">
        <w:t>-му потребителю услуги;</w:t>
      </w:r>
    </w:p>
    <w:p w:rsidR="0025697A" w:rsidRPr="006C6AC4" w:rsidRDefault="00525BE9" w:rsidP="006C6AC4">
      <w:pPr>
        <w:autoSpaceDE w:val="0"/>
        <w:autoSpaceDN w:val="0"/>
        <w:adjustRightInd w:val="0"/>
        <w:contextualSpacing/>
        <w:jc w:val="both"/>
      </w:pPr>
      <w:r>
        <w:tab/>
      </w:r>
      <w:proofErr w:type="spellStart"/>
      <w:r w:rsidR="0025697A" w:rsidRPr="006C6AC4">
        <w:rPr>
          <w:lang w:val="en-US"/>
        </w:rPr>
        <w:t>P</w:t>
      </w:r>
      <w:r w:rsidR="0025697A" w:rsidRPr="006C6AC4">
        <w:rPr>
          <w:vertAlign w:val="subscript"/>
          <w:lang w:val="en-US"/>
        </w:rPr>
        <w:t>j</w:t>
      </w:r>
      <w:proofErr w:type="spellEnd"/>
      <w:r w:rsidR="0025697A" w:rsidRPr="006C6AC4">
        <w:t> – нормативные затраты на оказание муниципальной услуги на единицу п</w:t>
      </w:r>
      <w:r w:rsidR="0025697A" w:rsidRPr="006C6AC4">
        <w:t>о</w:t>
      </w:r>
      <w:r w:rsidR="0025697A" w:rsidRPr="006C6AC4">
        <w:t>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7" w:name="_Hlk112233251"/>
      <w:r w:rsidR="0025697A" w:rsidRPr="006C6AC4">
        <w:t xml:space="preserve"> в соотве</w:t>
      </w:r>
      <w:r w:rsidR="0025697A" w:rsidRPr="006C6AC4">
        <w:t>т</w:t>
      </w:r>
      <w:r w:rsidR="0025697A" w:rsidRPr="006C6AC4">
        <w:t>ствии с социальным сертификатом</w:t>
      </w:r>
      <w:bookmarkEnd w:id="7"/>
      <w:r>
        <w:t>, утвержденного у</w:t>
      </w:r>
      <w:r w:rsidR="0025697A" w:rsidRPr="006C6AC4">
        <w:t>полномоченным органом;</w:t>
      </w:r>
    </w:p>
    <w:p w:rsidR="0025697A" w:rsidRPr="006C6AC4" w:rsidRDefault="00525BE9" w:rsidP="006C6AC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5697A" w:rsidRPr="006C6AC4">
        <w:rPr>
          <w:color w:val="000000" w:themeColor="text1"/>
          <w:lang w:val="en-US"/>
        </w:rPr>
        <w:t>n</w:t>
      </w:r>
      <w:r w:rsidR="0025697A" w:rsidRPr="006C6AC4">
        <w:rPr>
          <w:color w:val="000000" w:themeColor="text1"/>
        </w:rPr>
        <w:t xml:space="preserve"> – </w:t>
      </w:r>
      <w:proofErr w:type="gramStart"/>
      <w:r w:rsidR="0025697A" w:rsidRPr="006C6AC4">
        <w:rPr>
          <w:color w:val="000000" w:themeColor="text1"/>
        </w:rPr>
        <w:t>число</w:t>
      </w:r>
      <w:proofErr w:type="gramEnd"/>
      <w:r w:rsidR="0025697A" w:rsidRPr="006C6AC4">
        <w:rPr>
          <w:color w:val="000000" w:themeColor="text1"/>
        </w:rPr>
        <w:t xml:space="preserve"> потребителей, которым </w:t>
      </w:r>
      <w:r w:rsidR="0025697A" w:rsidRPr="006C6AC4">
        <w:t xml:space="preserve">муниципальная </w:t>
      </w:r>
      <w:r w:rsidR="0025697A" w:rsidRPr="006C6AC4">
        <w:rPr>
          <w:color w:val="000000" w:themeColor="text1"/>
        </w:rPr>
        <w:t>услуга в соответствии с с</w:t>
      </w:r>
      <w:r w:rsidR="0025697A" w:rsidRPr="006C6AC4">
        <w:rPr>
          <w:color w:val="000000" w:themeColor="text1"/>
        </w:rPr>
        <w:t>о</w:t>
      </w:r>
      <w:r w:rsidR="0025697A" w:rsidRPr="006C6AC4">
        <w:rPr>
          <w:color w:val="000000" w:themeColor="text1"/>
        </w:rPr>
        <w:t xml:space="preserve">циальным сертификатом оказывается </w:t>
      </w:r>
      <w:r w:rsidR="0025697A" w:rsidRPr="006C6AC4">
        <w:rPr>
          <w:i/>
          <w:iCs/>
          <w:color w:val="000000" w:themeColor="text1"/>
        </w:rPr>
        <w:t>i</w:t>
      </w:r>
      <w:r w:rsidR="0025697A" w:rsidRPr="006C6AC4">
        <w:rPr>
          <w:color w:val="000000" w:themeColor="text1"/>
        </w:rPr>
        <w:t>-м получателем субсидии.</w:t>
      </w:r>
    </w:p>
    <w:p w:rsidR="0025697A" w:rsidRPr="006C6AC4" w:rsidRDefault="00525BE9" w:rsidP="006C6AC4">
      <w:pPr>
        <w:autoSpaceDE w:val="0"/>
        <w:autoSpaceDN w:val="0"/>
        <w:adjustRightInd w:val="0"/>
        <w:jc w:val="both"/>
      </w:pPr>
      <w:r>
        <w:tab/>
      </w:r>
      <w:r w:rsidR="0025697A" w:rsidRPr="006C6AC4">
        <w:t xml:space="preserve">Размер субсидий, предоставляемых в соответствии с соглашениями, </w:t>
      </w:r>
      <w:r w:rsidR="0025697A" w:rsidRPr="006C6AC4">
        <w:br/>
        <w:t>не может превышать объем финансового обеспечения муниципального социальн</w:t>
      </w:r>
      <w:r w:rsidR="0025697A" w:rsidRPr="006C6AC4">
        <w:t>о</w:t>
      </w:r>
      <w:r w:rsidR="0025697A" w:rsidRPr="006C6AC4">
        <w:t>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3F7D0B" w:rsidRPr="006C6AC4" w:rsidRDefault="00525BE9" w:rsidP="006C6AC4">
      <w:pPr>
        <w:jc w:val="both"/>
      </w:pPr>
      <w:r>
        <w:tab/>
      </w:r>
      <w:r w:rsidR="0025697A" w:rsidRPr="006C6AC4">
        <w:t xml:space="preserve">6. </w:t>
      </w:r>
      <w:r w:rsidR="003F7D0B" w:rsidRPr="006C6AC4">
        <w:t>Субсидия перечисляется уполномоченным органом в целях оплаты согл</w:t>
      </w:r>
      <w:r w:rsidR="003F7D0B" w:rsidRPr="006C6AC4">
        <w:t>а</w:t>
      </w:r>
      <w:r w:rsidR="003F7D0B" w:rsidRPr="006C6AC4">
        <w:t xml:space="preserve">шения в порядке </w:t>
      </w:r>
      <w:r w:rsidR="005850F4" w:rsidRPr="006C6AC4">
        <w:t>обеспечения</w:t>
      </w:r>
      <w:r w:rsidR="003F7D0B" w:rsidRPr="006C6AC4">
        <w:t xml:space="preserve"> затрат в сроки, предусмотренные соглашением, после принятия отчета об исполнении соглашения.</w:t>
      </w:r>
    </w:p>
    <w:p w:rsidR="0025697A" w:rsidRPr="006C6AC4" w:rsidRDefault="00525BE9" w:rsidP="006C6AC4">
      <w:pPr>
        <w:pStyle w:val="af"/>
        <w:autoSpaceDE w:val="0"/>
        <w:autoSpaceDN w:val="0"/>
        <w:adjustRightInd w:val="0"/>
        <w:ind w:left="0"/>
        <w:jc w:val="both"/>
      </w:pPr>
      <w:r>
        <w:tab/>
      </w:r>
      <w:r w:rsidR="0025697A" w:rsidRPr="006C6AC4"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</w:t>
      </w:r>
      <w:r w:rsidR="0025697A" w:rsidRPr="006C6AC4">
        <w:t>а</w:t>
      </w:r>
      <w:r w:rsidR="0025697A" w:rsidRPr="006C6AC4">
        <w:t>новленных бюджетным законодательством Российской Федерации.</w:t>
      </w:r>
    </w:p>
    <w:p w:rsidR="0025697A" w:rsidRPr="006C6AC4" w:rsidRDefault="00525BE9" w:rsidP="006C6AC4">
      <w:pPr>
        <w:jc w:val="both"/>
      </w:pPr>
      <w:r>
        <w:tab/>
      </w:r>
      <w:proofErr w:type="gramStart"/>
      <w:r w:rsidR="008D2199" w:rsidRPr="006C6AC4">
        <w:t>Перечисление субсидии в течение IV квар</w:t>
      </w:r>
      <w:r>
        <w:t>тала осуществляется за декабрь –</w:t>
      </w:r>
      <w:r w:rsidR="008D2199" w:rsidRPr="006C6AC4">
        <w:t xml:space="preserve">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</w:t>
      </w:r>
      <w:r w:rsidR="008D2199" w:rsidRPr="006C6AC4">
        <w:t>и</w:t>
      </w:r>
      <w:r w:rsidR="008D2199" w:rsidRPr="006C6AC4">
        <w:t>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</w:t>
      </w:r>
      <w:r w:rsidR="008D2199" w:rsidRPr="006C6AC4">
        <w:t>т</w:t>
      </w:r>
      <w:r w:rsidR="008D2199" w:rsidRPr="006C6AC4">
        <w:t>ветствующий финансовый год в сроки, установленные в соглашении, но</w:t>
      </w:r>
      <w:proofErr w:type="gramEnd"/>
      <w:r w:rsidR="008D2199" w:rsidRPr="006C6AC4">
        <w:t xml:space="preserve"> не позднее 15 декабря текущего финансового года.</w:t>
      </w:r>
    </w:p>
    <w:p w:rsidR="008D2199" w:rsidRPr="006C6AC4" w:rsidRDefault="00525BE9" w:rsidP="006C6AC4">
      <w:pPr>
        <w:autoSpaceDE w:val="0"/>
        <w:autoSpaceDN w:val="0"/>
        <w:adjustRightInd w:val="0"/>
        <w:jc w:val="both"/>
      </w:pPr>
      <w:r>
        <w:tab/>
      </w:r>
      <w:r w:rsidR="0025697A" w:rsidRPr="006C6AC4">
        <w:t xml:space="preserve">7. </w:t>
      </w:r>
      <w:r w:rsidR="008D2199" w:rsidRPr="006C6AC4">
        <w:t xml:space="preserve">Получатель субсидии </w:t>
      </w:r>
      <w:bookmarkStart w:id="8" w:name="_Hlk135291667"/>
      <w:r w:rsidR="008D2199" w:rsidRPr="006C6AC4">
        <w:t>ежеквартально</w:t>
      </w:r>
      <w:bookmarkEnd w:id="8"/>
      <w:r w:rsidR="008D2199" w:rsidRPr="006C6AC4">
        <w:t xml:space="preserve"> не позднее 1</w:t>
      </w:r>
      <w:r w:rsidR="00EF50A5" w:rsidRPr="006C6AC4">
        <w:t>0</w:t>
      </w:r>
      <w:r w:rsidR="008D2199" w:rsidRPr="006C6AC4">
        <w:t xml:space="preserve"> рабоч</w:t>
      </w:r>
      <w:r w:rsidR="00EF50A5" w:rsidRPr="006C6AC4">
        <w:t>их дней</w:t>
      </w:r>
      <w:r w:rsidR="008D2199" w:rsidRPr="006C6AC4">
        <w:t>, следу</w:t>
      </w:r>
      <w:r w:rsidR="008D2199" w:rsidRPr="006C6AC4">
        <w:t>ю</w:t>
      </w:r>
      <w:r>
        <w:t>щих</w:t>
      </w:r>
      <w:r w:rsidR="008D2199" w:rsidRPr="006C6AC4">
        <w:t xml:space="preserve"> за периодом, в котором осуществлялось оказание муниципальной услуги </w:t>
      </w:r>
      <w:r>
        <w:t xml:space="preserve">   </w:t>
      </w:r>
      <w:r w:rsidR="008D2199" w:rsidRPr="006C6AC4">
        <w:t>(частичное оказание), представляет в уполномоченный орган отчет об исполнении соглашения по форме, определенной п</w:t>
      </w:r>
      <w:r>
        <w:t>риложением к соглашению (далее –</w:t>
      </w:r>
      <w:r w:rsidR="008D2199" w:rsidRPr="006C6AC4">
        <w:t xml:space="preserve"> отчет), </w:t>
      </w:r>
      <w:r>
        <w:t xml:space="preserve">    </w:t>
      </w:r>
      <w:r w:rsidR="008D2199" w:rsidRPr="006C6AC4">
        <w:t>в порядке, установленном для заключения соглашения.</w:t>
      </w:r>
    </w:p>
    <w:p w:rsidR="0025697A" w:rsidRPr="006C6AC4" w:rsidRDefault="00525BE9" w:rsidP="006C6AC4">
      <w:pPr>
        <w:autoSpaceDE w:val="0"/>
        <w:autoSpaceDN w:val="0"/>
        <w:adjustRightInd w:val="0"/>
        <w:jc w:val="both"/>
      </w:pPr>
      <w:r>
        <w:tab/>
      </w:r>
      <w:r w:rsidR="0025697A" w:rsidRPr="006C6AC4">
        <w:t>8. Уполномоченный орган в течение 5 рабочих дней после представления п</w:t>
      </w:r>
      <w:r w:rsidR="0025697A" w:rsidRPr="006C6AC4">
        <w:t>о</w:t>
      </w:r>
      <w:r w:rsidR="0025697A" w:rsidRPr="006C6AC4">
        <w:t>лучателем субсидии отчета осуществляет проверку отчета</w:t>
      </w:r>
      <w:r>
        <w:t xml:space="preserve"> </w:t>
      </w:r>
      <w:r w:rsidR="0025697A" w:rsidRPr="006C6AC4">
        <w:t>и наличия требуемых документов.</w:t>
      </w:r>
    </w:p>
    <w:p w:rsidR="0025697A" w:rsidRPr="006C6AC4" w:rsidRDefault="00525BE9" w:rsidP="006C6AC4">
      <w:pPr>
        <w:autoSpaceDE w:val="0"/>
        <w:autoSpaceDN w:val="0"/>
        <w:adjustRightInd w:val="0"/>
        <w:contextualSpacing/>
        <w:jc w:val="both"/>
      </w:pPr>
      <w:r>
        <w:tab/>
      </w:r>
      <w:r w:rsidR="0025697A" w:rsidRPr="006C6AC4">
        <w:t>В случае выявления несоответствия установленным требованиям уполном</w:t>
      </w:r>
      <w:r w:rsidR="0025697A" w:rsidRPr="006C6AC4">
        <w:t>о</w:t>
      </w:r>
      <w:r w:rsidR="0025697A" w:rsidRPr="006C6AC4">
        <w:t>ченный орган в течение 1 рабочего дня направляет получателю субсидии требов</w:t>
      </w:r>
      <w:r w:rsidR="0025697A" w:rsidRPr="006C6AC4">
        <w:t>а</w:t>
      </w:r>
      <w:r w:rsidR="0025697A" w:rsidRPr="006C6AC4">
        <w:t>ние об устранении факт</w:t>
      </w:r>
      <w:proofErr w:type="gramStart"/>
      <w:r w:rsidR="0025697A" w:rsidRPr="006C6AC4">
        <w:t>а(</w:t>
      </w:r>
      <w:proofErr w:type="spellStart"/>
      <w:proofErr w:type="gramEnd"/>
      <w:r w:rsidR="0025697A" w:rsidRPr="006C6AC4">
        <w:t>ов</w:t>
      </w:r>
      <w:proofErr w:type="spellEnd"/>
      <w:r w:rsidR="0025697A" w:rsidRPr="006C6AC4">
        <w:t>) выявленных нарушений.</w:t>
      </w:r>
    </w:p>
    <w:p w:rsidR="008D2199" w:rsidRPr="006C6AC4" w:rsidRDefault="00525BE9" w:rsidP="006C6AC4">
      <w:pPr>
        <w:pStyle w:val="af"/>
        <w:autoSpaceDE w:val="0"/>
        <w:autoSpaceDN w:val="0"/>
        <w:adjustRightInd w:val="0"/>
        <w:ind w:left="0"/>
        <w:jc w:val="both"/>
      </w:pPr>
      <w:r>
        <w:tab/>
      </w:r>
      <w:r w:rsidR="008D2199" w:rsidRPr="006C6AC4">
        <w:t xml:space="preserve">Получатель субсидии в течение 3 рабочих дней со дня получения требования устраняет выявленные нарушения и повторно </w:t>
      </w:r>
      <w:proofErr w:type="gramStart"/>
      <w:r w:rsidR="008D2199" w:rsidRPr="006C6AC4">
        <w:t>предоставляет отчет</w:t>
      </w:r>
      <w:proofErr w:type="gramEnd"/>
      <w:r w:rsidR="008D2199" w:rsidRPr="006C6AC4">
        <w:t>, указанный в пункте 7 настоящего Порядка.</w:t>
      </w:r>
    </w:p>
    <w:p w:rsidR="0025697A" w:rsidRPr="006C6AC4" w:rsidRDefault="00525BE9" w:rsidP="006C6AC4">
      <w:pPr>
        <w:pStyle w:val="af"/>
        <w:autoSpaceDE w:val="0"/>
        <w:autoSpaceDN w:val="0"/>
        <w:adjustRightInd w:val="0"/>
        <w:ind w:left="0"/>
        <w:jc w:val="both"/>
      </w:pPr>
      <w:r>
        <w:tab/>
      </w:r>
      <w:r w:rsidR="0025697A" w:rsidRPr="006C6AC4">
        <w:t>9. Уполномочен</w:t>
      </w:r>
      <w:r w:rsidR="008D2199" w:rsidRPr="006C6AC4">
        <w:t xml:space="preserve">ный орган осуществляет </w:t>
      </w:r>
      <w:proofErr w:type="gramStart"/>
      <w:r w:rsidR="008D2199" w:rsidRPr="006C6AC4">
        <w:t xml:space="preserve">контроль </w:t>
      </w:r>
      <w:r w:rsidR="0025697A" w:rsidRPr="006C6AC4">
        <w:t>за</w:t>
      </w:r>
      <w:proofErr w:type="gramEnd"/>
      <w:r w:rsidR="0025697A" w:rsidRPr="006C6AC4">
        <w:t xml:space="preserve"> соблюдением получат</w:t>
      </w:r>
      <w:r w:rsidR="0025697A" w:rsidRPr="006C6AC4">
        <w:t>е</w:t>
      </w:r>
      <w:r w:rsidR="0025697A" w:rsidRPr="006C6AC4">
        <w:t>лем субсидии условий оказания муниципальной услуги, в том числе в части дост</w:t>
      </w:r>
      <w:r w:rsidR="0025697A" w:rsidRPr="006C6AC4">
        <w:t>и</w:t>
      </w:r>
      <w:r w:rsidR="0025697A" w:rsidRPr="006C6AC4">
        <w:t>жения результата предоставления субсидии.</w:t>
      </w:r>
    </w:p>
    <w:p w:rsidR="0025697A" w:rsidRPr="006C6AC4" w:rsidRDefault="00525BE9" w:rsidP="006C6AC4">
      <w:pPr>
        <w:jc w:val="both"/>
      </w:pPr>
      <w:r>
        <w:lastRenderedPageBreak/>
        <w:tab/>
      </w:r>
      <w:r w:rsidR="0025697A" w:rsidRPr="006C6AC4">
        <w:t xml:space="preserve">10. </w:t>
      </w:r>
      <w:r w:rsidR="008D2199" w:rsidRPr="006C6AC4">
        <w:t xml:space="preserve">Органы </w:t>
      </w:r>
      <w:r w:rsidR="008D2199" w:rsidRPr="006C6AC4">
        <w:rPr>
          <w:color w:val="000000"/>
        </w:rPr>
        <w:t>муниципального</w:t>
      </w:r>
      <w:r w:rsidR="008D2199" w:rsidRPr="006C6AC4">
        <w:t xml:space="preserve"> финансового контроля осуществляют контроль в соответствии со статьей 26 Федерального закона № 189-ФЗ.</w:t>
      </w:r>
    </w:p>
    <w:p w:rsidR="00B60A66" w:rsidRPr="006C6AC4" w:rsidRDefault="00525BE9" w:rsidP="006C6AC4">
      <w:pPr>
        <w:pStyle w:val="af"/>
        <w:autoSpaceDE w:val="0"/>
        <w:autoSpaceDN w:val="0"/>
        <w:adjustRightInd w:val="0"/>
        <w:ind w:left="0"/>
        <w:jc w:val="both"/>
      </w:pPr>
      <w:r>
        <w:tab/>
      </w:r>
      <w:r w:rsidR="0025697A" w:rsidRPr="006C6AC4">
        <w:t xml:space="preserve">11. </w:t>
      </w:r>
      <w:proofErr w:type="gramStart"/>
      <w:r w:rsidR="00B60A66" w:rsidRPr="006C6AC4">
        <w:t>В случае установления факта недостижения получателем субсидии р</w:t>
      </w:r>
      <w:r w:rsidR="00B60A66" w:rsidRPr="006C6AC4">
        <w:t>е</w:t>
      </w:r>
      <w:r w:rsidR="00B60A66" w:rsidRPr="006C6AC4">
        <w:t xml:space="preserve">зультата предоставления субсидии и (или) нарушения </w:t>
      </w:r>
      <w:r w:rsidR="00B60A66" w:rsidRPr="006C6AC4">
        <w:rPr>
          <w:iCs/>
        </w:rPr>
        <w:t>Требований к условиям и п</w:t>
      </w:r>
      <w:r w:rsidR="00B60A66" w:rsidRPr="006C6AC4">
        <w:rPr>
          <w:iCs/>
        </w:rPr>
        <w:t>о</w:t>
      </w:r>
      <w:r w:rsidR="00B60A66" w:rsidRPr="006C6AC4">
        <w:rPr>
          <w:iCs/>
        </w:rPr>
        <w:t>рядку</w:t>
      </w:r>
      <w:r w:rsidR="00B60A66" w:rsidRPr="006C6AC4">
        <w:t>, выявленного по результатам проверок, проведенных уполномоченным орг</w:t>
      </w:r>
      <w:r w:rsidR="00B60A66" w:rsidRPr="006C6AC4">
        <w:t>а</w:t>
      </w:r>
      <w:r w:rsidR="00B60A66" w:rsidRPr="006C6AC4">
        <w:t>ном и (или) органами муниципального финансового контроля, получатель субс</w:t>
      </w:r>
      <w:r w:rsidR="00B60A66" w:rsidRPr="006C6AC4">
        <w:t>и</w:t>
      </w:r>
      <w:r w:rsidR="00B60A66" w:rsidRPr="006C6AC4">
        <w:t xml:space="preserve">дии обязан возвратить субсидию в </w:t>
      </w:r>
      <w:bookmarkStart w:id="9" w:name="_Hlk135291875"/>
      <w:r w:rsidR="00B60A66" w:rsidRPr="006C6AC4">
        <w:t>бюджет муниципального образования Тосне</w:t>
      </w:r>
      <w:r w:rsidR="00B60A66" w:rsidRPr="006C6AC4">
        <w:t>н</w:t>
      </w:r>
      <w:r w:rsidR="00B60A66" w:rsidRPr="006C6AC4">
        <w:t>ский муниципальный район Ленинградской области</w:t>
      </w:r>
      <w:bookmarkEnd w:id="9"/>
      <w:r w:rsidR="00B60A66" w:rsidRPr="006C6AC4">
        <w:t xml:space="preserve"> в течение 10 календарных дней со дня завершения проверки  в размере </w:t>
      </w:r>
      <w:r w:rsidR="00B60A66" w:rsidRPr="006C6AC4">
        <w:rPr>
          <w:i/>
        </w:rPr>
        <w:t>(</w:t>
      </w:r>
      <w:r w:rsidR="00B60A66" w:rsidRPr="006C6AC4">
        <w:rPr>
          <w:i/>
          <w:lang w:val="en-US"/>
        </w:rPr>
        <w:t>R</w:t>
      </w:r>
      <w:r w:rsidR="00B60A66" w:rsidRPr="006C6AC4">
        <w:rPr>
          <w:i/>
        </w:rPr>
        <w:t>)</w:t>
      </w:r>
      <w:r w:rsidR="00B60A66" w:rsidRPr="006C6AC4">
        <w:t xml:space="preserve">, </w:t>
      </w:r>
      <w:r>
        <w:t xml:space="preserve">рассчитанном </w:t>
      </w:r>
      <w:r w:rsidR="00B60A66" w:rsidRPr="006C6AC4">
        <w:t>по формуле:</w:t>
      </w:r>
      <w:proofErr w:type="gramEnd"/>
    </w:p>
    <w:p w:rsidR="00B60A66" w:rsidRPr="006C6AC4" w:rsidRDefault="00B60A66" w:rsidP="006C6AC4">
      <w:pPr>
        <w:pStyle w:val="af"/>
        <w:autoSpaceDE w:val="0"/>
        <w:autoSpaceDN w:val="0"/>
        <w:adjustRightInd w:val="0"/>
        <w:ind w:left="0"/>
        <w:jc w:val="both"/>
      </w:pPr>
    </w:p>
    <w:p w:rsidR="0025697A" w:rsidRPr="006C6AC4" w:rsidRDefault="0025697A" w:rsidP="00525B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6C6AC4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25697A" w:rsidRPr="006C6AC4" w:rsidRDefault="0025697A" w:rsidP="006C6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97A" w:rsidRPr="006C6AC4" w:rsidRDefault="007A4398" w:rsidP="00525BE9">
      <w:pPr>
        <w:autoSpaceDE w:val="0"/>
        <w:autoSpaceDN w:val="0"/>
        <w:adjustRightInd w:val="0"/>
        <w:ind w:firstLine="567"/>
        <w:contextualSpacing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vertAlign w:val="subscript"/>
              </w:rPr>
              <m:t xml:space="preserve"> </m:t>
            </m:r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25697A" w:rsidRPr="006C6AC4">
        <w:rPr>
          <w:vertAlign w:val="subscript"/>
          <w:lang w:val="en-US"/>
        </w:rPr>
        <w:t>j</w:t>
      </w:r>
      <w:r w:rsidR="0025697A" w:rsidRPr="006C6AC4">
        <w:t> – </w:t>
      </w:r>
      <w:proofErr w:type="gramStart"/>
      <w:r w:rsidR="0025697A" w:rsidRPr="006C6AC4">
        <w:t>объем</w:t>
      </w:r>
      <w:proofErr w:type="gramEnd"/>
      <w:r w:rsidR="0025697A" w:rsidRPr="006C6AC4">
        <w:t xml:space="preserve"> муниципальной услуги, который получателем субсидии не оказан и (или) оказан потребителю услуги с нарушением </w:t>
      </w:r>
      <w:bookmarkStart w:id="10" w:name="_Hlk135292215"/>
      <w:r w:rsidR="00AE300F" w:rsidRPr="006C6AC4">
        <w:rPr>
          <w:iCs/>
        </w:rPr>
        <w:t>Требований к условиям и поря</w:t>
      </w:r>
      <w:r w:rsidR="00AE300F" w:rsidRPr="006C6AC4">
        <w:rPr>
          <w:iCs/>
        </w:rPr>
        <w:t>д</w:t>
      </w:r>
      <w:r w:rsidR="00AE300F" w:rsidRPr="006C6AC4">
        <w:rPr>
          <w:iCs/>
        </w:rPr>
        <w:t>ку</w:t>
      </w:r>
      <w:bookmarkEnd w:id="10"/>
      <w:r w:rsidR="0025697A" w:rsidRPr="006C6AC4">
        <w:t xml:space="preserve"> в соответствии с социальным сертификатом </w:t>
      </w:r>
      <w:r w:rsidR="0025697A" w:rsidRPr="006C6AC4">
        <w:rPr>
          <w:i/>
          <w:iCs/>
          <w:lang w:val="en-US"/>
        </w:rPr>
        <w:t>j</w:t>
      </w:r>
      <w:r w:rsidR="0025697A" w:rsidRPr="006C6AC4">
        <w:t>-му потребителю услуги;</w:t>
      </w:r>
    </w:p>
    <w:p w:rsidR="0025697A" w:rsidRPr="006C6AC4" w:rsidRDefault="00525BE9" w:rsidP="006C6AC4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tab/>
      </w:r>
      <w:proofErr w:type="spellStart"/>
      <w:r w:rsidR="0025697A" w:rsidRPr="006C6AC4">
        <w:rPr>
          <w:lang w:val="en-US"/>
        </w:rPr>
        <w:t>P</w:t>
      </w:r>
      <w:r w:rsidR="0025697A" w:rsidRPr="006C6AC4">
        <w:rPr>
          <w:vertAlign w:val="subscript"/>
          <w:lang w:val="en-US"/>
        </w:rPr>
        <w:t>j</w:t>
      </w:r>
      <w:proofErr w:type="spellEnd"/>
      <w:r w:rsidR="0025697A" w:rsidRPr="006C6AC4">
        <w:t> – нормативные затраты на оказание муниципальной услуги на единицу п</w:t>
      </w:r>
      <w:r w:rsidR="0025697A" w:rsidRPr="006C6AC4">
        <w:t>о</w:t>
      </w:r>
      <w:r w:rsidR="0025697A" w:rsidRPr="006C6AC4">
        <w:t>казателя объема муниципальной услуги, установленные на основании Порядка определения нормативных затрат на оказание муниципальной услуги в соотве</w:t>
      </w:r>
      <w:r w:rsidR="0025697A" w:rsidRPr="006C6AC4">
        <w:t>т</w:t>
      </w:r>
      <w:r w:rsidR="0025697A" w:rsidRPr="006C6AC4">
        <w:t xml:space="preserve">ствии с социальным сертификатом, </w:t>
      </w:r>
      <w:r w:rsidR="0025697A" w:rsidRPr="006C6AC4">
        <w:rPr>
          <w:color w:val="000000" w:themeColor="text1"/>
        </w:rPr>
        <w:t xml:space="preserve">утвержденного </w:t>
      </w:r>
      <w:r>
        <w:t>у</w:t>
      </w:r>
      <w:r w:rsidR="0025697A" w:rsidRPr="006C6AC4">
        <w:t>полномоченным органом;</w:t>
      </w:r>
    </w:p>
    <w:p w:rsidR="0025697A" w:rsidRPr="006C6AC4" w:rsidRDefault="00525BE9" w:rsidP="006C6AC4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5697A" w:rsidRPr="006C6AC4">
        <w:rPr>
          <w:color w:val="000000" w:themeColor="text1"/>
          <w:lang w:val="en-US"/>
        </w:rPr>
        <w:t>n</w:t>
      </w:r>
      <w:r w:rsidR="0025697A" w:rsidRPr="006C6AC4">
        <w:rPr>
          <w:color w:val="000000" w:themeColor="text1"/>
        </w:rPr>
        <w:t xml:space="preserve"> – </w:t>
      </w:r>
      <w:proofErr w:type="gramStart"/>
      <w:r w:rsidR="0025697A" w:rsidRPr="006C6AC4">
        <w:rPr>
          <w:color w:val="000000" w:themeColor="text1"/>
        </w:rPr>
        <w:t>число</w:t>
      </w:r>
      <w:proofErr w:type="gramEnd"/>
      <w:r w:rsidR="0025697A" w:rsidRPr="006C6AC4">
        <w:rPr>
          <w:color w:val="000000" w:themeColor="text1"/>
        </w:rPr>
        <w:t xml:space="preserve"> потребителей, которым </w:t>
      </w:r>
      <w:r w:rsidR="0025697A" w:rsidRPr="006C6AC4">
        <w:t xml:space="preserve">муниципальная </w:t>
      </w:r>
      <w:r w:rsidR="0025697A" w:rsidRPr="006C6AC4">
        <w:rPr>
          <w:color w:val="000000" w:themeColor="text1"/>
        </w:rPr>
        <w:t xml:space="preserve">услуга </w:t>
      </w:r>
      <w:r w:rsidR="0025697A" w:rsidRPr="006C6AC4">
        <w:t xml:space="preserve">в соответствии </w:t>
      </w:r>
      <w:r>
        <w:t xml:space="preserve">         </w:t>
      </w:r>
      <w:r w:rsidR="0025697A" w:rsidRPr="006C6AC4">
        <w:t>с социальным сертификатом</w:t>
      </w:r>
      <w:r w:rsidR="00EF50A5" w:rsidRPr="006C6AC4">
        <w:t xml:space="preserve"> не</w:t>
      </w:r>
      <w:r w:rsidR="0025697A" w:rsidRPr="006C6AC4">
        <w:t xml:space="preserve"> </w:t>
      </w:r>
      <w:r w:rsidR="0025697A" w:rsidRPr="006C6AC4">
        <w:rPr>
          <w:color w:val="000000" w:themeColor="text1"/>
        </w:rPr>
        <w:t xml:space="preserve">оказана </w:t>
      </w:r>
      <w:r w:rsidR="0025697A" w:rsidRPr="006C6AC4">
        <w:rPr>
          <w:i/>
          <w:iCs/>
          <w:color w:val="000000" w:themeColor="text1"/>
        </w:rPr>
        <w:t>i</w:t>
      </w:r>
      <w:r w:rsidR="0025697A" w:rsidRPr="006C6AC4">
        <w:rPr>
          <w:color w:val="000000" w:themeColor="text1"/>
        </w:rPr>
        <w:t>-м получателем субсидии.</w:t>
      </w:r>
    </w:p>
    <w:p w:rsidR="0025697A" w:rsidRPr="006C6AC4" w:rsidRDefault="00525BE9" w:rsidP="006C6AC4">
      <w:pPr>
        <w:pStyle w:val="af"/>
        <w:autoSpaceDE w:val="0"/>
        <w:autoSpaceDN w:val="0"/>
        <w:adjustRightInd w:val="0"/>
        <w:ind w:left="0"/>
        <w:jc w:val="both"/>
      </w:pPr>
      <w:r>
        <w:tab/>
      </w:r>
      <w:r w:rsidR="0025697A" w:rsidRPr="006C6AC4">
        <w:t>12. Не использованные в отчетном финансовом году остатки субсидий, предоставляемые в соответствии с соглашениями, остаются в распоряжении пол</w:t>
      </w:r>
      <w:r w:rsidR="0025697A" w:rsidRPr="006C6AC4">
        <w:t>у</w:t>
      </w:r>
      <w:r w:rsidR="0025697A" w:rsidRPr="006C6AC4">
        <w:t>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</w:t>
      </w:r>
      <w:r w:rsidR="0025697A" w:rsidRPr="006C6AC4">
        <w:t>т</w:t>
      </w:r>
      <w:r w:rsidR="0025697A" w:rsidRPr="006C6AC4">
        <w:t>ствующий финансовый год, и оказания муниципальной услуги в соответствии с</w:t>
      </w:r>
      <w:r w:rsidR="00DB7257" w:rsidRPr="006C6AC4">
        <w:rPr>
          <w:iCs/>
        </w:rPr>
        <w:t xml:space="preserve"> Требованиями к условиям и порядку</w:t>
      </w:r>
      <w:r w:rsidR="0025697A" w:rsidRPr="006C6AC4">
        <w:t>.</w:t>
      </w:r>
    </w:p>
    <w:p w:rsidR="00146198" w:rsidRPr="006C6AC4" w:rsidRDefault="00525BE9" w:rsidP="006C6AC4">
      <w:pPr>
        <w:pStyle w:val="af"/>
        <w:autoSpaceDE w:val="0"/>
        <w:autoSpaceDN w:val="0"/>
        <w:adjustRightInd w:val="0"/>
        <w:ind w:left="0"/>
        <w:jc w:val="both"/>
      </w:pPr>
      <w:r>
        <w:tab/>
      </w:r>
      <w:r w:rsidR="0025697A" w:rsidRPr="006C6AC4">
        <w:t>13</w:t>
      </w:r>
      <w:r>
        <w:t>.</w:t>
      </w:r>
      <w:r w:rsidR="008D2199" w:rsidRPr="006C6AC4">
        <w:t xml:space="preserve"> </w:t>
      </w:r>
      <w:proofErr w:type="gramStart"/>
      <w:r w:rsidR="008D2199" w:rsidRPr="006C6AC4"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bookmarkStart w:id="11" w:name="_Hlk135291906"/>
      <w:r w:rsidR="008D2199" w:rsidRPr="006C6AC4">
        <w:t>бюджет муниципального образ</w:t>
      </w:r>
      <w:r w:rsidR="008D2199" w:rsidRPr="006C6AC4">
        <w:t>о</w:t>
      </w:r>
      <w:r w:rsidR="008D2199" w:rsidRPr="006C6AC4">
        <w:t>вания Тосненский муниципальный район Ленинградской области</w:t>
      </w:r>
      <w:bookmarkEnd w:id="11"/>
      <w:r w:rsidR="008D2199" w:rsidRPr="006C6AC4">
        <w:t xml:space="preserve">, в том числе </w:t>
      </w:r>
      <w:r>
        <w:t xml:space="preserve">  </w:t>
      </w:r>
      <w:r w:rsidR="008D2199" w:rsidRPr="006C6AC4">
        <w:t>сумму возмещенного потребителю услуг вреда, причиненного его жизни и (или) здоровью, на основании решения уполномоченного органа, в сроки, определенные</w:t>
      </w:r>
      <w:proofErr w:type="gramEnd"/>
      <w:r w:rsidR="008D2199" w:rsidRPr="006C6AC4">
        <w:t xml:space="preserve"> условиями соглашения.</w:t>
      </w:r>
    </w:p>
    <w:sectPr w:rsidR="00146198" w:rsidRPr="006C6AC4" w:rsidSect="006C6AC4"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98" w:rsidRDefault="007A4398">
      <w:r>
        <w:separator/>
      </w:r>
    </w:p>
  </w:endnote>
  <w:endnote w:type="continuationSeparator" w:id="0">
    <w:p w:rsidR="007A4398" w:rsidRDefault="007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98" w:rsidRDefault="007A4398">
      <w:r>
        <w:separator/>
      </w:r>
    </w:p>
  </w:footnote>
  <w:footnote w:type="continuationSeparator" w:id="0">
    <w:p w:rsidR="007A4398" w:rsidRDefault="007A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C08">
      <w:rPr>
        <w:rStyle w:val="a7"/>
        <w:noProof/>
      </w:rPr>
      <w:t>2</w: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CA0E0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2071"/>
    <w:multiLevelType w:val="multilevel"/>
    <w:tmpl w:val="1CAE96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240664C"/>
    <w:multiLevelType w:val="hybridMultilevel"/>
    <w:tmpl w:val="66647A90"/>
    <w:lvl w:ilvl="0" w:tplc="EC703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0F7D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5776"/>
    <w:rsid w:val="000A607D"/>
    <w:rsid w:val="000A6FBB"/>
    <w:rsid w:val="000B35C5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5B11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0904"/>
    <w:rsid w:val="002416BA"/>
    <w:rsid w:val="00241941"/>
    <w:rsid w:val="00241C44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97CAF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67DE8"/>
    <w:rsid w:val="0037329A"/>
    <w:rsid w:val="00380645"/>
    <w:rsid w:val="00380E17"/>
    <w:rsid w:val="00383D9C"/>
    <w:rsid w:val="00386C0A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7D0B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855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4C08"/>
    <w:rsid w:val="004A68C9"/>
    <w:rsid w:val="004A7C8C"/>
    <w:rsid w:val="004B13F6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25BE9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50F4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64D"/>
    <w:rsid w:val="00637E90"/>
    <w:rsid w:val="00640145"/>
    <w:rsid w:val="00641585"/>
    <w:rsid w:val="006458C2"/>
    <w:rsid w:val="00645AE1"/>
    <w:rsid w:val="00645B27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59F6"/>
    <w:rsid w:val="006A6ADF"/>
    <w:rsid w:val="006B0224"/>
    <w:rsid w:val="006B39E1"/>
    <w:rsid w:val="006B4954"/>
    <w:rsid w:val="006C2EF0"/>
    <w:rsid w:val="006C3ECB"/>
    <w:rsid w:val="006C6AC4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A4398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102"/>
    <w:rsid w:val="008C12A1"/>
    <w:rsid w:val="008D1D59"/>
    <w:rsid w:val="008D219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300F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12F5"/>
    <w:rsid w:val="00B32886"/>
    <w:rsid w:val="00B32E83"/>
    <w:rsid w:val="00B3549F"/>
    <w:rsid w:val="00B44664"/>
    <w:rsid w:val="00B5491D"/>
    <w:rsid w:val="00B565D5"/>
    <w:rsid w:val="00B60994"/>
    <w:rsid w:val="00B60A66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19FA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0E03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77C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A5C8C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6CF1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50A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33E3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B507-7A63-4EF5-AB4A-3C7FCB7F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Морозова Ольга Олеговна</cp:lastModifiedBy>
  <cp:revision>2</cp:revision>
  <cp:lastPrinted>2023-07-07T08:49:00Z</cp:lastPrinted>
  <dcterms:created xsi:type="dcterms:W3CDTF">2023-07-14T06:15:00Z</dcterms:created>
  <dcterms:modified xsi:type="dcterms:W3CDTF">2023-07-14T06:15:00Z</dcterms:modified>
</cp:coreProperties>
</file>