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7FC" w:rsidRDefault="003F43F1" w:rsidP="00DF6188">
      <w:pPr>
        <w:jc w:val="both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08938ED">
                <wp:simplePos x="0" y="0"/>
                <wp:positionH relativeFrom="column">
                  <wp:posOffset>-1324432</wp:posOffset>
                </wp:positionH>
                <wp:positionV relativeFrom="page">
                  <wp:posOffset>317678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4.3pt;margin-top: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Ftu&#10;4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3F43F1" w:rsidP="00DF6188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27.07.2023                                 2606-па</w:t>
      </w: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>Об утверждении административного регламента</w:t>
      </w:r>
      <w:r w:rsidR="00E307FC" w:rsidRPr="00E307FC">
        <w:rPr>
          <w:color w:val="000000" w:themeColor="text1"/>
        </w:rPr>
        <w:t xml:space="preserve"> по предоставлению</w:t>
      </w: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 xml:space="preserve">администрацией муниципального образования </w:t>
      </w:r>
      <w:r w:rsidR="00E307FC" w:rsidRPr="00E307FC">
        <w:rPr>
          <w:color w:val="000000" w:themeColor="text1"/>
        </w:rPr>
        <w:t>Тосненский район</w:t>
      </w: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 xml:space="preserve">Ленинградской области муниципальной услуги </w:t>
      </w:r>
      <w:r w:rsidR="00E307FC" w:rsidRPr="00E307FC">
        <w:rPr>
          <w:color w:val="000000" w:themeColor="text1"/>
        </w:rPr>
        <w:t>«Согласование</w:t>
      </w:r>
    </w:p>
    <w:p w:rsidR="00DF6188" w:rsidRPr="00E307FC" w:rsidRDefault="00DF6188" w:rsidP="00DF6188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307FC">
        <w:rPr>
          <w:color w:val="000000" w:themeColor="text1"/>
        </w:rPr>
        <w:t xml:space="preserve">проведения переустройства и (или) перепланировки </w:t>
      </w:r>
      <w:r w:rsidR="00E307FC" w:rsidRPr="00E307FC">
        <w:rPr>
          <w:color w:val="000000" w:themeColor="text1"/>
        </w:rPr>
        <w:t>помещения</w:t>
      </w:r>
    </w:p>
    <w:p w:rsidR="00DF6188" w:rsidRPr="00E307FC" w:rsidRDefault="00DF6188" w:rsidP="00DF6188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E307FC">
        <w:rPr>
          <w:color w:val="000000" w:themeColor="text1"/>
        </w:rPr>
        <w:t xml:space="preserve">в многоквартирном доме» 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E307FC" w:rsidRPr="00E307FC" w:rsidRDefault="00E307FC" w:rsidP="00DF6188">
      <w:pPr>
        <w:jc w:val="both"/>
        <w:rPr>
          <w:color w:val="000000" w:themeColor="text1"/>
        </w:rPr>
      </w:pPr>
    </w:p>
    <w:p w:rsidR="00DF6188" w:rsidRPr="00E307FC" w:rsidRDefault="00DF6188" w:rsidP="00DF6188">
      <w:pPr>
        <w:ind w:firstLine="709"/>
        <w:jc w:val="both"/>
        <w:rPr>
          <w:color w:val="000000" w:themeColor="text1"/>
        </w:rPr>
      </w:pPr>
      <w:r w:rsidRPr="00E307FC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307FC">
        <w:rPr>
          <w:color w:val="000000" w:themeColor="text1"/>
        </w:rPr>
        <w:t>е</w:t>
      </w:r>
      <w:r w:rsidRPr="00E307FC">
        <w:rPr>
          <w:color w:val="000000" w:themeColor="text1"/>
        </w:rPr>
        <w:t>деральным законом от 27.07.2010 № 210-ФЗ «Об организации предоставления го</w:t>
      </w:r>
      <w:r w:rsidRPr="00E307FC">
        <w:rPr>
          <w:color w:val="000000" w:themeColor="text1"/>
        </w:rPr>
        <w:t>с</w:t>
      </w:r>
      <w:r w:rsidRPr="00E307FC">
        <w:rPr>
          <w:color w:val="000000" w:themeColor="text1"/>
        </w:rPr>
        <w:t>ударственных и муниципальных услуг», постановлением администрации муниц</w:t>
      </w:r>
      <w:r w:rsidRPr="00E307FC">
        <w:rPr>
          <w:color w:val="000000" w:themeColor="text1"/>
        </w:rPr>
        <w:t>и</w:t>
      </w:r>
      <w:r w:rsidRPr="00E307FC">
        <w:rPr>
          <w:color w:val="000000" w:themeColor="text1"/>
        </w:rPr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E307FC">
        <w:rPr>
          <w:color w:val="000000" w:themeColor="text1"/>
        </w:rPr>
        <w:t>а</w:t>
      </w:r>
      <w:r w:rsidRPr="00E307FC">
        <w:rPr>
          <w:color w:val="000000" w:themeColor="text1"/>
        </w:rPr>
        <w:t>ментов предоставления муниципальных услуг» администрация муниципального образования Тосненский район Ленинградской области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DF6188" w:rsidRPr="00E307FC" w:rsidRDefault="00DF6188" w:rsidP="00DF6188">
      <w:pPr>
        <w:jc w:val="both"/>
        <w:rPr>
          <w:color w:val="000000" w:themeColor="text1"/>
        </w:rPr>
      </w:pPr>
      <w:r w:rsidRPr="00E307FC">
        <w:rPr>
          <w:color w:val="000000" w:themeColor="text1"/>
        </w:rPr>
        <w:t>ПОСТАНОВЛЯЕТ:</w:t>
      </w:r>
    </w:p>
    <w:p w:rsidR="00DF6188" w:rsidRPr="00E307FC" w:rsidRDefault="00DF6188" w:rsidP="00DF6188">
      <w:pPr>
        <w:jc w:val="both"/>
        <w:rPr>
          <w:color w:val="000000" w:themeColor="text1"/>
        </w:rPr>
      </w:pPr>
    </w:p>
    <w:p w:rsidR="00DF6188" w:rsidRPr="00E307FC" w:rsidRDefault="00DF6188" w:rsidP="00E307FC">
      <w:pPr>
        <w:widowControl w:val="0"/>
        <w:numPr>
          <w:ilvl w:val="0"/>
          <w:numId w:val="4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307FC">
        <w:rPr>
          <w:color w:val="000000" w:themeColor="text1"/>
        </w:rPr>
        <w:t>Утвердить административный регламент по предоставлению муниципал</w:t>
      </w:r>
      <w:r w:rsidRPr="00E307FC">
        <w:rPr>
          <w:color w:val="000000" w:themeColor="text1"/>
        </w:rPr>
        <w:t>ь</w:t>
      </w:r>
      <w:r w:rsidRPr="00E307FC">
        <w:rPr>
          <w:color w:val="000000" w:themeColor="text1"/>
        </w:rPr>
        <w:t>ной услуги «Согласование проведения переустройства и (или) перепланировки п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мещения в многоквартирном доме» (приложение).</w:t>
      </w:r>
    </w:p>
    <w:p w:rsidR="00DF6188" w:rsidRPr="00E307FC" w:rsidRDefault="00DF6188" w:rsidP="00E307FC">
      <w:pPr>
        <w:widowControl w:val="0"/>
        <w:numPr>
          <w:ilvl w:val="0"/>
          <w:numId w:val="45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E307FC">
        <w:rPr>
          <w:color w:val="000000" w:themeColor="text1"/>
        </w:rPr>
        <w:t>Признать постановление администрации муниципального образования Т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сненский район Ленинградской области от 11.10.2022 № 3589-па «Об утверждении Административного регламента предоставления муниципальной услуги «Соглас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вание проведения переустройства и (или) перепланировки помещения в многоква</w:t>
      </w:r>
      <w:r w:rsidRPr="00E307FC">
        <w:rPr>
          <w:color w:val="000000" w:themeColor="text1"/>
        </w:rPr>
        <w:t>р</w:t>
      </w:r>
      <w:r w:rsidRPr="00E307FC">
        <w:rPr>
          <w:color w:val="000000" w:themeColor="text1"/>
        </w:rPr>
        <w:t>тирном доме» утратившим силу.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307FC">
        <w:rPr>
          <w:color w:val="000000" w:themeColor="text1"/>
        </w:rPr>
        <w:t>Комитету строительства и инвестиций администрации муниципального о</w:t>
      </w:r>
      <w:r w:rsidRPr="00E307FC">
        <w:rPr>
          <w:color w:val="000000" w:themeColor="text1"/>
        </w:rPr>
        <w:t>б</w:t>
      </w:r>
      <w:r w:rsidRPr="00E307FC">
        <w:rPr>
          <w:color w:val="000000" w:themeColor="text1"/>
        </w:rPr>
        <w:t>разования Тосненский район Ленинградской области направить в пресс-службу к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E307FC">
        <w:rPr>
          <w:color w:val="000000" w:themeColor="text1"/>
        </w:rPr>
        <w:t>а</w:t>
      </w:r>
      <w:r w:rsidRPr="00E307FC">
        <w:rPr>
          <w:color w:val="000000" w:themeColor="text1"/>
        </w:rPr>
        <w:t>ния Тосненский район Ленинградской области настоящее постановление для опу</w:t>
      </w:r>
      <w:r w:rsidRPr="00E307FC">
        <w:rPr>
          <w:color w:val="000000" w:themeColor="text1"/>
        </w:rPr>
        <w:t>б</w:t>
      </w:r>
      <w:r w:rsidRPr="00E307FC">
        <w:rPr>
          <w:color w:val="000000" w:themeColor="text1"/>
        </w:rPr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307FC">
        <w:rPr>
          <w:color w:val="000000" w:themeColor="text1"/>
        </w:rPr>
        <w:t>Пресс-службе комитета по организационной работе, местному самоупра</w:t>
      </w:r>
      <w:r w:rsidRPr="00E307FC">
        <w:rPr>
          <w:color w:val="000000" w:themeColor="text1"/>
        </w:rPr>
        <w:t>в</w:t>
      </w:r>
      <w:r w:rsidRPr="00E307FC">
        <w:rPr>
          <w:color w:val="000000" w:themeColor="text1"/>
        </w:rPr>
        <w:t xml:space="preserve">лению, межнациональным и межконфессиональным отношениям администрации </w:t>
      </w:r>
      <w:r w:rsidRPr="00E307FC">
        <w:rPr>
          <w:color w:val="000000" w:themeColor="text1"/>
        </w:rPr>
        <w:lastRenderedPageBreak/>
        <w:t>муниципального образования Тосненский район Ленинградской области опублик</w:t>
      </w:r>
      <w:r w:rsidRPr="00E307FC">
        <w:rPr>
          <w:color w:val="000000" w:themeColor="text1"/>
        </w:rPr>
        <w:t>о</w:t>
      </w:r>
      <w:r w:rsidRPr="00E307FC">
        <w:rPr>
          <w:color w:val="000000" w:themeColor="text1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DF6188" w:rsidRPr="00E307FC" w:rsidRDefault="00DF6188" w:rsidP="00E307FC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E307FC">
        <w:rPr>
          <w:color w:val="000000" w:themeColor="text1"/>
        </w:rPr>
        <w:t>Контроль за</w:t>
      </w:r>
      <w:proofErr w:type="gramEnd"/>
      <w:r w:rsidRPr="00E307FC">
        <w:rPr>
          <w:color w:val="000000" w:themeColor="text1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6188" w:rsidRPr="00E307FC" w:rsidRDefault="00DF6188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DF6188" w:rsidRDefault="00DF6188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E307FC" w:rsidRDefault="00E307FC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E307FC" w:rsidRPr="00E307FC" w:rsidRDefault="00E307FC" w:rsidP="00DF6188">
      <w:pPr>
        <w:keepNext/>
        <w:ind w:firstLine="426"/>
        <w:jc w:val="both"/>
        <w:outlineLvl w:val="1"/>
        <w:rPr>
          <w:color w:val="000000" w:themeColor="text1"/>
        </w:rPr>
      </w:pPr>
    </w:p>
    <w:p w:rsidR="00A650E0" w:rsidRPr="00E307FC" w:rsidRDefault="00E307FC" w:rsidP="00A650E0">
      <w:pPr>
        <w:keepNext/>
        <w:jc w:val="both"/>
        <w:outlineLvl w:val="1"/>
      </w:pPr>
      <w:r>
        <w:t>Глава</w:t>
      </w:r>
      <w:r w:rsidR="00A650E0" w:rsidRPr="00E307FC">
        <w:t xml:space="preserve"> администрации</w:t>
      </w:r>
      <w:r w:rsidR="00A650E0" w:rsidRPr="00E307FC">
        <w:tab/>
      </w:r>
      <w:r w:rsidR="00A650E0" w:rsidRPr="00E307FC">
        <w:tab/>
      </w:r>
      <w:r w:rsidR="00A650E0" w:rsidRPr="00E307FC">
        <w:tab/>
      </w:r>
      <w:r w:rsidR="00A650E0" w:rsidRPr="00E307FC">
        <w:tab/>
        <w:t xml:space="preserve">          </w:t>
      </w:r>
      <w:r w:rsidR="00A650E0" w:rsidRPr="00E307FC">
        <w:tab/>
      </w:r>
      <w:r w:rsidR="00A650E0" w:rsidRPr="00E307FC">
        <w:tab/>
        <w:t xml:space="preserve">        </w:t>
      </w:r>
      <w:r>
        <w:t>А.Г. Клементьев</w:t>
      </w:r>
      <w:r w:rsidR="00A650E0" w:rsidRPr="00E307FC">
        <w:t xml:space="preserve"> </w:t>
      </w: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A650E0" w:rsidRPr="001A7F62" w:rsidRDefault="00A650E0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DF6188" w:rsidRPr="001A7F62" w:rsidRDefault="00DF6188" w:rsidP="00DF6188">
      <w:pPr>
        <w:jc w:val="both"/>
        <w:rPr>
          <w:color w:val="000000" w:themeColor="text1"/>
          <w:sz w:val="23"/>
          <w:szCs w:val="23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DF6188" w:rsidRDefault="00DF6188" w:rsidP="00DF6188">
      <w:pPr>
        <w:jc w:val="both"/>
        <w:rPr>
          <w:color w:val="000000" w:themeColor="text1"/>
          <w:sz w:val="20"/>
          <w:szCs w:val="20"/>
        </w:rPr>
      </w:pPr>
      <w:r w:rsidRPr="00E307FC">
        <w:rPr>
          <w:color w:val="000000" w:themeColor="text1"/>
          <w:sz w:val="20"/>
          <w:szCs w:val="20"/>
        </w:rPr>
        <w:t>Обухова Лариса Сергеевна</w:t>
      </w:r>
      <w:r w:rsidR="00E307FC">
        <w:rPr>
          <w:color w:val="000000" w:themeColor="text1"/>
          <w:sz w:val="20"/>
          <w:szCs w:val="20"/>
        </w:rPr>
        <w:t>,</w:t>
      </w:r>
      <w:r w:rsidRPr="00E307FC">
        <w:rPr>
          <w:color w:val="000000" w:themeColor="text1"/>
          <w:sz w:val="20"/>
          <w:szCs w:val="20"/>
        </w:rPr>
        <w:t xml:space="preserve"> 8 (81361) 20044</w:t>
      </w:r>
    </w:p>
    <w:p w:rsidR="00E307FC" w:rsidRDefault="00E307FC" w:rsidP="00DF6188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 га</w:t>
      </w:r>
    </w:p>
    <w:p w:rsidR="00E307FC" w:rsidRPr="00E307FC" w:rsidRDefault="00E307FC" w:rsidP="00DF6188">
      <w:pPr>
        <w:jc w:val="both"/>
        <w:rPr>
          <w:color w:val="000000" w:themeColor="text1"/>
          <w:sz w:val="20"/>
          <w:szCs w:val="20"/>
        </w:rPr>
      </w:pP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постановлению администрации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</w:t>
      </w:r>
    </w:p>
    <w:p w:rsidR="00DF6188" w:rsidRPr="001A7F62" w:rsidRDefault="00DF6188" w:rsidP="00A00BFC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Тосненский район Ленинградской области</w:t>
      </w:r>
    </w:p>
    <w:p w:rsidR="00DF6188" w:rsidRPr="001A7F62" w:rsidRDefault="003F43F1" w:rsidP="00A00BFC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27.07.2023             2606-па</w:t>
      </w:r>
    </w:p>
    <w:p w:rsidR="00DF6188" w:rsidRPr="001A7F62" w:rsidRDefault="00DF6188" w:rsidP="00A00BFC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A7F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___________№_________</w:t>
      </w:r>
    </w:p>
    <w:p w:rsidR="00DF6188" w:rsidRPr="001A7F62" w:rsidRDefault="00DF6188" w:rsidP="00DF6188">
      <w:pPr>
        <w:jc w:val="center"/>
        <w:rPr>
          <w:b/>
          <w:bCs/>
          <w:color w:val="000000" w:themeColor="text1"/>
        </w:rPr>
      </w:pPr>
    </w:p>
    <w:p w:rsidR="00DF6188" w:rsidRPr="001A7F62" w:rsidRDefault="00DF6188" w:rsidP="00DF6188">
      <w:pPr>
        <w:jc w:val="center"/>
        <w:rPr>
          <w:b/>
          <w:bCs/>
          <w:color w:val="000000" w:themeColor="text1"/>
        </w:rPr>
      </w:pPr>
    </w:p>
    <w:p w:rsidR="00DF6188" w:rsidRPr="001A7F62" w:rsidRDefault="00DF6188" w:rsidP="00F46B6D">
      <w:pPr>
        <w:jc w:val="center"/>
      </w:pPr>
      <w:r w:rsidRPr="001A7F62">
        <w:t>Административный регламент</w:t>
      </w:r>
    </w:p>
    <w:p w:rsidR="00DF6188" w:rsidRPr="001A7F62" w:rsidRDefault="00DF6188" w:rsidP="00F46B6D">
      <w:pPr>
        <w:jc w:val="center"/>
      </w:pPr>
      <w:r w:rsidRPr="001A7F62">
        <w:t>по предоставлению муниципальной услуги</w:t>
      </w:r>
    </w:p>
    <w:p w:rsidR="00DF6188" w:rsidRPr="001A7F62" w:rsidRDefault="00DF6188" w:rsidP="00F46B6D">
      <w:pPr>
        <w:jc w:val="center"/>
      </w:pPr>
      <w:r w:rsidRPr="001A7F62">
        <w:t>«Согласование проведения переустройства и (или)</w:t>
      </w:r>
    </w:p>
    <w:p w:rsidR="00DF6188" w:rsidRPr="001A7F62" w:rsidRDefault="00DF6188" w:rsidP="00F46B6D">
      <w:pPr>
        <w:jc w:val="center"/>
      </w:pPr>
      <w:r w:rsidRPr="001A7F62">
        <w:t>перепланировки помещения в многоквартирном доме»</w:t>
      </w:r>
    </w:p>
    <w:p w:rsidR="00F46B6D" w:rsidRPr="001A7F62" w:rsidRDefault="00F46B6D" w:rsidP="00F46B6D">
      <w:pPr>
        <w:jc w:val="center"/>
      </w:pPr>
      <w:bookmarkStart w:id="1" w:name="sub_1001"/>
    </w:p>
    <w:p w:rsidR="00C01222" w:rsidRPr="001A7F62" w:rsidRDefault="00C01222" w:rsidP="00F46B6D">
      <w:pPr>
        <w:jc w:val="center"/>
      </w:pPr>
      <w:r w:rsidRPr="001A7F62">
        <w:t>1. Общие положения</w:t>
      </w:r>
    </w:p>
    <w:p w:rsidR="00843C0D" w:rsidRPr="001A7F62" w:rsidRDefault="00843C0D" w:rsidP="00B81989">
      <w:pPr>
        <w:rPr>
          <w:b/>
          <w:bCs/>
          <w:sz w:val="28"/>
          <w:szCs w:val="28"/>
        </w:rPr>
      </w:pPr>
    </w:p>
    <w:p w:rsidR="004C68C5" w:rsidRPr="00A00BFC" w:rsidRDefault="00460C83" w:rsidP="00A00BFC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2"/>
      <w:bookmarkStart w:id="3" w:name="sub_1003"/>
      <w:bookmarkEnd w:id="1"/>
      <w:r w:rsidRPr="00A00BF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</w:t>
      </w:r>
      <w:r w:rsidRPr="00A00BFC">
        <w:rPr>
          <w:rFonts w:ascii="Times New Roman" w:hAnsi="Times New Roman"/>
          <w:sz w:val="24"/>
          <w:szCs w:val="24"/>
        </w:rPr>
        <w:t>и</w:t>
      </w:r>
      <w:r w:rsidRPr="00A00BFC">
        <w:rPr>
          <w:rFonts w:ascii="Times New Roman" w:hAnsi="Times New Roman"/>
          <w:sz w:val="24"/>
          <w:szCs w:val="24"/>
        </w:rPr>
        <w:t xml:space="preserve">пальной услуги по </w:t>
      </w:r>
      <w:r w:rsidR="00B07764" w:rsidRPr="00A00BFC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</w:t>
      </w:r>
      <w:r w:rsidR="00B07764" w:rsidRPr="00A00BFC">
        <w:rPr>
          <w:rFonts w:ascii="Times New Roman" w:hAnsi="Times New Roman"/>
          <w:sz w:val="24"/>
          <w:szCs w:val="24"/>
        </w:rPr>
        <w:t>и</w:t>
      </w:r>
      <w:r w:rsidR="00B07764" w:rsidRPr="00A00BFC">
        <w:rPr>
          <w:rFonts w:ascii="Times New Roman" w:hAnsi="Times New Roman"/>
          <w:sz w:val="24"/>
          <w:szCs w:val="24"/>
        </w:rPr>
        <w:t>ровки помещения в многоквартирном доме</w:t>
      </w:r>
      <w:r w:rsidR="0099126B" w:rsidRPr="00A00BFC" w:rsidDel="0099126B">
        <w:rPr>
          <w:rFonts w:ascii="Times New Roman" w:hAnsi="Times New Roman"/>
          <w:sz w:val="24"/>
          <w:szCs w:val="24"/>
        </w:rPr>
        <w:t xml:space="preserve"> </w:t>
      </w:r>
      <w:r w:rsidRPr="00A00BFC">
        <w:rPr>
          <w:rFonts w:ascii="Times New Roman" w:hAnsi="Times New Roman"/>
          <w:sz w:val="24"/>
          <w:szCs w:val="24"/>
        </w:rPr>
        <w:t xml:space="preserve">(далее </w:t>
      </w:r>
      <w:r w:rsidR="00103248" w:rsidRPr="00A00BFC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администр</w:t>
      </w:r>
      <w:r w:rsidRPr="00A00BFC">
        <w:rPr>
          <w:rFonts w:ascii="Times New Roman" w:hAnsi="Times New Roman"/>
          <w:sz w:val="24"/>
          <w:szCs w:val="24"/>
        </w:rPr>
        <w:t>а</w:t>
      </w:r>
      <w:r w:rsidRPr="00A00BFC">
        <w:rPr>
          <w:rFonts w:ascii="Times New Roman" w:hAnsi="Times New Roman"/>
          <w:sz w:val="24"/>
          <w:szCs w:val="24"/>
        </w:rPr>
        <w:t xml:space="preserve">тивный регламент, </w:t>
      </w:r>
      <w:r w:rsidR="00F46B6D" w:rsidRPr="00A00BFC">
        <w:rPr>
          <w:rFonts w:ascii="Times New Roman" w:hAnsi="Times New Roman"/>
          <w:sz w:val="24"/>
          <w:szCs w:val="24"/>
        </w:rPr>
        <w:t xml:space="preserve">Регламент, </w:t>
      </w:r>
      <w:r w:rsidRPr="00A00BFC">
        <w:rPr>
          <w:rFonts w:ascii="Times New Roman" w:hAnsi="Times New Roman"/>
          <w:sz w:val="24"/>
          <w:szCs w:val="24"/>
        </w:rPr>
        <w:t>муниципальная услуга) определяет порядок, ста</w:t>
      </w:r>
      <w:r w:rsidRPr="00A00BFC">
        <w:rPr>
          <w:rFonts w:ascii="Times New Roman" w:hAnsi="Times New Roman"/>
          <w:sz w:val="24"/>
          <w:szCs w:val="24"/>
        </w:rPr>
        <w:t>н</w:t>
      </w:r>
      <w:r w:rsidRPr="00A00BFC">
        <w:rPr>
          <w:rFonts w:ascii="Times New Roman" w:hAnsi="Times New Roman"/>
          <w:sz w:val="24"/>
          <w:szCs w:val="24"/>
        </w:rPr>
        <w:t>дарт и сроки при предоставлении муниципальной услуги.</w:t>
      </w:r>
    </w:p>
    <w:p w:rsidR="004C68C5" w:rsidRPr="00A00BFC" w:rsidRDefault="00460C83" w:rsidP="00A00BFC">
      <w:pPr>
        <w:pStyle w:val="af8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A00BFC">
        <w:rPr>
          <w:rFonts w:ascii="Times New Roman" w:hAnsi="Times New Roman"/>
          <w:sz w:val="24"/>
          <w:szCs w:val="24"/>
        </w:rPr>
        <w:t>муниципально</w:t>
      </w:r>
      <w:r w:rsidRPr="00A00BFC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A00BFC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A00BFC">
        <w:rPr>
          <w:rFonts w:ascii="Times New Roman" w:hAnsi="Times New Roman"/>
          <w:sz w:val="24"/>
          <w:szCs w:val="24"/>
        </w:rPr>
        <w:t>п</w:t>
      </w:r>
      <w:r w:rsidR="0099126B" w:rsidRPr="00A00BFC">
        <w:rPr>
          <w:rFonts w:ascii="Times New Roman" w:hAnsi="Times New Roman"/>
          <w:sz w:val="24"/>
          <w:szCs w:val="24"/>
        </w:rPr>
        <w:t>о</w:t>
      </w:r>
      <w:r w:rsidR="0099126B" w:rsidRPr="00A00BFC">
        <w:rPr>
          <w:rFonts w:ascii="Times New Roman" w:hAnsi="Times New Roman"/>
          <w:sz w:val="24"/>
          <w:szCs w:val="24"/>
        </w:rPr>
        <w:t>мещения в многоквартирном доме</w:t>
      </w:r>
      <w:r w:rsidR="00F46B6D" w:rsidRPr="00A00BFC">
        <w:rPr>
          <w:rFonts w:ascii="Times New Roman" w:hAnsi="Times New Roman"/>
          <w:sz w:val="24"/>
          <w:szCs w:val="24"/>
        </w:rPr>
        <w:t xml:space="preserve"> (далее – Заявитель)</w:t>
      </w:r>
      <w:r w:rsidR="004C68C5" w:rsidRPr="00A00BFC">
        <w:rPr>
          <w:rFonts w:ascii="Times New Roman" w:hAnsi="Times New Roman"/>
          <w:sz w:val="24"/>
          <w:szCs w:val="24"/>
        </w:rPr>
        <w:t>.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t xml:space="preserve">1.2.1. </w:t>
      </w:r>
      <w:r w:rsidR="00460C83" w:rsidRPr="00A00BFC">
        <w:t>Представлять</w:t>
      </w:r>
      <w:r w:rsidR="00460C83" w:rsidRPr="00A00BFC">
        <w:rPr>
          <w:rFonts w:eastAsia="Calibri"/>
        </w:rPr>
        <w:t xml:space="preserve"> интересы </w:t>
      </w:r>
      <w:r w:rsidRPr="00A00BFC">
        <w:rPr>
          <w:rFonts w:eastAsia="Calibri"/>
        </w:rPr>
        <w:t>З</w:t>
      </w:r>
      <w:r w:rsidR="00460C83" w:rsidRPr="00A00BFC">
        <w:rPr>
          <w:rFonts w:eastAsia="Calibri"/>
        </w:rPr>
        <w:t>аявителя имеют право: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1.2.1.1. О</w:t>
      </w:r>
      <w:r w:rsidR="00460C83" w:rsidRPr="00A00BFC">
        <w:rPr>
          <w:rFonts w:eastAsia="Calibri"/>
        </w:rPr>
        <w:t>т имени физических лиц: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представители, действующие в силу полномочий, основанных на доверенн</w:t>
      </w:r>
      <w:r w:rsidR="00460C83" w:rsidRPr="00A00BFC">
        <w:rPr>
          <w:rFonts w:eastAsia="Calibri"/>
        </w:rPr>
        <w:t>о</w:t>
      </w:r>
      <w:r w:rsidR="00460C83" w:rsidRPr="00A00BFC">
        <w:rPr>
          <w:rFonts w:eastAsia="Calibri"/>
        </w:rPr>
        <w:t>сти;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опекуны недееспособных граждан;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законные представители (родители, усыновители, опекуны) несовершенн</w:t>
      </w:r>
      <w:r w:rsidR="00460C83" w:rsidRPr="00A00BFC">
        <w:rPr>
          <w:rFonts w:eastAsia="Calibri"/>
        </w:rPr>
        <w:t>о</w:t>
      </w:r>
      <w:r w:rsidR="00460C83" w:rsidRPr="00A00BFC">
        <w:rPr>
          <w:rFonts w:eastAsia="Calibri"/>
        </w:rPr>
        <w:t>летних в возрасте до 14 лет.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1.2.1.2. О</w:t>
      </w:r>
      <w:r w:rsidR="00460C83" w:rsidRPr="00A00BFC">
        <w:rPr>
          <w:rFonts w:eastAsia="Calibri"/>
        </w:rPr>
        <w:t>т имени юридического лица:</w:t>
      </w:r>
    </w:p>
    <w:p w:rsidR="00460C83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лица, действующие в соответствии с законом или учредительными докуме</w:t>
      </w:r>
      <w:r w:rsidR="00460C83" w:rsidRPr="00A00BFC">
        <w:rPr>
          <w:rFonts w:eastAsia="Calibri"/>
        </w:rPr>
        <w:t>н</w:t>
      </w:r>
      <w:r w:rsidR="00460C83" w:rsidRPr="00A00BFC">
        <w:rPr>
          <w:rFonts w:eastAsia="Calibri"/>
        </w:rPr>
        <w:t>тами от имени юридического лица;</w:t>
      </w:r>
    </w:p>
    <w:p w:rsidR="007C02D9" w:rsidRPr="00A00BFC" w:rsidRDefault="00F46B6D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 xml:space="preserve">- </w:t>
      </w:r>
      <w:r w:rsidR="00460C83" w:rsidRPr="00A00BFC">
        <w:rPr>
          <w:rFonts w:eastAsia="Calibri"/>
        </w:rPr>
        <w:t>представители юридического лица в силу полномочий на основании дов</w:t>
      </w:r>
      <w:r w:rsidR="00460C83" w:rsidRPr="00A00BFC">
        <w:rPr>
          <w:rFonts w:eastAsia="Calibri"/>
        </w:rPr>
        <w:t>е</w:t>
      </w:r>
      <w:r w:rsidR="00460C83" w:rsidRPr="00A00BFC">
        <w:rPr>
          <w:rFonts w:eastAsia="Calibri"/>
        </w:rPr>
        <w:t>ренности.</w:t>
      </w:r>
    </w:p>
    <w:p w:rsidR="00706D4F" w:rsidRPr="00A00BFC" w:rsidRDefault="009E61E0" w:rsidP="00A00BFC">
      <w:pPr>
        <w:pStyle w:val="af8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A00BFC">
        <w:rPr>
          <w:rFonts w:ascii="Times New Roman" w:hAnsi="Times New Roman"/>
          <w:sz w:val="24"/>
          <w:szCs w:val="24"/>
        </w:rPr>
        <w:t xml:space="preserve"> администрации муниципального обр</w:t>
      </w:r>
      <w:r w:rsidR="00706D4F" w:rsidRPr="00A00BFC">
        <w:rPr>
          <w:rFonts w:ascii="Times New Roman" w:hAnsi="Times New Roman"/>
          <w:sz w:val="24"/>
          <w:szCs w:val="24"/>
        </w:rPr>
        <w:t>а</w:t>
      </w:r>
      <w:r w:rsidR="00706D4F" w:rsidRPr="00A00BFC">
        <w:rPr>
          <w:rFonts w:ascii="Times New Roman" w:hAnsi="Times New Roman"/>
          <w:sz w:val="24"/>
          <w:szCs w:val="24"/>
        </w:rPr>
        <w:t>зования</w:t>
      </w:r>
      <w:r w:rsidR="00F46B6D" w:rsidRPr="00A00BFC">
        <w:rPr>
          <w:rFonts w:ascii="Times New Roman" w:hAnsi="Times New Roman"/>
          <w:sz w:val="24"/>
          <w:szCs w:val="24"/>
        </w:rPr>
        <w:t xml:space="preserve"> Тосненский район Ленинградской области</w:t>
      </w:r>
      <w:r w:rsidR="00AA442D" w:rsidRPr="00A00BFC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A00BFC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A00BFC">
        <w:rPr>
          <w:rFonts w:ascii="Times New Roman" w:eastAsia="Calibri" w:hAnsi="Times New Roman"/>
          <w:sz w:val="24"/>
          <w:szCs w:val="24"/>
        </w:rPr>
        <w:t>пред</w:t>
      </w:r>
      <w:r w:rsidR="00706D4F" w:rsidRPr="00A00BFC">
        <w:rPr>
          <w:rFonts w:ascii="Times New Roman" w:eastAsia="Calibri" w:hAnsi="Times New Roman"/>
          <w:sz w:val="24"/>
          <w:szCs w:val="24"/>
        </w:rPr>
        <w:t>о</w:t>
      </w:r>
      <w:r w:rsidR="00706D4F" w:rsidRPr="00A00BFC">
        <w:rPr>
          <w:rFonts w:ascii="Times New Roman" w:eastAsia="Calibri" w:hAnsi="Times New Roman"/>
          <w:sz w:val="24"/>
          <w:szCs w:val="24"/>
        </w:rPr>
        <w:t xml:space="preserve">ставляющей муниципальную услугу, организации, участвующей в предоставлении услуги </w:t>
      </w:r>
      <w:r w:rsidR="00F46B6D" w:rsidRPr="00A00BFC">
        <w:rPr>
          <w:rFonts w:ascii="Times New Roman" w:eastAsia="Calibri" w:hAnsi="Times New Roman"/>
          <w:sz w:val="24"/>
          <w:szCs w:val="24"/>
        </w:rPr>
        <w:t xml:space="preserve">(далее – организация) </w:t>
      </w:r>
      <w:r w:rsidR="00706D4F" w:rsidRPr="00A00BFC">
        <w:rPr>
          <w:rFonts w:ascii="Times New Roman" w:eastAsia="Calibri" w:hAnsi="Times New Roman"/>
          <w:sz w:val="24"/>
          <w:szCs w:val="24"/>
        </w:rPr>
        <w:t>и не являющ</w:t>
      </w:r>
      <w:r w:rsidRPr="00A00BFC">
        <w:rPr>
          <w:rFonts w:ascii="Times New Roman" w:eastAsia="Calibri" w:hAnsi="Times New Roman"/>
          <w:sz w:val="24"/>
          <w:szCs w:val="24"/>
        </w:rPr>
        <w:t>ей</w:t>
      </w:r>
      <w:r w:rsidR="00706D4F" w:rsidRPr="00A00BFC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A00BFC">
        <w:rPr>
          <w:rFonts w:ascii="Times New Roman" w:hAnsi="Times New Roman"/>
          <w:sz w:val="24"/>
          <w:szCs w:val="24"/>
        </w:rPr>
        <w:t xml:space="preserve">графиках </w:t>
      </w:r>
      <w:r w:rsidR="00F46B6D" w:rsidRPr="00A00BFC">
        <w:rPr>
          <w:rFonts w:ascii="Times New Roman" w:hAnsi="Times New Roman"/>
          <w:sz w:val="24"/>
          <w:szCs w:val="24"/>
        </w:rPr>
        <w:t>работы, ко</w:t>
      </w:r>
      <w:r w:rsidR="00F46B6D" w:rsidRPr="00A00BFC">
        <w:rPr>
          <w:rFonts w:ascii="Times New Roman" w:hAnsi="Times New Roman"/>
          <w:sz w:val="24"/>
          <w:szCs w:val="24"/>
        </w:rPr>
        <w:t>н</w:t>
      </w:r>
      <w:r w:rsidR="00F46B6D" w:rsidRPr="00A00BFC">
        <w:rPr>
          <w:rFonts w:ascii="Times New Roman" w:hAnsi="Times New Roman"/>
          <w:sz w:val="24"/>
          <w:szCs w:val="24"/>
        </w:rPr>
        <w:t>тактных</w:t>
      </w:r>
      <w:r w:rsidR="00706D4F" w:rsidRPr="00A00BFC">
        <w:rPr>
          <w:rFonts w:ascii="Times New Roman" w:hAnsi="Times New Roman"/>
          <w:sz w:val="24"/>
          <w:szCs w:val="24"/>
        </w:rPr>
        <w:t xml:space="preserve"> телефонах, адресах электронной почты размеща</w:t>
      </w:r>
      <w:r w:rsidR="00D1659D" w:rsidRPr="00A00BFC">
        <w:rPr>
          <w:rFonts w:ascii="Times New Roman" w:hAnsi="Times New Roman"/>
          <w:sz w:val="24"/>
          <w:szCs w:val="24"/>
        </w:rPr>
        <w:t>е</w:t>
      </w:r>
      <w:r w:rsidR="00706D4F" w:rsidRPr="00A00BFC">
        <w:rPr>
          <w:rFonts w:ascii="Times New Roman" w:hAnsi="Times New Roman"/>
          <w:sz w:val="24"/>
          <w:szCs w:val="24"/>
        </w:rPr>
        <w:t>тся: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</w:t>
      </w:r>
      <w:r w:rsidR="00F46B6D" w:rsidRPr="00A00BFC">
        <w:rPr>
          <w:rFonts w:ascii="Times New Roman" w:hAnsi="Times New Roman"/>
          <w:sz w:val="24"/>
          <w:szCs w:val="24"/>
        </w:rPr>
        <w:t>муниципальной усл</w:t>
      </w:r>
      <w:r w:rsidR="00F46B6D" w:rsidRPr="00A00BFC">
        <w:rPr>
          <w:rFonts w:ascii="Times New Roman" w:hAnsi="Times New Roman"/>
          <w:sz w:val="24"/>
          <w:szCs w:val="24"/>
        </w:rPr>
        <w:t>у</w:t>
      </w:r>
      <w:r w:rsidR="00F46B6D" w:rsidRPr="00A00BFC">
        <w:rPr>
          <w:rFonts w:ascii="Times New Roman" w:hAnsi="Times New Roman"/>
          <w:sz w:val="24"/>
          <w:szCs w:val="24"/>
        </w:rPr>
        <w:t>ги</w:t>
      </w:r>
      <w:r w:rsidRPr="00A00BFC">
        <w:rPr>
          <w:rFonts w:ascii="Times New Roman" w:hAnsi="Times New Roman"/>
          <w:sz w:val="24"/>
          <w:szCs w:val="24"/>
        </w:rPr>
        <w:t xml:space="preserve"> (в </w:t>
      </w:r>
      <w:r w:rsidR="009E61E0" w:rsidRPr="00A00BFC">
        <w:rPr>
          <w:rFonts w:ascii="Times New Roman" w:hAnsi="Times New Roman"/>
          <w:sz w:val="24"/>
          <w:szCs w:val="24"/>
        </w:rPr>
        <w:t xml:space="preserve">доступном для </w:t>
      </w:r>
      <w:r w:rsidR="00F46B6D" w:rsidRPr="00A00BFC">
        <w:rPr>
          <w:rFonts w:ascii="Times New Roman" w:hAnsi="Times New Roman"/>
          <w:sz w:val="24"/>
          <w:szCs w:val="24"/>
        </w:rPr>
        <w:t>З</w:t>
      </w:r>
      <w:r w:rsidR="009E61E0" w:rsidRPr="00A00BFC">
        <w:rPr>
          <w:rFonts w:ascii="Times New Roman" w:hAnsi="Times New Roman"/>
          <w:sz w:val="24"/>
          <w:szCs w:val="24"/>
        </w:rPr>
        <w:t>аявителей месте)</w:t>
      </w:r>
      <w:r w:rsidRPr="00A00BFC">
        <w:rPr>
          <w:rFonts w:ascii="Times New Roman" w:hAnsi="Times New Roman"/>
          <w:sz w:val="24"/>
          <w:szCs w:val="24"/>
        </w:rPr>
        <w:t xml:space="preserve">; 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30A98" w:rsidRPr="00A00BFC" w:rsidRDefault="00630A98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</w:t>
      </w:r>
      <w:r w:rsidR="00000079" w:rsidRPr="00A00BFC">
        <w:rPr>
          <w:rFonts w:ascii="Times New Roman" w:hAnsi="Times New Roman"/>
          <w:sz w:val="24"/>
          <w:szCs w:val="24"/>
        </w:rPr>
        <w:t xml:space="preserve"> </w:t>
      </w:r>
      <w:r w:rsidRPr="00A00BFC">
        <w:rPr>
          <w:rFonts w:ascii="Times New Roman" w:hAnsi="Times New Roman"/>
          <w:sz w:val="24"/>
          <w:szCs w:val="24"/>
        </w:rPr>
        <w:t xml:space="preserve">и муниципальных услуг» (далее </w:t>
      </w:r>
      <w:r w:rsidR="00F46B6D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ГБУ ЛО «МФЦ»): http://mfc47.ru/;</w:t>
      </w:r>
    </w:p>
    <w:p w:rsidR="00432F86" w:rsidRPr="00A00BFC" w:rsidRDefault="00432F86" w:rsidP="00A00BFC">
      <w:pPr>
        <w:pStyle w:val="af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11" w:history="1">
        <w:r w:rsidRPr="00A00BF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AA442D" w:rsidRPr="00A00BFC">
        <w:rPr>
          <w:rFonts w:ascii="Times New Roman" w:hAnsi="Times New Roman"/>
          <w:sz w:val="24"/>
          <w:szCs w:val="24"/>
        </w:rPr>
        <w:t>;</w:t>
      </w:r>
    </w:p>
    <w:p w:rsidR="00630A98" w:rsidRPr="00A00BFC" w:rsidRDefault="00630A98" w:rsidP="00A00BFC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lastRenderedPageBreak/>
        <w:t xml:space="preserve">- в государственной информационной системе «Реестр государственных </w:t>
      </w:r>
      <w:r w:rsidRPr="00A00BFC">
        <w:rPr>
          <w:rFonts w:ascii="Times New Roman" w:hAnsi="Times New Roman"/>
          <w:sz w:val="24"/>
          <w:szCs w:val="24"/>
        </w:rPr>
        <w:br/>
        <w:t xml:space="preserve">и муниципальных услуг (функций) Ленинградской области» (далее </w:t>
      </w:r>
      <w:r w:rsidR="00F46B6D" w:rsidRPr="00A00BFC">
        <w:rPr>
          <w:rFonts w:ascii="Times New Roman" w:hAnsi="Times New Roman"/>
          <w:sz w:val="24"/>
          <w:szCs w:val="24"/>
        </w:rPr>
        <w:t>–</w:t>
      </w:r>
      <w:r w:rsidRPr="00A00BFC">
        <w:rPr>
          <w:rFonts w:ascii="Times New Roman" w:hAnsi="Times New Roman"/>
          <w:sz w:val="24"/>
          <w:szCs w:val="24"/>
        </w:rPr>
        <w:t xml:space="preserve"> Реестр).</w:t>
      </w:r>
    </w:p>
    <w:p w:rsidR="00706D4F" w:rsidRPr="00A00BFC" w:rsidRDefault="00706D4F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60C83" w:rsidRPr="00A00BFC" w:rsidRDefault="00460C83" w:rsidP="00A00BFC">
      <w:pPr>
        <w:ind w:firstLine="567"/>
        <w:jc w:val="center"/>
      </w:pPr>
      <w:r w:rsidRPr="00A00BFC">
        <w:t>2. Стандарт предоставления муниципальной услуги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60C83" w:rsidRPr="00A00BFC" w:rsidRDefault="00460C83" w:rsidP="00A00BFC">
      <w:pPr>
        <w:ind w:firstLine="567"/>
        <w:jc w:val="both"/>
        <w:rPr>
          <w:bCs/>
        </w:rPr>
      </w:pPr>
      <w:r w:rsidRPr="00A00BFC">
        <w:t xml:space="preserve">2.1. Полное наименование </w:t>
      </w:r>
      <w:r w:rsidR="00D76A98" w:rsidRPr="00A00BFC">
        <w:t>муниципальной</w:t>
      </w:r>
      <w:r w:rsidR="00706D4F" w:rsidRPr="00A00BFC">
        <w:t xml:space="preserve"> услуги </w:t>
      </w:r>
      <w:r w:rsidR="00F46B6D" w:rsidRPr="00A00BFC">
        <w:t>«</w:t>
      </w:r>
      <w:r w:rsidR="00442011" w:rsidRPr="00A00BFC">
        <w:t>Согласование проведения переустройства и (или) перепланировки помещения в многоквартирном доме</w:t>
      </w:r>
      <w:r w:rsidR="00F46B6D" w:rsidRPr="00A00BFC">
        <w:t>»</w:t>
      </w:r>
      <w:r w:rsidRPr="00A00BFC">
        <w:t>.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Сокращенное наименование</w:t>
      </w:r>
      <w:r w:rsidR="00706D4F" w:rsidRPr="00A00BFC">
        <w:t xml:space="preserve">: </w:t>
      </w:r>
      <w:r w:rsidR="00F46B6D" w:rsidRPr="00A00BFC">
        <w:t>«</w:t>
      </w:r>
      <w:r w:rsidR="00442011" w:rsidRPr="00A00BFC">
        <w:t>Согласование проведения переустройства и (или) перепланировки помещения в многоквартирном доме</w:t>
      </w:r>
      <w:r w:rsidR="00F46B6D" w:rsidRPr="00A00BFC">
        <w:t>»</w:t>
      </w:r>
      <w:r w:rsidRPr="00A00BFC">
        <w:t>.</w:t>
      </w:r>
    </w:p>
    <w:p w:rsidR="00687B75" w:rsidRPr="00A00BFC" w:rsidRDefault="00460C83" w:rsidP="00A00BFC">
      <w:pPr>
        <w:ind w:firstLine="567"/>
        <w:jc w:val="both"/>
      </w:pPr>
      <w:r w:rsidRPr="00A00BFC">
        <w:t>2.2. Муниципальную услугу предоставляет</w:t>
      </w:r>
      <w:r w:rsidR="00D86B95" w:rsidRPr="00A00BFC">
        <w:t xml:space="preserve"> а</w:t>
      </w:r>
      <w:r w:rsidR="00687B75" w:rsidRPr="00A00BFC">
        <w:t>дминистрация</w:t>
      </w:r>
      <w:r w:rsidR="00D86B95" w:rsidRPr="00A00BFC">
        <w:t>.</w:t>
      </w:r>
    </w:p>
    <w:p w:rsidR="00750B97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В приеме документов и выдаче результата по предоставлению муниципал</w:t>
      </w:r>
      <w:r w:rsidRPr="00A00BFC">
        <w:t>ь</w:t>
      </w:r>
      <w:r w:rsidRPr="00A00BFC">
        <w:t>н</w:t>
      </w:r>
      <w:r w:rsidR="002B0D04" w:rsidRPr="00A00BFC">
        <w:t>ой услуги также участву</w:t>
      </w:r>
      <w:r w:rsidR="00D86B95" w:rsidRPr="00A00BFC">
        <w:t>ю</w:t>
      </w:r>
      <w:r w:rsidR="002B0D04" w:rsidRPr="00A00BFC">
        <w:t xml:space="preserve">т: </w:t>
      </w:r>
    </w:p>
    <w:p w:rsidR="00750B97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2B0D04" w:rsidRPr="00A00BFC">
        <w:t xml:space="preserve">ГБУ ЛО «МФЦ», </w:t>
      </w:r>
    </w:p>
    <w:p w:rsidR="00750B97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2B0D04" w:rsidRPr="00A00BFC">
        <w:t>Управление</w:t>
      </w:r>
      <w:r w:rsidR="00460C83" w:rsidRPr="00A00BFC">
        <w:t xml:space="preserve"> </w:t>
      </w:r>
      <w:r w:rsidR="007C717D" w:rsidRPr="00A00BFC">
        <w:t>Федеральной службы</w:t>
      </w:r>
      <w:r w:rsidR="00460C83" w:rsidRPr="00A00BFC">
        <w:t xml:space="preserve"> государственной регистрации, кадастра и картографии по Ленинградской области;</w:t>
      </w:r>
      <w:r w:rsidR="002B0D04" w:rsidRPr="00A00BFC">
        <w:t xml:space="preserve"> </w:t>
      </w:r>
    </w:p>
    <w:p w:rsidR="00460C83" w:rsidRPr="00A00BFC" w:rsidRDefault="00D86B9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 с</w:t>
      </w:r>
      <w:r w:rsidR="00460C83" w:rsidRPr="00A00BFC">
        <w:t>пециализированны</w:t>
      </w:r>
      <w:r w:rsidR="002B0D04" w:rsidRPr="00A00BFC">
        <w:t>е</w:t>
      </w:r>
      <w:r w:rsidR="00460C83" w:rsidRPr="00A00BFC">
        <w:t xml:space="preserve"> государственны</w:t>
      </w:r>
      <w:r w:rsidR="002B0D04" w:rsidRPr="00A00BFC">
        <w:t>е</w:t>
      </w:r>
      <w:r w:rsidR="00460C83" w:rsidRPr="00A00BFC">
        <w:t xml:space="preserve"> и муниципальны</w:t>
      </w:r>
      <w:r w:rsidR="002B0D04" w:rsidRPr="00A00BFC">
        <w:t>е</w:t>
      </w:r>
      <w:r w:rsidR="00460C83" w:rsidRPr="00A00BFC">
        <w:t xml:space="preserve"> организаци</w:t>
      </w:r>
      <w:r w:rsidR="002B0D04" w:rsidRPr="00A00BFC">
        <w:t>и</w:t>
      </w:r>
      <w:r w:rsidR="00460C83" w:rsidRPr="00A00BFC">
        <w:t xml:space="preserve"> те</w:t>
      </w:r>
      <w:r w:rsidR="00460C83" w:rsidRPr="00A00BFC">
        <w:t>х</w:t>
      </w:r>
      <w:r w:rsidR="00460C83" w:rsidRPr="00A00BFC">
        <w:t>нической инвентаризации.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2"/>
      <w:r w:rsidRPr="00A00BFC">
        <w:t>Заявление на получение муниципальной услуги с комплектом документов принима</w:t>
      </w:r>
      <w:r w:rsidR="00AA442D" w:rsidRPr="00A00BFC">
        <w:t>е</w:t>
      </w:r>
      <w:r w:rsidRPr="00A00BFC">
        <w:t>тся: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1) при личной явке: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000079" w:rsidRPr="00A00BFC">
        <w:t xml:space="preserve"> </w:t>
      </w:r>
      <w:r w:rsidRPr="00A00BFC">
        <w:t>в администрацию;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000079" w:rsidRPr="00A00BFC">
        <w:t xml:space="preserve"> </w:t>
      </w:r>
      <w:r w:rsidRPr="00A00BFC">
        <w:t>в филиалах, отделах, удаленных рабочих местах ГБУ ЛО «МФЦ»;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2) без личной явки: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в электронной форме через личный кабинет </w:t>
      </w:r>
      <w:r w:rsidR="00D86B95" w:rsidRPr="00A00BFC">
        <w:t>З</w:t>
      </w:r>
      <w:r w:rsidRPr="00A00BFC">
        <w:t>аявителя ЕПГУ</w:t>
      </w:r>
      <w:r w:rsidR="00AA442D" w:rsidRPr="00A00BFC">
        <w:t>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1) посредством ЕПГУ – в администрацию, в ГБУ ЛО «МФЦ»</w:t>
      </w:r>
      <w:r w:rsidR="007E2601" w:rsidRPr="00A00BFC">
        <w:t xml:space="preserve"> </w:t>
      </w:r>
      <w:r w:rsidRPr="00A00BFC">
        <w:t>(при технич</w:t>
      </w:r>
      <w:r w:rsidRPr="00A00BFC">
        <w:t>е</w:t>
      </w:r>
      <w:r w:rsidRPr="00A00BFC">
        <w:t>ской реализации);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2) по телефону – администрации, ГБУ ЛО «МФЦ»;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3) посредством сайта администрации.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Для записи </w:t>
      </w:r>
      <w:r w:rsidR="00D86B95" w:rsidRPr="00A00BFC">
        <w:t>З</w:t>
      </w:r>
      <w:r w:rsidRPr="00A00BFC">
        <w:t xml:space="preserve">аявитель выбирает любые свободные для приема дату и время </w:t>
      </w:r>
      <w:r w:rsidRPr="00A00BFC">
        <w:br/>
        <w:t xml:space="preserve">в пределах установленного в администрации или ГБУ ЛО «МФЦ» графика приема </w:t>
      </w:r>
      <w:r w:rsidR="00D86B95" w:rsidRPr="00A00BFC">
        <w:t>З</w:t>
      </w:r>
      <w:r w:rsidRPr="00A00BFC">
        <w:t>аявителей.</w:t>
      </w:r>
    </w:p>
    <w:p w:rsidR="00FE077F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 xml:space="preserve">2.2.1. </w:t>
      </w:r>
      <w:proofErr w:type="gramStart"/>
      <w:r w:rsidRPr="00A00BFC">
        <w:t xml:space="preserve">В целях предоставления муниципальной услуги установление личности </w:t>
      </w:r>
      <w:r w:rsidR="00D86B95" w:rsidRPr="00A00BFC">
        <w:t>З</w:t>
      </w:r>
      <w:r w:rsidRPr="00A00BFC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A00BFC">
        <w:t>ю</w:t>
      </w:r>
      <w:r w:rsidRPr="00A00BFC">
        <w:t>щего личность, в соответствии с законодательством Российской Федерации или п</w:t>
      </w:r>
      <w:r w:rsidRPr="00A00BFC">
        <w:t>о</w:t>
      </w:r>
      <w:r w:rsidRPr="00A00BFC">
        <w:t xml:space="preserve">средством идентификации и аутентификации в </w:t>
      </w:r>
      <w:r w:rsidR="009E61E0" w:rsidRPr="00A00BFC">
        <w:t>администрации,</w:t>
      </w:r>
      <w:r w:rsidRPr="00A00BFC">
        <w:t xml:space="preserve"> ГБУ ЛО </w:t>
      </w:r>
      <w:r w:rsidR="00D86B95" w:rsidRPr="00A00BFC">
        <w:t>«</w:t>
      </w:r>
      <w:r w:rsidRPr="00A00BFC">
        <w:t>МФЦ</w:t>
      </w:r>
      <w:r w:rsidR="00D86B95" w:rsidRPr="00A00BFC">
        <w:t>»</w:t>
      </w:r>
      <w:r w:rsidRPr="00A00BFC">
        <w:t xml:space="preserve"> </w:t>
      </w:r>
      <w:r w:rsidR="00D92CD7" w:rsidRPr="00A00BFC">
        <w:t xml:space="preserve">с использованием информационных технологий, указанных в частях 10 и 11 статьи 7 Федерального закона от 27.07.2010 </w:t>
      </w:r>
      <w:r w:rsidR="00D86B95" w:rsidRPr="00A00BFC">
        <w:t>№</w:t>
      </w:r>
      <w:r w:rsidR="00D92CD7" w:rsidRPr="00A00BFC">
        <w:t xml:space="preserve"> 210-ФЗ </w:t>
      </w:r>
      <w:r w:rsidR="00D86B95" w:rsidRPr="00A00BFC">
        <w:t>«</w:t>
      </w:r>
      <w:r w:rsidR="00D92CD7" w:rsidRPr="00A00BFC">
        <w:t>Об организации</w:t>
      </w:r>
      <w:proofErr w:type="gramEnd"/>
      <w:r w:rsidR="00D92CD7" w:rsidRPr="00A00BFC">
        <w:t xml:space="preserve"> предоставления государственных и муниципальных услуг</w:t>
      </w:r>
      <w:r w:rsidR="00D86B95" w:rsidRPr="00A00BFC">
        <w:t>» (далее – Федеральный закон № 210)</w:t>
      </w:r>
      <w:r w:rsidR="00D92CD7" w:rsidRPr="00A00BFC">
        <w:t xml:space="preserve">. 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>2.2.2. При предоставлении муниципальной услуги в электронной форме иде</w:t>
      </w:r>
      <w:r w:rsidRPr="00A00BFC">
        <w:t>н</w:t>
      </w:r>
      <w:r w:rsidRPr="00A00BFC">
        <w:t>тификация и аутентификация могут осуществляться посредством (при наличии технической возможности):</w:t>
      </w:r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A00BFC">
        <w:t>1) единой системы идентификации и аутентификации или иных госуда</w:t>
      </w:r>
      <w:r w:rsidRPr="00A00BFC">
        <w:t>р</w:t>
      </w:r>
      <w:r w:rsidRPr="00A00BFC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A00BFC">
        <w:t>е</w:t>
      </w:r>
      <w:r w:rsidRPr="00A00BFC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51DB1" w:rsidRPr="00A00BFC" w:rsidRDefault="00B51DB1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lastRenderedPageBreak/>
        <w:t>2) единой системы идентификац</w:t>
      </w:r>
      <w:proofErr w:type="gramStart"/>
      <w:r w:rsidRPr="00A00BFC">
        <w:t>ии и ау</w:t>
      </w:r>
      <w:proofErr w:type="gramEnd"/>
      <w:r w:rsidRPr="00A00BFC">
        <w:t>тентификации и единой информац</w:t>
      </w:r>
      <w:r w:rsidRPr="00A00BFC">
        <w:t>и</w:t>
      </w:r>
      <w:r w:rsidRPr="00A00BFC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7C717D" w:rsidRPr="00A00BFC">
        <w:t xml:space="preserve"> </w:t>
      </w:r>
      <w:r w:rsidRPr="00A00BFC">
        <w:t>и передачу инфо</w:t>
      </w:r>
      <w:r w:rsidRPr="00A00BFC">
        <w:t>р</w:t>
      </w:r>
      <w:r w:rsidRPr="00A00BFC">
        <w:t>мации о степени их соответствия предоставленным биометрическим персональным данным физического лица.</w:t>
      </w:r>
    </w:p>
    <w:p w:rsidR="00694598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2.3. Результатом предоставления муниципальной услуги является</w:t>
      </w:r>
      <w:bookmarkEnd w:id="4"/>
      <w:r w:rsidRPr="00A00BFC">
        <w:t xml:space="preserve"> </w:t>
      </w:r>
      <w:r w:rsidR="00615E31" w:rsidRPr="00A00BFC">
        <w:t>решени</w:t>
      </w:r>
      <w:r w:rsidR="00A96DE2" w:rsidRPr="00A00BFC">
        <w:t>е</w:t>
      </w:r>
      <w:r w:rsidR="00615E31" w:rsidRPr="00A00BFC">
        <w:t xml:space="preserve"> </w:t>
      </w:r>
      <w:r w:rsidR="00694598" w:rsidRPr="00A00BFC">
        <w:t>о согласовании переустройства и (или) перепланировки помещения в многокварти</w:t>
      </w:r>
      <w:r w:rsidR="00694598" w:rsidRPr="00A00BFC">
        <w:t>р</w:t>
      </w:r>
      <w:r w:rsidR="00694598" w:rsidRPr="00A00BFC">
        <w:t xml:space="preserve">ном доме согласно </w:t>
      </w:r>
      <w:r w:rsidR="00D86B95" w:rsidRPr="00A00BFC">
        <w:t>п</w:t>
      </w:r>
      <w:r w:rsidR="00694598" w:rsidRPr="00A00BFC">
        <w:t xml:space="preserve">риложению </w:t>
      </w:r>
      <w:r w:rsidR="00232477" w:rsidRPr="00A00BFC">
        <w:t>2</w:t>
      </w:r>
      <w:r w:rsidR="00694598" w:rsidRPr="00A00BFC">
        <w:t xml:space="preserve"> к административному регламенту или </w:t>
      </w:r>
      <w:r w:rsidR="00D919E9" w:rsidRPr="00A00BFC">
        <w:t>решение</w:t>
      </w:r>
      <w:r w:rsidR="00694598" w:rsidRPr="00A00BFC">
        <w:t xml:space="preserve"> об отказе в согласовании переустройства и (или) перепланировки помещения в многоквартирном доме согласно </w:t>
      </w:r>
      <w:r w:rsidR="00D86B95" w:rsidRPr="00A00BFC">
        <w:t>п</w:t>
      </w:r>
      <w:r w:rsidR="00694598" w:rsidRPr="00A00BFC">
        <w:t xml:space="preserve">риложению </w:t>
      </w:r>
      <w:r w:rsidR="00232477" w:rsidRPr="00A00BFC">
        <w:t>3</w:t>
      </w:r>
      <w:r w:rsidR="00694598" w:rsidRPr="00A00BFC">
        <w:t xml:space="preserve"> к административному регламенту.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Результат предоставления муниципальной услуги предоставляется</w:t>
      </w:r>
      <w:r w:rsidR="007E2601" w:rsidRPr="00A00BFC">
        <w:t xml:space="preserve"> </w:t>
      </w:r>
      <w:r w:rsidRPr="00A00BFC">
        <w:t>(в соотве</w:t>
      </w:r>
      <w:r w:rsidRPr="00A00BFC">
        <w:t>т</w:t>
      </w:r>
      <w:r w:rsidRPr="00A00BFC">
        <w:t xml:space="preserve">ствии со способом, указанным </w:t>
      </w:r>
      <w:r w:rsidR="00D86B95" w:rsidRPr="00A00BFC">
        <w:t>З</w:t>
      </w:r>
      <w:r w:rsidRPr="00A00BFC">
        <w:t>аявителем при подаче заявления</w:t>
      </w:r>
      <w:r w:rsidR="007E2601" w:rsidRPr="00A00BFC">
        <w:t xml:space="preserve"> </w:t>
      </w:r>
      <w:r w:rsidRPr="00A00BFC">
        <w:t>и документов):</w:t>
      </w:r>
    </w:p>
    <w:p w:rsidR="00694598" w:rsidRPr="00A00BFC" w:rsidRDefault="00694598" w:rsidP="00A00BFC">
      <w:pPr>
        <w:widowControl w:val="0"/>
        <w:ind w:firstLine="567"/>
        <w:jc w:val="both"/>
      </w:pPr>
      <w:r w:rsidRPr="00A00BFC">
        <w:t>1) при личной явке:</w:t>
      </w:r>
    </w:p>
    <w:p w:rsidR="00694598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694598" w:rsidRPr="00A00BFC">
        <w:t>в администрации;</w:t>
      </w:r>
    </w:p>
    <w:p w:rsidR="00694598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694598" w:rsidRPr="00A00BFC">
        <w:t>в филиалах, отделах, удаленных рабочих местах ГБУ ЛО «МФЦ»;</w:t>
      </w:r>
    </w:p>
    <w:p w:rsidR="00432F86" w:rsidRPr="00A00BFC" w:rsidRDefault="00432F86" w:rsidP="00A00BFC">
      <w:pPr>
        <w:widowControl w:val="0"/>
        <w:ind w:firstLine="567"/>
        <w:jc w:val="both"/>
      </w:pPr>
      <w:r w:rsidRPr="00A00BFC">
        <w:t>2) без личной явки:</w:t>
      </w:r>
    </w:p>
    <w:p w:rsidR="00432F86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432F86" w:rsidRPr="00A00BFC">
        <w:t>на адрес электронной почты;</w:t>
      </w:r>
    </w:p>
    <w:p w:rsidR="00432F86" w:rsidRPr="00A00BFC" w:rsidRDefault="00D86B95" w:rsidP="00A00BFC">
      <w:pPr>
        <w:widowControl w:val="0"/>
        <w:ind w:firstLine="567"/>
        <w:jc w:val="both"/>
      </w:pPr>
      <w:r w:rsidRPr="00A00BFC">
        <w:t xml:space="preserve">- </w:t>
      </w:r>
      <w:r w:rsidR="00432F86" w:rsidRPr="00A00BFC">
        <w:t xml:space="preserve">в электронной форме через личный кабинет </w:t>
      </w:r>
      <w:r w:rsidRPr="00A00BFC">
        <w:t>З</w:t>
      </w:r>
      <w:r w:rsidR="00432F86" w:rsidRPr="00A00BFC">
        <w:t>аявителя на ЕПГУ.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A00BFC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D86B95" w:rsidRPr="00A00BFC">
        <w:t>З</w:t>
      </w:r>
      <w:r w:rsidRPr="00A00BFC">
        <w:t>аявителя на ЕПГУ (при наличии технической возможности).</w:t>
      </w:r>
    </w:p>
    <w:p w:rsidR="002B0D04" w:rsidRPr="00A00BFC" w:rsidRDefault="002B0D04" w:rsidP="00A00BFC">
      <w:pPr>
        <w:widowControl w:val="0"/>
        <w:ind w:firstLine="567"/>
        <w:jc w:val="both"/>
      </w:pPr>
      <w:r w:rsidRPr="00A00BFC">
        <w:t xml:space="preserve">2.4. Срок предоставления муниципальной услуги не должен превышать </w:t>
      </w:r>
      <w:r w:rsidR="00432F86" w:rsidRPr="00A00BFC">
        <w:t>15</w:t>
      </w:r>
      <w:r w:rsidR="00C06B28" w:rsidRPr="00A00BFC">
        <w:t xml:space="preserve"> р</w:t>
      </w:r>
      <w:r w:rsidR="00C06B28" w:rsidRPr="00A00BFC">
        <w:t>а</w:t>
      </w:r>
      <w:r w:rsidR="00C06B28" w:rsidRPr="00A00BFC">
        <w:t xml:space="preserve">бочих дней </w:t>
      </w:r>
      <w:proofErr w:type="gramStart"/>
      <w:r w:rsidR="002D4250" w:rsidRPr="00A00BFC">
        <w:t xml:space="preserve">с </w:t>
      </w:r>
      <w:r w:rsidRPr="00A00BFC">
        <w:t>даты поступления</w:t>
      </w:r>
      <w:proofErr w:type="gramEnd"/>
      <w:r w:rsidRPr="00A00BFC">
        <w:t xml:space="preserve"> (регистрации) заявления в администрацию.</w:t>
      </w:r>
    </w:p>
    <w:p w:rsidR="00694598" w:rsidRPr="00A00BFC" w:rsidRDefault="0069459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5" w:name="sub_1027"/>
      <w:r w:rsidRPr="00A00BFC">
        <w:t>2.5. Правовые основания для предоставления муниципальной услуги</w:t>
      </w:r>
      <w:r w:rsidR="00D86B95" w:rsidRPr="00A00BFC">
        <w:t>:</w:t>
      </w:r>
    </w:p>
    <w:bookmarkEnd w:id="5"/>
    <w:p w:rsidR="002F63FC" w:rsidRPr="00A00BFC" w:rsidRDefault="002F63F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Жилищный кодекс Российской Федерации; </w:t>
      </w:r>
    </w:p>
    <w:p w:rsidR="002F63FC" w:rsidRPr="00A00BFC" w:rsidRDefault="002F63F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D86B95" w:rsidRPr="00A00BFC">
        <w:t>п</w:t>
      </w:r>
      <w:r w:rsidRPr="00A00BFC">
        <w:t>остановление Правительства Российской Федерации от 28.04.2005 № 266 «Об утверждении формы заявления о переустройстве и (или) перепланировке ж</w:t>
      </w:r>
      <w:r w:rsidRPr="00A00BFC">
        <w:t>и</w:t>
      </w:r>
      <w:r w:rsidRPr="00A00BFC">
        <w:t>лого помещения и формы документа, подтверждающего принятие решения о согл</w:t>
      </w:r>
      <w:r w:rsidRPr="00A00BFC">
        <w:t>а</w:t>
      </w:r>
      <w:r w:rsidRPr="00A00BFC">
        <w:t>совании переустройства и (или) п</w:t>
      </w:r>
      <w:r w:rsidR="005A2E84" w:rsidRPr="00A00BFC">
        <w:t>ерепланировки жилого помещения»;</w:t>
      </w:r>
    </w:p>
    <w:p w:rsidR="005A2E84" w:rsidRPr="00A00BFC" w:rsidRDefault="005A2E84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D86B95" w:rsidRPr="00A00BFC">
        <w:t>п</w:t>
      </w:r>
      <w:r w:rsidRPr="00A00BFC">
        <w:t>остановление Правительства Российской Федерации от 28</w:t>
      </w:r>
      <w:r w:rsidR="00AA442D" w:rsidRPr="00A00BFC">
        <w:t>.01.</w:t>
      </w:r>
      <w:r w:rsidRPr="00A00BFC">
        <w:t xml:space="preserve">2006 № 47 «Об утверждении Положения о </w:t>
      </w:r>
      <w:r w:rsidR="00AA442D" w:rsidRPr="00A00BFC">
        <w:t xml:space="preserve">признании </w:t>
      </w:r>
      <w:r w:rsidRPr="00A00BFC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A00BFC">
        <w:t>о</w:t>
      </w:r>
      <w:r w:rsidRPr="00A00BFC">
        <w:t>ма садовым домом»</w:t>
      </w:r>
      <w:r w:rsidR="00AA442D" w:rsidRPr="00A00BFC">
        <w:t>.</w:t>
      </w:r>
    </w:p>
    <w:p w:rsidR="00460C83" w:rsidRPr="00A00BFC" w:rsidRDefault="00460C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2.6. Исчерпывающий перечень документов, необходимых в соответствии с з</w:t>
      </w:r>
      <w:r w:rsidRPr="00A00BFC">
        <w:t>а</w:t>
      </w:r>
      <w:r w:rsidRPr="00A00BFC">
        <w:t xml:space="preserve">конодательными или иными нормативными правовыми актами для предоставления муниципальной услуги, подлежащих представлению </w:t>
      </w:r>
      <w:r w:rsidR="00D86B95" w:rsidRPr="00A00BFC">
        <w:t>З</w:t>
      </w:r>
      <w:r w:rsidRPr="00A00BFC">
        <w:t>аявителем:</w:t>
      </w:r>
    </w:p>
    <w:p w:rsidR="00615E31" w:rsidRPr="00A00BFC" w:rsidRDefault="00615E31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1) заявление о переустройстве и (или) перепланировке по </w:t>
      </w:r>
      <w:hyperlink r:id="rId12" w:history="1">
        <w:r w:rsidRPr="00A00BFC">
          <w:t>форме</w:t>
        </w:r>
      </w:hyperlink>
      <w:r w:rsidR="00FC64BD" w:rsidRPr="00A00BFC">
        <w:t xml:space="preserve"> согласно </w:t>
      </w:r>
      <w:r w:rsidR="00D86B95" w:rsidRPr="00A00BFC">
        <w:t>п</w:t>
      </w:r>
      <w:r w:rsidR="00FC64BD" w:rsidRPr="00A00BFC">
        <w:t xml:space="preserve">риложению </w:t>
      </w:r>
      <w:r w:rsidRPr="00A00BFC">
        <w:t>1 к настоящему административному регламенту;</w:t>
      </w:r>
    </w:p>
    <w:p w:rsidR="00D427FE" w:rsidRPr="00A00BFC" w:rsidRDefault="00432F86" w:rsidP="00A00BFC">
      <w:pPr>
        <w:ind w:firstLine="567"/>
        <w:jc w:val="both"/>
      </w:pPr>
      <w:bookmarkStart w:id="6" w:name="Par4"/>
      <w:bookmarkEnd w:id="6"/>
      <w:r w:rsidRPr="00A00BFC">
        <w:t>2</w:t>
      </w:r>
      <w:r w:rsidR="0038355E" w:rsidRPr="00A00BFC">
        <w:t xml:space="preserve">) </w:t>
      </w:r>
      <w:r w:rsidR="00D427FE" w:rsidRPr="00A00BFC">
        <w:t xml:space="preserve">правоустанавливающие документы на переустраиваемое и (или) </w:t>
      </w:r>
      <w:proofErr w:type="spellStart"/>
      <w:r w:rsidR="00D427FE" w:rsidRPr="00A00BFC">
        <w:t>перепл</w:t>
      </w:r>
      <w:r w:rsidR="00D427FE" w:rsidRPr="00A00BFC">
        <w:t>а</w:t>
      </w:r>
      <w:r w:rsidR="00D427FE" w:rsidRPr="00A00BFC">
        <w:t>нируемое</w:t>
      </w:r>
      <w:proofErr w:type="spellEnd"/>
      <w:r w:rsidR="00D427FE" w:rsidRPr="00A00BFC">
        <w:t xml:space="preserve"> помещение в многоквартирном доме, если право на него</w:t>
      </w:r>
      <w:r w:rsidR="007C717D" w:rsidRPr="00A00BFC">
        <w:t xml:space="preserve"> </w:t>
      </w:r>
      <w:r w:rsidR="00D427FE" w:rsidRPr="00A00BFC">
        <w:t>не зарегистр</w:t>
      </w:r>
      <w:r w:rsidR="00D427FE" w:rsidRPr="00A00BFC">
        <w:t>и</w:t>
      </w:r>
      <w:r w:rsidR="00D427FE" w:rsidRPr="00A00BFC">
        <w:t xml:space="preserve">ровано в Едином государственном реестре недвижимости; </w:t>
      </w:r>
    </w:p>
    <w:p w:rsidR="00182379" w:rsidRPr="00A00BFC" w:rsidRDefault="00432F86" w:rsidP="00A00BFC">
      <w:pPr>
        <w:ind w:firstLine="567"/>
        <w:jc w:val="both"/>
        <w:rPr>
          <w:strike/>
        </w:rPr>
      </w:pPr>
      <w:r w:rsidRPr="00A00BFC">
        <w:t>3</w:t>
      </w:r>
      <w:r w:rsidR="00BE4DC5" w:rsidRPr="00A00BFC">
        <w:t xml:space="preserve">) </w:t>
      </w:r>
      <w:r w:rsidR="00182379" w:rsidRPr="00A00BFC">
        <w:t>подготовленный, оформленный в установленном порядке проект пер</w:t>
      </w:r>
      <w:r w:rsidR="00182379" w:rsidRPr="00A00BFC">
        <w:t>е</w:t>
      </w:r>
      <w:r w:rsidR="00182379" w:rsidRPr="00A00BFC">
        <w:t xml:space="preserve">устройства и (или) перепланировки помещения в многоквартирном доме (проект должен быть выполнен проектной организацией, имеющей членство в СРО, и оформлен </w:t>
      </w:r>
      <w:r w:rsidR="00182379" w:rsidRPr="00A00BFC">
        <w:rPr>
          <w:color w:val="000000" w:themeColor="text1"/>
        </w:rPr>
        <w:t xml:space="preserve">по </w:t>
      </w:r>
      <w:r w:rsidR="00D92CD7" w:rsidRPr="00A00BFC">
        <w:rPr>
          <w:color w:val="000000" w:themeColor="text1"/>
        </w:rPr>
        <w:t xml:space="preserve">ГОСТ </w:t>
      </w:r>
      <w:proofErr w:type="gramStart"/>
      <w:r w:rsidR="00D92CD7" w:rsidRPr="00A00BFC">
        <w:rPr>
          <w:color w:val="000000" w:themeColor="text1"/>
        </w:rPr>
        <w:t>Р</w:t>
      </w:r>
      <w:proofErr w:type="gramEnd"/>
      <w:r w:rsidR="00D92CD7" w:rsidRPr="00A00BFC">
        <w:rPr>
          <w:color w:val="000000" w:themeColor="text1"/>
        </w:rPr>
        <w:t xml:space="preserve"> 21.001-2021</w:t>
      </w:r>
      <w:r w:rsidR="00182379" w:rsidRPr="00A00BFC">
        <w:t xml:space="preserve">; также при оформлении проектной документации рекомендуется использовать </w:t>
      </w:r>
      <w:r w:rsidR="00D86B95" w:rsidRPr="00A00BFC">
        <w:t>п</w:t>
      </w:r>
      <w:r w:rsidR="00182379" w:rsidRPr="00A00BFC">
        <w:t>остановление Правительства Р</w:t>
      </w:r>
      <w:r w:rsidR="00D86B95" w:rsidRPr="00A00BFC">
        <w:t xml:space="preserve">оссийской </w:t>
      </w:r>
      <w:r w:rsidR="00182379" w:rsidRPr="00A00BFC">
        <w:t>Ф</w:t>
      </w:r>
      <w:r w:rsidR="00D86B95" w:rsidRPr="00A00BFC">
        <w:t>едерации</w:t>
      </w:r>
      <w:r w:rsidR="00182379" w:rsidRPr="00A00BFC">
        <w:t xml:space="preserve"> от 16.02.2008 </w:t>
      </w:r>
      <w:r w:rsidR="00D86B95" w:rsidRPr="00A00BFC">
        <w:t>№</w:t>
      </w:r>
      <w:r w:rsidR="00182379" w:rsidRPr="00A00BFC">
        <w:t xml:space="preserve"> 87 </w:t>
      </w:r>
      <w:r w:rsidR="00D86B95" w:rsidRPr="00A00BFC">
        <w:t>«</w:t>
      </w:r>
      <w:r w:rsidR="00182379" w:rsidRPr="00A00BFC">
        <w:t>О составе разделов проектной документации и требованиях к их содержанию</w:t>
      </w:r>
      <w:r w:rsidR="00D86B95" w:rsidRPr="00A00BFC">
        <w:t>»</w:t>
      </w:r>
      <w:r w:rsidR="00182379" w:rsidRPr="00A00BFC">
        <w:t>);</w:t>
      </w:r>
    </w:p>
    <w:p w:rsidR="00F26B4C" w:rsidRPr="00A00BFC" w:rsidRDefault="00432F86" w:rsidP="00A00BFC">
      <w:pPr>
        <w:autoSpaceDE w:val="0"/>
        <w:autoSpaceDN w:val="0"/>
        <w:adjustRightInd w:val="0"/>
        <w:ind w:firstLine="567"/>
        <w:jc w:val="both"/>
      </w:pPr>
      <w:bookmarkStart w:id="7" w:name="Par6"/>
      <w:bookmarkEnd w:id="7"/>
      <w:r w:rsidRPr="00A00BFC">
        <w:lastRenderedPageBreak/>
        <w:t>4</w:t>
      </w:r>
      <w:r w:rsidR="0038355E" w:rsidRPr="00A00BFC"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AA442D" w:rsidRPr="00A00BFC">
        <w:t>;</w:t>
      </w:r>
    </w:p>
    <w:p w:rsidR="0038355E" w:rsidRPr="00A00BFC" w:rsidRDefault="00432F86" w:rsidP="00A00BFC">
      <w:pPr>
        <w:autoSpaceDE w:val="0"/>
        <w:autoSpaceDN w:val="0"/>
        <w:adjustRightInd w:val="0"/>
        <w:ind w:firstLine="567"/>
        <w:jc w:val="both"/>
      </w:pPr>
      <w:proofErr w:type="gramStart"/>
      <w:r w:rsidRPr="00A00BFC">
        <w:t>5</w:t>
      </w:r>
      <w:r w:rsidR="0038355E" w:rsidRPr="00A00BFC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="0038355E" w:rsidRPr="00A00BFC">
        <w:t>е</w:t>
      </w:r>
      <w:r w:rsidR="0038355E" w:rsidRPr="00A00BFC">
        <w:t xml:space="preserve">мое и (или) </w:t>
      </w:r>
      <w:proofErr w:type="spellStart"/>
      <w:r w:rsidR="0038355E" w:rsidRPr="00A00BFC">
        <w:t>перепланируемое</w:t>
      </w:r>
      <w:proofErr w:type="spellEnd"/>
      <w:r w:rsidR="0038355E" w:rsidRPr="00A00BFC">
        <w:t xml:space="preserve"> жилое помещение на основании договора социальн</w:t>
      </w:r>
      <w:r w:rsidR="0038355E" w:rsidRPr="00A00BFC">
        <w:t>о</w:t>
      </w:r>
      <w:r w:rsidR="0038355E" w:rsidRPr="00A00BFC">
        <w:t>го найма</w:t>
      </w:r>
      <w:r w:rsidR="00A7244E" w:rsidRPr="00A00BFC">
        <w:t xml:space="preserve"> по </w:t>
      </w:r>
      <w:hyperlink r:id="rId13" w:history="1">
        <w:r w:rsidR="00A7244E" w:rsidRPr="00A00BFC">
          <w:t>форме</w:t>
        </w:r>
      </w:hyperlink>
      <w:r w:rsidR="00A7244E" w:rsidRPr="00A00BFC">
        <w:t xml:space="preserve"> согласно </w:t>
      </w:r>
      <w:r w:rsidR="00AA442D" w:rsidRPr="00A00BFC">
        <w:t>п</w:t>
      </w:r>
      <w:r w:rsidR="00A7244E" w:rsidRPr="00A00BFC">
        <w:t>риложению 4 к настоящему административному р</w:t>
      </w:r>
      <w:r w:rsidR="00A7244E" w:rsidRPr="00A00BFC">
        <w:t>е</w:t>
      </w:r>
      <w:r w:rsidR="00A7244E" w:rsidRPr="00A00BFC">
        <w:t>гламенту</w:t>
      </w:r>
      <w:r w:rsidR="0038355E" w:rsidRPr="00A00BFC">
        <w:t xml:space="preserve"> (в случае, если заявителем является уполномоченный </w:t>
      </w:r>
      <w:proofErr w:type="spellStart"/>
      <w:r w:rsidR="0038355E" w:rsidRPr="00A00BFC">
        <w:t>наймодателем</w:t>
      </w:r>
      <w:proofErr w:type="spellEnd"/>
      <w:r w:rsidR="0038355E" w:rsidRPr="00A00BFC">
        <w:t xml:space="preserve"> на представление предусмотренных настоящим пунктом документов наниматель п</w:t>
      </w:r>
      <w:r w:rsidR="0038355E" w:rsidRPr="00A00BFC">
        <w:t>е</w:t>
      </w:r>
      <w:r w:rsidR="0038355E" w:rsidRPr="00A00BFC">
        <w:t xml:space="preserve">реустраиваемого и (или) </w:t>
      </w:r>
      <w:proofErr w:type="spellStart"/>
      <w:r w:rsidR="0038355E" w:rsidRPr="00A00BFC">
        <w:t>перепланируемого</w:t>
      </w:r>
      <w:proofErr w:type="spellEnd"/>
      <w:r w:rsidR="0038355E" w:rsidRPr="00A00BFC">
        <w:t xml:space="preserve"> жилого помещения по договору</w:t>
      </w:r>
      <w:proofErr w:type="gramEnd"/>
      <w:r w:rsidR="0038355E" w:rsidRPr="00A00BFC">
        <w:t xml:space="preserve"> соц</w:t>
      </w:r>
      <w:r w:rsidR="0038355E" w:rsidRPr="00A00BFC">
        <w:t>и</w:t>
      </w:r>
      <w:r w:rsidR="0038355E" w:rsidRPr="00A00BFC">
        <w:t>ального найма);</w:t>
      </w:r>
    </w:p>
    <w:p w:rsidR="0038355E" w:rsidRPr="00A00BFC" w:rsidRDefault="00432F86" w:rsidP="00A00BFC">
      <w:pPr>
        <w:autoSpaceDE w:val="0"/>
        <w:autoSpaceDN w:val="0"/>
        <w:adjustRightInd w:val="0"/>
        <w:ind w:firstLine="567"/>
        <w:jc w:val="both"/>
      </w:pPr>
      <w:r w:rsidRPr="00A00BFC">
        <w:t>6</w:t>
      </w:r>
      <w:r w:rsidR="0038355E" w:rsidRPr="00A00BFC">
        <w:t xml:space="preserve">) </w:t>
      </w:r>
      <w:r w:rsidR="00587C41" w:rsidRPr="00A00BFC">
        <w:t>Документ, подтверждающий полномочия представителя Заявителя де</w:t>
      </w:r>
      <w:r w:rsidR="00587C41" w:rsidRPr="00A00BFC">
        <w:t>й</w:t>
      </w:r>
      <w:r w:rsidR="00587C41" w:rsidRPr="00A00BFC">
        <w:t>ствовать от имени Заявителя (в случае обращения за предоставлением услуги пре</w:t>
      </w:r>
      <w:r w:rsidR="00587C41" w:rsidRPr="00A00BFC">
        <w:t>д</w:t>
      </w:r>
      <w:r w:rsidR="00587C41" w:rsidRPr="00A00BFC">
        <w:t>ставителя Заявителя). При обращении посредством ЕПГУ указанный документ, в</w:t>
      </w:r>
      <w:r w:rsidR="00587C41" w:rsidRPr="00A00BFC">
        <w:t>ы</w:t>
      </w:r>
      <w:r w:rsidR="00587C41" w:rsidRPr="00A00BFC"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D86B95" w:rsidRPr="00A00BFC">
        <w:t>–</w:t>
      </w:r>
      <w:r w:rsidR="00587C41" w:rsidRPr="00A00BFC">
        <w:t xml:space="preserve"> усиленной квалифицированной электронной подписью нот</w:t>
      </w:r>
      <w:r w:rsidR="00587C41" w:rsidRPr="00A00BFC">
        <w:t>а</w:t>
      </w:r>
      <w:r w:rsidR="00587C41" w:rsidRPr="00A00BFC">
        <w:t>риуса с приложением файла открепленной усиленной квалифицированной эле</w:t>
      </w:r>
      <w:r w:rsidR="00587C41" w:rsidRPr="00A00BFC">
        <w:t>к</w:t>
      </w:r>
      <w:r w:rsidR="00587C41" w:rsidRPr="00A00BFC">
        <w:t>тронной подписи в формате sig3.</w:t>
      </w:r>
    </w:p>
    <w:p w:rsidR="00F97BAE" w:rsidRPr="00A00BFC" w:rsidRDefault="00F97BAE" w:rsidP="00A00BFC">
      <w:pPr>
        <w:autoSpaceDE w:val="0"/>
        <w:autoSpaceDN w:val="0"/>
        <w:adjustRightInd w:val="0"/>
        <w:ind w:firstLine="567"/>
        <w:jc w:val="both"/>
      </w:pPr>
      <w:bookmarkStart w:id="8" w:name="Par3"/>
      <w:bookmarkStart w:id="9" w:name="Par8"/>
      <w:bookmarkStart w:id="10" w:name="Par9"/>
      <w:bookmarkEnd w:id="8"/>
      <w:bookmarkEnd w:id="9"/>
      <w:bookmarkEnd w:id="10"/>
      <w:r w:rsidRPr="00A00BFC">
        <w:t>2.7. Исчерпывающий перечень документов (сведений), необходимых</w:t>
      </w:r>
      <w:r w:rsidR="007E2601" w:rsidRPr="00A00BFC">
        <w:t xml:space="preserve"> </w:t>
      </w:r>
      <w:r w:rsidRPr="00A00BFC">
        <w:t>в соо</w:t>
      </w:r>
      <w:r w:rsidRPr="00A00BFC">
        <w:t>т</w:t>
      </w:r>
      <w:r w:rsidRPr="00A00BFC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A00BFC">
        <w:t>р</w:t>
      </w:r>
      <w:r w:rsidRPr="00A00BFC">
        <w:t>ственных органов, органов местного самоуправления и подведомственных им орг</w:t>
      </w:r>
      <w:r w:rsidRPr="00A00BFC">
        <w:t>а</w:t>
      </w:r>
      <w:r w:rsidRPr="00A00BFC">
        <w:t>низаций (за исключением организаций, оказывающих услуги, необходимые</w:t>
      </w:r>
      <w:r w:rsidR="00386E46" w:rsidRPr="00A00BFC">
        <w:t xml:space="preserve"> </w:t>
      </w:r>
      <w:r w:rsidRPr="00A00BFC">
        <w:t>и</w:t>
      </w:r>
      <w:r w:rsidR="00386E46" w:rsidRPr="00A00BFC">
        <w:t xml:space="preserve"> </w:t>
      </w:r>
      <w:r w:rsidRPr="00A00BFC">
        <w:t>об</w:t>
      </w:r>
      <w:r w:rsidRPr="00A00BFC">
        <w:t>я</w:t>
      </w:r>
      <w:r w:rsidRPr="00A00BFC">
        <w:t>зательные для предоставления</w:t>
      </w:r>
      <w:r w:rsidR="00386E46" w:rsidRPr="00A00BFC">
        <w:t xml:space="preserve"> </w:t>
      </w:r>
      <w:r w:rsidRPr="00A00BFC">
        <w:t>муниципальной услуги) и подлежащих представл</w:t>
      </w:r>
      <w:r w:rsidRPr="00A00BFC">
        <w:t>е</w:t>
      </w:r>
      <w:r w:rsidRPr="00A00BFC">
        <w:t>нию в рамках межведомственного информационного взаимодействия</w:t>
      </w:r>
      <w:r w:rsidR="00386E46" w:rsidRPr="00A00BFC">
        <w:t>.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Администрация в рамках </w:t>
      </w:r>
      <w:r w:rsidRPr="00A00BFC">
        <w:rPr>
          <w:bCs/>
        </w:rPr>
        <w:t>межведомственного информационного взаимоде</w:t>
      </w:r>
      <w:r w:rsidRPr="00A00BFC">
        <w:rPr>
          <w:bCs/>
        </w:rPr>
        <w:t>й</w:t>
      </w:r>
      <w:r w:rsidRPr="00A00BFC">
        <w:rPr>
          <w:bCs/>
        </w:rPr>
        <w:t xml:space="preserve">ствия </w:t>
      </w:r>
      <w:r w:rsidRPr="00A00BFC">
        <w:t>для предоставления муниципальной услуги запрашивает следующие док</w:t>
      </w:r>
      <w:r w:rsidRPr="00A00BFC">
        <w:t>у</w:t>
      </w:r>
      <w:r w:rsidRPr="00A00BFC">
        <w:t>менты: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1) </w:t>
      </w:r>
      <w:r w:rsidR="00D427FE" w:rsidRPr="00A00BFC">
        <w:t xml:space="preserve">правоустанавливающие документы на переустраиваемое и (или) </w:t>
      </w:r>
      <w:proofErr w:type="spellStart"/>
      <w:r w:rsidR="00D427FE" w:rsidRPr="00A00BFC">
        <w:t>перепл</w:t>
      </w:r>
      <w:r w:rsidR="00D427FE" w:rsidRPr="00A00BFC">
        <w:t>а</w:t>
      </w:r>
      <w:r w:rsidR="00D427FE" w:rsidRPr="00A00BFC">
        <w:t>нируемое</w:t>
      </w:r>
      <w:proofErr w:type="spellEnd"/>
      <w:r w:rsidR="00D427FE" w:rsidRPr="00A00BFC">
        <w:t xml:space="preserve"> помещение в многоквартирном доме</w:t>
      </w:r>
      <w:r w:rsidRPr="00A00BFC">
        <w:t>;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2) технический паспорт переустраиваемого и (или) </w:t>
      </w:r>
      <w:proofErr w:type="spellStart"/>
      <w:r w:rsidRPr="00A00BFC">
        <w:t>перепланируемого</w:t>
      </w:r>
      <w:proofErr w:type="spellEnd"/>
      <w:r w:rsidRPr="00A00BFC">
        <w:t xml:space="preserve"> </w:t>
      </w:r>
      <w:r w:rsidR="0099126B" w:rsidRPr="00A00BFC">
        <w:t>пом</w:t>
      </w:r>
      <w:r w:rsidR="0099126B" w:rsidRPr="00A00BFC">
        <w:t>е</w:t>
      </w:r>
      <w:r w:rsidR="0099126B" w:rsidRPr="00A00BFC">
        <w:t>щения в многоквартирном доме</w:t>
      </w:r>
      <w:r w:rsidRPr="00A00BFC">
        <w:t>;</w:t>
      </w:r>
    </w:p>
    <w:p w:rsidR="00615E31" w:rsidRPr="00A00BFC" w:rsidRDefault="00615E31" w:rsidP="00A00BFC">
      <w:pPr>
        <w:autoSpaceDE w:val="0"/>
        <w:autoSpaceDN w:val="0"/>
        <w:adjustRightInd w:val="0"/>
        <w:ind w:firstLine="567"/>
        <w:jc w:val="both"/>
      </w:pPr>
      <w:r w:rsidRPr="00A00BFC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A00BFC">
        <w:t>помещения в</w:t>
      </w:r>
      <w:r w:rsidR="007E2601" w:rsidRPr="00A00BFC">
        <w:t xml:space="preserve"> </w:t>
      </w:r>
      <w:r w:rsidR="0099126B" w:rsidRPr="00A00BFC">
        <w:t>многоквартирном доме</w:t>
      </w:r>
      <w:r w:rsidRPr="00A00BFC">
        <w:t>, если такое помещение или дом, в котором оно находится, является памятником архитектуры, истории или культуры.</w:t>
      </w:r>
    </w:p>
    <w:p w:rsidR="00001E7B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rPr>
          <w:rFonts w:eastAsia="Calibri"/>
          <w:lang w:eastAsia="en-US"/>
        </w:rPr>
        <w:t>2.7.1.</w:t>
      </w:r>
      <w:r w:rsidRPr="00A00BFC">
        <w:t xml:space="preserve"> Заявитель вправе представить документы (сведения), указанные </w:t>
      </w:r>
      <w:r w:rsidRPr="00A00BFC">
        <w:br/>
        <w:t xml:space="preserve">в </w:t>
      </w:r>
      <w:hyperlink r:id="rId14" w:history="1">
        <w:r w:rsidRPr="00A00BFC">
          <w:t>пункте 2.7</w:t>
        </w:r>
      </w:hyperlink>
      <w:r w:rsidRPr="00A00BFC">
        <w:t xml:space="preserve"> административного регламента, по собственной инициативе. Непре</w:t>
      </w:r>
      <w:r w:rsidRPr="00A00BFC">
        <w:t>д</w:t>
      </w:r>
      <w:r w:rsidRPr="00A00BFC">
        <w:t xml:space="preserve">ставление </w:t>
      </w:r>
      <w:r w:rsidR="00386E46" w:rsidRPr="00A00BFC">
        <w:t>З</w:t>
      </w:r>
      <w:r w:rsidRPr="00A00BFC">
        <w:t>аявителем указанного документа не является основанием для отказа в предоставлении муниципальной услуги.</w:t>
      </w:r>
    </w:p>
    <w:p w:rsidR="00001E7B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>2.7.2. При предоставлении муниципальной услуги запрещается требовать от Заявителя: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01E7B" w:rsidRPr="00A00BFC">
        <w:t>а</w:t>
      </w:r>
      <w:r w:rsidR="00001E7B" w:rsidRPr="00A00BFC">
        <w:t>вовыми актами,</w:t>
      </w:r>
      <w:r w:rsidR="00EE7EF8" w:rsidRPr="00A00BFC">
        <w:t xml:space="preserve"> </w:t>
      </w:r>
      <w:r w:rsidR="00001E7B" w:rsidRPr="00A00BFC">
        <w:t>регулирующими отношения, возникающие в связи с предоставл</w:t>
      </w:r>
      <w:r w:rsidR="00001E7B" w:rsidRPr="00A00BFC">
        <w:t>е</w:t>
      </w:r>
      <w:r w:rsidR="00001E7B" w:rsidRPr="00A00BFC">
        <w:t>нием муниципальной услуги;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00BFC">
        <w:t xml:space="preserve">- </w:t>
      </w:r>
      <w:r w:rsidR="00001E7B" w:rsidRPr="00A00BFC">
        <w:t>представления документов и информации, которые в соответствии с норм</w:t>
      </w:r>
      <w:r w:rsidR="00001E7B" w:rsidRPr="00A00BFC">
        <w:t>а</w:t>
      </w:r>
      <w:r w:rsidR="00001E7B" w:rsidRPr="00A00BFC">
        <w:lastRenderedPageBreak/>
        <w:t>тивными правовыми актами Российской Федерации, нормативными правовыми а</w:t>
      </w:r>
      <w:r w:rsidR="00001E7B" w:rsidRPr="00A00BFC">
        <w:t>к</w:t>
      </w:r>
      <w:r w:rsidR="00001E7B" w:rsidRPr="00A00BFC">
        <w:t>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Pr="00A00BFC">
        <w:t xml:space="preserve"> </w:t>
      </w:r>
      <w:r w:rsidR="00001E7B" w:rsidRPr="00A00BFC">
        <w:t>(или) подв</w:t>
      </w:r>
      <w:r w:rsidR="00001E7B" w:rsidRPr="00A00BFC">
        <w:t>е</w:t>
      </w:r>
      <w:r w:rsidR="00001E7B" w:rsidRPr="00A00BFC">
        <w:t>домственных государственным органам и органам местного самоуправления орг</w:t>
      </w:r>
      <w:r w:rsidR="00001E7B" w:rsidRPr="00A00BFC">
        <w:t>а</w:t>
      </w:r>
      <w:r w:rsidR="00001E7B" w:rsidRPr="00A00BFC">
        <w:t xml:space="preserve">низаций, участвующих в предоставлении муниципальных услуг, за исключением документов, указанных в </w:t>
      </w:r>
      <w:hyperlink r:id="rId15" w:history="1">
        <w:r w:rsidR="00001E7B" w:rsidRPr="00A00BFC">
          <w:t>части 6 статьи 7</w:t>
        </w:r>
        <w:proofErr w:type="gramEnd"/>
      </w:hyperlink>
      <w:r w:rsidR="00001E7B" w:rsidRPr="00A00BFC">
        <w:t xml:space="preserve"> Федерального закона № 210;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осуществления действий, в том числе согласований, необходимых для пол</w:t>
      </w:r>
      <w:r w:rsidR="00001E7B" w:rsidRPr="00A00BFC">
        <w:t>у</w:t>
      </w:r>
      <w:r w:rsidR="00001E7B" w:rsidRPr="00A00BFC">
        <w:t xml:space="preserve">чения муниципальных услуг и связанных с обращением в иные государственные органы, </w:t>
      </w:r>
      <w:r w:rsidRPr="00A00BFC">
        <w:t>о</w:t>
      </w:r>
      <w:r w:rsidR="00001E7B" w:rsidRPr="00A00BFC">
        <w:t>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01E7B" w:rsidRPr="00A00BFC">
        <w:t>о</w:t>
      </w:r>
      <w:r w:rsidR="00001E7B" w:rsidRPr="00A00BFC">
        <w:t xml:space="preserve">ставления таких услуг, включенных в перечни, указанные в </w:t>
      </w:r>
      <w:hyperlink r:id="rId16" w:history="1">
        <w:r w:rsidR="00001E7B" w:rsidRPr="00A00BFC">
          <w:t>части 1 статьи 9</w:t>
        </w:r>
      </w:hyperlink>
      <w:r w:rsidR="00001E7B" w:rsidRPr="00A00BFC">
        <w:t xml:space="preserve"> Фед</w:t>
      </w:r>
      <w:r w:rsidR="00001E7B" w:rsidRPr="00A00BFC">
        <w:t>е</w:t>
      </w:r>
      <w:r w:rsidR="00001E7B" w:rsidRPr="00A00BFC">
        <w:t>рального закона № 210-ФЗ;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документов и информации, отсутствие и</w:t>
      </w:r>
      <w:r w:rsidRPr="00A00BFC">
        <w:t xml:space="preserve"> </w:t>
      </w:r>
      <w:r w:rsidR="00001E7B" w:rsidRPr="00A00BFC">
        <w:t>(или) недостове</w:t>
      </w:r>
      <w:r w:rsidR="00001E7B" w:rsidRPr="00A00BFC">
        <w:t>р</w:t>
      </w:r>
      <w:r w:rsidR="00001E7B" w:rsidRPr="00A00BFC">
        <w:t>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EE7EF8" w:rsidRPr="00A00BFC">
        <w:t xml:space="preserve"> </w:t>
      </w:r>
      <w:r w:rsidR="00001E7B" w:rsidRPr="00A00BFC">
        <w:t xml:space="preserve">в предоставлении муниципальной услуги, за исключением случаев, предусмотренных </w:t>
      </w:r>
      <w:hyperlink r:id="rId17" w:history="1">
        <w:r w:rsidR="00001E7B" w:rsidRPr="00A00BFC">
          <w:t>пунктом 4 ч</w:t>
        </w:r>
        <w:r w:rsidR="00001E7B" w:rsidRPr="00A00BFC">
          <w:t>а</w:t>
        </w:r>
        <w:r w:rsidR="00001E7B" w:rsidRPr="00A00BFC">
          <w:t>сти 1 статьи 7</w:t>
        </w:r>
      </w:hyperlink>
      <w:r w:rsidR="00001E7B" w:rsidRPr="00A00BFC">
        <w:t xml:space="preserve"> Федерального закона № 210-ФЗ;</w:t>
      </w:r>
    </w:p>
    <w:p w:rsidR="00001E7B" w:rsidRPr="00A00BFC" w:rsidRDefault="00386E46" w:rsidP="00A00BFC">
      <w:pPr>
        <w:widowControl w:val="0"/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001E7B" w:rsidRPr="00A00BFC">
        <w:t>представления на бумажном носителе документов и информации, электро</w:t>
      </w:r>
      <w:r w:rsidR="00001E7B" w:rsidRPr="00A00BFC">
        <w:t>н</w:t>
      </w:r>
      <w:r w:rsidR="00001E7B" w:rsidRPr="00A00BFC">
        <w:t xml:space="preserve">ные образы которых ранее были заверены в соответствии с </w:t>
      </w:r>
      <w:hyperlink r:id="rId18" w:history="1">
        <w:r w:rsidR="00001E7B" w:rsidRPr="00A00BFC">
          <w:t>пунктом 7.2 части 1 ст</w:t>
        </w:r>
        <w:r w:rsidR="00001E7B" w:rsidRPr="00A00BFC">
          <w:t>а</w:t>
        </w:r>
        <w:r w:rsidR="00001E7B" w:rsidRPr="00A00BFC">
          <w:t>тьи 16</w:t>
        </w:r>
      </w:hyperlink>
      <w:r w:rsidR="00001E7B" w:rsidRPr="00A00BFC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001E7B" w:rsidRPr="00A00BFC">
        <w:t>ь</w:t>
      </w:r>
      <w:r w:rsidR="00001E7B" w:rsidRPr="00A00BFC">
        <w:t>ными законами.</w:t>
      </w:r>
    </w:p>
    <w:p w:rsidR="00232477" w:rsidRPr="00A00BFC" w:rsidRDefault="00001E7B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00BFC">
        <w:t xml:space="preserve">2.7.3. </w:t>
      </w:r>
      <w:r w:rsidR="00232477" w:rsidRPr="00A00BFC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A00BFC" w:rsidRDefault="00232477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00BFC">
        <w:rPr>
          <w:color w:val="000000" w:themeColor="text1"/>
        </w:rPr>
        <w:t>1) проводить мероприятия, направленные на подготовку результатов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>ставления муниципальной услуги, в том числе направлять межведомственные з</w:t>
      </w:r>
      <w:r w:rsidRPr="00A00BFC">
        <w:rPr>
          <w:color w:val="000000" w:themeColor="text1"/>
        </w:rPr>
        <w:t>а</w:t>
      </w:r>
      <w:r w:rsidRPr="00A00BFC">
        <w:rPr>
          <w:color w:val="000000" w:themeColor="text1"/>
        </w:rPr>
        <w:t xml:space="preserve">просы, получать на них ответы, после чего уведомлять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 xml:space="preserve">аявителя о возможности подать </w:t>
      </w:r>
      <w:proofErr w:type="gramStart"/>
      <w:r w:rsidRPr="00A00BFC">
        <w:rPr>
          <w:color w:val="000000" w:themeColor="text1"/>
        </w:rPr>
        <w:t>запрос</w:t>
      </w:r>
      <w:proofErr w:type="gramEnd"/>
      <w:r w:rsidRPr="00A00BFC">
        <w:rPr>
          <w:color w:val="000000" w:themeColor="text1"/>
        </w:rPr>
        <w:t xml:space="preserve"> о предоставлении соответствующей услуги для немедленного пол</w:t>
      </w:r>
      <w:r w:rsidRPr="00A00BFC">
        <w:rPr>
          <w:color w:val="000000" w:themeColor="text1"/>
        </w:rPr>
        <w:t>у</w:t>
      </w:r>
      <w:r w:rsidRPr="00A00BFC">
        <w:rPr>
          <w:color w:val="000000" w:themeColor="text1"/>
        </w:rPr>
        <w:t>чения результата предоставления такой услуги;</w:t>
      </w:r>
    </w:p>
    <w:p w:rsidR="00001E7B" w:rsidRPr="00A00BFC" w:rsidRDefault="00232477" w:rsidP="00A00B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A00BFC">
        <w:rPr>
          <w:color w:val="000000" w:themeColor="text1"/>
        </w:rPr>
        <w:t xml:space="preserve">2) при условии наличия запроса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 xml:space="preserve">аявителя о предоставлении муниципальной услуги, в отношении которой у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>аявителя могут появиться основания для ее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A00BFC">
        <w:rPr>
          <w:color w:val="000000" w:themeColor="text1"/>
        </w:rPr>
        <w:t>ж</w:t>
      </w:r>
      <w:r w:rsidRPr="00A00BFC">
        <w:rPr>
          <w:color w:val="000000" w:themeColor="text1"/>
        </w:rPr>
        <w:t>ведомственные запросы, получать на них ответы, формировать результат пред</w:t>
      </w:r>
      <w:r w:rsidRPr="00A00BFC">
        <w:rPr>
          <w:color w:val="000000" w:themeColor="text1"/>
        </w:rPr>
        <w:t>о</w:t>
      </w:r>
      <w:r w:rsidRPr="00A00BFC">
        <w:rPr>
          <w:color w:val="000000" w:themeColor="text1"/>
        </w:rPr>
        <w:t xml:space="preserve">ставления соответствующей услуги, а также предоставлять его </w:t>
      </w:r>
      <w:r w:rsidR="00386E46" w:rsidRPr="00A00BFC">
        <w:rPr>
          <w:color w:val="000000" w:themeColor="text1"/>
        </w:rPr>
        <w:t>З</w:t>
      </w:r>
      <w:r w:rsidRPr="00A00BFC">
        <w:rPr>
          <w:color w:val="000000" w:themeColor="text1"/>
        </w:rPr>
        <w:t>аявителю с испол</w:t>
      </w:r>
      <w:r w:rsidRPr="00A00BFC">
        <w:rPr>
          <w:color w:val="000000" w:themeColor="text1"/>
        </w:rPr>
        <w:t>ь</w:t>
      </w:r>
      <w:r w:rsidRPr="00A00BFC">
        <w:rPr>
          <w:color w:val="000000" w:themeColor="text1"/>
        </w:rPr>
        <w:t xml:space="preserve">зованием ЕПГУ и уведомлять </w:t>
      </w:r>
      <w:r w:rsidR="00386E46" w:rsidRPr="00A00BFC">
        <w:rPr>
          <w:color w:val="000000" w:themeColor="text1"/>
        </w:rPr>
        <w:t>З</w:t>
      </w:r>
      <w:r w:rsidR="00EE7EF8" w:rsidRPr="00A00BFC">
        <w:rPr>
          <w:color w:val="000000" w:themeColor="text1"/>
        </w:rPr>
        <w:t>а</w:t>
      </w:r>
      <w:r w:rsidRPr="00A00BFC">
        <w:rPr>
          <w:color w:val="000000" w:themeColor="text1"/>
        </w:rPr>
        <w:t>явителя о</w:t>
      </w:r>
      <w:proofErr w:type="gramEnd"/>
      <w:r w:rsidRPr="00A00BFC">
        <w:rPr>
          <w:color w:val="000000" w:themeColor="text1"/>
        </w:rPr>
        <w:t xml:space="preserve"> проведенных </w:t>
      </w:r>
      <w:proofErr w:type="gramStart"/>
      <w:r w:rsidRPr="00A00BFC">
        <w:rPr>
          <w:color w:val="000000" w:themeColor="text1"/>
        </w:rPr>
        <w:t>мероприятиях</w:t>
      </w:r>
      <w:proofErr w:type="gramEnd"/>
      <w:r w:rsidR="00001E7B" w:rsidRPr="00A00BFC">
        <w:t>.</w:t>
      </w:r>
    </w:p>
    <w:p w:rsidR="00DA14AD" w:rsidRPr="00A00BFC" w:rsidRDefault="002B0D04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2.8. </w:t>
      </w:r>
      <w:r w:rsidR="00DA14AD" w:rsidRPr="00A00BFC">
        <w:t xml:space="preserve">Основания для приостановления предоставления муниципальной услуги. 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A00BFC">
        <w:t>Основанием для приостановления предоставления муниципальной услуги я</w:t>
      </w:r>
      <w:r w:rsidRPr="00A00BFC">
        <w:t>в</w:t>
      </w:r>
      <w:r w:rsidRPr="00A00BFC">
        <w:t>ляется непоступление в администрацию по истечении 5 рабочих дней, следующих за днем направления</w:t>
      </w:r>
      <w:r w:rsidR="007E2601" w:rsidRPr="00A00BFC">
        <w:t xml:space="preserve"> </w:t>
      </w:r>
      <w:r w:rsidRPr="00A00BFC">
        <w:t>соответствующего запроса администрацией ответа на межв</w:t>
      </w:r>
      <w:r w:rsidRPr="00A00BFC">
        <w:t>е</w:t>
      </w:r>
      <w:r w:rsidRPr="00A00BFC">
        <w:t>домственный запрос,</w:t>
      </w:r>
      <w:r w:rsidR="007E2601" w:rsidRPr="00A00BFC">
        <w:t xml:space="preserve"> </w:t>
      </w:r>
      <w:r w:rsidRPr="00A00BFC">
        <w:t>свидетельствующее об отсутствии документа и (или) инфо</w:t>
      </w:r>
      <w:r w:rsidRPr="00A00BFC">
        <w:t>р</w:t>
      </w:r>
      <w:r w:rsidRPr="00A00BFC">
        <w:t>мации, необходимых для</w:t>
      </w:r>
      <w:r w:rsidR="007E2601" w:rsidRPr="00A00BFC">
        <w:t xml:space="preserve"> </w:t>
      </w:r>
      <w:r w:rsidRPr="00A00BFC">
        <w:t>предоставления муниципальной услуги в соответствии с пунктом 2.</w:t>
      </w:r>
      <w:r w:rsidR="00A039B5" w:rsidRPr="00A00BFC">
        <w:t>7</w:t>
      </w:r>
      <w:r w:rsidRPr="00A00BFC">
        <w:t xml:space="preserve"> настоящего административного регламента, если соответствующий документ не был представлен </w:t>
      </w:r>
      <w:r w:rsidR="00EE7EF8" w:rsidRPr="00A00BFC">
        <w:t>З</w:t>
      </w:r>
      <w:r w:rsidRPr="00A00BFC">
        <w:t>аявителем по собственной инициативе.</w:t>
      </w:r>
      <w:proofErr w:type="gramEnd"/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A00BFC">
        <w:t xml:space="preserve">При </w:t>
      </w:r>
      <w:proofErr w:type="spellStart"/>
      <w:r w:rsidRPr="00A00BFC">
        <w:t>непоступлении</w:t>
      </w:r>
      <w:proofErr w:type="spellEnd"/>
      <w:r w:rsidRPr="00A00BFC">
        <w:t xml:space="preserve"> в указанный срок запрашиваемых документов (сведений) должностное лицо администрации, ответственное за подготовку решения о назн</w:t>
      </w:r>
      <w:r w:rsidRPr="00A00BFC">
        <w:t>а</w:t>
      </w:r>
      <w:r w:rsidRPr="00A00BFC">
        <w:t>чении (об отказе в назначении) муниципальной услуги, подготавливает проект ув</w:t>
      </w:r>
      <w:r w:rsidRPr="00A00BFC">
        <w:t>е</w:t>
      </w:r>
      <w:r w:rsidRPr="00A00BFC">
        <w:lastRenderedPageBreak/>
        <w:t>домления о приостановлении предоставления муниципальной услуги по форме с</w:t>
      </w:r>
      <w:r w:rsidRPr="00A00BFC">
        <w:t>о</w:t>
      </w:r>
      <w:r w:rsidRPr="00A00BFC">
        <w:t xml:space="preserve">гласно </w:t>
      </w:r>
      <w:r w:rsidR="00EE7EF8" w:rsidRPr="00A00BFC">
        <w:t>п</w:t>
      </w:r>
      <w:r w:rsidRPr="00A00BFC">
        <w:t>риложению 5 к административному регламенту, согласовывает и обесп</w:t>
      </w:r>
      <w:r w:rsidRPr="00A00BFC">
        <w:t>е</w:t>
      </w:r>
      <w:r w:rsidRPr="00A00BFC">
        <w:t>чивает его подписание должностным лицом, ответственным за принятие и подп</w:t>
      </w:r>
      <w:r w:rsidRPr="00A00BFC">
        <w:t>и</w:t>
      </w:r>
      <w:r w:rsidRPr="00A00BFC">
        <w:t>сание соответствующего решения.</w:t>
      </w:r>
      <w:proofErr w:type="gramEnd"/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Срок подготовки и направления </w:t>
      </w:r>
      <w:r w:rsidR="00EE7EF8" w:rsidRPr="00A00BFC">
        <w:t>З</w:t>
      </w:r>
      <w:r w:rsidRPr="00A00BFC">
        <w:t>аявителю уведомления не должен прев</w:t>
      </w:r>
      <w:r w:rsidRPr="00A00BFC">
        <w:t>ы</w:t>
      </w:r>
      <w:r w:rsidRPr="00A00BFC">
        <w:t>шать 1 рабочего дня со дня истечения 5 рабочих дней, следующих за днем напра</w:t>
      </w:r>
      <w:r w:rsidRPr="00A00BFC">
        <w:t>в</w:t>
      </w:r>
      <w:r w:rsidRPr="00A00BFC">
        <w:t>ления соответствующего запроса.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Предоставление услуги приостанавливается не более чем на 15 календарных дней.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Должностное лицо, ответственное за делопроизводство, направляет </w:t>
      </w:r>
      <w:r w:rsidR="00EE7EF8" w:rsidRPr="00A00BFC">
        <w:t>З</w:t>
      </w:r>
      <w:r w:rsidRPr="00A00BFC">
        <w:t>аявит</w:t>
      </w:r>
      <w:r w:rsidRPr="00A00BFC">
        <w:t>е</w:t>
      </w:r>
      <w:r w:rsidRPr="00A00BFC">
        <w:t>лю</w:t>
      </w:r>
      <w:r w:rsidR="007E2601" w:rsidRPr="00A00BFC">
        <w:t xml:space="preserve"> </w:t>
      </w:r>
      <w:r w:rsidRPr="00A00BFC">
        <w:t xml:space="preserve">уведомление в соответствии со способом, указанным </w:t>
      </w:r>
      <w:r w:rsidR="00EE7EF8" w:rsidRPr="00A00BFC">
        <w:t>З</w:t>
      </w:r>
      <w:r w:rsidRPr="00A00BFC">
        <w:t>аявителем при подаче заявления и документов.</w:t>
      </w:r>
    </w:p>
    <w:p w:rsidR="00DA14AD" w:rsidRPr="00A00BFC" w:rsidRDefault="00DA14AD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При поступлении запрашиваемых документов (сведений) рассмотрение док</w:t>
      </w:r>
      <w:r w:rsidRPr="00A00BFC">
        <w:t>у</w:t>
      </w:r>
      <w:r w:rsidRPr="00A00BFC">
        <w:t xml:space="preserve">ментов, принятие решения о назначении (об отказе в назначении) муниципальной услуги, уведомление </w:t>
      </w:r>
      <w:r w:rsidR="00EE7EF8" w:rsidRPr="00A00BFC">
        <w:t>З</w:t>
      </w:r>
      <w:r w:rsidRPr="00A00BFC">
        <w:t>аявителя о принятом решении осуществляются в сроки, ук</w:t>
      </w:r>
      <w:r w:rsidRPr="00A00BFC">
        <w:t>а</w:t>
      </w:r>
      <w:r w:rsidRPr="00A00BFC">
        <w:t>занные в пункте 3.1.1 настоящего административного регламента, со дня их п</w:t>
      </w:r>
      <w:r w:rsidRPr="00A00BFC">
        <w:t>о</w:t>
      </w:r>
      <w:r w:rsidRPr="00A00BFC">
        <w:t>ступления в администрацию.</w:t>
      </w:r>
    </w:p>
    <w:p w:rsidR="00722F27" w:rsidRPr="00A00BFC" w:rsidRDefault="00722F27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A00BFC" w:rsidRDefault="00DA14AD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A00BF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A00BFC">
        <w:rPr>
          <w:rFonts w:ascii="Times New Roman" w:hAnsi="Times New Roman" w:cs="Times New Roman"/>
          <w:sz w:val="24"/>
          <w:szCs w:val="24"/>
        </w:rPr>
        <w:t>: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з</w:t>
      </w:r>
      <w:r w:rsidR="00DA14AD" w:rsidRPr="00A00BFC">
        <w:t>аявление подано лицом, не уполномоченным на осуществление таких де</w:t>
      </w:r>
      <w:r w:rsidR="00DA14AD" w:rsidRPr="00A00BFC">
        <w:t>й</w:t>
      </w:r>
      <w:r w:rsidR="00DA14AD" w:rsidRPr="00A00BFC">
        <w:t>ствий;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п</w:t>
      </w:r>
      <w:r w:rsidR="00DA14AD" w:rsidRPr="00A00BFC">
        <w:t>редставление неполного комплекта документов, необходимых в соотве</w:t>
      </w:r>
      <w:r w:rsidR="00DA14AD" w:rsidRPr="00A00BFC">
        <w:t>т</w:t>
      </w:r>
      <w:r w:rsidR="00DA14AD" w:rsidRPr="00A00BFC">
        <w:t>ствии с законодательными или иными нормативными правовыми актами для оказ</w:t>
      </w:r>
      <w:r w:rsidR="00DA14AD" w:rsidRPr="00A00BFC">
        <w:t>а</w:t>
      </w:r>
      <w:r w:rsidR="00DA14AD" w:rsidRPr="00A00BFC">
        <w:t xml:space="preserve">ния услуги, подлежащих представлению </w:t>
      </w:r>
      <w:r w:rsidRPr="00A00BFC">
        <w:t>З</w:t>
      </w:r>
      <w:r w:rsidR="00DA14AD" w:rsidRPr="00A00BFC">
        <w:t>аявителем;</w:t>
      </w:r>
    </w:p>
    <w:p w:rsidR="00DA14AD" w:rsidRPr="00A00BFC" w:rsidRDefault="00EE7EF8" w:rsidP="00A00BF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A00BFC">
        <w:t>- п</w:t>
      </w:r>
      <w:r w:rsidR="00DA14AD" w:rsidRPr="00A00BFC">
        <w:t xml:space="preserve">редставленные </w:t>
      </w:r>
      <w:r w:rsidRPr="00A00BFC">
        <w:t>З</w:t>
      </w:r>
      <w:r w:rsidR="00DA14AD" w:rsidRPr="00A00BFC">
        <w:t>аявителем документы не отвечают требованиям, устано</w:t>
      </w:r>
      <w:r w:rsidR="00DA14AD" w:rsidRPr="00A00BFC">
        <w:t>в</w:t>
      </w:r>
      <w:r w:rsidR="00DA14AD" w:rsidRPr="00A00BFC">
        <w:t>ленным административным регламентом;</w:t>
      </w:r>
    </w:p>
    <w:p w:rsidR="00DA14AD" w:rsidRPr="00A00BFC" w:rsidRDefault="00EE7EF8" w:rsidP="00A00BFC">
      <w:pPr>
        <w:ind w:firstLine="567"/>
        <w:jc w:val="both"/>
      </w:pPr>
      <w:r w:rsidRPr="00A00BFC">
        <w:t>- п</w:t>
      </w:r>
      <w:r w:rsidR="00DA14AD" w:rsidRPr="00A00BFC">
        <w:t>редмет запроса не регламентируется законодательством в рамках услуги: представлени</w:t>
      </w:r>
      <w:r w:rsidRPr="00A00BFC">
        <w:t>е</w:t>
      </w:r>
      <w:r w:rsidR="00DA14AD" w:rsidRPr="00A00BFC">
        <w:t xml:space="preserve"> документов в ненадлежащий орган.</w:t>
      </w:r>
    </w:p>
    <w:p w:rsidR="00460C83" w:rsidRPr="00A00BFC" w:rsidRDefault="007B1C12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2.10</w:t>
      </w:r>
      <w:r w:rsidR="00460C83" w:rsidRPr="00A00BFC">
        <w:t>. Исчерпывающий перечень оснований для отказа в предоставлении м</w:t>
      </w:r>
      <w:r w:rsidR="00460C83" w:rsidRPr="00A00BFC">
        <w:t>у</w:t>
      </w:r>
      <w:r w:rsidR="00460C83" w:rsidRPr="00A00BFC">
        <w:t>ниципальной услуги.</w:t>
      </w:r>
    </w:p>
    <w:p w:rsidR="00460C83" w:rsidRPr="00A00BFC" w:rsidRDefault="00460C83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 xml:space="preserve">Основаниями для отказа в </w:t>
      </w:r>
      <w:r w:rsidR="00C9416B" w:rsidRPr="00A00BFC">
        <w:t>предоставлении муниципальной услуги являются:</w:t>
      </w:r>
    </w:p>
    <w:p w:rsidR="007A721D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</w:t>
      </w:r>
      <w:r w:rsidR="00AF3BED" w:rsidRPr="00A00BFC">
        <w:t xml:space="preserve"> З</w:t>
      </w:r>
      <w:r w:rsidR="007A721D" w:rsidRPr="00A00BFC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A00BFC">
          <w:t>пунктом 2.6</w:t>
        </w:r>
      </w:hyperlink>
      <w:r w:rsidR="007A721D" w:rsidRPr="00A00BFC">
        <w:t xml:space="preserve"> насто</w:t>
      </w:r>
      <w:r w:rsidR="007A721D" w:rsidRPr="00A00BFC">
        <w:t>я</w:t>
      </w:r>
      <w:r w:rsidR="007A721D" w:rsidRPr="00A00BFC">
        <w:t xml:space="preserve">щего административного регламента, обязанность по представлению </w:t>
      </w:r>
      <w:proofErr w:type="gramStart"/>
      <w:r w:rsidR="007A721D" w:rsidRPr="00A00BFC">
        <w:t>которых</w:t>
      </w:r>
      <w:proofErr w:type="gramEnd"/>
      <w:r w:rsidR="007A721D" w:rsidRPr="00A00BFC">
        <w:t xml:space="preserve"> во</w:t>
      </w:r>
      <w:r w:rsidR="007A721D" w:rsidRPr="00A00BFC">
        <w:t>з</w:t>
      </w:r>
      <w:r w:rsidR="007A721D" w:rsidRPr="00A00BFC">
        <w:t xml:space="preserve">ложена на </w:t>
      </w:r>
      <w:r w:rsidRPr="00A00BFC">
        <w:t>З</w:t>
      </w:r>
      <w:r w:rsidR="007A721D" w:rsidRPr="00A00BFC">
        <w:t>аявителя;</w:t>
      </w:r>
    </w:p>
    <w:p w:rsidR="00B50A64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 п</w:t>
      </w:r>
      <w:r w:rsidR="000B34DA" w:rsidRPr="00A00BFC">
        <w:t>редмет запроса не регламентируется законодательством в рамках услуги</w:t>
      </w:r>
      <w:r w:rsidR="00B50A64" w:rsidRPr="00A00BFC">
        <w:t>:</w:t>
      </w:r>
      <w:r w:rsidR="00D51187" w:rsidRPr="00A00BFC">
        <w:t xml:space="preserve"> </w:t>
      </w:r>
      <w:r w:rsidR="00B50A64" w:rsidRPr="00A00BFC">
        <w:t>представлени</w:t>
      </w:r>
      <w:r w:rsidRPr="00A00BFC">
        <w:t>е</w:t>
      </w:r>
      <w:r w:rsidR="00B50A64" w:rsidRPr="00A00BFC">
        <w:t xml:space="preserve"> документов в ненадлежащий орган;</w:t>
      </w:r>
    </w:p>
    <w:p w:rsidR="00B50A64" w:rsidRPr="00A00BFC" w:rsidRDefault="00EE7EF8" w:rsidP="00A00BFC">
      <w:pPr>
        <w:tabs>
          <w:tab w:val="left" w:pos="142"/>
          <w:tab w:val="left" w:pos="284"/>
        </w:tabs>
        <w:ind w:firstLine="567"/>
        <w:jc w:val="both"/>
      </w:pPr>
      <w:r w:rsidRPr="00A00BFC">
        <w:t>- п</w:t>
      </w:r>
      <w:r w:rsidR="000B34DA" w:rsidRPr="00A00BFC">
        <w:t xml:space="preserve">редставленные </w:t>
      </w:r>
      <w:r w:rsidRPr="00A00BFC">
        <w:t>З</w:t>
      </w:r>
      <w:r w:rsidR="000B34DA" w:rsidRPr="00A00BFC">
        <w:t>аявителем документы не отвечают требованиям, устано</w:t>
      </w:r>
      <w:r w:rsidR="000B34DA" w:rsidRPr="00A00BFC">
        <w:t>в</w:t>
      </w:r>
      <w:r w:rsidR="000B34DA" w:rsidRPr="00A00BFC">
        <w:t>ленным административным регламентом</w:t>
      </w:r>
      <w:r w:rsidR="00D51187" w:rsidRPr="00A00BFC">
        <w:t xml:space="preserve">: </w:t>
      </w:r>
      <w:r w:rsidR="000B34DA" w:rsidRPr="00A00BFC">
        <w:t>несоответстви</w:t>
      </w:r>
      <w:r w:rsidR="00D51187" w:rsidRPr="00A00BFC">
        <w:t>е</w:t>
      </w:r>
      <w:r w:rsidR="000B34DA" w:rsidRPr="00A00BFC">
        <w:t xml:space="preserve"> проекта переустройства и (или)</w:t>
      </w:r>
      <w:r w:rsidR="007E2601" w:rsidRPr="00A00BFC">
        <w:t xml:space="preserve"> </w:t>
      </w:r>
      <w:r w:rsidR="000B34DA" w:rsidRPr="00A00BFC">
        <w:t>перепланировки помещения в многоквартирном доме требованиям законод</w:t>
      </w:r>
      <w:r w:rsidR="000B34DA" w:rsidRPr="00A00BFC">
        <w:t>а</w:t>
      </w:r>
      <w:r w:rsidR="000B34DA" w:rsidRPr="00A00BFC">
        <w:t>тельства</w:t>
      </w:r>
      <w:r w:rsidR="00D51187" w:rsidRPr="00A00BFC">
        <w:t>.</w:t>
      </w:r>
    </w:p>
    <w:p w:rsidR="00EE2DFE" w:rsidRPr="00A00BFC" w:rsidRDefault="00EE2DFE" w:rsidP="00A00BFC">
      <w:pPr>
        <w:autoSpaceDE w:val="0"/>
        <w:autoSpaceDN w:val="0"/>
        <w:adjustRightInd w:val="0"/>
        <w:ind w:firstLine="567"/>
        <w:jc w:val="both"/>
      </w:pPr>
      <w:r w:rsidRPr="00A00BFC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A00BFC" w:rsidRDefault="00EE2DFE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F093C" w:rsidRPr="00A00BFC" w:rsidRDefault="008F093C" w:rsidP="00A00B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BFC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A00BF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</w:t>
      </w:r>
      <w:r w:rsidRPr="00A00BFC">
        <w:rPr>
          <w:rFonts w:ascii="Times New Roman" w:hAnsi="Times New Roman" w:cs="Times New Roman"/>
          <w:sz w:val="24"/>
          <w:szCs w:val="24"/>
        </w:rPr>
        <w:t>е</w:t>
      </w:r>
      <w:r w:rsidRPr="00A00BFC">
        <w:rPr>
          <w:rFonts w:ascii="Times New Roman" w:hAnsi="Times New Roman" w:cs="Times New Roman"/>
          <w:sz w:val="24"/>
          <w:szCs w:val="24"/>
        </w:rPr>
        <w:t>ния муниципальной услуги составляет 15 минут.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2.13. Срок регистрации запроса </w:t>
      </w:r>
      <w:r w:rsidR="00EE7EF8" w:rsidRPr="00A00BFC">
        <w:rPr>
          <w:sz w:val="24"/>
        </w:rPr>
        <w:t>З</w:t>
      </w:r>
      <w:r w:rsidRPr="00A00BFC">
        <w:rPr>
          <w:sz w:val="24"/>
        </w:rPr>
        <w:t>аявителя о предоставлении муниципальной услуги составляет в администрации: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- при личном обращении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>;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lastRenderedPageBreak/>
        <w:t>- при направлении запроса из ГБУ ЛО «МФЦ»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 xml:space="preserve">в администрацию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 xml:space="preserve"> документов из ГБУ ЛО «МФЦ» в администрацию;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- при направлении запроса посредством ЕПГУ (при наличии технической возможности) – 1 рабочий день </w:t>
      </w:r>
      <w:proofErr w:type="gramStart"/>
      <w:r w:rsidRPr="00A00BFC">
        <w:rPr>
          <w:sz w:val="24"/>
        </w:rPr>
        <w:t>с даты поступления</w:t>
      </w:r>
      <w:proofErr w:type="gramEnd"/>
      <w:r w:rsidRPr="00A00BFC">
        <w:rPr>
          <w:sz w:val="24"/>
        </w:rPr>
        <w:t>.</w:t>
      </w:r>
    </w:p>
    <w:p w:rsidR="008F093C" w:rsidRPr="00A00BFC" w:rsidRDefault="008F093C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00BFC">
        <w:rPr>
          <w:sz w:val="24"/>
        </w:rPr>
        <w:t>и</w:t>
      </w:r>
      <w:r w:rsidRPr="00A00BFC">
        <w:rPr>
          <w:sz w:val="24"/>
        </w:rPr>
        <w:t>ципальной услуги,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информационным стендам с образцами их заполнения и пере</w:t>
      </w:r>
      <w:r w:rsidRPr="00A00BFC">
        <w:rPr>
          <w:sz w:val="24"/>
        </w:rPr>
        <w:t>ч</w:t>
      </w:r>
      <w:r w:rsidRPr="00A00BFC">
        <w:rPr>
          <w:sz w:val="24"/>
        </w:rPr>
        <w:t>нем документов, необходимых для предоставления муниципальной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Pr="00A00BFC">
        <w:t>ь</w:t>
      </w:r>
      <w:r w:rsidRPr="00A00BFC">
        <w:t>ных центрах.</w:t>
      </w:r>
    </w:p>
    <w:p w:rsidR="002F4E0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A00BFC">
        <w:t xml:space="preserve">2.14.2. </w:t>
      </w:r>
      <w:r w:rsidR="002F4E0C" w:rsidRPr="00A00BFC">
        <w:rPr>
          <w:color w:val="000000" w:themeColor="text1"/>
        </w:rPr>
        <w:t>Наличие на территории</w:t>
      </w:r>
      <w:r w:rsidR="002F4E0C" w:rsidRPr="00A00BFC">
        <w:t>, прилегающей к зданию, не менее 10 проце</w:t>
      </w:r>
      <w:r w:rsidR="002F4E0C" w:rsidRPr="00A00BFC">
        <w:t>н</w:t>
      </w:r>
      <w:r w:rsidR="002F4E0C" w:rsidRPr="00A00BFC">
        <w:t xml:space="preserve">тов мест (но не менее </w:t>
      </w:r>
      <w:r w:rsidR="002F4E0C" w:rsidRPr="00A00BFC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2F4E0C" w:rsidRPr="00A00BFC">
        <w:rPr>
          <w:color w:val="000000" w:themeColor="text1"/>
        </w:rPr>
        <w:t>н</w:t>
      </w:r>
      <w:r w:rsidR="002F4E0C" w:rsidRPr="00A00BFC">
        <w:rPr>
          <w:color w:val="000000" w:themeColor="text1"/>
        </w:rPr>
        <w:t>валиды пользуются местами для парковки специальных транспортных средств бе</w:t>
      </w:r>
      <w:r w:rsidR="002F4E0C" w:rsidRPr="00A00BFC">
        <w:rPr>
          <w:color w:val="000000" w:themeColor="text1"/>
        </w:rPr>
        <w:t>с</w:t>
      </w:r>
      <w:r w:rsidR="002F4E0C" w:rsidRPr="00A00BFC">
        <w:rPr>
          <w:color w:val="000000" w:themeColor="text1"/>
        </w:rPr>
        <w:t>платно. На территории, прилегающей к зданию, в котор</w:t>
      </w:r>
      <w:r w:rsidR="00A7244E" w:rsidRPr="00A00BFC">
        <w:rPr>
          <w:color w:val="000000" w:themeColor="text1"/>
        </w:rPr>
        <w:t>ом</w:t>
      </w:r>
      <w:r w:rsidR="002F4E0C" w:rsidRPr="00A00BFC">
        <w:rPr>
          <w:color w:val="000000" w:themeColor="text1"/>
        </w:rPr>
        <w:t xml:space="preserve"> размещен многофункц</w:t>
      </w:r>
      <w:r w:rsidR="002F4E0C" w:rsidRPr="00A00BFC">
        <w:rPr>
          <w:color w:val="000000" w:themeColor="text1"/>
        </w:rPr>
        <w:t>и</w:t>
      </w:r>
      <w:r w:rsidR="002F4E0C" w:rsidRPr="00A00BFC">
        <w:rPr>
          <w:color w:val="000000" w:themeColor="text1"/>
        </w:rPr>
        <w:t>ональн</w:t>
      </w:r>
      <w:r w:rsidR="00A7244E" w:rsidRPr="00A00BFC">
        <w:rPr>
          <w:color w:val="000000" w:themeColor="text1"/>
        </w:rPr>
        <w:t>ый</w:t>
      </w:r>
      <w:r w:rsidR="002F4E0C" w:rsidRPr="00A00BFC">
        <w:rPr>
          <w:color w:val="000000" w:themeColor="text1"/>
        </w:rPr>
        <w:t xml:space="preserve"> центр, располагается бесплатная парковка для автомобильного транспо</w:t>
      </w:r>
      <w:r w:rsidR="002F4E0C" w:rsidRPr="00A00BFC">
        <w:rPr>
          <w:color w:val="000000" w:themeColor="text1"/>
        </w:rPr>
        <w:t>р</w:t>
      </w:r>
      <w:r w:rsidR="002F4E0C" w:rsidRPr="00A00BFC">
        <w:rPr>
          <w:color w:val="000000" w:themeColor="text1"/>
        </w:rPr>
        <w:t>та посетителей, в том числе предусматривающая места для</w:t>
      </w:r>
      <w:r w:rsidR="00361746" w:rsidRPr="00A00BFC">
        <w:rPr>
          <w:color w:val="000000" w:themeColor="text1"/>
        </w:rPr>
        <w:t xml:space="preserve"> </w:t>
      </w:r>
      <w:r w:rsidR="002F4E0C" w:rsidRPr="00A00BFC">
        <w:rPr>
          <w:color w:val="000000" w:themeColor="text1"/>
        </w:rPr>
        <w:t>специальных авт</w:t>
      </w:r>
      <w:r w:rsidR="002F4E0C" w:rsidRPr="00A00BFC">
        <w:rPr>
          <w:color w:val="000000" w:themeColor="text1"/>
        </w:rPr>
        <w:t>о</w:t>
      </w:r>
      <w:r w:rsidR="002F4E0C" w:rsidRPr="00A00BFC">
        <w:rPr>
          <w:color w:val="000000" w:themeColor="text1"/>
        </w:rPr>
        <w:t>транспортных средств инвалидов.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2.14.3. Помещения размещаются преимущественно на нижних, предпочт</w:t>
      </w:r>
      <w:r w:rsidRPr="00A00BFC">
        <w:t>и</w:t>
      </w:r>
      <w:r w:rsidRPr="00A00BFC">
        <w:t>тельнее на первых этажах здания, с предоставлением доступа в помещение инвал</w:t>
      </w:r>
      <w:r w:rsidRPr="00A00BFC">
        <w:t>и</w:t>
      </w:r>
      <w:r w:rsidRPr="00A00BFC">
        <w:t>дам.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2.14.4. </w:t>
      </w:r>
      <w:r w:rsidR="002F4E0C" w:rsidRPr="00A00BFC">
        <w:rPr>
          <w:color w:val="000000" w:themeColor="text1"/>
        </w:rPr>
        <w:t>Здание (помещение) оборудуется информационной табличкой (выве</w:t>
      </w:r>
      <w:r w:rsidR="002F4E0C" w:rsidRPr="00A00BFC">
        <w:rPr>
          <w:color w:val="000000" w:themeColor="text1"/>
        </w:rPr>
        <w:t>с</w:t>
      </w:r>
      <w:r w:rsidR="002F4E0C" w:rsidRPr="00A00BFC">
        <w:rPr>
          <w:color w:val="000000" w:themeColor="text1"/>
        </w:rPr>
        <w:t xml:space="preserve">кой), содержащей полное </w:t>
      </w:r>
      <w:r w:rsidR="007C717D" w:rsidRPr="00A00BFC">
        <w:rPr>
          <w:color w:val="000000" w:themeColor="text1"/>
        </w:rPr>
        <w:t>наименование администрации, а</w:t>
      </w:r>
      <w:r w:rsidR="002F4E0C" w:rsidRPr="00A00BFC">
        <w:rPr>
          <w:color w:val="000000" w:themeColor="text1"/>
        </w:rPr>
        <w:t xml:space="preserve"> также информацию о режиме работы</w:t>
      </w:r>
      <w:r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2.14.6. В помещении организуется бесплатный туалет для посетителей, </w:t>
      </w:r>
      <w:r w:rsidRPr="00A00BFC">
        <w:br/>
        <w:t>в том числе туалет, предназначенный для инвалидов.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2.14.7. При необходимости работником ГБУ ЛО «МФЦ», администрации и</w:t>
      </w:r>
      <w:r w:rsidRPr="00A00BFC">
        <w:t>н</w:t>
      </w:r>
      <w:r w:rsidRPr="00A00BFC">
        <w:t>валиду оказывается помощь в преодолении барьеров, мешающих получению ими услуг наравне с другими лицами.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A00BFC">
        <w:t>т</w:t>
      </w:r>
      <w:r w:rsidRPr="00A00BFC">
        <w:t>ветственного за сопровождение инвалида.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2.14.9. Дублирование необходимой для инвалидов звуковой и зрительной и</w:t>
      </w:r>
      <w:r w:rsidRPr="00A00BFC">
        <w:t>н</w:t>
      </w:r>
      <w:r w:rsidRPr="00A00BFC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00BFC">
        <w:t>сурдопер</w:t>
      </w:r>
      <w:r w:rsidRPr="00A00BFC">
        <w:t>е</w:t>
      </w:r>
      <w:r w:rsidRPr="00A00BFC">
        <w:t>водчика</w:t>
      </w:r>
      <w:proofErr w:type="spellEnd"/>
      <w:r w:rsidRPr="00A00BFC">
        <w:t xml:space="preserve"> и </w:t>
      </w:r>
      <w:proofErr w:type="spellStart"/>
      <w:r w:rsidRPr="00A00BFC">
        <w:t>тифлосурдопереводчика</w:t>
      </w:r>
      <w:proofErr w:type="spellEnd"/>
      <w:r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00BFC">
        <w:t>ств дл</w:t>
      </w:r>
      <w:proofErr w:type="gramEnd"/>
      <w:r w:rsidRPr="00A00BFC">
        <w:t>я передвижения инвалида (костылей, ходу</w:t>
      </w:r>
      <w:r w:rsidRPr="00A00BFC">
        <w:t>н</w:t>
      </w:r>
      <w:r w:rsidRPr="00A00BFC">
        <w:t>ков).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A00BFC">
        <w:t>з</w:t>
      </w:r>
      <w:r w:rsidRPr="00A00BFC">
        <w:t>опасности, инженерного оборудования должны соответствовать требованиям но</w:t>
      </w:r>
      <w:r w:rsidRPr="00A00BFC">
        <w:t>р</w:t>
      </w:r>
      <w:r w:rsidRPr="00A00BFC">
        <w:t xml:space="preserve">мативных документов, действующих на территории Российской Федерации.     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A00BFC">
        <w:t>у</w:t>
      </w:r>
      <w:r w:rsidRPr="00A00BFC">
        <w:lastRenderedPageBreak/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A00BFC">
        <w:t>н</w:t>
      </w:r>
      <w:r w:rsidRPr="00A00BFC">
        <w:t>ными стендами, содержащими актуальную и исчерпывающую информацию, нео</w:t>
      </w:r>
      <w:r w:rsidRPr="00A00BFC">
        <w:t>б</w:t>
      </w:r>
      <w:r w:rsidRPr="00A00BFC">
        <w:t>ходимую для получения муниципальной услуги, и информацию о часах приема з</w:t>
      </w:r>
      <w:r w:rsidRPr="00A00BFC">
        <w:t>а</w:t>
      </w:r>
      <w:r w:rsidRPr="00A00BFC">
        <w:t>явлений.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2.14.14. Места для проведения личного приема заявителей оборудуются ст</w:t>
      </w:r>
      <w:r w:rsidRPr="00A00BFC">
        <w:t>о</w:t>
      </w:r>
      <w:r w:rsidRPr="00A00BFC">
        <w:t>лами, стульями, обеспечиваются канцелярскими принадлежностями для написания письменных обращений.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>2.15. Показатели доступности и качества муниципальной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A00BFC">
        <w:t xml:space="preserve">2.15.1. Показатели доступности муниципальной услуги (общие, применимые в отношении всех </w:t>
      </w:r>
      <w:r w:rsidR="00EE7EF8" w:rsidRPr="00A00BFC">
        <w:t>З</w:t>
      </w:r>
      <w:r w:rsidRPr="00A00BFC">
        <w:t>аявителей):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1) транспортная доступность к месту предоставления муниципальной услуги;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2) наличие указателей, обеспечивающих беспрепятственный доступ</w:t>
      </w:r>
      <w:r w:rsidR="00D4183F" w:rsidRPr="00A00BFC">
        <w:t xml:space="preserve"> </w:t>
      </w:r>
      <w:r w:rsidRPr="00A00BFC">
        <w:t>к пом</w:t>
      </w:r>
      <w:r w:rsidRPr="00A00BFC">
        <w:t>е</w:t>
      </w:r>
      <w:r w:rsidRPr="00A00BFC">
        <w:t>щениям, в которых предоставляется услуга;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3) возможность получения полной и достоверной информации</w:t>
      </w:r>
      <w:r w:rsidR="00D4183F" w:rsidRPr="00A00BFC">
        <w:t xml:space="preserve"> </w:t>
      </w:r>
      <w:r w:rsidRPr="00A00BFC">
        <w:t>о муниципал</w:t>
      </w:r>
      <w:r w:rsidRPr="00A00BFC">
        <w:t>ь</w:t>
      </w:r>
      <w:r w:rsidRPr="00A00BFC">
        <w:t>ной услуге в администрации, ГБУ ЛО «МФЦ», по телефону,</w:t>
      </w:r>
      <w:r w:rsidR="00D4183F" w:rsidRPr="00A00BFC">
        <w:t xml:space="preserve"> </w:t>
      </w:r>
      <w:r w:rsidRPr="00A00BFC">
        <w:t xml:space="preserve">на официальном сайте </w:t>
      </w:r>
      <w:r w:rsidR="002F4E0C" w:rsidRPr="00A00BFC">
        <w:t>администрации</w:t>
      </w:r>
      <w:r w:rsidRPr="00A00BFC">
        <w:t>, посредством ЕПГУ;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4) предоставление муниципальной услуги любым доступным способом,</w:t>
      </w:r>
      <w:r w:rsidR="00D4183F" w:rsidRPr="00A00BFC">
        <w:t xml:space="preserve"> </w:t>
      </w:r>
      <w:r w:rsidRPr="00A00BFC">
        <w:t>предусмотренным действующим законодательством;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 xml:space="preserve">5) обеспечение для </w:t>
      </w:r>
      <w:r w:rsidR="00EE7EF8" w:rsidRPr="00A00BFC">
        <w:t>З</w:t>
      </w:r>
      <w:r w:rsidRPr="00A00BFC">
        <w:t>аявителя возможности получения информации о ходе</w:t>
      </w:r>
      <w:r w:rsidR="00D4183F" w:rsidRPr="00A00BFC">
        <w:t xml:space="preserve"> </w:t>
      </w:r>
      <w:r w:rsidRPr="00A00BFC">
        <w:t>и результате предоставления муниципальной услуги с использованием ЕПГУ.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2.15.2. Показатели доступности муниципальной услуги (специальные, прим</w:t>
      </w:r>
      <w:r w:rsidRPr="00A00BFC">
        <w:t>е</w:t>
      </w:r>
      <w:r w:rsidRPr="00A00BFC">
        <w:t>нимые в</w:t>
      </w:r>
      <w:r w:rsidR="00D4183F" w:rsidRPr="00A00BFC">
        <w:t xml:space="preserve"> </w:t>
      </w:r>
      <w:r w:rsidRPr="00A00BFC">
        <w:t>отношении инвалидов):</w:t>
      </w:r>
    </w:p>
    <w:p w:rsidR="00EE7EF8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1) наличие инфраструктуры, указанной в пункте 2.14</w:t>
      </w:r>
      <w:r w:rsidR="00EE7EF8" w:rsidRPr="00A00BFC">
        <w:t xml:space="preserve"> административного р</w:t>
      </w:r>
      <w:r w:rsidR="00EE7EF8" w:rsidRPr="00A00BFC">
        <w:t>е</w:t>
      </w:r>
      <w:r w:rsidR="00EE7EF8" w:rsidRPr="00A00BFC">
        <w:t>гламента</w:t>
      </w:r>
      <w:r w:rsidRPr="00A00BFC">
        <w:t>;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2) исполнение требований доступности услуг для инвалидов;</w:t>
      </w:r>
    </w:p>
    <w:p w:rsidR="008F093C" w:rsidRPr="00A00BFC" w:rsidRDefault="008F093C" w:rsidP="00A00BFC">
      <w:pPr>
        <w:widowControl w:val="0"/>
        <w:tabs>
          <w:tab w:val="left" w:pos="3261"/>
        </w:tabs>
        <w:ind w:firstLine="567"/>
        <w:jc w:val="both"/>
      </w:pPr>
      <w:r w:rsidRPr="00A00BFC">
        <w:t>3) обеспечение беспрепятственного доступа инвалидов к помещениям,</w:t>
      </w:r>
      <w:r w:rsidR="00D4183F" w:rsidRPr="00A00BFC">
        <w:t xml:space="preserve"> </w:t>
      </w:r>
      <w:r w:rsidRPr="00A00BFC">
        <w:t>в кот</w:t>
      </w:r>
      <w:r w:rsidRPr="00A00BFC">
        <w:t>о</w:t>
      </w:r>
      <w:r w:rsidRPr="00A00BFC">
        <w:t>рых предоставляется муниципальная услуга.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2.15.3. Показатели качества муниципальной услуги: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1) соблюдение срока предоставления муниципальной услуги;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2) соблюдение времени ожидания в очереди при подаче запроса</w:t>
      </w:r>
      <w:r w:rsidR="00D4183F" w:rsidRPr="00A00BFC">
        <w:t xml:space="preserve"> </w:t>
      </w:r>
      <w:r w:rsidRPr="00A00BFC">
        <w:t xml:space="preserve">и получении результата; 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3) осуществление не более одного обращения заявителя к должностным л</w:t>
      </w:r>
      <w:r w:rsidRPr="00A00BFC">
        <w:t>и</w:t>
      </w:r>
      <w:r w:rsidRPr="00A00BFC">
        <w:t xml:space="preserve">цам </w:t>
      </w:r>
      <w:r w:rsidR="007C717D" w:rsidRPr="00A00BFC">
        <w:t>администрации или</w:t>
      </w:r>
      <w:r w:rsidRPr="00A00BFC">
        <w:t xml:space="preserve"> работникам ГБУ ЛО «МФЦ» при подаче документов на получение муниципальной услуги и не более одного обращения при получении р</w:t>
      </w:r>
      <w:r w:rsidRPr="00A00BFC">
        <w:t>е</w:t>
      </w:r>
      <w:r w:rsidRPr="00A00BFC">
        <w:t>зультата в администрации или в ГБУ ЛО «МФЦ»;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4) отсутствие жалоб на действия или бездействия должностных лиц админ</w:t>
      </w:r>
      <w:r w:rsidRPr="00A00BFC">
        <w:t>и</w:t>
      </w:r>
      <w:r w:rsidRPr="00A00BFC">
        <w:t>страции, поданных в установленном порядке.</w:t>
      </w:r>
    </w:p>
    <w:p w:rsidR="008F093C" w:rsidRPr="00A00BFC" w:rsidRDefault="008F093C" w:rsidP="00A00BFC">
      <w:pPr>
        <w:widowControl w:val="0"/>
        <w:ind w:firstLine="567"/>
        <w:jc w:val="both"/>
      </w:pPr>
      <w:r w:rsidRPr="00A00BFC">
        <w:t>2.15.4. После получения результата услуги, предоставление которой ос</w:t>
      </w:r>
      <w:r w:rsidRPr="00A00BFC">
        <w:t>у</w:t>
      </w:r>
      <w:r w:rsidRPr="00A00BFC">
        <w:t xml:space="preserve">ществлялось в электронной форме через ЕПГУ, либо посредством ГБУ ЛО «МФЦ», </w:t>
      </w:r>
      <w:r w:rsidR="00EE7EF8" w:rsidRPr="00A00BFC">
        <w:t>З</w:t>
      </w:r>
      <w:r w:rsidRPr="00A00BFC">
        <w:t>аявителю обеспечивается возможность оценки качества оказания услуги.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2.16. Перечисление услуг, которые являются необходимыми</w:t>
      </w:r>
      <w:r w:rsidR="00D4183F" w:rsidRPr="00A00BFC">
        <w:t xml:space="preserve"> </w:t>
      </w:r>
      <w:r w:rsidRPr="00A00BFC">
        <w:t xml:space="preserve">и обязательными для предоставления муниципальной услуги. </w:t>
      </w:r>
    </w:p>
    <w:p w:rsidR="00A05975" w:rsidRPr="00A00BFC" w:rsidRDefault="00A05975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Услуги, которые являются необходимыми и обязательными для предоставл</w:t>
      </w:r>
      <w:r w:rsidRPr="00A00BFC">
        <w:t>е</w:t>
      </w:r>
      <w:r w:rsidRPr="00A00BFC">
        <w:t>ния</w:t>
      </w:r>
      <w:r w:rsidR="00D4183F" w:rsidRPr="00A00BFC">
        <w:t xml:space="preserve"> </w:t>
      </w:r>
      <w:r w:rsidRPr="00A00BFC">
        <w:t>муниципальной услуги:</w:t>
      </w:r>
    </w:p>
    <w:p w:rsidR="00A05975" w:rsidRPr="00A00BFC" w:rsidRDefault="00AE543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-</w:t>
      </w:r>
      <w:r w:rsidR="00A05975" w:rsidRPr="00A00BFC"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="00A05975" w:rsidRPr="00A00BFC">
        <w:t>перепланируемого</w:t>
      </w:r>
      <w:proofErr w:type="spellEnd"/>
      <w:r w:rsidR="00A05975" w:rsidRPr="00A00BFC">
        <w:t xml:space="preserve"> помещения в многоквартирном доме</w:t>
      </w:r>
      <w:r w:rsidR="00AA442D" w:rsidRPr="00A00BFC">
        <w:t>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 Иные требования, в том числе учитывающие особенности предоставл</w:t>
      </w:r>
      <w:r w:rsidRPr="00A00BFC">
        <w:t>е</w:t>
      </w:r>
      <w:r w:rsidRPr="00A00BFC">
        <w:t>ния муниципальной услуги по экстерриториальному принципу (в случае если м</w:t>
      </w:r>
      <w:r w:rsidRPr="00A00BFC">
        <w:t>у</w:t>
      </w:r>
      <w:r w:rsidRPr="00A00BFC">
        <w:lastRenderedPageBreak/>
        <w:t>ниципальная услуга предоставляется по экстерриториальному принципу) и особе</w:t>
      </w:r>
      <w:r w:rsidRPr="00A00BFC">
        <w:t>н</w:t>
      </w:r>
      <w:r w:rsidRPr="00A00BFC">
        <w:t>ности предоставления муниципальной услуги в электронной форме.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2.17.1. Предоставление муниципальной услуги посредством многофункци</w:t>
      </w:r>
      <w:r w:rsidRPr="00A00BFC">
        <w:t>о</w:t>
      </w:r>
      <w:r w:rsidRPr="00A00BFC">
        <w:t xml:space="preserve">нальных центров осуществляется </w:t>
      </w:r>
      <w:proofErr w:type="gramStart"/>
      <w:r w:rsidRPr="00A00BFC">
        <w:t>в подразделениях многофункциональных центров при наличии вступившего в силу соглашения о взаимодействии между многофун</w:t>
      </w:r>
      <w:r w:rsidRPr="00A00BFC">
        <w:t>к</w:t>
      </w:r>
      <w:r w:rsidRPr="00A00BFC">
        <w:t>циональными центрами</w:t>
      </w:r>
      <w:proofErr w:type="gramEnd"/>
      <w:r w:rsidRPr="00A00BFC">
        <w:t xml:space="preserve"> и администрацией. </w:t>
      </w:r>
    </w:p>
    <w:p w:rsidR="008F093C" w:rsidRPr="00A00BFC" w:rsidRDefault="008F093C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2.17.2. Предоставление муниципальной услуги в электронной форме ос</w:t>
      </w:r>
      <w:r w:rsidRPr="00A00BFC">
        <w:t>у</w:t>
      </w:r>
      <w:r w:rsidRPr="00A00BFC">
        <w:t>ществляется при технической реализации услуги посредством ЕПГУ.</w:t>
      </w:r>
    </w:p>
    <w:p w:rsidR="00C06B28" w:rsidRPr="00A00BFC" w:rsidRDefault="00C06B28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2.17.3. Предоставление услуги по экстерриториальному принципу не пред</w:t>
      </w:r>
      <w:r w:rsidRPr="00A00BFC">
        <w:t>у</w:t>
      </w:r>
      <w:r w:rsidRPr="00A00BFC">
        <w:t>смотрено.</w:t>
      </w:r>
    </w:p>
    <w:p w:rsidR="00460C83" w:rsidRPr="00A00BFC" w:rsidRDefault="00460C83" w:rsidP="00A00BFC">
      <w:pPr>
        <w:pStyle w:val="a3"/>
        <w:ind w:firstLine="567"/>
        <w:rPr>
          <w:b/>
          <w:sz w:val="24"/>
        </w:rPr>
      </w:pPr>
    </w:p>
    <w:bookmarkEnd w:id="3"/>
    <w:p w:rsidR="00B81989" w:rsidRPr="00A00BFC" w:rsidRDefault="00B81989" w:rsidP="00A00BFC">
      <w:pPr>
        <w:ind w:firstLine="567"/>
        <w:jc w:val="center"/>
      </w:pPr>
      <w:r w:rsidRPr="00A00BFC">
        <w:t>3. Состав, последовательность и сроки выполнения административных проц</w:t>
      </w:r>
      <w:r w:rsidRPr="00A00BFC">
        <w:t>е</w:t>
      </w:r>
      <w:r w:rsidRPr="00A00BFC">
        <w:t>дур, требования к порядку их выполнения, в том числе особенности выполнения административных процедур в электронной форме</w:t>
      </w:r>
    </w:p>
    <w:p w:rsidR="00B81989" w:rsidRPr="00A00BFC" w:rsidRDefault="00B81989" w:rsidP="00A00BFC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</w:p>
    <w:p w:rsidR="00B81989" w:rsidRPr="00A00BFC" w:rsidRDefault="00B81989" w:rsidP="00A00BFC">
      <w:pPr>
        <w:ind w:firstLine="567"/>
        <w:jc w:val="both"/>
      </w:pPr>
      <w:r w:rsidRPr="00A00BFC">
        <w:t>3.1. Состав, последовательность и сроки выполнения административных пр</w:t>
      </w:r>
      <w:r w:rsidRPr="00A00BFC">
        <w:t>о</w:t>
      </w:r>
      <w:r w:rsidRPr="00A00BFC">
        <w:t xml:space="preserve">цедур, требования к порядку их выполнения </w:t>
      </w:r>
    </w:p>
    <w:p w:rsidR="005A759B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</w:t>
      </w:r>
      <w:r w:rsidR="005A759B" w:rsidRPr="00A00BFC">
        <w:rPr>
          <w:sz w:val="24"/>
        </w:rPr>
        <w:t>.1.</w:t>
      </w:r>
      <w:r w:rsidR="007F7EA5" w:rsidRPr="00A00BFC">
        <w:rPr>
          <w:sz w:val="24"/>
        </w:rPr>
        <w:t>1.</w:t>
      </w:r>
      <w:r w:rsidR="005A759B" w:rsidRPr="00A00BFC">
        <w:rPr>
          <w:sz w:val="24"/>
        </w:rPr>
        <w:t xml:space="preserve"> Предоставление муниципальной услуги регламентирует порядок согл</w:t>
      </w:r>
      <w:r w:rsidR="005A759B" w:rsidRPr="00A00BFC">
        <w:rPr>
          <w:sz w:val="24"/>
        </w:rPr>
        <w:t>а</w:t>
      </w:r>
      <w:r w:rsidR="005A759B" w:rsidRPr="00A00BFC">
        <w:rPr>
          <w:sz w:val="24"/>
        </w:rPr>
        <w:t xml:space="preserve">сования переустройства и (или) перепланировки </w:t>
      </w:r>
      <w:r w:rsidR="0099126B" w:rsidRPr="00A00BFC">
        <w:rPr>
          <w:sz w:val="24"/>
        </w:rPr>
        <w:t>помещения в многоквартирном доме</w:t>
      </w:r>
      <w:r w:rsidR="00953FA0" w:rsidRPr="00A00BFC">
        <w:rPr>
          <w:sz w:val="24"/>
        </w:rPr>
        <w:t xml:space="preserve"> </w:t>
      </w:r>
      <w:r w:rsidR="005A759B" w:rsidRPr="00A00BFC">
        <w:rPr>
          <w:sz w:val="24"/>
        </w:rPr>
        <w:t>и включает в себя следующие административные процедуры: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1) </w:t>
      </w:r>
      <w:r w:rsidR="007C717D" w:rsidRPr="00A00BFC">
        <w:rPr>
          <w:sz w:val="24"/>
        </w:rPr>
        <w:t>п</w:t>
      </w:r>
      <w:r w:rsidRPr="00A00BFC">
        <w:rPr>
          <w:sz w:val="24"/>
        </w:rPr>
        <w:t>рием и регистрация заявления о предоставлении муниципальной услуги и прилагаемых к нему документов – 1 рабочий день;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2) </w:t>
      </w:r>
      <w:r w:rsidR="007C717D" w:rsidRPr="00A00BFC">
        <w:rPr>
          <w:sz w:val="24"/>
        </w:rPr>
        <w:t>р</w:t>
      </w:r>
      <w:r w:rsidRPr="00A00BFC">
        <w:rPr>
          <w:sz w:val="24"/>
        </w:rPr>
        <w:t>ассмотрение заявления о предоставлении муниципальной услуги и прил</w:t>
      </w:r>
      <w:r w:rsidRPr="00A00BFC">
        <w:rPr>
          <w:sz w:val="24"/>
        </w:rPr>
        <w:t>а</w:t>
      </w:r>
      <w:r w:rsidRPr="00A00BFC">
        <w:rPr>
          <w:sz w:val="24"/>
        </w:rPr>
        <w:t>гаемых к нему документов – 1</w:t>
      </w:r>
      <w:r w:rsidR="00F702E1" w:rsidRPr="00A00BFC">
        <w:rPr>
          <w:sz w:val="24"/>
        </w:rPr>
        <w:t>1</w:t>
      </w:r>
      <w:r w:rsidRPr="00A00BFC">
        <w:rPr>
          <w:sz w:val="24"/>
        </w:rPr>
        <w:t xml:space="preserve"> рабочих дней;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3) </w:t>
      </w:r>
      <w:r w:rsidR="007C717D" w:rsidRPr="00A00BFC">
        <w:rPr>
          <w:sz w:val="24"/>
        </w:rPr>
        <w:t>п</w:t>
      </w:r>
      <w:r w:rsidRPr="00A00BFC">
        <w:rPr>
          <w:sz w:val="24"/>
        </w:rPr>
        <w:t xml:space="preserve">ринятие решения о предоставлении муниципальной услуги или об отказе в предоставлении муниципальной услуги – </w:t>
      </w:r>
      <w:r w:rsidR="00F702E1" w:rsidRPr="00A00BFC">
        <w:rPr>
          <w:sz w:val="24"/>
        </w:rPr>
        <w:t>2</w:t>
      </w:r>
      <w:r w:rsidRPr="00A00BFC">
        <w:rPr>
          <w:sz w:val="24"/>
        </w:rPr>
        <w:t xml:space="preserve"> рабочи</w:t>
      </w:r>
      <w:r w:rsidR="00F702E1" w:rsidRPr="00A00BFC">
        <w:rPr>
          <w:sz w:val="24"/>
        </w:rPr>
        <w:t>х</w:t>
      </w:r>
      <w:r w:rsidRPr="00A00BFC">
        <w:rPr>
          <w:sz w:val="24"/>
        </w:rPr>
        <w:t xml:space="preserve"> д</w:t>
      </w:r>
      <w:r w:rsidR="00F702E1" w:rsidRPr="00A00BFC">
        <w:rPr>
          <w:sz w:val="24"/>
        </w:rPr>
        <w:t>ня;</w:t>
      </w:r>
    </w:p>
    <w:p w:rsidR="00C06B28" w:rsidRPr="00A00BFC" w:rsidRDefault="00C06B2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4) </w:t>
      </w:r>
      <w:r w:rsidR="007C717D" w:rsidRPr="00A00BFC">
        <w:rPr>
          <w:sz w:val="24"/>
        </w:rPr>
        <w:t>в</w:t>
      </w:r>
      <w:r w:rsidRPr="00A00BFC">
        <w:rPr>
          <w:sz w:val="24"/>
        </w:rPr>
        <w:t>ыдача результата предоставления муниципальной услуги – 1 рабочий день.</w:t>
      </w:r>
    </w:p>
    <w:p w:rsidR="00CD11A1" w:rsidRPr="00A00BFC" w:rsidRDefault="00CD11A1" w:rsidP="00A00BFC">
      <w:pPr>
        <w:pStyle w:val="a3"/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 xml:space="preserve">3.1.2. Прием </w:t>
      </w:r>
      <w:r w:rsidR="00EA1382" w:rsidRPr="00A00BFC">
        <w:rPr>
          <w:bCs/>
          <w:sz w:val="24"/>
        </w:rPr>
        <w:t xml:space="preserve">и регистрация </w:t>
      </w:r>
      <w:r w:rsidR="00DD6A9B" w:rsidRPr="00A00BFC">
        <w:rPr>
          <w:bCs/>
          <w:sz w:val="24"/>
        </w:rPr>
        <w:t>документов, необходимых для оказания</w:t>
      </w:r>
      <w:r w:rsidRPr="00A00BFC">
        <w:rPr>
          <w:bCs/>
          <w:sz w:val="24"/>
        </w:rPr>
        <w:t xml:space="preserve"> </w:t>
      </w:r>
      <w:r w:rsidR="00DD6A9B" w:rsidRPr="00A00BFC">
        <w:rPr>
          <w:bCs/>
          <w:sz w:val="24"/>
        </w:rPr>
        <w:t>муниц</w:t>
      </w:r>
      <w:r w:rsidR="00DD6A9B" w:rsidRPr="00A00BFC">
        <w:rPr>
          <w:bCs/>
          <w:sz w:val="24"/>
        </w:rPr>
        <w:t>и</w:t>
      </w:r>
      <w:r w:rsidR="00DD6A9B" w:rsidRPr="00A00BFC">
        <w:rPr>
          <w:bCs/>
          <w:sz w:val="24"/>
        </w:rPr>
        <w:t>пальной</w:t>
      </w:r>
      <w:r w:rsidRPr="00A00BFC">
        <w:rPr>
          <w:bCs/>
          <w:sz w:val="24"/>
        </w:rPr>
        <w:t xml:space="preserve"> услуги.</w:t>
      </w:r>
    </w:p>
    <w:p w:rsidR="00CD11A1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3.1.2.1. </w:t>
      </w:r>
      <w:r w:rsidR="00285A2C" w:rsidRPr="00A00BFC">
        <w:rPr>
          <w:sz w:val="24"/>
        </w:rPr>
        <w:t>Основание для начала административной процедуры: п</w:t>
      </w:r>
      <w:r w:rsidR="00DD6A9B" w:rsidRPr="00A00BFC">
        <w:rPr>
          <w:sz w:val="24"/>
        </w:rPr>
        <w:t xml:space="preserve">оступление </w:t>
      </w:r>
      <w:r w:rsidR="00B37525" w:rsidRPr="00A00BFC">
        <w:rPr>
          <w:sz w:val="24"/>
        </w:rPr>
        <w:br/>
      </w:r>
      <w:r w:rsidR="00DD6A9B" w:rsidRPr="00A00BFC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A00BFC">
        <w:rPr>
          <w:sz w:val="24"/>
        </w:rPr>
        <w:t>.</w:t>
      </w:r>
    </w:p>
    <w:p w:rsidR="007A721D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3.1.2.2. Содержание административного действия, продолжительность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 xml:space="preserve">и (или) максимальный срок его выполнения: </w:t>
      </w:r>
      <w:bookmarkStart w:id="11" w:name="sub_6001"/>
      <w:r w:rsidR="007C717D" w:rsidRPr="00A00BFC">
        <w:rPr>
          <w:sz w:val="24"/>
        </w:rPr>
        <w:t>д</w:t>
      </w:r>
      <w:r w:rsidR="007A721D" w:rsidRPr="00A00BFC">
        <w:rPr>
          <w:sz w:val="24"/>
        </w:rPr>
        <w:t>олжностное лицо, ответственное за делопр</w:t>
      </w:r>
      <w:r w:rsidR="007A721D" w:rsidRPr="00A00BFC">
        <w:rPr>
          <w:sz w:val="24"/>
        </w:rPr>
        <w:t>о</w:t>
      </w:r>
      <w:r w:rsidR="007A721D" w:rsidRPr="00A00BFC">
        <w:rPr>
          <w:sz w:val="24"/>
        </w:rPr>
        <w:t xml:space="preserve">изводство, принимает представленные (направленные) </w:t>
      </w:r>
      <w:r w:rsidR="007C717D" w:rsidRPr="00A00BFC">
        <w:rPr>
          <w:sz w:val="24"/>
        </w:rPr>
        <w:t>З</w:t>
      </w:r>
      <w:r w:rsidR="007A721D" w:rsidRPr="00A00BFC">
        <w:rPr>
          <w:sz w:val="24"/>
        </w:rPr>
        <w:t>аявителем заявление и д</w:t>
      </w:r>
      <w:r w:rsidR="007A721D" w:rsidRPr="00A00BFC">
        <w:rPr>
          <w:sz w:val="24"/>
        </w:rPr>
        <w:t>о</w:t>
      </w:r>
      <w:r w:rsidR="007A721D" w:rsidRPr="00A00BFC">
        <w:rPr>
          <w:sz w:val="24"/>
        </w:rPr>
        <w:t>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A00BFC" w:rsidRDefault="007A721D" w:rsidP="00A00BFC">
      <w:pPr>
        <w:ind w:firstLine="567"/>
        <w:jc w:val="both"/>
      </w:pPr>
      <w:r w:rsidRPr="00A00BFC">
        <w:t>В случае выявления оснований для отказа в приеме документов готовит ув</w:t>
      </w:r>
      <w:r w:rsidRPr="00A00BFC">
        <w:t>е</w:t>
      </w:r>
      <w:r w:rsidRPr="00A00BFC">
        <w:t xml:space="preserve">домление об отказе в приеме </w:t>
      </w:r>
      <w:r w:rsidR="007C717D" w:rsidRPr="00A00BFC">
        <w:t>документов.</w:t>
      </w:r>
    </w:p>
    <w:p w:rsidR="007A721D" w:rsidRPr="00A00BFC" w:rsidRDefault="007A721D" w:rsidP="00A00BFC">
      <w:pPr>
        <w:ind w:firstLine="567"/>
        <w:jc w:val="both"/>
      </w:pPr>
      <w:r w:rsidRPr="00A00BFC">
        <w:t>В случае отсутствия оснований для отказа в приеме документов, предусмо</w:t>
      </w:r>
      <w:r w:rsidRPr="00A00BFC">
        <w:t>т</w:t>
      </w:r>
      <w:r w:rsidRPr="00A00BFC">
        <w:t>ренных пунктом 2.9 административного регламента, регистрирует заявление в с</w:t>
      </w:r>
      <w:r w:rsidRPr="00A00BFC">
        <w:t>о</w:t>
      </w:r>
      <w:r w:rsidRPr="00A00BFC">
        <w:t>ответствии с правилами делопроизводства, установленными в администрации.</w:t>
      </w:r>
    </w:p>
    <w:p w:rsidR="00D35943" w:rsidRPr="00A00BFC" w:rsidRDefault="00D35943" w:rsidP="00A00BFC">
      <w:pPr>
        <w:ind w:firstLine="567"/>
        <w:jc w:val="both"/>
        <w:rPr>
          <w:rFonts w:eastAsia="Calibri"/>
        </w:rPr>
      </w:pPr>
      <w:r w:rsidRPr="00A00BFC">
        <w:rPr>
          <w:rFonts w:eastAsia="Calibri"/>
        </w:rPr>
        <w:t>Заявителю должностным лицом, ответственным за делопроизводство, выдае</w:t>
      </w:r>
      <w:r w:rsidRPr="00A00BFC">
        <w:rPr>
          <w:rFonts w:eastAsia="Calibri"/>
        </w:rPr>
        <w:t>т</w:t>
      </w:r>
      <w:r w:rsidRPr="00A00BFC">
        <w:rPr>
          <w:rFonts w:eastAsia="Calibri"/>
        </w:rPr>
        <w:t>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A00BFC" w:rsidRDefault="00860BBF" w:rsidP="00A00BFC">
      <w:pPr>
        <w:ind w:firstLine="567"/>
        <w:jc w:val="both"/>
        <w:rPr>
          <w:rFonts w:eastAsia="Calibri"/>
        </w:rPr>
      </w:pPr>
      <w:r w:rsidRPr="00A00BFC">
        <w:lastRenderedPageBreak/>
        <w:t>Срок выполнения административной процедуры составляет не более 1 раб</w:t>
      </w:r>
      <w:r w:rsidRPr="00A00BFC">
        <w:t>о</w:t>
      </w:r>
      <w:r w:rsidRPr="00A00BFC">
        <w:t xml:space="preserve">чего дня. </w:t>
      </w:r>
    </w:p>
    <w:p w:rsidR="00CD11A1" w:rsidRPr="00A00BFC" w:rsidRDefault="00CD11A1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A00BFC">
        <w:rPr>
          <w:sz w:val="24"/>
        </w:rPr>
        <w:t xml:space="preserve"> администрации</w:t>
      </w:r>
      <w:r w:rsidRPr="00A00BFC">
        <w:rPr>
          <w:sz w:val="24"/>
        </w:rPr>
        <w:t>, ответственное за делопроизводство.</w:t>
      </w:r>
      <w:bookmarkStart w:id="12" w:name="sub_121061"/>
      <w:bookmarkEnd w:id="11"/>
    </w:p>
    <w:bookmarkEnd w:id="12"/>
    <w:p w:rsidR="00796BCD" w:rsidRPr="00A00BFC" w:rsidRDefault="00796BCD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 xml:space="preserve">3.1.2.4. Критерием принятия решения является </w:t>
      </w:r>
      <w:r w:rsidR="000D3FA0" w:rsidRPr="00A00BFC">
        <w:rPr>
          <w:sz w:val="24"/>
        </w:rPr>
        <w:t>поступление в а</w:t>
      </w:r>
      <w:r w:rsidR="00C37C8D" w:rsidRPr="00A00BFC">
        <w:rPr>
          <w:sz w:val="24"/>
        </w:rPr>
        <w:t>дминистрацию в порядке, установленном административным регламентом, заявления и докуме</w:t>
      </w:r>
      <w:r w:rsidR="00C37C8D" w:rsidRPr="00A00BFC">
        <w:rPr>
          <w:sz w:val="24"/>
        </w:rPr>
        <w:t>н</w:t>
      </w:r>
      <w:r w:rsidR="00C37C8D" w:rsidRPr="00A00BFC">
        <w:rPr>
          <w:sz w:val="24"/>
        </w:rPr>
        <w:t>тов о предоставлении муниципальной услуги.</w:t>
      </w:r>
    </w:p>
    <w:p w:rsidR="00CD11A1" w:rsidRPr="00A00BFC" w:rsidRDefault="009326A8" w:rsidP="00A00BFC">
      <w:pPr>
        <w:pStyle w:val="a3"/>
        <w:ind w:firstLine="567"/>
        <w:jc w:val="both"/>
        <w:rPr>
          <w:sz w:val="24"/>
        </w:rPr>
      </w:pPr>
      <w:r w:rsidRPr="00A00BFC">
        <w:rPr>
          <w:sz w:val="24"/>
        </w:rPr>
        <w:t>3.1.2.5</w:t>
      </w:r>
      <w:r w:rsidR="00CD11A1" w:rsidRPr="00A00BFC">
        <w:rPr>
          <w:sz w:val="24"/>
        </w:rPr>
        <w:t>. Результат выполнения административной процедуры: регистрация з</w:t>
      </w:r>
      <w:r w:rsidR="00CD11A1" w:rsidRPr="00A00BFC">
        <w:rPr>
          <w:sz w:val="24"/>
        </w:rPr>
        <w:t>а</w:t>
      </w:r>
      <w:r w:rsidR="00CD11A1" w:rsidRPr="00A00BFC">
        <w:rPr>
          <w:sz w:val="24"/>
        </w:rPr>
        <w:t xml:space="preserve">явления о предоставлении </w:t>
      </w:r>
      <w:r w:rsidR="00D76A98" w:rsidRPr="00A00BFC">
        <w:rPr>
          <w:sz w:val="24"/>
        </w:rPr>
        <w:t>муниципальной</w:t>
      </w:r>
      <w:r w:rsidR="00CD11A1" w:rsidRPr="00A00BFC">
        <w:rPr>
          <w:sz w:val="24"/>
        </w:rPr>
        <w:t xml:space="preserve"> услуги </w:t>
      </w:r>
      <w:r w:rsidRPr="00A00BFC">
        <w:rPr>
          <w:sz w:val="24"/>
        </w:rPr>
        <w:t>и прилагаемых к нему докуме</w:t>
      </w:r>
      <w:r w:rsidRPr="00A00BFC">
        <w:rPr>
          <w:sz w:val="24"/>
        </w:rPr>
        <w:t>н</w:t>
      </w:r>
      <w:r w:rsidRPr="00A00BFC">
        <w:rPr>
          <w:sz w:val="24"/>
        </w:rPr>
        <w:t>тов.</w:t>
      </w:r>
    </w:p>
    <w:p w:rsidR="00460C83" w:rsidRPr="00A00BFC" w:rsidRDefault="00936287" w:rsidP="00A00BFC">
      <w:pPr>
        <w:pStyle w:val="a3"/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 xml:space="preserve">3.1.3. </w:t>
      </w:r>
      <w:r w:rsidR="00850834" w:rsidRPr="00A00BFC">
        <w:rPr>
          <w:bCs/>
          <w:sz w:val="24"/>
        </w:rPr>
        <w:t>Рассмотрение заявления о предоставлении муниципальной услуги и прилагаемых к нему документов</w:t>
      </w:r>
      <w:r w:rsidR="007C717D" w:rsidRPr="00A00BFC">
        <w:rPr>
          <w:bCs/>
          <w:sz w:val="24"/>
        </w:rPr>
        <w:t>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3.1.3.1. Основание для начала административной процедуры: поступление з</w:t>
      </w:r>
      <w:r w:rsidRPr="00A00BFC">
        <w:t>а</w:t>
      </w:r>
      <w:r w:rsidRPr="00A00BFC">
        <w:t xml:space="preserve">явления и прилагаемых к нему документов должностному лицу, ответственному за </w:t>
      </w:r>
      <w:r w:rsidR="009052B1" w:rsidRPr="00A00BFC">
        <w:t>формирование проекта решения, после регистрации указанных документов.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 Содержание административного действия (административных де</w:t>
      </w:r>
      <w:r w:rsidRPr="00A00BFC">
        <w:t>й</w:t>
      </w:r>
      <w:r w:rsidRPr="00A00BFC">
        <w:t>ствий</w:t>
      </w:r>
      <w:r w:rsidR="00764844" w:rsidRPr="00A00BFC">
        <w:t>), продолжительность</w:t>
      </w:r>
      <w:r w:rsidRPr="00A00BFC">
        <w:t xml:space="preserve"> и (или) максимальный срок его (их) выполнения</w:t>
      </w:r>
      <w:r w:rsidR="007C717D" w:rsidRPr="00A00BFC">
        <w:t>.</w:t>
      </w:r>
      <w:r w:rsidRPr="00A00BFC">
        <w:t xml:space="preserve"> 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A00BFC">
        <w:t>заявлении</w:t>
      </w:r>
      <w:proofErr w:type="gramEnd"/>
      <w:r w:rsidRPr="00A00BFC">
        <w:t xml:space="preserve"> и документах, в целях оце</w:t>
      </w:r>
      <w:r w:rsidRPr="00A00BFC">
        <w:t>н</w:t>
      </w:r>
      <w:r w:rsidRPr="00A00BFC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A00BFC">
        <w:t>у</w:t>
      </w:r>
      <w:r w:rsidRPr="00A00BFC">
        <w:t>ментов.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3.1.3.2.2. Формирование, направление межведомственного запроса (межв</w:t>
      </w:r>
      <w:r w:rsidRPr="00A00BFC">
        <w:t>е</w:t>
      </w:r>
      <w:r w:rsidRPr="00A00BFC">
        <w:t xml:space="preserve">домственных запросов) (в случае непредставления </w:t>
      </w:r>
      <w:r w:rsidR="007C717D" w:rsidRPr="00A00BFC">
        <w:t>З</w:t>
      </w:r>
      <w:r w:rsidRPr="00A00BFC">
        <w:t>аявителем документов, пред</w:t>
      </w:r>
      <w:r w:rsidRPr="00A00BFC">
        <w:t>у</w:t>
      </w:r>
      <w:r w:rsidRPr="00A00BFC">
        <w:t>смотренных пунктом 2.7 настоящего административного регламента) в электро</w:t>
      </w:r>
      <w:r w:rsidRPr="00A00BFC">
        <w:t>н</w:t>
      </w:r>
      <w:r w:rsidRPr="00A00BFC">
        <w:t>ной форме с использованием системы межведомственного электронного взаим</w:t>
      </w:r>
      <w:r w:rsidRPr="00A00BFC">
        <w:t>о</w:t>
      </w:r>
      <w:r w:rsidRPr="00A00BFC">
        <w:t>действия и получение ответов на межведомственные запросы.</w:t>
      </w:r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3.1.3.2.3. </w:t>
      </w:r>
      <w:proofErr w:type="gramStart"/>
      <w:r w:rsidR="007A721D" w:rsidRPr="00A00BFC">
        <w:t xml:space="preserve">Проверка сведений </w:t>
      </w:r>
      <w:r w:rsidR="00764844" w:rsidRPr="00A00BFC">
        <w:t>о членстве</w:t>
      </w:r>
      <w:r w:rsidR="007A721D" w:rsidRPr="00A00BFC">
        <w:t xml:space="preserve"> </w:t>
      </w:r>
      <w:r w:rsidR="00764844" w:rsidRPr="00A00BFC">
        <w:t>специализированной проектной</w:t>
      </w:r>
      <w:r w:rsidR="007A721D" w:rsidRPr="00A00BFC">
        <w:t xml:space="preserve"> орг</w:t>
      </w:r>
      <w:r w:rsidR="007A721D" w:rsidRPr="00A00BFC">
        <w:t>а</w:t>
      </w:r>
      <w:r w:rsidR="007A721D" w:rsidRPr="00A00BFC">
        <w:t>низации или индивидуального предпринимателя (проектировщика) в саморегул</w:t>
      </w:r>
      <w:r w:rsidR="007A721D" w:rsidRPr="00A00BFC">
        <w:t>и</w:t>
      </w:r>
      <w:r w:rsidR="007A721D" w:rsidRPr="00A00BFC">
        <w:t>руемой организации</w:t>
      </w:r>
      <w:r w:rsidR="00181B44" w:rsidRPr="00A00BFC">
        <w:t xml:space="preserve"> (в </w:t>
      </w:r>
      <w:r w:rsidR="00AA442D" w:rsidRPr="00A00BFC">
        <w:t>Национальном объединении строителей (</w:t>
      </w:r>
      <w:proofErr w:type="spellStart"/>
      <w:r w:rsidR="00AA442D" w:rsidRPr="00A00BFC">
        <w:t>Н</w:t>
      </w:r>
      <w:r w:rsidR="00181B44" w:rsidRPr="00A00BFC">
        <w:t>остро</w:t>
      </w:r>
      <w:r w:rsidR="00AA442D" w:rsidRPr="00A00BFC">
        <w:t>й</w:t>
      </w:r>
      <w:proofErr w:type="spellEnd"/>
      <w:r w:rsidR="00AA442D" w:rsidRPr="00A00BFC">
        <w:t>)</w:t>
      </w:r>
      <w:r w:rsidR="00181B44" w:rsidRPr="00A00BFC">
        <w:t xml:space="preserve"> или </w:t>
      </w:r>
      <w:r w:rsidR="00AA442D" w:rsidRPr="00A00BFC">
        <w:t>Национальном объединении</w:t>
      </w:r>
      <w:r w:rsidR="006C43AF">
        <w:t xml:space="preserve"> </w:t>
      </w:r>
      <w:r w:rsidR="00AA442D" w:rsidRPr="00A00BFC">
        <w:t>изыскателей и проектировщиков (</w:t>
      </w:r>
      <w:proofErr w:type="spellStart"/>
      <w:r w:rsidR="00AA442D" w:rsidRPr="00A00BFC">
        <w:t>Н</w:t>
      </w:r>
      <w:r w:rsidR="00181B44" w:rsidRPr="00A00BFC">
        <w:t>оприз</w:t>
      </w:r>
      <w:proofErr w:type="spellEnd"/>
      <w:r w:rsidR="00181B44" w:rsidRPr="00A00BFC">
        <w:t>)</w:t>
      </w:r>
      <w:r w:rsidRPr="00A00BFC">
        <w:t>.</w:t>
      </w:r>
      <w:proofErr w:type="gramEnd"/>
    </w:p>
    <w:p w:rsidR="000D3FA0" w:rsidRPr="00A00BFC" w:rsidRDefault="000D3FA0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3.1.3.2.4.</w:t>
      </w:r>
      <w:r w:rsidR="009D239B" w:rsidRPr="00A00BFC">
        <w:t xml:space="preserve"> </w:t>
      </w:r>
      <w:r w:rsidRPr="00A00BFC">
        <w:t xml:space="preserve">Срок выполнения административной процедуры составляет не более 11 рабочих дней </w:t>
      </w:r>
      <w:proofErr w:type="gramStart"/>
      <w:r w:rsidRPr="00A00BFC">
        <w:t>с даты окончания</w:t>
      </w:r>
      <w:proofErr w:type="gramEnd"/>
      <w:r w:rsidRPr="00A00BFC">
        <w:t xml:space="preserve"> первой административной процедуры.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3.1.3.4. Критерий принятия решения: </w:t>
      </w:r>
      <w:r w:rsidR="00677822" w:rsidRPr="00A00BFC">
        <w:t>наличие/отсутствие оснований, пред</w:t>
      </w:r>
      <w:r w:rsidR="00677822" w:rsidRPr="00A00BFC">
        <w:t>у</w:t>
      </w:r>
      <w:r w:rsidR="00677822" w:rsidRPr="00A00BFC">
        <w:t>смотренных пунктом 2.10 настоящего административного регламента.</w:t>
      </w:r>
    </w:p>
    <w:p w:rsidR="007A721D" w:rsidRPr="00A00BFC" w:rsidRDefault="007A721D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В случае наличие оснований, предусмотренных пунктом 2.10 настоящего а</w:t>
      </w:r>
      <w:r w:rsidRPr="00A00BFC">
        <w:t>д</w:t>
      </w:r>
      <w:r w:rsidRPr="00A00BFC">
        <w:t>министративного регламента</w:t>
      </w:r>
      <w:r w:rsidR="00AA442D" w:rsidRPr="00A00BFC">
        <w:t>,</w:t>
      </w:r>
      <w:r w:rsidRPr="00A00BFC">
        <w:t xml:space="preserve"> должностное лицо, ответственное за формирование проекта решения</w:t>
      </w:r>
      <w:r w:rsidR="00AA442D" w:rsidRPr="00A00BFC">
        <w:t>,</w:t>
      </w:r>
      <w:r w:rsidRPr="00A00BFC">
        <w:t xml:space="preserve"> готовит проект решения об отказе в предоставлении муниц</w:t>
      </w:r>
      <w:r w:rsidRPr="00A00BFC">
        <w:t>и</w:t>
      </w:r>
      <w:r w:rsidRPr="00A00BFC">
        <w:t>пальной услуги.</w:t>
      </w:r>
    </w:p>
    <w:p w:rsidR="00936287" w:rsidRPr="00A00BFC" w:rsidRDefault="00936287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3.1.3.5. Результат выполнения административной процедуры: подготовка пр</w:t>
      </w:r>
      <w:r w:rsidRPr="00A00BFC">
        <w:t>о</w:t>
      </w:r>
      <w:r w:rsidRPr="00A00BFC">
        <w:t>екта решения о предоставлении услуги или об отказе в предоставлении услуги</w:t>
      </w:r>
      <w:r w:rsidR="007A6489" w:rsidRPr="00A00BFC">
        <w:t>.</w:t>
      </w:r>
    </w:p>
    <w:p w:rsidR="00850834" w:rsidRPr="00A00BFC" w:rsidRDefault="00850834" w:rsidP="00A00BFC">
      <w:pPr>
        <w:pStyle w:val="a3"/>
        <w:widowControl w:val="0"/>
        <w:tabs>
          <w:tab w:val="left" w:pos="1134"/>
        </w:tabs>
        <w:ind w:firstLine="567"/>
        <w:jc w:val="both"/>
        <w:rPr>
          <w:bCs/>
          <w:sz w:val="24"/>
        </w:rPr>
      </w:pPr>
      <w:r w:rsidRPr="00A00BFC">
        <w:rPr>
          <w:bCs/>
          <w:sz w:val="24"/>
        </w:rPr>
        <w:t>3.1.4. Принятие решения о предоставлении муниципальной услуги или об о</w:t>
      </w:r>
      <w:r w:rsidRPr="00A00BFC">
        <w:rPr>
          <w:bCs/>
          <w:sz w:val="24"/>
        </w:rPr>
        <w:t>т</w:t>
      </w:r>
      <w:r w:rsidRPr="00A00BFC">
        <w:rPr>
          <w:bCs/>
          <w:sz w:val="24"/>
        </w:rPr>
        <w:t>казе в предоставлении муниципальной услуги.</w:t>
      </w:r>
    </w:p>
    <w:p w:rsidR="00D20D83" w:rsidRPr="00A00BFC" w:rsidRDefault="00A56A09" w:rsidP="00A00BFC">
      <w:pPr>
        <w:pStyle w:val="a3"/>
        <w:widowControl w:val="0"/>
        <w:ind w:firstLine="567"/>
        <w:jc w:val="both"/>
        <w:rPr>
          <w:sz w:val="24"/>
        </w:rPr>
      </w:pPr>
      <w:r w:rsidRPr="00A00BFC">
        <w:rPr>
          <w:sz w:val="24"/>
        </w:rPr>
        <w:t>3.1.4.1.</w:t>
      </w:r>
      <w:r w:rsidR="00D20D83" w:rsidRPr="00A00BFC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D20D83" w:rsidRPr="00A00BFC">
        <w:rPr>
          <w:sz w:val="24"/>
        </w:rPr>
        <w:t>т</w:t>
      </w:r>
      <w:r w:rsidR="00D20D83" w:rsidRPr="00A00BFC">
        <w:rPr>
          <w:sz w:val="24"/>
        </w:rPr>
        <w:t>ствующего решения.</w:t>
      </w:r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3.1.4.2. </w:t>
      </w:r>
      <w:proofErr w:type="gramStart"/>
      <w:r w:rsidRPr="00A00BFC">
        <w:t>Содержание административного действия (административных де</w:t>
      </w:r>
      <w:r w:rsidRPr="00A00BFC">
        <w:t>й</w:t>
      </w:r>
      <w:r w:rsidRPr="00A00BFC">
        <w:lastRenderedPageBreak/>
        <w:t xml:space="preserve">ствий),  продолжительность и (или) максимальный срок его (их) выполнения: </w:t>
      </w:r>
      <w:r w:rsidR="00B640E6" w:rsidRPr="00A00BFC">
        <w:t>ра</w:t>
      </w:r>
      <w:r w:rsidR="00B640E6" w:rsidRPr="00A00BFC">
        <w:t>с</w:t>
      </w:r>
      <w:r w:rsidR="00B640E6" w:rsidRPr="00A00BFC"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B640E6" w:rsidRPr="00A00BFC">
        <w:t>е</w:t>
      </w:r>
      <w:r w:rsidR="00B640E6" w:rsidRPr="00A00BFC">
        <w:t xml:space="preserve">ние </w:t>
      </w:r>
      <w:r w:rsidR="000D3FA0" w:rsidRPr="00A00BFC">
        <w:t>2</w:t>
      </w:r>
      <w:r w:rsidR="00B640E6" w:rsidRPr="00A00BFC">
        <w:t xml:space="preserve"> рабоч</w:t>
      </w:r>
      <w:r w:rsidR="000D3FA0" w:rsidRPr="00A00BFC">
        <w:t>их</w:t>
      </w:r>
      <w:r w:rsidR="00B640E6" w:rsidRPr="00A00BFC">
        <w:t xml:space="preserve"> дн</w:t>
      </w:r>
      <w:r w:rsidR="000D3FA0" w:rsidRPr="00A00BFC">
        <w:t>ей</w:t>
      </w:r>
      <w:r w:rsidR="00B640E6" w:rsidRPr="00A00BFC">
        <w:t xml:space="preserve"> с даты окончания второй административной процедуры</w:t>
      </w:r>
      <w:r w:rsidRPr="00A00BFC">
        <w:t xml:space="preserve">. </w:t>
      </w:r>
      <w:proofErr w:type="gramEnd"/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A00BFC">
        <w:t>е</w:t>
      </w:r>
      <w:r w:rsidRPr="00A00BFC">
        <w:t>шения.</w:t>
      </w:r>
    </w:p>
    <w:p w:rsidR="005B7C7B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3.1.4.4. Критерий принятия решения: </w:t>
      </w:r>
      <w:r w:rsidR="00DF490A" w:rsidRPr="00A00BFC">
        <w:t>наличие/</w:t>
      </w:r>
      <w:r w:rsidR="005B7C7B" w:rsidRPr="00A00BFC">
        <w:t>отсутствие оснований, пред</w:t>
      </w:r>
      <w:r w:rsidR="005B7C7B" w:rsidRPr="00A00BFC">
        <w:t>у</w:t>
      </w:r>
      <w:r w:rsidR="005B7C7B" w:rsidRPr="00A00BFC">
        <w:t>смотренных пунктом 2.10 настоящего административного регламента.</w:t>
      </w:r>
    </w:p>
    <w:p w:rsidR="00D20D83" w:rsidRPr="00A00BFC" w:rsidRDefault="00D20D83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3.1.4.5. Результат выполнения административной процедуры: подписание </w:t>
      </w:r>
      <w:r w:rsidR="00E971D8" w:rsidRPr="00A00BFC">
        <w:t>л</w:t>
      </w:r>
      <w:r w:rsidR="00E971D8" w:rsidRPr="00A00BFC">
        <w:t>и</w:t>
      </w:r>
      <w:r w:rsidR="00E971D8" w:rsidRPr="00A00BFC">
        <w:t>цом, ответственн</w:t>
      </w:r>
      <w:r w:rsidR="00D96DA4" w:rsidRPr="00A00BFC">
        <w:t>ым</w:t>
      </w:r>
      <w:r w:rsidR="00E971D8" w:rsidRPr="00A00BFC">
        <w:t xml:space="preserve"> за выполнение административной процедуры</w:t>
      </w:r>
      <w:r w:rsidR="00D96DA4" w:rsidRPr="00A00BFC">
        <w:t>,</w:t>
      </w:r>
      <w:r w:rsidR="00E971D8" w:rsidRPr="00A00BFC">
        <w:t xml:space="preserve"> </w:t>
      </w:r>
      <w:r w:rsidRPr="00A00BFC">
        <w:t>решения о предоставлении услуги или уведомления об отказе в предоставлении услуги.</w:t>
      </w:r>
    </w:p>
    <w:p w:rsidR="00850834" w:rsidRPr="00A00BFC" w:rsidRDefault="00850834" w:rsidP="00A00B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00BFC">
        <w:rPr>
          <w:bCs/>
        </w:rPr>
        <w:t>3.1.5. Выдача результата предоставления муниципальной услуги.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3.1.5.1. </w:t>
      </w:r>
      <w:r w:rsidR="00B17986" w:rsidRPr="00A00BFC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A00BFC">
        <w:t>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3.1.5.2. Содержание административного действия, продолжительность и (или) максимальный срок его выполнения</w:t>
      </w:r>
      <w:r w:rsidR="00D96DA4" w:rsidRPr="00A00BFC">
        <w:t>.</w:t>
      </w:r>
    </w:p>
    <w:p w:rsidR="00B17986" w:rsidRPr="00A00BFC" w:rsidRDefault="005645C9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Должностное лицо, ответственное за делопроизводство, регистрирует резул</w:t>
      </w:r>
      <w:r w:rsidRPr="00A00BFC">
        <w:t>ь</w:t>
      </w:r>
      <w:r w:rsidRPr="00A00BFC">
        <w:t xml:space="preserve">тат предоставления муниципальной услуги: </w:t>
      </w:r>
    </w:p>
    <w:p w:rsidR="00B17986" w:rsidRPr="00A00BFC" w:rsidRDefault="00B17986" w:rsidP="00A00BFC">
      <w:pPr>
        <w:autoSpaceDE w:val="0"/>
        <w:autoSpaceDN w:val="0"/>
        <w:adjustRightInd w:val="0"/>
        <w:ind w:firstLine="567"/>
        <w:jc w:val="both"/>
      </w:pPr>
      <w:r w:rsidRPr="00A00BFC">
        <w:t>1 действие: должностное лицо, ответственное за делопроизводство, регистр</w:t>
      </w:r>
      <w:r w:rsidRPr="00A00BFC">
        <w:t>и</w:t>
      </w:r>
      <w:r w:rsidRPr="00A00BFC">
        <w:t xml:space="preserve"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A00BFC">
        <w:t>с даты окончания</w:t>
      </w:r>
      <w:proofErr w:type="gramEnd"/>
      <w:r w:rsidRPr="00A00BFC">
        <w:t xml:space="preserve"> третьей административной процедуры.</w:t>
      </w:r>
    </w:p>
    <w:p w:rsidR="00B17986" w:rsidRPr="00A00BFC" w:rsidRDefault="00B17986" w:rsidP="00A00BFC">
      <w:pPr>
        <w:autoSpaceDE w:val="0"/>
        <w:autoSpaceDN w:val="0"/>
        <w:adjustRightInd w:val="0"/>
        <w:ind w:firstLine="567"/>
        <w:jc w:val="both"/>
      </w:pPr>
      <w:r w:rsidRPr="00A00BFC">
        <w:t>2 действие: должностное лицо, ответственное за делопроизводство, направл</w:t>
      </w:r>
      <w:r w:rsidRPr="00A00BFC">
        <w:t>я</w:t>
      </w:r>
      <w:r w:rsidRPr="00A00BFC">
        <w:t>ет результат предоставления муниципальной услуги способом, указанным в заявл</w:t>
      </w:r>
      <w:r w:rsidRPr="00A00BFC">
        <w:t>е</w:t>
      </w:r>
      <w:r w:rsidRPr="00A00BFC">
        <w:t xml:space="preserve">нии, не позднее 1 рабочего дня </w:t>
      </w:r>
      <w:proofErr w:type="gramStart"/>
      <w:r w:rsidRPr="00A00BFC">
        <w:t>с даты окончания</w:t>
      </w:r>
      <w:proofErr w:type="gramEnd"/>
      <w:r w:rsidRPr="00A00BFC">
        <w:t xml:space="preserve"> первого административного де</w:t>
      </w:r>
      <w:r w:rsidRPr="00A00BFC">
        <w:t>й</w:t>
      </w:r>
      <w:r w:rsidRPr="00A00BFC">
        <w:t>ствия данной административной процедуры.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A00BFC" w:rsidRDefault="00DD60FE" w:rsidP="00A00B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A00BFC">
        <w:t xml:space="preserve">3.1.5.4. Результат выполнения административной процедуры: направление </w:t>
      </w:r>
      <w:r w:rsidR="00D96DA4" w:rsidRPr="00A00BFC">
        <w:t>З</w:t>
      </w:r>
      <w:r w:rsidRPr="00A00BFC">
        <w:t>а</w:t>
      </w:r>
      <w:r w:rsidRPr="00A00BFC">
        <w:t xml:space="preserve">явителю результата предоставления </w:t>
      </w:r>
      <w:r w:rsidR="00D76A98" w:rsidRPr="00A00BFC">
        <w:t>муниципальной</w:t>
      </w:r>
      <w:r w:rsidRPr="00A00BFC">
        <w:t xml:space="preserve"> услуги способом, указанным в заявлении.</w:t>
      </w:r>
    </w:p>
    <w:p w:rsidR="008F093C" w:rsidRPr="00A00BFC" w:rsidRDefault="008F093C" w:rsidP="00A00BFC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bCs/>
        </w:rPr>
      </w:pPr>
      <w:r w:rsidRPr="00A00BFC">
        <w:rPr>
          <w:bCs/>
        </w:rPr>
        <w:t>3.2. Особенности выполнения административных процедур в электронной форме.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3.2.1. Предоставление муниципальной услуги на ЕПГУ осуществляется в с</w:t>
      </w:r>
      <w:r w:rsidRPr="00A00BFC">
        <w:t>о</w:t>
      </w:r>
      <w:r w:rsidRPr="00A00BFC">
        <w:t>ответствии с Федеральным законом № 210-ФЗ, Федеральным законом от 27.07.2006 № 149-ФЗ «Об информации, информационных технологиях и о защите информ</w:t>
      </w:r>
      <w:r w:rsidRPr="00A00BFC">
        <w:t>а</w:t>
      </w:r>
      <w:r w:rsidRPr="00A00BFC">
        <w:t>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A00BFC">
        <w:t>е</w:t>
      </w:r>
      <w:r w:rsidRPr="00A00BFC">
        <w:t>нии за получением государственных и муниципальных услуг».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3.2.2. Для получения муниципальной услуги через ЕПГУ </w:t>
      </w:r>
      <w:r w:rsidR="00D96DA4" w:rsidRPr="00A00BFC">
        <w:t>З</w:t>
      </w:r>
      <w:r w:rsidRPr="00A00BFC">
        <w:t>аявителю необх</w:t>
      </w:r>
      <w:r w:rsidRPr="00A00BFC">
        <w:t>о</w:t>
      </w:r>
      <w:r w:rsidRPr="00A00BFC">
        <w:t>димо предварительно пройти процесс регистрации в Единой системе идентифик</w:t>
      </w:r>
      <w:r w:rsidRPr="00A00BFC">
        <w:t>а</w:t>
      </w:r>
      <w:r w:rsidRPr="00A00BFC">
        <w:t>ц</w:t>
      </w:r>
      <w:proofErr w:type="gramStart"/>
      <w:r w:rsidRPr="00A00BFC">
        <w:t>ии и ау</w:t>
      </w:r>
      <w:proofErr w:type="gramEnd"/>
      <w:r w:rsidRPr="00A00BFC">
        <w:t xml:space="preserve">тентификации (далее </w:t>
      </w:r>
      <w:r w:rsidR="00D96DA4" w:rsidRPr="00A00BFC">
        <w:t>–</w:t>
      </w:r>
      <w:r w:rsidRPr="00A00BFC">
        <w:t xml:space="preserve"> ЕСИА).</w:t>
      </w:r>
    </w:p>
    <w:p w:rsidR="000D3FA0" w:rsidRPr="00A00BFC" w:rsidRDefault="000D3FA0" w:rsidP="00A00BFC">
      <w:pPr>
        <w:autoSpaceDE w:val="0"/>
        <w:autoSpaceDN w:val="0"/>
        <w:adjustRightInd w:val="0"/>
        <w:ind w:firstLine="567"/>
        <w:jc w:val="both"/>
      </w:pPr>
      <w:r w:rsidRPr="00A00BFC">
        <w:t>3.2.3. Муниципальная услуга может быть получена через ЕПГУ без личной явки на прием в администрацию.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3.2.4. Для подачи заявления через ЕПГУ </w:t>
      </w:r>
      <w:r w:rsidR="00D96DA4" w:rsidRPr="00A00BFC">
        <w:t>З</w:t>
      </w:r>
      <w:r w:rsidRPr="00A00BFC">
        <w:t>аявитель должен выполнить след</w:t>
      </w:r>
      <w:r w:rsidRPr="00A00BFC">
        <w:t>у</w:t>
      </w:r>
      <w:r w:rsidRPr="00A00BFC">
        <w:t>ющие действия: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>пройти идентификацию и аутентификацию в ЕСИА;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 xml:space="preserve">в личном кабинете на ЕПГУ заполнить в электронной форме заявление на </w:t>
      </w:r>
      <w:r w:rsidR="000D3FA0" w:rsidRPr="00A00BFC">
        <w:lastRenderedPageBreak/>
        <w:t>оказание муниципальной услуги;</w:t>
      </w:r>
    </w:p>
    <w:p w:rsidR="000D3FA0" w:rsidRPr="00A00BFC" w:rsidRDefault="00D96DA4" w:rsidP="00A00BFC">
      <w:pPr>
        <w:widowControl w:val="0"/>
        <w:ind w:firstLine="567"/>
        <w:jc w:val="both"/>
      </w:pPr>
      <w:r w:rsidRPr="00A00BFC">
        <w:t xml:space="preserve">- </w:t>
      </w:r>
      <w:r w:rsidR="000D3FA0" w:rsidRPr="00A00BFC">
        <w:t>приложить к заявлению электронные документы и направить пакет эле</w:t>
      </w:r>
      <w:r w:rsidR="000D3FA0" w:rsidRPr="00A00BFC">
        <w:t>к</w:t>
      </w:r>
      <w:r w:rsidR="000D3FA0" w:rsidRPr="00A00BFC">
        <w:t>тронных документов в администрацию посредством функционала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3.2.5. В результате направления пакета электронных документов посредством ЕПГУ, АИС «</w:t>
      </w:r>
      <w:proofErr w:type="spellStart"/>
      <w:r w:rsidRPr="00A00BFC">
        <w:t>Межвед</w:t>
      </w:r>
      <w:proofErr w:type="spellEnd"/>
      <w:r w:rsidRPr="00A00BFC">
        <w:t xml:space="preserve"> ЛО» производится автоматическая регистрация поступивш</w:t>
      </w:r>
      <w:r w:rsidRPr="00A00BFC">
        <w:t>е</w:t>
      </w:r>
      <w:r w:rsidRPr="00A00BFC">
        <w:t xml:space="preserve">го пакета электронных документов и присвоение пакету уникального номера дела. Номер дела доступен </w:t>
      </w:r>
      <w:r w:rsidR="00D96DA4" w:rsidRPr="00A00BFC">
        <w:t>З</w:t>
      </w:r>
      <w:r w:rsidRPr="00A00BFC">
        <w:t>аявителю в личном кабинете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A00BFC">
        <w:t>н</w:t>
      </w:r>
      <w:r w:rsidRPr="00A00BFC">
        <w:t>ного взаимодействия, и передает должностному лицу, наделенному функциями по принятию решения;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после рассмотрения документов и принятия решения о предоставлении м</w:t>
      </w:r>
      <w:r w:rsidRPr="00A00BFC">
        <w:t>у</w:t>
      </w:r>
      <w:r w:rsidRPr="00A00BFC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A00BFC">
        <w:t>Межвед</w:t>
      </w:r>
      <w:proofErr w:type="spellEnd"/>
      <w:r w:rsidRPr="00A00BFC">
        <w:t xml:space="preserve"> ЛО» формы о принятом решении и переводит дело в архив АИС «</w:t>
      </w:r>
      <w:proofErr w:type="spellStart"/>
      <w:r w:rsidRPr="00A00BFC">
        <w:t>Межвед</w:t>
      </w:r>
      <w:proofErr w:type="spellEnd"/>
      <w:r w:rsidRPr="00A00BFC">
        <w:t xml:space="preserve"> ЛО»;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- уведомляет </w:t>
      </w:r>
      <w:r w:rsidR="00D96DA4" w:rsidRPr="00A00BFC">
        <w:t>З</w:t>
      </w:r>
      <w:r w:rsidRPr="00A00BFC">
        <w:t>аявителя о принятом решении с помощью указанных в заявл</w:t>
      </w:r>
      <w:r w:rsidRPr="00A00BFC">
        <w:t>е</w:t>
      </w:r>
      <w:r w:rsidRPr="00A00BFC">
        <w:t>нии сре</w:t>
      </w:r>
      <w:proofErr w:type="gramStart"/>
      <w:r w:rsidRPr="00A00BFC">
        <w:t>дств св</w:t>
      </w:r>
      <w:proofErr w:type="gramEnd"/>
      <w:r w:rsidRPr="00A00BFC"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A00BFC">
        <w:t>е</w:t>
      </w:r>
      <w:r w:rsidRPr="00A00BFC">
        <w:t>ние, в личный кабинет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3.2.7. В случае поступления всех документов, указанных в пункте 2.6 насто</w:t>
      </w:r>
      <w:r w:rsidRPr="00A00BFC">
        <w:t>я</w:t>
      </w:r>
      <w:r w:rsidRPr="00A00BFC">
        <w:t>щего административного регламента, в форме электронных документов (электро</w:t>
      </w:r>
      <w:r w:rsidRPr="00A00BFC">
        <w:t>н</w:t>
      </w:r>
      <w:r w:rsidRPr="00A00BFC"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Информирование </w:t>
      </w:r>
      <w:r w:rsidR="00D96DA4" w:rsidRPr="00A00BFC">
        <w:t>З</w:t>
      </w:r>
      <w:r w:rsidRPr="00A00BFC">
        <w:t>аявителя о ходе и результате предоставления муниципал</w:t>
      </w:r>
      <w:r w:rsidRPr="00A00BFC">
        <w:t>ь</w:t>
      </w:r>
      <w:r w:rsidRPr="00A00BFC">
        <w:t>ной услуги осуществляется в электронной форме через личный кабинет заявителя, расположенный на ЕПГУ.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3.2.8. Администрация при поступлении документов от </w:t>
      </w:r>
      <w:r w:rsidR="00D96DA4" w:rsidRPr="00A00BFC">
        <w:t>З</w:t>
      </w:r>
      <w:r w:rsidRPr="00A00BFC">
        <w:t xml:space="preserve">аявителя посредством ЕПГУ по требованию </w:t>
      </w:r>
      <w:r w:rsidR="00D96DA4" w:rsidRPr="00A00BFC">
        <w:t>З</w:t>
      </w:r>
      <w:r w:rsidRPr="00A00BFC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D96DA4" w:rsidRPr="00A00BFC">
        <w:t>З</w:t>
      </w:r>
      <w:r w:rsidRPr="00A00BFC">
        <w:t>аявитель при подаче заявления на предоставление услуги отмечает в соответств</w:t>
      </w:r>
      <w:r w:rsidRPr="00A00BFC">
        <w:t>у</w:t>
      </w:r>
      <w:r w:rsidRPr="00A00BFC">
        <w:t>ющем поле такую необходимость).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Выдача (направление) электронных документов, являющихся результатом</w:t>
      </w:r>
      <w:r w:rsidR="00D4183F" w:rsidRPr="00A00BFC">
        <w:t xml:space="preserve"> </w:t>
      </w:r>
      <w:r w:rsidRPr="00A00BFC">
        <w:t xml:space="preserve">предоставления муниципальной услуги, </w:t>
      </w:r>
      <w:r w:rsidR="00D96DA4" w:rsidRPr="00A00BFC">
        <w:t>З</w:t>
      </w:r>
      <w:r w:rsidRPr="00A00BFC">
        <w:t>аявителю осуществляется в день рег</w:t>
      </w:r>
      <w:r w:rsidRPr="00A00BFC">
        <w:t>и</w:t>
      </w:r>
      <w:r w:rsidRPr="00A00BFC">
        <w:t>страции результата предоставления муниципальной услуги администрацией.</w:t>
      </w:r>
    </w:p>
    <w:p w:rsidR="00887D11" w:rsidRPr="00A00BFC" w:rsidRDefault="00A64205" w:rsidP="00A00BFC">
      <w:pPr>
        <w:widowControl w:val="0"/>
        <w:ind w:firstLine="567"/>
        <w:jc w:val="both"/>
        <w:rPr>
          <w:bCs/>
        </w:rPr>
      </w:pPr>
      <w:r w:rsidRPr="00A00BFC">
        <w:rPr>
          <w:bCs/>
        </w:rPr>
        <w:t>3.3</w:t>
      </w:r>
      <w:r w:rsidR="00887D11" w:rsidRPr="00A00BFC">
        <w:rPr>
          <w:bCs/>
        </w:rPr>
        <w:t>. Порядок исправления допущенных опечаток и ошибок в выданных в р</w:t>
      </w:r>
      <w:r w:rsidR="00887D11" w:rsidRPr="00A00BFC">
        <w:rPr>
          <w:bCs/>
        </w:rPr>
        <w:t>е</w:t>
      </w:r>
      <w:r w:rsidR="00887D11" w:rsidRPr="00A00BFC">
        <w:rPr>
          <w:bCs/>
        </w:rPr>
        <w:t>зультате предоставления муниципальной услуги документах</w:t>
      </w:r>
      <w:r w:rsidR="00764844" w:rsidRPr="00A00BFC">
        <w:rPr>
          <w:bCs/>
        </w:rPr>
        <w:t>.</w:t>
      </w:r>
    </w:p>
    <w:p w:rsidR="00887D11" w:rsidRPr="00A00BFC" w:rsidRDefault="00A64205" w:rsidP="00A00BFC">
      <w:pPr>
        <w:widowControl w:val="0"/>
        <w:ind w:firstLine="567"/>
        <w:jc w:val="both"/>
      </w:pPr>
      <w:r w:rsidRPr="00A00BFC">
        <w:t>3.3</w:t>
      </w:r>
      <w:r w:rsidR="00887D11" w:rsidRPr="00A00BFC">
        <w:t xml:space="preserve">.1. </w:t>
      </w:r>
      <w:proofErr w:type="gramStart"/>
      <w:r w:rsidR="00887D11" w:rsidRPr="00A00BFC">
        <w:t xml:space="preserve">В случае если в выданных в результате предоставления муниципальной услуги документах допущены опечатки и ошибки, то </w:t>
      </w:r>
      <w:r w:rsidR="00764844" w:rsidRPr="00A00BFC">
        <w:t>З</w:t>
      </w:r>
      <w:r w:rsidR="00887D11" w:rsidRPr="00A00BFC">
        <w:t>аявитель вправе представить в администрацию, ГБУ ЛО «МФЦ» непосредственно, направить почтовым отпра</w:t>
      </w:r>
      <w:r w:rsidR="00887D11" w:rsidRPr="00A00BFC">
        <w:t>в</w:t>
      </w:r>
      <w:r w:rsidR="00887D11" w:rsidRPr="00A00BFC">
        <w:t xml:space="preserve">лением, посредством ЕПГУ подписанное </w:t>
      </w:r>
      <w:r w:rsidR="00764844" w:rsidRPr="00A00BFC">
        <w:t>З</w:t>
      </w:r>
      <w:r w:rsidR="00887D11" w:rsidRPr="00A00BFC">
        <w:t xml:space="preserve">аявителем, заверенное печатью </w:t>
      </w:r>
      <w:r w:rsidR="00764844" w:rsidRPr="00A00BFC">
        <w:t>З</w:t>
      </w:r>
      <w:r w:rsidR="00887D11" w:rsidRPr="00A00BFC">
        <w:t>аявит</w:t>
      </w:r>
      <w:r w:rsidR="00887D11" w:rsidRPr="00A00BFC">
        <w:t>е</w:t>
      </w:r>
      <w:r w:rsidR="00887D11" w:rsidRPr="00A00BFC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764844" w:rsidRPr="00A00BFC">
        <w:t xml:space="preserve"> </w:t>
      </w:r>
      <w:r w:rsidR="00887D11" w:rsidRPr="00A00BFC">
        <w:t>(или</w:t>
      </w:r>
      <w:proofErr w:type="gramEnd"/>
      <w:r w:rsidR="00887D11" w:rsidRPr="00A00BFC">
        <w:t>) ошибок с и</w:t>
      </w:r>
      <w:r w:rsidR="00887D11" w:rsidRPr="00A00BFC">
        <w:t>з</w:t>
      </w:r>
      <w:r w:rsidR="00887D11" w:rsidRPr="00A00BFC">
        <w:t>ложением сути допущенных опечаток и</w:t>
      </w:r>
      <w:r w:rsidR="00764844" w:rsidRPr="00A00BFC">
        <w:t xml:space="preserve"> </w:t>
      </w:r>
      <w:r w:rsidR="00887D11" w:rsidRPr="00A00BFC">
        <w:t>(или) ошибок и приложением копии док</w:t>
      </w:r>
      <w:r w:rsidR="00887D11" w:rsidRPr="00A00BFC">
        <w:t>у</w:t>
      </w:r>
      <w:r w:rsidR="00887D11" w:rsidRPr="00A00BFC">
        <w:t xml:space="preserve">мента, содержащего опечатки </w:t>
      </w:r>
      <w:proofErr w:type="gramStart"/>
      <w:r w:rsidR="00887D11" w:rsidRPr="00A00BFC">
        <w:t>и(</w:t>
      </w:r>
      <w:proofErr w:type="gramEnd"/>
      <w:r w:rsidR="00887D11" w:rsidRPr="00A00BFC">
        <w:t>или) ошибки.</w:t>
      </w:r>
    </w:p>
    <w:p w:rsidR="00460C83" w:rsidRPr="00A00BFC" w:rsidRDefault="00A64205" w:rsidP="00A00BFC">
      <w:pPr>
        <w:widowControl w:val="0"/>
        <w:ind w:firstLine="567"/>
        <w:jc w:val="both"/>
      </w:pPr>
      <w:r w:rsidRPr="00A00BFC">
        <w:t>3.3</w:t>
      </w:r>
      <w:r w:rsidR="00887D11" w:rsidRPr="00A00BFC">
        <w:t xml:space="preserve">.2. </w:t>
      </w:r>
      <w:proofErr w:type="gramStart"/>
      <w:r w:rsidR="00887D11" w:rsidRPr="00A00BFC">
        <w:t xml:space="preserve">В течение 5 рабочих дней со дня регистрации заявления об исправлении </w:t>
      </w:r>
      <w:r w:rsidR="00887D11" w:rsidRPr="00A00BFC">
        <w:lastRenderedPageBreak/>
        <w:t>опечаток и</w:t>
      </w:r>
      <w:r w:rsidR="00764844" w:rsidRPr="00A00BFC">
        <w:t xml:space="preserve"> </w:t>
      </w:r>
      <w:r w:rsidR="00887D11" w:rsidRPr="00A00BFC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="00887D11" w:rsidRPr="00A00BFC">
        <w:t>и</w:t>
      </w:r>
      <w:r w:rsidR="00887D11" w:rsidRPr="00A00BFC">
        <w:t>чие опечатки (ошибки) и</w:t>
      </w:r>
      <w:r w:rsidR="00D4183F" w:rsidRPr="00A00BFC">
        <w:t xml:space="preserve"> </w:t>
      </w:r>
      <w:r w:rsidR="00887D11" w:rsidRPr="00A00BFC">
        <w:t xml:space="preserve">оформляет результат предоставления </w:t>
      </w:r>
      <w:r w:rsidR="009C236B" w:rsidRPr="00A00BFC">
        <w:t>муниципальной</w:t>
      </w:r>
      <w:r w:rsidR="00887D11" w:rsidRPr="00A00BFC">
        <w:t xml:space="preserve"> услуги (документ) с исправленными опечатками (ошибками) или направляет заяв</w:t>
      </w:r>
      <w:r w:rsidR="00887D11" w:rsidRPr="00A00BFC">
        <w:t>и</w:t>
      </w:r>
      <w:r w:rsidR="00887D11" w:rsidRPr="00A00BFC">
        <w:t>телю уведомление с обоснованным отказом в оформлении документа с исправле</w:t>
      </w:r>
      <w:r w:rsidR="00887D11" w:rsidRPr="00A00BFC">
        <w:t>н</w:t>
      </w:r>
      <w:r w:rsidR="00887D11" w:rsidRPr="00A00BFC">
        <w:t>ными опечатками (ошибками).</w:t>
      </w:r>
      <w:proofErr w:type="gramEnd"/>
      <w:r w:rsidR="00887D11" w:rsidRPr="00A00BFC">
        <w:t xml:space="preserve"> Результат предоставления </w:t>
      </w:r>
      <w:r w:rsidR="009C236B" w:rsidRPr="00A00BFC">
        <w:t>муниципальной</w:t>
      </w:r>
      <w:r w:rsidR="00887D11" w:rsidRPr="00A00BFC">
        <w:t xml:space="preserve"> услуги (документ) </w:t>
      </w:r>
      <w:r w:rsidR="009C236B" w:rsidRPr="00A00BFC">
        <w:t>администрация</w:t>
      </w:r>
      <w:r w:rsidR="00887D11" w:rsidRPr="00A00BFC">
        <w:t xml:space="preserve"> направляет способом, указанным в заявлении о необх</w:t>
      </w:r>
      <w:r w:rsidR="00887D11" w:rsidRPr="00A00BFC">
        <w:t>о</w:t>
      </w:r>
      <w:r w:rsidR="00887D11" w:rsidRPr="00A00BFC">
        <w:t>димости исправления допущенных опечаток и</w:t>
      </w:r>
      <w:r w:rsidR="00764844" w:rsidRPr="00A00BFC">
        <w:t xml:space="preserve"> </w:t>
      </w:r>
      <w:r w:rsidR="00887D11" w:rsidRPr="00A00BFC">
        <w:t>(или) ошибок.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 w:val="24"/>
        </w:rPr>
      </w:pPr>
    </w:p>
    <w:p w:rsidR="00460C83" w:rsidRPr="00A00BFC" w:rsidRDefault="00460C83" w:rsidP="00A00BFC">
      <w:pPr>
        <w:ind w:firstLine="567"/>
        <w:jc w:val="center"/>
      </w:pPr>
      <w:r w:rsidRPr="00A00BFC">
        <w:t xml:space="preserve">4. Формы </w:t>
      </w:r>
      <w:proofErr w:type="gramStart"/>
      <w:r w:rsidRPr="00A00BFC">
        <w:t>контроля за</w:t>
      </w:r>
      <w:proofErr w:type="gramEnd"/>
      <w:r w:rsidRPr="00A00BFC">
        <w:t xml:space="preserve"> исполнением административного регламента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color w:val="4F81BD" w:themeColor="accent1"/>
          <w:sz w:val="24"/>
        </w:rPr>
      </w:pP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4.1. Порядок осуществления текущего </w:t>
      </w:r>
      <w:proofErr w:type="gramStart"/>
      <w:r w:rsidRPr="00A00BFC">
        <w:rPr>
          <w:sz w:val="24"/>
        </w:rPr>
        <w:t>контроля за</w:t>
      </w:r>
      <w:proofErr w:type="gramEnd"/>
      <w:r w:rsidRPr="00A00BFC">
        <w:rPr>
          <w:sz w:val="24"/>
        </w:rPr>
        <w:t xml:space="preserve"> соблюдением </w:t>
      </w:r>
      <w:r w:rsidRPr="00A00BFC">
        <w:rPr>
          <w:sz w:val="24"/>
        </w:rPr>
        <w:br/>
        <w:t>и исполнением ответственными должностными лицами положений администр</w:t>
      </w:r>
      <w:r w:rsidRPr="00A00BFC">
        <w:rPr>
          <w:sz w:val="24"/>
        </w:rPr>
        <w:t>а</w:t>
      </w:r>
      <w:r w:rsidRPr="00A00BFC">
        <w:rPr>
          <w:sz w:val="24"/>
        </w:rPr>
        <w:t>тивного регламента и иных нормативных правовых актов, устанавливающих треб</w:t>
      </w:r>
      <w:r w:rsidRPr="00A00BFC">
        <w:rPr>
          <w:sz w:val="24"/>
        </w:rPr>
        <w:t>о</w:t>
      </w:r>
      <w:r w:rsidRPr="00A00BFC">
        <w:rPr>
          <w:sz w:val="24"/>
        </w:rPr>
        <w:t>вания к предоставлению муниципальной услуги, а также принятием решений о</w:t>
      </w:r>
      <w:r w:rsidRPr="00A00BFC">
        <w:rPr>
          <w:sz w:val="24"/>
        </w:rPr>
        <w:t>т</w:t>
      </w:r>
      <w:r w:rsidRPr="00A00BFC">
        <w:rPr>
          <w:sz w:val="24"/>
        </w:rPr>
        <w:t>ветственными лицами.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Текущий контроль осуществляется ответственными специалистами </w:t>
      </w:r>
      <w:r w:rsidR="00E67817" w:rsidRPr="00A00BFC">
        <w:rPr>
          <w:sz w:val="24"/>
        </w:rPr>
        <w:t>админ</w:t>
      </w:r>
      <w:r w:rsidR="00E67817" w:rsidRPr="00A00BFC">
        <w:rPr>
          <w:sz w:val="24"/>
        </w:rPr>
        <w:t>и</w:t>
      </w:r>
      <w:r w:rsidR="00E67817" w:rsidRPr="00A00BFC">
        <w:rPr>
          <w:sz w:val="24"/>
        </w:rPr>
        <w:t>страции по</w:t>
      </w:r>
      <w:r w:rsidRPr="00A00BFC">
        <w:rPr>
          <w:sz w:val="24"/>
        </w:rPr>
        <w:t xml:space="preserve"> каждой процедуре в соответствии с установленными настоящим адм</w:t>
      </w:r>
      <w:r w:rsidRPr="00A00BFC">
        <w:rPr>
          <w:sz w:val="24"/>
        </w:rPr>
        <w:t>и</w:t>
      </w:r>
      <w:r w:rsidRPr="00A00BFC">
        <w:rPr>
          <w:sz w:val="24"/>
        </w:rPr>
        <w:t xml:space="preserve">нистративным регламентом содержанием действий и сроками их осуществления, а также путем проведения главой </w:t>
      </w:r>
      <w:r w:rsidR="00E67817" w:rsidRPr="00A00BFC">
        <w:rPr>
          <w:sz w:val="24"/>
        </w:rPr>
        <w:t>администрации проверок</w:t>
      </w:r>
      <w:r w:rsidRPr="00A00BFC">
        <w:rPr>
          <w:sz w:val="24"/>
        </w:rPr>
        <w:t xml:space="preserve"> исполнения положений настоящего административного регламента, иных нормативных правовых актов.</w:t>
      </w:r>
      <w:proofErr w:type="gramEnd"/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4.2. Порядок и периодичность осуществления плановых и внеплановых пр</w:t>
      </w:r>
      <w:r w:rsidRPr="00A00BFC">
        <w:rPr>
          <w:sz w:val="24"/>
        </w:rPr>
        <w:t>о</w:t>
      </w:r>
      <w:r w:rsidRPr="00A00BFC">
        <w:rPr>
          <w:sz w:val="24"/>
        </w:rPr>
        <w:t>верок полноты и качества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В целях осуществления </w:t>
      </w:r>
      <w:proofErr w:type="gramStart"/>
      <w:r w:rsidRPr="00A00BFC">
        <w:rPr>
          <w:sz w:val="24"/>
        </w:rPr>
        <w:t>контроля за</w:t>
      </w:r>
      <w:proofErr w:type="gramEnd"/>
      <w:r w:rsidRPr="00A00BFC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A00BFC">
        <w:rPr>
          <w:sz w:val="24"/>
        </w:rPr>
        <w:t>р</w:t>
      </w:r>
      <w:r w:rsidRPr="00A00BFC">
        <w:rPr>
          <w:sz w:val="24"/>
        </w:rPr>
        <w:t>жденным контролирующим органом.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При проверке могут рассматриваться все вопросы, связанные с предоставл</w:t>
      </w:r>
      <w:r w:rsidRPr="00A00BFC">
        <w:rPr>
          <w:sz w:val="24"/>
        </w:rPr>
        <w:t>е</w:t>
      </w:r>
      <w:r w:rsidRPr="00A00BFC">
        <w:rPr>
          <w:sz w:val="24"/>
        </w:rPr>
        <w:t>нием муниципальной услуги (комплексные проверки), или отдельный вопрос, св</w:t>
      </w:r>
      <w:r w:rsidRPr="00A00BFC">
        <w:rPr>
          <w:sz w:val="24"/>
        </w:rPr>
        <w:t>я</w:t>
      </w:r>
      <w:r w:rsidRPr="00A00BFC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A00BFC">
        <w:rPr>
          <w:sz w:val="24"/>
        </w:rPr>
        <w:t>и</w:t>
      </w:r>
      <w:r w:rsidRPr="00A00BFC">
        <w:rPr>
          <w:sz w:val="24"/>
        </w:rPr>
        <w:t>страции в день их поступления в системе электронного документооборота и дел</w:t>
      </w:r>
      <w:r w:rsidRPr="00A00BFC">
        <w:rPr>
          <w:sz w:val="24"/>
        </w:rPr>
        <w:t>о</w:t>
      </w:r>
      <w:r w:rsidRPr="00A00BFC">
        <w:rPr>
          <w:sz w:val="24"/>
        </w:rPr>
        <w:t xml:space="preserve">производства администрации.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О проведении проверки исполнения административных регламентов </w:t>
      </w:r>
      <w:r w:rsidRPr="00A00BFC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00BFC">
        <w:rPr>
          <w:sz w:val="24"/>
        </w:rPr>
        <w:t>л</w:t>
      </w:r>
      <w:r w:rsidRPr="00A00BFC">
        <w:rPr>
          <w:sz w:val="24"/>
        </w:rPr>
        <w:t>ноты и качества предоставления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муниципальной услуги и предложения по устран</w:t>
      </w:r>
      <w:r w:rsidRPr="00A00BFC">
        <w:rPr>
          <w:sz w:val="24"/>
        </w:rPr>
        <w:t>е</w:t>
      </w:r>
      <w:r w:rsidRPr="00A00BFC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По результатам рассмотрения обращений дается письменный ответ. 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 xml:space="preserve">4.3. Ответственность должностных лиц за решения и действия (бездействие), </w:t>
      </w:r>
      <w:r w:rsidRPr="00A00BFC">
        <w:rPr>
          <w:sz w:val="24"/>
        </w:rPr>
        <w:lastRenderedPageBreak/>
        <w:t>принимаемые (осуществляемые) в ходе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Должностные лица, уполномоченные на выполнение административных де</w:t>
      </w:r>
      <w:r w:rsidRPr="00A00BFC">
        <w:rPr>
          <w:sz w:val="24"/>
        </w:rPr>
        <w:t>й</w:t>
      </w:r>
      <w:r w:rsidRPr="00A00BFC">
        <w:rPr>
          <w:sz w:val="24"/>
        </w:rPr>
        <w:t>ствий, предусмотренных настоящим административным регламентом, несут перс</w:t>
      </w:r>
      <w:r w:rsidRPr="00A00BFC">
        <w:rPr>
          <w:sz w:val="24"/>
        </w:rPr>
        <w:t>о</w:t>
      </w:r>
      <w:r w:rsidRPr="00A00BFC">
        <w:rPr>
          <w:sz w:val="24"/>
        </w:rPr>
        <w:t>нальную</w:t>
      </w:r>
      <w:r w:rsidR="00D4183F" w:rsidRPr="00A00BFC">
        <w:rPr>
          <w:sz w:val="24"/>
        </w:rPr>
        <w:t xml:space="preserve"> </w:t>
      </w:r>
      <w:r w:rsidRPr="00A00BFC">
        <w:rPr>
          <w:sz w:val="24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A00BFC">
        <w:rPr>
          <w:sz w:val="24"/>
        </w:rPr>
        <w:t>я</w:t>
      </w:r>
      <w:r w:rsidRPr="00A00BFC">
        <w:rPr>
          <w:sz w:val="24"/>
        </w:rPr>
        <w:t>ми, сохранность документов.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Руководитель администрации несет персональную ответственность за обесп</w:t>
      </w:r>
      <w:r w:rsidRPr="00A00BFC">
        <w:rPr>
          <w:sz w:val="24"/>
        </w:rPr>
        <w:t>е</w:t>
      </w:r>
      <w:r w:rsidRPr="00A00BFC">
        <w:rPr>
          <w:sz w:val="24"/>
        </w:rPr>
        <w:t>чение предоставления муниципальной услуги.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- за неисполнение или ненадлежащее исполнение административных проц</w:t>
      </w:r>
      <w:r w:rsidRPr="00A00BFC">
        <w:rPr>
          <w:sz w:val="24"/>
        </w:rPr>
        <w:t>е</w:t>
      </w:r>
      <w:r w:rsidRPr="00A00BFC">
        <w:rPr>
          <w:sz w:val="24"/>
        </w:rPr>
        <w:t>дур при предоставлении муниципальной услуги;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A00BFC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A00BFC">
        <w:rPr>
          <w:sz w:val="24"/>
        </w:rPr>
        <w:t>т</w:t>
      </w:r>
      <w:r w:rsidRPr="00A00BFC">
        <w:rPr>
          <w:sz w:val="24"/>
        </w:rPr>
        <w:t xml:space="preserve">ственности в порядке, установленном действующим законодательством </w:t>
      </w:r>
      <w:r w:rsidR="00E67817" w:rsidRPr="00A00BFC">
        <w:rPr>
          <w:sz w:val="24"/>
        </w:rPr>
        <w:t>Российской Федерации</w:t>
      </w:r>
      <w:r w:rsidRPr="00A00BFC">
        <w:rPr>
          <w:sz w:val="24"/>
        </w:rPr>
        <w:t>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Контроль </w:t>
      </w:r>
      <w:r w:rsidR="00AA442D" w:rsidRPr="00A00BFC">
        <w:rPr>
          <w:sz w:val="24"/>
        </w:rPr>
        <w:t>за</w:t>
      </w:r>
      <w:proofErr w:type="gramEnd"/>
      <w:r w:rsidR="00AA442D" w:rsidRPr="00A00BFC">
        <w:rPr>
          <w:sz w:val="24"/>
        </w:rPr>
        <w:t xml:space="preserve"> </w:t>
      </w:r>
      <w:r w:rsidRPr="00A00BFC">
        <w:rPr>
          <w:sz w:val="24"/>
        </w:rPr>
        <w:t>соблюдени</w:t>
      </w:r>
      <w:r w:rsidR="00AA442D" w:rsidRPr="00A00BFC">
        <w:rPr>
          <w:sz w:val="24"/>
        </w:rPr>
        <w:t>ем</w:t>
      </w:r>
      <w:r w:rsidRPr="00A00BFC">
        <w:rPr>
          <w:sz w:val="24"/>
        </w:rPr>
        <w:t xml:space="preserve"> работниками ГБУ ЛО «МФЦ» последовательности действий,</w:t>
      </w:r>
      <w:r w:rsidR="00AA442D" w:rsidRPr="00A00BFC">
        <w:rPr>
          <w:sz w:val="24"/>
        </w:rPr>
        <w:t xml:space="preserve"> </w:t>
      </w:r>
      <w:r w:rsidRPr="00A00BFC">
        <w:rPr>
          <w:sz w:val="24"/>
        </w:rPr>
        <w:t>определенных административными процедурами, осуществляется рук</w:t>
      </w:r>
      <w:r w:rsidRPr="00A00BFC">
        <w:rPr>
          <w:sz w:val="24"/>
        </w:rPr>
        <w:t>о</w:t>
      </w:r>
      <w:r w:rsidRPr="00A00BFC">
        <w:rPr>
          <w:sz w:val="24"/>
        </w:rPr>
        <w:t>водителем</w:t>
      </w:r>
      <w:r w:rsidR="00AA442D" w:rsidRPr="00A00BFC">
        <w:rPr>
          <w:sz w:val="24"/>
        </w:rPr>
        <w:t xml:space="preserve"> </w:t>
      </w:r>
      <w:r w:rsidRPr="00A00BFC">
        <w:rPr>
          <w:sz w:val="24"/>
        </w:rPr>
        <w:t>обособленного подразделения ГБУ ЛО «МФЦ».</w:t>
      </w:r>
    </w:p>
    <w:p w:rsidR="009C236B" w:rsidRPr="00A00BFC" w:rsidRDefault="009C236B" w:rsidP="00A00BF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A00BFC">
        <w:rPr>
          <w:sz w:val="24"/>
        </w:rPr>
        <w:t xml:space="preserve">Контроль </w:t>
      </w:r>
      <w:r w:rsidR="00AA442D" w:rsidRPr="00A00BFC">
        <w:rPr>
          <w:sz w:val="24"/>
        </w:rPr>
        <w:t>за</w:t>
      </w:r>
      <w:proofErr w:type="gramEnd"/>
      <w:r w:rsidR="00AA442D" w:rsidRPr="00A00BFC">
        <w:rPr>
          <w:sz w:val="24"/>
        </w:rPr>
        <w:t xml:space="preserve"> </w:t>
      </w:r>
      <w:r w:rsidRPr="00A00BFC">
        <w:rPr>
          <w:sz w:val="24"/>
        </w:rPr>
        <w:t>соблюдени</w:t>
      </w:r>
      <w:r w:rsidR="00AA442D" w:rsidRPr="00A00BFC">
        <w:rPr>
          <w:sz w:val="24"/>
        </w:rPr>
        <w:t>ем</w:t>
      </w:r>
      <w:r w:rsidRPr="00A00BFC">
        <w:rPr>
          <w:sz w:val="24"/>
        </w:rPr>
        <w:t xml:space="preserve"> требований настоящего административного регл</w:t>
      </w:r>
      <w:r w:rsidRPr="00A00BFC">
        <w:rPr>
          <w:sz w:val="24"/>
        </w:rPr>
        <w:t>а</w:t>
      </w:r>
      <w:r w:rsidRPr="00A00BFC">
        <w:rPr>
          <w:sz w:val="24"/>
        </w:rPr>
        <w:t xml:space="preserve">мента в части, касающейся участия </w:t>
      </w:r>
      <w:r w:rsidR="00FC522E" w:rsidRPr="00A00BFC">
        <w:rPr>
          <w:sz w:val="24"/>
        </w:rPr>
        <w:t>ГБУ ЛО «МФЦ»</w:t>
      </w:r>
      <w:r w:rsidRPr="00A00BFC">
        <w:rPr>
          <w:sz w:val="24"/>
        </w:rPr>
        <w:t xml:space="preserve"> в предоставлении муниц</w:t>
      </w:r>
      <w:r w:rsidRPr="00A00BFC">
        <w:rPr>
          <w:sz w:val="24"/>
        </w:rPr>
        <w:t>и</w:t>
      </w:r>
      <w:r w:rsidRPr="00A00BFC">
        <w:rPr>
          <w:sz w:val="24"/>
        </w:rPr>
        <w:t>пальной услуги, осуществляется комитетом экономического развития и инвестиц</w:t>
      </w:r>
      <w:r w:rsidRPr="00A00BFC">
        <w:rPr>
          <w:sz w:val="24"/>
        </w:rPr>
        <w:t>и</w:t>
      </w:r>
      <w:r w:rsidRPr="00A00BFC">
        <w:rPr>
          <w:sz w:val="24"/>
        </w:rPr>
        <w:t>онной деятельности Ленинградской области.</w:t>
      </w:r>
    </w:p>
    <w:p w:rsidR="00460C83" w:rsidRPr="00A00BFC" w:rsidRDefault="00460C83" w:rsidP="00A00BF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bCs/>
          <w:sz w:val="24"/>
        </w:rPr>
      </w:pPr>
    </w:p>
    <w:p w:rsidR="005F2004" w:rsidRPr="00A00BFC" w:rsidRDefault="00460C83" w:rsidP="00A00BFC">
      <w:pPr>
        <w:ind w:firstLine="567"/>
        <w:jc w:val="center"/>
      </w:pPr>
      <w:r w:rsidRPr="00A00BFC">
        <w:t xml:space="preserve">5. </w:t>
      </w:r>
      <w:r w:rsidR="005F2004" w:rsidRPr="00A00BFC"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E67817" w:rsidRPr="00A00BFC">
        <w:t xml:space="preserve"> </w:t>
      </w:r>
      <w:r w:rsidR="005F2004" w:rsidRPr="00A00BFC">
        <w:t>а также дол</w:t>
      </w:r>
      <w:r w:rsidR="005F2004" w:rsidRPr="00A00BFC">
        <w:t>ж</w:t>
      </w:r>
      <w:r w:rsidR="005F2004" w:rsidRPr="00A00BFC">
        <w:t>ностных лиц органа, предоставляющего муниципальную услугу, либо муниципал</w:t>
      </w:r>
      <w:r w:rsidR="005F2004" w:rsidRPr="00A00BFC">
        <w:t>ь</w:t>
      </w:r>
      <w:r w:rsidR="005F2004" w:rsidRPr="00A00BFC">
        <w:t>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5F2004" w:rsidRPr="00A00BFC" w:rsidRDefault="005F2004" w:rsidP="00A00BFC">
      <w:pPr>
        <w:tabs>
          <w:tab w:val="left" w:pos="5442"/>
        </w:tabs>
        <w:autoSpaceDN w:val="0"/>
        <w:ind w:firstLine="567"/>
        <w:jc w:val="both"/>
      </w:pPr>
      <w:r w:rsidRPr="00A00BFC">
        <w:tab/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5.1. Заявители либо их представители имеют право на досудебное (внесуде</w:t>
      </w:r>
      <w:r w:rsidRPr="00A00BFC">
        <w:t>б</w:t>
      </w:r>
      <w:r w:rsidRPr="00A00BFC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5.2. Предметом досудебного (внесудебного) обжалования </w:t>
      </w:r>
      <w:r w:rsidR="00E67817" w:rsidRPr="00A00BFC">
        <w:t>З</w:t>
      </w:r>
      <w:r w:rsidRPr="00A00BFC">
        <w:t>аявителем реш</w:t>
      </w:r>
      <w:r w:rsidRPr="00A00BFC">
        <w:t>е</w:t>
      </w:r>
      <w:r w:rsidRPr="00A00BFC">
        <w:t>ний и действий (бездействия) органа, предоставляющего муниципальную услугу, должностного лица органа,</w:t>
      </w:r>
      <w:r w:rsidR="00D4183F" w:rsidRPr="00A00BFC">
        <w:t xml:space="preserve"> </w:t>
      </w:r>
      <w:r w:rsidRPr="00A00BFC">
        <w:t>предоставляющего муниципальную услугу, либо мун</w:t>
      </w:r>
      <w:r w:rsidRPr="00A00BFC">
        <w:t>и</w:t>
      </w:r>
      <w:r w:rsidRPr="00A00BFC">
        <w:t>ципального служащего,</w:t>
      </w:r>
      <w:r w:rsidR="00D4183F" w:rsidRPr="00A00BFC">
        <w:t xml:space="preserve"> </w:t>
      </w:r>
      <w:r w:rsidRPr="00A00BFC">
        <w:t>многофункционального центра, работника многофункци</w:t>
      </w:r>
      <w:r w:rsidRPr="00A00BFC">
        <w:t>о</w:t>
      </w:r>
      <w:r w:rsidRPr="00A00BFC">
        <w:t>нального центра являются: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1) нарушение срока регистрации запроса </w:t>
      </w:r>
      <w:r w:rsidR="00E67817" w:rsidRPr="00A00BFC">
        <w:t>З</w:t>
      </w:r>
      <w:r w:rsidRPr="00A00BFC">
        <w:t>аявителя о предоставлении мун</w:t>
      </w:r>
      <w:r w:rsidRPr="00A00BFC">
        <w:t>и</w:t>
      </w:r>
      <w:r w:rsidRPr="00A00BFC">
        <w:t>ципальной услуги, запроса, указанного в статье 15.1 Федерального закона</w:t>
      </w:r>
      <w:r w:rsidR="00361746" w:rsidRPr="00A00BFC">
        <w:t xml:space="preserve"> </w:t>
      </w:r>
      <w:r w:rsidRPr="00A00BFC">
        <w:t>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2) нарушение срока предоставления муниципальной услуги. В указанном сл</w:t>
      </w:r>
      <w:r w:rsidRPr="00A00BFC">
        <w:t>у</w:t>
      </w:r>
      <w:r w:rsidRPr="00A00BFC">
        <w:t xml:space="preserve">чае досудебное (внесудебное) обжалование </w:t>
      </w:r>
      <w:r w:rsidR="00E67817" w:rsidRPr="00A00BFC">
        <w:t>З</w:t>
      </w:r>
      <w:r w:rsidRPr="00A00BFC">
        <w:t>аявителем решений и действий (бе</w:t>
      </w:r>
      <w:r w:rsidRPr="00A00BFC">
        <w:t>з</w:t>
      </w:r>
      <w:r w:rsidRPr="00A00BFC">
        <w:t>действия) многофункционального центра, работника многофункционального це</w:t>
      </w:r>
      <w:r w:rsidRPr="00A00BFC">
        <w:t>н</w:t>
      </w:r>
      <w:r w:rsidRPr="00A00BFC">
        <w:t>тра возможно в случае, если на многофункциональный центр, решения и действия (бездействие) которого обжалуются, возложена функция</w:t>
      </w:r>
      <w:r w:rsidR="00361746" w:rsidRPr="00A00BFC">
        <w:t xml:space="preserve"> </w:t>
      </w:r>
      <w:r w:rsidRPr="00A00BFC">
        <w:t>по предоставлению соо</w:t>
      </w:r>
      <w:r w:rsidRPr="00A00BFC">
        <w:t>т</w:t>
      </w:r>
      <w:r w:rsidRPr="00A00BFC">
        <w:lastRenderedPageBreak/>
        <w:t>ветствующих муниципальных услуг в полном объеме в порядке, определенном ч</w:t>
      </w:r>
      <w:r w:rsidRPr="00A00BFC">
        <w:t>а</w:t>
      </w:r>
      <w:r w:rsidRPr="00A00BFC">
        <w:t>стью 1.3 статьи 16 Федерального закона № 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3) требование у </w:t>
      </w:r>
      <w:r w:rsidR="00E67817" w:rsidRPr="00A00BFC">
        <w:t>З</w:t>
      </w:r>
      <w:r w:rsidRPr="00A00BFC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A00BFC" w:rsidDel="009F0626">
        <w:t xml:space="preserve"> </w:t>
      </w:r>
      <w:r w:rsidRPr="00A00BFC">
        <w:t>нормати</w:t>
      </w:r>
      <w:r w:rsidRPr="00A00BFC">
        <w:t>в</w:t>
      </w:r>
      <w:r w:rsidRPr="00A00BFC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4) отказ в приеме документов, представление которых предусмотрено норм</w:t>
      </w:r>
      <w:r w:rsidRPr="00A00BFC">
        <w:t>а</w:t>
      </w:r>
      <w:r w:rsidRPr="00A00BFC">
        <w:t>тивными правовыми актами Российской Федерации, нормативными правовыми а</w:t>
      </w:r>
      <w:r w:rsidRPr="00A00BFC">
        <w:t>к</w:t>
      </w:r>
      <w:r w:rsidRPr="00A00BFC">
        <w:t>тами Ленинградской области, муниципальными правовыми актами для предоста</w:t>
      </w:r>
      <w:r w:rsidRPr="00A00BFC">
        <w:t>в</w:t>
      </w:r>
      <w:r w:rsidRPr="00A00BFC">
        <w:t xml:space="preserve">ления муниципальной услуги, у </w:t>
      </w:r>
      <w:r w:rsidR="00E67817" w:rsidRPr="00A00BFC">
        <w:t>З</w:t>
      </w:r>
      <w:r w:rsidRPr="00A00BFC">
        <w:t>аявителя;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A00BFC">
        <w:t>ы</w:t>
      </w:r>
      <w:r w:rsidRPr="00A00BFC">
        <w:t>ми нормативными правовыми актами Российской Федерации, законами</w:t>
      </w:r>
      <w:r w:rsidR="00361746" w:rsidRPr="00A00BFC">
        <w:t xml:space="preserve"> </w:t>
      </w:r>
      <w:r w:rsidRPr="00A00BFC">
        <w:t>и иными нормативными правовыми актами Ленинградской области, муниципальными пр</w:t>
      </w:r>
      <w:r w:rsidRPr="00A00BFC">
        <w:t>а</w:t>
      </w:r>
      <w:r w:rsidRPr="00A00BFC">
        <w:t>вовыми актами.</w:t>
      </w:r>
      <w:proofErr w:type="gramEnd"/>
      <w:r w:rsidRPr="00A00BFC">
        <w:t xml:space="preserve"> В указанном случае досудебное (внесудебное) обжалование </w:t>
      </w:r>
      <w:r w:rsidR="00E67817" w:rsidRPr="00A00BFC">
        <w:t>З</w:t>
      </w:r>
      <w:r w:rsidRPr="00A00BFC">
        <w:t>аяв</w:t>
      </w:r>
      <w:r w:rsidRPr="00A00BFC">
        <w:t>и</w:t>
      </w:r>
      <w:r w:rsidRPr="00A00BFC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A00BFC">
        <w:t>о</w:t>
      </w:r>
      <w:r w:rsidRPr="00A00BFC">
        <w:t>рядке, определенном частью 1.3 статьи 16 Федерального закона 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6) затребование с </w:t>
      </w:r>
      <w:r w:rsidR="00E67817" w:rsidRPr="00A00BFC">
        <w:t>З</w:t>
      </w:r>
      <w:r w:rsidRPr="00A00BFC">
        <w:t>аявителя при предоставлении муниципальной услуги пл</w:t>
      </w:r>
      <w:r w:rsidRPr="00A00BFC">
        <w:t>а</w:t>
      </w:r>
      <w:r w:rsidRPr="00A00BFC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A00BFC">
        <w:t>а</w:t>
      </w:r>
      <w:r w:rsidRPr="00A00BFC">
        <w:t>вовыми актами;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</w:t>
      </w:r>
      <w:r w:rsidR="00D4183F" w:rsidRPr="00A00BFC">
        <w:t xml:space="preserve"> </w:t>
      </w:r>
      <w:r w:rsidRPr="00A00BFC">
        <w:t>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A00BFC">
        <w:t>у</w:t>
      </w:r>
      <w:r w:rsidRPr="00A00BFC">
        <w:t>ги документах либо нарушение установленного срока таких исправлений.</w:t>
      </w:r>
      <w:proofErr w:type="gramEnd"/>
      <w:r w:rsidR="00E67817" w:rsidRPr="00A00BFC">
        <w:t xml:space="preserve"> </w:t>
      </w:r>
      <w:r w:rsidRPr="00A00BFC">
        <w:t>В ук</w:t>
      </w:r>
      <w:r w:rsidRPr="00A00BFC">
        <w:t>а</w:t>
      </w:r>
      <w:r w:rsidRPr="00A00BFC">
        <w:t>занном случае досудебное (внесудебное) обжалование заявителем решений и де</w:t>
      </w:r>
      <w:r w:rsidRPr="00A00BFC">
        <w:t>й</w:t>
      </w:r>
      <w:r w:rsidRPr="00A00BFC">
        <w:t>ствий (бездействия) многофункционального центра, работника многофункционал</w:t>
      </w:r>
      <w:r w:rsidRPr="00A00BFC">
        <w:t>ь</w:t>
      </w:r>
      <w:r w:rsidRPr="00A00BFC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A00BFC">
        <w:t>е</w:t>
      </w:r>
      <w:r w:rsidRPr="00A00BFC">
        <w:t>нию соответствующих муниципальных услуг в полном объеме в порядке, опред</w:t>
      </w:r>
      <w:r w:rsidRPr="00A00BFC">
        <w:t>е</w:t>
      </w:r>
      <w:r w:rsidRPr="00A00BFC">
        <w:t>ленном частью 1.3 статьи 16 Федерального закона № 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8) нарушение срока или порядка выдачи документов по результатам пред</w:t>
      </w:r>
      <w:r w:rsidRPr="00A00BFC">
        <w:t>о</w:t>
      </w:r>
      <w:r w:rsidRPr="00A00BFC">
        <w:t>ставления муниципальной услуги;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361746" w:rsidRPr="00A00BFC">
        <w:t xml:space="preserve"> </w:t>
      </w:r>
      <w:r w:rsidRPr="00A00BFC">
        <w:t>в соо</w:t>
      </w:r>
      <w:r w:rsidRPr="00A00BFC">
        <w:t>т</w:t>
      </w:r>
      <w:r w:rsidRPr="00A00BFC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A00BFC">
        <w:t xml:space="preserve"> В указанном случае досудебное (внесудебное) обжалование </w:t>
      </w:r>
      <w:r w:rsidR="00E67817" w:rsidRPr="00A00BFC">
        <w:t>З</w:t>
      </w:r>
      <w:r w:rsidRPr="00A00BFC">
        <w:t xml:space="preserve">аявителем решений и действий (бездействия) </w:t>
      </w:r>
      <w:r w:rsidR="00E67817" w:rsidRPr="00A00BFC">
        <w:t>м</w:t>
      </w:r>
      <w:r w:rsidRPr="00A00BFC">
        <w:t>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00BFC">
        <w:t>й</w:t>
      </w:r>
      <w:r w:rsidRPr="00A00BFC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lastRenderedPageBreak/>
        <w:t xml:space="preserve">10) требование у </w:t>
      </w:r>
      <w:r w:rsidR="00E67817" w:rsidRPr="00A00BFC">
        <w:t>З</w:t>
      </w:r>
      <w:r w:rsidRPr="00A00BFC">
        <w:t>аявителя при предоставлении муниципальной услуги док</w:t>
      </w:r>
      <w:r w:rsidRPr="00A00BFC">
        <w:t>у</w:t>
      </w:r>
      <w:r w:rsidRPr="00A00BFC">
        <w:t>ментов или информации, отсутствие и (или) недостоверность которых не указыв</w:t>
      </w:r>
      <w:r w:rsidRPr="00A00BFC">
        <w:t>а</w:t>
      </w:r>
      <w:r w:rsidRPr="00A00BFC">
        <w:t>лись при первоначальном отказе в приеме документов, необходимых для пред</w:t>
      </w:r>
      <w:r w:rsidRPr="00A00BFC">
        <w:t>о</w:t>
      </w:r>
      <w:r w:rsidRPr="00A00BFC">
        <w:t>ставления муниципальной услуги, либо в предоставлении муниципальной, за и</w:t>
      </w:r>
      <w:r w:rsidRPr="00A00BFC">
        <w:t>с</w:t>
      </w:r>
      <w:r w:rsidRPr="00A00BFC"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A00BFC">
        <w:t>а</w:t>
      </w:r>
      <w:r w:rsidRPr="00A00BFC">
        <w:t>явителем решений и действий (бездействия) многофункционального центра, рабо</w:t>
      </w:r>
      <w:r w:rsidRPr="00A00BFC">
        <w:t>т</w:t>
      </w:r>
      <w:r w:rsidRPr="00A00BFC">
        <w:t>ника многофункционального центра возможно в случае, если на многофункци</w:t>
      </w:r>
      <w:r w:rsidRPr="00A00BFC">
        <w:t>о</w:t>
      </w:r>
      <w:r w:rsidRPr="00A00BFC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</w:t>
      </w:r>
      <w:r w:rsidR="009E61E0" w:rsidRPr="00A00BFC">
        <w:t xml:space="preserve">3. Жалоба согласно </w:t>
      </w:r>
      <w:r w:rsidR="00E67817" w:rsidRPr="00A00BFC">
        <w:t>п</w:t>
      </w:r>
      <w:r w:rsidR="009E61E0" w:rsidRPr="00A00BFC">
        <w:t xml:space="preserve">риложению </w:t>
      </w:r>
      <w:r w:rsidRPr="00A00BFC">
        <w:t xml:space="preserve">3 подается в письменной форме </w:t>
      </w:r>
      <w:r w:rsidRPr="00A00BFC">
        <w:br/>
        <w:t>на бумажном носителе, в электронной форме в орган, предоставляющий муниц</w:t>
      </w:r>
      <w:r w:rsidRPr="00A00BFC">
        <w:t>и</w:t>
      </w:r>
      <w:r w:rsidRPr="00A00BFC">
        <w:t>пальную услугу, ГБУ ЛО «МФЦ» либо в Комитет экономического развития и инв</w:t>
      </w:r>
      <w:r w:rsidRPr="00A00BFC">
        <w:t>е</w:t>
      </w:r>
      <w:r w:rsidRPr="00A00BFC">
        <w:t xml:space="preserve">стиционной деятельности Ленинградской области, являющийся учредителем ГБУ ЛО «МФЦ» (далее </w:t>
      </w:r>
      <w:r w:rsidR="00E67817" w:rsidRPr="00A00BFC">
        <w:t>–</w:t>
      </w:r>
      <w:r w:rsidRPr="00A00BFC">
        <w:t xml:space="preserve"> учредитель ГБУ ЛО «МФЦ»).</w:t>
      </w:r>
      <w:r w:rsidR="00E67817" w:rsidRPr="00A00BFC">
        <w:t xml:space="preserve"> </w:t>
      </w:r>
      <w:r w:rsidRPr="00A00BFC">
        <w:t>Жалобы</w:t>
      </w:r>
      <w:r w:rsidR="00E67817" w:rsidRPr="00A00BFC">
        <w:t xml:space="preserve"> </w:t>
      </w:r>
      <w:r w:rsidRPr="00A00BFC">
        <w:t>на решения и действия (бездействие) руководителя органа, предоставляющего муниципальную услугу, п</w:t>
      </w:r>
      <w:r w:rsidRPr="00A00BFC">
        <w:t>о</w:t>
      </w:r>
      <w:r w:rsidRPr="00A00BFC">
        <w:t>даются в вышестоящий орган (при его наличии)</w:t>
      </w:r>
      <w:r w:rsidR="00AA442D" w:rsidRPr="00A00BFC">
        <w:t xml:space="preserve"> </w:t>
      </w:r>
      <w:r w:rsidRPr="00A00BFC">
        <w:t>либо</w:t>
      </w:r>
      <w:r w:rsidR="00AA442D" w:rsidRPr="00A00BFC">
        <w:t xml:space="preserve"> </w:t>
      </w:r>
      <w:r w:rsidRPr="00A00BFC">
        <w:t>в случае его отсутствия ра</w:t>
      </w:r>
      <w:r w:rsidRPr="00A00BFC">
        <w:t>с</w:t>
      </w:r>
      <w:r w:rsidRPr="00A00BFC">
        <w:t>сматриваются непосредственно руководителем органа, предоставляющего муниц</w:t>
      </w:r>
      <w:r w:rsidRPr="00A00BFC">
        <w:t>и</w:t>
      </w:r>
      <w:r w:rsidRPr="00A00BFC">
        <w:t xml:space="preserve"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Жалоба на решения и действия (бездействие) органа, предоставляющего м</w:t>
      </w:r>
      <w:r w:rsidRPr="00A00BFC">
        <w:t>у</w:t>
      </w:r>
      <w:r w:rsidRPr="00A00BFC">
        <w:t>ниципальную услугу, должностного лица органа, предоставляющего муниципал</w:t>
      </w:r>
      <w:r w:rsidRPr="00A00BFC">
        <w:t>ь</w:t>
      </w:r>
      <w:r w:rsidRPr="00A00BFC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A00BFC">
        <w:t>о</w:t>
      </w:r>
      <w:r w:rsidRPr="00A00BFC">
        <w:t xml:space="preserve">нальный центр, с использованием информационно-телекоммуникационной сети </w:t>
      </w:r>
      <w:r w:rsidR="002F4E0C" w:rsidRPr="00A00BFC">
        <w:t>Интернет</w:t>
      </w:r>
      <w:r w:rsidRPr="00A00BFC">
        <w:t>, официального сайта органа, предоставляю</w:t>
      </w:r>
      <w:r w:rsidR="0042750D" w:rsidRPr="00A00BFC">
        <w:t xml:space="preserve">щего муниципальную услугу, ЕПГУ, </w:t>
      </w:r>
      <w:r w:rsidRPr="00A00BFC">
        <w:t>а также может быть принята при личном приеме заявителя.</w:t>
      </w:r>
      <w:proofErr w:type="gramEnd"/>
      <w:r w:rsidRPr="00A00BFC">
        <w:t xml:space="preserve"> Жалоба на р</w:t>
      </w:r>
      <w:r w:rsidRPr="00A00BFC">
        <w:t>е</w:t>
      </w:r>
      <w:r w:rsidRPr="00A00BFC">
        <w:t>шения и действия (бездействие) многофункционального центра, работника мн</w:t>
      </w:r>
      <w:r w:rsidRPr="00A00BFC">
        <w:t>о</w:t>
      </w:r>
      <w:r w:rsidRPr="00A00BFC">
        <w:t>гофункционального центра может быть направлена по почте, с использованием и</w:t>
      </w:r>
      <w:r w:rsidRPr="00A00BFC">
        <w:t>н</w:t>
      </w:r>
      <w:r w:rsidRPr="00A00BFC">
        <w:t>формаци</w:t>
      </w:r>
      <w:r w:rsidR="002F4E0C" w:rsidRPr="00A00BFC">
        <w:t>онно-телекоммуникационной сети Интернет</w:t>
      </w:r>
      <w:r w:rsidRPr="00A00BFC">
        <w:t>, официального сайта</w:t>
      </w:r>
      <w:r w:rsidR="00D4183F" w:rsidRPr="00A00BFC">
        <w:t xml:space="preserve"> </w:t>
      </w:r>
      <w:r w:rsidRPr="00A00BFC">
        <w:t>мн</w:t>
      </w:r>
      <w:r w:rsidRPr="00A00BFC">
        <w:t>о</w:t>
      </w:r>
      <w:r w:rsidRPr="00A00BFC">
        <w:t xml:space="preserve">гофункционального центра, ЕПГУ, а также может быть принята при личном приеме заявителя. 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5.4. Основанием для начала процедуры досудебного (внесудебного) обжал</w:t>
      </w:r>
      <w:r w:rsidRPr="00A00BFC">
        <w:t>о</w:t>
      </w:r>
      <w:r w:rsidRPr="00A00BFC">
        <w:t xml:space="preserve">вания является подача заявителем жалобы, соответствующей требованиям </w:t>
      </w:r>
      <w:hyperlink r:id="rId19" w:history="1">
        <w:r w:rsidRPr="00A00BFC">
          <w:t>части 5 статьи 11.2</w:t>
        </w:r>
      </w:hyperlink>
      <w:r w:rsidRPr="00A00BFC">
        <w:t xml:space="preserve"> Федерального закона № 210-ФЗ.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В письменной жалобе в обязательном порядке указываются: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- наименование органа, предоставляющего муниципальную услугу, дол</w:t>
      </w:r>
      <w:r w:rsidRPr="00A00BFC">
        <w:t>ж</w:t>
      </w:r>
      <w:r w:rsidRPr="00A00BFC">
        <w:t>ностного лица органа, предоставляющего муниципальную услугу, либо муниц</w:t>
      </w:r>
      <w:r w:rsidRPr="00A00BFC">
        <w:t>и</w:t>
      </w:r>
      <w:r w:rsidRPr="00A00BFC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 xml:space="preserve">- фамилия, имя, отчество (последнее </w:t>
      </w:r>
      <w:r w:rsidR="00E67817" w:rsidRPr="00A00BFC">
        <w:t>–</w:t>
      </w:r>
      <w:r w:rsidRPr="00A00BFC">
        <w:t xml:space="preserve"> при наличии), сведения о месте ж</w:t>
      </w:r>
      <w:r w:rsidRPr="00A00BFC">
        <w:t>и</w:t>
      </w:r>
      <w:r w:rsidRPr="00A00BFC">
        <w:t xml:space="preserve">тельства </w:t>
      </w:r>
      <w:r w:rsidR="00E67817" w:rsidRPr="00A00BFC">
        <w:t>З</w:t>
      </w:r>
      <w:r w:rsidRPr="00A00BFC">
        <w:t xml:space="preserve">аявителя </w:t>
      </w:r>
      <w:r w:rsidR="00E67817" w:rsidRPr="00A00BFC">
        <w:t>–</w:t>
      </w:r>
      <w:r w:rsidRPr="00A00BFC">
        <w:t xml:space="preserve"> физического лица либо наименование, сведения о месте нахождения </w:t>
      </w:r>
      <w:r w:rsidR="00E67817" w:rsidRPr="00A00BFC">
        <w:t>З</w:t>
      </w:r>
      <w:r w:rsidRPr="00A00BFC">
        <w:t xml:space="preserve">аявителя </w:t>
      </w:r>
      <w:r w:rsidR="00E67817" w:rsidRPr="00A00BFC">
        <w:t>–</w:t>
      </w:r>
      <w:r w:rsidRPr="00A00BFC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67817" w:rsidRPr="00A00BFC">
        <w:t>З</w:t>
      </w:r>
      <w:r w:rsidRPr="00A00BFC">
        <w:t>аявителю;</w:t>
      </w:r>
      <w:proofErr w:type="gramEnd"/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A00BFC">
        <w:t>в</w:t>
      </w:r>
      <w:r w:rsidRPr="00A00BFC">
        <w:t>ляющего муниципальную услугу, либо муниципального служащего, филиала, отд</w:t>
      </w:r>
      <w:r w:rsidRPr="00A00BFC">
        <w:t>е</w:t>
      </w:r>
      <w:r w:rsidRPr="00A00BFC">
        <w:t>ла, удаленного рабочего места ГБУ ЛО «МФЦ», его работника;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- доводы, на основании которых </w:t>
      </w:r>
      <w:r w:rsidR="00E67817" w:rsidRPr="00A00BFC">
        <w:t>З</w:t>
      </w:r>
      <w:r w:rsidRPr="00A00BFC">
        <w:t xml:space="preserve">аявитель не согласен с решением </w:t>
      </w:r>
      <w:r w:rsidRPr="00A00BFC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A00BFC">
        <w:t>и</w:t>
      </w:r>
      <w:r w:rsidRPr="00A00BFC">
        <w:t xml:space="preserve"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</w:t>
      </w:r>
      <w:r w:rsidR="00E67817" w:rsidRPr="00A00BFC">
        <w:t>З</w:t>
      </w:r>
      <w:r w:rsidRPr="00A00BFC">
        <w:t>аявителя, либо их копии.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5.5. Заявитель имеет право на получение информации и документов, необх</w:t>
      </w:r>
      <w:r w:rsidRPr="00A00BFC">
        <w:t>о</w:t>
      </w:r>
      <w:r w:rsidRPr="00A00BFC">
        <w:t xml:space="preserve">димых для составления и обоснования жалобы, в случаях, установленных </w:t>
      </w:r>
      <w:hyperlink r:id="rId20" w:history="1">
        <w:r w:rsidRPr="00A00BFC">
          <w:t>статьей 11.1</w:t>
        </w:r>
      </w:hyperlink>
      <w:r w:rsidRPr="00A00BFC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A00BFC">
        <w:t>у</w:t>
      </w:r>
      <w:r w:rsidRPr="00A00BFC">
        <w:t>менты не содержат сведений, составляющих государственную или иную охраня</w:t>
      </w:r>
      <w:r w:rsidRPr="00A00BFC">
        <w:t>е</w:t>
      </w:r>
      <w:r w:rsidRPr="00A00BFC">
        <w:t>мую тайну.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 xml:space="preserve">5.6. </w:t>
      </w:r>
      <w:proofErr w:type="gramStart"/>
      <w:r w:rsidRPr="00A00BFC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A00BFC">
        <w:t>р</w:t>
      </w:r>
      <w:r w:rsidRPr="00A00BFC">
        <w:t>гана, предоставляющего муниципальную услугу, ГБУ ЛО «МФЦ», в приеме док</w:t>
      </w:r>
      <w:r w:rsidRPr="00A00BFC">
        <w:t>у</w:t>
      </w:r>
      <w:r w:rsidRPr="00A00BFC">
        <w:t xml:space="preserve">ментов у </w:t>
      </w:r>
      <w:r w:rsidR="00E67817" w:rsidRPr="00A00BFC">
        <w:t>З</w:t>
      </w:r>
      <w:r w:rsidRPr="00A00BFC">
        <w:t>аявителя либо в исправлении допущенных опечаток и ошибок или в сл</w:t>
      </w:r>
      <w:r w:rsidRPr="00A00BFC">
        <w:t>у</w:t>
      </w:r>
      <w:r w:rsidRPr="00A00BFC">
        <w:t xml:space="preserve">чае обжалования нарушения установленного срока таких исправлений </w:t>
      </w:r>
      <w:r w:rsidR="00E67817" w:rsidRPr="00A00BFC">
        <w:t>–</w:t>
      </w:r>
      <w:r w:rsidRPr="00A00BFC">
        <w:t xml:space="preserve"> в течение</w:t>
      </w:r>
      <w:proofErr w:type="gramEnd"/>
      <w:r w:rsidRPr="00A00BFC">
        <w:t xml:space="preserve"> пяти рабочих дней со дня ее регистрации.</w:t>
      </w:r>
    </w:p>
    <w:p w:rsidR="009C236B" w:rsidRPr="00A00BFC" w:rsidRDefault="009C236B" w:rsidP="00A00BFC">
      <w:pPr>
        <w:autoSpaceDN w:val="0"/>
        <w:ind w:firstLine="567"/>
        <w:jc w:val="both"/>
      </w:pPr>
      <w:r w:rsidRPr="00A00BFC">
        <w:t>5.7. По результатам рассмотрения жалобы принимается одно из следующих решений:</w:t>
      </w:r>
    </w:p>
    <w:p w:rsidR="009C236B" w:rsidRPr="00A00BFC" w:rsidRDefault="009C236B" w:rsidP="00A00BFC">
      <w:pPr>
        <w:autoSpaceDN w:val="0"/>
        <w:ind w:firstLine="567"/>
        <w:jc w:val="both"/>
      </w:pPr>
      <w:proofErr w:type="gramStart"/>
      <w:r w:rsidRPr="00A00BF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00BFC">
        <w:t>в</w:t>
      </w:r>
      <w:r w:rsidRPr="00A00BFC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6B" w:rsidRPr="00A00BFC" w:rsidRDefault="009C236B" w:rsidP="00A00BFC">
      <w:pPr>
        <w:tabs>
          <w:tab w:val="left" w:pos="6358"/>
        </w:tabs>
        <w:autoSpaceDN w:val="0"/>
        <w:ind w:firstLine="567"/>
        <w:jc w:val="both"/>
      </w:pPr>
      <w:r w:rsidRPr="00A00BFC">
        <w:t>2) в удовлетворении жалобы отказывается.</w:t>
      </w:r>
    </w:p>
    <w:p w:rsidR="009C236B" w:rsidRPr="00A00BFC" w:rsidRDefault="009C236B" w:rsidP="00A00BFC">
      <w:pPr>
        <w:autoSpaceDN w:val="0"/>
        <w:adjustRightInd w:val="0"/>
        <w:ind w:firstLine="567"/>
        <w:jc w:val="both"/>
      </w:pPr>
      <w:r w:rsidRPr="00A00BFC">
        <w:t>Не позднее дня, следующего за днем принятия решения по результатам ра</w:t>
      </w:r>
      <w:r w:rsidRPr="00A00BFC">
        <w:t>с</w:t>
      </w:r>
      <w:r w:rsidRPr="00A00BFC">
        <w:t xml:space="preserve">смотрения жалобы, </w:t>
      </w:r>
      <w:r w:rsidR="00E67817" w:rsidRPr="00A00BFC">
        <w:t>З</w:t>
      </w:r>
      <w:r w:rsidRPr="00A00BFC">
        <w:t xml:space="preserve">аявителю в письменной форме и по желанию </w:t>
      </w:r>
      <w:r w:rsidR="00E67817" w:rsidRPr="00A00BFC">
        <w:t>З</w:t>
      </w:r>
      <w:r w:rsidRPr="00A00BFC">
        <w:t>аявителя в электронной форме направляется мотивированный ответ о результатах рассмотр</w:t>
      </w:r>
      <w:r w:rsidRPr="00A00BFC">
        <w:t>е</w:t>
      </w:r>
      <w:r w:rsidRPr="00A00BFC">
        <w:t>ния жалобы:</w:t>
      </w:r>
    </w:p>
    <w:p w:rsidR="009C236B" w:rsidRPr="00A00BFC" w:rsidRDefault="00AA442D" w:rsidP="00A00BF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00BFC">
        <w:t xml:space="preserve">- </w:t>
      </w:r>
      <w:r w:rsidR="009C236B" w:rsidRPr="00A00BFC">
        <w:t xml:space="preserve">в случае </w:t>
      </w:r>
      <w:r w:rsidR="00E67817" w:rsidRPr="00A00BFC">
        <w:t>признания жалобы,</w:t>
      </w:r>
      <w:r w:rsidR="009C236B" w:rsidRPr="00A00BFC">
        <w:t xml:space="preserve"> подлежащей удовлетворению</w:t>
      </w:r>
      <w:r w:rsidR="00E67817" w:rsidRPr="00A00BFC">
        <w:t>,</w:t>
      </w:r>
      <w:r w:rsidR="009C236B" w:rsidRPr="00A00BFC">
        <w:t xml:space="preserve"> в ответе </w:t>
      </w:r>
      <w:r w:rsidR="00E67817" w:rsidRPr="00A00BFC">
        <w:t>З</w:t>
      </w:r>
      <w:r w:rsidR="009C236B" w:rsidRPr="00A00BFC">
        <w:t>аявит</w:t>
      </w:r>
      <w:r w:rsidR="009C236B" w:rsidRPr="00A00BFC">
        <w:t>е</w:t>
      </w:r>
      <w:r w:rsidR="009C236B" w:rsidRPr="00A00BFC"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9C236B" w:rsidRPr="00A00BFC">
        <w:t>о</w:t>
      </w:r>
      <w:r w:rsidR="009C236B" w:rsidRPr="00A00BFC">
        <w:t>го устранения выявленных нарушений при оказании муниципальной услуги, а та</w:t>
      </w:r>
      <w:r w:rsidR="009C236B" w:rsidRPr="00A00BFC">
        <w:t>к</w:t>
      </w:r>
      <w:r w:rsidR="009C236B" w:rsidRPr="00A00BFC">
        <w:t xml:space="preserve">же приносятся извинения за доставленные </w:t>
      </w:r>
      <w:proofErr w:type="gramStart"/>
      <w:r w:rsidR="009C236B" w:rsidRPr="00A00BFC">
        <w:t>неудобства</w:t>
      </w:r>
      <w:proofErr w:type="gramEnd"/>
      <w:r w:rsidR="009C236B" w:rsidRPr="00A00BFC">
        <w:t xml:space="preserve"> и указывается информация о дальнейших действиях, которые необходимо совершить </w:t>
      </w:r>
      <w:r w:rsidR="00E67817" w:rsidRPr="00A00BFC">
        <w:t>З</w:t>
      </w:r>
      <w:r w:rsidR="009C236B" w:rsidRPr="00A00BFC">
        <w:t>аявителю в целях получ</w:t>
      </w:r>
      <w:r w:rsidR="009C236B" w:rsidRPr="00A00BFC">
        <w:t>е</w:t>
      </w:r>
      <w:r w:rsidR="009C236B" w:rsidRPr="00A00BFC">
        <w:t>ния муниципальной услуги.</w:t>
      </w:r>
    </w:p>
    <w:p w:rsidR="009C236B" w:rsidRPr="00A00BFC" w:rsidRDefault="00AA442D" w:rsidP="00A00BFC">
      <w:pPr>
        <w:pStyle w:val="af8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BFC">
        <w:rPr>
          <w:rFonts w:ascii="Times New Roman" w:hAnsi="Times New Roman"/>
          <w:sz w:val="24"/>
          <w:szCs w:val="24"/>
        </w:rPr>
        <w:t xml:space="preserve">- </w:t>
      </w:r>
      <w:r w:rsidR="009C236B" w:rsidRPr="00A00BFC">
        <w:rPr>
          <w:rFonts w:ascii="Times New Roman" w:hAnsi="Times New Roman"/>
          <w:sz w:val="24"/>
          <w:szCs w:val="24"/>
        </w:rPr>
        <w:t xml:space="preserve">в случае </w:t>
      </w:r>
      <w:r w:rsidR="00E67817" w:rsidRPr="00A00BFC">
        <w:rPr>
          <w:rFonts w:ascii="Times New Roman" w:hAnsi="Times New Roman"/>
          <w:sz w:val="24"/>
          <w:szCs w:val="24"/>
        </w:rPr>
        <w:t>признания жалобы,</w:t>
      </w:r>
      <w:r w:rsidR="009C236B" w:rsidRPr="00A00BFC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E67817" w:rsidRPr="00A00BFC">
        <w:rPr>
          <w:rFonts w:ascii="Times New Roman" w:hAnsi="Times New Roman"/>
          <w:sz w:val="24"/>
          <w:szCs w:val="24"/>
        </w:rPr>
        <w:t>,</w:t>
      </w:r>
      <w:r w:rsidR="009C236B" w:rsidRPr="00A00BFC">
        <w:rPr>
          <w:rFonts w:ascii="Times New Roman" w:hAnsi="Times New Roman"/>
          <w:sz w:val="24"/>
          <w:szCs w:val="24"/>
        </w:rPr>
        <w:t xml:space="preserve"> в ответе </w:t>
      </w:r>
      <w:r w:rsidR="00E67817" w:rsidRPr="00A00BFC">
        <w:rPr>
          <w:rFonts w:ascii="Times New Roman" w:hAnsi="Times New Roman"/>
          <w:sz w:val="24"/>
          <w:szCs w:val="24"/>
        </w:rPr>
        <w:t>З</w:t>
      </w:r>
      <w:r w:rsidR="009C236B" w:rsidRPr="00A00BFC">
        <w:rPr>
          <w:rFonts w:ascii="Times New Roman" w:hAnsi="Times New Roman"/>
          <w:sz w:val="24"/>
          <w:szCs w:val="24"/>
        </w:rPr>
        <w:t>а</w:t>
      </w:r>
      <w:r w:rsidR="009C236B" w:rsidRPr="00A00BFC">
        <w:rPr>
          <w:rFonts w:ascii="Times New Roman" w:hAnsi="Times New Roman"/>
          <w:sz w:val="24"/>
          <w:szCs w:val="24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2004" w:rsidRPr="00A00BFC" w:rsidRDefault="009C236B" w:rsidP="00A00BFC">
      <w:pPr>
        <w:autoSpaceDN w:val="0"/>
        <w:ind w:firstLine="567"/>
        <w:jc w:val="both"/>
      </w:pPr>
      <w:r w:rsidRPr="00A00BFC">
        <w:t xml:space="preserve">В случае установления в ходе или по результатам </w:t>
      </w:r>
      <w:proofErr w:type="gramStart"/>
      <w:r w:rsidRPr="00A00BFC">
        <w:t>рассмотрения жалобы пр</w:t>
      </w:r>
      <w:r w:rsidRPr="00A00BFC">
        <w:t>и</w:t>
      </w:r>
      <w:r w:rsidRPr="00A00BFC">
        <w:t>знаков состава административного правонарушения</w:t>
      </w:r>
      <w:proofErr w:type="gramEnd"/>
      <w:r w:rsidRPr="00A00BFC">
        <w:t xml:space="preserve"> или преступления должнос</w:t>
      </w:r>
      <w:r w:rsidRPr="00A00BFC">
        <w:t>т</w:t>
      </w:r>
      <w:r w:rsidRPr="00A00BFC">
        <w:t>ное лицо, работник, наделенные полномочиями по рассмотрению жалоб, незаме</w:t>
      </w:r>
      <w:r w:rsidRPr="00A00BFC">
        <w:t>д</w:t>
      </w:r>
      <w:r w:rsidRPr="00A00BFC">
        <w:t>лительно направляют имеющиеся материалы в органы прокуратуры.</w:t>
      </w:r>
    </w:p>
    <w:p w:rsidR="00A64205" w:rsidRPr="00A00BFC" w:rsidRDefault="00A64205" w:rsidP="00A00BFC">
      <w:pPr>
        <w:autoSpaceDN w:val="0"/>
        <w:ind w:firstLine="567"/>
        <w:jc w:val="both"/>
      </w:pPr>
    </w:p>
    <w:p w:rsidR="006C43AF" w:rsidRDefault="00A64205" w:rsidP="00A00BFC">
      <w:pPr>
        <w:ind w:firstLine="567"/>
        <w:jc w:val="center"/>
      </w:pPr>
      <w:r w:rsidRPr="00A00BFC">
        <w:t xml:space="preserve">6. Особенности выполнения административных процедур </w:t>
      </w:r>
    </w:p>
    <w:p w:rsidR="00A64205" w:rsidRPr="00A00BFC" w:rsidRDefault="00A64205" w:rsidP="00A00BFC">
      <w:pPr>
        <w:ind w:firstLine="567"/>
        <w:jc w:val="center"/>
      </w:pPr>
      <w:r w:rsidRPr="00A00BFC">
        <w:t>в многофункциональных центрах</w:t>
      </w:r>
    </w:p>
    <w:p w:rsidR="00A64205" w:rsidRPr="00A00BFC" w:rsidRDefault="00A64205" w:rsidP="00A00BF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A64205" w:rsidRPr="00A00BFC" w:rsidRDefault="00A64205" w:rsidP="00A00B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A00BFC">
        <w:rPr>
          <w:rFonts w:eastAsiaTheme="minorHAnsi"/>
          <w:bCs/>
          <w:lang w:eastAsia="en-US"/>
        </w:rPr>
        <w:t xml:space="preserve">6.1. Предоставление </w:t>
      </w:r>
      <w:r w:rsidR="00FC522E" w:rsidRPr="00A00BFC">
        <w:rPr>
          <w:rFonts w:eastAsiaTheme="minorHAnsi"/>
          <w:bCs/>
          <w:lang w:eastAsia="en-US"/>
        </w:rPr>
        <w:t>муниципальн</w:t>
      </w:r>
      <w:r w:rsidRPr="00A00BFC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A00BFC">
        <w:rPr>
          <w:rFonts w:eastAsiaTheme="minorHAnsi"/>
          <w:bCs/>
          <w:lang w:eastAsia="en-US"/>
        </w:rPr>
        <w:t>многофункционал</w:t>
      </w:r>
      <w:r w:rsidR="00FC522E" w:rsidRPr="00A00BFC">
        <w:rPr>
          <w:rFonts w:eastAsiaTheme="minorHAnsi"/>
          <w:bCs/>
          <w:lang w:eastAsia="en-US"/>
        </w:rPr>
        <w:t>ь</w:t>
      </w:r>
      <w:r w:rsidR="00FC522E" w:rsidRPr="00A00BFC">
        <w:rPr>
          <w:rFonts w:eastAsiaTheme="minorHAnsi"/>
          <w:bCs/>
          <w:lang w:eastAsia="en-US"/>
        </w:rPr>
        <w:t>ных центров</w:t>
      </w:r>
      <w:r w:rsidRPr="00A00BFC">
        <w:rPr>
          <w:rFonts w:eastAsiaTheme="minorHAnsi"/>
          <w:bCs/>
          <w:lang w:eastAsia="en-US"/>
        </w:rPr>
        <w:t xml:space="preserve"> осуществляется в подразделениях ГБУ ЛО </w:t>
      </w:r>
      <w:r w:rsidR="00E67817" w:rsidRPr="00A00BFC">
        <w:rPr>
          <w:rFonts w:eastAsiaTheme="minorHAnsi"/>
          <w:bCs/>
          <w:lang w:eastAsia="en-US"/>
        </w:rPr>
        <w:t>«</w:t>
      </w:r>
      <w:r w:rsidRPr="00A00BFC">
        <w:rPr>
          <w:rFonts w:eastAsiaTheme="minorHAnsi"/>
          <w:bCs/>
          <w:lang w:eastAsia="en-US"/>
        </w:rPr>
        <w:t>МФЦ</w:t>
      </w:r>
      <w:r w:rsidR="00E67817" w:rsidRPr="00A00BFC">
        <w:rPr>
          <w:rFonts w:eastAsiaTheme="minorHAnsi"/>
          <w:bCs/>
          <w:lang w:eastAsia="en-US"/>
        </w:rPr>
        <w:t>»</w:t>
      </w:r>
      <w:r w:rsidRPr="00A00BFC">
        <w:rPr>
          <w:rFonts w:eastAsiaTheme="minorHAnsi"/>
          <w:bCs/>
          <w:lang w:eastAsia="en-US"/>
        </w:rPr>
        <w:t xml:space="preserve"> при наличии вст</w:t>
      </w:r>
      <w:r w:rsidRPr="00A00BFC">
        <w:rPr>
          <w:rFonts w:eastAsiaTheme="minorHAnsi"/>
          <w:bCs/>
          <w:lang w:eastAsia="en-US"/>
        </w:rPr>
        <w:t>у</w:t>
      </w:r>
      <w:r w:rsidRPr="00A00BFC">
        <w:rPr>
          <w:rFonts w:eastAsiaTheme="minorHAnsi"/>
          <w:bCs/>
          <w:lang w:eastAsia="en-US"/>
        </w:rPr>
        <w:t xml:space="preserve">пившего в силу соглашения о взаимодействии между ГБУ ЛО </w:t>
      </w:r>
      <w:r w:rsidR="00E67817" w:rsidRPr="00A00BFC">
        <w:rPr>
          <w:rFonts w:eastAsiaTheme="minorHAnsi"/>
          <w:bCs/>
          <w:lang w:eastAsia="en-US"/>
        </w:rPr>
        <w:t>«</w:t>
      </w:r>
      <w:r w:rsidRPr="00A00BFC">
        <w:rPr>
          <w:rFonts w:eastAsiaTheme="minorHAnsi"/>
          <w:bCs/>
          <w:lang w:eastAsia="en-US"/>
        </w:rPr>
        <w:t>МФЦ</w:t>
      </w:r>
      <w:r w:rsidR="00E67817" w:rsidRPr="00A00BFC">
        <w:rPr>
          <w:rFonts w:eastAsiaTheme="minorHAnsi"/>
          <w:bCs/>
          <w:lang w:eastAsia="en-US"/>
        </w:rPr>
        <w:t>»</w:t>
      </w:r>
      <w:r w:rsidRPr="00A00BFC">
        <w:rPr>
          <w:rFonts w:eastAsiaTheme="minorHAnsi"/>
          <w:bCs/>
          <w:lang w:eastAsia="en-US"/>
        </w:rPr>
        <w:t xml:space="preserve"> и админ</w:t>
      </w:r>
      <w:r w:rsidRPr="00A00BFC">
        <w:rPr>
          <w:rFonts w:eastAsiaTheme="minorHAnsi"/>
          <w:bCs/>
          <w:lang w:eastAsia="en-US"/>
        </w:rPr>
        <w:t>и</w:t>
      </w:r>
      <w:r w:rsidRPr="00A00BFC">
        <w:rPr>
          <w:rFonts w:eastAsiaTheme="minorHAnsi"/>
          <w:bCs/>
          <w:lang w:eastAsia="en-US"/>
        </w:rPr>
        <w:t xml:space="preserve">страцией. 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A00BFC">
        <w:t>в</w:t>
      </w:r>
      <w:r w:rsidRPr="00A00BFC">
        <w:t>ленных для получения муниципальной услуги, выполняет следующие действия: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 xml:space="preserve">а) удостоверяет личность </w:t>
      </w:r>
      <w:r w:rsidR="00E67817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или личность и полномочия законного представителя </w:t>
      </w:r>
      <w:r w:rsidR="00E67817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</w:t>
      </w:r>
      <w:r w:rsidR="00E67817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случае обращения физического лица;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896644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б) определяет предмет обращения;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A00BFC">
        <w:rPr>
          <w:rFonts w:eastAsiaTheme="minorHAnsi"/>
          <w:lang w:eastAsia="en-US"/>
        </w:rPr>
        <w:t>к</w:t>
      </w:r>
      <w:r w:rsidRPr="00A00BFC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Pr="00A00BFC">
        <w:rPr>
          <w:rFonts w:eastAsiaTheme="minorHAnsi"/>
          <w:lang w:eastAsia="en-US"/>
        </w:rPr>
        <w:t>и</w:t>
      </w:r>
      <w:r w:rsidRPr="00A00BFC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Pr="00A00BFC">
        <w:rPr>
          <w:rFonts w:eastAsiaTheme="minorHAnsi"/>
          <w:lang w:eastAsia="en-US"/>
        </w:rPr>
        <w:t>н</w:t>
      </w:r>
      <w:r w:rsidRPr="00A00BFC">
        <w:rPr>
          <w:rFonts w:eastAsiaTheme="minorHAnsi"/>
          <w:lang w:eastAsia="en-US"/>
        </w:rPr>
        <w:t xml:space="preserve">кретному </w:t>
      </w:r>
      <w:r w:rsidR="00896644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аявителю и виду обращения за </w:t>
      </w:r>
      <w:r w:rsidR="006B61A8" w:rsidRPr="00A00BFC">
        <w:rPr>
          <w:rFonts w:eastAsiaTheme="minorHAnsi"/>
          <w:lang w:eastAsia="en-US"/>
        </w:rPr>
        <w:t>муниципальной</w:t>
      </w:r>
      <w:r w:rsidRPr="00A00BFC">
        <w:rPr>
          <w:rFonts w:eastAsiaTheme="minorHAnsi"/>
          <w:lang w:eastAsia="en-US"/>
        </w:rPr>
        <w:t xml:space="preserve"> услугой;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64205" w:rsidRPr="00A00BFC" w:rsidRDefault="00A64205" w:rsidP="00A00BF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A00BFC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64205" w:rsidRPr="00A00BFC" w:rsidRDefault="00A64205" w:rsidP="00A00BF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A00BFC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896644" w:rsidRPr="00A00BFC">
        <w:rPr>
          <w:rFonts w:eastAsiaTheme="minorHAnsi"/>
          <w:lang w:eastAsia="en-US"/>
        </w:rPr>
        <w:t>–</w:t>
      </w:r>
      <w:r w:rsidRPr="00A00BFC">
        <w:rPr>
          <w:rFonts w:eastAsiaTheme="minorHAnsi"/>
          <w:lang w:eastAsia="en-US"/>
        </w:rPr>
        <w:t xml:space="preserve"> в день обращ</w:t>
      </w:r>
      <w:r w:rsidRPr="00A00BFC">
        <w:rPr>
          <w:rFonts w:eastAsiaTheme="minorHAnsi"/>
          <w:lang w:eastAsia="en-US"/>
        </w:rPr>
        <w:t>е</w:t>
      </w:r>
      <w:r w:rsidRPr="00A00BFC">
        <w:rPr>
          <w:rFonts w:eastAsiaTheme="minorHAnsi"/>
          <w:lang w:eastAsia="en-US"/>
        </w:rPr>
        <w:t xml:space="preserve">ния </w:t>
      </w:r>
      <w:r w:rsidR="00896644" w:rsidRPr="00A00BFC">
        <w:rPr>
          <w:rFonts w:eastAsiaTheme="minorHAnsi"/>
          <w:lang w:eastAsia="en-US"/>
        </w:rPr>
        <w:t>З</w:t>
      </w:r>
      <w:r w:rsidRPr="00A00BFC">
        <w:rPr>
          <w:rFonts w:eastAsiaTheme="minorHAnsi"/>
          <w:lang w:eastAsia="en-US"/>
        </w:rPr>
        <w:t xml:space="preserve">аявителя в </w:t>
      </w:r>
      <w:r w:rsidRPr="00A00BFC">
        <w:t>ГБУ ЛО «МФЦ»</w:t>
      </w:r>
      <w:r w:rsidRPr="00A00BFC">
        <w:rPr>
          <w:rFonts w:eastAsiaTheme="minorHAnsi"/>
          <w:lang w:eastAsia="en-US"/>
        </w:rPr>
        <w:t>;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>- на бумажных носителях (в случае необходимости обязательного предоста</w:t>
      </w:r>
      <w:r w:rsidRPr="00A00BFC">
        <w:t>в</w:t>
      </w:r>
      <w:r w:rsidRPr="00A00BFC">
        <w:t xml:space="preserve">ления оригиналов документов) </w:t>
      </w:r>
      <w:r w:rsidR="00896644" w:rsidRPr="00A00BFC">
        <w:t>–</w:t>
      </w:r>
      <w:r w:rsidRPr="00A00BFC">
        <w:t xml:space="preserve"> в течение 3 рабочих дней со дня обращения </w:t>
      </w:r>
      <w:r w:rsidR="00896644" w:rsidRPr="00A00BFC">
        <w:t>З</w:t>
      </w:r>
      <w:r w:rsidRPr="00A00BFC">
        <w:t>аяв</w:t>
      </w:r>
      <w:r w:rsidRPr="00A00BFC">
        <w:t>и</w:t>
      </w:r>
      <w:r w:rsidRPr="00A00BFC">
        <w:t>теля в ГБУ ЛО «МФЦ» посредством курьерской связи,</w:t>
      </w:r>
      <w:r w:rsidR="00263D19" w:rsidRPr="00A00BFC">
        <w:t xml:space="preserve"> </w:t>
      </w:r>
      <w:r w:rsidRPr="00A00BFC">
        <w:t>с составлением описи пер</w:t>
      </w:r>
      <w:r w:rsidRPr="00A00BFC">
        <w:t>е</w:t>
      </w:r>
      <w:r w:rsidRPr="00A00BFC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 xml:space="preserve">По окончании приема документов работник ГБУ ЛО «МФЦ» выдает </w:t>
      </w:r>
      <w:r w:rsidR="00896644" w:rsidRPr="00A00BFC">
        <w:t>З</w:t>
      </w:r>
      <w:r w:rsidRPr="00A00BFC">
        <w:t>аявит</w:t>
      </w:r>
      <w:r w:rsidRPr="00A00BFC">
        <w:t>е</w:t>
      </w:r>
      <w:r w:rsidRPr="00A00BFC">
        <w:t>лю расписку в приеме документов.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>6.2.1. При установлении оснований для отказа в приеме документов, указа</w:t>
      </w:r>
      <w:r w:rsidRPr="00A00BFC">
        <w:t>н</w:t>
      </w:r>
      <w:r w:rsidRPr="00A00BFC">
        <w:t>ных в пункте 2.9 административного регламента, работник ГБУ ЛО «МФЦ» в</w:t>
      </w:r>
      <w:r w:rsidRPr="00A00BFC">
        <w:t>ы</w:t>
      </w:r>
      <w:r w:rsidRPr="00A00BFC">
        <w:t>полняет следующие действия: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 xml:space="preserve">а) сообщает </w:t>
      </w:r>
      <w:r w:rsidR="00896644" w:rsidRPr="00A00BFC">
        <w:t>З</w:t>
      </w:r>
      <w:r w:rsidRPr="00A00BFC">
        <w:t>аявителю о наличии оснований для отказа в приеме документов;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 xml:space="preserve">б) предлагает </w:t>
      </w:r>
      <w:r w:rsidR="00896644" w:rsidRPr="00A00BFC">
        <w:t>З</w:t>
      </w:r>
      <w:r w:rsidRPr="00A00BFC">
        <w:t>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A00BFC" w:rsidRDefault="00CF4F5E" w:rsidP="00A00BFC">
      <w:pPr>
        <w:widowControl w:val="0"/>
        <w:ind w:firstLine="567"/>
        <w:jc w:val="both"/>
      </w:pPr>
      <w:r w:rsidRPr="00A00BFC">
        <w:t>в) выдает уведомление об отказе в приеме ходатайства и документов, необх</w:t>
      </w:r>
      <w:r w:rsidRPr="00A00BFC">
        <w:t>о</w:t>
      </w:r>
      <w:r w:rsidRPr="00A00BFC">
        <w:t xml:space="preserve">димых для предоставления </w:t>
      </w:r>
      <w:r w:rsidR="002D4250" w:rsidRPr="00A00BFC">
        <w:t>муниципальной</w:t>
      </w:r>
      <w:r w:rsidRPr="00A00BFC">
        <w:t xml:space="preserve"> услуги (приложение 6 к администр</w:t>
      </w:r>
      <w:r w:rsidRPr="00A00BFC">
        <w:t>а</w:t>
      </w:r>
      <w:r w:rsidRPr="00A00BFC">
        <w:t>тивному регламенту).</w:t>
      </w:r>
    </w:p>
    <w:p w:rsidR="000D3FA0" w:rsidRPr="00A00BFC" w:rsidRDefault="009D0951" w:rsidP="00A00BFC">
      <w:pPr>
        <w:widowControl w:val="0"/>
        <w:ind w:firstLine="567"/>
        <w:jc w:val="both"/>
      </w:pPr>
      <w:r w:rsidRPr="00A00BFC">
        <w:t>6.3.</w:t>
      </w:r>
      <w:r w:rsidR="000D3FA0" w:rsidRPr="00A00BFC">
        <w:t xml:space="preserve"> При указании </w:t>
      </w:r>
      <w:r w:rsidR="00896644" w:rsidRPr="00A00BFC">
        <w:t>З</w:t>
      </w:r>
      <w:r w:rsidR="000D3FA0" w:rsidRPr="00A00BFC">
        <w:t>аявителем места получения ответа (результата предоста</w:t>
      </w:r>
      <w:r w:rsidR="000D3FA0" w:rsidRPr="00A00BFC">
        <w:t>в</w:t>
      </w:r>
      <w:r w:rsidR="000D3FA0" w:rsidRPr="00A00BFC">
        <w:t>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</w:t>
      </w:r>
      <w:r w:rsidR="000D3FA0" w:rsidRPr="00A00BFC">
        <w:t>н</w:t>
      </w:r>
      <w:r w:rsidR="000D3FA0" w:rsidRPr="00A00BFC">
        <w:t>ное подразделение ГБУ ЛО «МФЦ» результат предоставления услуги для его п</w:t>
      </w:r>
      <w:r w:rsidR="000D3FA0" w:rsidRPr="00A00BFC">
        <w:t>о</w:t>
      </w:r>
      <w:r w:rsidR="000D3FA0" w:rsidRPr="00A00BFC">
        <w:t xml:space="preserve">следующей выдачи </w:t>
      </w:r>
      <w:r w:rsidR="00896644" w:rsidRPr="00A00BFC">
        <w:t>З</w:t>
      </w:r>
      <w:r w:rsidR="000D3FA0" w:rsidRPr="00A00BFC">
        <w:t>аявителю: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lastRenderedPageBreak/>
        <w:t>а) в электронной форме в течение 1 рабочего дня со дня принятия решения: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- о предоставлении (отказе в предоставлении) муниципальной услуги </w:t>
      </w:r>
      <w:r w:rsidR="00263D19" w:rsidRPr="00A00BFC">
        <w:t>З</w:t>
      </w:r>
      <w:r w:rsidRPr="00A00BFC">
        <w:t>аяв</w:t>
      </w:r>
      <w:r w:rsidRPr="00A00BFC">
        <w:t>и</w:t>
      </w:r>
      <w:r w:rsidRPr="00A00BFC">
        <w:t>телю;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об отказе в приеме заявления и документов, необходимых для предоставл</w:t>
      </w:r>
      <w:r w:rsidRPr="00A00BFC">
        <w:t>е</w:t>
      </w:r>
      <w:r w:rsidRPr="00A00BFC">
        <w:t xml:space="preserve">ния муниципальной услуги с приложением перечня документов, которые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 необходимо представить для предоставления муниципальной услуги;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б) на бумажном носителе в срок не более 2 рабочих дней со дня принятия р</w:t>
      </w:r>
      <w:r w:rsidRPr="00A00BFC">
        <w:t>е</w:t>
      </w:r>
      <w:r w:rsidRPr="00A00BFC">
        <w:t>шения: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 xml:space="preserve">о предоставлении (отказе в предоставлении) муниципальной услуги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лю;</w:t>
      </w:r>
    </w:p>
    <w:p w:rsidR="000D3FA0" w:rsidRPr="00A00BFC" w:rsidRDefault="000D3FA0" w:rsidP="00A00BFC">
      <w:pPr>
        <w:widowControl w:val="0"/>
        <w:ind w:firstLine="567"/>
        <w:jc w:val="both"/>
      </w:pPr>
      <w:r w:rsidRPr="00A00BFC">
        <w:t>- об отказе в приеме заявления и документов, необходимых для предоставл</w:t>
      </w:r>
      <w:r w:rsidRPr="00A00BFC">
        <w:t>е</w:t>
      </w:r>
      <w:r w:rsidRPr="00A00BFC">
        <w:t xml:space="preserve">ния муниципальной услуги с приложением перечня документов, которые </w:t>
      </w:r>
      <w:r w:rsidR="00263D19" w:rsidRPr="00A00BFC">
        <w:t>З</w:t>
      </w:r>
      <w:r w:rsidRPr="00A00BFC">
        <w:t>аявит</w:t>
      </w:r>
      <w:r w:rsidRPr="00A00BFC">
        <w:t>е</w:t>
      </w:r>
      <w:r w:rsidRPr="00A00BFC">
        <w:t>лю необходимо представить для предоставления муниципальной услуги.</w:t>
      </w:r>
    </w:p>
    <w:p w:rsidR="00A64205" w:rsidRPr="00A00BFC" w:rsidRDefault="00A64205" w:rsidP="00A00BFC">
      <w:pPr>
        <w:widowControl w:val="0"/>
        <w:ind w:firstLine="567"/>
        <w:jc w:val="both"/>
      </w:pPr>
      <w:r w:rsidRPr="00A00BFC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A00BFC" w:rsidRDefault="00A64205" w:rsidP="00A00BFC">
      <w:pPr>
        <w:widowControl w:val="0"/>
        <w:ind w:firstLine="567"/>
        <w:jc w:val="both"/>
      </w:pPr>
      <w:proofErr w:type="gramStart"/>
      <w:r w:rsidRPr="00A00BFC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</w:t>
      </w:r>
      <w:r w:rsidR="00263D19" w:rsidRPr="00A00BFC">
        <w:t>З</w:t>
      </w:r>
      <w:r w:rsidRPr="00A00BFC">
        <w:t>аявителем док</w:t>
      </w:r>
      <w:r w:rsidRPr="00A00BFC">
        <w:t>у</w:t>
      </w:r>
      <w:r w:rsidRPr="00A00BFC">
        <w:t xml:space="preserve">ментов, не позднее двух дней с даты их получения от администрации сообщает </w:t>
      </w:r>
      <w:r w:rsidR="00263D19" w:rsidRPr="00A00BFC">
        <w:t>З</w:t>
      </w:r>
      <w:r w:rsidRPr="00A00BFC">
        <w:t>а</w:t>
      </w:r>
      <w:r w:rsidRPr="00A00BFC"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A64205" w:rsidRPr="001A7F62" w:rsidRDefault="00A64205" w:rsidP="00B6481C">
      <w:pPr>
        <w:rPr>
          <w:b/>
          <w:sz w:val="28"/>
          <w:szCs w:val="28"/>
        </w:rPr>
      </w:pPr>
    </w:p>
    <w:p w:rsidR="00197069" w:rsidRPr="001A7F62" w:rsidRDefault="00197069" w:rsidP="00B6481C">
      <w:pPr>
        <w:rPr>
          <w:bCs/>
          <w:szCs w:val="28"/>
        </w:rPr>
      </w:pPr>
    </w:p>
    <w:p w:rsidR="00742541" w:rsidRPr="001A7F62" w:rsidRDefault="00742541" w:rsidP="00B6481C">
      <w:pPr>
        <w:rPr>
          <w:bCs/>
          <w:szCs w:val="28"/>
        </w:rPr>
      </w:pPr>
    </w:p>
    <w:p w:rsidR="00742541" w:rsidRPr="001A7F62" w:rsidRDefault="00742541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Pr="001A7F62" w:rsidRDefault="00361746" w:rsidP="00263D19"/>
    <w:p w:rsidR="00361746" w:rsidRDefault="00361746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Default="006C43AF" w:rsidP="00263D19"/>
    <w:p w:rsidR="006C43AF" w:rsidRPr="001A7F62" w:rsidRDefault="006C43AF" w:rsidP="00263D19"/>
    <w:p w:rsidR="00B17986" w:rsidRPr="001A7F62" w:rsidRDefault="00B6481C" w:rsidP="006C43AF">
      <w:pPr>
        <w:ind w:left="4395"/>
      </w:pPr>
      <w:r w:rsidRPr="001A7F62">
        <w:t xml:space="preserve">Приложение </w:t>
      </w:r>
      <w:r w:rsidR="00B17986" w:rsidRPr="001A7F62">
        <w:t xml:space="preserve">1 </w:t>
      </w:r>
    </w:p>
    <w:p w:rsidR="00B17986" w:rsidRPr="001A7F62" w:rsidRDefault="00B17986" w:rsidP="006C43AF">
      <w:pPr>
        <w:pStyle w:val="ConsPlusNormal"/>
        <w:widowControl w:val="0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Pr="001A7F62" w:rsidRDefault="00567041" w:rsidP="00567041">
      <w:pPr>
        <w:spacing w:before="720" w:after="60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Форма заявления о переустройстве и (или) перепланировке</w:t>
      </w:r>
      <w:r w:rsidR="009205B6" w:rsidRPr="001A7F62">
        <w:rPr>
          <w:sz w:val="26"/>
          <w:szCs w:val="26"/>
        </w:rPr>
        <w:t xml:space="preserve"> </w:t>
      </w:r>
      <w:r w:rsidRPr="001A7F62">
        <w:rPr>
          <w:sz w:val="26"/>
          <w:szCs w:val="26"/>
        </w:rPr>
        <w:t>помещения</w:t>
      </w:r>
    </w:p>
    <w:p w:rsidR="00DF0191" w:rsidRPr="001A7F62" w:rsidRDefault="00DF0191" w:rsidP="00DF0191">
      <w:pPr>
        <w:jc w:val="right"/>
      </w:pPr>
      <w:r w:rsidRPr="001A7F62">
        <w:t>В администрацию</w:t>
      </w:r>
      <w:r w:rsidR="00263D19" w:rsidRPr="001A7F62">
        <w:t xml:space="preserve"> муниципального образования </w:t>
      </w:r>
    </w:p>
    <w:p w:rsidR="00567041" w:rsidRPr="001A7F62" w:rsidRDefault="00567041" w:rsidP="00567041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(наименование органа местного сам</w:t>
      </w:r>
      <w:r w:rsidRPr="001A7F62">
        <w:rPr>
          <w:sz w:val="18"/>
          <w:szCs w:val="18"/>
        </w:rPr>
        <w:t>о</w:t>
      </w:r>
      <w:r w:rsidRPr="001A7F62">
        <w:rPr>
          <w:sz w:val="18"/>
          <w:szCs w:val="18"/>
        </w:rPr>
        <w:t>управления</w:t>
      </w:r>
      <w:proofErr w:type="gramEnd"/>
    </w:p>
    <w:p w:rsidR="00567041" w:rsidRPr="001A7F62" w:rsidRDefault="00DF0191" w:rsidP="00DF0191">
      <w:pPr>
        <w:jc w:val="right"/>
      </w:pPr>
      <w:r w:rsidRPr="001A7F62">
        <w:t>Тосненский район Ленинградской области</w:t>
      </w:r>
    </w:p>
    <w:p w:rsidR="00567041" w:rsidRPr="001A7F62" w:rsidRDefault="00567041" w:rsidP="0056704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муниципального образования)</w:t>
      </w:r>
    </w:p>
    <w:p w:rsidR="00567041" w:rsidRPr="001A7F62" w:rsidRDefault="00567041" w:rsidP="00567041">
      <w:pPr>
        <w:spacing w:before="600" w:after="360"/>
        <w:jc w:val="center"/>
        <w:rPr>
          <w:sz w:val="26"/>
          <w:szCs w:val="26"/>
        </w:rPr>
      </w:pPr>
      <w:r w:rsidRPr="001A7F62">
        <w:rPr>
          <w:caps/>
          <w:sz w:val="26"/>
          <w:szCs w:val="26"/>
        </w:rPr>
        <w:t>Заявление</w:t>
      </w:r>
      <w:r w:rsidRPr="001A7F62">
        <w:rPr>
          <w:sz w:val="26"/>
          <w:szCs w:val="26"/>
        </w:rPr>
        <w:br/>
        <w:t>о переустройстве и (или) перепланировке помещения</w:t>
      </w:r>
    </w:p>
    <w:p w:rsidR="00567041" w:rsidRPr="001A7F62" w:rsidRDefault="00567041" w:rsidP="00567041">
      <w:r w:rsidRPr="001A7F62">
        <w:t xml:space="preserve">от  </w:t>
      </w:r>
    </w:p>
    <w:p w:rsidR="00567041" w:rsidRPr="001A7F62" w:rsidRDefault="00567041" w:rsidP="00567041">
      <w:pPr>
        <w:pBdr>
          <w:top w:val="single" w:sz="4" w:space="1" w:color="auto"/>
        </w:pBdr>
        <w:ind w:left="34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 xml:space="preserve">(указывается </w:t>
      </w:r>
      <w:r w:rsidR="00583FF5" w:rsidRPr="001A7F62">
        <w:rPr>
          <w:sz w:val="18"/>
          <w:szCs w:val="18"/>
        </w:rPr>
        <w:t>наниматель</w:t>
      </w:r>
      <w:r w:rsidR="009205B6" w:rsidRPr="001A7F62">
        <w:rPr>
          <w:sz w:val="18"/>
          <w:szCs w:val="18"/>
        </w:rPr>
        <w:t xml:space="preserve">, либо </w:t>
      </w:r>
      <w:r w:rsidRPr="001A7F62">
        <w:rPr>
          <w:sz w:val="18"/>
          <w:szCs w:val="18"/>
        </w:rPr>
        <w:t>собственник помещения, либо собственники</w:t>
      </w:r>
      <w:proofErr w:type="gramEnd"/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 xml:space="preserve">жилого помещения, находящегося в общей собственности двух и более </w:t>
      </w:r>
      <w:r w:rsidR="00DF0191" w:rsidRPr="001A7F62">
        <w:rPr>
          <w:sz w:val="18"/>
          <w:szCs w:val="18"/>
        </w:rPr>
        <w:t>лиц</w:t>
      </w:r>
      <w:r w:rsidR="00AA442D">
        <w:rPr>
          <w:sz w:val="18"/>
          <w:szCs w:val="18"/>
        </w:rPr>
        <w:t>,</w:t>
      </w:r>
      <w:r w:rsidR="00DF0191" w:rsidRPr="001A7F62">
        <w:rPr>
          <w:sz w:val="18"/>
          <w:szCs w:val="18"/>
        </w:rPr>
        <w:t xml:space="preserve"> в случае, если</w:t>
      </w:r>
      <w:r w:rsidRPr="001A7F62">
        <w:rPr>
          <w:sz w:val="18"/>
          <w:szCs w:val="18"/>
        </w:rPr>
        <w:t xml:space="preserve"> ни один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 xml:space="preserve">из собственников либо иных лиц не </w:t>
      </w:r>
      <w:proofErr w:type="gramStart"/>
      <w:r w:rsidRPr="001A7F62">
        <w:rPr>
          <w:sz w:val="18"/>
          <w:szCs w:val="18"/>
        </w:rPr>
        <w:t>уполномочен</w:t>
      </w:r>
      <w:proofErr w:type="gramEnd"/>
      <w:r w:rsidRPr="001A7F62">
        <w:rPr>
          <w:sz w:val="18"/>
          <w:szCs w:val="18"/>
        </w:rPr>
        <w:t xml:space="preserve"> в установленном порядке представлять их интересы)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7B29D6">
      <w:pPr>
        <w:spacing w:before="240"/>
        <w:ind w:left="1276" w:hanging="1276"/>
      </w:pPr>
      <w:r w:rsidRPr="001A7F62">
        <w:rPr>
          <w:u w:val="single"/>
        </w:rPr>
        <w:t>Примечание.</w:t>
      </w:r>
      <w:r w:rsidRPr="001A7F62">
        <w:tab/>
      </w:r>
      <w:proofErr w:type="gramStart"/>
      <w:r w:rsidRPr="001A7F62">
        <w:t>Для физических лиц указываются: фамилия, имя, отчество,</w:t>
      </w:r>
      <w:r w:rsidR="00DF0191" w:rsidRPr="001A7F62">
        <w:t xml:space="preserve"> </w:t>
      </w:r>
      <w:r w:rsidR="009205B6" w:rsidRPr="001A7F62">
        <w:t>рек</w:t>
      </w:r>
      <w:r w:rsidRPr="001A7F62">
        <w:t>визиты документа, удостоверяющего личность (серия, номер, кем</w:t>
      </w:r>
      <w:r w:rsidR="009205B6" w:rsidRPr="001A7F62">
        <w:t xml:space="preserve"> и когда в</w:t>
      </w:r>
      <w:r w:rsidR="009205B6" w:rsidRPr="001A7F62">
        <w:t>ы</w:t>
      </w:r>
      <w:r w:rsidR="009205B6" w:rsidRPr="001A7F62">
        <w:t>дан</w:t>
      </w:r>
      <w:r w:rsidRPr="001A7F62">
        <w:t xml:space="preserve">), </w:t>
      </w:r>
      <w:r w:rsidR="009205B6" w:rsidRPr="001A7F62">
        <w:t>место жительства,</w:t>
      </w:r>
      <w:r w:rsidR="007B29D6" w:rsidRPr="001A7F62">
        <w:t xml:space="preserve"> адрес электронной почты</w:t>
      </w:r>
      <w:r w:rsidR="009205B6" w:rsidRPr="001A7F62">
        <w:t>,</w:t>
      </w:r>
      <w:r w:rsidR="007B29D6" w:rsidRPr="001A7F62">
        <w:t xml:space="preserve"> </w:t>
      </w:r>
      <w:r w:rsidRPr="001A7F62">
        <w:t xml:space="preserve">номер телефона; </w:t>
      </w:r>
      <w:r w:rsidR="007B29D6" w:rsidRPr="001A7F62">
        <w:br/>
      </w:r>
      <w:r w:rsidRPr="001A7F62">
        <w:t>для представителя физического лица указываются: фамилия, имя, отч</w:t>
      </w:r>
      <w:r w:rsidRPr="001A7F62">
        <w:t>е</w:t>
      </w:r>
      <w:r w:rsidRPr="001A7F62">
        <w:t>ство</w:t>
      </w:r>
      <w:r w:rsidR="009205B6" w:rsidRPr="001A7F62">
        <w:t xml:space="preserve"> </w:t>
      </w:r>
      <w:r w:rsidRPr="001A7F62">
        <w:t>представителя</w:t>
      </w:r>
      <w:r w:rsidR="00991883" w:rsidRPr="001A7F62">
        <w:t>,</w:t>
      </w:r>
      <w:r w:rsidR="00AF3BED" w:rsidRPr="001A7F62">
        <w:t xml:space="preserve"> реквизиты доверенности,</w:t>
      </w:r>
      <w:r w:rsidRPr="001A7F62">
        <w:t xml:space="preserve"> которая прилагается к заявлению.</w:t>
      </w:r>
      <w:proofErr w:type="gramEnd"/>
    </w:p>
    <w:p w:rsidR="00567041" w:rsidRPr="001A7F62" w:rsidRDefault="00567041" w:rsidP="00567041">
      <w:pPr>
        <w:ind w:left="1276"/>
        <w:jc w:val="both"/>
      </w:pPr>
      <w:r w:rsidRPr="001A7F62">
        <w:t>Для юридических лиц указываются: наименование, организационно-правовая форма, адрес мест</w:t>
      </w:r>
      <w:r w:rsidR="00AA442D">
        <w:t>о</w:t>
      </w:r>
      <w:r w:rsidRPr="001A7F62">
        <w:t>нахождения, номер телефона, фамилия, имя, отчество лица, уполномоченного представлять интересы юрид</w:t>
      </w:r>
      <w:r w:rsidRPr="001A7F62">
        <w:t>и</w:t>
      </w:r>
      <w:r w:rsidRPr="001A7F62">
        <w:t>ческого лица, с указанием реквизитов документа, удостоверяющего эти правомочия и прилагаемого к заявлению.</w:t>
      </w:r>
    </w:p>
    <w:p w:rsidR="006C43AF" w:rsidRDefault="00567041" w:rsidP="006C43AF">
      <w:pPr>
        <w:spacing w:before="360"/>
      </w:pPr>
      <w:r w:rsidRPr="001A7F62">
        <w:t xml:space="preserve">Место нахождения помещения:  </w:t>
      </w:r>
      <w:r w:rsidR="006C43AF">
        <w:t>____________________________________________</w:t>
      </w:r>
    </w:p>
    <w:p w:rsidR="00567041" w:rsidRPr="004574A8" w:rsidRDefault="004574A8" w:rsidP="004574A8">
      <w:pPr>
        <w:pStyle w:val="af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 w:rsidR="00567041" w:rsidRPr="004574A8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lastRenderedPageBreak/>
        <w:t>муниципальное образование, поселение, улица, дом, корпус, строение,</w:t>
      </w:r>
    </w:p>
    <w:p w:rsidR="00567041" w:rsidRPr="001A7F62" w:rsidRDefault="00567041" w:rsidP="00567041"/>
    <w:p w:rsidR="00567041" w:rsidRPr="001A7F62" w:rsidRDefault="00567041" w:rsidP="005670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квартира (комната), подъезд, этаж)</w:t>
      </w:r>
    </w:p>
    <w:p w:rsidR="00567041" w:rsidRPr="001A7F62" w:rsidRDefault="00567041" w:rsidP="00567041">
      <w:pPr>
        <w:pBdr>
          <w:top w:val="single" w:sz="4" w:space="1" w:color="auto"/>
        </w:pBdr>
        <w:jc w:val="center"/>
      </w:pPr>
    </w:p>
    <w:p w:rsidR="00567041" w:rsidRPr="001A7F62" w:rsidRDefault="00567041" w:rsidP="00567041">
      <w:pPr>
        <w:pBdr>
          <w:top w:val="single" w:sz="4" w:space="1" w:color="auto"/>
        </w:pBdr>
      </w:pPr>
      <w:r w:rsidRPr="001A7F62">
        <w:t>Собственни</w:t>
      </w:r>
      <w:proofErr w:type="gramStart"/>
      <w:r w:rsidRPr="001A7F62">
        <w:t>к(</w:t>
      </w:r>
      <w:proofErr w:type="gramEnd"/>
      <w:r w:rsidRPr="001A7F62">
        <w:t xml:space="preserve">и) помещения:  </w:t>
      </w:r>
    </w:p>
    <w:p w:rsidR="00567041" w:rsidRPr="001A7F62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120"/>
      </w:pPr>
    </w:p>
    <w:p w:rsidR="00567041" w:rsidRPr="001A7F62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Pr="001A7F62" w:rsidRDefault="00567041" w:rsidP="00567041">
      <w:pPr>
        <w:spacing w:before="360"/>
        <w:ind w:firstLine="567"/>
      </w:pPr>
      <w:r w:rsidRPr="001A7F62">
        <w:t xml:space="preserve">Прошу разрешить  </w:t>
      </w:r>
    </w:p>
    <w:p w:rsidR="00567041" w:rsidRPr="001A7F62" w:rsidRDefault="00567041" w:rsidP="00567041">
      <w:pPr>
        <w:pBdr>
          <w:top w:val="single" w:sz="4" w:space="1" w:color="auto"/>
        </w:pBdr>
        <w:ind w:left="2552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(переустройство, перепланировку, переустройство и перепланировку –</w:t>
      </w:r>
      <w:r w:rsidRPr="001A7F62">
        <w:rPr>
          <w:sz w:val="18"/>
          <w:szCs w:val="18"/>
        </w:rPr>
        <w:br/>
        <w:t>нужное указать)</w:t>
      </w:r>
    </w:p>
    <w:p w:rsidR="00567041" w:rsidRPr="001A7F62" w:rsidRDefault="00567041" w:rsidP="00567041">
      <w:r w:rsidRPr="001A7F62">
        <w:t xml:space="preserve">помещения, занимаемого на основании  </w:t>
      </w:r>
    </w:p>
    <w:p w:rsidR="00567041" w:rsidRPr="001A7F62" w:rsidRDefault="00567041" w:rsidP="00567041">
      <w:pPr>
        <w:pBdr>
          <w:top w:val="single" w:sz="4" w:space="1" w:color="auto"/>
        </w:pBdr>
        <w:ind w:left="4962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(права</w:t>
      </w:r>
      <w:r w:rsidR="007830E0" w:rsidRPr="001A7F62">
        <w:rPr>
          <w:sz w:val="18"/>
          <w:szCs w:val="18"/>
        </w:rPr>
        <w:t xml:space="preserve"> собственности, договора найма</w:t>
      </w:r>
      <w:proofErr w:type="gramEnd"/>
    </w:p>
    <w:p w:rsidR="00567041" w:rsidRPr="001A7F62" w:rsidRDefault="00567041" w:rsidP="00567041">
      <w:pPr>
        <w:tabs>
          <w:tab w:val="left" w:pos="9837"/>
        </w:tabs>
      </w:pPr>
      <w:r w:rsidRPr="001A7F62">
        <w:tab/>
        <w:t>,</w:t>
      </w:r>
    </w:p>
    <w:p w:rsidR="00567041" w:rsidRPr="001A7F62" w:rsidRDefault="00567041" w:rsidP="0056704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– нужное указать)</w:t>
      </w:r>
    </w:p>
    <w:p w:rsidR="00567041" w:rsidRPr="001A7F62" w:rsidRDefault="00567041" w:rsidP="00567041">
      <w:pPr>
        <w:jc w:val="both"/>
      </w:pPr>
      <w:r w:rsidRPr="001A7F62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RPr="001A7F62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firstLine="567"/>
            </w:pPr>
            <w:r w:rsidRPr="001A7F62">
              <w:t xml:space="preserve">Срок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  <w:r w:rsidRPr="001A7F62">
              <w:t xml:space="preserve"> </w:t>
            </w:r>
            <w:r w:rsidR="00764873" w:rsidRPr="001A7F62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567041" w:rsidRPr="001A7F62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 xml:space="preserve">по </w:t>
            </w:r>
            <w:r w:rsidR="00764873"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567041" w:rsidRPr="001A7F62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firstLine="567"/>
            </w:pPr>
            <w:r w:rsidRPr="001A7F62">
              <w:t xml:space="preserve">Режим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</w:tr>
    </w:tbl>
    <w:p w:rsidR="00567041" w:rsidRPr="001A7F62" w:rsidRDefault="00567041" w:rsidP="00567041">
      <w:pPr>
        <w:tabs>
          <w:tab w:val="center" w:pos="2127"/>
          <w:tab w:val="left" w:pos="3544"/>
        </w:tabs>
      </w:pPr>
      <w:r w:rsidRPr="001A7F62">
        <w:t xml:space="preserve">часов </w:t>
      </w:r>
      <w:r w:rsidR="00D4183F" w:rsidRPr="001A7F62">
        <w:t xml:space="preserve">в </w:t>
      </w:r>
      <w:r w:rsidR="00D4183F" w:rsidRPr="001A7F62">
        <w:tab/>
      </w:r>
      <w:r w:rsidRPr="001A7F62">
        <w:tab/>
        <w:t>дни.</w:t>
      </w:r>
    </w:p>
    <w:p w:rsidR="00567041" w:rsidRPr="001A7F62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67041" w:rsidRPr="001A7F62" w:rsidRDefault="00567041" w:rsidP="00567041">
      <w:pPr>
        <w:ind w:firstLine="567"/>
        <w:jc w:val="both"/>
      </w:pPr>
      <w:r w:rsidRPr="001A7F62">
        <w:t>Обязуюсь:</w:t>
      </w:r>
    </w:p>
    <w:p w:rsidR="00567041" w:rsidRPr="001A7F62" w:rsidRDefault="00567041" w:rsidP="00567041">
      <w:pPr>
        <w:ind w:firstLine="567"/>
        <w:jc w:val="both"/>
      </w:pPr>
      <w:r w:rsidRPr="001A7F62">
        <w:t>осуществить ремонтно-строительные работы в соответствии с проектом (пр</w:t>
      </w:r>
      <w:r w:rsidRPr="001A7F62">
        <w:t>о</w:t>
      </w:r>
      <w:r w:rsidRPr="001A7F62">
        <w:t>ектной документацией);</w:t>
      </w:r>
    </w:p>
    <w:p w:rsidR="00567041" w:rsidRPr="001A7F62" w:rsidRDefault="00567041" w:rsidP="00567041">
      <w:pPr>
        <w:ind w:firstLine="567"/>
        <w:jc w:val="both"/>
      </w:pPr>
      <w:r w:rsidRPr="001A7F6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</w:t>
      </w:r>
      <w:r w:rsidRPr="001A7F62">
        <w:t>о</w:t>
      </w:r>
      <w:r w:rsidRPr="001A7F62">
        <w:t>вания либо уполномоченного им органа для проверки хода работ;</w:t>
      </w:r>
    </w:p>
    <w:p w:rsidR="00567041" w:rsidRPr="001A7F62" w:rsidRDefault="00567041" w:rsidP="00567041">
      <w:pPr>
        <w:ind w:firstLine="567"/>
        <w:jc w:val="both"/>
      </w:pPr>
      <w:r w:rsidRPr="001A7F62">
        <w:t>осуществить работы в установленные сроки и с соблюдением согласованного режима проведения работ.</w:t>
      </w:r>
    </w:p>
    <w:p w:rsidR="00567041" w:rsidRPr="001A7F62" w:rsidRDefault="00567041" w:rsidP="00567041">
      <w:pPr>
        <w:ind w:firstLine="567"/>
        <w:jc w:val="both"/>
        <w:rPr>
          <w:sz w:val="2"/>
          <w:szCs w:val="2"/>
        </w:rPr>
      </w:pPr>
      <w:r w:rsidRPr="001A7F6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1A7F62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1A7F62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 xml:space="preserve">социального найма </w:t>
            </w:r>
            <w:proofErr w:type="gramStart"/>
            <w:r w:rsidRPr="001A7F62">
              <w:t>от</w:t>
            </w:r>
            <w:proofErr w:type="gramEnd"/>
            <w:r w:rsidRPr="001A7F62">
              <w:t xml:space="preserve"> </w:t>
            </w:r>
            <w:r w:rsidR="00D4183F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D4183F" w:rsidP="00F74A49"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proofErr w:type="gramStart"/>
            <w:r w:rsidRPr="001A7F62">
              <w:t>г</w:t>
            </w:r>
            <w:proofErr w:type="gramEnd"/>
            <w:r w:rsidRPr="001A7F62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r w:rsidRPr="001A7F62">
              <w:t>:</w:t>
            </w:r>
          </w:p>
        </w:tc>
      </w:tr>
    </w:tbl>
    <w:p w:rsidR="00567041" w:rsidRPr="001A7F62" w:rsidRDefault="00567041" w:rsidP="00567041">
      <w:pPr>
        <w:spacing w:after="120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559"/>
        <w:gridCol w:w="1701"/>
      </w:tblGrid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  <w:r w:rsidRPr="001A7F62">
              <w:t>№</w:t>
            </w:r>
            <w:r w:rsidRPr="001A7F62">
              <w:br/>
            </w:r>
            <w:proofErr w:type="gramStart"/>
            <w:r w:rsidRPr="001A7F62">
              <w:t>п</w:t>
            </w:r>
            <w:proofErr w:type="gramEnd"/>
            <w:r w:rsidRPr="001A7F62">
              <w:t>/п</w:t>
            </w:r>
          </w:p>
        </w:tc>
        <w:tc>
          <w:tcPr>
            <w:tcW w:w="2977" w:type="dxa"/>
          </w:tcPr>
          <w:p w:rsidR="00567041" w:rsidRPr="001A7F62" w:rsidRDefault="00567041" w:rsidP="00F74A49">
            <w:pPr>
              <w:jc w:val="center"/>
            </w:pPr>
            <w:r w:rsidRPr="001A7F62">
              <w:t>Фамилия, имя, отчество</w:t>
            </w:r>
          </w:p>
        </w:tc>
        <w:tc>
          <w:tcPr>
            <w:tcW w:w="2552" w:type="dxa"/>
          </w:tcPr>
          <w:p w:rsidR="00567041" w:rsidRPr="001A7F62" w:rsidRDefault="00567041" w:rsidP="00F74A49">
            <w:pPr>
              <w:jc w:val="center"/>
            </w:pPr>
            <w:r w:rsidRPr="001A7F62">
              <w:t>Документ, удостовер</w:t>
            </w:r>
            <w:r w:rsidRPr="001A7F62">
              <w:t>я</w:t>
            </w:r>
            <w:r w:rsidRPr="001A7F62">
              <w:t>ющий личность (серия, номер, кем и когда в</w:t>
            </w:r>
            <w:r w:rsidRPr="001A7F62">
              <w:t>ы</w:t>
            </w:r>
            <w:r w:rsidRPr="001A7F62">
              <w:t>дан)</w:t>
            </w:r>
          </w:p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  <w:r w:rsidRPr="001A7F62">
              <w:t>Подпись *</w:t>
            </w: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  <w:r w:rsidRPr="001A7F62">
              <w:t>Отметка о н</w:t>
            </w:r>
            <w:r w:rsidRPr="001A7F62">
              <w:t>о</w:t>
            </w:r>
            <w:r w:rsidRPr="001A7F62">
              <w:t xml:space="preserve">тариальном </w:t>
            </w:r>
            <w:proofErr w:type="gramStart"/>
            <w:r w:rsidRPr="001A7F62">
              <w:t>з</w:t>
            </w:r>
            <w:r w:rsidRPr="001A7F62">
              <w:t>а</w:t>
            </w:r>
            <w:r w:rsidRPr="001A7F62">
              <w:t>верении подп</w:t>
            </w:r>
            <w:r w:rsidRPr="001A7F62">
              <w:t>и</w:t>
            </w:r>
            <w:r w:rsidRPr="001A7F62">
              <w:t>сей</w:t>
            </w:r>
            <w:proofErr w:type="gramEnd"/>
            <w:r w:rsidRPr="001A7F62">
              <w:t xml:space="preserve"> лиц</w:t>
            </w:r>
          </w:p>
        </w:tc>
      </w:tr>
      <w:tr w:rsidR="00AF3BED" w:rsidRPr="001A7F62" w:rsidTr="004574A8">
        <w:tc>
          <w:tcPr>
            <w:tcW w:w="595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1</w:t>
            </w:r>
          </w:p>
        </w:tc>
        <w:tc>
          <w:tcPr>
            <w:tcW w:w="2977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2</w:t>
            </w:r>
          </w:p>
        </w:tc>
        <w:tc>
          <w:tcPr>
            <w:tcW w:w="2552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3</w:t>
            </w:r>
          </w:p>
        </w:tc>
        <w:tc>
          <w:tcPr>
            <w:tcW w:w="1559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4</w:t>
            </w:r>
          </w:p>
        </w:tc>
        <w:tc>
          <w:tcPr>
            <w:tcW w:w="1701" w:type="dxa"/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5</w:t>
            </w: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  <w:tr w:rsidR="00AF3BED" w:rsidRPr="001A7F62" w:rsidTr="004574A8">
        <w:tc>
          <w:tcPr>
            <w:tcW w:w="595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A7F62" w:rsidRDefault="00567041" w:rsidP="00F74A49"/>
        </w:tc>
        <w:tc>
          <w:tcPr>
            <w:tcW w:w="2552" w:type="dxa"/>
          </w:tcPr>
          <w:p w:rsidR="00567041" w:rsidRPr="001A7F62" w:rsidRDefault="00567041" w:rsidP="00F74A49"/>
        </w:tc>
        <w:tc>
          <w:tcPr>
            <w:tcW w:w="1559" w:type="dxa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1701" w:type="dxa"/>
          </w:tcPr>
          <w:p w:rsidR="00567041" w:rsidRPr="001A7F62" w:rsidRDefault="00567041" w:rsidP="00F74A49">
            <w:pPr>
              <w:jc w:val="center"/>
            </w:pPr>
          </w:p>
        </w:tc>
      </w:tr>
    </w:tbl>
    <w:p w:rsidR="00567041" w:rsidRPr="001A7F62" w:rsidRDefault="00567041" w:rsidP="00567041">
      <w:pPr>
        <w:spacing w:before="240"/>
      </w:pPr>
      <w:r w:rsidRPr="001A7F62">
        <w:t>________________</w:t>
      </w:r>
    </w:p>
    <w:p w:rsidR="00567041" w:rsidRPr="001A7F62" w:rsidRDefault="00567041" w:rsidP="00567041">
      <w:pPr>
        <w:ind w:firstLine="567"/>
        <w:jc w:val="both"/>
      </w:pPr>
      <w:r w:rsidRPr="001A7F62">
        <w:t>* Подписи ставятся в присутствии должностного лица, принимающего док</w:t>
      </w:r>
      <w:r w:rsidRPr="001A7F62">
        <w:t>у</w:t>
      </w:r>
      <w:r w:rsidRPr="001A7F62">
        <w:t>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Pr="001A7F62" w:rsidRDefault="00567041" w:rsidP="00567041"/>
    <w:p w:rsidR="00756550" w:rsidRPr="001A7F62" w:rsidRDefault="00756550" w:rsidP="00756550">
      <w:pPr>
        <w:widowControl w:val="0"/>
        <w:autoSpaceDE w:val="0"/>
        <w:autoSpaceDN w:val="0"/>
        <w:adjustRightInd w:val="0"/>
      </w:pPr>
      <w:r w:rsidRPr="001A7F62">
        <w:lastRenderedPageBreak/>
        <w:t>Результат рассмотрения заявления прошу (поставить отметку «V»):</w:t>
      </w:r>
    </w:p>
    <w:p w:rsidR="00756550" w:rsidRPr="001A7F62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415"/>
      </w:tblGrid>
      <w:tr w:rsidR="00756550" w:rsidRPr="001A7F62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F62">
              <w:t xml:space="preserve">выдать на руки в МФЦ,  </w:t>
            </w:r>
            <w:proofErr w:type="gramStart"/>
            <w:r w:rsidRPr="001A7F62">
              <w:t>расположенном</w:t>
            </w:r>
            <w:proofErr w:type="gramEnd"/>
            <w:r w:rsidRPr="001A7F62">
              <w:t xml:space="preserve">  по адресу </w:t>
            </w:r>
            <w:hyperlink w:anchor="P464" w:history="1">
              <w:r w:rsidRPr="001A7F62">
                <w:t>&lt;*&gt;</w:t>
              </w:r>
            </w:hyperlink>
            <w:r w:rsidRPr="001A7F62">
              <w:t>: Ленинградская о</w:t>
            </w:r>
            <w:r w:rsidRPr="001A7F62">
              <w:t>б</w:t>
            </w:r>
            <w:r w:rsidRPr="001A7F62">
              <w:t>ласть, ____________________________________________________________________________</w:t>
            </w:r>
          </w:p>
        </w:tc>
      </w:tr>
      <w:tr w:rsidR="00756550" w:rsidRPr="001A7F62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1A7F62">
              <w:t>направить в электронной форме в личный кабинет на ПГУ ЛО/ЕПГУ</w:t>
            </w:r>
          </w:p>
        </w:tc>
      </w:tr>
      <w:tr w:rsidR="00756550" w:rsidRPr="001A7F62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A7F62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1A7F62">
              <w:t xml:space="preserve">направить по электронной почте, указать электронный </w:t>
            </w:r>
            <w:r w:rsidR="00361746" w:rsidRPr="001A7F62">
              <w:t>а</w:t>
            </w:r>
            <w:r w:rsidRPr="001A7F62">
              <w:t>д</w:t>
            </w:r>
            <w:r w:rsidRPr="001A7F62">
              <w:t>рес__________________________</w:t>
            </w:r>
          </w:p>
        </w:tc>
      </w:tr>
      <w:tr w:rsidR="00756550" w:rsidRPr="001A7F62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1A7F62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A7F62">
              <w:t>выдать на руки в ОМСУ</w:t>
            </w:r>
          </w:p>
        </w:tc>
      </w:tr>
    </w:tbl>
    <w:p w:rsidR="006963D4" w:rsidRPr="001A7F62" w:rsidRDefault="006963D4" w:rsidP="00567041"/>
    <w:p w:rsidR="00567041" w:rsidRPr="001A7F62" w:rsidRDefault="00567041" w:rsidP="00567041">
      <w:r w:rsidRPr="001A7F62">
        <w:t>К заявлению прилагаются следующие документы: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8"/>
        <w:gridCol w:w="6980"/>
        <w:gridCol w:w="1304"/>
      </w:tblGrid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1A7F62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1A7F62" w:rsidTr="000F5B43">
        <w:tc>
          <w:tcPr>
            <w:tcW w:w="628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1A7F62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1A7F62" w:rsidRDefault="000F5B43" w:rsidP="00567041"/>
    <w:p w:rsidR="00567041" w:rsidRPr="001A7F62" w:rsidRDefault="00567041" w:rsidP="00567041">
      <w:pPr>
        <w:spacing w:before="240" w:after="120"/>
      </w:pPr>
      <w:r w:rsidRPr="001A7F62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RPr="001A7F62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764873" w:rsidP="00F74A49">
            <w:r w:rsidRPr="001A7F62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right"/>
            </w:pPr>
            <w:r w:rsidRPr="001A7F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</w:p>
        </w:tc>
      </w:tr>
      <w:tr w:rsidR="00567041" w:rsidRPr="001A7F62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</w:pPr>
            <w:r w:rsidRPr="001A7F62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1A7F62" w:rsidRDefault="00567041" w:rsidP="00F74A49">
            <w:pPr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567041" w:rsidRPr="001A7F62" w:rsidRDefault="00567041" w:rsidP="00567041">
      <w:pPr>
        <w:spacing w:before="120"/>
      </w:pPr>
      <w:r w:rsidRPr="001A7F62">
        <w:t>________________</w:t>
      </w:r>
    </w:p>
    <w:p w:rsidR="00567041" w:rsidRPr="001A7F62" w:rsidRDefault="00567041" w:rsidP="00567041">
      <w:pPr>
        <w:ind w:firstLine="567"/>
        <w:jc w:val="both"/>
      </w:pPr>
      <w:r w:rsidRPr="001A7F62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</w:t>
      </w:r>
      <w:r w:rsidRPr="001A7F62">
        <w:t>н</w:t>
      </w:r>
      <w:r w:rsidRPr="001A7F62">
        <w:t>ником (собственниками).</w:t>
      </w:r>
    </w:p>
    <w:p w:rsidR="00AF3BED" w:rsidRPr="001A7F62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Pr="001A7F62" w:rsidRDefault="00AF3BED">
      <w:pPr>
        <w:rPr>
          <w:b/>
        </w:rPr>
      </w:pPr>
      <w:r w:rsidRPr="001A7F62">
        <w:rPr>
          <w:b/>
        </w:rPr>
        <w:br w:type="page"/>
      </w:r>
    </w:p>
    <w:p w:rsidR="00B17986" w:rsidRPr="001A7F62" w:rsidRDefault="00B6481C" w:rsidP="004574A8">
      <w:pPr>
        <w:ind w:left="4536"/>
      </w:pPr>
      <w:r w:rsidRPr="001A7F62">
        <w:lastRenderedPageBreak/>
        <w:t xml:space="preserve">Приложение </w:t>
      </w:r>
      <w:r w:rsidR="00B17986" w:rsidRPr="001A7F62">
        <w:t>2</w:t>
      </w:r>
    </w:p>
    <w:p w:rsidR="00B17986" w:rsidRPr="001A7F62" w:rsidRDefault="00B17986" w:rsidP="004574A8">
      <w:pPr>
        <w:pStyle w:val="ConsPlusNormal"/>
        <w:ind w:left="4536" w:firstLine="0"/>
        <w:rPr>
          <w:rFonts w:ascii="Times New Roman" w:hAnsi="Times New Roman" w:cs="Times New Roman"/>
        </w:rPr>
      </w:pPr>
      <w:r w:rsidRPr="001A7F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Pr="001A7F62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1A7F62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 w:rsidRPr="001A7F62">
        <w:rPr>
          <w:rFonts w:ascii="Times New Roman" w:hAnsi="Times New Roman" w:cs="Times New Roman"/>
        </w:rPr>
        <w:t>форма</w:t>
      </w:r>
    </w:p>
    <w:p w:rsidR="00B17986" w:rsidRPr="001A7F62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РЕШЕНИЕ</w:t>
      </w:r>
      <w:r w:rsidRPr="001A7F62">
        <w:rPr>
          <w:sz w:val="26"/>
          <w:szCs w:val="26"/>
        </w:rPr>
        <w:br/>
        <w:t>о согласовании переустройства и (или) перепланировки помещения</w:t>
      </w:r>
      <w:r w:rsidR="002327A0" w:rsidRPr="001A7F62">
        <w:rPr>
          <w:sz w:val="26"/>
          <w:szCs w:val="26"/>
        </w:rPr>
        <w:t xml:space="preserve"> в мног</w:t>
      </w:r>
      <w:r w:rsidR="002327A0" w:rsidRPr="001A7F62">
        <w:rPr>
          <w:sz w:val="26"/>
          <w:szCs w:val="26"/>
        </w:rPr>
        <w:t>о</w:t>
      </w:r>
      <w:r w:rsidR="002327A0" w:rsidRPr="001A7F62">
        <w:rPr>
          <w:sz w:val="26"/>
          <w:szCs w:val="26"/>
        </w:rPr>
        <w:t>квартирном доме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В связи с обращением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(Ф.И.О. физического лица, наименование юридического лица – заявителя)</w:t>
      </w:r>
    </w:p>
    <w:p w:rsidR="00B17986" w:rsidRPr="001A7F62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1A7F62">
        <w:t xml:space="preserve">о намерении </w:t>
      </w:r>
      <w:r w:rsidR="00D4183F" w:rsidRPr="001A7F62">
        <w:t xml:space="preserve">провести </w:t>
      </w:r>
      <w:r w:rsidR="00D4183F" w:rsidRPr="001A7F62">
        <w:tab/>
      </w:r>
      <w:r w:rsidRPr="001A7F62">
        <w:t>переустройство и (или) перепланировку</w:t>
      </w:r>
      <w:r w:rsidRPr="001A7F62">
        <w:tab/>
        <w:t>пом</w:t>
      </w:r>
      <w:r w:rsidRPr="001A7F62">
        <w:t>е</w:t>
      </w:r>
      <w:r w:rsidRPr="001A7F62">
        <w:t>щений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(ненужное зачеркнуть)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по адресу: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84"/>
        <w:gridCol w:w="3260"/>
      </w:tblGrid>
      <w:tr w:rsidR="00B17986" w:rsidRPr="001A7F62" w:rsidTr="004574A8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занимаемых (принадлежащих)</w:t>
            </w:r>
          </w:p>
        </w:tc>
      </w:tr>
      <w:tr w:rsidR="00B17986" w:rsidRPr="001A7F62" w:rsidTr="004574A8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B17986" w:rsidRPr="001A7F62" w:rsidRDefault="00B17986" w:rsidP="00B17986">
      <w:pPr>
        <w:autoSpaceDE w:val="0"/>
        <w:autoSpaceDN w:val="0"/>
      </w:pPr>
      <w:r w:rsidRPr="001A7F62">
        <w:t xml:space="preserve">на основании: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,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proofErr w:type="spellStart"/>
      <w:proofErr w:type="gramStart"/>
      <w:r w:rsidRPr="001A7F62">
        <w:rPr>
          <w:sz w:val="18"/>
          <w:szCs w:val="18"/>
        </w:rPr>
        <w:t>перепланируемое</w:t>
      </w:r>
      <w:proofErr w:type="spellEnd"/>
      <w:r w:rsidRPr="001A7F62">
        <w:rPr>
          <w:sz w:val="18"/>
          <w:szCs w:val="18"/>
        </w:rPr>
        <w:t xml:space="preserve"> помещение)</w:t>
      </w:r>
      <w:proofErr w:type="gramEnd"/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 результатам рассмотрения представленных документов принято решение: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1. Дать согласие </w:t>
      </w:r>
      <w:proofErr w:type="gramStart"/>
      <w:r w:rsidRPr="001A7F62">
        <w:t>на</w:t>
      </w:r>
      <w:proofErr w:type="gramEnd"/>
      <w:r w:rsidRPr="001A7F62">
        <w:t xml:space="preserve">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(переустройство, перепланировку, переустройство и перепланировку – нужное ук</w:t>
      </w:r>
      <w:r w:rsidRPr="001A7F62">
        <w:rPr>
          <w:sz w:val="18"/>
          <w:szCs w:val="18"/>
        </w:rPr>
        <w:t>а</w:t>
      </w:r>
      <w:r w:rsidRPr="001A7F62">
        <w:rPr>
          <w:sz w:val="18"/>
          <w:szCs w:val="18"/>
        </w:rPr>
        <w:t>зать)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помещений в соответствии с представленным проектом (проектной документац</w:t>
      </w:r>
      <w:r w:rsidRPr="001A7F62">
        <w:t>и</w:t>
      </w:r>
      <w:r w:rsidRPr="001A7F62">
        <w:t>ей).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2. Установить </w:t>
      </w:r>
      <w:r w:rsidRPr="001A7F62">
        <w:footnoteReference w:customMarkFollows="1" w:id="1"/>
        <w:t>*: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512"/>
        <w:gridCol w:w="537"/>
        <w:gridCol w:w="283"/>
        <w:gridCol w:w="229"/>
        <w:gridCol w:w="142"/>
      </w:tblGrid>
      <w:tr w:rsidR="00B17986" w:rsidRPr="001A7F62" w:rsidTr="004574A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срок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  <w:r w:rsidRPr="001A7F62">
              <w:t xml:space="preserve"> </w:t>
            </w:r>
            <w:r w:rsidR="00764873" w:rsidRPr="001A7F62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B17986" w:rsidRPr="001A7F62" w:rsidTr="004574A8">
        <w:trPr>
          <w:gridAfter w:val="11"/>
          <w:wAfter w:w="4623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по </w:t>
            </w:r>
            <w:r w:rsidR="00764873" w:rsidRPr="001A7F6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.;</w:t>
            </w:r>
          </w:p>
        </w:tc>
      </w:tr>
      <w:tr w:rsidR="00B17986" w:rsidRPr="001A7F62" w:rsidTr="004574A8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 xml:space="preserve">режим производства ремонтно-строительных работ </w:t>
            </w:r>
            <w:proofErr w:type="gramStart"/>
            <w:r w:rsidRPr="001A7F62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  <w:r w:rsidRPr="001A7F62">
              <w:t>по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1A7F62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1A7F62">
        <w:t xml:space="preserve">часов </w:t>
      </w:r>
      <w:r w:rsidR="00D4183F" w:rsidRPr="001A7F62">
        <w:t xml:space="preserve">в </w:t>
      </w:r>
      <w:r w:rsidR="00D4183F" w:rsidRPr="001A7F62">
        <w:tab/>
      </w:r>
      <w:r w:rsidRPr="001A7F62">
        <w:tab/>
        <w:t>дни.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3. Обязать </w:t>
      </w:r>
      <w:r w:rsidR="00764873" w:rsidRPr="001A7F62">
        <w:t>З</w:t>
      </w:r>
      <w:r w:rsidRPr="001A7F62">
        <w:t>аявителя осуществить переустройство и (или) перепланировку пом</w:t>
      </w:r>
      <w:r w:rsidRPr="001A7F62">
        <w:t>е</w:t>
      </w:r>
      <w:r w:rsidRPr="001A7F62">
        <w:t>щения в соответствии с проектом (проектной документацией) и с соблюдением требований</w:t>
      </w:r>
      <w:r w:rsidRPr="001A7F62">
        <w:br/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.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проведения ремонтно-строительных работ по переустройству и (или) перепланировке помещений)</w:t>
      </w: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widowControl w:val="0"/>
        <w:autoSpaceDE w:val="0"/>
        <w:autoSpaceDN w:val="0"/>
        <w:jc w:val="both"/>
      </w:pPr>
      <w:r w:rsidRPr="001A7F62">
        <w:t>4. Установить, что приемочная комиссия осуществляет приемку выполненных р</w:t>
      </w:r>
      <w:r w:rsidRPr="001A7F62">
        <w:t>е</w:t>
      </w:r>
      <w:r w:rsidRPr="001A7F62">
        <w:lastRenderedPageBreak/>
        <w:t>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1A7F62" w:rsidRDefault="00F645C4" w:rsidP="00B17986">
      <w:pPr>
        <w:autoSpaceDE w:val="0"/>
        <w:autoSpaceDN w:val="0"/>
        <w:jc w:val="both"/>
      </w:pPr>
      <w:r w:rsidRPr="001A7F62">
        <w:t xml:space="preserve">5. </w:t>
      </w:r>
      <w:r w:rsidR="003066BE" w:rsidRPr="001A7F62"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 xml:space="preserve">6. Контроль за исполнением настоящего решения возложить </w:t>
      </w:r>
      <w:proofErr w:type="gramStart"/>
      <w:r w:rsidRPr="001A7F62">
        <w:t>на</w:t>
      </w:r>
      <w:proofErr w:type="gramEnd"/>
      <w:r w:rsidRPr="001A7F62">
        <w:t xml:space="preserve">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(наименование структу</w:t>
      </w:r>
      <w:r w:rsidRPr="001A7F62">
        <w:rPr>
          <w:sz w:val="18"/>
          <w:szCs w:val="18"/>
        </w:rPr>
        <w:t>р</w:t>
      </w:r>
      <w:r w:rsidRPr="001A7F62">
        <w:rPr>
          <w:sz w:val="18"/>
          <w:szCs w:val="18"/>
        </w:rPr>
        <w:t>ного</w:t>
      </w:r>
      <w:proofErr w:type="gramEnd"/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подразделения и (или) Ф.И.О. должностного лица органа,</w:t>
      </w:r>
    </w:p>
    <w:p w:rsidR="00B17986" w:rsidRPr="001A7F62" w:rsidRDefault="00B17986" w:rsidP="00764873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1A7F62">
        <w:rPr>
          <w:sz w:val="20"/>
          <w:szCs w:val="20"/>
        </w:rPr>
        <w:t>осуществляющего</w:t>
      </w:r>
      <w:proofErr w:type="gramEnd"/>
      <w:r w:rsidRPr="001A7F62">
        <w:rPr>
          <w:sz w:val="20"/>
          <w:szCs w:val="20"/>
        </w:rPr>
        <w:t xml:space="preserve"> согласование)</w:t>
      </w:r>
    </w:p>
    <w:p w:rsidR="00B17986" w:rsidRPr="001A7F62" w:rsidRDefault="00B17986" w:rsidP="00B17986">
      <w:pPr>
        <w:autoSpaceDE w:val="0"/>
        <w:autoSpaceDN w:val="0"/>
        <w:spacing w:before="120"/>
        <w:ind w:left="567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1A7F62">
        <w:rPr>
          <w:sz w:val="20"/>
          <w:szCs w:val="20"/>
        </w:rPr>
        <w:t>(подпись должностного лица о</w:t>
      </w:r>
      <w:r w:rsidRPr="001A7F62">
        <w:rPr>
          <w:sz w:val="20"/>
          <w:szCs w:val="20"/>
        </w:rPr>
        <w:t>р</w:t>
      </w:r>
      <w:r w:rsidRPr="001A7F62">
        <w:rPr>
          <w:sz w:val="20"/>
          <w:szCs w:val="20"/>
        </w:rPr>
        <w:t>гана, осуществляющего соглас</w:t>
      </w:r>
      <w:r w:rsidRPr="001A7F62">
        <w:rPr>
          <w:sz w:val="20"/>
          <w:szCs w:val="20"/>
        </w:rPr>
        <w:t>о</w:t>
      </w:r>
      <w:r w:rsidRPr="001A7F62">
        <w:rPr>
          <w:sz w:val="20"/>
          <w:szCs w:val="20"/>
        </w:rPr>
        <w:t>вание)</w:t>
      </w:r>
    </w:p>
    <w:p w:rsidR="00B17986" w:rsidRPr="001A7F62" w:rsidRDefault="00B17986" w:rsidP="00B17986">
      <w:pPr>
        <w:autoSpaceDE w:val="0"/>
        <w:autoSpaceDN w:val="0"/>
        <w:spacing w:before="480" w:after="480"/>
        <w:jc w:val="right"/>
      </w:pPr>
      <w:r w:rsidRPr="001A7F62"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2552"/>
        <w:gridCol w:w="1701"/>
      </w:tblGrid>
      <w:tr w:rsidR="00B17986" w:rsidRPr="001A7F62" w:rsidTr="004574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Получил</w:t>
            </w:r>
            <w:proofErr w:type="gramStart"/>
            <w:r w:rsidRPr="001A7F62">
              <w:t xml:space="preserve">: </w:t>
            </w:r>
            <w:r w:rsidR="00764873" w:rsidRPr="001A7F62"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r w:rsidRPr="001A7F62">
              <w:t>(заполняется</w:t>
            </w:r>
            <w:r w:rsidRPr="001A7F62">
              <w:br/>
              <w:t>в случае пол</w:t>
            </w:r>
            <w:r w:rsidRPr="001A7F62">
              <w:t>у</w:t>
            </w:r>
            <w:r w:rsidRPr="001A7F62">
              <w:t>чения решения лично)</w:t>
            </w:r>
          </w:p>
        </w:tc>
      </w:tr>
      <w:tr w:rsidR="00B17986" w:rsidRPr="001A7F62" w:rsidTr="004574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 заявителя или упо</w:t>
            </w:r>
            <w:r w:rsidRPr="001A7F62">
              <w:rPr>
                <w:sz w:val="18"/>
                <w:szCs w:val="18"/>
              </w:rPr>
              <w:t>л</w:t>
            </w:r>
            <w:r w:rsidRPr="001A7F62">
              <w:rPr>
                <w:sz w:val="18"/>
                <w:szCs w:val="18"/>
              </w:rPr>
              <w:t>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1A7F62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1A7F62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Решение направлено в адрес заявител</w:t>
            </w:r>
            <w:proofErr w:type="gramStart"/>
            <w:r w:rsidRPr="001A7F62">
              <w:t>я(</w:t>
            </w:r>
            <w:proofErr w:type="gramEnd"/>
            <w:r w:rsidRPr="001A7F62">
              <w:t xml:space="preserve">ей) </w:t>
            </w:r>
            <w:r w:rsidR="00764873" w:rsidRPr="001A7F62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764873" w:rsidP="00A21D6E">
            <w:pPr>
              <w:autoSpaceDE w:val="0"/>
              <w:autoSpaceDN w:val="0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right"/>
            </w:pPr>
            <w:r w:rsidRPr="001A7F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  <w:tr w:rsidR="00B17986" w:rsidRPr="001A7F62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(заполняется в случае направления</w:t>
            </w:r>
            <w:r w:rsidRPr="001A7F62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</w:p>
        </w:tc>
      </w:tr>
    </w:tbl>
    <w:p w:rsidR="00B17986" w:rsidRPr="001A7F62" w:rsidRDefault="00B17986" w:rsidP="00B17986">
      <w:pPr>
        <w:autoSpaceDE w:val="0"/>
        <w:autoSpaceDN w:val="0"/>
        <w:spacing w:before="240"/>
        <w:ind w:left="5670"/>
      </w:pP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(подпись должностного лица, напр</w:t>
      </w:r>
      <w:r w:rsidRPr="001A7F62">
        <w:rPr>
          <w:sz w:val="18"/>
          <w:szCs w:val="18"/>
        </w:rPr>
        <w:t>а</w:t>
      </w:r>
      <w:r w:rsidRPr="001A7F62">
        <w:rPr>
          <w:sz w:val="18"/>
          <w:szCs w:val="18"/>
        </w:rPr>
        <w:t>вившего решение в адрес заявит</w:t>
      </w:r>
      <w:r w:rsidRPr="001A7F62">
        <w:rPr>
          <w:sz w:val="18"/>
          <w:szCs w:val="18"/>
        </w:rPr>
        <w:t>е</w:t>
      </w:r>
      <w:r w:rsidRPr="001A7F62">
        <w:rPr>
          <w:sz w:val="18"/>
          <w:szCs w:val="18"/>
        </w:rPr>
        <w:t>л</w:t>
      </w:r>
      <w:proofErr w:type="gramStart"/>
      <w:r w:rsidRPr="001A7F62">
        <w:rPr>
          <w:sz w:val="18"/>
          <w:szCs w:val="18"/>
        </w:rPr>
        <w:t>я(</w:t>
      </w:r>
      <w:proofErr w:type="gramEnd"/>
      <w:r w:rsidRPr="001A7F62">
        <w:rPr>
          <w:sz w:val="18"/>
          <w:szCs w:val="18"/>
        </w:rPr>
        <w:t>ей))</w:t>
      </w:r>
    </w:p>
    <w:p w:rsidR="00B17986" w:rsidRPr="001A7F62" w:rsidRDefault="00B17986" w:rsidP="00B17986">
      <w:pPr>
        <w:autoSpaceDE w:val="0"/>
        <w:autoSpaceDN w:val="0"/>
      </w:pPr>
    </w:p>
    <w:p w:rsidR="00B17986" w:rsidRPr="001A7F62" w:rsidRDefault="00B17986" w:rsidP="00B6481C"/>
    <w:p w:rsidR="00B17986" w:rsidRPr="001A7F62" w:rsidRDefault="00B17986" w:rsidP="00B6481C">
      <w:pPr>
        <w:rPr>
          <w:color w:val="4F81BD" w:themeColor="accent1"/>
        </w:rPr>
      </w:pPr>
    </w:p>
    <w:p w:rsidR="00B17986" w:rsidRPr="001A7F62" w:rsidRDefault="00B17986" w:rsidP="00B6481C">
      <w:pPr>
        <w:rPr>
          <w:color w:val="4F81BD" w:themeColor="accent1"/>
        </w:rPr>
      </w:pPr>
    </w:p>
    <w:p w:rsidR="00B17986" w:rsidRPr="001A7F62" w:rsidRDefault="00B17986" w:rsidP="00B6481C">
      <w:pPr>
        <w:rPr>
          <w:color w:val="4F81BD" w:themeColor="accent1"/>
        </w:rPr>
      </w:pPr>
      <w:r w:rsidRPr="001A7F62">
        <w:rPr>
          <w:color w:val="4F81BD" w:themeColor="accent1"/>
        </w:rPr>
        <w:br w:type="page"/>
      </w:r>
    </w:p>
    <w:p w:rsidR="00B17986" w:rsidRPr="001A7F62" w:rsidRDefault="00B6481C" w:rsidP="004574A8">
      <w:pPr>
        <w:ind w:left="4536"/>
      </w:pPr>
      <w:r w:rsidRPr="001A7F62">
        <w:lastRenderedPageBreak/>
        <w:t xml:space="preserve">Приложение </w:t>
      </w:r>
      <w:r w:rsidR="00B17986" w:rsidRPr="001A7F62">
        <w:t>3</w:t>
      </w:r>
    </w:p>
    <w:p w:rsidR="00232477" w:rsidRPr="001A7F62" w:rsidRDefault="00B17986" w:rsidP="004574A8">
      <w:pPr>
        <w:widowControl w:val="0"/>
        <w:autoSpaceDE w:val="0"/>
        <w:autoSpaceDN w:val="0"/>
        <w:adjustRightInd w:val="0"/>
        <w:ind w:left="4536"/>
      </w:pPr>
      <w:r w:rsidRPr="001A7F62">
        <w:t>к административному регламенту</w:t>
      </w:r>
    </w:p>
    <w:p w:rsidR="00232477" w:rsidRPr="001A7F62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1A7F62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1A7F62">
        <w:t xml:space="preserve"> форма</w:t>
      </w:r>
    </w:p>
    <w:p w:rsidR="00B17986" w:rsidRPr="001A7F62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1A7F62">
        <w:rPr>
          <w:sz w:val="26"/>
          <w:szCs w:val="26"/>
        </w:rPr>
        <w:t>РЕШЕНИЕ</w:t>
      </w:r>
      <w:r w:rsidRPr="001A7F62">
        <w:rPr>
          <w:sz w:val="26"/>
          <w:szCs w:val="26"/>
        </w:rPr>
        <w:br/>
        <w:t>об отказе в согласовании переустройства и (или) перепланировки помещения</w:t>
      </w:r>
      <w:r w:rsidR="002327A0" w:rsidRPr="001A7F62">
        <w:rPr>
          <w:sz w:val="26"/>
          <w:szCs w:val="26"/>
        </w:rPr>
        <w:t xml:space="preserve"> в многоквартирном доме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В связи с обращением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(Ф.И.О. физического лица, наименование юридического лица – заявителя)</w:t>
      </w:r>
    </w:p>
    <w:p w:rsidR="00B17986" w:rsidRPr="001A7F62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1A7F62">
        <w:t xml:space="preserve">о намерении </w:t>
      </w:r>
      <w:r w:rsidR="00D4183F" w:rsidRPr="001A7F62">
        <w:t xml:space="preserve">провести </w:t>
      </w:r>
      <w:r w:rsidR="00D4183F" w:rsidRPr="001A7F62">
        <w:tab/>
      </w:r>
      <w:r w:rsidRPr="001A7F62">
        <w:t>переустройство и (или) перепланировку</w:t>
      </w:r>
      <w:r w:rsidRPr="001A7F62">
        <w:tab/>
        <w:t>пом</w:t>
      </w:r>
      <w:r w:rsidRPr="001A7F62">
        <w:t>е</w:t>
      </w:r>
      <w:r w:rsidRPr="001A7F62">
        <w:t>щений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18"/>
          <w:szCs w:val="18"/>
        </w:rPr>
      </w:pPr>
      <w:r w:rsidRPr="001A7F62">
        <w:rPr>
          <w:sz w:val="18"/>
          <w:szCs w:val="18"/>
        </w:rPr>
        <w:t>(ненужное зачеркнуть)</w:t>
      </w:r>
    </w:p>
    <w:p w:rsidR="00B17986" w:rsidRPr="001A7F62" w:rsidRDefault="00B17986" w:rsidP="00B17986">
      <w:pPr>
        <w:autoSpaceDE w:val="0"/>
        <w:autoSpaceDN w:val="0"/>
      </w:pPr>
      <w:r w:rsidRPr="001A7F62">
        <w:t xml:space="preserve">по адресу: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9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  <w:gridCol w:w="3681"/>
      </w:tblGrid>
      <w:tr w:rsidR="00B17986" w:rsidRPr="001A7F62" w:rsidTr="004574A8"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,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</w:pPr>
            <w:r w:rsidRPr="001A7F62">
              <w:t>занимаемых (принадлежащих)</w:t>
            </w:r>
          </w:p>
        </w:tc>
      </w:tr>
      <w:tr w:rsidR="00B17986" w:rsidRPr="001A7F62" w:rsidTr="004574A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1A7F62" w:rsidRDefault="00B17986" w:rsidP="00A21D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B17986" w:rsidRPr="001A7F62" w:rsidRDefault="00B17986" w:rsidP="00B17986">
      <w:pPr>
        <w:autoSpaceDE w:val="0"/>
        <w:autoSpaceDN w:val="0"/>
      </w:pPr>
      <w:r w:rsidRPr="001A7F62">
        <w:t xml:space="preserve">на основании:  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18"/>
          <w:szCs w:val="18"/>
        </w:rPr>
      </w:pPr>
      <w:proofErr w:type="gramStart"/>
      <w:r w:rsidRPr="001A7F62">
        <w:rPr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1A7F62" w:rsidRDefault="00B17986" w:rsidP="00B17986">
      <w:pPr>
        <w:tabs>
          <w:tab w:val="left" w:pos="9837"/>
        </w:tabs>
        <w:autoSpaceDE w:val="0"/>
        <w:autoSpaceDN w:val="0"/>
      </w:pPr>
      <w:r w:rsidRPr="001A7F62">
        <w:tab/>
        <w:t>,</w:t>
      </w:r>
    </w:p>
    <w:p w:rsidR="00B17986" w:rsidRPr="001A7F62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18"/>
          <w:szCs w:val="18"/>
        </w:rPr>
      </w:pPr>
      <w:proofErr w:type="spellStart"/>
      <w:proofErr w:type="gramStart"/>
      <w:r w:rsidRPr="001A7F62">
        <w:rPr>
          <w:sz w:val="18"/>
          <w:szCs w:val="18"/>
        </w:rPr>
        <w:t>перепланируемое</w:t>
      </w:r>
      <w:proofErr w:type="spellEnd"/>
      <w:r w:rsidRPr="001A7F62">
        <w:rPr>
          <w:sz w:val="18"/>
          <w:szCs w:val="18"/>
        </w:rPr>
        <w:t xml:space="preserve"> помещение)</w:t>
      </w:r>
      <w:proofErr w:type="gramEnd"/>
    </w:p>
    <w:p w:rsidR="00B17986" w:rsidRPr="001A7F62" w:rsidRDefault="00B17986" w:rsidP="00B17986">
      <w:pPr>
        <w:autoSpaceDE w:val="0"/>
        <w:autoSpaceDN w:val="0"/>
        <w:jc w:val="both"/>
      </w:pPr>
      <w:r w:rsidRPr="001A7F62">
        <w:t>по результатам рассмотрения представленных документов принято решение об о</w:t>
      </w:r>
      <w:r w:rsidRPr="001A7F62">
        <w:t>т</w:t>
      </w:r>
      <w:r w:rsidRPr="001A7F62">
        <w:t>казе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</w:pPr>
      <w:r w:rsidRPr="001A7F62">
        <w:t xml:space="preserve">в </w:t>
      </w:r>
      <w:r w:rsidR="00D4183F" w:rsidRPr="001A7F62">
        <w:t>проведении _</w:t>
      </w:r>
      <w:r w:rsidRPr="001A7F62">
        <w:t>_____________________                                                         по осн</w:t>
      </w:r>
      <w:r w:rsidRPr="001A7F62">
        <w:t>о</w:t>
      </w:r>
      <w:r w:rsidRPr="001A7F62">
        <w:t xml:space="preserve">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4207"/>
        <w:gridCol w:w="3019"/>
      </w:tblGrid>
      <w:tr w:rsidR="00B17986" w:rsidRPr="001A7F62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1A7F62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№ </w:t>
            </w:r>
          </w:p>
          <w:p w:rsidR="00B17986" w:rsidRPr="001A7F62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пункта </w:t>
            </w:r>
          </w:p>
          <w:p w:rsidR="00B17986" w:rsidRPr="001A7F62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административного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1A7F62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1A7F62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1A7F62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1A7F62" w:rsidRDefault="00B17986" w:rsidP="00B17986">
      <w:pPr>
        <w:ind w:right="20"/>
        <w:jc w:val="center"/>
        <w:rPr>
          <w:sz w:val="28"/>
        </w:rPr>
      </w:pPr>
      <w:r w:rsidRPr="001A7F62">
        <w:rPr>
          <w:i/>
          <w:sz w:val="20"/>
        </w:rPr>
        <w:t xml:space="preserve">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 xml:space="preserve">Дополнительная информация: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 xml:space="preserve"> _______________________________________.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>Вы вправе повторно обратиться в уполномоченный орган с заявлением о предоставлении муниц</w:t>
      </w:r>
      <w:r w:rsidRPr="001A7F62">
        <w:rPr>
          <w:sz w:val="20"/>
        </w:rPr>
        <w:t>и</w:t>
      </w:r>
      <w:r w:rsidRPr="001A7F62">
        <w:rPr>
          <w:sz w:val="20"/>
        </w:rPr>
        <w:t xml:space="preserve">пальной услуги после устранения указанных нарушений. </w:t>
      </w:r>
    </w:p>
    <w:p w:rsidR="00B17986" w:rsidRPr="001A7F62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1A7F62">
        <w:rPr>
          <w:sz w:val="20"/>
        </w:rPr>
        <w:t>Данный отказ может быть обжалован в досудебном порядке путем направления жалобы в уполн</w:t>
      </w:r>
      <w:r w:rsidRPr="001A7F62">
        <w:rPr>
          <w:sz w:val="20"/>
        </w:rPr>
        <w:t>о</w:t>
      </w:r>
      <w:r w:rsidRPr="001A7F62">
        <w:rPr>
          <w:sz w:val="20"/>
        </w:rPr>
        <w:t xml:space="preserve">моченный орган, а также в судебном порядке. </w:t>
      </w:r>
    </w:p>
    <w:p w:rsidR="00B17986" w:rsidRPr="001A7F62" w:rsidRDefault="00B17986" w:rsidP="00B17986">
      <w:pPr>
        <w:ind w:right="20"/>
        <w:jc w:val="center"/>
        <w:rPr>
          <w:sz w:val="28"/>
        </w:rPr>
      </w:pPr>
      <w:r w:rsidRPr="001A7F62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1A7F62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1A7F62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1A7F62">
              <w:rPr>
                <w:rFonts w:ascii="Times New Roman" w:hAnsi="Times New Roman"/>
                <w:sz w:val="20"/>
              </w:rPr>
              <w:t>Сведения об электро</w:t>
            </w:r>
            <w:r w:rsidRPr="001A7F62">
              <w:rPr>
                <w:rFonts w:ascii="Times New Roman" w:hAnsi="Times New Roman"/>
                <w:sz w:val="20"/>
              </w:rPr>
              <w:t>н</w:t>
            </w:r>
            <w:r w:rsidRPr="001A7F62">
              <w:rPr>
                <w:rFonts w:ascii="Times New Roman" w:hAnsi="Times New Roman"/>
                <w:sz w:val="20"/>
              </w:rPr>
              <w:t xml:space="preserve">ной подписи </w:t>
            </w:r>
          </w:p>
        </w:tc>
      </w:tr>
    </w:tbl>
    <w:p w:rsidR="00B17986" w:rsidRPr="001A7F62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1A7F62">
        <w:rPr>
          <w:i/>
          <w:sz w:val="20"/>
        </w:rPr>
        <w:t xml:space="preserve">__________________________________________ </w:t>
      </w:r>
      <w:r w:rsidRPr="001A7F62">
        <w:rPr>
          <w:iCs/>
          <w:sz w:val="18"/>
          <w:szCs w:val="18"/>
        </w:rPr>
        <w:t>Дол</w:t>
      </w:r>
      <w:r w:rsidRPr="001A7F62">
        <w:rPr>
          <w:iCs/>
          <w:sz w:val="18"/>
          <w:szCs w:val="18"/>
        </w:rPr>
        <w:t>ж</w:t>
      </w:r>
      <w:r w:rsidRPr="001A7F62">
        <w:rPr>
          <w:iCs/>
          <w:sz w:val="18"/>
          <w:szCs w:val="18"/>
        </w:rPr>
        <w:t>ность и ФИО сотрудника, принявшего решение</w:t>
      </w:r>
      <w:r w:rsidRPr="001A7F62">
        <w:rPr>
          <w:sz w:val="20"/>
        </w:rPr>
        <w:t xml:space="preserve"> </w:t>
      </w:r>
    </w:p>
    <w:p w:rsidR="00B17986" w:rsidRPr="001A7F62" w:rsidRDefault="00B17986" w:rsidP="00B6481C">
      <w:pPr>
        <w:rPr>
          <w:sz w:val="28"/>
          <w:szCs w:val="28"/>
        </w:rPr>
      </w:pPr>
    </w:p>
    <w:p w:rsidR="001402B5" w:rsidRPr="001A7F62" w:rsidRDefault="001402B5" w:rsidP="00B6481C">
      <w:pPr>
        <w:rPr>
          <w:sz w:val="28"/>
          <w:szCs w:val="28"/>
        </w:rPr>
      </w:pPr>
      <w:r w:rsidRPr="001A7F62">
        <w:rPr>
          <w:sz w:val="28"/>
          <w:szCs w:val="28"/>
        </w:rPr>
        <w:br w:type="page"/>
      </w:r>
    </w:p>
    <w:p w:rsidR="00F645C4" w:rsidRPr="001A7F62" w:rsidRDefault="00F645C4" w:rsidP="004574A8">
      <w:pPr>
        <w:ind w:left="4536"/>
      </w:pPr>
      <w:r w:rsidRPr="001A7F62">
        <w:lastRenderedPageBreak/>
        <w:t>Приложение 4</w:t>
      </w:r>
    </w:p>
    <w:p w:rsidR="00F645C4" w:rsidRPr="001A7F62" w:rsidRDefault="00F645C4" w:rsidP="004574A8">
      <w:pPr>
        <w:ind w:left="4536"/>
      </w:pPr>
      <w:r w:rsidRPr="001A7F62">
        <w:t xml:space="preserve">к </w:t>
      </w:r>
      <w:hyperlink w:anchor="sub_1000" w:history="1">
        <w:r w:rsidRPr="001A7F62">
          <w:t>административному регламенту</w:t>
        </w:r>
      </w:hyperlink>
    </w:p>
    <w:p w:rsidR="00F645C4" w:rsidRPr="001A7F62" w:rsidRDefault="00F645C4" w:rsidP="00F645C4">
      <w:pPr>
        <w:jc w:val="right"/>
        <w:rPr>
          <w:b/>
        </w:rPr>
      </w:pPr>
    </w:p>
    <w:p w:rsidR="00764873" w:rsidRPr="001A7F62" w:rsidRDefault="00F645C4" w:rsidP="007648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1A7F62">
        <w:rPr>
          <w:sz w:val="28"/>
          <w:szCs w:val="28"/>
        </w:rPr>
        <w:t>В</w:t>
      </w:r>
      <w:r w:rsidRPr="001A7F62">
        <w:rPr>
          <w:bCs/>
        </w:rPr>
        <w:t xml:space="preserve"> администрацию</w:t>
      </w:r>
      <w:r w:rsidR="00764873" w:rsidRPr="001A7F62">
        <w:rPr>
          <w:bCs/>
        </w:rPr>
        <w:t xml:space="preserve"> </w:t>
      </w:r>
      <w:r w:rsidRPr="001A7F62">
        <w:rPr>
          <w:bCs/>
        </w:rPr>
        <w:t>муниципального образования</w:t>
      </w:r>
      <w:r w:rsidR="00764873" w:rsidRPr="001A7F62">
        <w:rPr>
          <w:bCs/>
        </w:rPr>
        <w:t xml:space="preserve"> </w:t>
      </w:r>
    </w:p>
    <w:p w:rsidR="00F645C4" w:rsidRPr="001A7F62" w:rsidRDefault="00764873" w:rsidP="007648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A7F62">
        <w:rPr>
          <w:bCs/>
        </w:rPr>
        <w:t>Тосненский район Ленинградской области</w:t>
      </w:r>
    </w:p>
    <w:p w:rsidR="00F645C4" w:rsidRPr="001A7F62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center"/>
        <w:rPr>
          <w:rFonts w:ascii="Times New Roman" w:hAnsi="Times New Roman" w:cs="Times New Roman"/>
          <w:szCs w:val="24"/>
        </w:rPr>
      </w:pPr>
      <w:r w:rsidRPr="001A7F62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574A8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телефон: _____</w:t>
      </w:r>
      <w:r w:rsidR="004574A8">
        <w:rPr>
          <w:rFonts w:ascii="Times New Roman" w:hAnsi="Times New Roman" w:cs="Times New Roman"/>
          <w:sz w:val="24"/>
          <w:szCs w:val="24"/>
        </w:rPr>
        <w:t>_____________</w:t>
      </w:r>
      <w:r w:rsidRPr="001A7F62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факс: ___</w:t>
      </w:r>
      <w:r w:rsidR="004574A8">
        <w:rPr>
          <w:rFonts w:ascii="Times New Roman" w:hAnsi="Times New Roman" w:cs="Times New Roman"/>
          <w:sz w:val="24"/>
          <w:szCs w:val="24"/>
        </w:rPr>
        <w:t>___________________</w:t>
      </w:r>
      <w:r w:rsidRPr="001A7F62">
        <w:rPr>
          <w:rFonts w:ascii="Times New Roman" w:hAnsi="Times New Roman" w:cs="Times New Roman"/>
          <w:sz w:val="24"/>
          <w:szCs w:val="24"/>
        </w:rPr>
        <w:t>_______,</w:t>
      </w:r>
    </w:p>
    <w:p w:rsidR="00F645C4" w:rsidRPr="001A7F62" w:rsidRDefault="00F645C4" w:rsidP="004574A8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эл. почта: ____________________________</w:t>
      </w:r>
    </w:p>
    <w:p w:rsidR="00F645C4" w:rsidRPr="001A7F62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1A7F62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 &lt;1&gt;</w:t>
      </w:r>
    </w:p>
    <w:p w:rsidR="00FD0E50" w:rsidRPr="001A7F62" w:rsidRDefault="00FD0E50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A7F62" w:rsidRDefault="00F645C4" w:rsidP="00FD0E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Я, ____________________________ (Ф.И.О.), паспорт: серия ______ № ______________,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выдан 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. ________________________________________,</w:t>
      </w:r>
    </w:p>
    <w:p w:rsidR="004574A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</w:t>
      </w:r>
      <w:r w:rsidR="00FD0E50" w:rsidRPr="001A7F62">
        <w:rPr>
          <w:rFonts w:ascii="Times New Roman" w:hAnsi="Times New Roman" w:cs="Times New Roman"/>
          <w:sz w:val="24"/>
          <w:szCs w:val="24"/>
        </w:rPr>
        <w:t>____</w:t>
      </w:r>
      <w:r w:rsidRPr="001A7F62">
        <w:rPr>
          <w:rFonts w:ascii="Times New Roman" w:hAnsi="Times New Roman" w:cs="Times New Roman"/>
          <w:sz w:val="24"/>
          <w:szCs w:val="24"/>
        </w:rPr>
        <w:t>______</w:t>
      </w:r>
      <w:r w:rsidR="0045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_______________________________________________.</w:t>
      </w:r>
    </w:p>
    <w:p w:rsidR="00F645C4" w:rsidRPr="001A7F62" w:rsidRDefault="00F645C4" w:rsidP="00FD0E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а) на переустройство и (или) перепланировку   жилого помещ</w:t>
      </w:r>
      <w:r w:rsidRPr="001A7F62">
        <w:rPr>
          <w:rFonts w:ascii="Times New Roman" w:hAnsi="Times New Roman" w:cs="Times New Roman"/>
          <w:sz w:val="24"/>
          <w:szCs w:val="24"/>
        </w:rPr>
        <w:t>е</w:t>
      </w:r>
      <w:r w:rsidRPr="001A7F62">
        <w:rPr>
          <w:rFonts w:ascii="Times New Roman" w:hAnsi="Times New Roman" w:cs="Times New Roman"/>
          <w:sz w:val="24"/>
          <w:szCs w:val="24"/>
        </w:rPr>
        <w:t>ния, расположенного по адресу: _________________________________________,</w:t>
      </w:r>
    </w:p>
    <w:p w:rsidR="00F645C4" w:rsidRPr="001A7F62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>. ___________________</w:t>
      </w:r>
      <w:r w:rsidR="00FD0E50" w:rsidRPr="001A7F62">
        <w:rPr>
          <w:rFonts w:ascii="Times New Roman" w:hAnsi="Times New Roman" w:cs="Times New Roman"/>
          <w:sz w:val="24"/>
          <w:szCs w:val="24"/>
        </w:rPr>
        <w:t>________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 xml:space="preserve">.     </w:t>
      </w:r>
      <w:r w:rsidRPr="001A7F62">
        <w:rPr>
          <w:rFonts w:ascii="Times New Roman" w:hAnsi="Times New Roman" w:cs="Times New Roman"/>
          <w:sz w:val="24"/>
          <w:szCs w:val="24"/>
        </w:rPr>
        <w:tab/>
      </w:r>
      <w:r w:rsidRPr="001A7F62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A7F62" w:rsidRDefault="00F645C4" w:rsidP="00F645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7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F62">
        <w:rPr>
          <w:rFonts w:ascii="Times New Roman" w:hAnsi="Times New Roman" w:cs="Times New Roman"/>
          <w:sz w:val="24"/>
          <w:szCs w:val="24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</w:r>
      <w:r w:rsidRPr="001A7F62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F645C4" w:rsidRPr="001A7F62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A7F62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A7F62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F62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DA14AD" w:rsidRPr="001A7F62" w:rsidRDefault="00F645C4" w:rsidP="004574A8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3" w:name="P34"/>
      <w:bookmarkEnd w:id="13"/>
      <w:r w:rsidRPr="001A7F6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A7F62">
        <w:rPr>
          <w:rFonts w:ascii="Times New Roman" w:hAnsi="Times New Roman" w:cs="Times New Roman"/>
          <w:sz w:val="24"/>
          <w:szCs w:val="24"/>
        </w:rPr>
        <w:t xml:space="preserve"> соответствии с п. 5 ч. 2 ст. 26 Жилищного кодекса Российской Федер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>ции для проведения переустройства и (или) перепланировки помещения в мног</w:t>
      </w:r>
      <w:r w:rsidRPr="001A7F62">
        <w:rPr>
          <w:rFonts w:ascii="Times New Roman" w:hAnsi="Times New Roman" w:cs="Times New Roman"/>
          <w:sz w:val="24"/>
          <w:szCs w:val="24"/>
        </w:rPr>
        <w:t>о</w:t>
      </w:r>
      <w:r w:rsidRPr="001A7F62">
        <w:rPr>
          <w:rFonts w:ascii="Times New Roman" w:hAnsi="Times New Roman" w:cs="Times New Roman"/>
          <w:sz w:val="24"/>
          <w:szCs w:val="24"/>
        </w:rPr>
        <w:t xml:space="preserve">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</w:t>
      </w:r>
      <w:r w:rsidRPr="001A7F62">
        <w:rPr>
          <w:rFonts w:ascii="Times New Roman" w:hAnsi="Times New Roman" w:cs="Times New Roman"/>
          <w:sz w:val="24"/>
          <w:szCs w:val="24"/>
        </w:rPr>
        <w:t>и</w:t>
      </w:r>
      <w:r w:rsidRPr="001A7F62">
        <w:rPr>
          <w:rFonts w:ascii="Times New Roman" w:hAnsi="Times New Roman" w:cs="Times New Roman"/>
          <w:sz w:val="24"/>
          <w:szCs w:val="24"/>
        </w:rPr>
        <w:t>бо через многофункциональный центр в соответствии с заключенным ими в уст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 xml:space="preserve">новленном Правительством Российской </w:t>
      </w:r>
      <w:proofErr w:type="gramStart"/>
      <w:r w:rsidRPr="001A7F62">
        <w:rPr>
          <w:rFonts w:ascii="Times New Roman" w:hAnsi="Times New Roman" w:cs="Times New Roman"/>
          <w:sz w:val="24"/>
          <w:szCs w:val="24"/>
        </w:rPr>
        <w:t>Федерации порядке соглашением о вза</w:t>
      </w:r>
      <w:r w:rsidRPr="001A7F62">
        <w:rPr>
          <w:rFonts w:ascii="Times New Roman" w:hAnsi="Times New Roman" w:cs="Times New Roman"/>
          <w:sz w:val="24"/>
          <w:szCs w:val="24"/>
        </w:rPr>
        <w:t>и</w:t>
      </w:r>
      <w:r w:rsidRPr="001A7F62">
        <w:rPr>
          <w:rFonts w:ascii="Times New Roman" w:hAnsi="Times New Roman" w:cs="Times New Roman"/>
          <w:sz w:val="24"/>
          <w:szCs w:val="24"/>
        </w:rPr>
        <w:t>модействии представляет согласие в письменной форме всех членов семьи наним</w:t>
      </w:r>
      <w:r w:rsidRPr="001A7F62">
        <w:rPr>
          <w:rFonts w:ascii="Times New Roman" w:hAnsi="Times New Roman" w:cs="Times New Roman"/>
          <w:sz w:val="24"/>
          <w:szCs w:val="24"/>
        </w:rPr>
        <w:t>а</w:t>
      </w:r>
      <w:r w:rsidRPr="001A7F62">
        <w:rPr>
          <w:rFonts w:ascii="Times New Roman" w:hAnsi="Times New Roman" w:cs="Times New Roman"/>
          <w:sz w:val="24"/>
          <w:szCs w:val="24"/>
        </w:rPr>
        <w:t>теля (в том числе временно отсутствующих членов семьи нанимателя), занима</w:t>
      </w:r>
      <w:r w:rsidRPr="001A7F62">
        <w:rPr>
          <w:rFonts w:ascii="Times New Roman" w:hAnsi="Times New Roman" w:cs="Times New Roman"/>
          <w:sz w:val="24"/>
          <w:szCs w:val="24"/>
        </w:rPr>
        <w:t>ю</w:t>
      </w:r>
      <w:r w:rsidRPr="001A7F62">
        <w:rPr>
          <w:rFonts w:ascii="Times New Roman" w:hAnsi="Times New Roman" w:cs="Times New Roman"/>
          <w:sz w:val="24"/>
          <w:szCs w:val="24"/>
        </w:rPr>
        <w:t xml:space="preserve">щих переустраиваемое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A7F6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A7F6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  <w:r w:rsidR="00DA14AD" w:rsidRPr="001A7F62">
        <w:rPr>
          <w:sz w:val="28"/>
          <w:szCs w:val="28"/>
        </w:rPr>
        <w:br w:type="page"/>
      </w:r>
      <w:proofErr w:type="gramEnd"/>
    </w:p>
    <w:p w:rsidR="00DA14AD" w:rsidRPr="001A7F62" w:rsidRDefault="00DA14AD" w:rsidP="004574A8">
      <w:pPr>
        <w:ind w:left="4536"/>
      </w:pPr>
      <w:r w:rsidRPr="001A7F62">
        <w:lastRenderedPageBreak/>
        <w:t>Приложение 5</w:t>
      </w:r>
    </w:p>
    <w:p w:rsidR="00DA14AD" w:rsidRPr="001A7F62" w:rsidRDefault="00DA14AD" w:rsidP="004574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</w:pPr>
      <w:r w:rsidRPr="001A7F62">
        <w:rPr>
          <w:bCs/>
        </w:rPr>
        <w:t xml:space="preserve">к </w:t>
      </w:r>
      <w:hyperlink w:anchor="sub_1000" w:history="1">
        <w:r w:rsidR="00361746" w:rsidRPr="001A7F62">
          <w:rPr>
            <w:bCs/>
          </w:rPr>
          <w:t>а</w:t>
        </w:r>
        <w:r w:rsidRPr="001A7F62">
          <w:rPr>
            <w:bCs/>
          </w:rPr>
          <w:t>дминистративному регламенту</w:t>
        </w:r>
      </w:hyperlink>
    </w:p>
    <w:p w:rsidR="00DA14AD" w:rsidRPr="001A7F62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1A7F62" w:rsidRDefault="00DA14AD" w:rsidP="004574A8">
      <w:pPr>
        <w:ind w:left="4536"/>
      </w:pPr>
    </w:p>
    <w:p w:rsidR="00DA14AD" w:rsidRPr="001A7F62" w:rsidRDefault="00DA14AD" w:rsidP="004574A8">
      <w:pPr>
        <w:ind w:left="4536"/>
      </w:pPr>
      <w:r w:rsidRPr="001A7F62">
        <w:t>______________________________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   (заявитель)</w:t>
      </w:r>
    </w:p>
    <w:p w:rsidR="00DA14AD" w:rsidRPr="001A7F62" w:rsidRDefault="00DA14AD" w:rsidP="004574A8">
      <w:pPr>
        <w:ind w:left="4536"/>
      </w:pPr>
      <w:r w:rsidRPr="001A7F62">
        <w:t xml:space="preserve">_________________________ 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(адрес заявителя) </w:t>
      </w:r>
    </w:p>
    <w:p w:rsidR="00DA14AD" w:rsidRPr="001A7F62" w:rsidRDefault="00DA14AD" w:rsidP="00DA14AD"/>
    <w:p w:rsidR="00DA14AD" w:rsidRPr="001A7F62" w:rsidRDefault="00DA14AD" w:rsidP="00DA14AD"/>
    <w:p w:rsidR="00DA14AD" w:rsidRPr="001A7F62" w:rsidRDefault="00DA14AD" w:rsidP="00DA14AD">
      <w:pPr>
        <w:tabs>
          <w:tab w:val="left" w:pos="1395"/>
        </w:tabs>
        <w:jc w:val="center"/>
      </w:pPr>
      <w:r w:rsidRPr="001A7F62">
        <w:t>УВЕДОМЛЕНИЕ</w:t>
      </w:r>
    </w:p>
    <w:p w:rsidR="00DA14AD" w:rsidRPr="001A7F62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1A7F62">
        <w:rPr>
          <w:sz w:val="24"/>
        </w:rPr>
        <w:t>о приостановлении предоставления муниципальной услуги</w:t>
      </w:r>
    </w:p>
    <w:p w:rsidR="00DA14AD" w:rsidRPr="001A7F62" w:rsidRDefault="00DA14AD" w:rsidP="00DA14AD"/>
    <w:p w:rsidR="00DA14AD" w:rsidRPr="001A7F62" w:rsidRDefault="00DA14AD" w:rsidP="00DA14AD"/>
    <w:p w:rsidR="00FD0E50" w:rsidRPr="001A7F62" w:rsidRDefault="00DA14AD" w:rsidP="00DA14AD">
      <w:pPr>
        <w:pStyle w:val="a5"/>
        <w:ind w:firstLine="709"/>
        <w:rPr>
          <w:sz w:val="24"/>
        </w:rPr>
      </w:pPr>
      <w:r w:rsidRPr="001A7F62">
        <w:rPr>
          <w:sz w:val="24"/>
        </w:rPr>
        <w:t xml:space="preserve">В связи с </w:t>
      </w:r>
      <w:proofErr w:type="spellStart"/>
      <w:r w:rsidRPr="001A7F62">
        <w:rPr>
          <w:sz w:val="24"/>
        </w:rPr>
        <w:t>непоступлением</w:t>
      </w:r>
      <w:proofErr w:type="spellEnd"/>
      <w:r w:rsidRPr="001A7F62">
        <w:rPr>
          <w:sz w:val="24"/>
        </w:rPr>
        <w:t xml:space="preserve"> ответа на межведомственный запрос, направле</w:t>
      </w:r>
      <w:r w:rsidRPr="001A7F62">
        <w:rPr>
          <w:sz w:val="24"/>
        </w:rPr>
        <w:t>н</w:t>
      </w:r>
      <w:r w:rsidRPr="001A7F62">
        <w:rPr>
          <w:sz w:val="24"/>
        </w:rPr>
        <w:t xml:space="preserve">ный в рамках Федерального закона от 27.07.2010 </w:t>
      </w:r>
      <w:r w:rsidR="00FD0E50" w:rsidRPr="001A7F62">
        <w:rPr>
          <w:sz w:val="24"/>
        </w:rPr>
        <w:t>№</w:t>
      </w:r>
      <w:r w:rsidRPr="001A7F62">
        <w:rPr>
          <w:sz w:val="24"/>
        </w:rPr>
        <w:t xml:space="preserve"> 210-ФЗ </w:t>
      </w:r>
      <w:r w:rsidR="00FD0E50" w:rsidRPr="001A7F62">
        <w:rPr>
          <w:sz w:val="24"/>
        </w:rPr>
        <w:t>«</w:t>
      </w:r>
      <w:r w:rsidRPr="001A7F62">
        <w:rPr>
          <w:sz w:val="24"/>
        </w:rPr>
        <w:t>Об организации предоставления государственных и муниципальных услуг</w:t>
      </w:r>
      <w:r w:rsidR="00FD0E50" w:rsidRPr="001A7F62">
        <w:rPr>
          <w:sz w:val="24"/>
        </w:rPr>
        <w:t>»</w:t>
      </w:r>
      <w:r w:rsidRPr="001A7F62">
        <w:rPr>
          <w:sz w:val="24"/>
        </w:rPr>
        <w:t xml:space="preserve"> </w:t>
      </w:r>
      <w:proofErr w:type="gramStart"/>
      <w:r w:rsidRPr="001A7F62">
        <w:rPr>
          <w:sz w:val="24"/>
        </w:rPr>
        <w:t>из</w:t>
      </w:r>
      <w:proofErr w:type="gramEnd"/>
    </w:p>
    <w:p w:rsidR="00DA14AD" w:rsidRPr="001A7F62" w:rsidRDefault="00FD0E50" w:rsidP="00FD0E50">
      <w:pPr>
        <w:pStyle w:val="a5"/>
        <w:rPr>
          <w:sz w:val="24"/>
        </w:rPr>
      </w:pPr>
      <w:r w:rsidRPr="001A7F62">
        <w:rPr>
          <w:sz w:val="24"/>
        </w:rPr>
        <w:t>________________________________________________________________________</w:t>
      </w:r>
    </w:p>
    <w:p w:rsidR="00DA14AD" w:rsidRPr="001A7F62" w:rsidRDefault="00DA14AD" w:rsidP="00DA14AD">
      <w:pPr>
        <w:pStyle w:val="a5"/>
        <w:rPr>
          <w:sz w:val="24"/>
        </w:rPr>
      </w:pPr>
      <w:r w:rsidRPr="001A7F62">
        <w:rPr>
          <w:sz w:val="24"/>
        </w:rPr>
        <w:t xml:space="preserve">                                                            </w:t>
      </w:r>
      <w:r w:rsidRPr="001A7F62">
        <w:rPr>
          <w:sz w:val="24"/>
          <w:vertAlign w:val="superscript"/>
        </w:rPr>
        <w:t xml:space="preserve">(наименование организации) </w:t>
      </w:r>
    </w:p>
    <w:p w:rsidR="00DA14AD" w:rsidRPr="001A7F62" w:rsidRDefault="00DA14AD" w:rsidP="00DA14AD">
      <w:pPr>
        <w:pStyle w:val="a5"/>
        <w:rPr>
          <w:sz w:val="24"/>
        </w:rPr>
      </w:pPr>
      <w:r w:rsidRPr="001A7F62">
        <w:rPr>
          <w:sz w:val="24"/>
        </w:rPr>
        <w:t>по вопросу получения документа (сведений)_________________________________, предоставление муниципальной услуги</w:t>
      </w:r>
      <w:r w:rsidR="00F61EC7">
        <w:rPr>
          <w:sz w:val="24"/>
        </w:rPr>
        <w:t xml:space="preserve"> по</w:t>
      </w:r>
      <w:r w:rsidRPr="001A7F62">
        <w:rPr>
          <w:sz w:val="24"/>
        </w:rPr>
        <w:t xml:space="preserve"> </w:t>
      </w:r>
      <w:r w:rsidRPr="004574A8">
        <w:rPr>
          <w:sz w:val="24"/>
        </w:rPr>
        <w:t>приему заявлений и выдаче документов</w:t>
      </w:r>
      <w:r w:rsidRPr="001A7F62">
        <w:rPr>
          <w:sz w:val="24"/>
          <w:u w:val="single"/>
        </w:rPr>
        <w:t xml:space="preserve"> </w:t>
      </w:r>
      <w:r w:rsidRPr="004574A8">
        <w:rPr>
          <w:sz w:val="24"/>
        </w:rPr>
        <w:t>о согласовании переустройства</w:t>
      </w:r>
      <w:r w:rsidRPr="001A7F62">
        <w:rPr>
          <w:sz w:val="24"/>
        </w:rPr>
        <w:t xml:space="preserve"> приостановлено.</w:t>
      </w:r>
    </w:p>
    <w:p w:rsidR="00DA14AD" w:rsidRPr="001A7F62" w:rsidRDefault="00DA14AD" w:rsidP="00DA14AD">
      <w:pPr>
        <w:jc w:val="both"/>
      </w:pPr>
    </w:p>
    <w:p w:rsidR="00DA14AD" w:rsidRPr="001A7F62" w:rsidRDefault="00DA14AD" w:rsidP="00DA14AD">
      <w:pPr>
        <w:widowControl w:val="0"/>
        <w:autoSpaceDE w:val="0"/>
        <w:autoSpaceDN w:val="0"/>
        <w:ind w:firstLine="540"/>
        <w:jc w:val="both"/>
      </w:pPr>
      <w:r w:rsidRPr="001A7F62">
        <w:t xml:space="preserve">Информируем, что Вы вправе представить документы, содержащие </w:t>
      </w:r>
      <w:r w:rsidR="00D4183F" w:rsidRPr="001A7F62">
        <w:t>вышеп</w:t>
      </w:r>
      <w:r w:rsidR="00D4183F" w:rsidRPr="001A7F62">
        <w:t>е</w:t>
      </w:r>
      <w:r w:rsidR="00D4183F" w:rsidRPr="001A7F62">
        <w:t>речисленные</w:t>
      </w:r>
      <w:r w:rsidRPr="001A7F62">
        <w:t xml:space="preserve"> сведения, по собственной инициативе:</w:t>
      </w:r>
    </w:p>
    <w:p w:rsidR="00DA14AD" w:rsidRPr="001A7F62" w:rsidRDefault="00FD0E50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 xml:space="preserve">1) </w:t>
      </w:r>
      <w:r w:rsidR="00DA14AD" w:rsidRPr="001A7F62">
        <w:t>при личной явке:</w:t>
      </w:r>
    </w:p>
    <w:p w:rsidR="00DA14AD" w:rsidRPr="001A7F62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</w:t>
      </w:r>
      <w:r w:rsidR="00D4183F">
        <w:t xml:space="preserve"> </w:t>
      </w:r>
      <w:r w:rsidRPr="001A7F62">
        <w:t>в администрацию;</w:t>
      </w:r>
    </w:p>
    <w:p w:rsidR="00DA14AD" w:rsidRPr="001A7F62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</w:t>
      </w:r>
      <w:r w:rsidR="00D4183F">
        <w:t xml:space="preserve"> </w:t>
      </w:r>
      <w:r w:rsidRPr="001A7F62">
        <w:t>в филиалах, отделах, удаленных рабочих местах ГБУ ЛО «МФЦ»;</w:t>
      </w:r>
    </w:p>
    <w:p w:rsidR="00DA14AD" w:rsidRPr="001A7F62" w:rsidRDefault="00FD0E50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 xml:space="preserve">2) </w:t>
      </w:r>
      <w:r w:rsidR="00DA14AD" w:rsidRPr="001A7F62">
        <w:t>без личной явки:</w:t>
      </w:r>
    </w:p>
    <w:p w:rsidR="004E19EB" w:rsidRPr="001A7F62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A7F62">
        <w:t>- на электронную почту __</w:t>
      </w:r>
      <w:r w:rsidR="00FD0E50" w:rsidRPr="001A7F62">
        <w:t>_______________________</w:t>
      </w:r>
      <w:r w:rsidRPr="001A7F62">
        <w:t>_ (указать почту).</w:t>
      </w:r>
    </w:p>
    <w:p w:rsidR="00DA14AD" w:rsidRPr="001A7F62" w:rsidRDefault="00DA14AD" w:rsidP="00DA14AD">
      <w:pPr>
        <w:pStyle w:val="a5"/>
        <w:ind w:firstLine="709"/>
        <w:rPr>
          <w:sz w:val="24"/>
        </w:rPr>
      </w:pPr>
    </w:p>
    <w:p w:rsidR="00DA14AD" w:rsidRPr="001A7F62" w:rsidRDefault="00FD0E50" w:rsidP="00DA14AD">
      <w:pPr>
        <w:pStyle w:val="a5"/>
        <w:ind w:firstLine="709"/>
        <w:rPr>
          <w:sz w:val="24"/>
        </w:rPr>
      </w:pPr>
      <w:r w:rsidRPr="001A7F62">
        <w:rPr>
          <w:sz w:val="24"/>
        </w:rPr>
        <w:t>При поступлении</w:t>
      </w:r>
      <w:r w:rsidR="00DA14AD" w:rsidRPr="001A7F62">
        <w:rPr>
          <w:sz w:val="24"/>
        </w:rPr>
        <w:t xml:space="preserve"> ответа на названны</w:t>
      </w:r>
      <w:proofErr w:type="gramStart"/>
      <w:r w:rsidR="00DA14AD" w:rsidRPr="001A7F62">
        <w:rPr>
          <w:sz w:val="24"/>
        </w:rPr>
        <w:t>й(</w:t>
      </w:r>
      <w:proofErr w:type="gramEnd"/>
      <w:r w:rsidR="00DA14AD" w:rsidRPr="001A7F62">
        <w:rPr>
          <w:sz w:val="24"/>
        </w:rPr>
        <w:t>е) межведомственный(е) запрос(ы) уведомление о предоставлении (об отказе в предоставлении) муниципальной усл</w:t>
      </w:r>
      <w:r w:rsidR="00DA14AD" w:rsidRPr="001A7F62">
        <w:rPr>
          <w:sz w:val="24"/>
        </w:rPr>
        <w:t>у</w:t>
      </w:r>
      <w:r w:rsidR="00DA14AD" w:rsidRPr="001A7F62">
        <w:rPr>
          <w:sz w:val="24"/>
        </w:rPr>
        <w:t xml:space="preserve">ги будет направлено в Ваш адрес в </w:t>
      </w:r>
      <w:r w:rsidR="00D4183F" w:rsidRPr="001A7F62">
        <w:rPr>
          <w:sz w:val="24"/>
        </w:rPr>
        <w:t>течение _</w:t>
      </w:r>
      <w:r w:rsidR="00DA14AD" w:rsidRPr="001A7F62">
        <w:rPr>
          <w:sz w:val="24"/>
        </w:rPr>
        <w:t>____ рабочих дней со дня поступления соответствующего ответа.</w:t>
      </w:r>
    </w:p>
    <w:p w:rsidR="00DA14AD" w:rsidRPr="001A7F62" w:rsidRDefault="00DA14AD" w:rsidP="00DA14AD">
      <w:pPr>
        <w:jc w:val="both"/>
      </w:pPr>
    </w:p>
    <w:p w:rsidR="00DA14AD" w:rsidRPr="001A7F62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2976"/>
      </w:tblGrid>
      <w:tr w:rsidR="00DA14AD" w:rsidRPr="001A7F62" w:rsidTr="004574A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1A7F62" w:rsidTr="004574A8">
        <w:tc>
          <w:tcPr>
            <w:tcW w:w="4139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(должность лица,</w:t>
            </w:r>
            <w:r w:rsidRPr="001A7F62">
              <w:rPr>
                <w:sz w:val="18"/>
                <w:szCs w:val="18"/>
                <w:lang w:val="en-US"/>
              </w:rPr>
              <w:t xml:space="preserve"> </w:t>
            </w:r>
            <w:r w:rsidRPr="001A7F62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A14AD" w:rsidRPr="001A7F62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RPr="001A7F62" w:rsidTr="00DA14AD">
        <w:tc>
          <w:tcPr>
            <w:tcW w:w="170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1A7F6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 xml:space="preserve"> </w:t>
            </w: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</w:tbl>
    <w:p w:rsidR="00DA14AD" w:rsidRPr="001A7F62" w:rsidRDefault="00DA14AD" w:rsidP="00DA14AD">
      <w:pPr>
        <w:widowControl w:val="0"/>
        <w:spacing w:before="240"/>
      </w:pPr>
      <w:r w:rsidRPr="001A7F62">
        <w:t>М.П.</w:t>
      </w:r>
    </w:p>
    <w:p w:rsidR="00DA14AD" w:rsidRPr="001A7F62" w:rsidRDefault="00DA14AD">
      <w:pPr>
        <w:rPr>
          <w:sz w:val="28"/>
          <w:szCs w:val="28"/>
        </w:rPr>
      </w:pPr>
      <w:r w:rsidRPr="001A7F62">
        <w:rPr>
          <w:sz w:val="28"/>
          <w:szCs w:val="28"/>
        </w:rPr>
        <w:br w:type="page"/>
      </w:r>
    </w:p>
    <w:p w:rsidR="00DA14AD" w:rsidRPr="001A7F62" w:rsidRDefault="00DA14AD" w:rsidP="004574A8">
      <w:pPr>
        <w:ind w:left="4536"/>
      </w:pPr>
      <w:r w:rsidRPr="001A7F62">
        <w:lastRenderedPageBreak/>
        <w:t>Приложение 6</w:t>
      </w:r>
    </w:p>
    <w:p w:rsidR="00DA14AD" w:rsidRPr="001A7F62" w:rsidRDefault="00DA14AD" w:rsidP="004574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</w:pPr>
      <w:r w:rsidRPr="001A7F62">
        <w:rPr>
          <w:bCs/>
        </w:rPr>
        <w:t xml:space="preserve">к </w:t>
      </w:r>
      <w:hyperlink w:anchor="sub_1000" w:history="1">
        <w:r w:rsidR="00361746" w:rsidRPr="001A7F62">
          <w:rPr>
            <w:bCs/>
          </w:rPr>
          <w:t>а</w:t>
        </w:r>
        <w:r w:rsidRPr="001A7F62">
          <w:rPr>
            <w:bCs/>
          </w:rPr>
          <w:t>дминистративному регламенту</w:t>
        </w:r>
      </w:hyperlink>
    </w:p>
    <w:p w:rsidR="00DA14AD" w:rsidRPr="001A7F62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1A7F62" w:rsidRDefault="00DA14AD" w:rsidP="00DA14AD"/>
    <w:p w:rsidR="00DA14AD" w:rsidRPr="001A7F62" w:rsidRDefault="00DA14AD" w:rsidP="004574A8">
      <w:pPr>
        <w:ind w:left="4536"/>
      </w:pPr>
      <w:r w:rsidRPr="001A7F62">
        <w:t>______________________________</w:t>
      </w:r>
    </w:p>
    <w:p w:rsidR="00DA14AD" w:rsidRPr="001A7F62" w:rsidRDefault="00DA14AD" w:rsidP="004574A8">
      <w:pPr>
        <w:ind w:left="4536"/>
        <w:rPr>
          <w:vertAlign w:val="superscript"/>
        </w:rPr>
      </w:pPr>
      <w:r w:rsidRPr="001A7F62">
        <w:rPr>
          <w:vertAlign w:val="superscript"/>
        </w:rPr>
        <w:t xml:space="preserve">              (заявитель)</w:t>
      </w:r>
    </w:p>
    <w:p w:rsidR="00DA14AD" w:rsidRPr="001A7F62" w:rsidRDefault="00FD0E50" w:rsidP="004574A8">
      <w:pPr>
        <w:ind w:left="4536"/>
      </w:pPr>
      <w:r w:rsidRPr="001A7F62">
        <w:t>____</w:t>
      </w:r>
      <w:r w:rsidR="00DA14AD" w:rsidRPr="001A7F62">
        <w:t xml:space="preserve">_________________________ </w:t>
      </w:r>
    </w:p>
    <w:p w:rsidR="00DA14AD" w:rsidRPr="001A7F62" w:rsidRDefault="00DA14AD" w:rsidP="00DA14AD">
      <w:pPr>
        <w:ind w:left="6372"/>
        <w:rPr>
          <w:vertAlign w:val="superscript"/>
        </w:rPr>
      </w:pPr>
      <w:r w:rsidRPr="001A7F62">
        <w:rPr>
          <w:vertAlign w:val="superscript"/>
        </w:rPr>
        <w:t xml:space="preserve">           (адрес заявителя) 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A7F62">
        <w:rPr>
          <w:bCs/>
        </w:rPr>
        <w:t>РЕШЕНИЕ</w:t>
      </w:r>
    </w:p>
    <w:p w:rsidR="00DA14AD" w:rsidRPr="001A7F62" w:rsidRDefault="00DA14AD" w:rsidP="00DA14AD">
      <w:pPr>
        <w:spacing w:line="216" w:lineRule="auto"/>
        <w:jc w:val="center"/>
        <w:rPr>
          <w:bCs/>
        </w:rPr>
      </w:pPr>
      <w:r w:rsidRPr="001A7F62">
        <w:rPr>
          <w:bCs/>
        </w:rPr>
        <w:t>об отказе в приеме документов, необходимых для предоставления муниципальной услуги «</w:t>
      </w:r>
      <w:r w:rsidR="00D4183F" w:rsidRPr="001A7F62">
        <w:rPr>
          <w:color w:val="000000" w:themeColor="text1"/>
          <w:sz w:val="23"/>
          <w:szCs w:val="23"/>
        </w:rPr>
        <w:t>Согласование проведения переустройства и (или) перепланировки помещения в многоквартирном доме</w:t>
      </w:r>
      <w:r w:rsidRPr="001A7F62">
        <w:rPr>
          <w:bCs/>
        </w:rPr>
        <w:t>»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F62">
        <w:t> </w:t>
      </w:r>
      <w:r w:rsidRPr="001A7F62">
        <w:rPr>
          <w:bCs/>
        </w:rPr>
        <w:tab/>
        <w:t xml:space="preserve">По результатам рассмотрения заявления от _________ № _______________ </w:t>
      </w:r>
      <w:r w:rsidRPr="001A7F62">
        <w:rPr>
          <w:bCs/>
        </w:rPr>
        <w:br/>
        <w:t xml:space="preserve">и приложенных к нему документов, в соответствии </w:t>
      </w:r>
      <w:r w:rsidRPr="001A7F62">
        <w:t>с Жилищным кодексом</w:t>
      </w:r>
      <w:r w:rsidRPr="001A7F62">
        <w:rPr>
          <w:bCs/>
        </w:rPr>
        <w:t xml:space="preserve"> Росси</w:t>
      </w:r>
      <w:r w:rsidRPr="001A7F62">
        <w:rPr>
          <w:bCs/>
        </w:rPr>
        <w:t>й</w:t>
      </w:r>
      <w:r w:rsidRPr="001A7F62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2552"/>
      </w:tblGrid>
      <w:tr w:rsidR="00DA14AD" w:rsidRPr="001A7F62" w:rsidTr="004574A8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A7F62">
              <w:rPr>
                <w:sz w:val="16"/>
                <w:szCs w:val="20"/>
              </w:rPr>
              <w:t>№</w:t>
            </w:r>
          </w:p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16"/>
                <w:szCs w:val="20"/>
              </w:rPr>
              <w:t>пункта адм</w:t>
            </w:r>
            <w:r w:rsidRPr="001A7F62">
              <w:rPr>
                <w:sz w:val="16"/>
                <w:szCs w:val="20"/>
              </w:rPr>
              <w:t>и</w:t>
            </w:r>
            <w:r w:rsidRPr="001A7F62">
              <w:rPr>
                <w:sz w:val="16"/>
                <w:szCs w:val="20"/>
              </w:rPr>
              <w:t>нистрат</w:t>
            </w:r>
            <w:r w:rsidR="00FD0E50" w:rsidRPr="001A7F62">
              <w:rPr>
                <w:sz w:val="16"/>
                <w:szCs w:val="20"/>
              </w:rPr>
              <w:t>и</w:t>
            </w:r>
            <w:r w:rsidRPr="001A7F62">
              <w:rPr>
                <w:sz w:val="16"/>
                <w:szCs w:val="20"/>
              </w:rPr>
              <w:t>вн</w:t>
            </w:r>
            <w:r w:rsidRPr="001A7F62">
              <w:rPr>
                <w:sz w:val="16"/>
                <w:szCs w:val="20"/>
              </w:rPr>
              <w:t>о</w:t>
            </w:r>
            <w:r w:rsidRPr="001A7F62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F62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1A7F62" w:rsidTr="004574A8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1A7F62">
              <w:t>Заявление подано лицом, не уполномоченным на осуществление таких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Указываются основ</w:t>
            </w:r>
            <w:r w:rsidRPr="001A7F62">
              <w:rPr>
                <w:bCs/>
                <w:kern w:val="28"/>
              </w:rPr>
              <w:t>а</w:t>
            </w:r>
            <w:r w:rsidRPr="001A7F62">
              <w:rPr>
                <w:bCs/>
                <w:kern w:val="28"/>
              </w:rPr>
              <w:t>ния такого вывода</w:t>
            </w:r>
          </w:p>
        </w:tc>
      </w:tr>
      <w:tr w:rsidR="00DA14AD" w:rsidRPr="001A7F62" w:rsidTr="004574A8">
        <w:trPr>
          <w:trHeight w:val="1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1A7F62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</w:t>
            </w:r>
            <w:r w:rsidRPr="001A7F62">
              <w:t>и</w:t>
            </w:r>
            <w:r w:rsidRPr="001A7F62">
              <w:t>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Указывается исчерп</w:t>
            </w:r>
            <w:r w:rsidRPr="001A7F62">
              <w:rPr>
                <w:bCs/>
                <w:kern w:val="28"/>
              </w:rPr>
              <w:t>ы</w:t>
            </w:r>
            <w:r w:rsidRPr="001A7F62">
              <w:rPr>
                <w:bCs/>
                <w:kern w:val="28"/>
              </w:rPr>
              <w:t>вающий перечень д</w:t>
            </w:r>
            <w:r w:rsidRPr="001A7F62">
              <w:rPr>
                <w:bCs/>
                <w:kern w:val="28"/>
              </w:rPr>
              <w:t>о</w:t>
            </w:r>
            <w:r w:rsidRPr="001A7F62">
              <w:rPr>
                <w:bCs/>
                <w:kern w:val="28"/>
              </w:rPr>
              <w:t>кументов, непредста</w:t>
            </w:r>
            <w:r w:rsidRPr="001A7F62">
              <w:rPr>
                <w:bCs/>
                <w:kern w:val="28"/>
              </w:rPr>
              <w:t>в</w:t>
            </w:r>
            <w:r w:rsidRPr="001A7F62">
              <w:rPr>
                <w:bCs/>
                <w:kern w:val="28"/>
              </w:rPr>
              <w:t xml:space="preserve">ленных </w:t>
            </w:r>
            <w:r w:rsidR="00F61EC7">
              <w:rPr>
                <w:bCs/>
                <w:kern w:val="28"/>
              </w:rPr>
              <w:t>З</w:t>
            </w:r>
            <w:r w:rsidRPr="001A7F62">
              <w:rPr>
                <w:bCs/>
                <w:kern w:val="28"/>
              </w:rPr>
              <w:t>аявителем</w:t>
            </w:r>
          </w:p>
        </w:tc>
      </w:tr>
      <w:tr w:rsidR="00DA14AD" w:rsidRPr="001A7F62" w:rsidTr="004574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A7F62">
              <w:t xml:space="preserve">Представленные </w:t>
            </w:r>
            <w:r w:rsidR="00FD0E50" w:rsidRPr="001A7F62">
              <w:t>З</w:t>
            </w:r>
            <w:r w:rsidRPr="001A7F62">
              <w:t>аявителем документы не отвечают требованиям, установленным административным р</w:t>
            </w:r>
            <w:r w:rsidRPr="001A7F62">
              <w:t>е</w:t>
            </w:r>
            <w:r w:rsidRPr="001A7F62">
              <w:t>гламентом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Указывается исчерп</w:t>
            </w:r>
            <w:r w:rsidRPr="001A7F62">
              <w:rPr>
                <w:bCs/>
                <w:kern w:val="28"/>
              </w:rPr>
              <w:t>ы</w:t>
            </w:r>
            <w:r w:rsidRPr="001A7F62">
              <w:rPr>
                <w:bCs/>
                <w:kern w:val="28"/>
              </w:rPr>
              <w:t>вающий перечень д</w:t>
            </w:r>
            <w:r w:rsidRPr="001A7F62">
              <w:rPr>
                <w:bCs/>
                <w:kern w:val="28"/>
              </w:rPr>
              <w:t>о</w:t>
            </w:r>
            <w:r w:rsidRPr="001A7F62">
              <w:rPr>
                <w:bCs/>
                <w:kern w:val="28"/>
              </w:rPr>
              <w:t>кументов, содержащих подчистки и исправл</w:t>
            </w:r>
            <w:r w:rsidRPr="001A7F62">
              <w:rPr>
                <w:bCs/>
                <w:kern w:val="28"/>
              </w:rPr>
              <w:t>е</w:t>
            </w:r>
            <w:r w:rsidRPr="001A7F62">
              <w:rPr>
                <w:bCs/>
                <w:kern w:val="28"/>
              </w:rPr>
              <w:t>ния</w:t>
            </w:r>
          </w:p>
        </w:tc>
      </w:tr>
      <w:tr w:rsidR="00DA14AD" w:rsidRPr="001A7F62" w:rsidTr="004574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1A7F62">
              <w:t>Предмет запроса не регламентируется законодател</w:t>
            </w:r>
            <w:r w:rsidRPr="001A7F62">
              <w:t>ь</w:t>
            </w:r>
            <w:r w:rsidRPr="001A7F62">
              <w:t>ством в рамках услуги: представлени</w:t>
            </w:r>
            <w:r w:rsidR="00F61EC7">
              <w:t>е</w:t>
            </w:r>
            <w:r w:rsidRPr="001A7F62">
              <w:t xml:space="preserve"> документов в ненадлежащий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1A7F62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1A7F62">
              <w:rPr>
                <w:bCs/>
                <w:kern w:val="28"/>
              </w:rPr>
              <w:t>Указываются основ</w:t>
            </w:r>
            <w:r w:rsidRPr="001A7F62">
              <w:rPr>
                <w:bCs/>
                <w:kern w:val="28"/>
              </w:rPr>
              <w:t>а</w:t>
            </w:r>
            <w:r w:rsidRPr="001A7F62">
              <w:rPr>
                <w:bCs/>
                <w:kern w:val="28"/>
              </w:rPr>
              <w:t>ния такого вывода</w:t>
            </w:r>
          </w:p>
        </w:tc>
      </w:tr>
    </w:tbl>
    <w:p w:rsidR="00DA14AD" w:rsidRPr="001A7F62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1A7F62" w:rsidRDefault="00DA14AD" w:rsidP="00DA14AD">
      <w:pPr>
        <w:ind w:firstLine="709"/>
        <w:jc w:val="both"/>
        <w:rPr>
          <w:bCs/>
        </w:rPr>
      </w:pPr>
      <w:r w:rsidRPr="001A7F62">
        <w:rPr>
          <w:bCs/>
        </w:rPr>
        <w:t>Вы вправе повторно обратиться в администрацию с заявлением о предоста</w:t>
      </w:r>
      <w:r w:rsidRPr="001A7F62">
        <w:rPr>
          <w:bCs/>
        </w:rPr>
        <w:t>в</w:t>
      </w:r>
      <w:r w:rsidRPr="001A7F62">
        <w:rPr>
          <w:bCs/>
        </w:rPr>
        <w:t>лении услуги после устранения указанных нарушений.</w:t>
      </w:r>
    </w:p>
    <w:p w:rsidR="00DA14AD" w:rsidRPr="001A7F62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A7F62">
        <w:rPr>
          <w:bCs/>
        </w:rPr>
        <w:t>Данный отказ может быть обжалован в досудебном порядке путем напра</w:t>
      </w:r>
      <w:r w:rsidRPr="001A7F62">
        <w:rPr>
          <w:bCs/>
        </w:rPr>
        <w:t>в</w:t>
      </w:r>
      <w:r w:rsidRPr="001A7F62">
        <w:rPr>
          <w:bCs/>
        </w:rPr>
        <w:t>ления жалобы в администрацию, а также в судебном порядке.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2835"/>
      </w:tblGrid>
      <w:tr w:rsidR="00DA14AD" w:rsidRPr="001A7F62" w:rsidTr="004574A8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1A7F62" w:rsidTr="004574A8">
        <w:tc>
          <w:tcPr>
            <w:tcW w:w="4139" w:type="dxa"/>
            <w:gridSpan w:val="7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(должность лица,</w:t>
            </w:r>
            <w:r w:rsidRPr="001A7F62">
              <w:rPr>
                <w:sz w:val="18"/>
                <w:szCs w:val="18"/>
                <w:lang w:val="en-US"/>
              </w:rPr>
              <w:t xml:space="preserve"> </w:t>
            </w:r>
            <w:r w:rsidRPr="001A7F62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1A7F62">
              <w:rPr>
                <w:sz w:val="18"/>
                <w:szCs w:val="18"/>
              </w:rPr>
              <w:t>(расшифровка подписи)</w:t>
            </w:r>
          </w:p>
          <w:p w:rsidR="00FD0E50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14AD" w:rsidRPr="001A7F62" w:rsidTr="004574A8">
        <w:tc>
          <w:tcPr>
            <w:tcW w:w="170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1A7F62" w:rsidRDefault="00FD0E50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1A7F62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926" w:type="dxa"/>
            <w:gridSpan w:val="5"/>
            <w:vAlign w:val="bottom"/>
            <w:hideMark/>
          </w:tcPr>
          <w:p w:rsidR="00DA14AD" w:rsidRPr="001A7F62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1A7F62">
              <w:t xml:space="preserve"> </w:t>
            </w:r>
            <w:proofErr w:type="gramStart"/>
            <w:r w:rsidRPr="001A7F62">
              <w:t>г</w:t>
            </w:r>
            <w:proofErr w:type="gramEnd"/>
            <w:r w:rsidRPr="001A7F62">
              <w:t>.</w:t>
            </w:r>
          </w:p>
        </w:tc>
      </w:tr>
    </w:tbl>
    <w:p w:rsidR="00CD1317" w:rsidRPr="001A7F62" w:rsidRDefault="00DA14AD" w:rsidP="00DA14AD">
      <w:pPr>
        <w:widowControl w:val="0"/>
        <w:spacing w:before="240"/>
        <w:rPr>
          <w:color w:val="000000" w:themeColor="text1"/>
          <w:sz w:val="28"/>
          <w:szCs w:val="28"/>
        </w:rPr>
      </w:pPr>
      <w:r w:rsidRPr="001A7F62">
        <w:t>М.П.</w:t>
      </w:r>
    </w:p>
    <w:sectPr w:rsidR="00CD1317" w:rsidRPr="001A7F62" w:rsidSect="00E307FC">
      <w:headerReference w:type="even" r:id="rId21"/>
      <w:headerReference w:type="default" r:id="rId22"/>
      <w:headerReference w:type="firs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5" w:rsidRDefault="00316AB5">
      <w:r>
        <w:separator/>
      </w:r>
    </w:p>
  </w:endnote>
  <w:endnote w:type="continuationSeparator" w:id="0">
    <w:p w:rsidR="00316AB5" w:rsidRDefault="003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5" w:rsidRDefault="00316AB5">
      <w:r>
        <w:separator/>
      </w:r>
    </w:p>
  </w:footnote>
  <w:footnote w:type="continuationSeparator" w:id="0">
    <w:p w:rsidR="00316AB5" w:rsidRDefault="00316AB5">
      <w:r>
        <w:continuationSeparator/>
      </w:r>
    </w:p>
  </w:footnote>
  <w:footnote w:id="1">
    <w:p w:rsidR="00E307FC" w:rsidRDefault="00E307FC" w:rsidP="00B17986">
      <w:pPr>
        <w:pStyle w:val="14"/>
        <w:ind w:firstLine="567"/>
        <w:jc w:val="both"/>
      </w:pPr>
      <w:r>
        <w:rPr>
          <w:rStyle w:val="af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</w:t>
      </w:r>
      <w:r>
        <w:t>е</w:t>
      </w:r>
      <w:r>
        <w:t>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C" w:rsidRDefault="00E307F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7FC" w:rsidRDefault="00E307F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03890"/>
      <w:docPartObj>
        <w:docPartGallery w:val="Page Numbers (Top of Page)"/>
        <w:docPartUnique/>
      </w:docPartObj>
    </w:sdtPr>
    <w:sdtEndPr/>
    <w:sdtContent>
      <w:p w:rsidR="00E307FC" w:rsidRDefault="00E30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D4">
          <w:rPr>
            <w:noProof/>
          </w:rPr>
          <w:t>2</w:t>
        </w:r>
        <w:r>
          <w:fldChar w:fldCharType="end"/>
        </w:r>
      </w:p>
    </w:sdtContent>
  </w:sdt>
  <w:p w:rsidR="00E307FC" w:rsidRDefault="00E307FC" w:rsidP="00E307F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C" w:rsidRDefault="00E307FC">
    <w:pPr>
      <w:pStyle w:val="a6"/>
      <w:jc w:val="center"/>
    </w:pPr>
  </w:p>
  <w:p w:rsidR="00E307FC" w:rsidRDefault="00E307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6">
    <w:nsid w:val="55A02F27"/>
    <w:multiLevelType w:val="multilevel"/>
    <w:tmpl w:val="04190025"/>
    <w:numStyleLink w:val="1"/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2"/>
  </w:num>
  <w:num w:numId="5">
    <w:abstractNumId w:val="13"/>
  </w:num>
  <w:num w:numId="6">
    <w:abstractNumId w:val="43"/>
  </w:num>
  <w:num w:numId="7">
    <w:abstractNumId w:val="23"/>
  </w:num>
  <w:num w:numId="8">
    <w:abstractNumId w:val="27"/>
  </w:num>
  <w:num w:numId="9">
    <w:abstractNumId w:val="40"/>
  </w:num>
  <w:num w:numId="10">
    <w:abstractNumId w:val="41"/>
  </w:num>
  <w:num w:numId="11">
    <w:abstractNumId w:val="20"/>
  </w:num>
  <w:num w:numId="12">
    <w:abstractNumId w:val="32"/>
  </w:num>
  <w:num w:numId="13">
    <w:abstractNumId w:val="35"/>
  </w:num>
  <w:num w:numId="14">
    <w:abstractNumId w:val="0"/>
  </w:num>
  <w:num w:numId="15">
    <w:abstractNumId w:val="28"/>
  </w:num>
  <w:num w:numId="16">
    <w:abstractNumId w:val="38"/>
  </w:num>
  <w:num w:numId="17">
    <w:abstractNumId w:val="34"/>
  </w:num>
  <w:num w:numId="18">
    <w:abstractNumId w:val="25"/>
  </w:num>
  <w:num w:numId="19">
    <w:abstractNumId w:val="15"/>
  </w:num>
  <w:num w:numId="20">
    <w:abstractNumId w:val="22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1"/>
  </w:num>
  <w:num w:numId="23">
    <w:abstractNumId w:val="4"/>
  </w:num>
  <w:num w:numId="24">
    <w:abstractNumId w:val="33"/>
  </w:num>
  <w:num w:numId="25">
    <w:abstractNumId w:val="36"/>
  </w:num>
  <w:num w:numId="26">
    <w:abstractNumId w:val="17"/>
  </w:num>
  <w:num w:numId="27">
    <w:abstractNumId w:val="8"/>
  </w:num>
  <w:num w:numId="28">
    <w:abstractNumId w:val="6"/>
  </w:num>
  <w:num w:numId="29">
    <w:abstractNumId w:val="42"/>
  </w:num>
  <w:num w:numId="30">
    <w:abstractNumId w:val="24"/>
  </w:num>
  <w:num w:numId="31">
    <w:abstractNumId w:val="39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"/>
  </w:num>
  <w:num w:numId="36">
    <w:abstractNumId w:val="9"/>
  </w:num>
  <w:num w:numId="37">
    <w:abstractNumId w:val="11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37"/>
  </w:num>
  <w:num w:numId="43">
    <w:abstractNumId w:val="2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079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3AFF"/>
    <w:rsid w:val="000A6C8B"/>
    <w:rsid w:val="000B31E9"/>
    <w:rsid w:val="000B34DA"/>
    <w:rsid w:val="000B3BCB"/>
    <w:rsid w:val="000B51F4"/>
    <w:rsid w:val="000C4BA0"/>
    <w:rsid w:val="000C6556"/>
    <w:rsid w:val="000C666A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57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A7F62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5AD4"/>
    <w:rsid w:val="00226EE8"/>
    <w:rsid w:val="00231F6C"/>
    <w:rsid w:val="00232477"/>
    <w:rsid w:val="002327A0"/>
    <w:rsid w:val="00243DC6"/>
    <w:rsid w:val="0024496A"/>
    <w:rsid w:val="002458DA"/>
    <w:rsid w:val="00246B72"/>
    <w:rsid w:val="00246C20"/>
    <w:rsid w:val="0025074E"/>
    <w:rsid w:val="00251F33"/>
    <w:rsid w:val="00257971"/>
    <w:rsid w:val="0026076C"/>
    <w:rsid w:val="00261FF3"/>
    <w:rsid w:val="002632E0"/>
    <w:rsid w:val="00263D19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2FF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3AE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AB5"/>
    <w:rsid w:val="00316E7A"/>
    <w:rsid w:val="00320E62"/>
    <w:rsid w:val="003214D6"/>
    <w:rsid w:val="00321C54"/>
    <w:rsid w:val="003232F8"/>
    <w:rsid w:val="0032546E"/>
    <w:rsid w:val="00325AC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1746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86E46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43F1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574A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5BE0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073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1309"/>
    <w:rsid w:val="00694598"/>
    <w:rsid w:val="00694A21"/>
    <w:rsid w:val="006955E8"/>
    <w:rsid w:val="006963D4"/>
    <w:rsid w:val="006A0C69"/>
    <w:rsid w:val="006A0CF2"/>
    <w:rsid w:val="006A38FA"/>
    <w:rsid w:val="006A43FB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43AF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3874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844"/>
    <w:rsid w:val="00764873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C717D"/>
    <w:rsid w:val="007D0491"/>
    <w:rsid w:val="007D210D"/>
    <w:rsid w:val="007E2601"/>
    <w:rsid w:val="007E5440"/>
    <w:rsid w:val="007E611D"/>
    <w:rsid w:val="007E66AB"/>
    <w:rsid w:val="007F017D"/>
    <w:rsid w:val="007F0D25"/>
    <w:rsid w:val="007F7EA5"/>
    <w:rsid w:val="00800E96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96644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55122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0BFC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56E99"/>
    <w:rsid w:val="00A615D5"/>
    <w:rsid w:val="00A624D5"/>
    <w:rsid w:val="00A64205"/>
    <w:rsid w:val="00A650E0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A442D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5433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483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1BF4"/>
    <w:rsid w:val="00CF31CD"/>
    <w:rsid w:val="00CF4964"/>
    <w:rsid w:val="00CF4F5E"/>
    <w:rsid w:val="00CF51EC"/>
    <w:rsid w:val="00CF59C9"/>
    <w:rsid w:val="00D022C4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3F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86B95"/>
    <w:rsid w:val="00D919E9"/>
    <w:rsid w:val="00D92754"/>
    <w:rsid w:val="00D92CD7"/>
    <w:rsid w:val="00D93773"/>
    <w:rsid w:val="00D945EA"/>
    <w:rsid w:val="00D95CBC"/>
    <w:rsid w:val="00D96869"/>
    <w:rsid w:val="00D96DA4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0191"/>
    <w:rsid w:val="00DF490A"/>
    <w:rsid w:val="00DF6188"/>
    <w:rsid w:val="00DF66B6"/>
    <w:rsid w:val="00E0232D"/>
    <w:rsid w:val="00E03B4F"/>
    <w:rsid w:val="00E12CBF"/>
    <w:rsid w:val="00E15A4E"/>
    <w:rsid w:val="00E15C11"/>
    <w:rsid w:val="00E177CC"/>
    <w:rsid w:val="00E177E6"/>
    <w:rsid w:val="00E307FC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17"/>
    <w:rsid w:val="00E678EA"/>
    <w:rsid w:val="00E67D2B"/>
    <w:rsid w:val="00E77E68"/>
    <w:rsid w:val="00E804E6"/>
    <w:rsid w:val="00E84988"/>
    <w:rsid w:val="00E8662F"/>
    <w:rsid w:val="00E87FC3"/>
    <w:rsid w:val="00E92A56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E7EF8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27FC8"/>
    <w:rsid w:val="00F3030C"/>
    <w:rsid w:val="00F35B45"/>
    <w:rsid w:val="00F35E72"/>
    <w:rsid w:val="00F36C3D"/>
    <w:rsid w:val="00F40598"/>
    <w:rsid w:val="00F469AC"/>
    <w:rsid w:val="00F46B6D"/>
    <w:rsid w:val="00F47F08"/>
    <w:rsid w:val="00F52366"/>
    <w:rsid w:val="00F52FBD"/>
    <w:rsid w:val="00F53359"/>
    <w:rsid w:val="00F559DB"/>
    <w:rsid w:val="00F61EC7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0E50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7FC"/>
    <w:rPr>
      <w:sz w:val="24"/>
      <w:szCs w:val="24"/>
    </w:rPr>
  </w:style>
  <w:style w:type="paragraph" w:styleId="afd">
    <w:name w:val="No Spacing"/>
    <w:uiPriority w:val="1"/>
    <w:qFormat/>
    <w:rsid w:val="00457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7FC"/>
    <w:rPr>
      <w:sz w:val="24"/>
      <w:szCs w:val="24"/>
    </w:rPr>
  </w:style>
  <w:style w:type="paragraph" w:styleId="afd">
    <w:name w:val="No Spacing"/>
    <w:uiPriority w:val="1"/>
    <w:qFormat/>
    <w:rsid w:val="00457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5430-8ED4-4E3E-A73C-951C475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11079</Words>
  <Characters>63153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74084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2023-07-27T06:37:00Z</cp:lastPrinted>
  <dcterms:created xsi:type="dcterms:W3CDTF">2023-07-28T13:39:00Z</dcterms:created>
  <dcterms:modified xsi:type="dcterms:W3CDTF">2023-07-28T13:39:00Z</dcterms:modified>
</cp:coreProperties>
</file>