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>Информация о результатах проведения контрольных мероприятий</w:t>
      </w:r>
      <w:r w:rsidR="00F33BC4">
        <w:rPr>
          <w:rFonts w:ascii="Times New Roman" w:hAnsi="Times New Roman"/>
          <w:b/>
          <w:sz w:val="20"/>
          <w:szCs w:val="20"/>
        </w:rPr>
        <w:t>,</w:t>
      </w:r>
    </w:p>
    <w:p w:rsidR="004C5E29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проводимых комитетом финансов администрации муниципального образования Тосненский район Ленинградской области</w:t>
      </w:r>
      <w:r w:rsidR="004C5E29">
        <w:rPr>
          <w:rFonts w:ascii="Times New Roman" w:hAnsi="Times New Roman"/>
          <w:b/>
          <w:sz w:val="20"/>
          <w:szCs w:val="20"/>
        </w:rPr>
        <w:t>,</w:t>
      </w:r>
    </w:p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за 1 </w:t>
      </w:r>
      <w:r w:rsidR="00DC64A7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полугодие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202</w:t>
      </w:r>
      <w:r w:rsidR="00676786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3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год</w:t>
      </w:r>
      <w:r w:rsidR="006F77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а</w:t>
      </w:r>
    </w:p>
    <w:p w:rsidR="008E03CE" w:rsidRDefault="008E03CE" w:rsidP="008E03C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40" w:type="dxa"/>
        <w:tblInd w:w="675" w:type="dxa"/>
        <w:tblLayout w:type="fixed"/>
        <w:tblLook w:val="04A0"/>
      </w:tblPr>
      <w:tblGrid>
        <w:gridCol w:w="564"/>
        <w:gridCol w:w="2117"/>
        <w:gridCol w:w="2681"/>
        <w:gridCol w:w="1270"/>
        <w:gridCol w:w="1412"/>
        <w:gridCol w:w="5080"/>
        <w:gridCol w:w="2116"/>
      </w:tblGrid>
      <w:tr w:rsidR="00F976F2" w:rsidRPr="00DC1EB1" w:rsidTr="003068CE">
        <w:trPr>
          <w:trHeight w:val="669"/>
        </w:trPr>
        <w:tc>
          <w:tcPr>
            <w:tcW w:w="564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17" w:type="dxa"/>
            <w:vAlign w:val="center"/>
          </w:tcPr>
          <w:p w:rsidR="00F976F2" w:rsidRPr="00DC1EB1" w:rsidRDefault="006F774D" w:rsidP="006F77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Н</w:t>
            </w:r>
            <w:r w:rsidR="00F976F2" w:rsidRPr="00DC1EB1">
              <w:rPr>
                <w:rFonts w:ascii="Times New Roman" w:hAnsi="Times New Roman"/>
                <w:sz w:val="16"/>
                <w:szCs w:val="16"/>
              </w:rPr>
              <w:t>аименование объекта контроля</w:t>
            </w:r>
          </w:p>
        </w:tc>
        <w:tc>
          <w:tcPr>
            <w:tcW w:w="2681" w:type="dxa"/>
            <w:vAlign w:val="center"/>
          </w:tcPr>
          <w:p w:rsidR="00F976F2" w:rsidRPr="00DC1EB1" w:rsidRDefault="00F976F2" w:rsidP="00AC2C07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Тема контрольного мероприятия</w:t>
            </w:r>
          </w:p>
        </w:tc>
        <w:tc>
          <w:tcPr>
            <w:tcW w:w="1270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1412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5080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Сведения о выявленных нарушениях</w:t>
            </w:r>
          </w:p>
        </w:tc>
        <w:tc>
          <w:tcPr>
            <w:tcW w:w="2116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Информация о результатах контрольного мероприятия</w:t>
            </w:r>
          </w:p>
        </w:tc>
      </w:tr>
      <w:tr w:rsidR="00F976F2" w:rsidRPr="00DC1EB1" w:rsidTr="003068CE">
        <w:trPr>
          <w:trHeight w:val="141"/>
        </w:trPr>
        <w:tc>
          <w:tcPr>
            <w:tcW w:w="564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7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81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2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080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16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976F2" w:rsidRPr="00D94DFB" w:rsidTr="003068CE">
        <w:trPr>
          <w:trHeight w:val="141"/>
        </w:trPr>
        <w:tc>
          <w:tcPr>
            <w:tcW w:w="564" w:type="dxa"/>
          </w:tcPr>
          <w:p w:rsidR="00F976F2" w:rsidRPr="00D94DFB" w:rsidRDefault="00F976F2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7" w:type="dxa"/>
          </w:tcPr>
          <w:p w:rsidR="00F976F2" w:rsidRPr="00D94DFB" w:rsidRDefault="00676786" w:rsidP="006E61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81" w:type="dxa"/>
          </w:tcPr>
          <w:p w:rsidR="00F976F2" w:rsidRPr="00676786" w:rsidRDefault="00676786" w:rsidP="00AC2C07">
            <w:pPr>
              <w:ind w:lef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67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Проверка осуществления расходов</w:t>
            </w:r>
            <w:r w:rsidR="00644E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767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бюджета муниципального образования </w:t>
            </w:r>
            <w:proofErr w:type="spellStart"/>
            <w:r w:rsidRPr="006767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6767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муниципальный район Ленинградской области на реализацию мероприятий муниципальной программы «Поддержка социально ориентированных некоммерческих организаций на территории муниципального образования </w:t>
            </w:r>
            <w:proofErr w:type="spellStart"/>
            <w:r w:rsidRPr="006767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67678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области» и достоверности отчета о реализации муниципальной программы</w:t>
            </w:r>
          </w:p>
        </w:tc>
        <w:tc>
          <w:tcPr>
            <w:tcW w:w="1270" w:type="dxa"/>
          </w:tcPr>
          <w:p w:rsidR="00F976F2" w:rsidRPr="00D94DFB" w:rsidRDefault="00F976F2" w:rsidP="00644E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20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644E2B">
              <w:rPr>
                <w:rFonts w:ascii="Times New Roman" w:hAnsi="Times New Roman"/>
                <w:sz w:val="16"/>
                <w:szCs w:val="16"/>
              </w:rPr>
              <w:t>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2" w:type="dxa"/>
          </w:tcPr>
          <w:p w:rsidR="00F976F2" w:rsidRPr="00D94DFB" w:rsidRDefault="00C87CFD" w:rsidP="00C87CF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</w:t>
            </w:r>
            <w:r w:rsidR="004F4154"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>
              <w:rPr>
                <w:rFonts w:ascii="Times New Roman" w:hAnsi="Times New Roman"/>
                <w:sz w:val="16"/>
                <w:szCs w:val="16"/>
              </w:rPr>
              <w:t>- 13.02.2023</w:t>
            </w:r>
          </w:p>
        </w:tc>
        <w:tc>
          <w:tcPr>
            <w:tcW w:w="5080" w:type="dxa"/>
          </w:tcPr>
          <w:p w:rsidR="00F976F2" w:rsidRPr="00D94DFB" w:rsidRDefault="00644E2B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Нарушения не выявлены.</w:t>
            </w:r>
          </w:p>
        </w:tc>
        <w:tc>
          <w:tcPr>
            <w:tcW w:w="2116" w:type="dxa"/>
          </w:tcPr>
          <w:p w:rsidR="00F976F2" w:rsidRPr="00D94DFB" w:rsidRDefault="00973AC8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 w:rsidRPr="00D94DFB">
              <w:rPr>
                <w:rFonts w:ascii="Times New Roman" w:hAnsi="Times New Roman"/>
                <w:sz w:val="16"/>
                <w:szCs w:val="16"/>
              </w:rPr>
              <w:t>1</w:t>
            </w:r>
            <w:r w:rsidR="00644E2B">
              <w:rPr>
                <w:rFonts w:ascii="Times New Roman" w:hAnsi="Times New Roman"/>
                <w:sz w:val="16"/>
                <w:szCs w:val="16"/>
              </w:rPr>
              <w:t xml:space="preserve"> от 20.02.2023</w:t>
            </w:r>
            <w:r w:rsidR="0024450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D94DFB" w:rsidRDefault="00766546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</w:t>
            </w:r>
            <w:r w:rsidR="00644E2B">
              <w:rPr>
                <w:rFonts w:ascii="Times New Roman" w:hAnsi="Times New Roman"/>
                <w:sz w:val="16"/>
                <w:szCs w:val="16"/>
              </w:rPr>
              <w:t>не выдано</w:t>
            </w:r>
            <w:r w:rsidR="009263D2">
              <w:rPr>
                <w:rFonts w:ascii="Times New Roman" w:hAnsi="Times New Roman"/>
                <w:sz w:val="16"/>
                <w:szCs w:val="16"/>
              </w:rPr>
              <w:t>.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C22DE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="00644E2B">
              <w:rPr>
                <w:rFonts w:ascii="Times New Roman" w:hAnsi="Times New Roman"/>
                <w:sz w:val="16"/>
                <w:szCs w:val="16"/>
              </w:rPr>
              <w:t xml:space="preserve"> Учредителя.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RPr="00DC1EB1" w:rsidTr="003068CE">
        <w:trPr>
          <w:trHeight w:val="141"/>
        </w:trPr>
        <w:tc>
          <w:tcPr>
            <w:tcW w:w="564" w:type="dxa"/>
          </w:tcPr>
          <w:p w:rsidR="006F774D" w:rsidRPr="00D94DFB" w:rsidRDefault="004F4154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17" w:type="dxa"/>
          </w:tcPr>
          <w:p w:rsidR="004F4154" w:rsidRPr="004F4154" w:rsidRDefault="004F4154" w:rsidP="004F4154">
            <w:pPr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М</w:t>
            </w:r>
            <w:r w:rsidRPr="004F4154">
              <w:rPr>
                <w:rFonts w:ascii="Times New Roman" w:eastAsia="Calibri" w:hAnsi="Times New Roman"/>
                <w:bCs/>
                <w:sz w:val="16"/>
                <w:szCs w:val="16"/>
              </w:rPr>
              <w:t>униципально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е</w:t>
            </w:r>
            <w:r w:rsidRPr="004F4154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автономно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е</w:t>
            </w:r>
            <w:r w:rsidRPr="004F4154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образовательно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е</w:t>
            </w:r>
            <w:r w:rsidRPr="004F4154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учреждени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е</w:t>
            </w:r>
            <w:r w:rsidRPr="004F4154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дополнительного образования "Центр информационных технологий"</w:t>
            </w:r>
          </w:p>
          <w:p w:rsidR="004F4154" w:rsidRPr="004F4154" w:rsidRDefault="004F4154" w:rsidP="004F4154">
            <w:pPr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F4154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F4154">
              <w:rPr>
                <w:rFonts w:ascii="Times New Roman" w:hAnsi="Times New Roman"/>
                <w:sz w:val="16"/>
                <w:szCs w:val="16"/>
              </w:rPr>
              <w:t>МАОУ ДО ЦИТ)</w:t>
            </w:r>
          </w:p>
          <w:p w:rsidR="006F774D" w:rsidRPr="00D94DFB" w:rsidRDefault="006F774D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1" w:type="dxa"/>
          </w:tcPr>
          <w:p w:rsidR="006F774D" w:rsidRPr="004F4154" w:rsidRDefault="004F4154" w:rsidP="00AC2C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4154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</w:t>
            </w:r>
            <w:r w:rsidRPr="004F4154">
              <w:rPr>
                <w:rFonts w:ascii="Times New Roman" w:eastAsia="Calibri" w:hAnsi="Times New Roman"/>
                <w:sz w:val="16"/>
                <w:szCs w:val="16"/>
              </w:rPr>
              <w:t xml:space="preserve">предоставления и использования субсидий, предоставленных из бюджета муниципального образования </w:t>
            </w:r>
            <w:proofErr w:type="spellStart"/>
            <w:r w:rsidRPr="004F4154">
              <w:rPr>
                <w:rFonts w:ascii="Times New Roman" w:eastAsia="Calibri" w:hAnsi="Times New Roman"/>
                <w:sz w:val="16"/>
                <w:szCs w:val="16"/>
              </w:rPr>
              <w:t>Тосненский</w:t>
            </w:r>
            <w:proofErr w:type="spellEnd"/>
            <w:r w:rsidRPr="004F4154">
              <w:rPr>
                <w:rFonts w:ascii="Times New Roman" w:eastAsia="Calibri" w:hAnsi="Times New Roman"/>
                <w:sz w:val="16"/>
                <w:szCs w:val="16"/>
              </w:rPr>
              <w:t xml:space="preserve"> район Ленинградской области автономному учреждени</w:t>
            </w:r>
            <w:r w:rsidRPr="004F4154">
              <w:rPr>
                <w:rFonts w:ascii="Times New Roman" w:hAnsi="Times New Roman"/>
                <w:sz w:val="16"/>
                <w:szCs w:val="16"/>
              </w:rPr>
              <w:t>ю и их отражение в бухгалтерском учете и бухгалтерской отчетности</w:t>
            </w:r>
          </w:p>
        </w:tc>
        <w:tc>
          <w:tcPr>
            <w:tcW w:w="1270" w:type="dxa"/>
          </w:tcPr>
          <w:p w:rsidR="006F774D" w:rsidRPr="00D94DFB" w:rsidRDefault="006F774D" w:rsidP="004F41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202</w:t>
            </w:r>
            <w:r w:rsidR="004F4154">
              <w:rPr>
                <w:rFonts w:ascii="Times New Roman" w:hAnsi="Times New Roman"/>
                <w:sz w:val="16"/>
                <w:szCs w:val="16"/>
              </w:rPr>
              <w:t>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2" w:type="dxa"/>
          </w:tcPr>
          <w:p w:rsidR="006F774D" w:rsidRPr="00D94DFB" w:rsidRDefault="00C87CF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13.02.2023 - 17.03.2023</w:t>
            </w:r>
          </w:p>
        </w:tc>
        <w:tc>
          <w:tcPr>
            <w:tcW w:w="5080" w:type="dxa"/>
          </w:tcPr>
          <w:p w:rsidR="001A27F3" w:rsidRDefault="001A27F3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A27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п. 4 постановления администрации муниципального образования </w:t>
            </w:r>
            <w:proofErr w:type="spellStart"/>
            <w:r w:rsidRPr="001A27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1A27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от 25.04.2018 № 1263-па «О порядке осуществления функций и полномочий учредителя муниципальных учреждений муниципального образования </w:t>
            </w:r>
            <w:proofErr w:type="spellStart"/>
            <w:r w:rsidRPr="001A27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1A27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области»</w:t>
            </w:r>
            <w:r w:rsidR="003978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996117" w:rsidRDefault="00397848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 w:rsidRPr="00445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>Муниципально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задания </w:t>
            </w:r>
            <w:r w:rsidRPr="00397848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муниципальному автономному образовательному учреждению дополнительного образования "Центр информационных технологий" 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>на 2022 год  и на плановый период 2023 и 2024 годов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 xml:space="preserve"> утвержден</w:t>
            </w:r>
            <w:r>
              <w:rPr>
                <w:rFonts w:ascii="Times New Roman" w:hAnsi="Times New Roman"/>
                <w:sz w:val="16"/>
                <w:szCs w:val="16"/>
              </w:rPr>
              <w:t>ного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 xml:space="preserve"> приказом комитета образования администрации муниципального образования </w:t>
            </w:r>
            <w:proofErr w:type="spellStart"/>
            <w:r w:rsidRPr="00397848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397848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27.12.2021 № 670/21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97848" w:rsidRDefault="00996117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397848" w:rsidRPr="003978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8971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r w:rsidR="0089711D" w:rsidRPr="0089711D">
              <w:rPr>
                <w:rFonts w:ascii="Times New Roman" w:hAnsi="Times New Roman"/>
                <w:sz w:val="16"/>
                <w:szCs w:val="16"/>
              </w:rPr>
              <w:t>Положени</w:t>
            </w:r>
            <w:r w:rsidR="0089711D">
              <w:rPr>
                <w:rFonts w:ascii="Times New Roman" w:hAnsi="Times New Roman"/>
                <w:sz w:val="16"/>
                <w:szCs w:val="16"/>
              </w:rPr>
              <w:t>я</w:t>
            </w:r>
            <w:r w:rsidR="0089711D" w:rsidRPr="0089711D">
              <w:rPr>
                <w:rFonts w:ascii="Times New Roman" w:hAnsi="Times New Roman"/>
                <w:sz w:val="16"/>
                <w:szCs w:val="16"/>
              </w:rPr>
      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      </w:r>
            <w:proofErr w:type="spellStart"/>
            <w:r w:rsidR="0089711D" w:rsidRPr="0089711D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="0089711D" w:rsidRPr="0089711D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муниципальных учреждений </w:t>
            </w:r>
            <w:proofErr w:type="spellStart"/>
            <w:r w:rsidR="0089711D" w:rsidRPr="0089711D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="0089711D" w:rsidRPr="0089711D">
              <w:rPr>
                <w:rFonts w:ascii="Times New Roman" w:hAnsi="Times New Roman"/>
                <w:sz w:val="16"/>
                <w:szCs w:val="16"/>
              </w:rPr>
              <w:t xml:space="preserve"> городского поселений </w:t>
            </w:r>
            <w:proofErr w:type="spellStart"/>
            <w:r w:rsidR="0089711D" w:rsidRPr="0089711D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="0089711D" w:rsidRPr="0089711D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Ленинградской области и финансового обеспечения выполнения муниципального задания»</w:t>
            </w:r>
            <w:r w:rsidR="0089711D">
              <w:rPr>
                <w:rFonts w:ascii="Times New Roman" w:hAnsi="Times New Roman"/>
                <w:sz w:val="16"/>
                <w:szCs w:val="16"/>
              </w:rPr>
              <w:t xml:space="preserve">, утвержденного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 xml:space="preserve">Постановлением администрации муниципального образования </w:t>
            </w:r>
            <w:proofErr w:type="spellStart"/>
            <w:r w:rsidRPr="0089711D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9711D">
              <w:rPr>
                <w:rFonts w:ascii="Times New Roman" w:hAnsi="Times New Roman"/>
                <w:sz w:val="16"/>
                <w:szCs w:val="16"/>
              </w:rPr>
              <w:t xml:space="preserve"> район Ленинградской </w:t>
            </w:r>
            <w:r w:rsidR="0089711D">
              <w:rPr>
                <w:rFonts w:ascii="Times New Roman" w:hAnsi="Times New Roman"/>
                <w:sz w:val="16"/>
                <w:szCs w:val="16"/>
              </w:rPr>
              <w:t>области от 24.12.2021 № 3070-па;</w:t>
            </w:r>
          </w:p>
          <w:p w:rsidR="0089711D" w:rsidRDefault="002D77E2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2D77E2">
              <w:rPr>
                <w:rFonts w:ascii="Times New Roman" w:eastAsiaTheme="minorHAnsi" w:hAnsi="Times New Roman"/>
                <w:sz w:val="16"/>
                <w:szCs w:val="16"/>
              </w:rPr>
              <w:t xml:space="preserve">п. 7.14. Положения об управлении и распоряжении муниципальным имуществом муниципального образования </w:t>
            </w:r>
            <w:proofErr w:type="spellStart"/>
            <w:r w:rsidRPr="002D77E2">
              <w:rPr>
                <w:rFonts w:ascii="Times New Roman" w:eastAsiaTheme="minorHAnsi" w:hAnsi="Times New Roman"/>
                <w:sz w:val="16"/>
                <w:szCs w:val="16"/>
              </w:rPr>
              <w:t>Тосненский</w:t>
            </w:r>
            <w:proofErr w:type="spellEnd"/>
            <w:r w:rsidRPr="002D77E2">
              <w:rPr>
                <w:rFonts w:ascii="Times New Roman" w:eastAsiaTheme="minorHAnsi" w:hAnsi="Times New Roman"/>
                <w:sz w:val="16"/>
                <w:szCs w:val="16"/>
              </w:rPr>
              <w:t xml:space="preserve"> район Ленинградской области, утвержденного решением совета депутатов муниципального образования </w:t>
            </w:r>
            <w:proofErr w:type="spellStart"/>
            <w:r w:rsidRPr="002D77E2">
              <w:rPr>
                <w:rFonts w:ascii="Times New Roman" w:eastAsiaTheme="minorHAnsi" w:hAnsi="Times New Roman"/>
                <w:sz w:val="16"/>
                <w:szCs w:val="16"/>
              </w:rPr>
              <w:t>Тосненский</w:t>
            </w:r>
            <w:proofErr w:type="spellEnd"/>
            <w:r w:rsidRPr="002D77E2">
              <w:rPr>
                <w:rFonts w:ascii="Times New Roman" w:eastAsiaTheme="minorHAnsi" w:hAnsi="Times New Roman"/>
                <w:sz w:val="16"/>
                <w:szCs w:val="16"/>
              </w:rPr>
              <w:t xml:space="preserve"> район Ленинградской области от 15.12.2015 № 72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C57EA8" w:rsidRPr="002D77E2" w:rsidRDefault="00C57EA8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ст. 296, ст. 655 Гражданского кодекса Российской Федерации;</w:t>
            </w:r>
          </w:p>
          <w:p w:rsidR="00644E2B" w:rsidRDefault="00644E2B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6F747E">
              <w:rPr>
                <w:rFonts w:ascii="Times New Roman" w:hAnsi="Times New Roman"/>
                <w:sz w:val="16"/>
                <w:szCs w:val="16"/>
              </w:rPr>
              <w:t>ст. 9</w:t>
            </w:r>
            <w:r w:rsidR="003E4511">
              <w:rPr>
                <w:rFonts w:ascii="Times New Roman" w:hAnsi="Times New Roman"/>
                <w:sz w:val="16"/>
                <w:szCs w:val="16"/>
              </w:rPr>
              <w:t>, ст. 11</w:t>
            </w:r>
            <w:r w:rsidR="006F74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06.12.2011  № 402-ФЗ «О бухгалтерском учете»;</w:t>
            </w:r>
          </w:p>
          <w:p w:rsidR="00644E2B" w:rsidRDefault="00644E2B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6F747E">
              <w:rPr>
                <w:rFonts w:ascii="Times New Roman" w:hAnsi="Times New Roman"/>
                <w:sz w:val="16"/>
                <w:szCs w:val="16"/>
              </w:rPr>
              <w:t xml:space="preserve">п. 3,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п. 11</w:t>
            </w:r>
            <w:r w:rsidR="006F747E">
              <w:rPr>
                <w:rFonts w:ascii="Times New Roman" w:hAnsi="Times New Roman"/>
                <w:sz w:val="16"/>
                <w:szCs w:val="16"/>
              </w:rPr>
              <w:t>, п. 151.1, п. 151.2</w:t>
            </w:r>
            <w:r w:rsidR="002D77E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F3FBC">
              <w:rPr>
                <w:rFonts w:ascii="Times New Roman" w:hAnsi="Times New Roman"/>
                <w:sz w:val="16"/>
                <w:szCs w:val="16"/>
              </w:rPr>
              <w:t xml:space="preserve">п.п. 308 - 331, </w:t>
            </w:r>
            <w:r w:rsidR="002D77E2">
              <w:rPr>
                <w:rFonts w:ascii="Times New Roman" w:hAnsi="Times New Roman"/>
                <w:sz w:val="16"/>
                <w:szCs w:val="16"/>
              </w:rPr>
              <w:t>п. 333</w:t>
            </w:r>
            <w:r w:rsidR="006F74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Инструкции, утвержденной приказом Минфина России от 01.12.2010 № 157н «Об утверждении Единого плана счетов бухгалтерского учета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lastRenderedPageBreak/>
              <w:t>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2D77E2" w:rsidRDefault="002D77E2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7A0144" w:rsidRPr="007A014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п. 9</w:t>
            </w:r>
            <w:r w:rsidR="00FF3FBC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, п.п. 190 - 209</w:t>
            </w:r>
            <w:r w:rsidR="007A0144" w:rsidRPr="007A014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7A0144" w:rsidRPr="007A0144">
              <w:rPr>
                <w:rFonts w:ascii="Times New Roman" w:eastAsiaTheme="minorHAnsi" w:hAnsi="Times New Roman"/>
                <w:bCs/>
                <w:sz w:val="16"/>
                <w:szCs w:val="16"/>
              </w:rPr>
              <w:t>Инструкции по применению плана счетов бухгалтерского учета автономных учреждений, утвержденной приказом Минфина России от 23.12.2010 № 183н</w:t>
            </w:r>
            <w:r w:rsidR="007A0144"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89711D" w:rsidRDefault="0089711D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6F747E">
              <w:rPr>
                <w:rFonts w:ascii="Times New Roman" w:hAnsi="Times New Roman"/>
                <w:sz w:val="16"/>
                <w:szCs w:val="16"/>
              </w:rPr>
              <w:t xml:space="preserve">п. 20, </w:t>
            </w:r>
            <w:hyperlink r:id="rId6" w:history="1">
              <w:r w:rsidRPr="0089711D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 xml:space="preserve">п. </w:t>
              </w:r>
              <w:r w:rsidR="006F747E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 xml:space="preserve">23, п. </w:t>
              </w:r>
              <w:r w:rsidRPr="0089711D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2</w:t>
              </w:r>
            </w:hyperlink>
            <w:r w:rsidRPr="0089711D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9</w:t>
            </w:r>
            <w:r w:rsidR="006F747E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, п. 31</w:t>
            </w:r>
            <w:r w:rsidR="00FF3FBC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, п. 79, п. 80</w:t>
            </w:r>
            <w:r w:rsidRPr="0089711D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</w:t>
            </w:r>
            <w:r w:rsidR="00FF3F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>№ 256н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77E2" w:rsidRPr="00D94DFB" w:rsidRDefault="002D77E2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>приказ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а</w:t>
            </w:r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Минфина России от 30.03.2015 № 52н (с </w:t>
            </w:r>
            <w:proofErr w:type="spellStart"/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>изм</w:t>
            </w:r>
            <w:proofErr w:type="spellEnd"/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>.)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644E2B" w:rsidRDefault="00644E2B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11.11.1999 №</w:t>
            </w:r>
            <w:r w:rsidR="00FF3F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      </w:r>
          </w:p>
          <w:p w:rsidR="006F747E" w:rsidRDefault="00916EB4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916EB4">
              <w:rPr>
                <w:rFonts w:ascii="Times New Roman" w:hAnsi="Times New Roman"/>
                <w:sz w:val="16"/>
                <w:szCs w:val="16"/>
              </w:rPr>
              <w:t>Инструкци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916EB4">
              <w:rPr>
                <w:rFonts w:ascii="Times New Roman" w:hAnsi="Times New Roman"/>
                <w:sz w:val="16"/>
                <w:szCs w:val="16"/>
              </w:rPr>
              <w:t xml:space="preserve">о системах оплаты труда в муниципальных учреждениях муниципального образования </w:t>
            </w:r>
            <w:proofErr w:type="spellStart"/>
            <w:r w:rsidRPr="00916EB4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916EB4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по видам экономической деятельности,</w:t>
            </w:r>
            <w:r w:rsidRPr="00916EB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916EB4">
              <w:rPr>
                <w:rFonts w:ascii="Times New Roman" w:hAnsi="Times New Roman"/>
                <w:sz w:val="16"/>
                <w:szCs w:val="16"/>
              </w:rPr>
              <w:t xml:space="preserve">утвержденной постановлением администрации муниципального образования </w:t>
            </w:r>
            <w:proofErr w:type="spellStart"/>
            <w:r w:rsidRPr="00916EB4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916EB4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31.07.2020 № 1352-па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16EB4" w:rsidRDefault="00916EB4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ст. 91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135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6F774D" w:rsidRPr="00D94DFB" w:rsidRDefault="003E4511" w:rsidP="00C94D8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 п. 1</w:t>
            </w:r>
            <w:r w:rsidR="00FF3FBC">
              <w:rPr>
                <w:rFonts w:ascii="Times New Roman" w:hAnsi="Times New Roman"/>
                <w:sz w:val="16"/>
                <w:szCs w:val="16"/>
              </w:rPr>
              <w:t>, п. 9, п. 32, п. 48, п. 56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4511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 утвержденной приказом Минфина России от 25.03.2011 № 33н</w:t>
            </w:r>
            <w:r w:rsidR="00C94D8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.</w:t>
            </w:r>
          </w:p>
        </w:tc>
        <w:tc>
          <w:tcPr>
            <w:tcW w:w="2116" w:type="dxa"/>
          </w:tcPr>
          <w:p w:rsidR="006F774D" w:rsidRPr="00D94DFB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№ </w:t>
            </w:r>
            <w:r w:rsidR="00766546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244506">
              <w:rPr>
                <w:rFonts w:ascii="Times New Roman" w:hAnsi="Times New Roman"/>
                <w:sz w:val="16"/>
                <w:szCs w:val="16"/>
              </w:rPr>
              <w:t xml:space="preserve"> от 05.0</w:t>
            </w:r>
            <w:r w:rsidR="009263D2">
              <w:rPr>
                <w:rFonts w:ascii="Times New Roman" w:hAnsi="Times New Roman"/>
                <w:sz w:val="16"/>
                <w:szCs w:val="16"/>
              </w:rPr>
              <w:t>4</w:t>
            </w:r>
            <w:r w:rsidR="00244506">
              <w:rPr>
                <w:rFonts w:ascii="Times New Roman" w:hAnsi="Times New Roman"/>
                <w:sz w:val="16"/>
                <w:szCs w:val="16"/>
              </w:rPr>
              <w:t>.2023 г.</w:t>
            </w:r>
          </w:p>
          <w:p w:rsidR="006F774D" w:rsidRPr="00D94DFB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C22DE" w:rsidRDefault="00A171BF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№ 2 от 26.04.2023</w:t>
            </w:r>
          </w:p>
          <w:p w:rsidR="00A171BF" w:rsidRDefault="00A171BF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171BF" w:rsidRDefault="00A171BF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1 от 26.04.2023</w:t>
            </w:r>
          </w:p>
          <w:p w:rsidR="00A171BF" w:rsidRDefault="00A171BF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171BF" w:rsidRPr="00D94DFB" w:rsidRDefault="00A171BF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прокурату</w:t>
            </w:r>
            <w:r w:rsidR="00502125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ы.</w:t>
            </w:r>
          </w:p>
        </w:tc>
      </w:tr>
      <w:tr w:rsidR="006F774D" w:rsidTr="003068CE">
        <w:trPr>
          <w:trHeight w:val="1607"/>
        </w:trPr>
        <w:tc>
          <w:tcPr>
            <w:tcW w:w="564" w:type="dxa"/>
          </w:tcPr>
          <w:p w:rsidR="006F774D" w:rsidRPr="00812667" w:rsidRDefault="00244506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117" w:type="dxa"/>
          </w:tcPr>
          <w:p w:rsidR="006F774D" w:rsidRPr="00244506" w:rsidRDefault="00244506" w:rsidP="0024450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е 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бюджетно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общеобразовательно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 "</w:t>
            </w:r>
            <w:proofErr w:type="spellStart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Сельцовская</w:t>
            </w:r>
            <w:proofErr w:type="spellEnd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средняя общеобразовательная школа имени Е.М. </w:t>
            </w:r>
            <w:proofErr w:type="spellStart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Мелашенко</w:t>
            </w:r>
            <w:proofErr w:type="spellEnd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"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(МБОУ "</w:t>
            </w:r>
            <w:proofErr w:type="spellStart"/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Сельцовская</w:t>
            </w:r>
            <w:proofErr w:type="spellEnd"/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СОШ")</w:t>
            </w:r>
          </w:p>
        </w:tc>
        <w:tc>
          <w:tcPr>
            <w:tcW w:w="2681" w:type="dxa"/>
          </w:tcPr>
          <w:p w:rsidR="006F774D" w:rsidRPr="00812667" w:rsidRDefault="00244506" w:rsidP="00F524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66546" w:rsidRPr="00766546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</w:t>
            </w:r>
            <w:r w:rsidR="002F66BE">
              <w:rPr>
                <w:rFonts w:ascii="Times New Roman" w:hAnsi="Times New Roman"/>
                <w:sz w:val="16"/>
                <w:szCs w:val="16"/>
              </w:rPr>
              <w:t xml:space="preserve">государственных и </w:t>
            </w:r>
            <w:r w:rsidR="00766546" w:rsidRPr="00766546">
              <w:rPr>
                <w:rFonts w:ascii="Times New Roman" w:hAnsi="Times New Roman"/>
                <w:sz w:val="16"/>
                <w:szCs w:val="16"/>
              </w:rPr>
              <w:t>муниципальных нужд</w:t>
            </w:r>
            <w:r w:rsidR="002F66BE">
              <w:rPr>
                <w:rFonts w:ascii="Times New Roman" w:hAnsi="Times New Roman"/>
                <w:sz w:val="16"/>
                <w:szCs w:val="16"/>
              </w:rPr>
              <w:t xml:space="preserve"> в отношении отдельных закупок</w:t>
            </w:r>
            <w:r w:rsidR="002F66BE" w:rsidRPr="00766546">
              <w:rPr>
                <w:rFonts w:ascii="Times New Roman" w:hAnsi="Times New Roman"/>
                <w:sz w:val="16"/>
                <w:szCs w:val="16"/>
              </w:rPr>
              <w:t xml:space="preserve"> для обеспечения муниципальных нужд</w:t>
            </w:r>
            <w:r w:rsidR="002F66B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0" w:type="dxa"/>
          </w:tcPr>
          <w:p w:rsidR="006F774D" w:rsidRPr="00812667" w:rsidRDefault="006F774D" w:rsidP="00F524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</w:t>
            </w:r>
            <w:r w:rsidR="00F5249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2" w:type="dxa"/>
          </w:tcPr>
          <w:p w:rsidR="006F774D" w:rsidRPr="00812667" w:rsidRDefault="00C87CF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20.03.2023 - 21.04.2023  </w:t>
            </w:r>
          </w:p>
        </w:tc>
        <w:tc>
          <w:tcPr>
            <w:tcW w:w="5080" w:type="dxa"/>
          </w:tcPr>
          <w:p w:rsidR="00BF4148" w:rsidRDefault="00BF4148" w:rsidP="00BF41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77CB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564A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п. 1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</w:t>
            </w:r>
            <w:r w:rsid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432 Гражданского к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одекса РФ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BF4148" w:rsidRDefault="00BF4148" w:rsidP="00BF41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Требовани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й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к отдельным видам товаров, работ, услуг (в том числе предельны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х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цен товаров, работ, услуг), закупаемых администрацией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и подведомственными ей муниципальными казенными учреждениями,  бюджетными учреждениями 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и унитарными предприятиями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(Ведомственн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перечн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я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, утвержденного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Постановлением администрации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от 19.12.2018 № 3155-па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6F774D" w:rsidRPr="00812667" w:rsidRDefault="00BF4148" w:rsidP="00C2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</w:t>
            </w:r>
            <w:r w:rsidR="00C243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BC5D5C">
              <w:rPr>
                <w:rFonts w:ascii="Times New Roman" w:hAnsi="Times New Roman"/>
                <w:sz w:val="16"/>
                <w:szCs w:val="16"/>
              </w:rPr>
              <w:t xml:space="preserve">п. 2, п. 3 ч. 1 ст. 3,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8, </w:t>
            </w:r>
            <w:r w:rsidR="00437E3F" w:rsidRP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ч.5,</w:t>
            </w:r>
            <w:r w:rsidRP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ч.18</w:t>
            </w:r>
            <w:r w:rsid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ч. 24</w:t>
            </w:r>
            <w:r w:rsidRP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22,</w:t>
            </w:r>
            <w:r w:rsidRPr="00BF41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5 ст.</w:t>
            </w:r>
            <w:r w:rsidRPr="00BF414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F41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</w:t>
            </w:r>
            <w:r w:rsidRPr="00BC5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437E3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</w:t>
            </w:r>
            <w:r w:rsid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 ч. 6</w:t>
            </w:r>
            <w:r w:rsidR="00BC5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ч. 13.1</w:t>
            </w:r>
            <w:r w:rsidRPr="00437E3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34,</w:t>
            </w:r>
            <w:r w:rsidRPr="00437E3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BC5D5C" w:rsidRPr="00BC5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3 ч. 1,</w:t>
            </w:r>
            <w:r w:rsidR="00BC5D5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ч. </w:t>
            </w:r>
            <w:r w:rsid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Pr="00437E3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94</w:t>
            </w:r>
            <w:r w:rsidR="00BC5D5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ч. 1 ст. 95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16" w:type="dxa"/>
          </w:tcPr>
          <w:p w:rsidR="006F774D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02125" w:rsidRPr="00D94DFB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>
              <w:rPr>
                <w:rFonts w:ascii="Times New Roman" w:hAnsi="Times New Roman"/>
                <w:sz w:val="16"/>
                <w:szCs w:val="16"/>
              </w:rPr>
              <w:t>3 от 16.05.2023 г.</w:t>
            </w:r>
          </w:p>
          <w:p w:rsidR="00502125" w:rsidRPr="00D94DFB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№ 3 от 25.05.2023</w:t>
            </w: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2 от 25.05.2023</w:t>
            </w: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812667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прокуратуры, Контрольного комитета Губернатора ЛО.</w:t>
            </w:r>
          </w:p>
        </w:tc>
      </w:tr>
      <w:tr w:rsidR="006F774D" w:rsidTr="003068CE">
        <w:trPr>
          <w:trHeight w:val="1630"/>
        </w:trPr>
        <w:tc>
          <w:tcPr>
            <w:tcW w:w="564" w:type="dxa"/>
          </w:tcPr>
          <w:p w:rsidR="006F774D" w:rsidRDefault="00F5249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17" w:type="dxa"/>
          </w:tcPr>
          <w:p w:rsidR="006F774D" w:rsidRPr="008E03CE" w:rsidRDefault="00F52497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е 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бюджетно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общеобразовательно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</w:t>
            </w:r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 "</w:t>
            </w:r>
            <w:proofErr w:type="spellStart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Сельцовская</w:t>
            </w:r>
            <w:proofErr w:type="spellEnd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средняя общеобразовательная школа имени Е.М. </w:t>
            </w:r>
            <w:proofErr w:type="spellStart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Мелашенко</w:t>
            </w:r>
            <w:proofErr w:type="spellEnd"/>
            <w:r w:rsidRPr="00244506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"</w:t>
            </w: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(МБОУ "</w:t>
            </w:r>
            <w:proofErr w:type="spellStart"/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Сельцовская</w:t>
            </w:r>
            <w:proofErr w:type="spellEnd"/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СОШ")</w:t>
            </w:r>
          </w:p>
        </w:tc>
        <w:tc>
          <w:tcPr>
            <w:tcW w:w="2681" w:type="dxa"/>
          </w:tcPr>
          <w:p w:rsidR="006F774D" w:rsidRPr="00AC2C07" w:rsidRDefault="00AC2C07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C2C07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</w:t>
            </w:r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предоставления и использования субсидий, предоставленных из бюджета муниципального образования </w:t>
            </w:r>
            <w:proofErr w:type="spellStart"/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район Ленинградской области бюджетному учреждени</w:t>
            </w:r>
            <w:r w:rsidRPr="00AC2C07">
              <w:rPr>
                <w:rFonts w:ascii="Times New Roman" w:hAnsi="Times New Roman"/>
                <w:sz w:val="16"/>
                <w:szCs w:val="16"/>
              </w:rPr>
              <w:t>ю, и их отражение в бухгалтерском учете и бухгалтерской отчетности</w:t>
            </w:r>
          </w:p>
        </w:tc>
        <w:tc>
          <w:tcPr>
            <w:tcW w:w="1270" w:type="dxa"/>
          </w:tcPr>
          <w:p w:rsidR="006F774D" w:rsidRDefault="006F774D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</w:t>
            </w:r>
            <w:r w:rsidR="00AC2C0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2" w:type="dxa"/>
          </w:tcPr>
          <w:p w:rsidR="006F774D" w:rsidRDefault="00C87CF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20.03.2023 - 21.04.2023  </w:t>
            </w:r>
          </w:p>
        </w:tc>
        <w:tc>
          <w:tcPr>
            <w:tcW w:w="5080" w:type="dxa"/>
          </w:tcPr>
          <w:p w:rsidR="00690C53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 w:rsidRPr="004459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>Муниципально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задания </w:t>
            </w:r>
            <w:r w:rsidRPr="00397848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муниципальному 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бюджетному</w:t>
            </w:r>
            <w:r w:rsidRPr="00397848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обще</w:t>
            </w:r>
            <w:r w:rsidRPr="00397848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образовательному учреждению 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"</w:t>
            </w:r>
            <w:proofErr w:type="spellStart"/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Сельцовская</w:t>
            </w:r>
            <w:proofErr w:type="spellEnd"/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Е.М.Мелашенко</w:t>
            </w:r>
            <w:proofErr w:type="spellEnd"/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>"</w:t>
            </w:r>
            <w:r w:rsidRPr="00397848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>на 2022 год  и на плановый период 2023 и 2024 годов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 xml:space="preserve"> утвержден</w:t>
            </w:r>
            <w:r>
              <w:rPr>
                <w:rFonts w:ascii="Times New Roman" w:hAnsi="Times New Roman"/>
                <w:sz w:val="16"/>
                <w:szCs w:val="16"/>
              </w:rPr>
              <w:t>ного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 xml:space="preserve"> приказом комитета образования администрации муниципального образования </w:t>
            </w:r>
            <w:proofErr w:type="spellStart"/>
            <w:r w:rsidRPr="00397848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397848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27.12.2021 № </w:t>
            </w:r>
            <w:r>
              <w:rPr>
                <w:rFonts w:ascii="Times New Roman" w:hAnsi="Times New Roman"/>
                <w:sz w:val="16"/>
                <w:szCs w:val="16"/>
              </w:rPr>
              <w:t>667/</w:t>
            </w:r>
            <w:r w:rsidRPr="00397848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90C53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1065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r w:rsidR="002565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п. 7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>Положени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      </w:r>
            <w:proofErr w:type="spellStart"/>
            <w:r w:rsidRPr="0089711D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9711D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муниципальных учреждений </w:t>
            </w:r>
            <w:proofErr w:type="spellStart"/>
            <w:r w:rsidRPr="0089711D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Pr="0089711D">
              <w:rPr>
                <w:rFonts w:ascii="Times New Roman" w:hAnsi="Times New Roman"/>
                <w:sz w:val="16"/>
                <w:szCs w:val="16"/>
              </w:rPr>
              <w:t xml:space="preserve"> городского поселений </w:t>
            </w:r>
            <w:proofErr w:type="spellStart"/>
            <w:r w:rsidRPr="0089711D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Pr="0089711D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Ленинградской области и финансового обеспечения выполнения муниципального задания»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утвержденного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 xml:space="preserve">Постановлением администрации муниципального образования </w:t>
            </w:r>
            <w:proofErr w:type="spellStart"/>
            <w:r w:rsidRPr="0089711D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9711D">
              <w:rPr>
                <w:rFonts w:ascii="Times New Roman" w:hAnsi="Times New Roman"/>
                <w:sz w:val="16"/>
                <w:szCs w:val="16"/>
              </w:rPr>
              <w:t xml:space="preserve"> район Ленинградской </w:t>
            </w:r>
            <w:r>
              <w:rPr>
                <w:rFonts w:ascii="Times New Roman" w:hAnsi="Times New Roman"/>
                <w:sz w:val="16"/>
                <w:szCs w:val="16"/>
              </w:rPr>
              <w:t>области от 24.12.2021 № 3070-па;</w:t>
            </w:r>
          </w:p>
          <w:p w:rsidR="009219D6" w:rsidRDefault="009219D6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п. 4.3.4.2 Соглашений о предоставлении из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субсидий на иные цели от 09.02.2022 № 01/2022/05, от 02.02.2022 № 20-2022-027198;</w:t>
            </w:r>
          </w:p>
          <w:p w:rsidR="00690C53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25652E">
              <w:rPr>
                <w:rFonts w:ascii="Times New Roman" w:hAnsi="Times New Roman"/>
                <w:sz w:val="16"/>
                <w:szCs w:val="16"/>
              </w:rPr>
              <w:t xml:space="preserve">ч. 7 </w:t>
            </w:r>
            <w:r>
              <w:rPr>
                <w:rFonts w:ascii="Times New Roman" w:hAnsi="Times New Roman"/>
                <w:sz w:val="16"/>
                <w:szCs w:val="16"/>
              </w:rPr>
              <w:t>ст. 9</w:t>
            </w:r>
            <w:r w:rsidR="008F3B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06.12.2011  № 402-ФЗ «О бухгалтерском учете»;</w:t>
            </w:r>
          </w:p>
          <w:p w:rsidR="00690C53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 w:rsidRPr="008F3B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652E">
              <w:rPr>
                <w:rFonts w:ascii="Times New Roman" w:hAnsi="Times New Roman"/>
                <w:sz w:val="16"/>
                <w:szCs w:val="16"/>
              </w:rPr>
              <w:t xml:space="preserve">п. 11, </w:t>
            </w:r>
            <w:r w:rsidRPr="009219D6">
              <w:rPr>
                <w:rFonts w:ascii="Times New Roman" w:hAnsi="Times New Roman"/>
                <w:sz w:val="16"/>
                <w:szCs w:val="16"/>
              </w:rPr>
              <w:t>п. 333</w:t>
            </w:r>
            <w:r w:rsidR="009219D6">
              <w:rPr>
                <w:rFonts w:ascii="Times New Roman" w:hAnsi="Times New Roman"/>
                <w:sz w:val="16"/>
                <w:szCs w:val="16"/>
              </w:rPr>
              <w:t>, п. 383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Инструкции,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690C53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8F3BFE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п. 9</w:t>
            </w:r>
            <w:r w:rsidR="008F3BFE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A0144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Инструкции по применению плана счетов бухгалтерского учета </w:t>
            </w:r>
            <w:r w:rsidR="008F3BFE">
              <w:rPr>
                <w:rFonts w:ascii="Times New Roman" w:eastAsiaTheme="minorHAnsi" w:hAnsi="Times New Roman"/>
                <w:bCs/>
                <w:sz w:val="16"/>
                <w:szCs w:val="16"/>
              </w:rPr>
              <w:t>бюджетных</w:t>
            </w:r>
            <w:r w:rsidRPr="007A0144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учреждений, утвержденной приказом Минфина России от </w:t>
            </w:r>
            <w:r w:rsidR="008F3BFE">
              <w:rPr>
                <w:rFonts w:ascii="Times New Roman" w:eastAsiaTheme="minorHAnsi" w:hAnsi="Times New Roman"/>
                <w:bCs/>
                <w:sz w:val="16"/>
                <w:szCs w:val="16"/>
              </w:rPr>
              <w:t>16</w:t>
            </w:r>
            <w:r w:rsidRPr="007A0144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.12.2010 № </w:t>
            </w:r>
            <w:r w:rsidR="008F3BFE">
              <w:rPr>
                <w:rFonts w:ascii="Times New Roman" w:eastAsiaTheme="minorHAnsi" w:hAnsi="Times New Roman"/>
                <w:bCs/>
                <w:sz w:val="16"/>
                <w:szCs w:val="16"/>
              </w:rPr>
              <w:t>174н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690C53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8F3BFE" w:rsidRPr="008F3BFE">
              <w:rPr>
                <w:rFonts w:ascii="Times New Roman" w:hAnsi="Times New Roman"/>
                <w:sz w:val="16"/>
                <w:szCs w:val="16"/>
              </w:rPr>
              <w:t>п. 27</w:t>
            </w:r>
            <w:r w:rsidR="008F3BFE">
              <w:t xml:space="preserve">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>№ 256н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90C53" w:rsidRPr="00D94DFB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>приказ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а</w:t>
            </w:r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Минфина России от 30.03.2015 № 52н (с </w:t>
            </w:r>
            <w:proofErr w:type="spellStart"/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>изм</w:t>
            </w:r>
            <w:proofErr w:type="spellEnd"/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>.)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690C53" w:rsidRDefault="00690C53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916EB4">
              <w:rPr>
                <w:rFonts w:ascii="Times New Roman" w:hAnsi="Times New Roman"/>
                <w:sz w:val="16"/>
                <w:szCs w:val="16"/>
              </w:rPr>
              <w:t>Инструкци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916EB4">
              <w:rPr>
                <w:rFonts w:ascii="Times New Roman" w:hAnsi="Times New Roman"/>
                <w:sz w:val="16"/>
                <w:szCs w:val="16"/>
              </w:rPr>
              <w:t xml:space="preserve">о системах оплаты труда в муниципальных учреждениях муниципального образования </w:t>
            </w:r>
            <w:proofErr w:type="spellStart"/>
            <w:r w:rsidRPr="00916EB4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916EB4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по видам экономической деятельности,</w:t>
            </w:r>
            <w:r w:rsidRPr="00916EB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916EB4">
              <w:rPr>
                <w:rFonts w:ascii="Times New Roman" w:hAnsi="Times New Roman"/>
                <w:sz w:val="16"/>
                <w:szCs w:val="16"/>
              </w:rPr>
              <w:t xml:space="preserve">утвержденной постановлением администрации муниципального образования </w:t>
            </w:r>
            <w:proofErr w:type="spellStart"/>
            <w:r w:rsidRPr="00916EB4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916EB4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31.07.2020 № 1352-па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F774D" w:rsidRDefault="00690C53" w:rsidP="00C94D87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 п. 1</w:t>
            </w:r>
            <w:r w:rsidR="008F3B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4511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 утвержденной приказом Минфина России от 25.03.2011 № 33н</w:t>
            </w:r>
            <w:r w:rsidR="00C94D8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.</w:t>
            </w:r>
          </w:p>
        </w:tc>
        <w:tc>
          <w:tcPr>
            <w:tcW w:w="2116" w:type="dxa"/>
          </w:tcPr>
          <w:p w:rsidR="00502125" w:rsidRPr="00D94DFB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>
              <w:rPr>
                <w:rFonts w:ascii="Times New Roman" w:hAnsi="Times New Roman"/>
                <w:sz w:val="16"/>
                <w:szCs w:val="16"/>
              </w:rPr>
              <w:t>4 от 16.05.2023 г.</w:t>
            </w:r>
          </w:p>
          <w:p w:rsidR="00502125" w:rsidRPr="00D94DFB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№ 4 от 25.05.2023</w:t>
            </w: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3 от 25.05.2023</w:t>
            </w:r>
          </w:p>
          <w:p w:rsidR="00502125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Default="00502125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прокуратуры.</w:t>
            </w:r>
          </w:p>
        </w:tc>
      </w:tr>
      <w:tr w:rsidR="00177B3D" w:rsidTr="003068CE">
        <w:trPr>
          <w:trHeight w:val="1630"/>
        </w:trPr>
        <w:tc>
          <w:tcPr>
            <w:tcW w:w="564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117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Муниципальное бюджетное дошкольное образовательное учреждение № 37 "Детский сад комбинированного вида п. Сельцо"</w:t>
            </w:r>
          </w:p>
        </w:tc>
        <w:tc>
          <w:tcPr>
            <w:tcW w:w="2681" w:type="dxa"/>
          </w:tcPr>
          <w:p w:rsidR="00177B3D" w:rsidRPr="00AC2C07" w:rsidRDefault="00177B3D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государственных и 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>муниципальных нужд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отношении отдельных закупок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 xml:space="preserve"> для обеспечения муниципальных нужд</w:t>
            </w:r>
          </w:p>
        </w:tc>
        <w:tc>
          <w:tcPr>
            <w:tcW w:w="1270" w:type="dxa"/>
          </w:tcPr>
          <w:p w:rsidR="00177B3D" w:rsidRDefault="00177B3D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7B3D" w:rsidRPr="00C87CFD" w:rsidRDefault="00177B3D" w:rsidP="00C87C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 и 1 квартал 2023</w:t>
            </w:r>
          </w:p>
        </w:tc>
        <w:tc>
          <w:tcPr>
            <w:tcW w:w="1412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24.04.2023 - 26.05.2023</w:t>
            </w:r>
          </w:p>
        </w:tc>
        <w:tc>
          <w:tcPr>
            <w:tcW w:w="5080" w:type="dxa"/>
          </w:tcPr>
          <w:p w:rsidR="00177B3D" w:rsidRDefault="00BD6CCC" w:rsidP="00BD6CC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</w:t>
            </w:r>
            <w:r w:rsidR="002879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2D72D9">
              <w:rPr>
                <w:rFonts w:ascii="Times New Roman" w:hAnsi="Times New Roman"/>
                <w:sz w:val="16"/>
                <w:szCs w:val="16"/>
              </w:rPr>
              <w:t>ч. 6, ч. 7</w:t>
            </w:r>
            <w:r w:rsidR="002D72D9">
              <w:rPr>
                <w:rFonts w:ascii="Times New Roman" w:hAnsi="Times New Roman"/>
                <w:sz w:val="16"/>
                <w:szCs w:val="16"/>
              </w:rPr>
              <w:t>, ч. 8</w:t>
            </w:r>
            <w:r w:rsidRPr="002D72D9">
              <w:rPr>
                <w:rFonts w:ascii="Times New Roman" w:hAnsi="Times New Roman"/>
                <w:sz w:val="16"/>
                <w:szCs w:val="16"/>
              </w:rPr>
              <w:t xml:space="preserve"> ст.</w:t>
            </w:r>
            <w:r w:rsidR="002D72D9" w:rsidRPr="002D72D9">
              <w:rPr>
                <w:rFonts w:ascii="Times New Roman" w:hAnsi="Times New Roman"/>
                <w:sz w:val="16"/>
                <w:szCs w:val="16"/>
              </w:rPr>
              <w:t xml:space="preserve"> 16</w:t>
            </w:r>
            <w:r w:rsidR="002D72D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879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6, ч. 13.1</w:t>
            </w:r>
            <w:r w:rsidRPr="002879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2879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34,</w:t>
            </w:r>
            <w:r w:rsidRPr="00BD6C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D6CC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6 ст. 38</w:t>
            </w:r>
            <w:r w:rsidRPr="002879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2879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2879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3 ч. 1,</w:t>
            </w:r>
            <w:r w:rsidRPr="0028791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2D72D9" w:rsidRPr="002D72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3</w:t>
            </w:r>
            <w:r w:rsidR="002D72D9" w:rsidRPr="002D72D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2D72D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94</w:t>
            </w:r>
            <w:r w:rsidR="002879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п. 10, п. 11, п. 13 ч. 2 ст. 103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2D72D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72D9" w:rsidRDefault="002D72D9" w:rsidP="00BD6CC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2D72D9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п. 12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, п. 21</w:t>
            </w:r>
            <w:r w:rsidRPr="002D72D9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 Порядка формирования, утверждения планов-графиков закупок, внесения изменений в такие планы-графики, размещения планов графиков закупок в единой информационной системе в сфере закупок, особенности включения информации в такие планы-графики и требования к форме планов-графиков закупок, утвержденного постановлением Правительства РФ от 30.09.2019 № 1279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;</w:t>
            </w:r>
          </w:p>
          <w:p w:rsidR="002D72D9" w:rsidRDefault="002D72D9" w:rsidP="00287919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- нарушение локальных нормативных актов</w:t>
            </w:r>
            <w:r w:rsidR="00287919" w:rsidRPr="007665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87919">
              <w:rPr>
                <w:rFonts w:ascii="Times New Roman" w:hAnsi="Times New Roman"/>
                <w:sz w:val="16"/>
                <w:szCs w:val="16"/>
              </w:rPr>
              <w:t xml:space="preserve">учреждения </w:t>
            </w:r>
            <w:r w:rsidR="00287919" w:rsidRPr="00766546">
              <w:rPr>
                <w:rFonts w:ascii="Times New Roman" w:hAnsi="Times New Roman"/>
                <w:sz w:val="16"/>
                <w:szCs w:val="16"/>
              </w:rPr>
              <w:t>в сфере закупок товаров, работ, услуг для обеспечения муниципальных нужд</w:t>
            </w:r>
            <w:r w:rsidR="00287919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;</w:t>
            </w:r>
          </w:p>
          <w:p w:rsidR="00577B08" w:rsidRDefault="00577B08" w:rsidP="00577B0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п. 20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9711D">
              <w:rPr>
                <w:rFonts w:ascii="Times New Roman" w:hAnsi="Times New Roman"/>
                <w:sz w:val="16"/>
                <w:szCs w:val="16"/>
              </w:rPr>
              <w:t>№ 256н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87919" w:rsidRDefault="00577B08" w:rsidP="00577B0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 w:rsidRPr="008F3B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652E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Инструкции,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6" w:type="dxa"/>
          </w:tcPr>
          <w:p w:rsidR="00177B3D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77B3D" w:rsidRPr="00D94DFB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>
              <w:rPr>
                <w:rFonts w:ascii="Times New Roman" w:hAnsi="Times New Roman"/>
                <w:sz w:val="16"/>
                <w:szCs w:val="16"/>
              </w:rPr>
              <w:t>5 от 09.06.2023 г.</w:t>
            </w:r>
          </w:p>
          <w:p w:rsidR="00177B3D" w:rsidRPr="00D94DFB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77B3D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№ 5 от 30.06.2023</w:t>
            </w:r>
          </w:p>
          <w:p w:rsidR="00177B3D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77B3D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4 от 30.06.2023</w:t>
            </w:r>
          </w:p>
          <w:p w:rsidR="00177B3D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77B3D" w:rsidRPr="00812667" w:rsidRDefault="00177B3D" w:rsidP="009002E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прокуратуры, Контрольного комитета Губернатора ЛО</w:t>
            </w:r>
          </w:p>
        </w:tc>
      </w:tr>
      <w:tr w:rsidR="00177B3D" w:rsidTr="003068CE">
        <w:trPr>
          <w:trHeight w:val="1630"/>
        </w:trPr>
        <w:tc>
          <w:tcPr>
            <w:tcW w:w="564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17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Муниципальное бюджетное дошкольное образовательное учреждение № 37 "Детский сад комбинированного вида п. Сельцо"</w:t>
            </w:r>
          </w:p>
        </w:tc>
        <w:tc>
          <w:tcPr>
            <w:tcW w:w="2681" w:type="dxa"/>
          </w:tcPr>
          <w:p w:rsidR="00177B3D" w:rsidRDefault="00177B3D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C2C07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</w:t>
            </w:r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предоставления и использования субсидий, предоставленных из бюджета муниципального образования </w:t>
            </w:r>
            <w:proofErr w:type="spellStart"/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район Ленинградской области бюджетному учреждени</w:t>
            </w:r>
            <w:r w:rsidRPr="00AC2C07">
              <w:rPr>
                <w:rFonts w:ascii="Times New Roman" w:hAnsi="Times New Roman"/>
                <w:sz w:val="16"/>
                <w:szCs w:val="16"/>
              </w:rPr>
              <w:t>ю, и их отражение в бухгалтерском учете и бухгалтерской отчетности</w:t>
            </w:r>
          </w:p>
        </w:tc>
        <w:tc>
          <w:tcPr>
            <w:tcW w:w="1270" w:type="dxa"/>
          </w:tcPr>
          <w:p w:rsidR="00177B3D" w:rsidRDefault="00177B3D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412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24.04.2023 - 26.05.2023</w:t>
            </w:r>
          </w:p>
        </w:tc>
        <w:tc>
          <w:tcPr>
            <w:tcW w:w="5080" w:type="dxa"/>
          </w:tcPr>
          <w:p w:rsidR="001065E6" w:rsidRPr="0047356E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356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 w:rsidR="0047356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п. 5.2 части </w:t>
            </w:r>
            <w:r w:rsidR="0047356E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473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356E">
              <w:rPr>
                <w:rFonts w:ascii="Times New Roman" w:hAnsi="Times New Roman"/>
                <w:sz w:val="16"/>
                <w:szCs w:val="16"/>
              </w:rPr>
              <w:t xml:space="preserve">Муниципального задания </w:t>
            </w:r>
            <w:r w:rsidRPr="0047356E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муниципальному бюджетному </w:t>
            </w:r>
            <w:r w:rsidR="0047356E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дошкольному </w:t>
            </w:r>
            <w:r w:rsidRPr="0047356E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образовательному учреждению </w:t>
            </w:r>
            <w:r w:rsidR="0047356E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№ 37 "Детский сад комбинированного вида п. Сельцо"</w:t>
            </w:r>
            <w:r w:rsidRPr="0047356E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</w:t>
            </w:r>
            <w:r w:rsidRPr="0047356E">
              <w:rPr>
                <w:rFonts w:ascii="Times New Roman" w:hAnsi="Times New Roman"/>
                <w:sz w:val="16"/>
                <w:szCs w:val="16"/>
              </w:rPr>
              <w:t xml:space="preserve">на 2022 год  и на плановый период 2023 и 2024 годов, утвержденного приказом комитета образования администрации муниципального образования </w:t>
            </w:r>
            <w:proofErr w:type="spellStart"/>
            <w:r w:rsidRPr="0047356E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7356E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</w:t>
            </w:r>
            <w:r w:rsidR="0047356E">
              <w:rPr>
                <w:rFonts w:ascii="Times New Roman" w:hAnsi="Times New Roman"/>
                <w:sz w:val="16"/>
                <w:szCs w:val="16"/>
              </w:rPr>
              <w:t>16.03.2022</w:t>
            </w:r>
            <w:r w:rsidRPr="0047356E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47356E">
              <w:rPr>
                <w:rFonts w:ascii="Times New Roman" w:hAnsi="Times New Roman"/>
                <w:sz w:val="16"/>
                <w:szCs w:val="16"/>
              </w:rPr>
              <w:t>03.01-01-08-173/2022</w:t>
            </w:r>
            <w:r w:rsidRPr="0047356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065E6" w:rsidRPr="008F7495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356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7356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п. </w:t>
            </w:r>
            <w:r w:rsidR="0047356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6, п. 7</w:t>
            </w:r>
            <w:r w:rsidRPr="0047356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47356E">
              <w:rPr>
                <w:rFonts w:ascii="Times New Roman" w:hAnsi="Times New Roman"/>
                <w:sz w:val="16"/>
                <w:szCs w:val="16"/>
              </w:rPr>
              <w:t xml:space="preserve">Положения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      </w:r>
            <w:proofErr w:type="spellStart"/>
            <w:r w:rsidRPr="0047356E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7356E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муниципальных учреждений </w:t>
            </w:r>
            <w:proofErr w:type="spellStart"/>
            <w:r w:rsidRPr="0047356E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Pr="0047356E">
              <w:rPr>
                <w:rFonts w:ascii="Times New Roman" w:hAnsi="Times New Roman"/>
                <w:sz w:val="16"/>
                <w:szCs w:val="16"/>
              </w:rPr>
              <w:t xml:space="preserve"> городского поселений </w:t>
            </w:r>
            <w:proofErr w:type="spellStart"/>
            <w:r w:rsidRPr="0047356E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Pr="0047356E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Ленинградской области и финансового обеспечения выполнения муниципального задания», утвержденного Постановлением администрации муниципального образования </w:t>
            </w:r>
            <w:proofErr w:type="spellStart"/>
            <w:r w:rsidRPr="0047356E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7356E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24.12.2021 № 3070-па;</w:t>
            </w:r>
          </w:p>
          <w:p w:rsidR="001065E6" w:rsidRPr="002C7FFC" w:rsidRDefault="002C7FFC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 условий</w:t>
            </w:r>
            <w:r w:rsidR="001065E6" w:rsidRPr="002C7FFC">
              <w:rPr>
                <w:rFonts w:ascii="Times New Roman" w:hAnsi="Times New Roman"/>
                <w:sz w:val="16"/>
                <w:szCs w:val="16"/>
              </w:rPr>
              <w:t xml:space="preserve"> Соглашений о предоставлении из бюджета муниципального образования </w:t>
            </w:r>
            <w:proofErr w:type="spellStart"/>
            <w:r w:rsidR="001065E6" w:rsidRPr="002C7FFC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="001065E6" w:rsidRPr="002C7FFC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субсидий на иные цели</w:t>
            </w:r>
            <w:r w:rsidR="004652C3">
              <w:rPr>
                <w:rFonts w:ascii="Times New Roman" w:hAnsi="Times New Roman"/>
                <w:sz w:val="16"/>
                <w:szCs w:val="16"/>
              </w:rPr>
              <w:t xml:space="preserve"> на 2022 год и плановый период 2023 и 2024 годов</w:t>
            </w:r>
            <w:r w:rsidR="001065E6" w:rsidRPr="002C7FF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065E6" w:rsidRPr="002C7FFC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FFC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D43997">
              <w:rPr>
                <w:rFonts w:ascii="Times New Roman" w:hAnsi="Times New Roman"/>
                <w:sz w:val="16"/>
                <w:szCs w:val="16"/>
              </w:rPr>
              <w:t>п. 2 ст. 1</w:t>
            </w:r>
            <w:r w:rsidR="00EE264A">
              <w:rPr>
                <w:rFonts w:ascii="Times New Roman" w:hAnsi="Times New Roman"/>
                <w:sz w:val="16"/>
                <w:szCs w:val="16"/>
              </w:rPr>
              <w:t>, п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2C7FFC">
              <w:rPr>
                <w:rFonts w:ascii="Times New Roman" w:hAnsi="Times New Roman"/>
                <w:sz w:val="16"/>
                <w:szCs w:val="16"/>
              </w:rPr>
              <w:t>1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 xml:space="preserve"> ст. 9</w:t>
            </w:r>
            <w:r w:rsidR="00CA5D11">
              <w:rPr>
                <w:rFonts w:ascii="Times New Roman" w:hAnsi="Times New Roman"/>
                <w:sz w:val="16"/>
                <w:szCs w:val="16"/>
              </w:rPr>
              <w:t>, ч. 3 ст. 11</w:t>
            </w:r>
            <w:r w:rsidR="00EE264A">
              <w:rPr>
                <w:rFonts w:ascii="Times New Roman" w:hAnsi="Times New Roman"/>
                <w:sz w:val="16"/>
                <w:szCs w:val="16"/>
              </w:rPr>
              <w:t>,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E264A">
              <w:rPr>
                <w:rFonts w:ascii="Times New Roman" w:hAnsi="Times New Roman"/>
                <w:sz w:val="16"/>
                <w:szCs w:val="16"/>
              </w:rPr>
              <w:t xml:space="preserve">п. 1 ст. 13 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>Федерального закона от 06.12.2011  № 402-ФЗ «О бухгалтерском учете»;</w:t>
            </w:r>
          </w:p>
          <w:p w:rsidR="001065E6" w:rsidRPr="002C7FFC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FFC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2C7FFC">
              <w:rPr>
                <w:rFonts w:ascii="Times New Roman" w:hAnsi="Times New Roman"/>
                <w:sz w:val="16"/>
                <w:szCs w:val="16"/>
              </w:rPr>
              <w:t xml:space="preserve">п. 3, 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>п. 11,</w:t>
            </w:r>
            <w:r w:rsidR="00CA5D11">
              <w:rPr>
                <w:rFonts w:ascii="Times New Roman" w:hAnsi="Times New Roman"/>
                <w:sz w:val="16"/>
                <w:szCs w:val="16"/>
              </w:rPr>
              <w:t xml:space="preserve"> п. 29, </w:t>
            </w:r>
            <w:r w:rsidR="00D43997">
              <w:rPr>
                <w:rFonts w:ascii="Times New Roman" w:hAnsi="Times New Roman"/>
                <w:sz w:val="16"/>
                <w:szCs w:val="16"/>
              </w:rPr>
              <w:t xml:space="preserve">п. 308-314, </w:t>
            </w:r>
            <w:r w:rsidR="00CA5D11">
              <w:rPr>
                <w:rFonts w:ascii="Times New Roman" w:hAnsi="Times New Roman"/>
                <w:sz w:val="16"/>
                <w:szCs w:val="16"/>
              </w:rPr>
              <w:t>п. 302.1</w:t>
            </w:r>
            <w:r w:rsidR="00D43997">
              <w:rPr>
                <w:rFonts w:ascii="Times New Roman" w:hAnsi="Times New Roman"/>
                <w:sz w:val="16"/>
                <w:szCs w:val="16"/>
              </w:rPr>
              <w:t>, п. 373, п. 383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 xml:space="preserve"> Инструкции,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      </w:r>
            <w:r w:rsidRPr="002C7FFC">
              <w:rPr>
                <w:rFonts w:ascii="Times New Roman" w:hAnsi="Times New Roman"/>
                <w:sz w:val="16"/>
                <w:szCs w:val="16"/>
              </w:rPr>
              <w:lastRenderedPageBreak/>
              <w:t>Инструкции по его применению»;</w:t>
            </w:r>
          </w:p>
          <w:p w:rsidR="001065E6" w:rsidRPr="00CA5D11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5D11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D43997">
              <w:rPr>
                <w:rFonts w:ascii="Times New Roman" w:hAnsi="Times New Roman"/>
                <w:sz w:val="16"/>
                <w:szCs w:val="16"/>
              </w:rPr>
              <w:t xml:space="preserve">п. 9, </w:t>
            </w:r>
            <w:r w:rsidR="00CA5D1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п. 20, п</w:t>
            </w:r>
            <w:r w:rsidRPr="00CA5D1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. </w:t>
            </w:r>
            <w:r w:rsidR="00CA5D1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116, п. 160.1</w:t>
            </w:r>
            <w:r w:rsidR="00D43997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, п. 168, п. 171</w:t>
            </w:r>
            <w:r w:rsidRPr="00CA5D1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A5D11">
              <w:rPr>
                <w:rFonts w:ascii="Times New Roman" w:eastAsiaTheme="minorHAnsi" w:hAnsi="Times New Roman"/>
                <w:bCs/>
                <w:sz w:val="16"/>
                <w:szCs w:val="16"/>
              </w:rPr>
              <w:t>Инструкции по применению плана счетов бухгалтерского учета бюджетных учреждений, утвержденной приказом Минфина России от 16.12.2010 № 174н;</w:t>
            </w:r>
          </w:p>
          <w:p w:rsidR="001065E6" w:rsidRPr="002C7FFC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7FFC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CA5D11">
              <w:rPr>
                <w:rFonts w:ascii="Times New Roman" w:hAnsi="Times New Roman"/>
                <w:sz w:val="16"/>
                <w:szCs w:val="16"/>
              </w:rPr>
              <w:t xml:space="preserve">п. 17, п. 18, </w:t>
            </w:r>
            <w:r w:rsidR="002C7FFC">
              <w:rPr>
                <w:rFonts w:ascii="Times New Roman" w:hAnsi="Times New Roman"/>
                <w:sz w:val="16"/>
                <w:szCs w:val="16"/>
              </w:rPr>
              <w:t>п. 20, п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>. 2</w:t>
            </w:r>
            <w:r w:rsidR="002C7FFC">
              <w:rPr>
                <w:rFonts w:ascii="Times New Roman" w:hAnsi="Times New Roman"/>
                <w:sz w:val="16"/>
                <w:szCs w:val="16"/>
              </w:rPr>
              <w:t>9</w:t>
            </w:r>
            <w:r w:rsidR="00CA5D11">
              <w:rPr>
                <w:rFonts w:ascii="Times New Roman" w:hAnsi="Times New Roman"/>
                <w:sz w:val="16"/>
                <w:szCs w:val="16"/>
              </w:rPr>
              <w:t>, п. 79, п. 80</w:t>
            </w:r>
            <w:r w:rsidRPr="002C7FFC">
              <w:t xml:space="preserve"> </w:t>
            </w:r>
            <w:r w:rsidRPr="002C7FFC">
              <w:rPr>
                <w:rFonts w:ascii="Times New Roman" w:hAnsi="Times New Roman"/>
                <w:sz w:val="16"/>
                <w:szCs w:val="16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 № 256н;</w:t>
            </w:r>
          </w:p>
          <w:p w:rsidR="001065E6" w:rsidRPr="007240D1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 w:rsidRPr="007240D1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7240D1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приказа Минфина России от 30.03.2015 № 52н (с </w:t>
            </w:r>
            <w:proofErr w:type="spellStart"/>
            <w:r w:rsidRPr="007240D1">
              <w:rPr>
                <w:rFonts w:ascii="Times New Roman" w:eastAsiaTheme="minorHAnsi" w:hAnsi="Times New Roman"/>
                <w:bCs/>
                <w:sz w:val="16"/>
                <w:szCs w:val="16"/>
              </w:rPr>
              <w:t>изм</w:t>
            </w:r>
            <w:proofErr w:type="spellEnd"/>
            <w:r w:rsidRPr="007240D1">
              <w:rPr>
                <w:rFonts w:ascii="Times New Roman" w:eastAsiaTheme="minorHAnsi" w:hAnsi="Times New Roman"/>
                <w:bCs/>
                <w:sz w:val="16"/>
                <w:szCs w:val="16"/>
              </w:rPr>
              <w:t>.)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</w:r>
          </w:p>
          <w:p w:rsidR="004652C3" w:rsidRPr="004652C3" w:rsidRDefault="004652C3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2C3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- 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нарушение ч. 2 ст. 57</w:t>
            </w:r>
            <w:r w:rsidR="007240D1">
              <w:rPr>
                <w:rFonts w:ascii="Times New Roman" w:eastAsiaTheme="minorHAnsi" w:hAnsi="Times New Roman"/>
                <w:bCs/>
                <w:sz w:val="16"/>
                <w:szCs w:val="16"/>
              </w:rPr>
              <w:t>, ст. 96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ТК РФ;</w:t>
            </w:r>
          </w:p>
          <w:p w:rsidR="001065E6" w:rsidRPr="004652C3" w:rsidRDefault="001065E6" w:rsidP="001065E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52C3">
              <w:rPr>
                <w:rFonts w:ascii="Times New Roman" w:hAnsi="Times New Roman"/>
                <w:sz w:val="16"/>
                <w:szCs w:val="16"/>
              </w:rPr>
              <w:t xml:space="preserve">- нарушение Инструкции о системах оплаты труда в муниципальных учреждениях муниципального образования </w:t>
            </w:r>
            <w:proofErr w:type="spellStart"/>
            <w:r w:rsidRPr="004652C3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652C3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по видам экономической деятельности,</w:t>
            </w:r>
            <w:r w:rsidRPr="004652C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4652C3">
              <w:rPr>
                <w:rFonts w:ascii="Times New Roman" w:hAnsi="Times New Roman"/>
                <w:sz w:val="16"/>
                <w:szCs w:val="16"/>
              </w:rPr>
              <w:t xml:space="preserve">утвержденной постановлением администрации муниципального образования </w:t>
            </w:r>
            <w:proofErr w:type="spellStart"/>
            <w:r w:rsidRPr="004652C3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652C3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31.07.2020 № 1352-па;</w:t>
            </w:r>
          </w:p>
          <w:p w:rsidR="00177B3D" w:rsidRDefault="001065E6" w:rsidP="00C243A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A5D11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CA5D11">
              <w:rPr>
                <w:rFonts w:ascii="Times New Roman" w:hAnsi="Times New Roman"/>
                <w:sz w:val="16"/>
                <w:szCs w:val="16"/>
              </w:rPr>
              <w:t xml:space="preserve">п. 1, </w:t>
            </w:r>
            <w:r w:rsidRPr="00CA5D11">
              <w:rPr>
                <w:rFonts w:ascii="Times New Roman" w:hAnsi="Times New Roman"/>
                <w:sz w:val="16"/>
                <w:szCs w:val="16"/>
              </w:rPr>
              <w:t xml:space="preserve">п. </w:t>
            </w:r>
            <w:r w:rsidR="00CA5D11">
              <w:rPr>
                <w:rFonts w:ascii="Times New Roman" w:hAnsi="Times New Roman"/>
                <w:sz w:val="16"/>
                <w:szCs w:val="16"/>
              </w:rPr>
              <w:t>9</w:t>
            </w:r>
            <w:r w:rsidR="00D43997">
              <w:rPr>
                <w:rFonts w:ascii="Times New Roman" w:hAnsi="Times New Roman"/>
                <w:sz w:val="16"/>
                <w:szCs w:val="16"/>
              </w:rPr>
              <w:t>, п. 19, п. 56</w:t>
            </w:r>
            <w:r w:rsidRPr="00CA5D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5D11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 утвержденной приказом Минфина России от 25.03.2011 № 33н</w:t>
            </w:r>
            <w:r w:rsidR="00C243AA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.</w:t>
            </w:r>
          </w:p>
        </w:tc>
        <w:tc>
          <w:tcPr>
            <w:tcW w:w="2116" w:type="dxa"/>
          </w:tcPr>
          <w:p w:rsidR="00BD6CCC" w:rsidRPr="00D94DFB" w:rsidRDefault="00BD6CCC" w:rsidP="00BD6CC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№ </w:t>
            </w:r>
            <w:r>
              <w:rPr>
                <w:rFonts w:ascii="Times New Roman" w:hAnsi="Times New Roman"/>
                <w:sz w:val="16"/>
                <w:szCs w:val="16"/>
              </w:rPr>
              <w:t>6 от 09.06.2023 г.</w:t>
            </w:r>
          </w:p>
          <w:p w:rsidR="00BD6CCC" w:rsidRPr="00D94DFB" w:rsidRDefault="00BD6CCC" w:rsidP="00BD6CC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D6CCC" w:rsidRDefault="00BD6CCC" w:rsidP="00BD6CC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№ 6 от 30.06.2023</w:t>
            </w:r>
          </w:p>
          <w:p w:rsidR="00BD6CCC" w:rsidRDefault="00BD6CCC" w:rsidP="00BD6CC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D6CCC" w:rsidRDefault="00BD6CCC" w:rsidP="00BD6CC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5 от 30.06.2023</w:t>
            </w:r>
          </w:p>
          <w:p w:rsidR="00BD6CCC" w:rsidRDefault="00BD6CCC" w:rsidP="00BD6CC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77B3D" w:rsidRPr="00D94DFB" w:rsidRDefault="00BD6CCC" w:rsidP="00BD6CC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прокуратуры</w:t>
            </w:r>
          </w:p>
        </w:tc>
      </w:tr>
      <w:tr w:rsidR="00177B3D" w:rsidTr="003068CE">
        <w:trPr>
          <w:trHeight w:val="1630"/>
        </w:trPr>
        <w:tc>
          <w:tcPr>
            <w:tcW w:w="564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117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Муниципальное бюджетное образовательное учреждение дополнительного образования "Школа эстрадного искусства "Маленькие звездочки"</w:t>
            </w:r>
          </w:p>
        </w:tc>
        <w:tc>
          <w:tcPr>
            <w:tcW w:w="2681" w:type="dxa"/>
          </w:tcPr>
          <w:p w:rsidR="00177B3D" w:rsidRDefault="00177B3D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государственных и 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>муниципальных нужд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отношении отдельных закупок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 xml:space="preserve"> для обеспечения муниципальных нужд</w:t>
            </w:r>
          </w:p>
        </w:tc>
        <w:tc>
          <w:tcPr>
            <w:tcW w:w="1270" w:type="dxa"/>
          </w:tcPr>
          <w:p w:rsidR="00177B3D" w:rsidRDefault="00177B3D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 и 1 квартал 2023</w:t>
            </w:r>
          </w:p>
        </w:tc>
        <w:tc>
          <w:tcPr>
            <w:tcW w:w="1412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13.06.2023-14.07.2023</w:t>
            </w:r>
          </w:p>
        </w:tc>
        <w:tc>
          <w:tcPr>
            <w:tcW w:w="5080" w:type="dxa"/>
          </w:tcPr>
          <w:p w:rsidR="00177B3D" w:rsidRDefault="00BD6CCC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Контрольное мероприятие не завершено</w:t>
            </w:r>
          </w:p>
        </w:tc>
        <w:tc>
          <w:tcPr>
            <w:tcW w:w="2116" w:type="dxa"/>
          </w:tcPr>
          <w:p w:rsidR="00177B3D" w:rsidRPr="00D94DFB" w:rsidRDefault="00177B3D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B3D" w:rsidTr="003068CE">
        <w:trPr>
          <w:trHeight w:val="1630"/>
        </w:trPr>
        <w:tc>
          <w:tcPr>
            <w:tcW w:w="564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17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Муниципальное бюджетное образовательное учреждение дополнительного образования "Школа эстрадного искусства "Маленькие звездочки"</w:t>
            </w:r>
          </w:p>
        </w:tc>
        <w:tc>
          <w:tcPr>
            <w:tcW w:w="2681" w:type="dxa"/>
          </w:tcPr>
          <w:p w:rsidR="00177B3D" w:rsidRDefault="00177B3D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AC2C07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</w:t>
            </w:r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предоставления и использования субсидий, предоставленных из бюджета муниципального образования </w:t>
            </w:r>
            <w:proofErr w:type="spellStart"/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AC2C0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район Ленинградской области бюджетному учреждени</w:t>
            </w:r>
            <w:r w:rsidRPr="00AC2C07">
              <w:rPr>
                <w:rFonts w:ascii="Times New Roman" w:hAnsi="Times New Roman"/>
                <w:sz w:val="16"/>
                <w:szCs w:val="16"/>
              </w:rPr>
              <w:t>ю, и их отражение в бухгалтерском учете и бухгалтерской отчетности</w:t>
            </w:r>
          </w:p>
        </w:tc>
        <w:tc>
          <w:tcPr>
            <w:tcW w:w="1270" w:type="dxa"/>
          </w:tcPr>
          <w:p w:rsidR="00177B3D" w:rsidRDefault="00177B3D" w:rsidP="00AC2C0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412" w:type="dxa"/>
          </w:tcPr>
          <w:p w:rsidR="00177B3D" w:rsidRDefault="00177B3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13.06.2023-14.07.2023</w:t>
            </w:r>
          </w:p>
        </w:tc>
        <w:tc>
          <w:tcPr>
            <w:tcW w:w="5080" w:type="dxa"/>
          </w:tcPr>
          <w:p w:rsidR="00177B3D" w:rsidRDefault="00BD6CCC" w:rsidP="00690C5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Контрольное мероприятие не завершено</w:t>
            </w:r>
          </w:p>
        </w:tc>
        <w:tc>
          <w:tcPr>
            <w:tcW w:w="2116" w:type="dxa"/>
          </w:tcPr>
          <w:p w:rsidR="00177B3D" w:rsidRPr="00D94DFB" w:rsidRDefault="00177B3D" w:rsidP="0050212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4E57" w:rsidRDefault="00194E57" w:rsidP="00C57EA8">
      <w:pPr>
        <w:ind w:firstLine="567"/>
        <w:rPr>
          <w:rFonts w:ascii="Times New Roman" w:hAnsi="Times New Roman"/>
        </w:rPr>
      </w:pPr>
    </w:p>
    <w:p w:rsidR="00C57EA8" w:rsidRDefault="00C57EA8" w:rsidP="00C57EA8">
      <w:pPr>
        <w:ind w:firstLine="567"/>
      </w:pPr>
      <w:r w:rsidRPr="00C57EA8">
        <w:rPr>
          <w:rFonts w:ascii="Times New Roman" w:hAnsi="Times New Roman"/>
        </w:rPr>
        <w:t>Начальник отдела финансового контроля                                                                                                  Л.Г. Бурак</w:t>
      </w:r>
    </w:p>
    <w:p w:rsidR="00C57EA8" w:rsidRPr="006653BD" w:rsidRDefault="006653BD" w:rsidP="003068CE">
      <w:pPr>
        <w:rPr>
          <w:rFonts w:ascii="Times New Roman" w:hAnsi="Times New Roman"/>
        </w:rPr>
      </w:pPr>
      <w:r w:rsidRPr="006653BD">
        <w:rPr>
          <w:rFonts w:ascii="Times New Roman" w:hAnsi="Times New Roman"/>
        </w:rPr>
        <w:t xml:space="preserve">           05.07.2023</w:t>
      </w:r>
    </w:p>
    <w:sectPr w:rsidR="00C57EA8" w:rsidRPr="006653BD" w:rsidSect="008E03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2A"/>
    <w:multiLevelType w:val="hybridMultilevel"/>
    <w:tmpl w:val="F57C5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A110E0"/>
    <w:multiLevelType w:val="hybridMultilevel"/>
    <w:tmpl w:val="35EAC0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5F44BB"/>
    <w:multiLevelType w:val="hybridMultilevel"/>
    <w:tmpl w:val="1ECA7E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03CE"/>
    <w:rsid w:val="00034DBB"/>
    <w:rsid w:val="001065E6"/>
    <w:rsid w:val="00171010"/>
    <w:rsid w:val="00177B3D"/>
    <w:rsid w:val="00192EDA"/>
    <w:rsid w:val="00194E57"/>
    <w:rsid w:val="001A27F3"/>
    <w:rsid w:val="001F42B5"/>
    <w:rsid w:val="00222EF9"/>
    <w:rsid w:val="00244506"/>
    <w:rsid w:val="0025652E"/>
    <w:rsid w:val="00287919"/>
    <w:rsid w:val="002C7FFC"/>
    <w:rsid w:val="002D72D9"/>
    <w:rsid w:val="002D77E2"/>
    <w:rsid w:val="002F66BE"/>
    <w:rsid w:val="003068CE"/>
    <w:rsid w:val="00365652"/>
    <w:rsid w:val="00397848"/>
    <w:rsid w:val="003E4511"/>
    <w:rsid w:val="003E6EC0"/>
    <w:rsid w:val="00437E3F"/>
    <w:rsid w:val="00445158"/>
    <w:rsid w:val="0044658C"/>
    <w:rsid w:val="004652C3"/>
    <w:rsid w:val="0047356E"/>
    <w:rsid w:val="004923F3"/>
    <w:rsid w:val="004A2A46"/>
    <w:rsid w:val="004B2B5E"/>
    <w:rsid w:val="004C5E29"/>
    <w:rsid w:val="004C7A6E"/>
    <w:rsid w:val="004F4154"/>
    <w:rsid w:val="00502125"/>
    <w:rsid w:val="00553700"/>
    <w:rsid w:val="00577B08"/>
    <w:rsid w:val="00577EBE"/>
    <w:rsid w:val="00613DB0"/>
    <w:rsid w:val="00644E2B"/>
    <w:rsid w:val="00645813"/>
    <w:rsid w:val="006653BD"/>
    <w:rsid w:val="00676786"/>
    <w:rsid w:val="00690C53"/>
    <w:rsid w:val="006E611A"/>
    <w:rsid w:val="006F747E"/>
    <w:rsid w:val="006F774D"/>
    <w:rsid w:val="00706D28"/>
    <w:rsid w:val="007240D1"/>
    <w:rsid w:val="00746C3D"/>
    <w:rsid w:val="00766546"/>
    <w:rsid w:val="007A0144"/>
    <w:rsid w:val="00823810"/>
    <w:rsid w:val="00840AAD"/>
    <w:rsid w:val="008570C7"/>
    <w:rsid w:val="00860D00"/>
    <w:rsid w:val="0089711D"/>
    <w:rsid w:val="008A4AF5"/>
    <w:rsid w:val="008E03CE"/>
    <w:rsid w:val="008F3BFE"/>
    <w:rsid w:val="008F7495"/>
    <w:rsid w:val="00916EB4"/>
    <w:rsid w:val="009219D6"/>
    <w:rsid w:val="009263D2"/>
    <w:rsid w:val="00950C9B"/>
    <w:rsid w:val="00960761"/>
    <w:rsid w:val="00973AC8"/>
    <w:rsid w:val="00996117"/>
    <w:rsid w:val="009C22DE"/>
    <w:rsid w:val="009C3C46"/>
    <w:rsid w:val="00A171BF"/>
    <w:rsid w:val="00A5656F"/>
    <w:rsid w:val="00AC2754"/>
    <w:rsid w:val="00AC2C07"/>
    <w:rsid w:val="00AE0C63"/>
    <w:rsid w:val="00AF4C2E"/>
    <w:rsid w:val="00B10508"/>
    <w:rsid w:val="00BC5D5C"/>
    <w:rsid w:val="00BD6CCC"/>
    <w:rsid w:val="00BF3E3A"/>
    <w:rsid w:val="00BF4148"/>
    <w:rsid w:val="00C23CDB"/>
    <w:rsid w:val="00C243AA"/>
    <w:rsid w:val="00C57EA8"/>
    <w:rsid w:val="00C87CFD"/>
    <w:rsid w:val="00C94D87"/>
    <w:rsid w:val="00CA5D11"/>
    <w:rsid w:val="00CC6FFE"/>
    <w:rsid w:val="00CD5F5C"/>
    <w:rsid w:val="00D43997"/>
    <w:rsid w:val="00D92597"/>
    <w:rsid w:val="00D94DFB"/>
    <w:rsid w:val="00DA10F8"/>
    <w:rsid w:val="00DC1EB1"/>
    <w:rsid w:val="00DC64A7"/>
    <w:rsid w:val="00DF43A5"/>
    <w:rsid w:val="00E7248B"/>
    <w:rsid w:val="00EE264A"/>
    <w:rsid w:val="00F33BC4"/>
    <w:rsid w:val="00F52497"/>
    <w:rsid w:val="00F77707"/>
    <w:rsid w:val="00F94775"/>
    <w:rsid w:val="00F96C05"/>
    <w:rsid w:val="00F976F2"/>
    <w:rsid w:val="00FD52ED"/>
    <w:rsid w:val="00FF3443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66454D7CF59FABBA7F604DE9926F2E98096EF851D4C16D765091D4ACD4E8ADDE6C74C6718094AC0A4C9889623F69E51B51A52C52AF8ADIDk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A0BF-3A08-48B1-B1E0-D9327955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Лариса Геннадьевна Бурак</cp:lastModifiedBy>
  <cp:revision>35</cp:revision>
  <cp:lastPrinted>2023-07-05T07:44:00Z</cp:lastPrinted>
  <dcterms:created xsi:type="dcterms:W3CDTF">2020-04-10T11:09:00Z</dcterms:created>
  <dcterms:modified xsi:type="dcterms:W3CDTF">2023-07-05T07:59:00Z</dcterms:modified>
</cp:coreProperties>
</file>