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AAB45" w14:textId="77777777" w:rsidR="00024219" w:rsidRDefault="00024219">
      <w:pPr>
        <w:pStyle w:val="a3"/>
        <w:rPr>
          <w:sz w:val="20"/>
        </w:rPr>
      </w:pPr>
    </w:p>
    <w:p w14:paraId="3DC93EBF" w14:textId="57322F5B" w:rsidR="00024219" w:rsidRDefault="00AE2A76">
      <w:pPr>
        <w:pStyle w:val="a3"/>
        <w:rPr>
          <w:sz w:val="20"/>
        </w:rPr>
      </w:pPr>
      <w:r>
        <w:rPr>
          <w:sz w:val="20"/>
        </w:rPr>
        <w:t xml:space="preserve">                                                    </w:t>
      </w:r>
    </w:p>
    <w:p w14:paraId="6C790691" w14:textId="77777777" w:rsidR="00024219" w:rsidRDefault="00024219">
      <w:pPr>
        <w:pStyle w:val="a3"/>
        <w:rPr>
          <w:sz w:val="20"/>
        </w:rPr>
      </w:pPr>
    </w:p>
    <w:p w14:paraId="79FDD911" w14:textId="77777777" w:rsidR="00024219" w:rsidRDefault="00024219">
      <w:pPr>
        <w:pStyle w:val="a3"/>
        <w:spacing w:before="8"/>
        <w:rPr>
          <w:sz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3"/>
        <w:gridCol w:w="5383"/>
      </w:tblGrid>
      <w:tr w:rsidR="000840BD" w:rsidRPr="00C675B6" w14:paraId="12C5E2E1" w14:textId="77777777" w:rsidTr="00DD6FF0">
        <w:trPr>
          <w:trHeight w:val="2751"/>
        </w:trPr>
        <w:tc>
          <w:tcPr>
            <w:tcW w:w="5383" w:type="dxa"/>
          </w:tcPr>
          <w:p w14:paraId="27D967E9" w14:textId="71A6AFD1" w:rsidR="000840BD" w:rsidRPr="00CF6C22" w:rsidRDefault="000840BD" w:rsidP="00DD6FF0">
            <w:pPr>
              <w:pStyle w:val="a3"/>
              <w:rPr>
                <w:sz w:val="28"/>
                <w:szCs w:val="28"/>
              </w:rPr>
            </w:pPr>
          </w:p>
        </w:tc>
        <w:tc>
          <w:tcPr>
            <w:tcW w:w="5383" w:type="dxa"/>
          </w:tcPr>
          <w:p w14:paraId="5A7417CE" w14:textId="77777777" w:rsidR="000840BD" w:rsidRPr="00C675B6" w:rsidRDefault="000840BD" w:rsidP="004B7043">
            <w:pPr>
              <w:pStyle w:val="a3"/>
              <w:ind w:right="344"/>
              <w:jc w:val="right"/>
              <w:rPr>
                <w:sz w:val="28"/>
                <w:szCs w:val="28"/>
              </w:rPr>
            </w:pPr>
            <w:r w:rsidRPr="00C675B6">
              <w:rPr>
                <w:sz w:val="28"/>
                <w:szCs w:val="28"/>
              </w:rPr>
              <w:t>УТВЕРЖДАЮ</w:t>
            </w:r>
          </w:p>
          <w:p w14:paraId="32C22296" w14:textId="72535B29" w:rsidR="000840BD" w:rsidRPr="00C675B6" w:rsidRDefault="00EB4A5B" w:rsidP="004B7043">
            <w:pPr>
              <w:pStyle w:val="a3"/>
              <w:ind w:right="344"/>
              <w:jc w:val="right"/>
              <w:rPr>
                <w:sz w:val="28"/>
                <w:szCs w:val="28"/>
              </w:rPr>
            </w:pPr>
            <w:r w:rsidRPr="00C675B6">
              <w:rPr>
                <w:sz w:val="28"/>
                <w:szCs w:val="28"/>
              </w:rPr>
              <w:t xml:space="preserve">             </w:t>
            </w:r>
            <w:r w:rsidR="000840BD" w:rsidRPr="00C675B6">
              <w:rPr>
                <w:sz w:val="28"/>
                <w:szCs w:val="28"/>
              </w:rPr>
              <w:t>Глав</w:t>
            </w:r>
            <w:r w:rsidRPr="00C675B6">
              <w:rPr>
                <w:sz w:val="28"/>
                <w:szCs w:val="28"/>
              </w:rPr>
              <w:t>а</w:t>
            </w:r>
            <w:r w:rsidR="000840BD" w:rsidRPr="00C675B6">
              <w:rPr>
                <w:sz w:val="28"/>
                <w:szCs w:val="28"/>
              </w:rPr>
              <w:t xml:space="preserve"> Администрации муниципального образования </w:t>
            </w:r>
          </w:p>
          <w:p w14:paraId="5CB5ABC8" w14:textId="77777777" w:rsidR="000840BD" w:rsidRPr="00C675B6" w:rsidRDefault="000840BD" w:rsidP="004B7043">
            <w:pPr>
              <w:pStyle w:val="a3"/>
              <w:ind w:right="344"/>
              <w:jc w:val="right"/>
              <w:rPr>
                <w:sz w:val="28"/>
                <w:szCs w:val="28"/>
              </w:rPr>
            </w:pPr>
            <w:r w:rsidRPr="00C675B6">
              <w:rPr>
                <w:sz w:val="28"/>
                <w:szCs w:val="28"/>
              </w:rPr>
              <w:t xml:space="preserve">Тосненский район </w:t>
            </w:r>
          </w:p>
          <w:p w14:paraId="408C08F3" w14:textId="77777777" w:rsidR="000840BD" w:rsidRPr="00C675B6" w:rsidRDefault="000840BD" w:rsidP="004B7043">
            <w:pPr>
              <w:pStyle w:val="a3"/>
              <w:ind w:right="344"/>
              <w:jc w:val="right"/>
              <w:rPr>
                <w:sz w:val="28"/>
                <w:szCs w:val="28"/>
              </w:rPr>
            </w:pPr>
            <w:r w:rsidRPr="00C675B6">
              <w:rPr>
                <w:sz w:val="28"/>
                <w:szCs w:val="28"/>
              </w:rPr>
              <w:t>Ленинградской области</w:t>
            </w:r>
          </w:p>
          <w:p w14:paraId="57401E54" w14:textId="77777777" w:rsidR="000840BD" w:rsidRPr="00C675B6" w:rsidRDefault="000840BD" w:rsidP="004B7043">
            <w:pPr>
              <w:pStyle w:val="a3"/>
              <w:ind w:right="344"/>
              <w:jc w:val="right"/>
              <w:rPr>
                <w:sz w:val="28"/>
                <w:szCs w:val="28"/>
              </w:rPr>
            </w:pPr>
            <w:r w:rsidRPr="00C675B6">
              <w:rPr>
                <w:sz w:val="28"/>
                <w:szCs w:val="28"/>
              </w:rPr>
              <w:t xml:space="preserve">______________ А.Г. </w:t>
            </w:r>
            <w:proofErr w:type="spellStart"/>
            <w:r w:rsidRPr="00C675B6">
              <w:rPr>
                <w:sz w:val="28"/>
                <w:szCs w:val="28"/>
              </w:rPr>
              <w:t>Клементьев</w:t>
            </w:r>
            <w:proofErr w:type="spellEnd"/>
          </w:p>
          <w:p w14:paraId="51D8645E" w14:textId="77777777" w:rsidR="000840BD" w:rsidRPr="00C675B6" w:rsidRDefault="000840BD" w:rsidP="004B7043">
            <w:pPr>
              <w:pStyle w:val="a3"/>
              <w:ind w:right="344"/>
              <w:jc w:val="right"/>
              <w:rPr>
                <w:sz w:val="28"/>
                <w:szCs w:val="28"/>
              </w:rPr>
            </w:pPr>
          </w:p>
          <w:p w14:paraId="758F3A8B" w14:textId="63E025F9" w:rsidR="000840BD" w:rsidRPr="00C675B6" w:rsidRDefault="000840BD" w:rsidP="00974C63">
            <w:pPr>
              <w:pStyle w:val="a3"/>
              <w:ind w:right="344"/>
              <w:jc w:val="right"/>
              <w:rPr>
                <w:sz w:val="28"/>
                <w:szCs w:val="28"/>
              </w:rPr>
            </w:pPr>
            <w:r w:rsidRPr="00C675B6">
              <w:rPr>
                <w:sz w:val="28"/>
                <w:szCs w:val="28"/>
              </w:rPr>
              <w:t>«___»___________20</w:t>
            </w:r>
            <w:r w:rsidR="0029318F" w:rsidRPr="00C675B6">
              <w:rPr>
                <w:sz w:val="28"/>
                <w:szCs w:val="28"/>
              </w:rPr>
              <w:t>2</w:t>
            </w:r>
            <w:r w:rsidR="00974C63">
              <w:rPr>
                <w:sz w:val="28"/>
                <w:szCs w:val="28"/>
              </w:rPr>
              <w:t>3</w:t>
            </w:r>
            <w:r w:rsidRPr="00C675B6">
              <w:rPr>
                <w:sz w:val="28"/>
                <w:szCs w:val="28"/>
              </w:rPr>
              <w:t>г.</w:t>
            </w:r>
          </w:p>
        </w:tc>
      </w:tr>
    </w:tbl>
    <w:p w14:paraId="2F82CDD1" w14:textId="77777777" w:rsidR="00024219" w:rsidRPr="00C675B6" w:rsidRDefault="00024219">
      <w:pPr>
        <w:pStyle w:val="a3"/>
        <w:rPr>
          <w:sz w:val="20"/>
        </w:rPr>
      </w:pPr>
    </w:p>
    <w:p w14:paraId="481E85E5" w14:textId="77777777" w:rsidR="00024219" w:rsidRPr="00C675B6" w:rsidRDefault="00024219">
      <w:pPr>
        <w:pStyle w:val="a3"/>
        <w:spacing w:before="5"/>
      </w:pPr>
    </w:p>
    <w:p w14:paraId="56037A28" w14:textId="77777777" w:rsidR="00024219" w:rsidRPr="00C675B6" w:rsidRDefault="005B501F">
      <w:pPr>
        <w:spacing w:before="85"/>
        <w:ind w:left="324" w:right="323" w:hanging="2"/>
        <w:jc w:val="center"/>
        <w:rPr>
          <w:sz w:val="36"/>
        </w:rPr>
      </w:pPr>
      <w:r w:rsidRPr="00C675B6">
        <w:rPr>
          <w:sz w:val="36"/>
        </w:rP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5E7233CF" w14:textId="77777777" w:rsidR="00024219" w:rsidRPr="00C675B6" w:rsidRDefault="00024219">
      <w:pPr>
        <w:pStyle w:val="a3"/>
        <w:rPr>
          <w:sz w:val="40"/>
        </w:rPr>
      </w:pPr>
    </w:p>
    <w:p w14:paraId="5E3A7FE3" w14:textId="77777777" w:rsidR="00024219" w:rsidRPr="00C675B6" w:rsidRDefault="005B501F">
      <w:pPr>
        <w:spacing w:before="278"/>
        <w:ind w:left="68" w:right="71"/>
        <w:jc w:val="center"/>
        <w:rPr>
          <w:sz w:val="32"/>
        </w:rPr>
      </w:pPr>
      <w:r w:rsidRPr="00C675B6">
        <w:rPr>
          <w:sz w:val="32"/>
        </w:rPr>
        <w:t>ОБОСНОВЫВАЮЩИЕ МАТЕРИАЛЫ</w:t>
      </w:r>
    </w:p>
    <w:p w14:paraId="054912B1" w14:textId="77777777" w:rsidR="00024219" w:rsidRPr="00C675B6" w:rsidRDefault="00024219">
      <w:pPr>
        <w:pStyle w:val="a3"/>
        <w:rPr>
          <w:sz w:val="34"/>
        </w:rPr>
      </w:pPr>
    </w:p>
    <w:p w14:paraId="5F5EC101" w14:textId="77777777" w:rsidR="00024219" w:rsidRPr="00C675B6" w:rsidRDefault="00024219">
      <w:pPr>
        <w:pStyle w:val="a3"/>
        <w:rPr>
          <w:sz w:val="34"/>
        </w:rPr>
      </w:pPr>
    </w:p>
    <w:p w14:paraId="511F1FC0" w14:textId="77777777" w:rsidR="00024219" w:rsidRPr="00C675B6" w:rsidRDefault="00024219">
      <w:pPr>
        <w:pStyle w:val="a3"/>
        <w:rPr>
          <w:sz w:val="34"/>
        </w:rPr>
      </w:pPr>
    </w:p>
    <w:p w14:paraId="3211E12B" w14:textId="77777777" w:rsidR="00024219" w:rsidRPr="00C675B6" w:rsidRDefault="00024219">
      <w:pPr>
        <w:pStyle w:val="a3"/>
        <w:rPr>
          <w:sz w:val="34"/>
        </w:rPr>
      </w:pPr>
    </w:p>
    <w:p w14:paraId="72F7EEFB" w14:textId="77777777" w:rsidR="00024219" w:rsidRPr="00C675B6" w:rsidRDefault="00024219">
      <w:pPr>
        <w:pStyle w:val="a3"/>
        <w:rPr>
          <w:sz w:val="34"/>
        </w:rPr>
      </w:pPr>
    </w:p>
    <w:p w14:paraId="2C981483" w14:textId="48DF5689" w:rsidR="00024219" w:rsidRPr="00C675B6" w:rsidRDefault="00024219">
      <w:pPr>
        <w:pStyle w:val="a3"/>
        <w:spacing w:before="1"/>
        <w:rPr>
          <w:sz w:val="42"/>
        </w:rPr>
      </w:pPr>
    </w:p>
    <w:p w14:paraId="3B07A215" w14:textId="2EE1D114" w:rsidR="00096FDC" w:rsidRPr="00C675B6" w:rsidRDefault="00096FDC">
      <w:pPr>
        <w:pStyle w:val="a3"/>
        <w:spacing w:before="1"/>
        <w:rPr>
          <w:sz w:val="42"/>
        </w:rPr>
      </w:pPr>
    </w:p>
    <w:p w14:paraId="281EB0C0" w14:textId="3C6F9057" w:rsidR="00096FDC" w:rsidRPr="00C675B6" w:rsidRDefault="00096FDC">
      <w:pPr>
        <w:pStyle w:val="a3"/>
        <w:spacing w:before="1"/>
        <w:rPr>
          <w:sz w:val="42"/>
        </w:rPr>
      </w:pPr>
    </w:p>
    <w:p w14:paraId="1F01243D" w14:textId="09D7E858" w:rsidR="00096FDC" w:rsidRPr="00C675B6" w:rsidRDefault="00096FDC">
      <w:pPr>
        <w:pStyle w:val="a3"/>
        <w:spacing w:before="1"/>
        <w:rPr>
          <w:sz w:val="42"/>
        </w:rPr>
      </w:pPr>
    </w:p>
    <w:p w14:paraId="3AF92394" w14:textId="02D6B3AB" w:rsidR="00096FDC" w:rsidRPr="00C675B6" w:rsidRDefault="00096FDC">
      <w:pPr>
        <w:pStyle w:val="a3"/>
        <w:spacing w:before="1"/>
        <w:rPr>
          <w:sz w:val="42"/>
        </w:rPr>
      </w:pPr>
    </w:p>
    <w:p w14:paraId="01B764DE" w14:textId="77777777" w:rsidR="00096FDC" w:rsidRPr="00C675B6" w:rsidRDefault="00096FDC">
      <w:pPr>
        <w:pStyle w:val="a3"/>
        <w:spacing w:before="1"/>
        <w:rPr>
          <w:sz w:val="42"/>
        </w:rPr>
      </w:pPr>
    </w:p>
    <w:p w14:paraId="082E368B" w14:textId="77777777" w:rsidR="00024219" w:rsidRPr="00C675B6" w:rsidRDefault="00024219">
      <w:pPr>
        <w:pStyle w:val="a3"/>
        <w:rPr>
          <w:sz w:val="30"/>
        </w:rPr>
      </w:pPr>
    </w:p>
    <w:p w14:paraId="6FEF15DC" w14:textId="77777777" w:rsidR="00024219" w:rsidRPr="00C675B6" w:rsidRDefault="00024219">
      <w:pPr>
        <w:pStyle w:val="a3"/>
        <w:rPr>
          <w:sz w:val="30"/>
        </w:rPr>
      </w:pPr>
    </w:p>
    <w:p w14:paraId="42268EEF" w14:textId="70DE38A4" w:rsidR="00024219" w:rsidRPr="00C675B6" w:rsidRDefault="005B501F">
      <w:pPr>
        <w:spacing w:before="255"/>
        <w:ind w:left="4785" w:right="4779"/>
        <w:jc w:val="center"/>
        <w:rPr>
          <w:sz w:val="28"/>
        </w:rPr>
      </w:pPr>
      <w:r w:rsidRPr="00C675B6">
        <w:rPr>
          <w:sz w:val="28"/>
        </w:rPr>
        <w:t>г. Тосно 20</w:t>
      </w:r>
      <w:r w:rsidR="00845E33" w:rsidRPr="00C675B6">
        <w:rPr>
          <w:sz w:val="28"/>
        </w:rPr>
        <w:t>2</w:t>
      </w:r>
      <w:r w:rsidR="00974C63">
        <w:rPr>
          <w:sz w:val="28"/>
        </w:rPr>
        <w:t>3</w:t>
      </w:r>
    </w:p>
    <w:p w14:paraId="5C4643F5" w14:textId="77777777" w:rsidR="00024219" w:rsidRPr="00C675B6" w:rsidRDefault="00024219">
      <w:pPr>
        <w:jc w:val="center"/>
        <w:rPr>
          <w:sz w:val="28"/>
        </w:rPr>
        <w:sectPr w:rsidR="00024219" w:rsidRPr="00C675B6">
          <w:headerReference w:type="default" r:id="rId9"/>
          <w:type w:val="continuous"/>
          <w:pgSz w:w="11910" w:h="16840"/>
          <w:pgMar w:top="1320" w:right="540" w:bottom="280" w:left="820" w:header="720" w:footer="720" w:gutter="0"/>
          <w:cols w:space="720"/>
        </w:sectPr>
      </w:pPr>
    </w:p>
    <w:p w14:paraId="2BAB078B" w14:textId="77777777" w:rsidR="00024219" w:rsidRPr="00C675B6" w:rsidRDefault="005B501F">
      <w:pPr>
        <w:pStyle w:val="1"/>
        <w:ind w:left="312" w:firstLine="0"/>
      </w:pPr>
      <w:bookmarkStart w:id="0" w:name="_Toc138922824"/>
      <w:r w:rsidRPr="00C675B6">
        <w:lastRenderedPageBreak/>
        <w:t>Содержание</w:t>
      </w:r>
      <w:bookmarkEnd w:id="0"/>
    </w:p>
    <w:p w14:paraId="5B4D17D7" w14:textId="77777777" w:rsidR="00024219" w:rsidRPr="00C675B6" w:rsidRDefault="00024219">
      <w:pPr>
        <w:sectPr w:rsidR="00024219" w:rsidRPr="00C675B6">
          <w:footerReference w:type="default" r:id="rId10"/>
          <w:pgSz w:w="11910" w:h="16840"/>
          <w:pgMar w:top="620" w:right="540" w:bottom="2006" w:left="820" w:header="0" w:footer="1542" w:gutter="0"/>
          <w:pgNumType w:start="2"/>
          <w:cols w:space="720"/>
        </w:sectPr>
      </w:pPr>
    </w:p>
    <w:sdt>
      <w:sdtPr>
        <w:rPr>
          <w:rFonts w:ascii="Times New Roman" w:eastAsia="Times New Roman" w:hAnsi="Times New Roman" w:cs="Times New Roman"/>
          <w:b w:val="0"/>
          <w:bCs w:val="0"/>
          <w:color w:val="auto"/>
          <w:sz w:val="22"/>
          <w:szCs w:val="22"/>
          <w:lang w:bidi="ru-RU"/>
        </w:rPr>
        <w:id w:val="-940146657"/>
        <w:docPartObj>
          <w:docPartGallery w:val="Table of Contents"/>
          <w:docPartUnique/>
        </w:docPartObj>
      </w:sdtPr>
      <w:sdtEndPr/>
      <w:sdtContent>
        <w:p w14:paraId="430B07EF" w14:textId="55B98ABD" w:rsidR="00FE7097" w:rsidRPr="00C675B6" w:rsidRDefault="00FE7097">
          <w:pPr>
            <w:pStyle w:val="af4"/>
          </w:pPr>
          <w:r w:rsidRPr="00C675B6">
            <w:t>Оглавление</w:t>
          </w:r>
        </w:p>
        <w:p w14:paraId="18B31664" w14:textId="77777777" w:rsidR="001770E5" w:rsidRDefault="00FE7097">
          <w:pPr>
            <w:pStyle w:val="11"/>
            <w:tabs>
              <w:tab w:val="right" w:leader="dot" w:pos="10540"/>
            </w:tabs>
            <w:rPr>
              <w:rFonts w:asciiTheme="minorHAnsi" w:eastAsiaTheme="minorEastAsia" w:hAnsiTheme="minorHAnsi" w:cstheme="minorBidi"/>
              <w:b w:val="0"/>
              <w:bCs w:val="0"/>
              <w:caps w:val="0"/>
              <w:noProof/>
              <w:sz w:val="22"/>
              <w:szCs w:val="22"/>
              <w:lang w:bidi="ar-SA"/>
            </w:rPr>
          </w:pPr>
          <w:r w:rsidRPr="00C675B6">
            <w:rPr>
              <w:rFonts w:asciiTheme="majorHAnsi" w:hAnsiTheme="majorHAnsi"/>
              <w:b w:val="0"/>
              <w:bCs w:val="0"/>
              <w:caps w:val="0"/>
            </w:rPr>
            <w:fldChar w:fldCharType="begin"/>
          </w:r>
          <w:r w:rsidRPr="00C675B6">
            <w:rPr>
              <w:rFonts w:asciiTheme="majorHAnsi" w:hAnsiTheme="majorHAnsi"/>
              <w:b w:val="0"/>
              <w:bCs w:val="0"/>
              <w:caps w:val="0"/>
            </w:rPr>
            <w:instrText xml:space="preserve"> TOC \o "1-3" \u </w:instrText>
          </w:r>
          <w:r w:rsidRPr="00C675B6">
            <w:rPr>
              <w:rFonts w:asciiTheme="majorHAnsi" w:hAnsiTheme="majorHAnsi"/>
              <w:b w:val="0"/>
              <w:bCs w:val="0"/>
              <w:caps w:val="0"/>
            </w:rPr>
            <w:fldChar w:fldCharType="separate"/>
          </w:r>
          <w:r w:rsidR="001770E5">
            <w:rPr>
              <w:noProof/>
            </w:rPr>
            <w:t>Содержание</w:t>
          </w:r>
          <w:r w:rsidR="001770E5">
            <w:rPr>
              <w:noProof/>
            </w:rPr>
            <w:tab/>
          </w:r>
          <w:r w:rsidR="001770E5">
            <w:rPr>
              <w:noProof/>
            </w:rPr>
            <w:fldChar w:fldCharType="begin"/>
          </w:r>
          <w:r w:rsidR="001770E5">
            <w:rPr>
              <w:noProof/>
            </w:rPr>
            <w:instrText xml:space="preserve"> PAGEREF _Toc138922824 \h </w:instrText>
          </w:r>
          <w:r w:rsidR="001770E5">
            <w:rPr>
              <w:noProof/>
            </w:rPr>
          </w:r>
          <w:r w:rsidR="001770E5">
            <w:rPr>
              <w:noProof/>
            </w:rPr>
            <w:fldChar w:fldCharType="separate"/>
          </w:r>
          <w:r w:rsidR="001770E5">
            <w:rPr>
              <w:noProof/>
            </w:rPr>
            <w:t>2</w:t>
          </w:r>
          <w:r w:rsidR="001770E5">
            <w:rPr>
              <w:noProof/>
            </w:rPr>
            <w:fldChar w:fldCharType="end"/>
          </w:r>
        </w:p>
        <w:p w14:paraId="296EBA8B" w14:textId="77777777" w:rsidR="001770E5" w:rsidRDefault="001770E5">
          <w:pPr>
            <w:pStyle w:val="11"/>
            <w:tabs>
              <w:tab w:val="left" w:pos="440"/>
              <w:tab w:val="right" w:leader="dot" w:pos="10540"/>
            </w:tabs>
            <w:rPr>
              <w:rFonts w:asciiTheme="minorHAnsi" w:eastAsiaTheme="minorEastAsia" w:hAnsiTheme="minorHAnsi" w:cstheme="minorBidi"/>
              <w:b w:val="0"/>
              <w:bCs w:val="0"/>
              <w:caps w:val="0"/>
              <w:noProof/>
              <w:sz w:val="22"/>
              <w:szCs w:val="22"/>
              <w:lang w:bidi="ar-SA"/>
            </w:rPr>
          </w:pPr>
          <w:r>
            <w:rPr>
              <w:noProof/>
            </w:rPr>
            <w:t>1.</w:t>
          </w:r>
          <w:r>
            <w:rPr>
              <w:rFonts w:asciiTheme="minorHAnsi" w:eastAsiaTheme="minorEastAsia" w:hAnsiTheme="minorHAnsi" w:cstheme="minorBidi"/>
              <w:b w:val="0"/>
              <w:bCs w:val="0"/>
              <w:caps w:val="0"/>
              <w:noProof/>
              <w:sz w:val="22"/>
              <w:szCs w:val="22"/>
              <w:lang w:bidi="ar-SA"/>
            </w:rPr>
            <w:tab/>
          </w:r>
          <w:r>
            <w:rPr>
              <w:noProof/>
            </w:rPr>
            <w:t>Существующее положение в сфере производства, передачи и потребления тепловой энергии для целей</w:t>
          </w:r>
          <w:r w:rsidRPr="006E6225">
            <w:rPr>
              <w:noProof/>
              <w:spacing w:val="-7"/>
            </w:rPr>
            <w:t xml:space="preserve"> </w:t>
          </w:r>
          <w:r>
            <w:rPr>
              <w:noProof/>
            </w:rPr>
            <w:t>теплоснабжения</w:t>
          </w:r>
          <w:r>
            <w:rPr>
              <w:noProof/>
            </w:rPr>
            <w:tab/>
          </w:r>
          <w:r>
            <w:rPr>
              <w:noProof/>
            </w:rPr>
            <w:fldChar w:fldCharType="begin"/>
          </w:r>
          <w:r>
            <w:rPr>
              <w:noProof/>
            </w:rPr>
            <w:instrText xml:space="preserve"> PAGEREF _Toc138922825 \h </w:instrText>
          </w:r>
          <w:r>
            <w:rPr>
              <w:noProof/>
            </w:rPr>
          </w:r>
          <w:r>
            <w:rPr>
              <w:noProof/>
            </w:rPr>
            <w:fldChar w:fldCharType="separate"/>
          </w:r>
          <w:r>
            <w:rPr>
              <w:noProof/>
            </w:rPr>
            <w:t>7</w:t>
          </w:r>
          <w:r>
            <w:rPr>
              <w:noProof/>
            </w:rPr>
            <w:fldChar w:fldCharType="end"/>
          </w:r>
        </w:p>
        <w:p w14:paraId="17F73386"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sidRPr="006E6225">
            <w:rPr>
              <w:noProof/>
              <w:w w:val="99"/>
            </w:rPr>
            <w:t>1.1.</w:t>
          </w:r>
          <w:r>
            <w:rPr>
              <w:rFonts w:asciiTheme="minorHAnsi" w:eastAsiaTheme="minorEastAsia" w:hAnsiTheme="minorHAnsi" w:cstheme="minorBidi"/>
              <w:b w:val="0"/>
              <w:bCs w:val="0"/>
              <w:noProof/>
              <w:sz w:val="22"/>
              <w:szCs w:val="22"/>
              <w:lang w:bidi="ar-SA"/>
            </w:rPr>
            <w:tab/>
          </w:r>
          <w:r>
            <w:rPr>
              <w:noProof/>
            </w:rPr>
            <w:t>Функциональная структура системы</w:t>
          </w:r>
          <w:r w:rsidRPr="006E6225">
            <w:rPr>
              <w:noProof/>
              <w:spacing w:val="-7"/>
            </w:rPr>
            <w:t xml:space="preserve"> </w:t>
          </w:r>
          <w:r>
            <w:rPr>
              <w:noProof/>
            </w:rPr>
            <w:t>теплоснабжения</w:t>
          </w:r>
          <w:r>
            <w:rPr>
              <w:noProof/>
            </w:rPr>
            <w:tab/>
          </w:r>
          <w:r>
            <w:rPr>
              <w:noProof/>
            </w:rPr>
            <w:fldChar w:fldCharType="begin"/>
          </w:r>
          <w:r>
            <w:rPr>
              <w:noProof/>
            </w:rPr>
            <w:instrText xml:space="preserve"> PAGEREF _Toc138922826 \h </w:instrText>
          </w:r>
          <w:r>
            <w:rPr>
              <w:noProof/>
            </w:rPr>
          </w:r>
          <w:r>
            <w:rPr>
              <w:noProof/>
            </w:rPr>
            <w:fldChar w:fldCharType="separate"/>
          </w:r>
          <w:r>
            <w:rPr>
              <w:noProof/>
            </w:rPr>
            <w:t>7</w:t>
          </w:r>
          <w:r>
            <w:rPr>
              <w:noProof/>
            </w:rPr>
            <w:fldChar w:fldCharType="end"/>
          </w:r>
        </w:p>
        <w:p w14:paraId="01806B08"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sidRPr="006E6225">
            <w:rPr>
              <w:noProof/>
              <w:w w:val="99"/>
            </w:rPr>
            <w:t>1.2.</w:t>
          </w:r>
          <w:r>
            <w:rPr>
              <w:rFonts w:asciiTheme="minorHAnsi" w:eastAsiaTheme="minorEastAsia" w:hAnsiTheme="minorHAnsi" w:cstheme="minorBidi"/>
              <w:b w:val="0"/>
              <w:bCs w:val="0"/>
              <w:noProof/>
              <w:sz w:val="22"/>
              <w:szCs w:val="22"/>
              <w:lang w:bidi="ar-SA"/>
            </w:rPr>
            <w:tab/>
          </w:r>
          <w:r>
            <w:rPr>
              <w:noProof/>
            </w:rPr>
            <w:t>Зоны действия источников тепловой</w:t>
          </w:r>
          <w:r w:rsidRPr="006E6225">
            <w:rPr>
              <w:noProof/>
              <w:spacing w:val="-7"/>
            </w:rPr>
            <w:t xml:space="preserve"> </w:t>
          </w:r>
          <w:r>
            <w:rPr>
              <w:noProof/>
            </w:rPr>
            <w:t>энергии</w:t>
          </w:r>
          <w:r>
            <w:rPr>
              <w:noProof/>
            </w:rPr>
            <w:tab/>
          </w:r>
          <w:r>
            <w:rPr>
              <w:noProof/>
            </w:rPr>
            <w:fldChar w:fldCharType="begin"/>
          </w:r>
          <w:r>
            <w:rPr>
              <w:noProof/>
            </w:rPr>
            <w:instrText xml:space="preserve"> PAGEREF _Toc138922827 \h </w:instrText>
          </w:r>
          <w:r>
            <w:rPr>
              <w:noProof/>
            </w:rPr>
          </w:r>
          <w:r>
            <w:rPr>
              <w:noProof/>
            </w:rPr>
            <w:fldChar w:fldCharType="separate"/>
          </w:r>
          <w:r>
            <w:rPr>
              <w:noProof/>
            </w:rPr>
            <w:t>9</w:t>
          </w:r>
          <w:r>
            <w:rPr>
              <w:noProof/>
            </w:rPr>
            <w:fldChar w:fldCharType="end"/>
          </w:r>
        </w:p>
        <w:p w14:paraId="3696D318"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sidRPr="006E6225">
            <w:rPr>
              <w:noProof/>
              <w:w w:val="99"/>
            </w:rPr>
            <w:t>1.3.</w:t>
          </w:r>
          <w:r>
            <w:rPr>
              <w:rFonts w:asciiTheme="minorHAnsi" w:eastAsiaTheme="minorEastAsia" w:hAnsiTheme="minorHAnsi" w:cstheme="minorBidi"/>
              <w:b w:val="0"/>
              <w:bCs w:val="0"/>
              <w:noProof/>
              <w:sz w:val="22"/>
              <w:szCs w:val="22"/>
              <w:lang w:bidi="ar-SA"/>
            </w:rPr>
            <w:tab/>
          </w:r>
          <w:r>
            <w:rPr>
              <w:noProof/>
            </w:rPr>
            <w:t>Источники тепловой</w:t>
          </w:r>
          <w:r w:rsidRPr="006E6225">
            <w:rPr>
              <w:noProof/>
              <w:spacing w:val="-2"/>
            </w:rPr>
            <w:t xml:space="preserve"> </w:t>
          </w:r>
          <w:r>
            <w:rPr>
              <w:noProof/>
            </w:rPr>
            <w:t>энергии</w:t>
          </w:r>
          <w:r>
            <w:rPr>
              <w:noProof/>
            </w:rPr>
            <w:tab/>
          </w:r>
          <w:r>
            <w:rPr>
              <w:noProof/>
            </w:rPr>
            <w:fldChar w:fldCharType="begin"/>
          </w:r>
          <w:r>
            <w:rPr>
              <w:noProof/>
            </w:rPr>
            <w:instrText xml:space="preserve"> PAGEREF _Toc138922828 \h </w:instrText>
          </w:r>
          <w:r>
            <w:rPr>
              <w:noProof/>
            </w:rPr>
          </w:r>
          <w:r>
            <w:rPr>
              <w:noProof/>
            </w:rPr>
            <w:fldChar w:fldCharType="separate"/>
          </w:r>
          <w:r>
            <w:rPr>
              <w:noProof/>
            </w:rPr>
            <w:t>16</w:t>
          </w:r>
          <w:r>
            <w:rPr>
              <w:noProof/>
            </w:rPr>
            <w:fldChar w:fldCharType="end"/>
          </w:r>
        </w:p>
        <w:p w14:paraId="532D1A9B"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1.3.1.</w:t>
          </w:r>
          <w:r>
            <w:rPr>
              <w:rFonts w:asciiTheme="minorHAnsi" w:eastAsiaTheme="minorEastAsia" w:hAnsiTheme="minorHAnsi" w:cstheme="minorBidi"/>
              <w:noProof/>
              <w:sz w:val="22"/>
              <w:szCs w:val="22"/>
              <w:lang w:bidi="ar-SA"/>
            </w:rPr>
            <w:tab/>
          </w:r>
          <w:r>
            <w:rPr>
              <w:noProof/>
            </w:rPr>
            <w:t>Котельная «Квартальная»</w:t>
          </w:r>
          <w:r>
            <w:rPr>
              <w:noProof/>
            </w:rPr>
            <w:tab/>
          </w:r>
          <w:r>
            <w:rPr>
              <w:noProof/>
            </w:rPr>
            <w:fldChar w:fldCharType="begin"/>
          </w:r>
          <w:r>
            <w:rPr>
              <w:noProof/>
            </w:rPr>
            <w:instrText xml:space="preserve"> PAGEREF _Toc138922829 \h </w:instrText>
          </w:r>
          <w:r>
            <w:rPr>
              <w:noProof/>
            </w:rPr>
          </w:r>
          <w:r>
            <w:rPr>
              <w:noProof/>
            </w:rPr>
            <w:fldChar w:fldCharType="separate"/>
          </w:r>
          <w:r>
            <w:rPr>
              <w:noProof/>
            </w:rPr>
            <w:t>16</w:t>
          </w:r>
          <w:r>
            <w:rPr>
              <w:noProof/>
            </w:rPr>
            <w:fldChar w:fldCharType="end"/>
          </w:r>
        </w:p>
        <w:p w14:paraId="04629E47"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1.3.2.</w:t>
          </w:r>
          <w:r>
            <w:rPr>
              <w:rFonts w:asciiTheme="minorHAnsi" w:eastAsiaTheme="minorEastAsia" w:hAnsiTheme="minorHAnsi" w:cstheme="minorBidi"/>
              <w:noProof/>
              <w:sz w:val="22"/>
              <w:szCs w:val="22"/>
              <w:lang w:bidi="ar-SA"/>
            </w:rPr>
            <w:tab/>
          </w:r>
          <w:r>
            <w:rPr>
              <w:noProof/>
            </w:rPr>
            <w:t>Котельная «Юго-Западная»</w:t>
          </w:r>
          <w:r>
            <w:rPr>
              <w:noProof/>
            </w:rPr>
            <w:tab/>
          </w:r>
          <w:r>
            <w:rPr>
              <w:noProof/>
            </w:rPr>
            <w:fldChar w:fldCharType="begin"/>
          </w:r>
          <w:r>
            <w:rPr>
              <w:noProof/>
            </w:rPr>
            <w:instrText xml:space="preserve"> PAGEREF _Toc138922830 \h </w:instrText>
          </w:r>
          <w:r>
            <w:rPr>
              <w:noProof/>
            </w:rPr>
          </w:r>
          <w:r>
            <w:rPr>
              <w:noProof/>
            </w:rPr>
            <w:fldChar w:fldCharType="separate"/>
          </w:r>
          <w:r>
            <w:rPr>
              <w:noProof/>
            </w:rPr>
            <w:t>17</w:t>
          </w:r>
          <w:r>
            <w:rPr>
              <w:noProof/>
            </w:rPr>
            <w:fldChar w:fldCharType="end"/>
          </w:r>
        </w:p>
        <w:p w14:paraId="565EC7D5"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1.3.3.</w:t>
          </w:r>
          <w:r>
            <w:rPr>
              <w:rFonts w:asciiTheme="minorHAnsi" w:eastAsiaTheme="minorEastAsia" w:hAnsiTheme="minorHAnsi" w:cstheme="minorBidi"/>
              <w:noProof/>
              <w:sz w:val="22"/>
              <w:szCs w:val="22"/>
              <w:lang w:bidi="ar-SA"/>
            </w:rPr>
            <w:tab/>
          </w:r>
          <w:r>
            <w:rPr>
              <w:noProof/>
            </w:rPr>
            <w:t>Котельная «Детский сад»</w:t>
          </w:r>
          <w:r>
            <w:rPr>
              <w:noProof/>
            </w:rPr>
            <w:tab/>
          </w:r>
          <w:r>
            <w:rPr>
              <w:noProof/>
            </w:rPr>
            <w:fldChar w:fldCharType="begin"/>
          </w:r>
          <w:r>
            <w:rPr>
              <w:noProof/>
            </w:rPr>
            <w:instrText xml:space="preserve"> PAGEREF _Toc138922831 \h </w:instrText>
          </w:r>
          <w:r>
            <w:rPr>
              <w:noProof/>
            </w:rPr>
          </w:r>
          <w:r>
            <w:rPr>
              <w:noProof/>
            </w:rPr>
            <w:fldChar w:fldCharType="separate"/>
          </w:r>
          <w:r>
            <w:rPr>
              <w:noProof/>
            </w:rPr>
            <w:t>18</w:t>
          </w:r>
          <w:r>
            <w:rPr>
              <w:noProof/>
            </w:rPr>
            <w:fldChar w:fldCharType="end"/>
          </w:r>
        </w:p>
        <w:p w14:paraId="0D251F82"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1.3.4.</w:t>
          </w:r>
          <w:r>
            <w:rPr>
              <w:rFonts w:asciiTheme="minorHAnsi" w:eastAsiaTheme="minorEastAsia" w:hAnsiTheme="minorHAnsi" w:cstheme="minorBidi"/>
              <w:noProof/>
              <w:sz w:val="22"/>
              <w:szCs w:val="22"/>
              <w:lang w:bidi="ar-SA"/>
            </w:rPr>
            <w:tab/>
          </w:r>
          <w:r>
            <w:rPr>
              <w:noProof/>
            </w:rPr>
            <w:t>Котельная «Баня»</w:t>
          </w:r>
          <w:r>
            <w:rPr>
              <w:noProof/>
            </w:rPr>
            <w:tab/>
          </w:r>
          <w:r>
            <w:rPr>
              <w:noProof/>
            </w:rPr>
            <w:fldChar w:fldCharType="begin"/>
          </w:r>
          <w:r>
            <w:rPr>
              <w:noProof/>
            </w:rPr>
            <w:instrText xml:space="preserve"> PAGEREF _Toc138922832 \h </w:instrText>
          </w:r>
          <w:r>
            <w:rPr>
              <w:noProof/>
            </w:rPr>
          </w:r>
          <w:r>
            <w:rPr>
              <w:noProof/>
            </w:rPr>
            <w:fldChar w:fldCharType="separate"/>
          </w:r>
          <w:r>
            <w:rPr>
              <w:noProof/>
            </w:rPr>
            <w:t>19</w:t>
          </w:r>
          <w:r>
            <w:rPr>
              <w:noProof/>
            </w:rPr>
            <w:fldChar w:fldCharType="end"/>
          </w:r>
        </w:p>
        <w:p w14:paraId="64366BA2"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1.3.5.</w:t>
          </w:r>
          <w:r>
            <w:rPr>
              <w:rFonts w:asciiTheme="minorHAnsi" w:eastAsiaTheme="minorEastAsia" w:hAnsiTheme="minorHAnsi" w:cstheme="minorBidi"/>
              <w:noProof/>
              <w:sz w:val="22"/>
              <w:szCs w:val="22"/>
              <w:lang w:bidi="ar-SA"/>
            </w:rPr>
            <w:tab/>
          </w:r>
          <w:r>
            <w:rPr>
              <w:noProof/>
            </w:rPr>
            <w:t>Котельная «Ушаки-1»</w:t>
          </w:r>
          <w:r>
            <w:rPr>
              <w:noProof/>
            </w:rPr>
            <w:tab/>
          </w:r>
          <w:r>
            <w:rPr>
              <w:noProof/>
            </w:rPr>
            <w:fldChar w:fldCharType="begin"/>
          </w:r>
          <w:r>
            <w:rPr>
              <w:noProof/>
            </w:rPr>
            <w:instrText xml:space="preserve"> PAGEREF _Toc138922833 \h </w:instrText>
          </w:r>
          <w:r>
            <w:rPr>
              <w:noProof/>
            </w:rPr>
          </w:r>
          <w:r>
            <w:rPr>
              <w:noProof/>
            </w:rPr>
            <w:fldChar w:fldCharType="separate"/>
          </w:r>
          <w:r>
            <w:rPr>
              <w:noProof/>
            </w:rPr>
            <w:t>20</w:t>
          </w:r>
          <w:r>
            <w:rPr>
              <w:noProof/>
            </w:rPr>
            <w:fldChar w:fldCharType="end"/>
          </w:r>
        </w:p>
        <w:p w14:paraId="16CC028A"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1.3.6.</w:t>
          </w:r>
          <w:r>
            <w:rPr>
              <w:rFonts w:asciiTheme="minorHAnsi" w:eastAsiaTheme="minorEastAsia" w:hAnsiTheme="minorHAnsi" w:cstheme="minorBidi"/>
              <w:noProof/>
              <w:sz w:val="22"/>
              <w:szCs w:val="22"/>
              <w:lang w:bidi="ar-SA"/>
            </w:rPr>
            <w:tab/>
          </w:r>
          <w:r>
            <w:rPr>
              <w:noProof/>
            </w:rPr>
            <w:t>Котельная «Ушаки-2»</w:t>
          </w:r>
          <w:r>
            <w:rPr>
              <w:noProof/>
            </w:rPr>
            <w:tab/>
          </w:r>
          <w:r>
            <w:rPr>
              <w:noProof/>
            </w:rPr>
            <w:fldChar w:fldCharType="begin"/>
          </w:r>
          <w:r>
            <w:rPr>
              <w:noProof/>
            </w:rPr>
            <w:instrText xml:space="preserve"> PAGEREF _Toc138922834 \h </w:instrText>
          </w:r>
          <w:r>
            <w:rPr>
              <w:noProof/>
            </w:rPr>
          </w:r>
          <w:r>
            <w:rPr>
              <w:noProof/>
            </w:rPr>
            <w:fldChar w:fldCharType="separate"/>
          </w:r>
          <w:r>
            <w:rPr>
              <w:noProof/>
            </w:rPr>
            <w:t>21</w:t>
          </w:r>
          <w:r>
            <w:rPr>
              <w:noProof/>
            </w:rPr>
            <w:fldChar w:fldCharType="end"/>
          </w:r>
        </w:p>
        <w:p w14:paraId="2B8A360F"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1.3.7.</w:t>
          </w:r>
          <w:r>
            <w:rPr>
              <w:rFonts w:asciiTheme="minorHAnsi" w:eastAsiaTheme="minorEastAsia" w:hAnsiTheme="minorHAnsi" w:cstheme="minorBidi"/>
              <w:noProof/>
              <w:sz w:val="22"/>
              <w:szCs w:val="22"/>
              <w:lang w:bidi="ar-SA"/>
            </w:rPr>
            <w:tab/>
          </w:r>
          <w:r>
            <w:rPr>
              <w:noProof/>
            </w:rPr>
            <w:t>Котельная «Тарасово»</w:t>
          </w:r>
          <w:r>
            <w:rPr>
              <w:noProof/>
            </w:rPr>
            <w:tab/>
          </w:r>
          <w:r>
            <w:rPr>
              <w:noProof/>
            </w:rPr>
            <w:fldChar w:fldCharType="begin"/>
          </w:r>
          <w:r>
            <w:rPr>
              <w:noProof/>
            </w:rPr>
            <w:instrText xml:space="preserve"> PAGEREF _Toc138922835 \h </w:instrText>
          </w:r>
          <w:r>
            <w:rPr>
              <w:noProof/>
            </w:rPr>
          </w:r>
          <w:r>
            <w:rPr>
              <w:noProof/>
            </w:rPr>
            <w:fldChar w:fldCharType="separate"/>
          </w:r>
          <w:r>
            <w:rPr>
              <w:noProof/>
            </w:rPr>
            <w:t>21</w:t>
          </w:r>
          <w:r>
            <w:rPr>
              <w:noProof/>
            </w:rPr>
            <w:fldChar w:fldCharType="end"/>
          </w:r>
        </w:p>
        <w:p w14:paraId="7048B3B0"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1.3.8.</w:t>
          </w:r>
          <w:r>
            <w:rPr>
              <w:rFonts w:asciiTheme="minorHAnsi" w:eastAsiaTheme="minorEastAsia" w:hAnsiTheme="minorHAnsi" w:cstheme="minorBidi"/>
              <w:noProof/>
              <w:sz w:val="22"/>
              <w:szCs w:val="22"/>
              <w:lang w:bidi="ar-SA"/>
            </w:rPr>
            <w:tab/>
          </w:r>
          <w:r>
            <w:rPr>
              <w:noProof/>
            </w:rPr>
            <w:t xml:space="preserve">Котельная </w:t>
          </w:r>
          <w:r w:rsidRPr="006E6225">
            <w:rPr>
              <w:noProof/>
              <w:spacing w:val="-3"/>
            </w:rPr>
            <w:t>«</w:t>
          </w:r>
          <w:r>
            <w:rPr>
              <w:noProof/>
            </w:rPr>
            <w:t>Георгиевское»</w:t>
          </w:r>
          <w:r>
            <w:rPr>
              <w:noProof/>
            </w:rPr>
            <w:tab/>
          </w:r>
          <w:r>
            <w:rPr>
              <w:noProof/>
            </w:rPr>
            <w:fldChar w:fldCharType="begin"/>
          </w:r>
          <w:r>
            <w:rPr>
              <w:noProof/>
            </w:rPr>
            <w:instrText xml:space="preserve"> PAGEREF _Toc138922836 \h </w:instrText>
          </w:r>
          <w:r>
            <w:rPr>
              <w:noProof/>
            </w:rPr>
          </w:r>
          <w:r>
            <w:rPr>
              <w:noProof/>
            </w:rPr>
            <w:fldChar w:fldCharType="separate"/>
          </w:r>
          <w:r>
            <w:rPr>
              <w:noProof/>
            </w:rPr>
            <w:t>22</w:t>
          </w:r>
          <w:r>
            <w:rPr>
              <w:noProof/>
            </w:rPr>
            <w:fldChar w:fldCharType="end"/>
          </w:r>
        </w:p>
        <w:p w14:paraId="302269C3"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1.3.9.</w:t>
          </w:r>
          <w:r>
            <w:rPr>
              <w:rFonts w:asciiTheme="minorHAnsi" w:eastAsiaTheme="minorEastAsia" w:hAnsiTheme="minorHAnsi" w:cstheme="minorBidi"/>
              <w:noProof/>
              <w:sz w:val="22"/>
              <w:szCs w:val="22"/>
              <w:lang w:bidi="ar-SA"/>
            </w:rPr>
            <w:tab/>
          </w:r>
          <w:r>
            <w:rPr>
              <w:noProof/>
            </w:rPr>
            <w:t xml:space="preserve">Котельная </w:t>
          </w:r>
          <w:r w:rsidRPr="006E6225">
            <w:rPr>
              <w:noProof/>
              <w:spacing w:val="56"/>
            </w:rPr>
            <w:t>«</w:t>
          </w:r>
          <w:r>
            <w:rPr>
              <w:noProof/>
            </w:rPr>
            <w:t>Новолисино»</w:t>
          </w:r>
          <w:r>
            <w:rPr>
              <w:noProof/>
            </w:rPr>
            <w:tab/>
          </w:r>
          <w:r>
            <w:rPr>
              <w:noProof/>
            </w:rPr>
            <w:fldChar w:fldCharType="begin"/>
          </w:r>
          <w:r>
            <w:rPr>
              <w:noProof/>
            </w:rPr>
            <w:instrText xml:space="preserve"> PAGEREF _Toc138922837 \h </w:instrText>
          </w:r>
          <w:r>
            <w:rPr>
              <w:noProof/>
            </w:rPr>
          </w:r>
          <w:r>
            <w:rPr>
              <w:noProof/>
            </w:rPr>
            <w:fldChar w:fldCharType="separate"/>
          </w:r>
          <w:r>
            <w:rPr>
              <w:noProof/>
            </w:rPr>
            <w:t>23</w:t>
          </w:r>
          <w:r>
            <w:rPr>
              <w:noProof/>
            </w:rPr>
            <w:fldChar w:fldCharType="end"/>
          </w:r>
        </w:p>
        <w:p w14:paraId="33403D60"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sidRPr="006E6225">
            <w:rPr>
              <w:noProof/>
              <w:w w:val="99"/>
            </w:rPr>
            <w:t>1.4.</w:t>
          </w:r>
          <w:r>
            <w:rPr>
              <w:rFonts w:asciiTheme="minorHAnsi" w:eastAsiaTheme="minorEastAsia" w:hAnsiTheme="minorHAnsi" w:cstheme="minorBidi"/>
              <w:b w:val="0"/>
              <w:bCs w:val="0"/>
              <w:noProof/>
              <w:sz w:val="22"/>
              <w:szCs w:val="22"/>
              <w:lang w:bidi="ar-SA"/>
            </w:rPr>
            <w:tab/>
          </w:r>
          <w:r>
            <w:rPr>
              <w:noProof/>
            </w:rPr>
            <w:t>Тепловые</w:t>
          </w:r>
          <w:r w:rsidRPr="006E6225">
            <w:rPr>
              <w:noProof/>
              <w:spacing w:val="-2"/>
            </w:rPr>
            <w:t xml:space="preserve"> </w:t>
          </w:r>
          <w:r>
            <w:rPr>
              <w:noProof/>
            </w:rPr>
            <w:t>сети</w:t>
          </w:r>
          <w:r>
            <w:rPr>
              <w:noProof/>
            </w:rPr>
            <w:tab/>
          </w:r>
          <w:r>
            <w:rPr>
              <w:noProof/>
            </w:rPr>
            <w:fldChar w:fldCharType="begin"/>
          </w:r>
          <w:r>
            <w:rPr>
              <w:noProof/>
            </w:rPr>
            <w:instrText xml:space="preserve"> PAGEREF _Toc138922838 \h </w:instrText>
          </w:r>
          <w:r>
            <w:rPr>
              <w:noProof/>
            </w:rPr>
          </w:r>
          <w:r>
            <w:rPr>
              <w:noProof/>
            </w:rPr>
            <w:fldChar w:fldCharType="separate"/>
          </w:r>
          <w:r>
            <w:rPr>
              <w:noProof/>
            </w:rPr>
            <w:t>24</w:t>
          </w:r>
          <w:r>
            <w:rPr>
              <w:noProof/>
            </w:rPr>
            <w:fldChar w:fldCharType="end"/>
          </w:r>
        </w:p>
        <w:p w14:paraId="427F560E"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1.4.1.</w:t>
          </w:r>
          <w:r>
            <w:rPr>
              <w:rFonts w:asciiTheme="minorHAnsi" w:eastAsiaTheme="minorEastAsia" w:hAnsiTheme="minorHAnsi" w:cstheme="minorBidi"/>
              <w:noProof/>
              <w:sz w:val="22"/>
              <w:szCs w:val="22"/>
              <w:lang w:bidi="ar-SA"/>
            </w:rPr>
            <w:tab/>
          </w:r>
          <w:r>
            <w:rPr>
              <w:noProof/>
            </w:rPr>
            <w:t>Тепловые сети котельной «Квартальная»</w:t>
          </w:r>
          <w:r>
            <w:rPr>
              <w:noProof/>
            </w:rPr>
            <w:tab/>
          </w:r>
          <w:r>
            <w:rPr>
              <w:noProof/>
            </w:rPr>
            <w:fldChar w:fldCharType="begin"/>
          </w:r>
          <w:r>
            <w:rPr>
              <w:noProof/>
            </w:rPr>
            <w:instrText xml:space="preserve"> PAGEREF _Toc138922839 \h </w:instrText>
          </w:r>
          <w:r>
            <w:rPr>
              <w:noProof/>
            </w:rPr>
          </w:r>
          <w:r>
            <w:rPr>
              <w:noProof/>
            </w:rPr>
            <w:fldChar w:fldCharType="separate"/>
          </w:r>
          <w:r>
            <w:rPr>
              <w:noProof/>
            </w:rPr>
            <w:t>24</w:t>
          </w:r>
          <w:r>
            <w:rPr>
              <w:noProof/>
            </w:rPr>
            <w:fldChar w:fldCharType="end"/>
          </w:r>
        </w:p>
        <w:p w14:paraId="2A152A2F"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1.4.2.</w:t>
          </w:r>
          <w:r>
            <w:rPr>
              <w:rFonts w:asciiTheme="minorHAnsi" w:eastAsiaTheme="minorEastAsia" w:hAnsiTheme="minorHAnsi" w:cstheme="minorBidi"/>
              <w:noProof/>
              <w:sz w:val="22"/>
              <w:szCs w:val="22"/>
              <w:lang w:bidi="ar-SA"/>
            </w:rPr>
            <w:tab/>
          </w:r>
          <w:r>
            <w:rPr>
              <w:noProof/>
            </w:rPr>
            <w:t>Тепловые сети котельной «Юго-Западная»</w:t>
          </w:r>
          <w:r>
            <w:rPr>
              <w:noProof/>
            </w:rPr>
            <w:tab/>
          </w:r>
          <w:r>
            <w:rPr>
              <w:noProof/>
            </w:rPr>
            <w:fldChar w:fldCharType="begin"/>
          </w:r>
          <w:r>
            <w:rPr>
              <w:noProof/>
            </w:rPr>
            <w:instrText xml:space="preserve"> PAGEREF _Toc138922840 \h </w:instrText>
          </w:r>
          <w:r>
            <w:rPr>
              <w:noProof/>
            </w:rPr>
          </w:r>
          <w:r>
            <w:rPr>
              <w:noProof/>
            </w:rPr>
            <w:fldChar w:fldCharType="separate"/>
          </w:r>
          <w:r>
            <w:rPr>
              <w:noProof/>
            </w:rPr>
            <w:t>27</w:t>
          </w:r>
          <w:r>
            <w:rPr>
              <w:noProof/>
            </w:rPr>
            <w:fldChar w:fldCharType="end"/>
          </w:r>
        </w:p>
        <w:p w14:paraId="0900116A"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1.4.3.</w:t>
          </w:r>
          <w:r>
            <w:rPr>
              <w:rFonts w:asciiTheme="minorHAnsi" w:eastAsiaTheme="minorEastAsia" w:hAnsiTheme="minorHAnsi" w:cstheme="minorBidi"/>
              <w:noProof/>
              <w:sz w:val="22"/>
              <w:szCs w:val="22"/>
              <w:lang w:bidi="ar-SA"/>
            </w:rPr>
            <w:tab/>
          </w:r>
          <w:r>
            <w:rPr>
              <w:noProof/>
            </w:rPr>
            <w:t>Тепловые сети котельная «Детский</w:t>
          </w:r>
          <w:r w:rsidRPr="006E6225">
            <w:rPr>
              <w:noProof/>
              <w:spacing w:val="-3"/>
            </w:rPr>
            <w:t xml:space="preserve"> </w:t>
          </w:r>
          <w:r>
            <w:rPr>
              <w:noProof/>
            </w:rPr>
            <w:t>сад»</w:t>
          </w:r>
          <w:r>
            <w:rPr>
              <w:noProof/>
            </w:rPr>
            <w:tab/>
          </w:r>
          <w:r>
            <w:rPr>
              <w:noProof/>
            </w:rPr>
            <w:fldChar w:fldCharType="begin"/>
          </w:r>
          <w:r>
            <w:rPr>
              <w:noProof/>
            </w:rPr>
            <w:instrText xml:space="preserve"> PAGEREF _Toc138922841 \h </w:instrText>
          </w:r>
          <w:r>
            <w:rPr>
              <w:noProof/>
            </w:rPr>
          </w:r>
          <w:r>
            <w:rPr>
              <w:noProof/>
            </w:rPr>
            <w:fldChar w:fldCharType="separate"/>
          </w:r>
          <w:r>
            <w:rPr>
              <w:noProof/>
            </w:rPr>
            <w:t>29</w:t>
          </w:r>
          <w:r>
            <w:rPr>
              <w:noProof/>
            </w:rPr>
            <w:fldChar w:fldCharType="end"/>
          </w:r>
        </w:p>
        <w:p w14:paraId="62A8B5CB"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1.4.4.</w:t>
          </w:r>
          <w:r>
            <w:rPr>
              <w:rFonts w:asciiTheme="minorHAnsi" w:eastAsiaTheme="minorEastAsia" w:hAnsiTheme="minorHAnsi" w:cstheme="minorBidi"/>
              <w:noProof/>
              <w:sz w:val="22"/>
              <w:szCs w:val="22"/>
              <w:lang w:bidi="ar-SA"/>
            </w:rPr>
            <w:tab/>
          </w:r>
          <w:r>
            <w:rPr>
              <w:noProof/>
            </w:rPr>
            <w:t>Тепловые сети котельная</w:t>
          </w:r>
          <w:r w:rsidRPr="006E6225">
            <w:rPr>
              <w:noProof/>
              <w:spacing w:val="-3"/>
            </w:rPr>
            <w:t xml:space="preserve"> «</w:t>
          </w:r>
          <w:r>
            <w:rPr>
              <w:noProof/>
            </w:rPr>
            <w:t>Ушаки-1»</w:t>
          </w:r>
          <w:r>
            <w:rPr>
              <w:noProof/>
            </w:rPr>
            <w:tab/>
          </w:r>
          <w:r>
            <w:rPr>
              <w:noProof/>
            </w:rPr>
            <w:fldChar w:fldCharType="begin"/>
          </w:r>
          <w:r>
            <w:rPr>
              <w:noProof/>
            </w:rPr>
            <w:instrText xml:space="preserve"> PAGEREF _Toc138922842 \h </w:instrText>
          </w:r>
          <w:r>
            <w:rPr>
              <w:noProof/>
            </w:rPr>
          </w:r>
          <w:r>
            <w:rPr>
              <w:noProof/>
            </w:rPr>
            <w:fldChar w:fldCharType="separate"/>
          </w:r>
          <w:r>
            <w:rPr>
              <w:noProof/>
            </w:rPr>
            <w:t>31</w:t>
          </w:r>
          <w:r>
            <w:rPr>
              <w:noProof/>
            </w:rPr>
            <w:fldChar w:fldCharType="end"/>
          </w:r>
        </w:p>
        <w:p w14:paraId="7D5325FA"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1.4.5.</w:t>
          </w:r>
          <w:r>
            <w:rPr>
              <w:rFonts w:asciiTheme="minorHAnsi" w:eastAsiaTheme="minorEastAsia" w:hAnsiTheme="minorHAnsi" w:cstheme="minorBidi"/>
              <w:noProof/>
              <w:sz w:val="22"/>
              <w:szCs w:val="22"/>
              <w:lang w:bidi="ar-SA"/>
            </w:rPr>
            <w:tab/>
          </w:r>
          <w:r>
            <w:rPr>
              <w:noProof/>
            </w:rPr>
            <w:t xml:space="preserve">Тепловые сети котельная </w:t>
          </w:r>
          <w:r w:rsidRPr="006E6225">
            <w:rPr>
              <w:noProof/>
              <w:spacing w:val="-2"/>
            </w:rPr>
            <w:t>«</w:t>
          </w:r>
          <w:r>
            <w:rPr>
              <w:noProof/>
            </w:rPr>
            <w:t>Ушаки-2»</w:t>
          </w:r>
          <w:r>
            <w:rPr>
              <w:noProof/>
            </w:rPr>
            <w:tab/>
          </w:r>
          <w:r>
            <w:rPr>
              <w:noProof/>
            </w:rPr>
            <w:fldChar w:fldCharType="begin"/>
          </w:r>
          <w:r>
            <w:rPr>
              <w:noProof/>
            </w:rPr>
            <w:instrText xml:space="preserve"> PAGEREF _Toc138922843 \h </w:instrText>
          </w:r>
          <w:r>
            <w:rPr>
              <w:noProof/>
            </w:rPr>
          </w:r>
          <w:r>
            <w:rPr>
              <w:noProof/>
            </w:rPr>
            <w:fldChar w:fldCharType="separate"/>
          </w:r>
          <w:r>
            <w:rPr>
              <w:noProof/>
            </w:rPr>
            <w:t>33</w:t>
          </w:r>
          <w:r>
            <w:rPr>
              <w:noProof/>
            </w:rPr>
            <w:fldChar w:fldCharType="end"/>
          </w:r>
        </w:p>
        <w:p w14:paraId="79E4E3F9"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1.4.6.</w:t>
          </w:r>
          <w:r>
            <w:rPr>
              <w:rFonts w:asciiTheme="minorHAnsi" w:eastAsiaTheme="minorEastAsia" w:hAnsiTheme="minorHAnsi" w:cstheme="minorBidi"/>
              <w:noProof/>
              <w:sz w:val="22"/>
              <w:szCs w:val="22"/>
              <w:lang w:bidi="ar-SA"/>
            </w:rPr>
            <w:tab/>
          </w:r>
          <w:r>
            <w:rPr>
              <w:noProof/>
            </w:rPr>
            <w:t>Тепловые сети котельная</w:t>
          </w:r>
          <w:r w:rsidRPr="006E6225">
            <w:rPr>
              <w:noProof/>
              <w:spacing w:val="-6"/>
            </w:rPr>
            <w:t xml:space="preserve"> «</w:t>
          </w:r>
          <w:r>
            <w:rPr>
              <w:noProof/>
            </w:rPr>
            <w:t>Тарасово»</w:t>
          </w:r>
          <w:r>
            <w:rPr>
              <w:noProof/>
            </w:rPr>
            <w:tab/>
          </w:r>
          <w:r>
            <w:rPr>
              <w:noProof/>
            </w:rPr>
            <w:fldChar w:fldCharType="begin"/>
          </w:r>
          <w:r>
            <w:rPr>
              <w:noProof/>
            </w:rPr>
            <w:instrText xml:space="preserve"> PAGEREF _Toc138922844 \h </w:instrText>
          </w:r>
          <w:r>
            <w:rPr>
              <w:noProof/>
            </w:rPr>
          </w:r>
          <w:r>
            <w:rPr>
              <w:noProof/>
            </w:rPr>
            <w:fldChar w:fldCharType="separate"/>
          </w:r>
          <w:r>
            <w:rPr>
              <w:noProof/>
            </w:rPr>
            <w:t>34</w:t>
          </w:r>
          <w:r>
            <w:rPr>
              <w:noProof/>
            </w:rPr>
            <w:fldChar w:fldCharType="end"/>
          </w:r>
        </w:p>
        <w:p w14:paraId="5D0AC6E9"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1.4.7.</w:t>
          </w:r>
          <w:r>
            <w:rPr>
              <w:rFonts w:asciiTheme="minorHAnsi" w:eastAsiaTheme="minorEastAsia" w:hAnsiTheme="minorHAnsi" w:cstheme="minorBidi"/>
              <w:noProof/>
              <w:sz w:val="22"/>
              <w:szCs w:val="22"/>
              <w:lang w:bidi="ar-SA"/>
            </w:rPr>
            <w:tab/>
          </w:r>
          <w:r>
            <w:rPr>
              <w:noProof/>
            </w:rPr>
            <w:t xml:space="preserve">Тепловые сети котельной </w:t>
          </w:r>
          <w:r w:rsidRPr="006E6225">
            <w:rPr>
              <w:noProof/>
              <w:spacing w:val="-6"/>
            </w:rPr>
            <w:t>«</w:t>
          </w:r>
          <w:r>
            <w:rPr>
              <w:noProof/>
            </w:rPr>
            <w:t>Георгиевское»</w:t>
          </w:r>
          <w:r>
            <w:rPr>
              <w:noProof/>
            </w:rPr>
            <w:tab/>
          </w:r>
          <w:r>
            <w:rPr>
              <w:noProof/>
            </w:rPr>
            <w:fldChar w:fldCharType="begin"/>
          </w:r>
          <w:r>
            <w:rPr>
              <w:noProof/>
            </w:rPr>
            <w:instrText xml:space="preserve"> PAGEREF _Toc138922845 \h </w:instrText>
          </w:r>
          <w:r>
            <w:rPr>
              <w:noProof/>
            </w:rPr>
          </w:r>
          <w:r>
            <w:rPr>
              <w:noProof/>
            </w:rPr>
            <w:fldChar w:fldCharType="separate"/>
          </w:r>
          <w:r>
            <w:rPr>
              <w:noProof/>
            </w:rPr>
            <w:t>36</w:t>
          </w:r>
          <w:r>
            <w:rPr>
              <w:noProof/>
            </w:rPr>
            <w:fldChar w:fldCharType="end"/>
          </w:r>
        </w:p>
        <w:p w14:paraId="017DB170"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1.4.8.</w:t>
          </w:r>
          <w:r>
            <w:rPr>
              <w:rFonts w:asciiTheme="minorHAnsi" w:eastAsiaTheme="minorEastAsia" w:hAnsiTheme="minorHAnsi" w:cstheme="minorBidi"/>
              <w:noProof/>
              <w:sz w:val="22"/>
              <w:szCs w:val="22"/>
              <w:lang w:bidi="ar-SA"/>
            </w:rPr>
            <w:tab/>
          </w:r>
          <w:r>
            <w:rPr>
              <w:noProof/>
            </w:rPr>
            <w:t xml:space="preserve">Тепловые сети котельной </w:t>
          </w:r>
          <w:r w:rsidRPr="006E6225">
            <w:rPr>
              <w:noProof/>
              <w:spacing w:val="-3"/>
            </w:rPr>
            <w:t>«</w:t>
          </w:r>
          <w:r>
            <w:rPr>
              <w:noProof/>
            </w:rPr>
            <w:t>Новолисино»</w:t>
          </w:r>
          <w:r>
            <w:rPr>
              <w:noProof/>
            </w:rPr>
            <w:tab/>
          </w:r>
          <w:r>
            <w:rPr>
              <w:noProof/>
            </w:rPr>
            <w:fldChar w:fldCharType="begin"/>
          </w:r>
          <w:r>
            <w:rPr>
              <w:noProof/>
            </w:rPr>
            <w:instrText xml:space="preserve"> PAGEREF _Toc138922846 \h </w:instrText>
          </w:r>
          <w:r>
            <w:rPr>
              <w:noProof/>
            </w:rPr>
          </w:r>
          <w:r>
            <w:rPr>
              <w:noProof/>
            </w:rPr>
            <w:fldChar w:fldCharType="separate"/>
          </w:r>
          <w:r>
            <w:rPr>
              <w:noProof/>
            </w:rPr>
            <w:t>38</w:t>
          </w:r>
          <w:r>
            <w:rPr>
              <w:noProof/>
            </w:rPr>
            <w:fldChar w:fldCharType="end"/>
          </w:r>
        </w:p>
        <w:p w14:paraId="4E0CD287"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sidRPr="006E6225">
            <w:rPr>
              <w:noProof/>
              <w:w w:val="99"/>
            </w:rPr>
            <w:t>1.5.</w:t>
          </w:r>
          <w:r>
            <w:rPr>
              <w:rFonts w:asciiTheme="minorHAnsi" w:eastAsiaTheme="minorEastAsia" w:hAnsiTheme="minorHAnsi" w:cstheme="minorBidi"/>
              <w:b w:val="0"/>
              <w:bCs w:val="0"/>
              <w:noProof/>
              <w:sz w:val="22"/>
              <w:szCs w:val="22"/>
              <w:lang w:bidi="ar-SA"/>
            </w:rPr>
            <w:tab/>
          </w:r>
          <w:r>
            <w:rPr>
              <w:noProof/>
            </w:rPr>
            <w:t>Тепловые нагрузки потребителей тепловой энергии, групп потребителей тепловой энергии в зонах действия источников тепловой энергии</w:t>
          </w:r>
          <w:r>
            <w:rPr>
              <w:noProof/>
            </w:rPr>
            <w:tab/>
          </w:r>
          <w:r>
            <w:rPr>
              <w:noProof/>
            </w:rPr>
            <w:fldChar w:fldCharType="begin"/>
          </w:r>
          <w:r>
            <w:rPr>
              <w:noProof/>
            </w:rPr>
            <w:instrText xml:space="preserve"> PAGEREF _Toc138922847 \h </w:instrText>
          </w:r>
          <w:r>
            <w:rPr>
              <w:noProof/>
            </w:rPr>
          </w:r>
          <w:r>
            <w:rPr>
              <w:noProof/>
            </w:rPr>
            <w:fldChar w:fldCharType="separate"/>
          </w:r>
          <w:r>
            <w:rPr>
              <w:noProof/>
            </w:rPr>
            <w:t>40</w:t>
          </w:r>
          <w:r>
            <w:rPr>
              <w:noProof/>
            </w:rPr>
            <w:fldChar w:fldCharType="end"/>
          </w:r>
        </w:p>
        <w:p w14:paraId="5CF571C3"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sidRPr="006E6225">
            <w:rPr>
              <w:noProof/>
              <w:w w:val="99"/>
            </w:rPr>
            <w:t>1.6.</w:t>
          </w:r>
          <w:r>
            <w:rPr>
              <w:rFonts w:asciiTheme="minorHAnsi" w:eastAsiaTheme="minorEastAsia" w:hAnsiTheme="minorHAnsi" w:cstheme="minorBidi"/>
              <w:b w:val="0"/>
              <w:bCs w:val="0"/>
              <w:noProof/>
              <w:sz w:val="22"/>
              <w:szCs w:val="22"/>
              <w:lang w:bidi="ar-SA"/>
            </w:rPr>
            <w:tab/>
          </w:r>
          <w:r>
            <w:rPr>
              <w:noProof/>
            </w:rPr>
            <w:t>Балансы тепловой мощности и тепловой нагрузки в зонах действия источников тепловой</w:t>
          </w:r>
          <w:r w:rsidRPr="006E6225">
            <w:rPr>
              <w:noProof/>
              <w:spacing w:val="-3"/>
            </w:rPr>
            <w:t xml:space="preserve"> </w:t>
          </w:r>
          <w:r>
            <w:rPr>
              <w:noProof/>
            </w:rPr>
            <w:t>энергии</w:t>
          </w:r>
          <w:r>
            <w:rPr>
              <w:noProof/>
            </w:rPr>
            <w:tab/>
          </w:r>
          <w:r>
            <w:rPr>
              <w:noProof/>
            </w:rPr>
            <w:fldChar w:fldCharType="begin"/>
          </w:r>
          <w:r>
            <w:rPr>
              <w:noProof/>
            </w:rPr>
            <w:instrText xml:space="preserve"> PAGEREF _Toc138922848 \h </w:instrText>
          </w:r>
          <w:r>
            <w:rPr>
              <w:noProof/>
            </w:rPr>
          </w:r>
          <w:r>
            <w:rPr>
              <w:noProof/>
            </w:rPr>
            <w:fldChar w:fldCharType="separate"/>
          </w:r>
          <w:r>
            <w:rPr>
              <w:noProof/>
            </w:rPr>
            <w:t>42</w:t>
          </w:r>
          <w:r>
            <w:rPr>
              <w:noProof/>
            </w:rPr>
            <w:fldChar w:fldCharType="end"/>
          </w:r>
        </w:p>
        <w:p w14:paraId="4F1A40A6"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sidRPr="006E6225">
            <w:rPr>
              <w:noProof/>
              <w:w w:val="99"/>
            </w:rPr>
            <w:t>1.7.</w:t>
          </w:r>
          <w:r>
            <w:rPr>
              <w:rFonts w:asciiTheme="minorHAnsi" w:eastAsiaTheme="minorEastAsia" w:hAnsiTheme="minorHAnsi" w:cstheme="minorBidi"/>
              <w:b w:val="0"/>
              <w:bCs w:val="0"/>
              <w:noProof/>
              <w:sz w:val="22"/>
              <w:szCs w:val="22"/>
              <w:lang w:bidi="ar-SA"/>
            </w:rPr>
            <w:tab/>
          </w:r>
          <w:r>
            <w:rPr>
              <w:noProof/>
            </w:rPr>
            <w:t xml:space="preserve">Топливные балансы источников тепловой энергии и </w:t>
          </w:r>
          <w:r w:rsidRPr="006E6225">
            <w:rPr>
              <w:noProof/>
              <w:spacing w:val="-3"/>
            </w:rPr>
            <w:t xml:space="preserve">система </w:t>
          </w:r>
          <w:r>
            <w:rPr>
              <w:noProof/>
            </w:rPr>
            <w:t>обеспечения</w:t>
          </w:r>
          <w:r w:rsidRPr="006E6225">
            <w:rPr>
              <w:noProof/>
              <w:spacing w:val="-3"/>
            </w:rPr>
            <w:t xml:space="preserve"> </w:t>
          </w:r>
          <w:r>
            <w:rPr>
              <w:noProof/>
            </w:rPr>
            <w:t>топливом</w:t>
          </w:r>
          <w:r>
            <w:rPr>
              <w:noProof/>
            </w:rPr>
            <w:tab/>
          </w:r>
          <w:r>
            <w:rPr>
              <w:noProof/>
            </w:rPr>
            <w:fldChar w:fldCharType="begin"/>
          </w:r>
          <w:r>
            <w:rPr>
              <w:noProof/>
            </w:rPr>
            <w:instrText xml:space="preserve"> PAGEREF _Toc138922849 \h </w:instrText>
          </w:r>
          <w:r>
            <w:rPr>
              <w:noProof/>
            </w:rPr>
          </w:r>
          <w:r>
            <w:rPr>
              <w:noProof/>
            </w:rPr>
            <w:fldChar w:fldCharType="separate"/>
          </w:r>
          <w:r>
            <w:rPr>
              <w:noProof/>
            </w:rPr>
            <w:t>53</w:t>
          </w:r>
          <w:r>
            <w:rPr>
              <w:noProof/>
            </w:rPr>
            <w:fldChar w:fldCharType="end"/>
          </w:r>
        </w:p>
        <w:p w14:paraId="3D2EEEFB"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sidRPr="006E6225">
            <w:rPr>
              <w:noProof/>
              <w:w w:val="99"/>
            </w:rPr>
            <w:t>1.8.</w:t>
          </w:r>
          <w:r>
            <w:rPr>
              <w:rFonts w:asciiTheme="minorHAnsi" w:eastAsiaTheme="minorEastAsia" w:hAnsiTheme="minorHAnsi" w:cstheme="minorBidi"/>
              <w:b w:val="0"/>
              <w:bCs w:val="0"/>
              <w:noProof/>
              <w:sz w:val="22"/>
              <w:szCs w:val="22"/>
              <w:lang w:bidi="ar-SA"/>
            </w:rPr>
            <w:tab/>
          </w:r>
          <w:r>
            <w:rPr>
              <w:noProof/>
            </w:rPr>
            <w:t>Технико-экономические показатели теплоснабжающих и теплосетевых организаций</w:t>
          </w:r>
          <w:r>
            <w:rPr>
              <w:noProof/>
            </w:rPr>
            <w:tab/>
          </w:r>
          <w:r>
            <w:rPr>
              <w:noProof/>
            </w:rPr>
            <w:fldChar w:fldCharType="begin"/>
          </w:r>
          <w:r>
            <w:rPr>
              <w:noProof/>
            </w:rPr>
            <w:instrText xml:space="preserve"> PAGEREF _Toc138922850 \h </w:instrText>
          </w:r>
          <w:r>
            <w:rPr>
              <w:noProof/>
            </w:rPr>
          </w:r>
          <w:r>
            <w:rPr>
              <w:noProof/>
            </w:rPr>
            <w:fldChar w:fldCharType="separate"/>
          </w:r>
          <w:r>
            <w:rPr>
              <w:noProof/>
            </w:rPr>
            <w:t>57</w:t>
          </w:r>
          <w:r>
            <w:rPr>
              <w:noProof/>
            </w:rPr>
            <w:fldChar w:fldCharType="end"/>
          </w:r>
        </w:p>
        <w:p w14:paraId="4C92E262" w14:textId="77777777" w:rsidR="001770E5" w:rsidRDefault="001770E5">
          <w:pPr>
            <w:pStyle w:val="21"/>
            <w:tabs>
              <w:tab w:val="left" w:pos="880"/>
              <w:tab w:val="right" w:leader="dot" w:pos="10540"/>
            </w:tabs>
            <w:rPr>
              <w:rFonts w:asciiTheme="minorHAnsi" w:eastAsiaTheme="minorEastAsia" w:hAnsiTheme="minorHAnsi" w:cstheme="minorBidi"/>
              <w:b w:val="0"/>
              <w:bCs w:val="0"/>
              <w:noProof/>
              <w:sz w:val="22"/>
              <w:szCs w:val="22"/>
              <w:lang w:bidi="ar-SA"/>
            </w:rPr>
          </w:pPr>
          <w:r w:rsidRPr="006E6225">
            <w:rPr>
              <w:noProof/>
              <w:w w:val="99"/>
            </w:rPr>
            <w:t>1.10.</w:t>
          </w:r>
          <w:r>
            <w:rPr>
              <w:rFonts w:asciiTheme="minorHAnsi" w:eastAsiaTheme="minorEastAsia" w:hAnsiTheme="minorHAnsi" w:cstheme="minorBidi"/>
              <w:b w:val="0"/>
              <w:bCs w:val="0"/>
              <w:noProof/>
              <w:sz w:val="22"/>
              <w:szCs w:val="22"/>
              <w:lang w:bidi="ar-SA"/>
            </w:rPr>
            <w:tab/>
          </w:r>
          <w:r>
            <w:rPr>
              <w:noProof/>
            </w:rPr>
            <w:t>Описание существующих технических и технологических</w:t>
          </w:r>
          <w:r w:rsidRPr="006E6225">
            <w:rPr>
              <w:noProof/>
              <w:spacing w:val="-8"/>
            </w:rPr>
            <w:t xml:space="preserve"> </w:t>
          </w:r>
          <w:r>
            <w:rPr>
              <w:noProof/>
            </w:rPr>
            <w:t>проблем</w:t>
          </w:r>
          <w:r>
            <w:rPr>
              <w:noProof/>
            </w:rPr>
            <w:tab/>
          </w:r>
          <w:r>
            <w:rPr>
              <w:noProof/>
            </w:rPr>
            <w:fldChar w:fldCharType="begin"/>
          </w:r>
          <w:r>
            <w:rPr>
              <w:noProof/>
            </w:rPr>
            <w:instrText xml:space="preserve"> PAGEREF _Toc138922851 \h </w:instrText>
          </w:r>
          <w:r>
            <w:rPr>
              <w:noProof/>
            </w:rPr>
          </w:r>
          <w:r>
            <w:rPr>
              <w:noProof/>
            </w:rPr>
            <w:fldChar w:fldCharType="separate"/>
          </w:r>
          <w:r>
            <w:rPr>
              <w:noProof/>
            </w:rPr>
            <w:t>62</w:t>
          </w:r>
          <w:r>
            <w:rPr>
              <w:noProof/>
            </w:rPr>
            <w:fldChar w:fldCharType="end"/>
          </w:r>
        </w:p>
        <w:p w14:paraId="3A03A337" w14:textId="77777777" w:rsidR="001770E5" w:rsidRDefault="001770E5">
          <w:pPr>
            <w:pStyle w:val="21"/>
            <w:tabs>
              <w:tab w:val="left" w:pos="880"/>
              <w:tab w:val="right" w:leader="dot" w:pos="10540"/>
            </w:tabs>
            <w:rPr>
              <w:rFonts w:asciiTheme="minorHAnsi" w:eastAsiaTheme="minorEastAsia" w:hAnsiTheme="minorHAnsi" w:cstheme="minorBidi"/>
              <w:b w:val="0"/>
              <w:bCs w:val="0"/>
              <w:noProof/>
              <w:sz w:val="22"/>
              <w:szCs w:val="22"/>
              <w:lang w:bidi="ar-SA"/>
            </w:rPr>
          </w:pPr>
          <w:r w:rsidRPr="006E6225">
            <w:rPr>
              <w:noProof/>
              <w:w w:val="99"/>
            </w:rPr>
            <w:t>1.11.</w:t>
          </w:r>
          <w:r>
            <w:rPr>
              <w:rFonts w:asciiTheme="minorHAnsi" w:eastAsiaTheme="minorEastAsia" w:hAnsiTheme="minorHAnsi" w:cstheme="minorBidi"/>
              <w:b w:val="0"/>
              <w:bCs w:val="0"/>
              <w:noProof/>
              <w:sz w:val="22"/>
              <w:szCs w:val="22"/>
              <w:lang w:bidi="ar-SA"/>
            </w:rPr>
            <w:tab/>
          </w:r>
          <w:r>
            <w:rPr>
              <w:noProof/>
            </w:rPr>
            <w:t>Обоснование   направлений   развития    системы    теплоснабжения МО Тосненское городское поселение Тосненского района Ленинградской области на период до</w:t>
          </w:r>
          <w:r w:rsidRPr="006E6225">
            <w:rPr>
              <w:noProof/>
              <w:spacing w:val="-3"/>
            </w:rPr>
            <w:t xml:space="preserve"> </w:t>
          </w:r>
          <w:r>
            <w:rPr>
              <w:noProof/>
            </w:rPr>
            <w:t>2030</w:t>
          </w:r>
          <w:r>
            <w:rPr>
              <w:noProof/>
            </w:rPr>
            <w:tab/>
          </w:r>
          <w:r>
            <w:rPr>
              <w:noProof/>
            </w:rPr>
            <w:fldChar w:fldCharType="begin"/>
          </w:r>
          <w:r>
            <w:rPr>
              <w:noProof/>
            </w:rPr>
            <w:instrText xml:space="preserve"> PAGEREF _Toc138922852 \h </w:instrText>
          </w:r>
          <w:r>
            <w:rPr>
              <w:noProof/>
            </w:rPr>
          </w:r>
          <w:r>
            <w:rPr>
              <w:noProof/>
            </w:rPr>
            <w:fldChar w:fldCharType="separate"/>
          </w:r>
          <w:r>
            <w:rPr>
              <w:noProof/>
            </w:rPr>
            <w:t>63</w:t>
          </w:r>
          <w:r>
            <w:rPr>
              <w:noProof/>
            </w:rPr>
            <w:fldChar w:fldCharType="end"/>
          </w:r>
        </w:p>
        <w:p w14:paraId="3899581D" w14:textId="77777777" w:rsidR="001770E5" w:rsidRDefault="001770E5">
          <w:pPr>
            <w:pStyle w:val="31"/>
            <w:tabs>
              <w:tab w:val="left" w:pos="880"/>
              <w:tab w:val="right" w:leader="dot" w:pos="10540"/>
            </w:tabs>
            <w:rPr>
              <w:rFonts w:asciiTheme="minorHAnsi" w:eastAsiaTheme="minorEastAsia" w:hAnsiTheme="minorHAnsi" w:cstheme="minorBidi"/>
              <w:noProof/>
              <w:sz w:val="22"/>
              <w:szCs w:val="22"/>
              <w:lang w:bidi="ar-SA"/>
            </w:rPr>
          </w:pPr>
          <w:r w:rsidRPr="006E6225">
            <w:rPr>
              <w:noProof/>
              <w:spacing w:val="-25"/>
            </w:rPr>
            <w:t>1.1.1.</w:t>
          </w:r>
          <w:r>
            <w:rPr>
              <w:rFonts w:asciiTheme="minorHAnsi" w:eastAsiaTheme="minorEastAsia" w:hAnsiTheme="minorHAnsi" w:cstheme="minorBidi"/>
              <w:noProof/>
              <w:sz w:val="22"/>
              <w:szCs w:val="22"/>
              <w:lang w:bidi="ar-SA"/>
            </w:rPr>
            <w:tab/>
          </w:r>
          <w:r>
            <w:rPr>
              <w:noProof/>
            </w:rPr>
            <w:t>Строительство и модернизация тепловых</w:t>
          </w:r>
          <w:r w:rsidRPr="006E6225">
            <w:rPr>
              <w:noProof/>
              <w:spacing w:val="-6"/>
            </w:rPr>
            <w:t xml:space="preserve"> </w:t>
          </w:r>
          <w:r>
            <w:rPr>
              <w:noProof/>
            </w:rPr>
            <w:t>сетей</w:t>
          </w:r>
          <w:r>
            <w:rPr>
              <w:noProof/>
            </w:rPr>
            <w:tab/>
          </w:r>
          <w:r>
            <w:rPr>
              <w:noProof/>
            </w:rPr>
            <w:fldChar w:fldCharType="begin"/>
          </w:r>
          <w:r>
            <w:rPr>
              <w:noProof/>
            </w:rPr>
            <w:instrText xml:space="preserve"> PAGEREF _Toc138922853 \h </w:instrText>
          </w:r>
          <w:r>
            <w:rPr>
              <w:noProof/>
            </w:rPr>
          </w:r>
          <w:r>
            <w:rPr>
              <w:noProof/>
            </w:rPr>
            <w:fldChar w:fldCharType="separate"/>
          </w:r>
          <w:r>
            <w:rPr>
              <w:noProof/>
            </w:rPr>
            <w:t>63</w:t>
          </w:r>
          <w:r>
            <w:rPr>
              <w:noProof/>
            </w:rPr>
            <w:fldChar w:fldCharType="end"/>
          </w:r>
        </w:p>
        <w:p w14:paraId="6DD60FEC" w14:textId="77777777" w:rsidR="001770E5" w:rsidRDefault="001770E5">
          <w:pPr>
            <w:pStyle w:val="11"/>
            <w:tabs>
              <w:tab w:val="left" w:pos="440"/>
              <w:tab w:val="right" w:leader="dot" w:pos="10540"/>
            </w:tabs>
            <w:rPr>
              <w:rFonts w:asciiTheme="minorHAnsi" w:eastAsiaTheme="minorEastAsia" w:hAnsiTheme="minorHAnsi" w:cstheme="minorBidi"/>
              <w:b w:val="0"/>
              <w:bCs w:val="0"/>
              <w:caps w:val="0"/>
              <w:noProof/>
              <w:sz w:val="22"/>
              <w:szCs w:val="22"/>
              <w:lang w:bidi="ar-SA"/>
            </w:rPr>
          </w:pPr>
          <w:r>
            <w:rPr>
              <w:noProof/>
            </w:rPr>
            <w:lastRenderedPageBreak/>
            <w:t>2.</w:t>
          </w:r>
          <w:r>
            <w:rPr>
              <w:rFonts w:asciiTheme="minorHAnsi" w:eastAsiaTheme="minorEastAsia" w:hAnsiTheme="minorHAnsi" w:cstheme="minorBidi"/>
              <w:b w:val="0"/>
              <w:bCs w:val="0"/>
              <w:caps w:val="0"/>
              <w:noProof/>
              <w:sz w:val="22"/>
              <w:szCs w:val="22"/>
              <w:lang w:bidi="ar-SA"/>
            </w:rPr>
            <w:tab/>
          </w:r>
          <w:r>
            <w:rPr>
              <w:noProof/>
            </w:rPr>
            <w:t>Перспективное потребление тепловой энергии на цели</w:t>
          </w:r>
          <w:r w:rsidRPr="006E6225">
            <w:rPr>
              <w:noProof/>
              <w:spacing w:val="-15"/>
            </w:rPr>
            <w:t xml:space="preserve"> </w:t>
          </w:r>
          <w:r>
            <w:rPr>
              <w:noProof/>
            </w:rPr>
            <w:t>теплоснабжения</w:t>
          </w:r>
          <w:r>
            <w:rPr>
              <w:noProof/>
            </w:rPr>
            <w:tab/>
          </w:r>
          <w:r>
            <w:rPr>
              <w:noProof/>
            </w:rPr>
            <w:fldChar w:fldCharType="begin"/>
          </w:r>
          <w:r>
            <w:rPr>
              <w:noProof/>
            </w:rPr>
            <w:instrText xml:space="preserve"> PAGEREF _Toc138922854 \h </w:instrText>
          </w:r>
          <w:r>
            <w:rPr>
              <w:noProof/>
            </w:rPr>
          </w:r>
          <w:r>
            <w:rPr>
              <w:noProof/>
            </w:rPr>
            <w:fldChar w:fldCharType="separate"/>
          </w:r>
          <w:r>
            <w:rPr>
              <w:noProof/>
            </w:rPr>
            <w:t>65</w:t>
          </w:r>
          <w:r>
            <w:rPr>
              <w:noProof/>
            </w:rPr>
            <w:fldChar w:fldCharType="end"/>
          </w:r>
        </w:p>
        <w:p w14:paraId="482DC433"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sidRPr="006E6225">
            <w:rPr>
              <w:noProof/>
              <w:w w:val="99"/>
            </w:rPr>
            <w:t>2.1.</w:t>
          </w:r>
          <w:r>
            <w:rPr>
              <w:rFonts w:asciiTheme="minorHAnsi" w:eastAsiaTheme="minorEastAsia" w:hAnsiTheme="minorHAnsi" w:cstheme="minorBidi"/>
              <w:b w:val="0"/>
              <w:bCs w:val="0"/>
              <w:noProof/>
              <w:sz w:val="22"/>
              <w:szCs w:val="22"/>
              <w:lang w:bidi="ar-SA"/>
            </w:rPr>
            <w:tab/>
          </w:r>
          <w:r>
            <w:rPr>
              <w:noProof/>
            </w:rPr>
            <w:t>Характеристика климатической</w:t>
          </w:r>
          <w:r w:rsidRPr="006E6225">
            <w:rPr>
              <w:noProof/>
              <w:spacing w:val="-2"/>
            </w:rPr>
            <w:t xml:space="preserve"> </w:t>
          </w:r>
          <w:r>
            <w:rPr>
              <w:noProof/>
            </w:rPr>
            <w:t>зоны</w:t>
          </w:r>
          <w:r>
            <w:rPr>
              <w:noProof/>
            </w:rPr>
            <w:tab/>
          </w:r>
          <w:r>
            <w:rPr>
              <w:noProof/>
            </w:rPr>
            <w:fldChar w:fldCharType="begin"/>
          </w:r>
          <w:r>
            <w:rPr>
              <w:noProof/>
            </w:rPr>
            <w:instrText xml:space="preserve"> PAGEREF _Toc138922855 \h </w:instrText>
          </w:r>
          <w:r>
            <w:rPr>
              <w:noProof/>
            </w:rPr>
          </w:r>
          <w:r>
            <w:rPr>
              <w:noProof/>
            </w:rPr>
            <w:fldChar w:fldCharType="separate"/>
          </w:r>
          <w:r>
            <w:rPr>
              <w:noProof/>
            </w:rPr>
            <w:t>65</w:t>
          </w:r>
          <w:r>
            <w:rPr>
              <w:noProof/>
            </w:rPr>
            <w:fldChar w:fldCharType="end"/>
          </w:r>
        </w:p>
        <w:p w14:paraId="1ECCAEEC"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sidRPr="006E6225">
            <w:rPr>
              <w:noProof/>
              <w:w w:val="99"/>
            </w:rPr>
            <w:t>2.2.</w:t>
          </w:r>
          <w:r>
            <w:rPr>
              <w:rFonts w:asciiTheme="minorHAnsi" w:eastAsiaTheme="minorEastAsia" w:hAnsiTheme="minorHAnsi" w:cstheme="minorBidi"/>
              <w:b w:val="0"/>
              <w:bCs w:val="0"/>
              <w:noProof/>
              <w:sz w:val="22"/>
              <w:szCs w:val="22"/>
              <w:lang w:bidi="ar-SA"/>
            </w:rPr>
            <w:tab/>
          </w:r>
          <w:r>
            <w:rPr>
              <w:noProof/>
            </w:rPr>
            <w:t>Административно-территориальное деление Тосненского городского поселения</w:t>
          </w:r>
          <w:r>
            <w:rPr>
              <w:noProof/>
            </w:rPr>
            <w:tab/>
          </w:r>
          <w:r>
            <w:rPr>
              <w:noProof/>
            </w:rPr>
            <w:fldChar w:fldCharType="begin"/>
          </w:r>
          <w:r>
            <w:rPr>
              <w:noProof/>
            </w:rPr>
            <w:instrText xml:space="preserve"> PAGEREF _Toc138922856 \h </w:instrText>
          </w:r>
          <w:r>
            <w:rPr>
              <w:noProof/>
            </w:rPr>
          </w:r>
          <w:r>
            <w:rPr>
              <w:noProof/>
            </w:rPr>
            <w:fldChar w:fldCharType="separate"/>
          </w:r>
          <w:r>
            <w:rPr>
              <w:noProof/>
            </w:rPr>
            <w:t>72</w:t>
          </w:r>
          <w:r>
            <w:rPr>
              <w:noProof/>
            </w:rPr>
            <w:fldChar w:fldCharType="end"/>
          </w:r>
        </w:p>
        <w:p w14:paraId="2D5F57C5"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sidRPr="006E6225">
            <w:rPr>
              <w:noProof/>
              <w:w w:val="99"/>
            </w:rPr>
            <w:t>2.3.</w:t>
          </w:r>
          <w:r>
            <w:rPr>
              <w:rFonts w:asciiTheme="minorHAnsi" w:eastAsiaTheme="minorEastAsia" w:hAnsiTheme="minorHAnsi" w:cstheme="minorBidi"/>
              <w:b w:val="0"/>
              <w:bCs w:val="0"/>
              <w:noProof/>
              <w:sz w:val="22"/>
              <w:szCs w:val="22"/>
              <w:lang w:bidi="ar-SA"/>
            </w:rPr>
            <w:tab/>
          </w:r>
          <w:r>
            <w:rPr>
              <w:noProof/>
            </w:rPr>
            <w:t>Прогноз развития застройки муниципального</w:t>
          </w:r>
          <w:r w:rsidRPr="006E6225">
            <w:rPr>
              <w:noProof/>
              <w:spacing w:val="-7"/>
            </w:rPr>
            <w:t xml:space="preserve"> </w:t>
          </w:r>
          <w:r>
            <w:rPr>
              <w:noProof/>
            </w:rPr>
            <w:t>образования</w:t>
          </w:r>
          <w:r>
            <w:rPr>
              <w:noProof/>
            </w:rPr>
            <w:tab/>
          </w:r>
          <w:r>
            <w:rPr>
              <w:noProof/>
            </w:rPr>
            <w:fldChar w:fldCharType="begin"/>
          </w:r>
          <w:r>
            <w:rPr>
              <w:noProof/>
            </w:rPr>
            <w:instrText xml:space="preserve"> PAGEREF _Toc138922857 \h </w:instrText>
          </w:r>
          <w:r>
            <w:rPr>
              <w:noProof/>
            </w:rPr>
          </w:r>
          <w:r>
            <w:rPr>
              <w:noProof/>
            </w:rPr>
            <w:fldChar w:fldCharType="separate"/>
          </w:r>
          <w:r>
            <w:rPr>
              <w:noProof/>
            </w:rPr>
            <w:t>74</w:t>
          </w:r>
          <w:r>
            <w:rPr>
              <w:noProof/>
            </w:rPr>
            <w:fldChar w:fldCharType="end"/>
          </w:r>
        </w:p>
        <w:p w14:paraId="3DB6F7B5" w14:textId="77777777" w:rsidR="001770E5" w:rsidRDefault="001770E5">
          <w:pPr>
            <w:pStyle w:val="11"/>
            <w:tabs>
              <w:tab w:val="left" w:pos="440"/>
              <w:tab w:val="right" w:leader="dot" w:pos="10540"/>
            </w:tabs>
            <w:rPr>
              <w:rFonts w:asciiTheme="minorHAnsi" w:eastAsiaTheme="minorEastAsia" w:hAnsiTheme="minorHAnsi" w:cstheme="minorBidi"/>
              <w:b w:val="0"/>
              <w:bCs w:val="0"/>
              <w:caps w:val="0"/>
              <w:noProof/>
              <w:sz w:val="22"/>
              <w:szCs w:val="22"/>
              <w:lang w:bidi="ar-SA"/>
            </w:rPr>
          </w:pPr>
          <w:r>
            <w:rPr>
              <w:noProof/>
            </w:rPr>
            <w:t>3.</w:t>
          </w:r>
          <w:r>
            <w:rPr>
              <w:rFonts w:asciiTheme="minorHAnsi" w:eastAsiaTheme="minorEastAsia" w:hAnsiTheme="minorHAnsi" w:cstheme="minorBidi"/>
              <w:b w:val="0"/>
              <w:bCs w:val="0"/>
              <w:caps w:val="0"/>
              <w:noProof/>
              <w:sz w:val="22"/>
              <w:szCs w:val="22"/>
              <w:lang w:bidi="ar-SA"/>
            </w:rPr>
            <w:tab/>
          </w:r>
          <w:r>
            <w:rPr>
              <w:noProof/>
            </w:rPr>
            <w:t xml:space="preserve">Предложения по строительству, реконструкции и </w:t>
          </w:r>
          <w:r w:rsidRPr="006E6225">
            <w:rPr>
              <w:noProof/>
              <w:spacing w:val="-3"/>
            </w:rPr>
            <w:t xml:space="preserve">техническому </w:t>
          </w:r>
          <w:r>
            <w:rPr>
              <w:noProof/>
            </w:rPr>
            <w:t>перевооружению источников тепловой</w:t>
          </w:r>
          <w:r w:rsidRPr="006E6225">
            <w:rPr>
              <w:noProof/>
              <w:spacing w:val="-4"/>
            </w:rPr>
            <w:t xml:space="preserve"> </w:t>
          </w:r>
          <w:r>
            <w:rPr>
              <w:noProof/>
            </w:rPr>
            <w:t>энергии</w:t>
          </w:r>
          <w:r>
            <w:rPr>
              <w:noProof/>
            </w:rPr>
            <w:tab/>
          </w:r>
          <w:r>
            <w:rPr>
              <w:noProof/>
            </w:rPr>
            <w:fldChar w:fldCharType="begin"/>
          </w:r>
          <w:r>
            <w:rPr>
              <w:noProof/>
            </w:rPr>
            <w:instrText xml:space="preserve"> PAGEREF _Toc138922858 \h </w:instrText>
          </w:r>
          <w:r>
            <w:rPr>
              <w:noProof/>
            </w:rPr>
          </w:r>
          <w:r>
            <w:rPr>
              <w:noProof/>
            </w:rPr>
            <w:fldChar w:fldCharType="separate"/>
          </w:r>
          <w:r>
            <w:rPr>
              <w:noProof/>
            </w:rPr>
            <w:t>85</w:t>
          </w:r>
          <w:r>
            <w:rPr>
              <w:noProof/>
            </w:rPr>
            <w:fldChar w:fldCharType="end"/>
          </w:r>
        </w:p>
        <w:p w14:paraId="2F49BE1C"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3.1</w:t>
          </w:r>
          <w:r>
            <w:rPr>
              <w:rFonts w:asciiTheme="minorHAnsi" w:eastAsiaTheme="minorEastAsia" w:hAnsiTheme="minorHAnsi" w:cstheme="minorBidi"/>
              <w:b w:val="0"/>
              <w:bCs w:val="0"/>
              <w:noProof/>
              <w:sz w:val="22"/>
              <w:szCs w:val="22"/>
              <w:lang w:bidi="ar-SA"/>
            </w:rPr>
            <w:tab/>
          </w:r>
          <w:r>
            <w:rPr>
              <w:noProof/>
            </w:rPr>
            <w:t>Предложения о строительстве источников тепловой энергии с комбинированной выработкой тепловой и электрической энергии для обеспечения перспективных тепловых</w:t>
          </w:r>
          <w:r w:rsidRPr="006E6225">
            <w:rPr>
              <w:noProof/>
              <w:spacing w:val="-2"/>
            </w:rPr>
            <w:t xml:space="preserve"> </w:t>
          </w:r>
          <w:r>
            <w:rPr>
              <w:noProof/>
            </w:rPr>
            <w:t>нагрузок</w:t>
          </w:r>
          <w:r>
            <w:rPr>
              <w:noProof/>
            </w:rPr>
            <w:tab/>
          </w:r>
          <w:r>
            <w:rPr>
              <w:noProof/>
            </w:rPr>
            <w:fldChar w:fldCharType="begin"/>
          </w:r>
          <w:r>
            <w:rPr>
              <w:noProof/>
            </w:rPr>
            <w:instrText xml:space="preserve"> PAGEREF _Toc138922859 \h </w:instrText>
          </w:r>
          <w:r>
            <w:rPr>
              <w:noProof/>
            </w:rPr>
          </w:r>
          <w:r>
            <w:rPr>
              <w:noProof/>
            </w:rPr>
            <w:fldChar w:fldCharType="separate"/>
          </w:r>
          <w:r>
            <w:rPr>
              <w:noProof/>
            </w:rPr>
            <w:t>85</w:t>
          </w:r>
          <w:r>
            <w:rPr>
              <w:noProof/>
            </w:rPr>
            <w:fldChar w:fldCharType="end"/>
          </w:r>
        </w:p>
        <w:p w14:paraId="3B0F0C78"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3.2</w:t>
          </w:r>
          <w:r>
            <w:rPr>
              <w:rFonts w:asciiTheme="minorHAnsi" w:eastAsiaTheme="minorEastAsia" w:hAnsiTheme="minorHAnsi" w:cstheme="minorBidi"/>
              <w:b w:val="0"/>
              <w:bCs w:val="0"/>
              <w:noProof/>
              <w:sz w:val="22"/>
              <w:szCs w:val="22"/>
              <w:lang w:bidi="ar-SA"/>
            </w:rPr>
            <w:tab/>
          </w:r>
          <w:r>
            <w:rPr>
              <w:noProof/>
            </w:rPr>
            <w:t>Предложения 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w:t>
          </w:r>
          <w:r w:rsidRPr="006E6225">
            <w:rPr>
              <w:noProof/>
              <w:spacing w:val="-26"/>
            </w:rPr>
            <w:t xml:space="preserve"> </w:t>
          </w:r>
          <w:r>
            <w:rPr>
              <w:noProof/>
            </w:rPr>
            <w:t>нагрузок</w:t>
          </w:r>
          <w:r>
            <w:rPr>
              <w:noProof/>
            </w:rPr>
            <w:tab/>
          </w:r>
          <w:r>
            <w:rPr>
              <w:noProof/>
            </w:rPr>
            <w:fldChar w:fldCharType="begin"/>
          </w:r>
          <w:r>
            <w:rPr>
              <w:noProof/>
            </w:rPr>
            <w:instrText xml:space="preserve"> PAGEREF _Toc138922860 \h </w:instrText>
          </w:r>
          <w:r>
            <w:rPr>
              <w:noProof/>
            </w:rPr>
          </w:r>
          <w:r>
            <w:rPr>
              <w:noProof/>
            </w:rPr>
            <w:fldChar w:fldCharType="separate"/>
          </w:r>
          <w:r>
            <w:rPr>
              <w:noProof/>
            </w:rPr>
            <w:t>86</w:t>
          </w:r>
          <w:r>
            <w:rPr>
              <w:noProof/>
            </w:rPr>
            <w:fldChar w:fldCharType="end"/>
          </w:r>
        </w:p>
        <w:p w14:paraId="4B5E1855"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3.3</w:t>
          </w:r>
          <w:r>
            <w:rPr>
              <w:rFonts w:asciiTheme="minorHAnsi" w:eastAsiaTheme="minorEastAsia" w:hAnsiTheme="minorHAnsi" w:cstheme="minorBidi"/>
              <w:b w:val="0"/>
              <w:bCs w:val="0"/>
              <w:noProof/>
              <w:sz w:val="22"/>
              <w:szCs w:val="22"/>
              <w:lang w:bidi="ar-SA"/>
            </w:rPr>
            <w:tab/>
          </w:r>
          <w:r>
            <w:rPr>
              <w:noProof/>
            </w:rPr>
            <w:t>Предложения о реконструкции котельных для выработки электроэнергии в комбинированном цикле на базе существующих и перспективных тепловых</w:t>
          </w:r>
          <w:r w:rsidRPr="006E6225">
            <w:rPr>
              <w:noProof/>
              <w:spacing w:val="1"/>
            </w:rPr>
            <w:t xml:space="preserve"> </w:t>
          </w:r>
          <w:r>
            <w:rPr>
              <w:noProof/>
            </w:rPr>
            <w:t>нагрузок</w:t>
          </w:r>
          <w:r>
            <w:rPr>
              <w:noProof/>
            </w:rPr>
            <w:tab/>
          </w:r>
          <w:r>
            <w:rPr>
              <w:noProof/>
            </w:rPr>
            <w:fldChar w:fldCharType="begin"/>
          </w:r>
          <w:r>
            <w:rPr>
              <w:noProof/>
            </w:rPr>
            <w:instrText xml:space="preserve"> PAGEREF _Toc138922861 \h </w:instrText>
          </w:r>
          <w:r>
            <w:rPr>
              <w:noProof/>
            </w:rPr>
          </w:r>
          <w:r>
            <w:rPr>
              <w:noProof/>
            </w:rPr>
            <w:fldChar w:fldCharType="separate"/>
          </w:r>
          <w:r>
            <w:rPr>
              <w:noProof/>
            </w:rPr>
            <w:t>87</w:t>
          </w:r>
          <w:r>
            <w:rPr>
              <w:noProof/>
            </w:rPr>
            <w:fldChar w:fldCharType="end"/>
          </w:r>
        </w:p>
        <w:p w14:paraId="73D84C51"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3.4</w:t>
          </w:r>
          <w:r>
            <w:rPr>
              <w:rFonts w:asciiTheme="minorHAnsi" w:eastAsiaTheme="minorEastAsia" w:hAnsiTheme="minorHAnsi" w:cstheme="minorBidi"/>
              <w:b w:val="0"/>
              <w:bCs w:val="0"/>
              <w:noProof/>
              <w:sz w:val="22"/>
              <w:szCs w:val="22"/>
              <w:lang w:bidi="ar-SA"/>
            </w:rPr>
            <w:tab/>
          </w:r>
          <w:r>
            <w:rPr>
              <w:noProof/>
            </w:rPr>
            <w:t>Предложения о переводе в пиковый режим работы котельных по отношению к источникам тепловой энергии с комбинированной выработкой тепловой и электрической</w:t>
          </w:r>
          <w:r w:rsidRPr="006E6225">
            <w:rPr>
              <w:noProof/>
              <w:spacing w:val="-9"/>
            </w:rPr>
            <w:t xml:space="preserve"> </w:t>
          </w:r>
          <w:r>
            <w:rPr>
              <w:noProof/>
            </w:rPr>
            <w:t>энергии</w:t>
          </w:r>
          <w:r>
            <w:rPr>
              <w:noProof/>
            </w:rPr>
            <w:tab/>
          </w:r>
          <w:r>
            <w:rPr>
              <w:noProof/>
            </w:rPr>
            <w:fldChar w:fldCharType="begin"/>
          </w:r>
          <w:r>
            <w:rPr>
              <w:noProof/>
            </w:rPr>
            <w:instrText xml:space="preserve"> PAGEREF _Toc138922862 \h </w:instrText>
          </w:r>
          <w:r>
            <w:rPr>
              <w:noProof/>
            </w:rPr>
          </w:r>
          <w:r>
            <w:rPr>
              <w:noProof/>
            </w:rPr>
            <w:fldChar w:fldCharType="separate"/>
          </w:r>
          <w:r>
            <w:rPr>
              <w:noProof/>
            </w:rPr>
            <w:t>88</w:t>
          </w:r>
          <w:r>
            <w:rPr>
              <w:noProof/>
            </w:rPr>
            <w:fldChar w:fldCharType="end"/>
          </w:r>
        </w:p>
        <w:p w14:paraId="4BF4BEA7"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3.5</w:t>
          </w:r>
          <w:r>
            <w:rPr>
              <w:rFonts w:asciiTheme="minorHAnsi" w:eastAsiaTheme="minorEastAsia" w:hAnsiTheme="minorHAnsi" w:cstheme="minorBidi"/>
              <w:b w:val="0"/>
              <w:bCs w:val="0"/>
              <w:noProof/>
              <w:sz w:val="22"/>
              <w:szCs w:val="22"/>
              <w:lang w:bidi="ar-SA"/>
            </w:rPr>
            <w:tab/>
          </w:r>
          <w:r>
            <w:rPr>
              <w:noProof/>
            </w:rPr>
            <w:t>Предложения по расширению зон действия действующих источников тепловой энергии с комбинированной выработкой тепловой и электрической</w:t>
          </w:r>
          <w:r w:rsidRPr="006E6225">
            <w:rPr>
              <w:noProof/>
              <w:spacing w:val="-3"/>
            </w:rPr>
            <w:t xml:space="preserve"> </w:t>
          </w:r>
          <w:r>
            <w:rPr>
              <w:noProof/>
            </w:rPr>
            <w:t>энергии</w:t>
          </w:r>
          <w:r>
            <w:rPr>
              <w:noProof/>
            </w:rPr>
            <w:tab/>
          </w:r>
          <w:r>
            <w:rPr>
              <w:noProof/>
            </w:rPr>
            <w:fldChar w:fldCharType="begin"/>
          </w:r>
          <w:r>
            <w:rPr>
              <w:noProof/>
            </w:rPr>
            <w:instrText xml:space="preserve"> PAGEREF _Toc138922863 \h </w:instrText>
          </w:r>
          <w:r>
            <w:rPr>
              <w:noProof/>
            </w:rPr>
          </w:r>
          <w:r>
            <w:rPr>
              <w:noProof/>
            </w:rPr>
            <w:fldChar w:fldCharType="separate"/>
          </w:r>
          <w:r>
            <w:rPr>
              <w:noProof/>
            </w:rPr>
            <w:t>89</w:t>
          </w:r>
          <w:r>
            <w:rPr>
              <w:noProof/>
            </w:rPr>
            <w:fldChar w:fldCharType="end"/>
          </w:r>
        </w:p>
        <w:p w14:paraId="0742F6FF"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3.6</w:t>
          </w:r>
          <w:r>
            <w:rPr>
              <w:rFonts w:asciiTheme="minorHAnsi" w:eastAsiaTheme="minorEastAsia" w:hAnsiTheme="minorHAnsi" w:cstheme="minorBidi"/>
              <w:b w:val="0"/>
              <w:bCs w:val="0"/>
              <w:noProof/>
              <w:sz w:val="22"/>
              <w:szCs w:val="22"/>
              <w:lang w:bidi="ar-SA"/>
            </w:rPr>
            <w:tab/>
          </w:r>
          <w:r>
            <w:rPr>
              <w:noProof/>
            </w:rPr>
            <w:t>Предложения о выводе в резерв и (или) вывода из эксплуатации котельных при передаче тепловых нагрузок на другие источники тепловой</w:t>
          </w:r>
          <w:r w:rsidRPr="006E6225">
            <w:rPr>
              <w:noProof/>
              <w:spacing w:val="-2"/>
            </w:rPr>
            <w:t xml:space="preserve"> </w:t>
          </w:r>
          <w:r>
            <w:rPr>
              <w:noProof/>
            </w:rPr>
            <w:t>энергии</w:t>
          </w:r>
          <w:r>
            <w:rPr>
              <w:noProof/>
            </w:rPr>
            <w:tab/>
          </w:r>
          <w:r>
            <w:rPr>
              <w:noProof/>
            </w:rPr>
            <w:fldChar w:fldCharType="begin"/>
          </w:r>
          <w:r>
            <w:rPr>
              <w:noProof/>
            </w:rPr>
            <w:instrText xml:space="preserve"> PAGEREF _Toc138922864 \h </w:instrText>
          </w:r>
          <w:r>
            <w:rPr>
              <w:noProof/>
            </w:rPr>
          </w:r>
          <w:r>
            <w:rPr>
              <w:noProof/>
            </w:rPr>
            <w:fldChar w:fldCharType="separate"/>
          </w:r>
          <w:r>
            <w:rPr>
              <w:noProof/>
            </w:rPr>
            <w:t>90</w:t>
          </w:r>
          <w:r>
            <w:rPr>
              <w:noProof/>
            </w:rPr>
            <w:fldChar w:fldCharType="end"/>
          </w:r>
        </w:p>
        <w:p w14:paraId="2F0A3E73"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3.7</w:t>
          </w:r>
          <w:r>
            <w:rPr>
              <w:rFonts w:asciiTheme="minorHAnsi" w:eastAsiaTheme="minorEastAsia" w:hAnsiTheme="minorHAnsi" w:cstheme="minorBidi"/>
              <w:b w:val="0"/>
              <w:bCs w:val="0"/>
              <w:noProof/>
              <w:sz w:val="22"/>
              <w:szCs w:val="22"/>
              <w:lang w:bidi="ar-SA"/>
            </w:rPr>
            <w:tab/>
          </w:r>
          <w:r>
            <w:rPr>
              <w:noProof/>
            </w:rPr>
            <w:t>Предложения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w:t>
          </w:r>
          <w:r w:rsidRPr="006E6225">
            <w:rPr>
              <w:noProof/>
              <w:spacing w:val="-1"/>
            </w:rPr>
            <w:t xml:space="preserve"> </w:t>
          </w:r>
          <w:r>
            <w:rPr>
              <w:noProof/>
            </w:rPr>
            <w:t>этапе</w:t>
          </w:r>
          <w:r>
            <w:rPr>
              <w:noProof/>
            </w:rPr>
            <w:tab/>
          </w:r>
          <w:r>
            <w:rPr>
              <w:noProof/>
            </w:rPr>
            <w:fldChar w:fldCharType="begin"/>
          </w:r>
          <w:r>
            <w:rPr>
              <w:noProof/>
            </w:rPr>
            <w:instrText xml:space="preserve"> PAGEREF _Toc138922865 \h </w:instrText>
          </w:r>
          <w:r>
            <w:rPr>
              <w:noProof/>
            </w:rPr>
          </w:r>
          <w:r>
            <w:rPr>
              <w:noProof/>
            </w:rPr>
            <w:fldChar w:fldCharType="separate"/>
          </w:r>
          <w:r>
            <w:rPr>
              <w:noProof/>
            </w:rPr>
            <w:t>91</w:t>
          </w:r>
          <w:r>
            <w:rPr>
              <w:noProof/>
            </w:rPr>
            <w:fldChar w:fldCharType="end"/>
          </w:r>
        </w:p>
        <w:p w14:paraId="370A82E4"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3.8</w:t>
          </w:r>
          <w:r>
            <w:rPr>
              <w:rFonts w:asciiTheme="minorHAnsi" w:eastAsiaTheme="minorEastAsia" w:hAnsiTheme="minorHAnsi" w:cstheme="minorBidi"/>
              <w:b w:val="0"/>
              <w:bCs w:val="0"/>
              <w:noProof/>
              <w:sz w:val="22"/>
              <w:szCs w:val="22"/>
              <w:lang w:bidi="ar-SA"/>
            </w:rPr>
            <w:tab/>
          </w:r>
          <w:r>
            <w:rPr>
              <w:noProof/>
            </w:rPr>
            <w:t>Предложения об организации индивидуального теплоснабжения в зонах застройки поселения малоэтажными жилыми</w:t>
          </w:r>
          <w:r w:rsidRPr="006E6225">
            <w:rPr>
              <w:noProof/>
              <w:spacing w:val="-6"/>
            </w:rPr>
            <w:t xml:space="preserve"> </w:t>
          </w:r>
          <w:r>
            <w:rPr>
              <w:noProof/>
            </w:rPr>
            <w:t>зданиями</w:t>
          </w:r>
          <w:r>
            <w:rPr>
              <w:noProof/>
            </w:rPr>
            <w:tab/>
          </w:r>
          <w:r>
            <w:rPr>
              <w:noProof/>
            </w:rPr>
            <w:fldChar w:fldCharType="begin"/>
          </w:r>
          <w:r>
            <w:rPr>
              <w:noProof/>
            </w:rPr>
            <w:instrText xml:space="preserve"> PAGEREF _Toc138922866 \h </w:instrText>
          </w:r>
          <w:r>
            <w:rPr>
              <w:noProof/>
            </w:rPr>
          </w:r>
          <w:r>
            <w:rPr>
              <w:noProof/>
            </w:rPr>
            <w:fldChar w:fldCharType="separate"/>
          </w:r>
          <w:r>
            <w:rPr>
              <w:noProof/>
            </w:rPr>
            <w:t>94</w:t>
          </w:r>
          <w:r>
            <w:rPr>
              <w:noProof/>
            </w:rPr>
            <w:fldChar w:fldCharType="end"/>
          </w:r>
        </w:p>
        <w:p w14:paraId="294C38C0"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3.9</w:t>
          </w:r>
          <w:r>
            <w:rPr>
              <w:rFonts w:asciiTheme="minorHAnsi" w:eastAsiaTheme="minorEastAsia" w:hAnsiTheme="minorHAnsi" w:cstheme="minorBidi"/>
              <w:b w:val="0"/>
              <w:bCs w:val="0"/>
              <w:noProof/>
              <w:sz w:val="22"/>
              <w:szCs w:val="22"/>
              <w:lang w:bidi="ar-SA"/>
            </w:rPr>
            <w:tab/>
          </w:r>
          <w:r>
            <w:rPr>
              <w:noProof/>
            </w:rPr>
            <w:t xml:space="preserve">Предложения об организации теплоснабжения в </w:t>
          </w:r>
          <w:r w:rsidRPr="006E6225">
            <w:rPr>
              <w:noProof/>
              <w:w w:val="95"/>
            </w:rPr>
            <w:t xml:space="preserve">производственных </w:t>
          </w:r>
          <w:r>
            <w:rPr>
              <w:noProof/>
            </w:rPr>
            <w:t>зонах на территории поселения, городского</w:t>
          </w:r>
          <w:r w:rsidRPr="006E6225">
            <w:rPr>
              <w:noProof/>
              <w:spacing w:val="-3"/>
            </w:rPr>
            <w:t xml:space="preserve"> </w:t>
          </w:r>
          <w:r>
            <w:rPr>
              <w:noProof/>
            </w:rPr>
            <w:t>округа</w:t>
          </w:r>
          <w:r>
            <w:rPr>
              <w:noProof/>
            </w:rPr>
            <w:tab/>
          </w:r>
          <w:r>
            <w:rPr>
              <w:noProof/>
            </w:rPr>
            <w:fldChar w:fldCharType="begin"/>
          </w:r>
          <w:r>
            <w:rPr>
              <w:noProof/>
            </w:rPr>
            <w:instrText xml:space="preserve"> PAGEREF _Toc138922867 \h </w:instrText>
          </w:r>
          <w:r>
            <w:rPr>
              <w:noProof/>
            </w:rPr>
          </w:r>
          <w:r>
            <w:rPr>
              <w:noProof/>
            </w:rPr>
            <w:fldChar w:fldCharType="separate"/>
          </w:r>
          <w:r>
            <w:rPr>
              <w:noProof/>
            </w:rPr>
            <w:t>95</w:t>
          </w:r>
          <w:r>
            <w:rPr>
              <w:noProof/>
            </w:rPr>
            <w:fldChar w:fldCharType="end"/>
          </w:r>
        </w:p>
        <w:p w14:paraId="6C29E202" w14:textId="77777777" w:rsidR="001770E5" w:rsidRDefault="001770E5">
          <w:pPr>
            <w:pStyle w:val="11"/>
            <w:tabs>
              <w:tab w:val="left" w:pos="440"/>
              <w:tab w:val="right" w:leader="dot" w:pos="10540"/>
            </w:tabs>
            <w:rPr>
              <w:rFonts w:asciiTheme="minorHAnsi" w:eastAsiaTheme="minorEastAsia" w:hAnsiTheme="minorHAnsi" w:cstheme="minorBidi"/>
              <w:b w:val="0"/>
              <w:bCs w:val="0"/>
              <w:caps w:val="0"/>
              <w:noProof/>
              <w:sz w:val="22"/>
              <w:szCs w:val="22"/>
              <w:lang w:bidi="ar-SA"/>
            </w:rPr>
          </w:pPr>
          <w:r>
            <w:rPr>
              <w:noProof/>
            </w:rPr>
            <w:t>4</w:t>
          </w:r>
          <w:r>
            <w:rPr>
              <w:rFonts w:asciiTheme="minorHAnsi" w:eastAsiaTheme="minorEastAsia" w:hAnsiTheme="minorHAnsi" w:cstheme="minorBidi"/>
              <w:b w:val="0"/>
              <w:bCs w:val="0"/>
              <w:caps w:val="0"/>
              <w:noProof/>
              <w:sz w:val="22"/>
              <w:szCs w:val="22"/>
              <w:lang w:bidi="ar-SA"/>
            </w:rPr>
            <w:tab/>
          </w:r>
          <w:r>
            <w:rPr>
              <w:noProof/>
            </w:rPr>
            <w:t>Предложения по строительству и реконструкции тепловых</w:t>
          </w:r>
          <w:r w:rsidRPr="006E6225">
            <w:rPr>
              <w:noProof/>
              <w:spacing w:val="-6"/>
            </w:rPr>
            <w:t xml:space="preserve"> </w:t>
          </w:r>
          <w:r>
            <w:rPr>
              <w:noProof/>
            </w:rPr>
            <w:t>сетей</w:t>
          </w:r>
          <w:r>
            <w:rPr>
              <w:noProof/>
            </w:rPr>
            <w:tab/>
          </w:r>
          <w:r>
            <w:rPr>
              <w:noProof/>
            </w:rPr>
            <w:fldChar w:fldCharType="begin"/>
          </w:r>
          <w:r>
            <w:rPr>
              <w:noProof/>
            </w:rPr>
            <w:instrText xml:space="preserve"> PAGEREF _Toc138922868 \h </w:instrText>
          </w:r>
          <w:r>
            <w:rPr>
              <w:noProof/>
            </w:rPr>
          </w:r>
          <w:r>
            <w:rPr>
              <w:noProof/>
            </w:rPr>
            <w:fldChar w:fldCharType="separate"/>
          </w:r>
          <w:r>
            <w:rPr>
              <w:noProof/>
            </w:rPr>
            <w:t>96</w:t>
          </w:r>
          <w:r>
            <w:rPr>
              <w:noProof/>
            </w:rPr>
            <w:fldChar w:fldCharType="end"/>
          </w:r>
        </w:p>
        <w:p w14:paraId="1DD052C7"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4.1</w:t>
          </w:r>
          <w:r>
            <w:rPr>
              <w:rFonts w:asciiTheme="minorHAnsi" w:eastAsiaTheme="minorEastAsia" w:hAnsiTheme="minorHAnsi" w:cstheme="minorBidi"/>
              <w:b w:val="0"/>
              <w:bCs w:val="0"/>
              <w:noProof/>
              <w:sz w:val="22"/>
              <w:szCs w:val="22"/>
              <w:lang w:bidi="ar-SA"/>
            </w:rPr>
            <w:tab/>
          </w:r>
          <w:r>
            <w:rPr>
              <w:noProof/>
            </w:rPr>
            <w:t>Предложения о 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w:t>
          </w:r>
          <w:r w:rsidRPr="006E6225">
            <w:rPr>
              <w:noProof/>
              <w:spacing w:val="-1"/>
            </w:rPr>
            <w:t xml:space="preserve"> </w:t>
          </w:r>
          <w:r>
            <w:rPr>
              <w:noProof/>
            </w:rPr>
            <w:t>резервов)</w:t>
          </w:r>
          <w:r>
            <w:rPr>
              <w:noProof/>
            </w:rPr>
            <w:tab/>
          </w:r>
          <w:r>
            <w:rPr>
              <w:noProof/>
            </w:rPr>
            <w:fldChar w:fldCharType="begin"/>
          </w:r>
          <w:r>
            <w:rPr>
              <w:noProof/>
            </w:rPr>
            <w:instrText xml:space="preserve"> PAGEREF _Toc138922869 \h </w:instrText>
          </w:r>
          <w:r>
            <w:rPr>
              <w:noProof/>
            </w:rPr>
          </w:r>
          <w:r>
            <w:rPr>
              <w:noProof/>
            </w:rPr>
            <w:fldChar w:fldCharType="separate"/>
          </w:r>
          <w:r>
            <w:rPr>
              <w:noProof/>
            </w:rPr>
            <w:t>96</w:t>
          </w:r>
          <w:r>
            <w:rPr>
              <w:noProof/>
            </w:rPr>
            <w:fldChar w:fldCharType="end"/>
          </w:r>
        </w:p>
        <w:p w14:paraId="5C044D12"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lastRenderedPageBreak/>
            <w:t>4.2</w:t>
          </w:r>
          <w:r>
            <w:rPr>
              <w:rFonts w:asciiTheme="minorHAnsi" w:eastAsiaTheme="minorEastAsia" w:hAnsiTheme="minorHAnsi" w:cstheme="minorBidi"/>
              <w:b w:val="0"/>
              <w:bCs w:val="0"/>
              <w:noProof/>
              <w:sz w:val="22"/>
              <w:szCs w:val="22"/>
              <w:lang w:bidi="ar-SA"/>
            </w:rPr>
            <w:tab/>
          </w:r>
          <w:r>
            <w:rPr>
              <w:noProof/>
            </w:rPr>
            <w:t>Предложения о строительстве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noProof/>
            </w:rPr>
            <w:tab/>
          </w:r>
          <w:r>
            <w:rPr>
              <w:noProof/>
            </w:rPr>
            <w:fldChar w:fldCharType="begin"/>
          </w:r>
          <w:r>
            <w:rPr>
              <w:noProof/>
            </w:rPr>
            <w:instrText xml:space="preserve"> PAGEREF _Toc138922870 \h </w:instrText>
          </w:r>
          <w:r>
            <w:rPr>
              <w:noProof/>
            </w:rPr>
          </w:r>
          <w:r>
            <w:rPr>
              <w:noProof/>
            </w:rPr>
            <w:fldChar w:fldCharType="separate"/>
          </w:r>
          <w:r>
            <w:rPr>
              <w:noProof/>
            </w:rPr>
            <w:t>98</w:t>
          </w:r>
          <w:r>
            <w:rPr>
              <w:noProof/>
            </w:rPr>
            <w:fldChar w:fldCharType="end"/>
          </w:r>
        </w:p>
        <w:p w14:paraId="2C0D8EE5"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4.3</w:t>
          </w:r>
          <w:r>
            <w:rPr>
              <w:rFonts w:asciiTheme="minorHAnsi" w:eastAsiaTheme="minorEastAsia" w:hAnsiTheme="minorHAnsi" w:cstheme="minorBidi"/>
              <w:b w:val="0"/>
              <w:bCs w:val="0"/>
              <w:noProof/>
              <w:sz w:val="22"/>
              <w:szCs w:val="22"/>
              <w:lang w:bidi="ar-SA"/>
            </w:rPr>
            <w:tab/>
          </w:r>
          <w:r>
            <w:rPr>
              <w:noProof/>
            </w:rPr>
            <w:t>Предложения о строительстве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r w:rsidRPr="006E6225">
            <w:rPr>
              <w:noProof/>
              <w:spacing w:val="-3"/>
            </w:rPr>
            <w:t xml:space="preserve"> </w:t>
          </w:r>
          <w:r>
            <w:rPr>
              <w:noProof/>
            </w:rPr>
            <w:t>теплоснабжения</w:t>
          </w:r>
          <w:r>
            <w:rPr>
              <w:noProof/>
            </w:rPr>
            <w:tab/>
          </w:r>
          <w:r>
            <w:rPr>
              <w:noProof/>
            </w:rPr>
            <w:fldChar w:fldCharType="begin"/>
          </w:r>
          <w:r>
            <w:rPr>
              <w:noProof/>
            </w:rPr>
            <w:instrText xml:space="preserve"> PAGEREF _Toc138922871 \h </w:instrText>
          </w:r>
          <w:r>
            <w:rPr>
              <w:noProof/>
            </w:rPr>
          </w:r>
          <w:r>
            <w:rPr>
              <w:noProof/>
            </w:rPr>
            <w:fldChar w:fldCharType="separate"/>
          </w:r>
          <w:r>
            <w:rPr>
              <w:noProof/>
            </w:rPr>
            <w:t>100</w:t>
          </w:r>
          <w:r>
            <w:rPr>
              <w:noProof/>
            </w:rPr>
            <w:fldChar w:fldCharType="end"/>
          </w:r>
        </w:p>
        <w:p w14:paraId="1F2FBB7D"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4.4</w:t>
          </w:r>
          <w:r>
            <w:rPr>
              <w:rFonts w:asciiTheme="minorHAnsi" w:eastAsiaTheme="minorEastAsia" w:hAnsiTheme="minorHAnsi" w:cstheme="minorBidi"/>
              <w:b w:val="0"/>
              <w:bCs w:val="0"/>
              <w:noProof/>
              <w:sz w:val="22"/>
              <w:szCs w:val="22"/>
              <w:lang w:bidi="ar-SA"/>
            </w:rPr>
            <w:tab/>
          </w:r>
          <w:r>
            <w:rPr>
              <w:noProof/>
            </w:rPr>
            <w:t>Предложения о строительстве или реконструкции тепловых сетей для повышения эффективности функционирования системы теплоснабжения</w:t>
          </w:r>
          <w:r>
            <w:rPr>
              <w:noProof/>
            </w:rPr>
            <w:tab/>
          </w:r>
          <w:r>
            <w:rPr>
              <w:noProof/>
            </w:rPr>
            <w:fldChar w:fldCharType="begin"/>
          </w:r>
          <w:r>
            <w:rPr>
              <w:noProof/>
            </w:rPr>
            <w:instrText xml:space="preserve"> PAGEREF _Toc138922872 \h </w:instrText>
          </w:r>
          <w:r>
            <w:rPr>
              <w:noProof/>
            </w:rPr>
          </w:r>
          <w:r>
            <w:rPr>
              <w:noProof/>
            </w:rPr>
            <w:fldChar w:fldCharType="separate"/>
          </w:r>
          <w:r>
            <w:rPr>
              <w:noProof/>
            </w:rPr>
            <w:t>101</w:t>
          </w:r>
          <w:r>
            <w:rPr>
              <w:noProof/>
            </w:rPr>
            <w:fldChar w:fldCharType="end"/>
          </w:r>
        </w:p>
        <w:p w14:paraId="05386B27"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4.5</w:t>
          </w:r>
          <w:r>
            <w:rPr>
              <w:rFonts w:asciiTheme="minorHAnsi" w:eastAsiaTheme="minorEastAsia" w:hAnsiTheme="minorHAnsi" w:cstheme="minorBidi"/>
              <w:b w:val="0"/>
              <w:bCs w:val="0"/>
              <w:noProof/>
              <w:sz w:val="22"/>
              <w:szCs w:val="22"/>
              <w:lang w:bidi="ar-SA"/>
            </w:rPr>
            <w:tab/>
          </w:r>
          <w:r>
            <w:rPr>
              <w:noProof/>
            </w:rPr>
            <w:t xml:space="preserve">Предложения о строительстве тепловых сетей для </w:t>
          </w:r>
          <w:r w:rsidRPr="006E6225">
            <w:rPr>
              <w:noProof/>
              <w:w w:val="95"/>
            </w:rPr>
            <w:t xml:space="preserve">обеспечения </w:t>
          </w:r>
          <w:r>
            <w:rPr>
              <w:noProof/>
            </w:rPr>
            <w:t>нормативной надежности</w:t>
          </w:r>
          <w:r w:rsidRPr="006E6225">
            <w:rPr>
              <w:noProof/>
              <w:spacing w:val="-1"/>
            </w:rPr>
            <w:t xml:space="preserve"> </w:t>
          </w:r>
          <w:r>
            <w:rPr>
              <w:noProof/>
            </w:rPr>
            <w:t>теплоснабжения</w:t>
          </w:r>
          <w:r>
            <w:rPr>
              <w:noProof/>
            </w:rPr>
            <w:tab/>
          </w:r>
          <w:r>
            <w:rPr>
              <w:noProof/>
            </w:rPr>
            <w:fldChar w:fldCharType="begin"/>
          </w:r>
          <w:r>
            <w:rPr>
              <w:noProof/>
            </w:rPr>
            <w:instrText xml:space="preserve"> PAGEREF _Toc138922873 \h </w:instrText>
          </w:r>
          <w:r>
            <w:rPr>
              <w:noProof/>
            </w:rPr>
          </w:r>
          <w:r>
            <w:rPr>
              <w:noProof/>
            </w:rPr>
            <w:fldChar w:fldCharType="separate"/>
          </w:r>
          <w:r>
            <w:rPr>
              <w:noProof/>
            </w:rPr>
            <w:t>101</w:t>
          </w:r>
          <w:r>
            <w:rPr>
              <w:noProof/>
            </w:rPr>
            <w:fldChar w:fldCharType="end"/>
          </w:r>
        </w:p>
        <w:p w14:paraId="6073683F"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4.6</w:t>
          </w:r>
          <w:r>
            <w:rPr>
              <w:rFonts w:asciiTheme="minorHAnsi" w:eastAsiaTheme="minorEastAsia" w:hAnsiTheme="minorHAnsi" w:cstheme="minorBidi"/>
              <w:b w:val="0"/>
              <w:bCs w:val="0"/>
              <w:noProof/>
              <w:sz w:val="22"/>
              <w:szCs w:val="22"/>
              <w:lang w:bidi="ar-SA"/>
            </w:rPr>
            <w:tab/>
          </w:r>
          <w:r>
            <w:rPr>
              <w:noProof/>
            </w:rPr>
            <w:t>Предложения о реконструкции тепловых сетей с увеличением диаметра трубопроводов для обеспечения перспективных приростов тепловой нагрузки</w:t>
          </w:r>
          <w:r>
            <w:rPr>
              <w:noProof/>
            </w:rPr>
            <w:tab/>
          </w:r>
          <w:r>
            <w:rPr>
              <w:noProof/>
            </w:rPr>
            <w:fldChar w:fldCharType="begin"/>
          </w:r>
          <w:r>
            <w:rPr>
              <w:noProof/>
            </w:rPr>
            <w:instrText xml:space="preserve"> PAGEREF _Toc138922874 \h </w:instrText>
          </w:r>
          <w:r>
            <w:rPr>
              <w:noProof/>
            </w:rPr>
          </w:r>
          <w:r>
            <w:rPr>
              <w:noProof/>
            </w:rPr>
            <w:fldChar w:fldCharType="separate"/>
          </w:r>
          <w:r>
            <w:rPr>
              <w:noProof/>
            </w:rPr>
            <w:t>101</w:t>
          </w:r>
          <w:r>
            <w:rPr>
              <w:noProof/>
            </w:rPr>
            <w:fldChar w:fldCharType="end"/>
          </w:r>
        </w:p>
        <w:p w14:paraId="467311C0"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4.7</w:t>
          </w:r>
          <w:r>
            <w:rPr>
              <w:rFonts w:asciiTheme="minorHAnsi" w:eastAsiaTheme="minorEastAsia" w:hAnsiTheme="minorHAnsi" w:cstheme="minorBidi"/>
              <w:b w:val="0"/>
              <w:bCs w:val="0"/>
              <w:noProof/>
              <w:sz w:val="22"/>
              <w:szCs w:val="22"/>
              <w:lang w:bidi="ar-SA"/>
            </w:rPr>
            <w:tab/>
          </w:r>
          <w:r>
            <w:rPr>
              <w:noProof/>
            </w:rPr>
            <w:t>Предложения о реконструкции тепловых сетей, подлежащих замене в связи с исчерпанием эксплуатационного</w:t>
          </w:r>
          <w:r w:rsidRPr="006E6225">
            <w:rPr>
              <w:noProof/>
              <w:spacing w:val="1"/>
            </w:rPr>
            <w:t xml:space="preserve"> </w:t>
          </w:r>
          <w:r>
            <w:rPr>
              <w:noProof/>
            </w:rPr>
            <w:t>ресурса</w:t>
          </w:r>
          <w:r>
            <w:rPr>
              <w:noProof/>
            </w:rPr>
            <w:tab/>
          </w:r>
          <w:r>
            <w:rPr>
              <w:noProof/>
            </w:rPr>
            <w:fldChar w:fldCharType="begin"/>
          </w:r>
          <w:r>
            <w:rPr>
              <w:noProof/>
            </w:rPr>
            <w:instrText xml:space="preserve"> PAGEREF _Toc138922875 \h </w:instrText>
          </w:r>
          <w:r>
            <w:rPr>
              <w:noProof/>
            </w:rPr>
          </w:r>
          <w:r>
            <w:rPr>
              <w:noProof/>
            </w:rPr>
            <w:fldChar w:fldCharType="separate"/>
          </w:r>
          <w:r>
            <w:rPr>
              <w:noProof/>
            </w:rPr>
            <w:t>102</w:t>
          </w:r>
          <w:r>
            <w:rPr>
              <w:noProof/>
            </w:rPr>
            <w:fldChar w:fldCharType="end"/>
          </w:r>
        </w:p>
        <w:p w14:paraId="477CDCEC" w14:textId="77777777" w:rsidR="001770E5" w:rsidRDefault="001770E5">
          <w:pPr>
            <w:pStyle w:val="11"/>
            <w:tabs>
              <w:tab w:val="right" w:leader="dot" w:pos="10540"/>
            </w:tabs>
            <w:rPr>
              <w:rFonts w:asciiTheme="minorHAnsi" w:eastAsiaTheme="minorEastAsia" w:hAnsiTheme="minorHAnsi" w:cstheme="minorBidi"/>
              <w:b w:val="0"/>
              <w:bCs w:val="0"/>
              <w:caps w:val="0"/>
              <w:noProof/>
              <w:sz w:val="22"/>
              <w:szCs w:val="22"/>
              <w:lang w:bidi="ar-SA"/>
            </w:rPr>
          </w:pPr>
          <w:r>
            <w:rPr>
              <w:noProof/>
            </w:rPr>
            <w:t>5.  Перспективные балансы тепловой мощности источников тепловой энергии и тепловой</w:t>
          </w:r>
          <w:r w:rsidRPr="006E6225">
            <w:rPr>
              <w:noProof/>
              <w:spacing w:val="-5"/>
            </w:rPr>
            <w:t xml:space="preserve"> </w:t>
          </w:r>
          <w:r>
            <w:rPr>
              <w:noProof/>
            </w:rPr>
            <w:t>нагрузки</w:t>
          </w:r>
          <w:r>
            <w:rPr>
              <w:noProof/>
            </w:rPr>
            <w:tab/>
          </w:r>
          <w:r>
            <w:rPr>
              <w:noProof/>
            </w:rPr>
            <w:fldChar w:fldCharType="begin"/>
          </w:r>
          <w:r>
            <w:rPr>
              <w:noProof/>
            </w:rPr>
            <w:instrText xml:space="preserve"> PAGEREF _Toc138922876 \h </w:instrText>
          </w:r>
          <w:r>
            <w:rPr>
              <w:noProof/>
            </w:rPr>
          </w:r>
          <w:r>
            <w:rPr>
              <w:noProof/>
            </w:rPr>
            <w:fldChar w:fldCharType="separate"/>
          </w:r>
          <w:r>
            <w:rPr>
              <w:noProof/>
            </w:rPr>
            <w:t>107</w:t>
          </w:r>
          <w:r>
            <w:rPr>
              <w:noProof/>
            </w:rPr>
            <w:fldChar w:fldCharType="end"/>
          </w:r>
        </w:p>
        <w:p w14:paraId="1C343256" w14:textId="77777777" w:rsidR="001770E5" w:rsidRDefault="001770E5">
          <w:pPr>
            <w:pStyle w:val="11"/>
            <w:tabs>
              <w:tab w:val="left" w:pos="440"/>
              <w:tab w:val="right" w:leader="dot" w:pos="10540"/>
            </w:tabs>
            <w:rPr>
              <w:rFonts w:asciiTheme="minorHAnsi" w:eastAsiaTheme="minorEastAsia" w:hAnsiTheme="minorHAnsi" w:cstheme="minorBidi"/>
              <w:b w:val="0"/>
              <w:bCs w:val="0"/>
              <w:caps w:val="0"/>
              <w:noProof/>
              <w:sz w:val="22"/>
              <w:szCs w:val="22"/>
              <w:lang w:bidi="ar-SA"/>
            </w:rPr>
          </w:pPr>
          <w:r>
            <w:rPr>
              <w:noProof/>
            </w:rPr>
            <w:t>6.</w:t>
          </w:r>
          <w:r>
            <w:rPr>
              <w:rFonts w:asciiTheme="minorHAnsi" w:eastAsiaTheme="minorEastAsia" w:hAnsiTheme="minorHAnsi" w:cstheme="minorBidi"/>
              <w:b w:val="0"/>
              <w:bCs w:val="0"/>
              <w:caps w:val="0"/>
              <w:noProof/>
              <w:sz w:val="22"/>
              <w:szCs w:val="22"/>
              <w:lang w:bidi="ar-SA"/>
            </w:rPr>
            <w:tab/>
          </w:r>
          <w:r>
            <w:rPr>
              <w:noProof/>
            </w:rPr>
            <w:t>Перспективные балансы</w:t>
          </w:r>
          <w:r w:rsidRPr="006E6225">
            <w:rPr>
              <w:noProof/>
              <w:spacing w:val="-5"/>
            </w:rPr>
            <w:t xml:space="preserve"> </w:t>
          </w:r>
          <w:r>
            <w:rPr>
              <w:noProof/>
            </w:rPr>
            <w:t>теплоносителя</w:t>
          </w:r>
          <w:r>
            <w:rPr>
              <w:noProof/>
            </w:rPr>
            <w:tab/>
          </w:r>
          <w:r>
            <w:rPr>
              <w:noProof/>
            </w:rPr>
            <w:fldChar w:fldCharType="begin"/>
          </w:r>
          <w:r>
            <w:rPr>
              <w:noProof/>
            </w:rPr>
            <w:instrText xml:space="preserve"> PAGEREF _Toc138922877 \h </w:instrText>
          </w:r>
          <w:r>
            <w:rPr>
              <w:noProof/>
            </w:rPr>
          </w:r>
          <w:r>
            <w:rPr>
              <w:noProof/>
            </w:rPr>
            <w:fldChar w:fldCharType="separate"/>
          </w:r>
          <w:r>
            <w:rPr>
              <w:noProof/>
            </w:rPr>
            <w:t>108</w:t>
          </w:r>
          <w:r>
            <w:rPr>
              <w:noProof/>
            </w:rPr>
            <w:fldChar w:fldCharType="end"/>
          </w:r>
        </w:p>
        <w:p w14:paraId="197BD69A" w14:textId="77777777" w:rsidR="001770E5" w:rsidRDefault="001770E5">
          <w:pPr>
            <w:pStyle w:val="11"/>
            <w:tabs>
              <w:tab w:val="left" w:pos="440"/>
              <w:tab w:val="right" w:leader="dot" w:pos="10540"/>
            </w:tabs>
            <w:rPr>
              <w:rFonts w:asciiTheme="minorHAnsi" w:eastAsiaTheme="minorEastAsia" w:hAnsiTheme="minorHAnsi" w:cstheme="minorBidi"/>
              <w:b w:val="0"/>
              <w:bCs w:val="0"/>
              <w:caps w:val="0"/>
              <w:noProof/>
              <w:sz w:val="22"/>
              <w:szCs w:val="22"/>
              <w:lang w:bidi="ar-SA"/>
            </w:rPr>
          </w:pPr>
          <w:r>
            <w:rPr>
              <w:noProof/>
            </w:rPr>
            <w:t>7.</w:t>
          </w:r>
          <w:r>
            <w:rPr>
              <w:rFonts w:asciiTheme="minorHAnsi" w:eastAsiaTheme="minorEastAsia" w:hAnsiTheme="minorHAnsi" w:cstheme="minorBidi"/>
              <w:b w:val="0"/>
              <w:bCs w:val="0"/>
              <w:caps w:val="0"/>
              <w:noProof/>
              <w:sz w:val="22"/>
              <w:szCs w:val="22"/>
              <w:lang w:bidi="ar-SA"/>
            </w:rPr>
            <w:tab/>
          </w:r>
          <w:r>
            <w:rPr>
              <w:noProof/>
            </w:rPr>
            <w:t>Перспективные топливные</w:t>
          </w:r>
          <w:r w:rsidRPr="006E6225">
            <w:rPr>
              <w:noProof/>
              <w:spacing w:val="-1"/>
            </w:rPr>
            <w:t xml:space="preserve"> </w:t>
          </w:r>
          <w:r>
            <w:rPr>
              <w:noProof/>
            </w:rPr>
            <w:t>балансы</w:t>
          </w:r>
          <w:r>
            <w:rPr>
              <w:noProof/>
            </w:rPr>
            <w:tab/>
          </w:r>
          <w:r>
            <w:rPr>
              <w:noProof/>
            </w:rPr>
            <w:fldChar w:fldCharType="begin"/>
          </w:r>
          <w:r>
            <w:rPr>
              <w:noProof/>
            </w:rPr>
            <w:instrText xml:space="preserve"> PAGEREF _Toc138922878 \h </w:instrText>
          </w:r>
          <w:r>
            <w:rPr>
              <w:noProof/>
            </w:rPr>
          </w:r>
          <w:r>
            <w:rPr>
              <w:noProof/>
            </w:rPr>
            <w:fldChar w:fldCharType="separate"/>
          </w:r>
          <w:r>
            <w:rPr>
              <w:noProof/>
            </w:rPr>
            <w:t>109</w:t>
          </w:r>
          <w:r>
            <w:rPr>
              <w:noProof/>
            </w:rPr>
            <w:fldChar w:fldCharType="end"/>
          </w:r>
        </w:p>
        <w:p w14:paraId="3EE47EC1" w14:textId="77777777" w:rsidR="001770E5" w:rsidRDefault="001770E5">
          <w:pPr>
            <w:pStyle w:val="11"/>
            <w:tabs>
              <w:tab w:val="left" w:pos="440"/>
              <w:tab w:val="right" w:leader="dot" w:pos="10540"/>
            </w:tabs>
            <w:rPr>
              <w:rFonts w:asciiTheme="minorHAnsi" w:eastAsiaTheme="minorEastAsia" w:hAnsiTheme="minorHAnsi" w:cstheme="minorBidi"/>
              <w:b w:val="0"/>
              <w:bCs w:val="0"/>
              <w:caps w:val="0"/>
              <w:noProof/>
              <w:sz w:val="22"/>
              <w:szCs w:val="22"/>
              <w:lang w:bidi="ar-SA"/>
            </w:rPr>
          </w:pPr>
          <w:r>
            <w:rPr>
              <w:noProof/>
            </w:rPr>
            <w:t>8.</w:t>
          </w:r>
          <w:r>
            <w:rPr>
              <w:rFonts w:asciiTheme="minorHAnsi" w:eastAsiaTheme="minorEastAsia" w:hAnsiTheme="minorHAnsi" w:cstheme="minorBidi"/>
              <w:b w:val="0"/>
              <w:bCs w:val="0"/>
              <w:caps w:val="0"/>
              <w:noProof/>
              <w:sz w:val="22"/>
              <w:szCs w:val="22"/>
              <w:lang w:bidi="ar-SA"/>
            </w:rPr>
            <w:tab/>
          </w:r>
          <w:r>
            <w:rPr>
              <w:noProof/>
            </w:rPr>
            <w:t xml:space="preserve">Обоснование инвестиций  строительство, реконструкцию </w:t>
          </w:r>
          <w:r w:rsidRPr="006E6225">
            <w:rPr>
              <w:noProof/>
              <w:spacing w:val="-18"/>
            </w:rPr>
            <w:t xml:space="preserve">и </w:t>
          </w:r>
          <w:r>
            <w:rPr>
              <w:noProof/>
            </w:rPr>
            <w:t>техническое</w:t>
          </w:r>
          <w:r w:rsidRPr="006E6225">
            <w:rPr>
              <w:noProof/>
              <w:spacing w:val="-1"/>
            </w:rPr>
            <w:t xml:space="preserve"> </w:t>
          </w:r>
          <w:r>
            <w:rPr>
              <w:noProof/>
            </w:rPr>
            <w:t>перевооружение</w:t>
          </w:r>
          <w:r>
            <w:rPr>
              <w:noProof/>
            </w:rPr>
            <w:tab/>
          </w:r>
          <w:r>
            <w:rPr>
              <w:noProof/>
            </w:rPr>
            <w:fldChar w:fldCharType="begin"/>
          </w:r>
          <w:r>
            <w:rPr>
              <w:noProof/>
            </w:rPr>
            <w:instrText xml:space="preserve"> PAGEREF _Toc138922879 \h </w:instrText>
          </w:r>
          <w:r>
            <w:rPr>
              <w:noProof/>
            </w:rPr>
          </w:r>
          <w:r>
            <w:rPr>
              <w:noProof/>
            </w:rPr>
            <w:fldChar w:fldCharType="separate"/>
          </w:r>
          <w:r>
            <w:rPr>
              <w:noProof/>
            </w:rPr>
            <w:t>126</w:t>
          </w:r>
          <w:r>
            <w:rPr>
              <w:noProof/>
            </w:rPr>
            <w:fldChar w:fldCharType="end"/>
          </w:r>
        </w:p>
        <w:p w14:paraId="5EDF7D6A" w14:textId="77777777" w:rsidR="001770E5" w:rsidRDefault="001770E5">
          <w:pPr>
            <w:pStyle w:val="21"/>
            <w:tabs>
              <w:tab w:val="right" w:leader="dot" w:pos="10540"/>
            </w:tabs>
            <w:rPr>
              <w:rFonts w:asciiTheme="minorHAnsi" w:eastAsiaTheme="minorEastAsia" w:hAnsiTheme="minorHAnsi" w:cstheme="minorBidi"/>
              <w:b w:val="0"/>
              <w:bCs w:val="0"/>
              <w:noProof/>
              <w:sz w:val="22"/>
              <w:szCs w:val="22"/>
              <w:lang w:bidi="ar-SA"/>
            </w:rPr>
          </w:pPr>
          <w:r>
            <w:rPr>
              <w:noProof/>
            </w:rPr>
            <w:t>8.1 Оценка финансовых потребностей для осуществления строительства, реконструкции и технического перевооружения источников тепловой энергии и тепловых</w:t>
          </w:r>
          <w:r w:rsidRPr="006E6225">
            <w:rPr>
              <w:noProof/>
              <w:spacing w:val="-2"/>
            </w:rPr>
            <w:t xml:space="preserve"> </w:t>
          </w:r>
          <w:r>
            <w:rPr>
              <w:noProof/>
            </w:rPr>
            <w:t>сетей</w:t>
          </w:r>
          <w:r>
            <w:rPr>
              <w:noProof/>
            </w:rPr>
            <w:tab/>
          </w:r>
          <w:r>
            <w:rPr>
              <w:noProof/>
            </w:rPr>
            <w:fldChar w:fldCharType="begin"/>
          </w:r>
          <w:r>
            <w:rPr>
              <w:noProof/>
            </w:rPr>
            <w:instrText xml:space="preserve"> PAGEREF _Toc138922880 \h </w:instrText>
          </w:r>
          <w:r>
            <w:rPr>
              <w:noProof/>
            </w:rPr>
          </w:r>
          <w:r>
            <w:rPr>
              <w:noProof/>
            </w:rPr>
            <w:fldChar w:fldCharType="separate"/>
          </w:r>
          <w:r>
            <w:rPr>
              <w:noProof/>
            </w:rPr>
            <w:t>126</w:t>
          </w:r>
          <w:r>
            <w:rPr>
              <w:noProof/>
            </w:rPr>
            <w:fldChar w:fldCharType="end"/>
          </w:r>
        </w:p>
        <w:p w14:paraId="3EDB3A67"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8.2.1</w:t>
          </w:r>
          <w:r>
            <w:rPr>
              <w:rFonts w:asciiTheme="minorHAnsi" w:eastAsiaTheme="minorEastAsia" w:hAnsiTheme="minorHAnsi" w:cstheme="minorBidi"/>
              <w:noProof/>
              <w:sz w:val="22"/>
              <w:szCs w:val="22"/>
              <w:lang w:bidi="ar-SA"/>
            </w:rPr>
            <w:tab/>
          </w:r>
          <w:r>
            <w:rPr>
              <w:noProof/>
            </w:rPr>
            <w:t>Источники инвестиций схемы</w:t>
          </w:r>
          <w:r w:rsidRPr="006E6225">
            <w:rPr>
              <w:noProof/>
              <w:spacing w:val="-2"/>
            </w:rPr>
            <w:t xml:space="preserve"> </w:t>
          </w:r>
          <w:r>
            <w:rPr>
              <w:noProof/>
            </w:rPr>
            <w:t>теплоснабжения</w:t>
          </w:r>
          <w:r>
            <w:rPr>
              <w:noProof/>
            </w:rPr>
            <w:tab/>
          </w:r>
          <w:r>
            <w:rPr>
              <w:noProof/>
            </w:rPr>
            <w:fldChar w:fldCharType="begin"/>
          </w:r>
          <w:r>
            <w:rPr>
              <w:noProof/>
            </w:rPr>
            <w:instrText xml:space="preserve"> PAGEREF _Toc138922881 \h </w:instrText>
          </w:r>
          <w:r>
            <w:rPr>
              <w:noProof/>
            </w:rPr>
          </w:r>
          <w:r>
            <w:rPr>
              <w:noProof/>
            </w:rPr>
            <w:fldChar w:fldCharType="separate"/>
          </w:r>
          <w:r>
            <w:rPr>
              <w:noProof/>
            </w:rPr>
            <w:t>127</w:t>
          </w:r>
          <w:r>
            <w:rPr>
              <w:noProof/>
            </w:rPr>
            <w:fldChar w:fldCharType="end"/>
          </w:r>
        </w:p>
        <w:p w14:paraId="7B5C54A9"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8.3</w:t>
          </w:r>
          <w:r>
            <w:rPr>
              <w:rFonts w:asciiTheme="minorHAnsi" w:eastAsiaTheme="minorEastAsia" w:hAnsiTheme="minorHAnsi" w:cstheme="minorBidi"/>
              <w:b w:val="0"/>
              <w:bCs w:val="0"/>
              <w:noProof/>
              <w:sz w:val="22"/>
              <w:szCs w:val="22"/>
              <w:lang w:bidi="ar-SA"/>
            </w:rPr>
            <w:tab/>
          </w:r>
          <w:r>
            <w:rPr>
              <w:noProof/>
            </w:rPr>
            <w:t>Расчет эффективности</w:t>
          </w:r>
          <w:r w:rsidRPr="006E6225">
            <w:rPr>
              <w:noProof/>
              <w:spacing w:val="-3"/>
            </w:rPr>
            <w:t xml:space="preserve"> </w:t>
          </w:r>
          <w:r>
            <w:rPr>
              <w:noProof/>
            </w:rPr>
            <w:t>инвестиций</w:t>
          </w:r>
          <w:r>
            <w:rPr>
              <w:noProof/>
            </w:rPr>
            <w:tab/>
          </w:r>
          <w:r>
            <w:rPr>
              <w:noProof/>
            </w:rPr>
            <w:fldChar w:fldCharType="begin"/>
          </w:r>
          <w:r>
            <w:rPr>
              <w:noProof/>
            </w:rPr>
            <w:instrText xml:space="preserve"> PAGEREF _Toc138922882 \h </w:instrText>
          </w:r>
          <w:r>
            <w:rPr>
              <w:noProof/>
            </w:rPr>
          </w:r>
          <w:r>
            <w:rPr>
              <w:noProof/>
            </w:rPr>
            <w:fldChar w:fldCharType="separate"/>
          </w:r>
          <w:r>
            <w:rPr>
              <w:noProof/>
            </w:rPr>
            <w:t>129</w:t>
          </w:r>
          <w:r>
            <w:rPr>
              <w:noProof/>
            </w:rPr>
            <w:fldChar w:fldCharType="end"/>
          </w:r>
        </w:p>
        <w:p w14:paraId="2028D008"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8.3.1</w:t>
          </w:r>
          <w:r>
            <w:rPr>
              <w:rFonts w:asciiTheme="minorHAnsi" w:eastAsiaTheme="minorEastAsia" w:hAnsiTheme="minorHAnsi" w:cstheme="minorBidi"/>
              <w:noProof/>
              <w:sz w:val="22"/>
              <w:szCs w:val="22"/>
              <w:lang w:bidi="ar-SA"/>
            </w:rPr>
            <w:tab/>
          </w:r>
          <w:r>
            <w:rPr>
              <w:noProof/>
            </w:rPr>
            <w:t xml:space="preserve">Мероприятия, направленные на подключение новых абонентов </w:t>
          </w:r>
          <w:r w:rsidRPr="006E6225">
            <w:rPr>
              <w:noProof/>
              <w:spacing w:val="-17"/>
            </w:rPr>
            <w:t xml:space="preserve">и </w:t>
          </w:r>
          <w:r>
            <w:rPr>
              <w:noProof/>
            </w:rPr>
            <w:t>увеличение подключенной</w:t>
          </w:r>
          <w:r w:rsidRPr="006E6225">
            <w:rPr>
              <w:noProof/>
              <w:spacing w:val="-4"/>
            </w:rPr>
            <w:t xml:space="preserve"> </w:t>
          </w:r>
          <w:r>
            <w:rPr>
              <w:noProof/>
            </w:rPr>
            <w:t>нагрузки</w:t>
          </w:r>
          <w:r>
            <w:rPr>
              <w:noProof/>
            </w:rPr>
            <w:tab/>
          </w:r>
          <w:r>
            <w:rPr>
              <w:noProof/>
            </w:rPr>
            <w:fldChar w:fldCharType="begin"/>
          </w:r>
          <w:r>
            <w:rPr>
              <w:noProof/>
            </w:rPr>
            <w:instrText xml:space="preserve"> PAGEREF _Toc138922883 \h </w:instrText>
          </w:r>
          <w:r>
            <w:rPr>
              <w:noProof/>
            </w:rPr>
          </w:r>
          <w:r>
            <w:rPr>
              <w:noProof/>
            </w:rPr>
            <w:fldChar w:fldCharType="separate"/>
          </w:r>
          <w:r>
            <w:rPr>
              <w:noProof/>
            </w:rPr>
            <w:t>129</w:t>
          </w:r>
          <w:r>
            <w:rPr>
              <w:noProof/>
            </w:rPr>
            <w:fldChar w:fldCharType="end"/>
          </w:r>
        </w:p>
        <w:p w14:paraId="58C18777" w14:textId="77777777" w:rsidR="001770E5" w:rsidRDefault="001770E5">
          <w:pPr>
            <w:pStyle w:val="31"/>
            <w:tabs>
              <w:tab w:val="left" w:pos="1100"/>
              <w:tab w:val="right" w:leader="dot" w:pos="10540"/>
            </w:tabs>
            <w:rPr>
              <w:rFonts w:asciiTheme="minorHAnsi" w:eastAsiaTheme="minorEastAsia" w:hAnsiTheme="minorHAnsi" w:cstheme="minorBidi"/>
              <w:noProof/>
              <w:sz w:val="22"/>
              <w:szCs w:val="22"/>
              <w:lang w:bidi="ar-SA"/>
            </w:rPr>
          </w:pPr>
          <w:r>
            <w:rPr>
              <w:noProof/>
            </w:rPr>
            <w:t>8.3.2</w:t>
          </w:r>
          <w:r>
            <w:rPr>
              <w:rFonts w:asciiTheme="minorHAnsi" w:eastAsiaTheme="minorEastAsia" w:hAnsiTheme="minorHAnsi" w:cstheme="minorBidi"/>
              <w:noProof/>
              <w:sz w:val="22"/>
              <w:szCs w:val="22"/>
              <w:lang w:bidi="ar-SA"/>
            </w:rPr>
            <w:tab/>
          </w:r>
          <w:r>
            <w:rPr>
              <w:noProof/>
            </w:rPr>
            <w:t>Мероприятия, направленные на повышение надежности и эффективности системы</w:t>
          </w:r>
          <w:r w:rsidRPr="006E6225">
            <w:rPr>
              <w:noProof/>
              <w:spacing w:val="-2"/>
            </w:rPr>
            <w:t xml:space="preserve"> </w:t>
          </w:r>
          <w:r>
            <w:rPr>
              <w:noProof/>
            </w:rPr>
            <w:t>теплоснабжения</w:t>
          </w:r>
          <w:r>
            <w:rPr>
              <w:noProof/>
            </w:rPr>
            <w:tab/>
          </w:r>
          <w:r>
            <w:rPr>
              <w:noProof/>
            </w:rPr>
            <w:fldChar w:fldCharType="begin"/>
          </w:r>
          <w:r>
            <w:rPr>
              <w:noProof/>
            </w:rPr>
            <w:instrText xml:space="preserve"> PAGEREF _Toc138922884 \h </w:instrText>
          </w:r>
          <w:r>
            <w:rPr>
              <w:noProof/>
            </w:rPr>
          </w:r>
          <w:r>
            <w:rPr>
              <w:noProof/>
            </w:rPr>
            <w:fldChar w:fldCharType="separate"/>
          </w:r>
          <w:r>
            <w:rPr>
              <w:noProof/>
            </w:rPr>
            <w:t>129</w:t>
          </w:r>
          <w:r>
            <w:rPr>
              <w:noProof/>
            </w:rPr>
            <w:fldChar w:fldCharType="end"/>
          </w:r>
        </w:p>
        <w:p w14:paraId="1376C1CA"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8.4</w:t>
          </w:r>
          <w:r>
            <w:rPr>
              <w:rFonts w:asciiTheme="minorHAnsi" w:eastAsiaTheme="minorEastAsia" w:hAnsiTheme="minorHAnsi" w:cstheme="minorBidi"/>
              <w:b w:val="0"/>
              <w:bCs w:val="0"/>
              <w:noProof/>
              <w:sz w:val="22"/>
              <w:szCs w:val="22"/>
              <w:lang w:bidi="ar-SA"/>
            </w:rPr>
            <w:tab/>
          </w:r>
          <w:r>
            <w:rPr>
              <w:noProof/>
            </w:rPr>
            <w:t>Расчеты ценовых последствий для потребителей при реализации программ строительства, реконструкции и технического перевооружения систем</w:t>
          </w:r>
          <w:r w:rsidRPr="006E6225">
            <w:rPr>
              <w:noProof/>
              <w:spacing w:val="-1"/>
            </w:rPr>
            <w:t xml:space="preserve"> </w:t>
          </w:r>
          <w:r>
            <w:rPr>
              <w:noProof/>
            </w:rPr>
            <w:t>теплоснабжения</w:t>
          </w:r>
          <w:r>
            <w:rPr>
              <w:noProof/>
            </w:rPr>
            <w:tab/>
          </w:r>
          <w:r>
            <w:rPr>
              <w:noProof/>
            </w:rPr>
            <w:fldChar w:fldCharType="begin"/>
          </w:r>
          <w:r>
            <w:rPr>
              <w:noProof/>
            </w:rPr>
            <w:instrText xml:space="preserve"> PAGEREF _Toc138922885 \h </w:instrText>
          </w:r>
          <w:r>
            <w:rPr>
              <w:noProof/>
            </w:rPr>
          </w:r>
          <w:r>
            <w:rPr>
              <w:noProof/>
            </w:rPr>
            <w:fldChar w:fldCharType="separate"/>
          </w:r>
          <w:r>
            <w:rPr>
              <w:noProof/>
            </w:rPr>
            <w:t>138</w:t>
          </w:r>
          <w:r>
            <w:rPr>
              <w:noProof/>
            </w:rPr>
            <w:fldChar w:fldCharType="end"/>
          </w:r>
        </w:p>
        <w:p w14:paraId="4DF528E4" w14:textId="77777777" w:rsidR="001770E5" w:rsidRDefault="001770E5">
          <w:pPr>
            <w:pStyle w:val="11"/>
            <w:tabs>
              <w:tab w:val="left" w:pos="440"/>
              <w:tab w:val="right" w:leader="dot" w:pos="10540"/>
            </w:tabs>
            <w:rPr>
              <w:rFonts w:asciiTheme="minorHAnsi" w:eastAsiaTheme="minorEastAsia" w:hAnsiTheme="minorHAnsi" w:cstheme="minorBidi"/>
              <w:b w:val="0"/>
              <w:bCs w:val="0"/>
              <w:caps w:val="0"/>
              <w:noProof/>
              <w:sz w:val="22"/>
              <w:szCs w:val="22"/>
              <w:lang w:bidi="ar-SA"/>
            </w:rPr>
          </w:pPr>
          <w:r>
            <w:rPr>
              <w:noProof/>
            </w:rPr>
            <w:t>9.</w:t>
          </w:r>
          <w:r>
            <w:rPr>
              <w:rFonts w:asciiTheme="minorHAnsi" w:eastAsiaTheme="minorEastAsia" w:hAnsiTheme="minorHAnsi" w:cstheme="minorBidi"/>
              <w:b w:val="0"/>
              <w:bCs w:val="0"/>
              <w:caps w:val="0"/>
              <w:noProof/>
              <w:sz w:val="22"/>
              <w:szCs w:val="22"/>
              <w:lang w:bidi="ar-SA"/>
            </w:rPr>
            <w:tab/>
          </w:r>
          <w:r>
            <w:rPr>
              <w:noProof/>
            </w:rPr>
            <w:t>Обоснование предложения по определению единой теплоснабжающей организации</w:t>
          </w:r>
          <w:r>
            <w:rPr>
              <w:noProof/>
            </w:rPr>
            <w:tab/>
          </w:r>
          <w:r>
            <w:rPr>
              <w:noProof/>
            </w:rPr>
            <w:fldChar w:fldCharType="begin"/>
          </w:r>
          <w:r>
            <w:rPr>
              <w:noProof/>
            </w:rPr>
            <w:instrText xml:space="preserve"> PAGEREF _Toc138922886 \h </w:instrText>
          </w:r>
          <w:r>
            <w:rPr>
              <w:noProof/>
            </w:rPr>
          </w:r>
          <w:r>
            <w:rPr>
              <w:noProof/>
            </w:rPr>
            <w:fldChar w:fldCharType="separate"/>
          </w:r>
          <w:r>
            <w:rPr>
              <w:noProof/>
            </w:rPr>
            <w:t>139</w:t>
          </w:r>
          <w:r>
            <w:rPr>
              <w:noProof/>
            </w:rPr>
            <w:fldChar w:fldCharType="end"/>
          </w:r>
        </w:p>
        <w:p w14:paraId="512E89BF"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9.1</w:t>
          </w:r>
          <w:r>
            <w:rPr>
              <w:rFonts w:asciiTheme="minorHAnsi" w:eastAsiaTheme="minorEastAsia" w:hAnsiTheme="minorHAnsi" w:cstheme="minorBidi"/>
              <w:b w:val="0"/>
              <w:bCs w:val="0"/>
              <w:noProof/>
              <w:sz w:val="22"/>
              <w:szCs w:val="22"/>
              <w:lang w:bidi="ar-SA"/>
            </w:rPr>
            <w:tab/>
          </w:r>
          <w:r>
            <w:rPr>
              <w:noProof/>
            </w:rPr>
            <w:t xml:space="preserve">Нормативно-правовые акты, устанавливающие критерии по определению единой </w:t>
          </w:r>
          <w:r>
            <w:rPr>
              <w:noProof/>
            </w:rPr>
            <w:lastRenderedPageBreak/>
            <w:t>теплоснабжающей</w:t>
          </w:r>
          <w:r w:rsidRPr="006E6225">
            <w:rPr>
              <w:noProof/>
              <w:spacing w:val="-3"/>
            </w:rPr>
            <w:t xml:space="preserve"> </w:t>
          </w:r>
          <w:r>
            <w:rPr>
              <w:noProof/>
            </w:rPr>
            <w:t>организации</w:t>
          </w:r>
          <w:r>
            <w:rPr>
              <w:noProof/>
            </w:rPr>
            <w:tab/>
          </w:r>
          <w:r>
            <w:rPr>
              <w:noProof/>
            </w:rPr>
            <w:fldChar w:fldCharType="begin"/>
          </w:r>
          <w:r>
            <w:rPr>
              <w:noProof/>
            </w:rPr>
            <w:instrText xml:space="preserve"> PAGEREF _Toc138922887 \h </w:instrText>
          </w:r>
          <w:r>
            <w:rPr>
              <w:noProof/>
            </w:rPr>
          </w:r>
          <w:r>
            <w:rPr>
              <w:noProof/>
            </w:rPr>
            <w:fldChar w:fldCharType="separate"/>
          </w:r>
          <w:r>
            <w:rPr>
              <w:noProof/>
            </w:rPr>
            <w:t>139</w:t>
          </w:r>
          <w:r>
            <w:rPr>
              <w:noProof/>
            </w:rPr>
            <w:fldChar w:fldCharType="end"/>
          </w:r>
        </w:p>
        <w:p w14:paraId="016732D7"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9.2</w:t>
          </w:r>
          <w:r>
            <w:rPr>
              <w:rFonts w:asciiTheme="minorHAnsi" w:eastAsiaTheme="minorEastAsia" w:hAnsiTheme="minorHAnsi" w:cstheme="minorBidi"/>
              <w:b w:val="0"/>
              <w:bCs w:val="0"/>
              <w:noProof/>
              <w:sz w:val="22"/>
              <w:szCs w:val="22"/>
              <w:lang w:bidi="ar-SA"/>
            </w:rPr>
            <w:tab/>
          </w:r>
          <w:r>
            <w:rPr>
              <w:noProof/>
            </w:rPr>
            <w:t>Порядок определения единой теплоснабжающей</w:t>
          </w:r>
          <w:r w:rsidRPr="006E6225">
            <w:rPr>
              <w:noProof/>
              <w:spacing w:val="-8"/>
            </w:rPr>
            <w:t xml:space="preserve"> </w:t>
          </w:r>
          <w:r>
            <w:rPr>
              <w:noProof/>
            </w:rPr>
            <w:t>организации</w:t>
          </w:r>
          <w:r>
            <w:rPr>
              <w:noProof/>
            </w:rPr>
            <w:tab/>
          </w:r>
          <w:r>
            <w:rPr>
              <w:noProof/>
            </w:rPr>
            <w:fldChar w:fldCharType="begin"/>
          </w:r>
          <w:r>
            <w:rPr>
              <w:noProof/>
            </w:rPr>
            <w:instrText xml:space="preserve"> PAGEREF _Toc138922888 \h </w:instrText>
          </w:r>
          <w:r>
            <w:rPr>
              <w:noProof/>
            </w:rPr>
          </w:r>
          <w:r>
            <w:rPr>
              <w:noProof/>
            </w:rPr>
            <w:fldChar w:fldCharType="separate"/>
          </w:r>
          <w:r>
            <w:rPr>
              <w:noProof/>
            </w:rPr>
            <w:t>139</w:t>
          </w:r>
          <w:r>
            <w:rPr>
              <w:noProof/>
            </w:rPr>
            <w:fldChar w:fldCharType="end"/>
          </w:r>
        </w:p>
        <w:p w14:paraId="6F161C66"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9.3</w:t>
          </w:r>
          <w:r>
            <w:rPr>
              <w:rFonts w:asciiTheme="minorHAnsi" w:eastAsiaTheme="minorEastAsia" w:hAnsiTheme="minorHAnsi" w:cstheme="minorBidi"/>
              <w:b w:val="0"/>
              <w:bCs w:val="0"/>
              <w:noProof/>
              <w:sz w:val="22"/>
              <w:szCs w:val="22"/>
              <w:lang w:bidi="ar-SA"/>
            </w:rPr>
            <w:tab/>
          </w:r>
          <w:r>
            <w:rPr>
              <w:noProof/>
            </w:rPr>
            <w:t>Критерии определения единой теплоснабжающей</w:t>
          </w:r>
          <w:r w:rsidRPr="006E6225">
            <w:rPr>
              <w:noProof/>
              <w:spacing w:val="-9"/>
            </w:rPr>
            <w:t xml:space="preserve"> </w:t>
          </w:r>
          <w:r>
            <w:rPr>
              <w:noProof/>
            </w:rPr>
            <w:t>организации</w:t>
          </w:r>
          <w:r>
            <w:rPr>
              <w:noProof/>
            </w:rPr>
            <w:tab/>
          </w:r>
          <w:r>
            <w:rPr>
              <w:noProof/>
            </w:rPr>
            <w:fldChar w:fldCharType="begin"/>
          </w:r>
          <w:r>
            <w:rPr>
              <w:noProof/>
            </w:rPr>
            <w:instrText xml:space="preserve"> PAGEREF _Toc138922889 \h </w:instrText>
          </w:r>
          <w:r>
            <w:rPr>
              <w:noProof/>
            </w:rPr>
          </w:r>
          <w:r>
            <w:rPr>
              <w:noProof/>
            </w:rPr>
            <w:fldChar w:fldCharType="separate"/>
          </w:r>
          <w:r>
            <w:rPr>
              <w:noProof/>
            </w:rPr>
            <w:t>141</w:t>
          </w:r>
          <w:r>
            <w:rPr>
              <w:noProof/>
            </w:rPr>
            <w:fldChar w:fldCharType="end"/>
          </w:r>
        </w:p>
        <w:p w14:paraId="3E4C5B09"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9.4</w:t>
          </w:r>
          <w:r>
            <w:rPr>
              <w:rFonts w:asciiTheme="minorHAnsi" w:eastAsiaTheme="minorEastAsia" w:hAnsiTheme="minorHAnsi" w:cstheme="minorBidi"/>
              <w:b w:val="0"/>
              <w:bCs w:val="0"/>
              <w:noProof/>
              <w:sz w:val="22"/>
              <w:szCs w:val="22"/>
              <w:lang w:bidi="ar-SA"/>
            </w:rPr>
            <w:tab/>
          </w:r>
          <w:r>
            <w:rPr>
              <w:noProof/>
            </w:rPr>
            <w:t>Обязанности единой теплоснабжающей организация при осуществлении</w:t>
          </w:r>
          <w:r w:rsidRPr="006E6225">
            <w:rPr>
              <w:noProof/>
              <w:spacing w:val="-3"/>
            </w:rPr>
            <w:t xml:space="preserve"> </w:t>
          </w:r>
          <w:r>
            <w:rPr>
              <w:noProof/>
            </w:rPr>
            <w:t>деятельности</w:t>
          </w:r>
          <w:r>
            <w:rPr>
              <w:noProof/>
            </w:rPr>
            <w:tab/>
          </w:r>
          <w:r>
            <w:rPr>
              <w:noProof/>
            </w:rPr>
            <w:fldChar w:fldCharType="begin"/>
          </w:r>
          <w:r>
            <w:rPr>
              <w:noProof/>
            </w:rPr>
            <w:instrText xml:space="preserve"> PAGEREF _Toc138922890 \h </w:instrText>
          </w:r>
          <w:r>
            <w:rPr>
              <w:noProof/>
            </w:rPr>
          </w:r>
          <w:r>
            <w:rPr>
              <w:noProof/>
            </w:rPr>
            <w:fldChar w:fldCharType="separate"/>
          </w:r>
          <w:r>
            <w:rPr>
              <w:noProof/>
            </w:rPr>
            <w:t>141</w:t>
          </w:r>
          <w:r>
            <w:rPr>
              <w:noProof/>
            </w:rPr>
            <w:fldChar w:fldCharType="end"/>
          </w:r>
        </w:p>
        <w:p w14:paraId="124D2F88"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9.5</w:t>
          </w:r>
          <w:r>
            <w:rPr>
              <w:rFonts w:asciiTheme="minorHAnsi" w:eastAsiaTheme="minorEastAsia" w:hAnsiTheme="minorHAnsi" w:cstheme="minorBidi"/>
              <w:b w:val="0"/>
              <w:bCs w:val="0"/>
              <w:noProof/>
              <w:sz w:val="22"/>
              <w:szCs w:val="22"/>
              <w:lang w:bidi="ar-SA"/>
            </w:rPr>
            <w:tab/>
          </w:r>
          <w:r>
            <w:rPr>
              <w:noProof/>
            </w:rPr>
            <w:t>Организация может утратить статус единой теплоснабжающей организации в следующих случаях.</w:t>
          </w:r>
          <w:r>
            <w:rPr>
              <w:noProof/>
            </w:rPr>
            <w:tab/>
          </w:r>
          <w:r>
            <w:rPr>
              <w:noProof/>
            </w:rPr>
            <w:fldChar w:fldCharType="begin"/>
          </w:r>
          <w:r>
            <w:rPr>
              <w:noProof/>
            </w:rPr>
            <w:instrText xml:space="preserve"> PAGEREF _Toc138922891 \h </w:instrText>
          </w:r>
          <w:r>
            <w:rPr>
              <w:noProof/>
            </w:rPr>
          </w:r>
          <w:r>
            <w:rPr>
              <w:noProof/>
            </w:rPr>
            <w:fldChar w:fldCharType="separate"/>
          </w:r>
          <w:r>
            <w:rPr>
              <w:noProof/>
            </w:rPr>
            <w:t>142</w:t>
          </w:r>
          <w:r>
            <w:rPr>
              <w:noProof/>
            </w:rPr>
            <w:fldChar w:fldCharType="end"/>
          </w:r>
        </w:p>
        <w:p w14:paraId="36251DEB"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9.6</w:t>
          </w:r>
          <w:r>
            <w:rPr>
              <w:rFonts w:asciiTheme="minorHAnsi" w:eastAsiaTheme="minorEastAsia" w:hAnsiTheme="minorHAnsi" w:cstheme="minorBidi"/>
              <w:b w:val="0"/>
              <w:bCs w:val="0"/>
              <w:noProof/>
              <w:sz w:val="22"/>
              <w:szCs w:val="22"/>
              <w:lang w:bidi="ar-SA"/>
            </w:rPr>
            <w:tab/>
          </w:r>
          <w:r>
            <w:rPr>
              <w:noProof/>
            </w:rPr>
            <w:t>Решение по определению единой теплоснабжающей</w:t>
          </w:r>
          <w:r w:rsidRPr="006E6225">
            <w:rPr>
              <w:noProof/>
              <w:spacing w:val="-10"/>
            </w:rPr>
            <w:t xml:space="preserve"> </w:t>
          </w:r>
          <w:r>
            <w:rPr>
              <w:noProof/>
            </w:rPr>
            <w:t>организации.</w:t>
          </w:r>
          <w:r>
            <w:rPr>
              <w:noProof/>
            </w:rPr>
            <w:tab/>
          </w:r>
          <w:r>
            <w:rPr>
              <w:noProof/>
            </w:rPr>
            <w:fldChar w:fldCharType="begin"/>
          </w:r>
          <w:r>
            <w:rPr>
              <w:noProof/>
            </w:rPr>
            <w:instrText xml:space="preserve"> PAGEREF _Toc138922892 \h </w:instrText>
          </w:r>
          <w:r>
            <w:rPr>
              <w:noProof/>
            </w:rPr>
          </w:r>
          <w:r>
            <w:rPr>
              <w:noProof/>
            </w:rPr>
            <w:fldChar w:fldCharType="separate"/>
          </w:r>
          <w:r>
            <w:rPr>
              <w:noProof/>
            </w:rPr>
            <w:t>142</w:t>
          </w:r>
          <w:r>
            <w:rPr>
              <w:noProof/>
            </w:rPr>
            <w:fldChar w:fldCharType="end"/>
          </w:r>
        </w:p>
        <w:p w14:paraId="48F98BF9" w14:textId="77777777" w:rsidR="001770E5" w:rsidRDefault="001770E5">
          <w:pPr>
            <w:pStyle w:val="11"/>
            <w:tabs>
              <w:tab w:val="left" w:pos="440"/>
              <w:tab w:val="right" w:leader="dot" w:pos="10540"/>
            </w:tabs>
            <w:rPr>
              <w:rFonts w:asciiTheme="minorHAnsi" w:eastAsiaTheme="minorEastAsia" w:hAnsiTheme="minorHAnsi" w:cstheme="minorBidi"/>
              <w:b w:val="0"/>
              <w:bCs w:val="0"/>
              <w:caps w:val="0"/>
              <w:noProof/>
              <w:sz w:val="22"/>
              <w:szCs w:val="22"/>
              <w:lang w:bidi="ar-SA"/>
            </w:rPr>
          </w:pPr>
          <w:r w:rsidRPr="006E6225">
            <w:rPr>
              <w:noProof/>
              <w:spacing w:val="-30"/>
            </w:rPr>
            <w:t>10.</w:t>
          </w:r>
          <w:r>
            <w:rPr>
              <w:rFonts w:asciiTheme="minorHAnsi" w:eastAsiaTheme="minorEastAsia" w:hAnsiTheme="minorHAnsi" w:cstheme="minorBidi"/>
              <w:b w:val="0"/>
              <w:bCs w:val="0"/>
              <w:caps w:val="0"/>
              <w:noProof/>
              <w:sz w:val="22"/>
              <w:szCs w:val="22"/>
              <w:lang w:bidi="ar-SA"/>
            </w:rPr>
            <w:tab/>
          </w:r>
          <w:r>
            <w:rPr>
              <w:noProof/>
            </w:rPr>
            <w:t>ПРЕДЛОЖЕНИЯ ПО ПЕРЕВОДУ ОТКРЫТЫХ СИСТЕМ ТЕПЛОСНАБЖЕНИЯ (ГОРЯЧЕГО ВОДОСНАБЖЕНИЯ) В ЗАКРЫТЫЕ СИСТЕМЫ ГОРЯЧЕГО ВОДОСНАБЖЕНИЯ</w:t>
          </w:r>
          <w:r>
            <w:rPr>
              <w:noProof/>
            </w:rPr>
            <w:tab/>
          </w:r>
          <w:r>
            <w:rPr>
              <w:noProof/>
            </w:rPr>
            <w:fldChar w:fldCharType="begin"/>
          </w:r>
          <w:r>
            <w:rPr>
              <w:noProof/>
            </w:rPr>
            <w:instrText xml:space="preserve"> PAGEREF _Toc138922893 \h </w:instrText>
          </w:r>
          <w:r>
            <w:rPr>
              <w:noProof/>
            </w:rPr>
          </w:r>
          <w:r>
            <w:rPr>
              <w:noProof/>
            </w:rPr>
            <w:fldChar w:fldCharType="separate"/>
          </w:r>
          <w:r>
            <w:rPr>
              <w:noProof/>
            </w:rPr>
            <w:t>144</w:t>
          </w:r>
          <w:r>
            <w:rPr>
              <w:noProof/>
            </w:rPr>
            <w:fldChar w:fldCharType="end"/>
          </w:r>
        </w:p>
        <w:p w14:paraId="287BB3DD"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10.1</w:t>
          </w:r>
          <w:r>
            <w:rPr>
              <w:rFonts w:asciiTheme="minorHAnsi" w:eastAsiaTheme="minorEastAsia" w:hAnsiTheme="minorHAnsi" w:cstheme="minorBidi"/>
              <w:b w:val="0"/>
              <w:bCs w:val="0"/>
              <w:noProof/>
              <w:sz w:val="22"/>
              <w:szCs w:val="22"/>
              <w:lang w:bidi="ar-SA"/>
            </w:rPr>
            <w:tab/>
          </w:r>
          <w:r>
            <w:rPr>
              <w:noProof/>
            </w:rPr>
            <w:t>Технико-экономическое обоснование предложений по типам присоединений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Pr>
              <w:noProof/>
            </w:rPr>
            <w:tab/>
          </w:r>
          <w:r>
            <w:rPr>
              <w:noProof/>
            </w:rPr>
            <w:fldChar w:fldCharType="begin"/>
          </w:r>
          <w:r>
            <w:rPr>
              <w:noProof/>
            </w:rPr>
            <w:instrText xml:space="preserve"> PAGEREF _Toc138922894 \h </w:instrText>
          </w:r>
          <w:r>
            <w:rPr>
              <w:noProof/>
            </w:rPr>
          </w:r>
          <w:r>
            <w:rPr>
              <w:noProof/>
            </w:rPr>
            <w:fldChar w:fldCharType="separate"/>
          </w:r>
          <w:r>
            <w:rPr>
              <w:noProof/>
            </w:rPr>
            <w:t>144</w:t>
          </w:r>
          <w:r>
            <w:rPr>
              <w:noProof/>
            </w:rPr>
            <w:fldChar w:fldCharType="end"/>
          </w:r>
        </w:p>
        <w:p w14:paraId="2CAFE80C"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10.2</w:t>
          </w:r>
          <w:r>
            <w:rPr>
              <w:rFonts w:asciiTheme="minorHAnsi" w:eastAsiaTheme="minorEastAsia" w:hAnsiTheme="minorHAnsi" w:cstheme="minorBidi"/>
              <w:b w:val="0"/>
              <w:bCs w:val="0"/>
              <w:noProof/>
              <w:sz w:val="22"/>
              <w:szCs w:val="22"/>
              <w:lang w:bidi="ar-SA"/>
            </w:rPr>
            <w:tab/>
          </w:r>
          <w:r>
            <w:rPr>
              <w:noProof/>
            </w:rPr>
            <w:t>Обоснование и пересмотр графика температур теплоносителя и его расхода в открытой системе теплоснабжения (горячего водоснабжения)</w:t>
          </w:r>
          <w:r>
            <w:rPr>
              <w:noProof/>
            </w:rPr>
            <w:tab/>
          </w:r>
          <w:r>
            <w:rPr>
              <w:noProof/>
            </w:rPr>
            <w:fldChar w:fldCharType="begin"/>
          </w:r>
          <w:r>
            <w:rPr>
              <w:noProof/>
            </w:rPr>
            <w:instrText xml:space="preserve"> PAGEREF _Toc138922895 \h </w:instrText>
          </w:r>
          <w:r>
            <w:rPr>
              <w:noProof/>
            </w:rPr>
          </w:r>
          <w:r>
            <w:rPr>
              <w:noProof/>
            </w:rPr>
            <w:fldChar w:fldCharType="separate"/>
          </w:r>
          <w:r>
            <w:rPr>
              <w:noProof/>
            </w:rPr>
            <w:t>145</w:t>
          </w:r>
          <w:r>
            <w:rPr>
              <w:noProof/>
            </w:rPr>
            <w:fldChar w:fldCharType="end"/>
          </w:r>
        </w:p>
        <w:p w14:paraId="7365E820"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10.3</w:t>
          </w:r>
          <w:r>
            <w:rPr>
              <w:rFonts w:asciiTheme="minorHAnsi" w:eastAsiaTheme="minorEastAsia" w:hAnsiTheme="minorHAnsi" w:cstheme="minorBidi"/>
              <w:b w:val="0"/>
              <w:bCs w:val="0"/>
              <w:noProof/>
              <w:sz w:val="22"/>
              <w:szCs w:val="22"/>
              <w:lang w:bidi="ar-SA"/>
            </w:rPr>
            <w:tab/>
          </w:r>
          <w:r>
            <w:rPr>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noProof/>
            </w:rPr>
            <w:tab/>
          </w:r>
          <w:r>
            <w:rPr>
              <w:noProof/>
            </w:rPr>
            <w:fldChar w:fldCharType="begin"/>
          </w:r>
          <w:r>
            <w:rPr>
              <w:noProof/>
            </w:rPr>
            <w:instrText xml:space="preserve"> PAGEREF _Toc138922896 \h </w:instrText>
          </w:r>
          <w:r>
            <w:rPr>
              <w:noProof/>
            </w:rPr>
          </w:r>
          <w:r>
            <w:rPr>
              <w:noProof/>
            </w:rPr>
            <w:fldChar w:fldCharType="separate"/>
          </w:r>
          <w:r>
            <w:rPr>
              <w:noProof/>
            </w:rPr>
            <w:t>145</w:t>
          </w:r>
          <w:r>
            <w:rPr>
              <w:noProof/>
            </w:rPr>
            <w:fldChar w:fldCharType="end"/>
          </w:r>
        </w:p>
        <w:p w14:paraId="278716AD"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10.4</w:t>
          </w:r>
          <w:r>
            <w:rPr>
              <w:rFonts w:asciiTheme="minorHAnsi" w:eastAsiaTheme="minorEastAsia" w:hAnsiTheme="minorHAnsi" w:cstheme="minorBidi"/>
              <w:b w:val="0"/>
              <w:bCs w:val="0"/>
              <w:noProof/>
              <w:sz w:val="22"/>
              <w:szCs w:val="22"/>
              <w:lang w:bidi="ar-SA"/>
            </w:rPr>
            <w:tab/>
          </w:r>
          <w:r>
            <w:rPr>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Pr>
              <w:noProof/>
            </w:rPr>
            <w:tab/>
          </w:r>
          <w:r>
            <w:rPr>
              <w:noProof/>
            </w:rPr>
            <w:fldChar w:fldCharType="begin"/>
          </w:r>
          <w:r>
            <w:rPr>
              <w:noProof/>
            </w:rPr>
            <w:instrText xml:space="preserve"> PAGEREF _Toc138922897 \h </w:instrText>
          </w:r>
          <w:r>
            <w:rPr>
              <w:noProof/>
            </w:rPr>
          </w:r>
          <w:r>
            <w:rPr>
              <w:noProof/>
            </w:rPr>
            <w:fldChar w:fldCharType="separate"/>
          </w:r>
          <w:r>
            <w:rPr>
              <w:noProof/>
            </w:rPr>
            <w:t>145</w:t>
          </w:r>
          <w:r>
            <w:rPr>
              <w:noProof/>
            </w:rPr>
            <w:fldChar w:fldCharType="end"/>
          </w:r>
        </w:p>
        <w:p w14:paraId="047DB8DA"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10.5</w:t>
          </w:r>
          <w:r>
            <w:rPr>
              <w:rFonts w:asciiTheme="minorHAnsi" w:eastAsiaTheme="minorEastAsia" w:hAnsiTheme="minorHAnsi" w:cstheme="minorBidi"/>
              <w:b w:val="0"/>
              <w:bCs w:val="0"/>
              <w:noProof/>
              <w:sz w:val="22"/>
              <w:szCs w:val="22"/>
              <w:lang w:bidi="ar-SA"/>
            </w:rPr>
            <w:tab/>
          </w:r>
          <w:r>
            <w:rPr>
              <w:noProof/>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Pr>
              <w:noProof/>
            </w:rPr>
            <w:tab/>
          </w:r>
          <w:r>
            <w:rPr>
              <w:noProof/>
            </w:rPr>
            <w:fldChar w:fldCharType="begin"/>
          </w:r>
          <w:r>
            <w:rPr>
              <w:noProof/>
            </w:rPr>
            <w:instrText xml:space="preserve"> PAGEREF _Toc138922898 \h </w:instrText>
          </w:r>
          <w:r>
            <w:rPr>
              <w:noProof/>
            </w:rPr>
          </w:r>
          <w:r>
            <w:rPr>
              <w:noProof/>
            </w:rPr>
            <w:fldChar w:fldCharType="separate"/>
          </w:r>
          <w:r>
            <w:rPr>
              <w:noProof/>
            </w:rPr>
            <w:t>145</w:t>
          </w:r>
          <w:r>
            <w:rPr>
              <w:noProof/>
            </w:rPr>
            <w:fldChar w:fldCharType="end"/>
          </w:r>
        </w:p>
        <w:p w14:paraId="66293A0A"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10.6</w:t>
          </w:r>
          <w:r>
            <w:rPr>
              <w:rFonts w:asciiTheme="minorHAnsi" w:eastAsiaTheme="minorEastAsia" w:hAnsiTheme="minorHAnsi" w:cstheme="minorBidi"/>
              <w:b w:val="0"/>
              <w:bCs w:val="0"/>
              <w:noProof/>
              <w:sz w:val="22"/>
              <w:szCs w:val="22"/>
              <w:lang w:bidi="ar-SA"/>
            </w:rPr>
            <w:tab/>
          </w:r>
          <w:r>
            <w:rPr>
              <w:noProof/>
            </w:rPr>
            <w:t>Предложения по источникам инвестиций</w:t>
          </w:r>
          <w:r>
            <w:rPr>
              <w:noProof/>
            </w:rPr>
            <w:tab/>
          </w:r>
          <w:r>
            <w:rPr>
              <w:noProof/>
            </w:rPr>
            <w:fldChar w:fldCharType="begin"/>
          </w:r>
          <w:r>
            <w:rPr>
              <w:noProof/>
            </w:rPr>
            <w:instrText xml:space="preserve"> PAGEREF _Toc138922899 \h </w:instrText>
          </w:r>
          <w:r>
            <w:rPr>
              <w:noProof/>
            </w:rPr>
          </w:r>
          <w:r>
            <w:rPr>
              <w:noProof/>
            </w:rPr>
            <w:fldChar w:fldCharType="separate"/>
          </w:r>
          <w:r>
            <w:rPr>
              <w:noProof/>
            </w:rPr>
            <w:t>146</w:t>
          </w:r>
          <w:r>
            <w:rPr>
              <w:noProof/>
            </w:rPr>
            <w:fldChar w:fldCharType="end"/>
          </w:r>
        </w:p>
        <w:p w14:paraId="56A49056" w14:textId="77777777" w:rsidR="001770E5" w:rsidRDefault="001770E5">
          <w:pPr>
            <w:pStyle w:val="11"/>
            <w:tabs>
              <w:tab w:val="left" w:pos="440"/>
              <w:tab w:val="right" w:leader="dot" w:pos="10540"/>
            </w:tabs>
            <w:rPr>
              <w:rFonts w:asciiTheme="minorHAnsi" w:eastAsiaTheme="minorEastAsia" w:hAnsiTheme="minorHAnsi" w:cstheme="minorBidi"/>
              <w:b w:val="0"/>
              <w:bCs w:val="0"/>
              <w:caps w:val="0"/>
              <w:noProof/>
              <w:sz w:val="22"/>
              <w:szCs w:val="22"/>
              <w:lang w:bidi="ar-SA"/>
            </w:rPr>
          </w:pPr>
          <w:r w:rsidRPr="006E6225">
            <w:rPr>
              <w:noProof/>
              <w:spacing w:val="-30"/>
            </w:rPr>
            <w:t>11.</w:t>
          </w:r>
          <w:r>
            <w:rPr>
              <w:rFonts w:asciiTheme="minorHAnsi" w:eastAsiaTheme="minorEastAsia" w:hAnsiTheme="minorHAnsi" w:cstheme="minorBidi"/>
              <w:b w:val="0"/>
              <w:bCs w:val="0"/>
              <w:caps w:val="0"/>
              <w:noProof/>
              <w:sz w:val="22"/>
              <w:szCs w:val="22"/>
              <w:lang w:bidi="ar-SA"/>
            </w:rPr>
            <w:tab/>
          </w:r>
          <w:r>
            <w:rPr>
              <w:noProof/>
            </w:rPr>
            <w:t>ОЦЕНКА НАДЕЖНОСТИ ТЕПЛОСНАБЖЕНИЯ</w:t>
          </w:r>
          <w:r>
            <w:rPr>
              <w:noProof/>
            </w:rPr>
            <w:tab/>
          </w:r>
          <w:r>
            <w:rPr>
              <w:noProof/>
            </w:rPr>
            <w:fldChar w:fldCharType="begin"/>
          </w:r>
          <w:r>
            <w:rPr>
              <w:noProof/>
            </w:rPr>
            <w:instrText xml:space="preserve"> PAGEREF _Toc138922900 \h </w:instrText>
          </w:r>
          <w:r>
            <w:rPr>
              <w:noProof/>
            </w:rPr>
          </w:r>
          <w:r>
            <w:rPr>
              <w:noProof/>
            </w:rPr>
            <w:fldChar w:fldCharType="separate"/>
          </w:r>
          <w:r>
            <w:rPr>
              <w:noProof/>
            </w:rPr>
            <w:t>147</w:t>
          </w:r>
          <w:r>
            <w:rPr>
              <w:noProof/>
            </w:rPr>
            <w:fldChar w:fldCharType="end"/>
          </w:r>
        </w:p>
        <w:p w14:paraId="02421301"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11.1</w:t>
          </w:r>
          <w:r>
            <w:rPr>
              <w:rFonts w:asciiTheme="minorHAnsi" w:eastAsiaTheme="minorEastAsia" w:hAnsiTheme="minorHAnsi" w:cstheme="minorBidi"/>
              <w:b w:val="0"/>
              <w:bCs w:val="0"/>
              <w:noProof/>
              <w:sz w:val="22"/>
              <w:szCs w:val="22"/>
              <w:lang w:bidi="ar-SA"/>
            </w:rPr>
            <w:tab/>
          </w:r>
          <w:r>
            <w:rPr>
              <w:noProof/>
            </w:rPr>
            <w:t>Показатели надежности системы теплоснабжения</w:t>
          </w:r>
          <w:r>
            <w:rPr>
              <w:noProof/>
            </w:rPr>
            <w:tab/>
          </w:r>
          <w:r>
            <w:rPr>
              <w:noProof/>
            </w:rPr>
            <w:fldChar w:fldCharType="begin"/>
          </w:r>
          <w:r>
            <w:rPr>
              <w:noProof/>
            </w:rPr>
            <w:instrText xml:space="preserve"> PAGEREF _Toc138922901 \h </w:instrText>
          </w:r>
          <w:r>
            <w:rPr>
              <w:noProof/>
            </w:rPr>
          </w:r>
          <w:r>
            <w:rPr>
              <w:noProof/>
            </w:rPr>
            <w:fldChar w:fldCharType="separate"/>
          </w:r>
          <w:r>
            <w:rPr>
              <w:noProof/>
            </w:rPr>
            <w:t>147</w:t>
          </w:r>
          <w:r>
            <w:rPr>
              <w:noProof/>
            </w:rPr>
            <w:fldChar w:fldCharType="end"/>
          </w:r>
        </w:p>
        <w:p w14:paraId="3BDFC616"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11.2</w:t>
          </w:r>
          <w:r>
            <w:rPr>
              <w:rFonts w:asciiTheme="minorHAnsi" w:eastAsiaTheme="minorEastAsia" w:hAnsiTheme="minorHAnsi" w:cstheme="minorBidi"/>
              <w:b w:val="0"/>
              <w:bCs w:val="0"/>
              <w:noProof/>
              <w:sz w:val="22"/>
              <w:szCs w:val="22"/>
              <w:lang w:bidi="ar-SA"/>
            </w:rPr>
            <w:tab/>
          </w:r>
          <w:r>
            <w:rPr>
              <w:noProof/>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Pr>
              <w:noProof/>
            </w:rPr>
            <w:tab/>
          </w:r>
          <w:r>
            <w:rPr>
              <w:noProof/>
            </w:rPr>
            <w:fldChar w:fldCharType="begin"/>
          </w:r>
          <w:r>
            <w:rPr>
              <w:noProof/>
            </w:rPr>
            <w:instrText xml:space="preserve"> PAGEREF _Toc138922902 \h </w:instrText>
          </w:r>
          <w:r>
            <w:rPr>
              <w:noProof/>
            </w:rPr>
          </w:r>
          <w:r>
            <w:rPr>
              <w:noProof/>
            </w:rPr>
            <w:fldChar w:fldCharType="separate"/>
          </w:r>
          <w:r>
            <w:rPr>
              <w:noProof/>
            </w:rPr>
            <w:t>154</w:t>
          </w:r>
          <w:r>
            <w:rPr>
              <w:noProof/>
            </w:rPr>
            <w:fldChar w:fldCharType="end"/>
          </w:r>
        </w:p>
        <w:p w14:paraId="12BF00BB"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11.3</w:t>
          </w:r>
          <w:r>
            <w:rPr>
              <w:rFonts w:asciiTheme="minorHAnsi" w:eastAsiaTheme="minorEastAsia" w:hAnsiTheme="minorHAnsi" w:cstheme="minorBidi"/>
              <w:b w:val="0"/>
              <w:bCs w:val="0"/>
              <w:noProof/>
              <w:sz w:val="22"/>
              <w:szCs w:val="22"/>
              <w:lang w:bidi="ar-SA"/>
            </w:rPr>
            <w:tab/>
          </w:r>
          <w:r>
            <w:rPr>
              <w:noProof/>
            </w:rPr>
            <w:t>Установка резервного оборудования</w:t>
          </w:r>
          <w:r>
            <w:rPr>
              <w:noProof/>
            </w:rPr>
            <w:tab/>
          </w:r>
          <w:r>
            <w:rPr>
              <w:noProof/>
            </w:rPr>
            <w:fldChar w:fldCharType="begin"/>
          </w:r>
          <w:r>
            <w:rPr>
              <w:noProof/>
            </w:rPr>
            <w:instrText xml:space="preserve"> PAGEREF _Toc138922903 \h </w:instrText>
          </w:r>
          <w:r>
            <w:rPr>
              <w:noProof/>
            </w:rPr>
          </w:r>
          <w:r>
            <w:rPr>
              <w:noProof/>
            </w:rPr>
            <w:fldChar w:fldCharType="separate"/>
          </w:r>
          <w:r>
            <w:rPr>
              <w:noProof/>
            </w:rPr>
            <w:t>155</w:t>
          </w:r>
          <w:r>
            <w:rPr>
              <w:noProof/>
            </w:rPr>
            <w:fldChar w:fldCharType="end"/>
          </w:r>
        </w:p>
        <w:p w14:paraId="448BBC08"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11.4</w:t>
          </w:r>
          <w:r>
            <w:rPr>
              <w:rFonts w:asciiTheme="minorHAnsi" w:eastAsiaTheme="minorEastAsia" w:hAnsiTheme="minorHAnsi" w:cstheme="minorBidi"/>
              <w:b w:val="0"/>
              <w:bCs w:val="0"/>
              <w:noProof/>
              <w:sz w:val="22"/>
              <w:szCs w:val="22"/>
              <w:lang w:bidi="ar-SA"/>
            </w:rPr>
            <w:tab/>
          </w:r>
          <w:r>
            <w:rPr>
              <w:noProof/>
            </w:rPr>
            <w:t xml:space="preserve">Организация совместной работы нескольких источников тепловой энергии на единую </w:t>
          </w:r>
          <w:r>
            <w:rPr>
              <w:noProof/>
            </w:rPr>
            <w:lastRenderedPageBreak/>
            <w:t>тепловую сеть</w:t>
          </w:r>
          <w:r>
            <w:rPr>
              <w:noProof/>
            </w:rPr>
            <w:tab/>
          </w:r>
          <w:r>
            <w:rPr>
              <w:noProof/>
            </w:rPr>
            <w:fldChar w:fldCharType="begin"/>
          </w:r>
          <w:r>
            <w:rPr>
              <w:noProof/>
            </w:rPr>
            <w:instrText xml:space="preserve"> PAGEREF _Toc138922904 \h </w:instrText>
          </w:r>
          <w:r>
            <w:rPr>
              <w:noProof/>
            </w:rPr>
          </w:r>
          <w:r>
            <w:rPr>
              <w:noProof/>
            </w:rPr>
            <w:fldChar w:fldCharType="separate"/>
          </w:r>
          <w:r>
            <w:rPr>
              <w:noProof/>
            </w:rPr>
            <w:t>155</w:t>
          </w:r>
          <w:r>
            <w:rPr>
              <w:noProof/>
            </w:rPr>
            <w:fldChar w:fldCharType="end"/>
          </w:r>
        </w:p>
        <w:p w14:paraId="3FB95E4A"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11.5</w:t>
          </w:r>
          <w:r>
            <w:rPr>
              <w:rFonts w:asciiTheme="minorHAnsi" w:eastAsiaTheme="minorEastAsia" w:hAnsiTheme="minorHAnsi" w:cstheme="minorBidi"/>
              <w:b w:val="0"/>
              <w:bCs w:val="0"/>
              <w:noProof/>
              <w:sz w:val="22"/>
              <w:szCs w:val="22"/>
              <w:lang w:bidi="ar-SA"/>
            </w:rPr>
            <w:tab/>
          </w:r>
          <w:r>
            <w:rPr>
              <w:noProof/>
            </w:rPr>
            <w:t>Резервирование тепловых сетей смежных районов</w:t>
          </w:r>
          <w:r>
            <w:rPr>
              <w:noProof/>
            </w:rPr>
            <w:tab/>
          </w:r>
          <w:r>
            <w:rPr>
              <w:noProof/>
            </w:rPr>
            <w:fldChar w:fldCharType="begin"/>
          </w:r>
          <w:r>
            <w:rPr>
              <w:noProof/>
            </w:rPr>
            <w:instrText xml:space="preserve"> PAGEREF _Toc138922905 \h </w:instrText>
          </w:r>
          <w:r>
            <w:rPr>
              <w:noProof/>
            </w:rPr>
          </w:r>
          <w:r>
            <w:rPr>
              <w:noProof/>
            </w:rPr>
            <w:fldChar w:fldCharType="separate"/>
          </w:r>
          <w:r>
            <w:rPr>
              <w:noProof/>
            </w:rPr>
            <w:t>155</w:t>
          </w:r>
          <w:r>
            <w:rPr>
              <w:noProof/>
            </w:rPr>
            <w:fldChar w:fldCharType="end"/>
          </w:r>
        </w:p>
        <w:p w14:paraId="45631F7D"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11.6</w:t>
          </w:r>
          <w:r>
            <w:rPr>
              <w:rFonts w:asciiTheme="minorHAnsi" w:eastAsiaTheme="minorEastAsia" w:hAnsiTheme="minorHAnsi" w:cstheme="minorBidi"/>
              <w:b w:val="0"/>
              <w:bCs w:val="0"/>
              <w:noProof/>
              <w:sz w:val="22"/>
              <w:szCs w:val="22"/>
              <w:lang w:bidi="ar-SA"/>
            </w:rPr>
            <w:tab/>
          </w:r>
          <w:r>
            <w:rPr>
              <w:noProof/>
            </w:rPr>
            <w:t>Устройство резервных насосных станций</w:t>
          </w:r>
          <w:r>
            <w:rPr>
              <w:noProof/>
            </w:rPr>
            <w:tab/>
          </w:r>
          <w:r>
            <w:rPr>
              <w:noProof/>
            </w:rPr>
            <w:fldChar w:fldCharType="begin"/>
          </w:r>
          <w:r>
            <w:rPr>
              <w:noProof/>
            </w:rPr>
            <w:instrText xml:space="preserve"> PAGEREF _Toc138922906 \h </w:instrText>
          </w:r>
          <w:r>
            <w:rPr>
              <w:noProof/>
            </w:rPr>
          </w:r>
          <w:r>
            <w:rPr>
              <w:noProof/>
            </w:rPr>
            <w:fldChar w:fldCharType="separate"/>
          </w:r>
          <w:r>
            <w:rPr>
              <w:noProof/>
            </w:rPr>
            <w:t>155</w:t>
          </w:r>
          <w:r>
            <w:rPr>
              <w:noProof/>
            </w:rPr>
            <w:fldChar w:fldCharType="end"/>
          </w:r>
        </w:p>
        <w:p w14:paraId="06BBD9C0" w14:textId="77777777" w:rsidR="001770E5" w:rsidRDefault="001770E5">
          <w:pPr>
            <w:pStyle w:val="21"/>
            <w:tabs>
              <w:tab w:val="left" w:pos="660"/>
              <w:tab w:val="right" w:leader="dot" w:pos="10540"/>
            </w:tabs>
            <w:rPr>
              <w:rFonts w:asciiTheme="minorHAnsi" w:eastAsiaTheme="minorEastAsia" w:hAnsiTheme="minorHAnsi" w:cstheme="minorBidi"/>
              <w:b w:val="0"/>
              <w:bCs w:val="0"/>
              <w:noProof/>
              <w:sz w:val="22"/>
              <w:szCs w:val="22"/>
              <w:lang w:bidi="ar-SA"/>
            </w:rPr>
          </w:pPr>
          <w:r>
            <w:rPr>
              <w:noProof/>
            </w:rPr>
            <w:t>11.7</w:t>
          </w:r>
          <w:r>
            <w:rPr>
              <w:rFonts w:asciiTheme="minorHAnsi" w:eastAsiaTheme="minorEastAsia" w:hAnsiTheme="minorHAnsi" w:cstheme="minorBidi"/>
              <w:b w:val="0"/>
              <w:bCs w:val="0"/>
              <w:noProof/>
              <w:sz w:val="22"/>
              <w:szCs w:val="22"/>
              <w:lang w:bidi="ar-SA"/>
            </w:rPr>
            <w:tab/>
          </w:r>
          <w:r>
            <w:rPr>
              <w:noProof/>
            </w:rPr>
            <w:t>Установка баков-аккумуляторов</w:t>
          </w:r>
          <w:r>
            <w:rPr>
              <w:noProof/>
            </w:rPr>
            <w:tab/>
          </w:r>
          <w:r>
            <w:rPr>
              <w:noProof/>
            </w:rPr>
            <w:fldChar w:fldCharType="begin"/>
          </w:r>
          <w:r>
            <w:rPr>
              <w:noProof/>
            </w:rPr>
            <w:instrText xml:space="preserve"> PAGEREF _Toc138922907 \h </w:instrText>
          </w:r>
          <w:r>
            <w:rPr>
              <w:noProof/>
            </w:rPr>
          </w:r>
          <w:r>
            <w:rPr>
              <w:noProof/>
            </w:rPr>
            <w:fldChar w:fldCharType="separate"/>
          </w:r>
          <w:r>
            <w:rPr>
              <w:noProof/>
            </w:rPr>
            <w:t>155</w:t>
          </w:r>
          <w:r>
            <w:rPr>
              <w:noProof/>
            </w:rPr>
            <w:fldChar w:fldCharType="end"/>
          </w:r>
        </w:p>
        <w:p w14:paraId="193C35E4" w14:textId="428CA460" w:rsidR="00FE7097" w:rsidRPr="00C675B6" w:rsidRDefault="00FE7097">
          <w:r w:rsidRPr="00C675B6">
            <w:rPr>
              <w:rFonts w:asciiTheme="majorHAnsi" w:hAnsiTheme="majorHAnsi"/>
              <w:b/>
              <w:bCs/>
              <w:caps/>
              <w:sz w:val="24"/>
              <w:szCs w:val="24"/>
            </w:rPr>
            <w:fldChar w:fldCharType="end"/>
          </w:r>
        </w:p>
      </w:sdtContent>
    </w:sdt>
    <w:p w14:paraId="4E77ECF5" w14:textId="60CF274A" w:rsidR="009B10FE" w:rsidRPr="00C675B6" w:rsidRDefault="009B10FE"/>
    <w:p w14:paraId="0051112E" w14:textId="77777777" w:rsidR="009B10FE" w:rsidRPr="00C675B6" w:rsidRDefault="009B10FE" w:rsidP="009B10FE"/>
    <w:p w14:paraId="21BC16B3" w14:textId="77777777" w:rsidR="009B10FE" w:rsidRPr="00C675B6" w:rsidRDefault="009B10FE" w:rsidP="009B10FE"/>
    <w:p w14:paraId="1C3C38A7" w14:textId="77777777" w:rsidR="009B10FE" w:rsidRPr="00C675B6" w:rsidRDefault="009B10FE" w:rsidP="009B10FE"/>
    <w:p w14:paraId="7EDCAF3E" w14:textId="77777777" w:rsidR="009B10FE" w:rsidRPr="00C675B6" w:rsidRDefault="009B10FE" w:rsidP="009B10FE"/>
    <w:p w14:paraId="584ED5FE" w14:textId="77777777" w:rsidR="009B10FE" w:rsidRPr="00C675B6" w:rsidRDefault="009B10FE" w:rsidP="009B10FE"/>
    <w:p w14:paraId="005E1E9B" w14:textId="77777777" w:rsidR="009B10FE" w:rsidRPr="00C675B6" w:rsidRDefault="009B10FE" w:rsidP="009B10FE"/>
    <w:p w14:paraId="757A0BCB" w14:textId="77777777" w:rsidR="009B10FE" w:rsidRPr="00C675B6" w:rsidRDefault="009B10FE" w:rsidP="009B10FE"/>
    <w:p w14:paraId="06231DC0" w14:textId="66235704" w:rsidR="009B10FE" w:rsidRPr="00C675B6" w:rsidRDefault="009B10FE" w:rsidP="009B10FE"/>
    <w:p w14:paraId="74CE206C" w14:textId="1F39BE3A" w:rsidR="009B10FE" w:rsidRPr="00C675B6" w:rsidRDefault="009B10FE" w:rsidP="009B10FE">
      <w:pPr>
        <w:tabs>
          <w:tab w:val="left" w:pos="2055"/>
        </w:tabs>
      </w:pPr>
      <w:r w:rsidRPr="00C675B6">
        <w:tab/>
      </w:r>
    </w:p>
    <w:p w14:paraId="0CE4E418" w14:textId="77777777" w:rsidR="00024219" w:rsidRPr="00C675B6" w:rsidRDefault="009B10FE" w:rsidP="009B10FE">
      <w:pPr>
        <w:tabs>
          <w:tab w:val="left" w:pos="2055"/>
        </w:tabs>
      </w:pPr>
      <w:r w:rsidRPr="00C675B6">
        <w:tab/>
      </w:r>
    </w:p>
    <w:p w14:paraId="131C524C" w14:textId="77777777" w:rsidR="00970D45" w:rsidRPr="00C675B6" w:rsidRDefault="00970D45" w:rsidP="00970D45"/>
    <w:p w14:paraId="1E2BF8BA" w14:textId="77777777" w:rsidR="00970D45" w:rsidRPr="00C675B6" w:rsidRDefault="00970D45" w:rsidP="00970D45"/>
    <w:p w14:paraId="2F668413" w14:textId="77777777" w:rsidR="00970D45" w:rsidRPr="00C675B6" w:rsidRDefault="00970D45" w:rsidP="00970D45"/>
    <w:p w14:paraId="22F369F8" w14:textId="77777777" w:rsidR="00970D45" w:rsidRPr="00C675B6" w:rsidRDefault="00970D45" w:rsidP="00970D45"/>
    <w:p w14:paraId="64F4900E" w14:textId="6D60276B" w:rsidR="00970D45" w:rsidRPr="00C675B6" w:rsidRDefault="00970D45" w:rsidP="00970D45">
      <w:pPr>
        <w:tabs>
          <w:tab w:val="left" w:pos="6675"/>
        </w:tabs>
      </w:pPr>
      <w:r w:rsidRPr="00C675B6">
        <w:tab/>
      </w:r>
    </w:p>
    <w:p w14:paraId="0BB03E4E" w14:textId="15475A4E" w:rsidR="00970D45" w:rsidRPr="00C675B6" w:rsidRDefault="00970D45" w:rsidP="00970D45">
      <w:pPr>
        <w:tabs>
          <w:tab w:val="left" w:pos="6675"/>
        </w:tabs>
        <w:sectPr w:rsidR="00970D45" w:rsidRPr="00C675B6">
          <w:type w:val="continuous"/>
          <w:pgSz w:w="11910" w:h="16840"/>
          <w:pgMar w:top="640" w:right="540" w:bottom="2006" w:left="820" w:header="720" w:footer="720" w:gutter="0"/>
          <w:cols w:space="720"/>
        </w:sectPr>
      </w:pPr>
      <w:r w:rsidRPr="00C675B6">
        <w:tab/>
      </w:r>
    </w:p>
    <w:p w14:paraId="126E3B13" w14:textId="77777777" w:rsidR="00024219" w:rsidRPr="00C675B6" w:rsidRDefault="005B501F">
      <w:pPr>
        <w:pStyle w:val="1"/>
        <w:numPr>
          <w:ilvl w:val="0"/>
          <w:numId w:val="11"/>
        </w:numPr>
        <w:tabs>
          <w:tab w:val="left" w:pos="674"/>
        </w:tabs>
        <w:ind w:right="309"/>
        <w:jc w:val="left"/>
      </w:pPr>
      <w:bookmarkStart w:id="1" w:name="_Toc138922825"/>
      <w:r w:rsidRPr="00C675B6">
        <w:lastRenderedPageBreak/>
        <w:t>Существующее положение в сфере производства, передачи и потребления тепловой энергии для целей</w:t>
      </w:r>
      <w:r w:rsidRPr="00C675B6">
        <w:rPr>
          <w:spacing w:val="-7"/>
        </w:rPr>
        <w:t xml:space="preserve"> </w:t>
      </w:r>
      <w:r w:rsidRPr="00C675B6">
        <w:t>теплоснабжения</w:t>
      </w:r>
      <w:bookmarkEnd w:id="1"/>
    </w:p>
    <w:p w14:paraId="29DCF409" w14:textId="77777777" w:rsidR="00024219" w:rsidRPr="00C675B6" w:rsidRDefault="00024219">
      <w:pPr>
        <w:pStyle w:val="a3"/>
        <w:spacing w:before="1"/>
        <w:rPr>
          <w:b/>
        </w:rPr>
      </w:pPr>
    </w:p>
    <w:p w14:paraId="1C8AD696" w14:textId="77777777" w:rsidR="00024219" w:rsidRPr="00C675B6" w:rsidRDefault="005B501F">
      <w:pPr>
        <w:pStyle w:val="2"/>
        <w:numPr>
          <w:ilvl w:val="1"/>
          <w:numId w:val="11"/>
        </w:numPr>
        <w:tabs>
          <w:tab w:val="left" w:pos="1729"/>
          <w:tab w:val="left" w:pos="1730"/>
        </w:tabs>
        <w:spacing w:before="0"/>
        <w:ind w:hanging="1057"/>
      </w:pPr>
      <w:bookmarkStart w:id="2" w:name="_Toc138922826"/>
      <w:r w:rsidRPr="00C675B6">
        <w:t>Функциональная структура системы</w:t>
      </w:r>
      <w:r w:rsidRPr="00C675B6">
        <w:rPr>
          <w:spacing w:val="-7"/>
        </w:rPr>
        <w:t xml:space="preserve"> </w:t>
      </w:r>
      <w:r w:rsidRPr="00C675B6">
        <w:t>теплоснабжения</w:t>
      </w:r>
      <w:bookmarkEnd w:id="2"/>
    </w:p>
    <w:p w14:paraId="1556FFC0" w14:textId="77777777" w:rsidR="00024219" w:rsidRPr="00C675B6" w:rsidRDefault="00024219">
      <w:pPr>
        <w:pStyle w:val="a3"/>
        <w:spacing w:before="4"/>
        <w:rPr>
          <w:b/>
          <w:sz w:val="23"/>
        </w:rPr>
      </w:pPr>
    </w:p>
    <w:p w14:paraId="459E38A0" w14:textId="77777777" w:rsidR="00024219" w:rsidRPr="00C675B6" w:rsidRDefault="005B501F">
      <w:pPr>
        <w:pStyle w:val="a3"/>
        <w:spacing w:before="1"/>
        <w:ind w:left="312" w:right="309"/>
        <w:jc w:val="both"/>
      </w:pPr>
      <w:r w:rsidRPr="00C675B6">
        <w:t xml:space="preserve">Теплоснабжение абонентов муниципального образования Тосненское городское поселение Тосненского района Ленинградской области осуществляется от девяти котельных общей установленной мощностью </w:t>
      </w:r>
      <w:r w:rsidR="00777BB4" w:rsidRPr="00C675B6">
        <w:t>153</w:t>
      </w:r>
      <w:r w:rsidRPr="00C675B6">
        <w:t>,</w:t>
      </w:r>
      <w:r w:rsidR="00777BB4" w:rsidRPr="00C675B6">
        <w:t>39</w:t>
      </w:r>
      <w:r w:rsidRPr="00C675B6">
        <w:t xml:space="preserve"> Гкал/час и подключенной нагрузкой </w:t>
      </w:r>
      <w:r w:rsidR="00777BB4" w:rsidRPr="00C675B6">
        <w:t>141,24</w:t>
      </w:r>
      <w:r w:rsidRPr="00C675B6">
        <w:t xml:space="preserve"> Гкал/час (таблица </w:t>
      </w:r>
      <w:hyperlink w:anchor="_bookmark3" w:history="1">
        <w:r w:rsidRPr="00C675B6">
          <w:t>1</w:t>
        </w:r>
      </w:hyperlink>
      <w:r w:rsidRPr="00C675B6">
        <w:t>).</w:t>
      </w:r>
    </w:p>
    <w:p w14:paraId="61EF1DBA" w14:textId="77777777" w:rsidR="00024219" w:rsidRPr="00C675B6" w:rsidRDefault="00024219">
      <w:pPr>
        <w:pStyle w:val="a3"/>
      </w:pPr>
    </w:p>
    <w:p w14:paraId="2D544CFA" w14:textId="77777777" w:rsidR="00024219" w:rsidRPr="00C675B6" w:rsidRDefault="005B501F">
      <w:pPr>
        <w:pStyle w:val="a3"/>
        <w:ind w:left="312" w:right="306"/>
        <w:jc w:val="both"/>
      </w:pPr>
      <w:r w:rsidRPr="00C675B6">
        <w:t xml:space="preserve">Из них 4 котельные осуществляют теплоснабжение абонентов города Тосно (рисунок </w:t>
      </w:r>
      <w:hyperlink w:anchor="_bookmark6" w:history="1">
        <w:r w:rsidRPr="00C675B6">
          <w:t>1</w:t>
        </w:r>
      </w:hyperlink>
      <w:r w:rsidRPr="00C675B6">
        <w:t xml:space="preserve">). </w:t>
      </w:r>
      <w:proofErr w:type="gramStart"/>
      <w:r w:rsidRPr="00C675B6">
        <w:t>Теплоснабжение осуществляется также в населенных пунктах п</w:t>
      </w:r>
      <w:r w:rsidR="00A00C9F" w:rsidRPr="00C675B6">
        <w:t>ос</w:t>
      </w:r>
      <w:r w:rsidRPr="00C675B6">
        <w:t xml:space="preserve">. Ушаки, </w:t>
      </w:r>
      <w:r w:rsidR="00A00C9F" w:rsidRPr="00C675B6">
        <w:t>с</w:t>
      </w:r>
      <w:r w:rsidRPr="00C675B6">
        <w:t>. Ушаки, д</w:t>
      </w:r>
      <w:r w:rsidR="00A00C9F" w:rsidRPr="00C675B6">
        <w:t>ер</w:t>
      </w:r>
      <w:r w:rsidRPr="00C675B6">
        <w:t>. Тарасово, д</w:t>
      </w:r>
      <w:r w:rsidR="00A00C9F" w:rsidRPr="00C675B6">
        <w:t>ер</w:t>
      </w:r>
      <w:r w:rsidRPr="00C675B6">
        <w:t xml:space="preserve">. Георгиевское, </w:t>
      </w:r>
      <w:r w:rsidR="00A00C9F" w:rsidRPr="00C675B6">
        <w:t>дер</w:t>
      </w:r>
      <w:r w:rsidRPr="00C675B6">
        <w:t xml:space="preserve">. </w:t>
      </w:r>
      <w:proofErr w:type="spellStart"/>
      <w:r w:rsidRPr="00C675B6">
        <w:t>Новолисино</w:t>
      </w:r>
      <w:proofErr w:type="spellEnd"/>
      <w:r w:rsidRPr="00C675B6">
        <w:t>.</w:t>
      </w:r>
      <w:proofErr w:type="gramEnd"/>
      <w:r w:rsidRPr="00C675B6">
        <w:t xml:space="preserve"> В каждом из этих населенных пунктов располагается котельная.</w:t>
      </w:r>
    </w:p>
    <w:p w14:paraId="1619D596" w14:textId="77777777" w:rsidR="00024219" w:rsidRPr="00C675B6" w:rsidRDefault="00024219">
      <w:pPr>
        <w:pStyle w:val="a3"/>
      </w:pPr>
    </w:p>
    <w:p w14:paraId="782388E5" w14:textId="77777777" w:rsidR="00024219" w:rsidRPr="00C675B6" w:rsidRDefault="005B501F">
      <w:pPr>
        <w:pStyle w:val="a3"/>
        <w:ind w:left="312"/>
        <w:jc w:val="both"/>
      </w:pPr>
      <w:r w:rsidRPr="00C675B6">
        <w:t>Все котельные обслуживаются ОАО «Тепловые сети».</w:t>
      </w:r>
    </w:p>
    <w:p w14:paraId="0647BC3F" w14:textId="77777777" w:rsidR="00024219" w:rsidRPr="00C675B6" w:rsidRDefault="00024219">
      <w:pPr>
        <w:pStyle w:val="a3"/>
        <w:spacing w:before="5"/>
      </w:pPr>
    </w:p>
    <w:p w14:paraId="090D6487" w14:textId="77777777" w:rsidR="00024219" w:rsidRPr="00C675B6" w:rsidRDefault="005B501F" w:rsidP="00FE7097">
      <w:pPr>
        <w:pStyle w:val="a3"/>
      </w:pPr>
      <w:r w:rsidRPr="00C675B6">
        <w:t xml:space="preserve">Таблица </w:t>
      </w:r>
      <w:bookmarkStart w:id="3" w:name="_bookmark3"/>
      <w:bookmarkEnd w:id="3"/>
      <w:r w:rsidRPr="00C675B6">
        <w:t>1. Котельные Тосненское городское поселение Тосненского района Ленинградской области</w:t>
      </w:r>
    </w:p>
    <w:p w14:paraId="61D645E4" w14:textId="77777777" w:rsidR="00024219" w:rsidRPr="00C675B6" w:rsidRDefault="00024219">
      <w:pPr>
        <w:pStyle w:val="a3"/>
        <w:spacing w:before="3" w:after="1"/>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1723"/>
        <w:gridCol w:w="2271"/>
        <w:gridCol w:w="2651"/>
        <w:gridCol w:w="2665"/>
      </w:tblGrid>
      <w:tr w:rsidR="00024219" w:rsidRPr="00C675B6" w14:paraId="7269687A" w14:textId="77777777" w:rsidTr="009E4AC2">
        <w:trPr>
          <w:trHeight w:val="551"/>
        </w:trPr>
        <w:tc>
          <w:tcPr>
            <w:tcW w:w="670" w:type="dxa"/>
            <w:shd w:val="clear" w:color="auto" w:fill="DBE4F0"/>
          </w:tcPr>
          <w:p w14:paraId="7444142A" w14:textId="77777777" w:rsidR="00024219" w:rsidRPr="00C675B6" w:rsidRDefault="005B501F">
            <w:pPr>
              <w:pStyle w:val="TableParagraph"/>
              <w:spacing w:line="276" w:lineRule="exact"/>
              <w:ind w:left="69" w:right="40" w:firstLine="53"/>
              <w:jc w:val="left"/>
              <w:rPr>
                <w:b/>
                <w:sz w:val="24"/>
              </w:rPr>
            </w:pPr>
            <w:r w:rsidRPr="00C675B6">
              <w:rPr>
                <w:b/>
                <w:sz w:val="24"/>
              </w:rPr>
              <w:t xml:space="preserve">№ </w:t>
            </w:r>
            <w:proofErr w:type="gramStart"/>
            <w:r w:rsidRPr="00C675B6">
              <w:rPr>
                <w:b/>
                <w:sz w:val="24"/>
              </w:rPr>
              <w:t>п</w:t>
            </w:r>
            <w:proofErr w:type="gramEnd"/>
            <w:r w:rsidRPr="00C675B6">
              <w:rPr>
                <w:b/>
                <w:sz w:val="24"/>
              </w:rPr>
              <w:t>/п</w:t>
            </w:r>
          </w:p>
        </w:tc>
        <w:tc>
          <w:tcPr>
            <w:tcW w:w="1723" w:type="dxa"/>
            <w:shd w:val="clear" w:color="auto" w:fill="DBE4F0"/>
          </w:tcPr>
          <w:p w14:paraId="72C69560" w14:textId="77777777" w:rsidR="00024219" w:rsidRPr="00C675B6" w:rsidRDefault="005B501F">
            <w:pPr>
              <w:pStyle w:val="TableParagraph"/>
              <w:spacing w:line="276" w:lineRule="exact"/>
              <w:ind w:left="383" w:right="124" w:hanging="233"/>
              <w:jc w:val="left"/>
              <w:rPr>
                <w:b/>
                <w:sz w:val="24"/>
              </w:rPr>
            </w:pPr>
            <w:r w:rsidRPr="00C675B6">
              <w:rPr>
                <w:b/>
                <w:sz w:val="24"/>
              </w:rPr>
              <w:t>Наименование котельной</w:t>
            </w:r>
          </w:p>
        </w:tc>
        <w:tc>
          <w:tcPr>
            <w:tcW w:w="2271" w:type="dxa"/>
            <w:tcBorders>
              <w:bottom w:val="single" w:sz="4" w:space="0" w:color="auto"/>
            </w:tcBorders>
            <w:shd w:val="clear" w:color="auto" w:fill="DBE4F0"/>
          </w:tcPr>
          <w:p w14:paraId="475D8979" w14:textId="77777777" w:rsidR="00024219" w:rsidRPr="00C675B6" w:rsidRDefault="005B501F" w:rsidP="009E4AC2">
            <w:pPr>
              <w:pStyle w:val="TableParagraph"/>
              <w:spacing w:before="133"/>
              <w:ind w:right="783"/>
              <w:jc w:val="center"/>
              <w:rPr>
                <w:b/>
                <w:sz w:val="24"/>
              </w:rPr>
            </w:pPr>
            <w:r w:rsidRPr="00C675B6">
              <w:rPr>
                <w:b/>
                <w:sz w:val="24"/>
              </w:rPr>
              <w:t>Адрес</w:t>
            </w:r>
          </w:p>
        </w:tc>
        <w:tc>
          <w:tcPr>
            <w:tcW w:w="2651" w:type="dxa"/>
            <w:shd w:val="clear" w:color="auto" w:fill="DBE4F0"/>
          </w:tcPr>
          <w:p w14:paraId="6A6FBBB3" w14:textId="77777777" w:rsidR="00024219" w:rsidRPr="00C675B6" w:rsidRDefault="005B501F" w:rsidP="009E4AC2">
            <w:pPr>
              <w:pStyle w:val="TableParagraph"/>
              <w:spacing w:line="276" w:lineRule="exact"/>
              <w:ind w:right="203"/>
              <w:jc w:val="left"/>
              <w:rPr>
                <w:b/>
                <w:sz w:val="24"/>
              </w:rPr>
            </w:pPr>
            <w:r w:rsidRPr="00C675B6">
              <w:rPr>
                <w:b/>
                <w:sz w:val="24"/>
              </w:rPr>
              <w:t>Установленная мощность, Гкал/час</w:t>
            </w:r>
          </w:p>
        </w:tc>
        <w:tc>
          <w:tcPr>
            <w:tcW w:w="2665" w:type="dxa"/>
            <w:shd w:val="clear" w:color="auto" w:fill="DBE4F0"/>
          </w:tcPr>
          <w:p w14:paraId="5B80AC93" w14:textId="77777777" w:rsidR="00024219" w:rsidRPr="00C675B6" w:rsidRDefault="005B501F" w:rsidP="009E4AC2">
            <w:pPr>
              <w:pStyle w:val="TableParagraph"/>
              <w:spacing w:line="276" w:lineRule="exact"/>
              <w:ind w:left="299" w:right="266"/>
              <w:jc w:val="left"/>
              <w:rPr>
                <w:b/>
                <w:sz w:val="24"/>
              </w:rPr>
            </w:pPr>
            <w:r w:rsidRPr="00C675B6">
              <w:rPr>
                <w:b/>
                <w:sz w:val="24"/>
              </w:rPr>
              <w:t>Присоединенная нагрузка, Гкал/час</w:t>
            </w:r>
          </w:p>
        </w:tc>
      </w:tr>
      <w:tr w:rsidR="00024219" w:rsidRPr="00C675B6" w14:paraId="488A47F5" w14:textId="77777777" w:rsidTr="009E4AC2">
        <w:trPr>
          <w:trHeight w:val="552"/>
        </w:trPr>
        <w:tc>
          <w:tcPr>
            <w:tcW w:w="670" w:type="dxa"/>
          </w:tcPr>
          <w:p w14:paraId="50DA11CC" w14:textId="77777777" w:rsidR="00024219" w:rsidRPr="00C675B6" w:rsidRDefault="005B501F">
            <w:pPr>
              <w:pStyle w:val="TableParagraph"/>
              <w:spacing w:before="128"/>
              <w:ind w:left="12"/>
              <w:jc w:val="center"/>
              <w:rPr>
                <w:sz w:val="24"/>
              </w:rPr>
            </w:pPr>
            <w:r w:rsidRPr="00C675B6">
              <w:rPr>
                <w:sz w:val="24"/>
              </w:rPr>
              <w:t>1</w:t>
            </w:r>
          </w:p>
        </w:tc>
        <w:tc>
          <w:tcPr>
            <w:tcW w:w="1723" w:type="dxa"/>
          </w:tcPr>
          <w:p w14:paraId="58E99427" w14:textId="77777777" w:rsidR="00024219" w:rsidRPr="00C675B6" w:rsidRDefault="009A7C46">
            <w:pPr>
              <w:pStyle w:val="TableParagraph"/>
              <w:spacing w:line="264" w:lineRule="exact"/>
              <w:ind w:left="28"/>
              <w:jc w:val="left"/>
              <w:rPr>
                <w:sz w:val="24"/>
              </w:rPr>
            </w:pPr>
            <w:r w:rsidRPr="00C675B6">
              <w:rPr>
                <w:sz w:val="24"/>
              </w:rPr>
              <w:t>Котельная «Квартальная»</w:t>
            </w:r>
          </w:p>
        </w:tc>
        <w:tc>
          <w:tcPr>
            <w:tcW w:w="2271" w:type="dxa"/>
            <w:tcBorders>
              <w:top w:val="single" w:sz="4" w:space="0" w:color="auto"/>
            </w:tcBorders>
          </w:tcPr>
          <w:p w14:paraId="13E57C3B" w14:textId="77777777" w:rsidR="00024219" w:rsidRPr="00C675B6" w:rsidRDefault="005B501F">
            <w:pPr>
              <w:pStyle w:val="TableParagraph"/>
              <w:spacing w:line="268" w:lineRule="exact"/>
              <w:ind w:left="28"/>
              <w:jc w:val="left"/>
              <w:rPr>
                <w:sz w:val="24"/>
              </w:rPr>
            </w:pPr>
            <w:r w:rsidRPr="00C675B6">
              <w:rPr>
                <w:sz w:val="24"/>
              </w:rPr>
              <w:t>г. Тосно, ул. Боярова,</w:t>
            </w:r>
          </w:p>
          <w:p w14:paraId="65DB91AA" w14:textId="77777777" w:rsidR="00024219" w:rsidRPr="00C675B6" w:rsidRDefault="005B501F">
            <w:pPr>
              <w:pStyle w:val="TableParagraph"/>
              <w:spacing w:line="264" w:lineRule="exact"/>
              <w:ind w:left="28"/>
              <w:jc w:val="left"/>
              <w:rPr>
                <w:sz w:val="24"/>
              </w:rPr>
            </w:pPr>
            <w:r w:rsidRPr="00C675B6">
              <w:rPr>
                <w:sz w:val="24"/>
              </w:rPr>
              <w:t>д.1</w:t>
            </w:r>
          </w:p>
        </w:tc>
        <w:tc>
          <w:tcPr>
            <w:tcW w:w="2651" w:type="dxa"/>
          </w:tcPr>
          <w:p w14:paraId="3370035F" w14:textId="77777777" w:rsidR="00024219" w:rsidRPr="00C675B6" w:rsidRDefault="003631EC">
            <w:pPr>
              <w:pStyle w:val="TableParagraph"/>
              <w:spacing w:before="128"/>
              <w:ind w:right="17"/>
              <w:rPr>
                <w:sz w:val="24"/>
              </w:rPr>
            </w:pPr>
            <w:r w:rsidRPr="00C675B6">
              <w:rPr>
                <w:sz w:val="24"/>
              </w:rPr>
              <w:t>55,25</w:t>
            </w:r>
          </w:p>
        </w:tc>
        <w:tc>
          <w:tcPr>
            <w:tcW w:w="2665" w:type="dxa"/>
          </w:tcPr>
          <w:p w14:paraId="6B3E1A77" w14:textId="77777777" w:rsidR="00024219" w:rsidRPr="00C675B6" w:rsidRDefault="003631EC">
            <w:pPr>
              <w:pStyle w:val="TableParagraph"/>
              <w:spacing w:before="128"/>
              <w:ind w:right="13"/>
              <w:rPr>
                <w:sz w:val="24"/>
              </w:rPr>
            </w:pPr>
            <w:r w:rsidRPr="00C675B6">
              <w:rPr>
                <w:sz w:val="24"/>
              </w:rPr>
              <w:t>57,90</w:t>
            </w:r>
          </w:p>
        </w:tc>
      </w:tr>
      <w:tr w:rsidR="00024219" w:rsidRPr="00C675B6" w14:paraId="08AC3406" w14:textId="77777777" w:rsidTr="000D473E">
        <w:trPr>
          <w:trHeight w:val="551"/>
        </w:trPr>
        <w:tc>
          <w:tcPr>
            <w:tcW w:w="670" w:type="dxa"/>
          </w:tcPr>
          <w:p w14:paraId="7BF75E3D" w14:textId="77777777" w:rsidR="00024219" w:rsidRPr="00C675B6" w:rsidRDefault="005B501F">
            <w:pPr>
              <w:pStyle w:val="TableParagraph"/>
              <w:spacing w:before="131"/>
              <w:ind w:left="12"/>
              <w:jc w:val="center"/>
              <w:rPr>
                <w:sz w:val="24"/>
              </w:rPr>
            </w:pPr>
            <w:r w:rsidRPr="00C675B6">
              <w:rPr>
                <w:sz w:val="24"/>
              </w:rPr>
              <w:t>2</w:t>
            </w:r>
          </w:p>
        </w:tc>
        <w:tc>
          <w:tcPr>
            <w:tcW w:w="1723" w:type="dxa"/>
          </w:tcPr>
          <w:p w14:paraId="5BE73B00" w14:textId="77777777" w:rsidR="00024219" w:rsidRPr="00C675B6" w:rsidRDefault="009A7C46">
            <w:pPr>
              <w:pStyle w:val="TableParagraph"/>
              <w:spacing w:line="264" w:lineRule="exact"/>
              <w:ind w:left="28"/>
              <w:jc w:val="left"/>
              <w:rPr>
                <w:sz w:val="24"/>
              </w:rPr>
            </w:pPr>
            <w:r w:rsidRPr="00C675B6">
              <w:rPr>
                <w:sz w:val="24"/>
              </w:rPr>
              <w:t>Котельная «Юго-Западная»</w:t>
            </w:r>
          </w:p>
        </w:tc>
        <w:tc>
          <w:tcPr>
            <w:tcW w:w="2271" w:type="dxa"/>
          </w:tcPr>
          <w:p w14:paraId="50CF5E1E" w14:textId="77777777" w:rsidR="00024219" w:rsidRPr="00C675B6" w:rsidRDefault="005B501F">
            <w:pPr>
              <w:pStyle w:val="TableParagraph"/>
              <w:spacing w:line="268" w:lineRule="exact"/>
              <w:ind w:left="28"/>
              <w:jc w:val="left"/>
              <w:rPr>
                <w:sz w:val="24"/>
              </w:rPr>
            </w:pPr>
            <w:r w:rsidRPr="00C675B6">
              <w:rPr>
                <w:sz w:val="24"/>
              </w:rPr>
              <w:t>г. Тосно, ул.</w:t>
            </w:r>
          </w:p>
          <w:p w14:paraId="3E5A8D0D" w14:textId="77777777" w:rsidR="00024219" w:rsidRPr="00C675B6" w:rsidRDefault="005B501F">
            <w:pPr>
              <w:pStyle w:val="TableParagraph"/>
              <w:spacing w:line="264" w:lineRule="exact"/>
              <w:ind w:left="28"/>
              <w:jc w:val="left"/>
              <w:rPr>
                <w:sz w:val="24"/>
              </w:rPr>
            </w:pPr>
            <w:proofErr w:type="gramStart"/>
            <w:r w:rsidRPr="00C675B6">
              <w:rPr>
                <w:sz w:val="24"/>
              </w:rPr>
              <w:t>Промышленная</w:t>
            </w:r>
            <w:proofErr w:type="gramEnd"/>
            <w:r w:rsidRPr="00C675B6">
              <w:rPr>
                <w:sz w:val="24"/>
              </w:rPr>
              <w:t>, д.1</w:t>
            </w:r>
            <w:r w:rsidR="006B190F" w:rsidRPr="00C675B6">
              <w:rPr>
                <w:sz w:val="24"/>
              </w:rPr>
              <w:t xml:space="preserve"> Г</w:t>
            </w:r>
          </w:p>
        </w:tc>
        <w:tc>
          <w:tcPr>
            <w:tcW w:w="2651" w:type="dxa"/>
          </w:tcPr>
          <w:p w14:paraId="32E1F1A2" w14:textId="77777777" w:rsidR="00024219" w:rsidRPr="00C675B6" w:rsidRDefault="003631EC">
            <w:pPr>
              <w:pStyle w:val="TableParagraph"/>
              <w:spacing w:before="131"/>
              <w:ind w:right="17"/>
              <w:rPr>
                <w:sz w:val="24"/>
              </w:rPr>
            </w:pPr>
            <w:r w:rsidRPr="00C675B6">
              <w:rPr>
                <w:sz w:val="24"/>
              </w:rPr>
              <w:t>83,20</w:t>
            </w:r>
          </w:p>
        </w:tc>
        <w:tc>
          <w:tcPr>
            <w:tcW w:w="2665" w:type="dxa"/>
          </w:tcPr>
          <w:p w14:paraId="20FF9963" w14:textId="1C801465" w:rsidR="00024219" w:rsidRPr="00C675B6" w:rsidRDefault="00256236">
            <w:pPr>
              <w:pStyle w:val="TableParagraph"/>
              <w:spacing w:before="131"/>
              <w:ind w:right="13"/>
              <w:rPr>
                <w:sz w:val="24"/>
              </w:rPr>
            </w:pPr>
            <w:r w:rsidRPr="00C675B6">
              <w:rPr>
                <w:sz w:val="24"/>
              </w:rPr>
              <w:t>44,361</w:t>
            </w:r>
          </w:p>
        </w:tc>
      </w:tr>
      <w:tr w:rsidR="00024219" w:rsidRPr="00C675B6" w14:paraId="70961587" w14:textId="77777777" w:rsidTr="000D473E">
        <w:trPr>
          <w:trHeight w:val="551"/>
        </w:trPr>
        <w:tc>
          <w:tcPr>
            <w:tcW w:w="670" w:type="dxa"/>
          </w:tcPr>
          <w:p w14:paraId="5154817A" w14:textId="77777777" w:rsidR="00024219" w:rsidRPr="00C675B6" w:rsidRDefault="005B501F">
            <w:pPr>
              <w:pStyle w:val="TableParagraph"/>
              <w:spacing w:before="131"/>
              <w:ind w:left="12"/>
              <w:jc w:val="center"/>
              <w:rPr>
                <w:sz w:val="24"/>
              </w:rPr>
            </w:pPr>
            <w:r w:rsidRPr="00C675B6">
              <w:rPr>
                <w:sz w:val="24"/>
              </w:rPr>
              <w:t>3</w:t>
            </w:r>
          </w:p>
        </w:tc>
        <w:tc>
          <w:tcPr>
            <w:tcW w:w="1723" w:type="dxa"/>
          </w:tcPr>
          <w:p w14:paraId="31F8011C" w14:textId="77777777" w:rsidR="00024219" w:rsidRPr="00C675B6" w:rsidRDefault="005B501F" w:rsidP="00540636">
            <w:pPr>
              <w:pStyle w:val="TableParagraph"/>
              <w:spacing w:line="268" w:lineRule="exact"/>
              <w:ind w:left="28"/>
              <w:jc w:val="left"/>
              <w:rPr>
                <w:sz w:val="24"/>
              </w:rPr>
            </w:pPr>
            <w:r w:rsidRPr="00C675B6">
              <w:rPr>
                <w:sz w:val="24"/>
              </w:rPr>
              <w:t>Котельная</w:t>
            </w:r>
            <w:r w:rsidR="00540636" w:rsidRPr="00C675B6">
              <w:rPr>
                <w:sz w:val="24"/>
              </w:rPr>
              <w:t xml:space="preserve"> «Детский сад»</w:t>
            </w:r>
          </w:p>
        </w:tc>
        <w:tc>
          <w:tcPr>
            <w:tcW w:w="2271" w:type="dxa"/>
          </w:tcPr>
          <w:p w14:paraId="124F5635" w14:textId="77777777" w:rsidR="00024219" w:rsidRPr="00C675B6" w:rsidRDefault="005B501F">
            <w:pPr>
              <w:pStyle w:val="TableParagraph"/>
              <w:spacing w:line="268" w:lineRule="exact"/>
              <w:ind w:left="28"/>
              <w:jc w:val="left"/>
              <w:rPr>
                <w:sz w:val="24"/>
              </w:rPr>
            </w:pPr>
            <w:r w:rsidRPr="00C675B6">
              <w:rPr>
                <w:sz w:val="24"/>
              </w:rPr>
              <w:t>г. Тосно, ул. Гоголя,</w:t>
            </w:r>
          </w:p>
          <w:p w14:paraId="08AAEA3A" w14:textId="77777777" w:rsidR="00024219" w:rsidRPr="00C675B6" w:rsidRDefault="005B501F">
            <w:pPr>
              <w:pStyle w:val="TableParagraph"/>
              <w:spacing w:line="264" w:lineRule="exact"/>
              <w:ind w:left="28"/>
              <w:jc w:val="left"/>
              <w:rPr>
                <w:sz w:val="24"/>
              </w:rPr>
            </w:pPr>
            <w:r w:rsidRPr="00C675B6">
              <w:rPr>
                <w:sz w:val="24"/>
              </w:rPr>
              <w:t>д.8</w:t>
            </w:r>
          </w:p>
        </w:tc>
        <w:tc>
          <w:tcPr>
            <w:tcW w:w="2651" w:type="dxa"/>
          </w:tcPr>
          <w:p w14:paraId="1FE864AD" w14:textId="77777777" w:rsidR="00024219" w:rsidRPr="00C675B6" w:rsidRDefault="005B501F">
            <w:pPr>
              <w:pStyle w:val="TableParagraph"/>
              <w:spacing w:before="131"/>
              <w:ind w:right="17"/>
              <w:rPr>
                <w:sz w:val="24"/>
              </w:rPr>
            </w:pPr>
            <w:r w:rsidRPr="00C675B6">
              <w:rPr>
                <w:sz w:val="24"/>
              </w:rPr>
              <w:t>0,15</w:t>
            </w:r>
          </w:p>
        </w:tc>
        <w:tc>
          <w:tcPr>
            <w:tcW w:w="2665" w:type="dxa"/>
          </w:tcPr>
          <w:p w14:paraId="316AFDC4" w14:textId="77777777" w:rsidR="00024219" w:rsidRPr="00C675B6" w:rsidRDefault="005B501F">
            <w:pPr>
              <w:pStyle w:val="TableParagraph"/>
              <w:spacing w:before="131"/>
              <w:ind w:right="13"/>
              <w:rPr>
                <w:sz w:val="24"/>
              </w:rPr>
            </w:pPr>
            <w:r w:rsidRPr="00C675B6">
              <w:rPr>
                <w:sz w:val="24"/>
              </w:rPr>
              <w:t>0,</w:t>
            </w:r>
            <w:r w:rsidR="003631EC" w:rsidRPr="00C675B6">
              <w:rPr>
                <w:sz w:val="24"/>
              </w:rPr>
              <w:t>07</w:t>
            </w:r>
          </w:p>
        </w:tc>
      </w:tr>
      <w:tr w:rsidR="00024219" w:rsidRPr="00C675B6" w14:paraId="046ED20F" w14:textId="77777777" w:rsidTr="000D473E">
        <w:trPr>
          <w:trHeight w:val="551"/>
        </w:trPr>
        <w:tc>
          <w:tcPr>
            <w:tcW w:w="670" w:type="dxa"/>
          </w:tcPr>
          <w:p w14:paraId="48C4C744" w14:textId="77777777" w:rsidR="00024219" w:rsidRPr="00C675B6" w:rsidRDefault="005B501F">
            <w:pPr>
              <w:pStyle w:val="TableParagraph"/>
              <w:spacing w:before="131"/>
              <w:ind w:left="12"/>
              <w:jc w:val="center"/>
              <w:rPr>
                <w:sz w:val="24"/>
              </w:rPr>
            </w:pPr>
            <w:r w:rsidRPr="00C675B6">
              <w:rPr>
                <w:sz w:val="24"/>
              </w:rPr>
              <w:t>4</w:t>
            </w:r>
          </w:p>
        </w:tc>
        <w:tc>
          <w:tcPr>
            <w:tcW w:w="1723" w:type="dxa"/>
          </w:tcPr>
          <w:p w14:paraId="401D52D8" w14:textId="77777777" w:rsidR="00024219" w:rsidRPr="00C675B6" w:rsidRDefault="005B501F">
            <w:pPr>
              <w:pStyle w:val="TableParagraph"/>
              <w:spacing w:before="131"/>
              <w:ind w:left="28"/>
              <w:jc w:val="left"/>
              <w:rPr>
                <w:sz w:val="24"/>
              </w:rPr>
            </w:pPr>
            <w:r w:rsidRPr="00C675B6">
              <w:rPr>
                <w:sz w:val="24"/>
              </w:rPr>
              <w:t>Котельная</w:t>
            </w:r>
            <w:r w:rsidR="00540636" w:rsidRPr="00C675B6">
              <w:rPr>
                <w:sz w:val="24"/>
              </w:rPr>
              <w:t xml:space="preserve"> «Баня»</w:t>
            </w:r>
          </w:p>
        </w:tc>
        <w:tc>
          <w:tcPr>
            <w:tcW w:w="2271" w:type="dxa"/>
          </w:tcPr>
          <w:p w14:paraId="40000BD3" w14:textId="77777777" w:rsidR="00024219" w:rsidRPr="00C675B6" w:rsidRDefault="005B501F">
            <w:pPr>
              <w:pStyle w:val="TableParagraph"/>
              <w:spacing w:line="268" w:lineRule="exact"/>
              <w:ind w:left="28"/>
              <w:jc w:val="left"/>
              <w:rPr>
                <w:sz w:val="24"/>
              </w:rPr>
            </w:pPr>
            <w:r w:rsidRPr="00C675B6">
              <w:rPr>
                <w:sz w:val="24"/>
              </w:rPr>
              <w:t>г. Тосно, Пожарный</w:t>
            </w:r>
          </w:p>
          <w:p w14:paraId="5CD271F2" w14:textId="77777777" w:rsidR="00024219" w:rsidRPr="00C675B6" w:rsidRDefault="005B501F">
            <w:pPr>
              <w:pStyle w:val="TableParagraph"/>
              <w:spacing w:line="264" w:lineRule="exact"/>
              <w:ind w:left="28"/>
              <w:jc w:val="left"/>
              <w:rPr>
                <w:sz w:val="24"/>
              </w:rPr>
            </w:pPr>
            <w:r w:rsidRPr="00C675B6">
              <w:rPr>
                <w:sz w:val="24"/>
              </w:rPr>
              <w:t>проезд, д.6</w:t>
            </w:r>
          </w:p>
        </w:tc>
        <w:tc>
          <w:tcPr>
            <w:tcW w:w="2651" w:type="dxa"/>
          </w:tcPr>
          <w:p w14:paraId="106A3805" w14:textId="77777777" w:rsidR="00024219" w:rsidRPr="00C675B6" w:rsidRDefault="005B501F">
            <w:pPr>
              <w:pStyle w:val="TableParagraph"/>
              <w:spacing w:before="131"/>
              <w:ind w:right="17"/>
              <w:rPr>
                <w:sz w:val="24"/>
              </w:rPr>
            </w:pPr>
            <w:r w:rsidRPr="00C675B6">
              <w:rPr>
                <w:sz w:val="24"/>
              </w:rPr>
              <w:t>0,32</w:t>
            </w:r>
          </w:p>
        </w:tc>
        <w:tc>
          <w:tcPr>
            <w:tcW w:w="2665" w:type="dxa"/>
          </w:tcPr>
          <w:p w14:paraId="55F3C8E5" w14:textId="77777777" w:rsidR="00024219" w:rsidRPr="00C675B6" w:rsidRDefault="005B501F">
            <w:pPr>
              <w:pStyle w:val="TableParagraph"/>
              <w:spacing w:before="131"/>
              <w:ind w:right="13"/>
              <w:rPr>
                <w:sz w:val="24"/>
              </w:rPr>
            </w:pPr>
            <w:r w:rsidRPr="00C675B6">
              <w:rPr>
                <w:sz w:val="24"/>
              </w:rPr>
              <w:t>0,60</w:t>
            </w:r>
          </w:p>
        </w:tc>
      </w:tr>
      <w:tr w:rsidR="00024219" w:rsidRPr="00C675B6" w14:paraId="69366204" w14:textId="77777777" w:rsidTr="000D473E">
        <w:trPr>
          <w:trHeight w:val="551"/>
        </w:trPr>
        <w:tc>
          <w:tcPr>
            <w:tcW w:w="670" w:type="dxa"/>
          </w:tcPr>
          <w:p w14:paraId="2A7D4D43" w14:textId="77777777" w:rsidR="00024219" w:rsidRPr="00C675B6" w:rsidRDefault="005B501F">
            <w:pPr>
              <w:pStyle w:val="TableParagraph"/>
              <w:spacing w:before="131"/>
              <w:ind w:left="12"/>
              <w:jc w:val="center"/>
              <w:rPr>
                <w:sz w:val="24"/>
              </w:rPr>
            </w:pPr>
            <w:r w:rsidRPr="00C675B6">
              <w:rPr>
                <w:sz w:val="24"/>
              </w:rPr>
              <w:t>5</w:t>
            </w:r>
          </w:p>
        </w:tc>
        <w:tc>
          <w:tcPr>
            <w:tcW w:w="1723" w:type="dxa"/>
          </w:tcPr>
          <w:p w14:paraId="2409C594" w14:textId="77777777" w:rsidR="00024219" w:rsidRPr="00C675B6" w:rsidRDefault="005B501F" w:rsidP="00540636">
            <w:pPr>
              <w:pStyle w:val="TableParagraph"/>
              <w:spacing w:line="270" w:lineRule="exact"/>
              <w:ind w:left="28"/>
              <w:jc w:val="left"/>
              <w:rPr>
                <w:sz w:val="24"/>
              </w:rPr>
            </w:pPr>
            <w:r w:rsidRPr="00C675B6">
              <w:rPr>
                <w:sz w:val="24"/>
              </w:rPr>
              <w:t xml:space="preserve">Котельная </w:t>
            </w:r>
            <w:r w:rsidR="00540636" w:rsidRPr="00C675B6">
              <w:rPr>
                <w:sz w:val="24"/>
              </w:rPr>
              <w:t>«Ушаки-1»</w:t>
            </w:r>
          </w:p>
        </w:tc>
        <w:tc>
          <w:tcPr>
            <w:tcW w:w="2271" w:type="dxa"/>
          </w:tcPr>
          <w:p w14:paraId="25ED881F" w14:textId="77777777" w:rsidR="00024219" w:rsidRPr="00C675B6" w:rsidRDefault="005B501F">
            <w:pPr>
              <w:pStyle w:val="TableParagraph"/>
              <w:spacing w:before="131"/>
              <w:ind w:left="28"/>
              <w:jc w:val="left"/>
              <w:rPr>
                <w:sz w:val="24"/>
              </w:rPr>
            </w:pPr>
            <w:r w:rsidRPr="00C675B6">
              <w:rPr>
                <w:sz w:val="24"/>
              </w:rPr>
              <w:t>п</w:t>
            </w:r>
            <w:r w:rsidR="006B190F" w:rsidRPr="00C675B6">
              <w:rPr>
                <w:sz w:val="24"/>
              </w:rPr>
              <w:t>ос. Ушаки, д. 23а</w:t>
            </w:r>
          </w:p>
        </w:tc>
        <w:tc>
          <w:tcPr>
            <w:tcW w:w="2651" w:type="dxa"/>
          </w:tcPr>
          <w:p w14:paraId="248BE06F" w14:textId="77777777" w:rsidR="00024219" w:rsidRPr="00C675B6" w:rsidRDefault="005B501F">
            <w:pPr>
              <w:pStyle w:val="TableParagraph"/>
              <w:spacing w:before="131"/>
              <w:ind w:right="17"/>
              <w:rPr>
                <w:sz w:val="24"/>
              </w:rPr>
            </w:pPr>
            <w:r w:rsidRPr="00C675B6">
              <w:rPr>
                <w:sz w:val="24"/>
              </w:rPr>
              <w:t>5,16</w:t>
            </w:r>
          </w:p>
        </w:tc>
        <w:tc>
          <w:tcPr>
            <w:tcW w:w="2665" w:type="dxa"/>
          </w:tcPr>
          <w:p w14:paraId="252DCDA1" w14:textId="77777777" w:rsidR="00024219" w:rsidRPr="00C675B6" w:rsidRDefault="003631EC">
            <w:pPr>
              <w:pStyle w:val="TableParagraph"/>
              <w:spacing w:before="131"/>
              <w:ind w:right="13"/>
              <w:rPr>
                <w:sz w:val="24"/>
              </w:rPr>
            </w:pPr>
            <w:r w:rsidRPr="00C675B6">
              <w:rPr>
                <w:sz w:val="24"/>
              </w:rPr>
              <w:t>5,42</w:t>
            </w:r>
          </w:p>
        </w:tc>
      </w:tr>
      <w:tr w:rsidR="00024219" w:rsidRPr="00C675B6" w14:paraId="7AC327C4" w14:textId="77777777" w:rsidTr="000D473E">
        <w:trPr>
          <w:trHeight w:val="554"/>
        </w:trPr>
        <w:tc>
          <w:tcPr>
            <w:tcW w:w="670" w:type="dxa"/>
          </w:tcPr>
          <w:p w14:paraId="665B2D0F" w14:textId="77777777" w:rsidR="00024219" w:rsidRPr="00C675B6" w:rsidRDefault="005B501F">
            <w:pPr>
              <w:pStyle w:val="TableParagraph"/>
              <w:spacing w:before="131"/>
              <w:ind w:left="12"/>
              <w:jc w:val="center"/>
              <w:rPr>
                <w:sz w:val="24"/>
              </w:rPr>
            </w:pPr>
            <w:r w:rsidRPr="00C675B6">
              <w:rPr>
                <w:sz w:val="24"/>
              </w:rPr>
              <w:t>6</w:t>
            </w:r>
          </w:p>
        </w:tc>
        <w:tc>
          <w:tcPr>
            <w:tcW w:w="1723" w:type="dxa"/>
          </w:tcPr>
          <w:p w14:paraId="52DC9115" w14:textId="77777777" w:rsidR="00024219" w:rsidRPr="00C675B6" w:rsidRDefault="005B501F">
            <w:pPr>
              <w:pStyle w:val="TableParagraph"/>
              <w:spacing w:line="264" w:lineRule="exact"/>
              <w:ind w:left="28"/>
              <w:jc w:val="left"/>
              <w:rPr>
                <w:sz w:val="24"/>
              </w:rPr>
            </w:pPr>
            <w:r w:rsidRPr="00C675B6">
              <w:rPr>
                <w:sz w:val="24"/>
              </w:rPr>
              <w:t xml:space="preserve">Котельная </w:t>
            </w:r>
            <w:r w:rsidR="00540636" w:rsidRPr="00C675B6">
              <w:rPr>
                <w:sz w:val="24"/>
              </w:rPr>
              <w:t>«Ушаки-2»</w:t>
            </w:r>
          </w:p>
        </w:tc>
        <w:tc>
          <w:tcPr>
            <w:tcW w:w="2271" w:type="dxa"/>
          </w:tcPr>
          <w:p w14:paraId="72B6BD66" w14:textId="77777777" w:rsidR="00024219" w:rsidRPr="00C675B6" w:rsidRDefault="006B190F">
            <w:pPr>
              <w:pStyle w:val="TableParagraph"/>
              <w:spacing w:before="131"/>
              <w:ind w:left="28"/>
              <w:jc w:val="left"/>
              <w:rPr>
                <w:sz w:val="24"/>
              </w:rPr>
            </w:pPr>
            <w:r w:rsidRPr="00C675B6">
              <w:rPr>
                <w:sz w:val="24"/>
              </w:rPr>
              <w:t>с. Ушаки, пр. Кирова, у д. 200а</w:t>
            </w:r>
          </w:p>
        </w:tc>
        <w:tc>
          <w:tcPr>
            <w:tcW w:w="2651" w:type="dxa"/>
          </w:tcPr>
          <w:p w14:paraId="678CEC09" w14:textId="77777777" w:rsidR="00024219" w:rsidRPr="00C675B6" w:rsidRDefault="005B501F">
            <w:pPr>
              <w:pStyle w:val="TableParagraph"/>
              <w:spacing w:before="131"/>
              <w:ind w:right="17"/>
              <w:rPr>
                <w:sz w:val="24"/>
              </w:rPr>
            </w:pPr>
            <w:r w:rsidRPr="00C675B6">
              <w:rPr>
                <w:sz w:val="24"/>
              </w:rPr>
              <w:t>0,</w:t>
            </w:r>
            <w:r w:rsidR="003631EC" w:rsidRPr="00C675B6">
              <w:rPr>
                <w:sz w:val="24"/>
              </w:rPr>
              <w:t>28</w:t>
            </w:r>
          </w:p>
        </w:tc>
        <w:tc>
          <w:tcPr>
            <w:tcW w:w="2665" w:type="dxa"/>
          </w:tcPr>
          <w:p w14:paraId="24480A62" w14:textId="77777777" w:rsidR="00024219" w:rsidRPr="00C675B6" w:rsidRDefault="005B501F">
            <w:pPr>
              <w:pStyle w:val="TableParagraph"/>
              <w:spacing w:before="131"/>
              <w:ind w:right="13"/>
              <w:rPr>
                <w:sz w:val="24"/>
              </w:rPr>
            </w:pPr>
            <w:r w:rsidRPr="00C675B6">
              <w:rPr>
                <w:sz w:val="24"/>
              </w:rPr>
              <w:t>0,19</w:t>
            </w:r>
          </w:p>
        </w:tc>
      </w:tr>
      <w:tr w:rsidR="00024219" w:rsidRPr="00C675B6" w14:paraId="518B2615" w14:textId="77777777" w:rsidTr="000D473E">
        <w:trPr>
          <w:trHeight w:val="551"/>
        </w:trPr>
        <w:tc>
          <w:tcPr>
            <w:tcW w:w="670" w:type="dxa"/>
          </w:tcPr>
          <w:p w14:paraId="2BD98610" w14:textId="77777777" w:rsidR="00024219" w:rsidRPr="00C675B6" w:rsidRDefault="005B501F">
            <w:pPr>
              <w:pStyle w:val="TableParagraph"/>
              <w:spacing w:before="128"/>
              <w:ind w:left="12"/>
              <w:jc w:val="center"/>
              <w:rPr>
                <w:sz w:val="24"/>
              </w:rPr>
            </w:pPr>
            <w:r w:rsidRPr="00C675B6">
              <w:rPr>
                <w:sz w:val="24"/>
              </w:rPr>
              <w:t>7</w:t>
            </w:r>
          </w:p>
        </w:tc>
        <w:tc>
          <w:tcPr>
            <w:tcW w:w="1723" w:type="dxa"/>
          </w:tcPr>
          <w:p w14:paraId="52F8D107" w14:textId="77777777" w:rsidR="00024219" w:rsidRPr="00C675B6" w:rsidRDefault="005B501F" w:rsidP="00540636">
            <w:pPr>
              <w:pStyle w:val="TableParagraph"/>
              <w:spacing w:line="268" w:lineRule="exact"/>
              <w:ind w:left="28"/>
              <w:jc w:val="left"/>
              <w:rPr>
                <w:sz w:val="24"/>
              </w:rPr>
            </w:pPr>
            <w:r w:rsidRPr="00C675B6">
              <w:rPr>
                <w:sz w:val="24"/>
              </w:rPr>
              <w:t xml:space="preserve">Котельная </w:t>
            </w:r>
            <w:r w:rsidR="00540636" w:rsidRPr="00C675B6">
              <w:rPr>
                <w:sz w:val="24"/>
              </w:rPr>
              <w:t>«Тарасово»</w:t>
            </w:r>
          </w:p>
        </w:tc>
        <w:tc>
          <w:tcPr>
            <w:tcW w:w="2271" w:type="dxa"/>
          </w:tcPr>
          <w:p w14:paraId="2E77E2BE" w14:textId="77777777" w:rsidR="00024219" w:rsidRPr="00C675B6" w:rsidRDefault="005B501F">
            <w:pPr>
              <w:pStyle w:val="TableParagraph"/>
              <w:spacing w:before="128"/>
              <w:ind w:left="28"/>
              <w:jc w:val="left"/>
              <w:rPr>
                <w:sz w:val="24"/>
              </w:rPr>
            </w:pPr>
            <w:r w:rsidRPr="00C675B6">
              <w:rPr>
                <w:sz w:val="24"/>
              </w:rPr>
              <w:t>д</w:t>
            </w:r>
            <w:r w:rsidR="006B190F" w:rsidRPr="00C675B6">
              <w:rPr>
                <w:sz w:val="24"/>
              </w:rPr>
              <w:t>ер</w:t>
            </w:r>
            <w:r w:rsidRPr="00C675B6">
              <w:rPr>
                <w:sz w:val="24"/>
              </w:rPr>
              <w:t>. Тарасово</w:t>
            </w:r>
            <w:r w:rsidR="006B190F" w:rsidRPr="00C675B6">
              <w:rPr>
                <w:sz w:val="24"/>
              </w:rPr>
              <w:t>, д. 7</w:t>
            </w:r>
          </w:p>
        </w:tc>
        <w:tc>
          <w:tcPr>
            <w:tcW w:w="2651" w:type="dxa"/>
          </w:tcPr>
          <w:p w14:paraId="48426DC3" w14:textId="77777777" w:rsidR="00024219" w:rsidRPr="00C675B6" w:rsidRDefault="005B501F">
            <w:pPr>
              <w:pStyle w:val="TableParagraph"/>
              <w:spacing w:before="128"/>
              <w:ind w:right="17"/>
              <w:rPr>
                <w:sz w:val="24"/>
              </w:rPr>
            </w:pPr>
            <w:r w:rsidRPr="00C675B6">
              <w:rPr>
                <w:sz w:val="24"/>
              </w:rPr>
              <w:t>5,16</w:t>
            </w:r>
          </w:p>
        </w:tc>
        <w:tc>
          <w:tcPr>
            <w:tcW w:w="2665" w:type="dxa"/>
          </w:tcPr>
          <w:p w14:paraId="3779AA68" w14:textId="77777777" w:rsidR="00024219" w:rsidRPr="00C675B6" w:rsidRDefault="003631EC">
            <w:pPr>
              <w:pStyle w:val="TableParagraph"/>
              <w:spacing w:before="128"/>
              <w:ind w:right="13"/>
              <w:rPr>
                <w:sz w:val="24"/>
              </w:rPr>
            </w:pPr>
            <w:r w:rsidRPr="00C675B6">
              <w:rPr>
                <w:sz w:val="24"/>
              </w:rPr>
              <w:t>2,70</w:t>
            </w:r>
          </w:p>
        </w:tc>
      </w:tr>
      <w:tr w:rsidR="00024219" w:rsidRPr="00C675B6" w14:paraId="2BDB78FD" w14:textId="77777777" w:rsidTr="000D473E">
        <w:trPr>
          <w:trHeight w:val="551"/>
        </w:trPr>
        <w:tc>
          <w:tcPr>
            <w:tcW w:w="670" w:type="dxa"/>
          </w:tcPr>
          <w:p w14:paraId="6240C659" w14:textId="77777777" w:rsidR="00024219" w:rsidRPr="00C675B6" w:rsidRDefault="005B501F">
            <w:pPr>
              <w:pStyle w:val="TableParagraph"/>
              <w:spacing w:before="128"/>
              <w:ind w:left="12"/>
              <w:jc w:val="center"/>
              <w:rPr>
                <w:sz w:val="24"/>
              </w:rPr>
            </w:pPr>
            <w:r w:rsidRPr="00C675B6">
              <w:rPr>
                <w:sz w:val="24"/>
              </w:rPr>
              <w:t>8</w:t>
            </w:r>
          </w:p>
        </w:tc>
        <w:tc>
          <w:tcPr>
            <w:tcW w:w="1723" w:type="dxa"/>
          </w:tcPr>
          <w:p w14:paraId="6A06328D" w14:textId="77777777" w:rsidR="00024219" w:rsidRPr="00C675B6" w:rsidRDefault="005B501F" w:rsidP="00540636">
            <w:pPr>
              <w:pStyle w:val="TableParagraph"/>
              <w:spacing w:line="268" w:lineRule="exact"/>
              <w:ind w:left="28"/>
              <w:jc w:val="left"/>
              <w:rPr>
                <w:sz w:val="24"/>
              </w:rPr>
            </w:pPr>
            <w:r w:rsidRPr="00C675B6">
              <w:rPr>
                <w:sz w:val="24"/>
              </w:rPr>
              <w:t xml:space="preserve">Котельная </w:t>
            </w:r>
            <w:r w:rsidR="00540636" w:rsidRPr="00C675B6">
              <w:rPr>
                <w:sz w:val="24"/>
              </w:rPr>
              <w:t>«Георгиевское»</w:t>
            </w:r>
          </w:p>
        </w:tc>
        <w:tc>
          <w:tcPr>
            <w:tcW w:w="2271" w:type="dxa"/>
          </w:tcPr>
          <w:p w14:paraId="0ACE2C7C" w14:textId="77777777" w:rsidR="00024219" w:rsidRPr="00C675B6" w:rsidRDefault="005B501F">
            <w:pPr>
              <w:pStyle w:val="TableParagraph"/>
              <w:spacing w:before="128"/>
              <w:ind w:left="28"/>
              <w:jc w:val="left"/>
              <w:rPr>
                <w:sz w:val="24"/>
              </w:rPr>
            </w:pPr>
            <w:r w:rsidRPr="00C675B6">
              <w:rPr>
                <w:sz w:val="24"/>
              </w:rPr>
              <w:t>д</w:t>
            </w:r>
            <w:r w:rsidR="006B190F" w:rsidRPr="00C675B6">
              <w:rPr>
                <w:sz w:val="24"/>
              </w:rPr>
              <w:t>ер</w:t>
            </w:r>
            <w:r w:rsidRPr="00C675B6">
              <w:rPr>
                <w:sz w:val="24"/>
              </w:rPr>
              <w:t>. Георгиевское</w:t>
            </w:r>
            <w:r w:rsidR="006B190F" w:rsidRPr="00C675B6">
              <w:rPr>
                <w:sz w:val="24"/>
              </w:rPr>
              <w:t xml:space="preserve"> д.8</w:t>
            </w:r>
          </w:p>
        </w:tc>
        <w:tc>
          <w:tcPr>
            <w:tcW w:w="2651" w:type="dxa"/>
          </w:tcPr>
          <w:p w14:paraId="228D3BAF" w14:textId="77777777" w:rsidR="00024219" w:rsidRPr="00C675B6" w:rsidRDefault="005B501F">
            <w:pPr>
              <w:pStyle w:val="TableParagraph"/>
              <w:spacing w:before="128"/>
              <w:ind w:right="17"/>
              <w:rPr>
                <w:sz w:val="24"/>
              </w:rPr>
            </w:pPr>
            <w:r w:rsidRPr="00C675B6">
              <w:rPr>
                <w:sz w:val="24"/>
              </w:rPr>
              <w:t>0,</w:t>
            </w:r>
            <w:r w:rsidR="003631EC" w:rsidRPr="00C675B6">
              <w:rPr>
                <w:sz w:val="24"/>
              </w:rPr>
              <w:t>43</w:t>
            </w:r>
          </w:p>
        </w:tc>
        <w:tc>
          <w:tcPr>
            <w:tcW w:w="2665" w:type="dxa"/>
          </w:tcPr>
          <w:p w14:paraId="1F37699D" w14:textId="77777777" w:rsidR="00024219" w:rsidRPr="00C675B6" w:rsidRDefault="005B501F">
            <w:pPr>
              <w:pStyle w:val="TableParagraph"/>
              <w:spacing w:before="128"/>
              <w:ind w:right="13"/>
              <w:rPr>
                <w:sz w:val="24"/>
              </w:rPr>
            </w:pPr>
            <w:r w:rsidRPr="00C675B6">
              <w:rPr>
                <w:sz w:val="24"/>
              </w:rPr>
              <w:t>0,37</w:t>
            </w:r>
          </w:p>
        </w:tc>
      </w:tr>
      <w:tr w:rsidR="00024219" w:rsidRPr="00C675B6" w14:paraId="2FEA78ED" w14:textId="77777777" w:rsidTr="000D473E">
        <w:trPr>
          <w:trHeight w:val="551"/>
        </w:trPr>
        <w:tc>
          <w:tcPr>
            <w:tcW w:w="670" w:type="dxa"/>
          </w:tcPr>
          <w:p w14:paraId="1DBD4A4B" w14:textId="77777777" w:rsidR="00024219" w:rsidRPr="00C675B6" w:rsidRDefault="005B501F">
            <w:pPr>
              <w:pStyle w:val="TableParagraph"/>
              <w:spacing w:before="131"/>
              <w:ind w:left="12"/>
              <w:jc w:val="center"/>
              <w:rPr>
                <w:sz w:val="24"/>
              </w:rPr>
            </w:pPr>
            <w:r w:rsidRPr="00C675B6">
              <w:rPr>
                <w:sz w:val="24"/>
              </w:rPr>
              <w:t>9</w:t>
            </w:r>
          </w:p>
        </w:tc>
        <w:tc>
          <w:tcPr>
            <w:tcW w:w="1723" w:type="dxa"/>
          </w:tcPr>
          <w:p w14:paraId="01D7E48F" w14:textId="77777777" w:rsidR="00024219" w:rsidRPr="00C675B6" w:rsidRDefault="005B501F" w:rsidP="00540636">
            <w:pPr>
              <w:pStyle w:val="TableParagraph"/>
              <w:spacing w:line="268" w:lineRule="exact"/>
              <w:ind w:left="28"/>
              <w:jc w:val="left"/>
              <w:rPr>
                <w:sz w:val="24"/>
              </w:rPr>
            </w:pPr>
            <w:r w:rsidRPr="00C675B6">
              <w:rPr>
                <w:sz w:val="24"/>
              </w:rPr>
              <w:t xml:space="preserve">Котельная </w:t>
            </w:r>
            <w:r w:rsidR="00540636" w:rsidRPr="00C675B6">
              <w:rPr>
                <w:sz w:val="24"/>
              </w:rPr>
              <w:t>«</w:t>
            </w:r>
            <w:proofErr w:type="spellStart"/>
            <w:r w:rsidR="00540636" w:rsidRPr="00C675B6">
              <w:rPr>
                <w:sz w:val="24"/>
              </w:rPr>
              <w:t>Новолисино</w:t>
            </w:r>
            <w:proofErr w:type="spellEnd"/>
            <w:r w:rsidR="00540636" w:rsidRPr="00C675B6">
              <w:rPr>
                <w:sz w:val="24"/>
              </w:rPr>
              <w:t>»</w:t>
            </w:r>
          </w:p>
        </w:tc>
        <w:tc>
          <w:tcPr>
            <w:tcW w:w="2271" w:type="dxa"/>
          </w:tcPr>
          <w:p w14:paraId="5267F619" w14:textId="77777777" w:rsidR="00024219" w:rsidRPr="00C675B6" w:rsidRDefault="006B190F">
            <w:pPr>
              <w:pStyle w:val="TableParagraph"/>
              <w:spacing w:before="131"/>
              <w:ind w:left="28"/>
              <w:jc w:val="left"/>
              <w:rPr>
                <w:sz w:val="24"/>
              </w:rPr>
            </w:pPr>
            <w:r w:rsidRPr="00C675B6">
              <w:rPr>
                <w:sz w:val="24"/>
              </w:rPr>
              <w:t>дер</w:t>
            </w:r>
            <w:r w:rsidR="005B501F" w:rsidRPr="00C675B6">
              <w:rPr>
                <w:sz w:val="24"/>
              </w:rPr>
              <w:t xml:space="preserve">. </w:t>
            </w:r>
            <w:proofErr w:type="spellStart"/>
            <w:r w:rsidR="005B501F" w:rsidRPr="00C675B6">
              <w:rPr>
                <w:sz w:val="24"/>
              </w:rPr>
              <w:t>Новолисино</w:t>
            </w:r>
            <w:proofErr w:type="spellEnd"/>
            <w:r w:rsidRPr="00C675B6">
              <w:rPr>
                <w:sz w:val="24"/>
              </w:rPr>
              <w:t>, ул. Заводская, д. 1г</w:t>
            </w:r>
          </w:p>
        </w:tc>
        <w:tc>
          <w:tcPr>
            <w:tcW w:w="2651" w:type="dxa"/>
          </w:tcPr>
          <w:p w14:paraId="7959071B" w14:textId="77777777" w:rsidR="00024219" w:rsidRPr="00C675B6" w:rsidRDefault="005B501F">
            <w:pPr>
              <w:pStyle w:val="TableParagraph"/>
              <w:spacing w:before="131"/>
              <w:ind w:right="17"/>
              <w:rPr>
                <w:sz w:val="24"/>
              </w:rPr>
            </w:pPr>
            <w:r w:rsidRPr="00C675B6">
              <w:rPr>
                <w:sz w:val="24"/>
              </w:rPr>
              <w:t>3,44</w:t>
            </w:r>
          </w:p>
        </w:tc>
        <w:tc>
          <w:tcPr>
            <w:tcW w:w="2665" w:type="dxa"/>
          </w:tcPr>
          <w:p w14:paraId="67728879" w14:textId="77777777" w:rsidR="00024219" w:rsidRPr="00C675B6" w:rsidRDefault="005B501F">
            <w:pPr>
              <w:pStyle w:val="TableParagraph"/>
              <w:spacing w:before="131"/>
              <w:ind w:right="13"/>
              <w:rPr>
                <w:sz w:val="24"/>
              </w:rPr>
            </w:pPr>
            <w:r w:rsidRPr="00C675B6">
              <w:rPr>
                <w:sz w:val="24"/>
              </w:rPr>
              <w:t>3,3</w:t>
            </w:r>
            <w:r w:rsidR="003631EC" w:rsidRPr="00C675B6">
              <w:rPr>
                <w:sz w:val="24"/>
              </w:rPr>
              <w:t>9</w:t>
            </w:r>
          </w:p>
        </w:tc>
      </w:tr>
      <w:tr w:rsidR="00024219" w:rsidRPr="00C675B6" w14:paraId="25310682" w14:textId="77777777" w:rsidTr="000D473E">
        <w:trPr>
          <w:trHeight w:val="316"/>
        </w:trPr>
        <w:tc>
          <w:tcPr>
            <w:tcW w:w="670" w:type="dxa"/>
          </w:tcPr>
          <w:p w14:paraId="512DF650" w14:textId="77777777" w:rsidR="00024219" w:rsidRPr="00C675B6" w:rsidRDefault="00024219">
            <w:pPr>
              <w:pStyle w:val="TableParagraph"/>
              <w:jc w:val="left"/>
              <w:rPr>
                <w:sz w:val="24"/>
              </w:rPr>
            </w:pPr>
          </w:p>
        </w:tc>
        <w:tc>
          <w:tcPr>
            <w:tcW w:w="1723" w:type="dxa"/>
          </w:tcPr>
          <w:p w14:paraId="6B4F2936" w14:textId="77777777" w:rsidR="00024219" w:rsidRPr="00C675B6" w:rsidRDefault="005B501F">
            <w:pPr>
              <w:pStyle w:val="TableParagraph"/>
              <w:spacing w:before="37" w:line="259" w:lineRule="exact"/>
              <w:ind w:left="28"/>
              <w:jc w:val="left"/>
              <w:rPr>
                <w:b/>
                <w:sz w:val="24"/>
              </w:rPr>
            </w:pPr>
            <w:r w:rsidRPr="00C675B6">
              <w:rPr>
                <w:b/>
                <w:sz w:val="24"/>
              </w:rPr>
              <w:t>Итого</w:t>
            </w:r>
          </w:p>
        </w:tc>
        <w:tc>
          <w:tcPr>
            <w:tcW w:w="2271" w:type="dxa"/>
          </w:tcPr>
          <w:p w14:paraId="56ECE7C3" w14:textId="77777777" w:rsidR="00024219" w:rsidRPr="00C675B6" w:rsidRDefault="00024219">
            <w:pPr>
              <w:pStyle w:val="TableParagraph"/>
              <w:jc w:val="left"/>
              <w:rPr>
                <w:sz w:val="24"/>
              </w:rPr>
            </w:pPr>
          </w:p>
        </w:tc>
        <w:tc>
          <w:tcPr>
            <w:tcW w:w="2651" w:type="dxa"/>
          </w:tcPr>
          <w:p w14:paraId="59841A73" w14:textId="0959D61C" w:rsidR="00024219" w:rsidRPr="00C675B6" w:rsidRDefault="0052337D">
            <w:pPr>
              <w:pStyle w:val="TableParagraph"/>
              <w:spacing w:before="15"/>
              <w:ind w:right="17"/>
              <w:rPr>
                <w:b/>
                <w:sz w:val="24"/>
              </w:rPr>
            </w:pPr>
            <w:r w:rsidRPr="00C675B6">
              <w:rPr>
                <w:b/>
                <w:sz w:val="24"/>
              </w:rPr>
              <w:t>153,39</w:t>
            </w:r>
            <w:r w:rsidR="007E7A6B" w:rsidRPr="00C675B6">
              <w:rPr>
                <w:b/>
                <w:sz w:val="24"/>
              </w:rPr>
              <w:t>0</w:t>
            </w:r>
          </w:p>
        </w:tc>
        <w:tc>
          <w:tcPr>
            <w:tcW w:w="2665" w:type="dxa"/>
          </w:tcPr>
          <w:p w14:paraId="3BF79C39" w14:textId="20FD9302" w:rsidR="00024219" w:rsidRPr="00C675B6" w:rsidRDefault="00256236">
            <w:pPr>
              <w:pStyle w:val="TableParagraph"/>
              <w:spacing w:before="15"/>
              <w:ind w:right="13"/>
              <w:rPr>
                <w:b/>
                <w:sz w:val="24"/>
              </w:rPr>
            </w:pPr>
            <w:r w:rsidRPr="00C675B6">
              <w:rPr>
                <w:b/>
                <w:sz w:val="24"/>
              </w:rPr>
              <w:t>120,121</w:t>
            </w:r>
          </w:p>
        </w:tc>
      </w:tr>
    </w:tbl>
    <w:p w14:paraId="64D36DDC" w14:textId="77777777" w:rsidR="00024219" w:rsidRPr="00C675B6" w:rsidRDefault="00024219">
      <w:pPr>
        <w:pStyle w:val="a3"/>
        <w:spacing w:before="3"/>
        <w:rPr>
          <w:b/>
          <w:sz w:val="23"/>
        </w:rPr>
      </w:pPr>
    </w:p>
    <w:p w14:paraId="39901127" w14:textId="76E5694E" w:rsidR="00024219" w:rsidRPr="00C675B6" w:rsidRDefault="005B501F" w:rsidP="009E4AC2">
      <w:pPr>
        <w:pStyle w:val="a3"/>
        <w:ind w:left="312" w:right="309"/>
        <w:jc w:val="both"/>
      </w:pPr>
      <w:r w:rsidRPr="00C675B6">
        <w:t xml:space="preserve">В зоне централизованного теплоснабжения МО Тосненское городское поселение Тосненского </w:t>
      </w:r>
      <w:r w:rsidRPr="00C675B6">
        <w:lastRenderedPageBreak/>
        <w:t xml:space="preserve">района Ленинградской области протяженность тепловых сетей в однотрубном исчислении составляет </w:t>
      </w:r>
      <w:r w:rsidR="0087396A" w:rsidRPr="00C675B6">
        <w:t>8</w:t>
      </w:r>
      <w:r w:rsidR="007E7A6B" w:rsidRPr="00C675B6">
        <w:t>2</w:t>
      </w:r>
      <w:r w:rsidR="0087396A" w:rsidRPr="00C675B6">
        <w:t xml:space="preserve"> 7</w:t>
      </w:r>
      <w:r w:rsidR="007E7A6B" w:rsidRPr="00C675B6">
        <w:t>61</w:t>
      </w:r>
      <w:r w:rsidR="001461F5" w:rsidRPr="00C675B6">
        <w:t>м</w:t>
      </w:r>
      <w:r w:rsidRPr="00C675B6">
        <w:t xml:space="preserve"> (таблица </w:t>
      </w:r>
      <w:hyperlink w:anchor="_bookmark4" w:history="1">
        <w:r w:rsidRPr="00C675B6">
          <w:t>2</w:t>
        </w:r>
      </w:hyperlink>
      <w:r w:rsidRPr="00C675B6">
        <w:t xml:space="preserve">). </w:t>
      </w:r>
      <w:proofErr w:type="gramStart"/>
      <w:r w:rsidRPr="00C675B6">
        <w:t>Тепловые сети образуют шесть зон централизованного теплоснабжения (</w:t>
      </w:r>
      <w:r w:rsidR="00126C95" w:rsidRPr="00C675B6">
        <w:t>Котельная «Квартальная»</w:t>
      </w:r>
      <w:r w:rsidRPr="00C675B6">
        <w:t xml:space="preserve">, </w:t>
      </w:r>
      <w:r w:rsidR="00126C95" w:rsidRPr="00C675B6">
        <w:t>Котельная «</w:t>
      </w:r>
      <w:r w:rsidRPr="00C675B6">
        <w:t>Юго-Западная</w:t>
      </w:r>
      <w:r w:rsidR="00126C95" w:rsidRPr="00C675B6">
        <w:t>»</w:t>
      </w:r>
      <w:r w:rsidRPr="00C675B6">
        <w:t xml:space="preserve">, Котельная </w:t>
      </w:r>
      <w:r w:rsidR="00126C95" w:rsidRPr="00C675B6">
        <w:t>«У</w:t>
      </w:r>
      <w:r w:rsidRPr="00C675B6">
        <w:t>шаки</w:t>
      </w:r>
      <w:r w:rsidR="00126C95" w:rsidRPr="00C675B6">
        <w:t>-1»</w:t>
      </w:r>
      <w:r w:rsidRPr="00C675B6">
        <w:t xml:space="preserve">, Котельная </w:t>
      </w:r>
      <w:r w:rsidR="00126C95" w:rsidRPr="00C675B6">
        <w:t>«</w:t>
      </w:r>
      <w:r w:rsidRPr="00C675B6">
        <w:t>Георгиевское</w:t>
      </w:r>
      <w:r w:rsidR="00126C95" w:rsidRPr="00C675B6">
        <w:t>»</w:t>
      </w:r>
      <w:r w:rsidRPr="00C675B6">
        <w:t xml:space="preserve">, Котельная </w:t>
      </w:r>
      <w:r w:rsidR="00126C95" w:rsidRPr="00C675B6">
        <w:t>«</w:t>
      </w:r>
      <w:r w:rsidRPr="00C675B6">
        <w:t>Тарасово</w:t>
      </w:r>
      <w:r w:rsidR="00126C95" w:rsidRPr="00C675B6">
        <w:t>»</w:t>
      </w:r>
      <w:r w:rsidRPr="00C675B6">
        <w:t xml:space="preserve">, Котельная </w:t>
      </w:r>
      <w:r w:rsidR="00126C95" w:rsidRPr="00C675B6">
        <w:t>«</w:t>
      </w:r>
      <w:proofErr w:type="spellStart"/>
      <w:r w:rsidRPr="00C675B6">
        <w:t>Новолисино</w:t>
      </w:r>
      <w:proofErr w:type="spellEnd"/>
      <w:r w:rsidR="00126C95" w:rsidRPr="00C675B6">
        <w:t>»</w:t>
      </w:r>
      <w:r w:rsidRPr="00C675B6">
        <w:t>) и три</w:t>
      </w:r>
      <w:r w:rsidR="009E4AC2" w:rsidRPr="00C675B6">
        <w:t xml:space="preserve"> </w:t>
      </w:r>
      <w:r w:rsidRPr="00C675B6">
        <w:t>изолированные зоны теплоснабжения:</w:t>
      </w:r>
      <w:proofErr w:type="gramEnd"/>
      <w:r w:rsidRPr="00C675B6">
        <w:t xml:space="preserve"> </w:t>
      </w:r>
      <w:proofErr w:type="gramStart"/>
      <w:r w:rsidRPr="00C675B6">
        <w:t xml:space="preserve">Котельная </w:t>
      </w:r>
      <w:r w:rsidR="00126C95" w:rsidRPr="00C675B6">
        <w:t>«Д</w:t>
      </w:r>
      <w:r w:rsidRPr="00C675B6">
        <w:t>етск</w:t>
      </w:r>
      <w:r w:rsidR="00126C95" w:rsidRPr="00C675B6">
        <w:t>ий</w:t>
      </w:r>
      <w:r w:rsidRPr="00C675B6">
        <w:t xml:space="preserve"> сад</w:t>
      </w:r>
      <w:r w:rsidR="00126C95" w:rsidRPr="00C675B6">
        <w:t>»</w:t>
      </w:r>
      <w:r w:rsidRPr="00C675B6">
        <w:t xml:space="preserve"> (также отапливает здание УФМС), Котельная </w:t>
      </w:r>
      <w:r w:rsidR="00126C95" w:rsidRPr="00C675B6">
        <w:t>«Б</w:t>
      </w:r>
      <w:r w:rsidRPr="00C675B6">
        <w:t>ан</w:t>
      </w:r>
      <w:r w:rsidR="00126C95" w:rsidRPr="00C675B6">
        <w:t>я»</w:t>
      </w:r>
      <w:r w:rsidRPr="00C675B6">
        <w:t xml:space="preserve">, Котельная </w:t>
      </w:r>
      <w:r w:rsidR="00126C95" w:rsidRPr="00C675B6">
        <w:t>«</w:t>
      </w:r>
      <w:r w:rsidRPr="00C675B6">
        <w:t>Ушаки</w:t>
      </w:r>
      <w:r w:rsidR="00126C95" w:rsidRPr="00C675B6">
        <w:t>-2»</w:t>
      </w:r>
      <w:r w:rsidRPr="00C675B6">
        <w:t>).</w:t>
      </w:r>
      <w:proofErr w:type="gramEnd"/>
    </w:p>
    <w:p w14:paraId="66EED138" w14:textId="77777777" w:rsidR="00024219" w:rsidRPr="00C675B6" w:rsidRDefault="00024219">
      <w:pPr>
        <w:pStyle w:val="a3"/>
      </w:pPr>
    </w:p>
    <w:p w14:paraId="72DD3931" w14:textId="77777777" w:rsidR="00024219" w:rsidRPr="00C675B6" w:rsidRDefault="005B501F">
      <w:pPr>
        <w:pStyle w:val="a3"/>
        <w:ind w:left="312"/>
      </w:pPr>
      <w:r w:rsidRPr="00C675B6">
        <w:t>Все тепловые сети обслуживаются ОАО «Тепловые сети».</w:t>
      </w:r>
    </w:p>
    <w:p w14:paraId="2BE80390" w14:textId="77777777" w:rsidR="00024219" w:rsidRPr="00C675B6" w:rsidRDefault="00024219">
      <w:pPr>
        <w:pStyle w:val="a3"/>
        <w:spacing w:before="5"/>
      </w:pPr>
    </w:p>
    <w:p w14:paraId="7EDD8167" w14:textId="77777777" w:rsidR="00024219" w:rsidRPr="00C675B6" w:rsidRDefault="005B501F" w:rsidP="00FE7097">
      <w:pPr>
        <w:pStyle w:val="a3"/>
      </w:pPr>
      <w:r w:rsidRPr="00C675B6">
        <w:t xml:space="preserve">Таблица </w:t>
      </w:r>
      <w:bookmarkStart w:id="4" w:name="_bookmark4"/>
      <w:bookmarkEnd w:id="4"/>
      <w:r w:rsidRPr="00C675B6">
        <w:t>2. Тепловые сети МО Тосненское городское поселение Тосненского района Ленинградской области</w:t>
      </w:r>
    </w:p>
    <w:p w14:paraId="12BA414F"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5096"/>
        <w:gridCol w:w="2004"/>
        <w:gridCol w:w="2141"/>
      </w:tblGrid>
      <w:tr w:rsidR="00024219" w:rsidRPr="00C675B6" w14:paraId="6B5690F2" w14:textId="77777777">
        <w:trPr>
          <w:trHeight w:val="827"/>
        </w:trPr>
        <w:tc>
          <w:tcPr>
            <w:tcW w:w="737" w:type="dxa"/>
            <w:shd w:val="clear" w:color="auto" w:fill="DBE4F0"/>
          </w:tcPr>
          <w:p w14:paraId="0E6834F7" w14:textId="77777777" w:rsidR="00024219" w:rsidRPr="00C675B6" w:rsidRDefault="00024219">
            <w:pPr>
              <w:pStyle w:val="TableParagraph"/>
              <w:spacing w:before="8"/>
              <w:jc w:val="left"/>
              <w:rPr>
                <w:b/>
                <w:sz w:val="23"/>
              </w:rPr>
            </w:pPr>
          </w:p>
          <w:p w14:paraId="4EC4A339" w14:textId="77777777" w:rsidR="00024219" w:rsidRPr="00C675B6" w:rsidRDefault="005B501F">
            <w:pPr>
              <w:pStyle w:val="TableParagraph"/>
              <w:ind w:left="45"/>
              <w:jc w:val="left"/>
              <w:rPr>
                <w:b/>
                <w:sz w:val="24"/>
              </w:rPr>
            </w:pPr>
            <w:r w:rsidRPr="00C675B6">
              <w:rPr>
                <w:b/>
                <w:sz w:val="24"/>
              </w:rPr>
              <w:t xml:space="preserve">№ </w:t>
            </w:r>
            <w:proofErr w:type="gramStart"/>
            <w:r w:rsidRPr="00C675B6">
              <w:rPr>
                <w:b/>
                <w:sz w:val="24"/>
              </w:rPr>
              <w:t>п</w:t>
            </w:r>
            <w:proofErr w:type="gramEnd"/>
            <w:r w:rsidRPr="00C675B6">
              <w:rPr>
                <w:b/>
                <w:sz w:val="24"/>
              </w:rPr>
              <w:t>/п</w:t>
            </w:r>
          </w:p>
        </w:tc>
        <w:tc>
          <w:tcPr>
            <w:tcW w:w="5096" w:type="dxa"/>
            <w:shd w:val="clear" w:color="auto" w:fill="DBE4F0"/>
          </w:tcPr>
          <w:p w14:paraId="68B6A416" w14:textId="77777777" w:rsidR="00024219" w:rsidRPr="00C675B6" w:rsidRDefault="00024219">
            <w:pPr>
              <w:pStyle w:val="TableParagraph"/>
              <w:spacing w:before="8"/>
              <w:jc w:val="left"/>
              <w:rPr>
                <w:b/>
                <w:sz w:val="23"/>
              </w:rPr>
            </w:pPr>
          </w:p>
          <w:p w14:paraId="41C1CCCA" w14:textId="77777777" w:rsidR="00024219" w:rsidRPr="00C675B6" w:rsidRDefault="005B501F">
            <w:pPr>
              <w:pStyle w:val="TableParagraph"/>
              <w:ind w:left="1207"/>
              <w:jc w:val="left"/>
              <w:rPr>
                <w:b/>
                <w:sz w:val="24"/>
              </w:rPr>
            </w:pPr>
            <w:r w:rsidRPr="00C675B6">
              <w:rPr>
                <w:b/>
                <w:sz w:val="24"/>
              </w:rPr>
              <w:t>Участки тепловых сетей</w:t>
            </w:r>
          </w:p>
        </w:tc>
        <w:tc>
          <w:tcPr>
            <w:tcW w:w="2004" w:type="dxa"/>
            <w:shd w:val="clear" w:color="auto" w:fill="DBE4F0"/>
          </w:tcPr>
          <w:p w14:paraId="42DA3155" w14:textId="77777777" w:rsidR="00024219" w:rsidRPr="00C675B6" w:rsidRDefault="00024219">
            <w:pPr>
              <w:pStyle w:val="TableParagraph"/>
              <w:spacing w:before="8"/>
              <w:jc w:val="left"/>
              <w:rPr>
                <w:b/>
                <w:sz w:val="23"/>
              </w:rPr>
            </w:pPr>
          </w:p>
          <w:p w14:paraId="47A35C73" w14:textId="77777777" w:rsidR="00024219" w:rsidRPr="00C675B6" w:rsidRDefault="005B501F">
            <w:pPr>
              <w:pStyle w:val="TableParagraph"/>
              <w:ind w:left="286" w:right="276"/>
              <w:jc w:val="center"/>
              <w:rPr>
                <w:b/>
                <w:sz w:val="24"/>
              </w:rPr>
            </w:pPr>
            <w:r w:rsidRPr="00C675B6">
              <w:rPr>
                <w:b/>
                <w:sz w:val="24"/>
              </w:rPr>
              <w:t xml:space="preserve">Диаметр, </w:t>
            </w:r>
            <w:proofErr w:type="gramStart"/>
            <w:r w:rsidRPr="00C675B6">
              <w:rPr>
                <w:b/>
                <w:sz w:val="24"/>
              </w:rPr>
              <w:t>мм</w:t>
            </w:r>
            <w:proofErr w:type="gramEnd"/>
          </w:p>
        </w:tc>
        <w:tc>
          <w:tcPr>
            <w:tcW w:w="2141" w:type="dxa"/>
            <w:shd w:val="clear" w:color="auto" w:fill="DBE4F0"/>
          </w:tcPr>
          <w:p w14:paraId="611E880F" w14:textId="77777777" w:rsidR="00024219" w:rsidRPr="00C675B6" w:rsidRDefault="005B501F">
            <w:pPr>
              <w:pStyle w:val="TableParagraph"/>
              <w:spacing w:line="276" w:lineRule="exact"/>
              <w:ind w:left="291" w:right="273"/>
              <w:jc w:val="center"/>
              <w:rPr>
                <w:b/>
                <w:sz w:val="24"/>
              </w:rPr>
            </w:pPr>
            <w:r w:rsidRPr="00C675B6">
              <w:rPr>
                <w:b/>
                <w:sz w:val="24"/>
              </w:rPr>
              <w:t xml:space="preserve">Длина в однотрубном исчислении, </w:t>
            </w:r>
            <w:proofErr w:type="gramStart"/>
            <w:r w:rsidRPr="00C675B6">
              <w:rPr>
                <w:b/>
                <w:sz w:val="24"/>
              </w:rPr>
              <w:t>м</w:t>
            </w:r>
            <w:proofErr w:type="gramEnd"/>
          </w:p>
        </w:tc>
      </w:tr>
      <w:tr w:rsidR="00024219" w:rsidRPr="00C675B6" w14:paraId="7ABF580C" w14:textId="77777777">
        <w:trPr>
          <w:trHeight w:val="276"/>
        </w:trPr>
        <w:tc>
          <w:tcPr>
            <w:tcW w:w="737" w:type="dxa"/>
          </w:tcPr>
          <w:p w14:paraId="73038A86" w14:textId="77777777" w:rsidR="00024219" w:rsidRPr="00C675B6" w:rsidRDefault="005B501F">
            <w:pPr>
              <w:pStyle w:val="TableParagraph"/>
              <w:spacing w:line="256" w:lineRule="exact"/>
              <w:ind w:left="28"/>
              <w:jc w:val="left"/>
              <w:rPr>
                <w:sz w:val="24"/>
              </w:rPr>
            </w:pPr>
            <w:r w:rsidRPr="00C675B6">
              <w:rPr>
                <w:sz w:val="24"/>
              </w:rPr>
              <w:t>1</w:t>
            </w:r>
          </w:p>
        </w:tc>
        <w:tc>
          <w:tcPr>
            <w:tcW w:w="5096" w:type="dxa"/>
          </w:tcPr>
          <w:p w14:paraId="69E62532" w14:textId="77777777" w:rsidR="00024219" w:rsidRPr="00C675B6" w:rsidRDefault="00126C95">
            <w:pPr>
              <w:pStyle w:val="TableParagraph"/>
              <w:spacing w:line="256" w:lineRule="exact"/>
              <w:ind w:left="31"/>
              <w:jc w:val="left"/>
              <w:rPr>
                <w:sz w:val="24"/>
              </w:rPr>
            </w:pPr>
            <w:r w:rsidRPr="00C675B6">
              <w:rPr>
                <w:sz w:val="24"/>
              </w:rPr>
              <w:t>Котельная «Квартальная»</w:t>
            </w:r>
          </w:p>
        </w:tc>
        <w:tc>
          <w:tcPr>
            <w:tcW w:w="2004" w:type="dxa"/>
          </w:tcPr>
          <w:p w14:paraId="3D2DEC5F" w14:textId="77777777" w:rsidR="00024219" w:rsidRPr="00C675B6" w:rsidRDefault="005B501F">
            <w:pPr>
              <w:pStyle w:val="TableParagraph"/>
              <w:spacing w:line="256" w:lineRule="exact"/>
              <w:ind w:left="284" w:right="276"/>
              <w:jc w:val="center"/>
              <w:rPr>
                <w:sz w:val="24"/>
              </w:rPr>
            </w:pPr>
            <w:r w:rsidRPr="00C675B6">
              <w:rPr>
                <w:sz w:val="24"/>
              </w:rPr>
              <w:t>40…500</w:t>
            </w:r>
          </w:p>
        </w:tc>
        <w:tc>
          <w:tcPr>
            <w:tcW w:w="2141" w:type="dxa"/>
          </w:tcPr>
          <w:p w14:paraId="25D1BFFF" w14:textId="716695BC" w:rsidR="00024219" w:rsidRPr="00C675B6" w:rsidRDefault="00EC231F">
            <w:pPr>
              <w:pStyle w:val="TableParagraph"/>
              <w:spacing w:line="256" w:lineRule="exact"/>
              <w:ind w:right="11"/>
              <w:rPr>
                <w:sz w:val="24"/>
              </w:rPr>
            </w:pPr>
            <w:r w:rsidRPr="00C675B6">
              <w:rPr>
                <w:sz w:val="24"/>
              </w:rPr>
              <w:t>36980</w:t>
            </w:r>
            <w:r w:rsidR="000F0567" w:rsidRPr="00C675B6">
              <w:rPr>
                <w:sz w:val="24"/>
              </w:rPr>
              <w:t>,0</w:t>
            </w:r>
          </w:p>
        </w:tc>
      </w:tr>
      <w:tr w:rsidR="00024219" w:rsidRPr="00C675B6" w14:paraId="0E258D03" w14:textId="77777777">
        <w:trPr>
          <w:trHeight w:val="275"/>
        </w:trPr>
        <w:tc>
          <w:tcPr>
            <w:tcW w:w="737" w:type="dxa"/>
          </w:tcPr>
          <w:p w14:paraId="19A1D054" w14:textId="77777777" w:rsidR="00024219" w:rsidRPr="00C675B6" w:rsidRDefault="005B501F">
            <w:pPr>
              <w:pStyle w:val="TableParagraph"/>
              <w:spacing w:line="256" w:lineRule="exact"/>
              <w:ind w:left="28"/>
              <w:jc w:val="left"/>
              <w:rPr>
                <w:sz w:val="24"/>
              </w:rPr>
            </w:pPr>
            <w:r w:rsidRPr="00C675B6">
              <w:rPr>
                <w:sz w:val="24"/>
              </w:rPr>
              <w:t>2</w:t>
            </w:r>
          </w:p>
        </w:tc>
        <w:tc>
          <w:tcPr>
            <w:tcW w:w="5096" w:type="dxa"/>
          </w:tcPr>
          <w:p w14:paraId="6FC1E5AD" w14:textId="77777777" w:rsidR="00024219" w:rsidRPr="00C675B6" w:rsidRDefault="00126C95">
            <w:pPr>
              <w:pStyle w:val="TableParagraph"/>
              <w:spacing w:line="256" w:lineRule="exact"/>
              <w:ind w:left="31"/>
              <w:jc w:val="left"/>
              <w:rPr>
                <w:sz w:val="24"/>
              </w:rPr>
            </w:pPr>
            <w:r w:rsidRPr="00C675B6">
              <w:rPr>
                <w:sz w:val="24"/>
              </w:rPr>
              <w:t>Котельная «Юго-Западная»</w:t>
            </w:r>
          </w:p>
        </w:tc>
        <w:tc>
          <w:tcPr>
            <w:tcW w:w="2004" w:type="dxa"/>
          </w:tcPr>
          <w:p w14:paraId="7C9522C4" w14:textId="77777777" w:rsidR="00024219" w:rsidRPr="00C675B6" w:rsidRDefault="005B501F">
            <w:pPr>
              <w:pStyle w:val="TableParagraph"/>
              <w:spacing w:line="256" w:lineRule="exact"/>
              <w:ind w:left="284" w:right="276"/>
              <w:jc w:val="center"/>
              <w:rPr>
                <w:sz w:val="24"/>
              </w:rPr>
            </w:pPr>
            <w:r w:rsidRPr="00C675B6">
              <w:rPr>
                <w:sz w:val="24"/>
              </w:rPr>
              <w:t>40…</w:t>
            </w:r>
            <w:r w:rsidR="000F0567" w:rsidRPr="00C675B6">
              <w:rPr>
                <w:sz w:val="24"/>
              </w:rPr>
              <w:t>7</w:t>
            </w:r>
            <w:r w:rsidRPr="00C675B6">
              <w:rPr>
                <w:sz w:val="24"/>
              </w:rPr>
              <w:t>00</w:t>
            </w:r>
          </w:p>
        </w:tc>
        <w:tc>
          <w:tcPr>
            <w:tcW w:w="2141" w:type="dxa"/>
          </w:tcPr>
          <w:p w14:paraId="0063C267" w14:textId="76EE0380" w:rsidR="00024219" w:rsidRPr="00C675B6" w:rsidRDefault="00EC231F">
            <w:pPr>
              <w:pStyle w:val="TableParagraph"/>
              <w:spacing w:line="256" w:lineRule="exact"/>
              <w:ind w:right="11"/>
              <w:rPr>
                <w:sz w:val="24"/>
              </w:rPr>
            </w:pPr>
            <w:r w:rsidRPr="00C675B6">
              <w:rPr>
                <w:sz w:val="24"/>
              </w:rPr>
              <w:t>26833</w:t>
            </w:r>
            <w:r w:rsidR="000F0567" w:rsidRPr="00C675B6">
              <w:rPr>
                <w:sz w:val="24"/>
              </w:rPr>
              <w:t>,0</w:t>
            </w:r>
          </w:p>
        </w:tc>
      </w:tr>
      <w:tr w:rsidR="00024219" w:rsidRPr="00C675B6" w14:paraId="5D5A8611" w14:textId="77777777">
        <w:trPr>
          <w:trHeight w:val="275"/>
        </w:trPr>
        <w:tc>
          <w:tcPr>
            <w:tcW w:w="737" w:type="dxa"/>
          </w:tcPr>
          <w:p w14:paraId="519F6A48" w14:textId="77777777" w:rsidR="00024219" w:rsidRPr="00C675B6" w:rsidRDefault="005B501F">
            <w:pPr>
              <w:pStyle w:val="TableParagraph"/>
              <w:spacing w:line="256" w:lineRule="exact"/>
              <w:ind w:left="28"/>
              <w:jc w:val="left"/>
              <w:rPr>
                <w:sz w:val="24"/>
              </w:rPr>
            </w:pPr>
            <w:r w:rsidRPr="00C675B6">
              <w:rPr>
                <w:sz w:val="24"/>
              </w:rPr>
              <w:t>3</w:t>
            </w:r>
          </w:p>
        </w:tc>
        <w:tc>
          <w:tcPr>
            <w:tcW w:w="5096" w:type="dxa"/>
          </w:tcPr>
          <w:p w14:paraId="6BBD2B38" w14:textId="77777777" w:rsidR="00024219" w:rsidRPr="00C675B6" w:rsidRDefault="00126C95">
            <w:pPr>
              <w:pStyle w:val="TableParagraph"/>
              <w:spacing w:line="256" w:lineRule="exact"/>
              <w:ind w:left="31"/>
              <w:jc w:val="left"/>
              <w:rPr>
                <w:sz w:val="24"/>
              </w:rPr>
            </w:pPr>
            <w:r w:rsidRPr="00C675B6">
              <w:rPr>
                <w:sz w:val="24"/>
              </w:rPr>
              <w:t>Котельная «Детский сад»</w:t>
            </w:r>
          </w:p>
        </w:tc>
        <w:tc>
          <w:tcPr>
            <w:tcW w:w="2004" w:type="dxa"/>
          </w:tcPr>
          <w:p w14:paraId="532FF84E" w14:textId="77777777" w:rsidR="00024219" w:rsidRPr="00C675B6" w:rsidRDefault="005B501F">
            <w:pPr>
              <w:pStyle w:val="TableParagraph"/>
              <w:spacing w:line="256" w:lineRule="exact"/>
              <w:ind w:left="284" w:right="276"/>
              <w:jc w:val="center"/>
              <w:rPr>
                <w:sz w:val="24"/>
              </w:rPr>
            </w:pPr>
            <w:r w:rsidRPr="00C675B6">
              <w:rPr>
                <w:sz w:val="24"/>
              </w:rPr>
              <w:t>80</w:t>
            </w:r>
          </w:p>
        </w:tc>
        <w:tc>
          <w:tcPr>
            <w:tcW w:w="2141" w:type="dxa"/>
          </w:tcPr>
          <w:p w14:paraId="7255B701" w14:textId="5B98EDCD" w:rsidR="00024219" w:rsidRPr="00C675B6" w:rsidRDefault="00EC231F">
            <w:pPr>
              <w:pStyle w:val="TableParagraph"/>
              <w:spacing w:line="256" w:lineRule="exact"/>
              <w:ind w:right="11"/>
              <w:rPr>
                <w:sz w:val="24"/>
              </w:rPr>
            </w:pPr>
            <w:r w:rsidRPr="00C675B6">
              <w:rPr>
                <w:sz w:val="24"/>
              </w:rPr>
              <w:t>360</w:t>
            </w:r>
            <w:r w:rsidR="005B501F" w:rsidRPr="00C675B6">
              <w:rPr>
                <w:sz w:val="24"/>
              </w:rPr>
              <w:t>,0</w:t>
            </w:r>
          </w:p>
        </w:tc>
      </w:tr>
      <w:tr w:rsidR="00024219" w:rsidRPr="00C675B6" w14:paraId="0C6AED5D" w14:textId="77777777">
        <w:trPr>
          <w:trHeight w:val="278"/>
        </w:trPr>
        <w:tc>
          <w:tcPr>
            <w:tcW w:w="737" w:type="dxa"/>
          </w:tcPr>
          <w:p w14:paraId="74D618CF" w14:textId="77777777" w:rsidR="00024219" w:rsidRPr="00C675B6" w:rsidRDefault="005B501F">
            <w:pPr>
              <w:pStyle w:val="TableParagraph"/>
              <w:spacing w:line="258" w:lineRule="exact"/>
              <w:ind w:left="28"/>
              <w:jc w:val="left"/>
              <w:rPr>
                <w:sz w:val="24"/>
              </w:rPr>
            </w:pPr>
            <w:r w:rsidRPr="00C675B6">
              <w:rPr>
                <w:sz w:val="24"/>
              </w:rPr>
              <w:t>4</w:t>
            </w:r>
          </w:p>
        </w:tc>
        <w:tc>
          <w:tcPr>
            <w:tcW w:w="5096" w:type="dxa"/>
          </w:tcPr>
          <w:p w14:paraId="5482A6D9" w14:textId="77777777" w:rsidR="00024219" w:rsidRPr="00C675B6" w:rsidRDefault="00126C95">
            <w:pPr>
              <w:pStyle w:val="TableParagraph"/>
              <w:spacing w:line="258" w:lineRule="exact"/>
              <w:ind w:left="31"/>
              <w:jc w:val="left"/>
              <w:rPr>
                <w:sz w:val="24"/>
              </w:rPr>
            </w:pPr>
            <w:r w:rsidRPr="00C675B6">
              <w:rPr>
                <w:sz w:val="24"/>
              </w:rPr>
              <w:t>Котельная «Баня»</w:t>
            </w:r>
          </w:p>
        </w:tc>
        <w:tc>
          <w:tcPr>
            <w:tcW w:w="2004" w:type="dxa"/>
          </w:tcPr>
          <w:p w14:paraId="3347B12B" w14:textId="77777777" w:rsidR="00024219" w:rsidRPr="00C675B6" w:rsidRDefault="005B501F">
            <w:pPr>
              <w:pStyle w:val="TableParagraph"/>
              <w:spacing w:line="258" w:lineRule="exact"/>
              <w:ind w:left="68"/>
              <w:jc w:val="center"/>
              <w:rPr>
                <w:sz w:val="24"/>
              </w:rPr>
            </w:pPr>
            <w:r w:rsidRPr="00C675B6">
              <w:rPr>
                <w:w w:val="99"/>
                <w:sz w:val="24"/>
              </w:rPr>
              <w:t>-</w:t>
            </w:r>
          </w:p>
        </w:tc>
        <w:tc>
          <w:tcPr>
            <w:tcW w:w="2141" w:type="dxa"/>
          </w:tcPr>
          <w:p w14:paraId="60648C65" w14:textId="77777777" w:rsidR="00024219" w:rsidRPr="00C675B6" w:rsidRDefault="005B501F">
            <w:pPr>
              <w:pStyle w:val="TableParagraph"/>
              <w:spacing w:line="258" w:lineRule="exact"/>
              <w:ind w:left="76"/>
              <w:jc w:val="center"/>
              <w:rPr>
                <w:sz w:val="24"/>
              </w:rPr>
            </w:pPr>
            <w:r w:rsidRPr="00C675B6">
              <w:rPr>
                <w:w w:val="99"/>
                <w:sz w:val="24"/>
              </w:rPr>
              <w:t>-</w:t>
            </w:r>
          </w:p>
        </w:tc>
      </w:tr>
      <w:tr w:rsidR="00024219" w:rsidRPr="00C675B6" w14:paraId="15103CBE" w14:textId="77777777">
        <w:trPr>
          <w:trHeight w:val="275"/>
        </w:trPr>
        <w:tc>
          <w:tcPr>
            <w:tcW w:w="737" w:type="dxa"/>
          </w:tcPr>
          <w:p w14:paraId="7D20C71F" w14:textId="77777777" w:rsidR="00024219" w:rsidRPr="00C675B6" w:rsidRDefault="005B501F">
            <w:pPr>
              <w:pStyle w:val="TableParagraph"/>
              <w:spacing w:line="256" w:lineRule="exact"/>
              <w:ind w:left="28"/>
              <w:jc w:val="left"/>
              <w:rPr>
                <w:sz w:val="24"/>
              </w:rPr>
            </w:pPr>
            <w:r w:rsidRPr="00C675B6">
              <w:rPr>
                <w:sz w:val="24"/>
              </w:rPr>
              <w:t>5</w:t>
            </w:r>
          </w:p>
        </w:tc>
        <w:tc>
          <w:tcPr>
            <w:tcW w:w="5096" w:type="dxa"/>
          </w:tcPr>
          <w:p w14:paraId="6D83F542" w14:textId="77777777" w:rsidR="00024219" w:rsidRPr="00C675B6" w:rsidRDefault="00126C95">
            <w:pPr>
              <w:pStyle w:val="TableParagraph"/>
              <w:spacing w:line="256" w:lineRule="exact"/>
              <w:ind w:left="31"/>
              <w:jc w:val="left"/>
              <w:rPr>
                <w:sz w:val="24"/>
              </w:rPr>
            </w:pPr>
            <w:r w:rsidRPr="00C675B6">
              <w:rPr>
                <w:sz w:val="24"/>
              </w:rPr>
              <w:t>Котельная «Ушаки-1»</w:t>
            </w:r>
          </w:p>
        </w:tc>
        <w:tc>
          <w:tcPr>
            <w:tcW w:w="2004" w:type="dxa"/>
          </w:tcPr>
          <w:p w14:paraId="7A64CEB2" w14:textId="77777777" w:rsidR="00024219" w:rsidRPr="00C675B6" w:rsidRDefault="005B501F">
            <w:pPr>
              <w:pStyle w:val="TableParagraph"/>
              <w:spacing w:line="256" w:lineRule="exact"/>
              <w:ind w:left="284" w:right="276"/>
              <w:jc w:val="center"/>
              <w:rPr>
                <w:sz w:val="24"/>
              </w:rPr>
            </w:pPr>
            <w:r w:rsidRPr="00C675B6">
              <w:rPr>
                <w:sz w:val="24"/>
              </w:rPr>
              <w:t>25…</w:t>
            </w:r>
            <w:r w:rsidR="0087396A" w:rsidRPr="00C675B6">
              <w:rPr>
                <w:sz w:val="24"/>
              </w:rPr>
              <w:t>250</w:t>
            </w:r>
          </w:p>
        </w:tc>
        <w:tc>
          <w:tcPr>
            <w:tcW w:w="2141" w:type="dxa"/>
          </w:tcPr>
          <w:p w14:paraId="085A8E42" w14:textId="77777777" w:rsidR="00024219" w:rsidRPr="00C675B6" w:rsidRDefault="000F0567">
            <w:pPr>
              <w:pStyle w:val="TableParagraph"/>
              <w:spacing w:line="256" w:lineRule="exact"/>
              <w:ind w:right="11"/>
              <w:rPr>
                <w:sz w:val="24"/>
              </w:rPr>
            </w:pPr>
            <w:r w:rsidRPr="00C675B6">
              <w:rPr>
                <w:sz w:val="24"/>
              </w:rPr>
              <w:t>6 561,0</w:t>
            </w:r>
          </w:p>
        </w:tc>
      </w:tr>
      <w:tr w:rsidR="00024219" w:rsidRPr="00C675B6" w14:paraId="490C8A4F" w14:textId="77777777">
        <w:trPr>
          <w:trHeight w:val="275"/>
        </w:trPr>
        <w:tc>
          <w:tcPr>
            <w:tcW w:w="737" w:type="dxa"/>
          </w:tcPr>
          <w:p w14:paraId="2AF6F26E" w14:textId="77777777" w:rsidR="00024219" w:rsidRPr="00C675B6" w:rsidRDefault="005B501F">
            <w:pPr>
              <w:pStyle w:val="TableParagraph"/>
              <w:spacing w:line="256" w:lineRule="exact"/>
              <w:ind w:left="28"/>
              <w:jc w:val="left"/>
              <w:rPr>
                <w:sz w:val="24"/>
              </w:rPr>
            </w:pPr>
            <w:r w:rsidRPr="00C675B6">
              <w:rPr>
                <w:sz w:val="24"/>
              </w:rPr>
              <w:t>6</w:t>
            </w:r>
          </w:p>
        </w:tc>
        <w:tc>
          <w:tcPr>
            <w:tcW w:w="5096" w:type="dxa"/>
          </w:tcPr>
          <w:p w14:paraId="5EBF42A5" w14:textId="77777777" w:rsidR="00024219" w:rsidRPr="00C675B6" w:rsidRDefault="00126C95">
            <w:pPr>
              <w:pStyle w:val="TableParagraph"/>
              <w:spacing w:line="256" w:lineRule="exact"/>
              <w:ind w:left="31"/>
              <w:jc w:val="left"/>
              <w:rPr>
                <w:sz w:val="24"/>
              </w:rPr>
            </w:pPr>
            <w:r w:rsidRPr="00C675B6">
              <w:rPr>
                <w:sz w:val="24"/>
              </w:rPr>
              <w:t>Котельная «Ушаки-2»</w:t>
            </w:r>
          </w:p>
        </w:tc>
        <w:tc>
          <w:tcPr>
            <w:tcW w:w="2004" w:type="dxa"/>
          </w:tcPr>
          <w:p w14:paraId="6A6CA83A" w14:textId="77777777" w:rsidR="00024219" w:rsidRPr="00C675B6" w:rsidRDefault="0087396A">
            <w:pPr>
              <w:pStyle w:val="TableParagraph"/>
              <w:spacing w:line="256" w:lineRule="exact"/>
              <w:ind w:left="284" w:right="276"/>
              <w:jc w:val="center"/>
              <w:rPr>
                <w:sz w:val="24"/>
              </w:rPr>
            </w:pPr>
            <w:r w:rsidRPr="00C675B6">
              <w:rPr>
                <w:sz w:val="24"/>
              </w:rPr>
              <w:t>70</w:t>
            </w:r>
          </w:p>
        </w:tc>
        <w:tc>
          <w:tcPr>
            <w:tcW w:w="2141" w:type="dxa"/>
          </w:tcPr>
          <w:p w14:paraId="657EB5AD" w14:textId="77777777" w:rsidR="00024219" w:rsidRPr="00C675B6" w:rsidRDefault="005B501F">
            <w:pPr>
              <w:pStyle w:val="TableParagraph"/>
              <w:spacing w:line="256" w:lineRule="exact"/>
              <w:ind w:right="11"/>
              <w:rPr>
                <w:sz w:val="24"/>
              </w:rPr>
            </w:pPr>
            <w:r w:rsidRPr="00C675B6">
              <w:rPr>
                <w:sz w:val="24"/>
              </w:rPr>
              <w:t>2</w:t>
            </w:r>
            <w:r w:rsidR="0087396A" w:rsidRPr="00C675B6">
              <w:rPr>
                <w:sz w:val="24"/>
              </w:rPr>
              <w:t>00</w:t>
            </w:r>
            <w:r w:rsidRPr="00C675B6">
              <w:rPr>
                <w:sz w:val="24"/>
              </w:rPr>
              <w:t>,0</w:t>
            </w:r>
          </w:p>
        </w:tc>
      </w:tr>
      <w:tr w:rsidR="00024219" w:rsidRPr="00C675B6" w14:paraId="02EF34D2" w14:textId="77777777">
        <w:trPr>
          <w:trHeight w:val="275"/>
        </w:trPr>
        <w:tc>
          <w:tcPr>
            <w:tcW w:w="737" w:type="dxa"/>
          </w:tcPr>
          <w:p w14:paraId="0122D816" w14:textId="77777777" w:rsidR="00024219" w:rsidRPr="00C675B6" w:rsidRDefault="005B501F">
            <w:pPr>
              <w:pStyle w:val="TableParagraph"/>
              <w:spacing w:line="256" w:lineRule="exact"/>
              <w:ind w:left="28"/>
              <w:jc w:val="left"/>
              <w:rPr>
                <w:sz w:val="24"/>
              </w:rPr>
            </w:pPr>
            <w:r w:rsidRPr="00C675B6">
              <w:rPr>
                <w:sz w:val="24"/>
              </w:rPr>
              <w:t>7</w:t>
            </w:r>
          </w:p>
        </w:tc>
        <w:tc>
          <w:tcPr>
            <w:tcW w:w="5096" w:type="dxa"/>
          </w:tcPr>
          <w:p w14:paraId="30C8803C" w14:textId="77777777" w:rsidR="00024219" w:rsidRPr="00C675B6" w:rsidRDefault="00126C95">
            <w:pPr>
              <w:pStyle w:val="TableParagraph"/>
              <w:spacing w:line="256" w:lineRule="exact"/>
              <w:ind w:left="31"/>
              <w:jc w:val="left"/>
              <w:rPr>
                <w:sz w:val="24"/>
              </w:rPr>
            </w:pPr>
            <w:r w:rsidRPr="00C675B6">
              <w:rPr>
                <w:sz w:val="24"/>
              </w:rPr>
              <w:t>Котельная «Георгиевское»</w:t>
            </w:r>
          </w:p>
        </w:tc>
        <w:tc>
          <w:tcPr>
            <w:tcW w:w="2004" w:type="dxa"/>
          </w:tcPr>
          <w:p w14:paraId="16EC5923" w14:textId="77777777" w:rsidR="00024219" w:rsidRPr="00C675B6" w:rsidRDefault="005B501F">
            <w:pPr>
              <w:pStyle w:val="TableParagraph"/>
              <w:spacing w:line="256" w:lineRule="exact"/>
              <w:ind w:left="284" w:right="276"/>
              <w:jc w:val="center"/>
              <w:rPr>
                <w:sz w:val="24"/>
              </w:rPr>
            </w:pPr>
            <w:r w:rsidRPr="00C675B6">
              <w:rPr>
                <w:sz w:val="24"/>
              </w:rPr>
              <w:t>40…1</w:t>
            </w:r>
            <w:r w:rsidR="0087396A" w:rsidRPr="00C675B6">
              <w:rPr>
                <w:sz w:val="24"/>
              </w:rPr>
              <w:t>00</w:t>
            </w:r>
          </w:p>
        </w:tc>
        <w:tc>
          <w:tcPr>
            <w:tcW w:w="2141" w:type="dxa"/>
          </w:tcPr>
          <w:p w14:paraId="042462CE" w14:textId="77777777" w:rsidR="00024219" w:rsidRPr="00C675B6" w:rsidRDefault="005B501F">
            <w:pPr>
              <w:pStyle w:val="TableParagraph"/>
              <w:spacing w:line="256" w:lineRule="exact"/>
              <w:ind w:right="11"/>
              <w:rPr>
                <w:sz w:val="24"/>
              </w:rPr>
            </w:pPr>
            <w:r w:rsidRPr="00C675B6">
              <w:rPr>
                <w:sz w:val="24"/>
              </w:rPr>
              <w:t>1 3</w:t>
            </w:r>
            <w:r w:rsidR="0087396A" w:rsidRPr="00C675B6">
              <w:rPr>
                <w:sz w:val="24"/>
              </w:rPr>
              <w:t>05</w:t>
            </w:r>
            <w:r w:rsidRPr="00C675B6">
              <w:rPr>
                <w:sz w:val="24"/>
              </w:rPr>
              <w:t>,0</w:t>
            </w:r>
          </w:p>
        </w:tc>
      </w:tr>
      <w:tr w:rsidR="00024219" w:rsidRPr="00C675B6" w14:paraId="7F7BD150" w14:textId="77777777">
        <w:trPr>
          <w:trHeight w:val="275"/>
        </w:trPr>
        <w:tc>
          <w:tcPr>
            <w:tcW w:w="737" w:type="dxa"/>
          </w:tcPr>
          <w:p w14:paraId="2DCA0C0F" w14:textId="77777777" w:rsidR="00024219" w:rsidRPr="00C675B6" w:rsidRDefault="005B501F">
            <w:pPr>
              <w:pStyle w:val="TableParagraph"/>
              <w:spacing w:line="256" w:lineRule="exact"/>
              <w:ind w:left="28"/>
              <w:jc w:val="left"/>
              <w:rPr>
                <w:sz w:val="24"/>
              </w:rPr>
            </w:pPr>
            <w:r w:rsidRPr="00C675B6">
              <w:rPr>
                <w:sz w:val="24"/>
              </w:rPr>
              <w:t>8</w:t>
            </w:r>
          </w:p>
        </w:tc>
        <w:tc>
          <w:tcPr>
            <w:tcW w:w="5096" w:type="dxa"/>
          </w:tcPr>
          <w:p w14:paraId="3B3D5A48" w14:textId="77777777" w:rsidR="00024219" w:rsidRPr="00C675B6" w:rsidRDefault="00126C95">
            <w:pPr>
              <w:pStyle w:val="TableParagraph"/>
              <w:spacing w:line="256" w:lineRule="exact"/>
              <w:ind w:left="31"/>
              <w:jc w:val="left"/>
              <w:rPr>
                <w:sz w:val="24"/>
              </w:rPr>
            </w:pPr>
            <w:r w:rsidRPr="00C675B6">
              <w:rPr>
                <w:sz w:val="24"/>
              </w:rPr>
              <w:t>Котельная «Тарасово»</w:t>
            </w:r>
          </w:p>
        </w:tc>
        <w:tc>
          <w:tcPr>
            <w:tcW w:w="2004" w:type="dxa"/>
          </w:tcPr>
          <w:p w14:paraId="3BBD3F2E" w14:textId="77777777" w:rsidR="00024219" w:rsidRPr="00C675B6" w:rsidRDefault="005B501F">
            <w:pPr>
              <w:pStyle w:val="TableParagraph"/>
              <w:spacing w:line="256" w:lineRule="exact"/>
              <w:ind w:left="284" w:right="276"/>
              <w:jc w:val="center"/>
              <w:rPr>
                <w:sz w:val="24"/>
              </w:rPr>
            </w:pPr>
            <w:r w:rsidRPr="00C675B6">
              <w:rPr>
                <w:sz w:val="24"/>
              </w:rPr>
              <w:t>25…</w:t>
            </w:r>
            <w:r w:rsidR="0087396A" w:rsidRPr="00C675B6">
              <w:rPr>
                <w:sz w:val="24"/>
              </w:rPr>
              <w:t>200</w:t>
            </w:r>
          </w:p>
        </w:tc>
        <w:tc>
          <w:tcPr>
            <w:tcW w:w="2141" w:type="dxa"/>
          </w:tcPr>
          <w:p w14:paraId="662DA0B9" w14:textId="77777777" w:rsidR="00024219" w:rsidRPr="00C675B6" w:rsidRDefault="0087396A">
            <w:pPr>
              <w:pStyle w:val="TableParagraph"/>
              <w:spacing w:line="256" w:lineRule="exact"/>
              <w:ind w:right="11"/>
              <w:rPr>
                <w:sz w:val="24"/>
              </w:rPr>
            </w:pPr>
            <w:r w:rsidRPr="00C675B6">
              <w:rPr>
                <w:sz w:val="24"/>
              </w:rPr>
              <w:t>6 476</w:t>
            </w:r>
            <w:r w:rsidR="005B501F" w:rsidRPr="00C675B6">
              <w:rPr>
                <w:sz w:val="24"/>
              </w:rPr>
              <w:t>,0</w:t>
            </w:r>
          </w:p>
        </w:tc>
      </w:tr>
      <w:tr w:rsidR="00024219" w:rsidRPr="00C675B6" w14:paraId="407FBDB9" w14:textId="77777777">
        <w:trPr>
          <w:trHeight w:val="275"/>
        </w:trPr>
        <w:tc>
          <w:tcPr>
            <w:tcW w:w="737" w:type="dxa"/>
          </w:tcPr>
          <w:p w14:paraId="4C19F0C8" w14:textId="77777777" w:rsidR="00024219" w:rsidRPr="00C675B6" w:rsidRDefault="005B501F">
            <w:pPr>
              <w:pStyle w:val="TableParagraph"/>
              <w:spacing w:line="256" w:lineRule="exact"/>
              <w:ind w:left="28"/>
              <w:jc w:val="left"/>
              <w:rPr>
                <w:sz w:val="24"/>
              </w:rPr>
            </w:pPr>
            <w:r w:rsidRPr="00C675B6">
              <w:rPr>
                <w:sz w:val="24"/>
              </w:rPr>
              <w:t>9</w:t>
            </w:r>
          </w:p>
        </w:tc>
        <w:tc>
          <w:tcPr>
            <w:tcW w:w="5096" w:type="dxa"/>
          </w:tcPr>
          <w:p w14:paraId="1A371947" w14:textId="77777777" w:rsidR="00024219" w:rsidRPr="00C675B6" w:rsidRDefault="00126C95">
            <w:pPr>
              <w:pStyle w:val="TableParagraph"/>
              <w:spacing w:line="256" w:lineRule="exact"/>
              <w:ind w:left="31"/>
              <w:jc w:val="left"/>
              <w:rPr>
                <w:sz w:val="24"/>
              </w:rPr>
            </w:pPr>
            <w:r w:rsidRPr="00C675B6">
              <w:rPr>
                <w:sz w:val="24"/>
              </w:rPr>
              <w:t>Котельная «</w:t>
            </w:r>
            <w:proofErr w:type="spellStart"/>
            <w:r w:rsidRPr="00C675B6">
              <w:rPr>
                <w:sz w:val="24"/>
              </w:rPr>
              <w:t>Новолисино</w:t>
            </w:r>
            <w:proofErr w:type="spellEnd"/>
            <w:r w:rsidRPr="00C675B6">
              <w:rPr>
                <w:sz w:val="24"/>
              </w:rPr>
              <w:t>»</w:t>
            </w:r>
          </w:p>
        </w:tc>
        <w:tc>
          <w:tcPr>
            <w:tcW w:w="2004" w:type="dxa"/>
          </w:tcPr>
          <w:p w14:paraId="4ED16C7E" w14:textId="77777777" w:rsidR="00024219" w:rsidRPr="00C675B6" w:rsidRDefault="005B501F">
            <w:pPr>
              <w:pStyle w:val="TableParagraph"/>
              <w:spacing w:line="256" w:lineRule="exact"/>
              <w:ind w:left="284" w:right="276"/>
              <w:jc w:val="center"/>
              <w:rPr>
                <w:sz w:val="24"/>
              </w:rPr>
            </w:pPr>
            <w:r w:rsidRPr="00C675B6">
              <w:rPr>
                <w:sz w:val="24"/>
              </w:rPr>
              <w:t>25…2</w:t>
            </w:r>
            <w:r w:rsidR="0087396A" w:rsidRPr="00C675B6">
              <w:rPr>
                <w:sz w:val="24"/>
              </w:rPr>
              <w:t>00</w:t>
            </w:r>
          </w:p>
        </w:tc>
        <w:tc>
          <w:tcPr>
            <w:tcW w:w="2141" w:type="dxa"/>
          </w:tcPr>
          <w:p w14:paraId="533C0459" w14:textId="77777777" w:rsidR="00024219" w:rsidRPr="00C675B6" w:rsidRDefault="0087396A">
            <w:pPr>
              <w:pStyle w:val="TableParagraph"/>
              <w:spacing w:line="256" w:lineRule="exact"/>
              <w:ind w:right="11"/>
              <w:rPr>
                <w:sz w:val="24"/>
              </w:rPr>
            </w:pPr>
            <w:r w:rsidRPr="00C675B6">
              <w:rPr>
                <w:sz w:val="24"/>
              </w:rPr>
              <w:t>4 047</w:t>
            </w:r>
            <w:r w:rsidR="005B501F" w:rsidRPr="00C675B6">
              <w:rPr>
                <w:sz w:val="24"/>
              </w:rPr>
              <w:t>,</w:t>
            </w:r>
            <w:r w:rsidR="00292285" w:rsidRPr="00C675B6">
              <w:rPr>
                <w:sz w:val="24"/>
              </w:rPr>
              <w:t>0</w:t>
            </w:r>
          </w:p>
        </w:tc>
      </w:tr>
      <w:tr w:rsidR="00024219" w:rsidRPr="00C675B6" w14:paraId="5EC6147C" w14:textId="77777777">
        <w:trPr>
          <w:trHeight w:val="277"/>
        </w:trPr>
        <w:tc>
          <w:tcPr>
            <w:tcW w:w="737" w:type="dxa"/>
          </w:tcPr>
          <w:p w14:paraId="7F9E318D" w14:textId="77777777" w:rsidR="00024219" w:rsidRPr="00C675B6" w:rsidRDefault="00024219">
            <w:pPr>
              <w:pStyle w:val="TableParagraph"/>
              <w:jc w:val="left"/>
              <w:rPr>
                <w:sz w:val="20"/>
              </w:rPr>
            </w:pPr>
          </w:p>
        </w:tc>
        <w:tc>
          <w:tcPr>
            <w:tcW w:w="5096" w:type="dxa"/>
          </w:tcPr>
          <w:p w14:paraId="72DFFC22" w14:textId="77777777" w:rsidR="00024219" w:rsidRPr="00C675B6" w:rsidRDefault="005B501F">
            <w:pPr>
              <w:pStyle w:val="TableParagraph"/>
              <w:spacing w:line="258" w:lineRule="exact"/>
              <w:ind w:left="31"/>
              <w:jc w:val="left"/>
              <w:rPr>
                <w:b/>
                <w:sz w:val="24"/>
              </w:rPr>
            </w:pPr>
            <w:r w:rsidRPr="00C675B6">
              <w:rPr>
                <w:b/>
                <w:sz w:val="24"/>
              </w:rPr>
              <w:t>Всего</w:t>
            </w:r>
          </w:p>
        </w:tc>
        <w:tc>
          <w:tcPr>
            <w:tcW w:w="2004" w:type="dxa"/>
          </w:tcPr>
          <w:p w14:paraId="15D8A5C1" w14:textId="77777777" w:rsidR="00024219" w:rsidRPr="00C675B6" w:rsidRDefault="005B501F">
            <w:pPr>
              <w:pStyle w:val="TableParagraph"/>
              <w:spacing w:line="258" w:lineRule="exact"/>
              <w:ind w:left="284" w:right="276"/>
              <w:jc w:val="center"/>
              <w:rPr>
                <w:b/>
                <w:sz w:val="24"/>
              </w:rPr>
            </w:pPr>
            <w:r w:rsidRPr="00C675B6">
              <w:rPr>
                <w:b/>
                <w:sz w:val="24"/>
              </w:rPr>
              <w:t>25…</w:t>
            </w:r>
            <w:r w:rsidR="0087396A" w:rsidRPr="00C675B6">
              <w:rPr>
                <w:b/>
                <w:sz w:val="24"/>
              </w:rPr>
              <w:t>7</w:t>
            </w:r>
            <w:r w:rsidRPr="00C675B6">
              <w:rPr>
                <w:b/>
                <w:sz w:val="24"/>
              </w:rPr>
              <w:t>00</w:t>
            </w:r>
          </w:p>
        </w:tc>
        <w:tc>
          <w:tcPr>
            <w:tcW w:w="2141" w:type="dxa"/>
          </w:tcPr>
          <w:p w14:paraId="335BAB44" w14:textId="20C72457" w:rsidR="00024219" w:rsidRPr="00C675B6" w:rsidRDefault="00EC231F">
            <w:pPr>
              <w:pStyle w:val="TableParagraph"/>
              <w:spacing w:line="258" w:lineRule="exact"/>
              <w:ind w:right="11"/>
              <w:rPr>
                <w:b/>
                <w:sz w:val="24"/>
              </w:rPr>
            </w:pPr>
            <w:r w:rsidRPr="00C675B6">
              <w:rPr>
                <w:b/>
                <w:sz w:val="24"/>
              </w:rPr>
              <w:t>82761</w:t>
            </w:r>
            <w:r w:rsidR="00523581" w:rsidRPr="00C675B6">
              <w:rPr>
                <w:b/>
                <w:sz w:val="24"/>
              </w:rPr>
              <w:t>,0</w:t>
            </w:r>
          </w:p>
        </w:tc>
      </w:tr>
    </w:tbl>
    <w:p w14:paraId="700CCF82" w14:textId="77777777" w:rsidR="00024219" w:rsidRPr="00C675B6" w:rsidRDefault="00024219">
      <w:pPr>
        <w:spacing w:line="258" w:lineRule="exact"/>
        <w:rPr>
          <w:sz w:val="24"/>
        </w:rPr>
        <w:sectPr w:rsidR="00024219" w:rsidRPr="00C675B6">
          <w:pgSz w:w="11910" w:h="16840"/>
          <w:pgMar w:top="620" w:right="540" w:bottom="1740" w:left="820" w:header="0" w:footer="1542" w:gutter="0"/>
          <w:cols w:space="720"/>
        </w:sectPr>
      </w:pPr>
    </w:p>
    <w:p w14:paraId="234D9A57" w14:textId="77777777" w:rsidR="00024219" w:rsidRPr="00C675B6" w:rsidRDefault="005B501F">
      <w:pPr>
        <w:pStyle w:val="2"/>
        <w:numPr>
          <w:ilvl w:val="1"/>
          <w:numId w:val="11"/>
        </w:numPr>
        <w:tabs>
          <w:tab w:val="left" w:pos="1729"/>
          <w:tab w:val="left" w:pos="1730"/>
        </w:tabs>
        <w:ind w:hanging="1057"/>
      </w:pPr>
      <w:bookmarkStart w:id="5" w:name="_Toc138922827"/>
      <w:r w:rsidRPr="00C675B6">
        <w:lastRenderedPageBreak/>
        <w:t>Зоны действия источников тепловой</w:t>
      </w:r>
      <w:r w:rsidRPr="00C675B6">
        <w:rPr>
          <w:spacing w:val="-7"/>
        </w:rPr>
        <w:t xml:space="preserve"> </w:t>
      </w:r>
      <w:r w:rsidRPr="00C675B6">
        <w:t>энергии</w:t>
      </w:r>
      <w:bookmarkEnd w:id="5"/>
    </w:p>
    <w:p w14:paraId="7326BF7D" w14:textId="77777777" w:rsidR="00024219" w:rsidRPr="00C675B6" w:rsidRDefault="00024219">
      <w:pPr>
        <w:pStyle w:val="a3"/>
        <w:spacing w:before="2"/>
        <w:rPr>
          <w:b/>
          <w:sz w:val="23"/>
        </w:rPr>
      </w:pPr>
    </w:p>
    <w:p w14:paraId="308D0DFB" w14:textId="77777777" w:rsidR="00446F40" w:rsidRPr="00C675B6" w:rsidRDefault="00446F40" w:rsidP="00446F40">
      <w:pPr>
        <w:pStyle w:val="a3"/>
        <w:numPr>
          <w:ilvl w:val="0"/>
          <w:numId w:val="15"/>
        </w:numPr>
        <w:jc w:val="both"/>
      </w:pPr>
      <w:r w:rsidRPr="00C675B6">
        <w:t>Котельная «Квартальная»</w:t>
      </w:r>
    </w:p>
    <w:p w14:paraId="2E5E1B7E" w14:textId="77777777" w:rsidR="00446F40" w:rsidRPr="00C675B6" w:rsidRDefault="00446F40" w:rsidP="00446F40">
      <w:pPr>
        <w:pStyle w:val="a3"/>
        <w:ind w:left="312" w:right="317"/>
        <w:jc w:val="both"/>
      </w:pPr>
      <w:r w:rsidRPr="00C675B6">
        <w:t xml:space="preserve">Зона теплоснабжения находится в г. Тосно и ограничена железной дорогой, </w:t>
      </w:r>
      <w:r w:rsidRPr="00C675B6">
        <w:rPr>
          <w:spacing w:val="-3"/>
        </w:rPr>
        <w:t>ул. Вокзальной Типографским проездом</w:t>
      </w:r>
      <w:r w:rsidRPr="00C675B6">
        <w:t>, ул. Радищева и придорожной территорией вдоль ш. Барыбина.</w:t>
      </w:r>
    </w:p>
    <w:p w14:paraId="6B518B49" w14:textId="77777777" w:rsidR="00446F40" w:rsidRPr="00C675B6" w:rsidRDefault="00446F40" w:rsidP="00446F40">
      <w:pPr>
        <w:pStyle w:val="a3"/>
      </w:pPr>
    </w:p>
    <w:p w14:paraId="3259598B" w14:textId="77777777" w:rsidR="00446F40" w:rsidRPr="00C675B6" w:rsidRDefault="00446F40" w:rsidP="00446F40">
      <w:pPr>
        <w:pStyle w:val="a3"/>
        <w:ind w:left="312"/>
        <w:jc w:val="both"/>
      </w:pPr>
      <w:r w:rsidRPr="00C675B6">
        <w:t>2</w:t>
      </w:r>
      <w:proofErr w:type="gramStart"/>
      <w:r w:rsidRPr="00C675B6">
        <w:t xml:space="preserve"> )</w:t>
      </w:r>
      <w:proofErr w:type="gramEnd"/>
      <w:r w:rsidRPr="00C675B6">
        <w:t xml:space="preserve"> Котельная «Юго-Западная»</w:t>
      </w:r>
    </w:p>
    <w:p w14:paraId="6BFDAC5C" w14:textId="77777777" w:rsidR="00067377" w:rsidRPr="00C675B6" w:rsidRDefault="00067377" w:rsidP="00067377">
      <w:pPr>
        <w:pStyle w:val="a3"/>
        <w:ind w:left="312" w:right="316"/>
        <w:jc w:val="both"/>
      </w:pPr>
      <w:r w:rsidRPr="00C675B6">
        <w:t xml:space="preserve">Зона теплоснабжения двухтрубная находится в г. Тосно и ограничена, ул. Промышленной, ул. Станиславского, </w:t>
      </w:r>
      <w:proofErr w:type="spellStart"/>
      <w:r w:rsidRPr="00C675B6">
        <w:t>пр</w:t>
      </w:r>
      <w:proofErr w:type="gramStart"/>
      <w:r w:rsidRPr="00C675B6">
        <w:t>.Л</w:t>
      </w:r>
      <w:proofErr w:type="gramEnd"/>
      <w:r w:rsidRPr="00C675B6">
        <w:t>енина</w:t>
      </w:r>
      <w:proofErr w:type="spellEnd"/>
      <w:r w:rsidRPr="00C675B6">
        <w:t xml:space="preserve"> ул. Радищева, </w:t>
      </w:r>
      <w:proofErr w:type="spellStart"/>
      <w:r w:rsidRPr="00C675B6">
        <w:t>ш.Барыбина</w:t>
      </w:r>
      <w:proofErr w:type="spellEnd"/>
      <w:r w:rsidRPr="00C675B6">
        <w:t xml:space="preserve"> и </w:t>
      </w:r>
      <w:proofErr w:type="spellStart"/>
      <w:r w:rsidRPr="00C675B6">
        <w:t>четырехтрубная</w:t>
      </w:r>
      <w:proofErr w:type="spellEnd"/>
      <w:r w:rsidRPr="00C675B6">
        <w:t xml:space="preserve"> система находится на участке промышленной зоны Тосно-2 вдоль Московского ш.</w:t>
      </w:r>
    </w:p>
    <w:p w14:paraId="5C284A5C" w14:textId="77777777" w:rsidR="00446F40" w:rsidRPr="00C675B6" w:rsidRDefault="00446F40" w:rsidP="00446F40">
      <w:pPr>
        <w:pStyle w:val="a3"/>
        <w:spacing w:before="1"/>
      </w:pPr>
    </w:p>
    <w:p w14:paraId="10B9A017" w14:textId="77777777" w:rsidR="00446F40" w:rsidRPr="00C675B6" w:rsidRDefault="00446F40" w:rsidP="00446F40">
      <w:pPr>
        <w:pStyle w:val="a3"/>
        <w:ind w:left="312"/>
        <w:jc w:val="both"/>
      </w:pPr>
      <w:r w:rsidRPr="00C675B6">
        <w:t>3) Котельная «Детский сад»</w:t>
      </w:r>
    </w:p>
    <w:p w14:paraId="3C3F3EB7" w14:textId="77777777" w:rsidR="00446F40" w:rsidRPr="00C675B6" w:rsidRDefault="00446F40" w:rsidP="00446F40">
      <w:pPr>
        <w:pStyle w:val="a3"/>
        <w:ind w:left="312"/>
        <w:jc w:val="both"/>
      </w:pPr>
      <w:r w:rsidRPr="00C675B6">
        <w:t>Снабжает теплом рядом стоящее здание детского сада и здание УФМС.</w:t>
      </w:r>
    </w:p>
    <w:p w14:paraId="6155BA56" w14:textId="77777777" w:rsidR="00446F40" w:rsidRPr="00C675B6" w:rsidRDefault="00446F40" w:rsidP="00446F40">
      <w:pPr>
        <w:pStyle w:val="a3"/>
      </w:pPr>
    </w:p>
    <w:p w14:paraId="30DA5680" w14:textId="77777777" w:rsidR="00446F40" w:rsidRPr="00C675B6" w:rsidRDefault="00446F40" w:rsidP="00446F40">
      <w:pPr>
        <w:pStyle w:val="a3"/>
        <w:ind w:left="312"/>
        <w:jc w:val="both"/>
      </w:pPr>
      <w:r w:rsidRPr="00C675B6">
        <w:t>4) Котельная «Баня»</w:t>
      </w:r>
    </w:p>
    <w:p w14:paraId="43353D7F" w14:textId="77777777" w:rsidR="00446F40" w:rsidRPr="00C675B6" w:rsidRDefault="00446F40" w:rsidP="00446F40">
      <w:pPr>
        <w:pStyle w:val="a3"/>
        <w:ind w:left="312"/>
        <w:jc w:val="both"/>
      </w:pPr>
      <w:r w:rsidRPr="00C675B6">
        <w:t>Снабжает теплом здание бани.</w:t>
      </w:r>
    </w:p>
    <w:p w14:paraId="6C851889" w14:textId="77777777" w:rsidR="00446F40" w:rsidRPr="00C675B6" w:rsidRDefault="00446F40" w:rsidP="00446F40">
      <w:pPr>
        <w:pStyle w:val="a3"/>
      </w:pPr>
    </w:p>
    <w:p w14:paraId="490B3315" w14:textId="77777777" w:rsidR="00446F40" w:rsidRPr="00C675B6" w:rsidRDefault="00446F40" w:rsidP="00446F40">
      <w:pPr>
        <w:pStyle w:val="a3"/>
        <w:ind w:left="312"/>
        <w:jc w:val="both"/>
      </w:pPr>
      <w:r w:rsidRPr="00C675B6">
        <w:t>5) Котельная «Ушаки-1»</w:t>
      </w:r>
    </w:p>
    <w:p w14:paraId="4DB39B73" w14:textId="77777777" w:rsidR="00446F40" w:rsidRPr="00C675B6" w:rsidRDefault="00446F40" w:rsidP="00446F40">
      <w:pPr>
        <w:pStyle w:val="a3"/>
        <w:ind w:left="312"/>
        <w:jc w:val="both"/>
      </w:pPr>
      <w:r w:rsidRPr="00C675B6">
        <w:t>Снабжает теплом многоквартирные застройки.</w:t>
      </w:r>
    </w:p>
    <w:p w14:paraId="7E5F570D" w14:textId="77777777" w:rsidR="00446F40" w:rsidRPr="00C675B6" w:rsidRDefault="00446F40" w:rsidP="00446F40">
      <w:pPr>
        <w:pStyle w:val="a3"/>
      </w:pPr>
    </w:p>
    <w:p w14:paraId="2A9B8A7B" w14:textId="77777777" w:rsidR="00446F40" w:rsidRPr="00C675B6" w:rsidRDefault="00446F40" w:rsidP="00446F40">
      <w:pPr>
        <w:pStyle w:val="a3"/>
        <w:ind w:left="312"/>
        <w:jc w:val="both"/>
      </w:pPr>
      <w:r w:rsidRPr="00C675B6">
        <w:t>6) Котельная «Ушаки-2»</w:t>
      </w:r>
    </w:p>
    <w:p w14:paraId="2C1C54CC" w14:textId="77777777" w:rsidR="00446F40" w:rsidRPr="00C675B6" w:rsidRDefault="00446F40" w:rsidP="00446F40">
      <w:pPr>
        <w:pStyle w:val="a3"/>
        <w:ind w:left="312"/>
        <w:jc w:val="both"/>
      </w:pPr>
      <w:r w:rsidRPr="00C675B6">
        <w:t>Снабжает теплом рядом стоящее здание школы.</w:t>
      </w:r>
    </w:p>
    <w:p w14:paraId="55EDCDDB" w14:textId="77777777" w:rsidR="00446F40" w:rsidRPr="00C675B6" w:rsidRDefault="00446F40" w:rsidP="00446F40">
      <w:pPr>
        <w:pStyle w:val="a3"/>
      </w:pPr>
    </w:p>
    <w:p w14:paraId="1EFF29CB" w14:textId="77777777" w:rsidR="00446F40" w:rsidRPr="00C675B6" w:rsidRDefault="00446F40" w:rsidP="00446F40">
      <w:pPr>
        <w:pStyle w:val="a3"/>
        <w:ind w:left="312"/>
        <w:jc w:val="both"/>
      </w:pPr>
      <w:r w:rsidRPr="00C675B6">
        <w:t>7) Котельная «Тарасов</w:t>
      </w:r>
      <w:r w:rsidR="0032047A" w:rsidRPr="00C675B6">
        <w:t>о</w:t>
      </w:r>
      <w:r w:rsidRPr="00C675B6">
        <w:t>»</w:t>
      </w:r>
    </w:p>
    <w:p w14:paraId="3DF3256A" w14:textId="77777777" w:rsidR="00446F40" w:rsidRPr="00C675B6" w:rsidRDefault="00446F40" w:rsidP="00446F40">
      <w:pPr>
        <w:pStyle w:val="a3"/>
        <w:spacing w:before="1"/>
        <w:ind w:left="312" w:right="310"/>
        <w:jc w:val="both"/>
      </w:pPr>
      <w:r w:rsidRPr="00C675B6">
        <w:t xml:space="preserve">Зона теплоснабжения находится в д. Тарасова и ограничена многоквартирными домами вдоль шоссе между </w:t>
      </w:r>
      <w:proofErr w:type="spellStart"/>
      <w:r w:rsidRPr="00C675B6">
        <w:t>дд</w:t>
      </w:r>
      <w:proofErr w:type="spellEnd"/>
      <w:r w:rsidRPr="00C675B6">
        <w:t>. Сидорово и Андрианово.</w:t>
      </w:r>
    </w:p>
    <w:p w14:paraId="33EF3717" w14:textId="77777777" w:rsidR="00446F40" w:rsidRPr="00C675B6" w:rsidRDefault="00446F40" w:rsidP="00446F40">
      <w:pPr>
        <w:pStyle w:val="a3"/>
        <w:spacing w:before="11"/>
        <w:rPr>
          <w:sz w:val="23"/>
        </w:rPr>
      </w:pPr>
    </w:p>
    <w:p w14:paraId="7B213030" w14:textId="77777777" w:rsidR="00446F40" w:rsidRPr="00C675B6" w:rsidRDefault="00446F40" w:rsidP="00446F40">
      <w:pPr>
        <w:pStyle w:val="a3"/>
        <w:ind w:left="312"/>
        <w:jc w:val="both"/>
      </w:pPr>
      <w:r w:rsidRPr="00C675B6">
        <w:t>8) Котельная</w:t>
      </w:r>
      <w:r w:rsidRPr="00C675B6">
        <w:rPr>
          <w:spacing w:val="-8"/>
        </w:rPr>
        <w:t xml:space="preserve"> «</w:t>
      </w:r>
      <w:r w:rsidRPr="00C675B6">
        <w:t>Георгиевск</w:t>
      </w:r>
      <w:r w:rsidR="0032047A" w:rsidRPr="00C675B6">
        <w:t>ое</w:t>
      </w:r>
      <w:r w:rsidRPr="00C675B6">
        <w:t>»</w:t>
      </w:r>
    </w:p>
    <w:p w14:paraId="4342A28A" w14:textId="77777777" w:rsidR="00446F40" w:rsidRPr="00C675B6" w:rsidRDefault="00446F40" w:rsidP="00446F40">
      <w:pPr>
        <w:pStyle w:val="a3"/>
        <w:ind w:left="312" w:right="318"/>
        <w:jc w:val="both"/>
      </w:pPr>
      <w:r w:rsidRPr="00C675B6">
        <w:t xml:space="preserve">Зона теплоснабжения находится в д. Георгиевская и ограничена шестью многоквартирными домами вдоль ул. </w:t>
      </w:r>
      <w:proofErr w:type="gramStart"/>
      <w:r w:rsidRPr="00C675B6">
        <w:t>Совхозной</w:t>
      </w:r>
      <w:proofErr w:type="gramEnd"/>
      <w:r w:rsidRPr="00C675B6">
        <w:t>.</w:t>
      </w:r>
    </w:p>
    <w:p w14:paraId="6E6260C5" w14:textId="77777777" w:rsidR="00446F40" w:rsidRPr="00C675B6" w:rsidRDefault="00446F40" w:rsidP="00446F40">
      <w:pPr>
        <w:pStyle w:val="a3"/>
      </w:pPr>
    </w:p>
    <w:p w14:paraId="4F276133" w14:textId="77777777" w:rsidR="00446F40" w:rsidRPr="00C675B6" w:rsidRDefault="00446F40" w:rsidP="00446F40">
      <w:pPr>
        <w:pStyle w:val="a3"/>
        <w:ind w:left="312"/>
        <w:jc w:val="both"/>
      </w:pPr>
      <w:r w:rsidRPr="00C675B6">
        <w:t>9) Котельная «</w:t>
      </w:r>
      <w:proofErr w:type="spellStart"/>
      <w:r w:rsidRPr="00C675B6">
        <w:t>Новолисино</w:t>
      </w:r>
      <w:proofErr w:type="spellEnd"/>
      <w:r w:rsidRPr="00C675B6">
        <w:t>»</w:t>
      </w:r>
    </w:p>
    <w:p w14:paraId="34C8B047" w14:textId="77777777" w:rsidR="00446F40" w:rsidRPr="00C675B6" w:rsidRDefault="00446F40" w:rsidP="00446F40">
      <w:pPr>
        <w:pStyle w:val="a3"/>
        <w:ind w:left="312" w:right="308"/>
        <w:jc w:val="both"/>
      </w:pPr>
      <w:r w:rsidRPr="00C675B6">
        <w:t xml:space="preserve">Зона теплоснабжения находится в </w:t>
      </w:r>
      <w:r w:rsidR="0029541F" w:rsidRPr="00C675B6">
        <w:t>д</w:t>
      </w:r>
      <w:r w:rsidRPr="00C675B6">
        <w:t xml:space="preserve">. </w:t>
      </w:r>
      <w:proofErr w:type="spellStart"/>
      <w:r w:rsidRPr="00C675B6">
        <w:t>Новолисино</w:t>
      </w:r>
      <w:proofErr w:type="spellEnd"/>
      <w:r w:rsidRPr="00C675B6">
        <w:t xml:space="preserve"> и ограничена жилой и общественно-деловой застройкой вокруг ул. Заводская.</w:t>
      </w:r>
    </w:p>
    <w:p w14:paraId="121F69F7" w14:textId="77777777" w:rsidR="00024219" w:rsidRPr="00C675B6" w:rsidRDefault="00024219">
      <w:pPr>
        <w:jc w:val="both"/>
        <w:sectPr w:rsidR="00024219" w:rsidRPr="00C675B6">
          <w:pgSz w:w="11910" w:h="16840"/>
          <w:pgMar w:top="620" w:right="540" w:bottom="1740" w:left="820" w:header="0" w:footer="1542" w:gutter="0"/>
          <w:cols w:space="720"/>
        </w:sectPr>
      </w:pPr>
    </w:p>
    <w:p w14:paraId="115B95D5" w14:textId="77777777" w:rsidR="0029541F" w:rsidRPr="00C675B6" w:rsidRDefault="0029541F" w:rsidP="0029541F">
      <w:pPr>
        <w:pStyle w:val="a3"/>
        <w:ind w:left="164"/>
        <w:rPr>
          <w:sz w:val="20"/>
        </w:rPr>
      </w:pPr>
    </w:p>
    <w:p w14:paraId="018FC4E1" w14:textId="77777777" w:rsidR="0029541F" w:rsidRPr="00C675B6" w:rsidRDefault="0029541F" w:rsidP="0029541F">
      <w:pPr>
        <w:pStyle w:val="a3"/>
        <w:spacing w:before="8"/>
        <w:rPr>
          <w:sz w:val="14"/>
        </w:rPr>
      </w:pPr>
    </w:p>
    <w:p w14:paraId="03809D92" w14:textId="77777777" w:rsidR="0029541F" w:rsidRPr="00C675B6" w:rsidRDefault="0029541F" w:rsidP="00FE7097">
      <w:pPr>
        <w:pStyle w:val="a3"/>
      </w:pPr>
      <w:r w:rsidRPr="00C675B6">
        <w:rPr>
          <w:noProof/>
          <w:lang w:bidi="ar-SA"/>
        </w:rPr>
        <w:drawing>
          <wp:inline distT="0" distB="0" distL="0" distR="0" wp14:anchorId="718F9E87" wp14:editId="08822B4C">
            <wp:extent cx="6467475" cy="5934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7475" cy="5934075"/>
                    </a:xfrm>
                    <a:prstGeom prst="rect">
                      <a:avLst/>
                    </a:prstGeom>
                    <a:noFill/>
                    <a:ln>
                      <a:noFill/>
                    </a:ln>
                  </pic:spPr>
                </pic:pic>
              </a:graphicData>
            </a:graphic>
          </wp:inline>
        </w:drawing>
      </w:r>
      <w:r w:rsidRPr="00C675B6">
        <w:t>Рисунок 1 – Границы зон теплоснабжения города Тосно</w:t>
      </w:r>
    </w:p>
    <w:p w14:paraId="7829957F" w14:textId="77777777" w:rsidR="00024219" w:rsidRPr="00C675B6" w:rsidRDefault="00024219">
      <w:pPr>
        <w:jc w:val="center"/>
        <w:sectPr w:rsidR="00024219" w:rsidRPr="00C675B6">
          <w:pgSz w:w="11910" w:h="16840"/>
          <w:pgMar w:top="620" w:right="540" w:bottom="1740" w:left="820" w:header="0" w:footer="1542" w:gutter="0"/>
          <w:cols w:space="720"/>
        </w:sectPr>
      </w:pPr>
    </w:p>
    <w:p w14:paraId="6D4AC6FC" w14:textId="77777777" w:rsidR="0029541F" w:rsidRPr="00C675B6" w:rsidRDefault="0029541F" w:rsidP="0029541F">
      <w:pPr>
        <w:spacing w:before="90"/>
        <w:ind w:left="3013" w:right="131" w:hanging="2643"/>
        <w:rPr>
          <w:b/>
          <w:sz w:val="24"/>
        </w:rPr>
      </w:pPr>
      <w:r w:rsidRPr="00C675B6">
        <w:rPr>
          <w:b/>
          <w:noProof/>
          <w:sz w:val="24"/>
          <w:lang w:bidi="ar-SA"/>
        </w:rPr>
        <w:lastRenderedPageBreak/>
        <w:drawing>
          <wp:inline distT="0" distB="0" distL="0" distR="0" wp14:anchorId="0F665BC3" wp14:editId="04C3B1AB">
            <wp:extent cx="6477000" cy="5591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5591175"/>
                    </a:xfrm>
                    <a:prstGeom prst="rect">
                      <a:avLst/>
                    </a:prstGeom>
                    <a:noFill/>
                    <a:ln>
                      <a:noFill/>
                    </a:ln>
                  </pic:spPr>
                </pic:pic>
              </a:graphicData>
            </a:graphic>
          </wp:inline>
        </w:drawing>
      </w:r>
    </w:p>
    <w:p w14:paraId="68C09C05" w14:textId="77777777" w:rsidR="0029541F" w:rsidRPr="00C675B6" w:rsidRDefault="0029541F" w:rsidP="0029541F">
      <w:pPr>
        <w:spacing w:before="90"/>
        <w:ind w:left="3013" w:right="131" w:hanging="2643"/>
        <w:rPr>
          <w:b/>
          <w:sz w:val="24"/>
        </w:rPr>
      </w:pPr>
    </w:p>
    <w:p w14:paraId="402E4A00" w14:textId="77777777" w:rsidR="0029541F" w:rsidRPr="00C675B6" w:rsidRDefault="0029541F" w:rsidP="0029541F">
      <w:pPr>
        <w:pStyle w:val="a3"/>
        <w:jc w:val="center"/>
      </w:pPr>
      <w:r w:rsidRPr="00C675B6">
        <w:rPr>
          <w:b/>
        </w:rPr>
        <w:t xml:space="preserve">Рисунок 2 – Границы зоны теплоснабжения </w:t>
      </w:r>
      <w:r w:rsidRPr="00C675B6">
        <w:t>котельной «Ушаки-1»</w:t>
      </w:r>
    </w:p>
    <w:p w14:paraId="4AD9C834" w14:textId="77777777" w:rsidR="00024219" w:rsidRPr="00C675B6" w:rsidRDefault="00024219"/>
    <w:p w14:paraId="1FE24371" w14:textId="77777777" w:rsidR="0029541F" w:rsidRPr="00C675B6" w:rsidRDefault="0029541F"/>
    <w:p w14:paraId="464203A4" w14:textId="77777777" w:rsidR="0029541F" w:rsidRPr="00C675B6" w:rsidRDefault="0029541F"/>
    <w:p w14:paraId="6D929041" w14:textId="77777777" w:rsidR="0029541F" w:rsidRPr="00C675B6" w:rsidRDefault="0029541F"/>
    <w:p w14:paraId="2AB4FA1C" w14:textId="77777777" w:rsidR="0029541F" w:rsidRPr="00C675B6" w:rsidRDefault="0029541F"/>
    <w:p w14:paraId="7BEBDE9B" w14:textId="77777777" w:rsidR="0029541F" w:rsidRPr="00C675B6" w:rsidRDefault="0029541F"/>
    <w:p w14:paraId="22C7E9BB" w14:textId="77777777" w:rsidR="0029541F" w:rsidRPr="00C675B6" w:rsidRDefault="0029541F"/>
    <w:p w14:paraId="6A5E6381" w14:textId="77777777" w:rsidR="0029541F" w:rsidRPr="00C675B6" w:rsidRDefault="0029541F"/>
    <w:p w14:paraId="421C2B06" w14:textId="77777777" w:rsidR="0029541F" w:rsidRPr="00C675B6" w:rsidRDefault="0029541F"/>
    <w:p w14:paraId="4DAB52E1" w14:textId="77777777" w:rsidR="0029541F" w:rsidRPr="00C675B6" w:rsidRDefault="0029541F"/>
    <w:p w14:paraId="40976970" w14:textId="77777777" w:rsidR="0029541F" w:rsidRPr="00C675B6" w:rsidRDefault="0029541F"/>
    <w:p w14:paraId="0BB4D684" w14:textId="77777777" w:rsidR="0029541F" w:rsidRPr="00C675B6" w:rsidRDefault="0029541F"/>
    <w:p w14:paraId="33963DDA" w14:textId="77777777" w:rsidR="0029541F" w:rsidRPr="00C675B6" w:rsidRDefault="0029541F"/>
    <w:p w14:paraId="25CF9B01" w14:textId="77777777" w:rsidR="0029541F" w:rsidRPr="00C675B6" w:rsidRDefault="0029541F"/>
    <w:p w14:paraId="287A41CB" w14:textId="77777777" w:rsidR="0029541F" w:rsidRPr="00C675B6" w:rsidRDefault="0029541F"/>
    <w:p w14:paraId="753AC6B5" w14:textId="77777777" w:rsidR="0029541F" w:rsidRPr="00C675B6" w:rsidRDefault="0029541F"/>
    <w:p w14:paraId="17F15379" w14:textId="77777777" w:rsidR="0029541F" w:rsidRPr="00C675B6" w:rsidRDefault="0029541F"/>
    <w:p w14:paraId="201C0CEB" w14:textId="77777777" w:rsidR="0029541F" w:rsidRPr="00C675B6" w:rsidRDefault="0029541F" w:rsidP="0029541F">
      <w:pPr>
        <w:pStyle w:val="a3"/>
        <w:ind w:left="132" w:right="126"/>
        <w:jc w:val="both"/>
      </w:pPr>
      <w:r w:rsidRPr="00C675B6">
        <w:rPr>
          <w:noProof/>
          <w:lang w:bidi="ar-SA"/>
        </w:rPr>
        <w:lastRenderedPageBreak/>
        <w:drawing>
          <wp:inline distT="0" distB="0" distL="0" distR="0" wp14:anchorId="6F3CDB07" wp14:editId="6283A34B">
            <wp:extent cx="6477000" cy="5591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5591175"/>
                    </a:xfrm>
                    <a:prstGeom prst="rect">
                      <a:avLst/>
                    </a:prstGeom>
                    <a:noFill/>
                    <a:ln>
                      <a:noFill/>
                    </a:ln>
                  </pic:spPr>
                </pic:pic>
              </a:graphicData>
            </a:graphic>
          </wp:inline>
        </w:drawing>
      </w:r>
    </w:p>
    <w:p w14:paraId="6F28638B" w14:textId="77777777" w:rsidR="0029541F" w:rsidRPr="00C675B6" w:rsidRDefault="0029541F" w:rsidP="0029541F">
      <w:pPr>
        <w:pStyle w:val="a3"/>
        <w:ind w:left="132" w:right="126"/>
        <w:jc w:val="both"/>
      </w:pPr>
    </w:p>
    <w:p w14:paraId="7B7FB2F8" w14:textId="77777777" w:rsidR="0029541F" w:rsidRPr="00C675B6" w:rsidRDefault="0029541F" w:rsidP="0029541F">
      <w:pPr>
        <w:pStyle w:val="a3"/>
        <w:ind w:left="132" w:right="126"/>
        <w:jc w:val="both"/>
      </w:pPr>
    </w:p>
    <w:p w14:paraId="6D01CE73" w14:textId="77777777" w:rsidR="0029541F" w:rsidRPr="00C675B6" w:rsidRDefault="0029541F" w:rsidP="0029541F">
      <w:pPr>
        <w:pStyle w:val="a3"/>
        <w:ind w:left="132" w:right="126"/>
        <w:jc w:val="both"/>
      </w:pPr>
    </w:p>
    <w:p w14:paraId="795A0371" w14:textId="77777777" w:rsidR="0029541F" w:rsidRPr="00C675B6" w:rsidRDefault="0029541F" w:rsidP="0029541F">
      <w:pPr>
        <w:pStyle w:val="a3"/>
        <w:ind w:left="132" w:right="126"/>
        <w:jc w:val="both"/>
      </w:pPr>
    </w:p>
    <w:p w14:paraId="0D42F506" w14:textId="77777777" w:rsidR="0029541F" w:rsidRPr="00C675B6" w:rsidRDefault="0029541F" w:rsidP="0029541F">
      <w:pPr>
        <w:spacing w:before="90"/>
        <w:ind w:left="3013" w:right="131" w:hanging="2643"/>
        <w:rPr>
          <w:b/>
          <w:sz w:val="24"/>
        </w:rPr>
      </w:pPr>
    </w:p>
    <w:p w14:paraId="5CBE9B1B" w14:textId="77777777" w:rsidR="0029541F" w:rsidRPr="00C675B6" w:rsidRDefault="0029541F" w:rsidP="0029541F">
      <w:pPr>
        <w:pStyle w:val="a3"/>
        <w:ind w:left="312"/>
        <w:jc w:val="center"/>
      </w:pPr>
      <w:r w:rsidRPr="00C675B6">
        <w:rPr>
          <w:b/>
        </w:rPr>
        <w:t xml:space="preserve">Рисунок 3 – Границы зоны теплоснабжения </w:t>
      </w:r>
      <w:r w:rsidRPr="00C675B6">
        <w:t>котельной «Ушаки-2»</w:t>
      </w:r>
    </w:p>
    <w:p w14:paraId="17512FEE" w14:textId="77777777" w:rsidR="0029541F" w:rsidRPr="00C675B6" w:rsidRDefault="0029541F"/>
    <w:p w14:paraId="20A87E20" w14:textId="77777777" w:rsidR="0029541F" w:rsidRPr="00C675B6" w:rsidRDefault="0029541F"/>
    <w:p w14:paraId="7AFB6218" w14:textId="77777777" w:rsidR="0029541F" w:rsidRPr="00C675B6" w:rsidRDefault="0029541F"/>
    <w:p w14:paraId="18EF3612" w14:textId="77777777" w:rsidR="0029541F" w:rsidRPr="00C675B6" w:rsidRDefault="0029541F"/>
    <w:p w14:paraId="2BFA140D" w14:textId="77777777" w:rsidR="0029541F" w:rsidRPr="00C675B6" w:rsidRDefault="0029541F"/>
    <w:p w14:paraId="33E00373" w14:textId="77777777" w:rsidR="0029541F" w:rsidRPr="00C675B6" w:rsidRDefault="0029541F"/>
    <w:p w14:paraId="33F12C9E" w14:textId="77777777" w:rsidR="0029541F" w:rsidRPr="00C675B6" w:rsidRDefault="0029541F"/>
    <w:p w14:paraId="46497B12" w14:textId="77777777" w:rsidR="0029541F" w:rsidRPr="00C675B6" w:rsidRDefault="0029541F"/>
    <w:p w14:paraId="0C033AEF" w14:textId="77777777" w:rsidR="0029541F" w:rsidRPr="00C675B6" w:rsidRDefault="0029541F"/>
    <w:p w14:paraId="72F88AAF" w14:textId="77777777" w:rsidR="0029541F" w:rsidRPr="00C675B6" w:rsidRDefault="0029541F"/>
    <w:p w14:paraId="43ED4DB1" w14:textId="77777777" w:rsidR="0029541F" w:rsidRPr="00C675B6" w:rsidRDefault="0029541F"/>
    <w:p w14:paraId="01CA4B5B" w14:textId="77777777" w:rsidR="0029541F" w:rsidRPr="00C675B6" w:rsidRDefault="0029541F"/>
    <w:p w14:paraId="48B9A38C" w14:textId="77777777" w:rsidR="0029541F" w:rsidRPr="00C675B6" w:rsidRDefault="0029541F"/>
    <w:p w14:paraId="3E978AFF" w14:textId="77777777" w:rsidR="0029541F" w:rsidRPr="00C675B6" w:rsidRDefault="0029541F"/>
    <w:p w14:paraId="56BC3D7D" w14:textId="77777777" w:rsidR="0029541F" w:rsidRPr="00C675B6" w:rsidRDefault="0029541F"/>
    <w:p w14:paraId="0E8FD0FC" w14:textId="77777777" w:rsidR="0029541F" w:rsidRPr="00C675B6" w:rsidRDefault="0029541F" w:rsidP="0029541F">
      <w:pPr>
        <w:pStyle w:val="a3"/>
        <w:ind w:left="132" w:right="126"/>
        <w:jc w:val="both"/>
      </w:pPr>
      <w:r w:rsidRPr="00C675B6">
        <w:rPr>
          <w:noProof/>
          <w:lang w:bidi="ar-SA"/>
        </w:rPr>
        <w:drawing>
          <wp:inline distT="0" distB="0" distL="0" distR="0" wp14:anchorId="76BC6C9A" wp14:editId="6F1C5A98">
            <wp:extent cx="6467475" cy="4505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4505325"/>
                    </a:xfrm>
                    <a:prstGeom prst="rect">
                      <a:avLst/>
                    </a:prstGeom>
                    <a:noFill/>
                    <a:ln>
                      <a:noFill/>
                    </a:ln>
                  </pic:spPr>
                </pic:pic>
              </a:graphicData>
            </a:graphic>
          </wp:inline>
        </w:drawing>
      </w:r>
    </w:p>
    <w:p w14:paraId="3E510E97" w14:textId="77777777" w:rsidR="0029541F" w:rsidRPr="00C675B6" w:rsidRDefault="0029541F" w:rsidP="0029541F">
      <w:pPr>
        <w:pStyle w:val="a3"/>
        <w:ind w:left="132" w:right="126"/>
        <w:jc w:val="both"/>
      </w:pPr>
    </w:p>
    <w:p w14:paraId="46A995CA" w14:textId="77777777" w:rsidR="0029541F" w:rsidRPr="00C675B6" w:rsidRDefault="0029541F" w:rsidP="0029541F">
      <w:pPr>
        <w:pStyle w:val="a3"/>
        <w:ind w:left="132" w:right="126"/>
        <w:jc w:val="both"/>
      </w:pPr>
    </w:p>
    <w:p w14:paraId="72E4458A" w14:textId="77777777" w:rsidR="0029541F" w:rsidRPr="00C675B6" w:rsidRDefault="0029541F" w:rsidP="0029541F">
      <w:pPr>
        <w:pStyle w:val="a3"/>
        <w:ind w:left="132" w:right="126"/>
        <w:jc w:val="both"/>
      </w:pPr>
    </w:p>
    <w:p w14:paraId="3A4CB333" w14:textId="77777777" w:rsidR="0029541F" w:rsidRPr="00C675B6" w:rsidRDefault="0029541F" w:rsidP="0029541F">
      <w:pPr>
        <w:pStyle w:val="a3"/>
        <w:ind w:left="132" w:right="126"/>
        <w:jc w:val="both"/>
      </w:pPr>
    </w:p>
    <w:p w14:paraId="2B836CF1" w14:textId="77777777" w:rsidR="0029541F" w:rsidRPr="00C675B6" w:rsidRDefault="0029541F" w:rsidP="0029541F">
      <w:pPr>
        <w:pStyle w:val="a3"/>
        <w:ind w:left="312"/>
        <w:jc w:val="center"/>
      </w:pPr>
      <w:r w:rsidRPr="00C675B6">
        <w:rPr>
          <w:b/>
        </w:rPr>
        <w:t xml:space="preserve">Рисунок 4 – Границы зоны теплоснабжения </w:t>
      </w:r>
      <w:r w:rsidRPr="00C675B6">
        <w:t>котельной «Тарасово»</w:t>
      </w:r>
    </w:p>
    <w:p w14:paraId="6BF722FA" w14:textId="77777777" w:rsidR="0029541F" w:rsidRPr="00C675B6" w:rsidRDefault="0029541F"/>
    <w:p w14:paraId="0305D154" w14:textId="77777777" w:rsidR="0029541F" w:rsidRPr="00C675B6" w:rsidRDefault="0029541F"/>
    <w:p w14:paraId="113C246A" w14:textId="77777777" w:rsidR="0029541F" w:rsidRPr="00C675B6" w:rsidRDefault="0029541F"/>
    <w:p w14:paraId="4B4DA005" w14:textId="77777777" w:rsidR="0029541F" w:rsidRPr="00C675B6" w:rsidRDefault="0029541F"/>
    <w:p w14:paraId="7C00C26B" w14:textId="77777777" w:rsidR="0029541F" w:rsidRPr="00C675B6" w:rsidRDefault="0029541F"/>
    <w:p w14:paraId="442F8492" w14:textId="77777777" w:rsidR="0029541F" w:rsidRPr="00C675B6" w:rsidRDefault="0029541F"/>
    <w:p w14:paraId="6DFDBF0F" w14:textId="77777777" w:rsidR="0029541F" w:rsidRPr="00C675B6" w:rsidRDefault="0029541F"/>
    <w:p w14:paraId="3A97A37A" w14:textId="77777777" w:rsidR="0029541F" w:rsidRPr="00C675B6" w:rsidRDefault="0029541F"/>
    <w:p w14:paraId="66675111" w14:textId="77777777" w:rsidR="0029541F" w:rsidRPr="00C675B6" w:rsidRDefault="0029541F"/>
    <w:p w14:paraId="249DD989" w14:textId="77777777" w:rsidR="0029541F" w:rsidRPr="00C675B6" w:rsidRDefault="0029541F"/>
    <w:p w14:paraId="56AF26DF" w14:textId="77777777" w:rsidR="0029541F" w:rsidRPr="00C675B6" w:rsidRDefault="0029541F"/>
    <w:p w14:paraId="18732B81" w14:textId="77777777" w:rsidR="0029541F" w:rsidRPr="00C675B6" w:rsidRDefault="0029541F"/>
    <w:p w14:paraId="1558BC52" w14:textId="77777777" w:rsidR="0029541F" w:rsidRPr="00C675B6" w:rsidRDefault="0029541F"/>
    <w:p w14:paraId="083D6212" w14:textId="77777777" w:rsidR="0029541F" w:rsidRPr="00C675B6" w:rsidRDefault="0029541F"/>
    <w:p w14:paraId="35E7FC92" w14:textId="77777777" w:rsidR="0029541F" w:rsidRPr="00C675B6" w:rsidRDefault="0029541F"/>
    <w:p w14:paraId="1FD13114" w14:textId="77777777" w:rsidR="0029541F" w:rsidRPr="00C675B6" w:rsidRDefault="0029541F"/>
    <w:p w14:paraId="37547D0B" w14:textId="77777777" w:rsidR="0029541F" w:rsidRPr="00C675B6" w:rsidRDefault="0029541F"/>
    <w:p w14:paraId="3F4DF25A" w14:textId="77777777" w:rsidR="0029541F" w:rsidRPr="00C675B6" w:rsidRDefault="0029541F"/>
    <w:p w14:paraId="03D7C189" w14:textId="77777777" w:rsidR="0029541F" w:rsidRPr="00C675B6" w:rsidRDefault="0029541F" w:rsidP="0029541F">
      <w:pPr>
        <w:pStyle w:val="a3"/>
        <w:ind w:left="132" w:right="126"/>
        <w:jc w:val="both"/>
      </w:pPr>
      <w:r w:rsidRPr="00C675B6">
        <w:rPr>
          <w:noProof/>
          <w:lang w:bidi="ar-SA"/>
        </w:rPr>
        <w:lastRenderedPageBreak/>
        <w:drawing>
          <wp:inline distT="0" distB="0" distL="0" distR="0" wp14:anchorId="18352E5F" wp14:editId="2DCC7E11">
            <wp:extent cx="6467475" cy="5429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475" cy="5429250"/>
                    </a:xfrm>
                    <a:prstGeom prst="rect">
                      <a:avLst/>
                    </a:prstGeom>
                    <a:noFill/>
                    <a:ln>
                      <a:noFill/>
                    </a:ln>
                  </pic:spPr>
                </pic:pic>
              </a:graphicData>
            </a:graphic>
          </wp:inline>
        </w:drawing>
      </w:r>
    </w:p>
    <w:p w14:paraId="07285746" w14:textId="77777777" w:rsidR="0029541F" w:rsidRPr="00C675B6" w:rsidRDefault="0029541F" w:rsidP="0029541F">
      <w:pPr>
        <w:pStyle w:val="a3"/>
        <w:ind w:left="132" w:right="126"/>
        <w:jc w:val="both"/>
      </w:pPr>
    </w:p>
    <w:p w14:paraId="31A8DC3E" w14:textId="77777777" w:rsidR="0029541F" w:rsidRPr="00C675B6" w:rsidRDefault="0029541F" w:rsidP="0029541F">
      <w:pPr>
        <w:pStyle w:val="a3"/>
        <w:ind w:left="132" w:right="126"/>
        <w:jc w:val="both"/>
      </w:pPr>
    </w:p>
    <w:p w14:paraId="3615F8C3" w14:textId="77777777" w:rsidR="0029541F" w:rsidRPr="00C675B6" w:rsidRDefault="0029541F" w:rsidP="0029541F">
      <w:pPr>
        <w:pStyle w:val="a3"/>
        <w:ind w:left="132" w:right="126"/>
        <w:jc w:val="both"/>
      </w:pPr>
    </w:p>
    <w:p w14:paraId="03F51A33" w14:textId="77777777" w:rsidR="0029541F" w:rsidRPr="00C675B6" w:rsidRDefault="0029541F" w:rsidP="0029541F">
      <w:pPr>
        <w:pStyle w:val="a3"/>
        <w:ind w:left="132" w:right="126"/>
        <w:jc w:val="both"/>
      </w:pPr>
    </w:p>
    <w:p w14:paraId="6CFAC355" w14:textId="77777777" w:rsidR="0029541F" w:rsidRPr="00C675B6" w:rsidRDefault="0029541F" w:rsidP="0029541F">
      <w:pPr>
        <w:pStyle w:val="a3"/>
        <w:ind w:left="312"/>
        <w:jc w:val="center"/>
      </w:pPr>
      <w:r w:rsidRPr="00C675B6">
        <w:rPr>
          <w:b/>
        </w:rPr>
        <w:t xml:space="preserve">Рисунок 5 – Границы зоны теплоснабжения </w:t>
      </w:r>
      <w:r w:rsidRPr="00C675B6">
        <w:t>котельной «Георгиевское»</w:t>
      </w:r>
    </w:p>
    <w:p w14:paraId="6B24858B" w14:textId="77777777" w:rsidR="0029541F" w:rsidRPr="00C675B6" w:rsidRDefault="0029541F"/>
    <w:p w14:paraId="73241476" w14:textId="77777777" w:rsidR="0029541F" w:rsidRPr="00C675B6" w:rsidRDefault="0029541F"/>
    <w:p w14:paraId="4A31F385" w14:textId="77777777" w:rsidR="0029541F" w:rsidRPr="00C675B6" w:rsidRDefault="0029541F"/>
    <w:p w14:paraId="79580A82" w14:textId="77777777" w:rsidR="0029541F" w:rsidRPr="00C675B6" w:rsidRDefault="0029541F"/>
    <w:p w14:paraId="41980B39" w14:textId="77777777" w:rsidR="0029541F" w:rsidRPr="00C675B6" w:rsidRDefault="0029541F"/>
    <w:p w14:paraId="00F35610" w14:textId="77777777" w:rsidR="0029541F" w:rsidRPr="00C675B6" w:rsidRDefault="0029541F"/>
    <w:p w14:paraId="12395AD0" w14:textId="77777777" w:rsidR="0029541F" w:rsidRPr="00C675B6" w:rsidRDefault="0029541F"/>
    <w:p w14:paraId="3D5D9D7A" w14:textId="77777777" w:rsidR="0029541F" w:rsidRPr="00C675B6" w:rsidRDefault="0029541F"/>
    <w:p w14:paraId="4B6F3456" w14:textId="77777777" w:rsidR="0029541F" w:rsidRPr="00C675B6" w:rsidRDefault="0029541F"/>
    <w:p w14:paraId="0437B5B1" w14:textId="77777777" w:rsidR="0029541F" w:rsidRPr="00C675B6" w:rsidRDefault="0029541F"/>
    <w:p w14:paraId="6841F0BC" w14:textId="77777777" w:rsidR="0029541F" w:rsidRPr="00C675B6" w:rsidRDefault="0029541F"/>
    <w:p w14:paraId="44BD474B" w14:textId="77777777" w:rsidR="0029541F" w:rsidRPr="00C675B6" w:rsidRDefault="0029541F"/>
    <w:p w14:paraId="2C64F0C6" w14:textId="77777777" w:rsidR="0029541F" w:rsidRPr="00C675B6" w:rsidRDefault="0029541F"/>
    <w:p w14:paraId="37759E51" w14:textId="77777777" w:rsidR="0029541F" w:rsidRPr="00C675B6" w:rsidRDefault="0029541F"/>
    <w:p w14:paraId="6B563DC5" w14:textId="77777777" w:rsidR="0029541F" w:rsidRPr="00C675B6" w:rsidRDefault="0029541F" w:rsidP="0029541F">
      <w:pPr>
        <w:pStyle w:val="a3"/>
        <w:tabs>
          <w:tab w:val="left" w:pos="1180"/>
          <w:tab w:val="left" w:pos="3085"/>
          <w:tab w:val="left" w:pos="5024"/>
          <w:tab w:val="left" w:pos="6522"/>
          <w:tab w:val="left" w:pos="7928"/>
          <w:tab w:val="left" w:pos="9180"/>
        </w:tabs>
        <w:spacing w:before="61" w:line="242" w:lineRule="auto"/>
        <w:ind w:right="310"/>
      </w:pPr>
    </w:p>
    <w:p w14:paraId="668CA0FB" w14:textId="77777777" w:rsidR="0029541F" w:rsidRPr="00C675B6" w:rsidRDefault="0029541F" w:rsidP="0029541F">
      <w:pPr>
        <w:pStyle w:val="a3"/>
        <w:spacing w:before="10"/>
        <w:rPr>
          <w:sz w:val="7"/>
        </w:rPr>
      </w:pPr>
    </w:p>
    <w:p w14:paraId="3C08A51C" w14:textId="77777777" w:rsidR="0029541F" w:rsidRPr="00C675B6" w:rsidRDefault="0029541F" w:rsidP="0029541F">
      <w:pPr>
        <w:pStyle w:val="a3"/>
        <w:ind w:left="132" w:right="126"/>
        <w:jc w:val="both"/>
      </w:pPr>
      <w:r w:rsidRPr="00C675B6">
        <w:rPr>
          <w:noProof/>
          <w:lang w:bidi="ar-SA"/>
        </w:rPr>
        <w:lastRenderedPageBreak/>
        <w:drawing>
          <wp:inline distT="0" distB="0" distL="0" distR="0" wp14:anchorId="6B17E163" wp14:editId="190D2DF7">
            <wp:extent cx="6467475" cy="5934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7475" cy="5934075"/>
                    </a:xfrm>
                    <a:prstGeom prst="rect">
                      <a:avLst/>
                    </a:prstGeom>
                    <a:noFill/>
                    <a:ln>
                      <a:noFill/>
                    </a:ln>
                  </pic:spPr>
                </pic:pic>
              </a:graphicData>
            </a:graphic>
          </wp:inline>
        </w:drawing>
      </w:r>
    </w:p>
    <w:p w14:paraId="32B2FA8A" w14:textId="77777777" w:rsidR="0029541F" w:rsidRPr="00C675B6" w:rsidRDefault="0029541F" w:rsidP="0029541F">
      <w:pPr>
        <w:pStyle w:val="a3"/>
        <w:ind w:left="132" w:right="126"/>
        <w:jc w:val="both"/>
      </w:pPr>
    </w:p>
    <w:p w14:paraId="17425208" w14:textId="77777777" w:rsidR="0029541F" w:rsidRPr="00C675B6" w:rsidRDefault="0029541F" w:rsidP="0029541F">
      <w:pPr>
        <w:pStyle w:val="a3"/>
        <w:ind w:left="132" w:right="126"/>
        <w:jc w:val="both"/>
      </w:pPr>
    </w:p>
    <w:p w14:paraId="6651C4D6" w14:textId="77777777" w:rsidR="0029541F" w:rsidRPr="00C675B6" w:rsidRDefault="0029541F" w:rsidP="0029541F">
      <w:pPr>
        <w:pStyle w:val="a3"/>
        <w:ind w:left="132" w:right="126"/>
        <w:jc w:val="both"/>
      </w:pPr>
    </w:p>
    <w:p w14:paraId="69F92DF7" w14:textId="77777777" w:rsidR="0029541F" w:rsidRPr="00C675B6" w:rsidRDefault="0029541F" w:rsidP="0029541F">
      <w:pPr>
        <w:pStyle w:val="a3"/>
        <w:ind w:left="312"/>
        <w:jc w:val="center"/>
      </w:pPr>
      <w:r w:rsidRPr="00C675B6">
        <w:rPr>
          <w:b/>
        </w:rPr>
        <w:t xml:space="preserve">Рисунок 5 – Границы зоны теплоснабжения </w:t>
      </w:r>
      <w:r w:rsidRPr="00C675B6">
        <w:t>котельной «</w:t>
      </w:r>
      <w:proofErr w:type="spellStart"/>
      <w:r w:rsidRPr="00C675B6">
        <w:t>Новолисино</w:t>
      </w:r>
      <w:proofErr w:type="spellEnd"/>
      <w:r w:rsidRPr="00C675B6">
        <w:t>»</w:t>
      </w:r>
    </w:p>
    <w:p w14:paraId="17654FF9" w14:textId="77777777" w:rsidR="0029541F" w:rsidRPr="00C675B6" w:rsidRDefault="0029541F"/>
    <w:p w14:paraId="24B9C4DF" w14:textId="77777777" w:rsidR="0029541F" w:rsidRPr="00C675B6" w:rsidRDefault="0029541F"/>
    <w:p w14:paraId="05C26872" w14:textId="77777777" w:rsidR="0029541F" w:rsidRPr="00C675B6" w:rsidRDefault="0029541F"/>
    <w:p w14:paraId="0E2D9131" w14:textId="77777777" w:rsidR="0029541F" w:rsidRPr="00C675B6" w:rsidRDefault="0029541F">
      <w:pPr>
        <w:sectPr w:rsidR="0029541F" w:rsidRPr="00C675B6">
          <w:pgSz w:w="11910" w:h="16840"/>
          <w:pgMar w:top="620" w:right="540" w:bottom="1740" w:left="820" w:header="0" w:footer="1542" w:gutter="0"/>
          <w:cols w:space="720"/>
        </w:sectPr>
      </w:pPr>
    </w:p>
    <w:p w14:paraId="62C94B73" w14:textId="77777777" w:rsidR="00024219" w:rsidRPr="00C675B6" w:rsidRDefault="005B501F">
      <w:pPr>
        <w:pStyle w:val="2"/>
        <w:numPr>
          <w:ilvl w:val="1"/>
          <w:numId w:val="11"/>
        </w:numPr>
        <w:tabs>
          <w:tab w:val="left" w:pos="1729"/>
          <w:tab w:val="left" w:pos="1730"/>
        </w:tabs>
        <w:ind w:hanging="1057"/>
      </w:pPr>
      <w:bookmarkStart w:id="6" w:name="_Toc138922828"/>
      <w:r w:rsidRPr="00C675B6">
        <w:lastRenderedPageBreak/>
        <w:t>Источники тепловой</w:t>
      </w:r>
      <w:r w:rsidRPr="00C675B6">
        <w:rPr>
          <w:spacing w:val="-2"/>
        </w:rPr>
        <w:t xml:space="preserve"> </w:t>
      </w:r>
      <w:r w:rsidRPr="00C675B6">
        <w:t>энергии</w:t>
      </w:r>
      <w:bookmarkEnd w:id="6"/>
    </w:p>
    <w:p w14:paraId="5F6070DD" w14:textId="77777777" w:rsidR="00024219" w:rsidRPr="00C675B6" w:rsidRDefault="00024219">
      <w:pPr>
        <w:pStyle w:val="a3"/>
        <w:spacing w:before="7"/>
        <w:rPr>
          <w:b/>
          <w:sz w:val="23"/>
        </w:rPr>
      </w:pPr>
    </w:p>
    <w:p w14:paraId="11D6B251" w14:textId="77777777" w:rsidR="00024219" w:rsidRPr="00C675B6" w:rsidRDefault="00476B9E">
      <w:pPr>
        <w:pStyle w:val="3"/>
        <w:numPr>
          <w:ilvl w:val="2"/>
          <w:numId w:val="11"/>
        </w:numPr>
        <w:tabs>
          <w:tab w:val="left" w:pos="1730"/>
        </w:tabs>
        <w:ind w:hanging="697"/>
      </w:pPr>
      <w:bookmarkStart w:id="7" w:name="_Toc138922829"/>
      <w:r w:rsidRPr="00C675B6">
        <w:t>Котельная «Квартальная»</w:t>
      </w:r>
      <w:bookmarkEnd w:id="7"/>
    </w:p>
    <w:p w14:paraId="748393B5" w14:textId="77777777" w:rsidR="00024219" w:rsidRPr="00C675B6" w:rsidRDefault="00024219">
      <w:pPr>
        <w:pStyle w:val="a3"/>
        <w:spacing w:before="6"/>
        <w:rPr>
          <w:b/>
          <w:sz w:val="23"/>
        </w:rPr>
      </w:pPr>
    </w:p>
    <w:p w14:paraId="76C66F20" w14:textId="77777777" w:rsidR="00024219" w:rsidRPr="00C675B6" w:rsidRDefault="005B501F">
      <w:pPr>
        <w:pStyle w:val="a3"/>
        <w:spacing w:before="1"/>
        <w:ind w:left="312" w:right="310"/>
        <w:jc w:val="both"/>
      </w:pPr>
      <w:r w:rsidRPr="00C675B6">
        <w:t>Центральная отопительная котельная «Квартальная</w:t>
      </w:r>
      <w:r w:rsidR="00476B9E" w:rsidRPr="00C675B6">
        <w:t xml:space="preserve">» </w:t>
      </w:r>
      <w:r w:rsidRPr="00C675B6">
        <w:t xml:space="preserve">г. Тосно, ул. Боярова, д.1 отдельно стоящая второй категории обеспечивает теплоснабжение и горячее водоснабжение жилой и общественно-деловой </w:t>
      </w:r>
      <w:proofErr w:type="gramStart"/>
      <w:r w:rsidRPr="00C675B6">
        <w:t>застройки города</w:t>
      </w:r>
      <w:proofErr w:type="gramEnd"/>
      <w:r w:rsidRPr="00C675B6">
        <w:t xml:space="preserve"> Тосно.</w:t>
      </w:r>
    </w:p>
    <w:p w14:paraId="35A21FE1" w14:textId="77777777" w:rsidR="00024219" w:rsidRPr="00C675B6" w:rsidRDefault="00024219">
      <w:pPr>
        <w:pStyle w:val="a3"/>
        <w:spacing w:before="11"/>
        <w:rPr>
          <w:sz w:val="23"/>
        </w:rPr>
      </w:pPr>
    </w:p>
    <w:p w14:paraId="27ADBAF4" w14:textId="4BBAEB3D" w:rsidR="00024219" w:rsidRPr="00C675B6" w:rsidRDefault="005B501F">
      <w:pPr>
        <w:pStyle w:val="a3"/>
        <w:spacing w:line="480" w:lineRule="auto"/>
        <w:ind w:left="312" w:right="5073"/>
      </w:pPr>
      <w:r w:rsidRPr="00C675B6">
        <w:t xml:space="preserve">Установленная тепловая мощность </w:t>
      </w:r>
      <w:r w:rsidR="007D502B" w:rsidRPr="00C675B6">
        <w:t xml:space="preserve">55,25 </w:t>
      </w:r>
      <w:r w:rsidRPr="00C675B6">
        <w:t xml:space="preserve">Гкал/ч. Присоединенная тепловая нагрузка </w:t>
      </w:r>
      <w:r w:rsidR="00291EFF" w:rsidRPr="00C675B6">
        <w:t>63,560</w:t>
      </w:r>
      <w:r w:rsidRPr="00C675B6">
        <w:t xml:space="preserve"> Гкал/</w:t>
      </w:r>
      <w:proofErr w:type="gramStart"/>
      <w:r w:rsidRPr="00C675B6">
        <w:t>ч</w:t>
      </w:r>
      <w:proofErr w:type="gramEnd"/>
      <w:r w:rsidRPr="00C675B6">
        <w:t>.</w:t>
      </w:r>
    </w:p>
    <w:p w14:paraId="4EE9EFAB" w14:textId="77777777" w:rsidR="00024219" w:rsidRPr="00C675B6" w:rsidRDefault="005B501F">
      <w:pPr>
        <w:pStyle w:val="a3"/>
        <w:spacing w:before="1"/>
        <w:ind w:left="312"/>
      </w:pPr>
      <w:r w:rsidRPr="00C675B6">
        <w:t>Основной вид топлива – природный газ. Резервное топливо – мазут.</w:t>
      </w:r>
    </w:p>
    <w:p w14:paraId="7F9C4277" w14:textId="77777777" w:rsidR="00024219" w:rsidRPr="00C675B6" w:rsidRDefault="00024219">
      <w:pPr>
        <w:pStyle w:val="a3"/>
      </w:pPr>
    </w:p>
    <w:p w14:paraId="28AEDD25" w14:textId="77777777" w:rsidR="00024219" w:rsidRPr="00C675B6" w:rsidRDefault="005B501F">
      <w:pPr>
        <w:pStyle w:val="a3"/>
        <w:ind w:left="312"/>
      </w:pPr>
      <w:r w:rsidRPr="00C675B6">
        <w:t xml:space="preserve">Основное оборудование </w:t>
      </w:r>
      <w:r w:rsidR="007D502B" w:rsidRPr="00C675B6">
        <w:t xml:space="preserve">котельной </w:t>
      </w:r>
      <w:r w:rsidRPr="00C675B6">
        <w:t>«Квартальн</w:t>
      </w:r>
      <w:r w:rsidR="007D502B" w:rsidRPr="00C675B6">
        <w:t>ая</w:t>
      </w:r>
      <w:r w:rsidRPr="00C675B6">
        <w:t>» - паровые и водогрейные котлы.</w:t>
      </w:r>
    </w:p>
    <w:p w14:paraId="5766AF7A" w14:textId="77777777" w:rsidR="00024219" w:rsidRPr="00C675B6" w:rsidRDefault="00024219">
      <w:pPr>
        <w:pStyle w:val="a3"/>
      </w:pPr>
    </w:p>
    <w:p w14:paraId="1966CFC3" w14:textId="7FD0D0AC" w:rsidR="00024219" w:rsidRPr="00C675B6" w:rsidRDefault="005B501F">
      <w:pPr>
        <w:pStyle w:val="a3"/>
        <w:ind w:left="312" w:right="294"/>
      </w:pPr>
      <w:r w:rsidRPr="00C675B6">
        <w:t xml:space="preserve">В паровой части котельной установлено </w:t>
      </w:r>
      <w:r w:rsidR="006632BD" w:rsidRPr="00C675B6">
        <w:t>2</w:t>
      </w:r>
      <w:r w:rsidRPr="00C675B6">
        <w:t xml:space="preserve"> </w:t>
      </w:r>
      <w:proofErr w:type="gramStart"/>
      <w:r w:rsidRPr="00C675B6">
        <w:t>паровых</w:t>
      </w:r>
      <w:proofErr w:type="gramEnd"/>
      <w:r w:rsidRPr="00C675B6">
        <w:t xml:space="preserve"> котла типа </w:t>
      </w:r>
      <w:r w:rsidR="006632BD" w:rsidRPr="00C675B6">
        <w:t>ТТ-200</w:t>
      </w:r>
      <w:r w:rsidR="006220FB" w:rsidRPr="00C675B6">
        <w:t>.</w:t>
      </w:r>
      <w:r w:rsidRPr="00C675B6">
        <w:t xml:space="preserve"> </w:t>
      </w:r>
    </w:p>
    <w:p w14:paraId="183D29A9" w14:textId="77777777" w:rsidR="00024219" w:rsidRPr="00C675B6" w:rsidRDefault="00024219">
      <w:pPr>
        <w:pStyle w:val="a3"/>
      </w:pPr>
    </w:p>
    <w:p w14:paraId="7D73E63F" w14:textId="519C5BEA" w:rsidR="00024219" w:rsidRPr="00C675B6" w:rsidRDefault="005B501F">
      <w:pPr>
        <w:pStyle w:val="a3"/>
        <w:ind w:left="312" w:right="591"/>
      </w:pPr>
      <w:r w:rsidRPr="00C675B6">
        <w:t>В водогрейной части котельной установлено четыре водогрейных котла типа ТТ-100</w:t>
      </w:r>
      <w:r w:rsidR="006220FB" w:rsidRPr="00C675B6">
        <w:t>.</w:t>
      </w:r>
    </w:p>
    <w:p w14:paraId="62550562" w14:textId="77777777" w:rsidR="00024219" w:rsidRPr="00C675B6" w:rsidRDefault="00024219">
      <w:pPr>
        <w:pStyle w:val="a3"/>
        <w:spacing w:before="5"/>
      </w:pPr>
    </w:p>
    <w:p w14:paraId="72BC5C3C" w14:textId="77777777" w:rsidR="00024219" w:rsidRPr="00C675B6" w:rsidRDefault="005B501F" w:rsidP="00FE7097">
      <w:pPr>
        <w:pStyle w:val="a3"/>
      </w:pPr>
      <w:r w:rsidRPr="00C675B6">
        <w:t xml:space="preserve">Таблица </w:t>
      </w:r>
      <w:bookmarkStart w:id="8" w:name="_bookmark9"/>
      <w:bookmarkEnd w:id="8"/>
      <w:r w:rsidRPr="00C675B6">
        <w:t xml:space="preserve">3. Сведения об основном оборудовании </w:t>
      </w:r>
      <w:r w:rsidR="007D502B" w:rsidRPr="00C675B6">
        <w:t xml:space="preserve">котельной </w:t>
      </w:r>
      <w:r w:rsidRPr="00C675B6">
        <w:t>«Квартальн</w:t>
      </w:r>
      <w:r w:rsidR="007D502B" w:rsidRPr="00C675B6">
        <w:t>ая»</w:t>
      </w:r>
      <w:r w:rsidRPr="00C675B6">
        <w:t xml:space="preserve"> </w:t>
      </w:r>
    </w:p>
    <w:p w14:paraId="3F2B6F9F" w14:textId="77777777" w:rsidR="00024219" w:rsidRPr="00C675B6" w:rsidRDefault="00024219">
      <w:pPr>
        <w:pStyle w:val="a3"/>
        <w:spacing w:before="3" w:after="1"/>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2018"/>
        <w:gridCol w:w="2450"/>
        <w:gridCol w:w="2445"/>
      </w:tblGrid>
      <w:tr w:rsidR="00024219" w:rsidRPr="00C675B6" w14:paraId="0BC446E6" w14:textId="77777777">
        <w:trPr>
          <w:trHeight w:val="827"/>
        </w:trPr>
        <w:tc>
          <w:tcPr>
            <w:tcW w:w="3063" w:type="dxa"/>
            <w:shd w:val="clear" w:color="auto" w:fill="DBE4F0"/>
          </w:tcPr>
          <w:p w14:paraId="0065EA20" w14:textId="4BBDED15" w:rsidR="00024219" w:rsidRPr="00C675B6" w:rsidRDefault="005B501F" w:rsidP="009E4AC2">
            <w:pPr>
              <w:pStyle w:val="TableParagraph"/>
              <w:spacing w:before="135"/>
              <w:ind w:left="141" w:right="75" w:hanging="39"/>
              <w:jc w:val="left"/>
              <w:rPr>
                <w:b/>
                <w:sz w:val="24"/>
              </w:rPr>
            </w:pPr>
            <w:r w:rsidRPr="00C675B6">
              <w:rPr>
                <w:b/>
                <w:sz w:val="24"/>
              </w:rPr>
              <w:t>Наименование</w:t>
            </w:r>
            <w:r w:rsidR="009E4AC2" w:rsidRPr="00C675B6">
              <w:rPr>
                <w:b/>
                <w:sz w:val="24"/>
              </w:rPr>
              <w:t xml:space="preserve"> </w:t>
            </w:r>
            <w:r w:rsidRPr="00C675B6">
              <w:rPr>
                <w:b/>
                <w:sz w:val="24"/>
              </w:rPr>
              <w:t>котельных</w:t>
            </w:r>
            <w:r w:rsidR="009E4AC2" w:rsidRPr="00C675B6">
              <w:rPr>
                <w:b/>
                <w:sz w:val="24"/>
              </w:rPr>
              <w:t xml:space="preserve"> </w:t>
            </w:r>
            <w:r w:rsidRPr="00C675B6">
              <w:rPr>
                <w:b/>
                <w:sz w:val="24"/>
              </w:rPr>
              <w:t>агрегатов</w:t>
            </w:r>
          </w:p>
        </w:tc>
        <w:tc>
          <w:tcPr>
            <w:tcW w:w="2018" w:type="dxa"/>
            <w:shd w:val="clear" w:color="auto" w:fill="DBE4F0"/>
          </w:tcPr>
          <w:p w14:paraId="60D38C6A" w14:textId="77777777" w:rsidR="00024219" w:rsidRPr="00C675B6" w:rsidRDefault="005B501F" w:rsidP="009E4AC2">
            <w:pPr>
              <w:pStyle w:val="TableParagraph"/>
              <w:spacing w:before="135"/>
              <w:ind w:left="230" w:right="198"/>
              <w:jc w:val="left"/>
              <w:rPr>
                <w:b/>
                <w:sz w:val="24"/>
              </w:rPr>
            </w:pPr>
            <w:r w:rsidRPr="00C675B6">
              <w:rPr>
                <w:b/>
                <w:sz w:val="24"/>
              </w:rPr>
              <w:t>Год ввода в эксплуатацию</w:t>
            </w:r>
          </w:p>
        </w:tc>
        <w:tc>
          <w:tcPr>
            <w:tcW w:w="2450" w:type="dxa"/>
            <w:shd w:val="clear" w:color="auto" w:fill="DBE4F0"/>
          </w:tcPr>
          <w:p w14:paraId="2EBEA097" w14:textId="77777777" w:rsidR="00024219" w:rsidRPr="00C675B6" w:rsidRDefault="005B501F" w:rsidP="009E4AC2">
            <w:pPr>
              <w:pStyle w:val="TableParagraph"/>
              <w:spacing w:before="135"/>
              <w:ind w:left="291" w:right="258"/>
              <w:jc w:val="left"/>
              <w:rPr>
                <w:b/>
                <w:sz w:val="24"/>
              </w:rPr>
            </w:pPr>
            <w:r w:rsidRPr="00C675B6">
              <w:rPr>
                <w:b/>
                <w:sz w:val="24"/>
              </w:rPr>
              <w:t>Степень износа оборудования, %</w:t>
            </w:r>
          </w:p>
        </w:tc>
        <w:tc>
          <w:tcPr>
            <w:tcW w:w="2445" w:type="dxa"/>
            <w:shd w:val="clear" w:color="auto" w:fill="DBE4F0"/>
          </w:tcPr>
          <w:p w14:paraId="6223A02A" w14:textId="77777777" w:rsidR="00024219" w:rsidRPr="00C675B6" w:rsidRDefault="005B501F">
            <w:pPr>
              <w:pStyle w:val="TableParagraph"/>
              <w:spacing w:line="276" w:lineRule="exact"/>
              <w:ind w:left="268" w:right="253"/>
              <w:jc w:val="center"/>
              <w:rPr>
                <w:b/>
                <w:sz w:val="24"/>
              </w:rPr>
            </w:pPr>
            <w:r w:rsidRPr="00C675B6">
              <w:rPr>
                <w:b/>
                <w:sz w:val="24"/>
              </w:rPr>
              <w:t>Удельный расход топлива (нормативный)</w:t>
            </w:r>
          </w:p>
        </w:tc>
      </w:tr>
      <w:tr w:rsidR="00024219" w:rsidRPr="00C675B6" w14:paraId="5B332FE1" w14:textId="77777777">
        <w:trPr>
          <w:trHeight w:val="278"/>
        </w:trPr>
        <w:tc>
          <w:tcPr>
            <w:tcW w:w="9976" w:type="dxa"/>
            <w:gridSpan w:val="4"/>
          </w:tcPr>
          <w:p w14:paraId="03E09EA7" w14:textId="77777777" w:rsidR="00024219" w:rsidRPr="00C675B6" w:rsidRDefault="005B501F">
            <w:pPr>
              <w:pStyle w:val="TableParagraph"/>
              <w:spacing w:line="258" w:lineRule="exact"/>
              <w:ind w:left="28"/>
              <w:jc w:val="left"/>
              <w:rPr>
                <w:sz w:val="24"/>
              </w:rPr>
            </w:pPr>
            <w:r w:rsidRPr="00C675B6">
              <w:rPr>
                <w:sz w:val="24"/>
              </w:rPr>
              <w:t>Водогрейные котельные агрегаты:</w:t>
            </w:r>
          </w:p>
        </w:tc>
      </w:tr>
      <w:tr w:rsidR="00024219" w:rsidRPr="00C675B6" w14:paraId="7954C5AF" w14:textId="77777777">
        <w:trPr>
          <w:trHeight w:val="275"/>
        </w:trPr>
        <w:tc>
          <w:tcPr>
            <w:tcW w:w="3063" w:type="dxa"/>
          </w:tcPr>
          <w:p w14:paraId="55C0A1F4" w14:textId="77777777" w:rsidR="00024219" w:rsidRPr="00C675B6" w:rsidRDefault="005B501F">
            <w:pPr>
              <w:pStyle w:val="TableParagraph"/>
              <w:spacing w:line="256" w:lineRule="exact"/>
              <w:ind w:left="28"/>
              <w:jc w:val="left"/>
              <w:rPr>
                <w:sz w:val="24"/>
              </w:rPr>
            </w:pPr>
            <w:r w:rsidRPr="00C675B6">
              <w:rPr>
                <w:sz w:val="24"/>
              </w:rPr>
              <w:t>ТТ-100</w:t>
            </w:r>
          </w:p>
        </w:tc>
        <w:tc>
          <w:tcPr>
            <w:tcW w:w="2018" w:type="dxa"/>
          </w:tcPr>
          <w:p w14:paraId="5A11F7F6" w14:textId="77777777" w:rsidR="00024219" w:rsidRPr="00C675B6" w:rsidRDefault="005B501F">
            <w:pPr>
              <w:pStyle w:val="TableParagraph"/>
              <w:spacing w:line="256" w:lineRule="exact"/>
              <w:ind w:right="755"/>
              <w:rPr>
                <w:sz w:val="24"/>
              </w:rPr>
            </w:pPr>
            <w:r w:rsidRPr="00C675B6">
              <w:rPr>
                <w:sz w:val="24"/>
              </w:rPr>
              <w:t>2009</w:t>
            </w:r>
          </w:p>
        </w:tc>
        <w:tc>
          <w:tcPr>
            <w:tcW w:w="2450" w:type="dxa"/>
          </w:tcPr>
          <w:p w14:paraId="7E628EE6" w14:textId="77777777" w:rsidR="00024219" w:rsidRPr="00C675B6" w:rsidRDefault="005B501F">
            <w:pPr>
              <w:pStyle w:val="TableParagraph"/>
              <w:spacing w:line="256" w:lineRule="exact"/>
              <w:ind w:right="1090"/>
              <w:rPr>
                <w:sz w:val="24"/>
              </w:rPr>
            </w:pPr>
            <w:r w:rsidRPr="00C675B6">
              <w:rPr>
                <w:sz w:val="24"/>
              </w:rPr>
              <w:t>20</w:t>
            </w:r>
          </w:p>
        </w:tc>
        <w:tc>
          <w:tcPr>
            <w:tcW w:w="2445" w:type="dxa"/>
          </w:tcPr>
          <w:p w14:paraId="26111B65" w14:textId="77777777" w:rsidR="00024219" w:rsidRPr="00C675B6" w:rsidRDefault="005B501F">
            <w:pPr>
              <w:pStyle w:val="TableParagraph"/>
              <w:spacing w:line="256" w:lineRule="exact"/>
              <w:ind w:left="267" w:right="253"/>
              <w:jc w:val="center"/>
              <w:rPr>
                <w:sz w:val="24"/>
              </w:rPr>
            </w:pPr>
            <w:r w:rsidRPr="00C675B6">
              <w:rPr>
                <w:sz w:val="24"/>
              </w:rPr>
              <w:t>155,3</w:t>
            </w:r>
          </w:p>
        </w:tc>
      </w:tr>
      <w:tr w:rsidR="00024219" w:rsidRPr="00C675B6" w14:paraId="459BDF35" w14:textId="77777777">
        <w:trPr>
          <w:trHeight w:val="275"/>
        </w:trPr>
        <w:tc>
          <w:tcPr>
            <w:tcW w:w="3063" w:type="dxa"/>
          </w:tcPr>
          <w:p w14:paraId="4430BC2A" w14:textId="77777777" w:rsidR="00024219" w:rsidRPr="00C675B6" w:rsidRDefault="005B501F">
            <w:pPr>
              <w:pStyle w:val="TableParagraph"/>
              <w:spacing w:line="256" w:lineRule="exact"/>
              <w:ind w:left="28"/>
              <w:jc w:val="left"/>
              <w:rPr>
                <w:sz w:val="24"/>
              </w:rPr>
            </w:pPr>
            <w:r w:rsidRPr="00C675B6">
              <w:rPr>
                <w:sz w:val="24"/>
              </w:rPr>
              <w:t>ТТ-100</w:t>
            </w:r>
          </w:p>
        </w:tc>
        <w:tc>
          <w:tcPr>
            <w:tcW w:w="2018" w:type="dxa"/>
          </w:tcPr>
          <w:p w14:paraId="1CAF7F30" w14:textId="77777777" w:rsidR="00024219" w:rsidRPr="00C675B6" w:rsidRDefault="005B501F">
            <w:pPr>
              <w:pStyle w:val="TableParagraph"/>
              <w:spacing w:line="256" w:lineRule="exact"/>
              <w:ind w:right="755"/>
              <w:rPr>
                <w:sz w:val="24"/>
              </w:rPr>
            </w:pPr>
            <w:r w:rsidRPr="00C675B6">
              <w:rPr>
                <w:sz w:val="24"/>
              </w:rPr>
              <w:t>2009</w:t>
            </w:r>
          </w:p>
        </w:tc>
        <w:tc>
          <w:tcPr>
            <w:tcW w:w="2450" w:type="dxa"/>
          </w:tcPr>
          <w:p w14:paraId="13AF0572" w14:textId="77777777" w:rsidR="00024219" w:rsidRPr="00C675B6" w:rsidRDefault="005B501F">
            <w:pPr>
              <w:pStyle w:val="TableParagraph"/>
              <w:spacing w:line="256" w:lineRule="exact"/>
              <w:ind w:right="1090"/>
              <w:rPr>
                <w:sz w:val="24"/>
              </w:rPr>
            </w:pPr>
            <w:r w:rsidRPr="00C675B6">
              <w:rPr>
                <w:sz w:val="24"/>
              </w:rPr>
              <w:t>20</w:t>
            </w:r>
          </w:p>
        </w:tc>
        <w:tc>
          <w:tcPr>
            <w:tcW w:w="2445" w:type="dxa"/>
          </w:tcPr>
          <w:p w14:paraId="3C7091F3" w14:textId="77777777" w:rsidR="00024219" w:rsidRPr="00C675B6" w:rsidRDefault="005B501F">
            <w:pPr>
              <w:pStyle w:val="TableParagraph"/>
              <w:spacing w:line="256" w:lineRule="exact"/>
              <w:ind w:left="267" w:right="253"/>
              <w:jc w:val="center"/>
              <w:rPr>
                <w:sz w:val="24"/>
              </w:rPr>
            </w:pPr>
            <w:r w:rsidRPr="00C675B6">
              <w:rPr>
                <w:sz w:val="24"/>
              </w:rPr>
              <w:t>155,3</w:t>
            </w:r>
          </w:p>
        </w:tc>
      </w:tr>
      <w:tr w:rsidR="00024219" w:rsidRPr="00C675B6" w14:paraId="3CB7BF24" w14:textId="77777777">
        <w:trPr>
          <w:trHeight w:val="275"/>
        </w:trPr>
        <w:tc>
          <w:tcPr>
            <w:tcW w:w="3063" w:type="dxa"/>
          </w:tcPr>
          <w:p w14:paraId="07CEDC7C" w14:textId="77777777" w:rsidR="00024219" w:rsidRPr="00C675B6" w:rsidRDefault="005B501F">
            <w:pPr>
              <w:pStyle w:val="TableParagraph"/>
              <w:spacing w:line="256" w:lineRule="exact"/>
              <w:ind w:left="28"/>
              <w:jc w:val="left"/>
              <w:rPr>
                <w:sz w:val="24"/>
              </w:rPr>
            </w:pPr>
            <w:r w:rsidRPr="00C675B6">
              <w:rPr>
                <w:sz w:val="24"/>
              </w:rPr>
              <w:t>ТТ-100</w:t>
            </w:r>
          </w:p>
        </w:tc>
        <w:tc>
          <w:tcPr>
            <w:tcW w:w="2018" w:type="dxa"/>
          </w:tcPr>
          <w:p w14:paraId="25ED2790" w14:textId="77777777" w:rsidR="00024219" w:rsidRPr="00C675B6" w:rsidRDefault="005B501F">
            <w:pPr>
              <w:pStyle w:val="TableParagraph"/>
              <w:spacing w:line="256" w:lineRule="exact"/>
              <w:ind w:right="755"/>
              <w:rPr>
                <w:sz w:val="24"/>
              </w:rPr>
            </w:pPr>
            <w:r w:rsidRPr="00C675B6">
              <w:rPr>
                <w:sz w:val="24"/>
              </w:rPr>
              <w:t>2009</w:t>
            </w:r>
          </w:p>
        </w:tc>
        <w:tc>
          <w:tcPr>
            <w:tcW w:w="2450" w:type="dxa"/>
          </w:tcPr>
          <w:p w14:paraId="161380BA" w14:textId="77777777" w:rsidR="00024219" w:rsidRPr="00C675B6" w:rsidRDefault="005B501F">
            <w:pPr>
              <w:pStyle w:val="TableParagraph"/>
              <w:spacing w:line="256" w:lineRule="exact"/>
              <w:ind w:right="1090"/>
              <w:rPr>
                <w:sz w:val="24"/>
              </w:rPr>
            </w:pPr>
            <w:r w:rsidRPr="00C675B6">
              <w:rPr>
                <w:sz w:val="24"/>
              </w:rPr>
              <w:t>20</w:t>
            </w:r>
          </w:p>
        </w:tc>
        <w:tc>
          <w:tcPr>
            <w:tcW w:w="2445" w:type="dxa"/>
          </w:tcPr>
          <w:p w14:paraId="053E2901" w14:textId="77777777" w:rsidR="00024219" w:rsidRPr="00C675B6" w:rsidRDefault="005B501F">
            <w:pPr>
              <w:pStyle w:val="TableParagraph"/>
              <w:spacing w:line="256" w:lineRule="exact"/>
              <w:ind w:left="267" w:right="253"/>
              <w:jc w:val="center"/>
              <w:rPr>
                <w:sz w:val="24"/>
              </w:rPr>
            </w:pPr>
            <w:r w:rsidRPr="00C675B6">
              <w:rPr>
                <w:sz w:val="24"/>
              </w:rPr>
              <w:t>155,3</w:t>
            </w:r>
          </w:p>
        </w:tc>
      </w:tr>
      <w:tr w:rsidR="00024219" w:rsidRPr="00C675B6" w14:paraId="60A1DB82" w14:textId="77777777">
        <w:trPr>
          <w:trHeight w:val="275"/>
        </w:trPr>
        <w:tc>
          <w:tcPr>
            <w:tcW w:w="3063" w:type="dxa"/>
          </w:tcPr>
          <w:p w14:paraId="702C8F42" w14:textId="77777777" w:rsidR="00024219" w:rsidRPr="00C675B6" w:rsidRDefault="005B501F">
            <w:pPr>
              <w:pStyle w:val="TableParagraph"/>
              <w:spacing w:line="256" w:lineRule="exact"/>
              <w:ind w:left="28"/>
              <w:jc w:val="left"/>
              <w:rPr>
                <w:sz w:val="24"/>
              </w:rPr>
            </w:pPr>
            <w:r w:rsidRPr="00C675B6">
              <w:rPr>
                <w:sz w:val="24"/>
              </w:rPr>
              <w:t>ТТ-100</w:t>
            </w:r>
          </w:p>
        </w:tc>
        <w:tc>
          <w:tcPr>
            <w:tcW w:w="2018" w:type="dxa"/>
          </w:tcPr>
          <w:p w14:paraId="7880C63E" w14:textId="77777777" w:rsidR="00024219" w:rsidRPr="00C675B6" w:rsidRDefault="005B501F">
            <w:pPr>
              <w:pStyle w:val="TableParagraph"/>
              <w:spacing w:line="256" w:lineRule="exact"/>
              <w:ind w:right="755"/>
              <w:rPr>
                <w:sz w:val="24"/>
              </w:rPr>
            </w:pPr>
            <w:r w:rsidRPr="00C675B6">
              <w:rPr>
                <w:sz w:val="24"/>
              </w:rPr>
              <w:t>2009</w:t>
            </w:r>
          </w:p>
        </w:tc>
        <w:tc>
          <w:tcPr>
            <w:tcW w:w="2450" w:type="dxa"/>
          </w:tcPr>
          <w:p w14:paraId="7F422EAF" w14:textId="77777777" w:rsidR="00024219" w:rsidRPr="00C675B6" w:rsidRDefault="005B501F">
            <w:pPr>
              <w:pStyle w:val="TableParagraph"/>
              <w:spacing w:line="256" w:lineRule="exact"/>
              <w:ind w:right="1090"/>
              <w:rPr>
                <w:sz w:val="24"/>
              </w:rPr>
            </w:pPr>
            <w:r w:rsidRPr="00C675B6">
              <w:rPr>
                <w:sz w:val="24"/>
              </w:rPr>
              <w:t>20</w:t>
            </w:r>
          </w:p>
        </w:tc>
        <w:tc>
          <w:tcPr>
            <w:tcW w:w="2445" w:type="dxa"/>
          </w:tcPr>
          <w:p w14:paraId="2905DAA6" w14:textId="77777777" w:rsidR="00024219" w:rsidRPr="00C675B6" w:rsidRDefault="005B501F">
            <w:pPr>
              <w:pStyle w:val="TableParagraph"/>
              <w:spacing w:line="256" w:lineRule="exact"/>
              <w:ind w:left="267" w:right="253"/>
              <w:jc w:val="center"/>
              <w:rPr>
                <w:sz w:val="24"/>
              </w:rPr>
            </w:pPr>
            <w:r w:rsidRPr="00C675B6">
              <w:rPr>
                <w:sz w:val="24"/>
              </w:rPr>
              <w:t>155,3</w:t>
            </w:r>
          </w:p>
        </w:tc>
      </w:tr>
      <w:tr w:rsidR="00024219" w:rsidRPr="00C675B6" w14:paraId="07D97333" w14:textId="77777777">
        <w:trPr>
          <w:trHeight w:val="275"/>
        </w:trPr>
        <w:tc>
          <w:tcPr>
            <w:tcW w:w="9976" w:type="dxa"/>
            <w:gridSpan w:val="4"/>
          </w:tcPr>
          <w:p w14:paraId="3C6EF5D3" w14:textId="77777777" w:rsidR="00024219" w:rsidRPr="00C675B6" w:rsidRDefault="005B501F">
            <w:pPr>
              <w:pStyle w:val="TableParagraph"/>
              <w:spacing w:line="256" w:lineRule="exact"/>
              <w:ind w:left="28"/>
              <w:jc w:val="left"/>
              <w:rPr>
                <w:sz w:val="24"/>
              </w:rPr>
            </w:pPr>
            <w:r w:rsidRPr="00C675B6">
              <w:rPr>
                <w:sz w:val="24"/>
              </w:rPr>
              <w:t>Паровые котельные агрегаты</w:t>
            </w:r>
          </w:p>
        </w:tc>
      </w:tr>
      <w:tr w:rsidR="00024219" w:rsidRPr="00C675B6" w14:paraId="27000284" w14:textId="77777777">
        <w:trPr>
          <w:trHeight w:val="276"/>
        </w:trPr>
        <w:tc>
          <w:tcPr>
            <w:tcW w:w="3063" w:type="dxa"/>
          </w:tcPr>
          <w:p w14:paraId="3C25334F" w14:textId="77777777" w:rsidR="00024219" w:rsidRPr="00C675B6" w:rsidRDefault="006632BD">
            <w:pPr>
              <w:pStyle w:val="TableParagraph"/>
              <w:spacing w:line="256" w:lineRule="exact"/>
              <w:ind w:left="28"/>
              <w:jc w:val="left"/>
              <w:rPr>
                <w:sz w:val="24"/>
              </w:rPr>
            </w:pPr>
            <w:r w:rsidRPr="00C675B6">
              <w:rPr>
                <w:sz w:val="24"/>
              </w:rPr>
              <w:t>ТТ-</w:t>
            </w:r>
            <w:r w:rsidR="00D74EAF" w:rsidRPr="00C675B6">
              <w:rPr>
                <w:sz w:val="24"/>
              </w:rPr>
              <w:t>2</w:t>
            </w:r>
            <w:r w:rsidRPr="00C675B6">
              <w:rPr>
                <w:sz w:val="24"/>
              </w:rPr>
              <w:t>00</w:t>
            </w:r>
          </w:p>
        </w:tc>
        <w:tc>
          <w:tcPr>
            <w:tcW w:w="2018" w:type="dxa"/>
          </w:tcPr>
          <w:p w14:paraId="7A2E37FC" w14:textId="328A20B6" w:rsidR="00024219" w:rsidRPr="00C675B6" w:rsidRDefault="009E4AC2">
            <w:pPr>
              <w:pStyle w:val="TableParagraph"/>
              <w:spacing w:line="256" w:lineRule="exact"/>
              <w:ind w:right="755"/>
              <w:rPr>
                <w:sz w:val="24"/>
              </w:rPr>
            </w:pPr>
            <w:r w:rsidRPr="00C675B6">
              <w:rPr>
                <w:sz w:val="24"/>
              </w:rPr>
              <w:t>2016</w:t>
            </w:r>
          </w:p>
        </w:tc>
        <w:tc>
          <w:tcPr>
            <w:tcW w:w="2450" w:type="dxa"/>
          </w:tcPr>
          <w:p w14:paraId="5A26BA07" w14:textId="64488675" w:rsidR="00024219" w:rsidRPr="00C675B6" w:rsidRDefault="009E4AC2">
            <w:pPr>
              <w:pStyle w:val="TableParagraph"/>
              <w:spacing w:line="256" w:lineRule="exact"/>
              <w:ind w:right="1030"/>
              <w:rPr>
                <w:sz w:val="24"/>
              </w:rPr>
            </w:pPr>
            <w:r w:rsidRPr="00C675B6">
              <w:rPr>
                <w:sz w:val="24"/>
              </w:rPr>
              <w:t>10</w:t>
            </w:r>
          </w:p>
        </w:tc>
        <w:tc>
          <w:tcPr>
            <w:tcW w:w="2445" w:type="dxa"/>
          </w:tcPr>
          <w:p w14:paraId="1ABB8592" w14:textId="18C47B71" w:rsidR="00024219" w:rsidRPr="00C675B6" w:rsidRDefault="006220FB">
            <w:pPr>
              <w:pStyle w:val="TableParagraph"/>
              <w:spacing w:line="256" w:lineRule="exact"/>
              <w:ind w:left="267" w:right="253"/>
              <w:jc w:val="center"/>
              <w:rPr>
                <w:sz w:val="24"/>
              </w:rPr>
            </w:pPr>
            <w:r w:rsidRPr="00C675B6">
              <w:rPr>
                <w:sz w:val="24"/>
              </w:rPr>
              <w:t>155,3</w:t>
            </w:r>
          </w:p>
        </w:tc>
      </w:tr>
      <w:tr w:rsidR="00024219" w:rsidRPr="00C675B6" w14:paraId="5B1F8500" w14:textId="77777777">
        <w:trPr>
          <w:trHeight w:val="277"/>
        </w:trPr>
        <w:tc>
          <w:tcPr>
            <w:tcW w:w="3063" w:type="dxa"/>
          </w:tcPr>
          <w:p w14:paraId="466D3893" w14:textId="77777777" w:rsidR="00024219" w:rsidRPr="00C675B6" w:rsidRDefault="006632BD">
            <w:pPr>
              <w:pStyle w:val="TableParagraph"/>
              <w:spacing w:line="258" w:lineRule="exact"/>
              <w:ind w:left="28"/>
              <w:jc w:val="left"/>
              <w:rPr>
                <w:sz w:val="24"/>
              </w:rPr>
            </w:pPr>
            <w:r w:rsidRPr="00C675B6">
              <w:rPr>
                <w:sz w:val="24"/>
              </w:rPr>
              <w:t>ТТ-</w:t>
            </w:r>
            <w:r w:rsidR="00D74EAF" w:rsidRPr="00C675B6">
              <w:rPr>
                <w:sz w:val="24"/>
              </w:rPr>
              <w:t>2</w:t>
            </w:r>
            <w:r w:rsidRPr="00C675B6">
              <w:rPr>
                <w:sz w:val="24"/>
              </w:rPr>
              <w:t>00</w:t>
            </w:r>
          </w:p>
        </w:tc>
        <w:tc>
          <w:tcPr>
            <w:tcW w:w="2018" w:type="dxa"/>
          </w:tcPr>
          <w:p w14:paraId="67204933" w14:textId="64255405" w:rsidR="00024219" w:rsidRPr="00C675B6" w:rsidRDefault="009E4AC2">
            <w:pPr>
              <w:pStyle w:val="TableParagraph"/>
              <w:spacing w:line="258" w:lineRule="exact"/>
              <w:ind w:right="755"/>
              <w:rPr>
                <w:sz w:val="24"/>
              </w:rPr>
            </w:pPr>
            <w:r w:rsidRPr="00C675B6">
              <w:rPr>
                <w:sz w:val="24"/>
              </w:rPr>
              <w:t>2016</w:t>
            </w:r>
          </w:p>
        </w:tc>
        <w:tc>
          <w:tcPr>
            <w:tcW w:w="2450" w:type="dxa"/>
          </w:tcPr>
          <w:p w14:paraId="5CA515A6" w14:textId="63C4C04A" w:rsidR="00024219" w:rsidRPr="00C675B6" w:rsidRDefault="005B501F">
            <w:pPr>
              <w:pStyle w:val="TableParagraph"/>
              <w:spacing w:line="258" w:lineRule="exact"/>
              <w:ind w:right="1030"/>
              <w:rPr>
                <w:sz w:val="24"/>
              </w:rPr>
            </w:pPr>
            <w:r w:rsidRPr="00C675B6">
              <w:rPr>
                <w:sz w:val="24"/>
              </w:rPr>
              <w:t>1</w:t>
            </w:r>
            <w:r w:rsidR="009E4AC2" w:rsidRPr="00C675B6">
              <w:rPr>
                <w:sz w:val="24"/>
              </w:rPr>
              <w:t>0</w:t>
            </w:r>
          </w:p>
        </w:tc>
        <w:tc>
          <w:tcPr>
            <w:tcW w:w="2445" w:type="dxa"/>
          </w:tcPr>
          <w:p w14:paraId="443C5F44" w14:textId="230142D4" w:rsidR="00024219" w:rsidRPr="00C675B6" w:rsidRDefault="006220FB">
            <w:pPr>
              <w:pStyle w:val="TableParagraph"/>
              <w:spacing w:line="258" w:lineRule="exact"/>
              <w:ind w:left="267" w:right="253"/>
              <w:jc w:val="center"/>
              <w:rPr>
                <w:sz w:val="24"/>
              </w:rPr>
            </w:pPr>
            <w:r w:rsidRPr="00C675B6">
              <w:rPr>
                <w:sz w:val="24"/>
              </w:rPr>
              <w:t>155,3</w:t>
            </w:r>
          </w:p>
        </w:tc>
      </w:tr>
    </w:tbl>
    <w:p w14:paraId="633E2DE9" w14:textId="77777777" w:rsidR="00024219" w:rsidRPr="00C675B6" w:rsidRDefault="00024219">
      <w:pPr>
        <w:pStyle w:val="a3"/>
        <w:spacing w:before="3"/>
        <w:rPr>
          <w:b/>
          <w:sz w:val="23"/>
        </w:rPr>
      </w:pPr>
    </w:p>
    <w:p w14:paraId="63742679" w14:textId="77777777" w:rsidR="00024219" w:rsidRPr="00C675B6" w:rsidRDefault="005B501F">
      <w:pPr>
        <w:pStyle w:val="a3"/>
        <w:ind w:left="312" w:right="306"/>
        <w:jc w:val="both"/>
      </w:pPr>
      <w:r w:rsidRPr="00C675B6">
        <w:t>Водоподготовка исходной воды для питания котлов и подпитку тепловой сети проходит посредством умягчения в натрий-</w:t>
      </w:r>
      <w:proofErr w:type="spellStart"/>
      <w:r w:rsidRPr="00C675B6">
        <w:t>катионитовых</w:t>
      </w:r>
      <w:proofErr w:type="spellEnd"/>
      <w:r w:rsidRPr="00C675B6">
        <w:t xml:space="preserve"> фильтрах и деаэрации, а также обработки с помощью системы дозирования реагентов.</w:t>
      </w:r>
    </w:p>
    <w:p w14:paraId="79F4E032" w14:textId="77777777" w:rsidR="00024219" w:rsidRPr="00C675B6" w:rsidRDefault="00024219">
      <w:pPr>
        <w:pStyle w:val="a3"/>
      </w:pPr>
    </w:p>
    <w:p w14:paraId="4249E21D" w14:textId="77777777" w:rsidR="00024219" w:rsidRPr="00C675B6" w:rsidRDefault="005B501F">
      <w:pPr>
        <w:pStyle w:val="a3"/>
        <w:ind w:left="312" w:right="315"/>
        <w:jc w:val="both"/>
      </w:pPr>
      <w:r w:rsidRPr="00C675B6">
        <w:t xml:space="preserve">Ограничений тепловой мощности </w:t>
      </w:r>
      <w:r w:rsidR="007D502B" w:rsidRPr="00C675B6">
        <w:t xml:space="preserve">котельной </w:t>
      </w:r>
      <w:r w:rsidRPr="00C675B6">
        <w:t>«Квартальн</w:t>
      </w:r>
      <w:r w:rsidR="007D502B" w:rsidRPr="00C675B6">
        <w:t xml:space="preserve">ая» </w:t>
      </w:r>
      <w:r w:rsidRPr="00C675B6">
        <w:t>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14:paraId="2774476E" w14:textId="77777777" w:rsidR="00024219" w:rsidRPr="00C675B6" w:rsidRDefault="00024219">
      <w:pPr>
        <w:jc w:val="both"/>
        <w:sectPr w:rsidR="00024219" w:rsidRPr="00C675B6">
          <w:pgSz w:w="11910" w:h="16840"/>
          <w:pgMar w:top="620" w:right="540" w:bottom="1740" w:left="820" w:header="0" w:footer="1542" w:gutter="0"/>
          <w:cols w:space="720"/>
        </w:sectPr>
      </w:pPr>
    </w:p>
    <w:p w14:paraId="1A001778" w14:textId="2600D541" w:rsidR="00024219" w:rsidRPr="00C675B6" w:rsidRDefault="005B501F">
      <w:pPr>
        <w:pStyle w:val="a3"/>
        <w:spacing w:before="83"/>
        <w:ind w:left="312" w:right="309"/>
        <w:jc w:val="both"/>
      </w:pPr>
      <w:r w:rsidRPr="00C675B6">
        <w:lastRenderedPageBreak/>
        <w:t xml:space="preserve">По данным ОАО «Тепловые сети» уровень потребления тепловой энергии на собственные и хозяйственные нужды </w:t>
      </w:r>
      <w:r w:rsidR="007D502B" w:rsidRPr="00C675B6">
        <w:t xml:space="preserve">котельной </w:t>
      </w:r>
      <w:r w:rsidRPr="00C675B6">
        <w:t>«</w:t>
      </w:r>
      <w:proofErr w:type="gramStart"/>
      <w:r w:rsidRPr="00C675B6">
        <w:t>Квартальн</w:t>
      </w:r>
      <w:r w:rsidR="007D502B" w:rsidRPr="00C675B6">
        <w:t>ая</w:t>
      </w:r>
      <w:proofErr w:type="gramEnd"/>
      <w:r w:rsidRPr="00C675B6">
        <w:t xml:space="preserve">» составляет </w:t>
      </w:r>
      <w:r w:rsidR="006632BD" w:rsidRPr="00C675B6">
        <w:t>2,5</w:t>
      </w:r>
      <w:r w:rsidRPr="00C675B6">
        <w:t xml:space="preserve"> % от установленной мощности. Тепловая мощность нетто – </w:t>
      </w:r>
      <w:r w:rsidR="006220FB" w:rsidRPr="00C675B6">
        <w:t>55,25</w:t>
      </w:r>
      <w:r w:rsidRPr="00C675B6">
        <w:t xml:space="preserve"> Гкал/</w:t>
      </w:r>
      <w:proofErr w:type="gramStart"/>
      <w:r w:rsidRPr="00C675B6">
        <w:t>ч</w:t>
      </w:r>
      <w:proofErr w:type="gramEnd"/>
      <w:r w:rsidRPr="00C675B6">
        <w:t>.</w:t>
      </w:r>
    </w:p>
    <w:p w14:paraId="10910C19" w14:textId="77777777" w:rsidR="00024219" w:rsidRPr="00C675B6" w:rsidRDefault="00024219">
      <w:pPr>
        <w:pStyle w:val="a3"/>
      </w:pPr>
    </w:p>
    <w:p w14:paraId="2789C2B9" w14:textId="77777777" w:rsidR="00024219" w:rsidRPr="00C675B6" w:rsidRDefault="005B501F">
      <w:pPr>
        <w:pStyle w:val="a3"/>
        <w:ind w:left="312" w:right="315"/>
        <w:jc w:val="both"/>
      </w:pPr>
      <w:r w:rsidRPr="00C675B6">
        <w:t xml:space="preserve">Регулирование отпуска тепла на </w:t>
      </w:r>
      <w:r w:rsidR="00C85CBA" w:rsidRPr="00C675B6">
        <w:t xml:space="preserve">котельной </w:t>
      </w:r>
      <w:r w:rsidRPr="00C675B6">
        <w:t>«Квартальн</w:t>
      </w:r>
      <w:r w:rsidR="00C85CBA" w:rsidRPr="00C675B6">
        <w:t>ая»</w:t>
      </w:r>
      <w:r w:rsidRPr="00C675B6">
        <w:t xml:space="preserve"> осуществляется по нескорректированному графику качественного регулирования отпуска тепла по температурному графику 95/70</w:t>
      </w:r>
      <w:r w:rsidRPr="00C675B6">
        <w:rPr>
          <w:spacing w:val="-11"/>
        </w:rPr>
        <w:t xml:space="preserve"> </w:t>
      </w:r>
      <w:proofErr w:type="spellStart"/>
      <w:r w:rsidRPr="00C675B6">
        <w:t>град.С</w:t>
      </w:r>
      <w:proofErr w:type="spellEnd"/>
      <w:r w:rsidRPr="00C675B6">
        <w:t>.</w:t>
      </w:r>
    </w:p>
    <w:p w14:paraId="6AFFEA0D" w14:textId="77777777" w:rsidR="00024219" w:rsidRPr="00C675B6" w:rsidRDefault="00024219">
      <w:pPr>
        <w:pStyle w:val="a3"/>
      </w:pPr>
    </w:p>
    <w:p w14:paraId="76C2F36C" w14:textId="77777777" w:rsidR="00024219" w:rsidRPr="00C675B6" w:rsidRDefault="005B501F">
      <w:pPr>
        <w:pStyle w:val="a3"/>
        <w:ind w:left="312" w:right="308"/>
        <w:jc w:val="both"/>
      </w:pPr>
      <w:r w:rsidRPr="00C675B6">
        <w:t xml:space="preserve">На </w:t>
      </w:r>
      <w:r w:rsidR="00C85CBA" w:rsidRPr="00C675B6">
        <w:t xml:space="preserve">котельной </w:t>
      </w:r>
      <w:r w:rsidRPr="00C675B6">
        <w:t>«Квартальн</w:t>
      </w:r>
      <w:r w:rsidR="00C85CBA" w:rsidRPr="00C675B6">
        <w:t>ая»</w:t>
      </w:r>
      <w:r w:rsidRPr="00C675B6">
        <w:t xml:space="preserve"> не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14:paraId="30017C6F" w14:textId="77777777" w:rsidR="00024219" w:rsidRPr="00C675B6" w:rsidRDefault="00024219">
      <w:pPr>
        <w:pStyle w:val="a3"/>
        <w:spacing w:before="5"/>
      </w:pPr>
    </w:p>
    <w:p w14:paraId="440F6E17" w14:textId="77777777" w:rsidR="00024219" w:rsidRPr="00C675B6" w:rsidRDefault="00C85CBA">
      <w:pPr>
        <w:pStyle w:val="3"/>
        <w:numPr>
          <w:ilvl w:val="2"/>
          <w:numId w:val="11"/>
        </w:numPr>
        <w:tabs>
          <w:tab w:val="left" w:pos="1730"/>
        </w:tabs>
        <w:ind w:hanging="697"/>
      </w:pPr>
      <w:bookmarkStart w:id="9" w:name="_Toc138922830"/>
      <w:r w:rsidRPr="00C675B6">
        <w:t>Котельная «Юго-Западная»</w:t>
      </w:r>
      <w:bookmarkEnd w:id="9"/>
    </w:p>
    <w:p w14:paraId="1EFF31F0" w14:textId="77777777" w:rsidR="00024219" w:rsidRPr="00C675B6" w:rsidRDefault="00024219">
      <w:pPr>
        <w:pStyle w:val="a3"/>
        <w:spacing w:before="7"/>
        <w:rPr>
          <w:b/>
          <w:sz w:val="23"/>
        </w:rPr>
      </w:pPr>
    </w:p>
    <w:p w14:paraId="3F2B85E6" w14:textId="0F75CD0B" w:rsidR="00024219" w:rsidRPr="00C675B6" w:rsidRDefault="005B501F">
      <w:pPr>
        <w:pStyle w:val="a3"/>
        <w:ind w:left="312" w:right="308"/>
        <w:jc w:val="both"/>
      </w:pPr>
      <w:r w:rsidRPr="00C675B6">
        <w:t>Центральная отопительная котельная «Юго-Западная</w:t>
      </w:r>
      <w:r w:rsidR="001832FB" w:rsidRPr="00C675B6">
        <w:t xml:space="preserve">» </w:t>
      </w:r>
      <w:r w:rsidRPr="00C675B6">
        <w:t>г. Тосно, ул. Промышленная, д.1</w:t>
      </w:r>
      <w:r w:rsidR="001832FB" w:rsidRPr="00C675B6">
        <w:t xml:space="preserve"> Г</w:t>
      </w:r>
      <w:r w:rsidRPr="00C675B6">
        <w:t xml:space="preserve"> отдельно стоящая второй категории обеспечивает теплоснабжение и горячее водоснабжение</w:t>
      </w:r>
      <w:r w:rsidR="00542A1A" w:rsidRPr="00C675B6">
        <w:t xml:space="preserve"> по </w:t>
      </w:r>
      <w:r w:rsidR="00A16B5F" w:rsidRPr="00C675B6">
        <w:t xml:space="preserve">2-х трубной и </w:t>
      </w:r>
      <w:r w:rsidR="00542A1A" w:rsidRPr="00C675B6">
        <w:t>4-</w:t>
      </w:r>
      <w:r w:rsidR="00542A1A" w:rsidRPr="00C675B6">
        <w:rPr>
          <w:lang w:val="en-US"/>
        </w:rPr>
        <w:t>x</w:t>
      </w:r>
      <w:r w:rsidR="00542A1A" w:rsidRPr="00C675B6">
        <w:t xml:space="preserve"> трубной системе </w:t>
      </w:r>
      <w:r w:rsidRPr="00C675B6">
        <w:t xml:space="preserve">жилой и общественно-деловой </w:t>
      </w:r>
      <w:proofErr w:type="gramStart"/>
      <w:r w:rsidRPr="00C675B6">
        <w:t>застройки города</w:t>
      </w:r>
      <w:proofErr w:type="gramEnd"/>
      <w:r w:rsidRPr="00C675B6">
        <w:t xml:space="preserve"> Тосно.</w:t>
      </w:r>
    </w:p>
    <w:p w14:paraId="03BCADDD" w14:textId="77777777" w:rsidR="00024219" w:rsidRPr="00C675B6" w:rsidRDefault="00024219">
      <w:pPr>
        <w:pStyle w:val="a3"/>
      </w:pPr>
    </w:p>
    <w:p w14:paraId="78669A93" w14:textId="7D1ACE39" w:rsidR="00024219" w:rsidRPr="00C675B6" w:rsidRDefault="005B501F" w:rsidP="001832FB">
      <w:pPr>
        <w:pStyle w:val="a3"/>
        <w:spacing w:line="480" w:lineRule="auto"/>
        <w:ind w:left="312" w:right="5021"/>
      </w:pPr>
      <w:r w:rsidRPr="00C675B6">
        <w:t>Установленная тепловая мощность 8</w:t>
      </w:r>
      <w:r w:rsidR="001832FB" w:rsidRPr="00C675B6">
        <w:t>3</w:t>
      </w:r>
      <w:r w:rsidRPr="00C675B6">
        <w:t>,</w:t>
      </w:r>
      <w:r w:rsidR="001832FB" w:rsidRPr="00C675B6">
        <w:t>20</w:t>
      </w:r>
      <w:r w:rsidRPr="00C675B6">
        <w:t xml:space="preserve"> Гкал/ч. Присоединенная тепловая нагрузка </w:t>
      </w:r>
      <w:r w:rsidR="00291EFF" w:rsidRPr="00C675B6">
        <w:t>44,361</w:t>
      </w:r>
      <w:r w:rsidRPr="00C675B6">
        <w:t xml:space="preserve"> Гкал/</w:t>
      </w:r>
      <w:proofErr w:type="gramStart"/>
      <w:r w:rsidRPr="00C675B6">
        <w:t>ч</w:t>
      </w:r>
      <w:proofErr w:type="gramEnd"/>
      <w:r w:rsidRPr="00C675B6">
        <w:t>.</w:t>
      </w:r>
    </w:p>
    <w:p w14:paraId="1344E873" w14:textId="77777777" w:rsidR="00024219" w:rsidRPr="00C675B6" w:rsidRDefault="005B501F">
      <w:pPr>
        <w:pStyle w:val="a3"/>
        <w:ind w:left="312"/>
      </w:pPr>
      <w:r w:rsidRPr="00C675B6">
        <w:t>Основной вид топлива – природный газ. Резервное топливо – мазут.</w:t>
      </w:r>
    </w:p>
    <w:p w14:paraId="55963EBF" w14:textId="77777777" w:rsidR="00024219" w:rsidRPr="00C675B6" w:rsidRDefault="00024219">
      <w:pPr>
        <w:pStyle w:val="a3"/>
        <w:spacing w:before="1"/>
      </w:pPr>
    </w:p>
    <w:p w14:paraId="7FF1FD59" w14:textId="77777777" w:rsidR="00024219" w:rsidRPr="00C675B6" w:rsidRDefault="005B501F">
      <w:pPr>
        <w:pStyle w:val="a3"/>
        <w:ind w:left="312"/>
      </w:pPr>
      <w:r w:rsidRPr="00C675B6">
        <w:t xml:space="preserve">Основное оборудование </w:t>
      </w:r>
      <w:r w:rsidR="001832FB" w:rsidRPr="00C675B6">
        <w:t xml:space="preserve">котельной </w:t>
      </w:r>
      <w:r w:rsidRPr="00C675B6">
        <w:t>«Юго-Западн</w:t>
      </w:r>
      <w:r w:rsidR="001832FB" w:rsidRPr="00C675B6">
        <w:t>ая»</w:t>
      </w:r>
      <w:r w:rsidRPr="00C675B6">
        <w:t xml:space="preserve"> - паровые и водогрейные котлы.</w:t>
      </w:r>
    </w:p>
    <w:p w14:paraId="019148FB" w14:textId="77777777" w:rsidR="00024219" w:rsidRPr="00C675B6" w:rsidRDefault="00024219">
      <w:pPr>
        <w:pStyle w:val="a3"/>
      </w:pPr>
    </w:p>
    <w:p w14:paraId="3DA96C39" w14:textId="21A19FF8" w:rsidR="00024219" w:rsidRPr="00C675B6" w:rsidRDefault="005B501F">
      <w:pPr>
        <w:pStyle w:val="a3"/>
        <w:ind w:left="312" w:right="294"/>
      </w:pPr>
      <w:r w:rsidRPr="00C675B6">
        <w:t xml:space="preserve">В котельной установлено два паровых котла типа </w:t>
      </w:r>
      <w:r w:rsidR="00291EFF" w:rsidRPr="00C675B6">
        <w:t>ТТ-200, четыре</w:t>
      </w:r>
      <w:r w:rsidRPr="00C675B6">
        <w:t xml:space="preserve"> </w:t>
      </w:r>
      <w:proofErr w:type="spellStart"/>
      <w:r w:rsidRPr="00C675B6">
        <w:t>водогрейны</w:t>
      </w:r>
      <w:r w:rsidR="00291EFF" w:rsidRPr="00C675B6">
        <w:t>ч</w:t>
      </w:r>
      <w:proofErr w:type="spellEnd"/>
      <w:r w:rsidRPr="00C675B6">
        <w:t xml:space="preserve"> кот</w:t>
      </w:r>
      <w:r w:rsidR="00291EFF" w:rsidRPr="00C675B6">
        <w:t>ла</w:t>
      </w:r>
      <w:r w:rsidRPr="00C675B6">
        <w:t xml:space="preserve"> типа </w:t>
      </w:r>
      <w:r w:rsidR="00291EFF" w:rsidRPr="00C675B6">
        <w:t>ТТ-100, ТТ-300</w:t>
      </w:r>
      <w:r w:rsidRPr="00C675B6">
        <w:t>.</w:t>
      </w:r>
    </w:p>
    <w:p w14:paraId="27A9928A" w14:textId="77777777" w:rsidR="00024219" w:rsidRPr="00C675B6" w:rsidRDefault="00024219">
      <w:pPr>
        <w:pStyle w:val="a3"/>
        <w:spacing w:before="5"/>
      </w:pPr>
    </w:p>
    <w:p w14:paraId="2F67702E" w14:textId="77777777" w:rsidR="00024219" w:rsidRPr="00C675B6" w:rsidRDefault="005B501F" w:rsidP="00FE7097">
      <w:pPr>
        <w:pStyle w:val="a3"/>
      </w:pPr>
      <w:r w:rsidRPr="00C675B6">
        <w:t xml:space="preserve">Таблица </w:t>
      </w:r>
      <w:bookmarkStart w:id="10" w:name="_bookmark11"/>
      <w:bookmarkEnd w:id="10"/>
      <w:r w:rsidRPr="00C675B6">
        <w:t xml:space="preserve">4. Сведения об основном оборудовании </w:t>
      </w:r>
      <w:r w:rsidR="001832FB" w:rsidRPr="00C675B6">
        <w:t xml:space="preserve">котельной </w:t>
      </w:r>
      <w:r w:rsidRPr="00C675B6">
        <w:t>«Юго-Западн</w:t>
      </w:r>
      <w:r w:rsidR="001832FB" w:rsidRPr="00C675B6">
        <w:t>ая»</w:t>
      </w:r>
    </w:p>
    <w:p w14:paraId="2E476975" w14:textId="77777777" w:rsidR="00024219" w:rsidRPr="00C675B6" w:rsidRDefault="00024219">
      <w:pPr>
        <w:pStyle w:val="a3"/>
        <w:spacing w:before="3"/>
        <w:rPr>
          <w:b/>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2400"/>
        <w:gridCol w:w="2839"/>
        <w:gridCol w:w="2835"/>
      </w:tblGrid>
      <w:tr w:rsidR="00024219" w:rsidRPr="00C675B6" w14:paraId="605913E6" w14:textId="77777777">
        <w:trPr>
          <w:trHeight w:val="827"/>
        </w:trPr>
        <w:tc>
          <w:tcPr>
            <w:tcW w:w="2064" w:type="dxa"/>
            <w:shd w:val="clear" w:color="auto" w:fill="DBE4F0"/>
          </w:tcPr>
          <w:p w14:paraId="04A571B1" w14:textId="77777777" w:rsidR="00024219" w:rsidRPr="00C675B6" w:rsidRDefault="005B501F">
            <w:pPr>
              <w:pStyle w:val="TableParagraph"/>
              <w:spacing w:line="276" w:lineRule="exact"/>
              <w:ind w:left="228" w:right="215"/>
              <w:jc w:val="center"/>
              <w:rPr>
                <w:b/>
                <w:sz w:val="24"/>
              </w:rPr>
            </w:pPr>
            <w:r w:rsidRPr="00C675B6">
              <w:rPr>
                <w:b/>
                <w:sz w:val="24"/>
              </w:rPr>
              <w:t>Наименование котельных агрегатов</w:t>
            </w:r>
          </w:p>
        </w:tc>
        <w:tc>
          <w:tcPr>
            <w:tcW w:w="2400" w:type="dxa"/>
            <w:shd w:val="clear" w:color="auto" w:fill="DBE4F0"/>
          </w:tcPr>
          <w:p w14:paraId="5A075204" w14:textId="77777777" w:rsidR="00024219" w:rsidRPr="00C675B6" w:rsidRDefault="005B501F" w:rsidP="009E4AC2">
            <w:pPr>
              <w:pStyle w:val="TableParagraph"/>
              <w:spacing w:before="133"/>
              <w:ind w:left="420" w:right="390"/>
              <w:jc w:val="left"/>
              <w:rPr>
                <w:b/>
                <w:sz w:val="24"/>
              </w:rPr>
            </w:pPr>
            <w:r w:rsidRPr="00C675B6">
              <w:rPr>
                <w:b/>
                <w:sz w:val="24"/>
              </w:rPr>
              <w:t>Год ввода в эксплуатацию</w:t>
            </w:r>
          </w:p>
        </w:tc>
        <w:tc>
          <w:tcPr>
            <w:tcW w:w="2839" w:type="dxa"/>
            <w:shd w:val="clear" w:color="auto" w:fill="DBE4F0"/>
          </w:tcPr>
          <w:p w14:paraId="65E23E90" w14:textId="77777777" w:rsidR="00024219" w:rsidRPr="00C675B6" w:rsidRDefault="005B501F" w:rsidP="006220FB">
            <w:pPr>
              <w:pStyle w:val="TableParagraph"/>
              <w:spacing w:before="133"/>
              <w:ind w:right="455"/>
              <w:jc w:val="left"/>
              <w:rPr>
                <w:b/>
                <w:sz w:val="24"/>
              </w:rPr>
            </w:pPr>
            <w:r w:rsidRPr="00C675B6">
              <w:rPr>
                <w:b/>
                <w:sz w:val="24"/>
              </w:rPr>
              <w:t>Степень износа оборудования, %</w:t>
            </w:r>
          </w:p>
        </w:tc>
        <w:tc>
          <w:tcPr>
            <w:tcW w:w="2835" w:type="dxa"/>
            <w:shd w:val="clear" w:color="auto" w:fill="DBE4F0"/>
          </w:tcPr>
          <w:p w14:paraId="338715B8" w14:textId="77777777" w:rsidR="00024219" w:rsidRPr="00C675B6" w:rsidRDefault="005B501F">
            <w:pPr>
              <w:pStyle w:val="TableParagraph"/>
              <w:spacing w:line="276" w:lineRule="exact"/>
              <w:ind w:left="462" w:right="449"/>
              <w:jc w:val="center"/>
              <w:rPr>
                <w:b/>
                <w:sz w:val="24"/>
              </w:rPr>
            </w:pPr>
            <w:r w:rsidRPr="00C675B6">
              <w:rPr>
                <w:b/>
                <w:sz w:val="24"/>
              </w:rPr>
              <w:t>Удельный расход топлива (нормативный)</w:t>
            </w:r>
          </w:p>
        </w:tc>
      </w:tr>
      <w:tr w:rsidR="00024219" w:rsidRPr="00C675B6" w14:paraId="1C3FD334" w14:textId="77777777">
        <w:trPr>
          <w:trHeight w:val="275"/>
        </w:trPr>
        <w:tc>
          <w:tcPr>
            <w:tcW w:w="10138" w:type="dxa"/>
            <w:gridSpan w:val="4"/>
          </w:tcPr>
          <w:p w14:paraId="545D5983" w14:textId="77777777" w:rsidR="00024219" w:rsidRPr="00C675B6" w:rsidRDefault="005B501F">
            <w:pPr>
              <w:pStyle w:val="TableParagraph"/>
              <w:spacing w:line="255" w:lineRule="exact"/>
              <w:ind w:left="107"/>
              <w:jc w:val="left"/>
              <w:rPr>
                <w:sz w:val="24"/>
              </w:rPr>
            </w:pPr>
            <w:r w:rsidRPr="00C675B6">
              <w:rPr>
                <w:sz w:val="24"/>
              </w:rPr>
              <w:t>Паровые котельные агрегаты:</w:t>
            </w:r>
          </w:p>
        </w:tc>
      </w:tr>
      <w:tr w:rsidR="00291EFF" w:rsidRPr="00C675B6" w14:paraId="710C5E60" w14:textId="77777777" w:rsidTr="006220FB">
        <w:trPr>
          <w:trHeight w:val="276"/>
        </w:trPr>
        <w:tc>
          <w:tcPr>
            <w:tcW w:w="2064" w:type="dxa"/>
            <w:vAlign w:val="center"/>
          </w:tcPr>
          <w:p w14:paraId="579638D9" w14:textId="710F8CE5" w:rsidR="00291EFF" w:rsidRPr="00C675B6" w:rsidRDefault="00291EFF" w:rsidP="006220FB">
            <w:pPr>
              <w:pStyle w:val="TableParagraph"/>
              <w:spacing w:line="256" w:lineRule="exact"/>
              <w:jc w:val="left"/>
              <w:rPr>
                <w:sz w:val="24"/>
              </w:rPr>
            </w:pPr>
            <w:proofErr w:type="spellStart"/>
            <w:r w:rsidRPr="00C675B6">
              <w:rPr>
                <w:color w:val="000000"/>
                <w:sz w:val="20"/>
                <w:szCs w:val="20"/>
              </w:rPr>
              <w:t>Термотехник</w:t>
            </w:r>
            <w:proofErr w:type="spellEnd"/>
            <w:r w:rsidRPr="00C675B6">
              <w:rPr>
                <w:color w:val="000000"/>
                <w:sz w:val="20"/>
                <w:szCs w:val="20"/>
              </w:rPr>
              <w:t xml:space="preserve"> ТТ-200</w:t>
            </w:r>
          </w:p>
        </w:tc>
        <w:tc>
          <w:tcPr>
            <w:tcW w:w="2400" w:type="dxa"/>
          </w:tcPr>
          <w:p w14:paraId="390FB732" w14:textId="70B919AE" w:rsidR="00291EFF" w:rsidRPr="00C675B6" w:rsidRDefault="006220FB" w:rsidP="00291EFF">
            <w:pPr>
              <w:pStyle w:val="TableParagraph"/>
              <w:spacing w:line="256" w:lineRule="exact"/>
              <w:ind w:right="929"/>
              <w:jc w:val="left"/>
              <w:rPr>
                <w:sz w:val="24"/>
              </w:rPr>
            </w:pPr>
            <w:r w:rsidRPr="00C675B6">
              <w:rPr>
                <w:sz w:val="24"/>
              </w:rPr>
              <w:t>2017</w:t>
            </w:r>
          </w:p>
        </w:tc>
        <w:tc>
          <w:tcPr>
            <w:tcW w:w="2839" w:type="dxa"/>
          </w:tcPr>
          <w:p w14:paraId="2AF3D541" w14:textId="79E93E73" w:rsidR="00291EFF" w:rsidRPr="00C675B6" w:rsidRDefault="00291EFF" w:rsidP="00291EFF">
            <w:pPr>
              <w:pStyle w:val="TableParagraph"/>
              <w:spacing w:line="256" w:lineRule="exact"/>
              <w:ind w:right="1209"/>
              <w:jc w:val="left"/>
              <w:rPr>
                <w:sz w:val="24"/>
              </w:rPr>
            </w:pPr>
            <w:r w:rsidRPr="00C675B6">
              <w:rPr>
                <w:sz w:val="24"/>
              </w:rPr>
              <w:t>10</w:t>
            </w:r>
          </w:p>
        </w:tc>
        <w:tc>
          <w:tcPr>
            <w:tcW w:w="2835" w:type="dxa"/>
          </w:tcPr>
          <w:p w14:paraId="6748DB27" w14:textId="3C8EB595" w:rsidR="00291EFF" w:rsidRPr="00C675B6" w:rsidRDefault="006220FB" w:rsidP="00291EFF">
            <w:pPr>
              <w:pStyle w:val="TableParagraph"/>
              <w:spacing w:line="256" w:lineRule="exact"/>
              <w:ind w:left="462" w:right="449"/>
              <w:jc w:val="center"/>
              <w:rPr>
                <w:sz w:val="24"/>
              </w:rPr>
            </w:pPr>
            <w:r w:rsidRPr="00C675B6">
              <w:rPr>
                <w:sz w:val="24"/>
              </w:rPr>
              <w:t>156,9</w:t>
            </w:r>
          </w:p>
        </w:tc>
      </w:tr>
      <w:tr w:rsidR="00291EFF" w:rsidRPr="00C675B6" w14:paraId="1D6ECBE0" w14:textId="77777777" w:rsidTr="006220FB">
        <w:trPr>
          <w:trHeight w:val="275"/>
        </w:trPr>
        <w:tc>
          <w:tcPr>
            <w:tcW w:w="2064" w:type="dxa"/>
            <w:vAlign w:val="center"/>
          </w:tcPr>
          <w:p w14:paraId="028D88B5" w14:textId="7C9D1AF5" w:rsidR="00291EFF" w:rsidRPr="00C675B6" w:rsidRDefault="00291EFF" w:rsidP="006220FB">
            <w:pPr>
              <w:pStyle w:val="TableParagraph"/>
              <w:spacing w:line="256" w:lineRule="exact"/>
              <w:jc w:val="left"/>
              <w:rPr>
                <w:sz w:val="24"/>
              </w:rPr>
            </w:pPr>
            <w:proofErr w:type="spellStart"/>
            <w:r w:rsidRPr="00C675B6">
              <w:rPr>
                <w:color w:val="000000"/>
                <w:sz w:val="20"/>
                <w:szCs w:val="20"/>
              </w:rPr>
              <w:t>Термотехник</w:t>
            </w:r>
            <w:proofErr w:type="spellEnd"/>
            <w:r w:rsidRPr="00C675B6">
              <w:rPr>
                <w:color w:val="000000"/>
                <w:sz w:val="20"/>
                <w:szCs w:val="20"/>
              </w:rPr>
              <w:t xml:space="preserve"> ТТ-200</w:t>
            </w:r>
          </w:p>
        </w:tc>
        <w:tc>
          <w:tcPr>
            <w:tcW w:w="2400" w:type="dxa"/>
          </w:tcPr>
          <w:p w14:paraId="0AC236BD" w14:textId="588B4F32" w:rsidR="00291EFF" w:rsidRPr="00C675B6" w:rsidRDefault="006220FB" w:rsidP="00291EFF">
            <w:pPr>
              <w:pStyle w:val="TableParagraph"/>
              <w:spacing w:line="256" w:lineRule="exact"/>
              <w:ind w:right="929"/>
              <w:jc w:val="left"/>
              <w:rPr>
                <w:sz w:val="24"/>
              </w:rPr>
            </w:pPr>
            <w:r w:rsidRPr="00C675B6">
              <w:rPr>
                <w:sz w:val="24"/>
              </w:rPr>
              <w:t>2017</w:t>
            </w:r>
          </w:p>
        </w:tc>
        <w:tc>
          <w:tcPr>
            <w:tcW w:w="2839" w:type="dxa"/>
          </w:tcPr>
          <w:p w14:paraId="57BA9FDE" w14:textId="26A0DB43" w:rsidR="00291EFF" w:rsidRPr="00C675B6" w:rsidRDefault="00291EFF" w:rsidP="00291EFF">
            <w:pPr>
              <w:pStyle w:val="TableParagraph"/>
              <w:spacing w:line="256" w:lineRule="exact"/>
              <w:ind w:right="1209"/>
              <w:jc w:val="left"/>
              <w:rPr>
                <w:sz w:val="24"/>
              </w:rPr>
            </w:pPr>
            <w:r w:rsidRPr="00C675B6">
              <w:rPr>
                <w:sz w:val="24"/>
              </w:rPr>
              <w:t>10</w:t>
            </w:r>
          </w:p>
        </w:tc>
        <w:tc>
          <w:tcPr>
            <w:tcW w:w="2835" w:type="dxa"/>
          </w:tcPr>
          <w:p w14:paraId="2D93E2C1" w14:textId="0C02F2BE" w:rsidR="00291EFF" w:rsidRPr="00C675B6" w:rsidRDefault="006220FB" w:rsidP="00291EFF">
            <w:pPr>
              <w:pStyle w:val="TableParagraph"/>
              <w:spacing w:line="256" w:lineRule="exact"/>
              <w:ind w:left="462" w:right="449"/>
              <w:jc w:val="center"/>
              <w:rPr>
                <w:sz w:val="24"/>
              </w:rPr>
            </w:pPr>
            <w:r w:rsidRPr="00C675B6">
              <w:rPr>
                <w:sz w:val="24"/>
              </w:rPr>
              <w:t>156,9</w:t>
            </w:r>
          </w:p>
        </w:tc>
      </w:tr>
      <w:tr w:rsidR="00024219" w:rsidRPr="00C675B6" w14:paraId="368EACC1" w14:textId="77777777">
        <w:trPr>
          <w:trHeight w:val="275"/>
        </w:trPr>
        <w:tc>
          <w:tcPr>
            <w:tcW w:w="10138" w:type="dxa"/>
            <w:gridSpan w:val="4"/>
          </w:tcPr>
          <w:p w14:paraId="3E9007F9" w14:textId="77777777" w:rsidR="00024219" w:rsidRPr="00C675B6" w:rsidRDefault="005B501F">
            <w:pPr>
              <w:pStyle w:val="TableParagraph"/>
              <w:spacing w:line="256" w:lineRule="exact"/>
              <w:ind w:left="107"/>
              <w:jc w:val="left"/>
              <w:rPr>
                <w:sz w:val="24"/>
              </w:rPr>
            </w:pPr>
            <w:r w:rsidRPr="00C675B6">
              <w:rPr>
                <w:sz w:val="24"/>
              </w:rPr>
              <w:t>Водогрейные котельные агрегаты:</w:t>
            </w:r>
          </w:p>
        </w:tc>
      </w:tr>
      <w:tr w:rsidR="006220FB" w:rsidRPr="00C675B6" w14:paraId="74BBD107" w14:textId="77777777" w:rsidTr="006220FB">
        <w:trPr>
          <w:trHeight w:val="278"/>
        </w:trPr>
        <w:tc>
          <w:tcPr>
            <w:tcW w:w="2064" w:type="dxa"/>
            <w:vAlign w:val="center"/>
          </w:tcPr>
          <w:p w14:paraId="1A864507" w14:textId="22C6D22C" w:rsidR="006220FB" w:rsidRPr="00C675B6" w:rsidRDefault="006220FB" w:rsidP="006220FB">
            <w:pPr>
              <w:pStyle w:val="TableParagraph"/>
              <w:spacing w:line="258" w:lineRule="exact"/>
              <w:jc w:val="left"/>
              <w:rPr>
                <w:sz w:val="24"/>
              </w:rPr>
            </w:pPr>
            <w:proofErr w:type="spellStart"/>
            <w:r w:rsidRPr="00C675B6">
              <w:rPr>
                <w:color w:val="000000"/>
                <w:sz w:val="20"/>
                <w:szCs w:val="20"/>
              </w:rPr>
              <w:t>Термотехник</w:t>
            </w:r>
            <w:proofErr w:type="spellEnd"/>
            <w:r w:rsidRPr="00C675B6">
              <w:rPr>
                <w:color w:val="000000"/>
                <w:sz w:val="20"/>
                <w:szCs w:val="20"/>
              </w:rPr>
              <w:t xml:space="preserve"> ТТ-100</w:t>
            </w:r>
          </w:p>
        </w:tc>
        <w:tc>
          <w:tcPr>
            <w:tcW w:w="2400" w:type="dxa"/>
          </w:tcPr>
          <w:p w14:paraId="2C12DA03" w14:textId="3FCE4C41" w:rsidR="006220FB" w:rsidRPr="00C675B6" w:rsidRDefault="006220FB" w:rsidP="006220FB">
            <w:pPr>
              <w:pStyle w:val="TableParagraph"/>
              <w:spacing w:line="258" w:lineRule="exact"/>
              <w:ind w:right="929"/>
              <w:jc w:val="left"/>
              <w:rPr>
                <w:sz w:val="24"/>
              </w:rPr>
            </w:pPr>
            <w:r w:rsidRPr="00C675B6">
              <w:rPr>
                <w:sz w:val="24"/>
              </w:rPr>
              <w:t>2017</w:t>
            </w:r>
          </w:p>
        </w:tc>
        <w:tc>
          <w:tcPr>
            <w:tcW w:w="2839" w:type="dxa"/>
          </w:tcPr>
          <w:p w14:paraId="6A426EF8" w14:textId="49F8E1D2" w:rsidR="006220FB" w:rsidRPr="00C675B6" w:rsidRDefault="006220FB" w:rsidP="006220FB">
            <w:pPr>
              <w:pStyle w:val="TableParagraph"/>
              <w:spacing w:line="258" w:lineRule="exact"/>
              <w:ind w:right="1209"/>
              <w:jc w:val="left"/>
              <w:rPr>
                <w:sz w:val="24"/>
              </w:rPr>
            </w:pPr>
            <w:r w:rsidRPr="00C675B6">
              <w:rPr>
                <w:sz w:val="24"/>
              </w:rPr>
              <w:t>10</w:t>
            </w:r>
          </w:p>
        </w:tc>
        <w:tc>
          <w:tcPr>
            <w:tcW w:w="2835" w:type="dxa"/>
          </w:tcPr>
          <w:p w14:paraId="11A7FDAF" w14:textId="0B2B8374" w:rsidR="006220FB" w:rsidRPr="00C675B6" w:rsidRDefault="006220FB" w:rsidP="006220FB">
            <w:pPr>
              <w:pStyle w:val="TableParagraph"/>
              <w:spacing w:line="258" w:lineRule="exact"/>
              <w:ind w:left="462" w:right="449"/>
              <w:jc w:val="center"/>
              <w:rPr>
                <w:sz w:val="24"/>
              </w:rPr>
            </w:pPr>
            <w:r w:rsidRPr="00C675B6">
              <w:rPr>
                <w:sz w:val="24"/>
              </w:rPr>
              <w:t>156,9</w:t>
            </w:r>
          </w:p>
        </w:tc>
      </w:tr>
      <w:tr w:rsidR="006220FB" w:rsidRPr="00C675B6" w14:paraId="4B46C17A" w14:textId="77777777" w:rsidTr="006220FB">
        <w:trPr>
          <w:trHeight w:val="278"/>
        </w:trPr>
        <w:tc>
          <w:tcPr>
            <w:tcW w:w="2064" w:type="dxa"/>
            <w:vAlign w:val="center"/>
          </w:tcPr>
          <w:p w14:paraId="6B65A6C0" w14:textId="4079AE69" w:rsidR="006220FB" w:rsidRPr="00C675B6" w:rsidRDefault="006220FB" w:rsidP="006220FB">
            <w:pPr>
              <w:pStyle w:val="TableParagraph"/>
              <w:spacing w:line="258" w:lineRule="exact"/>
              <w:jc w:val="left"/>
              <w:rPr>
                <w:sz w:val="24"/>
              </w:rPr>
            </w:pPr>
            <w:proofErr w:type="spellStart"/>
            <w:r w:rsidRPr="00C675B6">
              <w:rPr>
                <w:color w:val="000000"/>
                <w:sz w:val="20"/>
                <w:szCs w:val="20"/>
              </w:rPr>
              <w:t>Термотехник</w:t>
            </w:r>
            <w:proofErr w:type="spellEnd"/>
            <w:r w:rsidRPr="00C675B6">
              <w:rPr>
                <w:color w:val="000000"/>
                <w:sz w:val="20"/>
                <w:szCs w:val="20"/>
              </w:rPr>
              <w:t xml:space="preserve"> ТТ-100</w:t>
            </w:r>
          </w:p>
        </w:tc>
        <w:tc>
          <w:tcPr>
            <w:tcW w:w="2400" w:type="dxa"/>
          </w:tcPr>
          <w:p w14:paraId="35BAF96E" w14:textId="3E26125C" w:rsidR="006220FB" w:rsidRPr="00C675B6" w:rsidRDefault="006220FB" w:rsidP="006220FB">
            <w:pPr>
              <w:pStyle w:val="TableParagraph"/>
              <w:spacing w:line="258" w:lineRule="exact"/>
              <w:ind w:right="929"/>
              <w:jc w:val="left"/>
              <w:rPr>
                <w:sz w:val="24"/>
              </w:rPr>
            </w:pPr>
            <w:r w:rsidRPr="00C675B6">
              <w:rPr>
                <w:sz w:val="24"/>
              </w:rPr>
              <w:t>2017</w:t>
            </w:r>
          </w:p>
        </w:tc>
        <w:tc>
          <w:tcPr>
            <w:tcW w:w="2839" w:type="dxa"/>
          </w:tcPr>
          <w:p w14:paraId="60FFB72B" w14:textId="3E8FC5AA" w:rsidR="006220FB" w:rsidRPr="00C675B6" w:rsidRDefault="006220FB" w:rsidP="006220FB">
            <w:pPr>
              <w:pStyle w:val="TableParagraph"/>
              <w:spacing w:line="258" w:lineRule="exact"/>
              <w:ind w:right="1209"/>
              <w:jc w:val="left"/>
              <w:rPr>
                <w:sz w:val="24"/>
              </w:rPr>
            </w:pPr>
            <w:r w:rsidRPr="00C675B6">
              <w:rPr>
                <w:sz w:val="24"/>
              </w:rPr>
              <w:t>10</w:t>
            </w:r>
          </w:p>
        </w:tc>
        <w:tc>
          <w:tcPr>
            <w:tcW w:w="2835" w:type="dxa"/>
          </w:tcPr>
          <w:p w14:paraId="4D22CE07" w14:textId="0674968D" w:rsidR="006220FB" w:rsidRPr="00C675B6" w:rsidRDefault="006220FB" w:rsidP="006220FB">
            <w:pPr>
              <w:pStyle w:val="TableParagraph"/>
              <w:spacing w:line="258" w:lineRule="exact"/>
              <w:ind w:left="462" w:right="449"/>
              <w:jc w:val="center"/>
              <w:rPr>
                <w:sz w:val="24"/>
              </w:rPr>
            </w:pPr>
            <w:r w:rsidRPr="00C675B6">
              <w:rPr>
                <w:sz w:val="24"/>
              </w:rPr>
              <w:t>156,9</w:t>
            </w:r>
          </w:p>
        </w:tc>
      </w:tr>
      <w:tr w:rsidR="006220FB" w:rsidRPr="00C675B6" w14:paraId="50DD72E4" w14:textId="77777777" w:rsidTr="006220FB">
        <w:trPr>
          <w:trHeight w:val="278"/>
        </w:trPr>
        <w:tc>
          <w:tcPr>
            <w:tcW w:w="2064" w:type="dxa"/>
            <w:vAlign w:val="center"/>
          </w:tcPr>
          <w:p w14:paraId="67EC5D1D" w14:textId="1724D67A" w:rsidR="006220FB" w:rsidRPr="00C675B6" w:rsidRDefault="006220FB" w:rsidP="006220FB">
            <w:pPr>
              <w:pStyle w:val="TableParagraph"/>
              <w:spacing w:line="258" w:lineRule="exact"/>
              <w:jc w:val="left"/>
              <w:rPr>
                <w:sz w:val="24"/>
              </w:rPr>
            </w:pPr>
            <w:proofErr w:type="spellStart"/>
            <w:r w:rsidRPr="00C675B6">
              <w:rPr>
                <w:color w:val="000000"/>
                <w:sz w:val="20"/>
                <w:szCs w:val="20"/>
              </w:rPr>
              <w:t>Термотехник</w:t>
            </w:r>
            <w:proofErr w:type="spellEnd"/>
            <w:r w:rsidRPr="00C675B6">
              <w:rPr>
                <w:color w:val="000000"/>
                <w:sz w:val="20"/>
                <w:szCs w:val="20"/>
              </w:rPr>
              <w:t xml:space="preserve"> ТТ-100</w:t>
            </w:r>
          </w:p>
        </w:tc>
        <w:tc>
          <w:tcPr>
            <w:tcW w:w="2400" w:type="dxa"/>
          </w:tcPr>
          <w:p w14:paraId="71BD00C4" w14:textId="0AE2CBC6" w:rsidR="006220FB" w:rsidRPr="00C675B6" w:rsidRDefault="006220FB" w:rsidP="006220FB">
            <w:pPr>
              <w:pStyle w:val="TableParagraph"/>
              <w:spacing w:line="258" w:lineRule="exact"/>
              <w:ind w:right="929"/>
              <w:jc w:val="left"/>
              <w:rPr>
                <w:sz w:val="24"/>
              </w:rPr>
            </w:pPr>
            <w:r w:rsidRPr="00C675B6">
              <w:rPr>
                <w:sz w:val="24"/>
              </w:rPr>
              <w:t>2017</w:t>
            </w:r>
          </w:p>
        </w:tc>
        <w:tc>
          <w:tcPr>
            <w:tcW w:w="2839" w:type="dxa"/>
          </w:tcPr>
          <w:p w14:paraId="7AD35A3B" w14:textId="638FB777" w:rsidR="006220FB" w:rsidRPr="00C675B6" w:rsidRDefault="006220FB" w:rsidP="006220FB">
            <w:pPr>
              <w:pStyle w:val="TableParagraph"/>
              <w:spacing w:line="258" w:lineRule="exact"/>
              <w:ind w:right="1209"/>
              <w:jc w:val="left"/>
              <w:rPr>
                <w:sz w:val="24"/>
              </w:rPr>
            </w:pPr>
            <w:r w:rsidRPr="00C675B6">
              <w:rPr>
                <w:sz w:val="24"/>
              </w:rPr>
              <w:t>10</w:t>
            </w:r>
          </w:p>
        </w:tc>
        <w:tc>
          <w:tcPr>
            <w:tcW w:w="2835" w:type="dxa"/>
          </w:tcPr>
          <w:p w14:paraId="19399387" w14:textId="4222DC11" w:rsidR="006220FB" w:rsidRPr="00C675B6" w:rsidRDefault="006220FB" w:rsidP="006220FB">
            <w:pPr>
              <w:pStyle w:val="TableParagraph"/>
              <w:spacing w:line="258" w:lineRule="exact"/>
              <w:ind w:left="462" w:right="449"/>
              <w:jc w:val="center"/>
              <w:rPr>
                <w:sz w:val="24"/>
              </w:rPr>
            </w:pPr>
            <w:r w:rsidRPr="00C675B6">
              <w:rPr>
                <w:sz w:val="24"/>
              </w:rPr>
              <w:t>156,9</w:t>
            </w:r>
          </w:p>
        </w:tc>
      </w:tr>
      <w:tr w:rsidR="006220FB" w:rsidRPr="00C675B6" w14:paraId="350FAECD" w14:textId="77777777" w:rsidTr="006220FB">
        <w:trPr>
          <w:trHeight w:val="278"/>
        </w:trPr>
        <w:tc>
          <w:tcPr>
            <w:tcW w:w="2064" w:type="dxa"/>
            <w:vAlign w:val="center"/>
          </w:tcPr>
          <w:p w14:paraId="082E4024" w14:textId="7B44C21C" w:rsidR="006220FB" w:rsidRPr="00C675B6" w:rsidRDefault="006220FB" w:rsidP="006220FB">
            <w:pPr>
              <w:pStyle w:val="TableParagraph"/>
              <w:spacing w:line="258" w:lineRule="exact"/>
              <w:jc w:val="left"/>
              <w:rPr>
                <w:sz w:val="24"/>
              </w:rPr>
            </w:pPr>
            <w:proofErr w:type="spellStart"/>
            <w:r w:rsidRPr="00C675B6">
              <w:rPr>
                <w:color w:val="000000"/>
                <w:sz w:val="20"/>
                <w:szCs w:val="20"/>
              </w:rPr>
              <w:t>Термотехник</w:t>
            </w:r>
            <w:proofErr w:type="spellEnd"/>
            <w:r w:rsidRPr="00C675B6">
              <w:rPr>
                <w:color w:val="000000"/>
                <w:sz w:val="20"/>
                <w:szCs w:val="20"/>
              </w:rPr>
              <w:t xml:space="preserve"> ТТ-300</w:t>
            </w:r>
          </w:p>
        </w:tc>
        <w:tc>
          <w:tcPr>
            <w:tcW w:w="2400" w:type="dxa"/>
          </w:tcPr>
          <w:p w14:paraId="715F5794" w14:textId="7612CABE" w:rsidR="006220FB" w:rsidRPr="00C675B6" w:rsidRDefault="006220FB" w:rsidP="006220FB">
            <w:pPr>
              <w:pStyle w:val="TableParagraph"/>
              <w:spacing w:line="258" w:lineRule="exact"/>
              <w:ind w:right="929"/>
              <w:jc w:val="left"/>
              <w:rPr>
                <w:sz w:val="24"/>
              </w:rPr>
            </w:pPr>
            <w:r w:rsidRPr="00C675B6">
              <w:rPr>
                <w:sz w:val="24"/>
              </w:rPr>
              <w:t>2017</w:t>
            </w:r>
          </w:p>
        </w:tc>
        <w:tc>
          <w:tcPr>
            <w:tcW w:w="2839" w:type="dxa"/>
          </w:tcPr>
          <w:p w14:paraId="71AFC9EE" w14:textId="528281D0" w:rsidR="006220FB" w:rsidRPr="00C675B6" w:rsidRDefault="006220FB" w:rsidP="006220FB">
            <w:pPr>
              <w:pStyle w:val="TableParagraph"/>
              <w:spacing w:line="258" w:lineRule="exact"/>
              <w:ind w:right="1209"/>
              <w:jc w:val="left"/>
              <w:rPr>
                <w:sz w:val="24"/>
              </w:rPr>
            </w:pPr>
            <w:r w:rsidRPr="00C675B6">
              <w:rPr>
                <w:sz w:val="24"/>
              </w:rPr>
              <w:t>10</w:t>
            </w:r>
          </w:p>
        </w:tc>
        <w:tc>
          <w:tcPr>
            <w:tcW w:w="2835" w:type="dxa"/>
          </w:tcPr>
          <w:p w14:paraId="7FE2A638" w14:textId="166857D4" w:rsidR="006220FB" w:rsidRPr="00C675B6" w:rsidRDefault="006220FB" w:rsidP="006220FB">
            <w:pPr>
              <w:pStyle w:val="TableParagraph"/>
              <w:spacing w:line="258" w:lineRule="exact"/>
              <w:ind w:left="462" w:right="449"/>
              <w:jc w:val="center"/>
              <w:rPr>
                <w:sz w:val="24"/>
              </w:rPr>
            </w:pPr>
            <w:r w:rsidRPr="00C675B6">
              <w:rPr>
                <w:sz w:val="24"/>
              </w:rPr>
              <w:t>156,9</w:t>
            </w:r>
          </w:p>
        </w:tc>
      </w:tr>
    </w:tbl>
    <w:p w14:paraId="644EEB0F" w14:textId="77777777" w:rsidR="00024219" w:rsidRPr="00C675B6" w:rsidRDefault="00024219">
      <w:pPr>
        <w:pStyle w:val="a3"/>
        <w:spacing w:before="3"/>
        <w:rPr>
          <w:b/>
          <w:sz w:val="23"/>
        </w:rPr>
      </w:pPr>
    </w:p>
    <w:p w14:paraId="08D37425" w14:textId="08E261C8" w:rsidR="00024219" w:rsidRPr="00C675B6" w:rsidRDefault="00024219">
      <w:pPr>
        <w:pStyle w:val="a3"/>
      </w:pPr>
    </w:p>
    <w:p w14:paraId="6FCDDC8B" w14:textId="4792A4C0" w:rsidR="006220FB" w:rsidRPr="00C675B6" w:rsidRDefault="006220FB">
      <w:pPr>
        <w:pStyle w:val="a3"/>
      </w:pPr>
    </w:p>
    <w:p w14:paraId="5FC73516" w14:textId="784C76F0" w:rsidR="006220FB" w:rsidRPr="00C675B6" w:rsidRDefault="006220FB">
      <w:pPr>
        <w:pStyle w:val="a3"/>
      </w:pPr>
    </w:p>
    <w:p w14:paraId="287BCF3F" w14:textId="77777777" w:rsidR="006220FB" w:rsidRPr="00C675B6" w:rsidRDefault="006220FB">
      <w:pPr>
        <w:pStyle w:val="a3"/>
      </w:pPr>
    </w:p>
    <w:p w14:paraId="331B567B" w14:textId="77777777" w:rsidR="00024219" w:rsidRPr="00C675B6" w:rsidRDefault="005B501F">
      <w:pPr>
        <w:pStyle w:val="a3"/>
        <w:ind w:left="312" w:right="312"/>
        <w:jc w:val="both"/>
      </w:pPr>
      <w:r w:rsidRPr="00C675B6">
        <w:t xml:space="preserve">Ограничений тепловой мощности </w:t>
      </w:r>
      <w:r w:rsidR="001832FB" w:rsidRPr="00C675B6">
        <w:t xml:space="preserve">котельной </w:t>
      </w:r>
      <w:r w:rsidRPr="00C675B6">
        <w:t>«Юго-Западн</w:t>
      </w:r>
      <w:r w:rsidR="001832FB" w:rsidRPr="00C675B6">
        <w:t>ая»</w:t>
      </w:r>
      <w:r w:rsidRPr="00C675B6">
        <w:t xml:space="preserve">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14:paraId="2332C088" w14:textId="5CCF8619" w:rsidR="00024219" w:rsidRPr="00C675B6" w:rsidRDefault="005B501F">
      <w:pPr>
        <w:pStyle w:val="a3"/>
        <w:spacing w:before="83"/>
        <w:ind w:left="312" w:right="309"/>
        <w:jc w:val="both"/>
      </w:pPr>
      <w:r w:rsidRPr="00C675B6">
        <w:lastRenderedPageBreak/>
        <w:t>По данным ОАО «Тепловые сети» уровень потребления тепловой энергии на собственные и хозяйственные нужды</w:t>
      </w:r>
      <w:r w:rsidR="001B274E" w:rsidRPr="00C675B6">
        <w:t xml:space="preserve"> котельной</w:t>
      </w:r>
      <w:r w:rsidRPr="00C675B6">
        <w:t xml:space="preserve"> «</w:t>
      </w:r>
      <w:proofErr w:type="gramStart"/>
      <w:r w:rsidRPr="00C675B6">
        <w:t>Юго-Западн</w:t>
      </w:r>
      <w:r w:rsidR="001B274E" w:rsidRPr="00C675B6">
        <w:t>ая</w:t>
      </w:r>
      <w:proofErr w:type="gramEnd"/>
      <w:r w:rsidRPr="00C675B6">
        <w:t xml:space="preserve">» составляет </w:t>
      </w:r>
      <w:r w:rsidR="001B274E" w:rsidRPr="00C675B6">
        <w:t>2,5</w:t>
      </w:r>
      <w:r w:rsidRPr="00C675B6">
        <w:t xml:space="preserve"> % от установленной мощности. Тепловая мощность нетто – </w:t>
      </w:r>
      <w:r w:rsidR="006220FB" w:rsidRPr="00C675B6">
        <w:t>83,20</w:t>
      </w:r>
      <w:r w:rsidRPr="00C675B6">
        <w:t xml:space="preserve"> Гкал/</w:t>
      </w:r>
      <w:proofErr w:type="gramStart"/>
      <w:r w:rsidRPr="00C675B6">
        <w:t>ч</w:t>
      </w:r>
      <w:proofErr w:type="gramEnd"/>
      <w:r w:rsidRPr="00C675B6">
        <w:t>.</w:t>
      </w:r>
    </w:p>
    <w:p w14:paraId="6D10F64C" w14:textId="77777777" w:rsidR="00024219" w:rsidRPr="00C675B6" w:rsidRDefault="00024219">
      <w:pPr>
        <w:pStyle w:val="a3"/>
      </w:pPr>
    </w:p>
    <w:p w14:paraId="3EC5BA18" w14:textId="77777777" w:rsidR="00024219" w:rsidRPr="00C675B6" w:rsidRDefault="005B501F">
      <w:pPr>
        <w:pStyle w:val="a3"/>
        <w:ind w:left="312" w:right="311"/>
        <w:jc w:val="both"/>
      </w:pPr>
      <w:r w:rsidRPr="00C675B6">
        <w:t xml:space="preserve">Регулирование отпуска тепла на </w:t>
      </w:r>
      <w:r w:rsidR="00840206" w:rsidRPr="00C675B6">
        <w:t xml:space="preserve">котельной </w:t>
      </w:r>
      <w:r w:rsidRPr="00C675B6">
        <w:t>«Юго-Западн</w:t>
      </w:r>
      <w:r w:rsidR="00840206" w:rsidRPr="00C675B6">
        <w:t xml:space="preserve">ая» </w:t>
      </w:r>
      <w:r w:rsidRPr="00C675B6">
        <w:t>осуществляется по нескорректированному графику качественного регулирования отпуска тепла по температурному графику 95/70</w:t>
      </w:r>
      <w:r w:rsidRPr="00C675B6">
        <w:rPr>
          <w:spacing w:val="-11"/>
        </w:rPr>
        <w:t xml:space="preserve"> </w:t>
      </w:r>
      <w:proofErr w:type="spellStart"/>
      <w:r w:rsidRPr="00C675B6">
        <w:t>град.С</w:t>
      </w:r>
      <w:proofErr w:type="spellEnd"/>
      <w:r w:rsidRPr="00C675B6">
        <w:t>.</w:t>
      </w:r>
    </w:p>
    <w:p w14:paraId="4281078E" w14:textId="77777777" w:rsidR="00024219" w:rsidRPr="00C675B6" w:rsidRDefault="00024219">
      <w:pPr>
        <w:pStyle w:val="a3"/>
      </w:pPr>
    </w:p>
    <w:p w14:paraId="6B0BAE72" w14:textId="77777777" w:rsidR="00024219" w:rsidRPr="00C675B6" w:rsidRDefault="005B501F">
      <w:pPr>
        <w:pStyle w:val="a3"/>
        <w:ind w:left="312" w:right="315"/>
        <w:jc w:val="both"/>
      </w:pPr>
      <w:r w:rsidRPr="00C675B6">
        <w:t xml:space="preserve">На </w:t>
      </w:r>
      <w:r w:rsidR="00840206" w:rsidRPr="00C675B6">
        <w:t xml:space="preserve">котельной </w:t>
      </w:r>
      <w:r w:rsidRPr="00C675B6">
        <w:t>«Юго-Западн</w:t>
      </w:r>
      <w:r w:rsidR="00840206" w:rsidRPr="00C675B6">
        <w:t>ая»</w:t>
      </w:r>
      <w:r w:rsidRPr="00C675B6">
        <w:t xml:space="preserve"> не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14:paraId="3A303FC7" w14:textId="77777777" w:rsidR="00024219" w:rsidRPr="00C675B6" w:rsidRDefault="00024219">
      <w:pPr>
        <w:pStyle w:val="a3"/>
        <w:spacing w:before="5"/>
      </w:pPr>
    </w:p>
    <w:p w14:paraId="680B9294" w14:textId="77777777" w:rsidR="00024219" w:rsidRPr="00C675B6" w:rsidRDefault="005B501F">
      <w:pPr>
        <w:pStyle w:val="3"/>
        <w:numPr>
          <w:ilvl w:val="2"/>
          <w:numId w:val="11"/>
        </w:numPr>
        <w:tabs>
          <w:tab w:val="left" w:pos="1730"/>
        </w:tabs>
        <w:ind w:hanging="697"/>
      </w:pPr>
      <w:bookmarkStart w:id="11" w:name="_Toc138922831"/>
      <w:r w:rsidRPr="00C675B6">
        <w:t xml:space="preserve">Котельная </w:t>
      </w:r>
      <w:r w:rsidR="00840206" w:rsidRPr="00C675B6">
        <w:t>«Детский сад»</w:t>
      </w:r>
      <w:bookmarkEnd w:id="11"/>
    </w:p>
    <w:p w14:paraId="1F031714" w14:textId="77777777" w:rsidR="00024219" w:rsidRPr="00C675B6" w:rsidRDefault="00024219">
      <w:pPr>
        <w:pStyle w:val="a3"/>
        <w:spacing w:before="7"/>
        <w:rPr>
          <w:b/>
          <w:sz w:val="23"/>
        </w:rPr>
      </w:pPr>
    </w:p>
    <w:p w14:paraId="54990F8A" w14:textId="77777777" w:rsidR="00024219" w:rsidRPr="00C675B6" w:rsidRDefault="005B501F">
      <w:pPr>
        <w:pStyle w:val="a3"/>
        <w:ind w:left="312" w:right="309"/>
        <w:jc w:val="both"/>
      </w:pPr>
      <w:r w:rsidRPr="00C675B6">
        <w:t>Отопительная котельная «</w:t>
      </w:r>
      <w:r w:rsidR="00840206" w:rsidRPr="00C675B6">
        <w:t>Д</w:t>
      </w:r>
      <w:r w:rsidRPr="00C675B6">
        <w:t>етск</w:t>
      </w:r>
      <w:r w:rsidR="00840206" w:rsidRPr="00C675B6">
        <w:t>ий</w:t>
      </w:r>
      <w:r w:rsidRPr="00C675B6">
        <w:t xml:space="preserve"> сад» г. Тосно, ул. Гоголя, д.8 отдельно стоящая второй категории обеспечивает теплоснабжение и горячее водоснабжение здание детского сада и здание УФМС.</w:t>
      </w:r>
    </w:p>
    <w:p w14:paraId="0EF60098" w14:textId="77777777" w:rsidR="00024219" w:rsidRPr="00C675B6" w:rsidRDefault="00024219">
      <w:pPr>
        <w:pStyle w:val="a3"/>
      </w:pPr>
    </w:p>
    <w:p w14:paraId="0E818A6F" w14:textId="77777777" w:rsidR="00024219" w:rsidRPr="00C675B6" w:rsidRDefault="005B501F">
      <w:pPr>
        <w:pStyle w:val="a3"/>
        <w:spacing w:line="480" w:lineRule="auto"/>
        <w:ind w:left="312" w:right="5193"/>
      </w:pPr>
      <w:r w:rsidRPr="00C675B6">
        <w:t>Установленная тепловая мощность 0,15 Гкал/</w:t>
      </w:r>
      <w:proofErr w:type="gramStart"/>
      <w:r w:rsidRPr="00C675B6">
        <w:t>ч</w:t>
      </w:r>
      <w:proofErr w:type="gramEnd"/>
      <w:r w:rsidRPr="00C675B6">
        <w:t xml:space="preserve"> Присоединенная тепловая нагрузка 0,</w:t>
      </w:r>
      <w:r w:rsidR="00840206" w:rsidRPr="00C675B6">
        <w:t>07</w:t>
      </w:r>
      <w:r w:rsidRPr="00C675B6">
        <w:t xml:space="preserve"> Гкал/ч.</w:t>
      </w:r>
    </w:p>
    <w:p w14:paraId="1AA8752E" w14:textId="77777777" w:rsidR="00024219" w:rsidRPr="00C675B6" w:rsidRDefault="005B501F">
      <w:pPr>
        <w:pStyle w:val="a3"/>
        <w:spacing w:line="480" w:lineRule="auto"/>
        <w:ind w:left="312" w:right="2645"/>
      </w:pPr>
      <w:r w:rsidRPr="00C675B6">
        <w:t xml:space="preserve">Основное оборудование </w:t>
      </w:r>
      <w:r w:rsidR="00840206" w:rsidRPr="00C675B6">
        <w:t>к</w:t>
      </w:r>
      <w:r w:rsidRPr="00C675B6">
        <w:t xml:space="preserve">отельной </w:t>
      </w:r>
      <w:r w:rsidR="00840206" w:rsidRPr="00C675B6">
        <w:t>«Д</w:t>
      </w:r>
      <w:r w:rsidRPr="00C675B6">
        <w:t>етск</w:t>
      </w:r>
      <w:r w:rsidR="00840206" w:rsidRPr="00C675B6">
        <w:t>ий</w:t>
      </w:r>
      <w:r w:rsidRPr="00C675B6">
        <w:t xml:space="preserve"> сад» - водогрейный котел. Основной вид топлива – природный газ. Резервное топливо – дизель.</w:t>
      </w:r>
    </w:p>
    <w:p w14:paraId="4BA429AC" w14:textId="77777777" w:rsidR="00024219" w:rsidRPr="00C675B6" w:rsidRDefault="005B501F">
      <w:pPr>
        <w:pStyle w:val="a3"/>
        <w:spacing w:before="1"/>
        <w:ind w:left="312" w:right="294"/>
      </w:pPr>
      <w:r w:rsidRPr="00C675B6">
        <w:t xml:space="preserve">В водогрейной части котельной установлен один водогрейный котел типа </w:t>
      </w:r>
      <w:proofErr w:type="spellStart"/>
      <w:r w:rsidRPr="00C675B6">
        <w:t>Logano</w:t>
      </w:r>
      <w:proofErr w:type="spellEnd"/>
      <w:r w:rsidRPr="00C675B6">
        <w:t xml:space="preserve"> GE434X (таблица </w:t>
      </w:r>
      <w:hyperlink w:anchor="_bookmark13" w:history="1">
        <w:r w:rsidRPr="00C675B6">
          <w:t>5</w:t>
        </w:r>
      </w:hyperlink>
      <w:r w:rsidRPr="00C675B6">
        <w:t>).</w:t>
      </w:r>
    </w:p>
    <w:p w14:paraId="73DF7BA8" w14:textId="77777777" w:rsidR="00024219" w:rsidRPr="00C675B6" w:rsidRDefault="00024219">
      <w:pPr>
        <w:pStyle w:val="a3"/>
        <w:spacing w:before="5"/>
      </w:pPr>
    </w:p>
    <w:p w14:paraId="5F97C381" w14:textId="77777777" w:rsidR="00024219" w:rsidRPr="00C675B6" w:rsidRDefault="005B501F" w:rsidP="00FE7097">
      <w:pPr>
        <w:pStyle w:val="a3"/>
      </w:pPr>
      <w:r w:rsidRPr="00C675B6">
        <w:t xml:space="preserve">Таблица </w:t>
      </w:r>
      <w:bookmarkStart w:id="12" w:name="_bookmark13"/>
      <w:bookmarkEnd w:id="12"/>
      <w:r w:rsidRPr="00C675B6">
        <w:t xml:space="preserve">5. Сведения об основном оборудовании </w:t>
      </w:r>
      <w:r w:rsidR="0032047A" w:rsidRPr="00C675B6">
        <w:t>к</w:t>
      </w:r>
      <w:r w:rsidRPr="00C675B6">
        <w:t xml:space="preserve">отельной </w:t>
      </w:r>
      <w:r w:rsidR="0032047A" w:rsidRPr="00C675B6">
        <w:t>«Д</w:t>
      </w:r>
      <w:r w:rsidRPr="00C675B6">
        <w:t>етск</w:t>
      </w:r>
      <w:r w:rsidR="0032047A" w:rsidRPr="00C675B6">
        <w:t>ий</w:t>
      </w:r>
      <w:r w:rsidRPr="00C675B6">
        <w:t xml:space="preserve"> сад»</w:t>
      </w:r>
    </w:p>
    <w:p w14:paraId="5C342638" w14:textId="77777777" w:rsidR="00024219" w:rsidRPr="00C675B6" w:rsidRDefault="00024219">
      <w:pPr>
        <w:pStyle w:val="a3"/>
        <w:spacing w:before="3"/>
        <w:rPr>
          <w:b/>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0"/>
        <w:gridCol w:w="2401"/>
        <w:gridCol w:w="2840"/>
        <w:gridCol w:w="2841"/>
      </w:tblGrid>
      <w:tr w:rsidR="00024219" w:rsidRPr="00C675B6" w14:paraId="3F6ADA0B" w14:textId="77777777">
        <w:trPr>
          <w:trHeight w:val="827"/>
        </w:trPr>
        <w:tc>
          <w:tcPr>
            <w:tcW w:w="2060" w:type="dxa"/>
            <w:shd w:val="clear" w:color="auto" w:fill="DBE4F0"/>
          </w:tcPr>
          <w:p w14:paraId="57AB23EF" w14:textId="77777777" w:rsidR="00024219" w:rsidRPr="00C675B6" w:rsidRDefault="005B501F">
            <w:pPr>
              <w:pStyle w:val="TableParagraph"/>
              <w:spacing w:line="276" w:lineRule="exact"/>
              <w:ind w:left="225" w:right="214"/>
              <w:jc w:val="center"/>
              <w:rPr>
                <w:b/>
                <w:sz w:val="24"/>
              </w:rPr>
            </w:pPr>
            <w:r w:rsidRPr="00C675B6">
              <w:rPr>
                <w:b/>
                <w:sz w:val="24"/>
              </w:rPr>
              <w:t>Наименование котельных агрегатов</w:t>
            </w:r>
          </w:p>
        </w:tc>
        <w:tc>
          <w:tcPr>
            <w:tcW w:w="2401" w:type="dxa"/>
            <w:shd w:val="clear" w:color="auto" w:fill="DBE4F0"/>
          </w:tcPr>
          <w:p w14:paraId="5B8E6FC0" w14:textId="77777777" w:rsidR="00024219" w:rsidRPr="00C675B6" w:rsidRDefault="005B501F" w:rsidP="009E4AC2">
            <w:pPr>
              <w:pStyle w:val="TableParagraph"/>
              <w:spacing w:before="133"/>
              <w:ind w:right="392"/>
              <w:jc w:val="left"/>
              <w:rPr>
                <w:b/>
                <w:sz w:val="24"/>
              </w:rPr>
            </w:pPr>
            <w:r w:rsidRPr="00C675B6">
              <w:rPr>
                <w:b/>
                <w:sz w:val="24"/>
              </w:rPr>
              <w:t>Год ввода в эксплуатацию</w:t>
            </w:r>
          </w:p>
        </w:tc>
        <w:tc>
          <w:tcPr>
            <w:tcW w:w="2840" w:type="dxa"/>
            <w:shd w:val="clear" w:color="auto" w:fill="DBE4F0"/>
          </w:tcPr>
          <w:p w14:paraId="0261F01F" w14:textId="77777777" w:rsidR="00024219" w:rsidRPr="00C675B6" w:rsidRDefault="005B501F" w:rsidP="009E4AC2">
            <w:pPr>
              <w:pStyle w:val="TableParagraph"/>
              <w:spacing w:before="133"/>
              <w:ind w:right="458"/>
              <w:jc w:val="left"/>
              <w:rPr>
                <w:b/>
                <w:sz w:val="24"/>
              </w:rPr>
            </w:pPr>
            <w:r w:rsidRPr="00C675B6">
              <w:rPr>
                <w:b/>
                <w:sz w:val="24"/>
              </w:rPr>
              <w:t>Степень износа оборудования, %</w:t>
            </w:r>
          </w:p>
        </w:tc>
        <w:tc>
          <w:tcPr>
            <w:tcW w:w="2841" w:type="dxa"/>
            <w:shd w:val="clear" w:color="auto" w:fill="DBE4F0"/>
          </w:tcPr>
          <w:p w14:paraId="024580CD" w14:textId="77777777" w:rsidR="00024219" w:rsidRPr="00C675B6" w:rsidRDefault="005B501F" w:rsidP="009E4AC2">
            <w:pPr>
              <w:pStyle w:val="TableParagraph"/>
              <w:spacing w:line="276" w:lineRule="exact"/>
              <w:ind w:right="453"/>
              <w:jc w:val="left"/>
              <w:rPr>
                <w:b/>
                <w:sz w:val="24"/>
              </w:rPr>
            </w:pPr>
            <w:r w:rsidRPr="00C675B6">
              <w:rPr>
                <w:b/>
                <w:sz w:val="24"/>
              </w:rPr>
              <w:t>Удельный расход топлива (нормативный)</w:t>
            </w:r>
          </w:p>
        </w:tc>
      </w:tr>
      <w:tr w:rsidR="00024219" w:rsidRPr="00C675B6" w14:paraId="62CC171F" w14:textId="77777777">
        <w:trPr>
          <w:trHeight w:val="552"/>
        </w:trPr>
        <w:tc>
          <w:tcPr>
            <w:tcW w:w="2060" w:type="dxa"/>
          </w:tcPr>
          <w:p w14:paraId="013BB0DC" w14:textId="77777777" w:rsidR="00024219" w:rsidRPr="00C675B6" w:rsidRDefault="005B501F">
            <w:pPr>
              <w:pStyle w:val="TableParagraph"/>
              <w:spacing w:line="267" w:lineRule="exact"/>
              <w:ind w:left="107"/>
              <w:jc w:val="left"/>
              <w:rPr>
                <w:sz w:val="24"/>
              </w:rPr>
            </w:pPr>
            <w:proofErr w:type="spellStart"/>
            <w:r w:rsidRPr="00C675B6">
              <w:rPr>
                <w:sz w:val="24"/>
              </w:rPr>
              <w:t>Buderus</w:t>
            </w:r>
            <w:proofErr w:type="spellEnd"/>
            <w:r w:rsidRPr="00C675B6">
              <w:rPr>
                <w:sz w:val="24"/>
              </w:rPr>
              <w:t xml:space="preserve"> «</w:t>
            </w:r>
            <w:proofErr w:type="spellStart"/>
            <w:r w:rsidRPr="00C675B6">
              <w:rPr>
                <w:sz w:val="24"/>
              </w:rPr>
              <w:t>Logano</w:t>
            </w:r>
            <w:proofErr w:type="spellEnd"/>
            <w:r w:rsidRPr="00C675B6">
              <w:rPr>
                <w:sz w:val="24"/>
              </w:rPr>
              <w:t>»</w:t>
            </w:r>
          </w:p>
          <w:p w14:paraId="69FCA416" w14:textId="77777777" w:rsidR="00024219" w:rsidRPr="00C675B6" w:rsidRDefault="005B501F">
            <w:pPr>
              <w:pStyle w:val="TableParagraph"/>
              <w:spacing w:line="264" w:lineRule="exact"/>
              <w:ind w:left="107"/>
              <w:jc w:val="left"/>
              <w:rPr>
                <w:sz w:val="24"/>
              </w:rPr>
            </w:pPr>
            <w:r w:rsidRPr="00C675B6">
              <w:rPr>
                <w:sz w:val="24"/>
              </w:rPr>
              <w:t>GE434X</w:t>
            </w:r>
          </w:p>
        </w:tc>
        <w:tc>
          <w:tcPr>
            <w:tcW w:w="2401" w:type="dxa"/>
          </w:tcPr>
          <w:p w14:paraId="1C2FDABA" w14:textId="77777777" w:rsidR="00024219" w:rsidRPr="00C675B6" w:rsidRDefault="005B501F" w:rsidP="009E4AC2">
            <w:pPr>
              <w:pStyle w:val="TableParagraph"/>
              <w:spacing w:before="128"/>
              <w:ind w:right="931"/>
              <w:jc w:val="left"/>
              <w:rPr>
                <w:sz w:val="24"/>
              </w:rPr>
            </w:pPr>
            <w:r w:rsidRPr="00C675B6">
              <w:rPr>
                <w:sz w:val="24"/>
              </w:rPr>
              <w:t>2012</w:t>
            </w:r>
          </w:p>
        </w:tc>
        <w:tc>
          <w:tcPr>
            <w:tcW w:w="2840" w:type="dxa"/>
          </w:tcPr>
          <w:p w14:paraId="72E6E4BD" w14:textId="219F3616" w:rsidR="00024219" w:rsidRPr="00C675B6" w:rsidRDefault="006220FB" w:rsidP="009E4AC2">
            <w:pPr>
              <w:pStyle w:val="TableParagraph"/>
              <w:spacing w:before="128"/>
              <w:ind w:right="1231"/>
              <w:jc w:val="left"/>
              <w:rPr>
                <w:sz w:val="24"/>
              </w:rPr>
            </w:pPr>
            <w:r w:rsidRPr="00C675B6">
              <w:rPr>
                <w:sz w:val="24"/>
              </w:rPr>
              <w:t>60,62</w:t>
            </w:r>
            <w:r w:rsidR="005B501F" w:rsidRPr="00C675B6">
              <w:rPr>
                <w:sz w:val="24"/>
              </w:rPr>
              <w:t>%</w:t>
            </w:r>
          </w:p>
        </w:tc>
        <w:tc>
          <w:tcPr>
            <w:tcW w:w="2841" w:type="dxa"/>
          </w:tcPr>
          <w:p w14:paraId="1EE21854" w14:textId="77777777" w:rsidR="00024219" w:rsidRPr="00C675B6" w:rsidRDefault="005B501F" w:rsidP="009E4AC2">
            <w:pPr>
              <w:pStyle w:val="TableParagraph"/>
              <w:spacing w:before="128"/>
              <w:ind w:left="464" w:right="453"/>
              <w:jc w:val="left"/>
              <w:rPr>
                <w:sz w:val="24"/>
              </w:rPr>
            </w:pPr>
            <w:r w:rsidRPr="00C675B6">
              <w:rPr>
                <w:sz w:val="24"/>
              </w:rPr>
              <w:t>160,1</w:t>
            </w:r>
          </w:p>
        </w:tc>
      </w:tr>
    </w:tbl>
    <w:p w14:paraId="4A9FDA7A" w14:textId="45FC1D09" w:rsidR="00024219" w:rsidRPr="00C675B6" w:rsidRDefault="00024219">
      <w:pPr>
        <w:pStyle w:val="a3"/>
        <w:spacing w:before="3"/>
        <w:rPr>
          <w:b/>
          <w:sz w:val="23"/>
        </w:rPr>
      </w:pPr>
    </w:p>
    <w:p w14:paraId="73F2C6AC" w14:textId="77777777" w:rsidR="006220FB" w:rsidRPr="00C675B6" w:rsidRDefault="006220FB">
      <w:pPr>
        <w:pStyle w:val="a3"/>
        <w:spacing w:before="3"/>
        <w:rPr>
          <w:b/>
          <w:sz w:val="23"/>
        </w:rPr>
      </w:pPr>
    </w:p>
    <w:p w14:paraId="718D4878" w14:textId="77777777" w:rsidR="00024219" w:rsidRPr="00C675B6" w:rsidRDefault="005B501F">
      <w:pPr>
        <w:pStyle w:val="a3"/>
        <w:ind w:left="312" w:right="309"/>
        <w:jc w:val="both"/>
      </w:pPr>
      <w:r w:rsidRPr="00C675B6">
        <w:t xml:space="preserve">Ограничений тепловой мощности </w:t>
      </w:r>
      <w:r w:rsidR="00840206" w:rsidRPr="00C675B6">
        <w:t>к</w:t>
      </w:r>
      <w:r w:rsidRPr="00C675B6">
        <w:t xml:space="preserve">отельной </w:t>
      </w:r>
      <w:r w:rsidR="00840206" w:rsidRPr="00C675B6">
        <w:t>«Д</w:t>
      </w:r>
      <w:r w:rsidRPr="00C675B6">
        <w:t>етск</w:t>
      </w:r>
      <w:r w:rsidR="00840206" w:rsidRPr="00C675B6">
        <w:t>ий</w:t>
      </w:r>
      <w:r w:rsidRPr="00C675B6">
        <w:t xml:space="preserve"> сад»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14:paraId="54220EBE" w14:textId="77777777" w:rsidR="00024219" w:rsidRPr="00C675B6" w:rsidRDefault="00024219">
      <w:pPr>
        <w:pStyle w:val="a3"/>
      </w:pPr>
    </w:p>
    <w:p w14:paraId="399C5F46" w14:textId="77777777" w:rsidR="00024219" w:rsidRPr="00C675B6" w:rsidRDefault="005B501F">
      <w:pPr>
        <w:pStyle w:val="a3"/>
        <w:ind w:left="312" w:right="310"/>
        <w:jc w:val="both"/>
      </w:pPr>
      <w:r w:rsidRPr="00C675B6">
        <w:t xml:space="preserve">По данным ОАО «Тепловые сети» уровень потребления тепловой энергии на собственные и хозяйственные нужды </w:t>
      </w:r>
      <w:r w:rsidR="00840206" w:rsidRPr="00C675B6">
        <w:t>к</w:t>
      </w:r>
      <w:r w:rsidRPr="00C675B6">
        <w:t xml:space="preserve">отельной </w:t>
      </w:r>
      <w:r w:rsidR="00840206" w:rsidRPr="00C675B6">
        <w:t>«Д</w:t>
      </w:r>
      <w:r w:rsidRPr="00C675B6">
        <w:t>етск</w:t>
      </w:r>
      <w:r w:rsidR="00840206" w:rsidRPr="00C675B6">
        <w:t>ий</w:t>
      </w:r>
      <w:r w:rsidRPr="00C675B6">
        <w:t xml:space="preserve"> сад» составляет </w:t>
      </w:r>
      <w:r w:rsidR="00D83F79" w:rsidRPr="00C675B6">
        <w:t>2,0</w:t>
      </w:r>
      <w:r w:rsidRPr="00C675B6">
        <w:t>% от установленной мощности.</w:t>
      </w:r>
    </w:p>
    <w:p w14:paraId="3EFFC883" w14:textId="77777777" w:rsidR="00024219" w:rsidRPr="00C675B6" w:rsidRDefault="00024219">
      <w:pPr>
        <w:pStyle w:val="a3"/>
      </w:pPr>
    </w:p>
    <w:p w14:paraId="75BC1963" w14:textId="77777777" w:rsidR="00024219" w:rsidRPr="00C675B6" w:rsidRDefault="005B501F">
      <w:pPr>
        <w:pStyle w:val="a3"/>
        <w:ind w:left="312" w:right="307"/>
        <w:jc w:val="both"/>
      </w:pPr>
      <w:r w:rsidRPr="00C675B6">
        <w:t xml:space="preserve">Регулирование отпуска тепла на </w:t>
      </w:r>
      <w:r w:rsidR="00840206" w:rsidRPr="00C675B6">
        <w:t>к</w:t>
      </w:r>
      <w:r w:rsidRPr="00C675B6">
        <w:t xml:space="preserve">отельной </w:t>
      </w:r>
      <w:r w:rsidR="00840206" w:rsidRPr="00C675B6">
        <w:t>«Д</w:t>
      </w:r>
      <w:r w:rsidRPr="00C675B6">
        <w:t>етск</w:t>
      </w:r>
      <w:r w:rsidR="00840206" w:rsidRPr="00C675B6">
        <w:t>ий</w:t>
      </w:r>
      <w:r w:rsidRPr="00C675B6">
        <w:t xml:space="preserve"> сад» осуществляется по нескорректированному графику качественного регулирования отпуска тепла по температурному графику 95/70</w:t>
      </w:r>
      <w:r w:rsidRPr="00C675B6">
        <w:rPr>
          <w:spacing w:val="-11"/>
        </w:rPr>
        <w:t xml:space="preserve"> </w:t>
      </w:r>
      <w:proofErr w:type="spellStart"/>
      <w:r w:rsidRPr="00C675B6">
        <w:t>град.С</w:t>
      </w:r>
      <w:proofErr w:type="spellEnd"/>
      <w:r w:rsidRPr="00C675B6">
        <w:t>.</w:t>
      </w:r>
    </w:p>
    <w:p w14:paraId="4C26D5F6" w14:textId="77777777" w:rsidR="00024219" w:rsidRPr="00C675B6" w:rsidRDefault="00024219">
      <w:pPr>
        <w:pStyle w:val="a3"/>
        <w:spacing w:before="1"/>
      </w:pPr>
    </w:p>
    <w:p w14:paraId="08EB26E5" w14:textId="77777777" w:rsidR="00024219" w:rsidRPr="00C675B6" w:rsidRDefault="005B501F">
      <w:pPr>
        <w:pStyle w:val="a3"/>
        <w:ind w:left="312" w:right="314"/>
        <w:jc w:val="both"/>
      </w:pPr>
      <w:r w:rsidRPr="00C675B6">
        <w:t xml:space="preserve">На «Котельной детского сада» обеспечивается приборный учет отпуска тепловой энергии на </w:t>
      </w:r>
      <w:r w:rsidRPr="00C675B6">
        <w:lastRenderedPageBreak/>
        <w:t>границах эксплуатационной ответственности источника теплоснабжения и тепловых сетей.</w:t>
      </w:r>
    </w:p>
    <w:p w14:paraId="2B45494B" w14:textId="77777777" w:rsidR="00024219" w:rsidRPr="00C675B6" w:rsidRDefault="005B501F">
      <w:pPr>
        <w:pStyle w:val="3"/>
        <w:numPr>
          <w:ilvl w:val="2"/>
          <w:numId w:val="11"/>
        </w:numPr>
        <w:tabs>
          <w:tab w:val="left" w:pos="1730"/>
        </w:tabs>
        <w:spacing w:before="90"/>
        <w:ind w:hanging="697"/>
      </w:pPr>
      <w:bookmarkStart w:id="13" w:name="_Toc138922832"/>
      <w:r w:rsidRPr="00C675B6">
        <w:t xml:space="preserve">Котельная </w:t>
      </w:r>
      <w:r w:rsidR="00FD11BC" w:rsidRPr="00C675B6">
        <w:t>«Баня»</w:t>
      </w:r>
      <w:bookmarkEnd w:id="13"/>
    </w:p>
    <w:p w14:paraId="1C1983BC" w14:textId="77777777" w:rsidR="00024219" w:rsidRPr="00C675B6" w:rsidRDefault="00024219">
      <w:pPr>
        <w:pStyle w:val="a3"/>
        <w:spacing w:before="7"/>
        <w:rPr>
          <w:b/>
          <w:sz w:val="23"/>
        </w:rPr>
      </w:pPr>
    </w:p>
    <w:p w14:paraId="19DF93B3" w14:textId="77777777" w:rsidR="00024219" w:rsidRPr="00C675B6" w:rsidRDefault="005B501F">
      <w:pPr>
        <w:pStyle w:val="a3"/>
        <w:ind w:left="312" w:right="294"/>
      </w:pPr>
      <w:r w:rsidRPr="00C675B6">
        <w:t>Отопительная котельная «</w:t>
      </w:r>
      <w:r w:rsidR="00FD11BC" w:rsidRPr="00C675B6">
        <w:t>Б</w:t>
      </w:r>
      <w:r w:rsidRPr="00C675B6">
        <w:t>ан</w:t>
      </w:r>
      <w:r w:rsidR="00FD11BC" w:rsidRPr="00C675B6">
        <w:t>я</w:t>
      </w:r>
      <w:r w:rsidRPr="00C675B6">
        <w:t>» г. Тосно, Пожарный проезд, д.6 встроенная второй категории обеспечивает теплоснабжение и горячее водоснабжение здание детского сада.</w:t>
      </w:r>
    </w:p>
    <w:p w14:paraId="3131E9AF" w14:textId="77777777" w:rsidR="00024219" w:rsidRPr="00C675B6" w:rsidRDefault="00024219">
      <w:pPr>
        <w:pStyle w:val="a3"/>
      </w:pPr>
    </w:p>
    <w:p w14:paraId="62DEA621" w14:textId="77777777" w:rsidR="00024219" w:rsidRPr="00C675B6" w:rsidRDefault="005B501F">
      <w:pPr>
        <w:pStyle w:val="a3"/>
        <w:spacing w:line="480" w:lineRule="auto"/>
        <w:ind w:left="312" w:right="5193"/>
      </w:pPr>
      <w:r w:rsidRPr="00C675B6">
        <w:t xml:space="preserve">Установленная тепловая мощность 0,32 Гкал/ч. </w:t>
      </w:r>
      <w:r w:rsidR="00FD11BC" w:rsidRPr="00C675B6">
        <w:t xml:space="preserve"> </w:t>
      </w:r>
      <w:r w:rsidRPr="00C675B6">
        <w:t>Присоединенная тепловая нагрузка 0,60 Гкал/</w:t>
      </w:r>
      <w:proofErr w:type="gramStart"/>
      <w:r w:rsidRPr="00C675B6">
        <w:t>ч</w:t>
      </w:r>
      <w:proofErr w:type="gramEnd"/>
      <w:r w:rsidRPr="00C675B6">
        <w:t>.</w:t>
      </w:r>
    </w:p>
    <w:p w14:paraId="12982BBD" w14:textId="77777777" w:rsidR="00024219" w:rsidRPr="00C675B6" w:rsidRDefault="005B501F">
      <w:pPr>
        <w:pStyle w:val="a3"/>
        <w:spacing w:line="480" w:lineRule="auto"/>
        <w:ind w:left="312" w:right="3111"/>
      </w:pPr>
      <w:r w:rsidRPr="00C675B6">
        <w:t xml:space="preserve">Основное оборудование </w:t>
      </w:r>
      <w:r w:rsidR="00FD11BC" w:rsidRPr="00C675B6">
        <w:t xml:space="preserve">котельной </w:t>
      </w:r>
      <w:r w:rsidRPr="00C675B6">
        <w:t>«</w:t>
      </w:r>
      <w:r w:rsidR="00FD11BC" w:rsidRPr="00C675B6">
        <w:t>Б</w:t>
      </w:r>
      <w:r w:rsidRPr="00C675B6">
        <w:t>ан</w:t>
      </w:r>
      <w:r w:rsidR="00FD11BC" w:rsidRPr="00C675B6">
        <w:t>я</w:t>
      </w:r>
      <w:r w:rsidRPr="00C675B6">
        <w:t>» - водогрейные котлы. Основной вид топлива – природный газ. Резервное топливо – дизель.</w:t>
      </w:r>
    </w:p>
    <w:p w14:paraId="72D2ACC7" w14:textId="77777777" w:rsidR="00024219" w:rsidRPr="00C675B6" w:rsidRDefault="005B501F">
      <w:pPr>
        <w:pStyle w:val="a3"/>
        <w:spacing w:before="1"/>
        <w:ind w:left="312" w:right="294"/>
      </w:pPr>
      <w:r w:rsidRPr="00C675B6">
        <w:t xml:space="preserve">В водогрейной части котельной установлен один водогрейный котел типа </w:t>
      </w:r>
      <w:proofErr w:type="spellStart"/>
      <w:r w:rsidRPr="00C675B6">
        <w:t>Logano</w:t>
      </w:r>
      <w:proofErr w:type="spellEnd"/>
      <w:r w:rsidRPr="00C675B6">
        <w:t xml:space="preserve"> GE 434 (таблица </w:t>
      </w:r>
      <w:hyperlink w:anchor="_bookmark15" w:history="1">
        <w:r w:rsidRPr="00C675B6">
          <w:t>6</w:t>
        </w:r>
      </w:hyperlink>
      <w:r w:rsidRPr="00C675B6">
        <w:t>).</w:t>
      </w:r>
    </w:p>
    <w:p w14:paraId="173B3433" w14:textId="77777777" w:rsidR="00024219" w:rsidRPr="00C675B6" w:rsidRDefault="00024219">
      <w:pPr>
        <w:pStyle w:val="a3"/>
        <w:spacing w:before="4"/>
      </w:pPr>
    </w:p>
    <w:p w14:paraId="554E3D33" w14:textId="77777777" w:rsidR="00024219" w:rsidRPr="00C675B6" w:rsidRDefault="005B501F" w:rsidP="00FE7097">
      <w:pPr>
        <w:pStyle w:val="a3"/>
      </w:pPr>
      <w:r w:rsidRPr="00C675B6">
        <w:t xml:space="preserve">Таблица </w:t>
      </w:r>
      <w:bookmarkStart w:id="14" w:name="_bookmark15"/>
      <w:bookmarkEnd w:id="14"/>
      <w:r w:rsidRPr="00C675B6">
        <w:t xml:space="preserve">6. Сведения об основном оборудовании </w:t>
      </w:r>
      <w:r w:rsidR="00FD11BC" w:rsidRPr="00C675B6">
        <w:t>к</w:t>
      </w:r>
      <w:r w:rsidRPr="00C675B6">
        <w:t xml:space="preserve">отельной </w:t>
      </w:r>
      <w:r w:rsidR="00FD11BC" w:rsidRPr="00C675B6">
        <w:t>«Б</w:t>
      </w:r>
      <w:r w:rsidRPr="00C675B6">
        <w:t>ан</w:t>
      </w:r>
      <w:r w:rsidR="00FD11BC" w:rsidRPr="00C675B6">
        <w:t>я</w:t>
      </w:r>
      <w:r w:rsidRPr="00C675B6">
        <w:t>»</w:t>
      </w:r>
    </w:p>
    <w:p w14:paraId="358EC1F8"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7"/>
        <w:gridCol w:w="2824"/>
        <w:gridCol w:w="2532"/>
        <w:gridCol w:w="2534"/>
      </w:tblGrid>
      <w:tr w:rsidR="00024219" w:rsidRPr="00C675B6" w14:paraId="547A00C5" w14:textId="77777777" w:rsidTr="009E4AC2">
        <w:trPr>
          <w:trHeight w:val="827"/>
        </w:trPr>
        <w:tc>
          <w:tcPr>
            <w:tcW w:w="2087" w:type="dxa"/>
            <w:shd w:val="clear" w:color="auto" w:fill="DBE4F0"/>
          </w:tcPr>
          <w:p w14:paraId="40B404E9" w14:textId="23951AF5" w:rsidR="00024219" w:rsidRPr="00C675B6" w:rsidRDefault="005B501F">
            <w:pPr>
              <w:pStyle w:val="TableParagraph"/>
              <w:ind w:left="59" w:right="48"/>
              <w:jc w:val="center"/>
              <w:rPr>
                <w:b/>
                <w:sz w:val="24"/>
              </w:rPr>
            </w:pPr>
            <w:r w:rsidRPr="00C675B6">
              <w:rPr>
                <w:b/>
                <w:sz w:val="24"/>
              </w:rPr>
              <w:t>Наименова</w:t>
            </w:r>
            <w:r w:rsidR="009E4AC2" w:rsidRPr="00C675B6">
              <w:rPr>
                <w:b/>
                <w:sz w:val="24"/>
              </w:rPr>
              <w:t>н</w:t>
            </w:r>
            <w:r w:rsidRPr="00C675B6">
              <w:rPr>
                <w:b/>
                <w:sz w:val="24"/>
              </w:rPr>
              <w:t>ие котельных</w:t>
            </w:r>
          </w:p>
          <w:p w14:paraId="552D32DD" w14:textId="77777777" w:rsidR="00024219" w:rsidRPr="00C675B6" w:rsidRDefault="005B501F">
            <w:pPr>
              <w:pStyle w:val="TableParagraph"/>
              <w:spacing w:line="259" w:lineRule="exact"/>
              <w:ind w:left="58" w:right="48"/>
              <w:jc w:val="center"/>
              <w:rPr>
                <w:b/>
                <w:sz w:val="24"/>
              </w:rPr>
            </w:pPr>
            <w:r w:rsidRPr="00C675B6">
              <w:rPr>
                <w:b/>
                <w:sz w:val="24"/>
              </w:rPr>
              <w:t>агрегатов</w:t>
            </w:r>
          </w:p>
        </w:tc>
        <w:tc>
          <w:tcPr>
            <w:tcW w:w="2824" w:type="dxa"/>
            <w:shd w:val="clear" w:color="auto" w:fill="DBE4F0"/>
          </w:tcPr>
          <w:p w14:paraId="4205286B" w14:textId="77777777" w:rsidR="00024219" w:rsidRPr="00C675B6" w:rsidRDefault="00024219">
            <w:pPr>
              <w:pStyle w:val="TableParagraph"/>
              <w:spacing w:before="8"/>
              <w:jc w:val="left"/>
              <w:rPr>
                <w:b/>
                <w:sz w:val="23"/>
              </w:rPr>
            </w:pPr>
          </w:p>
          <w:p w14:paraId="5AEC6C6F" w14:textId="77777777" w:rsidR="00024219" w:rsidRPr="00C675B6" w:rsidRDefault="005B501F" w:rsidP="009E4AC2">
            <w:pPr>
              <w:pStyle w:val="TableParagraph"/>
              <w:ind w:left="129" w:right="120"/>
              <w:jc w:val="left"/>
              <w:rPr>
                <w:b/>
                <w:sz w:val="24"/>
              </w:rPr>
            </w:pPr>
            <w:r w:rsidRPr="00C675B6">
              <w:rPr>
                <w:b/>
                <w:sz w:val="24"/>
              </w:rPr>
              <w:t>Год ввода в эксплуатацию</w:t>
            </w:r>
          </w:p>
        </w:tc>
        <w:tc>
          <w:tcPr>
            <w:tcW w:w="2532" w:type="dxa"/>
            <w:shd w:val="clear" w:color="auto" w:fill="DBE4F0"/>
          </w:tcPr>
          <w:p w14:paraId="3B08B6D1" w14:textId="77777777" w:rsidR="00024219" w:rsidRPr="00C675B6" w:rsidRDefault="005B501F" w:rsidP="009E4AC2">
            <w:pPr>
              <w:pStyle w:val="TableParagraph"/>
              <w:spacing w:before="133"/>
              <w:ind w:right="300"/>
              <w:jc w:val="left"/>
              <w:rPr>
                <w:b/>
                <w:sz w:val="24"/>
              </w:rPr>
            </w:pPr>
            <w:r w:rsidRPr="00C675B6">
              <w:rPr>
                <w:b/>
                <w:sz w:val="24"/>
              </w:rPr>
              <w:t>Степень износа оборудования, %</w:t>
            </w:r>
          </w:p>
        </w:tc>
        <w:tc>
          <w:tcPr>
            <w:tcW w:w="2534" w:type="dxa"/>
            <w:shd w:val="clear" w:color="auto" w:fill="DBE4F0"/>
          </w:tcPr>
          <w:p w14:paraId="585A3742" w14:textId="77777777" w:rsidR="00024219" w:rsidRPr="00C675B6" w:rsidRDefault="005B501F" w:rsidP="009E4AC2">
            <w:pPr>
              <w:pStyle w:val="TableParagraph"/>
              <w:ind w:right="281"/>
              <w:jc w:val="left"/>
              <w:rPr>
                <w:b/>
                <w:sz w:val="24"/>
              </w:rPr>
            </w:pPr>
            <w:r w:rsidRPr="00C675B6">
              <w:rPr>
                <w:b/>
                <w:sz w:val="24"/>
              </w:rPr>
              <w:t>Удельный расход топлива</w:t>
            </w:r>
          </w:p>
          <w:p w14:paraId="1806B5D2" w14:textId="77777777" w:rsidR="00024219" w:rsidRPr="00C675B6" w:rsidRDefault="005B501F" w:rsidP="009E4AC2">
            <w:pPr>
              <w:pStyle w:val="TableParagraph"/>
              <w:spacing w:line="259" w:lineRule="exact"/>
              <w:jc w:val="left"/>
              <w:rPr>
                <w:b/>
                <w:sz w:val="24"/>
              </w:rPr>
            </w:pPr>
            <w:r w:rsidRPr="00C675B6">
              <w:rPr>
                <w:b/>
                <w:sz w:val="24"/>
              </w:rPr>
              <w:t>(нормативный)</w:t>
            </w:r>
          </w:p>
        </w:tc>
      </w:tr>
      <w:tr w:rsidR="00024219" w:rsidRPr="00C675B6" w14:paraId="1BE59377" w14:textId="77777777" w:rsidTr="009E4AC2">
        <w:trPr>
          <w:trHeight w:val="828"/>
        </w:trPr>
        <w:tc>
          <w:tcPr>
            <w:tcW w:w="2087" w:type="dxa"/>
          </w:tcPr>
          <w:p w14:paraId="677C6A58" w14:textId="77777777" w:rsidR="00024219" w:rsidRPr="00C675B6" w:rsidRDefault="005B501F">
            <w:pPr>
              <w:pStyle w:val="TableParagraph"/>
              <w:spacing w:line="268" w:lineRule="exact"/>
              <w:ind w:left="28"/>
              <w:jc w:val="left"/>
              <w:rPr>
                <w:sz w:val="24"/>
              </w:rPr>
            </w:pPr>
            <w:proofErr w:type="spellStart"/>
            <w:r w:rsidRPr="00C675B6">
              <w:rPr>
                <w:sz w:val="24"/>
              </w:rPr>
              <w:t>Buderus</w:t>
            </w:r>
            <w:proofErr w:type="spellEnd"/>
          </w:p>
          <w:p w14:paraId="2B089793" w14:textId="77777777" w:rsidR="00024219" w:rsidRPr="00C675B6" w:rsidRDefault="005B501F">
            <w:pPr>
              <w:pStyle w:val="TableParagraph"/>
              <w:spacing w:line="270" w:lineRule="atLeast"/>
              <w:ind w:left="28" w:right="696"/>
              <w:jc w:val="left"/>
              <w:rPr>
                <w:sz w:val="24"/>
              </w:rPr>
            </w:pPr>
            <w:r w:rsidRPr="00C675B6">
              <w:rPr>
                <w:sz w:val="24"/>
              </w:rPr>
              <w:t>«</w:t>
            </w:r>
            <w:proofErr w:type="spellStart"/>
            <w:r w:rsidRPr="00C675B6">
              <w:rPr>
                <w:sz w:val="24"/>
              </w:rPr>
              <w:t>Logano</w:t>
            </w:r>
            <w:proofErr w:type="spellEnd"/>
            <w:r w:rsidRPr="00C675B6">
              <w:rPr>
                <w:sz w:val="24"/>
              </w:rPr>
              <w:t>» GE434X</w:t>
            </w:r>
          </w:p>
        </w:tc>
        <w:tc>
          <w:tcPr>
            <w:tcW w:w="2824" w:type="dxa"/>
          </w:tcPr>
          <w:p w14:paraId="03ABA192" w14:textId="77777777" w:rsidR="00024219" w:rsidRPr="00C675B6" w:rsidRDefault="00024219">
            <w:pPr>
              <w:pStyle w:val="TableParagraph"/>
              <w:spacing w:before="3"/>
              <w:jc w:val="left"/>
              <w:rPr>
                <w:b/>
                <w:sz w:val="23"/>
              </w:rPr>
            </w:pPr>
          </w:p>
          <w:p w14:paraId="6A62163C" w14:textId="77777777" w:rsidR="00024219" w:rsidRPr="00C675B6" w:rsidRDefault="000347A4">
            <w:pPr>
              <w:pStyle w:val="TableParagraph"/>
              <w:ind w:left="129" w:right="118"/>
              <w:jc w:val="center"/>
              <w:rPr>
                <w:sz w:val="24"/>
              </w:rPr>
            </w:pPr>
            <w:r w:rsidRPr="00C675B6">
              <w:rPr>
                <w:sz w:val="24"/>
              </w:rPr>
              <w:t>2011</w:t>
            </w:r>
          </w:p>
        </w:tc>
        <w:tc>
          <w:tcPr>
            <w:tcW w:w="2532" w:type="dxa"/>
          </w:tcPr>
          <w:p w14:paraId="4FFBDE7A" w14:textId="77777777" w:rsidR="00024219" w:rsidRPr="00C675B6" w:rsidRDefault="00024219">
            <w:pPr>
              <w:pStyle w:val="TableParagraph"/>
              <w:spacing w:before="3"/>
              <w:jc w:val="left"/>
              <w:rPr>
                <w:b/>
                <w:sz w:val="23"/>
              </w:rPr>
            </w:pPr>
          </w:p>
          <w:p w14:paraId="0C92D0A1" w14:textId="1400CE30" w:rsidR="00024219" w:rsidRPr="00C675B6" w:rsidRDefault="006220FB" w:rsidP="009E4AC2">
            <w:pPr>
              <w:pStyle w:val="TableParagraph"/>
              <w:ind w:right="1114"/>
              <w:jc w:val="left"/>
              <w:rPr>
                <w:sz w:val="24"/>
              </w:rPr>
            </w:pPr>
            <w:r w:rsidRPr="00C675B6">
              <w:rPr>
                <w:sz w:val="24"/>
              </w:rPr>
              <w:t>66,21</w:t>
            </w:r>
          </w:p>
        </w:tc>
        <w:tc>
          <w:tcPr>
            <w:tcW w:w="2534" w:type="dxa"/>
          </w:tcPr>
          <w:p w14:paraId="775A6FF3" w14:textId="77777777" w:rsidR="00024219" w:rsidRPr="00C675B6" w:rsidRDefault="00024219">
            <w:pPr>
              <w:pStyle w:val="TableParagraph"/>
              <w:spacing w:before="3"/>
              <w:jc w:val="left"/>
              <w:rPr>
                <w:b/>
                <w:sz w:val="23"/>
              </w:rPr>
            </w:pPr>
          </w:p>
          <w:p w14:paraId="6385B7B5" w14:textId="77777777" w:rsidR="00024219" w:rsidRPr="00C675B6" w:rsidRDefault="005B501F" w:rsidP="009E4AC2">
            <w:pPr>
              <w:pStyle w:val="TableParagraph"/>
              <w:ind w:right="964"/>
              <w:jc w:val="left"/>
              <w:rPr>
                <w:sz w:val="24"/>
              </w:rPr>
            </w:pPr>
            <w:r w:rsidRPr="00C675B6">
              <w:rPr>
                <w:sz w:val="24"/>
              </w:rPr>
              <w:t>160,1</w:t>
            </w:r>
          </w:p>
        </w:tc>
      </w:tr>
    </w:tbl>
    <w:p w14:paraId="5157079C" w14:textId="77777777" w:rsidR="00024219" w:rsidRPr="00C675B6" w:rsidRDefault="00024219">
      <w:pPr>
        <w:pStyle w:val="a3"/>
        <w:spacing w:before="3"/>
        <w:rPr>
          <w:b/>
          <w:sz w:val="23"/>
        </w:rPr>
      </w:pPr>
    </w:p>
    <w:p w14:paraId="12CBBB2D" w14:textId="77777777" w:rsidR="00024219" w:rsidRPr="00C675B6" w:rsidRDefault="005B501F">
      <w:pPr>
        <w:pStyle w:val="a3"/>
        <w:ind w:left="312" w:right="309"/>
        <w:jc w:val="both"/>
      </w:pPr>
      <w:r w:rsidRPr="00C675B6">
        <w:t xml:space="preserve">Ограничений тепловой мощности </w:t>
      </w:r>
      <w:r w:rsidR="00FD11BC" w:rsidRPr="00C675B6">
        <w:t>к</w:t>
      </w:r>
      <w:r w:rsidRPr="00C675B6">
        <w:t xml:space="preserve">отельной </w:t>
      </w:r>
      <w:r w:rsidR="00FD11BC" w:rsidRPr="00C675B6">
        <w:t>«Б</w:t>
      </w:r>
      <w:r w:rsidRPr="00C675B6">
        <w:t>ан</w:t>
      </w:r>
      <w:r w:rsidR="00FD11BC" w:rsidRPr="00C675B6">
        <w:t>я</w:t>
      </w:r>
      <w:r w:rsidRPr="00C675B6">
        <w:t>»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14:paraId="2CD8561C" w14:textId="77777777" w:rsidR="00024219" w:rsidRPr="00C675B6" w:rsidRDefault="00024219">
      <w:pPr>
        <w:pStyle w:val="a3"/>
      </w:pPr>
    </w:p>
    <w:p w14:paraId="026C42D2" w14:textId="77777777" w:rsidR="00024219" w:rsidRPr="00C675B6" w:rsidRDefault="005B501F">
      <w:pPr>
        <w:pStyle w:val="a3"/>
        <w:ind w:left="312" w:right="316"/>
        <w:jc w:val="both"/>
      </w:pPr>
      <w:r w:rsidRPr="00C675B6">
        <w:t xml:space="preserve">По данным ОАО «Тепловые сети» уровень потребления тепловой энергии на собственные и хозяйственные нужды </w:t>
      </w:r>
      <w:r w:rsidR="00FD11BC" w:rsidRPr="00C675B6">
        <w:t>котельной «</w:t>
      </w:r>
      <w:proofErr w:type="spellStart"/>
      <w:r w:rsidR="00FD11BC" w:rsidRPr="00C675B6">
        <w:t>Баня</w:t>
      </w:r>
      <w:proofErr w:type="gramStart"/>
      <w:r w:rsidR="00FD11BC" w:rsidRPr="00C675B6">
        <w:t>»</w:t>
      </w:r>
      <w:r w:rsidRPr="00C675B6">
        <w:t>с</w:t>
      </w:r>
      <w:proofErr w:type="gramEnd"/>
      <w:r w:rsidRPr="00C675B6">
        <w:t>оставляет</w:t>
      </w:r>
      <w:proofErr w:type="spellEnd"/>
      <w:r w:rsidRPr="00C675B6">
        <w:t xml:space="preserve"> </w:t>
      </w:r>
      <w:r w:rsidR="00EA3DBD" w:rsidRPr="00C675B6">
        <w:t>2,0</w:t>
      </w:r>
      <w:r w:rsidRPr="00C675B6">
        <w:t xml:space="preserve"> % от установленной мощности.</w:t>
      </w:r>
    </w:p>
    <w:p w14:paraId="0E4C332E" w14:textId="77777777" w:rsidR="00024219" w:rsidRPr="00C675B6" w:rsidRDefault="00024219">
      <w:pPr>
        <w:pStyle w:val="a3"/>
      </w:pPr>
    </w:p>
    <w:p w14:paraId="1C542ABB" w14:textId="77777777" w:rsidR="00024219" w:rsidRPr="00C675B6" w:rsidRDefault="005B501F">
      <w:pPr>
        <w:pStyle w:val="a3"/>
        <w:ind w:left="312" w:right="310"/>
        <w:jc w:val="both"/>
      </w:pPr>
      <w:r w:rsidRPr="00C675B6">
        <w:t xml:space="preserve">Регулирование отпуска тепла на </w:t>
      </w:r>
      <w:r w:rsidR="00FD11BC" w:rsidRPr="00C675B6">
        <w:t>котельной «Баня»</w:t>
      </w:r>
      <w:r w:rsidRPr="00C675B6">
        <w:t xml:space="preserve"> осуществляется по нескорректированному графику качественного регулирования отпуска тепла по температурному графику 95/70 </w:t>
      </w:r>
      <w:proofErr w:type="spellStart"/>
      <w:r w:rsidRPr="00C675B6">
        <w:t>град.С</w:t>
      </w:r>
      <w:proofErr w:type="spellEnd"/>
      <w:r w:rsidRPr="00C675B6">
        <w:t>.</w:t>
      </w:r>
    </w:p>
    <w:p w14:paraId="63F80932" w14:textId="77777777" w:rsidR="00024219" w:rsidRPr="00C675B6" w:rsidRDefault="00024219">
      <w:pPr>
        <w:pStyle w:val="a3"/>
        <w:spacing w:before="1"/>
      </w:pPr>
    </w:p>
    <w:p w14:paraId="3D85A505" w14:textId="282ECCAE" w:rsidR="00024219" w:rsidRPr="00C675B6" w:rsidRDefault="00024219">
      <w:pPr>
        <w:pStyle w:val="a3"/>
        <w:ind w:left="312" w:right="316"/>
        <w:jc w:val="both"/>
      </w:pPr>
    </w:p>
    <w:p w14:paraId="4B189332" w14:textId="266EEE3A" w:rsidR="00024219" w:rsidRPr="00C675B6" w:rsidRDefault="00024219">
      <w:pPr>
        <w:pStyle w:val="a3"/>
        <w:spacing w:before="5"/>
      </w:pPr>
    </w:p>
    <w:p w14:paraId="08B5F7B2" w14:textId="47EC2C39" w:rsidR="006220FB" w:rsidRPr="00C675B6" w:rsidRDefault="006220FB">
      <w:pPr>
        <w:pStyle w:val="a3"/>
        <w:spacing w:before="5"/>
      </w:pPr>
    </w:p>
    <w:p w14:paraId="4A696843" w14:textId="48D1BF36" w:rsidR="006220FB" w:rsidRPr="00C675B6" w:rsidRDefault="006220FB">
      <w:pPr>
        <w:pStyle w:val="a3"/>
        <w:spacing w:before="5"/>
      </w:pPr>
    </w:p>
    <w:p w14:paraId="31A15189" w14:textId="14C1C339" w:rsidR="006220FB" w:rsidRPr="00C675B6" w:rsidRDefault="006220FB">
      <w:pPr>
        <w:pStyle w:val="a3"/>
        <w:spacing w:before="5"/>
      </w:pPr>
    </w:p>
    <w:p w14:paraId="686B1C00" w14:textId="701E11FA" w:rsidR="006220FB" w:rsidRPr="00C675B6" w:rsidRDefault="006220FB">
      <w:pPr>
        <w:pStyle w:val="a3"/>
        <w:spacing w:before="5"/>
      </w:pPr>
    </w:p>
    <w:p w14:paraId="4CA485D3" w14:textId="5EAEDFF8" w:rsidR="006220FB" w:rsidRPr="00C675B6" w:rsidRDefault="006220FB">
      <w:pPr>
        <w:pStyle w:val="a3"/>
        <w:spacing w:before="5"/>
      </w:pPr>
    </w:p>
    <w:p w14:paraId="75D311A5" w14:textId="3D58DE01" w:rsidR="006220FB" w:rsidRPr="00C675B6" w:rsidRDefault="006220FB">
      <w:pPr>
        <w:pStyle w:val="a3"/>
        <w:spacing w:before="5"/>
      </w:pPr>
    </w:p>
    <w:p w14:paraId="154997F8" w14:textId="4357C322" w:rsidR="006220FB" w:rsidRPr="00C675B6" w:rsidRDefault="006220FB">
      <w:pPr>
        <w:pStyle w:val="a3"/>
        <w:spacing w:before="5"/>
      </w:pPr>
    </w:p>
    <w:p w14:paraId="18E5D87B" w14:textId="44AE9417" w:rsidR="006220FB" w:rsidRPr="00C675B6" w:rsidRDefault="006220FB">
      <w:pPr>
        <w:pStyle w:val="a3"/>
        <w:spacing w:before="5"/>
      </w:pPr>
    </w:p>
    <w:p w14:paraId="7874130A" w14:textId="180B5AED" w:rsidR="006220FB" w:rsidRPr="00C675B6" w:rsidRDefault="006220FB">
      <w:pPr>
        <w:pStyle w:val="a3"/>
        <w:spacing w:before="5"/>
      </w:pPr>
    </w:p>
    <w:p w14:paraId="06ABE5FB" w14:textId="0BA28449" w:rsidR="006220FB" w:rsidRPr="00C675B6" w:rsidRDefault="006220FB">
      <w:pPr>
        <w:pStyle w:val="a3"/>
        <w:spacing w:before="5"/>
      </w:pPr>
    </w:p>
    <w:p w14:paraId="74B99D89" w14:textId="0FDD99BE" w:rsidR="006220FB" w:rsidRPr="00C675B6" w:rsidRDefault="006220FB">
      <w:pPr>
        <w:pStyle w:val="a3"/>
        <w:spacing w:before="5"/>
      </w:pPr>
    </w:p>
    <w:p w14:paraId="435FC2FF" w14:textId="77777777" w:rsidR="006220FB" w:rsidRPr="00C675B6" w:rsidRDefault="006220FB">
      <w:pPr>
        <w:pStyle w:val="a3"/>
        <w:spacing w:before="5"/>
      </w:pPr>
    </w:p>
    <w:p w14:paraId="08D3D1F7" w14:textId="77777777" w:rsidR="00024219" w:rsidRPr="00C675B6" w:rsidRDefault="005B501F">
      <w:pPr>
        <w:pStyle w:val="3"/>
        <w:numPr>
          <w:ilvl w:val="2"/>
          <w:numId w:val="11"/>
        </w:numPr>
        <w:tabs>
          <w:tab w:val="left" w:pos="1730"/>
        </w:tabs>
        <w:ind w:hanging="697"/>
      </w:pPr>
      <w:bookmarkStart w:id="15" w:name="_Toc138922833"/>
      <w:r w:rsidRPr="00C675B6">
        <w:lastRenderedPageBreak/>
        <w:t xml:space="preserve">Котельная </w:t>
      </w:r>
      <w:r w:rsidR="00FD11BC" w:rsidRPr="00C675B6">
        <w:t>«Ушаки-1»</w:t>
      </w:r>
      <w:bookmarkEnd w:id="15"/>
    </w:p>
    <w:p w14:paraId="412A9A51" w14:textId="77777777" w:rsidR="00024219" w:rsidRPr="00C675B6" w:rsidRDefault="00024219">
      <w:pPr>
        <w:pStyle w:val="a3"/>
        <w:spacing w:before="6"/>
        <w:rPr>
          <w:b/>
          <w:sz w:val="23"/>
        </w:rPr>
      </w:pPr>
    </w:p>
    <w:p w14:paraId="1A6EE800" w14:textId="77777777" w:rsidR="00024219" w:rsidRPr="00C675B6" w:rsidRDefault="005B501F">
      <w:pPr>
        <w:pStyle w:val="a3"/>
        <w:spacing w:before="1"/>
        <w:ind w:left="312" w:right="309"/>
        <w:jc w:val="both"/>
      </w:pPr>
      <w:r w:rsidRPr="00C675B6">
        <w:t>Квартальная отопительная котельная «Ушак</w:t>
      </w:r>
      <w:r w:rsidR="00FD11BC" w:rsidRPr="00C675B6">
        <w:t>и-1</w:t>
      </w:r>
      <w:r w:rsidRPr="00C675B6">
        <w:t>» п</w:t>
      </w:r>
      <w:r w:rsidR="00FD11BC" w:rsidRPr="00C675B6">
        <w:t>ос</w:t>
      </w:r>
      <w:r w:rsidRPr="00C675B6">
        <w:t>. Ушаки</w:t>
      </w:r>
      <w:r w:rsidR="00FD11BC" w:rsidRPr="00C675B6">
        <w:t>, д. 23а</w:t>
      </w:r>
      <w:r w:rsidRPr="00C675B6">
        <w:t xml:space="preserve"> отдельно стоящая </w:t>
      </w:r>
      <w:proofErr w:type="spellStart"/>
      <w:r w:rsidRPr="00C675B6">
        <w:t>блочно</w:t>
      </w:r>
      <w:proofErr w:type="spellEnd"/>
      <w:r w:rsidRPr="00C675B6">
        <w:t>-модульная второй категории обеспечивает теплоснабжение и горячее водоснабжение жилой и общественной застройки п. Ушаки.</w:t>
      </w:r>
    </w:p>
    <w:p w14:paraId="2BC701EC" w14:textId="77777777" w:rsidR="00024219" w:rsidRPr="00C675B6" w:rsidRDefault="00024219">
      <w:pPr>
        <w:pStyle w:val="a3"/>
      </w:pPr>
    </w:p>
    <w:p w14:paraId="0CA17DE0" w14:textId="77777777" w:rsidR="00024219" w:rsidRPr="00C675B6" w:rsidRDefault="005B501F">
      <w:pPr>
        <w:pStyle w:val="a3"/>
        <w:spacing w:line="480" w:lineRule="auto"/>
        <w:ind w:left="312" w:right="5313"/>
      </w:pPr>
      <w:r w:rsidRPr="00C675B6">
        <w:t xml:space="preserve">Установленная тепловая мощность 5,16 Гкал/ч. Присоединенная тепловая нагрузка </w:t>
      </w:r>
      <w:r w:rsidR="00FD11BC" w:rsidRPr="00C675B6">
        <w:t>5,42</w:t>
      </w:r>
      <w:r w:rsidRPr="00C675B6">
        <w:t xml:space="preserve"> Гкал/</w:t>
      </w:r>
      <w:proofErr w:type="gramStart"/>
      <w:r w:rsidRPr="00C675B6">
        <w:t>ч</w:t>
      </w:r>
      <w:proofErr w:type="gramEnd"/>
      <w:r w:rsidRPr="00C675B6">
        <w:t>.</w:t>
      </w:r>
    </w:p>
    <w:p w14:paraId="433E0D08" w14:textId="77777777" w:rsidR="00024219" w:rsidRPr="00C675B6" w:rsidRDefault="005B501F">
      <w:pPr>
        <w:pStyle w:val="a3"/>
        <w:spacing w:before="83" w:line="480" w:lineRule="auto"/>
        <w:ind w:left="312" w:right="3054"/>
      </w:pPr>
      <w:r w:rsidRPr="00C675B6">
        <w:t xml:space="preserve">Основное оборудование </w:t>
      </w:r>
      <w:r w:rsidR="00FD11BC" w:rsidRPr="00C675B6">
        <w:t xml:space="preserve">котельная «Ушаки-1» </w:t>
      </w:r>
      <w:r w:rsidRPr="00C675B6">
        <w:t>- водогрейные котлы. Основной вид топлива – природный газ. Резервное топливо – дизель.</w:t>
      </w:r>
    </w:p>
    <w:p w14:paraId="3E86D6E7" w14:textId="77777777" w:rsidR="00024219" w:rsidRPr="00C675B6" w:rsidRDefault="005B501F">
      <w:pPr>
        <w:pStyle w:val="a3"/>
        <w:ind w:left="312"/>
      </w:pPr>
      <w:r w:rsidRPr="00C675B6">
        <w:t xml:space="preserve">В водогрейной части котельной установлено два водогрейных котла типа ТТ-100 (таблица </w:t>
      </w:r>
      <w:hyperlink w:anchor="_bookmark17" w:history="1">
        <w:r w:rsidRPr="00C675B6">
          <w:t>7</w:t>
        </w:r>
      </w:hyperlink>
      <w:r w:rsidRPr="00C675B6">
        <w:t>).</w:t>
      </w:r>
    </w:p>
    <w:p w14:paraId="55EF4471" w14:textId="77777777" w:rsidR="00024219" w:rsidRPr="00C675B6" w:rsidRDefault="00024219">
      <w:pPr>
        <w:pStyle w:val="a3"/>
        <w:spacing w:before="5"/>
      </w:pPr>
    </w:p>
    <w:p w14:paraId="57218BCD" w14:textId="77777777" w:rsidR="00024219" w:rsidRPr="00C675B6" w:rsidRDefault="005B501F" w:rsidP="00FE7097">
      <w:pPr>
        <w:pStyle w:val="a3"/>
      </w:pPr>
      <w:r w:rsidRPr="00C675B6">
        <w:t xml:space="preserve">Таблица </w:t>
      </w:r>
      <w:bookmarkStart w:id="16" w:name="_bookmark17"/>
      <w:bookmarkEnd w:id="16"/>
      <w:r w:rsidRPr="00C675B6">
        <w:t xml:space="preserve">7. Сведения об основном оборудовании </w:t>
      </w:r>
      <w:r w:rsidR="00FD11BC" w:rsidRPr="00C675B6">
        <w:t>котельной «Ушаки-1»</w:t>
      </w:r>
    </w:p>
    <w:p w14:paraId="3CFD0EC4"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2333"/>
        <w:gridCol w:w="2762"/>
        <w:gridCol w:w="2765"/>
      </w:tblGrid>
      <w:tr w:rsidR="00024219" w:rsidRPr="00C675B6" w14:paraId="2326D940" w14:textId="77777777">
        <w:trPr>
          <w:trHeight w:val="827"/>
        </w:trPr>
        <w:tc>
          <w:tcPr>
            <w:tcW w:w="2117" w:type="dxa"/>
            <w:shd w:val="clear" w:color="auto" w:fill="DBE4F0"/>
          </w:tcPr>
          <w:p w14:paraId="532C4021" w14:textId="77777777" w:rsidR="00024219" w:rsidRPr="00C675B6" w:rsidRDefault="005B501F">
            <w:pPr>
              <w:pStyle w:val="TableParagraph"/>
              <w:spacing w:line="276" w:lineRule="exact"/>
              <w:ind w:left="254" w:right="242"/>
              <w:jc w:val="center"/>
              <w:rPr>
                <w:b/>
                <w:sz w:val="24"/>
              </w:rPr>
            </w:pPr>
            <w:r w:rsidRPr="00C675B6">
              <w:rPr>
                <w:b/>
                <w:sz w:val="24"/>
              </w:rPr>
              <w:t>Наименование котельных агрегатов</w:t>
            </w:r>
          </w:p>
        </w:tc>
        <w:tc>
          <w:tcPr>
            <w:tcW w:w="2333" w:type="dxa"/>
            <w:shd w:val="clear" w:color="auto" w:fill="DBE4F0"/>
          </w:tcPr>
          <w:p w14:paraId="63A52467" w14:textId="77777777" w:rsidR="00024219" w:rsidRPr="00C675B6" w:rsidRDefault="005B501F">
            <w:pPr>
              <w:pStyle w:val="TableParagraph"/>
              <w:spacing w:before="133"/>
              <w:ind w:left="386" w:right="357" w:firstLine="146"/>
              <w:jc w:val="left"/>
              <w:rPr>
                <w:b/>
                <w:sz w:val="24"/>
              </w:rPr>
            </w:pPr>
            <w:r w:rsidRPr="00C675B6">
              <w:rPr>
                <w:b/>
                <w:sz w:val="24"/>
              </w:rPr>
              <w:t>Год ввода в эксплуатацию</w:t>
            </w:r>
          </w:p>
        </w:tc>
        <w:tc>
          <w:tcPr>
            <w:tcW w:w="2762" w:type="dxa"/>
            <w:shd w:val="clear" w:color="auto" w:fill="DBE4F0"/>
          </w:tcPr>
          <w:p w14:paraId="51726B45" w14:textId="77777777" w:rsidR="00024219" w:rsidRPr="00C675B6" w:rsidRDefault="005B501F" w:rsidP="009E4AC2">
            <w:pPr>
              <w:pStyle w:val="TableParagraph"/>
              <w:spacing w:before="133"/>
              <w:ind w:left="447" w:right="414"/>
              <w:jc w:val="left"/>
              <w:rPr>
                <w:b/>
                <w:sz w:val="24"/>
              </w:rPr>
            </w:pPr>
            <w:r w:rsidRPr="00C675B6">
              <w:rPr>
                <w:b/>
                <w:sz w:val="24"/>
              </w:rPr>
              <w:t>Степень износа оборудования, %</w:t>
            </w:r>
          </w:p>
        </w:tc>
        <w:tc>
          <w:tcPr>
            <w:tcW w:w="2765" w:type="dxa"/>
            <w:shd w:val="clear" w:color="auto" w:fill="DBE4F0"/>
          </w:tcPr>
          <w:p w14:paraId="2D8A0677" w14:textId="77777777" w:rsidR="00024219" w:rsidRPr="00C675B6" w:rsidRDefault="005B501F">
            <w:pPr>
              <w:pStyle w:val="TableParagraph"/>
              <w:spacing w:before="133"/>
              <w:ind w:left="61" w:right="30" w:firstLine="367"/>
              <w:jc w:val="left"/>
              <w:rPr>
                <w:b/>
                <w:sz w:val="24"/>
              </w:rPr>
            </w:pPr>
            <w:r w:rsidRPr="00C675B6">
              <w:rPr>
                <w:b/>
                <w:sz w:val="24"/>
              </w:rPr>
              <w:t>Удельный расход топлива (нормативный)</w:t>
            </w:r>
          </w:p>
        </w:tc>
      </w:tr>
      <w:tr w:rsidR="00024219" w:rsidRPr="00C675B6" w14:paraId="72F55194" w14:textId="77777777">
        <w:trPr>
          <w:trHeight w:val="276"/>
        </w:trPr>
        <w:tc>
          <w:tcPr>
            <w:tcW w:w="9977" w:type="dxa"/>
            <w:gridSpan w:val="4"/>
          </w:tcPr>
          <w:p w14:paraId="246933CF" w14:textId="77777777" w:rsidR="00024219" w:rsidRPr="00C675B6" w:rsidRDefault="005B501F">
            <w:pPr>
              <w:pStyle w:val="TableParagraph"/>
              <w:spacing w:line="256" w:lineRule="exact"/>
              <w:ind w:left="28"/>
              <w:jc w:val="left"/>
              <w:rPr>
                <w:sz w:val="24"/>
              </w:rPr>
            </w:pPr>
            <w:r w:rsidRPr="00C675B6">
              <w:rPr>
                <w:sz w:val="24"/>
              </w:rPr>
              <w:t>Водогрейные котельные агрегаты:</w:t>
            </w:r>
          </w:p>
        </w:tc>
      </w:tr>
      <w:tr w:rsidR="00024219" w:rsidRPr="00C675B6" w14:paraId="3485BB02" w14:textId="77777777">
        <w:trPr>
          <w:trHeight w:val="275"/>
        </w:trPr>
        <w:tc>
          <w:tcPr>
            <w:tcW w:w="2117" w:type="dxa"/>
          </w:tcPr>
          <w:p w14:paraId="4847A29C" w14:textId="77777777" w:rsidR="00024219" w:rsidRPr="00C675B6" w:rsidRDefault="005B501F">
            <w:pPr>
              <w:pStyle w:val="TableParagraph"/>
              <w:spacing w:line="256" w:lineRule="exact"/>
              <w:ind w:left="28"/>
              <w:jc w:val="left"/>
              <w:rPr>
                <w:sz w:val="24"/>
              </w:rPr>
            </w:pPr>
            <w:r w:rsidRPr="00C675B6">
              <w:rPr>
                <w:sz w:val="24"/>
              </w:rPr>
              <w:t>ТТ100</w:t>
            </w:r>
          </w:p>
        </w:tc>
        <w:tc>
          <w:tcPr>
            <w:tcW w:w="2333" w:type="dxa"/>
          </w:tcPr>
          <w:p w14:paraId="7F3620A5" w14:textId="77777777" w:rsidR="00024219" w:rsidRPr="00C675B6" w:rsidRDefault="005B501F">
            <w:pPr>
              <w:pStyle w:val="TableParagraph"/>
              <w:spacing w:line="256" w:lineRule="exact"/>
              <w:ind w:right="915"/>
              <w:rPr>
                <w:sz w:val="24"/>
              </w:rPr>
            </w:pPr>
            <w:r w:rsidRPr="00C675B6">
              <w:rPr>
                <w:sz w:val="24"/>
              </w:rPr>
              <w:t>2010</w:t>
            </w:r>
          </w:p>
        </w:tc>
        <w:tc>
          <w:tcPr>
            <w:tcW w:w="2762" w:type="dxa"/>
          </w:tcPr>
          <w:p w14:paraId="5A8F624F" w14:textId="0ABB0F5F" w:rsidR="00024219" w:rsidRPr="00C675B6" w:rsidRDefault="006220FB" w:rsidP="009E4AC2">
            <w:pPr>
              <w:pStyle w:val="TableParagraph"/>
              <w:spacing w:line="256" w:lineRule="exact"/>
              <w:ind w:right="1226"/>
              <w:jc w:val="left"/>
              <w:rPr>
                <w:sz w:val="24"/>
              </w:rPr>
            </w:pPr>
            <w:r w:rsidRPr="00C675B6">
              <w:rPr>
                <w:sz w:val="24"/>
              </w:rPr>
              <w:t>87,38</w:t>
            </w:r>
          </w:p>
        </w:tc>
        <w:tc>
          <w:tcPr>
            <w:tcW w:w="2765" w:type="dxa"/>
          </w:tcPr>
          <w:p w14:paraId="49BB6104" w14:textId="77777777" w:rsidR="00024219" w:rsidRPr="00C675B6" w:rsidRDefault="005B501F" w:rsidP="009E4AC2">
            <w:pPr>
              <w:pStyle w:val="TableParagraph"/>
              <w:spacing w:line="256" w:lineRule="exact"/>
              <w:ind w:right="1080"/>
              <w:jc w:val="left"/>
              <w:rPr>
                <w:sz w:val="24"/>
              </w:rPr>
            </w:pPr>
            <w:r w:rsidRPr="00C675B6">
              <w:rPr>
                <w:sz w:val="24"/>
              </w:rPr>
              <w:t>155,3</w:t>
            </w:r>
          </w:p>
        </w:tc>
      </w:tr>
      <w:tr w:rsidR="00024219" w:rsidRPr="00C675B6" w14:paraId="79B09E35" w14:textId="77777777">
        <w:trPr>
          <w:trHeight w:val="277"/>
        </w:trPr>
        <w:tc>
          <w:tcPr>
            <w:tcW w:w="2117" w:type="dxa"/>
          </w:tcPr>
          <w:p w14:paraId="09640C6E" w14:textId="77777777" w:rsidR="00024219" w:rsidRPr="00C675B6" w:rsidRDefault="005B501F">
            <w:pPr>
              <w:pStyle w:val="TableParagraph"/>
              <w:spacing w:line="258" w:lineRule="exact"/>
              <w:ind w:left="28"/>
              <w:jc w:val="left"/>
              <w:rPr>
                <w:sz w:val="24"/>
              </w:rPr>
            </w:pPr>
            <w:r w:rsidRPr="00C675B6">
              <w:rPr>
                <w:sz w:val="24"/>
              </w:rPr>
              <w:t>ТТ100</w:t>
            </w:r>
          </w:p>
        </w:tc>
        <w:tc>
          <w:tcPr>
            <w:tcW w:w="2333" w:type="dxa"/>
          </w:tcPr>
          <w:p w14:paraId="5E3D7D20" w14:textId="77777777" w:rsidR="00024219" w:rsidRPr="00C675B6" w:rsidRDefault="005B501F">
            <w:pPr>
              <w:pStyle w:val="TableParagraph"/>
              <w:spacing w:line="258" w:lineRule="exact"/>
              <w:ind w:right="915"/>
              <w:rPr>
                <w:sz w:val="24"/>
              </w:rPr>
            </w:pPr>
            <w:r w:rsidRPr="00C675B6">
              <w:rPr>
                <w:sz w:val="24"/>
              </w:rPr>
              <w:t>2010</w:t>
            </w:r>
          </w:p>
        </w:tc>
        <w:tc>
          <w:tcPr>
            <w:tcW w:w="2762" w:type="dxa"/>
          </w:tcPr>
          <w:p w14:paraId="77F6120F" w14:textId="55515129" w:rsidR="00024219" w:rsidRPr="00C675B6" w:rsidRDefault="006220FB" w:rsidP="009E4AC2">
            <w:pPr>
              <w:pStyle w:val="TableParagraph"/>
              <w:spacing w:line="258" w:lineRule="exact"/>
              <w:ind w:right="1226"/>
              <w:jc w:val="left"/>
              <w:rPr>
                <w:sz w:val="24"/>
              </w:rPr>
            </w:pPr>
            <w:r w:rsidRPr="00C675B6">
              <w:rPr>
                <w:sz w:val="24"/>
              </w:rPr>
              <w:t>87,38</w:t>
            </w:r>
          </w:p>
        </w:tc>
        <w:tc>
          <w:tcPr>
            <w:tcW w:w="2765" w:type="dxa"/>
          </w:tcPr>
          <w:p w14:paraId="361FB6B2" w14:textId="77777777" w:rsidR="00024219" w:rsidRPr="00C675B6" w:rsidRDefault="005B501F" w:rsidP="009E4AC2">
            <w:pPr>
              <w:pStyle w:val="TableParagraph"/>
              <w:spacing w:line="258" w:lineRule="exact"/>
              <w:ind w:right="1080"/>
              <w:jc w:val="left"/>
              <w:rPr>
                <w:sz w:val="24"/>
              </w:rPr>
            </w:pPr>
            <w:r w:rsidRPr="00C675B6">
              <w:rPr>
                <w:sz w:val="24"/>
              </w:rPr>
              <w:t>155,3</w:t>
            </w:r>
          </w:p>
        </w:tc>
      </w:tr>
    </w:tbl>
    <w:p w14:paraId="07B24567" w14:textId="77777777" w:rsidR="00024219" w:rsidRPr="00C675B6" w:rsidRDefault="00024219">
      <w:pPr>
        <w:pStyle w:val="a3"/>
        <w:spacing w:before="3"/>
        <w:rPr>
          <w:b/>
          <w:sz w:val="23"/>
        </w:rPr>
      </w:pPr>
    </w:p>
    <w:p w14:paraId="5D1D347E" w14:textId="77777777" w:rsidR="00024219" w:rsidRPr="00C675B6" w:rsidRDefault="005B501F">
      <w:pPr>
        <w:pStyle w:val="a3"/>
        <w:ind w:left="312" w:right="294"/>
      </w:pPr>
      <w:r w:rsidRPr="00C675B6">
        <w:t>Водоподготовка исходной воды для питания котлов и подпитку тепловой сети проходит посредством умягчения в натрий-</w:t>
      </w:r>
      <w:proofErr w:type="spellStart"/>
      <w:r w:rsidRPr="00C675B6">
        <w:t>катионитовых</w:t>
      </w:r>
      <w:proofErr w:type="spellEnd"/>
      <w:r w:rsidRPr="00C675B6">
        <w:t xml:space="preserve"> фильтрах.</w:t>
      </w:r>
    </w:p>
    <w:p w14:paraId="4473A8D4" w14:textId="77777777" w:rsidR="00024219" w:rsidRPr="00C675B6" w:rsidRDefault="00024219">
      <w:pPr>
        <w:pStyle w:val="a3"/>
      </w:pPr>
    </w:p>
    <w:p w14:paraId="2420ABCD" w14:textId="77777777" w:rsidR="00024219" w:rsidRPr="00C675B6" w:rsidRDefault="005B501F">
      <w:pPr>
        <w:pStyle w:val="a3"/>
        <w:ind w:left="312" w:right="309"/>
        <w:jc w:val="both"/>
      </w:pPr>
      <w:r w:rsidRPr="00C675B6">
        <w:t xml:space="preserve">Ограничений тепловой мощности </w:t>
      </w:r>
      <w:r w:rsidR="00FD11BC" w:rsidRPr="00C675B6">
        <w:t>котельной «Ушаки-1»</w:t>
      </w:r>
      <w:r w:rsidRPr="00C675B6">
        <w:t xml:space="preserve">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w:t>
      </w:r>
      <w:r w:rsidRPr="00C675B6">
        <w:rPr>
          <w:spacing w:val="-4"/>
        </w:rPr>
        <w:t xml:space="preserve"> </w:t>
      </w:r>
      <w:r w:rsidRPr="00C675B6">
        <w:t>мощности.</w:t>
      </w:r>
    </w:p>
    <w:p w14:paraId="146BA8B3" w14:textId="77777777" w:rsidR="00024219" w:rsidRPr="00C675B6" w:rsidRDefault="00024219">
      <w:pPr>
        <w:pStyle w:val="a3"/>
        <w:spacing w:before="1"/>
      </w:pPr>
    </w:p>
    <w:p w14:paraId="01338A9C" w14:textId="77777777" w:rsidR="00024219" w:rsidRPr="00C675B6" w:rsidRDefault="005B501F">
      <w:pPr>
        <w:pStyle w:val="a3"/>
        <w:ind w:left="312" w:right="307"/>
        <w:jc w:val="both"/>
      </w:pPr>
      <w:r w:rsidRPr="00C675B6">
        <w:t xml:space="preserve">По данным ОАО «Тепловые сети» уровень потребления тепловой энергии на собственные и хозяйственные нужды </w:t>
      </w:r>
      <w:r w:rsidR="00FD11BC" w:rsidRPr="00C675B6">
        <w:t xml:space="preserve">котельной «Ушаки-1» </w:t>
      </w:r>
      <w:r w:rsidRPr="00C675B6">
        <w:t xml:space="preserve">составляет </w:t>
      </w:r>
      <w:r w:rsidR="00EA3DBD" w:rsidRPr="00C675B6">
        <w:t>2,0</w:t>
      </w:r>
      <w:r w:rsidRPr="00C675B6">
        <w:t xml:space="preserve"> % от установленной мощности. Тепловая мощность нетто – 5,15 Гкал/час.</w:t>
      </w:r>
    </w:p>
    <w:p w14:paraId="31594343" w14:textId="77777777" w:rsidR="00024219" w:rsidRPr="00C675B6" w:rsidRDefault="00024219">
      <w:pPr>
        <w:pStyle w:val="a3"/>
        <w:spacing w:before="9"/>
        <w:rPr>
          <w:sz w:val="23"/>
        </w:rPr>
      </w:pPr>
    </w:p>
    <w:p w14:paraId="48762AD8" w14:textId="77777777" w:rsidR="00024219" w:rsidRPr="00C675B6" w:rsidRDefault="005B501F">
      <w:pPr>
        <w:pStyle w:val="a3"/>
        <w:ind w:left="312" w:right="309"/>
        <w:jc w:val="both"/>
      </w:pPr>
      <w:r w:rsidRPr="00C675B6">
        <w:t xml:space="preserve">Регулирование отпуска тепла на </w:t>
      </w:r>
      <w:r w:rsidR="009F6773" w:rsidRPr="00C675B6">
        <w:t>котельной «Ушаки-1»</w:t>
      </w:r>
      <w:r w:rsidRPr="00C675B6">
        <w:t xml:space="preserve"> осуществляется по нескорректированному графику качественного регулирования отпуска тепла по температурному графику 95/70</w:t>
      </w:r>
      <w:r w:rsidRPr="00C675B6">
        <w:rPr>
          <w:spacing w:val="-11"/>
        </w:rPr>
        <w:t xml:space="preserve"> </w:t>
      </w:r>
      <w:proofErr w:type="spellStart"/>
      <w:r w:rsidRPr="00C675B6">
        <w:t>град.С</w:t>
      </w:r>
      <w:proofErr w:type="spellEnd"/>
      <w:r w:rsidRPr="00C675B6">
        <w:t>.</w:t>
      </w:r>
    </w:p>
    <w:p w14:paraId="78568D13" w14:textId="77777777" w:rsidR="00024219" w:rsidRPr="00C675B6" w:rsidRDefault="00024219">
      <w:pPr>
        <w:pStyle w:val="a3"/>
      </w:pPr>
    </w:p>
    <w:p w14:paraId="2B6F09F0" w14:textId="77777777" w:rsidR="00024219" w:rsidRPr="00C675B6" w:rsidRDefault="005B501F">
      <w:pPr>
        <w:pStyle w:val="a3"/>
        <w:ind w:left="312" w:right="314"/>
        <w:jc w:val="both"/>
      </w:pPr>
      <w:r w:rsidRPr="00C675B6">
        <w:t xml:space="preserve">На </w:t>
      </w:r>
      <w:r w:rsidR="009F6773" w:rsidRPr="00C675B6">
        <w:t>котельной «Ушаки-1»</w:t>
      </w:r>
      <w:r w:rsidRPr="00C675B6">
        <w:t xml:space="preserve">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14:paraId="5DDD15BA" w14:textId="6C8D3CD5" w:rsidR="00024219" w:rsidRPr="00C675B6" w:rsidRDefault="00024219">
      <w:pPr>
        <w:pStyle w:val="a3"/>
        <w:spacing w:before="5"/>
      </w:pPr>
    </w:p>
    <w:p w14:paraId="0163A7A0" w14:textId="67225C7F" w:rsidR="006220FB" w:rsidRPr="00C675B6" w:rsidRDefault="006220FB">
      <w:pPr>
        <w:pStyle w:val="a3"/>
        <w:spacing w:before="5"/>
      </w:pPr>
    </w:p>
    <w:p w14:paraId="2C4356E5" w14:textId="2E695D91" w:rsidR="006220FB" w:rsidRPr="00C675B6" w:rsidRDefault="006220FB">
      <w:pPr>
        <w:pStyle w:val="a3"/>
        <w:spacing w:before="5"/>
      </w:pPr>
    </w:p>
    <w:p w14:paraId="1B375D5E" w14:textId="3605A2E2" w:rsidR="006220FB" w:rsidRPr="00C675B6" w:rsidRDefault="006220FB">
      <w:pPr>
        <w:pStyle w:val="a3"/>
        <w:spacing w:before="5"/>
      </w:pPr>
    </w:p>
    <w:p w14:paraId="114699BC" w14:textId="5C848EC5" w:rsidR="006220FB" w:rsidRPr="00C675B6" w:rsidRDefault="006220FB">
      <w:pPr>
        <w:pStyle w:val="a3"/>
        <w:spacing w:before="5"/>
      </w:pPr>
    </w:p>
    <w:p w14:paraId="646614B9" w14:textId="3B35F265" w:rsidR="006220FB" w:rsidRPr="00C675B6" w:rsidRDefault="006220FB">
      <w:pPr>
        <w:pStyle w:val="a3"/>
        <w:spacing w:before="5"/>
      </w:pPr>
    </w:p>
    <w:p w14:paraId="1FA0E9D4" w14:textId="77777777" w:rsidR="006220FB" w:rsidRPr="00C675B6" w:rsidRDefault="006220FB">
      <w:pPr>
        <w:pStyle w:val="a3"/>
        <w:spacing w:before="5"/>
      </w:pPr>
    </w:p>
    <w:p w14:paraId="05975CBC" w14:textId="77777777" w:rsidR="00024219" w:rsidRPr="00C675B6" w:rsidRDefault="005B501F">
      <w:pPr>
        <w:pStyle w:val="3"/>
        <w:numPr>
          <w:ilvl w:val="2"/>
          <w:numId w:val="11"/>
        </w:numPr>
        <w:tabs>
          <w:tab w:val="left" w:pos="1730"/>
        </w:tabs>
        <w:ind w:hanging="697"/>
      </w:pPr>
      <w:bookmarkStart w:id="17" w:name="_Toc138922834"/>
      <w:r w:rsidRPr="00C675B6">
        <w:lastRenderedPageBreak/>
        <w:t xml:space="preserve">Котельная </w:t>
      </w:r>
      <w:r w:rsidR="009F6773" w:rsidRPr="00C675B6">
        <w:t>«Ушаки-2»</w:t>
      </w:r>
      <w:bookmarkEnd w:id="17"/>
    </w:p>
    <w:p w14:paraId="1ACD5BCF" w14:textId="77777777" w:rsidR="00024219" w:rsidRPr="00C675B6" w:rsidRDefault="00024219">
      <w:pPr>
        <w:pStyle w:val="a3"/>
        <w:spacing w:before="7"/>
        <w:rPr>
          <w:b/>
          <w:sz w:val="23"/>
        </w:rPr>
      </w:pPr>
    </w:p>
    <w:p w14:paraId="5347E0ED" w14:textId="77777777" w:rsidR="00024219" w:rsidRPr="00C675B6" w:rsidRDefault="005B501F">
      <w:pPr>
        <w:pStyle w:val="a3"/>
        <w:ind w:left="312" w:right="310"/>
        <w:jc w:val="both"/>
      </w:pPr>
      <w:r w:rsidRPr="00C675B6">
        <w:t>Отопительная котельная «Ушаки</w:t>
      </w:r>
      <w:r w:rsidR="00D84F86" w:rsidRPr="00C675B6">
        <w:t>-2</w:t>
      </w:r>
      <w:r w:rsidRPr="00C675B6">
        <w:t>» д. Ушаки</w:t>
      </w:r>
      <w:r w:rsidR="00D84F86" w:rsidRPr="00C675B6">
        <w:t>, пр. Кирова, у д. 200а</w:t>
      </w:r>
      <w:r w:rsidRPr="00C675B6">
        <w:t xml:space="preserve"> отдельно стоящая второй категории обеспечивает теплоснабжение здание школы.</w:t>
      </w:r>
    </w:p>
    <w:p w14:paraId="078CBDF1" w14:textId="77777777" w:rsidR="00024219" w:rsidRPr="00C675B6" w:rsidRDefault="00024219">
      <w:pPr>
        <w:pStyle w:val="a3"/>
      </w:pPr>
    </w:p>
    <w:p w14:paraId="3D5F71DC" w14:textId="77777777" w:rsidR="00024219" w:rsidRPr="00C675B6" w:rsidRDefault="005B501F">
      <w:pPr>
        <w:pStyle w:val="a3"/>
        <w:spacing w:line="480" w:lineRule="auto"/>
        <w:ind w:left="312" w:right="5313"/>
      </w:pPr>
      <w:r w:rsidRPr="00C675B6">
        <w:t>Установленная тепловая мощность 0,</w:t>
      </w:r>
      <w:r w:rsidR="00D84F86" w:rsidRPr="00C675B6">
        <w:t>28</w:t>
      </w:r>
      <w:r w:rsidRPr="00C675B6">
        <w:t xml:space="preserve"> Гкал/ч. Присоединенная тепловая нагрузка 0,19 Гкал/</w:t>
      </w:r>
      <w:proofErr w:type="gramStart"/>
      <w:r w:rsidRPr="00C675B6">
        <w:t>ч</w:t>
      </w:r>
      <w:proofErr w:type="gramEnd"/>
      <w:r w:rsidRPr="00C675B6">
        <w:t>.</w:t>
      </w:r>
    </w:p>
    <w:p w14:paraId="119FDE51" w14:textId="77777777" w:rsidR="00024219" w:rsidRPr="00C675B6" w:rsidRDefault="005B501F">
      <w:pPr>
        <w:pStyle w:val="a3"/>
        <w:spacing w:line="480" w:lineRule="auto"/>
        <w:ind w:left="312" w:right="3060"/>
      </w:pPr>
      <w:r w:rsidRPr="00C675B6">
        <w:t xml:space="preserve">Основное оборудование </w:t>
      </w:r>
      <w:r w:rsidR="00D84F86" w:rsidRPr="00C675B6">
        <w:t xml:space="preserve">котельной «Ушаки-2» </w:t>
      </w:r>
      <w:r w:rsidRPr="00C675B6">
        <w:t>- водогрейные котлы. Основной вид топлива – дизель. Резервное топливо – дизель.</w:t>
      </w:r>
    </w:p>
    <w:p w14:paraId="3D20714A" w14:textId="77777777" w:rsidR="00024219" w:rsidRPr="00C675B6" w:rsidRDefault="005B501F">
      <w:pPr>
        <w:pStyle w:val="a3"/>
        <w:spacing w:before="1"/>
        <w:ind w:left="312"/>
      </w:pPr>
      <w:r w:rsidRPr="00C675B6">
        <w:t>В водогрейной части котельной установлен</w:t>
      </w:r>
      <w:r w:rsidR="00EA3DBD" w:rsidRPr="00C675B6">
        <w:t xml:space="preserve"> один водогрейный</w:t>
      </w:r>
      <w:r w:rsidRPr="00C675B6">
        <w:t xml:space="preserve"> кот</w:t>
      </w:r>
      <w:r w:rsidR="00EA3DBD" w:rsidRPr="00C675B6">
        <w:t>ел</w:t>
      </w:r>
      <w:r w:rsidRPr="00C675B6">
        <w:t xml:space="preserve"> типа ТТ50 (таблица </w:t>
      </w:r>
      <w:hyperlink w:anchor="_bookmark19" w:history="1">
        <w:r w:rsidRPr="00C675B6">
          <w:t>8</w:t>
        </w:r>
      </w:hyperlink>
      <w:r w:rsidRPr="00C675B6">
        <w:t>).</w:t>
      </w:r>
    </w:p>
    <w:p w14:paraId="309494AF" w14:textId="77777777" w:rsidR="00024219" w:rsidRPr="00C675B6" w:rsidRDefault="005B501F" w:rsidP="00FE7097">
      <w:pPr>
        <w:pStyle w:val="a3"/>
      </w:pPr>
      <w:r w:rsidRPr="00C675B6">
        <w:t xml:space="preserve">Таблица </w:t>
      </w:r>
      <w:bookmarkStart w:id="18" w:name="_bookmark19"/>
      <w:bookmarkEnd w:id="18"/>
      <w:r w:rsidRPr="00C675B6">
        <w:t xml:space="preserve">8. Основное оборудование </w:t>
      </w:r>
      <w:r w:rsidR="00D84F86" w:rsidRPr="00C675B6">
        <w:t>котельной «Ушаки-2».</w:t>
      </w:r>
    </w:p>
    <w:p w14:paraId="4F18D218"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5"/>
        <w:gridCol w:w="2334"/>
        <w:gridCol w:w="2763"/>
        <w:gridCol w:w="2768"/>
      </w:tblGrid>
      <w:tr w:rsidR="00024219" w:rsidRPr="00C675B6" w14:paraId="153F8BA7" w14:textId="77777777">
        <w:trPr>
          <w:trHeight w:val="827"/>
        </w:trPr>
        <w:tc>
          <w:tcPr>
            <w:tcW w:w="2115" w:type="dxa"/>
            <w:shd w:val="clear" w:color="auto" w:fill="DBE4F0"/>
          </w:tcPr>
          <w:p w14:paraId="0640B85E" w14:textId="77777777" w:rsidR="00024219" w:rsidRPr="00C675B6" w:rsidRDefault="005B501F">
            <w:pPr>
              <w:pStyle w:val="TableParagraph"/>
              <w:spacing w:line="276" w:lineRule="exact"/>
              <w:ind w:left="233" w:right="223"/>
              <w:jc w:val="center"/>
              <w:rPr>
                <w:b/>
                <w:sz w:val="24"/>
              </w:rPr>
            </w:pPr>
            <w:r w:rsidRPr="00C675B6">
              <w:rPr>
                <w:b/>
                <w:sz w:val="24"/>
              </w:rPr>
              <w:t>Наименование котельных агрегатов</w:t>
            </w:r>
          </w:p>
        </w:tc>
        <w:tc>
          <w:tcPr>
            <w:tcW w:w="2334" w:type="dxa"/>
            <w:shd w:val="clear" w:color="auto" w:fill="DBE4F0"/>
          </w:tcPr>
          <w:p w14:paraId="7BED92DC" w14:textId="77777777" w:rsidR="00024219" w:rsidRPr="00C675B6" w:rsidRDefault="005B501F">
            <w:pPr>
              <w:pStyle w:val="TableParagraph"/>
              <w:spacing w:before="135"/>
              <w:ind w:left="386" w:right="358" w:firstLine="146"/>
              <w:jc w:val="left"/>
              <w:rPr>
                <w:b/>
                <w:sz w:val="24"/>
              </w:rPr>
            </w:pPr>
            <w:r w:rsidRPr="00C675B6">
              <w:rPr>
                <w:b/>
                <w:sz w:val="24"/>
              </w:rPr>
              <w:t>Год ввода в эксплуатацию</w:t>
            </w:r>
          </w:p>
        </w:tc>
        <w:tc>
          <w:tcPr>
            <w:tcW w:w="2763" w:type="dxa"/>
            <w:shd w:val="clear" w:color="auto" w:fill="DBE4F0"/>
          </w:tcPr>
          <w:p w14:paraId="64280246" w14:textId="77777777" w:rsidR="00024219" w:rsidRPr="00C675B6" w:rsidRDefault="005B501F">
            <w:pPr>
              <w:pStyle w:val="TableParagraph"/>
              <w:spacing w:before="135"/>
              <w:ind w:left="445" w:right="417" w:firstLine="91"/>
              <w:jc w:val="left"/>
              <w:rPr>
                <w:b/>
                <w:sz w:val="24"/>
              </w:rPr>
            </w:pPr>
            <w:r w:rsidRPr="00C675B6">
              <w:rPr>
                <w:b/>
                <w:sz w:val="24"/>
              </w:rPr>
              <w:t>Степень износа оборудования, %</w:t>
            </w:r>
          </w:p>
        </w:tc>
        <w:tc>
          <w:tcPr>
            <w:tcW w:w="2768" w:type="dxa"/>
            <w:shd w:val="clear" w:color="auto" w:fill="DBE4F0"/>
          </w:tcPr>
          <w:p w14:paraId="6DEC171C" w14:textId="77777777" w:rsidR="00024219" w:rsidRPr="00C675B6" w:rsidRDefault="005B501F">
            <w:pPr>
              <w:pStyle w:val="TableParagraph"/>
              <w:spacing w:before="135"/>
              <w:ind w:left="61" w:right="33" w:firstLine="365"/>
              <w:jc w:val="left"/>
              <w:rPr>
                <w:b/>
                <w:sz w:val="24"/>
              </w:rPr>
            </w:pPr>
            <w:r w:rsidRPr="00C675B6">
              <w:rPr>
                <w:b/>
                <w:sz w:val="24"/>
              </w:rPr>
              <w:t>Удельный расход топлива (нормативный)</w:t>
            </w:r>
          </w:p>
        </w:tc>
      </w:tr>
      <w:tr w:rsidR="00024219" w:rsidRPr="00C675B6" w14:paraId="6266E9C3" w14:textId="77777777">
        <w:trPr>
          <w:trHeight w:val="275"/>
        </w:trPr>
        <w:tc>
          <w:tcPr>
            <w:tcW w:w="9980" w:type="dxa"/>
            <w:gridSpan w:val="4"/>
          </w:tcPr>
          <w:p w14:paraId="41DD5086" w14:textId="77777777" w:rsidR="00024219" w:rsidRPr="00C675B6" w:rsidRDefault="005B501F">
            <w:pPr>
              <w:pStyle w:val="TableParagraph"/>
              <w:spacing w:line="255" w:lineRule="exact"/>
              <w:ind w:left="28"/>
              <w:jc w:val="left"/>
              <w:rPr>
                <w:sz w:val="24"/>
              </w:rPr>
            </w:pPr>
            <w:r w:rsidRPr="00C675B6">
              <w:rPr>
                <w:sz w:val="24"/>
              </w:rPr>
              <w:t>Водогрейные котельные агрегаты:</w:t>
            </w:r>
          </w:p>
        </w:tc>
      </w:tr>
      <w:tr w:rsidR="00024219" w:rsidRPr="00C675B6" w14:paraId="065EDD0E" w14:textId="77777777" w:rsidTr="00EA3DBD">
        <w:trPr>
          <w:trHeight w:val="289"/>
        </w:trPr>
        <w:tc>
          <w:tcPr>
            <w:tcW w:w="2115" w:type="dxa"/>
          </w:tcPr>
          <w:p w14:paraId="2122C9D0" w14:textId="77777777" w:rsidR="00024219" w:rsidRPr="00C675B6" w:rsidRDefault="005B501F">
            <w:pPr>
              <w:pStyle w:val="TableParagraph"/>
              <w:spacing w:line="256" w:lineRule="exact"/>
              <w:ind w:left="28"/>
              <w:jc w:val="left"/>
              <w:rPr>
                <w:sz w:val="24"/>
              </w:rPr>
            </w:pPr>
            <w:r w:rsidRPr="00C675B6">
              <w:rPr>
                <w:sz w:val="24"/>
              </w:rPr>
              <w:t>ТТ50</w:t>
            </w:r>
          </w:p>
        </w:tc>
        <w:tc>
          <w:tcPr>
            <w:tcW w:w="2334" w:type="dxa"/>
          </w:tcPr>
          <w:p w14:paraId="4EA50096" w14:textId="77777777" w:rsidR="00024219" w:rsidRPr="00C675B6" w:rsidRDefault="005B501F">
            <w:pPr>
              <w:pStyle w:val="TableParagraph"/>
              <w:spacing w:line="256" w:lineRule="exact"/>
              <w:ind w:right="915"/>
              <w:rPr>
                <w:sz w:val="24"/>
              </w:rPr>
            </w:pPr>
            <w:r w:rsidRPr="00C675B6">
              <w:rPr>
                <w:sz w:val="24"/>
              </w:rPr>
              <w:t>2010</w:t>
            </w:r>
          </w:p>
        </w:tc>
        <w:tc>
          <w:tcPr>
            <w:tcW w:w="2763" w:type="dxa"/>
          </w:tcPr>
          <w:p w14:paraId="2B145408" w14:textId="4D5D6286" w:rsidR="00024219" w:rsidRPr="00C675B6" w:rsidRDefault="006220FB" w:rsidP="009E4AC2">
            <w:pPr>
              <w:pStyle w:val="TableParagraph"/>
              <w:spacing w:line="256" w:lineRule="exact"/>
              <w:ind w:right="1231"/>
              <w:jc w:val="left"/>
              <w:rPr>
                <w:sz w:val="24"/>
              </w:rPr>
            </w:pPr>
            <w:r w:rsidRPr="00C675B6">
              <w:rPr>
                <w:sz w:val="24"/>
              </w:rPr>
              <w:t>96,42</w:t>
            </w:r>
          </w:p>
        </w:tc>
        <w:tc>
          <w:tcPr>
            <w:tcW w:w="2768" w:type="dxa"/>
          </w:tcPr>
          <w:p w14:paraId="45E89311" w14:textId="77777777" w:rsidR="00024219" w:rsidRPr="00C675B6" w:rsidRDefault="005B501F" w:rsidP="009E4AC2">
            <w:pPr>
              <w:pStyle w:val="TableParagraph"/>
              <w:spacing w:line="256" w:lineRule="exact"/>
              <w:ind w:right="1085"/>
              <w:jc w:val="left"/>
              <w:rPr>
                <w:sz w:val="24"/>
              </w:rPr>
            </w:pPr>
            <w:r w:rsidRPr="00C675B6">
              <w:rPr>
                <w:sz w:val="24"/>
              </w:rPr>
              <w:t>155,3</w:t>
            </w:r>
          </w:p>
        </w:tc>
      </w:tr>
    </w:tbl>
    <w:p w14:paraId="00530874" w14:textId="77777777" w:rsidR="00024219" w:rsidRPr="00C675B6" w:rsidRDefault="00024219">
      <w:pPr>
        <w:pStyle w:val="a3"/>
        <w:spacing w:before="3"/>
        <w:rPr>
          <w:b/>
          <w:sz w:val="23"/>
        </w:rPr>
      </w:pPr>
    </w:p>
    <w:p w14:paraId="0C77FD9F" w14:textId="77777777" w:rsidR="00024219" w:rsidRPr="00C675B6" w:rsidRDefault="005B501F">
      <w:pPr>
        <w:pStyle w:val="a3"/>
        <w:ind w:left="312" w:right="310"/>
        <w:jc w:val="both"/>
      </w:pPr>
      <w:r w:rsidRPr="00C675B6">
        <w:t xml:space="preserve">Ограничений тепловой мощности </w:t>
      </w:r>
      <w:r w:rsidR="00D84F86" w:rsidRPr="00C675B6">
        <w:t>котельной «Ушаки-2»</w:t>
      </w:r>
      <w:r w:rsidRPr="00C675B6">
        <w:t xml:space="preserve">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w:t>
      </w:r>
      <w:r w:rsidRPr="00C675B6">
        <w:rPr>
          <w:spacing w:val="-4"/>
        </w:rPr>
        <w:t xml:space="preserve"> </w:t>
      </w:r>
      <w:r w:rsidRPr="00C675B6">
        <w:t>мощности.</w:t>
      </w:r>
    </w:p>
    <w:p w14:paraId="72496812" w14:textId="77777777" w:rsidR="00024219" w:rsidRPr="00C675B6" w:rsidRDefault="00024219">
      <w:pPr>
        <w:pStyle w:val="a3"/>
        <w:spacing w:before="1"/>
      </w:pPr>
    </w:p>
    <w:p w14:paraId="052A624F" w14:textId="77777777" w:rsidR="00024219" w:rsidRPr="00C675B6" w:rsidRDefault="005B501F">
      <w:pPr>
        <w:pStyle w:val="a3"/>
        <w:ind w:left="312" w:right="316"/>
        <w:jc w:val="both"/>
      </w:pPr>
      <w:r w:rsidRPr="00C675B6">
        <w:t xml:space="preserve">По данным ОАО «Тепловые сети» уровень потребления тепловой энергии на собственные и хозяйственные нужды </w:t>
      </w:r>
      <w:r w:rsidR="00D84F86" w:rsidRPr="00C675B6">
        <w:t xml:space="preserve">котельной «Ушаки-2» </w:t>
      </w:r>
      <w:r w:rsidRPr="00C675B6">
        <w:t>составляет 0,1% от установленной мощности.</w:t>
      </w:r>
    </w:p>
    <w:p w14:paraId="460A2AEB" w14:textId="77777777" w:rsidR="00024219" w:rsidRPr="00C675B6" w:rsidRDefault="00024219">
      <w:pPr>
        <w:pStyle w:val="a3"/>
      </w:pPr>
    </w:p>
    <w:p w14:paraId="0F1D5862" w14:textId="77777777" w:rsidR="00024219" w:rsidRPr="00C675B6" w:rsidRDefault="005B501F">
      <w:pPr>
        <w:pStyle w:val="a3"/>
        <w:ind w:left="312" w:right="310"/>
        <w:jc w:val="both"/>
      </w:pPr>
      <w:r w:rsidRPr="00C675B6">
        <w:t xml:space="preserve">Регулирование отпуска тепла на </w:t>
      </w:r>
      <w:r w:rsidR="00D84F86" w:rsidRPr="00C675B6">
        <w:t>котельной «Ушаки-2»</w:t>
      </w:r>
      <w:r w:rsidRPr="00C675B6">
        <w:t xml:space="preserve"> осуществляется по нескорректированному графику качественного регулирования отпуска тепла по температурному графику 95/70</w:t>
      </w:r>
      <w:r w:rsidRPr="00C675B6">
        <w:rPr>
          <w:spacing w:val="-11"/>
        </w:rPr>
        <w:t xml:space="preserve"> </w:t>
      </w:r>
      <w:proofErr w:type="spellStart"/>
      <w:r w:rsidRPr="00C675B6">
        <w:t>град.С</w:t>
      </w:r>
      <w:proofErr w:type="spellEnd"/>
      <w:r w:rsidRPr="00C675B6">
        <w:t>.</w:t>
      </w:r>
    </w:p>
    <w:p w14:paraId="73D4675D" w14:textId="77777777" w:rsidR="00024219" w:rsidRPr="00C675B6" w:rsidRDefault="00024219">
      <w:pPr>
        <w:pStyle w:val="a3"/>
      </w:pPr>
    </w:p>
    <w:p w14:paraId="368E4ABB" w14:textId="77777777" w:rsidR="00024219" w:rsidRPr="00C675B6" w:rsidRDefault="005B501F">
      <w:pPr>
        <w:pStyle w:val="a3"/>
        <w:ind w:left="312" w:right="308"/>
        <w:jc w:val="both"/>
      </w:pPr>
      <w:r w:rsidRPr="00C675B6">
        <w:t xml:space="preserve">На </w:t>
      </w:r>
      <w:r w:rsidR="00D84F86" w:rsidRPr="00C675B6">
        <w:t xml:space="preserve">котельной «Ушаки-2» </w:t>
      </w:r>
      <w:r w:rsidRPr="00C675B6">
        <w:t>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14:paraId="0BD5A9CD" w14:textId="77777777" w:rsidR="00024219" w:rsidRPr="00C675B6" w:rsidRDefault="00024219">
      <w:pPr>
        <w:pStyle w:val="a3"/>
        <w:spacing w:before="5"/>
      </w:pPr>
    </w:p>
    <w:p w14:paraId="1EDFC3FD" w14:textId="77777777" w:rsidR="00024219" w:rsidRPr="00C675B6" w:rsidRDefault="005B501F">
      <w:pPr>
        <w:pStyle w:val="3"/>
        <w:numPr>
          <w:ilvl w:val="2"/>
          <w:numId w:val="11"/>
        </w:numPr>
        <w:tabs>
          <w:tab w:val="left" w:pos="1730"/>
        </w:tabs>
        <w:ind w:hanging="697"/>
      </w:pPr>
      <w:bookmarkStart w:id="19" w:name="_Toc138922835"/>
      <w:r w:rsidRPr="00C675B6">
        <w:t xml:space="preserve">Котельная </w:t>
      </w:r>
      <w:r w:rsidR="005C47C8" w:rsidRPr="00C675B6">
        <w:t>«</w:t>
      </w:r>
      <w:r w:rsidRPr="00C675B6">
        <w:t>Тарасово</w:t>
      </w:r>
      <w:r w:rsidR="005C47C8" w:rsidRPr="00C675B6">
        <w:t>»</w:t>
      </w:r>
      <w:bookmarkEnd w:id="19"/>
    </w:p>
    <w:p w14:paraId="096E8254" w14:textId="77777777" w:rsidR="00024219" w:rsidRPr="00C675B6" w:rsidRDefault="00024219">
      <w:pPr>
        <w:pStyle w:val="a3"/>
        <w:spacing w:before="4"/>
        <w:rPr>
          <w:b/>
          <w:sz w:val="23"/>
        </w:rPr>
      </w:pPr>
    </w:p>
    <w:p w14:paraId="6F8A7394" w14:textId="77777777" w:rsidR="00024219" w:rsidRPr="00C675B6" w:rsidRDefault="005B501F">
      <w:pPr>
        <w:pStyle w:val="a3"/>
        <w:spacing w:before="1"/>
        <w:ind w:left="312" w:right="308"/>
        <w:jc w:val="both"/>
      </w:pPr>
      <w:r w:rsidRPr="00C675B6">
        <w:t>Квартальная отопительная котельная</w:t>
      </w:r>
      <w:r w:rsidR="005C47C8" w:rsidRPr="00C675B6">
        <w:t xml:space="preserve"> «</w:t>
      </w:r>
      <w:r w:rsidRPr="00C675B6">
        <w:t>Тарасово» д. Тарасово</w:t>
      </w:r>
      <w:r w:rsidR="005C47C8" w:rsidRPr="00C675B6">
        <w:t>, д.7</w:t>
      </w:r>
      <w:r w:rsidRPr="00C675B6">
        <w:t xml:space="preserve"> отдельно стоящая </w:t>
      </w:r>
      <w:proofErr w:type="spellStart"/>
      <w:r w:rsidRPr="00C675B6">
        <w:t>блочно</w:t>
      </w:r>
      <w:proofErr w:type="spellEnd"/>
      <w:r w:rsidRPr="00C675B6">
        <w:t>-модульная второй категории обеспечивает теплоснабжение и горячее водоснабжение жилой и общественно-деловой застройки д. Тарасово.</w:t>
      </w:r>
    </w:p>
    <w:p w14:paraId="2D80F545" w14:textId="77777777" w:rsidR="00024219" w:rsidRPr="00C675B6" w:rsidRDefault="00024219">
      <w:pPr>
        <w:pStyle w:val="a3"/>
      </w:pPr>
    </w:p>
    <w:p w14:paraId="474E1F53" w14:textId="77777777" w:rsidR="00024219" w:rsidRPr="00C675B6" w:rsidRDefault="005B501F">
      <w:pPr>
        <w:pStyle w:val="a3"/>
        <w:spacing w:line="480" w:lineRule="auto"/>
        <w:ind w:left="312" w:right="5313"/>
      </w:pPr>
      <w:r w:rsidRPr="00C675B6">
        <w:t xml:space="preserve">Установленная тепловая мощность 5,16 Гкал/ч. Присоединенная тепловая нагрузка </w:t>
      </w:r>
      <w:r w:rsidR="005C47C8" w:rsidRPr="00C675B6">
        <w:t>2</w:t>
      </w:r>
      <w:r w:rsidRPr="00C675B6">
        <w:t>,</w:t>
      </w:r>
      <w:r w:rsidR="005C47C8" w:rsidRPr="00C675B6">
        <w:t>70</w:t>
      </w:r>
      <w:r w:rsidRPr="00C675B6">
        <w:t xml:space="preserve"> Гкал/</w:t>
      </w:r>
      <w:proofErr w:type="gramStart"/>
      <w:r w:rsidRPr="00C675B6">
        <w:t>ч</w:t>
      </w:r>
      <w:proofErr w:type="gramEnd"/>
      <w:r w:rsidRPr="00C675B6">
        <w:t>.</w:t>
      </w:r>
    </w:p>
    <w:p w14:paraId="1B148307" w14:textId="77777777" w:rsidR="00024219" w:rsidRPr="00C675B6" w:rsidRDefault="005B501F">
      <w:pPr>
        <w:pStyle w:val="a3"/>
        <w:spacing w:line="480" w:lineRule="auto"/>
        <w:ind w:left="312" w:right="2827"/>
      </w:pPr>
      <w:r w:rsidRPr="00C675B6">
        <w:t xml:space="preserve">Основное оборудование </w:t>
      </w:r>
      <w:r w:rsidR="005C47C8" w:rsidRPr="00C675B6">
        <w:t>к</w:t>
      </w:r>
      <w:r w:rsidRPr="00C675B6">
        <w:t xml:space="preserve">отельной </w:t>
      </w:r>
      <w:r w:rsidR="005C47C8" w:rsidRPr="00C675B6">
        <w:t>«</w:t>
      </w:r>
      <w:r w:rsidRPr="00C675B6">
        <w:t>Тарасово» - водогрейные котлы. Основной вид топлива – мазут. Резервное топливо – дизель.</w:t>
      </w:r>
    </w:p>
    <w:p w14:paraId="7FEE24B1" w14:textId="12999E8D" w:rsidR="000D473E" w:rsidRPr="00C675B6" w:rsidRDefault="005B501F" w:rsidP="006220FB">
      <w:pPr>
        <w:pStyle w:val="a3"/>
        <w:spacing w:before="1"/>
        <w:ind w:left="312"/>
      </w:pPr>
      <w:r w:rsidRPr="00C675B6">
        <w:lastRenderedPageBreak/>
        <w:t xml:space="preserve">В водогрейной части котельной установлено два водогрейных котла типа ТТ100 (таблица </w:t>
      </w:r>
      <w:hyperlink w:anchor="_bookmark21" w:history="1">
        <w:r w:rsidRPr="00C675B6">
          <w:t>9</w:t>
        </w:r>
      </w:hyperlink>
      <w:r w:rsidRPr="00C675B6">
        <w:t>).</w:t>
      </w:r>
    </w:p>
    <w:p w14:paraId="526EC198" w14:textId="6E0286A5" w:rsidR="00024219" w:rsidRPr="00C675B6" w:rsidRDefault="005B501F" w:rsidP="00FE7097">
      <w:pPr>
        <w:pStyle w:val="a3"/>
      </w:pPr>
      <w:r w:rsidRPr="00C675B6">
        <w:t xml:space="preserve">Таблица </w:t>
      </w:r>
      <w:bookmarkStart w:id="20" w:name="_bookmark21"/>
      <w:bookmarkEnd w:id="20"/>
      <w:r w:rsidRPr="00C675B6">
        <w:t xml:space="preserve">9. Сведения об основном оборудовании </w:t>
      </w:r>
      <w:r w:rsidR="005C47C8" w:rsidRPr="00C675B6">
        <w:t>котельной «Тарасово»</w:t>
      </w:r>
    </w:p>
    <w:p w14:paraId="7E05B7FC" w14:textId="77777777" w:rsidR="00024219" w:rsidRPr="00C675B6" w:rsidRDefault="00024219">
      <w:pPr>
        <w:pStyle w:val="a3"/>
        <w:spacing w:before="3" w:after="1"/>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8"/>
        <w:gridCol w:w="2196"/>
        <w:gridCol w:w="2624"/>
        <w:gridCol w:w="2621"/>
      </w:tblGrid>
      <w:tr w:rsidR="00024219" w:rsidRPr="00C675B6" w14:paraId="586311AC" w14:textId="77777777">
        <w:trPr>
          <w:trHeight w:val="827"/>
        </w:trPr>
        <w:tc>
          <w:tcPr>
            <w:tcW w:w="2538" w:type="dxa"/>
            <w:shd w:val="clear" w:color="auto" w:fill="DBE4F0"/>
          </w:tcPr>
          <w:p w14:paraId="3C704199" w14:textId="77777777" w:rsidR="00024219" w:rsidRPr="00C675B6" w:rsidRDefault="005B501F">
            <w:pPr>
              <w:pStyle w:val="TableParagraph"/>
              <w:spacing w:before="135"/>
              <w:ind w:left="110" w:right="82" w:firstLine="352"/>
              <w:jc w:val="left"/>
              <w:rPr>
                <w:b/>
                <w:sz w:val="24"/>
              </w:rPr>
            </w:pPr>
            <w:r w:rsidRPr="00C675B6">
              <w:rPr>
                <w:b/>
                <w:sz w:val="24"/>
              </w:rPr>
              <w:t>Наименование котельных агрегатов</w:t>
            </w:r>
          </w:p>
        </w:tc>
        <w:tc>
          <w:tcPr>
            <w:tcW w:w="2196" w:type="dxa"/>
            <w:shd w:val="clear" w:color="auto" w:fill="DBE4F0"/>
          </w:tcPr>
          <w:p w14:paraId="39915895" w14:textId="77777777" w:rsidR="00024219" w:rsidRPr="00C675B6" w:rsidRDefault="005B501F">
            <w:pPr>
              <w:pStyle w:val="TableParagraph"/>
              <w:spacing w:before="135"/>
              <w:ind w:left="316" w:right="290" w:firstLine="146"/>
              <w:jc w:val="left"/>
              <w:rPr>
                <w:b/>
                <w:sz w:val="24"/>
              </w:rPr>
            </w:pPr>
            <w:r w:rsidRPr="00C675B6">
              <w:rPr>
                <w:b/>
                <w:sz w:val="24"/>
              </w:rPr>
              <w:t>Год ввода в эксплуатацию</w:t>
            </w:r>
          </w:p>
        </w:tc>
        <w:tc>
          <w:tcPr>
            <w:tcW w:w="2624" w:type="dxa"/>
            <w:shd w:val="clear" w:color="auto" w:fill="DBE4F0"/>
          </w:tcPr>
          <w:p w14:paraId="18002958" w14:textId="77777777" w:rsidR="00024219" w:rsidRPr="00C675B6" w:rsidRDefault="005B501F">
            <w:pPr>
              <w:pStyle w:val="TableParagraph"/>
              <w:spacing w:before="135"/>
              <w:ind w:left="376" w:right="347" w:firstLine="91"/>
              <w:jc w:val="left"/>
              <w:rPr>
                <w:b/>
                <w:sz w:val="24"/>
              </w:rPr>
            </w:pPr>
            <w:r w:rsidRPr="00C675B6">
              <w:rPr>
                <w:b/>
                <w:sz w:val="24"/>
              </w:rPr>
              <w:t>Степень износа оборудования, %</w:t>
            </w:r>
          </w:p>
        </w:tc>
        <w:tc>
          <w:tcPr>
            <w:tcW w:w="2621" w:type="dxa"/>
            <w:shd w:val="clear" w:color="auto" w:fill="DBE4F0"/>
          </w:tcPr>
          <w:p w14:paraId="593EC6F2" w14:textId="77777777" w:rsidR="00024219" w:rsidRPr="00C675B6" w:rsidRDefault="005B501F">
            <w:pPr>
              <w:pStyle w:val="TableParagraph"/>
              <w:spacing w:line="276" w:lineRule="exact"/>
              <w:ind w:left="355" w:right="343"/>
              <w:jc w:val="center"/>
              <w:rPr>
                <w:b/>
                <w:sz w:val="24"/>
              </w:rPr>
            </w:pPr>
            <w:r w:rsidRPr="00C675B6">
              <w:rPr>
                <w:b/>
                <w:sz w:val="24"/>
              </w:rPr>
              <w:t>Удельный расход топлива (нормативный)</w:t>
            </w:r>
          </w:p>
        </w:tc>
      </w:tr>
      <w:tr w:rsidR="00024219" w:rsidRPr="00C675B6" w14:paraId="6CFFF1C5" w14:textId="77777777">
        <w:trPr>
          <w:trHeight w:val="277"/>
        </w:trPr>
        <w:tc>
          <w:tcPr>
            <w:tcW w:w="9979" w:type="dxa"/>
            <w:gridSpan w:val="4"/>
          </w:tcPr>
          <w:p w14:paraId="6BA9D291" w14:textId="77777777" w:rsidR="00024219" w:rsidRPr="00C675B6" w:rsidRDefault="005B501F">
            <w:pPr>
              <w:pStyle w:val="TableParagraph"/>
              <w:spacing w:line="258" w:lineRule="exact"/>
              <w:ind w:left="28"/>
              <w:jc w:val="left"/>
              <w:rPr>
                <w:sz w:val="24"/>
              </w:rPr>
            </w:pPr>
            <w:r w:rsidRPr="00C675B6">
              <w:rPr>
                <w:sz w:val="24"/>
              </w:rPr>
              <w:t>Водогрейные котельные агрегаты:</w:t>
            </w:r>
          </w:p>
        </w:tc>
      </w:tr>
      <w:tr w:rsidR="00024219" w:rsidRPr="00C675B6" w14:paraId="2153605E" w14:textId="77777777">
        <w:trPr>
          <w:trHeight w:val="276"/>
        </w:trPr>
        <w:tc>
          <w:tcPr>
            <w:tcW w:w="2538" w:type="dxa"/>
          </w:tcPr>
          <w:p w14:paraId="31EAFE64" w14:textId="77777777" w:rsidR="00024219" w:rsidRPr="00C675B6" w:rsidRDefault="005B501F" w:rsidP="00333587">
            <w:pPr>
              <w:pStyle w:val="TableParagraph"/>
              <w:spacing w:line="256" w:lineRule="exact"/>
              <w:ind w:left="28"/>
              <w:jc w:val="left"/>
              <w:rPr>
                <w:sz w:val="24"/>
              </w:rPr>
            </w:pPr>
            <w:r w:rsidRPr="00C675B6">
              <w:rPr>
                <w:sz w:val="24"/>
              </w:rPr>
              <w:t>ТТ100</w:t>
            </w:r>
          </w:p>
        </w:tc>
        <w:tc>
          <w:tcPr>
            <w:tcW w:w="2196" w:type="dxa"/>
          </w:tcPr>
          <w:p w14:paraId="1F2E047E" w14:textId="77777777" w:rsidR="00024219" w:rsidRPr="00C675B6" w:rsidRDefault="005B501F">
            <w:pPr>
              <w:pStyle w:val="TableParagraph"/>
              <w:spacing w:line="256" w:lineRule="exact"/>
              <w:ind w:left="856"/>
              <w:jc w:val="left"/>
              <w:rPr>
                <w:sz w:val="24"/>
              </w:rPr>
            </w:pPr>
            <w:r w:rsidRPr="00C675B6">
              <w:rPr>
                <w:sz w:val="24"/>
              </w:rPr>
              <w:t>2011</w:t>
            </w:r>
          </w:p>
        </w:tc>
        <w:tc>
          <w:tcPr>
            <w:tcW w:w="2624" w:type="dxa"/>
          </w:tcPr>
          <w:p w14:paraId="436F1829" w14:textId="3117E9D0" w:rsidR="00024219" w:rsidRPr="00C675B6" w:rsidRDefault="006220FB" w:rsidP="006220FB">
            <w:pPr>
              <w:pStyle w:val="TableParagraph"/>
              <w:spacing w:line="256" w:lineRule="exact"/>
              <w:ind w:right="1161"/>
              <w:jc w:val="left"/>
              <w:rPr>
                <w:sz w:val="24"/>
              </w:rPr>
            </w:pPr>
            <w:r w:rsidRPr="00C675B6">
              <w:rPr>
                <w:sz w:val="24"/>
              </w:rPr>
              <w:t>75</w:t>
            </w:r>
          </w:p>
        </w:tc>
        <w:tc>
          <w:tcPr>
            <w:tcW w:w="2621" w:type="dxa"/>
          </w:tcPr>
          <w:p w14:paraId="17FEB430" w14:textId="77777777" w:rsidR="00024219" w:rsidRPr="00C675B6" w:rsidRDefault="005B501F">
            <w:pPr>
              <w:pStyle w:val="TableParagraph"/>
              <w:spacing w:line="256" w:lineRule="exact"/>
              <w:ind w:left="354" w:right="343"/>
              <w:jc w:val="center"/>
              <w:rPr>
                <w:sz w:val="24"/>
              </w:rPr>
            </w:pPr>
            <w:r w:rsidRPr="00C675B6">
              <w:rPr>
                <w:sz w:val="24"/>
              </w:rPr>
              <w:t>155,3</w:t>
            </w:r>
          </w:p>
        </w:tc>
      </w:tr>
      <w:tr w:rsidR="00024219" w:rsidRPr="00C675B6" w14:paraId="5F161B5A" w14:textId="77777777">
        <w:trPr>
          <w:trHeight w:val="275"/>
        </w:trPr>
        <w:tc>
          <w:tcPr>
            <w:tcW w:w="2538" w:type="dxa"/>
          </w:tcPr>
          <w:p w14:paraId="16A4C234" w14:textId="77777777" w:rsidR="00024219" w:rsidRPr="00C675B6" w:rsidRDefault="005B501F">
            <w:pPr>
              <w:pStyle w:val="TableParagraph"/>
              <w:spacing w:line="256" w:lineRule="exact"/>
              <w:ind w:left="28"/>
              <w:jc w:val="left"/>
              <w:rPr>
                <w:sz w:val="24"/>
              </w:rPr>
            </w:pPr>
            <w:r w:rsidRPr="00C675B6">
              <w:rPr>
                <w:sz w:val="24"/>
              </w:rPr>
              <w:t>ТТ100</w:t>
            </w:r>
          </w:p>
        </w:tc>
        <w:tc>
          <w:tcPr>
            <w:tcW w:w="2196" w:type="dxa"/>
          </w:tcPr>
          <w:p w14:paraId="49BB0661" w14:textId="77777777" w:rsidR="00024219" w:rsidRPr="00C675B6" w:rsidRDefault="005B501F">
            <w:pPr>
              <w:pStyle w:val="TableParagraph"/>
              <w:spacing w:line="256" w:lineRule="exact"/>
              <w:ind w:left="856"/>
              <w:jc w:val="left"/>
              <w:rPr>
                <w:sz w:val="24"/>
              </w:rPr>
            </w:pPr>
            <w:r w:rsidRPr="00C675B6">
              <w:rPr>
                <w:sz w:val="24"/>
              </w:rPr>
              <w:t>2011</w:t>
            </w:r>
          </w:p>
        </w:tc>
        <w:tc>
          <w:tcPr>
            <w:tcW w:w="2624" w:type="dxa"/>
          </w:tcPr>
          <w:p w14:paraId="26F087A3" w14:textId="052A02B6" w:rsidR="00024219" w:rsidRPr="00C675B6" w:rsidRDefault="006220FB" w:rsidP="006220FB">
            <w:pPr>
              <w:pStyle w:val="TableParagraph"/>
              <w:spacing w:line="256" w:lineRule="exact"/>
              <w:ind w:right="1161"/>
              <w:jc w:val="left"/>
              <w:rPr>
                <w:sz w:val="24"/>
              </w:rPr>
            </w:pPr>
            <w:r w:rsidRPr="00C675B6">
              <w:rPr>
                <w:sz w:val="24"/>
              </w:rPr>
              <w:t>75</w:t>
            </w:r>
          </w:p>
        </w:tc>
        <w:tc>
          <w:tcPr>
            <w:tcW w:w="2621" w:type="dxa"/>
          </w:tcPr>
          <w:p w14:paraId="74904E3B" w14:textId="77777777" w:rsidR="00024219" w:rsidRPr="00C675B6" w:rsidRDefault="005B501F">
            <w:pPr>
              <w:pStyle w:val="TableParagraph"/>
              <w:spacing w:line="256" w:lineRule="exact"/>
              <w:ind w:left="354" w:right="343"/>
              <w:jc w:val="center"/>
              <w:rPr>
                <w:sz w:val="24"/>
              </w:rPr>
            </w:pPr>
            <w:r w:rsidRPr="00C675B6">
              <w:rPr>
                <w:sz w:val="24"/>
              </w:rPr>
              <w:t>155,3</w:t>
            </w:r>
          </w:p>
        </w:tc>
      </w:tr>
    </w:tbl>
    <w:p w14:paraId="1026705A" w14:textId="77777777" w:rsidR="00024219" w:rsidRPr="00C675B6" w:rsidRDefault="005B501F">
      <w:pPr>
        <w:pStyle w:val="a3"/>
        <w:spacing w:before="83"/>
        <w:ind w:left="312" w:right="309"/>
        <w:jc w:val="both"/>
      </w:pPr>
      <w:r w:rsidRPr="00C675B6">
        <w:t xml:space="preserve">Ограничений тепловой мощности </w:t>
      </w:r>
      <w:r w:rsidR="005C47C8" w:rsidRPr="00C675B6">
        <w:t>котельной «Тарасово»</w:t>
      </w:r>
      <w:r w:rsidRPr="00C675B6">
        <w:t xml:space="preserve">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14:paraId="2DB0EFC2" w14:textId="77777777" w:rsidR="00024219" w:rsidRPr="00C675B6" w:rsidRDefault="00024219">
      <w:pPr>
        <w:pStyle w:val="a3"/>
      </w:pPr>
    </w:p>
    <w:p w14:paraId="77EAAEC1" w14:textId="77777777" w:rsidR="00024219" w:rsidRPr="00C675B6" w:rsidRDefault="005B501F">
      <w:pPr>
        <w:pStyle w:val="a3"/>
        <w:ind w:left="312" w:right="309"/>
        <w:jc w:val="both"/>
      </w:pPr>
      <w:r w:rsidRPr="00C675B6">
        <w:t xml:space="preserve">По данным ОАО «Тепловые сети» уровень потребления тепловой энергии на собственные и хозяйственные нужды </w:t>
      </w:r>
      <w:r w:rsidR="005C47C8" w:rsidRPr="00C675B6">
        <w:t>котельной «Тарасово»</w:t>
      </w:r>
      <w:r w:rsidRPr="00C675B6">
        <w:t xml:space="preserve"> составляет </w:t>
      </w:r>
      <w:r w:rsidR="00333587" w:rsidRPr="00C675B6">
        <w:t>2,0</w:t>
      </w:r>
      <w:r w:rsidRPr="00C675B6">
        <w:t xml:space="preserve"> % от установленной мощности. Тепловая мощность нетто – 4,95 Гкал/час.</w:t>
      </w:r>
    </w:p>
    <w:p w14:paraId="013F14AF" w14:textId="77777777" w:rsidR="00024219" w:rsidRPr="00C675B6" w:rsidRDefault="00024219">
      <w:pPr>
        <w:pStyle w:val="a3"/>
      </w:pPr>
    </w:p>
    <w:p w14:paraId="6C0926B5" w14:textId="385C31F3" w:rsidR="00024219" w:rsidRPr="00C675B6" w:rsidRDefault="005B501F">
      <w:pPr>
        <w:pStyle w:val="a3"/>
        <w:ind w:left="312" w:right="309"/>
        <w:jc w:val="both"/>
      </w:pPr>
      <w:r w:rsidRPr="00C675B6">
        <w:t xml:space="preserve">Регулирование отпуска тепла на </w:t>
      </w:r>
      <w:r w:rsidR="005C47C8" w:rsidRPr="00C675B6">
        <w:t>котельной «Тарасово»</w:t>
      </w:r>
      <w:r w:rsidRPr="00C675B6">
        <w:t xml:space="preserve"> осуществляется по нескорректированному графику качественного регулирования отпуска тепла по температурному графику 95/70</w:t>
      </w:r>
      <w:r w:rsidR="00974C63">
        <w:t xml:space="preserve"> </w:t>
      </w:r>
      <w:r w:rsidR="00D00263">
        <w:t>⁰</w:t>
      </w:r>
      <w:r w:rsidRPr="00C675B6">
        <w:t>С.</w:t>
      </w:r>
    </w:p>
    <w:p w14:paraId="361EE33E" w14:textId="77777777" w:rsidR="00024219" w:rsidRPr="00C675B6" w:rsidRDefault="00024219">
      <w:pPr>
        <w:pStyle w:val="a3"/>
        <w:spacing w:before="1"/>
      </w:pPr>
      <w:bookmarkStart w:id="21" w:name="_GoBack"/>
      <w:bookmarkEnd w:id="21"/>
    </w:p>
    <w:p w14:paraId="5A009FB5" w14:textId="77777777" w:rsidR="00024219" w:rsidRPr="00C675B6" w:rsidRDefault="005B501F">
      <w:pPr>
        <w:pStyle w:val="a3"/>
        <w:ind w:left="312" w:right="314"/>
        <w:jc w:val="both"/>
      </w:pPr>
      <w:r w:rsidRPr="00C675B6">
        <w:t xml:space="preserve">На </w:t>
      </w:r>
      <w:r w:rsidR="00127859" w:rsidRPr="00C675B6">
        <w:t xml:space="preserve">котельной «Тарасово» </w:t>
      </w:r>
      <w:r w:rsidRPr="00C675B6">
        <w:t>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14:paraId="64FBC8F4" w14:textId="77777777" w:rsidR="00024219" w:rsidRPr="00C675B6" w:rsidRDefault="00024219">
      <w:pPr>
        <w:pStyle w:val="a3"/>
        <w:spacing w:before="4"/>
      </w:pPr>
    </w:p>
    <w:p w14:paraId="2A592F8E" w14:textId="77777777" w:rsidR="00024219" w:rsidRPr="00C675B6" w:rsidRDefault="005B501F">
      <w:pPr>
        <w:pStyle w:val="3"/>
        <w:numPr>
          <w:ilvl w:val="2"/>
          <w:numId w:val="11"/>
        </w:numPr>
        <w:tabs>
          <w:tab w:val="left" w:pos="1730"/>
        </w:tabs>
        <w:spacing w:before="1"/>
        <w:ind w:hanging="697"/>
      </w:pPr>
      <w:bookmarkStart w:id="22" w:name="_Toc138922836"/>
      <w:r w:rsidRPr="00C675B6">
        <w:t xml:space="preserve">Котельная </w:t>
      </w:r>
      <w:r w:rsidR="00127859" w:rsidRPr="00C675B6">
        <w:rPr>
          <w:spacing w:val="-3"/>
        </w:rPr>
        <w:t>«</w:t>
      </w:r>
      <w:r w:rsidRPr="00C675B6">
        <w:t>Георгиевское</w:t>
      </w:r>
      <w:r w:rsidR="00127859" w:rsidRPr="00C675B6">
        <w:t>»</w:t>
      </w:r>
      <w:bookmarkEnd w:id="22"/>
    </w:p>
    <w:p w14:paraId="3A82182D" w14:textId="77777777" w:rsidR="00024219" w:rsidRPr="00C675B6" w:rsidRDefault="00024219">
      <w:pPr>
        <w:pStyle w:val="a3"/>
        <w:spacing w:before="6"/>
        <w:rPr>
          <w:b/>
          <w:sz w:val="23"/>
        </w:rPr>
      </w:pPr>
    </w:p>
    <w:p w14:paraId="2BE65C07" w14:textId="77777777" w:rsidR="00024219" w:rsidRPr="00C675B6" w:rsidRDefault="005B501F">
      <w:pPr>
        <w:pStyle w:val="a3"/>
        <w:ind w:left="312" w:right="306"/>
        <w:jc w:val="both"/>
      </w:pPr>
      <w:r w:rsidRPr="00C675B6">
        <w:t xml:space="preserve">Квартальная отопительная котельная </w:t>
      </w:r>
      <w:r w:rsidR="00127859" w:rsidRPr="00C675B6">
        <w:t>«</w:t>
      </w:r>
      <w:r w:rsidRPr="00C675B6">
        <w:t>Георгиевское» д. Георгиевское</w:t>
      </w:r>
      <w:r w:rsidR="00127859" w:rsidRPr="00C675B6">
        <w:t>, д.8</w:t>
      </w:r>
      <w:r w:rsidRPr="00C675B6">
        <w:t xml:space="preserve"> отдельно стоящая второй категории обеспечивает теплоснабжение жилой застройки д. Георгиевское.</w:t>
      </w:r>
    </w:p>
    <w:p w14:paraId="3F653EAD" w14:textId="77777777" w:rsidR="00024219" w:rsidRPr="00C675B6" w:rsidRDefault="00024219">
      <w:pPr>
        <w:pStyle w:val="a3"/>
      </w:pPr>
    </w:p>
    <w:p w14:paraId="2A224D4A" w14:textId="77777777" w:rsidR="00024219" w:rsidRPr="00C675B6" w:rsidRDefault="005B501F">
      <w:pPr>
        <w:pStyle w:val="a3"/>
        <w:spacing w:line="480" w:lineRule="auto"/>
        <w:ind w:left="312" w:right="5313"/>
      </w:pPr>
      <w:r w:rsidRPr="00C675B6">
        <w:t>Установленная тепловая мощность 0,</w:t>
      </w:r>
      <w:r w:rsidR="00127859" w:rsidRPr="00C675B6">
        <w:t>43</w:t>
      </w:r>
      <w:r w:rsidRPr="00C675B6">
        <w:t xml:space="preserve"> Гкал/ч. Присоединенная тепловая нагрузка 0,37 Гкал/</w:t>
      </w:r>
      <w:proofErr w:type="gramStart"/>
      <w:r w:rsidRPr="00C675B6">
        <w:t>ч</w:t>
      </w:r>
      <w:proofErr w:type="gramEnd"/>
      <w:r w:rsidRPr="00C675B6">
        <w:t>.</w:t>
      </w:r>
    </w:p>
    <w:p w14:paraId="00FBCC94" w14:textId="77777777" w:rsidR="00024219" w:rsidRPr="00C675B6" w:rsidRDefault="005B501F">
      <w:pPr>
        <w:pStyle w:val="a3"/>
        <w:spacing w:before="1" w:line="480" w:lineRule="auto"/>
        <w:ind w:left="312" w:right="1700"/>
      </w:pPr>
      <w:r w:rsidRPr="00C675B6">
        <w:t xml:space="preserve">Основное оборудование </w:t>
      </w:r>
      <w:r w:rsidR="00127859" w:rsidRPr="00C675B6">
        <w:t>к</w:t>
      </w:r>
      <w:r w:rsidRPr="00C675B6">
        <w:t xml:space="preserve">отельной </w:t>
      </w:r>
      <w:r w:rsidR="00127859" w:rsidRPr="00C675B6">
        <w:t>«</w:t>
      </w:r>
      <w:r w:rsidRPr="00C675B6">
        <w:t>Георгиевское» - водогрейные котлы. Основной вид топлива – дизель. Резервное топливо – дизель.</w:t>
      </w:r>
    </w:p>
    <w:p w14:paraId="56E40230" w14:textId="77777777" w:rsidR="00024219" w:rsidRPr="00C675B6" w:rsidRDefault="005B501F">
      <w:pPr>
        <w:pStyle w:val="a3"/>
        <w:ind w:left="312"/>
      </w:pPr>
      <w:r w:rsidRPr="00C675B6">
        <w:t xml:space="preserve">В водогрейной части котельной установлено один водогрейный котел типа ТТ50 (таблица </w:t>
      </w:r>
      <w:hyperlink w:anchor="_bookmark23" w:history="1">
        <w:r w:rsidRPr="00C675B6">
          <w:t>10</w:t>
        </w:r>
      </w:hyperlink>
      <w:r w:rsidRPr="00C675B6">
        <w:t>).</w:t>
      </w:r>
    </w:p>
    <w:p w14:paraId="763680CC" w14:textId="6B780D31" w:rsidR="00024219" w:rsidRPr="00C675B6" w:rsidRDefault="005B501F" w:rsidP="00FE7097">
      <w:pPr>
        <w:pStyle w:val="a3"/>
      </w:pPr>
      <w:r w:rsidRPr="00C675B6">
        <w:t xml:space="preserve">Таблица </w:t>
      </w:r>
      <w:bookmarkStart w:id="23" w:name="_bookmark23"/>
      <w:bookmarkEnd w:id="23"/>
      <w:r w:rsidRPr="00C675B6">
        <w:t xml:space="preserve">10. Сведения об основном оборудовании </w:t>
      </w:r>
      <w:r w:rsidR="0032047A" w:rsidRPr="00C675B6">
        <w:t>к</w:t>
      </w:r>
      <w:r w:rsidRPr="00C675B6">
        <w:t xml:space="preserve">отельной </w:t>
      </w:r>
      <w:r w:rsidR="0032047A" w:rsidRPr="00C675B6">
        <w:t>«</w:t>
      </w:r>
      <w:r w:rsidRPr="00C675B6">
        <w:rPr>
          <w:spacing w:val="-19"/>
        </w:rPr>
        <w:t xml:space="preserve"> </w:t>
      </w:r>
      <w:proofErr w:type="gramStart"/>
      <w:r w:rsidRPr="00C675B6">
        <w:t>Георгиевское</w:t>
      </w:r>
      <w:proofErr w:type="gramEnd"/>
      <w:r w:rsidRPr="00C675B6">
        <w:t>»</w:t>
      </w:r>
    </w:p>
    <w:p w14:paraId="23F81769"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2333"/>
        <w:gridCol w:w="2762"/>
        <w:gridCol w:w="2770"/>
      </w:tblGrid>
      <w:tr w:rsidR="00024219" w:rsidRPr="00C675B6" w14:paraId="02057F9E" w14:textId="77777777">
        <w:trPr>
          <w:trHeight w:val="828"/>
        </w:trPr>
        <w:tc>
          <w:tcPr>
            <w:tcW w:w="2112" w:type="dxa"/>
            <w:shd w:val="clear" w:color="auto" w:fill="DBE4F0"/>
          </w:tcPr>
          <w:p w14:paraId="7FA6D003" w14:textId="77777777" w:rsidR="00024219" w:rsidRPr="00C675B6" w:rsidRDefault="005B501F">
            <w:pPr>
              <w:pStyle w:val="TableParagraph"/>
              <w:ind w:left="252" w:right="239"/>
              <w:jc w:val="center"/>
              <w:rPr>
                <w:b/>
                <w:sz w:val="24"/>
              </w:rPr>
            </w:pPr>
            <w:r w:rsidRPr="00C675B6">
              <w:rPr>
                <w:b/>
                <w:sz w:val="24"/>
              </w:rPr>
              <w:t>Наименование котельных</w:t>
            </w:r>
          </w:p>
          <w:p w14:paraId="3D86FE1F" w14:textId="77777777" w:rsidR="00024219" w:rsidRPr="00C675B6" w:rsidRDefault="005B501F">
            <w:pPr>
              <w:pStyle w:val="TableParagraph"/>
              <w:spacing w:line="259" w:lineRule="exact"/>
              <w:ind w:left="249" w:right="239"/>
              <w:jc w:val="center"/>
              <w:rPr>
                <w:b/>
                <w:sz w:val="24"/>
              </w:rPr>
            </w:pPr>
            <w:r w:rsidRPr="00C675B6">
              <w:rPr>
                <w:b/>
                <w:sz w:val="24"/>
              </w:rPr>
              <w:t>агрегатов</w:t>
            </w:r>
          </w:p>
        </w:tc>
        <w:tc>
          <w:tcPr>
            <w:tcW w:w="2333" w:type="dxa"/>
            <w:shd w:val="clear" w:color="auto" w:fill="DBE4F0"/>
          </w:tcPr>
          <w:p w14:paraId="7ECFCEFD" w14:textId="77777777" w:rsidR="00024219" w:rsidRPr="00C675B6" w:rsidRDefault="005B501F">
            <w:pPr>
              <w:pStyle w:val="TableParagraph"/>
              <w:spacing w:before="133"/>
              <w:ind w:left="387" w:right="356" w:firstLine="146"/>
              <w:jc w:val="left"/>
              <w:rPr>
                <w:b/>
                <w:sz w:val="24"/>
              </w:rPr>
            </w:pPr>
            <w:r w:rsidRPr="00C675B6">
              <w:rPr>
                <w:b/>
                <w:sz w:val="24"/>
              </w:rPr>
              <w:t>Год ввода в эксплуатацию</w:t>
            </w:r>
          </w:p>
        </w:tc>
        <w:tc>
          <w:tcPr>
            <w:tcW w:w="2762" w:type="dxa"/>
            <w:shd w:val="clear" w:color="auto" w:fill="DBE4F0"/>
          </w:tcPr>
          <w:p w14:paraId="0544B70D" w14:textId="77777777" w:rsidR="00024219" w:rsidRPr="00C675B6" w:rsidRDefault="005B501F">
            <w:pPr>
              <w:pStyle w:val="TableParagraph"/>
              <w:spacing w:before="133"/>
              <w:ind w:left="449" w:right="412" w:firstLine="91"/>
              <w:jc w:val="left"/>
              <w:rPr>
                <w:b/>
                <w:sz w:val="24"/>
              </w:rPr>
            </w:pPr>
            <w:r w:rsidRPr="00C675B6">
              <w:rPr>
                <w:b/>
                <w:sz w:val="24"/>
              </w:rPr>
              <w:t>Степень износа оборудования, %</w:t>
            </w:r>
          </w:p>
        </w:tc>
        <w:tc>
          <w:tcPr>
            <w:tcW w:w="2770" w:type="dxa"/>
            <w:shd w:val="clear" w:color="auto" w:fill="DBE4F0"/>
          </w:tcPr>
          <w:p w14:paraId="382F1A02" w14:textId="77777777" w:rsidR="00024219" w:rsidRPr="00C675B6" w:rsidRDefault="005B501F">
            <w:pPr>
              <w:pStyle w:val="TableParagraph"/>
              <w:spacing w:before="133"/>
              <w:ind w:left="63" w:right="33" w:firstLine="367"/>
              <w:jc w:val="left"/>
              <w:rPr>
                <w:b/>
                <w:sz w:val="24"/>
              </w:rPr>
            </w:pPr>
            <w:r w:rsidRPr="00C675B6">
              <w:rPr>
                <w:b/>
                <w:sz w:val="24"/>
              </w:rPr>
              <w:t>Удельный расход топлива (нормативный)</w:t>
            </w:r>
          </w:p>
        </w:tc>
      </w:tr>
      <w:tr w:rsidR="00024219" w:rsidRPr="00C675B6" w14:paraId="4573A622" w14:textId="77777777">
        <w:trPr>
          <w:trHeight w:val="275"/>
        </w:trPr>
        <w:tc>
          <w:tcPr>
            <w:tcW w:w="9977" w:type="dxa"/>
            <w:gridSpan w:val="4"/>
          </w:tcPr>
          <w:p w14:paraId="27FD8F6A" w14:textId="77777777" w:rsidR="00024219" w:rsidRPr="00C675B6" w:rsidRDefault="005B501F">
            <w:pPr>
              <w:pStyle w:val="TableParagraph"/>
              <w:spacing w:line="256" w:lineRule="exact"/>
              <w:ind w:left="28"/>
              <w:jc w:val="left"/>
              <w:rPr>
                <w:sz w:val="24"/>
              </w:rPr>
            </w:pPr>
            <w:r w:rsidRPr="00C675B6">
              <w:rPr>
                <w:sz w:val="24"/>
              </w:rPr>
              <w:t>Водогрейные котельные агрегаты</w:t>
            </w:r>
          </w:p>
        </w:tc>
      </w:tr>
      <w:tr w:rsidR="00024219" w:rsidRPr="00C675B6" w14:paraId="11309368" w14:textId="77777777">
        <w:trPr>
          <w:trHeight w:val="275"/>
        </w:trPr>
        <w:tc>
          <w:tcPr>
            <w:tcW w:w="2112" w:type="dxa"/>
          </w:tcPr>
          <w:p w14:paraId="00B941EB" w14:textId="77777777" w:rsidR="00024219" w:rsidRPr="00C675B6" w:rsidRDefault="005B501F">
            <w:pPr>
              <w:pStyle w:val="TableParagraph"/>
              <w:spacing w:line="256" w:lineRule="exact"/>
              <w:ind w:left="28"/>
              <w:jc w:val="left"/>
              <w:rPr>
                <w:sz w:val="24"/>
              </w:rPr>
            </w:pPr>
            <w:r w:rsidRPr="00C675B6">
              <w:rPr>
                <w:sz w:val="24"/>
              </w:rPr>
              <w:t>ТТ50</w:t>
            </w:r>
          </w:p>
        </w:tc>
        <w:tc>
          <w:tcPr>
            <w:tcW w:w="2333" w:type="dxa"/>
          </w:tcPr>
          <w:p w14:paraId="5E22867F" w14:textId="77777777" w:rsidR="00024219" w:rsidRPr="00C675B6" w:rsidRDefault="005B501F" w:rsidP="006220FB">
            <w:pPr>
              <w:pStyle w:val="TableParagraph"/>
              <w:spacing w:line="256" w:lineRule="exact"/>
              <w:ind w:right="896"/>
              <w:jc w:val="left"/>
              <w:rPr>
                <w:sz w:val="24"/>
              </w:rPr>
            </w:pPr>
            <w:r w:rsidRPr="00C675B6">
              <w:rPr>
                <w:sz w:val="24"/>
              </w:rPr>
              <w:t>2010</w:t>
            </w:r>
          </w:p>
        </w:tc>
        <w:tc>
          <w:tcPr>
            <w:tcW w:w="2762" w:type="dxa"/>
          </w:tcPr>
          <w:p w14:paraId="6D8EA3D5" w14:textId="3846E2D8" w:rsidR="00024219" w:rsidRPr="00C675B6" w:rsidRDefault="005256F4" w:rsidP="006220FB">
            <w:pPr>
              <w:pStyle w:val="TableParagraph"/>
              <w:spacing w:line="256" w:lineRule="exact"/>
              <w:ind w:right="1224"/>
              <w:jc w:val="left"/>
              <w:rPr>
                <w:sz w:val="24"/>
              </w:rPr>
            </w:pPr>
            <w:r w:rsidRPr="00C675B6">
              <w:rPr>
                <w:sz w:val="24"/>
              </w:rPr>
              <w:t>96</w:t>
            </w:r>
          </w:p>
        </w:tc>
        <w:tc>
          <w:tcPr>
            <w:tcW w:w="2770" w:type="dxa"/>
          </w:tcPr>
          <w:p w14:paraId="143004B0" w14:textId="77777777" w:rsidR="00024219" w:rsidRPr="00C675B6" w:rsidRDefault="005B501F" w:rsidP="006220FB">
            <w:pPr>
              <w:pStyle w:val="TableParagraph"/>
              <w:spacing w:line="256" w:lineRule="exact"/>
              <w:ind w:right="1082"/>
              <w:jc w:val="left"/>
              <w:rPr>
                <w:sz w:val="24"/>
              </w:rPr>
            </w:pPr>
            <w:r w:rsidRPr="00C675B6">
              <w:rPr>
                <w:sz w:val="24"/>
              </w:rPr>
              <w:t>155,3</w:t>
            </w:r>
          </w:p>
        </w:tc>
      </w:tr>
    </w:tbl>
    <w:p w14:paraId="0F93AA7E" w14:textId="77777777" w:rsidR="00024219" w:rsidRPr="00C675B6" w:rsidRDefault="00024219">
      <w:pPr>
        <w:pStyle w:val="a3"/>
        <w:spacing w:before="3"/>
        <w:rPr>
          <w:b/>
          <w:sz w:val="23"/>
        </w:rPr>
      </w:pPr>
    </w:p>
    <w:p w14:paraId="2F004F9C" w14:textId="77777777" w:rsidR="00024219" w:rsidRPr="00C675B6" w:rsidRDefault="005B501F">
      <w:pPr>
        <w:pStyle w:val="a3"/>
        <w:ind w:left="312" w:right="310"/>
        <w:jc w:val="both"/>
      </w:pPr>
      <w:r w:rsidRPr="00C675B6">
        <w:t xml:space="preserve">Ограничений тепловой мощности </w:t>
      </w:r>
      <w:r w:rsidR="00127859" w:rsidRPr="00C675B6">
        <w:t>котельной «Георгиевск</w:t>
      </w:r>
      <w:r w:rsidR="0032047A" w:rsidRPr="00C675B6">
        <w:t>ая</w:t>
      </w:r>
      <w:r w:rsidR="00127859" w:rsidRPr="00C675B6">
        <w:t xml:space="preserve">» </w:t>
      </w:r>
      <w:r w:rsidRPr="00C675B6">
        <w:t xml:space="preserve">по техническому состоянию </w:t>
      </w:r>
      <w:r w:rsidRPr="00C675B6">
        <w:lastRenderedPageBreak/>
        <w:t>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w:t>
      </w:r>
      <w:r w:rsidRPr="00C675B6">
        <w:rPr>
          <w:spacing w:val="-2"/>
        </w:rPr>
        <w:t xml:space="preserve"> </w:t>
      </w:r>
      <w:r w:rsidRPr="00C675B6">
        <w:t>мощности.</w:t>
      </w:r>
    </w:p>
    <w:p w14:paraId="39FAD11D" w14:textId="77777777" w:rsidR="00024219" w:rsidRPr="00C675B6" w:rsidRDefault="00024219">
      <w:pPr>
        <w:pStyle w:val="a3"/>
      </w:pPr>
    </w:p>
    <w:p w14:paraId="66351D46" w14:textId="77777777" w:rsidR="00024219" w:rsidRPr="00C675B6" w:rsidRDefault="005B501F">
      <w:pPr>
        <w:pStyle w:val="a3"/>
        <w:ind w:left="312" w:right="308"/>
        <w:jc w:val="both"/>
      </w:pPr>
      <w:r w:rsidRPr="00C675B6">
        <w:t xml:space="preserve">По данным ОАО «Тепловые сети» уровень потребления тепловой энергии на собственные и хозяйственные нужды </w:t>
      </w:r>
      <w:r w:rsidR="00127859" w:rsidRPr="00C675B6">
        <w:t>котельной «</w:t>
      </w:r>
      <w:proofErr w:type="gramStart"/>
      <w:r w:rsidR="00127859" w:rsidRPr="00C675B6">
        <w:t>Георгиевское</w:t>
      </w:r>
      <w:proofErr w:type="gramEnd"/>
      <w:r w:rsidR="00127859" w:rsidRPr="00C675B6">
        <w:t>»</w:t>
      </w:r>
      <w:r w:rsidRPr="00C675B6">
        <w:t xml:space="preserve"> составляет </w:t>
      </w:r>
      <w:r w:rsidR="00333587" w:rsidRPr="00C675B6">
        <w:t>2,0</w:t>
      </w:r>
      <w:r w:rsidRPr="00C675B6">
        <w:t xml:space="preserve"> % от установленной мощности.</w:t>
      </w:r>
    </w:p>
    <w:p w14:paraId="1EB0FB2C" w14:textId="77777777" w:rsidR="00024219" w:rsidRPr="00C675B6" w:rsidRDefault="00024219">
      <w:pPr>
        <w:pStyle w:val="a3"/>
        <w:spacing w:before="1"/>
      </w:pPr>
    </w:p>
    <w:p w14:paraId="06A07A50" w14:textId="77777777" w:rsidR="00024219" w:rsidRPr="00C675B6" w:rsidRDefault="005B501F">
      <w:pPr>
        <w:pStyle w:val="a3"/>
        <w:ind w:left="312" w:right="307"/>
        <w:jc w:val="both"/>
      </w:pPr>
      <w:r w:rsidRPr="00C675B6">
        <w:t xml:space="preserve">Регулирование отпуска тепла на </w:t>
      </w:r>
      <w:r w:rsidR="00127859" w:rsidRPr="00C675B6">
        <w:t>котельной «Георгиевское»</w:t>
      </w:r>
      <w:r w:rsidRPr="00C675B6">
        <w:t xml:space="preserve"> осуществляется по нескорректированному графику качественного регулирования отпуска тепла по температурному графику 95/70</w:t>
      </w:r>
      <w:r w:rsidRPr="00C675B6">
        <w:rPr>
          <w:spacing w:val="-11"/>
        </w:rPr>
        <w:t xml:space="preserve"> </w:t>
      </w:r>
      <w:proofErr w:type="spellStart"/>
      <w:r w:rsidRPr="00C675B6">
        <w:t>град.С</w:t>
      </w:r>
      <w:proofErr w:type="spellEnd"/>
      <w:r w:rsidRPr="00C675B6">
        <w:t>.</w:t>
      </w:r>
    </w:p>
    <w:p w14:paraId="47A52F80" w14:textId="77777777" w:rsidR="00024219" w:rsidRPr="00C675B6" w:rsidRDefault="00024219">
      <w:pPr>
        <w:pStyle w:val="a3"/>
        <w:spacing w:before="4"/>
        <w:rPr>
          <w:sz w:val="23"/>
        </w:rPr>
      </w:pPr>
    </w:p>
    <w:p w14:paraId="271C144C" w14:textId="77777777" w:rsidR="00024219" w:rsidRPr="00C675B6" w:rsidRDefault="005B501F">
      <w:pPr>
        <w:pStyle w:val="a3"/>
        <w:spacing w:before="90"/>
        <w:ind w:left="312" w:right="307"/>
        <w:jc w:val="both"/>
      </w:pPr>
      <w:r w:rsidRPr="00C675B6">
        <w:t xml:space="preserve">На </w:t>
      </w:r>
      <w:r w:rsidR="00127859" w:rsidRPr="00C675B6">
        <w:t>котельной «Георгиевское»</w:t>
      </w:r>
      <w:r w:rsidRPr="00C675B6">
        <w:t xml:space="preserve">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14:paraId="7B43766E" w14:textId="77777777" w:rsidR="00024219" w:rsidRPr="00C675B6" w:rsidRDefault="00024219">
      <w:pPr>
        <w:pStyle w:val="a3"/>
        <w:spacing w:before="5"/>
      </w:pPr>
    </w:p>
    <w:p w14:paraId="66235D75" w14:textId="77777777" w:rsidR="00024219" w:rsidRPr="00C675B6" w:rsidRDefault="005B501F">
      <w:pPr>
        <w:pStyle w:val="3"/>
        <w:numPr>
          <w:ilvl w:val="2"/>
          <w:numId w:val="11"/>
        </w:numPr>
        <w:tabs>
          <w:tab w:val="left" w:pos="1730"/>
        </w:tabs>
        <w:ind w:hanging="697"/>
      </w:pPr>
      <w:bookmarkStart w:id="24" w:name="_Toc138922837"/>
      <w:r w:rsidRPr="00C675B6">
        <w:t xml:space="preserve">Котельная </w:t>
      </w:r>
      <w:r w:rsidR="00127859" w:rsidRPr="00C675B6">
        <w:rPr>
          <w:spacing w:val="56"/>
        </w:rPr>
        <w:t>«</w:t>
      </w:r>
      <w:proofErr w:type="spellStart"/>
      <w:r w:rsidRPr="00C675B6">
        <w:t>Новолисино</w:t>
      </w:r>
      <w:proofErr w:type="spellEnd"/>
      <w:r w:rsidR="00127859" w:rsidRPr="00C675B6">
        <w:t>»</w:t>
      </w:r>
      <w:bookmarkEnd w:id="24"/>
    </w:p>
    <w:p w14:paraId="75C54950" w14:textId="77777777" w:rsidR="00024219" w:rsidRPr="00C675B6" w:rsidRDefault="00024219">
      <w:pPr>
        <w:pStyle w:val="a3"/>
        <w:spacing w:before="7"/>
        <w:rPr>
          <w:b/>
          <w:sz w:val="23"/>
        </w:rPr>
      </w:pPr>
    </w:p>
    <w:p w14:paraId="2C9A6CE9" w14:textId="77777777" w:rsidR="00024219" w:rsidRPr="00C675B6" w:rsidRDefault="005B501F">
      <w:pPr>
        <w:pStyle w:val="a3"/>
        <w:ind w:left="312" w:right="306"/>
        <w:jc w:val="both"/>
      </w:pPr>
      <w:r w:rsidRPr="00C675B6">
        <w:t xml:space="preserve">Квартальная отопительная котельная </w:t>
      </w:r>
      <w:r w:rsidR="00496E05" w:rsidRPr="00C675B6">
        <w:t>«</w:t>
      </w:r>
      <w:proofErr w:type="spellStart"/>
      <w:r w:rsidRPr="00C675B6">
        <w:t>Новолисино</w:t>
      </w:r>
      <w:proofErr w:type="spellEnd"/>
      <w:r w:rsidRPr="00C675B6">
        <w:t xml:space="preserve">» </w:t>
      </w:r>
      <w:r w:rsidR="00496E05" w:rsidRPr="00C675B6">
        <w:t>дер</w:t>
      </w:r>
      <w:r w:rsidRPr="00C675B6">
        <w:t xml:space="preserve">. </w:t>
      </w:r>
      <w:proofErr w:type="spellStart"/>
      <w:r w:rsidRPr="00C675B6">
        <w:t>Новолисино</w:t>
      </w:r>
      <w:proofErr w:type="spellEnd"/>
      <w:r w:rsidR="00496E05" w:rsidRPr="00C675B6">
        <w:t>, ул. Заводская, д. 1 Г</w:t>
      </w:r>
      <w:r w:rsidRPr="00C675B6">
        <w:t xml:space="preserve"> отдельно стоящая </w:t>
      </w:r>
      <w:proofErr w:type="spellStart"/>
      <w:r w:rsidRPr="00C675B6">
        <w:t>блочно</w:t>
      </w:r>
      <w:proofErr w:type="spellEnd"/>
      <w:r w:rsidRPr="00C675B6">
        <w:t xml:space="preserve">-модульная второй категории обеспечивает теплоснабжение и горячее водоснабжение жилой застройки </w:t>
      </w:r>
      <w:r w:rsidR="00496E05" w:rsidRPr="00C675B6">
        <w:t>дер</w:t>
      </w:r>
      <w:r w:rsidRPr="00C675B6">
        <w:t xml:space="preserve">. </w:t>
      </w:r>
      <w:proofErr w:type="spellStart"/>
      <w:r w:rsidRPr="00C675B6">
        <w:t>Новолисино</w:t>
      </w:r>
      <w:proofErr w:type="spellEnd"/>
      <w:r w:rsidRPr="00C675B6">
        <w:t>.</w:t>
      </w:r>
    </w:p>
    <w:p w14:paraId="3B510162" w14:textId="77777777" w:rsidR="00024219" w:rsidRPr="00C675B6" w:rsidRDefault="00024219">
      <w:pPr>
        <w:pStyle w:val="a3"/>
      </w:pPr>
    </w:p>
    <w:p w14:paraId="2DAEE52B" w14:textId="77777777" w:rsidR="00024219" w:rsidRPr="00C675B6" w:rsidRDefault="005B501F">
      <w:pPr>
        <w:pStyle w:val="a3"/>
        <w:spacing w:line="480" w:lineRule="auto"/>
        <w:ind w:left="312" w:right="5313"/>
      </w:pPr>
      <w:r w:rsidRPr="00C675B6">
        <w:t>Установленная тепловая мощность 3,44 Гкал/ч. Присоединенная тепловая нагрузка 3,39 Гкал/</w:t>
      </w:r>
      <w:proofErr w:type="gramStart"/>
      <w:r w:rsidRPr="00C675B6">
        <w:t>ч</w:t>
      </w:r>
      <w:proofErr w:type="gramEnd"/>
      <w:r w:rsidRPr="00C675B6">
        <w:t>.</w:t>
      </w:r>
    </w:p>
    <w:p w14:paraId="299A70EC" w14:textId="77777777" w:rsidR="00024219" w:rsidRPr="00C675B6" w:rsidRDefault="005B501F">
      <w:pPr>
        <w:pStyle w:val="a3"/>
        <w:spacing w:before="1" w:line="480" w:lineRule="auto"/>
        <w:ind w:left="312" w:right="1700"/>
      </w:pPr>
      <w:r w:rsidRPr="00C675B6">
        <w:t xml:space="preserve">Основное оборудование </w:t>
      </w:r>
      <w:r w:rsidR="00496E05" w:rsidRPr="00C675B6">
        <w:t>к</w:t>
      </w:r>
      <w:r w:rsidRPr="00C675B6">
        <w:t xml:space="preserve">отельной </w:t>
      </w:r>
      <w:r w:rsidR="00496E05" w:rsidRPr="00C675B6">
        <w:t>«</w:t>
      </w:r>
      <w:proofErr w:type="spellStart"/>
      <w:r w:rsidRPr="00C675B6">
        <w:t>Новолисино</w:t>
      </w:r>
      <w:proofErr w:type="spellEnd"/>
      <w:r w:rsidRPr="00C675B6">
        <w:t xml:space="preserve">» - водогрейные котлы. </w:t>
      </w:r>
      <w:r w:rsidR="00496E05" w:rsidRPr="00C675B6">
        <w:t xml:space="preserve"> </w:t>
      </w:r>
      <w:r w:rsidRPr="00C675B6">
        <w:t>Основной вид топлива – природный газ. Резервное топливо – дизель.</w:t>
      </w:r>
    </w:p>
    <w:p w14:paraId="24EAE075" w14:textId="77777777" w:rsidR="00024219" w:rsidRPr="00C675B6" w:rsidRDefault="005B501F">
      <w:pPr>
        <w:pStyle w:val="a3"/>
        <w:ind w:left="312"/>
      </w:pPr>
      <w:r w:rsidRPr="00C675B6">
        <w:t xml:space="preserve">В водогрейной части котельной установлены два водогрейных котла типа ТТ100 (таблица </w:t>
      </w:r>
      <w:hyperlink w:anchor="_bookmark25" w:history="1">
        <w:r w:rsidRPr="00C675B6">
          <w:t>11</w:t>
        </w:r>
      </w:hyperlink>
      <w:r w:rsidRPr="00C675B6">
        <w:t>).</w:t>
      </w:r>
    </w:p>
    <w:p w14:paraId="61B1B05C" w14:textId="77777777" w:rsidR="00024219" w:rsidRPr="00C675B6" w:rsidRDefault="00024219">
      <w:pPr>
        <w:pStyle w:val="a3"/>
        <w:spacing w:before="5"/>
      </w:pPr>
    </w:p>
    <w:p w14:paraId="78C79AAD" w14:textId="77777777" w:rsidR="00024219" w:rsidRPr="00C675B6" w:rsidRDefault="005B501F" w:rsidP="00FE7097">
      <w:pPr>
        <w:pStyle w:val="a3"/>
      </w:pPr>
      <w:r w:rsidRPr="00C675B6">
        <w:t xml:space="preserve">Таблица </w:t>
      </w:r>
      <w:bookmarkStart w:id="25" w:name="_bookmark25"/>
      <w:bookmarkEnd w:id="25"/>
      <w:r w:rsidRPr="00C675B6">
        <w:t xml:space="preserve">11. Сведения об основном оборудовании </w:t>
      </w:r>
      <w:r w:rsidR="0032047A" w:rsidRPr="00C675B6">
        <w:t>к</w:t>
      </w:r>
      <w:r w:rsidRPr="00C675B6">
        <w:t xml:space="preserve">отельной </w:t>
      </w:r>
      <w:r w:rsidR="0032047A" w:rsidRPr="00C675B6">
        <w:t>«</w:t>
      </w:r>
      <w:proofErr w:type="spellStart"/>
      <w:r w:rsidRPr="00C675B6">
        <w:t>Новолисино</w:t>
      </w:r>
      <w:proofErr w:type="spellEnd"/>
      <w:r w:rsidRPr="00C675B6">
        <w:t>»</w:t>
      </w:r>
    </w:p>
    <w:p w14:paraId="1C85D636"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5"/>
        <w:gridCol w:w="2334"/>
        <w:gridCol w:w="2763"/>
        <w:gridCol w:w="2768"/>
      </w:tblGrid>
      <w:tr w:rsidR="00024219" w:rsidRPr="00C675B6" w14:paraId="04B71133" w14:textId="77777777">
        <w:trPr>
          <w:trHeight w:val="827"/>
        </w:trPr>
        <w:tc>
          <w:tcPr>
            <w:tcW w:w="2115" w:type="dxa"/>
            <w:shd w:val="clear" w:color="auto" w:fill="DBE4F0"/>
          </w:tcPr>
          <w:p w14:paraId="557796BB" w14:textId="77777777" w:rsidR="00024219" w:rsidRPr="00C675B6" w:rsidRDefault="005B501F">
            <w:pPr>
              <w:pStyle w:val="TableParagraph"/>
              <w:spacing w:line="273" w:lineRule="exact"/>
              <w:ind w:left="233" w:right="226"/>
              <w:jc w:val="center"/>
              <w:rPr>
                <w:b/>
                <w:sz w:val="24"/>
              </w:rPr>
            </w:pPr>
            <w:r w:rsidRPr="00C675B6">
              <w:rPr>
                <w:b/>
                <w:sz w:val="24"/>
              </w:rPr>
              <w:t>Наименование</w:t>
            </w:r>
          </w:p>
          <w:p w14:paraId="67DE57DA" w14:textId="77777777" w:rsidR="00024219" w:rsidRPr="00C675B6" w:rsidRDefault="005B501F">
            <w:pPr>
              <w:pStyle w:val="TableParagraph"/>
              <w:spacing w:line="270" w:lineRule="atLeast"/>
              <w:ind w:left="233" w:right="221"/>
              <w:jc w:val="center"/>
              <w:rPr>
                <w:b/>
                <w:sz w:val="24"/>
              </w:rPr>
            </w:pPr>
            <w:r w:rsidRPr="00C675B6">
              <w:rPr>
                <w:b/>
                <w:sz w:val="24"/>
              </w:rPr>
              <w:t>котельных агрегатов</w:t>
            </w:r>
          </w:p>
        </w:tc>
        <w:tc>
          <w:tcPr>
            <w:tcW w:w="2334" w:type="dxa"/>
            <w:shd w:val="clear" w:color="auto" w:fill="DBE4F0"/>
          </w:tcPr>
          <w:p w14:paraId="57DD30D1" w14:textId="77777777" w:rsidR="00024219" w:rsidRPr="00C675B6" w:rsidRDefault="005B501F">
            <w:pPr>
              <w:pStyle w:val="TableParagraph"/>
              <w:spacing w:before="133"/>
              <w:ind w:left="386" w:right="358" w:firstLine="146"/>
              <w:jc w:val="left"/>
              <w:rPr>
                <w:b/>
                <w:sz w:val="24"/>
              </w:rPr>
            </w:pPr>
            <w:r w:rsidRPr="00C675B6">
              <w:rPr>
                <w:b/>
                <w:sz w:val="24"/>
              </w:rPr>
              <w:t>Год ввода в эксплуатацию</w:t>
            </w:r>
          </w:p>
        </w:tc>
        <w:tc>
          <w:tcPr>
            <w:tcW w:w="2763" w:type="dxa"/>
            <w:shd w:val="clear" w:color="auto" w:fill="DBE4F0"/>
          </w:tcPr>
          <w:p w14:paraId="5BA6ADF9" w14:textId="77777777" w:rsidR="00024219" w:rsidRPr="00C675B6" w:rsidRDefault="005B501F">
            <w:pPr>
              <w:pStyle w:val="TableParagraph"/>
              <w:spacing w:before="133"/>
              <w:ind w:left="445" w:right="417" w:firstLine="91"/>
              <w:jc w:val="left"/>
              <w:rPr>
                <w:b/>
                <w:sz w:val="24"/>
              </w:rPr>
            </w:pPr>
            <w:r w:rsidRPr="00C675B6">
              <w:rPr>
                <w:b/>
                <w:sz w:val="24"/>
              </w:rPr>
              <w:t>Степень износа оборудования, %</w:t>
            </w:r>
          </w:p>
        </w:tc>
        <w:tc>
          <w:tcPr>
            <w:tcW w:w="2768" w:type="dxa"/>
            <w:shd w:val="clear" w:color="auto" w:fill="DBE4F0"/>
          </w:tcPr>
          <w:p w14:paraId="246D0073" w14:textId="77777777" w:rsidR="00024219" w:rsidRPr="00C675B6" w:rsidRDefault="005B501F">
            <w:pPr>
              <w:pStyle w:val="TableParagraph"/>
              <w:spacing w:before="133"/>
              <w:ind w:left="61" w:right="33" w:firstLine="365"/>
              <w:jc w:val="left"/>
              <w:rPr>
                <w:b/>
                <w:sz w:val="24"/>
              </w:rPr>
            </w:pPr>
            <w:r w:rsidRPr="00C675B6">
              <w:rPr>
                <w:b/>
                <w:sz w:val="24"/>
              </w:rPr>
              <w:t>Удельный расход топлива (нормативный)</w:t>
            </w:r>
          </w:p>
        </w:tc>
      </w:tr>
      <w:tr w:rsidR="00024219" w:rsidRPr="00C675B6" w14:paraId="0131C462" w14:textId="77777777">
        <w:trPr>
          <w:trHeight w:val="275"/>
        </w:trPr>
        <w:tc>
          <w:tcPr>
            <w:tcW w:w="9980" w:type="dxa"/>
            <w:gridSpan w:val="4"/>
          </w:tcPr>
          <w:p w14:paraId="7E1B87B2" w14:textId="77777777" w:rsidR="00024219" w:rsidRPr="00C675B6" w:rsidRDefault="005B501F">
            <w:pPr>
              <w:pStyle w:val="TableParagraph"/>
              <w:spacing w:line="256" w:lineRule="exact"/>
              <w:ind w:left="28"/>
              <w:jc w:val="left"/>
              <w:rPr>
                <w:sz w:val="24"/>
              </w:rPr>
            </w:pPr>
            <w:r w:rsidRPr="00C675B6">
              <w:rPr>
                <w:sz w:val="24"/>
              </w:rPr>
              <w:t>Водогрейные котельные агрегаты</w:t>
            </w:r>
          </w:p>
        </w:tc>
      </w:tr>
      <w:tr w:rsidR="00024219" w:rsidRPr="00C675B6" w14:paraId="70A41CAC" w14:textId="77777777">
        <w:trPr>
          <w:trHeight w:val="275"/>
        </w:trPr>
        <w:tc>
          <w:tcPr>
            <w:tcW w:w="2115" w:type="dxa"/>
          </w:tcPr>
          <w:p w14:paraId="6D479BDF" w14:textId="77777777" w:rsidR="00024219" w:rsidRPr="00C675B6" w:rsidRDefault="005B501F">
            <w:pPr>
              <w:pStyle w:val="TableParagraph"/>
              <w:spacing w:line="256" w:lineRule="exact"/>
              <w:ind w:left="28"/>
              <w:jc w:val="left"/>
              <w:rPr>
                <w:sz w:val="24"/>
              </w:rPr>
            </w:pPr>
            <w:r w:rsidRPr="00C675B6">
              <w:rPr>
                <w:sz w:val="24"/>
              </w:rPr>
              <w:t>ТТ100</w:t>
            </w:r>
          </w:p>
        </w:tc>
        <w:tc>
          <w:tcPr>
            <w:tcW w:w="2334" w:type="dxa"/>
          </w:tcPr>
          <w:p w14:paraId="6F33A3A9" w14:textId="77777777" w:rsidR="00024219" w:rsidRPr="00C675B6" w:rsidRDefault="005B501F">
            <w:pPr>
              <w:pStyle w:val="TableParagraph"/>
              <w:spacing w:line="256" w:lineRule="exact"/>
              <w:ind w:right="915"/>
              <w:rPr>
                <w:sz w:val="24"/>
              </w:rPr>
            </w:pPr>
            <w:r w:rsidRPr="00C675B6">
              <w:rPr>
                <w:sz w:val="24"/>
              </w:rPr>
              <w:t>2010</w:t>
            </w:r>
          </w:p>
        </w:tc>
        <w:tc>
          <w:tcPr>
            <w:tcW w:w="2763" w:type="dxa"/>
          </w:tcPr>
          <w:p w14:paraId="2B1A741F" w14:textId="74B903F4" w:rsidR="00024219" w:rsidRPr="00C675B6" w:rsidRDefault="005256F4" w:rsidP="005256F4">
            <w:pPr>
              <w:pStyle w:val="TableParagraph"/>
              <w:spacing w:line="256" w:lineRule="exact"/>
              <w:ind w:right="1231"/>
              <w:jc w:val="left"/>
              <w:rPr>
                <w:sz w:val="24"/>
              </w:rPr>
            </w:pPr>
            <w:r w:rsidRPr="00C675B6">
              <w:rPr>
                <w:sz w:val="24"/>
              </w:rPr>
              <w:t>87</w:t>
            </w:r>
          </w:p>
        </w:tc>
        <w:tc>
          <w:tcPr>
            <w:tcW w:w="2768" w:type="dxa"/>
          </w:tcPr>
          <w:p w14:paraId="30E58821" w14:textId="77777777" w:rsidR="00024219" w:rsidRPr="00C675B6" w:rsidRDefault="005B501F" w:rsidP="005256F4">
            <w:pPr>
              <w:pStyle w:val="TableParagraph"/>
              <w:spacing w:line="256" w:lineRule="exact"/>
              <w:ind w:right="1085"/>
              <w:jc w:val="left"/>
              <w:rPr>
                <w:sz w:val="24"/>
              </w:rPr>
            </w:pPr>
            <w:r w:rsidRPr="00C675B6">
              <w:rPr>
                <w:sz w:val="24"/>
              </w:rPr>
              <w:t>155,3</w:t>
            </w:r>
          </w:p>
        </w:tc>
      </w:tr>
      <w:tr w:rsidR="00024219" w:rsidRPr="00C675B6" w14:paraId="69652E75" w14:textId="77777777">
        <w:trPr>
          <w:trHeight w:val="275"/>
        </w:trPr>
        <w:tc>
          <w:tcPr>
            <w:tcW w:w="2115" w:type="dxa"/>
          </w:tcPr>
          <w:p w14:paraId="62ECE5A6" w14:textId="77777777" w:rsidR="00024219" w:rsidRPr="00C675B6" w:rsidRDefault="005B501F">
            <w:pPr>
              <w:pStyle w:val="TableParagraph"/>
              <w:spacing w:line="256" w:lineRule="exact"/>
              <w:ind w:left="28"/>
              <w:jc w:val="left"/>
              <w:rPr>
                <w:sz w:val="24"/>
              </w:rPr>
            </w:pPr>
            <w:r w:rsidRPr="00C675B6">
              <w:rPr>
                <w:sz w:val="24"/>
              </w:rPr>
              <w:t>ТТ100</w:t>
            </w:r>
          </w:p>
        </w:tc>
        <w:tc>
          <w:tcPr>
            <w:tcW w:w="2334" w:type="dxa"/>
          </w:tcPr>
          <w:p w14:paraId="3532F230" w14:textId="77777777" w:rsidR="00024219" w:rsidRPr="00C675B6" w:rsidRDefault="005B501F">
            <w:pPr>
              <w:pStyle w:val="TableParagraph"/>
              <w:spacing w:line="256" w:lineRule="exact"/>
              <w:ind w:right="915"/>
              <w:rPr>
                <w:sz w:val="24"/>
              </w:rPr>
            </w:pPr>
            <w:r w:rsidRPr="00C675B6">
              <w:rPr>
                <w:sz w:val="24"/>
              </w:rPr>
              <w:t>2010</w:t>
            </w:r>
          </w:p>
        </w:tc>
        <w:tc>
          <w:tcPr>
            <w:tcW w:w="2763" w:type="dxa"/>
          </w:tcPr>
          <w:p w14:paraId="7E81EFF4" w14:textId="28335274" w:rsidR="00024219" w:rsidRPr="00C675B6" w:rsidRDefault="005256F4" w:rsidP="005256F4">
            <w:pPr>
              <w:pStyle w:val="TableParagraph"/>
              <w:spacing w:line="256" w:lineRule="exact"/>
              <w:ind w:right="1231"/>
              <w:jc w:val="left"/>
              <w:rPr>
                <w:sz w:val="24"/>
              </w:rPr>
            </w:pPr>
            <w:r w:rsidRPr="00C675B6">
              <w:rPr>
                <w:sz w:val="24"/>
              </w:rPr>
              <w:t>87</w:t>
            </w:r>
          </w:p>
        </w:tc>
        <w:tc>
          <w:tcPr>
            <w:tcW w:w="2768" w:type="dxa"/>
          </w:tcPr>
          <w:p w14:paraId="59DF5FA5" w14:textId="77777777" w:rsidR="00024219" w:rsidRPr="00C675B6" w:rsidRDefault="005B501F" w:rsidP="005256F4">
            <w:pPr>
              <w:pStyle w:val="TableParagraph"/>
              <w:spacing w:line="256" w:lineRule="exact"/>
              <w:ind w:right="1085"/>
              <w:jc w:val="left"/>
              <w:rPr>
                <w:sz w:val="24"/>
              </w:rPr>
            </w:pPr>
            <w:r w:rsidRPr="00C675B6">
              <w:rPr>
                <w:sz w:val="24"/>
              </w:rPr>
              <w:t>155,3</w:t>
            </w:r>
          </w:p>
        </w:tc>
      </w:tr>
    </w:tbl>
    <w:p w14:paraId="69B41F75" w14:textId="77777777" w:rsidR="00024219" w:rsidRPr="00C675B6" w:rsidRDefault="00024219">
      <w:pPr>
        <w:pStyle w:val="a3"/>
        <w:spacing w:before="3"/>
        <w:rPr>
          <w:b/>
          <w:sz w:val="23"/>
        </w:rPr>
      </w:pPr>
    </w:p>
    <w:p w14:paraId="3E27CD5B" w14:textId="77777777" w:rsidR="00024219" w:rsidRPr="00C675B6" w:rsidRDefault="005B501F">
      <w:pPr>
        <w:pStyle w:val="a3"/>
        <w:ind w:left="312" w:right="310"/>
        <w:jc w:val="both"/>
      </w:pPr>
      <w:r w:rsidRPr="00C675B6">
        <w:t xml:space="preserve">Ограничений тепловой мощности </w:t>
      </w:r>
      <w:r w:rsidR="00496E05" w:rsidRPr="00C675B6">
        <w:t>котельной «</w:t>
      </w:r>
      <w:proofErr w:type="spellStart"/>
      <w:r w:rsidR="00496E05" w:rsidRPr="00C675B6">
        <w:t>Новолисино</w:t>
      </w:r>
      <w:proofErr w:type="spellEnd"/>
      <w:r w:rsidR="00496E05" w:rsidRPr="00C675B6">
        <w:t xml:space="preserve">» </w:t>
      </w:r>
      <w:r w:rsidRPr="00C675B6">
        <w:t>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14:paraId="17FDED95" w14:textId="77777777" w:rsidR="00024219" w:rsidRPr="00C675B6" w:rsidRDefault="00024219">
      <w:pPr>
        <w:pStyle w:val="a3"/>
      </w:pPr>
    </w:p>
    <w:p w14:paraId="03903896" w14:textId="77777777" w:rsidR="00024219" w:rsidRPr="00C675B6" w:rsidRDefault="005B501F">
      <w:pPr>
        <w:pStyle w:val="a3"/>
        <w:ind w:left="312" w:right="310"/>
        <w:jc w:val="both"/>
      </w:pPr>
      <w:r w:rsidRPr="00C675B6">
        <w:t xml:space="preserve">По данным ОАО «Тепловые сети» уровень потребления тепловой энергии на собственные и хозяйственные нужды </w:t>
      </w:r>
      <w:r w:rsidR="00496E05" w:rsidRPr="00C675B6">
        <w:t>котельной «</w:t>
      </w:r>
      <w:proofErr w:type="spellStart"/>
      <w:r w:rsidR="00496E05" w:rsidRPr="00C675B6">
        <w:t>Новолисино</w:t>
      </w:r>
      <w:proofErr w:type="spellEnd"/>
      <w:r w:rsidR="00496E05" w:rsidRPr="00C675B6">
        <w:t xml:space="preserve">» </w:t>
      </w:r>
      <w:r w:rsidRPr="00C675B6">
        <w:t xml:space="preserve">составляет </w:t>
      </w:r>
      <w:r w:rsidR="00333587" w:rsidRPr="00C675B6">
        <w:t>2,0</w:t>
      </w:r>
      <w:r w:rsidRPr="00C675B6">
        <w:t xml:space="preserve"> % от установленной мощности.</w:t>
      </w:r>
    </w:p>
    <w:p w14:paraId="4ED78298" w14:textId="77777777" w:rsidR="00024219" w:rsidRPr="00C675B6" w:rsidRDefault="00024219">
      <w:pPr>
        <w:pStyle w:val="a3"/>
        <w:spacing w:before="1"/>
      </w:pPr>
    </w:p>
    <w:p w14:paraId="3CB9F296" w14:textId="77777777" w:rsidR="00024219" w:rsidRPr="00C675B6" w:rsidRDefault="005B501F">
      <w:pPr>
        <w:pStyle w:val="a3"/>
        <w:ind w:left="312" w:right="310"/>
        <w:jc w:val="both"/>
      </w:pPr>
      <w:r w:rsidRPr="00C675B6">
        <w:t xml:space="preserve">Регулирование отпуска тепла на </w:t>
      </w:r>
      <w:r w:rsidR="00496E05" w:rsidRPr="00C675B6">
        <w:t>котельной «</w:t>
      </w:r>
      <w:proofErr w:type="spellStart"/>
      <w:r w:rsidR="00496E05" w:rsidRPr="00C675B6">
        <w:t>Новолисино</w:t>
      </w:r>
      <w:proofErr w:type="spellEnd"/>
      <w:r w:rsidR="00496E05" w:rsidRPr="00C675B6">
        <w:t xml:space="preserve">» </w:t>
      </w:r>
      <w:r w:rsidRPr="00C675B6">
        <w:t>осуществляется по нескорректированному графику качественного регулирования отпуска тепла по температурному графику 95/70</w:t>
      </w:r>
      <w:r w:rsidRPr="00C675B6">
        <w:rPr>
          <w:spacing w:val="-11"/>
        </w:rPr>
        <w:t xml:space="preserve"> </w:t>
      </w:r>
      <w:proofErr w:type="spellStart"/>
      <w:r w:rsidRPr="00C675B6">
        <w:t>град.С</w:t>
      </w:r>
      <w:proofErr w:type="spellEnd"/>
      <w:r w:rsidRPr="00C675B6">
        <w:t>.</w:t>
      </w:r>
      <w:r w:rsidR="00496E05" w:rsidRPr="00C675B6">
        <w:t xml:space="preserve"> </w:t>
      </w:r>
    </w:p>
    <w:p w14:paraId="449C3783" w14:textId="77777777" w:rsidR="00024219" w:rsidRPr="00C675B6" w:rsidRDefault="00024219">
      <w:pPr>
        <w:pStyle w:val="a3"/>
      </w:pPr>
    </w:p>
    <w:p w14:paraId="380A8052" w14:textId="70E0B2B9" w:rsidR="00024219" w:rsidRPr="00C675B6" w:rsidRDefault="005B501F">
      <w:pPr>
        <w:pStyle w:val="a3"/>
        <w:ind w:left="312" w:right="294"/>
      </w:pPr>
      <w:r w:rsidRPr="00C675B6">
        <w:lastRenderedPageBreak/>
        <w:t xml:space="preserve">На </w:t>
      </w:r>
      <w:r w:rsidR="00496E05" w:rsidRPr="00C675B6">
        <w:t>котельной «</w:t>
      </w:r>
      <w:proofErr w:type="spellStart"/>
      <w:r w:rsidR="00496E05" w:rsidRPr="00C675B6">
        <w:t>Новолисино</w:t>
      </w:r>
      <w:proofErr w:type="spellEnd"/>
      <w:r w:rsidR="00496E05" w:rsidRPr="00C675B6">
        <w:t>»</w:t>
      </w:r>
      <w:r w:rsidRPr="00C675B6">
        <w:t xml:space="preserve">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14:paraId="77354596" w14:textId="51BB785D" w:rsidR="005256F4" w:rsidRPr="00C675B6" w:rsidRDefault="005256F4">
      <w:pPr>
        <w:pStyle w:val="a3"/>
        <w:ind w:left="312" w:right="294"/>
      </w:pPr>
    </w:p>
    <w:p w14:paraId="20055EC7" w14:textId="0911CDB7" w:rsidR="005256F4" w:rsidRPr="00C675B6" w:rsidRDefault="005256F4">
      <w:pPr>
        <w:pStyle w:val="a3"/>
        <w:ind w:left="312" w:right="294"/>
      </w:pPr>
    </w:p>
    <w:p w14:paraId="0B0D9BA8" w14:textId="24193C06" w:rsidR="005256F4" w:rsidRPr="00C675B6" w:rsidRDefault="005256F4">
      <w:pPr>
        <w:pStyle w:val="a3"/>
        <w:ind w:left="312" w:right="294"/>
      </w:pPr>
    </w:p>
    <w:p w14:paraId="77206A4C" w14:textId="319AE7B0" w:rsidR="005256F4" w:rsidRPr="00C675B6" w:rsidRDefault="005256F4">
      <w:pPr>
        <w:pStyle w:val="a3"/>
        <w:ind w:left="312" w:right="294"/>
      </w:pPr>
    </w:p>
    <w:p w14:paraId="1EB70B01" w14:textId="6F2DE473" w:rsidR="005256F4" w:rsidRPr="00C675B6" w:rsidRDefault="005256F4">
      <w:pPr>
        <w:pStyle w:val="a3"/>
        <w:ind w:left="312" w:right="294"/>
      </w:pPr>
    </w:p>
    <w:p w14:paraId="4EA20DBB" w14:textId="39F5A5D0" w:rsidR="005256F4" w:rsidRPr="00C675B6" w:rsidRDefault="005256F4">
      <w:pPr>
        <w:pStyle w:val="a3"/>
        <w:ind w:left="312" w:right="294"/>
      </w:pPr>
    </w:p>
    <w:p w14:paraId="1FE6DF1A" w14:textId="7709A74F" w:rsidR="005256F4" w:rsidRPr="00C675B6" w:rsidRDefault="005256F4">
      <w:pPr>
        <w:pStyle w:val="a3"/>
        <w:ind w:left="312" w:right="294"/>
      </w:pPr>
    </w:p>
    <w:p w14:paraId="48646AC0" w14:textId="4F6014B3" w:rsidR="005256F4" w:rsidRPr="00C675B6" w:rsidRDefault="005256F4">
      <w:pPr>
        <w:pStyle w:val="a3"/>
        <w:ind w:left="312" w:right="294"/>
      </w:pPr>
    </w:p>
    <w:p w14:paraId="340705C6" w14:textId="0C75423E" w:rsidR="005256F4" w:rsidRPr="00C675B6" w:rsidRDefault="005256F4">
      <w:pPr>
        <w:pStyle w:val="a3"/>
        <w:ind w:left="312" w:right="294"/>
      </w:pPr>
    </w:p>
    <w:p w14:paraId="097AF8AD" w14:textId="4DA2C882" w:rsidR="005256F4" w:rsidRPr="00C675B6" w:rsidRDefault="005256F4">
      <w:pPr>
        <w:pStyle w:val="a3"/>
        <w:ind w:left="312" w:right="294"/>
      </w:pPr>
    </w:p>
    <w:p w14:paraId="78F2FDE3" w14:textId="1D02E56D" w:rsidR="005256F4" w:rsidRPr="00C675B6" w:rsidRDefault="005256F4">
      <w:pPr>
        <w:pStyle w:val="a3"/>
        <w:ind w:left="312" w:right="294"/>
      </w:pPr>
    </w:p>
    <w:p w14:paraId="13285919" w14:textId="0DEEC709" w:rsidR="005256F4" w:rsidRPr="00C675B6" w:rsidRDefault="005256F4">
      <w:pPr>
        <w:pStyle w:val="a3"/>
        <w:ind w:left="312" w:right="294"/>
      </w:pPr>
    </w:p>
    <w:p w14:paraId="1C566B87" w14:textId="3A67E9EB" w:rsidR="005256F4" w:rsidRPr="00C675B6" w:rsidRDefault="005256F4">
      <w:pPr>
        <w:pStyle w:val="a3"/>
        <w:ind w:left="312" w:right="294"/>
      </w:pPr>
    </w:p>
    <w:p w14:paraId="3F85A7F9" w14:textId="0589DFDD" w:rsidR="005256F4" w:rsidRPr="00C675B6" w:rsidRDefault="005256F4">
      <w:pPr>
        <w:pStyle w:val="a3"/>
        <w:ind w:left="312" w:right="294"/>
      </w:pPr>
    </w:p>
    <w:p w14:paraId="155DE40D" w14:textId="4E027421" w:rsidR="005256F4" w:rsidRPr="00C675B6" w:rsidRDefault="005256F4">
      <w:pPr>
        <w:pStyle w:val="a3"/>
        <w:ind w:left="312" w:right="294"/>
      </w:pPr>
    </w:p>
    <w:p w14:paraId="4F2DF2AD" w14:textId="30C3A4C6" w:rsidR="005256F4" w:rsidRPr="00C675B6" w:rsidRDefault="005256F4">
      <w:pPr>
        <w:pStyle w:val="a3"/>
        <w:ind w:left="312" w:right="294"/>
      </w:pPr>
    </w:p>
    <w:p w14:paraId="5C95162C" w14:textId="5E807272" w:rsidR="005256F4" w:rsidRPr="00C675B6" w:rsidRDefault="005256F4">
      <w:pPr>
        <w:pStyle w:val="a3"/>
        <w:ind w:left="312" w:right="294"/>
      </w:pPr>
    </w:p>
    <w:p w14:paraId="00B35ECD" w14:textId="7C489AB6" w:rsidR="005256F4" w:rsidRPr="00C675B6" w:rsidRDefault="005256F4">
      <w:pPr>
        <w:pStyle w:val="a3"/>
        <w:ind w:left="312" w:right="294"/>
      </w:pPr>
    </w:p>
    <w:p w14:paraId="086439D3" w14:textId="080AFC7E" w:rsidR="005256F4" w:rsidRPr="00C675B6" w:rsidRDefault="005256F4">
      <w:pPr>
        <w:pStyle w:val="a3"/>
        <w:ind w:left="312" w:right="294"/>
      </w:pPr>
    </w:p>
    <w:p w14:paraId="28852107" w14:textId="1650C650" w:rsidR="005256F4" w:rsidRPr="00C675B6" w:rsidRDefault="005256F4">
      <w:pPr>
        <w:pStyle w:val="a3"/>
        <w:ind w:left="312" w:right="294"/>
      </w:pPr>
    </w:p>
    <w:p w14:paraId="33D4AA74" w14:textId="009BF13F" w:rsidR="005256F4" w:rsidRPr="00C675B6" w:rsidRDefault="005256F4">
      <w:pPr>
        <w:pStyle w:val="a3"/>
        <w:ind w:left="312" w:right="294"/>
      </w:pPr>
    </w:p>
    <w:p w14:paraId="7982ADD6" w14:textId="2553F48A" w:rsidR="005256F4" w:rsidRPr="00C675B6" w:rsidRDefault="005256F4">
      <w:pPr>
        <w:pStyle w:val="a3"/>
        <w:ind w:left="312" w:right="294"/>
      </w:pPr>
    </w:p>
    <w:p w14:paraId="20D912A6" w14:textId="42AD2CD7" w:rsidR="005256F4" w:rsidRPr="00C675B6" w:rsidRDefault="005256F4">
      <w:pPr>
        <w:pStyle w:val="a3"/>
        <w:ind w:left="312" w:right="294"/>
      </w:pPr>
    </w:p>
    <w:p w14:paraId="089E1956" w14:textId="343EBAEE" w:rsidR="005256F4" w:rsidRPr="00C675B6" w:rsidRDefault="005256F4">
      <w:pPr>
        <w:pStyle w:val="a3"/>
        <w:ind w:left="312" w:right="294"/>
      </w:pPr>
    </w:p>
    <w:p w14:paraId="65960943" w14:textId="47EE3026" w:rsidR="005256F4" w:rsidRPr="00C675B6" w:rsidRDefault="005256F4">
      <w:pPr>
        <w:pStyle w:val="a3"/>
        <w:ind w:left="312" w:right="294"/>
      </w:pPr>
    </w:p>
    <w:p w14:paraId="17B9EF5C" w14:textId="53204FD2" w:rsidR="005256F4" w:rsidRPr="00C675B6" w:rsidRDefault="005256F4">
      <w:pPr>
        <w:pStyle w:val="a3"/>
        <w:ind w:left="312" w:right="294"/>
      </w:pPr>
    </w:p>
    <w:p w14:paraId="19A31C5C" w14:textId="2183AC92" w:rsidR="005256F4" w:rsidRPr="00C675B6" w:rsidRDefault="005256F4">
      <w:pPr>
        <w:pStyle w:val="a3"/>
        <w:ind w:left="312" w:right="294"/>
      </w:pPr>
    </w:p>
    <w:p w14:paraId="53802AE4" w14:textId="76FA3C19" w:rsidR="005256F4" w:rsidRPr="00C675B6" w:rsidRDefault="005256F4">
      <w:pPr>
        <w:pStyle w:val="a3"/>
        <w:ind w:left="312" w:right="294"/>
      </w:pPr>
    </w:p>
    <w:p w14:paraId="78E09206" w14:textId="5A4EF5A0" w:rsidR="005256F4" w:rsidRPr="00C675B6" w:rsidRDefault="005256F4">
      <w:pPr>
        <w:pStyle w:val="a3"/>
        <w:ind w:left="312" w:right="294"/>
      </w:pPr>
    </w:p>
    <w:p w14:paraId="2231E84C" w14:textId="6FA97809" w:rsidR="005256F4" w:rsidRPr="00C675B6" w:rsidRDefault="005256F4">
      <w:pPr>
        <w:pStyle w:val="a3"/>
        <w:ind w:left="312" w:right="294"/>
      </w:pPr>
    </w:p>
    <w:p w14:paraId="536ED599" w14:textId="5E0530D0" w:rsidR="005256F4" w:rsidRPr="00C675B6" w:rsidRDefault="005256F4">
      <w:pPr>
        <w:pStyle w:val="a3"/>
        <w:ind w:left="312" w:right="294"/>
      </w:pPr>
    </w:p>
    <w:p w14:paraId="082E7A6D" w14:textId="7A1B596C" w:rsidR="005256F4" w:rsidRPr="00C675B6" w:rsidRDefault="005256F4">
      <w:pPr>
        <w:pStyle w:val="a3"/>
        <w:ind w:left="312" w:right="294"/>
      </w:pPr>
    </w:p>
    <w:p w14:paraId="06427C6C" w14:textId="3FABFC33" w:rsidR="005256F4" w:rsidRPr="00C675B6" w:rsidRDefault="005256F4">
      <w:pPr>
        <w:pStyle w:val="a3"/>
        <w:ind w:left="312" w:right="294"/>
      </w:pPr>
    </w:p>
    <w:p w14:paraId="43F6F683" w14:textId="745BCC17" w:rsidR="005256F4" w:rsidRPr="00C675B6" w:rsidRDefault="005256F4">
      <w:pPr>
        <w:pStyle w:val="a3"/>
        <w:ind w:left="312" w:right="294"/>
      </w:pPr>
    </w:p>
    <w:p w14:paraId="00B179A8" w14:textId="3394D9B4" w:rsidR="005256F4" w:rsidRPr="00C675B6" w:rsidRDefault="005256F4">
      <w:pPr>
        <w:pStyle w:val="a3"/>
        <w:ind w:left="312" w:right="294"/>
      </w:pPr>
    </w:p>
    <w:p w14:paraId="7070A6A8" w14:textId="2CB65F53" w:rsidR="005256F4" w:rsidRPr="00C675B6" w:rsidRDefault="005256F4">
      <w:pPr>
        <w:pStyle w:val="a3"/>
        <w:ind w:left="312" w:right="294"/>
      </w:pPr>
    </w:p>
    <w:p w14:paraId="6B73BEC1" w14:textId="77777777" w:rsidR="005256F4" w:rsidRPr="00C675B6" w:rsidRDefault="005256F4">
      <w:pPr>
        <w:pStyle w:val="a3"/>
        <w:ind w:left="312" w:right="294"/>
      </w:pPr>
    </w:p>
    <w:p w14:paraId="12EAD684" w14:textId="77777777" w:rsidR="00024219" w:rsidRPr="00C675B6" w:rsidRDefault="005B501F">
      <w:pPr>
        <w:pStyle w:val="2"/>
        <w:numPr>
          <w:ilvl w:val="1"/>
          <w:numId w:val="11"/>
        </w:numPr>
        <w:tabs>
          <w:tab w:val="left" w:pos="1729"/>
          <w:tab w:val="left" w:pos="1730"/>
        </w:tabs>
        <w:ind w:hanging="1057"/>
      </w:pPr>
      <w:bookmarkStart w:id="26" w:name="_Toc138922838"/>
      <w:r w:rsidRPr="00C675B6">
        <w:t>Тепловые</w:t>
      </w:r>
      <w:r w:rsidRPr="00C675B6">
        <w:rPr>
          <w:spacing w:val="-2"/>
        </w:rPr>
        <w:t xml:space="preserve"> </w:t>
      </w:r>
      <w:r w:rsidRPr="00C675B6">
        <w:t>сети</w:t>
      </w:r>
      <w:bookmarkEnd w:id="26"/>
    </w:p>
    <w:p w14:paraId="56344D35" w14:textId="77777777" w:rsidR="00024219" w:rsidRPr="00C675B6" w:rsidRDefault="00024219">
      <w:pPr>
        <w:pStyle w:val="a3"/>
        <w:spacing w:before="7"/>
        <w:rPr>
          <w:b/>
          <w:sz w:val="23"/>
        </w:rPr>
      </w:pPr>
    </w:p>
    <w:p w14:paraId="2F82E07E" w14:textId="77777777" w:rsidR="00024219" w:rsidRPr="00C675B6" w:rsidRDefault="005B501F">
      <w:pPr>
        <w:pStyle w:val="3"/>
        <w:numPr>
          <w:ilvl w:val="2"/>
          <w:numId w:val="11"/>
        </w:numPr>
        <w:tabs>
          <w:tab w:val="left" w:pos="1730"/>
        </w:tabs>
        <w:ind w:hanging="697"/>
      </w:pPr>
      <w:bookmarkStart w:id="27" w:name="_Toc138922839"/>
      <w:r w:rsidRPr="00C675B6">
        <w:t xml:space="preserve">Тепловые сети </w:t>
      </w:r>
      <w:r w:rsidR="00F90B29" w:rsidRPr="00C675B6">
        <w:t xml:space="preserve">котельной </w:t>
      </w:r>
      <w:r w:rsidRPr="00C675B6">
        <w:t>«Квартальн</w:t>
      </w:r>
      <w:r w:rsidR="00F90B29" w:rsidRPr="00C675B6">
        <w:t>ая»</w:t>
      </w:r>
      <w:bookmarkEnd w:id="27"/>
      <w:r w:rsidRPr="00C675B6">
        <w:rPr>
          <w:spacing w:val="-3"/>
        </w:rPr>
        <w:t xml:space="preserve"> </w:t>
      </w:r>
    </w:p>
    <w:p w14:paraId="4AEB0D60" w14:textId="77777777" w:rsidR="00024219" w:rsidRPr="00C675B6" w:rsidRDefault="00024219">
      <w:pPr>
        <w:pStyle w:val="a3"/>
        <w:spacing w:before="6"/>
        <w:rPr>
          <w:b/>
          <w:sz w:val="23"/>
        </w:rPr>
      </w:pPr>
    </w:p>
    <w:p w14:paraId="366D0048" w14:textId="3C43765B" w:rsidR="00024219" w:rsidRPr="00C675B6" w:rsidRDefault="005B501F">
      <w:pPr>
        <w:pStyle w:val="a3"/>
        <w:spacing w:before="1"/>
        <w:ind w:left="312" w:right="310"/>
        <w:jc w:val="both"/>
      </w:pPr>
      <w:r w:rsidRPr="00C675B6">
        <w:t xml:space="preserve">Водяные двухтрубные тепловые сети в зоне теплоснабжения от </w:t>
      </w:r>
      <w:r w:rsidR="00F90B29" w:rsidRPr="00C675B6">
        <w:t xml:space="preserve">котельной </w:t>
      </w:r>
      <w:r w:rsidRPr="00C675B6">
        <w:t>«Квартальн</w:t>
      </w:r>
      <w:r w:rsidR="00F90B29" w:rsidRPr="00C675B6">
        <w:t>ая</w:t>
      </w:r>
      <w:r w:rsidRPr="00C675B6">
        <w:t>» подают одновременно тепло</w:t>
      </w:r>
      <w:r w:rsidR="009B1F61" w:rsidRPr="00C675B6">
        <w:t>вую энергию</w:t>
      </w:r>
      <w:r w:rsidRPr="00C675B6">
        <w:t xml:space="preserve"> на </w:t>
      </w:r>
      <w:r w:rsidR="000B0A67" w:rsidRPr="00C675B6">
        <w:t xml:space="preserve">систему </w:t>
      </w:r>
      <w:r w:rsidRPr="00C675B6">
        <w:t>отоплени</w:t>
      </w:r>
      <w:r w:rsidR="000B0A67" w:rsidRPr="00C675B6">
        <w:t>я</w:t>
      </w:r>
      <w:r w:rsidRPr="00C675B6">
        <w:t xml:space="preserve"> и горяче</w:t>
      </w:r>
      <w:r w:rsidR="000B0A67" w:rsidRPr="00C675B6">
        <w:t>го</w:t>
      </w:r>
      <w:r w:rsidRPr="00C675B6">
        <w:t xml:space="preserve"> водоснабжени</w:t>
      </w:r>
      <w:r w:rsidR="000B0A67" w:rsidRPr="00C675B6">
        <w:t>я</w:t>
      </w:r>
      <w:r w:rsidRPr="00C675B6">
        <w:t xml:space="preserve"> по открытой схеме (рисунок </w:t>
      </w:r>
      <w:hyperlink w:anchor="_bookmark28" w:history="1">
        <w:r w:rsidR="005D1009" w:rsidRPr="00C675B6">
          <w:rPr>
            <w:b/>
          </w:rPr>
          <w:t>6</w:t>
        </w:r>
      </w:hyperlink>
      <w:r w:rsidRPr="00C675B6">
        <w:t>).</w:t>
      </w:r>
    </w:p>
    <w:p w14:paraId="0EB08CEC" w14:textId="77777777" w:rsidR="00726D6C" w:rsidRPr="00C675B6" w:rsidRDefault="00726D6C" w:rsidP="00726D6C">
      <w:pPr>
        <w:pStyle w:val="a3"/>
        <w:spacing w:before="1"/>
        <w:ind w:right="310"/>
        <w:jc w:val="both"/>
      </w:pPr>
    </w:p>
    <w:p w14:paraId="261AE725" w14:textId="77777777" w:rsidR="00024219" w:rsidRPr="00C675B6" w:rsidRDefault="00726D6C" w:rsidP="00726D6C">
      <w:pPr>
        <w:pStyle w:val="a3"/>
        <w:spacing w:before="1"/>
        <w:ind w:right="310"/>
        <w:jc w:val="both"/>
      </w:pPr>
      <w:r w:rsidRPr="00C675B6">
        <w:lastRenderedPageBreak/>
        <w:t xml:space="preserve">                       </w:t>
      </w:r>
      <w:r w:rsidRPr="00C675B6">
        <w:rPr>
          <w:noProof/>
          <w:lang w:bidi="ar-SA"/>
        </w:rPr>
        <w:drawing>
          <wp:inline distT="0" distB="0" distL="0" distR="0" wp14:anchorId="0C5D6D75" wp14:editId="29A923C4">
            <wp:extent cx="4886325" cy="5622290"/>
            <wp:effectExtent l="0" t="0" r="0" b="0"/>
            <wp:docPr id="14" name="Рисунок 14" descr="\\Main-server\пто\Nikiforov\монтажки\2019-2020\Схема теплоснабжения и др\Рабочий проект\Материалы\Тосно квартальная\Кварт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in-server\пто\Nikiforov\монтажки\2019-2020\Схема теплоснабжения и др\Рабочий проект\Материалы\Тосно квартальная\Квартальная.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23" r="10543"/>
                    <a:stretch/>
                  </pic:blipFill>
                  <pic:spPr bwMode="auto">
                    <a:xfrm>
                      <a:off x="0" y="0"/>
                      <a:ext cx="4889177" cy="5625571"/>
                    </a:xfrm>
                    <a:prstGeom prst="rect">
                      <a:avLst/>
                    </a:prstGeom>
                    <a:noFill/>
                    <a:ln>
                      <a:noFill/>
                    </a:ln>
                    <a:extLst>
                      <a:ext uri="{53640926-AAD7-44D8-BBD7-CCE9431645EC}">
                        <a14:shadowObscured xmlns:a14="http://schemas.microsoft.com/office/drawing/2010/main"/>
                      </a:ext>
                    </a:extLst>
                  </pic:spPr>
                </pic:pic>
              </a:graphicData>
            </a:graphic>
          </wp:inline>
        </w:drawing>
      </w:r>
    </w:p>
    <w:p w14:paraId="71222CC3" w14:textId="77777777" w:rsidR="00024219" w:rsidRPr="00C675B6" w:rsidRDefault="00024219">
      <w:pPr>
        <w:pStyle w:val="a3"/>
        <w:spacing w:before="5"/>
        <w:rPr>
          <w:sz w:val="21"/>
        </w:rPr>
      </w:pPr>
    </w:p>
    <w:p w14:paraId="471C2921" w14:textId="36BE896E" w:rsidR="00024219" w:rsidRPr="00C675B6" w:rsidRDefault="005B501F" w:rsidP="00FE7097">
      <w:pPr>
        <w:pStyle w:val="a3"/>
      </w:pPr>
      <w:r w:rsidRPr="00C675B6">
        <w:t xml:space="preserve">Рисунок </w:t>
      </w:r>
      <w:bookmarkStart w:id="28" w:name="_bookmark28"/>
      <w:bookmarkEnd w:id="28"/>
      <w:r w:rsidR="005D1009" w:rsidRPr="00C675B6">
        <w:t>6</w:t>
      </w:r>
      <w:r w:rsidRPr="00C675B6">
        <w:t xml:space="preserve"> – Схема тепловых сетей </w:t>
      </w:r>
      <w:r w:rsidR="00726D6C" w:rsidRPr="00C675B6">
        <w:t>котельной «Квартальная»</w:t>
      </w:r>
    </w:p>
    <w:p w14:paraId="7A8D8125" w14:textId="77777777" w:rsidR="00FE7097" w:rsidRPr="00C675B6" w:rsidRDefault="00FE7097" w:rsidP="00FE7097">
      <w:pPr>
        <w:pStyle w:val="a3"/>
      </w:pPr>
    </w:p>
    <w:p w14:paraId="21A05BFC" w14:textId="77777777" w:rsidR="00FE7097" w:rsidRPr="00C675B6" w:rsidRDefault="00FE7097" w:rsidP="00FE7097">
      <w:pPr>
        <w:pStyle w:val="a3"/>
      </w:pPr>
    </w:p>
    <w:p w14:paraId="1FF5899F" w14:textId="77777777" w:rsidR="00FE7097" w:rsidRPr="00C675B6" w:rsidRDefault="00FE7097" w:rsidP="00FE7097">
      <w:pPr>
        <w:pStyle w:val="a3"/>
      </w:pPr>
    </w:p>
    <w:p w14:paraId="29AD5FA5" w14:textId="77777777" w:rsidR="00FE7097" w:rsidRPr="00C675B6" w:rsidRDefault="00FE7097" w:rsidP="00FE7097">
      <w:pPr>
        <w:pStyle w:val="a3"/>
      </w:pPr>
    </w:p>
    <w:p w14:paraId="7B3B1055" w14:textId="77777777" w:rsidR="00FE7097" w:rsidRPr="00C675B6" w:rsidRDefault="00FE7097" w:rsidP="00FE7097">
      <w:pPr>
        <w:pStyle w:val="a3"/>
      </w:pPr>
    </w:p>
    <w:p w14:paraId="23EE9374" w14:textId="77777777" w:rsidR="00FE7097" w:rsidRPr="00C675B6" w:rsidRDefault="00FE7097" w:rsidP="00FE7097">
      <w:pPr>
        <w:pStyle w:val="a3"/>
      </w:pPr>
    </w:p>
    <w:p w14:paraId="129B8550" w14:textId="77777777" w:rsidR="00FE7097" w:rsidRPr="00C675B6" w:rsidRDefault="00FE7097" w:rsidP="00FE7097">
      <w:pPr>
        <w:pStyle w:val="a3"/>
      </w:pPr>
    </w:p>
    <w:p w14:paraId="7355FC11" w14:textId="77777777" w:rsidR="00FE7097" w:rsidRPr="00C675B6" w:rsidRDefault="00FE7097" w:rsidP="00FE7097">
      <w:pPr>
        <w:pStyle w:val="a3"/>
      </w:pPr>
    </w:p>
    <w:p w14:paraId="44B4063F" w14:textId="77777777" w:rsidR="00FE7097" w:rsidRPr="00C675B6" w:rsidRDefault="00FE7097" w:rsidP="00FE7097">
      <w:pPr>
        <w:pStyle w:val="a3"/>
      </w:pPr>
    </w:p>
    <w:p w14:paraId="49607248" w14:textId="77777777" w:rsidR="00FE7097" w:rsidRPr="00C675B6" w:rsidRDefault="00FE7097" w:rsidP="00FE7097">
      <w:pPr>
        <w:pStyle w:val="a3"/>
      </w:pPr>
    </w:p>
    <w:p w14:paraId="140D145E" w14:textId="77777777" w:rsidR="00FE7097" w:rsidRPr="00C675B6" w:rsidRDefault="00FE7097" w:rsidP="00FE7097">
      <w:pPr>
        <w:pStyle w:val="a3"/>
      </w:pPr>
    </w:p>
    <w:p w14:paraId="54D31651" w14:textId="77777777" w:rsidR="00FE7097" w:rsidRPr="00C675B6" w:rsidRDefault="00FE7097" w:rsidP="00FE7097">
      <w:pPr>
        <w:pStyle w:val="a3"/>
      </w:pPr>
    </w:p>
    <w:p w14:paraId="410BF5CC" w14:textId="77777777" w:rsidR="00FE7097" w:rsidRPr="00C675B6" w:rsidRDefault="00FE7097" w:rsidP="00FE7097">
      <w:pPr>
        <w:pStyle w:val="a3"/>
      </w:pPr>
    </w:p>
    <w:p w14:paraId="02E15AD2" w14:textId="77777777" w:rsidR="00FE7097" w:rsidRPr="00C675B6" w:rsidRDefault="00FE7097" w:rsidP="00FE7097">
      <w:pPr>
        <w:pStyle w:val="a3"/>
      </w:pPr>
    </w:p>
    <w:p w14:paraId="1A65D740" w14:textId="77777777" w:rsidR="00FE7097" w:rsidRPr="00C675B6" w:rsidRDefault="00FE7097" w:rsidP="00FE7097">
      <w:pPr>
        <w:pStyle w:val="a3"/>
      </w:pPr>
    </w:p>
    <w:p w14:paraId="4FFF6521" w14:textId="77777777" w:rsidR="00FE7097" w:rsidRPr="00C675B6" w:rsidRDefault="00FE7097" w:rsidP="00FE7097">
      <w:pPr>
        <w:pStyle w:val="a3"/>
      </w:pPr>
    </w:p>
    <w:p w14:paraId="13D77A48" w14:textId="77777777" w:rsidR="00FE7097" w:rsidRPr="00C675B6" w:rsidRDefault="00FE7097" w:rsidP="00FE7097">
      <w:pPr>
        <w:pStyle w:val="a3"/>
      </w:pPr>
    </w:p>
    <w:p w14:paraId="529BD16E" w14:textId="77777777" w:rsidR="003F0EE1" w:rsidRPr="00C675B6" w:rsidRDefault="003F0EE1" w:rsidP="00FE7097">
      <w:pPr>
        <w:pStyle w:val="a3"/>
      </w:pPr>
      <w:r w:rsidRPr="00C675B6">
        <w:lastRenderedPageBreak/>
        <w:t xml:space="preserve">Таблица 12. Сведения о тепловых сетях </w:t>
      </w:r>
      <w:r w:rsidR="00985AE5" w:rsidRPr="00C675B6">
        <w:t>котельной «Квартальная»</w:t>
      </w:r>
    </w:p>
    <w:p w14:paraId="3EBE59A7" w14:textId="77777777" w:rsidR="003F0EE1" w:rsidRPr="00C675B6" w:rsidRDefault="003F0EE1" w:rsidP="003F0EE1">
      <w:pPr>
        <w:pStyle w:val="a3"/>
        <w:spacing w:before="3"/>
        <w:rPr>
          <w:b/>
        </w:rPr>
      </w:pPr>
    </w:p>
    <w:tbl>
      <w:tblPr>
        <w:tblW w:w="103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3"/>
        <w:gridCol w:w="1582"/>
        <w:gridCol w:w="1741"/>
        <w:gridCol w:w="1742"/>
        <w:gridCol w:w="1425"/>
        <w:gridCol w:w="1644"/>
      </w:tblGrid>
      <w:tr w:rsidR="005256F4" w:rsidRPr="00C675B6" w14:paraId="007EB8C5" w14:textId="77777777" w:rsidTr="005256F4">
        <w:trPr>
          <w:trHeight w:val="2416"/>
        </w:trPr>
        <w:tc>
          <w:tcPr>
            <w:tcW w:w="2173" w:type="dxa"/>
            <w:shd w:val="clear" w:color="auto" w:fill="DBE4F0"/>
          </w:tcPr>
          <w:p w14:paraId="27823CB4" w14:textId="77777777" w:rsidR="005256F4" w:rsidRPr="00C675B6" w:rsidRDefault="005256F4" w:rsidP="00EF51DB">
            <w:pPr>
              <w:pStyle w:val="TableParagraph"/>
              <w:spacing w:before="6"/>
              <w:jc w:val="left"/>
              <w:rPr>
                <w:b/>
                <w:sz w:val="21"/>
              </w:rPr>
            </w:pPr>
          </w:p>
          <w:p w14:paraId="4A5F817C" w14:textId="77777777" w:rsidR="005256F4" w:rsidRPr="00C675B6" w:rsidRDefault="005256F4" w:rsidP="00EF51DB">
            <w:pPr>
              <w:pStyle w:val="TableParagraph"/>
              <w:ind w:left="237" w:right="224" w:hanging="2"/>
              <w:jc w:val="center"/>
              <w:rPr>
                <w:b/>
              </w:rPr>
            </w:pPr>
            <w:r w:rsidRPr="00C675B6">
              <w:rPr>
                <w:b/>
              </w:rPr>
              <w:t>Участки тепловых сетей</w:t>
            </w:r>
          </w:p>
        </w:tc>
        <w:tc>
          <w:tcPr>
            <w:tcW w:w="1582" w:type="dxa"/>
            <w:shd w:val="clear" w:color="auto" w:fill="DBE4F0"/>
          </w:tcPr>
          <w:p w14:paraId="4CF73F73" w14:textId="77777777" w:rsidR="005256F4" w:rsidRPr="00C675B6" w:rsidRDefault="005256F4" w:rsidP="00EF51DB">
            <w:pPr>
              <w:pStyle w:val="TableParagraph"/>
              <w:spacing w:before="7"/>
              <w:jc w:val="left"/>
              <w:rPr>
                <w:b/>
                <w:sz w:val="32"/>
              </w:rPr>
            </w:pPr>
          </w:p>
          <w:p w14:paraId="4449EA9B" w14:textId="77777777" w:rsidR="005256F4" w:rsidRPr="00C675B6" w:rsidRDefault="005256F4" w:rsidP="00EF51DB">
            <w:pPr>
              <w:pStyle w:val="TableParagraph"/>
              <w:ind w:left="438" w:right="104" w:hanging="312"/>
              <w:jc w:val="left"/>
              <w:rPr>
                <w:b/>
              </w:rPr>
            </w:pPr>
            <w:r w:rsidRPr="00C675B6">
              <w:rPr>
                <w:b/>
              </w:rPr>
              <w:t xml:space="preserve">Диаметр, </w:t>
            </w:r>
            <w:proofErr w:type="gramStart"/>
            <w:r w:rsidRPr="00C675B6">
              <w:rPr>
                <w:b/>
              </w:rPr>
              <w:t>мм</w:t>
            </w:r>
            <w:proofErr w:type="gramEnd"/>
          </w:p>
        </w:tc>
        <w:tc>
          <w:tcPr>
            <w:tcW w:w="1741" w:type="dxa"/>
            <w:shd w:val="clear" w:color="auto" w:fill="DBE4F0"/>
          </w:tcPr>
          <w:p w14:paraId="62BA0F41" w14:textId="77777777" w:rsidR="005256F4" w:rsidRPr="00C675B6" w:rsidRDefault="005256F4" w:rsidP="00EF51DB">
            <w:pPr>
              <w:pStyle w:val="TableParagraph"/>
              <w:spacing w:before="6"/>
              <w:jc w:val="left"/>
              <w:rPr>
                <w:b/>
                <w:sz w:val="21"/>
              </w:rPr>
            </w:pPr>
          </w:p>
          <w:p w14:paraId="16E80D61" w14:textId="77777777" w:rsidR="005256F4" w:rsidRPr="00C675B6" w:rsidRDefault="005256F4" w:rsidP="00EF51DB">
            <w:pPr>
              <w:pStyle w:val="TableParagraph"/>
              <w:ind w:left="68" w:right="56" w:hanging="5"/>
              <w:jc w:val="center"/>
              <w:rPr>
                <w:b/>
              </w:rPr>
            </w:pPr>
            <w:r w:rsidRPr="00C675B6">
              <w:rPr>
                <w:b/>
              </w:rPr>
              <w:t xml:space="preserve">Длина в однотрубном исчислении, </w:t>
            </w:r>
            <w:proofErr w:type="gramStart"/>
            <w:r w:rsidRPr="00C675B6">
              <w:rPr>
                <w:b/>
              </w:rPr>
              <w:t>м</w:t>
            </w:r>
            <w:proofErr w:type="gramEnd"/>
          </w:p>
        </w:tc>
        <w:tc>
          <w:tcPr>
            <w:tcW w:w="1742" w:type="dxa"/>
            <w:shd w:val="clear" w:color="auto" w:fill="DBE4F0"/>
          </w:tcPr>
          <w:p w14:paraId="5F55F0C4" w14:textId="77777777" w:rsidR="005256F4" w:rsidRPr="00C675B6" w:rsidRDefault="005256F4" w:rsidP="00EF51DB">
            <w:pPr>
              <w:pStyle w:val="TableParagraph"/>
              <w:spacing w:before="7"/>
              <w:jc w:val="left"/>
              <w:rPr>
                <w:b/>
                <w:sz w:val="32"/>
              </w:rPr>
            </w:pPr>
          </w:p>
          <w:p w14:paraId="7F0287AF" w14:textId="77777777" w:rsidR="005256F4" w:rsidRPr="00C675B6" w:rsidRDefault="005256F4" w:rsidP="00EF51DB">
            <w:pPr>
              <w:pStyle w:val="TableParagraph"/>
              <w:ind w:left="130" w:right="105" w:firstLine="184"/>
              <w:jc w:val="left"/>
              <w:rPr>
                <w:b/>
              </w:rPr>
            </w:pPr>
            <w:r w:rsidRPr="00C675B6">
              <w:rPr>
                <w:b/>
              </w:rPr>
              <w:t>Способ прокладки</w:t>
            </w:r>
          </w:p>
        </w:tc>
        <w:tc>
          <w:tcPr>
            <w:tcW w:w="1425" w:type="dxa"/>
            <w:tcBorders>
              <w:left w:val="single" w:sz="6" w:space="0" w:color="000000"/>
            </w:tcBorders>
            <w:shd w:val="clear" w:color="auto" w:fill="DBE4F0"/>
          </w:tcPr>
          <w:p w14:paraId="1049E39F" w14:textId="77777777" w:rsidR="005256F4" w:rsidRPr="00C675B6" w:rsidRDefault="005256F4" w:rsidP="00EF51DB">
            <w:pPr>
              <w:pStyle w:val="TableParagraph"/>
              <w:spacing w:before="7"/>
              <w:jc w:val="left"/>
              <w:rPr>
                <w:b/>
                <w:sz w:val="32"/>
              </w:rPr>
            </w:pPr>
          </w:p>
          <w:p w14:paraId="7DADFD7C" w14:textId="77777777" w:rsidR="005256F4" w:rsidRPr="00C675B6" w:rsidRDefault="005256F4" w:rsidP="00EF51DB">
            <w:pPr>
              <w:pStyle w:val="TableParagraph"/>
              <w:ind w:left="47" w:right="23" w:firstLine="76"/>
              <w:jc w:val="left"/>
              <w:rPr>
                <w:b/>
              </w:rPr>
            </w:pPr>
            <w:r w:rsidRPr="00C675B6">
              <w:rPr>
                <w:b/>
              </w:rPr>
              <w:t>Степень износа, %</w:t>
            </w:r>
          </w:p>
        </w:tc>
        <w:tc>
          <w:tcPr>
            <w:tcW w:w="1644" w:type="dxa"/>
            <w:shd w:val="clear" w:color="auto" w:fill="DBE4F0"/>
          </w:tcPr>
          <w:p w14:paraId="16E27D21" w14:textId="77777777" w:rsidR="005256F4" w:rsidRPr="00C675B6" w:rsidRDefault="005256F4" w:rsidP="00EF51DB">
            <w:pPr>
              <w:pStyle w:val="TableParagraph"/>
              <w:spacing w:before="7"/>
              <w:jc w:val="left"/>
              <w:rPr>
                <w:b/>
                <w:sz w:val="32"/>
              </w:rPr>
            </w:pPr>
          </w:p>
          <w:p w14:paraId="09E710DE" w14:textId="77777777" w:rsidR="005256F4" w:rsidRPr="00C675B6" w:rsidRDefault="005256F4" w:rsidP="00EF51DB">
            <w:pPr>
              <w:pStyle w:val="TableParagraph"/>
              <w:ind w:left="291" w:right="117" w:hanging="156"/>
              <w:jc w:val="left"/>
              <w:rPr>
                <w:b/>
              </w:rPr>
            </w:pPr>
            <w:r w:rsidRPr="00C675B6">
              <w:rPr>
                <w:b/>
              </w:rPr>
              <w:t>Фактические потери, %</w:t>
            </w:r>
          </w:p>
        </w:tc>
      </w:tr>
      <w:tr w:rsidR="005256F4" w:rsidRPr="00C675B6" w14:paraId="691DA5F7" w14:textId="77777777" w:rsidTr="005256F4">
        <w:trPr>
          <w:trHeight w:val="2416"/>
        </w:trPr>
        <w:tc>
          <w:tcPr>
            <w:tcW w:w="2173" w:type="dxa"/>
          </w:tcPr>
          <w:p w14:paraId="1882FFD0" w14:textId="77777777" w:rsidR="005256F4" w:rsidRPr="00C675B6" w:rsidRDefault="005256F4" w:rsidP="00EF51DB">
            <w:pPr>
              <w:pStyle w:val="TableParagraph"/>
              <w:jc w:val="left"/>
              <w:rPr>
                <w:b/>
                <w:sz w:val="24"/>
              </w:rPr>
            </w:pPr>
          </w:p>
          <w:p w14:paraId="749C8269" w14:textId="77777777" w:rsidR="005256F4" w:rsidRPr="00C675B6" w:rsidRDefault="005256F4" w:rsidP="00EF51DB">
            <w:pPr>
              <w:pStyle w:val="TableParagraph"/>
              <w:spacing w:before="6"/>
              <w:jc w:val="left"/>
              <w:rPr>
                <w:b/>
                <w:sz w:val="25"/>
              </w:rPr>
            </w:pPr>
          </w:p>
          <w:p w14:paraId="3343F629" w14:textId="77777777" w:rsidR="005256F4" w:rsidRPr="00C675B6" w:rsidRDefault="005256F4" w:rsidP="00EF51DB">
            <w:pPr>
              <w:pStyle w:val="TableParagraph"/>
              <w:ind w:left="28" w:right="206"/>
              <w:jc w:val="left"/>
            </w:pPr>
            <w:r w:rsidRPr="00C675B6">
              <w:t xml:space="preserve">Котельная «Квартальная» </w:t>
            </w:r>
          </w:p>
        </w:tc>
        <w:tc>
          <w:tcPr>
            <w:tcW w:w="1582" w:type="dxa"/>
          </w:tcPr>
          <w:p w14:paraId="51475670" w14:textId="77777777" w:rsidR="005256F4" w:rsidRPr="00C675B6" w:rsidRDefault="005256F4" w:rsidP="00EF51DB">
            <w:pPr>
              <w:pStyle w:val="TableParagraph"/>
              <w:jc w:val="left"/>
              <w:rPr>
                <w:b/>
                <w:sz w:val="24"/>
              </w:rPr>
            </w:pPr>
          </w:p>
          <w:p w14:paraId="38CBF4D5" w14:textId="77777777" w:rsidR="005256F4" w:rsidRPr="00C675B6" w:rsidRDefault="005256F4" w:rsidP="00EF51DB">
            <w:pPr>
              <w:pStyle w:val="TableParagraph"/>
              <w:jc w:val="left"/>
              <w:rPr>
                <w:b/>
                <w:sz w:val="24"/>
              </w:rPr>
            </w:pPr>
          </w:p>
          <w:p w14:paraId="037C69AC" w14:textId="77777777" w:rsidR="005256F4" w:rsidRPr="00C675B6" w:rsidRDefault="005256F4" w:rsidP="00EF51DB">
            <w:pPr>
              <w:pStyle w:val="TableParagraph"/>
              <w:spacing w:before="142"/>
              <w:ind w:left="203"/>
              <w:jc w:val="left"/>
            </w:pPr>
            <w:r w:rsidRPr="00C675B6">
              <w:t>40…500</w:t>
            </w:r>
          </w:p>
        </w:tc>
        <w:tc>
          <w:tcPr>
            <w:tcW w:w="1741" w:type="dxa"/>
          </w:tcPr>
          <w:p w14:paraId="56EE9A3D" w14:textId="77777777" w:rsidR="005256F4" w:rsidRPr="00C675B6" w:rsidRDefault="005256F4" w:rsidP="00EF51DB">
            <w:pPr>
              <w:pStyle w:val="TableParagraph"/>
              <w:jc w:val="left"/>
              <w:rPr>
                <w:b/>
                <w:sz w:val="24"/>
              </w:rPr>
            </w:pPr>
          </w:p>
          <w:p w14:paraId="1A9FFD30" w14:textId="77777777" w:rsidR="005256F4" w:rsidRPr="00C675B6" w:rsidRDefault="005256F4" w:rsidP="00EF51DB">
            <w:pPr>
              <w:pStyle w:val="TableParagraph"/>
              <w:jc w:val="left"/>
              <w:rPr>
                <w:b/>
                <w:sz w:val="24"/>
              </w:rPr>
            </w:pPr>
          </w:p>
          <w:p w14:paraId="06C0EAEA" w14:textId="77777777" w:rsidR="005256F4" w:rsidRPr="00C675B6" w:rsidRDefault="005256F4" w:rsidP="00871C4B">
            <w:pPr>
              <w:pStyle w:val="TableParagraph"/>
              <w:spacing w:before="142"/>
              <w:ind w:left="939" w:hanging="229"/>
              <w:jc w:val="left"/>
            </w:pPr>
            <w:r w:rsidRPr="00C675B6">
              <w:t>49600</w:t>
            </w:r>
          </w:p>
        </w:tc>
        <w:tc>
          <w:tcPr>
            <w:tcW w:w="1742" w:type="dxa"/>
          </w:tcPr>
          <w:p w14:paraId="3200C9A2" w14:textId="77777777" w:rsidR="005256F4" w:rsidRPr="00C675B6" w:rsidRDefault="005256F4" w:rsidP="00EF51DB">
            <w:pPr>
              <w:pStyle w:val="TableParagraph"/>
              <w:ind w:left="125" w:right="119"/>
              <w:jc w:val="center"/>
              <w:rPr>
                <w:sz w:val="24"/>
              </w:rPr>
            </w:pPr>
            <w:r w:rsidRPr="00C675B6">
              <w:rPr>
                <w:sz w:val="24"/>
              </w:rPr>
              <w:t xml:space="preserve">подземная </w:t>
            </w:r>
            <w:r w:rsidRPr="00C675B6">
              <w:rPr>
                <w:spacing w:val="-1"/>
                <w:sz w:val="24"/>
              </w:rPr>
              <w:t xml:space="preserve">канальная, </w:t>
            </w:r>
            <w:r w:rsidRPr="00C675B6">
              <w:rPr>
                <w:sz w:val="24"/>
              </w:rPr>
              <w:t>подземная бе</w:t>
            </w:r>
            <w:proofErr w:type="gramStart"/>
            <w:r w:rsidRPr="00C675B6">
              <w:rPr>
                <w:sz w:val="24"/>
              </w:rPr>
              <w:t>с-</w:t>
            </w:r>
            <w:proofErr w:type="gramEnd"/>
            <w:r w:rsidRPr="00C675B6">
              <w:rPr>
                <w:sz w:val="24"/>
              </w:rPr>
              <w:t xml:space="preserve"> </w:t>
            </w:r>
            <w:r w:rsidRPr="00C675B6">
              <w:rPr>
                <w:spacing w:val="-1"/>
                <w:sz w:val="24"/>
              </w:rPr>
              <w:t>канальная,</w:t>
            </w:r>
          </w:p>
          <w:p w14:paraId="63440F49" w14:textId="77777777" w:rsidR="005256F4" w:rsidRPr="00C675B6" w:rsidRDefault="005256F4" w:rsidP="00EF51DB">
            <w:pPr>
              <w:pStyle w:val="TableParagraph"/>
              <w:spacing w:line="264" w:lineRule="exact"/>
              <w:ind w:left="123" w:right="119"/>
              <w:jc w:val="center"/>
              <w:rPr>
                <w:sz w:val="24"/>
              </w:rPr>
            </w:pPr>
            <w:r w:rsidRPr="00C675B6">
              <w:rPr>
                <w:sz w:val="24"/>
              </w:rPr>
              <w:t>надземная</w:t>
            </w:r>
          </w:p>
        </w:tc>
        <w:tc>
          <w:tcPr>
            <w:tcW w:w="1425" w:type="dxa"/>
            <w:tcBorders>
              <w:left w:val="single" w:sz="6" w:space="0" w:color="000000"/>
            </w:tcBorders>
          </w:tcPr>
          <w:p w14:paraId="7EE5BFDE" w14:textId="77777777" w:rsidR="005256F4" w:rsidRPr="00C675B6" w:rsidRDefault="005256F4" w:rsidP="00EF51DB">
            <w:pPr>
              <w:pStyle w:val="TableParagraph"/>
              <w:jc w:val="left"/>
              <w:rPr>
                <w:b/>
                <w:sz w:val="24"/>
              </w:rPr>
            </w:pPr>
          </w:p>
          <w:p w14:paraId="4EFEB0D7" w14:textId="77777777" w:rsidR="005256F4" w:rsidRPr="00C675B6" w:rsidRDefault="005256F4" w:rsidP="00EF51DB">
            <w:pPr>
              <w:pStyle w:val="TableParagraph"/>
              <w:jc w:val="left"/>
              <w:rPr>
                <w:b/>
                <w:sz w:val="24"/>
              </w:rPr>
            </w:pPr>
          </w:p>
          <w:p w14:paraId="1BD3186D" w14:textId="79F81B34" w:rsidR="005256F4" w:rsidRPr="00C675B6" w:rsidRDefault="005256F4" w:rsidP="00EF51DB">
            <w:pPr>
              <w:pStyle w:val="TableParagraph"/>
              <w:spacing w:before="142"/>
              <w:ind w:right="18"/>
            </w:pPr>
            <w:r w:rsidRPr="00C675B6">
              <w:t>61</w:t>
            </w:r>
          </w:p>
        </w:tc>
        <w:tc>
          <w:tcPr>
            <w:tcW w:w="1644" w:type="dxa"/>
          </w:tcPr>
          <w:p w14:paraId="0C5CCBCB" w14:textId="77777777" w:rsidR="005256F4" w:rsidRPr="00C675B6" w:rsidRDefault="005256F4" w:rsidP="00EF51DB">
            <w:pPr>
              <w:pStyle w:val="TableParagraph"/>
              <w:jc w:val="left"/>
              <w:rPr>
                <w:b/>
                <w:sz w:val="24"/>
              </w:rPr>
            </w:pPr>
          </w:p>
          <w:p w14:paraId="5F02D514" w14:textId="77777777" w:rsidR="005256F4" w:rsidRPr="00C675B6" w:rsidRDefault="005256F4" w:rsidP="00EF51DB">
            <w:pPr>
              <w:pStyle w:val="TableParagraph"/>
              <w:jc w:val="left"/>
              <w:rPr>
                <w:b/>
                <w:sz w:val="24"/>
              </w:rPr>
            </w:pPr>
          </w:p>
          <w:p w14:paraId="0AB55229" w14:textId="77777777" w:rsidR="005256F4" w:rsidRPr="00C675B6" w:rsidRDefault="005256F4" w:rsidP="00EF51DB">
            <w:pPr>
              <w:pStyle w:val="TableParagraph"/>
              <w:spacing w:before="142"/>
              <w:ind w:right="19"/>
            </w:pPr>
            <w:r w:rsidRPr="00C675B6">
              <w:t>8,88</w:t>
            </w:r>
          </w:p>
        </w:tc>
      </w:tr>
    </w:tbl>
    <w:p w14:paraId="3174E1FA" w14:textId="77777777" w:rsidR="003F0EE1" w:rsidRPr="00C675B6" w:rsidRDefault="003F0EE1" w:rsidP="003F0EE1">
      <w:pPr>
        <w:pStyle w:val="a3"/>
        <w:spacing w:before="3"/>
        <w:rPr>
          <w:b/>
          <w:sz w:val="23"/>
        </w:rPr>
      </w:pPr>
    </w:p>
    <w:p w14:paraId="6C0E0737" w14:textId="77777777" w:rsidR="003F0EE1" w:rsidRPr="00C675B6" w:rsidRDefault="003F0EE1" w:rsidP="003F0EE1">
      <w:pPr>
        <w:pStyle w:val="a3"/>
        <w:ind w:left="312" w:right="306"/>
        <w:jc w:val="both"/>
      </w:pPr>
      <w:r w:rsidRPr="00C675B6">
        <w:t>На тепловых сетях в качестве секционирующей арматуры применяются клиновые задвижки, шаровые краны, затворы.</w:t>
      </w:r>
    </w:p>
    <w:p w14:paraId="7137A930" w14:textId="77777777" w:rsidR="003F0EE1" w:rsidRPr="00C675B6" w:rsidRDefault="003F0EE1" w:rsidP="003F0EE1">
      <w:pPr>
        <w:pStyle w:val="a3"/>
      </w:pPr>
    </w:p>
    <w:p w14:paraId="7F6278F7" w14:textId="77777777" w:rsidR="003F0EE1" w:rsidRPr="00C675B6" w:rsidRDefault="003F0EE1" w:rsidP="003F0EE1">
      <w:pPr>
        <w:pStyle w:val="a3"/>
        <w:ind w:left="312"/>
        <w:jc w:val="both"/>
      </w:pPr>
      <w:r w:rsidRPr="00C675B6">
        <w:t>Тепловые камеры на тепловых сетях применяются бетонные.</w:t>
      </w:r>
    </w:p>
    <w:p w14:paraId="7FC79689" w14:textId="77777777" w:rsidR="003F0EE1" w:rsidRPr="00C675B6" w:rsidRDefault="003F0EE1">
      <w:pPr>
        <w:jc w:val="both"/>
        <w:sectPr w:rsidR="003F0EE1" w:rsidRPr="00C675B6">
          <w:pgSz w:w="11910" w:h="16840"/>
          <w:pgMar w:top="620" w:right="540" w:bottom="1740" w:left="820" w:header="0" w:footer="1542" w:gutter="0"/>
          <w:cols w:space="720"/>
        </w:sectPr>
      </w:pPr>
    </w:p>
    <w:p w14:paraId="06338659" w14:textId="7D18B3AC" w:rsidR="00024219" w:rsidRPr="00C675B6" w:rsidRDefault="003F0EE1" w:rsidP="0079204A">
      <w:pPr>
        <w:pStyle w:val="a3"/>
        <w:spacing w:before="61" w:line="242" w:lineRule="auto"/>
        <w:ind w:left="284" w:right="310" w:hanging="284"/>
        <w:jc w:val="both"/>
      </w:pPr>
      <w:r w:rsidRPr="00C675B6">
        <w:lastRenderedPageBreak/>
        <w:t xml:space="preserve">     </w:t>
      </w:r>
    </w:p>
    <w:p w14:paraId="01B5BA6F" w14:textId="77777777" w:rsidR="00024219" w:rsidRPr="00C675B6" w:rsidRDefault="005B501F">
      <w:pPr>
        <w:pStyle w:val="3"/>
        <w:numPr>
          <w:ilvl w:val="2"/>
          <w:numId w:val="11"/>
        </w:numPr>
        <w:tabs>
          <w:tab w:val="left" w:pos="1730"/>
        </w:tabs>
        <w:ind w:hanging="697"/>
      </w:pPr>
      <w:bookmarkStart w:id="29" w:name="_Toc138922840"/>
      <w:r w:rsidRPr="00C675B6">
        <w:t xml:space="preserve">Тепловые сети </w:t>
      </w:r>
      <w:r w:rsidR="009130A9" w:rsidRPr="00C675B6">
        <w:t xml:space="preserve">котельной </w:t>
      </w:r>
      <w:r w:rsidRPr="00C675B6">
        <w:t>«Юго-Западн</w:t>
      </w:r>
      <w:r w:rsidR="009130A9" w:rsidRPr="00C675B6">
        <w:t>ая</w:t>
      </w:r>
      <w:r w:rsidRPr="00C675B6">
        <w:t>»</w:t>
      </w:r>
      <w:bookmarkEnd w:id="29"/>
    </w:p>
    <w:p w14:paraId="33BDED59" w14:textId="77777777" w:rsidR="00024219" w:rsidRPr="00C675B6" w:rsidRDefault="00024219">
      <w:pPr>
        <w:pStyle w:val="a3"/>
        <w:spacing w:before="7"/>
        <w:rPr>
          <w:b/>
          <w:sz w:val="23"/>
        </w:rPr>
      </w:pPr>
    </w:p>
    <w:p w14:paraId="18472B94" w14:textId="32EB2523" w:rsidR="00024219" w:rsidRPr="00C675B6" w:rsidRDefault="005B501F">
      <w:pPr>
        <w:pStyle w:val="a3"/>
        <w:ind w:left="312" w:right="303"/>
        <w:jc w:val="both"/>
      </w:pPr>
      <w:r w:rsidRPr="00C675B6">
        <w:t xml:space="preserve">Водяные тепловые сети в зоне теплоснабжения от </w:t>
      </w:r>
      <w:r w:rsidR="009130A9" w:rsidRPr="00C675B6">
        <w:t xml:space="preserve">котельной </w:t>
      </w:r>
      <w:r w:rsidRPr="00C675B6">
        <w:t>«</w:t>
      </w:r>
      <w:proofErr w:type="gramStart"/>
      <w:r w:rsidRPr="00C675B6">
        <w:t>Юго-Западн</w:t>
      </w:r>
      <w:r w:rsidR="009130A9" w:rsidRPr="00C675B6">
        <w:t>ая</w:t>
      </w:r>
      <w:proofErr w:type="gramEnd"/>
      <w:r w:rsidRPr="00C675B6">
        <w:t>» подают одновременно тепло</w:t>
      </w:r>
      <w:r w:rsidR="009B1F61" w:rsidRPr="00C675B6">
        <w:t>вую энергию</w:t>
      </w:r>
      <w:r w:rsidRPr="00C675B6">
        <w:t xml:space="preserve"> на </w:t>
      </w:r>
      <w:r w:rsidR="000B0A67" w:rsidRPr="00C675B6">
        <w:t xml:space="preserve">систему </w:t>
      </w:r>
      <w:r w:rsidRPr="00C675B6">
        <w:t>отоплени</w:t>
      </w:r>
      <w:r w:rsidR="000B0A67" w:rsidRPr="00C675B6">
        <w:t>я</w:t>
      </w:r>
      <w:r w:rsidRPr="00C675B6">
        <w:t xml:space="preserve"> и горяче</w:t>
      </w:r>
      <w:r w:rsidR="000B0A67" w:rsidRPr="00C675B6">
        <w:t>го</w:t>
      </w:r>
      <w:r w:rsidRPr="00C675B6">
        <w:t xml:space="preserve"> водоснабжени</w:t>
      </w:r>
      <w:r w:rsidR="000B0A67" w:rsidRPr="00C675B6">
        <w:t>я</w:t>
      </w:r>
      <w:r w:rsidRPr="00C675B6">
        <w:t xml:space="preserve"> по открытой </w:t>
      </w:r>
      <w:r w:rsidR="00542A1A" w:rsidRPr="00C675B6">
        <w:t xml:space="preserve">двухтрубной </w:t>
      </w:r>
      <w:r w:rsidRPr="00C675B6">
        <w:t>схеме</w:t>
      </w:r>
      <w:r w:rsidR="00542A1A" w:rsidRPr="00C675B6">
        <w:t xml:space="preserve"> для города Тосно, и по закрытой 4-х трубной системе для Тосно-2</w:t>
      </w:r>
      <w:r w:rsidRPr="00C675B6">
        <w:t xml:space="preserve"> (рисунок </w:t>
      </w:r>
      <w:hyperlink w:anchor="_bookmark31" w:history="1">
        <w:r w:rsidR="005D1009" w:rsidRPr="00C675B6">
          <w:t>7</w:t>
        </w:r>
      </w:hyperlink>
      <w:r w:rsidRPr="00C675B6">
        <w:t>).</w:t>
      </w:r>
    </w:p>
    <w:p w14:paraId="7D5F98BD" w14:textId="77777777" w:rsidR="00024219" w:rsidRPr="00C675B6" w:rsidRDefault="00024219">
      <w:pPr>
        <w:pStyle w:val="a3"/>
        <w:spacing w:before="3"/>
        <w:rPr>
          <w:sz w:val="21"/>
        </w:rPr>
      </w:pPr>
    </w:p>
    <w:p w14:paraId="577391E8" w14:textId="77777777" w:rsidR="00024219" w:rsidRPr="00C675B6" w:rsidRDefault="00024219">
      <w:pPr>
        <w:pStyle w:val="a3"/>
        <w:spacing w:before="4"/>
        <w:rPr>
          <w:sz w:val="21"/>
        </w:rPr>
      </w:pPr>
    </w:p>
    <w:p w14:paraId="07B145E1" w14:textId="77777777" w:rsidR="00024219" w:rsidRPr="00C675B6" w:rsidRDefault="00024219" w:rsidP="00FE7097">
      <w:pPr>
        <w:pStyle w:val="a3"/>
      </w:pPr>
    </w:p>
    <w:p w14:paraId="36D27EFD" w14:textId="77777777" w:rsidR="00024219" w:rsidRPr="00C675B6" w:rsidRDefault="00024219">
      <w:pPr>
        <w:jc w:val="center"/>
      </w:pPr>
    </w:p>
    <w:p w14:paraId="445E76DE" w14:textId="77777777" w:rsidR="00EF51DB" w:rsidRPr="00C675B6" w:rsidRDefault="002C434B">
      <w:pPr>
        <w:jc w:val="center"/>
      </w:pPr>
      <w:r w:rsidRPr="00C675B6">
        <w:rPr>
          <w:noProof/>
          <w:lang w:bidi="ar-SA"/>
        </w:rPr>
        <w:drawing>
          <wp:inline distT="0" distB="0" distL="0" distR="0" wp14:anchorId="4D29E8AD" wp14:editId="58CDD12C">
            <wp:extent cx="6334125" cy="5391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ЮЗК.jpg"/>
                    <pic:cNvPicPr/>
                  </pic:nvPicPr>
                  <pic:blipFill rotWithShape="1">
                    <a:blip r:embed="rId18" cstate="print">
                      <a:extLst>
                        <a:ext uri="{28A0092B-C50C-407E-A947-70E740481C1C}">
                          <a14:useLocalDpi xmlns:a14="http://schemas.microsoft.com/office/drawing/2010/main" val="0"/>
                        </a:ext>
                      </a:extLst>
                    </a:blip>
                    <a:srcRect t="14792" r="2569" b="16014"/>
                    <a:stretch/>
                  </pic:blipFill>
                  <pic:spPr bwMode="auto">
                    <a:xfrm>
                      <a:off x="0" y="0"/>
                      <a:ext cx="6334125" cy="5391150"/>
                    </a:xfrm>
                    <a:prstGeom prst="rect">
                      <a:avLst/>
                    </a:prstGeom>
                    <a:ln>
                      <a:noFill/>
                    </a:ln>
                    <a:extLst>
                      <a:ext uri="{53640926-AAD7-44D8-BBD7-CCE9431645EC}">
                        <a14:shadowObscured xmlns:a14="http://schemas.microsoft.com/office/drawing/2010/main"/>
                      </a:ext>
                    </a:extLst>
                  </pic:spPr>
                </pic:pic>
              </a:graphicData>
            </a:graphic>
          </wp:inline>
        </w:drawing>
      </w:r>
    </w:p>
    <w:p w14:paraId="7702FD02" w14:textId="77777777" w:rsidR="00EF51DB" w:rsidRPr="00C675B6" w:rsidRDefault="00EF51DB">
      <w:pPr>
        <w:jc w:val="center"/>
      </w:pPr>
    </w:p>
    <w:p w14:paraId="48B1382D" w14:textId="3E8AACCB" w:rsidR="002C434B" w:rsidRPr="00C675B6" w:rsidRDefault="002C434B">
      <w:pPr>
        <w:jc w:val="center"/>
        <w:rPr>
          <w:b/>
        </w:rPr>
        <w:sectPr w:rsidR="002C434B" w:rsidRPr="00C675B6">
          <w:pgSz w:w="11910" w:h="16840"/>
          <w:pgMar w:top="620" w:right="540" w:bottom="1740" w:left="820" w:header="0" w:footer="1542" w:gutter="0"/>
          <w:cols w:space="720"/>
        </w:sectPr>
      </w:pPr>
      <w:r w:rsidRPr="00C675B6">
        <w:rPr>
          <w:b/>
        </w:rPr>
        <w:t xml:space="preserve">Рисунок </w:t>
      </w:r>
      <w:bookmarkStart w:id="30" w:name="_bookmark31"/>
      <w:bookmarkEnd w:id="30"/>
      <w:r w:rsidR="005D1009" w:rsidRPr="00C675B6">
        <w:rPr>
          <w:b/>
        </w:rPr>
        <w:t>7</w:t>
      </w:r>
      <w:r w:rsidRPr="00C675B6">
        <w:rPr>
          <w:b/>
        </w:rPr>
        <w:t xml:space="preserve"> – Схема тепловых сетей </w:t>
      </w:r>
      <w:r w:rsidR="00985AE5" w:rsidRPr="00C675B6">
        <w:rPr>
          <w:b/>
        </w:rPr>
        <w:t>котельная «Юго-Западная»</w:t>
      </w:r>
    </w:p>
    <w:p w14:paraId="20270939" w14:textId="77777777" w:rsidR="00024219" w:rsidRPr="00C675B6" w:rsidRDefault="00024219">
      <w:pPr>
        <w:pStyle w:val="a3"/>
      </w:pPr>
    </w:p>
    <w:p w14:paraId="1499A547" w14:textId="77777777" w:rsidR="00024219" w:rsidRPr="00C675B6" w:rsidRDefault="005B501F">
      <w:pPr>
        <w:pStyle w:val="a3"/>
        <w:ind w:left="312"/>
      </w:pPr>
      <w:r w:rsidRPr="00C675B6">
        <w:t xml:space="preserve">Тепловые потери в тепловых сетях составляют </w:t>
      </w:r>
      <w:r w:rsidR="00F2115B" w:rsidRPr="00C675B6">
        <w:t>8,88</w:t>
      </w:r>
      <w:r w:rsidRPr="00C675B6">
        <w:t xml:space="preserve"> %.</w:t>
      </w:r>
    </w:p>
    <w:p w14:paraId="656658E7" w14:textId="77777777" w:rsidR="00024219" w:rsidRPr="00C675B6" w:rsidRDefault="00024219">
      <w:pPr>
        <w:pStyle w:val="a3"/>
        <w:spacing w:before="5"/>
      </w:pPr>
    </w:p>
    <w:p w14:paraId="226D7408" w14:textId="77777777" w:rsidR="00024219" w:rsidRPr="00C675B6" w:rsidRDefault="005B501F" w:rsidP="00FE7097">
      <w:pPr>
        <w:pStyle w:val="a3"/>
      </w:pPr>
      <w:r w:rsidRPr="00C675B6">
        <w:t xml:space="preserve">Таблица 13. Сведения о тепловых сетях </w:t>
      </w:r>
      <w:r w:rsidR="0038774F" w:rsidRPr="00C675B6">
        <w:t xml:space="preserve">котельной </w:t>
      </w:r>
      <w:r w:rsidRPr="00C675B6">
        <w:t>«Юго-Западн</w:t>
      </w:r>
      <w:r w:rsidR="0038774F" w:rsidRPr="00C675B6">
        <w:t>ая</w:t>
      </w:r>
      <w:r w:rsidRPr="00C675B6">
        <w:t>»</w:t>
      </w:r>
    </w:p>
    <w:p w14:paraId="5C090FC7"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323"/>
        <w:gridCol w:w="1820"/>
        <w:gridCol w:w="1546"/>
        <w:gridCol w:w="1198"/>
        <w:gridCol w:w="1869"/>
      </w:tblGrid>
      <w:tr w:rsidR="005256F4" w:rsidRPr="00C675B6" w14:paraId="4FAE0C6B" w14:textId="77777777" w:rsidTr="005256F4">
        <w:trPr>
          <w:trHeight w:val="719"/>
        </w:trPr>
        <w:tc>
          <w:tcPr>
            <w:tcW w:w="1798" w:type="dxa"/>
            <w:shd w:val="clear" w:color="auto" w:fill="DBE4F0"/>
          </w:tcPr>
          <w:p w14:paraId="62AF19F6" w14:textId="77777777" w:rsidR="005256F4" w:rsidRPr="00C675B6" w:rsidRDefault="005256F4">
            <w:pPr>
              <w:pStyle w:val="TableParagraph"/>
              <w:ind w:left="293" w:right="279" w:hanging="2"/>
              <w:jc w:val="center"/>
              <w:rPr>
                <w:b/>
              </w:rPr>
            </w:pPr>
            <w:r w:rsidRPr="00C675B6">
              <w:rPr>
                <w:b/>
              </w:rPr>
              <w:t xml:space="preserve">Участки </w:t>
            </w:r>
            <w:proofErr w:type="gramStart"/>
            <w:r w:rsidRPr="00C675B6">
              <w:rPr>
                <w:b/>
              </w:rPr>
              <w:t>тепловых</w:t>
            </w:r>
            <w:proofErr w:type="gramEnd"/>
          </w:p>
          <w:p w14:paraId="7283D5F2" w14:textId="77777777" w:rsidR="005256F4" w:rsidRPr="00C675B6" w:rsidRDefault="005256F4">
            <w:pPr>
              <w:pStyle w:val="TableParagraph"/>
              <w:spacing w:line="233" w:lineRule="exact"/>
              <w:ind w:left="492" w:right="482"/>
              <w:jc w:val="center"/>
              <w:rPr>
                <w:b/>
              </w:rPr>
            </w:pPr>
            <w:r w:rsidRPr="00C675B6">
              <w:rPr>
                <w:b/>
              </w:rPr>
              <w:t>сетей</w:t>
            </w:r>
          </w:p>
        </w:tc>
        <w:tc>
          <w:tcPr>
            <w:tcW w:w="1323" w:type="dxa"/>
            <w:shd w:val="clear" w:color="auto" w:fill="DBE4F0"/>
          </w:tcPr>
          <w:p w14:paraId="46B38E1D" w14:textId="77777777" w:rsidR="005256F4" w:rsidRPr="00C675B6" w:rsidRDefault="005256F4" w:rsidP="00291EFF">
            <w:pPr>
              <w:pStyle w:val="TableParagraph"/>
              <w:spacing w:before="125"/>
              <w:ind w:left="110" w:right="81"/>
              <w:jc w:val="left"/>
              <w:rPr>
                <w:b/>
              </w:rPr>
            </w:pPr>
            <w:r w:rsidRPr="00C675B6">
              <w:rPr>
                <w:b/>
              </w:rPr>
              <w:t xml:space="preserve">Диаметр, </w:t>
            </w:r>
            <w:proofErr w:type="gramStart"/>
            <w:r w:rsidRPr="00C675B6">
              <w:rPr>
                <w:b/>
              </w:rPr>
              <w:t>мм</w:t>
            </w:r>
            <w:proofErr w:type="gramEnd"/>
          </w:p>
        </w:tc>
        <w:tc>
          <w:tcPr>
            <w:tcW w:w="1820" w:type="dxa"/>
            <w:shd w:val="clear" w:color="auto" w:fill="DBE4F0"/>
          </w:tcPr>
          <w:p w14:paraId="02B95B00" w14:textId="75FF3FE5" w:rsidR="005256F4" w:rsidRPr="00C675B6" w:rsidRDefault="005256F4" w:rsidP="00291EFF">
            <w:pPr>
              <w:pStyle w:val="TableParagraph"/>
              <w:ind w:left="135" w:right="125"/>
              <w:jc w:val="left"/>
              <w:rPr>
                <w:b/>
              </w:rPr>
            </w:pPr>
            <w:r w:rsidRPr="00C675B6">
              <w:rPr>
                <w:b/>
              </w:rPr>
              <w:t xml:space="preserve">Длина в однотрубном исчислении, </w:t>
            </w:r>
            <w:proofErr w:type="gramStart"/>
            <w:r w:rsidRPr="00C675B6">
              <w:rPr>
                <w:b/>
              </w:rPr>
              <w:t>м</w:t>
            </w:r>
            <w:proofErr w:type="gramEnd"/>
          </w:p>
        </w:tc>
        <w:tc>
          <w:tcPr>
            <w:tcW w:w="1546" w:type="dxa"/>
            <w:shd w:val="clear" w:color="auto" w:fill="DBE4F0"/>
          </w:tcPr>
          <w:p w14:paraId="1BE4B717" w14:textId="77777777" w:rsidR="005256F4" w:rsidRPr="00C675B6" w:rsidRDefault="005256F4" w:rsidP="00291EFF">
            <w:pPr>
              <w:pStyle w:val="TableParagraph"/>
              <w:spacing w:before="125"/>
              <w:ind w:right="96"/>
              <w:jc w:val="left"/>
              <w:rPr>
                <w:b/>
              </w:rPr>
            </w:pPr>
            <w:r w:rsidRPr="00C675B6">
              <w:rPr>
                <w:b/>
              </w:rPr>
              <w:t>Способ прокладки</w:t>
            </w:r>
          </w:p>
        </w:tc>
        <w:tc>
          <w:tcPr>
            <w:tcW w:w="1198" w:type="dxa"/>
            <w:shd w:val="clear" w:color="auto" w:fill="DBE4F0"/>
          </w:tcPr>
          <w:p w14:paraId="2A453176" w14:textId="307D70A5" w:rsidR="005256F4" w:rsidRPr="00C675B6" w:rsidRDefault="005256F4" w:rsidP="00291EFF">
            <w:pPr>
              <w:pStyle w:val="TableParagraph"/>
              <w:ind w:left="97" w:right="91"/>
              <w:jc w:val="left"/>
              <w:rPr>
                <w:b/>
              </w:rPr>
            </w:pPr>
            <w:r w:rsidRPr="00C675B6">
              <w:rPr>
                <w:b/>
              </w:rPr>
              <w:t>Степень износа,%</w:t>
            </w:r>
          </w:p>
        </w:tc>
        <w:tc>
          <w:tcPr>
            <w:tcW w:w="1869" w:type="dxa"/>
            <w:shd w:val="clear" w:color="auto" w:fill="DBE4F0"/>
          </w:tcPr>
          <w:p w14:paraId="3B8746A5" w14:textId="77777777" w:rsidR="005256F4" w:rsidRPr="00C675B6" w:rsidRDefault="005256F4" w:rsidP="00291EFF">
            <w:pPr>
              <w:pStyle w:val="TableParagraph"/>
              <w:spacing w:before="125"/>
              <w:ind w:left="137" w:right="115"/>
              <w:jc w:val="left"/>
              <w:rPr>
                <w:b/>
              </w:rPr>
            </w:pPr>
            <w:r w:rsidRPr="00C675B6">
              <w:rPr>
                <w:b/>
              </w:rPr>
              <w:t>Фактические потери, %</w:t>
            </w:r>
          </w:p>
        </w:tc>
      </w:tr>
      <w:tr w:rsidR="005256F4" w:rsidRPr="00C675B6" w14:paraId="240E3504" w14:textId="77777777" w:rsidTr="005256F4">
        <w:trPr>
          <w:trHeight w:val="1573"/>
        </w:trPr>
        <w:tc>
          <w:tcPr>
            <w:tcW w:w="1798" w:type="dxa"/>
          </w:tcPr>
          <w:p w14:paraId="631F54F6" w14:textId="77777777" w:rsidR="005256F4" w:rsidRPr="00C675B6" w:rsidRDefault="005256F4">
            <w:pPr>
              <w:pStyle w:val="TableParagraph"/>
              <w:jc w:val="left"/>
              <w:rPr>
                <w:b/>
                <w:sz w:val="24"/>
              </w:rPr>
            </w:pPr>
          </w:p>
          <w:p w14:paraId="440B5761" w14:textId="77777777" w:rsidR="005256F4" w:rsidRPr="00C675B6" w:rsidRDefault="005256F4">
            <w:pPr>
              <w:pStyle w:val="TableParagraph"/>
              <w:spacing w:before="6"/>
              <w:jc w:val="left"/>
              <w:rPr>
                <w:b/>
                <w:sz w:val="25"/>
              </w:rPr>
            </w:pPr>
          </w:p>
          <w:p w14:paraId="0224014E" w14:textId="77777777" w:rsidR="005256F4" w:rsidRPr="00C675B6" w:rsidRDefault="005256F4">
            <w:pPr>
              <w:pStyle w:val="TableParagraph"/>
              <w:ind w:left="28" w:right="143"/>
              <w:jc w:val="left"/>
            </w:pPr>
            <w:r w:rsidRPr="00C675B6">
              <w:t xml:space="preserve">Котельная «Юго-Западная» </w:t>
            </w:r>
          </w:p>
        </w:tc>
        <w:tc>
          <w:tcPr>
            <w:tcW w:w="1323" w:type="dxa"/>
          </w:tcPr>
          <w:p w14:paraId="3A52B161" w14:textId="77777777" w:rsidR="005256F4" w:rsidRPr="00C675B6" w:rsidRDefault="005256F4">
            <w:pPr>
              <w:pStyle w:val="TableParagraph"/>
              <w:jc w:val="left"/>
              <w:rPr>
                <w:b/>
                <w:sz w:val="24"/>
              </w:rPr>
            </w:pPr>
          </w:p>
          <w:p w14:paraId="116B97E2" w14:textId="77777777" w:rsidR="005256F4" w:rsidRPr="00C675B6" w:rsidRDefault="005256F4">
            <w:pPr>
              <w:pStyle w:val="TableParagraph"/>
              <w:jc w:val="left"/>
              <w:rPr>
                <w:b/>
                <w:sz w:val="24"/>
              </w:rPr>
            </w:pPr>
          </w:p>
          <w:p w14:paraId="67AE61B6" w14:textId="77777777" w:rsidR="005256F4" w:rsidRPr="00C675B6" w:rsidRDefault="005256F4" w:rsidP="00291EFF">
            <w:pPr>
              <w:pStyle w:val="TableParagraph"/>
              <w:spacing w:before="145"/>
              <w:jc w:val="left"/>
            </w:pPr>
            <w:r w:rsidRPr="00C675B6">
              <w:t>40…700</w:t>
            </w:r>
          </w:p>
        </w:tc>
        <w:tc>
          <w:tcPr>
            <w:tcW w:w="1820" w:type="dxa"/>
          </w:tcPr>
          <w:p w14:paraId="27E76E31" w14:textId="77777777" w:rsidR="005256F4" w:rsidRPr="00C675B6" w:rsidRDefault="005256F4">
            <w:pPr>
              <w:pStyle w:val="TableParagraph"/>
              <w:jc w:val="left"/>
              <w:rPr>
                <w:b/>
                <w:sz w:val="24"/>
              </w:rPr>
            </w:pPr>
          </w:p>
          <w:p w14:paraId="747B16EE" w14:textId="77777777" w:rsidR="005256F4" w:rsidRPr="00C675B6" w:rsidRDefault="005256F4">
            <w:pPr>
              <w:pStyle w:val="TableParagraph"/>
              <w:jc w:val="left"/>
              <w:rPr>
                <w:b/>
                <w:sz w:val="24"/>
              </w:rPr>
            </w:pPr>
          </w:p>
          <w:p w14:paraId="312B8D17" w14:textId="77777777" w:rsidR="005256F4" w:rsidRPr="00C675B6" w:rsidRDefault="005256F4">
            <w:pPr>
              <w:pStyle w:val="TableParagraph"/>
              <w:spacing w:before="145"/>
              <w:ind w:left="775"/>
              <w:jc w:val="left"/>
            </w:pPr>
            <w:r w:rsidRPr="00C675B6">
              <w:t>21400</w:t>
            </w:r>
          </w:p>
        </w:tc>
        <w:tc>
          <w:tcPr>
            <w:tcW w:w="1546" w:type="dxa"/>
          </w:tcPr>
          <w:p w14:paraId="6ED08318" w14:textId="77777777" w:rsidR="005256F4" w:rsidRPr="00C675B6" w:rsidRDefault="005256F4">
            <w:pPr>
              <w:pStyle w:val="TableParagraph"/>
              <w:ind w:left="120" w:right="109"/>
              <w:jc w:val="center"/>
              <w:rPr>
                <w:sz w:val="24"/>
              </w:rPr>
            </w:pPr>
            <w:r w:rsidRPr="00C675B6">
              <w:rPr>
                <w:sz w:val="24"/>
              </w:rPr>
              <w:t xml:space="preserve">подземная </w:t>
            </w:r>
            <w:r w:rsidRPr="00C675B6">
              <w:rPr>
                <w:spacing w:val="-1"/>
                <w:sz w:val="24"/>
              </w:rPr>
              <w:t xml:space="preserve">канальная, </w:t>
            </w:r>
            <w:r w:rsidRPr="00C675B6">
              <w:rPr>
                <w:sz w:val="24"/>
              </w:rPr>
              <w:t>подземная бе</w:t>
            </w:r>
            <w:proofErr w:type="gramStart"/>
            <w:r w:rsidRPr="00C675B6">
              <w:rPr>
                <w:sz w:val="24"/>
              </w:rPr>
              <w:t>с-</w:t>
            </w:r>
            <w:proofErr w:type="gramEnd"/>
            <w:r w:rsidRPr="00C675B6">
              <w:rPr>
                <w:sz w:val="24"/>
              </w:rPr>
              <w:t xml:space="preserve"> </w:t>
            </w:r>
            <w:r w:rsidRPr="00C675B6">
              <w:rPr>
                <w:spacing w:val="-1"/>
                <w:sz w:val="24"/>
              </w:rPr>
              <w:t>канальная,</w:t>
            </w:r>
          </w:p>
          <w:p w14:paraId="50422475" w14:textId="77777777" w:rsidR="005256F4" w:rsidRPr="00C675B6" w:rsidRDefault="005256F4">
            <w:pPr>
              <w:pStyle w:val="TableParagraph"/>
              <w:spacing w:line="264" w:lineRule="exact"/>
              <w:ind w:left="117" w:right="109"/>
              <w:jc w:val="center"/>
              <w:rPr>
                <w:sz w:val="24"/>
              </w:rPr>
            </w:pPr>
            <w:r w:rsidRPr="00C675B6">
              <w:rPr>
                <w:sz w:val="24"/>
              </w:rPr>
              <w:t>надземная</w:t>
            </w:r>
          </w:p>
        </w:tc>
        <w:tc>
          <w:tcPr>
            <w:tcW w:w="1198" w:type="dxa"/>
          </w:tcPr>
          <w:p w14:paraId="6B9D4B51" w14:textId="77777777" w:rsidR="005256F4" w:rsidRPr="00C675B6" w:rsidRDefault="005256F4">
            <w:pPr>
              <w:pStyle w:val="TableParagraph"/>
              <w:jc w:val="left"/>
              <w:rPr>
                <w:b/>
                <w:sz w:val="24"/>
              </w:rPr>
            </w:pPr>
          </w:p>
          <w:p w14:paraId="0C5F548C" w14:textId="77777777" w:rsidR="005256F4" w:rsidRPr="00C675B6" w:rsidRDefault="005256F4">
            <w:pPr>
              <w:pStyle w:val="TableParagraph"/>
              <w:jc w:val="left"/>
              <w:rPr>
                <w:b/>
                <w:sz w:val="24"/>
              </w:rPr>
            </w:pPr>
          </w:p>
          <w:p w14:paraId="403B248C" w14:textId="06B396AF" w:rsidR="005256F4" w:rsidRPr="00C675B6" w:rsidRDefault="005256F4">
            <w:pPr>
              <w:pStyle w:val="TableParagraph"/>
              <w:spacing w:before="145"/>
              <w:ind w:right="19"/>
            </w:pPr>
            <w:r w:rsidRPr="00C675B6">
              <w:t>58</w:t>
            </w:r>
          </w:p>
        </w:tc>
        <w:tc>
          <w:tcPr>
            <w:tcW w:w="1869" w:type="dxa"/>
          </w:tcPr>
          <w:p w14:paraId="37F5F6B6" w14:textId="77777777" w:rsidR="005256F4" w:rsidRPr="00C675B6" w:rsidRDefault="005256F4">
            <w:pPr>
              <w:pStyle w:val="TableParagraph"/>
              <w:jc w:val="left"/>
              <w:rPr>
                <w:b/>
                <w:sz w:val="24"/>
              </w:rPr>
            </w:pPr>
          </w:p>
          <w:p w14:paraId="72067483" w14:textId="77777777" w:rsidR="005256F4" w:rsidRPr="00C675B6" w:rsidRDefault="005256F4">
            <w:pPr>
              <w:pStyle w:val="TableParagraph"/>
              <w:jc w:val="left"/>
              <w:rPr>
                <w:b/>
                <w:sz w:val="24"/>
              </w:rPr>
            </w:pPr>
          </w:p>
          <w:p w14:paraId="7CB0C1F8" w14:textId="77777777" w:rsidR="005256F4" w:rsidRPr="00C675B6" w:rsidRDefault="005256F4">
            <w:pPr>
              <w:pStyle w:val="TableParagraph"/>
              <w:spacing w:before="145"/>
              <w:ind w:right="14"/>
            </w:pPr>
            <w:r w:rsidRPr="00C675B6">
              <w:t>8,88</w:t>
            </w:r>
          </w:p>
        </w:tc>
      </w:tr>
    </w:tbl>
    <w:p w14:paraId="50149FE9" w14:textId="77777777" w:rsidR="00024219" w:rsidRPr="00C675B6" w:rsidRDefault="00024219">
      <w:pPr>
        <w:pStyle w:val="a3"/>
        <w:spacing w:before="3"/>
        <w:rPr>
          <w:b/>
          <w:sz w:val="23"/>
        </w:rPr>
      </w:pPr>
    </w:p>
    <w:p w14:paraId="42479618" w14:textId="77777777" w:rsidR="00024219" w:rsidRPr="00C675B6" w:rsidRDefault="005B501F">
      <w:pPr>
        <w:pStyle w:val="a3"/>
        <w:ind w:left="312"/>
      </w:pPr>
      <w:r w:rsidRPr="00C675B6">
        <w:t xml:space="preserve">Способ прокладки тепловых сетей: подземная канальная, подземная </w:t>
      </w:r>
      <w:proofErr w:type="spellStart"/>
      <w:r w:rsidRPr="00C675B6">
        <w:t>бесканальная</w:t>
      </w:r>
      <w:proofErr w:type="spellEnd"/>
      <w:r w:rsidRPr="00C675B6">
        <w:t>, надземная.</w:t>
      </w:r>
    </w:p>
    <w:p w14:paraId="4F55F880" w14:textId="77777777" w:rsidR="00024219" w:rsidRPr="00C675B6" w:rsidRDefault="00024219">
      <w:pPr>
        <w:pStyle w:val="a3"/>
      </w:pPr>
    </w:p>
    <w:p w14:paraId="302B21EA" w14:textId="77777777" w:rsidR="00024219" w:rsidRPr="00C675B6" w:rsidRDefault="005B501F">
      <w:pPr>
        <w:pStyle w:val="a3"/>
        <w:ind w:left="312" w:right="294"/>
      </w:pPr>
      <w:r w:rsidRPr="00C675B6">
        <w:t>На тепловых сетях в качестве секционирующей арматуры применяются клиновые задвижки, шаровые краны, затворы.</w:t>
      </w:r>
    </w:p>
    <w:p w14:paraId="01C0D891" w14:textId="77777777" w:rsidR="00024219" w:rsidRPr="00C675B6" w:rsidRDefault="00024219">
      <w:pPr>
        <w:pStyle w:val="a3"/>
      </w:pPr>
    </w:p>
    <w:p w14:paraId="5E40DBE3" w14:textId="77777777" w:rsidR="00024219" w:rsidRPr="00C675B6" w:rsidRDefault="005B501F">
      <w:pPr>
        <w:pStyle w:val="a3"/>
        <w:ind w:left="312"/>
      </w:pPr>
      <w:r w:rsidRPr="00C675B6">
        <w:t>Тепловые камеры на тепловых сетях применяются бетонные.</w:t>
      </w:r>
    </w:p>
    <w:p w14:paraId="7940698E" w14:textId="77777777" w:rsidR="002C434B" w:rsidRPr="00C675B6" w:rsidRDefault="002C434B">
      <w:pPr>
        <w:pStyle w:val="a3"/>
        <w:ind w:left="312"/>
      </w:pPr>
    </w:p>
    <w:p w14:paraId="371E787A" w14:textId="77777777" w:rsidR="002C434B" w:rsidRPr="00C675B6" w:rsidRDefault="002C434B">
      <w:pPr>
        <w:pStyle w:val="a3"/>
        <w:ind w:left="312"/>
      </w:pPr>
    </w:p>
    <w:p w14:paraId="2700BEF5" w14:textId="77777777" w:rsidR="002C434B" w:rsidRPr="00C675B6" w:rsidRDefault="002C434B">
      <w:pPr>
        <w:pStyle w:val="a3"/>
        <w:ind w:left="312"/>
      </w:pPr>
    </w:p>
    <w:p w14:paraId="62AA804A" w14:textId="77777777" w:rsidR="002C434B" w:rsidRPr="00C675B6" w:rsidRDefault="002C434B">
      <w:pPr>
        <w:pStyle w:val="a3"/>
        <w:ind w:left="312"/>
      </w:pPr>
    </w:p>
    <w:p w14:paraId="42087511" w14:textId="77777777" w:rsidR="002C434B" w:rsidRPr="00C675B6" w:rsidRDefault="002C434B">
      <w:pPr>
        <w:pStyle w:val="a3"/>
        <w:ind w:left="312"/>
      </w:pPr>
    </w:p>
    <w:p w14:paraId="597FF360" w14:textId="77777777" w:rsidR="002C434B" w:rsidRPr="00C675B6" w:rsidRDefault="002C434B">
      <w:pPr>
        <w:pStyle w:val="a3"/>
        <w:ind w:left="312"/>
      </w:pPr>
    </w:p>
    <w:p w14:paraId="1CA8A0CA" w14:textId="77777777" w:rsidR="002C434B" w:rsidRPr="00C675B6" w:rsidRDefault="002C434B">
      <w:pPr>
        <w:pStyle w:val="a3"/>
        <w:ind w:left="312"/>
      </w:pPr>
    </w:p>
    <w:p w14:paraId="0C2D22FA" w14:textId="77777777" w:rsidR="002C434B" w:rsidRPr="00C675B6" w:rsidRDefault="002C434B">
      <w:pPr>
        <w:pStyle w:val="a3"/>
        <w:ind w:left="312"/>
      </w:pPr>
    </w:p>
    <w:p w14:paraId="3AA39023" w14:textId="77777777" w:rsidR="002C434B" w:rsidRPr="00C675B6" w:rsidRDefault="002C434B">
      <w:pPr>
        <w:pStyle w:val="a3"/>
        <w:ind w:left="312"/>
      </w:pPr>
    </w:p>
    <w:p w14:paraId="2FDD54D9" w14:textId="77777777" w:rsidR="002C434B" w:rsidRPr="00C675B6" w:rsidRDefault="002C434B">
      <w:pPr>
        <w:pStyle w:val="a3"/>
        <w:ind w:left="312"/>
      </w:pPr>
    </w:p>
    <w:p w14:paraId="590CE345" w14:textId="77777777" w:rsidR="002C434B" w:rsidRPr="00C675B6" w:rsidRDefault="002C434B">
      <w:pPr>
        <w:pStyle w:val="a3"/>
        <w:ind w:left="312"/>
      </w:pPr>
    </w:p>
    <w:p w14:paraId="5E77B11F" w14:textId="77777777" w:rsidR="002C434B" w:rsidRPr="00C675B6" w:rsidRDefault="002C434B">
      <w:pPr>
        <w:pStyle w:val="a3"/>
        <w:ind w:left="312"/>
      </w:pPr>
    </w:p>
    <w:p w14:paraId="30D2D10C" w14:textId="77777777" w:rsidR="002C434B" w:rsidRPr="00C675B6" w:rsidRDefault="002C434B">
      <w:pPr>
        <w:pStyle w:val="a3"/>
        <w:ind w:left="312"/>
      </w:pPr>
    </w:p>
    <w:p w14:paraId="22AA8A95" w14:textId="77777777" w:rsidR="002C434B" w:rsidRPr="00C675B6" w:rsidRDefault="002C434B">
      <w:pPr>
        <w:pStyle w:val="a3"/>
        <w:ind w:left="312"/>
      </w:pPr>
    </w:p>
    <w:p w14:paraId="03934C13" w14:textId="77777777" w:rsidR="002C434B" w:rsidRPr="00C675B6" w:rsidRDefault="002C434B">
      <w:pPr>
        <w:pStyle w:val="a3"/>
        <w:ind w:left="312"/>
      </w:pPr>
    </w:p>
    <w:p w14:paraId="44DA357E" w14:textId="77777777" w:rsidR="002C434B" w:rsidRPr="00C675B6" w:rsidRDefault="002C434B">
      <w:pPr>
        <w:pStyle w:val="a3"/>
        <w:ind w:left="312"/>
      </w:pPr>
    </w:p>
    <w:p w14:paraId="0242EC48" w14:textId="77777777" w:rsidR="002C434B" w:rsidRPr="00C675B6" w:rsidRDefault="002C434B">
      <w:pPr>
        <w:pStyle w:val="a3"/>
        <w:ind w:left="312"/>
      </w:pPr>
    </w:p>
    <w:p w14:paraId="5C6F40E6" w14:textId="77777777" w:rsidR="002C434B" w:rsidRPr="00C675B6" w:rsidRDefault="002C434B">
      <w:pPr>
        <w:pStyle w:val="a3"/>
        <w:ind w:left="312"/>
      </w:pPr>
    </w:p>
    <w:p w14:paraId="3319A0FB" w14:textId="76CC4D33" w:rsidR="002C434B" w:rsidRPr="00C675B6" w:rsidRDefault="002C434B">
      <w:pPr>
        <w:pStyle w:val="a3"/>
        <w:ind w:left="312"/>
      </w:pPr>
    </w:p>
    <w:p w14:paraId="16BA8F0C" w14:textId="0E0E7A08" w:rsidR="005256F4" w:rsidRPr="00C675B6" w:rsidRDefault="005256F4">
      <w:pPr>
        <w:pStyle w:val="a3"/>
        <w:ind w:left="312"/>
      </w:pPr>
    </w:p>
    <w:p w14:paraId="5C6C40FF" w14:textId="40066A67" w:rsidR="005256F4" w:rsidRPr="00C675B6" w:rsidRDefault="005256F4">
      <w:pPr>
        <w:pStyle w:val="a3"/>
        <w:ind w:left="312"/>
      </w:pPr>
    </w:p>
    <w:p w14:paraId="512CBD3F" w14:textId="3C64ECD5" w:rsidR="005256F4" w:rsidRPr="00C675B6" w:rsidRDefault="005256F4">
      <w:pPr>
        <w:pStyle w:val="a3"/>
        <w:ind w:left="312"/>
      </w:pPr>
    </w:p>
    <w:p w14:paraId="06DE8425" w14:textId="21802DF9" w:rsidR="005256F4" w:rsidRPr="00C675B6" w:rsidRDefault="005256F4">
      <w:pPr>
        <w:pStyle w:val="a3"/>
        <w:ind w:left="312"/>
      </w:pPr>
    </w:p>
    <w:p w14:paraId="4D707B94" w14:textId="6F41B999" w:rsidR="005256F4" w:rsidRPr="00C675B6" w:rsidRDefault="005256F4">
      <w:pPr>
        <w:pStyle w:val="a3"/>
        <w:ind w:left="312"/>
      </w:pPr>
    </w:p>
    <w:p w14:paraId="477A24CF" w14:textId="33E2E75A" w:rsidR="005256F4" w:rsidRPr="00C675B6" w:rsidRDefault="005256F4">
      <w:pPr>
        <w:pStyle w:val="a3"/>
        <w:ind w:left="312"/>
      </w:pPr>
    </w:p>
    <w:p w14:paraId="22D22C7B" w14:textId="77777777" w:rsidR="005256F4" w:rsidRPr="00C675B6" w:rsidRDefault="005256F4">
      <w:pPr>
        <w:pStyle w:val="a3"/>
        <w:ind w:left="312"/>
      </w:pPr>
    </w:p>
    <w:p w14:paraId="79419D77" w14:textId="77777777" w:rsidR="002C434B" w:rsidRPr="00C675B6" w:rsidRDefault="002C434B">
      <w:pPr>
        <w:pStyle w:val="a3"/>
        <w:ind w:left="312"/>
      </w:pPr>
    </w:p>
    <w:p w14:paraId="6542C7BA" w14:textId="77777777" w:rsidR="002C434B" w:rsidRPr="00C675B6" w:rsidRDefault="002C434B">
      <w:pPr>
        <w:pStyle w:val="a3"/>
        <w:ind w:left="312"/>
      </w:pPr>
    </w:p>
    <w:p w14:paraId="7BB4D4D3" w14:textId="77777777" w:rsidR="002C434B" w:rsidRPr="00C675B6" w:rsidRDefault="002C434B" w:rsidP="00FE7097">
      <w:pPr>
        <w:pStyle w:val="a3"/>
      </w:pPr>
    </w:p>
    <w:p w14:paraId="63558A93" w14:textId="77777777" w:rsidR="00024219" w:rsidRPr="00C675B6" w:rsidRDefault="005B501F">
      <w:pPr>
        <w:pStyle w:val="3"/>
        <w:numPr>
          <w:ilvl w:val="2"/>
          <w:numId w:val="11"/>
        </w:numPr>
        <w:tabs>
          <w:tab w:val="left" w:pos="1730"/>
        </w:tabs>
        <w:spacing w:before="1"/>
        <w:ind w:hanging="697"/>
      </w:pPr>
      <w:bookmarkStart w:id="31" w:name="_Toc138922841"/>
      <w:r w:rsidRPr="00C675B6">
        <w:lastRenderedPageBreak/>
        <w:t xml:space="preserve">Тепловые сети </w:t>
      </w:r>
      <w:r w:rsidR="006372B5" w:rsidRPr="00C675B6">
        <w:t>к</w:t>
      </w:r>
      <w:r w:rsidRPr="00C675B6">
        <w:t>отельн</w:t>
      </w:r>
      <w:r w:rsidR="006372B5" w:rsidRPr="00C675B6">
        <w:t>ая</w:t>
      </w:r>
      <w:r w:rsidRPr="00C675B6">
        <w:t xml:space="preserve"> </w:t>
      </w:r>
      <w:r w:rsidR="006372B5" w:rsidRPr="00C675B6">
        <w:t>«Д</w:t>
      </w:r>
      <w:r w:rsidRPr="00C675B6">
        <w:t>етск</w:t>
      </w:r>
      <w:r w:rsidR="006372B5" w:rsidRPr="00C675B6">
        <w:t>ий</w:t>
      </w:r>
      <w:r w:rsidRPr="00C675B6">
        <w:rPr>
          <w:spacing w:val="-3"/>
        </w:rPr>
        <w:t xml:space="preserve"> </w:t>
      </w:r>
      <w:r w:rsidRPr="00C675B6">
        <w:t>сад»</w:t>
      </w:r>
      <w:bookmarkEnd w:id="31"/>
    </w:p>
    <w:p w14:paraId="63B22735" w14:textId="77777777" w:rsidR="00024219" w:rsidRPr="00C675B6" w:rsidRDefault="00024219">
      <w:pPr>
        <w:pStyle w:val="a3"/>
        <w:spacing w:before="6"/>
        <w:rPr>
          <w:b/>
          <w:sz w:val="23"/>
        </w:rPr>
      </w:pPr>
    </w:p>
    <w:p w14:paraId="4496F51E" w14:textId="38B30DE1" w:rsidR="00024219" w:rsidRPr="00C675B6" w:rsidRDefault="005B501F">
      <w:pPr>
        <w:pStyle w:val="a3"/>
        <w:ind w:left="312" w:right="294"/>
      </w:pPr>
      <w:r w:rsidRPr="00C675B6">
        <w:t xml:space="preserve">Водяные </w:t>
      </w:r>
      <w:proofErr w:type="spellStart"/>
      <w:r w:rsidRPr="00C675B6">
        <w:t>четырехтрубные</w:t>
      </w:r>
      <w:proofErr w:type="spellEnd"/>
      <w:r w:rsidRPr="00C675B6">
        <w:t xml:space="preserve"> тепловые сети в зоне теплоснабжения от </w:t>
      </w:r>
      <w:r w:rsidR="005E24AD" w:rsidRPr="00C675B6">
        <w:t>к</w:t>
      </w:r>
      <w:r w:rsidRPr="00C675B6">
        <w:t xml:space="preserve">отельной </w:t>
      </w:r>
      <w:r w:rsidR="005E24AD" w:rsidRPr="00C675B6">
        <w:t>«Детский сад</w:t>
      </w:r>
      <w:r w:rsidRPr="00C675B6">
        <w:t>» подают одновременно тепло</w:t>
      </w:r>
      <w:r w:rsidR="009B1F61" w:rsidRPr="00C675B6">
        <w:t>вую энергию</w:t>
      </w:r>
      <w:r w:rsidRPr="00C675B6">
        <w:t xml:space="preserve"> на </w:t>
      </w:r>
      <w:r w:rsidR="000B0A67" w:rsidRPr="00C675B6">
        <w:t xml:space="preserve">систему </w:t>
      </w:r>
      <w:r w:rsidRPr="00C675B6">
        <w:t>отоплени</w:t>
      </w:r>
      <w:r w:rsidR="000B0A67" w:rsidRPr="00C675B6">
        <w:t>я</w:t>
      </w:r>
      <w:r w:rsidRPr="00C675B6">
        <w:t xml:space="preserve"> и горяче</w:t>
      </w:r>
      <w:r w:rsidR="000B0A67" w:rsidRPr="00C675B6">
        <w:t>го</w:t>
      </w:r>
      <w:r w:rsidRPr="00C675B6">
        <w:t xml:space="preserve"> водоснабжени</w:t>
      </w:r>
      <w:r w:rsidR="000B0A67" w:rsidRPr="00C675B6">
        <w:t>я</w:t>
      </w:r>
      <w:r w:rsidRPr="00C675B6">
        <w:t xml:space="preserve"> по закрытой схеме</w:t>
      </w:r>
      <w:r w:rsidR="00FF3AB9" w:rsidRPr="00C675B6">
        <w:t xml:space="preserve"> (рисунок </w:t>
      </w:r>
      <w:r w:rsidR="005D1009" w:rsidRPr="00C675B6">
        <w:t>8</w:t>
      </w:r>
      <w:r w:rsidR="00FF3AB9" w:rsidRPr="00C675B6">
        <w:t>)</w:t>
      </w:r>
      <w:r w:rsidRPr="00C675B6">
        <w:t>.</w:t>
      </w:r>
    </w:p>
    <w:p w14:paraId="6E466A12" w14:textId="77777777" w:rsidR="00024219" w:rsidRPr="00C675B6" w:rsidRDefault="00024219">
      <w:pPr>
        <w:pStyle w:val="a3"/>
      </w:pPr>
    </w:p>
    <w:p w14:paraId="1E601D24" w14:textId="77777777" w:rsidR="002C434B" w:rsidRPr="00C675B6" w:rsidRDefault="002C434B">
      <w:pPr>
        <w:pStyle w:val="a3"/>
        <w:spacing w:line="480" w:lineRule="auto"/>
        <w:ind w:left="312" w:right="4659"/>
      </w:pPr>
      <w:r w:rsidRPr="00C675B6">
        <w:rPr>
          <w:noProof/>
          <w:lang w:bidi="ar-SA"/>
        </w:rPr>
        <w:drawing>
          <wp:inline distT="0" distB="0" distL="0" distR="0" wp14:anchorId="2781B740" wp14:editId="6ADE5CF3">
            <wp:extent cx="6500323" cy="560515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отельная детский сад.jpg"/>
                    <pic:cNvPicPr/>
                  </pic:nvPicPr>
                  <pic:blipFill rotWithShape="1">
                    <a:blip r:embed="rId19" cstate="print">
                      <a:extLst>
                        <a:ext uri="{28A0092B-C50C-407E-A947-70E740481C1C}">
                          <a14:useLocalDpi xmlns:a14="http://schemas.microsoft.com/office/drawing/2010/main" val="0"/>
                        </a:ext>
                      </a:extLst>
                    </a:blip>
                    <a:srcRect t="18727" b="20311"/>
                    <a:stretch/>
                  </pic:blipFill>
                  <pic:spPr bwMode="auto">
                    <a:xfrm>
                      <a:off x="0" y="0"/>
                      <a:ext cx="6500495" cy="5605302"/>
                    </a:xfrm>
                    <a:prstGeom prst="rect">
                      <a:avLst/>
                    </a:prstGeom>
                    <a:ln>
                      <a:noFill/>
                    </a:ln>
                    <a:extLst>
                      <a:ext uri="{53640926-AAD7-44D8-BBD7-CCE9431645EC}">
                        <a14:shadowObscured xmlns:a14="http://schemas.microsoft.com/office/drawing/2010/main"/>
                      </a:ext>
                    </a:extLst>
                  </pic:spPr>
                </pic:pic>
              </a:graphicData>
            </a:graphic>
          </wp:inline>
        </w:drawing>
      </w:r>
    </w:p>
    <w:p w14:paraId="684AB76E" w14:textId="6582AB6B" w:rsidR="00985AE5" w:rsidRPr="00C675B6" w:rsidRDefault="00985AE5" w:rsidP="00985AE5">
      <w:pPr>
        <w:jc w:val="center"/>
        <w:rPr>
          <w:b/>
        </w:rPr>
      </w:pPr>
      <w:r w:rsidRPr="00C675B6">
        <w:rPr>
          <w:b/>
        </w:rPr>
        <w:t xml:space="preserve">Рисунок </w:t>
      </w:r>
      <w:r w:rsidR="005D1009" w:rsidRPr="00C675B6">
        <w:rPr>
          <w:b/>
        </w:rPr>
        <w:t>8</w:t>
      </w:r>
      <w:r w:rsidRPr="00C675B6">
        <w:rPr>
          <w:b/>
        </w:rPr>
        <w:t xml:space="preserve"> – Схема тепловых сетей котельная «Детский </w:t>
      </w:r>
      <w:r w:rsidR="006372B5" w:rsidRPr="00C675B6">
        <w:rPr>
          <w:b/>
        </w:rPr>
        <w:t>сад»</w:t>
      </w:r>
      <w:r w:rsidRPr="00C675B6">
        <w:rPr>
          <w:b/>
        </w:rPr>
        <w:t xml:space="preserve">   </w:t>
      </w:r>
    </w:p>
    <w:p w14:paraId="156BF07F" w14:textId="77777777" w:rsidR="00425D51" w:rsidRPr="00C675B6" w:rsidRDefault="00425D51" w:rsidP="00425D51">
      <w:pPr>
        <w:rPr>
          <w:b/>
        </w:rPr>
      </w:pPr>
    </w:p>
    <w:p w14:paraId="40EECE95" w14:textId="77777777" w:rsidR="00425D51" w:rsidRPr="00C675B6" w:rsidRDefault="00425D51" w:rsidP="00425D51">
      <w:pPr>
        <w:pStyle w:val="a3"/>
      </w:pPr>
    </w:p>
    <w:p w14:paraId="2477FD60" w14:textId="77777777" w:rsidR="00425D51" w:rsidRPr="00C675B6" w:rsidRDefault="00425D51" w:rsidP="00425D51">
      <w:pPr>
        <w:pStyle w:val="a3"/>
        <w:spacing w:line="480" w:lineRule="auto"/>
        <w:ind w:left="312" w:right="911"/>
      </w:pPr>
      <w:r w:rsidRPr="00C675B6">
        <w:t xml:space="preserve">Тепловые потери в тепловых сетях составляют </w:t>
      </w:r>
      <w:r w:rsidR="00F2115B" w:rsidRPr="00C675B6">
        <w:t>8,88</w:t>
      </w:r>
      <w:r w:rsidRPr="00C675B6">
        <w:t xml:space="preserve">%. </w:t>
      </w:r>
    </w:p>
    <w:p w14:paraId="2A401E26" w14:textId="77777777" w:rsidR="00425D51" w:rsidRPr="00C675B6" w:rsidRDefault="00425D51" w:rsidP="00425D51">
      <w:pPr>
        <w:pStyle w:val="a3"/>
        <w:spacing w:line="480" w:lineRule="auto"/>
        <w:ind w:left="312" w:right="911"/>
      </w:pPr>
      <w:r w:rsidRPr="00C675B6">
        <w:t xml:space="preserve">Способ прокладки тепловых сетей: </w:t>
      </w:r>
      <w:r w:rsidRPr="00C675B6">
        <w:rPr>
          <w:sz w:val="22"/>
        </w:rPr>
        <w:t>надземная, подземная</w:t>
      </w:r>
      <w:r w:rsidRPr="00C675B6">
        <w:t xml:space="preserve"> </w:t>
      </w:r>
      <w:proofErr w:type="spellStart"/>
      <w:r w:rsidRPr="00C675B6">
        <w:t>бесканальная</w:t>
      </w:r>
      <w:proofErr w:type="spellEnd"/>
      <w:r w:rsidRPr="00C675B6">
        <w:t>.</w:t>
      </w:r>
    </w:p>
    <w:p w14:paraId="78D15C36" w14:textId="77777777" w:rsidR="00425D51" w:rsidRPr="00C675B6" w:rsidRDefault="00425D51" w:rsidP="00985AE5">
      <w:pPr>
        <w:jc w:val="center"/>
        <w:rPr>
          <w:b/>
        </w:rPr>
        <w:sectPr w:rsidR="00425D51" w:rsidRPr="00C675B6">
          <w:pgSz w:w="11910" w:h="16840"/>
          <w:pgMar w:top="620" w:right="540" w:bottom="1740" w:left="820" w:header="0" w:footer="1542" w:gutter="0"/>
          <w:cols w:space="720"/>
        </w:sectPr>
      </w:pPr>
    </w:p>
    <w:p w14:paraId="239E4BB2" w14:textId="77777777" w:rsidR="002C434B" w:rsidRPr="00C675B6" w:rsidRDefault="002C434B" w:rsidP="002C434B">
      <w:pPr>
        <w:pStyle w:val="a3"/>
        <w:spacing w:line="480" w:lineRule="auto"/>
        <w:ind w:right="4659"/>
      </w:pPr>
    </w:p>
    <w:p w14:paraId="0ACAC1D6" w14:textId="77777777" w:rsidR="00024219" w:rsidRPr="00C675B6" w:rsidRDefault="005B501F" w:rsidP="00FE7097">
      <w:pPr>
        <w:pStyle w:val="a3"/>
      </w:pPr>
      <w:r w:rsidRPr="00C675B6">
        <w:t xml:space="preserve">Таблица 14. Сведения о тепловых сетях </w:t>
      </w:r>
      <w:r w:rsidR="006372B5" w:rsidRPr="00C675B6">
        <w:t>к</w:t>
      </w:r>
      <w:r w:rsidRPr="00C675B6">
        <w:t>отельн</w:t>
      </w:r>
      <w:r w:rsidR="006372B5" w:rsidRPr="00C675B6">
        <w:t>ая</w:t>
      </w:r>
      <w:r w:rsidRPr="00C675B6">
        <w:t xml:space="preserve"> </w:t>
      </w:r>
      <w:r w:rsidR="006372B5" w:rsidRPr="00C675B6">
        <w:t>«Д</w:t>
      </w:r>
      <w:r w:rsidRPr="00C675B6">
        <w:t>етск</w:t>
      </w:r>
      <w:r w:rsidR="006372B5" w:rsidRPr="00C675B6">
        <w:t>ий</w:t>
      </w:r>
      <w:r w:rsidRPr="00C675B6">
        <w:t xml:space="preserve"> сад»</w:t>
      </w:r>
    </w:p>
    <w:p w14:paraId="1F7ADDE0"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7"/>
        <w:gridCol w:w="1354"/>
        <w:gridCol w:w="1854"/>
        <w:gridCol w:w="1567"/>
        <w:gridCol w:w="1222"/>
        <w:gridCol w:w="1905"/>
      </w:tblGrid>
      <w:tr w:rsidR="005256F4" w:rsidRPr="00C675B6" w14:paraId="69C26713" w14:textId="77777777" w:rsidTr="005256F4">
        <w:trPr>
          <w:trHeight w:val="1050"/>
        </w:trPr>
        <w:tc>
          <w:tcPr>
            <w:tcW w:w="1837" w:type="dxa"/>
            <w:shd w:val="clear" w:color="auto" w:fill="DBE4F0"/>
          </w:tcPr>
          <w:p w14:paraId="479E9784" w14:textId="77777777" w:rsidR="005256F4" w:rsidRPr="00C675B6" w:rsidRDefault="005256F4">
            <w:pPr>
              <w:pStyle w:val="TableParagraph"/>
              <w:spacing w:before="125"/>
              <w:ind w:left="185" w:right="174" w:hanging="2"/>
              <w:jc w:val="center"/>
              <w:rPr>
                <w:b/>
              </w:rPr>
            </w:pPr>
            <w:r w:rsidRPr="00C675B6">
              <w:rPr>
                <w:b/>
              </w:rPr>
              <w:t>Участки тепловых сетей</w:t>
            </w:r>
          </w:p>
        </w:tc>
        <w:tc>
          <w:tcPr>
            <w:tcW w:w="1354" w:type="dxa"/>
            <w:shd w:val="clear" w:color="auto" w:fill="DBE4F0"/>
          </w:tcPr>
          <w:p w14:paraId="2A278530" w14:textId="77777777" w:rsidR="005256F4" w:rsidRPr="00C675B6" w:rsidRDefault="005256F4">
            <w:pPr>
              <w:pStyle w:val="TableParagraph"/>
              <w:spacing w:before="11"/>
              <w:jc w:val="left"/>
              <w:rPr>
                <w:b/>
                <w:sz w:val="21"/>
              </w:rPr>
            </w:pPr>
          </w:p>
          <w:p w14:paraId="492D3AEF" w14:textId="77777777" w:rsidR="005256F4" w:rsidRPr="00C675B6" w:rsidRDefault="005256F4">
            <w:pPr>
              <w:pStyle w:val="TableParagraph"/>
              <w:ind w:left="342" w:right="5" w:hanging="312"/>
              <w:jc w:val="left"/>
              <w:rPr>
                <w:b/>
              </w:rPr>
            </w:pPr>
            <w:r w:rsidRPr="00C675B6">
              <w:rPr>
                <w:b/>
              </w:rPr>
              <w:t xml:space="preserve">Диаметр, </w:t>
            </w:r>
            <w:proofErr w:type="gramStart"/>
            <w:r w:rsidRPr="00C675B6">
              <w:rPr>
                <w:b/>
              </w:rPr>
              <w:t>мм</w:t>
            </w:r>
            <w:proofErr w:type="gramEnd"/>
          </w:p>
        </w:tc>
        <w:tc>
          <w:tcPr>
            <w:tcW w:w="1854" w:type="dxa"/>
            <w:shd w:val="clear" w:color="auto" w:fill="DBE4F0"/>
          </w:tcPr>
          <w:p w14:paraId="673ABB03" w14:textId="77777777" w:rsidR="005256F4" w:rsidRPr="00C675B6" w:rsidRDefault="005256F4">
            <w:pPr>
              <w:pStyle w:val="TableParagraph"/>
              <w:ind w:left="27" w:right="15" w:hanging="4"/>
              <w:jc w:val="center"/>
              <w:rPr>
                <w:b/>
              </w:rPr>
            </w:pPr>
            <w:r w:rsidRPr="00C675B6">
              <w:rPr>
                <w:b/>
              </w:rPr>
              <w:t>Длина в однотрубном исчислении,</w:t>
            </w:r>
          </w:p>
          <w:p w14:paraId="53255A46" w14:textId="77777777" w:rsidR="005256F4" w:rsidRPr="00C675B6" w:rsidRDefault="005256F4">
            <w:pPr>
              <w:pStyle w:val="TableParagraph"/>
              <w:spacing w:line="233" w:lineRule="exact"/>
              <w:ind w:left="11"/>
              <w:jc w:val="center"/>
              <w:rPr>
                <w:b/>
              </w:rPr>
            </w:pPr>
            <w:r w:rsidRPr="00C675B6">
              <w:rPr>
                <w:b/>
              </w:rPr>
              <w:t>м</w:t>
            </w:r>
          </w:p>
        </w:tc>
        <w:tc>
          <w:tcPr>
            <w:tcW w:w="1567" w:type="dxa"/>
            <w:shd w:val="clear" w:color="auto" w:fill="DBE4F0"/>
          </w:tcPr>
          <w:p w14:paraId="5B0516C1" w14:textId="77777777" w:rsidR="005256F4" w:rsidRPr="00C675B6" w:rsidRDefault="005256F4">
            <w:pPr>
              <w:pStyle w:val="TableParagraph"/>
              <w:spacing w:before="11"/>
              <w:jc w:val="left"/>
              <w:rPr>
                <w:b/>
                <w:sz w:val="21"/>
              </w:rPr>
            </w:pPr>
          </w:p>
          <w:p w14:paraId="6D46D675" w14:textId="77777777" w:rsidR="005256F4" w:rsidRPr="00C675B6" w:rsidRDefault="005256F4">
            <w:pPr>
              <w:pStyle w:val="TableParagraph"/>
              <w:ind w:left="29" w:right="-1" w:firstLine="184"/>
              <w:jc w:val="left"/>
              <w:rPr>
                <w:b/>
              </w:rPr>
            </w:pPr>
            <w:r w:rsidRPr="00C675B6">
              <w:rPr>
                <w:b/>
              </w:rPr>
              <w:t>Способ прокладки</w:t>
            </w:r>
          </w:p>
        </w:tc>
        <w:tc>
          <w:tcPr>
            <w:tcW w:w="1222" w:type="dxa"/>
            <w:shd w:val="clear" w:color="auto" w:fill="DBE4F0"/>
          </w:tcPr>
          <w:p w14:paraId="6265F151" w14:textId="77777777" w:rsidR="005256F4" w:rsidRPr="00C675B6" w:rsidRDefault="005256F4">
            <w:pPr>
              <w:pStyle w:val="TableParagraph"/>
              <w:spacing w:before="125"/>
              <w:ind w:left="25" w:right="19"/>
              <w:jc w:val="center"/>
              <w:rPr>
                <w:b/>
              </w:rPr>
            </w:pPr>
            <w:r w:rsidRPr="00C675B6">
              <w:rPr>
                <w:b/>
              </w:rPr>
              <w:t>Степень износа,</w:t>
            </w:r>
          </w:p>
          <w:p w14:paraId="7BE7AAEE" w14:textId="77777777" w:rsidR="005256F4" w:rsidRPr="00C675B6" w:rsidRDefault="005256F4">
            <w:pPr>
              <w:pStyle w:val="TableParagraph"/>
              <w:spacing w:before="1"/>
              <w:ind w:left="1"/>
              <w:jc w:val="center"/>
              <w:rPr>
                <w:b/>
              </w:rPr>
            </w:pPr>
            <w:r w:rsidRPr="00C675B6">
              <w:rPr>
                <w:b/>
              </w:rPr>
              <w:t>%</w:t>
            </w:r>
          </w:p>
        </w:tc>
        <w:tc>
          <w:tcPr>
            <w:tcW w:w="1905" w:type="dxa"/>
            <w:shd w:val="clear" w:color="auto" w:fill="DBE4F0"/>
          </w:tcPr>
          <w:p w14:paraId="01956BFE" w14:textId="77777777" w:rsidR="005256F4" w:rsidRPr="00C675B6" w:rsidRDefault="005256F4">
            <w:pPr>
              <w:pStyle w:val="TableParagraph"/>
              <w:spacing w:before="11"/>
              <w:jc w:val="left"/>
              <w:rPr>
                <w:b/>
                <w:sz w:val="21"/>
              </w:rPr>
            </w:pPr>
          </w:p>
          <w:p w14:paraId="5C5CA8BE" w14:textId="77777777" w:rsidR="005256F4" w:rsidRPr="00C675B6" w:rsidRDefault="005256F4">
            <w:pPr>
              <w:pStyle w:val="TableParagraph"/>
              <w:ind w:left="177" w:right="4" w:hanging="154"/>
              <w:jc w:val="left"/>
              <w:rPr>
                <w:b/>
              </w:rPr>
            </w:pPr>
            <w:r w:rsidRPr="00C675B6">
              <w:rPr>
                <w:b/>
              </w:rPr>
              <w:t>Фактические потери, %</w:t>
            </w:r>
          </w:p>
        </w:tc>
      </w:tr>
      <w:tr w:rsidR="005256F4" w:rsidRPr="00C675B6" w14:paraId="41DD1E4C" w14:textId="77777777" w:rsidTr="005256F4">
        <w:trPr>
          <w:trHeight w:val="525"/>
        </w:trPr>
        <w:tc>
          <w:tcPr>
            <w:tcW w:w="1837" w:type="dxa"/>
          </w:tcPr>
          <w:p w14:paraId="61F93857" w14:textId="77777777" w:rsidR="005256F4" w:rsidRPr="00C675B6" w:rsidRDefault="005256F4">
            <w:pPr>
              <w:pStyle w:val="TableParagraph"/>
              <w:spacing w:line="247" w:lineRule="exact"/>
              <w:ind w:left="28"/>
              <w:jc w:val="left"/>
            </w:pPr>
            <w:r w:rsidRPr="00C675B6">
              <w:t>Котельная</w:t>
            </w:r>
          </w:p>
          <w:p w14:paraId="30F345C9" w14:textId="77777777" w:rsidR="005256F4" w:rsidRPr="00C675B6" w:rsidRDefault="005256F4">
            <w:pPr>
              <w:pStyle w:val="TableParagraph"/>
              <w:spacing w:before="1" w:line="238" w:lineRule="exact"/>
              <w:ind w:left="28"/>
              <w:jc w:val="left"/>
            </w:pPr>
            <w:r w:rsidRPr="00C675B6">
              <w:t>«Детский сад»</w:t>
            </w:r>
          </w:p>
        </w:tc>
        <w:tc>
          <w:tcPr>
            <w:tcW w:w="1354" w:type="dxa"/>
          </w:tcPr>
          <w:p w14:paraId="7FC9043C" w14:textId="77777777" w:rsidR="005256F4" w:rsidRPr="00C675B6" w:rsidRDefault="005256F4">
            <w:pPr>
              <w:pStyle w:val="TableParagraph"/>
              <w:spacing w:before="121"/>
              <w:ind w:left="363" w:right="353"/>
              <w:jc w:val="center"/>
            </w:pPr>
            <w:r w:rsidRPr="00C675B6">
              <w:t>80</w:t>
            </w:r>
          </w:p>
        </w:tc>
        <w:tc>
          <w:tcPr>
            <w:tcW w:w="1854" w:type="dxa"/>
          </w:tcPr>
          <w:p w14:paraId="5DB4784B" w14:textId="77777777" w:rsidR="005256F4" w:rsidRPr="00C675B6" w:rsidRDefault="005256F4">
            <w:pPr>
              <w:pStyle w:val="TableParagraph"/>
              <w:spacing w:before="121"/>
              <w:ind w:left="829"/>
              <w:jc w:val="left"/>
            </w:pPr>
            <w:r w:rsidRPr="00C675B6">
              <w:t>160,0</w:t>
            </w:r>
          </w:p>
        </w:tc>
        <w:tc>
          <w:tcPr>
            <w:tcW w:w="1567" w:type="dxa"/>
          </w:tcPr>
          <w:p w14:paraId="6F77B0E1" w14:textId="77777777" w:rsidR="005256F4" w:rsidRPr="00C675B6" w:rsidRDefault="005256F4">
            <w:pPr>
              <w:pStyle w:val="TableParagraph"/>
              <w:spacing w:before="121"/>
              <w:ind w:left="87"/>
              <w:jc w:val="left"/>
            </w:pPr>
            <w:r w:rsidRPr="00C675B6">
              <w:t xml:space="preserve">надземная, подземная </w:t>
            </w:r>
            <w:proofErr w:type="spellStart"/>
            <w:r w:rsidRPr="00C675B6">
              <w:t>бесканальная</w:t>
            </w:r>
            <w:proofErr w:type="spellEnd"/>
            <w:r w:rsidRPr="00C675B6">
              <w:t xml:space="preserve"> </w:t>
            </w:r>
          </w:p>
        </w:tc>
        <w:tc>
          <w:tcPr>
            <w:tcW w:w="1222" w:type="dxa"/>
          </w:tcPr>
          <w:p w14:paraId="1D1430AD" w14:textId="18A2824D" w:rsidR="005256F4" w:rsidRPr="00C675B6" w:rsidRDefault="005256F4">
            <w:pPr>
              <w:pStyle w:val="TableParagraph"/>
              <w:spacing w:before="121"/>
              <w:ind w:right="20"/>
            </w:pPr>
            <w:r w:rsidRPr="00C675B6">
              <w:t>37</w:t>
            </w:r>
          </w:p>
        </w:tc>
        <w:tc>
          <w:tcPr>
            <w:tcW w:w="1905" w:type="dxa"/>
          </w:tcPr>
          <w:p w14:paraId="2A9C1BA4" w14:textId="77777777" w:rsidR="005256F4" w:rsidRPr="00C675B6" w:rsidRDefault="005256F4">
            <w:pPr>
              <w:pStyle w:val="TableParagraph"/>
              <w:spacing w:before="121"/>
              <w:ind w:right="18"/>
            </w:pPr>
            <w:r w:rsidRPr="00C675B6">
              <w:t>8,88</w:t>
            </w:r>
          </w:p>
        </w:tc>
      </w:tr>
    </w:tbl>
    <w:p w14:paraId="5AE01A88" w14:textId="77777777" w:rsidR="00024219" w:rsidRPr="00C675B6" w:rsidRDefault="00024219">
      <w:pPr>
        <w:pStyle w:val="a3"/>
        <w:spacing w:before="3"/>
        <w:rPr>
          <w:b/>
          <w:sz w:val="23"/>
        </w:rPr>
      </w:pPr>
    </w:p>
    <w:p w14:paraId="6266B3D6" w14:textId="77777777" w:rsidR="00024219" w:rsidRPr="00C675B6" w:rsidRDefault="005B501F">
      <w:pPr>
        <w:pStyle w:val="a3"/>
        <w:ind w:left="312" w:right="294"/>
      </w:pPr>
      <w:r w:rsidRPr="00C675B6">
        <w:t>На тепловых сетях в качестве секционирующей арматуры применяются шаровые краны, затворы.</w:t>
      </w:r>
    </w:p>
    <w:p w14:paraId="190E102E" w14:textId="77777777" w:rsidR="00024219" w:rsidRPr="00C675B6" w:rsidRDefault="00024219">
      <w:pPr>
        <w:pStyle w:val="a3"/>
      </w:pPr>
    </w:p>
    <w:p w14:paraId="4B8F7CB7" w14:textId="77777777" w:rsidR="00024219" w:rsidRPr="00C675B6" w:rsidRDefault="005B501F">
      <w:pPr>
        <w:pStyle w:val="a3"/>
        <w:spacing w:before="1"/>
        <w:ind w:left="312"/>
      </w:pPr>
      <w:r w:rsidRPr="00C675B6">
        <w:t>Тепловые камеры на тепловых сетях применяются бетонные.</w:t>
      </w:r>
    </w:p>
    <w:p w14:paraId="5AB067AC" w14:textId="77777777" w:rsidR="00024219" w:rsidRPr="00C675B6" w:rsidRDefault="00024219">
      <w:pPr>
        <w:sectPr w:rsidR="00024219" w:rsidRPr="00C675B6">
          <w:pgSz w:w="11910" w:h="16840"/>
          <w:pgMar w:top="620" w:right="540" w:bottom="1740" w:left="820" w:header="0" w:footer="1542" w:gutter="0"/>
          <w:cols w:space="720"/>
        </w:sectPr>
      </w:pPr>
    </w:p>
    <w:p w14:paraId="397A30FE" w14:textId="77777777" w:rsidR="00024219" w:rsidRPr="00C675B6" w:rsidRDefault="005B501F">
      <w:pPr>
        <w:pStyle w:val="3"/>
        <w:numPr>
          <w:ilvl w:val="2"/>
          <w:numId w:val="11"/>
        </w:numPr>
        <w:tabs>
          <w:tab w:val="left" w:pos="1730"/>
        </w:tabs>
        <w:spacing w:before="90"/>
        <w:ind w:hanging="697"/>
      </w:pPr>
      <w:bookmarkStart w:id="32" w:name="_Toc138922842"/>
      <w:r w:rsidRPr="00C675B6">
        <w:lastRenderedPageBreak/>
        <w:t xml:space="preserve">Тепловые сети </w:t>
      </w:r>
      <w:r w:rsidR="006372B5" w:rsidRPr="00C675B6">
        <w:t>к</w:t>
      </w:r>
      <w:r w:rsidRPr="00C675B6">
        <w:t>отельн</w:t>
      </w:r>
      <w:r w:rsidR="006372B5" w:rsidRPr="00C675B6">
        <w:t>ая</w:t>
      </w:r>
      <w:r w:rsidRPr="00C675B6">
        <w:rPr>
          <w:spacing w:val="-3"/>
        </w:rPr>
        <w:t xml:space="preserve"> </w:t>
      </w:r>
      <w:r w:rsidR="006372B5" w:rsidRPr="00C675B6">
        <w:rPr>
          <w:spacing w:val="-3"/>
        </w:rPr>
        <w:t>«</w:t>
      </w:r>
      <w:r w:rsidRPr="00C675B6">
        <w:t>Ушаки</w:t>
      </w:r>
      <w:r w:rsidR="006372B5" w:rsidRPr="00C675B6">
        <w:t>-1</w:t>
      </w:r>
      <w:r w:rsidRPr="00C675B6">
        <w:t>»</w:t>
      </w:r>
      <w:bookmarkEnd w:id="32"/>
    </w:p>
    <w:p w14:paraId="1FB645CF" w14:textId="77777777" w:rsidR="00024219" w:rsidRPr="00C675B6" w:rsidRDefault="00024219">
      <w:pPr>
        <w:pStyle w:val="a3"/>
        <w:spacing w:before="7"/>
        <w:rPr>
          <w:b/>
          <w:sz w:val="23"/>
        </w:rPr>
      </w:pPr>
    </w:p>
    <w:p w14:paraId="2EA0EAB8" w14:textId="333D9E0B" w:rsidR="00024219" w:rsidRPr="00C675B6" w:rsidRDefault="005B501F">
      <w:pPr>
        <w:pStyle w:val="a3"/>
        <w:ind w:left="312" w:right="294"/>
      </w:pPr>
      <w:r w:rsidRPr="00C675B6">
        <w:t xml:space="preserve">Водяные </w:t>
      </w:r>
      <w:proofErr w:type="spellStart"/>
      <w:r w:rsidRPr="00C675B6">
        <w:t>четырехтрубные</w:t>
      </w:r>
      <w:proofErr w:type="spellEnd"/>
      <w:r w:rsidRPr="00C675B6">
        <w:t xml:space="preserve"> тепловые сети в зоне теплоснабжения от </w:t>
      </w:r>
      <w:r w:rsidR="006372B5" w:rsidRPr="00C675B6">
        <w:t>к</w:t>
      </w:r>
      <w:r w:rsidRPr="00C675B6">
        <w:t xml:space="preserve">отельной </w:t>
      </w:r>
      <w:r w:rsidR="006372B5" w:rsidRPr="00C675B6">
        <w:t>«</w:t>
      </w:r>
      <w:r w:rsidRPr="00C675B6">
        <w:t>Ушаки</w:t>
      </w:r>
      <w:r w:rsidR="006372B5" w:rsidRPr="00C675B6">
        <w:t>-1</w:t>
      </w:r>
      <w:r w:rsidRPr="00C675B6">
        <w:t>» подают одновременно тепло</w:t>
      </w:r>
      <w:r w:rsidR="009B1F61" w:rsidRPr="00C675B6">
        <w:t>вую энергию</w:t>
      </w:r>
      <w:r w:rsidRPr="00C675B6">
        <w:t xml:space="preserve"> на</w:t>
      </w:r>
      <w:r w:rsidR="000B0A67" w:rsidRPr="00C675B6">
        <w:t xml:space="preserve"> систему</w:t>
      </w:r>
      <w:r w:rsidRPr="00C675B6">
        <w:t xml:space="preserve"> отоплени</w:t>
      </w:r>
      <w:r w:rsidR="000B0A67" w:rsidRPr="00C675B6">
        <w:t>я</w:t>
      </w:r>
      <w:r w:rsidRPr="00C675B6">
        <w:t xml:space="preserve"> и горяче</w:t>
      </w:r>
      <w:r w:rsidR="000B0A67" w:rsidRPr="00C675B6">
        <w:t>го</w:t>
      </w:r>
      <w:r w:rsidRPr="00C675B6">
        <w:t xml:space="preserve"> водоснабжени</w:t>
      </w:r>
      <w:r w:rsidR="000B0A67" w:rsidRPr="00C675B6">
        <w:t>я</w:t>
      </w:r>
      <w:r w:rsidRPr="00C675B6">
        <w:t xml:space="preserve"> по закрытой схеме</w:t>
      </w:r>
      <w:r w:rsidR="00FF3AB9" w:rsidRPr="00C675B6">
        <w:t xml:space="preserve"> (рисунок </w:t>
      </w:r>
      <w:r w:rsidR="005D1009" w:rsidRPr="00C675B6">
        <w:t>9</w:t>
      </w:r>
      <w:r w:rsidR="00FF3AB9" w:rsidRPr="00C675B6">
        <w:t>)</w:t>
      </w:r>
      <w:r w:rsidRPr="00C675B6">
        <w:t>.</w:t>
      </w:r>
    </w:p>
    <w:p w14:paraId="6E596A7C" w14:textId="77777777" w:rsidR="00024219" w:rsidRPr="00C675B6" w:rsidRDefault="00024219">
      <w:pPr>
        <w:pStyle w:val="a3"/>
      </w:pPr>
    </w:p>
    <w:p w14:paraId="7757087C" w14:textId="77777777" w:rsidR="000F0C9F" w:rsidRPr="00C675B6" w:rsidRDefault="000F0C9F">
      <w:pPr>
        <w:pStyle w:val="a3"/>
        <w:spacing w:line="480" w:lineRule="auto"/>
        <w:ind w:left="312" w:right="4004"/>
      </w:pPr>
      <w:r w:rsidRPr="00C675B6">
        <w:rPr>
          <w:noProof/>
          <w:lang w:bidi="ar-SA"/>
        </w:rPr>
        <w:drawing>
          <wp:inline distT="0" distB="0" distL="0" distR="0" wp14:anchorId="2E5FC313" wp14:editId="6FA0B98E">
            <wp:extent cx="6498590" cy="578328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х Ушаки.jpg"/>
                    <pic:cNvPicPr/>
                  </pic:nvPicPr>
                  <pic:blipFill rotWithShape="1">
                    <a:blip r:embed="rId20" cstate="print">
                      <a:extLst>
                        <a:ext uri="{28A0092B-C50C-407E-A947-70E740481C1C}">
                          <a14:useLocalDpi xmlns:a14="http://schemas.microsoft.com/office/drawing/2010/main" val="0"/>
                        </a:ext>
                      </a:extLst>
                    </a:blip>
                    <a:srcRect t="16531" b="20560"/>
                    <a:stretch/>
                  </pic:blipFill>
                  <pic:spPr bwMode="auto">
                    <a:xfrm>
                      <a:off x="0" y="0"/>
                      <a:ext cx="6499860" cy="5784413"/>
                    </a:xfrm>
                    <a:prstGeom prst="rect">
                      <a:avLst/>
                    </a:prstGeom>
                    <a:ln>
                      <a:noFill/>
                    </a:ln>
                    <a:extLst>
                      <a:ext uri="{53640926-AAD7-44D8-BBD7-CCE9431645EC}">
                        <a14:shadowObscured xmlns:a14="http://schemas.microsoft.com/office/drawing/2010/main"/>
                      </a:ext>
                    </a:extLst>
                  </pic:spPr>
                </pic:pic>
              </a:graphicData>
            </a:graphic>
          </wp:inline>
        </w:drawing>
      </w:r>
    </w:p>
    <w:p w14:paraId="60ED7D8C" w14:textId="27D953CA" w:rsidR="000F0C9F" w:rsidRPr="00C675B6" w:rsidRDefault="00FF3AB9" w:rsidP="00FF3AB9">
      <w:pPr>
        <w:pStyle w:val="a3"/>
        <w:spacing w:line="480" w:lineRule="auto"/>
        <w:ind w:left="312" w:right="344"/>
        <w:jc w:val="center"/>
      </w:pPr>
      <w:r w:rsidRPr="00C675B6">
        <w:rPr>
          <w:b/>
        </w:rPr>
        <w:t xml:space="preserve">Рисунок </w:t>
      </w:r>
      <w:r w:rsidR="005D1009" w:rsidRPr="00C675B6">
        <w:rPr>
          <w:b/>
        </w:rPr>
        <w:t>9</w:t>
      </w:r>
      <w:r w:rsidRPr="00C675B6">
        <w:rPr>
          <w:b/>
        </w:rPr>
        <w:t xml:space="preserve"> – Схема тепловых сетей котельная «Ушаки-1»</w:t>
      </w:r>
    </w:p>
    <w:p w14:paraId="11F6517C" w14:textId="77777777" w:rsidR="00425D51" w:rsidRPr="00C675B6" w:rsidRDefault="00425D51" w:rsidP="000F0C9F">
      <w:pPr>
        <w:pStyle w:val="a3"/>
        <w:tabs>
          <w:tab w:val="left" w:pos="1180"/>
          <w:tab w:val="left" w:pos="3085"/>
          <w:tab w:val="left" w:pos="5024"/>
          <w:tab w:val="left" w:pos="6522"/>
          <w:tab w:val="left" w:pos="7928"/>
          <w:tab w:val="left" w:pos="9180"/>
        </w:tabs>
        <w:spacing w:before="61" w:line="242" w:lineRule="auto"/>
        <w:ind w:left="312" w:right="310"/>
      </w:pPr>
    </w:p>
    <w:p w14:paraId="31A0AB8F" w14:textId="77777777" w:rsidR="00425D51" w:rsidRPr="00C675B6" w:rsidRDefault="00425D51" w:rsidP="000F0C9F">
      <w:pPr>
        <w:pStyle w:val="a3"/>
        <w:tabs>
          <w:tab w:val="left" w:pos="1180"/>
          <w:tab w:val="left" w:pos="3085"/>
          <w:tab w:val="left" w:pos="5024"/>
          <w:tab w:val="left" w:pos="6522"/>
          <w:tab w:val="left" w:pos="7928"/>
          <w:tab w:val="left" w:pos="9180"/>
        </w:tabs>
        <w:spacing w:before="61" w:line="242" w:lineRule="auto"/>
        <w:ind w:left="312" w:right="310"/>
      </w:pPr>
    </w:p>
    <w:p w14:paraId="7BE2588C" w14:textId="77777777" w:rsidR="00425D51" w:rsidRPr="00C675B6" w:rsidRDefault="00425D51" w:rsidP="000F0C9F">
      <w:pPr>
        <w:pStyle w:val="a3"/>
        <w:tabs>
          <w:tab w:val="left" w:pos="1180"/>
          <w:tab w:val="left" w:pos="3085"/>
          <w:tab w:val="left" w:pos="5024"/>
          <w:tab w:val="left" w:pos="6522"/>
          <w:tab w:val="left" w:pos="7928"/>
          <w:tab w:val="left" w:pos="9180"/>
        </w:tabs>
        <w:spacing w:before="61" w:line="242" w:lineRule="auto"/>
        <w:ind w:left="312" w:right="310"/>
      </w:pPr>
    </w:p>
    <w:p w14:paraId="356BFDA1" w14:textId="77777777" w:rsidR="00425D51" w:rsidRPr="00C675B6" w:rsidRDefault="00425D51" w:rsidP="000F0C9F">
      <w:pPr>
        <w:pStyle w:val="a3"/>
        <w:tabs>
          <w:tab w:val="left" w:pos="1180"/>
          <w:tab w:val="left" w:pos="3085"/>
          <w:tab w:val="left" w:pos="5024"/>
          <w:tab w:val="left" w:pos="6522"/>
          <w:tab w:val="left" w:pos="7928"/>
          <w:tab w:val="left" w:pos="9180"/>
        </w:tabs>
        <w:spacing w:before="61" w:line="242" w:lineRule="auto"/>
        <w:ind w:left="312" w:right="310"/>
      </w:pPr>
    </w:p>
    <w:p w14:paraId="0AEDCC41" w14:textId="77777777" w:rsidR="00425D51" w:rsidRPr="00C675B6" w:rsidRDefault="00425D51" w:rsidP="000F0C9F">
      <w:pPr>
        <w:pStyle w:val="a3"/>
        <w:tabs>
          <w:tab w:val="left" w:pos="1180"/>
          <w:tab w:val="left" w:pos="3085"/>
          <w:tab w:val="left" w:pos="5024"/>
          <w:tab w:val="left" w:pos="6522"/>
          <w:tab w:val="left" w:pos="7928"/>
          <w:tab w:val="left" w:pos="9180"/>
        </w:tabs>
        <w:spacing w:before="61" w:line="242" w:lineRule="auto"/>
        <w:ind w:left="312" w:right="310"/>
      </w:pPr>
    </w:p>
    <w:p w14:paraId="1E65A781" w14:textId="78ABBBFC" w:rsidR="000F0C9F" w:rsidRPr="00C675B6" w:rsidRDefault="000F0C9F" w:rsidP="000F0C9F">
      <w:pPr>
        <w:pStyle w:val="a3"/>
        <w:spacing w:line="480" w:lineRule="auto"/>
        <w:ind w:right="4004"/>
      </w:pPr>
    </w:p>
    <w:p w14:paraId="3DFE94A0" w14:textId="77777777" w:rsidR="00425D51" w:rsidRPr="00C675B6" w:rsidRDefault="00425D51" w:rsidP="00425D51">
      <w:pPr>
        <w:pStyle w:val="a3"/>
      </w:pPr>
    </w:p>
    <w:p w14:paraId="6A989A96" w14:textId="77777777" w:rsidR="00425D51" w:rsidRPr="00C675B6" w:rsidRDefault="00425D51" w:rsidP="00425D51">
      <w:pPr>
        <w:pStyle w:val="a3"/>
        <w:spacing w:line="480" w:lineRule="auto"/>
        <w:ind w:left="312" w:right="4004"/>
      </w:pPr>
      <w:r w:rsidRPr="00C675B6">
        <w:t xml:space="preserve">Тепловые потери в тепловых сетях составляют </w:t>
      </w:r>
      <w:r w:rsidR="00F2115B" w:rsidRPr="00C675B6">
        <w:t>8,88</w:t>
      </w:r>
      <w:r w:rsidRPr="00C675B6">
        <w:t xml:space="preserve">%. Способ прокладки тепловых сетей: </w:t>
      </w:r>
      <w:proofErr w:type="gramStart"/>
      <w:r w:rsidRPr="00C675B6">
        <w:t>подземная</w:t>
      </w:r>
      <w:proofErr w:type="gramEnd"/>
      <w:r w:rsidRPr="00C675B6">
        <w:rPr>
          <w:spacing w:val="-15"/>
        </w:rPr>
        <w:t xml:space="preserve"> </w:t>
      </w:r>
      <w:proofErr w:type="spellStart"/>
      <w:r w:rsidRPr="00C675B6">
        <w:t>бесканальная</w:t>
      </w:r>
      <w:proofErr w:type="spellEnd"/>
      <w:r w:rsidRPr="00C675B6">
        <w:t>.</w:t>
      </w:r>
    </w:p>
    <w:p w14:paraId="7B6F4BDF" w14:textId="77777777" w:rsidR="00024219" w:rsidRPr="00C675B6" w:rsidRDefault="005B501F" w:rsidP="0080099D">
      <w:pPr>
        <w:pStyle w:val="a3"/>
      </w:pPr>
      <w:r w:rsidRPr="00C675B6">
        <w:t xml:space="preserve">Таблица 15. Сведения о тепловых сетях </w:t>
      </w:r>
      <w:r w:rsidR="00FF3AB9" w:rsidRPr="00C675B6">
        <w:t>к</w:t>
      </w:r>
      <w:r w:rsidRPr="00C675B6">
        <w:t>отельн</w:t>
      </w:r>
      <w:r w:rsidR="00425D51" w:rsidRPr="00C675B6">
        <w:t>ой</w:t>
      </w:r>
      <w:r w:rsidRPr="00C675B6">
        <w:t xml:space="preserve"> </w:t>
      </w:r>
      <w:r w:rsidR="00FF3AB9" w:rsidRPr="00C675B6">
        <w:t>«</w:t>
      </w:r>
      <w:r w:rsidRPr="00C675B6">
        <w:t>Ушаки</w:t>
      </w:r>
      <w:r w:rsidR="00FF3AB9" w:rsidRPr="00C675B6">
        <w:t>-1</w:t>
      </w:r>
      <w:r w:rsidRPr="00C675B6">
        <w:t>»</w:t>
      </w:r>
    </w:p>
    <w:p w14:paraId="77BEB2FA"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1375"/>
        <w:gridCol w:w="1900"/>
        <w:gridCol w:w="1842"/>
        <w:gridCol w:w="1250"/>
        <w:gridCol w:w="1951"/>
      </w:tblGrid>
      <w:tr w:rsidR="00024219" w:rsidRPr="00C675B6" w14:paraId="0BE14719" w14:textId="77777777">
        <w:trPr>
          <w:trHeight w:val="1259"/>
        </w:trPr>
        <w:tc>
          <w:tcPr>
            <w:tcW w:w="1656" w:type="dxa"/>
            <w:shd w:val="clear" w:color="auto" w:fill="DBE4F0"/>
          </w:tcPr>
          <w:p w14:paraId="69E52285" w14:textId="77777777" w:rsidR="00024219" w:rsidRPr="00C675B6" w:rsidRDefault="00024219">
            <w:pPr>
              <w:pStyle w:val="TableParagraph"/>
              <w:spacing w:before="7"/>
              <w:jc w:val="left"/>
              <w:rPr>
                <w:b/>
                <w:sz w:val="32"/>
              </w:rPr>
            </w:pPr>
          </w:p>
          <w:p w14:paraId="166A3258" w14:textId="77777777" w:rsidR="00024219" w:rsidRPr="00C675B6" w:rsidRDefault="005B501F">
            <w:pPr>
              <w:pStyle w:val="TableParagraph"/>
              <w:ind w:left="52" w:right="24" w:firstLine="346"/>
              <w:jc w:val="left"/>
              <w:rPr>
                <w:b/>
              </w:rPr>
            </w:pPr>
            <w:r w:rsidRPr="00C675B6">
              <w:rPr>
                <w:b/>
              </w:rPr>
              <w:t>Участки тепловых сетей</w:t>
            </w:r>
          </w:p>
        </w:tc>
        <w:tc>
          <w:tcPr>
            <w:tcW w:w="1375" w:type="dxa"/>
            <w:shd w:val="clear" w:color="auto" w:fill="DBE4F0"/>
          </w:tcPr>
          <w:p w14:paraId="031A0E46" w14:textId="77777777" w:rsidR="00024219" w:rsidRPr="00C675B6" w:rsidRDefault="00024219">
            <w:pPr>
              <w:pStyle w:val="TableParagraph"/>
              <w:jc w:val="left"/>
              <w:rPr>
                <w:b/>
                <w:sz w:val="24"/>
              </w:rPr>
            </w:pPr>
          </w:p>
          <w:p w14:paraId="19A23EAA" w14:textId="77777777" w:rsidR="00024219" w:rsidRPr="00C675B6" w:rsidRDefault="00024219">
            <w:pPr>
              <w:pStyle w:val="TableParagraph"/>
              <w:spacing w:before="7"/>
              <w:jc w:val="left"/>
              <w:rPr>
                <w:b/>
                <w:sz w:val="19"/>
              </w:rPr>
            </w:pPr>
          </w:p>
          <w:p w14:paraId="004AD22F" w14:textId="77777777" w:rsidR="00024219" w:rsidRPr="00C675B6" w:rsidRDefault="005B501F">
            <w:pPr>
              <w:pStyle w:val="TableParagraph"/>
              <w:spacing w:before="1"/>
              <w:ind w:left="31" w:right="17"/>
              <w:jc w:val="center"/>
              <w:rPr>
                <w:b/>
              </w:rPr>
            </w:pPr>
            <w:r w:rsidRPr="00C675B6">
              <w:rPr>
                <w:b/>
              </w:rPr>
              <w:t xml:space="preserve">Диаметр, </w:t>
            </w:r>
            <w:proofErr w:type="gramStart"/>
            <w:r w:rsidRPr="00C675B6">
              <w:rPr>
                <w:b/>
              </w:rPr>
              <w:t>мм</w:t>
            </w:r>
            <w:proofErr w:type="gramEnd"/>
          </w:p>
        </w:tc>
        <w:tc>
          <w:tcPr>
            <w:tcW w:w="1900" w:type="dxa"/>
            <w:shd w:val="clear" w:color="auto" w:fill="DBE4F0"/>
          </w:tcPr>
          <w:p w14:paraId="516E180F" w14:textId="77777777" w:rsidR="00024219" w:rsidRPr="00C675B6" w:rsidRDefault="00024219">
            <w:pPr>
              <w:pStyle w:val="TableParagraph"/>
              <w:spacing w:before="6"/>
              <w:jc w:val="left"/>
              <w:rPr>
                <w:b/>
                <w:sz w:val="21"/>
              </w:rPr>
            </w:pPr>
          </w:p>
          <w:p w14:paraId="079DE021" w14:textId="77777777" w:rsidR="00024219" w:rsidRPr="00C675B6" w:rsidRDefault="005B501F">
            <w:pPr>
              <w:pStyle w:val="TableParagraph"/>
              <w:ind w:left="214" w:right="199"/>
              <w:jc w:val="center"/>
              <w:rPr>
                <w:b/>
              </w:rPr>
            </w:pPr>
            <w:r w:rsidRPr="00C675B6">
              <w:rPr>
                <w:b/>
              </w:rPr>
              <w:t xml:space="preserve">Длина в однотрубном исчислении, </w:t>
            </w:r>
            <w:proofErr w:type="gramStart"/>
            <w:r w:rsidRPr="00C675B6">
              <w:rPr>
                <w:b/>
              </w:rPr>
              <w:t>м</w:t>
            </w:r>
            <w:proofErr w:type="gramEnd"/>
          </w:p>
        </w:tc>
        <w:tc>
          <w:tcPr>
            <w:tcW w:w="1842" w:type="dxa"/>
            <w:shd w:val="clear" w:color="auto" w:fill="DBE4F0"/>
          </w:tcPr>
          <w:p w14:paraId="4EAC0A55" w14:textId="77777777" w:rsidR="00024219" w:rsidRPr="00C675B6" w:rsidRDefault="00024219">
            <w:pPr>
              <w:pStyle w:val="TableParagraph"/>
              <w:spacing w:before="7"/>
              <w:jc w:val="left"/>
              <w:rPr>
                <w:b/>
                <w:sz w:val="32"/>
              </w:rPr>
            </w:pPr>
          </w:p>
          <w:p w14:paraId="39154F7F" w14:textId="77777777" w:rsidR="00024219" w:rsidRPr="00C675B6" w:rsidRDefault="005B501F">
            <w:pPr>
              <w:pStyle w:val="TableParagraph"/>
              <w:ind w:left="381" w:right="346" w:firstLine="184"/>
              <w:jc w:val="left"/>
              <w:rPr>
                <w:b/>
              </w:rPr>
            </w:pPr>
            <w:r w:rsidRPr="00C675B6">
              <w:rPr>
                <w:b/>
              </w:rPr>
              <w:t>Способ прокладки</w:t>
            </w:r>
          </w:p>
        </w:tc>
        <w:tc>
          <w:tcPr>
            <w:tcW w:w="1250" w:type="dxa"/>
            <w:shd w:val="clear" w:color="auto" w:fill="DBE4F0"/>
          </w:tcPr>
          <w:p w14:paraId="01979534" w14:textId="77777777" w:rsidR="00024219" w:rsidRPr="00C675B6" w:rsidRDefault="00024219">
            <w:pPr>
              <w:pStyle w:val="TableParagraph"/>
              <w:spacing w:before="7"/>
              <w:jc w:val="left"/>
              <w:rPr>
                <w:b/>
                <w:sz w:val="32"/>
              </w:rPr>
            </w:pPr>
          </w:p>
          <w:p w14:paraId="2F43AC1B" w14:textId="77777777" w:rsidR="00024219" w:rsidRPr="00C675B6" w:rsidRDefault="005B501F">
            <w:pPr>
              <w:pStyle w:val="TableParagraph"/>
              <w:ind w:left="135" w:right="95" w:firstLine="76"/>
              <w:jc w:val="left"/>
              <w:rPr>
                <w:b/>
              </w:rPr>
            </w:pPr>
            <w:r w:rsidRPr="00C675B6">
              <w:rPr>
                <w:b/>
              </w:rPr>
              <w:t>Степень износа, %</w:t>
            </w:r>
          </w:p>
        </w:tc>
        <w:tc>
          <w:tcPr>
            <w:tcW w:w="1951" w:type="dxa"/>
            <w:shd w:val="clear" w:color="auto" w:fill="DBE4F0"/>
          </w:tcPr>
          <w:p w14:paraId="522E54D6" w14:textId="77777777" w:rsidR="00024219" w:rsidRPr="00C675B6" w:rsidRDefault="00024219">
            <w:pPr>
              <w:pStyle w:val="TableParagraph"/>
              <w:spacing w:before="7"/>
              <w:jc w:val="left"/>
              <w:rPr>
                <w:b/>
                <w:sz w:val="32"/>
              </w:rPr>
            </w:pPr>
          </w:p>
          <w:p w14:paraId="56797097" w14:textId="77777777" w:rsidR="00024219" w:rsidRPr="00C675B6" w:rsidRDefault="005B501F">
            <w:pPr>
              <w:pStyle w:val="TableParagraph"/>
              <w:ind w:left="470" w:right="275" w:hanging="156"/>
              <w:jc w:val="left"/>
              <w:rPr>
                <w:b/>
              </w:rPr>
            </w:pPr>
            <w:r w:rsidRPr="00C675B6">
              <w:rPr>
                <w:b/>
              </w:rPr>
              <w:t>Фактические потери, %</w:t>
            </w:r>
          </w:p>
        </w:tc>
      </w:tr>
      <w:tr w:rsidR="00024219" w:rsidRPr="00C675B6" w14:paraId="085DD8AE" w14:textId="77777777">
        <w:trPr>
          <w:trHeight w:val="505"/>
        </w:trPr>
        <w:tc>
          <w:tcPr>
            <w:tcW w:w="1656" w:type="dxa"/>
          </w:tcPr>
          <w:p w14:paraId="5C712F52" w14:textId="77777777" w:rsidR="00024219" w:rsidRPr="00C675B6" w:rsidRDefault="005B501F">
            <w:pPr>
              <w:pStyle w:val="TableParagraph"/>
              <w:spacing w:line="246" w:lineRule="exact"/>
              <w:ind w:left="28"/>
              <w:jc w:val="left"/>
            </w:pPr>
            <w:r w:rsidRPr="00C675B6">
              <w:t>Котельная</w:t>
            </w:r>
          </w:p>
          <w:p w14:paraId="7D314131" w14:textId="77777777" w:rsidR="00024219" w:rsidRPr="00C675B6" w:rsidRDefault="00FF3AB9">
            <w:pPr>
              <w:pStyle w:val="TableParagraph"/>
              <w:spacing w:line="240" w:lineRule="exact"/>
              <w:ind w:left="28"/>
              <w:jc w:val="left"/>
            </w:pPr>
            <w:r w:rsidRPr="00C675B6">
              <w:t>«</w:t>
            </w:r>
            <w:r w:rsidR="005B501F" w:rsidRPr="00C675B6">
              <w:t>Ушаки</w:t>
            </w:r>
            <w:r w:rsidRPr="00C675B6">
              <w:t>-1»</w:t>
            </w:r>
          </w:p>
        </w:tc>
        <w:tc>
          <w:tcPr>
            <w:tcW w:w="1375" w:type="dxa"/>
          </w:tcPr>
          <w:p w14:paraId="659EDDEC" w14:textId="77777777" w:rsidR="00024219" w:rsidRPr="00C675B6" w:rsidRDefault="005B501F">
            <w:pPr>
              <w:pStyle w:val="TableParagraph"/>
              <w:spacing w:before="121"/>
              <w:ind w:left="30" w:right="17"/>
              <w:jc w:val="center"/>
            </w:pPr>
            <w:r w:rsidRPr="00C675B6">
              <w:t>25…</w:t>
            </w:r>
            <w:r w:rsidR="00420E8B" w:rsidRPr="00C675B6">
              <w:t>250</w:t>
            </w:r>
          </w:p>
        </w:tc>
        <w:tc>
          <w:tcPr>
            <w:tcW w:w="1900" w:type="dxa"/>
          </w:tcPr>
          <w:p w14:paraId="1AB4A0F2" w14:textId="77777777" w:rsidR="00024219" w:rsidRPr="00C675B6" w:rsidRDefault="00122CB8">
            <w:pPr>
              <w:pStyle w:val="TableParagraph"/>
              <w:spacing w:before="121"/>
              <w:ind w:left="1215"/>
              <w:jc w:val="left"/>
            </w:pPr>
            <w:r w:rsidRPr="00C675B6">
              <w:t>6561</w:t>
            </w:r>
          </w:p>
        </w:tc>
        <w:tc>
          <w:tcPr>
            <w:tcW w:w="1842" w:type="dxa"/>
          </w:tcPr>
          <w:p w14:paraId="1E8F2135" w14:textId="77777777" w:rsidR="00024219" w:rsidRPr="00C675B6" w:rsidRDefault="005B501F">
            <w:pPr>
              <w:pStyle w:val="TableParagraph"/>
              <w:spacing w:line="246" w:lineRule="exact"/>
              <w:ind w:left="273" w:right="260"/>
              <w:jc w:val="center"/>
            </w:pPr>
            <w:r w:rsidRPr="00C675B6">
              <w:t>подземная</w:t>
            </w:r>
          </w:p>
          <w:p w14:paraId="73F9B80E" w14:textId="77777777" w:rsidR="00024219" w:rsidRPr="00C675B6" w:rsidRDefault="005B501F">
            <w:pPr>
              <w:pStyle w:val="TableParagraph"/>
              <w:spacing w:line="240" w:lineRule="exact"/>
              <w:ind w:left="278" w:right="260"/>
              <w:jc w:val="center"/>
            </w:pPr>
            <w:proofErr w:type="spellStart"/>
            <w:r w:rsidRPr="00C675B6">
              <w:t>бесканальная</w:t>
            </w:r>
            <w:proofErr w:type="spellEnd"/>
          </w:p>
        </w:tc>
        <w:tc>
          <w:tcPr>
            <w:tcW w:w="1250" w:type="dxa"/>
          </w:tcPr>
          <w:p w14:paraId="4E16EE11" w14:textId="7AFD7989" w:rsidR="00024219" w:rsidRPr="00C675B6" w:rsidRDefault="005256F4">
            <w:pPr>
              <w:pStyle w:val="TableParagraph"/>
              <w:spacing w:before="121"/>
              <w:ind w:right="11"/>
            </w:pPr>
            <w:r w:rsidRPr="00C675B6">
              <w:t>68</w:t>
            </w:r>
          </w:p>
        </w:tc>
        <w:tc>
          <w:tcPr>
            <w:tcW w:w="1951" w:type="dxa"/>
          </w:tcPr>
          <w:p w14:paraId="60B7DB1D" w14:textId="77777777" w:rsidR="00024219" w:rsidRPr="00C675B6" w:rsidRDefault="00F2115B">
            <w:pPr>
              <w:pStyle w:val="TableParagraph"/>
              <w:spacing w:before="121"/>
              <w:ind w:right="9"/>
            </w:pPr>
            <w:r w:rsidRPr="00C675B6">
              <w:t>8,88</w:t>
            </w:r>
          </w:p>
        </w:tc>
      </w:tr>
    </w:tbl>
    <w:p w14:paraId="134E4954" w14:textId="77777777" w:rsidR="00024219" w:rsidRPr="00C675B6" w:rsidRDefault="00024219">
      <w:pPr>
        <w:pStyle w:val="a3"/>
        <w:spacing w:before="3"/>
        <w:rPr>
          <w:b/>
          <w:sz w:val="23"/>
        </w:rPr>
      </w:pPr>
    </w:p>
    <w:p w14:paraId="3D5FE53F" w14:textId="77777777" w:rsidR="00024219" w:rsidRPr="00C675B6" w:rsidRDefault="005B501F">
      <w:pPr>
        <w:pStyle w:val="a3"/>
        <w:spacing w:before="1"/>
        <w:ind w:left="312" w:right="294"/>
      </w:pPr>
      <w:r w:rsidRPr="00C675B6">
        <w:t>На тепловых сетях в качестве секционирующей арматуры применяются шаровые краны, затворы.</w:t>
      </w:r>
    </w:p>
    <w:p w14:paraId="22EA718A" w14:textId="77777777" w:rsidR="00024219" w:rsidRPr="00C675B6" w:rsidRDefault="00024219">
      <w:pPr>
        <w:pStyle w:val="a3"/>
        <w:spacing w:before="11"/>
        <w:rPr>
          <w:sz w:val="23"/>
        </w:rPr>
      </w:pPr>
    </w:p>
    <w:p w14:paraId="171271D5" w14:textId="77777777" w:rsidR="00024219" w:rsidRPr="00C675B6" w:rsidRDefault="005B501F">
      <w:pPr>
        <w:pStyle w:val="a3"/>
        <w:ind w:left="312"/>
      </w:pPr>
      <w:r w:rsidRPr="00C675B6">
        <w:t>Тепловые камеры на тепловых сетях применяются бетонные.</w:t>
      </w:r>
    </w:p>
    <w:p w14:paraId="39A5C2C9" w14:textId="77777777" w:rsidR="00024219" w:rsidRPr="00C675B6" w:rsidRDefault="00024219">
      <w:pPr>
        <w:pStyle w:val="a3"/>
        <w:spacing w:before="5"/>
      </w:pPr>
    </w:p>
    <w:p w14:paraId="272E5AA9" w14:textId="77777777" w:rsidR="00FF3AB9" w:rsidRPr="00C675B6" w:rsidRDefault="00FF3AB9">
      <w:pPr>
        <w:pStyle w:val="a3"/>
        <w:spacing w:before="5"/>
      </w:pPr>
    </w:p>
    <w:p w14:paraId="3858BD5E" w14:textId="77777777" w:rsidR="00FF3AB9" w:rsidRPr="00C675B6" w:rsidRDefault="00FF3AB9">
      <w:pPr>
        <w:pStyle w:val="a3"/>
        <w:spacing w:before="5"/>
      </w:pPr>
    </w:p>
    <w:p w14:paraId="3F658CED" w14:textId="77777777" w:rsidR="00FF3AB9" w:rsidRPr="00C675B6" w:rsidRDefault="00FF3AB9">
      <w:pPr>
        <w:pStyle w:val="a3"/>
        <w:spacing w:before="5"/>
      </w:pPr>
    </w:p>
    <w:p w14:paraId="35DC2868" w14:textId="77777777" w:rsidR="00FF3AB9" w:rsidRPr="00C675B6" w:rsidRDefault="00FF3AB9">
      <w:pPr>
        <w:pStyle w:val="a3"/>
        <w:spacing w:before="5"/>
      </w:pPr>
    </w:p>
    <w:p w14:paraId="5A06DC1F" w14:textId="77777777" w:rsidR="00FF3AB9" w:rsidRPr="00C675B6" w:rsidRDefault="00FF3AB9">
      <w:pPr>
        <w:pStyle w:val="a3"/>
        <w:spacing w:before="5"/>
      </w:pPr>
    </w:p>
    <w:p w14:paraId="54376FE5" w14:textId="77777777" w:rsidR="00FF3AB9" w:rsidRPr="00C675B6" w:rsidRDefault="00FF3AB9">
      <w:pPr>
        <w:pStyle w:val="a3"/>
        <w:spacing w:before="5"/>
      </w:pPr>
    </w:p>
    <w:p w14:paraId="6DCC8DD6" w14:textId="77777777" w:rsidR="00FF3AB9" w:rsidRPr="00C675B6" w:rsidRDefault="00FF3AB9">
      <w:pPr>
        <w:pStyle w:val="a3"/>
        <w:spacing w:before="5"/>
      </w:pPr>
    </w:p>
    <w:p w14:paraId="5B6A4F4A" w14:textId="77777777" w:rsidR="00FF3AB9" w:rsidRPr="00C675B6" w:rsidRDefault="00FF3AB9">
      <w:pPr>
        <w:pStyle w:val="a3"/>
        <w:spacing w:before="5"/>
      </w:pPr>
    </w:p>
    <w:p w14:paraId="1870B02A" w14:textId="77777777" w:rsidR="00FF3AB9" w:rsidRPr="00C675B6" w:rsidRDefault="00FF3AB9">
      <w:pPr>
        <w:pStyle w:val="a3"/>
        <w:spacing w:before="5"/>
      </w:pPr>
    </w:p>
    <w:p w14:paraId="3622EC69" w14:textId="77777777" w:rsidR="00FF3AB9" w:rsidRPr="00C675B6" w:rsidRDefault="00FF3AB9">
      <w:pPr>
        <w:pStyle w:val="a3"/>
        <w:spacing w:before="5"/>
      </w:pPr>
    </w:p>
    <w:p w14:paraId="74D457FA" w14:textId="77777777" w:rsidR="00FF3AB9" w:rsidRPr="00C675B6" w:rsidRDefault="00FF3AB9">
      <w:pPr>
        <w:pStyle w:val="a3"/>
        <w:spacing w:before="5"/>
      </w:pPr>
    </w:p>
    <w:p w14:paraId="113FF7E0" w14:textId="77777777" w:rsidR="00FF3AB9" w:rsidRPr="00C675B6" w:rsidRDefault="00FF3AB9">
      <w:pPr>
        <w:pStyle w:val="a3"/>
        <w:spacing w:before="5"/>
      </w:pPr>
    </w:p>
    <w:p w14:paraId="5E150F22" w14:textId="77777777" w:rsidR="00FF3AB9" w:rsidRPr="00C675B6" w:rsidRDefault="00FF3AB9">
      <w:pPr>
        <w:pStyle w:val="a3"/>
        <w:spacing w:before="5"/>
      </w:pPr>
    </w:p>
    <w:p w14:paraId="68F2857C" w14:textId="77777777" w:rsidR="00FF3AB9" w:rsidRPr="00C675B6" w:rsidRDefault="00FF3AB9">
      <w:pPr>
        <w:pStyle w:val="a3"/>
        <w:spacing w:before="5"/>
      </w:pPr>
    </w:p>
    <w:p w14:paraId="3AF7C2BC" w14:textId="77777777" w:rsidR="00FF3AB9" w:rsidRPr="00C675B6" w:rsidRDefault="00FF3AB9">
      <w:pPr>
        <w:pStyle w:val="a3"/>
        <w:spacing w:before="5"/>
      </w:pPr>
    </w:p>
    <w:p w14:paraId="4DF67439" w14:textId="77777777" w:rsidR="00FF3AB9" w:rsidRPr="00C675B6" w:rsidRDefault="00FF3AB9">
      <w:pPr>
        <w:pStyle w:val="a3"/>
        <w:spacing w:before="5"/>
      </w:pPr>
    </w:p>
    <w:p w14:paraId="02D584F4" w14:textId="77777777" w:rsidR="00FF3AB9" w:rsidRPr="00C675B6" w:rsidRDefault="00FF3AB9">
      <w:pPr>
        <w:pStyle w:val="a3"/>
        <w:spacing w:before="5"/>
      </w:pPr>
    </w:p>
    <w:p w14:paraId="545A3ABD" w14:textId="77777777" w:rsidR="00FF3AB9" w:rsidRPr="00C675B6" w:rsidRDefault="00FF3AB9">
      <w:pPr>
        <w:pStyle w:val="a3"/>
        <w:spacing w:before="5"/>
      </w:pPr>
    </w:p>
    <w:p w14:paraId="248C440C" w14:textId="77777777" w:rsidR="00FF3AB9" w:rsidRPr="00C675B6" w:rsidRDefault="00FF3AB9">
      <w:pPr>
        <w:pStyle w:val="a3"/>
        <w:spacing w:before="5"/>
      </w:pPr>
    </w:p>
    <w:p w14:paraId="341B539B" w14:textId="77777777" w:rsidR="00FF3AB9" w:rsidRPr="00C675B6" w:rsidRDefault="00FF3AB9">
      <w:pPr>
        <w:pStyle w:val="a3"/>
        <w:spacing w:before="5"/>
      </w:pPr>
    </w:p>
    <w:p w14:paraId="17633395" w14:textId="77777777" w:rsidR="00FF3AB9" w:rsidRPr="00C675B6" w:rsidRDefault="00FF3AB9">
      <w:pPr>
        <w:pStyle w:val="a3"/>
        <w:spacing w:before="5"/>
      </w:pPr>
    </w:p>
    <w:p w14:paraId="53BE9F8A" w14:textId="77777777" w:rsidR="00FF3AB9" w:rsidRPr="00C675B6" w:rsidRDefault="00FF3AB9">
      <w:pPr>
        <w:pStyle w:val="a3"/>
        <w:spacing w:before="5"/>
      </w:pPr>
    </w:p>
    <w:p w14:paraId="52FB44C1" w14:textId="77777777" w:rsidR="00FF3AB9" w:rsidRPr="00C675B6" w:rsidRDefault="00FF3AB9">
      <w:pPr>
        <w:pStyle w:val="a3"/>
        <w:spacing w:before="5"/>
      </w:pPr>
    </w:p>
    <w:p w14:paraId="0C896EDE" w14:textId="77777777" w:rsidR="00FF3AB9" w:rsidRPr="00C675B6" w:rsidRDefault="00FF3AB9">
      <w:pPr>
        <w:pStyle w:val="a3"/>
        <w:spacing w:before="5"/>
      </w:pPr>
    </w:p>
    <w:p w14:paraId="0F6EEA75" w14:textId="227F9325" w:rsidR="00FF3AB9" w:rsidRPr="00C675B6" w:rsidRDefault="00FF3AB9">
      <w:pPr>
        <w:pStyle w:val="a3"/>
        <w:spacing w:before="5"/>
      </w:pPr>
    </w:p>
    <w:p w14:paraId="133CB7FA" w14:textId="1B6ABAE1" w:rsidR="005256F4" w:rsidRPr="00C675B6" w:rsidRDefault="005256F4">
      <w:pPr>
        <w:pStyle w:val="a3"/>
        <w:spacing w:before="5"/>
      </w:pPr>
    </w:p>
    <w:p w14:paraId="68900109" w14:textId="7784920E" w:rsidR="005256F4" w:rsidRPr="00C675B6" w:rsidRDefault="005256F4">
      <w:pPr>
        <w:pStyle w:val="a3"/>
        <w:spacing w:before="5"/>
      </w:pPr>
    </w:p>
    <w:p w14:paraId="33E4107B" w14:textId="77777777" w:rsidR="005256F4" w:rsidRPr="00C675B6" w:rsidRDefault="005256F4">
      <w:pPr>
        <w:pStyle w:val="a3"/>
        <w:spacing w:before="5"/>
      </w:pPr>
    </w:p>
    <w:p w14:paraId="584D310D" w14:textId="77777777" w:rsidR="00FF3AB9" w:rsidRPr="00C675B6" w:rsidRDefault="00FF3AB9">
      <w:pPr>
        <w:pStyle w:val="a3"/>
        <w:spacing w:before="5"/>
      </w:pPr>
    </w:p>
    <w:p w14:paraId="245F95F8" w14:textId="77777777" w:rsidR="00024219" w:rsidRPr="00C675B6" w:rsidRDefault="005B501F">
      <w:pPr>
        <w:pStyle w:val="3"/>
        <w:numPr>
          <w:ilvl w:val="2"/>
          <w:numId w:val="11"/>
        </w:numPr>
        <w:tabs>
          <w:tab w:val="left" w:pos="1730"/>
        </w:tabs>
        <w:ind w:hanging="697"/>
      </w:pPr>
      <w:bookmarkStart w:id="33" w:name="_Toc138922843"/>
      <w:r w:rsidRPr="00C675B6">
        <w:lastRenderedPageBreak/>
        <w:t xml:space="preserve">Тепловые сети </w:t>
      </w:r>
      <w:r w:rsidR="00122CB8" w:rsidRPr="00C675B6">
        <w:t>к</w:t>
      </w:r>
      <w:r w:rsidRPr="00C675B6">
        <w:t>отельн</w:t>
      </w:r>
      <w:r w:rsidR="00122CB8" w:rsidRPr="00C675B6">
        <w:t>ая</w:t>
      </w:r>
      <w:r w:rsidRPr="00C675B6">
        <w:t xml:space="preserve"> </w:t>
      </w:r>
      <w:r w:rsidR="00122CB8" w:rsidRPr="00C675B6">
        <w:rPr>
          <w:spacing w:val="-2"/>
        </w:rPr>
        <w:t>«</w:t>
      </w:r>
      <w:r w:rsidRPr="00C675B6">
        <w:t>Ушаки</w:t>
      </w:r>
      <w:r w:rsidR="00122CB8" w:rsidRPr="00C675B6">
        <w:t>-2</w:t>
      </w:r>
      <w:r w:rsidRPr="00C675B6">
        <w:t>»</w:t>
      </w:r>
      <w:bookmarkEnd w:id="33"/>
    </w:p>
    <w:p w14:paraId="02090132" w14:textId="77777777" w:rsidR="00024219" w:rsidRPr="00C675B6" w:rsidRDefault="00024219">
      <w:pPr>
        <w:pStyle w:val="a3"/>
        <w:spacing w:before="7"/>
        <w:rPr>
          <w:b/>
          <w:sz w:val="23"/>
        </w:rPr>
      </w:pPr>
    </w:p>
    <w:p w14:paraId="2E7F9430" w14:textId="2DCDDBE7" w:rsidR="00024219" w:rsidRPr="00C675B6" w:rsidRDefault="005B501F">
      <w:pPr>
        <w:pStyle w:val="a3"/>
        <w:ind w:left="312" w:right="294"/>
      </w:pPr>
      <w:r w:rsidRPr="00C675B6">
        <w:t xml:space="preserve">Водяные двухтрубные тепловые сети в зоне теплоснабжения от </w:t>
      </w:r>
      <w:r w:rsidR="00122CB8" w:rsidRPr="00C675B6">
        <w:t>к</w:t>
      </w:r>
      <w:r w:rsidRPr="00C675B6">
        <w:t>отельной</w:t>
      </w:r>
      <w:r w:rsidR="00122CB8" w:rsidRPr="00C675B6">
        <w:t xml:space="preserve"> «</w:t>
      </w:r>
      <w:r w:rsidRPr="00C675B6">
        <w:t>Ушаки</w:t>
      </w:r>
      <w:r w:rsidR="009423D2" w:rsidRPr="00C675B6">
        <w:t>-2</w:t>
      </w:r>
      <w:r w:rsidRPr="00C675B6">
        <w:t>» подают тепло</w:t>
      </w:r>
      <w:r w:rsidR="009B1F61" w:rsidRPr="00C675B6">
        <w:t>вую энергию</w:t>
      </w:r>
      <w:r w:rsidRPr="00C675B6">
        <w:t xml:space="preserve"> на </w:t>
      </w:r>
      <w:r w:rsidR="000B0A67" w:rsidRPr="00C675B6">
        <w:t xml:space="preserve">систему </w:t>
      </w:r>
      <w:r w:rsidRPr="00C675B6">
        <w:t>отоплени</w:t>
      </w:r>
      <w:r w:rsidR="000B0A67" w:rsidRPr="00C675B6">
        <w:t>я</w:t>
      </w:r>
      <w:r w:rsidR="009423D2" w:rsidRPr="00C675B6">
        <w:t xml:space="preserve"> (рисунок </w:t>
      </w:r>
      <w:r w:rsidR="005D1009" w:rsidRPr="00C675B6">
        <w:t>10</w:t>
      </w:r>
      <w:r w:rsidR="009423D2" w:rsidRPr="00C675B6">
        <w:t>).</w:t>
      </w:r>
    </w:p>
    <w:p w14:paraId="6F64B1AE" w14:textId="77777777" w:rsidR="00024219" w:rsidRPr="00C675B6" w:rsidRDefault="00024219">
      <w:pPr>
        <w:pStyle w:val="a3"/>
      </w:pPr>
    </w:p>
    <w:p w14:paraId="0501528E" w14:textId="77777777" w:rsidR="00122CB8" w:rsidRPr="00C675B6" w:rsidRDefault="009423D2">
      <w:pPr>
        <w:pStyle w:val="a3"/>
        <w:spacing w:line="480" w:lineRule="auto"/>
        <w:ind w:left="312" w:right="4004"/>
      </w:pPr>
      <w:r w:rsidRPr="00C675B6">
        <w:rPr>
          <w:noProof/>
          <w:lang w:bidi="ar-SA"/>
        </w:rPr>
        <w:drawing>
          <wp:inline distT="0" distB="0" distL="0" distR="0" wp14:anchorId="603E6936" wp14:editId="03FB705B">
            <wp:extent cx="6496902" cy="436998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Ушаки школа.jpg"/>
                    <pic:cNvPicPr/>
                  </pic:nvPicPr>
                  <pic:blipFill rotWithShape="1">
                    <a:blip r:embed="rId21" cstate="print">
                      <a:extLst>
                        <a:ext uri="{28A0092B-C50C-407E-A947-70E740481C1C}">
                          <a14:useLocalDpi xmlns:a14="http://schemas.microsoft.com/office/drawing/2010/main" val="0"/>
                        </a:ext>
                      </a:extLst>
                    </a:blip>
                    <a:srcRect t="22434" b="30031"/>
                    <a:stretch/>
                  </pic:blipFill>
                  <pic:spPr bwMode="auto">
                    <a:xfrm>
                      <a:off x="0" y="0"/>
                      <a:ext cx="6497955" cy="4370690"/>
                    </a:xfrm>
                    <a:prstGeom prst="rect">
                      <a:avLst/>
                    </a:prstGeom>
                    <a:ln>
                      <a:noFill/>
                    </a:ln>
                    <a:extLst>
                      <a:ext uri="{53640926-AAD7-44D8-BBD7-CCE9431645EC}">
                        <a14:shadowObscured xmlns:a14="http://schemas.microsoft.com/office/drawing/2010/main"/>
                      </a:ext>
                    </a:extLst>
                  </pic:spPr>
                </pic:pic>
              </a:graphicData>
            </a:graphic>
          </wp:inline>
        </w:drawing>
      </w:r>
    </w:p>
    <w:p w14:paraId="1EC8CC42" w14:textId="301ED165" w:rsidR="009423D2" w:rsidRPr="00C675B6" w:rsidRDefault="009423D2" w:rsidP="009423D2">
      <w:pPr>
        <w:pStyle w:val="a3"/>
        <w:spacing w:line="480" w:lineRule="auto"/>
        <w:ind w:left="312" w:right="344"/>
        <w:jc w:val="center"/>
      </w:pPr>
      <w:r w:rsidRPr="00C675B6">
        <w:rPr>
          <w:b/>
        </w:rPr>
        <w:t xml:space="preserve">Рисунок </w:t>
      </w:r>
      <w:r w:rsidR="005D1009" w:rsidRPr="00C675B6">
        <w:rPr>
          <w:b/>
        </w:rPr>
        <w:t>10</w:t>
      </w:r>
      <w:r w:rsidRPr="00C675B6">
        <w:rPr>
          <w:b/>
        </w:rPr>
        <w:t xml:space="preserve"> – Схема тепловых сетей котельная «Ушаки-2»</w:t>
      </w:r>
    </w:p>
    <w:p w14:paraId="6C4BCBF0" w14:textId="77777777" w:rsidR="00425D51" w:rsidRPr="00C675B6" w:rsidRDefault="00425D51" w:rsidP="0080099D">
      <w:pPr>
        <w:pStyle w:val="a3"/>
        <w:spacing w:line="360" w:lineRule="auto"/>
      </w:pPr>
    </w:p>
    <w:p w14:paraId="32DBA861" w14:textId="77777777" w:rsidR="00122CB8" w:rsidRPr="00C675B6" w:rsidRDefault="00425D51" w:rsidP="0080099D">
      <w:pPr>
        <w:pStyle w:val="a3"/>
        <w:spacing w:line="360" w:lineRule="auto"/>
        <w:ind w:left="312" w:right="4004"/>
      </w:pPr>
      <w:r w:rsidRPr="00C675B6">
        <w:t xml:space="preserve">Тепловые потери в тепловых сетях составляют </w:t>
      </w:r>
      <w:r w:rsidR="00420E8B" w:rsidRPr="00C675B6">
        <w:t xml:space="preserve">8,88 </w:t>
      </w:r>
      <w:r w:rsidRPr="00C675B6">
        <w:t xml:space="preserve">%. Способ прокладки тепловых сетей: </w:t>
      </w:r>
      <w:proofErr w:type="gramStart"/>
      <w:r w:rsidRPr="00C675B6">
        <w:t>подземная</w:t>
      </w:r>
      <w:proofErr w:type="gramEnd"/>
      <w:r w:rsidRPr="00C675B6">
        <w:rPr>
          <w:spacing w:val="-15"/>
        </w:rPr>
        <w:t xml:space="preserve"> </w:t>
      </w:r>
      <w:proofErr w:type="spellStart"/>
      <w:r w:rsidRPr="00C675B6">
        <w:t>бесканальная</w:t>
      </w:r>
      <w:proofErr w:type="spellEnd"/>
      <w:r w:rsidRPr="00C675B6">
        <w:t>.</w:t>
      </w:r>
    </w:p>
    <w:p w14:paraId="1319206A" w14:textId="53BEA21E" w:rsidR="00024219" w:rsidRPr="00C675B6" w:rsidRDefault="005B501F" w:rsidP="0080099D">
      <w:pPr>
        <w:pStyle w:val="a3"/>
      </w:pPr>
      <w:r w:rsidRPr="00C675B6">
        <w:t xml:space="preserve">Таблица 16. Сведения о тепловых сетях </w:t>
      </w:r>
      <w:r w:rsidR="009423D2" w:rsidRPr="00C675B6">
        <w:t>к</w:t>
      </w:r>
      <w:r w:rsidRPr="00C675B6">
        <w:t xml:space="preserve">отельная </w:t>
      </w:r>
      <w:r w:rsidR="009423D2" w:rsidRPr="00C675B6">
        <w:t>«</w:t>
      </w:r>
      <w:r w:rsidRPr="00C675B6">
        <w:t>Ушаки</w:t>
      </w:r>
      <w:r w:rsidR="009423D2" w:rsidRPr="00C675B6">
        <w:t>-</w:t>
      </w:r>
      <w:r w:rsidR="0032047A" w:rsidRPr="00C675B6">
        <w:t>2</w:t>
      </w:r>
      <w:r w:rsidRPr="00C675B6">
        <w:t>»</w:t>
      </w:r>
    </w:p>
    <w:p w14:paraId="45FD3FF3" w14:textId="77777777" w:rsidR="00024219" w:rsidRPr="00C675B6" w:rsidRDefault="00024219">
      <w:pPr>
        <w:pStyle w:val="a3"/>
        <w:spacing w:before="3" w:after="1"/>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1375"/>
        <w:gridCol w:w="1900"/>
        <w:gridCol w:w="1842"/>
        <w:gridCol w:w="1250"/>
        <w:gridCol w:w="1951"/>
      </w:tblGrid>
      <w:tr w:rsidR="00024219" w:rsidRPr="00C675B6" w14:paraId="4220DC28" w14:textId="77777777">
        <w:trPr>
          <w:trHeight w:val="757"/>
        </w:trPr>
        <w:tc>
          <w:tcPr>
            <w:tcW w:w="1656" w:type="dxa"/>
            <w:shd w:val="clear" w:color="auto" w:fill="DBE4F0"/>
          </w:tcPr>
          <w:p w14:paraId="1F8B2505" w14:textId="77777777" w:rsidR="00024219" w:rsidRPr="00C675B6" w:rsidRDefault="005B501F">
            <w:pPr>
              <w:pStyle w:val="TableParagraph"/>
              <w:spacing w:before="125"/>
              <w:ind w:left="52" w:right="24" w:firstLine="346"/>
              <w:jc w:val="left"/>
              <w:rPr>
                <w:b/>
              </w:rPr>
            </w:pPr>
            <w:r w:rsidRPr="00C675B6">
              <w:rPr>
                <w:b/>
              </w:rPr>
              <w:t>Участки тепловых сетей</w:t>
            </w:r>
          </w:p>
        </w:tc>
        <w:tc>
          <w:tcPr>
            <w:tcW w:w="1375" w:type="dxa"/>
            <w:shd w:val="clear" w:color="auto" w:fill="DBE4F0"/>
          </w:tcPr>
          <w:p w14:paraId="3817FF31" w14:textId="77777777" w:rsidR="00024219" w:rsidRPr="00C675B6" w:rsidRDefault="00024219">
            <w:pPr>
              <w:pStyle w:val="TableParagraph"/>
              <w:spacing w:before="8"/>
              <w:jc w:val="left"/>
              <w:rPr>
                <w:b/>
                <w:sz w:val="21"/>
              </w:rPr>
            </w:pPr>
          </w:p>
          <w:p w14:paraId="0BA5D47E" w14:textId="77777777" w:rsidR="00024219" w:rsidRPr="00C675B6" w:rsidRDefault="005B501F">
            <w:pPr>
              <w:pStyle w:val="TableParagraph"/>
              <w:spacing w:before="1"/>
              <w:ind w:left="31" w:right="17"/>
              <w:jc w:val="center"/>
              <w:rPr>
                <w:b/>
              </w:rPr>
            </w:pPr>
            <w:r w:rsidRPr="00C675B6">
              <w:rPr>
                <w:b/>
              </w:rPr>
              <w:t xml:space="preserve">Диаметр, </w:t>
            </w:r>
            <w:proofErr w:type="gramStart"/>
            <w:r w:rsidRPr="00C675B6">
              <w:rPr>
                <w:b/>
              </w:rPr>
              <w:t>мм</w:t>
            </w:r>
            <w:proofErr w:type="gramEnd"/>
          </w:p>
        </w:tc>
        <w:tc>
          <w:tcPr>
            <w:tcW w:w="1900" w:type="dxa"/>
            <w:shd w:val="clear" w:color="auto" w:fill="DBE4F0"/>
          </w:tcPr>
          <w:p w14:paraId="73D5A981" w14:textId="77777777" w:rsidR="00024219" w:rsidRPr="00C675B6" w:rsidRDefault="005B501F">
            <w:pPr>
              <w:pStyle w:val="TableParagraph"/>
              <w:ind w:left="303" w:right="287" w:hanging="1"/>
              <w:jc w:val="center"/>
              <w:rPr>
                <w:b/>
              </w:rPr>
            </w:pPr>
            <w:r w:rsidRPr="00C675B6">
              <w:rPr>
                <w:b/>
              </w:rPr>
              <w:t xml:space="preserve">Длина в </w:t>
            </w:r>
            <w:proofErr w:type="gramStart"/>
            <w:r w:rsidRPr="00C675B6">
              <w:rPr>
                <w:b/>
              </w:rPr>
              <w:t>однотрубном</w:t>
            </w:r>
            <w:proofErr w:type="gramEnd"/>
          </w:p>
          <w:p w14:paraId="66D4C1DB" w14:textId="77777777" w:rsidR="00024219" w:rsidRPr="00C675B6" w:rsidRDefault="005B501F">
            <w:pPr>
              <w:pStyle w:val="TableParagraph"/>
              <w:spacing w:line="233" w:lineRule="exact"/>
              <w:ind w:left="214" w:right="201"/>
              <w:jc w:val="center"/>
              <w:rPr>
                <w:b/>
              </w:rPr>
            </w:pPr>
            <w:proofErr w:type="gramStart"/>
            <w:r w:rsidRPr="00C675B6">
              <w:rPr>
                <w:b/>
              </w:rPr>
              <w:t>исчислении</w:t>
            </w:r>
            <w:proofErr w:type="gramEnd"/>
            <w:r w:rsidRPr="00C675B6">
              <w:rPr>
                <w:b/>
              </w:rPr>
              <w:t>, м</w:t>
            </w:r>
          </w:p>
        </w:tc>
        <w:tc>
          <w:tcPr>
            <w:tcW w:w="1842" w:type="dxa"/>
            <w:shd w:val="clear" w:color="auto" w:fill="DBE4F0"/>
          </w:tcPr>
          <w:p w14:paraId="0B1DE27A" w14:textId="77777777" w:rsidR="00024219" w:rsidRPr="00C675B6" w:rsidRDefault="005B501F">
            <w:pPr>
              <w:pStyle w:val="TableParagraph"/>
              <w:spacing w:before="125"/>
              <w:ind w:left="381" w:right="346" w:firstLine="184"/>
              <w:jc w:val="left"/>
              <w:rPr>
                <w:b/>
              </w:rPr>
            </w:pPr>
            <w:r w:rsidRPr="00C675B6">
              <w:rPr>
                <w:b/>
              </w:rPr>
              <w:t>Способ прокладки</w:t>
            </w:r>
          </w:p>
        </w:tc>
        <w:tc>
          <w:tcPr>
            <w:tcW w:w="1250" w:type="dxa"/>
            <w:shd w:val="clear" w:color="auto" w:fill="DBE4F0"/>
          </w:tcPr>
          <w:p w14:paraId="148615B9" w14:textId="77777777" w:rsidR="00024219" w:rsidRPr="00C675B6" w:rsidRDefault="005B501F">
            <w:pPr>
              <w:pStyle w:val="TableParagraph"/>
              <w:spacing w:before="125"/>
              <w:ind w:left="135" w:right="95" w:firstLine="76"/>
              <w:jc w:val="left"/>
              <w:rPr>
                <w:b/>
              </w:rPr>
            </w:pPr>
            <w:r w:rsidRPr="00C675B6">
              <w:rPr>
                <w:b/>
              </w:rPr>
              <w:t>Степень износа, %</w:t>
            </w:r>
          </w:p>
        </w:tc>
        <w:tc>
          <w:tcPr>
            <w:tcW w:w="1951" w:type="dxa"/>
            <w:shd w:val="clear" w:color="auto" w:fill="DBE4F0"/>
          </w:tcPr>
          <w:p w14:paraId="76FC24E8" w14:textId="77777777" w:rsidR="00024219" w:rsidRPr="00C675B6" w:rsidRDefault="005B501F">
            <w:pPr>
              <w:pStyle w:val="TableParagraph"/>
              <w:spacing w:before="125"/>
              <w:ind w:left="470" w:right="275" w:hanging="156"/>
              <w:jc w:val="left"/>
              <w:rPr>
                <w:b/>
              </w:rPr>
            </w:pPr>
            <w:r w:rsidRPr="00C675B6">
              <w:rPr>
                <w:b/>
              </w:rPr>
              <w:t>Фактические потери, %</w:t>
            </w:r>
          </w:p>
        </w:tc>
      </w:tr>
      <w:tr w:rsidR="00024219" w:rsidRPr="00C675B6" w14:paraId="1F21CCC9" w14:textId="77777777">
        <w:trPr>
          <w:trHeight w:val="506"/>
        </w:trPr>
        <w:tc>
          <w:tcPr>
            <w:tcW w:w="1656" w:type="dxa"/>
          </w:tcPr>
          <w:p w14:paraId="01AAB863" w14:textId="77777777" w:rsidR="00024219" w:rsidRPr="00C675B6" w:rsidRDefault="005B501F" w:rsidP="00122CB8">
            <w:pPr>
              <w:pStyle w:val="TableParagraph"/>
              <w:spacing w:line="247" w:lineRule="exact"/>
              <w:ind w:left="28"/>
              <w:jc w:val="left"/>
            </w:pPr>
            <w:r w:rsidRPr="00C675B6">
              <w:t xml:space="preserve">Котельная </w:t>
            </w:r>
            <w:r w:rsidR="00122CB8" w:rsidRPr="00C675B6">
              <w:t>«</w:t>
            </w:r>
            <w:r w:rsidRPr="00C675B6">
              <w:t>Ушаки</w:t>
            </w:r>
            <w:r w:rsidR="00122CB8" w:rsidRPr="00C675B6">
              <w:t>-</w:t>
            </w:r>
            <w:r w:rsidR="0032047A" w:rsidRPr="00C675B6">
              <w:t>2</w:t>
            </w:r>
            <w:r w:rsidR="00122CB8" w:rsidRPr="00C675B6">
              <w:t>»</w:t>
            </w:r>
          </w:p>
        </w:tc>
        <w:tc>
          <w:tcPr>
            <w:tcW w:w="1375" w:type="dxa"/>
          </w:tcPr>
          <w:p w14:paraId="0D7056E1" w14:textId="77777777" w:rsidR="00024219" w:rsidRPr="00C675B6" w:rsidRDefault="00420E8B">
            <w:pPr>
              <w:pStyle w:val="TableParagraph"/>
              <w:spacing w:before="121"/>
              <w:ind w:left="30" w:right="17"/>
              <w:jc w:val="center"/>
            </w:pPr>
            <w:r w:rsidRPr="00C675B6">
              <w:t>70</w:t>
            </w:r>
          </w:p>
        </w:tc>
        <w:tc>
          <w:tcPr>
            <w:tcW w:w="1900" w:type="dxa"/>
          </w:tcPr>
          <w:p w14:paraId="29C1AFF6" w14:textId="77777777" w:rsidR="00024219" w:rsidRPr="00C675B6" w:rsidRDefault="005B501F">
            <w:pPr>
              <w:pStyle w:val="TableParagraph"/>
              <w:spacing w:before="121"/>
              <w:ind w:right="10"/>
            </w:pPr>
            <w:r w:rsidRPr="00C675B6">
              <w:t>2</w:t>
            </w:r>
            <w:r w:rsidR="00420E8B" w:rsidRPr="00C675B6">
              <w:t>0</w:t>
            </w:r>
            <w:r w:rsidRPr="00C675B6">
              <w:t>0,0</w:t>
            </w:r>
          </w:p>
        </w:tc>
        <w:tc>
          <w:tcPr>
            <w:tcW w:w="1842" w:type="dxa"/>
          </w:tcPr>
          <w:p w14:paraId="06884005" w14:textId="77777777" w:rsidR="00024219" w:rsidRPr="00C675B6" w:rsidRDefault="005B501F">
            <w:pPr>
              <w:pStyle w:val="TableParagraph"/>
              <w:spacing w:line="247" w:lineRule="exact"/>
              <w:ind w:left="273" w:right="260"/>
              <w:jc w:val="center"/>
            </w:pPr>
            <w:r w:rsidRPr="00C675B6">
              <w:t>подземная</w:t>
            </w:r>
          </w:p>
          <w:p w14:paraId="340CB684" w14:textId="77777777" w:rsidR="00024219" w:rsidRPr="00C675B6" w:rsidRDefault="005B501F">
            <w:pPr>
              <w:pStyle w:val="TableParagraph"/>
              <w:spacing w:before="2" w:line="238" w:lineRule="exact"/>
              <w:ind w:left="278" w:right="260"/>
              <w:jc w:val="center"/>
            </w:pPr>
            <w:proofErr w:type="spellStart"/>
            <w:r w:rsidRPr="00C675B6">
              <w:t>бесканальная</w:t>
            </w:r>
            <w:proofErr w:type="spellEnd"/>
          </w:p>
        </w:tc>
        <w:tc>
          <w:tcPr>
            <w:tcW w:w="1250" w:type="dxa"/>
          </w:tcPr>
          <w:p w14:paraId="66C2B05B" w14:textId="692C5CC6" w:rsidR="00024219" w:rsidRPr="00C675B6" w:rsidRDefault="005256F4">
            <w:pPr>
              <w:pStyle w:val="TableParagraph"/>
              <w:spacing w:before="121"/>
              <w:ind w:right="11"/>
            </w:pPr>
            <w:r w:rsidRPr="00C675B6">
              <w:t>96</w:t>
            </w:r>
          </w:p>
        </w:tc>
        <w:tc>
          <w:tcPr>
            <w:tcW w:w="1951" w:type="dxa"/>
          </w:tcPr>
          <w:p w14:paraId="55F47B0F" w14:textId="77777777" w:rsidR="00024219" w:rsidRPr="00C675B6" w:rsidRDefault="00420E8B">
            <w:pPr>
              <w:pStyle w:val="TableParagraph"/>
              <w:spacing w:before="121"/>
              <w:ind w:right="9"/>
            </w:pPr>
            <w:r w:rsidRPr="00C675B6">
              <w:t>8,88</w:t>
            </w:r>
          </w:p>
        </w:tc>
      </w:tr>
    </w:tbl>
    <w:p w14:paraId="6EBA08CB" w14:textId="77777777" w:rsidR="00024219" w:rsidRPr="00C675B6" w:rsidRDefault="00024219">
      <w:pPr>
        <w:pStyle w:val="a3"/>
        <w:spacing w:before="3"/>
        <w:rPr>
          <w:b/>
          <w:sz w:val="23"/>
        </w:rPr>
      </w:pPr>
    </w:p>
    <w:p w14:paraId="71F0426A" w14:textId="77777777" w:rsidR="00024219" w:rsidRPr="00C675B6" w:rsidRDefault="005B501F" w:rsidP="009423D2">
      <w:pPr>
        <w:pStyle w:val="a3"/>
        <w:ind w:left="312" w:right="294"/>
      </w:pPr>
      <w:r w:rsidRPr="00C675B6">
        <w:t>На тепловых сетях в качестве секционирующей арматуры применяются шаровые краны, затворы.</w:t>
      </w:r>
    </w:p>
    <w:p w14:paraId="2930C14A" w14:textId="77777777" w:rsidR="009423D2" w:rsidRPr="00C675B6" w:rsidRDefault="009423D2" w:rsidP="009423D2">
      <w:pPr>
        <w:pStyle w:val="a3"/>
        <w:spacing w:before="90"/>
        <w:ind w:left="284"/>
      </w:pPr>
      <w:r w:rsidRPr="00C675B6">
        <w:t>Тепловые камеры на тепловых сетях применяются бетонные.</w:t>
      </w:r>
    </w:p>
    <w:p w14:paraId="4E73F332" w14:textId="77777777" w:rsidR="009423D2" w:rsidRPr="00C675B6" w:rsidRDefault="009423D2">
      <w:pPr>
        <w:sectPr w:rsidR="009423D2" w:rsidRPr="00C675B6">
          <w:pgSz w:w="11910" w:h="16840"/>
          <w:pgMar w:top="620" w:right="540" w:bottom="1740" w:left="820" w:header="0" w:footer="1542" w:gutter="0"/>
          <w:cols w:space="720"/>
        </w:sectPr>
      </w:pPr>
    </w:p>
    <w:p w14:paraId="79BD7AD4" w14:textId="77777777" w:rsidR="00024219" w:rsidRPr="00C675B6" w:rsidRDefault="00024219">
      <w:pPr>
        <w:pStyle w:val="a3"/>
        <w:spacing w:before="5"/>
      </w:pPr>
    </w:p>
    <w:p w14:paraId="751E206E" w14:textId="77777777" w:rsidR="00024219" w:rsidRPr="00C675B6" w:rsidRDefault="005B501F">
      <w:pPr>
        <w:pStyle w:val="3"/>
        <w:numPr>
          <w:ilvl w:val="2"/>
          <w:numId w:val="11"/>
        </w:numPr>
        <w:tabs>
          <w:tab w:val="left" w:pos="1730"/>
        </w:tabs>
        <w:ind w:hanging="697"/>
      </w:pPr>
      <w:bookmarkStart w:id="34" w:name="_Toc138922844"/>
      <w:r w:rsidRPr="00C675B6">
        <w:t xml:space="preserve">Тепловые сети </w:t>
      </w:r>
      <w:r w:rsidR="0032047A" w:rsidRPr="00C675B6">
        <w:t>к</w:t>
      </w:r>
      <w:r w:rsidRPr="00C675B6">
        <w:t>отельн</w:t>
      </w:r>
      <w:r w:rsidR="0032047A" w:rsidRPr="00C675B6">
        <w:t>ая</w:t>
      </w:r>
      <w:r w:rsidRPr="00C675B6">
        <w:rPr>
          <w:spacing w:val="-6"/>
        </w:rPr>
        <w:t xml:space="preserve"> </w:t>
      </w:r>
      <w:r w:rsidR="0032047A" w:rsidRPr="00C675B6">
        <w:rPr>
          <w:spacing w:val="-6"/>
        </w:rPr>
        <w:t>«</w:t>
      </w:r>
      <w:r w:rsidRPr="00C675B6">
        <w:t>Тарасово»</w:t>
      </w:r>
      <w:bookmarkEnd w:id="34"/>
    </w:p>
    <w:p w14:paraId="1FCF2143" w14:textId="77777777" w:rsidR="00024219" w:rsidRPr="00C675B6" w:rsidRDefault="00024219">
      <w:pPr>
        <w:pStyle w:val="a3"/>
        <w:spacing w:before="7"/>
        <w:rPr>
          <w:b/>
          <w:sz w:val="23"/>
        </w:rPr>
      </w:pPr>
    </w:p>
    <w:p w14:paraId="683BC035" w14:textId="795BF252" w:rsidR="00024219" w:rsidRPr="00C675B6" w:rsidRDefault="005B501F">
      <w:pPr>
        <w:pStyle w:val="a3"/>
        <w:ind w:left="312" w:right="294"/>
      </w:pPr>
      <w:r w:rsidRPr="00C675B6">
        <w:t xml:space="preserve">Водяные </w:t>
      </w:r>
      <w:proofErr w:type="spellStart"/>
      <w:r w:rsidRPr="00C675B6">
        <w:t>четырехтрубные</w:t>
      </w:r>
      <w:proofErr w:type="spellEnd"/>
      <w:r w:rsidRPr="00C675B6">
        <w:t xml:space="preserve"> тепловые сети в зоне теплоснабжения от </w:t>
      </w:r>
      <w:r w:rsidR="0032047A" w:rsidRPr="00C675B6">
        <w:t>к</w:t>
      </w:r>
      <w:r w:rsidRPr="00C675B6">
        <w:t xml:space="preserve">отельной </w:t>
      </w:r>
      <w:r w:rsidR="0032047A" w:rsidRPr="00C675B6">
        <w:t>«</w:t>
      </w:r>
      <w:r w:rsidRPr="00C675B6">
        <w:t xml:space="preserve">Тарасово» подают </w:t>
      </w:r>
      <w:r w:rsidR="009B1F61" w:rsidRPr="00C675B6">
        <w:t>тепловую энергию</w:t>
      </w:r>
      <w:r w:rsidRPr="00C675B6">
        <w:t xml:space="preserve"> на </w:t>
      </w:r>
      <w:r w:rsidR="000B0A67" w:rsidRPr="00C675B6">
        <w:t xml:space="preserve">систему </w:t>
      </w:r>
      <w:r w:rsidRPr="00C675B6">
        <w:t>отоплени</w:t>
      </w:r>
      <w:r w:rsidR="000B0A67" w:rsidRPr="00C675B6">
        <w:t>я</w:t>
      </w:r>
      <w:r w:rsidRPr="00C675B6">
        <w:t xml:space="preserve"> и горяче</w:t>
      </w:r>
      <w:r w:rsidR="000B0A67" w:rsidRPr="00C675B6">
        <w:t>го</w:t>
      </w:r>
      <w:r w:rsidRPr="00C675B6">
        <w:t xml:space="preserve"> водоснабжени</w:t>
      </w:r>
      <w:r w:rsidR="000B0A67" w:rsidRPr="00C675B6">
        <w:t>я</w:t>
      </w:r>
      <w:r w:rsidRPr="00C675B6">
        <w:t xml:space="preserve"> (рисунок </w:t>
      </w:r>
      <w:hyperlink w:anchor="_bookmark36" w:history="1">
        <w:r w:rsidR="005D1009" w:rsidRPr="00C675B6">
          <w:t>11</w:t>
        </w:r>
      </w:hyperlink>
      <w:r w:rsidRPr="00C675B6">
        <w:t>).</w:t>
      </w:r>
    </w:p>
    <w:p w14:paraId="08A848A0" w14:textId="77777777" w:rsidR="00010DBD" w:rsidRPr="00C675B6" w:rsidRDefault="00010DBD">
      <w:pPr>
        <w:pStyle w:val="a3"/>
        <w:ind w:left="312" w:right="294"/>
      </w:pPr>
    </w:p>
    <w:p w14:paraId="0DE0A356" w14:textId="243F95D0" w:rsidR="00010DBD" w:rsidRPr="00C675B6" w:rsidRDefault="00E93921" w:rsidP="00010DBD">
      <w:pPr>
        <w:pStyle w:val="a3"/>
        <w:spacing w:before="3"/>
        <w:rPr>
          <w:sz w:val="21"/>
        </w:rPr>
      </w:pPr>
      <w:r w:rsidRPr="00C675B6">
        <w:rPr>
          <w:noProof/>
          <w:lang w:bidi="ar-SA"/>
        </w:rPr>
        <w:drawing>
          <wp:anchor distT="0" distB="0" distL="114300" distR="114300" simplePos="0" relativeHeight="251619328" behindDoc="0" locked="0" layoutInCell="1" allowOverlap="1" wp14:anchorId="15B5E35F" wp14:editId="6011F899">
            <wp:simplePos x="0" y="0"/>
            <wp:positionH relativeFrom="column">
              <wp:posOffset>531303</wp:posOffset>
            </wp:positionH>
            <wp:positionV relativeFrom="paragraph">
              <wp:posOffset>17307</wp:posOffset>
            </wp:positionV>
            <wp:extent cx="5464810" cy="706247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Тарасово.jpg"/>
                    <pic:cNvPicPr/>
                  </pic:nvPicPr>
                  <pic:blipFill rotWithShape="1">
                    <a:blip r:embed="rId22" cstate="print">
                      <a:extLst>
                        <a:ext uri="{28A0092B-C50C-407E-A947-70E740481C1C}">
                          <a14:useLocalDpi xmlns:a14="http://schemas.microsoft.com/office/drawing/2010/main" val="0"/>
                        </a:ext>
                      </a:extLst>
                    </a:blip>
                    <a:srcRect t="3238" b="5400"/>
                    <a:stretch/>
                  </pic:blipFill>
                  <pic:spPr bwMode="auto">
                    <a:xfrm>
                      <a:off x="0" y="0"/>
                      <a:ext cx="5464810" cy="706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6D1C3" w14:textId="77777777" w:rsidR="00010DBD" w:rsidRPr="00C675B6" w:rsidRDefault="00010DBD" w:rsidP="00010DBD">
      <w:pPr>
        <w:pStyle w:val="a3"/>
      </w:pPr>
    </w:p>
    <w:p w14:paraId="1B0A1689" w14:textId="77777777" w:rsidR="00010DBD" w:rsidRPr="00C675B6" w:rsidRDefault="00010DBD" w:rsidP="00010DBD">
      <w:pPr>
        <w:pStyle w:val="a3"/>
      </w:pPr>
    </w:p>
    <w:p w14:paraId="6D0F4070" w14:textId="77777777" w:rsidR="00010DBD" w:rsidRPr="00C675B6" w:rsidRDefault="00010DBD" w:rsidP="00010DBD">
      <w:pPr>
        <w:pStyle w:val="a3"/>
      </w:pPr>
    </w:p>
    <w:p w14:paraId="7D27EB24" w14:textId="77777777" w:rsidR="00010DBD" w:rsidRPr="00C675B6" w:rsidRDefault="00010DBD" w:rsidP="00010DBD">
      <w:pPr>
        <w:pStyle w:val="a3"/>
      </w:pPr>
    </w:p>
    <w:p w14:paraId="7F74B7FD" w14:textId="77777777" w:rsidR="00010DBD" w:rsidRPr="00C675B6" w:rsidRDefault="00010DBD" w:rsidP="00010DBD">
      <w:pPr>
        <w:pStyle w:val="a3"/>
      </w:pPr>
    </w:p>
    <w:p w14:paraId="3BC3651D" w14:textId="77777777" w:rsidR="00010DBD" w:rsidRPr="00C675B6" w:rsidRDefault="00010DBD" w:rsidP="00010DBD">
      <w:pPr>
        <w:pStyle w:val="a3"/>
      </w:pPr>
    </w:p>
    <w:p w14:paraId="520ADB48" w14:textId="77777777" w:rsidR="00010DBD" w:rsidRPr="00C675B6" w:rsidRDefault="00010DBD" w:rsidP="00010DBD">
      <w:pPr>
        <w:pStyle w:val="a3"/>
      </w:pPr>
    </w:p>
    <w:p w14:paraId="058B3985" w14:textId="77777777" w:rsidR="00010DBD" w:rsidRPr="00C675B6" w:rsidRDefault="00010DBD" w:rsidP="00010DBD">
      <w:pPr>
        <w:pStyle w:val="a3"/>
      </w:pPr>
    </w:p>
    <w:p w14:paraId="492A470F" w14:textId="77777777" w:rsidR="00010DBD" w:rsidRPr="00C675B6" w:rsidRDefault="00010DBD" w:rsidP="00010DBD">
      <w:pPr>
        <w:pStyle w:val="a3"/>
      </w:pPr>
    </w:p>
    <w:p w14:paraId="75F4D693" w14:textId="77777777" w:rsidR="00010DBD" w:rsidRPr="00C675B6" w:rsidRDefault="00010DBD" w:rsidP="00010DBD">
      <w:pPr>
        <w:pStyle w:val="a3"/>
      </w:pPr>
    </w:p>
    <w:p w14:paraId="4CD8B439" w14:textId="77777777" w:rsidR="00010DBD" w:rsidRPr="00C675B6" w:rsidRDefault="00010DBD" w:rsidP="00010DBD">
      <w:pPr>
        <w:pStyle w:val="a3"/>
      </w:pPr>
    </w:p>
    <w:p w14:paraId="3086BB0F" w14:textId="77777777" w:rsidR="00010DBD" w:rsidRPr="00C675B6" w:rsidRDefault="00010DBD" w:rsidP="00010DBD">
      <w:pPr>
        <w:pStyle w:val="a3"/>
      </w:pPr>
    </w:p>
    <w:p w14:paraId="3BC30BCF" w14:textId="77777777" w:rsidR="00010DBD" w:rsidRPr="00C675B6" w:rsidRDefault="00010DBD" w:rsidP="00010DBD">
      <w:pPr>
        <w:pStyle w:val="a3"/>
      </w:pPr>
    </w:p>
    <w:p w14:paraId="44A8EA7A" w14:textId="77777777" w:rsidR="00010DBD" w:rsidRPr="00C675B6" w:rsidRDefault="00010DBD" w:rsidP="00010DBD">
      <w:pPr>
        <w:pStyle w:val="a3"/>
      </w:pPr>
    </w:p>
    <w:p w14:paraId="1F3821D7" w14:textId="77777777" w:rsidR="00010DBD" w:rsidRPr="00C675B6" w:rsidRDefault="00010DBD" w:rsidP="00010DBD">
      <w:pPr>
        <w:pStyle w:val="a3"/>
      </w:pPr>
    </w:p>
    <w:p w14:paraId="4776EE93" w14:textId="77777777" w:rsidR="00010DBD" w:rsidRPr="00C675B6" w:rsidRDefault="00010DBD" w:rsidP="00010DBD">
      <w:pPr>
        <w:pStyle w:val="a3"/>
      </w:pPr>
    </w:p>
    <w:p w14:paraId="38AB6375" w14:textId="77777777" w:rsidR="00010DBD" w:rsidRPr="00C675B6" w:rsidRDefault="00010DBD" w:rsidP="00010DBD">
      <w:pPr>
        <w:pStyle w:val="a3"/>
      </w:pPr>
    </w:p>
    <w:p w14:paraId="2213421E" w14:textId="77777777" w:rsidR="00010DBD" w:rsidRPr="00C675B6" w:rsidRDefault="00010DBD" w:rsidP="00010DBD">
      <w:pPr>
        <w:pStyle w:val="a3"/>
      </w:pPr>
    </w:p>
    <w:p w14:paraId="57DC3EBB" w14:textId="77777777" w:rsidR="00010DBD" w:rsidRPr="00C675B6" w:rsidRDefault="00010DBD" w:rsidP="00010DBD">
      <w:pPr>
        <w:pStyle w:val="a3"/>
      </w:pPr>
    </w:p>
    <w:p w14:paraId="375F70DD" w14:textId="77777777" w:rsidR="00010DBD" w:rsidRPr="00C675B6" w:rsidRDefault="00010DBD" w:rsidP="00010DBD">
      <w:pPr>
        <w:pStyle w:val="a3"/>
      </w:pPr>
    </w:p>
    <w:p w14:paraId="63799B76" w14:textId="77777777" w:rsidR="00010DBD" w:rsidRPr="00C675B6" w:rsidRDefault="00010DBD" w:rsidP="00010DBD">
      <w:pPr>
        <w:pStyle w:val="a3"/>
      </w:pPr>
    </w:p>
    <w:p w14:paraId="4B4DDB27" w14:textId="77777777" w:rsidR="00010DBD" w:rsidRPr="00C675B6" w:rsidRDefault="00010DBD" w:rsidP="00010DBD">
      <w:pPr>
        <w:pStyle w:val="a3"/>
      </w:pPr>
    </w:p>
    <w:p w14:paraId="04DD467B" w14:textId="77777777" w:rsidR="00010DBD" w:rsidRPr="00C675B6" w:rsidRDefault="00010DBD" w:rsidP="00010DBD">
      <w:pPr>
        <w:pStyle w:val="a3"/>
      </w:pPr>
    </w:p>
    <w:p w14:paraId="37E591F5" w14:textId="77777777" w:rsidR="00010DBD" w:rsidRPr="00C675B6" w:rsidRDefault="00010DBD" w:rsidP="00010DBD">
      <w:pPr>
        <w:pStyle w:val="a3"/>
      </w:pPr>
    </w:p>
    <w:p w14:paraId="7D1D4376" w14:textId="77777777" w:rsidR="00010DBD" w:rsidRPr="00C675B6" w:rsidRDefault="00010DBD" w:rsidP="00010DBD">
      <w:pPr>
        <w:pStyle w:val="a3"/>
      </w:pPr>
    </w:p>
    <w:p w14:paraId="66B1EF70" w14:textId="77777777" w:rsidR="00010DBD" w:rsidRPr="00C675B6" w:rsidRDefault="00010DBD" w:rsidP="00010DBD">
      <w:pPr>
        <w:pStyle w:val="a3"/>
      </w:pPr>
    </w:p>
    <w:p w14:paraId="533B9957" w14:textId="77777777" w:rsidR="00010DBD" w:rsidRPr="00C675B6" w:rsidRDefault="00010DBD" w:rsidP="00010DBD">
      <w:pPr>
        <w:pStyle w:val="a3"/>
      </w:pPr>
    </w:p>
    <w:p w14:paraId="30768FE6" w14:textId="77777777" w:rsidR="00010DBD" w:rsidRPr="00C675B6" w:rsidRDefault="00010DBD" w:rsidP="00010DBD">
      <w:pPr>
        <w:pStyle w:val="a3"/>
      </w:pPr>
    </w:p>
    <w:p w14:paraId="4F7B369B" w14:textId="77777777" w:rsidR="00010DBD" w:rsidRPr="00C675B6" w:rsidRDefault="00010DBD" w:rsidP="00010DBD">
      <w:pPr>
        <w:pStyle w:val="a3"/>
      </w:pPr>
    </w:p>
    <w:p w14:paraId="44EAC029" w14:textId="77777777" w:rsidR="00010DBD" w:rsidRPr="00C675B6" w:rsidRDefault="00010DBD" w:rsidP="00010DBD">
      <w:pPr>
        <w:pStyle w:val="a3"/>
      </w:pPr>
    </w:p>
    <w:p w14:paraId="7CDAB54A" w14:textId="77777777" w:rsidR="00010DBD" w:rsidRPr="00C675B6" w:rsidRDefault="00010DBD" w:rsidP="00010DBD">
      <w:pPr>
        <w:pStyle w:val="a3"/>
      </w:pPr>
    </w:p>
    <w:p w14:paraId="6D69D443" w14:textId="77777777" w:rsidR="00010DBD" w:rsidRPr="00C675B6" w:rsidRDefault="00010DBD" w:rsidP="00010DBD">
      <w:pPr>
        <w:pStyle w:val="a3"/>
      </w:pPr>
    </w:p>
    <w:p w14:paraId="1000FC43" w14:textId="77777777" w:rsidR="00010DBD" w:rsidRPr="00C675B6" w:rsidRDefault="00010DBD" w:rsidP="00010DBD">
      <w:pPr>
        <w:pStyle w:val="a3"/>
      </w:pPr>
    </w:p>
    <w:p w14:paraId="10DA5BCD" w14:textId="77777777" w:rsidR="00010DBD" w:rsidRPr="00C675B6" w:rsidRDefault="00010DBD" w:rsidP="00010DBD">
      <w:pPr>
        <w:pStyle w:val="a3"/>
      </w:pPr>
    </w:p>
    <w:p w14:paraId="24008990" w14:textId="77777777" w:rsidR="00010DBD" w:rsidRPr="00C675B6" w:rsidRDefault="00010DBD" w:rsidP="00010DBD">
      <w:pPr>
        <w:pStyle w:val="a3"/>
      </w:pPr>
    </w:p>
    <w:p w14:paraId="43AA14BB" w14:textId="77777777" w:rsidR="00010DBD" w:rsidRPr="00C675B6" w:rsidRDefault="00010DBD" w:rsidP="00010DBD">
      <w:pPr>
        <w:pStyle w:val="a3"/>
      </w:pPr>
    </w:p>
    <w:p w14:paraId="6EEA2558" w14:textId="77777777" w:rsidR="00010DBD" w:rsidRPr="00C675B6" w:rsidRDefault="00010DBD" w:rsidP="00010DBD">
      <w:pPr>
        <w:pStyle w:val="a3"/>
      </w:pPr>
    </w:p>
    <w:p w14:paraId="27A791E3" w14:textId="77777777" w:rsidR="00010DBD" w:rsidRPr="00C675B6" w:rsidRDefault="00010DBD" w:rsidP="00010DBD">
      <w:pPr>
        <w:pStyle w:val="a3"/>
      </w:pPr>
    </w:p>
    <w:p w14:paraId="6294811D" w14:textId="77777777" w:rsidR="00010DBD" w:rsidRPr="00C675B6" w:rsidRDefault="00010DBD" w:rsidP="00010DBD">
      <w:pPr>
        <w:pStyle w:val="a3"/>
      </w:pPr>
    </w:p>
    <w:p w14:paraId="762A1298" w14:textId="77777777" w:rsidR="00010DBD" w:rsidRPr="00C675B6" w:rsidRDefault="00010DBD" w:rsidP="00010DBD">
      <w:pPr>
        <w:pStyle w:val="a3"/>
      </w:pPr>
    </w:p>
    <w:p w14:paraId="012A42E7" w14:textId="77777777" w:rsidR="00010DBD" w:rsidRPr="00C675B6" w:rsidRDefault="00010DBD" w:rsidP="00010DBD">
      <w:pPr>
        <w:pStyle w:val="a3"/>
      </w:pPr>
    </w:p>
    <w:p w14:paraId="4D553716" w14:textId="77777777" w:rsidR="00010DBD" w:rsidRPr="00C675B6" w:rsidRDefault="00010DBD" w:rsidP="00010DBD">
      <w:pPr>
        <w:pStyle w:val="a3"/>
      </w:pPr>
    </w:p>
    <w:p w14:paraId="592F3669" w14:textId="77777777" w:rsidR="00010DBD" w:rsidRPr="00C675B6" w:rsidRDefault="00010DBD" w:rsidP="00010DBD">
      <w:pPr>
        <w:pStyle w:val="a3"/>
      </w:pPr>
    </w:p>
    <w:p w14:paraId="03474346" w14:textId="77777777" w:rsidR="00010DBD" w:rsidRPr="00C675B6" w:rsidRDefault="00010DBD" w:rsidP="00010DBD">
      <w:pPr>
        <w:pStyle w:val="a3"/>
      </w:pPr>
    </w:p>
    <w:p w14:paraId="7BA404B4" w14:textId="4686C943" w:rsidR="00024219" w:rsidRPr="00C675B6" w:rsidRDefault="00010DBD" w:rsidP="00010DBD">
      <w:pPr>
        <w:pStyle w:val="a3"/>
      </w:pPr>
      <w:r w:rsidRPr="00C675B6">
        <w:lastRenderedPageBreak/>
        <w:t xml:space="preserve">Таблица 17. </w:t>
      </w:r>
      <w:r w:rsidR="005B501F" w:rsidRPr="00C675B6">
        <w:t xml:space="preserve">Сведения о тепловых сетях </w:t>
      </w:r>
      <w:r w:rsidR="0032047A" w:rsidRPr="00C675B6">
        <w:t>к</w:t>
      </w:r>
      <w:r w:rsidR="005B501F" w:rsidRPr="00C675B6">
        <w:t xml:space="preserve">отельной </w:t>
      </w:r>
      <w:r w:rsidR="0032047A" w:rsidRPr="00C675B6">
        <w:t>«</w:t>
      </w:r>
      <w:r w:rsidR="005B501F" w:rsidRPr="00C675B6">
        <w:t>Тарасово»</w:t>
      </w:r>
    </w:p>
    <w:p w14:paraId="5E557A54"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1375"/>
        <w:gridCol w:w="1900"/>
        <w:gridCol w:w="1842"/>
        <w:gridCol w:w="1250"/>
        <w:gridCol w:w="1951"/>
      </w:tblGrid>
      <w:tr w:rsidR="00024219" w:rsidRPr="00C675B6" w14:paraId="6DC8E0C9" w14:textId="77777777">
        <w:trPr>
          <w:trHeight w:val="758"/>
        </w:trPr>
        <w:tc>
          <w:tcPr>
            <w:tcW w:w="1656" w:type="dxa"/>
            <w:shd w:val="clear" w:color="auto" w:fill="DBE4F0"/>
          </w:tcPr>
          <w:p w14:paraId="1042DBFC" w14:textId="77777777" w:rsidR="00024219" w:rsidRPr="00C675B6" w:rsidRDefault="005B501F">
            <w:pPr>
              <w:pStyle w:val="TableParagraph"/>
              <w:spacing w:before="125"/>
              <w:ind w:left="52" w:right="24" w:firstLine="346"/>
              <w:jc w:val="left"/>
              <w:rPr>
                <w:b/>
              </w:rPr>
            </w:pPr>
            <w:r w:rsidRPr="00C675B6">
              <w:rPr>
                <w:b/>
              </w:rPr>
              <w:t>Участки тепловых сетей</w:t>
            </w:r>
          </w:p>
        </w:tc>
        <w:tc>
          <w:tcPr>
            <w:tcW w:w="1375" w:type="dxa"/>
            <w:shd w:val="clear" w:color="auto" w:fill="DBE4F0"/>
          </w:tcPr>
          <w:p w14:paraId="6FFE0280" w14:textId="77777777" w:rsidR="00024219" w:rsidRPr="00C675B6" w:rsidRDefault="00024219">
            <w:pPr>
              <w:pStyle w:val="TableParagraph"/>
              <w:spacing w:before="8"/>
              <w:jc w:val="left"/>
              <w:rPr>
                <w:b/>
                <w:sz w:val="21"/>
              </w:rPr>
            </w:pPr>
          </w:p>
          <w:p w14:paraId="7EB2CBED" w14:textId="77777777" w:rsidR="00024219" w:rsidRPr="00C675B6" w:rsidRDefault="005B501F">
            <w:pPr>
              <w:pStyle w:val="TableParagraph"/>
              <w:spacing w:before="1"/>
              <w:ind w:left="31" w:right="17"/>
              <w:jc w:val="center"/>
              <w:rPr>
                <w:b/>
              </w:rPr>
            </w:pPr>
            <w:r w:rsidRPr="00C675B6">
              <w:rPr>
                <w:b/>
              </w:rPr>
              <w:t xml:space="preserve">Диаметр, </w:t>
            </w:r>
            <w:proofErr w:type="gramStart"/>
            <w:r w:rsidRPr="00C675B6">
              <w:rPr>
                <w:b/>
              </w:rPr>
              <w:t>мм</w:t>
            </w:r>
            <w:proofErr w:type="gramEnd"/>
          </w:p>
        </w:tc>
        <w:tc>
          <w:tcPr>
            <w:tcW w:w="1900" w:type="dxa"/>
            <w:shd w:val="clear" w:color="auto" w:fill="DBE4F0"/>
          </w:tcPr>
          <w:p w14:paraId="2C4644CD" w14:textId="77777777" w:rsidR="00024219" w:rsidRPr="00C675B6" w:rsidRDefault="005B501F">
            <w:pPr>
              <w:pStyle w:val="TableParagraph"/>
              <w:ind w:left="303" w:right="287" w:hanging="1"/>
              <w:jc w:val="center"/>
              <w:rPr>
                <w:b/>
              </w:rPr>
            </w:pPr>
            <w:r w:rsidRPr="00C675B6">
              <w:rPr>
                <w:b/>
              </w:rPr>
              <w:t xml:space="preserve">Длина в </w:t>
            </w:r>
            <w:proofErr w:type="gramStart"/>
            <w:r w:rsidRPr="00C675B6">
              <w:rPr>
                <w:b/>
              </w:rPr>
              <w:t>однотрубном</w:t>
            </w:r>
            <w:proofErr w:type="gramEnd"/>
          </w:p>
          <w:p w14:paraId="1ECA3023" w14:textId="77777777" w:rsidR="00024219" w:rsidRPr="00C675B6" w:rsidRDefault="005B501F">
            <w:pPr>
              <w:pStyle w:val="TableParagraph"/>
              <w:spacing w:line="233" w:lineRule="exact"/>
              <w:ind w:left="214" w:right="201"/>
              <w:jc w:val="center"/>
              <w:rPr>
                <w:b/>
              </w:rPr>
            </w:pPr>
            <w:proofErr w:type="gramStart"/>
            <w:r w:rsidRPr="00C675B6">
              <w:rPr>
                <w:b/>
              </w:rPr>
              <w:t>исчислении</w:t>
            </w:r>
            <w:proofErr w:type="gramEnd"/>
            <w:r w:rsidRPr="00C675B6">
              <w:rPr>
                <w:b/>
              </w:rPr>
              <w:t>, м</w:t>
            </w:r>
          </w:p>
        </w:tc>
        <w:tc>
          <w:tcPr>
            <w:tcW w:w="1842" w:type="dxa"/>
            <w:shd w:val="clear" w:color="auto" w:fill="DBE4F0"/>
          </w:tcPr>
          <w:p w14:paraId="4DA56304" w14:textId="77777777" w:rsidR="00024219" w:rsidRPr="00C675B6" w:rsidRDefault="005B501F">
            <w:pPr>
              <w:pStyle w:val="TableParagraph"/>
              <w:spacing w:before="125"/>
              <w:ind w:left="381" w:right="346" w:firstLine="184"/>
              <w:jc w:val="left"/>
              <w:rPr>
                <w:b/>
              </w:rPr>
            </w:pPr>
            <w:r w:rsidRPr="00C675B6">
              <w:rPr>
                <w:b/>
              </w:rPr>
              <w:t>Способ прокладки</w:t>
            </w:r>
          </w:p>
        </w:tc>
        <w:tc>
          <w:tcPr>
            <w:tcW w:w="1250" w:type="dxa"/>
            <w:shd w:val="clear" w:color="auto" w:fill="DBE4F0"/>
          </w:tcPr>
          <w:p w14:paraId="5CD4620C" w14:textId="77777777" w:rsidR="00024219" w:rsidRPr="00C675B6" w:rsidRDefault="005B501F">
            <w:pPr>
              <w:pStyle w:val="TableParagraph"/>
              <w:spacing w:before="125"/>
              <w:ind w:left="135" w:right="95" w:firstLine="76"/>
              <w:jc w:val="left"/>
              <w:rPr>
                <w:b/>
              </w:rPr>
            </w:pPr>
            <w:r w:rsidRPr="00C675B6">
              <w:rPr>
                <w:b/>
              </w:rPr>
              <w:t>Степень износа, %</w:t>
            </w:r>
          </w:p>
        </w:tc>
        <w:tc>
          <w:tcPr>
            <w:tcW w:w="1951" w:type="dxa"/>
            <w:shd w:val="clear" w:color="auto" w:fill="DBE4F0"/>
          </w:tcPr>
          <w:p w14:paraId="5AC25F24" w14:textId="77777777" w:rsidR="00024219" w:rsidRPr="00C675B6" w:rsidRDefault="005B501F">
            <w:pPr>
              <w:pStyle w:val="TableParagraph"/>
              <w:spacing w:before="125"/>
              <w:ind w:left="470" w:right="275" w:hanging="156"/>
              <w:jc w:val="left"/>
              <w:rPr>
                <w:b/>
              </w:rPr>
            </w:pPr>
            <w:r w:rsidRPr="00C675B6">
              <w:rPr>
                <w:b/>
              </w:rPr>
              <w:t>Фактические потери, %</w:t>
            </w:r>
          </w:p>
        </w:tc>
      </w:tr>
      <w:tr w:rsidR="00024219" w:rsidRPr="00C675B6" w14:paraId="54782B19" w14:textId="77777777" w:rsidTr="0053138F">
        <w:trPr>
          <w:trHeight w:val="994"/>
        </w:trPr>
        <w:tc>
          <w:tcPr>
            <w:tcW w:w="1656" w:type="dxa"/>
          </w:tcPr>
          <w:p w14:paraId="4E6470C3" w14:textId="77777777" w:rsidR="00024219" w:rsidRPr="00C675B6" w:rsidRDefault="005B501F">
            <w:pPr>
              <w:pStyle w:val="TableParagraph"/>
              <w:spacing w:line="247" w:lineRule="exact"/>
              <w:ind w:left="28"/>
              <w:jc w:val="left"/>
            </w:pPr>
            <w:r w:rsidRPr="00C675B6">
              <w:t xml:space="preserve">Котельная </w:t>
            </w:r>
          </w:p>
          <w:p w14:paraId="7E46B87C" w14:textId="77777777" w:rsidR="00024219" w:rsidRPr="00C675B6" w:rsidRDefault="0053138F">
            <w:pPr>
              <w:pStyle w:val="TableParagraph"/>
              <w:spacing w:before="1" w:line="238" w:lineRule="exact"/>
              <w:ind w:left="28"/>
              <w:jc w:val="left"/>
            </w:pPr>
            <w:r w:rsidRPr="00C675B6">
              <w:t>«</w:t>
            </w:r>
            <w:r w:rsidR="005B501F" w:rsidRPr="00C675B6">
              <w:t>Тарасово</w:t>
            </w:r>
            <w:r w:rsidRPr="00C675B6">
              <w:t>»</w:t>
            </w:r>
          </w:p>
        </w:tc>
        <w:tc>
          <w:tcPr>
            <w:tcW w:w="1375" w:type="dxa"/>
          </w:tcPr>
          <w:p w14:paraId="7A207078" w14:textId="77777777" w:rsidR="00024219" w:rsidRPr="00C675B6" w:rsidRDefault="005B501F">
            <w:pPr>
              <w:pStyle w:val="TableParagraph"/>
              <w:spacing w:before="121"/>
              <w:ind w:left="30" w:right="17"/>
              <w:jc w:val="center"/>
            </w:pPr>
            <w:r w:rsidRPr="00C675B6">
              <w:t>25…</w:t>
            </w:r>
            <w:r w:rsidR="00442E62" w:rsidRPr="00C675B6">
              <w:t>200</w:t>
            </w:r>
          </w:p>
        </w:tc>
        <w:tc>
          <w:tcPr>
            <w:tcW w:w="1900" w:type="dxa"/>
          </w:tcPr>
          <w:p w14:paraId="49879C83" w14:textId="77777777" w:rsidR="00024219" w:rsidRPr="00C675B6" w:rsidRDefault="0053138F">
            <w:pPr>
              <w:pStyle w:val="TableParagraph"/>
              <w:spacing w:before="121"/>
              <w:ind w:left="1215"/>
              <w:jc w:val="left"/>
            </w:pPr>
            <w:r w:rsidRPr="00C675B6">
              <w:t>6476</w:t>
            </w:r>
          </w:p>
        </w:tc>
        <w:tc>
          <w:tcPr>
            <w:tcW w:w="1842" w:type="dxa"/>
          </w:tcPr>
          <w:p w14:paraId="728C1D3C" w14:textId="77777777" w:rsidR="00024219" w:rsidRPr="00C675B6" w:rsidRDefault="005B501F" w:rsidP="0053138F">
            <w:pPr>
              <w:pStyle w:val="TableParagraph"/>
              <w:spacing w:line="247" w:lineRule="exact"/>
              <w:ind w:left="273" w:right="103"/>
              <w:jc w:val="center"/>
            </w:pPr>
            <w:r w:rsidRPr="00C675B6">
              <w:t>подземная</w:t>
            </w:r>
          </w:p>
          <w:p w14:paraId="044A8A3A" w14:textId="77777777" w:rsidR="00024219" w:rsidRPr="00C675B6" w:rsidRDefault="005B501F" w:rsidP="0053138F">
            <w:pPr>
              <w:pStyle w:val="TableParagraph"/>
              <w:spacing w:before="1" w:line="238" w:lineRule="exact"/>
              <w:ind w:left="278" w:right="103"/>
              <w:jc w:val="center"/>
            </w:pPr>
            <w:proofErr w:type="spellStart"/>
            <w:r w:rsidRPr="00C675B6">
              <w:t>бесканальна</w:t>
            </w:r>
            <w:r w:rsidR="0053138F" w:rsidRPr="00C675B6">
              <w:t>я</w:t>
            </w:r>
            <w:proofErr w:type="spellEnd"/>
            <w:r w:rsidR="0053138F" w:rsidRPr="00C675B6">
              <w:t xml:space="preserve">, надземная </w:t>
            </w:r>
          </w:p>
        </w:tc>
        <w:tc>
          <w:tcPr>
            <w:tcW w:w="1250" w:type="dxa"/>
          </w:tcPr>
          <w:p w14:paraId="3AA57743" w14:textId="3A5DB472" w:rsidR="00024219" w:rsidRPr="00C675B6" w:rsidRDefault="005256F4">
            <w:pPr>
              <w:pStyle w:val="TableParagraph"/>
              <w:spacing w:before="121"/>
              <w:ind w:right="11"/>
            </w:pPr>
            <w:r w:rsidRPr="00C675B6">
              <w:t>68</w:t>
            </w:r>
          </w:p>
        </w:tc>
        <w:tc>
          <w:tcPr>
            <w:tcW w:w="1951" w:type="dxa"/>
          </w:tcPr>
          <w:p w14:paraId="78DD14E9" w14:textId="77777777" w:rsidR="00024219" w:rsidRPr="00C675B6" w:rsidRDefault="00420E8B">
            <w:pPr>
              <w:pStyle w:val="TableParagraph"/>
              <w:spacing w:before="121"/>
              <w:ind w:right="7"/>
            </w:pPr>
            <w:r w:rsidRPr="00C675B6">
              <w:t>8,88</w:t>
            </w:r>
          </w:p>
        </w:tc>
      </w:tr>
    </w:tbl>
    <w:p w14:paraId="211A530C" w14:textId="77777777" w:rsidR="0053138F" w:rsidRPr="00C675B6" w:rsidRDefault="0053138F"/>
    <w:p w14:paraId="09F0BB98" w14:textId="77777777" w:rsidR="0053138F" w:rsidRPr="00C675B6" w:rsidRDefault="0053138F" w:rsidP="0053138F">
      <w:pPr>
        <w:pStyle w:val="a3"/>
        <w:spacing w:before="83"/>
        <w:ind w:left="284" w:right="294"/>
      </w:pPr>
      <w:r w:rsidRPr="00C675B6">
        <w:t>На тепловых сетях в качестве секционирующей арматуры применяются шаровые краны, затворы.</w:t>
      </w:r>
    </w:p>
    <w:p w14:paraId="73596D97" w14:textId="77777777" w:rsidR="0053138F" w:rsidRPr="00C675B6" w:rsidRDefault="0053138F" w:rsidP="0053138F">
      <w:pPr>
        <w:pStyle w:val="a3"/>
      </w:pPr>
    </w:p>
    <w:p w14:paraId="48CE1C9C" w14:textId="77777777" w:rsidR="0053138F" w:rsidRPr="00C675B6" w:rsidRDefault="0053138F" w:rsidP="0053138F">
      <w:pPr>
        <w:pStyle w:val="a3"/>
        <w:ind w:left="312"/>
      </w:pPr>
      <w:r w:rsidRPr="00C675B6">
        <w:t>Тепловые камеры на тепловых сетях применяются бетонные.</w:t>
      </w:r>
    </w:p>
    <w:p w14:paraId="262C7619" w14:textId="77777777" w:rsidR="0053138F" w:rsidRPr="00C675B6" w:rsidRDefault="0053138F" w:rsidP="0053138F">
      <w:pPr>
        <w:tabs>
          <w:tab w:val="left" w:pos="6313"/>
        </w:tabs>
      </w:pPr>
    </w:p>
    <w:p w14:paraId="12BB665D" w14:textId="77777777" w:rsidR="00024219" w:rsidRPr="00C675B6" w:rsidRDefault="0053138F" w:rsidP="0053138F">
      <w:pPr>
        <w:tabs>
          <w:tab w:val="left" w:pos="6313"/>
        </w:tabs>
        <w:sectPr w:rsidR="00024219" w:rsidRPr="00C675B6">
          <w:pgSz w:w="11910" w:h="16840"/>
          <w:pgMar w:top="620" w:right="540" w:bottom="1740" w:left="820" w:header="0" w:footer="1542" w:gutter="0"/>
          <w:cols w:space="720"/>
        </w:sectPr>
      </w:pPr>
      <w:r w:rsidRPr="00C675B6">
        <w:tab/>
      </w:r>
    </w:p>
    <w:p w14:paraId="151BBE56" w14:textId="77777777" w:rsidR="00024219" w:rsidRPr="00C675B6" w:rsidRDefault="00024219">
      <w:pPr>
        <w:pStyle w:val="a3"/>
        <w:spacing w:before="5"/>
      </w:pPr>
    </w:p>
    <w:p w14:paraId="6461B165" w14:textId="77777777" w:rsidR="00024219" w:rsidRPr="00C675B6" w:rsidRDefault="005B501F">
      <w:pPr>
        <w:pStyle w:val="3"/>
        <w:numPr>
          <w:ilvl w:val="2"/>
          <w:numId w:val="11"/>
        </w:numPr>
        <w:tabs>
          <w:tab w:val="left" w:pos="1730"/>
        </w:tabs>
        <w:ind w:hanging="697"/>
      </w:pPr>
      <w:bookmarkStart w:id="35" w:name="_Toc138922845"/>
      <w:r w:rsidRPr="00C675B6">
        <w:t xml:space="preserve">Тепловые сети </w:t>
      </w:r>
      <w:r w:rsidR="003C3B73" w:rsidRPr="00C675B6">
        <w:t>к</w:t>
      </w:r>
      <w:r w:rsidRPr="00C675B6">
        <w:t xml:space="preserve">отельной </w:t>
      </w:r>
      <w:r w:rsidR="003C3B73" w:rsidRPr="00C675B6">
        <w:rPr>
          <w:spacing w:val="-6"/>
        </w:rPr>
        <w:t>«</w:t>
      </w:r>
      <w:r w:rsidRPr="00C675B6">
        <w:t>Георгиевское»</w:t>
      </w:r>
      <w:bookmarkEnd w:id="35"/>
    </w:p>
    <w:p w14:paraId="12DF6CD3" w14:textId="77777777" w:rsidR="00024219" w:rsidRPr="00C675B6" w:rsidRDefault="00024219">
      <w:pPr>
        <w:pStyle w:val="a3"/>
        <w:spacing w:before="6"/>
        <w:rPr>
          <w:b/>
          <w:sz w:val="23"/>
        </w:rPr>
      </w:pPr>
    </w:p>
    <w:p w14:paraId="205E9B2B" w14:textId="1D70FB3F" w:rsidR="00024219" w:rsidRPr="00C675B6" w:rsidRDefault="005B501F">
      <w:pPr>
        <w:pStyle w:val="a3"/>
        <w:spacing w:before="1"/>
        <w:ind w:left="312" w:right="591"/>
      </w:pPr>
      <w:r w:rsidRPr="00C675B6">
        <w:t xml:space="preserve">Водяные двухтрубные тепловые сети в зоне теплоснабжения от </w:t>
      </w:r>
      <w:r w:rsidR="003C3B73" w:rsidRPr="00C675B6">
        <w:t>к</w:t>
      </w:r>
      <w:r w:rsidRPr="00C675B6">
        <w:t xml:space="preserve">отельной </w:t>
      </w:r>
      <w:r w:rsidR="003C3B73" w:rsidRPr="00C675B6">
        <w:t>«</w:t>
      </w:r>
      <w:r w:rsidRPr="00C675B6">
        <w:t>Георгиевское» подают тепло</w:t>
      </w:r>
      <w:r w:rsidR="009B1F61" w:rsidRPr="00C675B6">
        <w:t>вую энергию</w:t>
      </w:r>
      <w:r w:rsidRPr="00C675B6">
        <w:t xml:space="preserve"> на </w:t>
      </w:r>
      <w:r w:rsidR="000B0A67" w:rsidRPr="00C675B6">
        <w:t xml:space="preserve">систему </w:t>
      </w:r>
      <w:r w:rsidRPr="00C675B6">
        <w:t>отоплени</w:t>
      </w:r>
      <w:r w:rsidR="000B0A67" w:rsidRPr="00C675B6">
        <w:t>я</w:t>
      </w:r>
      <w:r w:rsidRPr="00C675B6">
        <w:t xml:space="preserve"> (рисунок </w:t>
      </w:r>
      <w:hyperlink w:anchor="_bookmark38" w:history="1">
        <w:r w:rsidR="005D1009" w:rsidRPr="00C675B6">
          <w:t>12</w:t>
        </w:r>
      </w:hyperlink>
      <w:r w:rsidRPr="00C675B6">
        <w:t>).</w:t>
      </w:r>
    </w:p>
    <w:p w14:paraId="68738328" w14:textId="77777777" w:rsidR="00024219" w:rsidRPr="00C675B6" w:rsidRDefault="00024219">
      <w:pPr>
        <w:pStyle w:val="a3"/>
        <w:spacing w:before="3"/>
        <w:rPr>
          <w:sz w:val="21"/>
        </w:rPr>
      </w:pPr>
    </w:p>
    <w:p w14:paraId="327B7AC3" w14:textId="77777777" w:rsidR="00024219" w:rsidRPr="00C675B6" w:rsidRDefault="00170DB2">
      <w:pPr>
        <w:pStyle w:val="a3"/>
        <w:spacing w:before="2"/>
        <w:rPr>
          <w:sz w:val="30"/>
        </w:rPr>
      </w:pPr>
      <w:r w:rsidRPr="00C675B6">
        <w:rPr>
          <w:noProof/>
          <w:lang w:bidi="ar-SA"/>
        </w:rPr>
        <w:drawing>
          <wp:anchor distT="0" distB="0" distL="114300" distR="114300" simplePos="0" relativeHeight="251620352" behindDoc="0" locked="0" layoutInCell="1" allowOverlap="1" wp14:anchorId="2189A99B" wp14:editId="2C7ADF7F">
            <wp:simplePos x="0" y="0"/>
            <wp:positionH relativeFrom="column">
              <wp:posOffset>520818</wp:posOffset>
            </wp:positionH>
            <wp:positionV relativeFrom="paragraph">
              <wp:posOffset>85829</wp:posOffset>
            </wp:positionV>
            <wp:extent cx="5486400" cy="689356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Георгиевское.jpg"/>
                    <pic:cNvPicPr/>
                  </pic:nvPicPr>
                  <pic:blipFill rotWithShape="1">
                    <a:blip r:embed="rId23" cstate="print">
                      <a:extLst>
                        <a:ext uri="{28A0092B-C50C-407E-A947-70E740481C1C}">
                          <a14:useLocalDpi xmlns:a14="http://schemas.microsoft.com/office/drawing/2010/main" val="0"/>
                        </a:ext>
                      </a:extLst>
                    </a:blip>
                    <a:srcRect t="3701" b="7491"/>
                    <a:stretch/>
                  </pic:blipFill>
                  <pic:spPr bwMode="auto">
                    <a:xfrm>
                      <a:off x="0" y="0"/>
                      <a:ext cx="5486400" cy="6893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B21FE3" w14:textId="77777777" w:rsidR="00010DBD" w:rsidRPr="00C675B6" w:rsidRDefault="00010DBD" w:rsidP="00010DBD">
      <w:pPr>
        <w:pStyle w:val="a3"/>
      </w:pPr>
    </w:p>
    <w:p w14:paraId="5C7E3B01" w14:textId="77777777" w:rsidR="00010DBD" w:rsidRPr="00C675B6" w:rsidRDefault="00010DBD" w:rsidP="00010DBD">
      <w:pPr>
        <w:pStyle w:val="a3"/>
      </w:pPr>
    </w:p>
    <w:p w14:paraId="71AA72A5" w14:textId="77777777" w:rsidR="00010DBD" w:rsidRPr="00C675B6" w:rsidRDefault="00010DBD" w:rsidP="00010DBD">
      <w:pPr>
        <w:pStyle w:val="a3"/>
      </w:pPr>
    </w:p>
    <w:p w14:paraId="32FD299D" w14:textId="77777777" w:rsidR="00010DBD" w:rsidRPr="00C675B6" w:rsidRDefault="00010DBD" w:rsidP="00010DBD">
      <w:pPr>
        <w:pStyle w:val="a3"/>
      </w:pPr>
    </w:p>
    <w:p w14:paraId="353247AC" w14:textId="77777777" w:rsidR="00010DBD" w:rsidRPr="00C675B6" w:rsidRDefault="00010DBD" w:rsidP="00010DBD">
      <w:pPr>
        <w:pStyle w:val="a3"/>
      </w:pPr>
    </w:p>
    <w:p w14:paraId="64F470F1" w14:textId="77777777" w:rsidR="00010DBD" w:rsidRPr="00C675B6" w:rsidRDefault="00010DBD" w:rsidP="00010DBD">
      <w:pPr>
        <w:pStyle w:val="a3"/>
      </w:pPr>
    </w:p>
    <w:p w14:paraId="109DB721" w14:textId="77777777" w:rsidR="00010DBD" w:rsidRPr="00C675B6" w:rsidRDefault="00010DBD" w:rsidP="00010DBD">
      <w:pPr>
        <w:pStyle w:val="a3"/>
      </w:pPr>
    </w:p>
    <w:p w14:paraId="0D871DD8" w14:textId="77777777" w:rsidR="00010DBD" w:rsidRPr="00C675B6" w:rsidRDefault="00010DBD" w:rsidP="00010DBD">
      <w:pPr>
        <w:pStyle w:val="a3"/>
      </w:pPr>
    </w:p>
    <w:p w14:paraId="1390AB6F" w14:textId="77777777" w:rsidR="00010DBD" w:rsidRPr="00C675B6" w:rsidRDefault="00010DBD" w:rsidP="00010DBD">
      <w:pPr>
        <w:pStyle w:val="a3"/>
      </w:pPr>
    </w:p>
    <w:p w14:paraId="300D6B23" w14:textId="77777777" w:rsidR="00010DBD" w:rsidRPr="00C675B6" w:rsidRDefault="00010DBD" w:rsidP="00010DBD">
      <w:pPr>
        <w:pStyle w:val="a3"/>
      </w:pPr>
    </w:p>
    <w:p w14:paraId="0DD3DED5" w14:textId="77777777" w:rsidR="00010DBD" w:rsidRPr="00C675B6" w:rsidRDefault="00010DBD" w:rsidP="00010DBD">
      <w:pPr>
        <w:pStyle w:val="a3"/>
      </w:pPr>
    </w:p>
    <w:p w14:paraId="14183EF0" w14:textId="77777777" w:rsidR="00010DBD" w:rsidRPr="00C675B6" w:rsidRDefault="00010DBD" w:rsidP="00010DBD">
      <w:pPr>
        <w:pStyle w:val="a3"/>
      </w:pPr>
    </w:p>
    <w:p w14:paraId="01334174" w14:textId="77777777" w:rsidR="00010DBD" w:rsidRPr="00C675B6" w:rsidRDefault="00010DBD" w:rsidP="00010DBD">
      <w:pPr>
        <w:pStyle w:val="a3"/>
      </w:pPr>
    </w:p>
    <w:p w14:paraId="26629E76" w14:textId="77777777" w:rsidR="00010DBD" w:rsidRPr="00C675B6" w:rsidRDefault="00010DBD" w:rsidP="00010DBD">
      <w:pPr>
        <w:pStyle w:val="a3"/>
      </w:pPr>
    </w:p>
    <w:p w14:paraId="3065EBDD" w14:textId="77777777" w:rsidR="00010DBD" w:rsidRPr="00C675B6" w:rsidRDefault="00010DBD" w:rsidP="00010DBD">
      <w:pPr>
        <w:pStyle w:val="a3"/>
      </w:pPr>
    </w:p>
    <w:p w14:paraId="511637D7" w14:textId="77777777" w:rsidR="00010DBD" w:rsidRPr="00C675B6" w:rsidRDefault="00010DBD" w:rsidP="00010DBD">
      <w:pPr>
        <w:pStyle w:val="a3"/>
      </w:pPr>
    </w:p>
    <w:p w14:paraId="5C691E4A" w14:textId="77777777" w:rsidR="00010DBD" w:rsidRPr="00C675B6" w:rsidRDefault="00010DBD" w:rsidP="00010DBD">
      <w:pPr>
        <w:pStyle w:val="a3"/>
      </w:pPr>
    </w:p>
    <w:p w14:paraId="47BBE3AF" w14:textId="77777777" w:rsidR="00010DBD" w:rsidRPr="00C675B6" w:rsidRDefault="00010DBD" w:rsidP="00010DBD">
      <w:pPr>
        <w:pStyle w:val="a3"/>
      </w:pPr>
    </w:p>
    <w:p w14:paraId="0E1A9282" w14:textId="77777777" w:rsidR="00010DBD" w:rsidRPr="00C675B6" w:rsidRDefault="00010DBD" w:rsidP="00010DBD">
      <w:pPr>
        <w:pStyle w:val="a3"/>
      </w:pPr>
    </w:p>
    <w:p w14:paraId="2C734837" w14:textId="77777777" w:rsidR="00010DBD" w:rsidRPr="00C675B6" w:rsidRDefault="00010DBD" w:rsidP="00010DBD">
      <w:pPr>
        <w:pStyle w:val="a3"/>
      </w:pPr>
    </w:p>
    <w:p w14:paraId="5DA6284A" w14:textId="77777777" w:rsidR="00010DBD" w:rsidRPr="00C675B6" w:rsidRDefault="00010DBD" w:rsidP="00010DBD">
      <w:pPr>
        <w:pStyle w:val="a3"/>
      </w:pPr>
    </w:p>
    <w:p w14:paraId="4A649592" w14:textId="77777777" w:rsidR="00010DBD" w:rsidRPr="00C675B6" w:rsidRDefault="00010DBD" w:rsidP="00010DBD">
      <w:pPr>
        <w:pStyle w:val="a3"/>
      </w:pPr>
    </w:p>
    <w:p w14:paraId="0FCAD117" w14:textId="77777777" w:rsidR="00010DBD" w:rsidRPr="00C675B6" w:rsidRDefault="00010DBD" w:rsidP="00010DBD">
      <w:pPr>
        <w:pStyle w:val="a3"/>
      </w:pPr>
    </w:p>
    <w:p w14:paraId="72C42B08" w14:textId="77777777" w:rsidR="00010DBD" w:rsidRPr="00C675B6" w:rsidRDefault="00010DBD" w:rsidP="00010DBD">
      <w:pPr>
        <w:pStyle w:val="a3"/>
      </w:pPr>
    </w:p>
    <w:p w14:paraId="6AB3BD47" w14:textId="77777777" w:rsidR="00010DBD" w:rsidRPr="00C675B6" w:rsidRDefault="00010DBD" w:rsidP="00010DBD">
      <w:pPr>
        <w:pStyle w:val="a3"/>
      </w:pPr>
    </w:p>
    <w:p w14:paraId="0C7131E0" w14:textId="77777777" w:rsidR="00010DBD" w:rsidRPr="00C675B6" w:rsidRDefault="00010DBD" w:rsidP="00010DBD">
      <w:pPr>
        <w:pStyle w:val="a3"/>
      </w:pPr>
    </w:p>
    <w:p w14:paraId="6D93131F" w14:textId="77777777" w:rsidR="00010DBD" w:rsidRPr="00C675B6" w:rsidRDefault="00010DBD" w:rsidP="00010DBD">
      <w:pPr>
        <w:pStyle w:val="a3"/>
      </w:pPr>
    </w:p>
    <w:p w14:paraId="3E5187AB" w14:textId="77777777" w:rsidR="00010DBD" w:rsidRPr="00C675B6" w:rsidRDefault="00010DBD" w:rsidP="00010DBD">
      <w:pPr>
        <w:pStyle w:val="a3"/>
      </w:pPr>
    </w:p>
    <w:p w14:paraId="58CE8B41" w14:textId="77777777" w:rsidR="00010DBD" w:rsidRPr="00C675B6" w:rsidRDefault="00010DBD" w:rsidP="00010DBD">
      <w:pPr>
        <w:pStyle w:val="a3"/>
      </w:pPr>
    </w:p>
    <w:p w14:paraId="06C1182E" w14:textId="77777777" w:rsidR="00010DBD" w:rsidRPr="00C675B6" w:rsidRDefault="00010DBD" w:rsidP="00010DBD">
      <w:pPr>
        <w:pStyle w:val="a3"/>
      </w:pPr>
    </w:p>
    <w:p w14:paraId="38C94ED7" w14:textId="77777777" w:rsidR="00010DBD" w:rsidRPr="00C675B6" w:rsidRDefault="00010DBD" w:rsidP="00010DBD">
      <w:pPr>
        <w:pStyle w:val="a3"/>
      </w:pPr>
    </w:p>
    <w:p w14:paraId="1DE25571" w14:textId="77777777" w:rsidR="00010DBD" w:rsidRPr="00C675B6" w:rsidRDefault="00010DBD" w:rsidP="00010DBD">
      <w:pPr>
        <w:pStyle w:val="a3"/>
      </w:pPr>
    </w:p>
    <w:p w14:paraId="0EF48088" w14:textId="77777777" w:rsidR="00010DBD" w:rsidRPr="00C675B6" w:rsidRDefault="00010DBD" w:rsidP="00010DBD">
      <w:pPr>
        <w:pStyle w:val="a3"/>
      </w:pPr>
    </w:p>
    <w:p w14:paraId="54F3A8E3" w14:textId="77777777" w:rsidR="00010DBD" w:rsidRPr="00C675B6" w:rsidRDefault="00010DBD" w:rsidP="00010DBD">
      <w:pPr>
        <w:pStyle w:val="a3"/>
      </w:pPr>
    </w:p>
    <w:p w14:paraId="22A2F13F" w14:textId="77777777" w:rsidR="00010DBD" w:rsidRPr="00C675B6" w:rsidRDefault="00010DBD" w:rsidP="00010DBD">
      <w:pPr>
        <w:pStyle w:val="a3"/>
      </w:pPr>
    </w:p>
    <w:p w14:paraId="600DBD20" w14:textId="77777777" w:rsidR="00010DBD" w:rsidRPr="00C675B6" w:rsidRDefault="00010DBD" w:rsidP="00010DBD">
      <w:pPr>
        <w:pStyle w:val="a3"/>
      </w:pPr>
    </w:p>
    <w:p w14:paraId="0A1D5A28" w14:textId="77777777" w:rsidR="00010DBD" w:rsidRPr="00C675B6" w:rsidRDefault="00010DBD" w:rsidP="00010DBD">
      <w:pPr>
        <w:pStyle w:val="a3"/>
      </w:pPr>
    </w:p>
    <w:p w14:paraId="231868BB" w14:textId="77777777" w:rsidR="00010DBD" w:rsidRPr="00C675B6" w:rsidRDefault="00010DBD" w:rsidP="00010DBD">
      <w:pPr>
        <w:pStyle w:val="a3"/>
      </w:pPr>
    </w:p>
    <w:p w14:paraId="7A768A3F" w14:textId="77777777" w:rsidR="00010DBD" w:rsidRPr="00C675B6" w:rsidRDefault="00010DBD" w:rsidP="00010DBD">
      <w:pPr>
        <w:pStyle w:val="a3"/>
      </w:pPr>
    </w:p>
    <w:p w14:paraId="5AE9F8F4" w14:textId="7CA03464" w:rsidR="004E39E0" w:rsidRPr="00C675B6" w:rsidRDefault="00170DB2" w:rsidP="00010DBD">
      <w:pPr>
        <w:pStyle w:val="a3"/>
      </w:pPr>
      <w:r w:rsidRPr="00C675B6">
        <w:t xml:space="preserve">Рисунок </w:t>
      </w:r>
      <w:r w:rsidR="005D1009" w:rsidRPr="00C675B6">
        <w:t>12</w:t>
      </w:r>
      <w:r w:rsidRPr="00C675B6">
        <w:t xml:space="preserve"> - Схема тепловых сетей котельной «Георгиевское»</w:t>
      </w:r>
    </w:p>
    <w:p w14:paraId="30A29B8F" w14:textId="77777777" w:rsidR="00010DBD" w:rsidRPr="00C675B6" w:rsidRDefault="00010DBD" w:rsidP="00010DBD">
      <w:pPr>
        <w:pStyle w:val="a3"/>
      </w:pPr>
    </w:p>
    <w:p w14:paraId="69367C69" w14:textId="77777777" w:rsidR="00010DBD" w:rsidRPr="00C675B6" w:rsidRDefault="00010DBD" w:rsidP="00010DBD">
      <w:pPr>
        <w:pStyle w:val="a3"/>
      </w:pPr>
    </w:p>
    <w:p w14:paraId="6A4FC293" w14:textId="77777777" w:rsidR="00010DBD" w:rsidRPr="00C675B6" w:rsidRDefault="00010DBD" w:rsidP="00010DBD">
      <w:pPr>
        <w:pStyle w:val="a3"/>
      </w:pPr>
    </w:p>
    <w:p w14:paraId="419BB62C" w14:textId="77777777" w:rsidR="00010DBD" w:rsidRPr="00C675B6" w:rsidRDefault="00010DBD" w:rsidP="00010DBD">
      <w:pPr>
        <w:pStyle w:val="a3"/>
      </w:pPr>
    </w:p>
    <w:p w14:paraId="55E51623" w14:textId="77777777" w:rsidR="00024219" w:rsidRPr="00C675B6" w:rsidRDefault="005B501F" w:rsidP="00010DBD">
      <w:pPr>
        <w:pStyle w:val="a3"/>
      </w:pPr>
      <w:r w:rsidRPr="00C675B6">
        <w:lastRenderedPageBreak/>
        <w:t xml:space="preserve">Таблица 18. Сведения о тепловых сетях </w:t>
      </w:r>
      <w:r w:rsidR="00170DB2" w:rsidRPr="00C675B6">
        <w:t>к</w:t>
      </w:r>
      <w:r w:rsidRPr="00C675B6">
        <w:t>отельн</w:t>
      </w:r>
      <w:r w:rsidR="00170DB2" w:rsidRPr="00C675B6">
        <w:t>ой</w:t>
      </w:r>
      <w:r w:rsidRPr="00C675B6">
        <w:t xml:space="preserve"> </w:t>
      </w:r>
      <w:r w:rsidR="00170DB2" w:rsidRPr="00C675B6">
        <w:t>«</w:t>
      </w:r>
      <w:r w:rsidRPr="00C675B6">
        <w:t>Георгиевское»</w:t>
      </w:r>
    </w:p>
    <w:p w14:paraId="508F143B"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375"/>
        <w:gridCol w:w="1900"/>
        <w:gridCol w:w="1604"/>
        <w:gridCol w:w="1249"/>
        <w:gridCol w:w="1947"/>
      </w:tblGrid>
      <w:tr w:rsidR="00024219" w:rsidRPr="00C675B6" w14:paraId="6AC3282E" w14:textId="77777777">
        <w:trPr>
          <w:trHeight w:val="758"/>
        </w:trPr>
        <w:tc>
          <w:tcPr>
            <w:tcW w:w="1896" w:type="dxa"/>
            <w:shd w:val="clear" w:color="auto" w:fill="DBE4F0"/>
          </w:tcPr>
          <w:p w14:paraId="1C07FB45" w14:textId="77777777" w:rsidR="00024219" w:rsidRPr="00C675B6" w:rsidRDefault="005B501F">
            <w:pPr>
              <w:pStyle w:val="TableParagraph"/>
              <w:spacing w:before="126"/>
              <w:ind w:left="173" w:right="143" w:firstLine="345"/>
              <w:jc w:val="left"/>
              <w:rPr>
                <w:b/>
              </w:rPr>
            </w:pPr>
            <w:r w:rsidRPr="00C675B6">
              <w:rPr>
                <w:b/>
              </w:rPr>
              <w:t>Участки тепловых сетей</w:t>
            </w:r>
          </w:p>
        </w:tc>
        <w:tc>
          <w:tcPr>
            <w:tcW w:w="1375" w:type="dxa"/>
            <w:shd w:val="clear" w:color="auto" w:fill="DBE4F0"/>
          </w:tcPr>
          <w:p w14:paraId="793F45C1" w14:textId="77777777" w:rsidR="00024219" w:rsidRPr="00C675B6" w:rsidRDefault="00024219">
            <w:pPr>
              <w:pStyle w:val="TableParagraph"/>
              <w:spacing w:before="9"/>
              <w:jc w:val="left"/>
              <w:rPr>
                <w:b/>
                <w:sz w:val="21"/>
              </w:rPr>
            </w:pPr>
          </w:p>
          <w:p w14:paraId="0B63E617" w14:textId="77777777" w:rsidR="00024219" w:rsidRPr="00C675B6" w:rsidRDefault="005B501F">
            <w:pPr>
              <w:pStyle w:val="TableParagraph"/>
              <w:ind w:left="31" w:right="17"/>
              <w:jc w:val="center"/>
              <w:rPr>
                <w:b/>
              </w:rPr>
            </w:pPr>
            <w:r w:rsidRPr="00C675B6">
              <w:rPr>
                <w:b/>
              </w:rPr>
              <w:t xml:space="preserve">Диаметр, </w:t>
            </w:r>
            <w:proofErr w:type="gramStart"/>
            <w:r w:rsidRPr="00C675B6">
              <w:rPr>
                <w:b/>
              </w:rPr>
              <w:t>мм</w:t>
            </w:r>
            <w:proofErr w:type="gramEnd"/>
          </w:p>
        </w:tc>
        <w:tc>
          <w:tcPr>
            <w:tcW w:w="1900" w:type="dxa"/>
            <w:shd w:val="clear" w:color="auto" w:fill="DBE4F0"/>
          </w:tcPr>
          <w:p w14:paraId="127EC644" w14:textId="77777777" w:rsidR="00024219" w:rsidRPr="00C675B6" w:rsidRDefault="005B501F">
            <w:pPr>
              <w:pStyle w:val="TableParagraph"/>
              <w:ind w:left="303" w:right="287" w:hanging="1"/>
              <w:jc w:val="center"/>
              <w:rPr>
                <w:b/>
              </w:rPr>
            </w:pPr>
            <w:r w:rsidRPr="00C675B6">
              <w:rPr>
                <w:b/>
              </w:rPr>
              <w:t xml:space="preserve">Длина в </w:t>
            </w:r>
            <w:proofErr w:type="gramStart"/>
            <w:r w:rsidRPr="00C675B6">
              <w:rPr>
                <w:b/>
              </w:rPr>
              <w:t>однотрубном</w:t>
            </w:r>
            <w:proofErr w:type="gramEnd"/>
          </w:p>
          <w:p w14:paraId="2488E43D" w14:textId="77777777" w:rsidR="00024219" w:rsidRPr="00C675B6" w:rsidRDefault="005B501F">
            <w:pPr>
              <w:pStyle w:val="TableParagraph"/>
              <w:spacing w:line="233" w:lineRule="exact"/>
              <w:ind w:left="214" w:right="201"/>
              <w:jc w:val="center"/>
              <w:rPr>
                <w:b/>
              </w:rPr>
            </w:pPr>
            <w:proofErr w:type="gramStart"/>
            <w:r w:rsidRPr="00C675B6">
              <w:rPr>
                <w:b/>
              </w:rPr>
              <w:t>исчислении</w:t>
            </w:r>
            <w:proofErr w:type="gramEnd"/>
            <w:r w:rsidRPr="00C675B6">
              <w:rPr>
                <w:b/>
              </w:rPr>
              <w:t>, м</w:t>
            </w:r>
          </w:p>
        </w:tc>
        <w:tc>
          <w:tcPr>
            <w:tcW w:w="1604" w:type="dxa"/>
            <w:shd w:val="clear" w:color="auto" w:fill="DBE4F0"/>
          </w:tcPr>
          <w:p w14:paraId="32A8C137" w14:textId="77777777" w:rsidR="00024219" w:rsidRPr="00C675B6" w:rsidRDefault="005B501F">
            <w:pPr>
              <w:pStyle w:val="TableParagraph"/>
              <w:spacing w:before="126"/>
              <w:ind w:left="261" w:right="228" w:firstLine="184"/>
              <w:jc w:val="left"/>
              <w:rPr>
                <w:b/>
              </w:rPr>
            </w:pPr>
            <w:r w:rsidRPr="00C675B6">
              <w:rPr>
                <w:b/>
              </w:rPr>
              <w:t>Способ прокладки</w:t>
            </w:r>
          </w:p>
        </w:tc>
        <w:tc>
          <w:tcPr>
            <w:tcW w:w="1249" w:type="dxa"/>
            <w:shd w:val="clear" w:color="auto" w:fill="DBE4F0"/>
          </w:tcPr>
          <w:p w14:paraId="0F0938A5" w14:textId="77777777" w:rsidR="00024219" w:rsidRPr="00C675B6" w:rsidRDefault="005B501F">
            <w:pPr>
              <w:pStyle w:val="TableParagraph"/>
              <w:spacing w:before="126"/>
              <w:ind w:left="135" w:right="94" w:firstLine="76"/>
              <w:jc w:val="left"/>
              <w:rPr>
                <w:b/>
              </w:rPr>
            </w:pPr>
            <w:r w:rsidRPr="00C675B6">
              <w:rPr>
                <w:b/>
              </w:rPr>
              <w:t>Степень износа, %</w:t>
            </w:r>
          </w:p>
        </w:tc>
        <w:tc>
          <w:tcPr>
            <w:tcW w:w="1947" w:type="dxa"/>
            <w:shd w:val="clear" w:color="auto" w:fill="DBE4F0"/>
          </w:tcPr>
          <w:p w14:paraId="6FCEC75D" w14:textId="77777777" w:rsidR="00024219" w:rsidRPr="00C675B6" w:rsidRDefault="005B501F">
            <w:pPr>
              <w:pStyle w:val="TableParagraph"/>
              <w:spacing w:before="126"/>
              <w:ind w:left="469" w:right="272" w:hanging="156"/>
              <w:jc w:val="left"/>
              <w:rPr>
                <w:b/>
              </w:rPr>
            </w:pPr>
            <w:r w:rsidRPr="00C675B6">
              <w:rPr>
                <w:b/>
              </w:rPr>
              <w:t>Фактические потери, %</w:t>
            </w:r>
          </w:p>
        </w:tc>
      </w:tr>
      <w:tr w:rsidR="00024219" w:rsidRPr="00C675B6" w14:paraId="1F2898FB" w14:textId="77777777">
        <w:trPr>
          <w:trHeight w:val="505"/>
        </w:trPr>
        <w:tc>
          <w:tcPr>
            <w:tcW w:w="1896" w:type="dxa"/>
          </w:tcPr>
          <w:p w14:paraId="5BE94E0B" w14:textId="77777777" w:rsidR="00024219" w:rsidRPr="00C675B6" w:rsidRDefault="005B501F">
            <w:pPr>
              <w:pStyle w:val="TableParagraph"/>
              <w:spacing w:line="247" w:lineRule="exact"/>
              <w:ind w:left="28"/>
              <w:jc w:val="left"/>
            </w:pPr>
            <w:r w:rsidRPr="00C675B6">
              <w:t xml:space="preserve">Котельная </w:t>
            </w:r>
          </w:p>
          <w:p w14:paraId="2063D3F7" w14:textId="77777777" w:rsidR="00024219" w:rsidRPr="00C675B6" w:rsidRDefault="00170DB2">
            <w:pPr>
              <w:pStyle w:val="TableParagraph"/>
              <w:spacing w:before="1" w:line="238" w:lineRule="exact"/>
              <w:ind w:left="28"/>
              <w:jc w:val="left"/>
            </w:pPr>
            <w:r w:rsidRPr="00C675B6">
              <w:t>«</w:t>
            </w:r>
            <w:r w:rsidR="005B501F" w:rsidRPr="00C675B6">
              <w:t>Георгиевское</w:t>
            </w:r>
            <w:r w:rsidRPr="00C675B6">
              <w:t>»</w:t>
            </w:r>
          </w:p>
        </w:tc>
        <w:tc>
          <w:tcPr>
            <w:tcW w:w="1375" w:type="dxa"/>
          </w:tcPr>
          <w:p w14:paraId="30C767A6" w14:textId="77777777" w:rsidR="00024219" w:rsidRPr="00C675B6" w:rsidRDefault="005B501F">
            <w:pPr>
              <w:pStyle w:val="TableParagraph"/>
              <w:spacing w:before="121"/>
              <w:ind w:left="30" w:right="17"/>
              <w:jc w:val="center"/>
            </w:pPr>
            <w:r w:rsidRPr="00C675B6">
              <w:t>40…1</w:t>
            </w:r>
            <w:r w:rsidR="00442E62" w:rsidRPr="00C675B6">
              <w:t>0</w:t>
            </w:r>
            <w:r w:rsidRPr="00C675B6">
              <w:t>0</w:t>
            </w:r>
          </w:p>
        </w:tc>
        <w:tc>
          <w:tcPr>
            <w:tcW w:w="1900" w:type="dxa"/>
          </w:tcPr>
          <w:p w14:paraId="6CE018A1" w14:textId="77777777" w:rsidR="00024219" w:rsidRPr="00C675B6" w:rsidRDefault="005B501F" w:rsidP="005256F4">
            <w:pPr>
              <w:pStyle w:val="TableParagraph"/>
              <w:spacing w:before="121"/>
              <w:jc w:val="left"/>
            </w:pPr>
            <w:r w:rsidRPr="00C675B6">
              <w:t>1 3</w:t>
            </w:r>
            <w:r w:rsidR="00170DB2" w:rsidRPr="00C675B6">
              <w:t>05</w:t>
            </w:r>
          </w:p>
        </w:tc>
        <w:tc>
          <w:tcPr>
            <w:tcW w:w="1604" w:type="dxa"/>
          </w:tcPr>
          <w:p w14:paraId="6C1DC3B5" w14:textId="77777777" w:rsidR="00024219" w:rsidRPr="00C675B6" w:rsidRDefault="005B501F">
            <w:pPr>
              <w:pStyle w:val="TableParagraph"/>
              <w:spacing w:line="247" w:lineRule="exact"/>
              <w:ind w:left="76" w:right="61"/>
              <w:jc w:val="center"/>
            </w:pPr>
            <w:proofErr w:type="gramStart"/>
            <w:r w:rsidRPr="00C675B6">
              <w:t>подземная</w:t>
            </w:r>
            <w:proofErr w:type="gramEnd"/>
            <w:r w:rsidRPr="00C675B6">
              <w:t xml:space="preserve"> бес-</w:t>
            </w:r>
          </w:p>
          <w:p w14:paraId="4CE9F442" w14:textId="77777777" w:rsidR="00024219" w:rsidRPr="00C675B6" w:rsidRDefault="005B501F">
            <w:pPr>
              <w:pStyle w:val="TableParagraph"/>
              <w:spacing w:before="1" w:line="238" w:lineRule="exact"/>
              <w:ind w:left="76" w:right="60"/>
              <w:jc w:val="center"/>
            </w:pPr>
            <w:r w:rsidRPr="00C675B6">
              <w:t>канальная</w:t>
            </w:r>
          </w:p>
        </w:tc>
        <w:tc>
          <w:tcPr>
            <w:tcW w:w="1249" w:type="dxa"/>
          </w:tcPr>
          <w:p w14:paraId="464C6B68" w14:textId="3EEAD0A8" w:rsidR="00024219" w:rsidRPr="00C675B6" w:rsidRDefault="005256F4">
            <w:pPr>
              <w:pStyle w:val="TableParagraph"/>
              <w:spacing w:before="121"/>
              <w:ind w:right="8"/>
            </w:pPr>
            <w:r w:rsidRPr="00C675B6">
              <w:t>96</w:t>
            </w:r>
          </w:p>
        </w:tc>
        <w:tc>
          <w:tcPr>
            <w:tcW w:w="1947" w:type="dxa"/>
          </w:tcPr>
          <w:p w14:paraId="7CC1500A" w14:textId="77777777" w:rsidR="00024219" w:rsidRPr="00C675B6" w:rsidRDefault="00442E62">
            <w:pPr>
              <w:pStyle w:val="TableParagraph"/>
              <w:spacing w:before="121"/>
              <w:ind w:right="4"/>
            </w:pPr>
            <w:r w:rsidRPr="00C675B6">
              <w:t>8,88</w:t>
            </w:r>
          </w:p>
        </w:tc>
      </w:tr>
    </w:tbl>
    <w:p w14:paraId="738186B5" w14:textId="77777777" w:rsidR="00024219" w:rsidRPr="00C675B6" w:rsidRDefault="00024219">
      <w:pPr>
        <w:pStyle w:val="a3"/>
        <w:spacing w:before="3"/>
        <w:rPr>
          <w:b/>
          <w:sz w:val="23"/>
        </w:rPr>
      </w:pPr>
    </w:p>
    <w:p w14:paraId="4B19D06E" w14:textId="77777777" w:rsidR="00024219" w:rsidRPr="00C675B6" w:rsidRDefault="005B501F">
      <w:pPr>
        <w:pStyle w:val="a3"/>
        <w:ind w:left="312" w:right="294"/>
      </w:pPr>
      <w:r w:rsidRPr="00C675B6">
        <w:t>На тепловых сетях в качестве секционирующей арматуры применяются шаровые краны, затворы.</w:t>
      </w:r>
    </w:p>
    <w:p w14:paraId="385DDD69" w14:textId="77777777" w:rsidR="00170DB2" w:rsidRPr="00C675B6" w:rsidRDefault="00170DB2">
      <w:pPr>
        <w:pStyle w:val="a3"/>
        <w:ind w:left="312" w:right="294"/>
      </w:pPr>
    </w:p>
    <w:p w14:paraId="0403C9A2" w14:textId="77777777" w:rsidR="00170DB2" w:rsidRPr="00C675B6" w:rsidRDefault="00170DB2">
      <w:pPr>
        <w:pStyle w:val="a3"/>
        <w:ind w:left="312" w:right="294"/>
      </w:pPr>
    </w:p>
    <w:p w14:paraId="205B0014" w14:textId="77777777" w:rsidR="00170DB2" w:rsidRPr="00C675B6" w:rsidRDefault="00170DB2">
      <w:pPr>
        <w:pStyle w:val="a3"/>
        <w:ind w:left="312" w:right="294"/>
      </w:pPr>
    </w:p>
    <w:p w14:paraId="5E1EC9E5" w14:textId="77777777" w:rsidR="00170DB2" w:rsidRPr="00C675B6" w:rsidRDefault="00170DB2">
      <w:pPr>
        <w:pStyle w:val="a3"/>
        <w:ind w:left="312" w:right="294"/>
      </w:pPr>
    </w:p>
    <w:p w14:paraId="5E342CBB" w14:textId="77777777" w:rsidR="00170DB2" w:rsidRPr="00C675B6" w:rsidRDefault="00170DB2">
      <w:pPr>
        <w:pStyle w:val="a3"/>
        <w:ind w:left="312" w:right="294"/>
      </w:pPr>
    </w:p>
    <w:p w14:paraId="12A4FA46" w14:textId="77777777" w:rsidR="00170DB2" w:rsidRPr="00C675B6" w:rsidRDefault="00170DB2">
      <w:pPr>
        <w:pStyle w:val="a3"/>
        <w:ind w:left="312" w:right="294"/>
      </w:pPr>
    </w:p>
    <w:p w14:paraId="5E21F7F7" w14:textId="77777777" w:rsidR="00170DB2" w:rsidRPr="00C675B6" w:rsidRDefault="00170DB2">
      <w:pPr>
        <w:pStyle w:val="a3"/>
        <w:ind w:left="312" w:right="294"/>
      </w:pPr>
    </w:p>
    <w:p w14:paraId="5832A2D5" w14:textId="77777777" w:rsidR="00170DB2" w:rsidRPr="00C675B6" w:rsidRDefault="00170DB2">
      <w:pPr>
        <w:pStyle w:val="a3"/>
        <w:ind w:left="312" w:right="294"/>
      </w:pPr>
    </w:p>
    <w:p w14:paraId="299DB8FF" w14:textId="77777777" w:rsidR="00170DB2" w:rsidRPr="00C675B6" w:rsidRDefault="00170DB2">
      <w:pPr>
        <w:pStyle w:val="a3"/>
        <w:ind w:left="312" w:right="294"/>
      </w:pPr>
    </w:p>
    <w:p w14:paraId="22CECC88" w14:textId="77777777" w:rsidR="00170DB2" w:rsidRPr="00C675B6" w:rsidRDefault="00170DB2">
      <w:pPr>
        <w:pStyle w:val="a3"/>
        <w:ind w:left="312" w:right="294"/>
      </w:pPr>
    </w:p>
    <w:p w14:paraId="7289323A" w14:textId="77777777" w:rsidR="00170DB2" w:rsidRPr="00C675B6" w:rsidRDefault="00170DB2">
      <w:pPr>
        <w:pStyle w:val="a3"/>
        <w:ind w:left="312" w:right="294"/>
      </w:pPr>
    </w:p>
    <w:p w14:paraId="1458DD73" w14:textId="77777777" w:rsidR="00170DB2" w:rsidRPr="00C675B6" w:rsidRDefault="00170DB2">
      <w:pPr>
        <w:pStyle w:val="a3"/>
        <w:ind w:left="312" w:right="294"/>
      </w:pPr>
    </w:p>
    <w:p w14:paraId="30343A5A" w14:textId="77777777" w:rsidR="00170DB2" w:rsidRPr="00C675B6" w:rsidRDefault="00170DB2">
      <w:pPr>
        <w:pStyle w:val="a3"/>
        <w:ind w:left="312" w:right="294"/>
      </w:pPr>
    </w:p>
    <w:p w14:paraId="5EAF63AA" w14:textId="77777777" w:rsidR="00170DB2" w:rsidRPr="00C675B6" w:rsidRDefault="00170DB2">
      <w:pPr>
        <w:pStyle w:val="a3"/>
        <w:ind w:left="312" w:right="294"/>
      </w:pPr>
    </w:p>
    <w:p w14:paraId="098F49DA" w14:textId="77777777" w:rsidR="00170DB2" w:rsidRPr="00C675B6" w:rsidRDefault="00170DB2">
      <w:pPr>
        <w:pStyle w:val="a3"/>
        <w:ind w:left="312" w:right="294"/>
      </w:pPr>
    </w:p>
    <w:p w14:paraId="5910E28C" w14:textId="77777777" w:rsidR="00170DB2" w:rsidRPr="00C675B6" w:rsidRDefault="00170DB2">
      <w:pPr>
        <w:pStyle w:val="a3"/>
        <w:ind w:left="312" w:right="294"/>
      </w:pPr>
    </w:p>
    <w:p w14:paraId="77CFF118" w14:textId="77777777" w:rsidR="00170DB2" w:rsidRPr="00C675B6" w:rsidRDefault="00170DB2">
      <w:pPr>
        <w:pStyle w:val="a3"/>
        <w:ind w:left="312" w:right="294"/>
      </w:pPr>
    </w:p>
    <w:p w14:paraId="7F61168F" w14:textId="77777777" w:rsidR="00170DB2" w:rsidRPr="00C675B6" w:rsidRDefault="00170DB2">
      <w:pPr>
        <w:pStyle w:val="a3"/>
        <w:ind w:left="312" w:right="294"/>
      </w:pPr>
    </w:p>
    <w:p w14:paraId="4AAB5B11" w14:textId="77777777" w:rsidR="00170DB2" w:rsidRPr="00C675B6" w:rsidRDefault="00170DB2">
      <w:pPr>
        <w:pStyle w:val="a3"/>
        <w:ind w:left="312" w:right="294"/>
      </w:pPr>
    </w:p>
    <w:p w14:paraId="2AD18367" w14:textId="77777777" w:rsidR="00170DB2" w:rsidRPr="00C675B6" w:rsidRDefault="00170DB2">
      <w:pPr>
        <w:pStyle w:val="a3"/>
        <w:ind w:left="312" w:right="294"/>
      </w:pPr>
    </w:p>
    <w:p w14:paraId="42AAD34B" w14:textId="77777777" w:rsidR="00170DB2" w:rsidRPr="00C675B6" w:rsidRDefault="00170DB2">
      <w:pPr>
        <w:pStyle w:val="a3"/>
        <w:ind w:left="312" w:right="294"/>
      </w:pPr>
    </w:p>
    <w:p w14:paraId="2E78CC06" w14:textId="77777777" w:rsidR="00170DB2" w:rsidRPr="00C675B6" w:rsidRDefault="00170DB2">
      <w:pPr>
        <w:pStyle w:val="a3"/>
        <w:ind w:left="312" w:right="294"/>
      </w:pPr>
    </w:p>
    <w:p w14:paraId="6B37CB9B" w14:textId="77777777" w:rsidR="00170DB2" w:rsidRPr="00C675B6" w:rsidRDefault="00170DB2">
      <w:pPr>
        <w:pStyle w:val="a3"/>
        <w:ind w:left="312" w:right="294"/>
      </w:pPr>
    </w:p>
    <w:p w14:paraId="568AF9CF" w14:textId="77777777" w:rsidR="00170DB2" w:rsidRPr="00C675B6" w:rsidRDefault="00170DB2">
      <w:pPr>
        <w:pStyle w:val="a3"/>
        <w:ind w:left="312" w:right="294"/>
      </w:pPr>
    </w:p>
    <w:p w14:paraId="2C9E67D2" w14:textId="77777777" w:rsidR="00170DB2" w:rsidRPr="00C675B6" w:rsidRDefault="00170DB2">
      <w:pPr>
        <w:pStyle w:val="a3"/>
        <w:ind w:left="312" w:right="294"/>
      </w:pPr>
    </w:p>
    <w:p w14:paraId="5401B329" w14:textId="77777777" w:rsidR="00170DB2" w:rsidRPr="00C675B6" w:rsidRDefault="00170DB2">
      <w:pPr>
        <w:pStyle w:val="a3"/>
        <w:ind w:left="312" w:right="294"/>
      </w:pPr>
    </w:p>
    <w:p w14:paraId="60431DDC" w14:textId="77777777" w:rsidR="00170DB2" w:rsidRPr="00C675B6" w:rsidRDefault="00170DB2">
      <w:pPr>
        <w:pStyle w:val="a3"/>
        <w:ind w:left="312" w:right="294"/>
      </w:pPr>
    </w:p>
    <w:p w14:paraId="09DD6554" w14:textId="77777777" w:rsidR="00170DB2" w:rsidRPr="00C675B6" w:rsidRDefault="00170DB2">
      <w:pPr>
        <w:pStyle w:val="a3"/>
        <w:ind w:left="312" w:right="294"/>
      </w:pPr>
    </w:p>
    <w:p w14:paraId="0D850A48" w14:textId="77777777" w:rsidR="00170DB2" w:rsidRPr="00C675B6" w:rsidRDefault="00170DB2">
      <w:pPr>
        <w:pStyle w:val="a3"/>
        <w:ind w:left="312" w:right="294"/>
      </w:pPr>
    </w:p>
    <w:p w14:paraId="43E81990" w14:textId="77777777" w:rsidR="00170DB2" w:rsidRPr="00C675B6" w:rsidRDefault="00170DB2">
      <w:pPr>
        <w:pStyle w:val="a3"/>
        <w:ind w:left="312" w:right="294"/>
      </w:pPr>
    </w:p>
    <w:p w14:paraId="3A298600" w14:textId="515393A6" w:rsidR="00170DB2" w:rsidRPr="00C675B6" w:rsidRDefault="00170DB2">
      <w:pPr>
        <w:pStyle w:val="a3"/>
        <w:ind w:left="312" w:right="294"/>
      </w:pPr>
    </w:p>
    <w:p w14:paraId="0E54203F" w14:textId="77777777" w:rsidR="005256F4" w:rsidRPr="00C675B6" w:rsidRDefault="005256F4">
      <w:pPr>
        <w:pStyle w:val="a3"/>
        <w:ind w:left="312" w:right="294"/>
      </w:pPr>
    </w:p>
    <w:p w14:paraId="66067BEC" w14:textId="17A67DE2" w:rsidR="00170DB2" w:rsidRPr="00C675B6" w:rsidRDefault="00170DB2">
      <w:pPr>
        <w:pStyle w:val="a3"/>
        <w:ind w:left="312" w:right="294"/>
      </w:pPr>
    </w:p>
    <w:p w14:paraId="6937F508" w14:textId="458F55B2" w:rsidR="00E57C7A" w:rsidRPr="00C675B6" w:rsidRDefault="00E57C7A">
      <w:pPr>
        <w:pStyle w:val="a3"/>
        <w:ind w:left="312" w:right="294"/>
      </w:pPr>
    </w:p>
    <w:p w14:paraId="26D7658F" w14:textId="72717B36" w:rsidR="00E57C7A" w:rsidRPr="00C675B6" w:rsidRDefault="00E57C7A">
      <w:pPr>
        <w:pStyle w:val="a3"/>
        <w:ind w:left="312" w:right="294"/>
      </w:pPr>
    </w:p>
    <w:p w14:paraId="0690CCE4" w14:textId="713CE47D" w:rsidR="00E57C7A" w:rsidRPr="00C675B6" w:rsidRDefault="00E57C7A">
      <w:pPr>
        <w:pStyle w:val="a3"/>
        <w:ind w:left="312" w:right="294"/>
      </w:pPr>
    </w:p>
    <w:p w14:paraId="48168067" w14:textId="77777777" w:rsidR="00E57C7A" w:rsidRPr="00C675B6" w:rsidRDefault="00E57C7A">
      <w:pPr>
        <w:pStyle w:val="a3"/>
        <w:ind w:left="312" w:right="294"/>
      </w:pPr>
    </w:p>
    <w:p w14:paraId="51EC2B11" w14:textId="5E7A1D97" w:rsidR="00024219" w:rsidRPr="00C675B6" w:rsidRDefault="00024219">
      <w:pPr>
        <w:pStyle w:val="a3"/>
        <w:spacing w:before="5"/>
      </w:pPr>
    </w:p>
    <w:p w14:paraId="0DCE1D2C" w14:textId="77777777" w:rsidR="00433DED" w:rsidRPr="00C675B6" w:rsidRDefault="00433DED">
      <w:pPr>
        <w:pStyle w:val="a3"/>
        <w:spacing w:before="5"/>
      </w:pPr>
    </w:p>
    <w:p w14:paraId="6C3D0A8F" w14:textId="77777777" w:rsidR="00024219" w:rsidRPr="00C675B6" w:rsidRDefault="005B501F">
      <w:pPr>
        <w:pStyle w:val="3"/>
        <w:numPr>
          <w:ilvl w:val="2"/>
          <w:numId w:val="11"/>
        </w:numPr>
        <w:tabs>
          <w:tab w:val="left" w:pos="1730"/>
        </w:tabs>
        <w:ind w:hanging="697"/>
      </w:pPr>
      <w:bookmarkStart w:id="36" w:name="_Toc138922846"/>
      <w:r w:rsidRPr="00C675B6">
        <w:lastRenderedPageBreak/>
        <w:t xml:space="preserve">Тепловые сети </w:t>
      </w:r>
      <w:r w:rsidR="00170DB2" w:rsidRPr="00C675B6">
        <w:t>к</w:t>
      </w:r>
      <w:r w:rsidRPr="00C675B6">
        <w:t xml:space="preserve">отельной </w:t>
      </w:r>
      <w:r w:rsidR="00170DB2" w:rsidRPr="00C675B6">
        <w:rPr>
          <w:spacing w:val="-3"/>
        </w:rPr>
        <w:t>«</w:t>
      </w:r>
      <w:proofErr w:type="spellStart"/>
      <w:r w:rsidRPr="00C675B6">
        <w:t>Новолисино</w:t>
      </w:r>
      <w:proofErr w:type="spellEnd"/>
      <w:r w:rsidRPr="00C675B6">
        <w:t>»</w:t>
      </w:r>
      <w:bookmarkEnd w:id="36"/>
    </w:p>
    <w:p w14:paraId="7CCAF28D" w14:textId="77777777" w:rsidR="00024219" w:rsidRPr="00C675B6" w:rsidRDefault="00024219">
      <w:pPr>
        <w:pStyle w:val="a3"/>
        <w:spacing w:before="7"/>
        <w:rPr>
          <w:b/>
          <w:sz w:val="23"/>
        </w:rPr>
      </w:pPr>
    </w:p>
    <w:p w14:paraId="10C80CED" w14:textId="034AA4BC" w:rsidR="00024219" w:rsidRPr="00C675B6" w:rsidRDefault="005B501F">
      <w:pPr>
        <w:pStyle w:val="a3"/>
        <w:ind w:left="312" w:right="294"/>
      </w:pPr>
      <w:r w:rsidRPr="00C675B6">
        <w:t xml:space="preserve">Водяные </w:t>
      </w:r>
      <w:proofErr w:type="spellStart"/>
      <w:r w:rsidRPr="00C675B6">
        <w:t>четырхтрубные</w:t>
      </w:r>
      <w:proofErr w:type="spellEnd"/>
      <w:r w:rsidRPr="00C675B6">
        <w:t xml:space="preserve"> тепловые сети в зоне теплоснабжения от </w:t>
      </w:r>
      <w:r w:rsidR="00170DB2" w:rsidRPr="00C675B6">
        <w:t>к</w:t>
      </w:r>
      <w:r w:rsidRPr="00C675B6">
        <w:t xml:space="preserve">отельной </w:t>
      </w:r>
      <w:r w:rsidR="00170DB2" w:rsidRPr="00C675B6">
        <w:t>«</w:t>
      </w:r>
      <w:proofErr w:type="spellStart"/>
      <w:r w:rsidRPr="00C675B6">
        <w:t>Новолисино</w:t>
      </w:r>
      <w:proofErr w:type="spellEnd"/>
      <w:r w:rsidRPr="00C675B6">
        <w:t>» подают тепл</w:t>
      </w:r>
      <w:r w:rsidR="009B1F61" w:rsidRPr="00C675B6">
        <w:t>овую энергию</w:t>
      </w:r>
      <w:r w:rsidRPr="00C675B6">
        <w:t xml:space="preserve"> на </w:t>
      </w:r>
      <w:r w:rsidR="000B0A67" w:rsidRPr="00C675B6">
        <w:t xml:space="preserve">систему </w:t>
      </w:r>
      <w:r w:rsidRPr="00C675B6">
        <w:t>отоплени</w:t>
      </w:r>
      <w:r w:rsidR="000B0A67" w:rsidRPr="00C675B6">
        <w:t>я</w:t>
      </w:r>
      <w:r w:rsidRPr="00C675B6">
        <w:t xml:space="preserve"> и горяче</w:t>
      </w:r>
      <w:r w:rsidR="000B0A67" w:rsidRPr="00C675B6">
        <w:t>го</w:t>
      </w:r>
      <w:r w:rsidRPr="00C675B6">
        <w:t xml:space="preserve"> водоснабжени</w:t>
      </w:r>
      <w:r w:rsidR="000B0A67" w:rsidRPr="00C675B6">
        <w:t>я</w:t>
      </w:r>
      <w:r w:rsidRPr="00C675B6">
        <w:t xml:space="preserve"> (рисунок </w:t>
      </w:r>
      <w:hyperlink w:anchor="_bookmark41" w:history="1">
        <w:r w:rsidR="005D1009" w:rsidRPr="00C675B6">
          <w:t>13</w:t>
        </w:r>
      </w:hyperlink>
      <w:r w:rsidRPr="00C675B6">
        <w:t>).</w:t>
      </w:r>
    </w:p>
    <w:p w14:paraId="65A4A3C2" w14:textId="77777777" w:rsidR="00024219" w:rsidRPr="00C675B6" w:rsidRDefault="00024219"/>
    <w:p w14:paraId="782B2423" w14:textId="77777777" w:rsidR="00170DB2" w:rsidRPr="00C675B6" w:rsidRDefault="00170DB2">
      <w:r w:rsidRPr="00C675B6">
        <w:rPr>
          <w:noProof/>
          <w:lang w:bidi="ar-SA"/>
        </w:rPr>
        <w:drawing>
          <wp:anchor distT="0" distB="0" distL="114300" distR="114300" simplePos="0" relativeHeight="251621376" behindDoc="0" locked="0" layoutInCell="1" allowOverlap="1" wp14:anchorId="59C17B71" wp14:editId="00DCE3C8">
            <wp:simplePos x="0" y="0"/>
            <wp:positionH relativeFrom="column">
              <wp:posOffset>574306</wp:posOffset>
            </wp:positionH>
            <wp:positionV relativeFrom="paragraph">
              <wp:posOffset>12375</wp:posOffset>
            </wp:positionV>
            <wp:extent cx="5539105" cy="671957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Новолисино.jpg"/>
                    <pic:cNvPicPr/>
                  </pic:nvPicPr>
                  <pic:blipFill rotWithShape="1">
                    <a:blip r:embed="rId24" cstate="print">
                      <a:extLst>
                        <a:ext uri="{28A0092B-C50C-407E-A947-70E740481C1C}">
                          <a14:useLocalDpi xmlns:a14="http://schemas.microsoft.com/office/drawing/2010/main" val="0"/>
                        </a:ext>
                      </a:extLst>
                    </a:blip>
                    <a:srcRect t="2429" b="3905"/>
                    <a:stretch/>
                  </pic:blipFill>
                  <pic:spPr bwMode="auto">
                    <a:xfrm>
                      <a:off x="0" y="0"/>
                      <a:ext cx="5539105" cy="6719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64AAD" w14:textId="77777777" w:rsidR="00170DB2" w:rsidRPr="00C675B6" w:rsidRDefault="00170DB2"/>
    <w:p w14:paraId="343BA158" w14:textId="77777777" w:rsidR="00170DB2" w:rsidRPr="00C675B6" w:rsidRDefault="00170DB2"/>
    <w:p w14:paraId="6EA98648" w14:textId="77777777" w:rsidR="00170DB2" w:rsidRPr="00C675B6" w:rsidRDefault="00170DB2"/>
    <w:p w14:paraId="789165C6" w14:textId="77777777" w:rsidR="00170DB2" w:rsidRPr="00C675B6" w:rsidRDefault="00170DB2"/>
    <w:p w14:paraId="7CFA533D" w14:textId="77777777" w:rsidR="00170DB2" w:rsidRPr="00C675B6" w:rsidRDefault="00170DB2"/>
    <w:p w14:paraId="2A58442C" w14:textId="77777777" w:rsidR="00170DB2" w:rsidRPr="00C675B6" w:rsidRDefault="00170DB2" w:rsidP="00170DB2">
      <w:pPr>
        <w:jc w:val="center"/>
        <w:rPr>
          <w:b/>
          <w:sz w:val="24"/>
        </w:rPr>
      </w:pPr>
      <w:r w:rsidRPr="00C675B6">
        <w:br w:type="textWrapping" w:clear="all"/>
      </w:r>
    </w:p>
    <w:p w14:paraId="173C0CF3" w14:textId="55502755" w:rsidR="00170DB2" w:rsidRPr="00C675B6" w:rsidRDefault="00170DB2" w:rsidP="00170DB2">
      <w:pPr>
        <w:jc w:val="center"/>
        <w:sectPr w:rsidR="00170DB2" w:rsidRPr="00C675B6">
          <w:pgSz w:w="11910" w:h="16840"/>
          <w:pgMar w:top="620" w:right="540" w:bottom="1740" w:left="820" w:header="0" w:footer="1542" w:gutter="0"/>
          <w:cols w:space="720"/>
        </w:sectPr>
      </w:pPr>
      <w:r w:rsidRPr="00C675B6">
        <w:rPr>
          <w:b/>
          <w:sz w:val="24"/>
        </w:rPr>
        <w:t>Рисунок 1</w:t>
      </w:r>
      <w:r w:rsidR="005D1009" w:rsidRPr="00C675B6">
        <w:rPr>
          <w:b/>
          <w:sz w:val="24"/>
        </w:rPr>
        <w:t>3</w:t>
      </w:r>
      <w:r w:rsidRPr="00C675B6">
        <w:rPr>
          <w:b/>
          <w:sz w:val="24"/>
        </w:rPr>
        <w:t xml:space="preserve"> – Схема тепловых сетей «Котельной п. </w:t>
      </w:r>
      <w:proofErr w:type="spellStart"/>
      <w:r w:rsidRPr="00C675B6">
        <w:rPr>
          <w:b/>
          <w:sz w:val="24"/>
        </w:rPr>
        <w:t>Новолисино</w:t>
      </w:r>
      <w:proofErr w:type="spellEnd"/>
      <w:r w:rsidRPr="00C675B6">
        <w:rPr>
          <w:b/>
          <w:sz w:val="24"/>
        </w:rPr>
        <w:t>»</w:t>
      </w:r>
    </w:p>
    <w:p w14:paraId="11D7CD7B" w14:textId="77777777" w:rsidR="00024219" w:rsidRPr="00C675B6" w:rsidRDefault="00024219">
      <w:pPr>
        <w:pStyle w:val="a3"/>
      </w:pPr>
    </w:p>
    <w:p w14:paraId="1EF2A653" w14:textId="77777777" w:rsidR="00024219" w:rsidRPr="00C675B6" w:rsidRDefault="005B501F">
      <w:pPr>
        <w:pStyle w:val="a3"/>
        <w:ind w:left="312"/>
      </w:pPr>
      <w:r w:rsidRPr="00C675B6">
        <w:t xml:space="preserve">Тепловые потери в тепловых сетях составляют </w:t>
      </w:r>
      <w:r w:rsidR="00442E62" w:rsidRPr="00C675B6">
        <w:t>8,88</w:t>
      </w:r>
      <w:r w:rsidRPr="00C675B6">
        <w:t>%.</w:t>
      </w:r>
    </w:p>
    <w:p w14:paraId="5DE3924C" w14:textId="77777777" w:rsidR="00024219" w:rsidRPr="00C675B6" w:rsidRDefault="00024219">
      <w:pPr>
        <w:pStyle w:val="a3"/>
      </w:pPr>
    </w:p>
    <w:p w14:paraId="7E7046C5" w14:textId="77777777" w:rsidR="00024219" w:rsidRPr="00C675B6" w:rsidRDefault="005B501F">
      <w:pPr>
        <w:pStyle w:val="a3"/>
        <w:ind w:left="312"/>
      </w:pPr>
      <w:r w:rsidRPr="00C675B6">
        <w:t xml:space="preserve">Способ прокладки тепловых сетей: </w:t>
      </w:r>
      <w:proofErr w:type="gramStart"/>
      <w:r w:rsidRPr="00C675B6">
        <w:t>подземная</w:t>
      </w:r>
      <w:proofErr w:type="gramEnd"/>
      <w:r w:rsidRPr="00C675B6">
        <w:t xml:space="preserve"> </w:t>
      </w:r>
      <w:proofErr w:type="spellStart"/>
      <w:r w:rsidRPr="00C675B6">
        <w:t>бесканальная</w:t>
      </w:r>
      <w:proofErr w:type="spellEnd"/>
      <w:r w:rsidR="00425D51" w:rsidRPr="00C675B6">
        <w:t>.</w:t>
      </w:r>
    </w:p>
    <w:p w14:paraId="3457F99D" w14:textId="77777777" w:rsidR="00024219" w:rsidRPr="00C675B6" w:rsidRDefault="00024219">
      <w:pPr>
        <w:pStyle w:val="a3"/>
        <w:spacing w:before="5"/>
      </w:pPr>
    </w:p>
    <w:p w14:paraId="2E0FD43A" w14:textId="77777777" w:rsidR="00024219" w:rsidRPr="00C675B6" w:rsidRDefault="005B501F" w:rsidP="00010DBD">
      <w:pPr>
        <w:pStyle w:val="a3"/>
      </w:pPr>
      <w:r w:rsidRPr="00C675B6">
        <w:t xml:space="preserve">Таблица </w:t>
      </w:r>
      <w:bookmarkStart w:id="37" w:name="_bookmark40"/>
      <w:bookmarkEnd w:id="37"/>
      <w:r w:rsidRPr="00C675B6">
        <w:t xml:space="preserve">19. Сведения о тепловых сетях </w:t>
      </w:r>
      <w:r w:rsidR="00170DB2" w:rsidRPr="00C675B6">
        <w:t>к</w:t>
      </w:r>
      <w:r w:rsidRPr="00C675B6">
        <w:t>отельн</w:t>
      </w:r>
      <w:r w:rsidR="00170DB2" w:rsidRPr="00C675B6">
        <w:t>ой</w:t>
      </w:r>
      <w:r w:rsidRPr="00C675B6">
        <w:t xml:space="preserve"> </w:t>
      </w:r>
      <w:r w:rsidR="00170DB2" w:rsidRPr="00C675B6">
        <w:t>«</w:t>
      </w:r>
      <w:proofErr w:type="spellStart"/>
      <w:r w:rsidRPr="00C675B6">
        <w:t>Новолисино</w:t>
      </w:r>
      <w:proofErr w:type="spellEnd"/>
      <w:r w:rsidRPr="00C675B6">
        <w:t>»</w:t>
      </w:r>
    </w:p>
    <w:p w14:paraId="304D86E5"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375"/>
        <w:gridCol w:w="1900"/>
        <w:gridCol w:w="1604"/>
        <w:gridCol w:w="1247"/>
        <w:gridCol w:w="1950"/>
      </w:tblGrid>
      <w:tr w:rsidR="00024219" w:rsidRPr="00C675B6" w14:paraId="07BBFD95" w14:textId="77777777">
        <w:trPr>
          <w:trHeight w:val="758"/>
        </w:trPr>
        <w:tc>
          <w:tcPr>
            <w:tcW w:w="1896" w:type="dxa"/>
            <w:shd w:val="clear" w:color="auto" w:fill="DBE4F0"/>
          </w:tcPr>
          <w:p w14:paraId="293CC028" w14:textId="77777777" w:rsidR="00024219" w:rsidRPr="00C675B6" w:rsidRDefault="005B501F">
            <w:pPr>
              <w:pStyle w:val="TableParagraph"/>
              <w:spacing w:before="125"/>
              <w:ind w:left="173" w:right="143" w:firstLine="345"/>
              <w:jc w:val="left"/>
              <w:rPr>
                <w:b/>
              </w:rPr>
            </w:pPr>
            <w:r w:rsidRPr="00C675B6">
              <w:rPr>
                <w:b/>
              </w:rPr>
              <w:t>Участки тепловых сетей</w:t>
            </w:r>
          </w:p>
        </w:tc>
        <w:tc>
          <w:tcPr>
            <w:tcW w:w="1375" w:type="dxa"/>
            <w:shd w:val="clear" w:color="auto" w:fill="DBE4F0"/>
          </w:tcPr>
          <w:p w14:paraId="1AA48484" w14:textId="77777777" w:rsidR="00024219" w:rsidRPr="00C675B6" w:rsidRDefault="00024219">
            <w:pPr>
              <w:pStyle w:val="TableParagraph"/>
              <w:spacing w:before="8"/>
              <w:jc w:val="left"/>
              <w:rPr>
                <w:b/>
                <w:sz w:val="21"/>
              </w:rPr>
            </w:pPr>
          </w:p>
          <w:p w14:paraId="347C8875" w14:textId="77777777" w:rsidR="00024219" w:rsidRPr="00C675B6" w:rsidRDefault="005B501F">
            <w:pPr>
              <w:pStyle w:val="TableParagraph"/>
              <w:spacing w:before="1"/>
              <w:ind w:left="31" w:right="17"/>
              <w:jc w:val="center"/>
              <w:rPr>
                <w:b/>
              </w:rPr>
            </w:pPr>
            <w:r w:rsidRPr="00C675B6">
              <w:rPr>
                <w:b/>
              </w:rPr>
              <w:t xml:space="preserve">Диаметр, </w:t>
            </w:r>
            <w:proofErr w:type="gramStart"/>
            <w:r w:rsidRPr="00C675B6">
              <w:rPr>
                <w:b/>
              </w:rPr>
              <w:t>мм</w:t>
            </w:r>
            <w:proofErr w:type="gramEnd"/>
          </w:p>
        </w:tc>
        <w:tc>
          <w:tcPr>
            <w:tcW w:w="1900" w:type="dxa"/>
            <w:shd w:val="clear" w:color="auto" w:fill="DBE4F0"/>
          </w:tcPr>
          <w:p w14:paraId="288BB571" w14:textId="77777777" w:rsidR="00024219" w:rsidRPr="00C675B6" w:rsidRDefault="005B501F">
            <w:pPr>
              <w:pStyle w:val="TableParagraph"/>
              <w:ind w:left="303" w:right="287" w:hanging="1"/>
              <w:jc w:val="center"/>
              <w:rPr>
                <w:b/>
              </w:rPr>
            </w:pPr>
            <w:r w:rsidRPr="00C675B6">
              <w:rPr>
                <w:b/>
              </w:rPr>
              <w:t xml:space="preserve">Длина в </w:t>
            </w:r>
            <w:proofErr w:type="gramStart"/>
            <w:r w:rsidRPr="00C675B6">
              <w:rPr>
                <w:b/>
              </w:rPr>
              <w:t>однотрубном</w:t>
            </w:r>
            <w:proofErr w:type="gramEnd"/>
          </w:p>
          <w:p w14:paraId="12BC67BA" w14:textId="77777777" w:rsidR="00024219" w:rsidRPr="00C675B6" w:rsidRDefault="005B501F">
            <w:pPr>
              <w:pStyle w:val="TableParagraph"/>
              <w:spacing w:line="234" w:lineRule="exact"/>
              <w:ind w:left="214" w:right="201"/>
              <w:jc w:val="center"/>
              <w:rPr>
                <w:b/>
              </w:rPr>
            </w:pPr>
            <w:proofErr w:type="gramStart"/>
            <w:r w:rsidRPr="00C675B6">
              <w:rPr>
                <w:b/>
              </w:rPr>
              <w:t>исчислении</w:t>
            </w:r>
            <w:proofErr w:type="gramEnd"/>
            <w:r w:rsidRPr="00C675B6">
              <w:rPr>
                <w:b/>
              </w:rPr>
              <w:t>, м</w:t>
            </w:r>
          </w:p>
        </w:tc>
        <w:tc>
          <w:tcPr>
            <w:tcW w:w="1604" w:type="dxa"/>
            <w:shd w:val="clear" w:color="auto" w:fill="DBE4F0"/>
          </w:tcPr>
          <w:p w14:paraId="60E3FC79" w14:textId="77777777" w:rsidR="00024219" w:rsidRPr="00C675B6" w:rsidRDefault="005B501F">
            <w:pPr>
              <w:pStyle w:val="TableParagraph"/>
              <w:spacing w:before="125"/>
              <w:ind w:left="261" w:right="228" w:firstLine="184"/>
              <w:jc w:val="left"/>
              <w:rPr>
                <w:b/>
              </w:rPr>
            </w:pPr>
            <w:r w:rsidRPr="00C675B6">
              <w:rPr>
                <w:b/>
              </w:rPr>
              <w:t>Способ прокладки</w:t>
            </w:r>
          </w:p>
        </w:tc>
        <w:tc>
          <w:tcPr>
            <w:tcW w:w="1247" w:type="dxa"/>
            <w:shd w:val="clear" w:color="auto" w:fill="DBE4F0"/>
          </w:tcPr>
          <w:p w14:paraId="255986C0" w14:textId="77777777" w:rsidR="00024219" w:rsidRPr="00C675B6" w:rsidRDefault="005B501F">
            <w:pPr>
              <w:pStyle w:val="TableParagraph"/>
              <w:spacing w:before="125"/>
              <w:ind w:left="133" w:right="94" w:firstLine="76"/>
              <w:jc w:val="left"/>
              <w:rPr>
                <w:b/>
              </w:rPr>
            </w:pPr>
            <w:r w:rsidRPr="00C675B6">
              <w:rPr>
                <w:b/>
              </w:rPr>
              <w:t>Степень износа, %</w:t>
            </w:r>
          </w:p>
        </w:tc>
        <w:tc>
          <w:tcPr>
            <w:tcW w:w="1950" w:type="dxa"/>
            <w:shd w:val="clear" w:color="auto" w:fill="DBE4F0"/>
          </w:tcPr>
          <w:p w14:paraId="76933097" w14:textId="77777777" w:rsidR="00024219" w:rsidRPr="00C675B6" w:rsidRDefault="005B501F">
            <w:pPr>
              <w:pStyle w:val="TableParagraph"/>
              <w:spacing w:before="125"/>
              <w:ind w:left="471" w:right="273" w:hanging="156"/>
              <w:jc w:val="left"/>
              <w:rPr>
                <w:b/>
              </w:rPr>
            </w:pPr>
            <w:r w:rsidRPr="00C675B6">
              <w:rPr>
                <w:b/>
              </w:rPr>
              <w:t>Фактические потери, %</w:t>
            </w:r>
          </w:p>
        </w:tc>
      </w:tr>
      <w:tr w:rsidR="00024219" w:rsidRPr="00C675B6" w14:paraId="2D661B65" w14:textId="77777777">
        <w:trPr>
          <w:trHeight w:val="505"/>
        </w:trPr>
        <w:tc>
          <w:tcPr>
            <w:tcW w:w="1896" w:type="dxa"/>
          </w:tcPr>
          <w:p w14:paraId="51FBDFD2" w14:textId="77777777" w:rsidR="00024219" w:rsidRPr="00C675B6" w:rsidRDefault="005B501F">
            <w:pPr>
              <w:pStyle w:val="TableParagraph"/>
              <w:spacing w:line="247" w:lineRule="exact"/>
              <w:ind w:left="28"/>
              <w:jc w:val="left"/>
            </w:pPr>
            <w:r w:rsidRPr="00C675B6">
              <w:t xml:space="preserve">Котельная </w:t>
            </w:r>
          </w:p>
          <w:p w14:paraId="46C658F3" w14:textId="77777777" w:rsidR="00024219" w:rsidRPr="00C675B6" w:rsidRDefault="00170DB2">
            <w:pPr>
              <w:pStyle w:val="TableParagraph"/>
              <w:spacing w:before="1" w:line="238" w:lineRule="exact"/>
              <w:ind w:left="28"/>
              <w:jc w:val="left"/>
            </w:pPr>
            <w:r w:rsidRPr="00C675B6">
              <w:t>«</w:t>
            </w:r>
            <w:proofErr w:type="spellStart"/>
            <w:r w:rsidR="005B501F" w:rsidRPr="00C675B6">
              <w:t>Новолисино</w:t>
            </w:r>
            <w:proofErr w:type="spellEnd"/>
            <w:r w:rsidRPr="00C675B6">
              <w:t>»</w:t>
            </w:r>
          </w:p>
        </w:tc>
        <w:tc>
          <w:tcPr>
            <w:tcW w:w="1375" w:type="dxa"/>
          </w:tcPr>
          <w:p w14:paraId="424F3E11" w14:textId="77777777" w:rsidR="00024219" w:rsidRPr="00C675B6" w:rsidRDefault="005B501F">
            <w:pPr>
              <w:pStyle w:val="TableParagraph"/>
              <w:spacing w:before="121"/>
              <w:ind w:left="30" w:right="17"/>
              <w:jc w:val="center"/>
            </w:pPr>
            <w:r w:rsidRPr="00C675B6">
              <w:t>25…</w:t>
            </w:r>
            <w:r w:rsidR="00442E62" w:rsidRPr="00C675B6">
              <w:t>200</w:t>
            </w:r>
          </w:p>
        </w:tc>
        <w:tc>
          <w:tcPr>
            <w:tcW w:w="1900" w:type="dxa"/>
          </w:tcPr>
          <w:p w14:paraId="750CD934" w14:textId="77777777" w:rsidR="00024219" w:rsidRPr="00C675B6" w:rsidRDefault="00425D51">
            <w:pPr>
              <w:pStyle w:val="TableParagraph"/>
              <w:spacing w:before="121"/>
              <w:ind w:right="10"/>
            </w:pPr>
            <w:r w:rsidRPr="00C675B6">
              <w:t>4047</w:t>
            </w:r>
          </w:p>
        </w:tc>
        <w:tc>
          <w:tcPr>
            <w:tcW w:w="1604" w:type="dxa"/>
          </w:tcPr>
          <w:p w14:paraId="08F5A797" w14:textId="77777777" w:rsidR="00024219" w:rsidRPr="00C675B6" w:rsidRDefault="005B501F">
            <w:pPr>
              <w:pStyle w:val="TableParagraph"/>
              <w:spacing w:line="247" w:lineRule="exact"/>
              <w:ind w:left="76" w:right="61"/>
              <w:jc w:val="center"/>
            </w:pPr>
            <w:proofErr w:type="gramStart"/>
            <w:r w:rsidRPr="00C675B6">
              <w:t>подземная</w:t>
            </w:r>
            <w:proofErr w:type="gramEnd"/>
            <w:r w:rsidRPr="00C675B6">
              <w:t xml:space="preserve"> бес-</w:t>
            </w:r>
          </w:p>
          <w:p w14:paraId="532AFD88" w14:textId="77777777" w:rsidR="00024219" w:rsidRPr="00C675B6" w:rsidRDefault="005B501F">
            <w:pPr>
              <w:pStyle w:val="TableParagraph"/>
              <w:spacing w:before="1" w:line="238" w:lineRule="exact"/>
              <w:ind w:left="76" w:right="60"/>
              <w:jc w:val="center"/>
            </w:pPr>
            <w:r w:rsidRPr="00C675B6">
              <w:t>канальная</w:t>
            </w:r>
          </w:p>
        </w:tc>
        <w:tc>
          <w:tcPr>
            <w:tcW w:w="1247" w:type="dxa"/>
          </w:tcPr>
          <w:p w14:paraId="334D34A8" w14:textId="3DA206E4" w:rsidR="00024219" w:rsidRPr="00C675B6" w:rsidRDefault="005256F4">
            <w:pPr>
              <w:pStyle w:val="TableParagraph"/>
              <w:spacing w:before="121"/>
              <w:ind w:right="10"/>
            </w:pPr>
            <w:r w:rsidRPr="00C675B6">
              <w:t>68</w:t>
            </w:r>
          </w:p>
        </w:tc>
        <w:tc>
          <w:tcPr>
            <w:tcW w:w="1950" w:type="dxa"/>
          </w:tcPr>
          <w:p w14:paraId="33E9DA3D" w14:textId="77777777" w:rsidR="00024219" w:rsidRPr="00C675B6" w:rsidRDefault="00442E62">
            <w:pPr>
              <w:pStyle w:val="TableParagraph"/>
              <w:spacing w:before="121"/>
              <w:ind w:right="7"/>
            </w:pPr>
            <w:r w:rsidRPr="00C675B6">
              <w:t>8,88</w:t>
            </w:r>
          </w:p>
        </w:tc>
      </w:tr>
    </w:tbl>
    <w:p w14:paraId="4135C53D" w14:textId="77777777" w:rsidR="00024219" w:rsidRPr="00C675B6" w:rsidRDefault="00024219">
      <w:pPr>
        <w:pStyle w:val="a3"/>
        <w:spacing w:before="6"/>
        <w:rPr>
          <w:b/>
          <w:sz w:val="20"/>
        </w:rPr>
      </w:pPr>
    </w:p>
    <w:p w14:paraId="46DC7CF1" w14:textId="77777777" w:rsidR="00024219" w:rsidRPr="00C675B6" w:rsidRDefault="00024219">
      <w:pPr>
        <w:pStyle w:val="a3"/>
        <w:rPr>
          <w:b/>
          <w:sz w:val="22"/>
        </w:rPr>
      </w:pPr>
    </w:p>
    <w:p w14:paraId="13B203D8" w14:textId="77777777" w:rsidR="00425D51" w:rsidRPr="00C675B6" w:rsidRDefault="00425D51" w:rsidP="00425D51">
      <w:pPr>
        <w:pStyle w:val="a3"/>
        <w:spacing w:before="83"/>
        <w:ind w:left="312" w:right="316"/>
        <w:jc w:val="both"/>
      </w:pPr>
      <w:r w:rsidRPr="00C675B6">
        <w:t>На тепловых сетях в качестве секционирующей арматуры применяются шаровые краны, затворы.</w:t>
      </w:r>
    </w:p>
    <w:p w14:paraId="2F4A243A" w14:textId="77777777" w:rsidR="00425D51" w:rsidRPr="00C675B6" w:rsidRDefault="00425D51" w:rsidP="00425D51">
      <w:pPr>
        <w:pStyle w:val="a3"/>
      </w:pPr>
    </w:p>
    <w:p w14:paraId="4A5C85BC" w14:textId="77777777" w:rsidR="00425D51" w:rsidRPr="00C675B6" w:rsidRDefault="00425D51" w:rsidP="00425D51">
      <w:pPr>
        <w:pStyle w:val="a3"/>
        <w:ind w:left="312"/>
        <w:jc w:val="both"/>
      </w:pPr>
      <w:r w:rsidRPr="00C675B6">
        <w:t>Тепловые камеры на тепловых сетях применяются бетонные.</w:t>
      </w:r>
    </w:p>
    <w:p w14:paraId="5A834DC5" w14:textId="77777777" w:rsidR="00024219" w:rsidRPr="00C675B6" w:rsidRDefault="00024219">
      <w:pPr>
        <w:jc w:val="center"/>
        <w:rPr>
          <w:sz w:val="24"/>
        </w:rPr>
        <w:sectPr w:rsidR="00024219" w:rsidRPr="00C675B6">
          <w:pgSz w:w="11910" w:h="16840"/>
          <w:pgMar w:top="620" w:right="540" w:bottom="1740" w:left="820" w:header="0" w:footer="1542" w:gutter="0"/>
          <w:cols w:space="720"/>
        </w:sectPr>
      </w:pPr>
    </w:p>
    <w:p w14:paraId="10671DF1" w14:textId="77777777" w:rsidR="00024219" w:rsidRPr="00C675B6" w:rsidRDefault="005B501F">
      <w:pPr>
        <w:pStyle w:val="2"/>
        <w:numPr>
          <w:ilvl w:val="1"/>
          <w:numId w:val="11"/>
        </w:numPr>
        <w:tabs>
          <w:tab w:val="left" w:pos="1730"/>
        </w:tabs>
        <w:spacing w:before="1"/>
        <w:ind w:left="1033" w:right="316" w:hanging="360"/>
        <w:jc w:val="both"/>
      </w:pPr>
      <w:bookmarkStart w:id="38" w:name="_Toc138922847"/>
      <w:r w:rsidRPr="00C675B6">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38"/>
    </w:p>
    <w:p w14:paraId="5EF45E25" w14:textId="77777777" w:rsidR="00024219" w:rsidRPr="00C675B6" w:rsidRDefault="00024219">
      <w:pPr>
        <w:pStyle w:val="a3"/>
        <w:spacing w:before="4"/>
        <w:rPr>
          <w:b/>
          <w:sz w:val="23"/>
        </w:rPr>
      </w:pPr>
    </w:p>
    <w:p w14:paraId="5FCCA91A" w14:textId="2BDAC560" w:rsidR="00024219" w:rsidRPr="00C675B6" w:rsidRDefault="005B501F">
      <w:pPr>
        <w:pStyle w:val="a3"/>
        <w:ind w:left="312" w:right="307"/>
        <w:jc w:val="both"/>
      </w:pPr>
      <w:r w:rsidRPr="00C675B6">
        <w:t xml:space="preserve">На территории МО Тосненское городское поселение Тосненского района Ленинградской области в зоне централизованного теплоснабжения 64% тепловых нагрузок (таблица </w:t>
      </w:r>
      <w:hyperlink w:anchor="_bookmark44" w:history="1">
        <w:r w:rsidRPr="00C675B6">
          <w:t>21</w:t>
        </w:r>
      </w:hyperlink>
      <w:r w:rsidRPr="00C675B6">
        <w:t xml:space="preserve">) и полезного отпуска тепловой энергии (таблица </w:t>
      </w:r>
      <w:hyperlink w:anchor="_bookmark43" w:history="1">
        <w:r w:rsidRPr="00C675B6">
          <w:t>20</w:t>
        </w:r>
      </w:hyperlink>
      <w:r w:rsidRPr="00C675B6">
        <w:t>) приходится население</w:t>
      </w:r>
      <w:proofErr w:type="gramStart"/>
      <w:r w:rsidRPr="00C675B6">
        <w:t xml:space="preserve"> .</w:t>
      </w:r>
      <w:proofErr w:type="gramEnd"/>
    </w:p>
    <w:p w14:paraId="4980275B" w14:textId="77777777" w:rsidR="00024219" w:rsidRPr="00C675B6" w:rsidRDefault="00024219">
      <w:pPr>
        <w:pStyle w:val="a3"/>
        <w:spacing w:before="5"/>
      </w:pPr>
    </w:p>
    <w:p w14:paraId="5472B0E3" w14:textId="77777777" w:rsidR="00024219" w:rsidRPr="00C675B6" w:rsidRDefault="005B501F" w:rsidP="00010DBD">
      <w:pPr>
        <w:pStyle w:val="a3"/>
      </w:pPr>
      <w:r w:rsidRPr="00C675B6">
        <w:t xml:space="preserve">Таблица </w:t>
      </w:r>
      <w:bookmarkStart w:id="39" w:name="_bookmark43"/>
      <w:bookmarkEnd w:id="39"/>
      <w:r w:rsidRPr="00C675B6">
        <w:t>20. Полезный отпуск тепловой энергии в зоне централизованного теплоснабжения МО Тосненское городское поселение Тосненского района Ленинградской области в разрезе групп потребителей</w:t>
      </w:r>
    </w:p>
    <w:p w14:paraId="4EF8E4B5" w14:textId="77777777" w:rsidR="00024219" w:rsidRPr="00C675B6" w:rsidRDefault="00024219">
      <w:pPr>
        <w:pStyle w:val="a3"/>
        <w:spacing w:after="1"/>
        <w:rPr>
          <w:b/>
        </w:rPr>
      </w:pPr>
    </w:p>
    <w:tbl>
      <w:tblPr>
        <w:tblW w:w="100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1"/>
        <w:gridCol w:w="1617"/>
        <w:gridCol w:w="1111"/>
        <w:gridCol w:w="1111"/>
        <w:gridCol w:w="1111"/>
        <w:gridCol w:w="1111"/>
        <w:gridCol w:w="1111"/>
        <w:gridCol w:w="1111"/>
      </w:tblGrid>
      <w:tr w:rsidR="00D33E1C" w:rsidRPr="00C675B6" w14:paraId="4FAB330F" w14:textId="77777777" w:rsidTr="00D33E1C">
        <w:trPr>
          <w:trHeight w:val="304"/>
        </w:trPr>
        <w:tc>
          <w:tcPr>
            <w:tcW w:w="1813" w:type="dxa"/>
            <w:shd w:val="clear" w:color="auto" w:fill="DBE4F0"/>
          </w:tcPr>
          <w:p w14:paraId="3D6AD157" w14:textId="77777777" w:rsidR="00D33E1C" w:rsidRPr="00C675B6" w:rsidRDefault="00D33E1C" w:rsidP="00D33E1C">
            <w:pPr>
              <w:pStyle w:val="TableParagraph"/>
              <w:spacing w:before="37" w:line="259" w:lineRule="exact"/>
              <w:ind w:left="113"/>
              <w:jc w:val="left"/>
              <w:rPr>
                <w:b/>
                <w:sz w:val="24"/>
              </w:rPr>
            </w:pPr>
            <w:r w:rsidRPr="00C675B6">
              <w:rPr>
                <w:b/>
                <w:sz w:val="24"/>
              </w:rPr>
              <w:t>Группы потребителей</w:t>
            </w:r>
          </w:p>
        </w:tc>
        <w:tc>
          <w:tcPr>
            <w:tcW w:w="1654" w:type="dxa"/>
            <w:shd w:val="clear" w:color="auto" w:fill="DBE4F0"/>
          </w:tcPr>
          <w:p w14:paraId="45EDCB6D" w14:textId="77777777" w:rsidR="00D33E1C" w:rsidRPr="00C675B6" w:rsidRDefault="00D33E1C" w:rsidP="00D33E1C">
            <w:pPr>
              <w:pStyle w:val="TableParagraph"/>
              <w:spacing w:before="37" w:line="259" w:lineRule="exact"/>
              <w:ind w:left="8"/>
              <w:jc w:val="center"/>
              <w:rPr>
                <w:b/>
                <w:sz w:val="24"/>
              </w:rPr>
            </w:pPr>
            <w:r w:rsidRPr="00C675B6">
              <w:rPr>
                <w:b/>
                <w:sz w:val="24"/>
              </w:rPr>
              <w:t>Ед. изм.</w:t>
            </w:r>
          </w:p>
        </w:tc>
        <w:tc>
          <w:tcPr>
            <w:tcW w:w="1134" w:type="dxa"/>
            <w:shd w:val="clear" w:color="auto" w:fill="DBE4F0"/>
            <w:vAlign w:val="center"/>
          </w:tcPr>
          <w:p w14:paraId="1A745A2F" w14:textId="4E6F3142" w:rsidR="00D33E1C" w:rsidRPr="00C675B6" w:rsidRDefault="00D33E1C" w:rsidP="00D33E1C">
            <w:pPr>
              <w:pStyle w:val="TableParagraph"/>
              <w:spacing w:before="18"/>
              <w:ind w:left="368"/>
              <w:jc w:val="left"/>
              <w:rPr>
                <w:b/>
                <w:sz w:val="24"/>
              </w:rPr>
            </w:pPr>
            <w:r w:rsidRPr="00C675B6">
              <w:rPr>
                <w:b/>
                <w:sz w:val="24"/>
              </w:rPr>
              <w:t>2017</w:t>
            </w:r>
          </w:p>
        </w:tc>
        <w:tc>
          <w:tcPr>
            <w:tcW w:w="1134" w:type="dxa"/>
            <w:shd w:val="clear" w:color="auto" w:fill="DBE4F0"/>
            <w:vAlign w:val="center"/>
          </w:tcPr>
          <w:p w14:paraId="7CB48587" w14:textId="1AC18D11" w:rsidR="00D33E1C" w:rsidRPr="00C675B6" w:rsidRDefault="00D33E1C" w:rsidP="00D33E1C">
            <w:pPr>
              <w:pStyle w:val="TableParagraph"/>
              <w:spacing w:before="18"/>
              <w:ind w:left="368"/>
              <w:jc w:val="left"/>
              <w:rPr>
                <w:b/>
                <w:sz w:val="24"/>
              </w:rPr>
            </w:pPr>
            <w:r w:rsidRPr="00C675B6">
              <w:rPr>
                <w:b/>
                <w:sz w:val="24"/>
              </w:rPr>
              <w:t>2018</w:t>
            </w:r>
          </w:p>
        </w:tc>
        <w:tc>
          <w:tcPr>
            <w:tcW w:w="1134" w:type="dxa"/>
            <w:shd w:val="clear" w:color="auto" w:fill="DBE4F0"/>
            <w:vAlign w:val="center"/>
          </w:tcPr>
          <w:p w14:paraId="34737EAF" w14:textId="0E4D81B9" w:rsidR="00D33E1C" w:rsidRPr="00C675B6" w:rsidRDefault="00D33E1C" w:rsidP="00D33E1C">
            <w:pPr>
              <w:pStyle w:val="TableParagraph"/>
              <w:spacing w:before="18"/>
              <w:ind w:left="368"/>
              <w:jc w:val="left"/>
              <w:rPr>
                <w:b/>
                <w:sz w:val="24"/>
              </w:rPr>
            </w:pPr>
            <w:r w:rsidRPr="00C675B6">
              <w:rPr>
                <w:b/>
                <w:sz w:val="24"/>
              </w:rPr>
              <w:t>2019</w:t>
            </w:r>
          </w:p>
        </w:tc>
        <w:tc>
          <w:tcPr>
            <w:tcW w:w="1134" w:type="dxa"/>
            <w:shd w:val="clear" w:color="auto" w:fill="DBE4F0"/>
            <w:vAlign w:val="center"/>
          </w:tcPr>
          <w:p w14:paraId="4DCFD61E" w14:textId="4E7640B1" w:rsidR="00D33E1C" w:rsidRPr="00C675B6" w:rsidRDefault="00D33E1C" w:rsidP="00D33E1C">
            <w:pPr>
              <w:pStyle w:val="TableParagraph"/>
              <w:spacing w:before="18"/>
              <w:ind w:left="368"/>
              <w:jc w:val="left"/>
              <w:rPr>
                <w:b/>
                <w:sz w:val="24"/>
              </w:rPr>
            </w:pPr>
            <w:r w:rsidRPr="00C675B6">
              <w:rPr>
                <w:b/>
                <w:sz w:val="24"/>
              </w:rPr>
              <w:t>2020</w:t>
            </w:r>
          </w:p>
        </w:tc>
        <w:tc>
          <w:tcPr>
            <w:tcW w:w="1134" w:type="dxa"/>
            <w:shd w:val="clear" w:color="auto" w:fill="DBE4F0"/>
            <w:vAlign w:val="center"/>
          </w:tcPr>
          <w:p w14:paraId="39560EDF" w14:textId="299C9FC4" w:rsidR="00D33E1C" w:rsidRPr="00C675B6" w:rsidRDefault="00D33E1C" w:rsidP="00D33E1C">
            <w:pPr>
              <w:pStyle w:val="TableParagraph"/>
              <w:spacing w:before="18"/>
              <w:ind w:left="368"/>
              <w:jc w:val="left"/>
              <w:rPr>
                <w:b/>
                <w:sz w:val="24"/>
              </w:rPr>
            </w:pPr>
            <w:r w:rsidRPr="00C675B6">
              <w:rPr>
                <w:b/>
                <w:sz w:val="24"/>
              </w:rPr>
              <w:t>2021</w:t>
            </w:r>
          </w:p>
        </w:tc>
        <w:tc>
          <w:tcPr>
            <w:tcW w:w="1134" w:type="dxa"/>
            <w:shd w:val="clear" w:color="auto" w:fill="DBE4F0"/>
            <w:vAlign w:val="center"/>
          </w:tcPr>
          <w:p w14:paraId="4EA1DFC0" w14:textId="7174DC09" w:rsidR="00D33E1C" w:rsidRPr="00C675B6" w:rsidRDefault="00D33E1C" w:rsidP="00D33E1C">
            <w:pPr>
              <w:pStyle w:val="TableParagraph"/>
              <w:spacing w:before="18"/>
              <w:ind w:left="368"/>
              <w:jc w:val="left"/>
              <w:rPr>
                <w:b/>
                <w:sz w:val="24"/>
              </w:rPr>
            </w:pPr>
            <w:r w:rsidRPr="00C675B6">
              <w:rPr>
                <w:b/>
                <w:sz w:val="24"/>
              </w:rPr>
              <w:t>2022</w:t>
            </w:r>
          </w:p>
        </w:tc>
      </w:tr>
      <w:tr w:rsidR="00D33E1C" w:rsidRPr="00C675B6" w14:paraId="77545A1C" w14:textId="77777777" w:rsidTr="00D33E1C">
        <w:trPr>
          <w:trHeight w:val="302"/>
        </w:trPr>
        <w:tc>
          <w:tcPr>
            <w:tcW w:w="1813" w:type="dxa"/>
          </w:tcPr>
          <w:p w14:paraId="75D2A767" w14:textId="77777777" w:rsidR="00D33E1C" w:rsidRPr="00C675B6" w:rsidRDefault="00D33E1C" w:rsidP="00D33E1C">
            <w:pPr>
              <w:pStyle w:val="TableParagraph"/>
              <w:spacing w:before="30" w:line="264" w:lineRule="exact"/>
              <w:ind w:left="28"/>
              <w:jc w:val="left"/>
              <w:rPr>
                <w:sz w:val="24"/>
              </w:rPr>
            </w:pPr>
            <w:r w:rsidRPr="00C675B6">
              <w:rPr>
                <w:sz w:val="24"/>
              </w:rPr>
              <w:t>Население</w:t>
            </w:r>
          </w:p>
        </w:tc>
        <w:tc>
          <w:tcPr>
            <w:tcW w:w="1654" w:type="dxa"/>
          </w:tcPr>
          <w:p w14:paraId="2D6D1C45" w14:textId="77777777" w:rsidR="00D33E1C" w:rsidRPr="00C675B6" w:rsidRDefault="00D33E1C" w:rsidP="00D33E1C">
            <w:pPr>
              <w:pStyle w:val="TableParagraph"/>
              <w:spacing w:before="30" w:line="264" w:lineRule="exact"/>
              <w:ind w:left="4"/>
              <w:jc w:val="center"/>
              <w:rPr>
                <w:sz w:val="24"/>
              </w:rPr>
            </w:pPr>
            <w:r w:rsidRPr="00C675B6">
              <w:rPr>
                <w:sz w:val="24"/>
              </w:rPr>
              <w:t>тыс. Гкал</w:t>
            </w:r>
          </w:p>
        </w:tc>
        <w:tc>
          <w:tcPr>
            <w:tcW w:w="1134" w:type="dxa"/>
            <w:vAlign w:val="center"/>
          </w:tcPr>
          <w:p w14:paraId="565781BF" w14:textId="78A9F765" w:rsidR="00D33E1C" w:rsidRPr="00C675B6" w:rsidRDefault="00D33E1C" w:rsidP="00D33E1C">
            <w:pPr>
              <w:pStyle w:val="TableParagraph"/>
              <w:spacing w:before="32" w:line="264" w:lineRule="exact"/>
              <w:ind w:right="21"/>
              <w:rPr>
                <w:sz w:val="24"/>
              </w:rPr>
            </w:pPr>
            <w:r w:rsidRPr="00C675B6">
              <w:rPr>
                <w:sz w:val="24"/>
              </w:rPr>
              <w:t>86,8</w:t>
            </w:r>
          </w:p>
        </w:tc>
        <w:tc>
          <w:tcPr>
            <w:tcW w:w="1134" w:type="dxa"/>
            <w:vAlign w:val="center"/>
          </w:tcPr>
          <w:p w14:paraId="76197000" w14:textId="2B84CBB0" w:rsidR="00D33E1C" w:rsidRPr="00C675B6" w:rsidRDefault="00D33E1C" w:rsidP="00D33E1C">
            <w:pPr>
              <w:pStyle w:val="TableParagraph"/>
              <w:spacing w:before="32" w:line="264" w:lineRule="exact"/>
              <w:ind w:right="21"/>
              <w:rPr>
                <w:sz w:val="24"/>
              </w:rPr>
            </w:pPr>
            <w:r w:rsidRPr="00C675B6">
              <w:rPr>
                <w:sz w:val="24"/>
              </w:rPr>
              <w:t>113,0</w:t>
            </w:r>
          </w:p>
        </w:tc>
        <w:tc>
          <w:tcPr>
            <w:tcW w:w="1134" w:type="dxa"/>
            <w:vAlign w:val="center"/>
          </w:tcPr>
          <w:p w14:paraId="48EA9441" w14:textId="2086EB4B" w:rsidR="00D33E1C" w:rsidRPr="00C675B6" w:rsidRDefault="00D33E1C" w:rsidP="00D33E1C">
            <w:pPr>
              <w:pStyle w:val="TableParagraph"/>
              <w:spacing w:before="32" w:line="264" w:lineRule="exact"/>
              <w:ind w:right="21"/>
              <w:rPr>
                <w:sz w:val="24"/>
              </w:rPr>
            </w:pPr>
            <w:r w:rsidRPr="00C675B6">
              <w:rPr>
                <w:sz w:val="24"/>
              </w:rPr>
              <w:t>130,2</w:t>
            </w:r>
          </w:p>
        </w:tc>
        <w:tc>
          <w:tcPr>
            <w:tcW w:w="1134" w:type="dxa"/>
            <w:vAlign w:val="center"/>
          </w:tcPr>
          <w:p w14:paraId="6A465CF3" w14:textId="72FD533E" w:rsidR="00D33E1C" w:rsidRPr="00C675B6" w:rsidRDefault="00D33E1C" w:rsidP="00D33E1C">
            <w:pPr>
              <w:pStyle w:val="TableParagraph"/>
              <w:spacing w:before="32" w:line="264" w:lineRule="exact"/>
              <w:ind w:right="21"/>
              <w:rPr>
                <w:sz w:val="24"/>
              </w:rPr>
            </w:pPr>
            <w:r w:rsidRPr="00C675B6">
              <w:rPr>
                <w:sz w:val="24"/>
              </w:rPr>
              <w:t>156,6</w:t>
            </w:r>
          </w:p>
        </w:tc>
        <w:tc>
          <w:tcPr>
            <w:tcW w:w="1134" w:type="dxa"/>
            <w:vAlign w:val="center"/>
          </w:tcPr>
          <w:p w14:paraId="2868C03A" w14:textId="7B6F57CC" w:rsidR="00D33E1C" w:rsidRPr="00C675B6" w:rsidRDefault="00D33E1C" w:rsidP="00D33E1C">
            <w:pPr>
              <w:pStyle w:val="TableParagraph"/>
              <w:spacing w:before="32" w:line="264" w:lineRule="exact"/>
              <w:ind w:right="21"/>
              <w:rPr>
                <w:sz w:val="24"/>
              </w:rPr>
            </w:pPr>
            <w:r w:rsidRPr="00C675B6">
              <w:rPr>
                <w:sz w:val="24"/>
              </w:rPr>
              <w:t>158,8</w:t>
            </w:r>
          </w:p>
        </w:tc>
        <w:tc>
          <w:tcPr>
            <w:tcW w:w="1134" w:type="dxa"/>
            <w:vAlign w:val="center"/>
          </w:tcPr>
          <w:p w14:paraId="4DE254AA" w14:textId="04D4D1CD" w:rsidR="00D33E1C" w:rsidRPr="00C675B6" w:rsidRDefault="00A602DE" w:rsidP="00D33E1C">
            <w:pPr>
              <w:pStyle w:val="TableParagraph"/>
              <w:spacing w:before="32" w:line="264" w:lineRule="exact"/>
              <w:ind w:right="21"/>
              <w:rPr>
                <w:sz w:val="24"/>
              </w:rPr>
            </w:pPr>
            <w:r w:rsidRPr="00C675B6">
              <w:rPr>
                <w:sz w:val="24"/>
              </w:rPr>
              <w:t>195,8</w:t>
            </w:r>
          </w:p>
        </w:tc>
      </w:tr>
      <w:tr w:rsidR="00D33E1C" w:rsidRPr="00C675B6" w14:paraId="276A2F10" w14:textId="77777777" w:rsidTr="00D33E1C">
        <w:trPr>
          <w:trHeight w:val="304"/>
        </w:trPr>
        <w:tc>
          <w:tcPr>
            <w:tcW w:w="1813" w:type="dxa"/>
          </w:tcPr>
          <w:p w14:paraId="7A11EE43" w14:textId="77777777" w:rsidR="00D33E1C" w:rsidRPr="00C675B6" w:rsidRDefault="00D33E1C" w:rsidP="00D33E1C">
            <w:pPr>
              <w:pStyle w:val="TableParagraph"/>
              <w:spacing w:before="32" w:line="264" w:lineRule="exact"/>
              <w:ind w:left="28"/>
              <w:jc w:val="left"/>
              <w:rPr>
                <w:sz w:val="24"/>
              </w:rPr>
            </w:pPr>
            <w:r w:rsidRPr="00C675B6">
              <w:rPr>
                <w:sz w:val="24"/>
              </w:rPr>
              <w:t>Бюджетные предприятия</w:t>
            </w:r>
          </w:p>
        </w:tc>
        <w:tc>
          <w:tcPr>
            <w:tcW w:w="1654" w:type="dxa"/>
          </w:tcPr>
          <w:p w14:paraId="1CEE778E" w14:textId="77777777" w:rsidR="00D33E1C" w:rsidRPr="00C675B6" w:rsidRDefault="00D33E1C" w:rsidP="00D33E1C">
            <w:pPr>
              <w:pStyle w:val="TableParagraph"/>
              <w:spacing w:before="32" w:line="264" w:lineRule="exact"/>
              <w:ind w:left="4"/>
              <w:jc w:val="center"/>
              <w:rPr>
                <w:sz w:val="24"/>
              </w:rPr>
            </w:pPr>
            <w:r w:rsidRPr="00C675B6">
              <w:rPr>
                <w:sz w:val="24"/>
              </w:rPr>
              <w:t>тыс. Гкал</w:t>
            </w:r>
          </w:p>
        </w:tc>
        <w:tc>
          <w:tcPr>
            <w:tcW w:w="1134" w:type="dxa"/>
            <w:vAlign w:val="center"/>
          </w:tcPr>
          <w:p w14:paraId="7391E8EB" w14:textId="79882B10" w:rsidR="00D33E1C" w:rsidRPr="00C675B6" w:rsidRDefault="00D33E1C" w:rsidP="00D33E1C">
            <w:pPr>
              <w:pStyle w:val="TableParagraph"/>
              <w:spacing w:before="30" w:line="264" w:lineRule="exact"/>
              <w:ind w:right="21"/>
              <w:rPr>
                <w:sz w:val="24"/>
              </w:rPr>
            </w:pPr>
            <w:r w:rsidRPr="00C675B6">
              <w:rPr>
                <w:sz w:val="24"/>
              </w:rPr>
              <w:t>29,5</w:t>
            </w:r>
          </w:p>
        </w:tc>
        <w:tc>
          <w:tcPr>
            <w:tcW w:w="1134" w:type="dxa"/>
            <w:vAlign w:val="center"/>
          </w:tcPr>
          <w:p w14:paraId="3FA177C8" w14:textId="77E8EBB0" w:rsidR="00D33E1C" w:rsidRPr="00C675B6" w:rsidRDefault="00D33E1C" w:rsidP="00D33E1C">
            <w:pPr>
              <w:pStyle w:val="TableParagraph"/>
              <w:spacing w:before="30" w:line="264" w:lineRule="exact"/>
              <w:ind w:right="21"/>
              <w:rPr>
                <w:sz w:val="24"/>
              </w:rPr>
            </w:pPr>
            <w:r w:rsidRPr="00C675B6">
              <w:rPr>
                <w:sz w:val="24"/>
              </w:rPr>
              <w:t>32,7</w:t>
            </w:r>
          </w:p>
        </w:tc>
        <w:tc>
          <w:tcPr>
            <w:tcW w:w="1134" w:type="dxa"/>
            <w:vAlign w:val="center"/>
          </w:tcPr>
          <w:p w14:paraId="307D099A" w14:textId="3DA6A7EA" w:rsidR="00D33E1C" w:rsidRPr="00C675B6" w:rsidRDefault="00D33E1C" w:rsidP="00D33E1C">
            <w:pPr>
              <w:pStyle w:val="TableParagraph"/>
              <w:spacing w:before="30" w:line="264" w:lineRule="exact"/>
              <w:ind w:right="21"/>
              <w:rPr>
                <w:sz w:val="24"/>
              </w:rPr>
            </w:pPr>
            <w:r w:rsidRPr="00C675B6">
              <w:rPr>
                <w:sz w:val="24"/>
              </w:rPr>
              <w:t>35,4</w:t>
            </w:r>
          </w:p>
        </w:tc>
        <w:tc>
          <w:tcPr>
            <w:tcW w:w="1134" w:type="dxa"/>
            <w:vAlign w:val="center"/>
          </w:tcPr>
          <w:p w14:paraId="47E61989" w14:textId="3D8481EB" w:rsidR="00D33E1C" w:rsidRPr="00C675B6" w:rsidRDefault="00D33E1C" w:rsidP="00D33E1C">
            <w:pPr>
              <w:pStyle w:val="TableParagraph"/>
              <w:spacing w:before="30" w:line="264" w:lineRule="exact"/>
              <w:ind w:right="21"/>
              <w:rPr>
                <w:sz w:val="24"/>
              </w:rPr>
            </w:pPr>
            <w:r w:rsidRPr="00C675B6">
              <w:rPr>
                <w:sz w:val="24"/>
              </w:rPr>
              <w:t>40,5</w:t>
            </w:r>
          </w:p>
        </w:tc>
        <w:tc>
          <w:tcPr>
            <w:tcW w:w="1134" w:type="dxa"/>
            <w:vAlign w:val="center"/>
          </w:tcPr>
          <w:p w14:paraId="616E6646" w14:textId="1F78D9E8" w:rsidR="00D33E1C" w:rsidRPr="00C675B6" w:rsidRDefault="00D33E1C" w:rsidP="00D33E1C">
            <w:pPr>
              <w:pStyle w:val="TableParagraph"/>
              <w:spacing w:before="30" w:line="264" w:lineRule="exact"/>
              <w:ind w:right="21"/>
              <w:rPr>
                <w:sz w:val="24"/>
              </w:rPr>
            </w:pPr>
            <w:r w:rsidRPr="00C675B6">
              <w:rPr>
                <w:sz w:val="24"/>
              </w:rPr>
              <w:t>42,1</w:t>
            </w:r>
          </w:p>
        </w:tc>
        <w:tc>
          <w:tcPr>
            <w:tcW w:w="1134" w:type="dxa"/>
            <w:vAlign w:val="center"/>
          </w:tcPr>
          <w:p w14:paraId="036D35C4" w14:textId="53700B01" w:rsidR="00D33E1C" w:rsidRPr="00C675B6" w:rsidRDefault="00B35021" w:rsidP="00D33E1C">
            <w:pPr>
              <w:pStyle w:val="TableParagraph"/>
              <w:spacing w:before="30" w:line="264" w:lineRule="exact"/>
              <w:ind w:right="21"/>
              <w:rPr>
                <w:sz w:val="24"/>
              </w:rPr>
            </w:pPr>
            <w:r w:rsidRPr="00C675B6">
              <w:rPr>
                <w:sz w:val="24"/>
              </w:rPr>
              <w:t>34,9</w:t>
            </w:r>
          </w:p>
        </w:tc>
      </w:tr>
      <w:tr w:rsidR="00D33E1C" w:rsidRPr="00C675B6" w14:paraId="3DF505C7" w14:textId="77777777" w:rsidTr="00D33E1C">
        <w:trPr>
          <w:trHeight w:val="301"/>
        </w:trPr>
        <w:tc>
          <w:tcPr>
            <w:tcW w:w="1813" w:type="dxa"/>
          </w:tcPr>
          <w:p w14:paraId="2F9C42EB" w14:textId="77777777" w:rsidR="00D33E1C" w:rsidRPr="00C675B6" w:rsidRDefault="00D33E1C" w:rsidP="00D33E1C">
            <w:pPr>
              <w:pStyle w:val="TableParagraph"/>
              <w:spacing w:before="30" w:line="264" w:lineRule="exact"/>
              <w:ind w:left="28"/>
              <w:jc w:val="left"/>
              <w:rPr>
                <w:sz w:val="24"/>
              </w:rPr>
            </w:pPr>
            <w:r w:rsidRPr="00C675B6">
              <w:rPr>
                <w:sz w:val="24"/>
              </w:rPr>
              <w:t>Прочие</w:t>
            </w:r>
          </w:p>
        </w:tc>
        <w:tc>
          <w:tcPr>
            <w:tcW w:w="1654" w:type="dxa"/>
          </w:tcPr>
          <w:p w14:paraId="18BFFD80" w14:textId="77777777" w:rsidR="00D33E1C" w:rsidRPr="00C675B6" w:rsidRDefault="00D33E1C" w:rsidP="00D33E1C">
            <w:pPr>
              <w:pStyle w:val="TableParagraph"/>
              <w:spacing w:before="30" w:line="264" w:lineRule="exact"/>
              <w:ind w:left="4"/>
              <w:jc w:val="center"/>
              <w:rPr>
                <w:sz w:val="24"/>
              </w:rPr>
            </w:pPr>
            <w:r w:rsidRPr="00C675B6">
              <w:rPr>
                <w:sz w:val="24"/>
              </w:rPr>
              <w:t>тыс. Гкал</w:t>
            </w:r>
          </w:p>
        </w:tc>
        <w:tc>
          <w:tcPr>
            <w:tcW w:w="1134" w:type="dxa"/>
            <w:vAlign w:val="center"/>
          </w:tcPr>
          <w:p w14:paraId="058EAD33" w14:textId="7A4C6255" w:rsidR="00D33E1C" w:rsidRPr="00C675B6" w:rsidRDefault="00D33E1C" w:rsidP="00D33E1C">
            <w:pPr>
              <w:pStyle w:val="TableParagraph"/>
              <w:spacing w:before="30" w:line="264" w:lineRule="exact"/>
              <w:ind w:right="21"/>
              <w:rPr>
                <w:sz w:val="24"/>
              </w:rPr>
            </w:pPr>
            <w:r w:rsidRPr="00C675B6">
              <w:rPr>
                <w:sz w:val="24"/>
              </w:rPr>
              <w:t>43,8</w:t>
            </w:r>
          </w:p>
        </w:tc>
        <w:tc>
          <w:tcPr>
            <w:tcW w:w="1134" w:type="dxa"/>
            <w:vAlign w:val="center"/>
          </w:tcPr>
          <w:p w14:paraId="4D972072" w14:textId="5F655AE7" w:rsidR="00D33E1C" w:rsidRPr="00C675B6" w:rsidRDefault="00D33E1C" w:rsidP="00D33E1C">
            <w:pPr>
              <w:pStyle w:val="TableParagraph"/>
              <w:spacing w:before="30" w:line="264" w:lineRule="exact"/>
              <w:ind w:right="21"/>
              <w:rPr>
                <w:sz w:val="24"/>
              </w:rPr>
            </w:pPr>
            <w:r w:rsidRPr="00C675B6">
              <w:rPr>
                <w:sz w:val="24"/>
              </w:rPr>
              <w:t>49,9</w:t>
            </w:r>
          </w:p>
        </w:tc>
        <w:tc>
          <w:tcPr>
            <w:tcW w:w="1134" w:type="dxa"/>
            <w:vAlign w:val="center"/>
          </w:tcPr>
          <w:p w14:paraId="39C4819E" w14:textId="4E5D2BDB" w:rsidR="00D33E1C" w:rsidRPr="00C675B6" w:rsidRDefault="00D33E1C" w:rsidP="00D33E1C">
            <w:pPr>
              <w:pStyle w:val="TableParagraph"/>
              <w:spacing w:before="30" w:line="264" w:lineRule="exact"/>
              <w:ind w:right="21"/>
              <w:rPr>
                <w:sz w:val="24"/>
              </w:rPr>
            </w:pPr>
            <w:r w:rsidRPr="00C675B6">
              <w:rPr>
                <w:sz w:val="24"/>
              </w:rPr>
              <w:t>55,6</w:t>
            </w:r>
          </w:p>
        </w:tc>
        <w:tc>
          <w:tcPr>
            <w:tcW w:w="1134" w:type="dxa"/>
            <w:vAlign w:val="center"/>
          </w:tcPr>
          <w:p w14:paraId="42AD59D3" w14:textId="67684586" w:rsidR="00D33E1C" w:rsidRPr="00C675B6" w:rsidRDefault="00D33E1C" w:rsidP="00D33E1C">
            <w:pPr>
              <w:pStyle w:val="TableParagraph"/>
              <w:spacing w:before="30" w:line="264" w:lineRule="exact"/>
              <w:ind w:right="21"/>
              <w:rPr>
                <w:sz w:val="24"/>
              </w:rPr>
            </w:pPr>
            <w:r w:rsidRPr="00C675B6">
              <w:rPr>
                <w:sz w:val="24"/>
              </w:rPr>
              <w:t>59,3</w:t>
            </w:r>
          </w:p>
        </w:tc>
        <w:tc>
          <w:tcPr>
            <w:tcW w:w="1134" w:type="dxa"/>
            <w:vAlign w:val="center"/>
          </w:tcPr>
          <w:p w14:paraId="0F5BBBD0" w14:textId="26402522" w:rsidR="00D33E1C" w:rsidRPr="00C675B6" w:rsidRDefault="00D33E1C" w:rsidP="00D33E1C">
            <w:pPr>
              <w:pStyle w:val="TableParagraph"/>
              <w:spacing w:before="30" w:line="264" w:lineRule="exact"/>
              <w:ind w:right="21"/>
              <w:rPr>
                <w:sz w:val="24"/>
              </w:rPr>
            </w:pPr>
            <w:r w:rsidRPr="00C675B6">
              <w:rPr>
                <w:sz w:val="24"/>
              </w:rPr>
              <w:t>69,4</w:t>
            </w:r>
          </w:p>
        </w:tc>
        <w:tc>
          <w:tcPr>
            <w:tcW w:w="1134" w:type="dxa"/>
            <w:vAlign w:val="center"/>
          </w:tcPr>
          <w:p w14:paraId="186CDFF5" w14:textId="463EC041" w:rsidR="00D33E1C" w:rsidRPr="00C675B6" w:rsidRDefault="00B35021" w:rsidP="00D33E1C">
            <w:pPr>
              <w:pStyle w:val="TableParagraph"/>
              <w:spacing w:before="30" w:line="264" w:lineRule="exact"/>
              <w:ind w:right="21"/>
              <w:rPr>
                <w:sz w:val="24"/>
              </w:rPr>
            </w:pPr>
            <w:r w:rsidRPr="00C675B6">
              <w:rPr>
                <w:sz w:val="24"/>
              </w:rPr>
              <w:t>18,3</w:t>
            </w:r>
          </w:p>
        </w:tc>
      </w:tr>
      <w:tr w:rsidR="00D33E1C" w:rsidRPr="00C675B6" w14:paraId="01681D16" w14:textId="77777777" w:rsidTr="00D33E1C">
        <w:trPr>
          <w:trHeight w:val="304"/>
        </w:trPr>
        <w:tc>
          <w:tcPr>
            <w:tcW w:w="1813" w:type="dxa"/>
          </w:tcPr>
          <w:p w14:paraId="7BEB866B" w14:textId="77777777" w:rsidR="00D33E1C" w:rsidRPr="00C675B6" w:rsidRDefault="00D33E1C" w:rsidP="00D33E1C">
            <w:pPr>
              <w:pStyle w:val="TableParagraph"/>
              <w:spacing w:before="37" w:line="259" w:lineRule="exact"/>
              <w:ind w:left="28"/>
              <w:jc w:val="left"/>
              <w:rPr>
                <w:b/>
                <w:sz w:val="24"/>
              </w:rPr>
            </w:pPr>
            <w:r w:rsidRPr="00C675B6">
              <w:rPr>
                <w:b/>
                <w:sz w:val="24"/>
              </w:rPr>
              <w:t>Итого</w:t>
            </w:r>
          </w:p>
        </w:tc>
        <w:tc>
          <w:tcPr>
            <w:tcW w:w="1654" w:type="dxa"/>
          </w:tcPr>
          <w:p w14:paraId="1590C2FD" w14:textId="77777777" w:rsidR="00D33E1C" w:rsidRPr="00C675B6" w:rsidRDefault="00D33E1C" w:rsidP="00D33E1C">
            <w:pPr>
              <w:pStyle w:val="TableParagraph"/>
              <w:spacing w:before="37" w:line="259" w:lineRule="exact"/>
              <w:ind w:left="9"/>
              <w:jc w:val="center"/>
              <w:rPr>
                <w:b/>
                <w:sz w:val="24"/>
              </w:rPr>
            </w:pPr>
            <w:r w:rsidRPr="00C675B6">
              <w:rPr>
                <w:b/>
                <w:sz w:val="24"/>
              </w:rPr>
              <w:t>тыс. Гкал</w:t>
            </w:r>
          </w:p>
        </w:tc>
        <w:tc>
          <w:tcPr>
            <w:tcW w:w="1134" w:type="dxa"/>
            <w:vAlign w:val="center"/>
          </w:tcPr>
          <w:p w14:paraId="49B74C9B" w14:textId="05DD6212" w:rsidR="00D33E1C" w:rsidRPr="00C675B6" w:rsidRDefault="00D33E1C" w:rsidP="00D33E1C">
            <w:pPr>
              <w:pStyle w:val="TableParagraph"/>
              <w:spacing w:before="37" w:line="259" w:lineRule="exact"/>
              <w:ind w:right="21"/>
              <w:rPr>
                <w:b/>
                <w:sz w:val="24"/>
              </w:rPr>
            </w:pPr>
            <w:r w:rsidRPr="00C675B6">
              <w:rPr>
                <w:b/>
                <w:sz w:val="24"/>
              </w:rPr>
              <w:t>160,1</w:t>
            </w:r>
          </w:p>
        </w:tc>
        <w:tc>
          <w:tcPr>
            <w:tcW w:w="1134" w:type="dxa"/>
            <w:vAlign w:val="center"/>
          </w:tcPr>
          <w:p w14:paraId="1802BF36" w14:textId="1908026A" w:rsidR="00D33E1C" w:rsidRPr="00C675B6" w:rsidRDefault="00D33E1C" w:rsidP="00D33E1C">
            <w:pPr>
              <w:pStyle w:val="TableParagraph"/>
              <w:spacing w:before="37" w:line="259" w:lineRule="exact"/>
              <w:ind w:right="21"/>
              <w:rPr>
                <w:b/>
                <w:sz w:val="24"/>
              </w:rPr>
            </w:pPr>
            <w:r w:rsidRPr="00C675B6">
              <w:rPr>
                <w:b/>
                <w:sz w:val="24"/>
              </w:rPr>
              <w:t>195,6</w:t>
            </w:r>
          </w:p>
        </w:tc>
        <w:tc>
          <w:tcPr>
            <w:tcW w:w="1134" w:type="dxa"/>
            <w:vAlign w:val="center"/>
          </w:tcPr>
          <w:p w14:paraId="3C6E397C" w14:textId="635166FC" w:rsidR="00D33E1C" w:rsidRPr="00C675B6" w:rsidRDefault="00D33E1C" w:rsidP="00D33E1C">
            <w:pPr>
              <w:pStyle w:val="TableParagraph"/>
              <w:spacing w:before="37" w:line="259" w:lineRule="exact"/>
              <w:ind w:right="21"/>
              <w:rPr>
                <w:b/>
                <w:sz w:val="24"/>
              </w:rPr>
            </w:pPr>
            <w:r w:rsidRPr="00C675B6">
              <w:rPr>
                <w:b/>
                <w:sz w:val="24"/>
              </w:rPr>
              <w:t>221,4</w:t>
            </w:r>
          </w:p>
        </w:tc>
        <w:tc>
          <w:tcPr>
            <w:tcW w:w="1134" w:type="dxa"/>
            <w:vAlign w:val="center"/>
          </w:tcPr>
          <w:p w14:paraId="6BA00CBB" w14:textId="44E8C084" w:rsidR="00D33E1C" w:rsidRPr="00C675B6" w:rsidRDefault="00D33E1C" w:rsidP="00D33E1C">
            <w:pPr>
              <w:pStyle w:val="TableParagraph"/>
              <w:spacing w:before="37" w:line="259" w:lineRule="exact"/>
              <w:ind w:right="21"/>
              <w:rPr>
                <w:b/>
                <w:sz w:val="24"/>
              </w:rPr>
            </w:pPr>
            <w:r w:rsidRPr="00C675B6">
              <w:rPr>
                <w:b/>
                <w:sz w:val="24"/>
              </w:rPr>
              <w:t>256,4</w:t>
            </w:r>
          </w:p>
        </w:tc>
        <w:tc>
          <w:tcPr>
            <w:tcW w:w="1134" w:type="dxa"/>
            <w:vAlign w:val="center"/>
          </w:tcPr>
          <w:p w14:paraId="76155518" w14:textId="302E622B" w:rsidR="00D33E1C" w:rsidRPr="00C675B6" w:rsidRDefault="00D33E1C" w:rsidP="00D33E1C">
            <w:pPr>
              <w:pStyle w:val="TableParagraph"/>
              <w:spacing w:before="37" w:line="259" w:lineRule="exact"/>
              <w:ind w:right="21"/>
              <w:rPr>
                <w:b/>
                <w:sz w:val="24"/>
              </w:rPr>
            </w:pPr>
            <w:r w:rsidRPr="00C675B6">
              <w:rPr>
                <w:b/>
                <w:sz w:val="24"/>
              </w:rPr>
              <w:t>270,3</w:t>
            </w:r>
          </w:p>
        </w:tc>
        <w:tc>
          <w:tcPr>
            <w:tcW w:w="1134" w:type="dxa"/>
            <w:vAlign w:val="center"/>
          </w:tcPr>
          <w:p w14:paraId="6D953129" w14:textId="6F6FE138" w:rsidR="00D33E1C" w:rsidRPr="00C675B6" w:rsidRDefault="00B35021" w:rsidP="00D33E1C">
            <w:pPr>
              <w:pStyle w:val="TableParagraph"/>
              <w:spacing w:before="37" w:line="259" w:lineRule="exact"/>
              <w:ind w:right="21"/>
              <w:rPr>
                <w:b/>
                <w:sz w:val="24"/>
              </w:rPr>
            </w:pPr>
            <w:r w:rsidRPr="00C675B6">
              <w:rPr>
                <w:b/>
                <w:sz w:val="24"/>
              </w:rPr>
              <w:t>249,</w:t>
            </w:r>
            <w:r w:rsidR="00A602DE" w:rsidRPr="00C675B6">
              <w:rPr>
                <w:b/>
                <w:sz w:val="24"/>
              </w:rPr>
              <w:t>0</w:t>
            </w:r>
          </w:p>
        </w:tc>
      </w:tr>
    </w:tbl>
    <w:p w14:paraId="12308553" w14:textId="77777777" w:rsidR="00024219" w:rsidRPr="00C675B6" w:rsidRDefault="00024219">
      <w:pPr>
        <w:pStyle w:val="a3"/>
        <w:spacing w:before="8"/>
        <w:rPr>
          <w:b/>
          <w:sz w:val="23"/>
        </w:rPr>
      </w:pPr>
    </w:p>
    <w:p w14:paraId="6A777AB2" w14:textId="77777777" w:rsidR="00024219" w:rsidRPr="00C675B6" w:rsidRDefault="005B501F" w:rsidP="00010DBD">
      <w:pPr>
        <w:pStyle w:val="a3"/>
      </w:pPr>
      <w:r w:rsidRPr="00C675B6">
        <w:t xml:space="preserve">Таблица </w:t>
      </w:r>
      <w:bookmarkStart w:id="40" w:name="_bookmark44"/>
      <w:bookmarkEnd w:id="40"/>
      <w:r w:rsidRPr="00C675B6">
        <w:t>21. Тепловая нагрузка в зоне централизованного теплоснабжения МО Тосненское городское поселение Тосненского района Ленинградской области в разрезе групп</w:t>
      </w:r>
      <w:r w:rsidRPr="00C675B6">
        <w:rPr>
          <w:spacing w:val="-1"/>
        </w:rPr>
        <w:t xml:space="preserve"> </w:t>
      </w:r>
      <w:r w:rsidRPr="00C675B6">
        <w:t>потребителей</w:t>
      </w:r>
    </w:p>
    <w:p w14:paraId="04AAF731" w14:textId="77777777" w:rsidR="00024219" w:rsidRPr="00C675B6" w:rsidRDefault="00024219">
      <w:pPr>
        <w:pStyle w:val="a3"/>
        <w:spacing w:before="3"/>
        <w:rPr>
          <w:b/>
        </w:rPr>
      </w:pPr>
    </w:p>
    <w:tbl>
      <w:tblPr>
        <w:tblW w:w="998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3"/>
        <w:gridCol w:w="1376"/>
        <w:gridCol w:w="1130"/>
        <w:gridCol w:w="1130"/>
        <w:gridCol w:w="1130"/>
        <w:gridCol w:w="1130"/>
        <w:gridCol w:w="1130"/>
        <w:gridCol w:w="1130"/>
      </w:tblGrid>
      <w:tr w:rsidR="00324E2C" w:rsidRPr="00C675B6" w14:paraId="7C404BB8" w14:textId="77777777" w:rsidTr="00324E2C">
        <w:trPr>
          <w:trHeight w:val="294"/>
        </w:trPr>
        <w:tc>
          <w:tcPr>
            <w:tcW w:w="1833" w:type="dxa"/>
            <w:shd w:val="clear" w:color="auto" w:fill="DBE4F0"/>
          </w:tcPr>
          <w:p w14:paraId="2DD9B99D" w14:textId="77777777" w:rsidR="00324E2C" w:rsidRPr="00C675B6" w:rsidRDefault="00324E2C" w:rsidP="00324E2C">
            <w:pPr>
              <w:pStyle w:val="TableParagraph"/>
              <w:spacing w:before="35" w:line="259" w:lineRule="exact"/>
              <w:ind w:left="113"/>
              <w:jc w:val="left"/>
              <w:rPr>
                <w:b/>
                <w:sz w:val="24"/>
              </w:rPr>
            </w:pPr>
            <w:r w:rsidRPr="00C675B6">
              <w:rPr>
                <w:b/>
                <w:sz w:val="24"/>
              </w:rPr>
              <w:t>Группы потребителей</w:t>
            </w:r>
          </w:p>
        </w:tc>
        <w:tc>
          <w:tcPr>
            <w:tcW w:w="1376" w:type="dxa"/>
            <w:shd w:val="clear" w:color="auto" w:fill="DBE4F0"/>
          </w:tcPr>
          <w:p w14:paraId="14B29953" w14:textId="77777777" w:rsidR="00324E2C" w:rsidRPr="00C675B6" w:rsidRDefault="00324E2C" w:rsidP="00324E2C">
            <w:pPr>
              <w:pStyle w:val="TableParagraph"/>
              <w:spacing w:before="35" w:line="259" w:lineRule="exact"/>
              <w:ind w:right="20"/>
              <w:rPr>
                <w:b/>
                <w:sz w:val="24"/>
              </w:rPr>
            </w:pPr>
            <w:r w:rsidRPr="00C675B6">
              <w:rPr>
                <w:b/>
                <w:sz w:val="24"/>
              </w:rPr>
              <w:t>Ед. изм.</w:t>
            </w:r>
          </w:p>
        </w:tc>
        <w:tc>
          <w:tcPr>
            <w:tcW w:w="1130" w:type="dxa"/>
            <w:shd w:val="clear" w:color="auto" w:fill="DBE4F0"/>
          </w:tcPr>
          <w:p w14:paraId="0DB7006D" w14:textId="05F02552" w:rsidR="00324E2C" w:rsidRPr="00C675B6" w:rsidRDefault="00324E2C" w:rsidP="00324E2C">
            <w:pPr>
              <w:pStyle w:val="TableParagraph"/>
              <w:spacing w:before="15"/>
              <w:ind w:left="387"/>
              <w:jc w:val="left"/>
              <w:rPr>
                <w:b/>
                <w:sz w:val="24"/>
              </w:rPr>
            </w:pPr>
            <w:r w:rsidRPr="00C675B6">
              <w:rPr>
                <w:b/>
                <w:sz w:val="24"/>
              </w:rPr>
              <w:t>2017</w:t>
            </w:r>
          </w:p>
        </w:tc>
        <w:tc>
          <w:tcPr>
            <w:tcW w:w="1130" w:type="dxa"/>
            <w:shd w:val="clear" w:color="auto" w:fill="DBE4F0"/>
          </w:tcPr>
          <w:p w14:paraId="40981D3B" w14:textId="68D46C77" w:rsidR="00324E2C" w:rsidRPr="00C675B6" w:rsidRDefault="00324E2C" w:rsidP="00324E2C">
            <w:pPr>
              <w:pStyle w:val="TableParagraph"/>
              <w:spacing w:before="15"/>
              <w:ind w:left="387"/>
              <w:jc w:val="left"/>
              <w:rPr>
                <w:b/>
                <w:sz w:val="24"/>
              </w:rPr>
            </w:pPr>
            <w:r w:rsidRPr="00C675B6">
              <w:rPr>
                <w:b/>
                <w:sz w:val="24"/>
              </w:rPr>
              <w:t>2018</w:t>
            </w:r>
          </w:p>
        </w:tc>
        <w:tc>
          <w:tcPr>
            <w:tcW w:w="1130" w:type="dxa"/>
            <w:shd w:val="clear" w:color="auto" w:fill="DBE4F0"/>
          </w:tcPr>
          <w:p w14:paraId="26A62CCA" w14:textId="3851FB7B" w:rsidR="00324E2C" w:rsidRPr="00C675B6" w:rsidRDefault="00324E2C" w:rsidP="00324E2C">
            <w:pPr>
              <w:pStyle w:val="TableParagraph"/>
              <w:spacing w:before="15"/>
              <w:ind w:left="387"/>
              <w:jc w:val="left"/>
              <w:rPr>
                <w:b/>
                <w:sz w:val="24"/>
              </w:rPr>
            </w:pPr>
            <w:r w:rsidRPr="00C675B6">
              <w:rPr>
                <w:b/>
                <w:sz w:val="24"/>
              </w:rPr>
              <w:t>2019</w:t>
            </w:r>
          </w:p>
        </w:tc>
        <w:tc>
          <w:tcPr>
            <w:tcW w:w="1130" w:type="dxa"/>
            <w:shd w:val="clear" w:color="auto" w:fill="DBE4F0"/>
          </w:tcPr>
          <w:p w14:paraId="5010F861" w14:textId="3C2966E4" w:rsidR="00324E2C" w:rsidRPr="00C675B6" w:rsidRDefault="00324E2C" w:rsidP="00324E2C">
            <w:pPr>
              <w:pStyle w:val="TableParagraph"/>
              <w:spacing w:before="15"/>
              <w:ind w:left="387"/>
              <w:jc w:val="left"/>
              <w:rPr>
                <w:b/>
                <w:sz w:val="24"/>
              </w:rPr>
            </w:pPr>
            <w:r w:rsidRPr="00C675B6">
              <w:rPr>
                <w:b/>
                <w:sz w:val="24"/>
              </w:rPr>
              <w:t>2020</w:t>
            </w:r>
          </w:p>
        </w:tc>
        <w:tc>
          <w:tcPr>
            <w:tcW w:w="1130" w:type="dxa"/>
            <w:shd w:val="clear" w:color="auto" w:fill="DBE4F0"/>
          </w:tcPr>
          <w:p w14:paraId="36158784" w14:textId="1B5CFE10" w:rsidR="00324E2C" w:rsidRPr="00C675B6" w:rsidRDefault="00324E2C" w:rsidP="00324E2C">
            <w:pPr>
              <w:pStyle w:val="TableParagraph"/>
              <w:spacing w:before="15"/>
              <w:ind w:left="387"/>
              <w:jc w:val="left"/>
              <w:rPr>
                <w:b/>
                <w:sz w:val="24"/>
              </w:rPr>
            </w:pPr>
            <w:r w:rsidRPr="00C675B6">
              <w:rPr>
                <w:b/>
                <w:sz w:val="24"/>
              </w:rPr>
              <w:t>2021</w:t>
            </w:r>
          </w:p>
        </w:tc>
        <w:tc>
          <w:tcPr>
            <w:tcW w:w="1130" w:type="dxa"/>
            <w:shd w:val="clear" w:color="auto" w:fill="DBE4F0"/>
          </w:tcPr>
          <w:p w14:paraId="22B0BE1A" w14:textId="012D70C2" w:rsidR="00324E2C" w:rsidRPr="00C675B6" w:rsidRDefault="00324E2C" w:rsidP="00324E2C">
            <w:pPr>
              <w:pStyle w:val="TableParagraph"/>
              <w:spacing w:before="15"/>
              <w:ind w:left="387"/>
              <w:jc w:val="left"/>
              <w:rPr>
                <w:b/>
                <w:sz w:val="24"/>
              </w:rPr>
            </w:pPr>
            <w:r w:rsidRPr="00C675B6">
              <w:rPr>
                <w:b/>
                <w:sz w:val="24"/>
              </w:rPr>
              <w:t>2022</w:t>
            </w:r>
          </w:p>
        </w:tc>
      </w:tr>
      <w:tr w:rsidR="00A602DE" w:rsidRPr="00C675B6" w14:paraId="73D5D48F" w14:textId="77777777" w:rsidTr="00A602DE">
        <w:trPr>
          <w:trHeight w:val="295"/>
        </w:trPr>
        <w:tc>
          <w:tcPr>
            <w:tcW w:w="1833" w:type="dxa"/>
          </w:tcPr>
          <w:p w14:paraId="49A5DF9C" w14:textId="77777777" w:rsidR="00A602DE" w:rsidRPr="00C675B6" w:rsidRDefault="00A602DE" w:rsidP="00A602DE">
            <w:pPr>
              <w:pStyle w:val="TableParagraph"/>
              <w:spacing w:before="32" w:line="264" w:lineRule="exact"/>
              <w:ind w:left="28"/>
              <w:jc w:val="left"/>
              <w:rPr>
                <w:sz w:val="24"/>
              </w:rPr>
            </w:pPr>
            <w:r w:rsidRPr="00C675B6">
              <w:rPr>
                <w:sz w:val="24"/>
              </w:rPr>
              <w:t>Население</w:t>
            </w:r>
          </w:p>
        </w:tc>
        <w:tc>
          <w:tcPr>
            <w:tcW w:w="1376" w:type="dxa"/>
          </w:tcPr>
          <w:p w14:paraId="7B80309F" w14:textId="77777777" w:rsidR="00A602DE" w:rsidRPr="00C675B6" w:rsidRDefault="00A602DE" w:rsidP="00A602DE">
            <w:pPr>
              <w:pStyle w:val="TableParagraph"/>
              <w:spacing w:before="32" w:line="264" w:lineRule="exact"/>
              <w:ind w:right="119"/>
              <w:rPr>
                <w:sz w:val="24"/>
              </w:rPr>
            </w:pPr>
            <w:r w:rsidRPr="00C675B6">
              <w:rPr>
                <w:sz w:val="24"/>
              </w:rPr>
              <w:t>Гкал/</w:t>
            </w:r>
            <w:proofErr w:type="gramStart"/>
            <w:r w:rsidRPr="00C675B6">
              <w:rPr>
                <w:sz w:val="24"/>
              </w:rPr>
              <w:t>ч</w:t>
            </w:r>
            <w:proofErr w:type="gramEnd"/>
          </w:p>
        </w:tc>
        <w:tc>
          <w:tcPr>
            <w:tcW w:w="1130" w:type="dxa"/>
          </w:tcPr>
          <w:p w14:paraId="62249D6D" w14:textId="598B7F5B" w:rsidR="00A602DE" w:rsidRPr="00C675B6" w:rsidRDefault="00A602DE" w:rsidP="00A602DE">
            <w:pPr>
              <w:pStyle w:val="TableParagraph"/>
              <w:spacing w:before="32" w:line="264" w:lineRule="exact"/>
              <w:ind w:right="21"/>
              <w:rPr>
                <w:sz w:val="24"/>
              </w:rPr>
            </w:pPr>
            <w:r w:rsidRPr="00C675B6">
              <w:rPr>
                <w:sz w:val="24"/>
              </w:rPr>
              <w:t>86,8</w:t>
            </w:r>
          </w:p>
        </w:tc>
        <w:tc>
          <w:tcPr>
            <w:tcW w:w="1130" w:type="dxa"/>
          </w:tcPr>
          <w:p w14:paraId="31B844BA" w14:textId="57A1B434" w:rsidR="00A602DE" w:rsidRPr="00C675B6" w:rsidRDefault="00A602DE" w:rsidP="00A602DE">
            <w:pPr>
              <w:pStyle w:val="TableParagraph"/>
              <w:spacing w:before="32" w:line="264" w:lineRule="exact"/>
              <w:ind w:right="21"/>
              <w:rPr>
                <w:sz w:val="24"/>
              </w:rPr>
            </w:pPr>
            <w:r w:rsidRPr="00C675B6">
              <w:rPr>
                <w:sz w:val="24"/>
              </w:rPr>
              <w:t>113,0</w:t>
            </w:r>
          </w:p>
        </w:tc>
        <w:tc>
          <w:tcPr>
            <w:tcW w:w="1130" w:type="dxa"/>
          </w:tcPr>
          <w:p w14:paraId="05315D27" w14:textId="718B092D" w:rsidR="00A602DE" w:rsidRPr="00C675B6" w:rsidRDefault="00A602DE" w:rsidP="00A602DE">
            <w:pPr>
              <w:pStyle w:val="TableParagraph"/>
              <w:spacing w:before="32" w:line="264" w:lineRule="exact"/>
              <w:ind w:right="21"/>
              <w:rPr>
                <w:sz w:val="24"/>
              </w:rPr>
            </w:pPr>
            <w:r w:rsidRPr="00C675B6">
              <w:rPr>
                <w:sz w:val="24"/>
              </w:rPr>
              <w:t>130,2</w:t>
            </w:r>
          </w:p>
        </w:tc>
        <w:tc>
          <w:tcPr>
            <w:tcW w:w="1130" w:type="dxa"/>
          </w:tcPr>
          <w:p w14:paraId="51CF62E1" w14:textId="7DEBFED3" w:rsidR="00A602DE" w:rsidRPr="00C675B6" w:rsidRDefault="00A602DE" w:rsidP="00A602DE">
            <w:pPr>
              <w:pStyle w:val="TableParagraph"/>
              <w:spacing w:before="32" w:line="264" w:lineRule="exact"/>
              <w:ind w:right="21"/>
              <w:rPr>
                <w:sz w:val="24"/>
              </w:rPr>
            </w:pPr>
            <w:r w:rsidRPr="00C675B6">
              <w:rPr>
                <w:sz w:val="24"/>
              </w:rPr>
              <w:t>156,6</w:t>
            </w:r>
          </w:p>
        </w:tc>
        <w:tc>
          <w:tcPr>
            <w:tcW w:w="1130" w:type="dxa"/>
          </w:tcPr>
          <w:p w14:paraId="1C11370B" w14:textId="619BF20A" w:rsidR="00A602DE" w:rsidRPr="00C675B6" w:rsidRDefault="00A602DE" w:rsidP="00A602DE">
            <w:pPr>
              <w:pStyle w:val="TableParagraph"/>
              <w:spacing w:before="32" w:line="264" w:lineRule="exact"/>
              <w:ind w:right="21"/>
              <w:rPr>
                <w:sz w:val="24"/>
              </w:rPr>
            </w:pPr>
            <w:r w:rsidRPr="00C675B6">
              <w:rPr>
                <w:sz w:val="24"/>
              </w:rPr>
              <w:t>158,8</w:t>
            </w:r>
          </w:p>
        </w:tc>
        <w:tc>
          <w:tcPr>
            <w:tcW w:w="1130" w:type="dxa"/>
            <w:vAlign w:val="center"/>
          </w:tcPr>
          <w:p w14:paraId="7FD63281" w14:textId="02EE9B5D" w:rsidR="00A602DE" w:rsidRPr="00C675B6" w:rsidRDefault="00A602DE" w:rsidP="00A602DE">
            <w:pPr>
              <w:pStyle w:val="TableParagraph"/>
              <w:spacing w:before="32" w:line="264" w:lineRule="exact"/>
              <w:ind w:right="21"/>
              <w:rPr>
                <w:sz w:val="24"/>
              </w:rPr>
            </w:pPr>
            <w:r w:rsidRPr="00C675B6">
              <w:rPr>
                <w:sz w:val="24"/>
              </w:rPr>
              <w:t>195,8</w:t>
            </w:r>
          </w:p>
        </w:tc>
      </w:tr>
      <w:tr w:rsidR="00A602DE" w:rsidRPr="00C675B6" w14:paraId="54BED4CF" w14:textId="77777777" w:rsidTr="00A602DE">
        <w:trPr>
          <w:trHeight w:val="293"/>
        </w:trPr>
        <w:tc>
          <w:tcPr>
            <w:tcW w:w="1833" w:type="dxa"/>
          </w:tcPr>
          <w:p w14:paraId="6D4859CC" w14:textId="77777777" w:rsidR="00A602DE" w:rsidRPr="00C675B6" w:rsidRDefault="00A602DE" w:rsidP="00A602DE">
            <w:pPr>
              <w:pStyle w:val="TableParagraph"/>
              <w:spacing w:before="30" w:line="264" w:lineRule="exact"/>
              <w:ind w:left="28"/>
              <w:jc w:val="left"/>
              <w:rPr>
                <w:sz w:val="24"/>
              </w:rPr>
            </w:pPr>
            <w:r w:rsidRPr="00C675B6">
              <w:rPr>
                <w:sz w:val="24"/>
              </w:rPr>
              <w:t>Бюджетные предприятия</w:t>
            </w:r>
          </w:p>
        </w:tc>
        <w:tc>
          <w:tcPr>
            <w:tcW w:w="1376" w:type="dxa"/>
          </w:tcPr>
          <w:p w14:paraId="0BA9DE06" w14:textId="77777777" w:rsidR="00A602DE" w:rsidRPr="00C675B6" w:rsidRDefault="00A602DE" w:rsidP="00A602DE">
            <w:pPr>
              <w:pStyle w:val="TableParagraph"/>
              <w:spacing w:before="30" w:line="264" w:lineRule="exact"/>
              <w:ind w:right="119"/>
              <w:rPr>
                <w:sz w:val="24"/>
              </w:rPr>
            </w:pPr>
            <w:r w:rsidRPr="00C675B6">
              <w:rPr>
                <w:sz w:val="24"/>
              </w:rPr>
              <w:t>Гкал/</w:t>
            </w:r>
            <w:proofErr w:type="gramStart"/>
            <w:r w:rsidRPr="00C675B6">
              <w:rPr>
                <w:sz w:val="24"/>
              </w:rPr>
              <w:t>ч</w:t>
            </w:r>
            <w:proofErr w:type="gramEnd"/>
          </w:p>
        </w:tc>
        <w:tc>
          <w:tcPr>
            <w:tcW w:w="1130" w:type="dxa"/>
          </w:tcPr>
          <w:p w14:paraId="5BFD5159" w14:textId="36A1608B" w:rsidR="00A602DE" w:rsidRPr="00C675B6" w:rsidRDefault="00A602DE" w:rsidP="00A602DE">
            <w:pPr>
              <w:pStyle w:val="TableParagraph"/>
              <w:spacing w:before="30" w:line="264" w:lineRule="exact"/>
              <w:ind w:right="21"/>
              <w:rPr>
                <w:sz w:val="24"/>
              </w:rPr>
            </w:pPr>
            <w:r w:rsidRPr="00C675B6">
              <w:rPr>
                <w:sz w:val="24"/>
              </w:rPr>
              <w:t>29,5</w:t>
            </w:r>
          </w:p>
        </w:tc>
        <w:tc>
          <w:tcPr>
            <w:tcW w:w="1130" w:type="dxa"/>
          </w:tcPr>
          <w:p w14:paraId="2026A484" w14:textId="68019873" w:rsidR="00A602DE" w:rsidRPr="00C675B6" w:rsidRDefault="00A602DE" w:rsidP="00A602DE">
            <w:pPr>
              <w:pStyle w:val="TableParagraph"/>
              <w:spacing w:before="30" w:line="264" w:lineRule="exact"/>
              <w:ind w:right="21"/>
              <w:rPr>
                <w:sz w:val="24"/>
              </w:rPr>
            </w:pPr>
            <w:r w:rsidRPr="00C675B6">
              <w:rPr>
                <w:sz w:val="24"/>
              </w:rPr>
              <w:t>32,7</w:t>
            </w:r>
          </w:p>
        </w:tc>
        <w:tc>
          <w:tcPr>
            <w:tcW w:w="1130" w:type="dxa"/>
          </w:tcPr>
          <w:p w14:paraId="058225FC" w14:textId="20425975" w:rsidR="00A602DE" w:rsidRPr="00C675B6" w:rsidRDefault="00A602DE" w:rsidP="00A602DE">
            <w:pPr>
              <w:pStyle w:val="TableParagraph"/>
              <w:spacing w:before="30" w:line="264" w:lineRule="exact"/>
              <w:ind w:right="21"/>
              <w:rPr>
                <w:sz w:val="24"/>
              </w:rPr>
            </w:pPr>
            <w:r w:rsidRPr="00C675B6">
              <w:rPr>
                <w:sz w:val="24"/>
              </w:rPr>
              <w:t>35,4</w:t>
            </w:r>
          </w:p>
        </w:tc>
        <w:tc>
          <w:tcPr>
            <w:tcW w:w="1130" w:type="dxa"/>
          </w:tcPr>
          <w:p w14:paraId="6CF7F9B4" w14:textId="2C6EA3A3" w:rsidR="00A602DE" w:rsidRPr="00C675B6" w:rsidRDefault="00A602DE" w:rsidP="00A602DE">
            <w:pPr>
              <w:pStyle w:val="TableParagraph"/>
              <w:spacing w:before="30" w:line="264" w:lineRule="exact"/>
              <w:ind w:right="21"/>
              <w:rPr>
                <w:sz w:val="24"/>
              </w:rPr>
            </w:pPr>
            <w:r w:rsidRPr="00C675B6">
              <w:rPr>
                <w:sz w:val="24"/>
              </w:rPr>
              <w:t>40,5</w:t>
            </w:r>
          </w:p>
        </w:tc>
        <w:tc>
          <w:tcPr>
            <w:tcW w:w="1130" w:type="dxa"/>
          </w:tcPr>
          <w:p w14:paraId="00336156" w14:textId="2B887EA8" w:rsidR="00A602DE" w:rsidRPr="00C675B6" w:rsidRDefault="00A602DE" w:rsidP="00A602DE">
            <w:pPr>
              <w:pStyle w:val="TableParagraph"/>
              <w:spacing w:before="30" w:line="264" w:lineRule="exact"/>
              <w:ind w:right="21"/>
              <w:rPr>
                <w:sz w:val="24"/>
              </w:rPr>
            </w:pPr>
            <w:r w:rsidRPr="00C675B6">
              <w:rPr>
                <w:sz w:val="24"/>
              </w:rPr>
              <w:t>42,1</w:t>
            </w:r>
          </w:p>
        </w:tc>
        <w:tc>
          <w:tcPr>
            <w:tcW w:w="1130" w:type="dxa"/>
            <w:vAlign w:val="center"/>
          </w:tcPr>
          <w:p w14:paraId="0EB749D9" w14:textId="776BD07B" w:rsidR="00A602DE" w:rsidRPr="00C675B6" w:rsidRDefault="00A602DE" w:rsidP="00A602DE">
            <w:pPr>
              <w:pStyle w:val="TableParagraph"/>
              <w:spacing w:before="30" w:line="264" w:lineRule="exact"/>
              <w:ind w:right="21"/>
              <w:rPr>
                <w:sz w:val="24"/>
              </w:rPr>
            </w:pPr>
            <w:r w:rsidRPr="00C675B6">
              <w:rPr>
                <w:sz w:val="24"/>
              </w:rPr>
              <w:t>34,9</w:t>
            </w:r>
          </w:p>
        </w:tc>
      </w:tr>
      <w:tr w:rsidR="00A602DE" w:rsidRPr="00C675B6" w14:paraId="101039EF" w14:textId="77777777" w:rsidTr="00A602DE">
        <w:trPr>
          <w:trHeight w:val="293"/>
        </w:trPr>
        <w:tc>
          <w:tcPr>
            <w:tcW w:w="1833" w:type="dxa"/>
          </w:tcPr>
          <w:p w14:paraId="37F6DB8C" w14:textId="77777777" w:rsidR="00A602DE" w:rsidRPr="00C675B6" w:rsidRDefault="00A602DE" w:rsidP="00A602DE">
            <w:pPr>
              <w:pStyle w:val="TableParagraph"/>
              <w:spacing w:before="30" w:line="264" w:lineRule="exact"/>
              <w:ind w:left="28"/>
              <w:jc w:val="left"/>
              <w:rPr>
                <w:sz w:val="24"/>
              </w:rPr>
            </w:pPr>
            <w:r w:rsidRPr="00C675B6">
              <w:rPr>
                <w:sz w:val="24"/>
              </w:rPr>
              <w:t>Прочие</w:t>
            </w:r>
          </w:p>
        </w:tc>
        <w:tc>
          <w:tcPr>
            <w:tcW w:w="1376" w:type="dxa"/>
          </w:tcPr>
          <w:p w14:paraId="1451553D" w14:textId="77777777" w:rsidR="00A602DE" w:rsidRPr="00C675B6" w:rsidRDefault="00A602DE" w:rsidP="00A602DE">
            <w:pPr>
              <w:pStyle w:val="TableParagraph"/>
              <w:spacing w:before="30" w:line="264" w:lineRule="exact"/>
              <w:ind w:right="119"/>
              <w:rPr>
                <w:sz w:val="24"/>
              </w:rPr>
            </w:pPr>
            <w:r w:rsidRPr="00C675B6">
              <w:rPr>
                <w:sz w:val="24"/>
              </w:rPr>
              <w:t>Гкал/</w:t>
            </w:r>
            <w:proofErr w:type="gramStart"/>
            <w:r w:rsidRPr="00C675B6">
              <w:rPr>
                <w:sz w:val="24"/>
              </w:rPr>
              <w:t>ч</w:t>
            </w:r>
            <w:proofErr w:type="gramEnd"/>
          </w:p>
        </w:tc>
        <w:tc>
          <w:tcPr>
            <w:tcW w:w="1130" w:type="dxa"/>
          </w:tcPr>
          <w:p w14:paraId="339B2350" w14:textId="2E6FAFB9" w:rsidR="00A602DE" w:rsidRPr="00C675B6" w:rsidRDefault="00A602DE" w:rsidP="00A602DE">
            <w:pPr>
              <w:pStyle w:val="TableParagraph"/>
              <w:spacing w:before="30" w:line="264" w:lineRule="exact"/>
              <w:ind w:right="21"/>
              <w:rPr>
                <w:sz w:val="24"/>
              </w:rPr>
            </w:pPr>
            <w:r w:rsidRPr="00C675B6">
              <w:rPr>
                <w:sz w:val="24"/>
              </w:rPr>
              <w:t>43,8</w:t>
            </w:r>
          </w:p>
        </w:tc>
        <w:tc>
          <w:tcPr>
            <w:tcW w:w="1130" w:type="dxa"/>
          </w:tcPr>
          <w:p w14:paraId="61A692D8" w14:textId="0DB52AFF" w:rsidR="00A602DE" w:rsidRPr="00C675B6" w:rsidRDefault="00A602DE" w:rsidP="00A602DE">
            <w:pPr>
              <w:pStyle w:val="TableParagraph"/>
              <w:spacing w:before="30" w:line="264" w:lineRule="exact"/>
              <w:ind w:right="21"/>
              <w:rPr>
                <w:sz w:val="24"/>
              </w:rPr>
            </w:pPr>
            <w:r w:rsidRPr="00C675B6">
              <w:rPr>
                <w:sz w:val="24"/>
              </w:rPr>
              <w:t>49,9</w:t>
            </w:r>
          </w:p>
        </w:tc>
        <w:tc>
          <w:tcPr>
            <w:tcW w:w="1130" w:type="dxa"/>
          </w:tcPr>
          <w:p w14:paraId="4E5C600E" w14:textId="7A3F237E" w:rsidR="00A602DE" w:rsidRPr="00C675B6" w:rsidRDefault="00A602DE" w:rsidP="00A602DE">
            <w:pPr>
              <w:pStyle w:val="TableParagraph"/>
              <w:spacing w:before="30" w:line="264" w:lineRule="exact"/>
              <w:ind w:right="21"/>
              <w:rPr>
                <w:sz w:val="24"/>
              </w:rPr>
            </w:pPr>
            <w:r w:rsidRPr="00C675B6">
              <w:rPr>
                <w:sz w:val="24"/>
              </w:rPr>
              <w:t>55,6</w:t>
            </w:r>
          </w:p>
        </w:tc>
        <w:tc>
          <w:tcPr>
            <w:tcW w:w="1130" w:type="dxa"/>
          </w:tcPr>
          <w:p w14:paraId="48DDCF07" w14:textId="63419514" w:rsidR="00A602DE" w:rsidRPr="00C675B6" w:rsidRDefault="00A602DE" w:rsidP="00A602DE">
            <w:pPr>
              <w:pStyle w:val="TableParagraph"/>
              <w:spacing w:before="30" w:line="264" w:lineRule="exact"/>
              <w:ind w:right="21"/>
              <w:rPr>
                <w:sz w:val="24"/>
              </w:rPr>
            </w:pPr>
            <w:r w:rsidRPr="00C675B6">
              <w:rPr>
                <w:sz w:val="24"/>
              </w:rPr>
              <w:t>59,3</w:t>
            </w:r>
          </w:p>
        </w:tc>
        <w:tc>
          <w:tcPr>
            <w:tcW w:w="1130" w:type="dxa"/>
          </w:tcPr>
          <w:p w14:paraId="005C2680" w14:textId="6601074A" w:rsidR="00A602DE" w:rsidRPr="00C675B6" w:rsidRDefault="00A602DE" w:rsidP="00A602DE">
            <w:pPr>
              <w:pStyle w:val="TableParagraph"/>
              <w:spacing w:before="30" w:line="264" w:lineRule="exact"/>
              <w:ind w:right="21"/>
              <w:rPr>
                <w:sz w:val="24"/>
              </w:rPr>
            </w:pPr>
            <w:r w:rsidRPr="00C675B6">
              <w:rPr>
                <w:sz w:val="24"/>
              </w:rPr>
              <w:t>69,4</w:t>
            </w:r>
          </w:p>
        </w:tc>
        <w:tc>
          <w:tcPr>
            <w:tcW w:w="1130" w:type="dxa"/>
            <w:vAlign w:val="center"/>
          </w:tcPr>
          <w:p w14:paraId="0F3FD4AA" w14:textId="2C12DCFD" w:rsidR="00A602DE" w:rsidRPr="00C675B6" w:rsidRDefault="00A602DE" w:rsidP="00A602DE">
            <w:pPr>
              <w:pStyle w:val="TableParagraph"/>
              <w:spacing w:before="30" w:line="264" w:lineRule="exact"/>
              <w:ind w:right="21"/>
              <w:rPr>
                <w:sz w:val="24"/>
              </w:rPr>
            </w:pPr>
            <w:r w:rsidRPr="00C675B6">
              <w:rPr>
                <w:sz w:val="24"/>
              </w:rPr>
              <w:t>18,3</w:t>
            </w:r>
          </w:p>
        </w:tc>
      </w:tr>
      <w:tr w:rsidR="00A602DE" w:rsidRPr="00C675B6" w14:paraId="3801F49B" w14:textId="77777777" w:rsidTr="00A602DE">
        <w:trPr>
          <w:trHeight w:val="295"/>
        </w:trPr>
        <w:tc>
          <w:tcPr>
            <w:tcW w:w="1833" w:type="dxa"/>
          </w:tcPr>
          <w:p w14:paraId="598B4117" w14:textId="77777777" w:rsidR="00A602DE" w:rsidRPr="00C675B6" w:rsidRDefault="00A602DE" w:rsidP="00A602DE">
            <w:pPr>
              <w:pStyle w:val="TableParagraph"/>
              <w:spacing w:before="37" w:line="259" w:lineRule="exact"/>
              <w:ind w:left="28"/>
              <w:jc w:val="left"/>
              <w:rPr>
                <w:b/>
                <w:sz w:val="24"/>
              </w:rPr>
            </w:pPr>
            <w:r w:rsidRPr="00C675B6">
              <w:rPr>
                <w:b/>
                <w:sz w:val="24"/>
              </w:rPr>
              <w:t>Итого</w:t>
            </w:r>
          </w:p>
        </w:tc>
        <w:tc>
          <w:tcPr>
            <w:tcW w:w="1376" w:type="dxa"/>
          </w:tcPr>
          <w:p w14:paraId="4E4D0332" w14:textId="77777777" w:rsidR="00A602DE" w:rsidRPr="00C675B6" w:rsidRDefault="00A602DE" w:rsidP="00A602DE">
            <w:pPr>
              <w:pStyle w:val="TableParagraph"/>
              <w:spacing w:before="37" w:line="259" w:lineRule="exact"/>
              <w:ind w:right="77"/>
              <w:rPr>
                <w:b/>
                <w:sz w:val="24"/>
              </w:rPr>
            </w:pPr>
            <w:r w:rsidRPr="00C675B6">
              <w:rPr>
                <w:b/>
                <w:sz w:val="24"/>
              </w:rPr>
              <w:t>Гкал/</w:t>
            </w:r>
            <w:proofErr w:type="gramStart"/>
            <w:r w:rsidRPr="00C675B6">
              <w:rPr>
                <w:b/>
                <w:sz w:val="24"/>
              </w:rPr>
              <w:t>ч</w:t>
            </w:r>
            <w:proofErr w:type="gramEnd"/>
          </w:p>
        </w:tc>
        <w:tc>
          <w:tcPr>
            <w:tcW w:w="1130" w:type="dxa"/>
          </w:tcPr>
          <w:p w14:paraId="592237AF" w14:textId="508198B8" w:rsidR="00A602DE" w:rsidRPr="00C675B6" w:rsidRDefault="00A602DE" w:rsidP="00A602DE">
            <w:pPr>
              <w:pStyle w:val="TableParagraph"/>
              <w:spacing w:before="37" w:line="259" w:lineRule="exact"/>
              <w:ind w:right="21"/>
              <w:rPr>
                <w:b/>
                <w:sz w:val="24"/>
              </w:rPr>
            </w:pPr>
            <w:r w:rsidRPr="00C675B6">
              <w:rPr>
                <w:b/>
                <w:sz w:val="24"/>
              </w:rPr>
              <w:t>160,1</w:t>
            </w:r>
          </w:p>
        </w:tc>
        <w:tc>
          <w:tcPr>
            <w:tcW w:w="1130" w:type="dxa"/>
          </w:tcPr>
          <w:p w14:paraId="10BF2C63" w14:textId="16CCA7D5" w:rsidR="00A602DE" w:rsidRPr="00C675B6" w:rsidRDefault="00A602DE" w:rsidP="00A602DE">
            <w:pPr>
              <w:pStyle w:val="TableParagraph"/>
              <w:spacing w:before="37" w:line="259" w:lineRule="exact"/>
              <w:ind w:right="21"/>
              <w:rPr>
                <w:b/>
                <w:sz w:val="24"/>
              </w:rPr>
            </w:pPr>
            <w:r w:rsidRPr="00C675B6">
              <w:rPr>
                <w:b/>
                <w:sz w:val="24"/>
              </w:rPr>
              <w:t>195,6</w:t>
            </w:r>
          </w:p>
        </w:tc>
        <w:tc>
          <w:tcPr>
            <w:tcW w:w="1130" w:type="dxa"/>
          </w:tcPr>
          <w:p w14:paraId="11169674" w14:textId="444F59D0" w:rsidR="00A602DE" w:rsidRPr="00C675B6" w:rsidRDefault="00A602DE" w:rsidP="00A602DE">
            <w:pPr>
              <w:pStyle w:val="TableParagraph"/>
              <w:spacing w:before="37" w:line="259" w:lineRule="exact"/>
              <w:ind w:right="21"/>
              <w:rPr>
                <w:b/>
                <w:sz w:val="24"/>
              </w:rPr>
            </w:pPr>
            <w:r w:rsidRPr="00C675B6">
              <w:rPr>
                <w:b/>
                <w:sz w:val="24"/>
              </w:rPr>
              <w:t>221,4</w:t>
            </w:r>
          </w:p>
        </w:tc>
        <w:tc>
          <w:tcPr>
            <w:tcW w:w="1130" w:type="dxa"/>
          </w:tcPr>
          <w:p w14:paraId="2A96945E" w14:textId="33356CAF" w:rsidR="00A602DE" w:rsidRPr="00C675B6" w:rsidRDefault="00A602DE" w:rsidP="00A602DE">
            <w:pPr>
              <w:pStyle w:val="TableParagraph"/>
              <w:spacing w:before="37" w:line="259" w:lineRule="exact"/>
              <w:ind w:right="21"/>
              <w:rPr>
                <w:b/>
                <w:sz w:val="24"/>
              </w:rPr>
            </w:pPr>
            <w:r w:rsidRPr="00C675B6">
              <w:rPr>
                <w:b/>
                <w:sz w:val="24"/>
              </w:rPr>
              <w:t>256,4</w:t>
            </w:r>
          </w:p>
        </w:tc>
        <w:tc>
          <w:tcPr>
            <w:tcW w:w="1130" w:type="dxa"/>
          </w:tcPr>
          <w:p w14:paraId="6DC6A4C6" w14:textId="23975389" w:rsidR="00A602DE" w:rsidRPr="00C675B6" w:rsidRDefault="00A602DE" w:rsidP="00A602DE">
            <w:pPr>
              <w:pStyle w:val="TableParagraph"/>
              <w:spacing w:before="37" w:line="259" w:lineRule="exact"/>
              <w:ind w:right="21"/>
              <w:rPr>
                <w:b/>
                <w:sz w:val="24"/>
              </w:rPr>
            </w:pPr>
            <w:r w:rsidRPr="00C675B6">
              <w:rPr>
                <w:b/>
                <w:sz w:val="24"/>
              </w:rPr>
              <w:t>270,3</w:t>
            </w:r>
          </w:p>
        </w:tc>
        <w:tc>
          <w:tcPr>
            <w:tcW w:w="1130" w:type="dxa"/>
            <w:vAlign w:val="center"/>
          </w:tcPr>
          <w:p w14:paraId="7B8067F5" w14:textId="2FB8F694" w:rsidR="00A602DE" w:rsidRPr="00C675B6" w:rsidRDefault="00A602DE" w:rsidP="00A602DE">
            <w:pPr>
              <w:pStyle w:val="TableParagraph"/>
              <w:spacing w:before="37" w:line="259" w:lineRule="exact"/>
              <w:ind w:right="21"/>
              <w:rPr>
                <w:b/>
                <w:sz w:val="24"/>
              </w:rPr>
            </w:pPr>
            <w:r w:rsidRPr="00C675B6">
              <w:rPr>
                <w:b/>
                <w:sz w:val="24"/>
              </w:rPr>
              <w:t>249,0</w:t>
            </w:r>
          </w:p>
        </w:tc>
      </w:tr>
    </w:tbl>
    <w:p w14:paraId="3E11B91F" w14:textId="77777777" w:rsidR="00024219" w:rsidRPr="00C675B6" w:rsidRDefault="00024219">
      <w:pPr>
        <w:spacing w:line="259" w:lineRule="exact"/>
        <w:rPr>
          <w:sz w:val="24"/>
        </w:rPr>
        <w:sectPr w:rsidR="00024219" w:rsidRPr="00C675B6">
          <w:pgSz w:w="11910" w:h="16840"/>
          <w:pgMar w:top="620" w:right="540" w:bottom="1740" w:left="820" w:header="0" w:footer="1542" w:gutter="0"/>
          <w:cols w:space="720"/>
        </w:sectPr>
      </w:pPr>
    </w:p>
    <w:p w14:paraId="1E9596FB" w14:textId="75F6B6A8" w:rsidR="00024219" w:rsidRPr="00C675B6" w:rsidRDefault="000C58C8">
      <w:pPr>
        <w:pStyle w:val="a3"/>
        <w:rPr>
          <w:sz w:val="12"/>
        </w:rPr>
      </w:pPr>
      <w:r w:rsidRPr="00C675B6">
        <w:rPr>
          <w:noProof/>
          <w:lang w:bidi="ar-SA"/>
        </w:rPr>
        <w:lastRenderedPageBreak/>
        <mc:AlternateContent>
          <mc:Choice Requires="wpg">
            <w:drawing>
              <wp:anchor distT="0" distB="0" distL="0" distR="0" simplePos="0" relativeHeight="251635712" behindDoc="1" locked="0" layoutInCell="1" allowOverlap="1" wp14:anchorId="16D55EC6" wp14:editId="07843520">
                <wp:simplePos x="0" y="0"/>
                <wp:positionH relativeFrom="page">
                  <wp:posOffset>1543685</wp:posOffset>
                </wp:positionH>
                <wp:positionV relativeFrom="paragraph">
                  <wp:posOffset>112395</wp:posOffset>
                </wp:positionV>
                <wp:extent cx="4535805" cy="2350135"/>
                <wp:effectExtent l="0" t="0" r="0" b="0"/>
                <wp:wrapTopAndBottom/>
                <wp:docPr id="25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2350135"/>
                          <a:chOff x="2431" y="177"/>
                          <a:chExt cx="7143" cy="3701"/>
                        </a:xfrm>
                      </wpg:grpSpPr>
                      <pic:pic xmlns:pic="http://schemas.openxmlformats.org/drawingml/2006/picture">
                        <pic:nvPicPr>
                          <pic:cNvPr id="259" name="Picture 2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31" y="177"/>
                            <a:ext cx="7143" cy="3701"/>
                          </a:xfrm>
                          <a:prstGeom prst="rect">
                            <a:avLst/>
                          </a:prstGeom>
                          <a:noFill/>
                          <a:extLst>
                            <a:ext uri="{909E8E84-426E-40DD-AFC4-6F175D3DCCD1}">
                              <a14:hiddenFill xmlns:a14="http://schemas.microsoft.com/office/drawing/2010/main">
                                <a:solidFill>
                                  <a:srgbClr val="FFFFFF"/>
                                </a:solidFill>
                              </a14:hiddenFill>
                            </a:ext>
                          </a:extLst>
                        </pic:spPr>
                      </pic:pic>
                      <wps:wsp>
                        <wps:cNvPr id="260" name="Text Box 255"/>
                        <wps:cNvSpPr txBox="1">
                          <a:spLocks noChangeArrowheads="1"/>
                        </wps:cNvSpPr>
                        <wps:spPr bwMode="auto">
                          <a:xfrm>
                            <a:off x="4005" y="490"/>
                            <a:ext cx="66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780B4" w14:textId="77777777" w:rsidR="00EA24F0" w:rsidRDefault="00EA24F0">
                              <w:pPr>
                                <w:spacing w:line="353" w:lineRule="exact"/>
                                <w:rPr>
                                  <w:b/>
                                  <w:sz w:val="32"/>
                                </w:rPr>
                              </w:pPr>
                              <w:r>
                                <w:rPr>
                                  <w:b/>
                                  <w:color w:val="FFFFFF"/>
                                  <w:sz w:val="32"/>
                                </w:rPr>
                                <w:t>24%</w:t>
                              </w:r>
                            </w:p>
                          </w:txbxContent>
                        </wps:txbx>
                        <wps:bodyPr rot="0" vert="horz" wrap="square" lIns="0" tIns="0" rIns="0" bIns="0" anchor="t" anchorCtr="0" upright="1">
                          <a:noAutofit/>
                        </wps:bodyPr>
                      </wps:wsp>
                      <wps:wsp>
                        <wps:cNvPr id="261" name="Text Box 254"/>
                        <wps:cNvSpPr txBox="1">
                          <a:spLocks noChangeArrowheads="1"/>
                        </wps:cNvSpPr>
                        <wps:spPr bwMode="auto">
                          <a:xfrm>
                            <a:off x="2668" y="1789"/>
                            <a:ext cx="66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6F99A" w14:textId="77777777" w:rsidR="00EA24F0" w:rsidRDefault="00EA24F0">
                              <w:pPr>
                                <w:spacing w:line="353" w:lineRule="exact"/>
                                <w:rPr>
                                  <w:b/>
                                  <w:sz w:val="32"/>
                                </w:rPr>
                              </w:pPr>
                              <w:r>
                                <w:rPr>
                                  <w:b/>
                                  <w:color w:val="FFFFFF"/>
                                  <w:sz w:val="32"/>
                                </w:rPr>
                                <w:t>12%</w:t>
                              </w:r>
                            </w:p>
                          </w:txbxContent>
                        </wps:txbx>
                        <wps:bodyPr rot="0" vert="horz" wrap="square" lIns="0" tIns="0" rIns="0" bIns="0" anchor="t" anchorCtr="0" upright="1">
                          <a:noAutofit/>
                        </wps:bodyPr>
                      </wps:wsp>
                      <wps:wsp>
                        <wps:cNvPr id="262" name="Text Box 253"/>
                        <wps:cNvSpPr txBox="1">
                          <a:spLocks noChangeArrowheads="1"/>
                        </wps:cNvSpPr>
                        <wps:spPr bwMode="auto">
                          <a:xfrm>
                            <a:off x="8629" y="1941"/>
                            <a:ext cx="66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97708" w14:textId="77777777" w:rsidR="00EA24F0" w:rsidRDefault="00EA24F0">
                              <w:pPr>
                                <w:spacing w:line="353" w:lineRule="exact"/>
                                <w:rPr>
                                  <w:b/>
                                  <w:sz w:val="32"/>
                                </w:rPr>
                              </w:pPr>
                              <w:r>
                                <w:rPr>
                                  <w:b/>
                                  <w:color w:val="FFFFFF"/>
                                  <w:sz w:val="32"/>
                                </w:rPr>
                                <w:t>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121.55pt;margin-top:8.85pt;width:357.15pt;height:185.05pt;z-index:-251680768;mso-wrap-distance-left:0;mso-wrap-distance-right:0;mso-position-horizontal-relative:page" coordorigin="2431,177" coordsize="7143,3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27" type="#_x0000_t75" style="position:absolute;left:2431;top:177;width:7143;height:3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vnVzEAAAA3AAAAA8AAABkcnMvZG93bnJldi54bWxEj0FrwkAUhO9C/8PyCr2IbipaNLqKtAgq&#10;eEgqnh/ZZxKafRuy2yT+e1cQPA4z8w2z2vSmEi01rrSs4HMcgSDOrC45V3D+3Y3mIJxH1lhZJgU3&#10;crBZvw1WGGvbcUJt6nMRIOxiVFB4X8dSuqwgg25sa+LgXW1j0AfZ5FI32AW4qeQkir6kwZLDQoE1&#10;fReU/aX/RsFW8pTb5HBMXTJMT1eXX372nVIf7/12CcJT71/hZ3uvFUxmC3icCUd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vnVzEAAAA3AAAAA8AAAAAAAAAAAAAAAAA&#10;nwIAAGRycy9kb3ducmV2LnhtbFBLBQYAAAAABAAEAPcAAACQAwAAAAA=&#10;">
                  <v:imagedata r:id="rId26" o:title=""/>
                </v:shape>
                <v:shapetype id="_x0000_t202" coordsize="21600,21600" o:spt="202" path="m,l,21600r21600,l21600,xe">
                  <v:stroke joinstyle="miter"/>
                  <v:path gradientshapeok="t" o:connecttype="rect"/>
                </v:shapetype>
                <v:shape id="Text Box 255" o:spid="_x0000_s1028" type="#_x0000_t202" style="position:absolute;left:4005;top:490;width:66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14:paraId="607780B4" w14:textId="77777777" w:rsidR="00EA24F0" w:rsidRDefault="00EA24F0">
                        <w:pPr>
                          <w:spacing w:line="353" w:lineRule="exact"/>
                          <w:rPr>
                            <w:b/>
                            <w:sz w:val="32"/>
                          </w:rPr>
                        </w:pPr>
                        <w:r>
                          <w:rPr>
                            <w:b/>
                            <w:color w:val="FFFFFF"/>
                            <w:sz w:val="32"/>
                          </w:rPr>
                          <w:t>24%</w:t>
                        </w:r>
                      </w:p>
                    </w:txbxContent>
                  </v:textbox>
                </v:shape>
                <v:shape id="Text Box 254" o:spid="_x0000_s1029" type="#_x0000_t202" style="position:absolute;left:2668;top:1789;width:66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14:paraId="5B26F99A" w14:textId="77777777" w:rsidR="00EA24F0" w:rsidRDefault="00EA24F0">
                        <w:pPr>
                          <w:spacing w:line="353" w:lineRule="exact"/>
                          <w:rPr>
                            <w:b/>
                            <w:sz w:val="32"/>
                          </w:rPr>
                        </w:pPr>
                        <w:r>
                          <w:rPr>
                            <w:b/>
                            <w:color w:val="FFFFFF"/>
                            <w:sz w:val="32"/>
                          </w:rPr>
                          <w:t>12%</w:t>
                        </w:r>
                      </w:p>
                    </w:txbxContent>
                  </v:textbox>
                </v:shape>
                <v:shape id="Text Box 253" o:spid="_x0000_s1030" type="#_x0000_t202" style="position:absolute;left:8629;top:1941;width:66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14:paraId="6C897708" w14:textId="77777777" w:rsidR="00EA24F0" w:rsidRDefault="00EA24F0">
                        <w:pPr>
                          <w:spacing w:line="353" w:lineRule="exact"/>
                          <w:rPr>
                            <w:b/>
                            <w:sz w:val="32"/>
                          </w:rPr>
                        </w:pPr>
                        <w:r>
                          <w:rPr>
                            <w:b/>
                            <w:color w:val="FFFFFF"/>
                            <w:sz w:val="32"/>
                          </w:rPr>
                          <w:t>64%</w:t>
                        </w:r>
                      </w:p>
                    </w:txbxContent>
                  </v:textbox>
                </v:shape>
                <w10:wrap type="topAndBottom" anchorx="page"/>
              </v:group>
            </w:pict>
          </mc:Fallback>
        </mc:AlternateContent>
      </w:r>
    </w:p>
    <w:p w14:paraId="6BCDDF84" w14:textId="77777777" w:rsidR="00024219" w:rsidRPr="00C675B6" w:rsidRDefault="00024219">
      <w:pPr>
        <w:pStyle w:val="a3"/>
        <w:rPr>
          <w:sz w:val="20"/>
        </w:rPr>
      </w:pPr>
    </w:p>
    <w:p w14:paraId="5404BDF8" w14:textId="77777777" w:rsidR="00024219" w:rsidRPr="00C675B6" w:rsidRDefault="00024219">
      <w:pPr>
        <w:pStyle w:val="a3"/>
        <w:rPr>
          <w:sz w:val="23"/>
        </w:rPr>
      </w:pPr>
    </w:p>
    <w:p w14:paraId="54F8A60A" w14:textId="582E0D9A" w:rsidR="00024219" w:rsidRPr="00C675B6" w:rsidRDefault="000C58C8">
      <w:pPr>
        <w:tabs>
          <w:tab w:val="left" w:pos="1515"/>
          <w:tab w:val="left" w:pos="4336"/>
        </w:tabs>
        <w:spacing w:before="91"/>
        <w:ind w:left="68"/>
        <w:jc w:val="center"/>
      </w:pPr>
      <w:r w:rsidRPr="00C675B6">
        <w:rPr>
          <w:noProof/>
          <w:lang w:bidi="ar-SA"/>
        </w:rPr>
        <mc:AlternateContent>
          <mc:Choice Requires="wps">
            <w:drawing>
              <wp:anchor distT="0" distB="0" distL="114300" distR="114300" simplePos="0" relativeHeight="251636736" behindDoc="0" locked="0" layoutInCell="1" allowOverlap="1" wp14:anchorId="12A18C9A" wp14:editId="455E92AF">
                <wp:simplePos x="0" y="0"/>
                <wp:positionH relativeFrom="page">
                  <wp:posOffset>2211070</wp:posOffset>
                </wp:positionH>
                <wp:positionV relativeFrom="paragraph">
                  <wp:posOffset>102870</wp:posOffset>
                </wp:positionV>
                <wp:extent cx="69850" cy="69850"/>
                <wp:effectExtent l="0" t="0" r="0" b="0"/>
                <wp:wrapNone/>
                <wp:docPr id="257"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B4A09D" id="Rectangle 251" o:spid="_x0000_s1026" style="position:absolute;margin-left:174.1pt;margin-top:8.1pt;width:5.5pt;height:5.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" fillcolor="#4f81bc" stroked="f">
                <w10:wrap anchorx="page"/>
              </v:rect>
            </w:pict>
          </mc:Fallback>
        </mc:AlternateContent>
      </w:r>
      <w:r w:rsidRPr="00C675B6">
        <w:rPr>
          <w:noProof/>
          <w:lang w:bidi="ar-SA"/>
        </w:rPr>
        <mc:AlternateContent>
          <mc:Choice Requires="wps">
            <w:drawing>
              <wp:anchor distT="0" distB="0" distL="114300" distR="114300" simplePos="0" relativeHeight="251632640" behindDoc="1" locked="0" layoutInCell="1" allowOverlap="1" wp14:anchorId="5A9BAC09" wp14:editId="281CDC28">
                <wp:simplePos x="0" y="0"/>
                <wp:positionH relativeFrom="page">
                  <wp:posOffset>3130550</wp:posOffset>
                </wp:positionH>
                <wp:positionV relativeFrom="paragraph">
                  <wp:posOffset>102870</wp:posOffset>
                </wp:positionV>
                <wp:extent cx="69850" cy="69850"/>
                <wp:effectExtent l="0" t="0" r="0" b="0"/>
                <wp:wrapNone/>
                <wp:docPr id="256"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7719CE" id="Rectangle 250" o:spid="_x0000_s1026" style="position:absolute;margin-left:246.5pt;margin-top:8.1pt;width:5.5pt;height:5.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" fillcolor="#c0504d" stroked="f">
                <w10:wrap anchorx="page"/>
              </v:rect>
            </w:pict>
          </mc:Fallback>
        </mc:AlternateContent>
      </w:r>
      <w:r w:rsidRPr="00C675B6">
        <w:rPr>
          <w:noProof/>
          <w:lang w:bidi="ar-SA"/>
        </w:rPr>
        <mc:AlternateContent>
          <mc:Choice Requires="wps">
            <w:drawing>
              <wp:anchor distT="0" distB="0" distL="114300" distR="114300" simplePos="0" relativeHeight="251633664" behindDoc="1" locked="0" layoutInCell="1" allowOverlap="1" wp14:anchorId="2123C909" wp14:editId="7DDA3AEB">
                <wp:simplePos x="0" y="0"/>
                <wp:positionH relativeFrom="page">
                  <wp:posOffset>4921250</wp:posOffset>
                </wp:positionH>
                <wp:positionV relativeFrom="paragraph">
                  <wp:posOffset>102870</wp:posOffset>
                </wp:positionV>
                <wp:extent cx="69850" cy="69850"/>
                <wp:effectExtent l="0" t="0" r="0" b="0"/>
                <wp:wrapNone/>
                <wp:docPr id="255"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B4A4E2" id="Rectangle 249" o:spid="_x0000_s1026" style="position:absolute;margin-left:387.5pt;margin-top:8.1pt;width:5.5pt;height: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" fillcolor="#9bba58" stroked="f">
                <w10:wrap anchorx="page"/>
              </v:rect>
            </w:pict>
          </mc:Fallback>
        </mc:AlternateContent>
      </w:r>
      <w:r w:rsidR="005B501F" w:rsidRPr="00C675B6">
        <w:t>Население</w:t>
      </w:r>
      <w:r w:rsidR="005B501F" w:rsidRPr="00C675B6">
        <w:tab/>
        <w:t>Бюджетные</w:t>
      </w:r>
      <w:r w:rsidR="005B501F" w:rsidRPr="00C675B6">
        <w:rPr>
          <w:spacing w:val="-11"/>
        </w:rPr>
        <w:t xml:space="preserve"> </w:t>
      </w:r>
      <w:r w:rsidR="005B501F" w:rsidRPr="00C675B6">
        <w:t>предприятия</w:t>
      </w:r>
      <w:proofErr w:type="gramStart"/>
      <w:r w:rsidR="005B501F" w:rsidRPr="00C675B6">
        <w:tab/>
        <w:t>П</w:t>
      </w:r>
      <w:proofErr w:type="gramEnd"/>
      <w:r w:rsidR="005B501F" w:rsidRPr="00C675B6">
        <w:t>рочие</w:t>
      </w:r>
    </w:p>
    <w:p w14:paraId="6206AA64" w14:textId="77777777" w:rsidR="00024219" w:rsidRPr="00C675B6" w:rsidRDefault="00024219">
      <w:pPr>
        <w:pStyle w:val="a3"/>
        <w:rPr>
          <w:sz w:val="20"/>
        </w:rPr>
      </w:pPr>
    </w:p>
    <w:p w14:paraId="34C3B996" w14:textId="75377C72" w:rsidR="00024219" w:rsidRPr="00C675B6" w:rsidRDefault="005B501F" w:rsidP="00010DBD">
      <w:pPr>
        <w:pStyle w:val="a3"/>
        <w:rPr>
          <w:color w:val="FF0000"/>
        </w:rPr>
      </w:pPr>
      <w:r w:rsidRPr="00C675B6">
        <w:t xml:space="preserve">Рисунок </w:t>
      </w:r>
      <w:bookmarkStart w:id="41" w:name="_bookmark45"/>
      <w:bookmarkEnd w:id="41"/>
      <w:r w:rsidR="007C2834" w:rsidRPr="00C675B6">
        <w:t>1</w:t>
      </w:r>
      <w:r w:rsidR="005D1009" w:rsidRPr="00C675B6">
        <w:t>4</w:t>
      </w:r>
      <w:r w:rsidRPr="00C675B6">
        <w:t xml:space="preserve"> – Структура тепловой нагрузки в зоне централизованного теплоснабжения МО Тосненское городское поселение Тосненского района Ленинградской области в разрезе групп потребителей в 201</w:t>
      </w:r>
      <w:r w:rsidR="005D1009" w:rsidRPr="00C675B6">
        <w:t>3</w:t>
      </w:r>
      <w:r w:rsidRPr="00C675B6">
        <w:t xml:space="preserve"> году</w:t>
      </w:r>
    </w:p>
    <w:p w14:paraId="53B3819D" w14:textId="77777777" w:rsidR="00024219" w:rsidRPr="00C675B6" w:rsidRDefault="00024219">
      <w:pPr>
        <w:jc w:val="center"/>
        <w:sectPr w:rsidR="00024219" w:rsidRPr="00C675B6">
          <w:pgSz w:w="11910" w:h="16840"/>
          <w:pgMar w:top="620" w:right="540" w:bottom="1740" w:left="820" w:header="0" w:footer="1542" w:gutter="0"/>
          <w:cols w:space="720"/>
        </w:sectPr>
      </w:pPr>
    </w:p>
    <w:p w14:paraId="5B4586DF" w14:textId="77777777" w:rsidR="00024219" w:rsidRPr="00C675B6" w:rsidRDefault="005B501F">
      <w:pPr>
        <w:pStyle w:val="2"/>
        <w:numPr>
          <w:ilvl w:val="1"/>
          <w:numId w:val="11"/>
        </w:numPr>
        <w:tabs>
          <w:tab w:val="left" w:pos="1729"/>
          <w:tab w:val="left" w:pos="1730"/>
        </w:tabs>
        <w:ind w:left="1033" w:right="316" w:hanging="360"/>
      </w:pPr>
      <w:bookmarkStart w:id="42" w:name="_Toc138922848"/>
      <w:r w:rsidRPr="00C675B6">
        <w:lastRenderedPageBreak/>
        <w:t>Балансы тепловой мощности и тепловой нагрузки в зонах действия источников тепловой</w:t>
      </w:r>
      <w:r w:rsidRPr="00C675B6">
        <w:rPr>
          <w:spacing w:val="-3"/>
        </w:rPr>
        <w:t xml:space="preserve"> </w:t>
      </w:r>
      <w:r w:rsidRPr="00C675B6">
        <w:t>энергии</w:t>
      </w:r>
      <w:bookmarkEnd w:id="42"/>
    </w:p>
    <w:p w14:paraId="15540D61" w14:textId="77777777" w:rsidR="00024219" w:rsidRPr="00C675B6" w:rsidRDefault="00024219">
      <w:pPr>
        <w:pStyle w:val="a3"/>
        <w:spacing w:before="3"/>
        <w:rPr>
          <w:b/>
          <w:sz w:val="23"/>
        </w:rPr>
      </w:pPr>
    </w:p>
    <w:p w14:paraId="5491F916" w14:textId="5E64F18D" w:rsidR="00024219" w:rsidRPr="00C675B6" w:rsidRDefault="005B501F">
      <w:pPr>
        <w:pStyle w:val="a3"/>
        <w:ind w:left="312" w:right="310"/>
        <w:jc w:val="both"/>
      </w:pPr>
      <w:r w:rsidRPr="00C675B6">
        <w:t xml:space="preserve">Теплоснабжение абонентов муниципального образования Тосненское городское поселение Тосненского района Ленинградской области осуществляется от девяти котельных общей установленной мощностью </w:t>
      </w:r>
      <w:r w:rsidR="00405260" w:rsidRPr="00C675B6">
        <w:t>153,07</w:t>
      </w:r>
      <w:r w:rsidRPr="00C675B6">
        <w:t xml:space="preserve"> Гкал/час и подключенной нагрузкой </w:t>
      </w:r>
      <w:r w:rsidR="00405260" w:rsidRPr="00C675B6">
        <w:t>127,42</w:t>
      </w:r>
      <w:r w:rsidRPr="00C675B6">
        <w:t xml:space="preserve"> Гкал/час.</w:t>
      </w:r>
    </w:p>
    <w:p w14:paraId="7F0D9954" w14:textId="77777777" w:rsidR="00024219" w:rsidRPr="00C675B6" w:rsidRDefault="00024219">
      <w:pPr>
        <w:pStyle w:val="a3"/>
      </w:pPr>
    </w:p>
    <w:p w14:paraId="47C031A3" w14:textId="77777777" w:rsidR="00024219" w:rsidRPr="00C675B6" w:rsidRDefault="005B501F">
      <w:pPr>
        <w:pStyle w:val="a3"/>
        <w:spacing w:line="256" w:lineRule="auto"/>
        <w:ind w:left="1026" w:right="1700" w:hanging="714"/>
      </w:pPr>
      <w:r w:rsidRPr="00C675B6">
        <w:rPr>
          <w:noProof/>
          <w:lang w:bidi="ar-SA"/>
        </w:rPr>
        <w:drawing>
          <wp:anchor distT="0" distB="0" distL="0" distR="0" simplePos="0" relativeHeight="251618304" behindDoc="1" locked="0" layoutInCell="1" allowOverlap="1" wp14:anchorId="702FD406" wp14:editId="351B1E90">
            <wp:simplePos x="0" y="0"/>
            <wp:positionH relativeFrom="page">
              <wp:posOffset>946708</wp:posOffset>
            </wp:positionH>
            <wp:positionV relativeFrom="paragraph">
              <wp:posOffset>177331</wp:posOffset>
            </wp:positionV>
            <wp:extent cx="167640" cy="745616"/>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7" cstate="print"/>
                    <a:stretch>
                      <a:fillRect/>
                    </a:stretch>
                  </pic:blipFill>
                  <pic:spPr>
                    <a:xfrm>
                      <a:off x="0" y="0"/>
                      <a:ext cx="167640" cy="745616"/>
                    </a:xfrm>
                    <a:prstGeom prst="rect">
                      <a:avLst/>
                    </a:prstGeom>
                  </pic:spPr>
                </pic:pic>
              </a:graphicData>
            </a:graphic>
          </wp:anchor>
        </w:drawing>
      </w:r>
      <w:r w:rsidRPr="00C675B6">
        <w:t xml:space="preserve">В городе Тосно теплоснабжение абонентов осуществляется от четырех котельных: </w:t>
      </w:r>
      <w:r w:rsidR="007C2834" w:rsidRPr="00C675B6">
        <w:t>К</w:t>
      </w:r>
      <w:r w:rsidRPr="00C675B6">
        <w:t>отельная</w:t>
      </w:r>
      <w:r w:rsidR="007C2834" w:rsidRPr="00C675B6">
        <w:t xml:space="preserve"> «Квартальная»</w:t>
      </w:r>
      <w:r w:rsidRPr="00C675B6">
        <w:t>;</w:t>
      </w:r>
    </w:p>
    <w:p w14:paraId="333D1973" w14:textId="77777777" w:rsidR="007C2834" w:rsidRPr="00C675B6" w:rsidRDefault="007C2834" w:rsidP="007C2834">
      <w:pPr>
        <w:pStyle w:val="a3"/>
        <w:spacing w:line="254" w:lineRule="auto"/>
        <w:ind w:left="1026" w:right="6155"/>
      </w:pPr>
      <w:r w:rsidRPr="00C675B6">
        <w:t>Котельная «</w:t>
      </w:r>
      <w:r w:rsidR="005B501F" w:rsidRPr="00C675B6">
        <w:t>Юго-Западная</w:t>
      </w:r>
      <w:r w:rsidRPr="00C675B6">
        <w:t>»</w:t>
      </w:r>
      <w:r w:rsidR="005B501F" w:rsidRPr="00C675B6">
        <w:t xml:space="preserve">; Котельная </w:t>
      </w:r>
      <w:r w:rsidRPr="00C675B6">
        <w:t>«Б</w:t>
      </w:r>
      <w:r w:rsidR="005B501F" w:rsidRPr="00C675B6">
        <w:t>ан</w:t>
      </w:r>
      <w:r w:rsidRPr="00C675B6">
        <w:t>я»</w:t>
      </w:r>
      <w:r w:rsidR="005B501F" w:rsidRPr="00C675B6">
        <w:t xml:space="preserve">; </w:t>
      </w:r>
    </w:p>
    <w:p w14:paraId="4A062572" w14:textId="77777777" w:rsidR="00024219" w:rsidRPr="00C675B6" w:rsidRDefault="005B501F" w:rsidP="007C2834">
      <w:pPr>
        <w:pStyle w:val="a3"/>
        <w:spacing w:line="254" w:lineRule="auto"/>
        <w:ind w:left="1026" w:right="6155"/>
      </w:pPr>
      <w:r w:rsidRPr="00C675B6">
        <w:t xml:space="preserve">Котельная </w:t>
      </w:r>
      <w:r w:rsidR="007C2834" w:rsidRPr="00C675B6">
        <w:t>«Д</w:t>
      </w:r>
      <w:r w:rsidRPr="00C675B6">
        <w:t>етск</w:t>
      </w:r>
      <w:r w:rsidR="007C2834" w:rsidRPr="00C675B6">
        <w:t>ий</w:t>
      </w:r>
      <w:r w:rsidRPr="00C675B6">
        <w:t xml:space="preserve"> сад</w:t>
      </w:r>
      <w:r w:rsidR="007C2834" w:rsidRPr="00C675B6">
        <w:t>»</w:t>
      </w:r>
      <w:r w:rsidRPr="00C675B6">
        <w:t>.</w:t>
      </w:r>
    </w:p>
    <w:p w14:paraId="68D769FE" w14:textId="77777777" w:rsidR="00024219" w:rsidRPr="00C675B6" w:rsidRDefault="00024219">
      <w:pPr>
        <w:pStyle w:val="a3"/>
        <w:spacing w:before="5"/>
        <w:rPr>
          <w:sz w:val="22"/>
        </w:rPr>
      </w:pPr>
    </w:p>
    <w:p w14:paraId="2B0A1E79" w14:textId="77777777" w:rsidR="00024219" w:rsidRPr="00C675B6" w:rsidRDefault="005B501F">
      <w:pPr>
        <w:pStyle w:val="a3"/>
        <w:ind w:left="312" w:right="309"/>
        <w:jc w:val="both"/>
      </w:pPr>
      <w:r w:rsidRPr="00C675B6">
        <w:t xml:space="preserve">Котельная </w:t>
      </w:r>
      <w:r w:rsidR="006D2345" w:rsidRPr="00C675B6">
        <w:t>«Б</w:t>
      </w:r>
      <w:r w:rsidRPr="00C675B6">
        <w:t>ан</w:t>
      </w:r>
      <w:r w:rsidR="006D2345" w:rsidRPr="00C675B6">
        <w:t>я»</w:t>
      </w:r>
      <w:r w:rsidRPr="00C675B6">
        <w:t xml:space="preserve"> производит тепловую энергию для бани (тепловых сетей нет). Котельная </w:t>
      </w:r>
      <w:r w:rsidR="006D2345" w:rsidRPr="00C675B6">
        <w:t>«Д</w:t>
      </w:r>
      <w:r w:rsidRPr="00C675B6">
        <w:t>етск</w:t>
      </w:r>
      <w:r w:rsidR="006D2345" w:rsidRPr="00C675B6">
        <w:t>ий</w:t>
      </w:r>
      <w:r w:rsidRPr="00C675B6">
        <w:t xml:space="preserve"> сад</w:t>
      </w:r>
      <w:r w:rsidR="006D2345" w:rsidRPr="00C675B6">
        <w:t>»</w:t>
      </w:r>
      <w:r w:rsidRPr="00C675B6">
        <w:t xml:space="preserve"> производит тепловую энергию для детского сада</w:t>
      </w:r>
      <w:r w:rsidR="006D2345" w:rsidRPr="00C675B6">
        <w:t xml:space="preserve"> и УФМС</w:t>
      </w:r>
      <w:r w:rsidRPr="00C675B6">
        <w:t>.</w:t>
      </w:r>
    </w:p>
    <w:p w14:paraId="3E3FE2B2" w14:textId="77777777" w:rsidR="00024219" w:rsidRPr="00C675B6" w:rsidRDefault="00024219">
      <w:pPr>
        <w:pStyle w:val="a3"/>
      </w:pPr>
    </w:p>
    <w:p w14:paraId="33E89F3B" w14:textId="77777777" w:rsidR="00024219" w:rsidRPr="00C675B6" w:rsidRDefault="006D2345">
      <w:pPr>
        <w:pStyle w:val="a3"/>
        <w:ind w:left="312" w:right="316"/>
        <w:jc w:val="both"/>
      </w:pPr>
      <w:r w:rsidRPr="00C675B6">
        <w:t>Котельная «</w:t>
      </w:r>
      <w:r w:rsidR="005B501F" w:rsidRPr="00C675B6">
        <w:t>Квартальная</w:t>
      </w:r>
      <w:r w:rsidRPr="00C675B6">
        <w:t>»</w:t>
      </w:r>
      <w:r w:rsidR="005B501F" w:rsidRPr="00C675B6">
        <w:t xml:space="preserve"> и </w:t>
      </w:r>
      <w:r w:rsidRPr="00C675B6">
        <w:t>котельная «</w:t>
      </w:r>
      <w:r w:rsidR="005B501F" w:rsidRPr="00C675B6">
        <w:t>Юго-Западная</w:t>
      </w:r>
      <w:r w:rsidRPr="00C675B6">
        <w:t>»</w:t>
      </w:r>
      <w:r w:rsidR="005B501F" w:rsidRPr="00C675B6">
        <w:t xml:space="preserve"> образуют две зоны централизованного теплоснабжения в городе Тосно.</w:t>
      </w:r>
    </w:p>
    <w:p w14:paraId="7E3168BB" w14:textId="77777777" w:rsidR="00024219" w:rsidRPr="00C675B6" w:rsidRDefault="00024219">
      <w:pPr>
        <w:pStyle w:val="a3"/>
      </w:pPr>
    </w:p>
    <w:p w14:paraId="488BC704" w14:textId="3C23A45D" w:rsidR="00024219" w:rsidRPr="00C675B6" w:rsidRDefault="005B501F">
      <w:pPr>
        <w:pStyle w:val="a3"/>
        <w:ind w:left="312" w:right="309"/>
        <w:jc w:val="both"/>
      </w:pPr>
      <w:r w:rsidRPr="00C675B6">
        <w:t>В 20</w:t>
      </w:r>
      <w:r w:rsidR="00A602DE" w:rsidRPr="00C675B6">
        <w:t>22</w:t>
      </w:r>
      <w:r w:rsidRPr="00C675B6">
        <w:t xml:space="preserve"> году полезный отпуск тепловой энергии</w:t>
      </w:r>
      <w:r w:rsidR="000F2665" w:rsidRPr="00C675B6">
        <w:t xml:space="preserve"> котельной</w:t>
      </w:r>
      <w:r w:rsidRPr="00C675B6">
        <w:t xml:space="preserve"> </w:t>
      </w:r>
      <w:r w:rsidR="000F2665" w:rsidRPr="00C675B6">
        <w:t>«</w:t>
      </w:r>
      <w:r w:rsidRPr="00C675B6">
        <w:t>Квартальн</w:t>
      </w:r>
      <w:r w:rsidR="000F2665" w:rsidRPr="00C675B6">
        <w:t xml:space="preserve">ая» </w:t>
      </w:r>
      <w:r w:rsidRPr="00C675B6">
        <w:t xml:space="preserve">составил </w:t>
      </w:r>
      <w:r w:rsidR="00A602DE" w:rsidRPr="00C675B6">
        <w:t>141,63</w:t>
      </w:r>
      <w:r w:rsidRPr="00C675B6">
        <w:t xml:space="preserve"> тыс. Гкал. Из баланса мощности и нагрузки можно сделать вывод о наличии </w:t>
      </w:r>
      <w:proofErr w:type="spellStart"/>
      <w:r w:rsidR="00A602DE" w:rsidRPr="00C675B6">
        <w:t>резерва</w:t>
      </w:r>
      <w:r w:rsidRPr="00C675B6">
        <w:t>а</w:t>
      </w:r>
      <w:proofErr w:type="spellEnd"/>
      <w:r w:rsidRPr="00C675B6">
        <w:t xml:space="preserve"> тепловой мощности в объеме </w:t>
      </w:r>
      <w:r w:rsidR="00A602DE" w:rsidRPr="00C675B6">
        <w:t>0,2</w:t>
      </w:r>
      <w:r w:rsidRPr="00C675B6">
        <w:t xml:space="preserve"> Гкал/час (</w:t>
      </w:r>
      <w:proofErr w:type="gramStart"/>
      <w:r w:rsidRPr="00C675B6">
        <w:t>табли</w:t>
      </w:r>
      <w:hyperlink w:anchor="_bookmark47" w:history="1">
        <w:r w:rsidRPr="00C675B6">
          <w:t>ца</w:t>
        </w:r>
        <w:proofErr w:type="gramEnd"/>
        <w:r w:rsidRPr="00C675B6">
          <w:rPr>
            <w:spacing w:val="-1"/>
          </w:rPr>
          <w:t xml:space="preserve"> </w:t>
        </w:r>
        <w:r w:rsidRPr="00C675B6">
          <w:t>22</w:t>
        </w:r>
      </w:hyperlink>
      <w:r w:rsidRPr="00C675B6">
        <w:t>).</w:t>
      </w:r>
    </w:p>
    <w:p w14:paraId="355ED2AC" w14:textId="77777777" w:rsidR="00024219" w:rsidRPr="00C675B6" w:rsidRDefault="00024219">
      <w:pPr>
        <w:pStyle w:val="a3"/>
        <w:spacing w:before="5"/>
      </w:pPr>
    </w:p>
    <w:p w14:paraId="11C4F1BF" w14:textId="0B69D70A" w:rsidR="00024219" w:rsidRPr="00C675B6" w:rsidRDefault="005B501F" w:rsidP="00010DBD">
      <w:pPr>
        <w:pStyle w:val="a3"/>
      </w:pPr>
      <w:r w:rsidRPr="00C675B6">
        <w:t xml:space="preserve">Таблица </w:t>
      </w:r>
      <w:bookmarkStart w:id="43" w:name="_bookmark47"/>
      <w:bookmarkEnd w:id="43"/>
      <w:r w:rsidRPr="00C675B6">
        <w:t>22. Тепловой баланс</w:t>
      </w:r>
      <w:r w:rsidR="00FF15F2" w:rsidRPr="00C675B6">
        <w:t xml:space="preserve"> котельной</w:t>
      </w:r>
      <w:r w:rsidRPr="00C675B6">
        <w:t xml:space="preserve"> </w:t>
      </w:r>
      <w:r w:rsidR="00FF15F2" w:rsidRPr="00C675B6">
        <w:t>«</w:t>
      </w:r>
      <w:r w:rsidRPr="00C675B6">
        <w:t>Квартальн</w:t>
      </w:r>
      <w:r w:rsidR="00FF15F2" w:rsidRPr="00C675B6">
        <w:t>ая»</w:t>
      </w:r>
      <w:r w:rsidR="00635DE2" w:rsidRPr="00C675B6">
        <w:t>,</w:t>
      </w:r>
      <w:r w:rsidRPr="00C675B6">
        <w:t xml:space="preserve"> </w:t>
      </w:r>
      <w:r w:rsidR="00635DE2" w:rsidRPr="00C675B6">
        <w:t xml:space="preserve">расположенной по адресу: Ленинградская область, Тосненский район, </w:t>
      </w:r>
      <w:proofErr w:type="spellStart"/>
      <w:r w:rsidR="00635DE2" w:rsidRPr="00C675B6">
        <w:t>г</w:t>
      </w:r>
      <w:proofErr w:type="gramStart"/>
      <w:r w:rsidR="00635DE2" w:rsidRPr="00C675B6">
        <w:t>.Т</w:t>
      </w:r>
      <w:proofErr w:type="gramEnd"/>
      <w:r w:rsidR="00635DE2" w:rsidRPr="00C675B6">
        <w:t>осно</w:t>
      </w:r>
      <w:proofErr w:type="spellEnd"/>
      <w:r w:rsidR="00635DE2" w:rsidRPr="00C675B6">
        <w:t>, ул. Боярова, д.1</w:t>
      </w:r>
    </w:p>
    <w:p w14:paraId="4B7AD705" w14:textId="77777777" w:rsidR="00024219" w:rsidRPr="00C675B6" w:rsidRDefault="00024219" w:rsidP="000D1A5B">
      <w:pPr>
        <w:pStyle w:val="a3"/>
        <w:spacing w:before="3"/>
        <w:ind w:left="-142"/>
        <w:rPr>
          <w:b/>
        </w:rPr>
      </w:pPr>
    </w:p>
    <w:tbl>
      <w:tblPr>
        <w:tblW w:w="1062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7"/>
        <w:gridCol w:w="1417"/>
        <w:gridCol w:w="1134"/>
        <w:gridCol w:w="1134"/>
        <w:gridCol w:w="1134"/>
        <w:gridCol w:w="1134"/>
        <w:gridCol w:w="1021"/>
      </w:tblGrid>
      <w:tr w:rsidR="00E9580A" w:rsidRPr="00C675B6" w14:paraId="6F371A44" w14:textId="77777777" w:rsidTr="000D1A5B">
        <w:trPr>
          <w:trHeight w:val="315"/>
        </w:trPr>
        <w:tc>
          <w:tcPr>
            <w:tcW w:w="3647" w:type="dxa"/>
            <w:shd w:val="clear" w:color="auto" w:fill="DBE4F0"/>
          </w:tcPr>
          <w:p w14:paraId="4297C238" w14:textId="77777777" w:rsidR="00E9580A" w:rsidRPr="00C675B6" w:rsidRDefault="00E9580A" w:rsidP="00E9580A">
            <w:pPr>
              <w:pStyle w:val="TableParagraph"/>
              <w:spacing w:before="15"/>
              <w:ind w:left="590"/>
              <w:jc w:val="left"/>
              <w:rPr>
                <w:b/>
                <w:sz w:val="24"/>
              </w:rPr>
            </w:pPr>
            <w:r w:rsidRPr="00C675B6">
              <w:rPr>
                <w:b/>
                <w:sz w:val="24"/>
              </w:rPr>
              <w:t>Наименование показателей</w:t>
            </w:r>
          </w:p>
        </w:tc>
        <w:tc>
          <w:tcPr>
            <w:tcW w:w="1417" w:type="dxa"/>
            <w:shd w:val="clear" w:color="auto" w:fill="DBE4F0"/>
          </w:tcPr>
          <w:p w14:paraId="5302AB4B" w14:textId="77777777" w:rsidR="00E9580A" w:rsidRPr="00C675B6" w:rsidRDefault="00E9580A" w:rsidP="00E9580A">
            <w:pPr>
              <w:pStyle w:val="TableParagraph"/>
              <w:spacing w:before="15"/>
              <w:ind w:left="197" w:right="187"/>
              <w:jc w:val="center"/>
              <w:rPr>
                <w:b/>
                <w:sz w:val="24"/>
              </w:rPr>
            </w:pPr>
            <w:r w:rsidRPr="00C675B6">
              <w:rPr>
                <w:b/>
                <w:sz w:val="24"/>
              </w:rPr>
              <w:t>Ед. изм.</w:t>
            </w:r>
          </w:p>
        </w:tc>
        <w:tc>
          <w:tcPr>
            <w:tcW w:w="1134" w:type="dxa"/>
            <w:shd w:val="clear" w:color="auto" w:fill="DBE4F0"/>
          </w:tcPr>
          <w:p w14:paraId="09BCE714" w14:textId="4F814A81" w:rsidR="00E9580A" w:rsidRPr="00C675B6" w:rsidRDefault="00E9580A" w:rsidP="00E9580A">
            <w:pPr>
              <w:pStyle w:val="TableParagraph"/>
              <w:spacing w:before="15"/>
              <w:ind w:left="198"/>
              <w:jc w:val="left"/>
              <w:rPr>
                <w:b/>
                <w:sz w:val="24"/>
              </w:rPr>
            </w:pPr>
            <w:r w:rsidRPr="00C675B6">
              <w:rPr>
                <w:b/>
                <w:sz w:val="24"/>
              </w:rPr>
              <w:t>2018</w:t>
            </w:r>
          </w:p>
        </w:tc>
        <w:tc>
          <w:tcPr>
            <w:tcW w:w="1134" w:type="dxa"/>
            <w:shd w:val="clear" w:color="auto" w:fill="DBE4F0"/>
          </w:tcPr>
          <w:p w14:paraId="2EF9B006" w14:textId="2E14132D" w:rsidR="00E9580A" w:rsidRPr="00C675B6" w:rsidRDefault="00E9580A" w:rsidP="00E9580A">
            <w:pPr>
              <w:pStyle w:val="TableParagraph"/>
              <w:spacing w:before="15"/>
              <w:ind w:left="198"/>
              <w:jc w:val="left"/>
              <w:rPr>
                <w:b/>
                <w:sz w:val="24"/>
              </w:rPr>
            </w:pPr>
            <w:r w:rsidRPr="00C675B6">
              <w:rPr>
                <w:b/>
                <w:sz w:val="24"/>
              </w:rPr>
              <w:t>2019</w:t>
            </w:r>
          </w:p>
        </w:tc>
        <w:tc>
          <w:tcPr>
            <w:tcW w:w="1134" w:type="dxa"/>
            <w:shd w:val="clear" w:color="auto" w:fill="DBE4F0"/>
          </w:tcPr>
          <w:p w14:paraId="3BE2B424" w14:textId="533076CB" w:rsidR="00E9580A" w:rsidRPr="00C675B6" w:rsidRDefault="00E9580A" w:rsidP="00E9580A">
            <w:pPr>
              <w:pStyle w:val="TableParagraph"/>
              <w:spacing w:before="15"/>
              <w:ind w:left="198"/>
              <w:jc w:val="left"/>
              <w:rPr>
                <w:b/>
                <w:sz w:val="24"/>
              </w:rPr>
            </w:pPr>
            <w:r w:rsidRPr="00C675B6">
              <w:rPr>
                <w:b/>
                <w:sz w:val="24"/>
              </w:rPr>
              <w:t>2020</w:t>
            </w:r>
          </w:p>
        </w:tc>
        <w:tc>
          <w:tcPr>
            <w:tcW w:w="1134" w:type="dxa"/>
            <w:shd w:val="clear" w:color="auto" w:fill="DBE4F0"/>
          </w:tcPr>
          <w:p w14:paraId="03259A61" w14:textId="054A3499" w:rsidR="00E9580A" w:rsidRPr="00C675B6" w:rsidRDefault="00E9580A" w:rsidP="00E9580A">
            <w:pPr>
              <w:pStyle w:val="TableParagraph"/>
              <w:spacing w:before="15"/>
              <w:ind w:left="198"/>
              <w:jc w:val="left"/>
              <w:rPr>
                <w:b/>
                <w:sz w:val="24"/>
              </w:rPr>
            </w:pPr>
            <w:r w:rsidRPr="00C675B6">
              <w:rPr>
                <w:b/>
                <w:sz w:val="24"/>
              </w:rPr>
              <w:t>2021</w:t>
            </w:r>
          </w:p>
        </w:tc>
        <w:tc>
          <w:tcPr>
            <w:tcW w:w="1021" w:type="dxa"/>
            <w:shd w:val="clear" w:color="auto" w:fill="DBE4F0"/>
          </w:tcPr>
          <w:p w14:paraId="28724AFE" w14:textId="68AE5D18" w:rsidR="00E9580A" w:rsidRPr="00C675B6" w:rsidRDefault="00E9580A" w:rsidP="00E9580A">
            <w:pPr>
              <w:pStyle w:val="TableParagraph"/>
              <w:spacing w:before="15"/>
              <w:ind w:left="198"/>
              <w:jc w:val="left"/>
              <w:rPr>
                <w:b/>
                <w:sz w:val="24"/>
              </w:rPr>
            </w:pPr>
            <w:r w:rsidRPr="00C675B6">
              <w:rPr>
                <w:b/>
                <w:sz w:val="24"/>
              </w:rPr>
              <w:t>2022</w:t>
            </w:r>
          </w:p>
        </w:tc>
      </w:tr>
      <w:tr w:rsidR="00E9580A" w:rsidRPr="00C675B6" w14:paraId="497922EC" w14:textId="77777777" w:rsidTr="000D1A5B">
        <w:trPr>
          <w:trHeight w:val="314"/>
        </w:trPr>
        <w:tc>
          <w:tcPr>
            <w:tcW w:w="3647" w:type="dxa"/>
          </w:tcPr>
          <w:p w14:paraId="2FF79B7D" w14:textId="77777777" w:rsidR="00E9580A" w:rsidRPr="00C675B6" w:rsidRDefault="00E9580A" w:rsidP="00E9580A">
            <w:pPr>
              <w:pStyle w:val="TableParagraph"/>
              <w:spacing w:before="30" w:line="264" w:lineRule="exact"/>
              <w:ind w:left="28"/>
              <w:jc w:val="left"/>
              <w:rPr>
                <w:sz w:val="24"/>
              </w:rPr>
            </w:pPr>
            <w:r w:rsidRPr="00C675B6">
              <w:rPr>
                <w:sz w:val="24"/>
              </w:rPr>
              <w:t>Установленная тепловая мощность</w:t>
            </w:r>
          </w:p>
        </w:tc>
        <w:tc>
          <w:tcPr>
            <w:tcW w:w="1417" w:type="dxa"/>
            <w:tcMar>
              <w:left w:w="0" w:type="dxa"/>
              <w:right w:w="0" w:type="dxa"/>
            </w:tcMar>
          </w:tcPr>
          <w:p w14:paraId="4914DCC2" w14:textId="77777777" w:rsidR="00E9580A" w:rsidRPr="00C675B6" w:rsidRDefault="00E9580A" w:rsidP="00E9580A">
            <w:pPr>
              <w:pStyle w:val="TableParagraph"/>
              <w:spacing w:before="11"/>
              <w:ind w:left="196" w:right="190"/>
              <w:jc w:val="center"/>
              <w:rPr>
                <w:sz w:val="24"/>
              </w:rPr>
            </w:pPr>
            <w:r w:rsidRPr="00C675B6">
              <w:rPr>
                <w:sz w:val="24"/>
              </w:rPr>
              <w:t>Гкал/час</w:t>
            </w:r>
          </w:p>
        </w:tc>
        <w:tc>
          <w:tcPr>
            <w:tcW w:w="1134" w:type="dxa"/>
            <w:vAlign w:val="center"/>
          </w:tcPr>
          <w:p w14:paraId="20A2CEDB" w14:textId="0AD085D0" w:rsidR="00E9580A" w:rsidRPr="00C675B6" w:rsidRDefault="00E9580A" w:rsidP="000D1A5B">
            <w:pPr>
              <w:pStyle w:val="TableParagraph"/>
              <w:spacing w:before="30" w:line="264" w:lineRule="exact"/>
              <w:ind w:right="15"/>
              <w:jc w:val="center"/>
              <w:rPr>
                <w:sz w:val="24"/>
              </w:rPr>
            </w:pPr>
            <w:r w:rsidRPr="00C675B6">
              <w:rPr>
                <w:sz w:val="24"/>
              </w:rPr>
              <w:t>75,180</w:t>
            </w:r>
          </w:p>
        </w:tc>
        <w:tc>
          <w:tcPr>
            <w:tcW w:w="1134" w:type="dxa"/>
            <w:vAlign w:val="center"/>
          </w:tcPr>
          <w:p w14:paraId="20E66214" w14:textId="7CAA20D3" w:rsidR="00E9580A" w:rsidRPr="00C675B6" w:rsidRDefault="00E9580A" w:rsidP="000D1A5B">
            <w:pPr>
              <w:pStyle w:val="TableParagraph"/>
              <w:spacing w:before="30" w:line="264" w:lineRule="exact"/>
              <w:ind w:right="15"/>
              <w:jc w:val="center"/>
              <w:rPr>
                <w:sz w:val="24"/>
              </w:rPr>
            </w:pPr>
            <w:r w:rsidRPr="00C675B6">
              <w:rPr>
                <w:sz w:val="24"/>
              </w:rPr>
              <w:t>75,180</w:t>
            </w:r>
          </w:p>
        </w:tc>
        <w:tc>
          <w:tcPr>
            <w:tcW w:w="1134" w:type="dxa"/>
            <w:vAlign w:val="center"/>
          </w:tcPr>
          <w:p w14:paraId="414D6DC9" w14:textId="25BA3B8F" w:rsidR="00E9580A" w:rsidRPr="00C675B6" w:rsidRDefault="00E9580A" w:rsidP="000D1A5B">
            <w:pPr>
              <w:pStyle w:val="TableParagraph"/>
              <w:spacing w:before="30" w:line="264" w:lineRule="exact"/>
              <w:ind w:right="15"/>
              <w:jc w:val="center"/>
              <w:rPr>
                <w:sz w:val="24"/>
              </w:rPr>
            </w:pPr>
            <w:r w:rsidRPr="00C675B6">
              <w:rPr>
                <w:sz w:val="24"/>
              </w:rPr>
              <w:t>75,180</w:t>
            </w:r>
          </w:p>
        </w:tc>
        <w:tc>
          <w:tcPr>
            <w:tcW w:w="1134" w:type="dxa"/>
            <w:vAlign w:val="center"/>
          </w:tcPr>
          <w:p w14:paraId="52798DA9" w14:textId="748BAEFE" w:rsidR="00E9580A" w:rsidRPr="00C675B6" w:rsidRDefault="00E9580A" w:rsidP="000D1A5B">
            <w:pPr>
              <w:pStyle w:val="TableParagraph"/>
              <w:spacing w:before="30" w:line="264" w:lineRule="exact"/>
              <w:ind w:right="15"/>
              <w:jc w:val="center"/>
              <w:rPr>
                <w:sz w:val="24"/>
              </w:rPr>
            </w:pPr>
            <w:r w:rsidRPr="00C675B6">
              <w:rPr>
                <w:sz w:val="24"/>
              </w:rPr>
              <w:t>55,250</w:t>
            </w:r>
          </w:p>
        </w:tc>
        <w:tc>
          <w:tcPr>
            <w:tcW w:w="1021" w:type="dxa"/>
            <w:vAlign w:val="center"/>
          </w:tcPr>
          <w:p w14:paraId="4065C9DB" w14:textId="14206023" w:rsidR="00E9580A" w:rsidRPr="00C675B6" w:rsidRDefault="00E9580A" w:rsidP="000D1A5B">
            <w:pPr>
              <w:pStyle w:val="TableParagraph"/>
              <w:spacing w:before="30" w:line="264" w:lineRule="exact"/>
              <w:ind w:right="15"/>
              <w:jc w:val="center"/>
              <w:rPr>
                <w:sz w:val="24"/>
              </w:rPr>
            </w:pPr>
            <w:r w:rsidRPr="00C675B6">
              <w:rPr>
                <w:sz w:val="24"/>
              </w:rPr>
              <w:t>55,25</w:t>
            </w:r>
          </w:p>
        </w:tc>
      </w:tr>
      <w:tr w:rsidR="00E9580A" w:rsidRPr="00C675B6" w14:paraId="59E902E3" w14:textId="77777777" w:rsidTr="000D1A5B">
        <w:trPr>
          <w:trHeight w:val="317"/>
        </w:trPr>
        <w:tc>
          <w:tcPr>
            <w:tcW w:w="3647" w:type="dxa"/>
          </w:tcPr>
          <w:p w14:paraId="473D8463" w14:textId="77777777" w:rsidR="00E9580A" w:rsidRPr="00C675B6" w:rsidRDefault="00E9580A" w:rsidP="00E9580A">
            <w:pPr>
              <w:pStyle w:val="TableParagraph"/>
              <w:spacing w:before="32" w:line="264" w:lineRule="exact"/>
              <w:ind w:left="28"/>
              <w:jc w:val="left"/>
              <w:rPr>
                <w:sz w:val="24"/>
              </w:rPr>
            </w:pPr>
            <w:r w:rsidRPr="00C675B6">
              <w:rPr>
                <w:sz w:val="24"/>
              </w:rPr>
              <w:t>Располагаемая тепловая мощность</w:t>
            </w:r>
          </w:p>
        </w:tc>
        <w:tc>
          <w:tcPr>
            <w:tcW w:w="1417" w:type="dxa"/>
            <w:tcMar>
              <w:left w:w="0" w:type="dxa"/>
              <w:right w:w="0" w:type="dxa"/>
            </w:tcMar>
          </w:tcPr>
          <w:p w14:paraId="1E0C9CD7" w14:textId="77777777" w:rsidR="00E9580A" w:rsidRPr="00C675B6" w:rsidRDefault="00E9580A" w:rsidP="00E9580A">
            <w:pPr>
              <w:pStyle w:val="TableParagraph"/>
              <w:spacing w:before="13"/>
              <w:ind w:left="196" w:right="190"/>
              <w:jc w:val="center"/>
              <w:rPr>
                <w:sz w:val="24"/>
              </w:rPr>
            </w:pPr>
            <w:r w:rsidRPr="00C675B6">
              <w:rPr>
                <w:sz w:val="24"/>
              </w:rPr>
              <w:t>Гкал/час</w:t>
            </w:r>
          </w:p>
        </w:tc>
        <w:tc>
          <w:tcPr>
            <w:tcW w:w="1134" w:type="dxa"/>
            <w:vAlign w:val="center"/>
          </w:tcPr>
          <w:p w14:paraId="57B454BB" w14:textId="2DC54282" w:rsidR="00E9580A" w:rsidRPr="00C675B6" w:rsidRDefault="00E9580A" w:rsidP="000D1A5B">
            <w:pPr>
              <w:pStyle w:val="TableParagraph"/>
              <w:spacing w:before="32" w:line="264" w:lineRule="exact"/>
              <w:ind w:right="15"/>
              <w:jc w:val="center"/>
              <w:rPr>
                <w:sz w:val="24"/>
              </w:rPr>
            </w:pPr>
            <w:r w:rsidRPr="00C675B6">
              <w:rPr>
                <w:sz w:val="24"/>
              </w:rPr>
              <w:t>75,180</w:t>
            </w:r>
          </w:p>
        </w:tc>
        <w:tc>
          <w:tcPr>
            <w:tcW w:w="1134" w:type="dxa"/>
            <w:vAlign w:val="center"/>
          </w:tcPr>
          <w:p w14:paraId="3C23698B" w14:textId="03952F00" w:rsidR="00E9580A" w:rsidRPr="00C675B6" w:rsidRDefault="00E9580A" w:rsidP="000D1A5B">
            <w:pPr>
              <w:pStyle w:val="TableParagraph"/>
              <w:spacing w:before="32" w:line="264" w:lineRule="exact"/>
              <w:ind w:right="15"/>
              <w:jc w:val="center"/>
              <w:rPr>
                <w:sz w:val="24"/>
              </w:rPr>
            </w:pPr>
            <w:r w:rsidRPr="00C675B6">
              <w:rPr>
                <w:sz w:val="24"/>
              </w:rPr>
              <w:t>75,180</w:t>
            </w:r>
          </w:p>
        </w:tc>
        <w:tc>
          <w:tcPr>
            <w:tcW w:w="1134" w:type="dxa"/>
            <w:vAlign w:val="center"/>
          </w:tcPr>
          <w:p w14:paraId="3594CAA5" w14:textId="0D38C834" w:rsidR="00E9580A" w:rsidRPr="00C675B6" w:rsidRDefault="00E9580A" w:rsidP="000D1A5B">
            <w:pPr>
              <w:pStyle w:val="TableParagraph"/>
              <w:spacing w:before="32" w:line="264" w:lineRule="exact"/>
              <w:ind w:right="15"/>
              <w:jc w:val="center"/>
              <w:rPr>
                <w:sz w:val="24"/>
              </w:rPr>
            </w:pPr>
            <w:r w:rsidRPr="00C675B6">
              <w:rPr>
                <w:sz w:val="24"/>
              </w:rPr>
              <w:t>75,180</w:t>
            </w:r>
          </w:p>
        </w:tc>
        <w:tc>
          <w:tcPr>
            <w:tcW w:w="1134" w:type="dxa"/>
            <w:vAlign w:val="center"/>
          </w:tcPr>
          <w:p w14:paraId="282EEAEB" w14:textId="56652504" w:rsidR="00E9580A" w:rsidRPr="00C675B6" w:rsidRDefault="00E9580A" w:rsidP="000D1A5B">
            <w:pPr>
              <w:pStyle w:val="TableParagraph"/>
              <w:spacing w:before="32" w:line="264" w:lineRule="exact"/>
              <w:ind w:right="15"/>
              <w:jc w:val="center"/>
              <w:rPr>
                <w:sz w:val="24"/>
              </w:rPr>
            </w:pPr>
            <w:r w:rsidRPr="00C675B6">
              <w:rPr>
                <w:sz w:val="24"/>
              </w:rPr>
              <w:t>55,250</w:t>
            </w:r>
          </w:p>
        </w:tc>
        <w:tc>
          <w:tcPr>
            <w:tcW w:w="1021" w:type="dxa"/>
            <w:vAlign w:val="center"/>
          </w:tcPr>
          <w:p w14:paraId="64E99388" w14:textId="7750557D" w:rsidR="00E9580A" w:rsidRPr="00C675B6" w:rsidRDefault="00E9580A" w:rsidP="000D1A5B">
            <w:pPr>
              <w:pStyle w:val="TableParagraph"/>
              <w:spacing w:before="32" w:line="264" w:lineRule="exact"/>
              <w:ind w:right="15"/>
              <w:jc w:val="center"/>
              <w:rPr>
                <w:sz w:val="24"/>
              </w:rPr>
            </w:pPr>
            <w:r w:rsidRPr="00C675B6">
              <w:rPr>
                <w:sz w:val="24"/>
              </w:rPr>
              <w:t>55,25</w:t>
            </w:r>
          </w:p>
        </w:tc>
      </w:tr>
      <w:tr w:rsidR="00E9580A" w:rsidRPr="00C675B6" w14:paraId="181040E4" w14:textId="77777777" w:rsidTr="000D1A5B">
        <w:trPr>
          <w:trHeight w:val="315"/>
        </w:trPr>
        <w:tc>
          <w:tcPr>
            <w:tcW w:w="3647" w:type="dxa"/>
          </w:tcPr>
          <w:p w14:paraId="5B20ADA8" w14:textId="77777777" w:rsidR="00E9580A" w:rsidRPr="00C675B6" w:rsidRDefault="00E9580A" w:rsidP="00E9580A">
            <w:pPr>
              <w:pStyle w:val="TableParagraph"/>
              <w:spacing w:before="30" w:line="264" w:lineRule="exact"/>
              <w:ind w:left="28"/>
              <w:jc w:val="left"/>
              <w:rPr>
                <w:sz w:val="24"/>
              </w:rPr>
            </w:pPr>
            <w:r w:rsidRPr="00C675B6">
              <w:rPr>
                <w:sz w:val="24"/>
              </w:rPr>
              <w:t xml:space="preserve">Подключенная нагрузка всего, в </w:t>
            </w:r>
            <w:proofErr w:type="spellStart"/>
            <w:r w:rsidRPr="00C675B6">
              <w:rPr>
                <w:sz w:val="24"/>
              </w:rPr>
              <w:t>т.ч</w:t>
            </w:r>
            <w:proofErr w:type="spellEnd"/>
            <w:r w:rsidRPr="00C675B6">
              <w:rPr>
                <w:sz w:val="24"/>
              </w:rPr>
              <w:t>.</w:t>
            </w:r>
          </w:p>
        </w:tc>
        <w:tc>
          <w:tcPr>
            <w:tcW w:w="1417" w:type="dxa"/>
            <w:tcMar>
              <w:left w:w="0" w:type="dxa"/>
              <w:right w:w="0" w:type="dxa"/>
            </w:tcMar>
          </w:tcPr>
          <w:p w14:paraId="0FB2F527" w14:textId="77777777" w:rsidR="00E9580A" w:rsidRPr="00C675B6" w:rsidRDefault="00E9580A" w:rsidP="00E9580A">
            <w:pPr>
              <w:pStyle w:val="TableParagraph"/>
              <w:spacing w:before="11"/>
              <w:ind w:left="196" w:right="190"/>
              <w:jc w:val="center"/>
              <w:rPr>
                <w:sz w:val="24"/>
              </w:rPr>
            </w:pPr>
            <w:r w:rsidRPr="00C675B6">
              <w:rPr>
                <w:sz w:val="24"/>
              </w:rPr>
              <w:t>Гкал/час</w:t>
            </w:r>
          </w:p>
        </w:tc>
        <w:tc>
          <w:tcPr>
            <w:tcW w:w="1134" w:type="dxa"/>
            <w:vAlign w:val="center"/>
          </w:tcPr>
          <w:p w14:paraId="607E34C2" w14:textId="0149F827" w:rsidR="00E9580A" w:rsidRPr="00C675B6" w:rsidRDefault="00E9580A" w:rsidP="000D1A5B">
            <w:pPr>
              <w:pStyle w:val="TableParagraph"/>
              <w:spacing w:before="30" w:line="264" w:lineRule="exact"/>
              <w:ind w:right="15"/>
              <w:jc w:val="center"/>
              <w:rPr>
                <w:sz w:val="24"/>
              </w:rPr>
            </w:pPr>
            <w:r w:rsidRPr="00C675B6">
              <w:rPr>
                <w:sz w:val="24"/>
              </w:rPr>
              <w:t>92,500</w:t>
            </w:r>
          </w:p>
        </w:tc>
        <w:tc>
          <w:tcPr>
            <w:tcW w:w="1134" w:type="dxa"/>
            <w:vAlign w:val="center"/>
          </w:tcPr>
          <w:p w14:paraId="64BADB1A" w14:textId="0DC1A0A6" w:rsidR="00E9580A" w:rsidRPr="00C675B6" w:rsidRDefault="00E9580A" w:rsidP="000D1A5B">
            <w:pPr>
              <w:pStyle w:val="TableParagraph"/>
              <w:spacing w:before="30" w:line="264" w:lineRule="exact"/>
              <w:ind w:right="15"/>
              <w:jc w:val="center"/>
              <w:rPr>
                <w:sz w:val="24"/>
              </w:rPr>
            </w:pPr>
            <w:r w:rsidRPr="00C675B6">
              <w:rPr>
                <w:sz w:val="24"/>
              </w:rPr>
              <w:t>92,500</w:t>
            </w:r>
          </w:p>
        </w:tc>
        <w:tc>
          <w:tcPr>
            <w:tcW w:w="1134" w:type="dxa"/>
            <w:vAlign w:val="center"/>
          </w:tcPr>
          <w:p w14:paraId="6F747279" w14:textId="583CC7C9" w:rsidR="00E9580A" w:rsidRPr="00C675B6" w:rsidRDefault="00E9580A" w:rsidP="000D1A5B">
            <w:pPr>
              <w:pStyle w:val="TableParagraph"/>
              <w:spacing w:before="30" w:line="264" w:lineRule="exact"/>
              <w:ind w:right="15"/>
              <w:jc w:val="center"/>
              <w:rPr>
                <w:sz w:val="24"/>
              </w:rPr>
            </w:pPr>
            <w:r w:rsidRPr="00C675B6">
              <w:rPr>
                <w:sz w:val="24"/>
              </w:rPr>
              <w:t>92,500</w:t>
            </w:r>
          </w:p>
        </w:tc>
        <w:tc>
          <w:tcPr>
            <w:tcW w:w="1134" w:type="dxa"/>
            <w:vAlign w:val="center"/>
          </w:tcPr>
          <w:p w14:paraId="615879BA" w14:textId="2EC95A4D" w:rsidR="00E9580A" w:rsidRPr="00C675B6" w:rsidRDefault="00E9580A" w:rsidP="000D1A5B">
            <w:pPr>
              <w:pStyle w:val="TableParagraph"/>
              <w:spacing w:before="30" w:line="264" w:lineRule="exact"/>
              <w:ind w:right="15"/>
              <w:jc w:val="center"/>
              <w:rPr>
                <w:sz w:val="24"/>
              </w:rPr>
            </w:pPr>
            <w:r w:rsidRPr="00C675B6">
              <w:rPr>
                <w:sz w:val="24"/>
              </w:rPr>
              <w:t>63,560</w:t>
            </w:r>
          </w:p>
        </w:tc>
        <w:tc>
          <w:tcPr>
            <w:tcW w:w="1021" w:type="dxa"/>
            <w:vAlign w:val="center"/>
          </w:tcPr>
          <w:p w14:paraId="5F739AF4" w14:textId="73BFD8FB" w:rsidR="00E9580A" w:rsidRPr="00C675B6" w:rsidRDefault="00E9580A" w:rsidP="000D1A5B">
            <w:pPr>
              <w:pStyle w:val="TableParagraph"/>
              <w:spacing w:before="30" w:line="264" w:lineRule="exact"/>
              <w:ind w:right="15"/>
              <w:jc w:val="center"/>
              <w:rPr>
                <w:sz w:val="24"/>
              </w:rPr>
            </w:pPr>
            <w:r w:rsidRPr="00C675B6">
              <w:rPr>
                <w:sz w:val="24"/>
              </w:rPr>
              <w:t>55,05</w:t>
            </w:r>
          </w:p>
        </w:tc>
      </w:tr>
      <w:tr w:rsidR="00E9580A" w:rsidRPr="00C675B6" w14:paraId="0E07053F" w14:textId="77777777" w:rsidTr="000D1A5B">
        <w:trPr>
          <w:trHeight w:val="317"/>
        </w:trPr>
        <w:tc>
          <w:tcPr>
            <w:tcW w:w="3647" w:type="dxa"/>
          </w:tcPr>
          <w:p w14:paraId="429631DC" w14:textId="77777777" w:rsidR="00E9580A" w:rsidRPr="00C675B6" w:rsidRDefault="00E9580A" w:rsidP="00E9580A">
            <w:pPr>
              <w:pStyle w:val="TableParagraph"/>
              <w:spacing w:before="32" w:line="264" w:lineRule="exact"/>
              <w:ind w:left="509"/>
              <w:jc w:val="left"/>
              <w:rPr>
                <w:sz w:val="24"/>
              </w:rPr>
            </w:pPr>
            <w:r w:rsidRPr="00C675B6">
              <w:rPr>
                <w:sz w:val="24"/>
              </w:rPr>
              <w:t>отопление</w:t>
            </w:r>
          </w:p>
        </w:tc>
        <w:tc>
          <w:tcPr>
            <w:tcW w:w="1417" w:type="dxa"/>
            <w:tcMar>
              <w:left w:w="0" w:type="dxa"/>
              <w:right w:w="0" w:type="dxa"/>
            </w:tcMar>
          </w:tcPr>
          <w:p w14:paraId="1703A642" w14:textId="77777777" w:rsidR="00E9580A" w:rsidRPr="00C675B6" w:rsidRDefault="00E9580A" w:rsidP="00E9580A">
            <w:pPr>
              <w:pStyle w:val="TableParagraph"/>
              <w:spacing w:before="11"/>
              <w:ind w:left="196" w:right="190"/>
              <w:jc w:val="center"/>
              <w:rPr>
                <w:sz w:val="24"/>
              </w:rPr>
            </w:pPr>
            <w:r w:rsidRPr="00C675B6">
              <w:rPr>
                <w:sz w:val="24"/>
              </w:rPr>
              <w:t>Гкал/час</w:t>
            </w:r>
          </w:p>
        </w:tc>
        <w:tc>
          <w:tcPr>
            <w:tcW w:w="1134" w:type="dxa"/>
            <w:vAlign w:val="center"/>
          </w:tcPr>
          <w:p w14:paraId="0BC4FCD6" w14:textId="7D9A09E5" w:rsidR="00E9580A" w:rsidRPr="00C675B6" w:rsidRDefault="00E9580A" w:rsidP="000D1A5B">
            <w:pPr>
              <w:pStyle w:val="TableParagraph"/>
              <w:spacing w:before="11"/>
              <w:ind w:right="15"/>
              <w:jc w:val="center"/>
              <w:rPr>
                <w:sz w:val="24"/>
              </w:rPr>
            </w:pPr>
            <w:r w:rsidRPr="00C675B6">
              <w:rPr>
                <w:sz w:val="24"/>
              </w:rPr>
              <w:t>64,750</w:t>
            </w:r>
          </w:p>
        </w:tc>
        <w:tc>
          <w:tcPr>
            <w:tcW w:w="1134" w:type="dxa"/>
            <w:vAlign w:val="center"/>
          </w:tcPr>
          <w:p w14:paraId="1F24586A" w14:textId="197A92CD" w:rsidR="00E9580A" w:rsidRPr="00C675B6" w:rsidRDefault="00E9580A" w:rsidP="000D1A5B">
            <w:pPr>
              <w:pStyle w:val="TableParagraph"/>
              <w:spacing w:before="11"/>
              <w:ind w:right="15"/>
              <w:jc w:val="center"/>
              <w:rPr>
                <w:sz w:val="24"/>
              </w:rPr>
            </w:pPr>
            <w:r w:rsidRPr="00C675B6">
              <w:rPr>
                <w:sz w:val="24"/>
              </w:rPr>
              <w:t>64,750</w:t>
            </w:r>
          </w:p>
        </w:tc>
        <w:tc>
          <w:tcPr>
            <w:tcW w:w="1134" w:type="dxa"/>
            <w:vAlign w:val="center"/>
          </w:tcPr>
          <w:p w14:paraId="5060969A" w14:textId="0E5E78A6" w:rsidR="00E9580A" w:rsidRPr="00C675B6" w:rsidRDefault="00E9580A" w:rsidP="000D1A5B">
            <w:pPr>
              <w:pStyle w:val="TableParagraph"/>
              <w:spacing w:before="11"/>
              <w:ind w:right="15"/>
              <w:jc w:val="center"/>
              <w:rPr>
                <w:sz w:val="24"/>
              </w:rPr>
            </w:pPr>
            <w:r w:rsidRPr="00C675B6">
              <w:rPr>
                <w:sz w:val="24"/>
              </w:rPr>
              <w:t>64,750</w:t>
            </w:r>
          </w:p>
        </w:tc>
        <w:tc>
          <w:tcPr>
            <w:tcW w:w="1134" w:type="dxa"/>
            <w:vAlign w:val="center"/>
          </w:tcPr>
          <w:p w14:paraId="247E5F59" w14:textId="5947384B" w:rsidR="00E9580A" w:rsidRPr="00C675B6" w:rsidRDefault="00E9580A" w:rsidP="000D1A5B">
            <w:pPr>
              <w:pStyle w:val="TableParagraph"/>
              <w:spacing w:before="11"/>
              <w:ind w:right="15"/>
              <w:jc w:val="center"/>
              <w:rPr>
                <w:sz w:val="24"/>
              </w:rPr>
            </w:pPr>
            <w:r w:rsidRPr="00C675B6">
              <w:rPr>
                <w:sz w:val="24"/>
              </w:rPr>
              <w:t>51,077</w:t>
            </w:r>
          </w:p>
        </w:tc>
        <w:tc>
          <w:tcPr>
            <w:tcW w:w="1021" w:type="dxa"/>
            <w:vAlign w:val="center"/>
          </w:tcPr>
          <w:p w14:paraId="020DE395" w14:textId="4F9B8E07" w:rsidR="00E9580A" w:rsidRPr="00C675B6" w:rsidRDefault="00E9580A" w:rsidP="000D1A5B">
            <w:pPr>
              <w:pStyle w:val="TableParagraph"/>
              <w:spacing w:before="11"/>
              <w:ind w:right="15"/>
              <w:jc w:val="center"/>
              <w:rPr>
                <w:sz w:val="24"/>
              </w:rPr>
            </w:pPr>
            <w:r w:rsidRPr="00C675B6">
              <w:rPr>
                <w:sz w:val="24"/>
              </w:rPr>
              <w:t>36,33</w:t>
            </w:r>
          </w:p>
        </w:tc>
      </w:tr>
      <w:tr w:rsidR="00E9580A" w:rsidRPr="00C675B6" w14:paraId="5E94506B" w14:textId="77777777" w:rsidTr="000D1A5B">
        <w:trPr>
          <w:trHeight w:val="314"/>
        </w:trPr>
        <w:tc>
          <w:tcPr>
            <w:tcW w:w="3647" w:type="dxa"/>
          </w:tcPr>
          <w:p w14:paraId="3E60FAD5" w14:textId="77777777" w:rsidR="00E9580A" w:rsidRPr="00C675B6" w:rsidRDefault="00E9580A" w:rsidP="00E9580A">
            <w:pPr>
              <w:pStyle w:val="TableParagraph"/>
              <w:spacing w:before="30" w:line="264" w:lineRule="exact"/>
              <w:ind w:left="509"/>
              <w:jc w:val="left"/>
              <w:rPr>
                <w:sz w:val="24"/>
              </w:rPr>
            </w:pPr>
            <w:r w:rsidRPr="00C675B6">
              <w:rPr>
                <w:sz w:val="24"/>
              </w:rPr>
              <w:t>горячее водоснабжение</w:t>
            </w:r>
          </w:p>
        </w:tc>
        <w:tc>
          <w:tcPr>
            <w:tcW w:w="1417" w:type="dxa"/>
            <w:tcMar>
              <w:left w:w="0" w:type="dxa"/>
              <w:right w:w="0" w:type="dxa"/>
            </w:tcMar>
          </w:tcPr>
          <w:p w14:paraId="29839905" w14:textId="77777777" w:rsidR="00E9580A" w:rsidRPr="00C675B6" w:rsidRDefault="00E9580A" w:rsidP="00E9580A">
            <w:pPr>
              <w:pStyle w:val="TableParagraph"/>
              <w:spacing w:before="11"/>
              <w:ind w:left="196" w:right="190"/>
              <w:jc w:val="center"/>
              <w:rPr>
                <w:sz w:val="24"/>
              </w:rPr>
            </w:pPr>
            <w:r w:rsidRPr="00C675B6">
              <w:rPr>
                <w:sz w:val="24"/>
              </w:rPr>
              <w:t>Гкал/час</w:t>
            </w:r>
          </w:p>
        </w:tc>
        <w:tc>
          <w:tcPr>
            <w:tcW w:w="1134" w:type="dxa"/>
            <w:vAlign w:val="center"/>
          </w:tcPr>
          <w:p w14:paraId="28F8E8D8" w14:textId="1C4773BC" w:rsidR="00E9580A" w:rsidRPr="00C675B6" w:rsidRDefault="00E9580A" w:rsidP="000D1A5B">
            <w:pPr>
              <w:pStyle w:val="TableParagraph"/>
              <w:spacing w:before="11"/>
              <w:ind w:right="15"/>
              <w:jc w:val="center"/>
              <w:rPr>
                <w:sz w:val="24"/>
              </w:rPr>
            </w:pPr>
            <w:r w:rsidRPr="00C675B6">
              <w:rPr>
                <w:sz w:val="24"/>
              </w:rPr>
              <w:t>27,750</w:t>
            </w:r>
          </w:p>
        </w:tc>
        <w:tc>
          <w:tcPr>
            <w:tcW w:w="1134" w:type="dxa"/>
            <w:vAlign w:val="center"/>
          </w:tcPr>
          <w:p w14:paraId="70095CDD" w14:textId="7C2FA8A4" w:rsidR="00E9580A" w:rsidRPr="00C675B6" w:rsidRDefault="00E9580A" w:rsidP="000D1A5B">
            <w:pPr>
              <w:pStyle w:val="TableParagraph"/>
              <w:spacing w:before="11"/>
              <w:ind w:right="15"/>
              <w:jc w:val="center"/>
              <w:rPr>
                <w:sz w:val="24"/>
              </w:rPr>
            </w:pPr>
            <w:r w:rsidRPr="00C675B6">
              <w:rPr>
                <w:sz w:val="24"/>
              </w:rPr>
              <w:t>27,750</w:t>
            </w:r>
          </w:p>
        </w:tc>
        <w:tc>
          <w:tcPr>
            <w:tcW w:w="1134" w:type="dxa"/>
            <w:vAlign w:val="center"/>
          </w:tcPr>
          <w:p w14:paraId="323C858B" w14:textId="4B65A85E" w:rsidR="00E9580A" w:rsidRPr="00C675B6" w:rsidRDefault="00E9580A" w:rsidP="000D1A5B">
            <w:pPr>
              <w:pStyle w:val="TableParagraph"/>
              <w:spacing w:before="11"/>
              <w:ind w:right="15"/>
              <w:jc w:val="center"/>
              <w:rPr>
                <w:sz w:val="24"/>
              </w:rPr>
            </w:pPr>
            <w:r w:rsidRPr="00C675B6">
              <w:rPr>
                <w:sz w:val="24"/>
              </w:rPr>
              <w:t>27,750</w:t>
            </w:r>
          </w:p>
        </w:tc>
        <w:tc>
          <w:tcPr>
            <w:tcW w:w="1134" w:type="dxa"/>
            <w:vAlign w:val="center"/>
          </w:tcPr>
          <w:p w14:paraId="56DBF7B1" w14:textId="15F903AE" w:rsidR="00E9580A" w:rsidRPr="00C675B6" w:rsidRDefault="00E9580A" w:rsidP="000D1A5B">
            <w:pPr>
              <w:pStyle w:val="TableParagraph"/>
              <w:spacing w:before="11"/>
              <w:ind w:right="15"/>
              <w:jc w:val="center"/>
              <w:rPr>
                <w:sz w:val="24"/>
              </w:rPr>
            </w:pPr>
            <w:r w:rsidRPr="00C675B6">
              <w:rPr>
                <w:sz w:val="24"/>
              </w:rPr>
              <w:t>12,483</w:t>
            </w:r>
          </w:p>
        </w:tc>
        <w:tc>
          <w:tcPr>
            <w:tcW w:w="1021" w:type="dxa"/>
            <w:vAlign w:val="center"/>
          </w:tcPr>
          <w:p w14:paraId="38920DEA" w14:textId="0063D1CE" w:rsidR="00E9580A" w:rsidRPr="00C675B6" w:rsidRDefault="00E9580A" w:rsidP="000D1A5B">
            <w:pPr>
              <w:pStyle w:val="TableParagraph"/>
              <w:spacing w:before="11"/>
              <w:ind w:right="15"/>
              <w:jc w:val="center"/>
              <w:rPr>
                <w:sz w:val="24"/>
              </w:rPr>
            </w:pPr>
            <w:r w:rsidRPr="00C675B6">
              <w:rPr>
                <w:sz w:val="24"/>
              </w:rPr>
              <w:t>18,72</w:t>
            </w:r>
          </w:p>
        </w:tc>
      </w:tr>
      <w:tr w:rsidR="00E9580A" w:rsidRPr="00C675B6" w14:paraId="2AF4FEF3" w14:textId="77777777" w:rsidTr="000D1A5B">
        <w:trPr>
          <w:trHeight w:val="314"/>
        </w:trPr>
        <w:tc>
          <w:tcPr>
            <w:tcW w:w="3647" w:type="dxa"/>
          </w:tcPr>
          <w:p w14:paraId="7ADE1327" w14:textId="77777777" w:rsidR="00E9580A" w:rsidRPr="00C675B6" w:rsidRDefault="00E9580A" w:rsidP="00E9580A">
            <w:pPr>
              <w:pStyle w:val="TableParagraph"/>
              <w:spacing w:before="30" w:line="264" w:lineRule="exact"/>
              <w:ind w:left="28"/>
              <w:jc w:val="left"/>
              <w:rPr>
                <w:sz w:val="24"/>
              </w:rPr>
            </w:pPr>
            <w:r w:rsidRPr="00C675B6">
              <w:rPr>
                <w:sz w:val="24"/>
              </w:rPr>
              <w:t>Резерв/дефицит</w:t>
            </w:r>
          </w:p>
        </w:tc>
        <w:tc>
          <w:tcPr>
            <w:tcW w:w="1417" w:type="dxa"/>
            <w:tcMar>
              <w:left w:w="0" w:type="dxa"/>
              <w:right w:w="0" w:type="dxa"/>
            </w:tcMar>
          </w:tcPr>
          <w:p w14:paraId="3491A9CB" w14:textId="77777777" w:rsidR="00E9580A" w:rsidRPr="00C675B6" w:rsidRDefault="00E9580A" w:rsidP="00E9580A">
            <w:pPr>
              <w:pStyle w:val="TableParagraph"/>
              <w:spacing w:before="11"/>
              <w:ind w:left="196" w:right="190"/>
              <w:jc w:val="center"/>
              <w:rPr>
                <w:sz w:val="24"/>
              </w:rPr>
            </w:pPr>
            <w:r w:rsidRPr="00C675B6">
              <w:rPr>
                <w:sz w:val="24"/>
              </w:rPr>
              <w:t>Гкал/час</w:t>
            </w:r>
          </w:p>
        </w:tc>
        <w:tc>
          <w:tcPr>
            <w:tcW w:w="1134" w:type="dxa"/>
            <w:vAlign w:val="center"/>
          </w:tcPr>
          <w:p w14:paraId="332E548D" w14:textId="0D0EE269" w:rsidR="00E9580A" w:rsidRPr="00C675B6" w:rsidRDefault="00E9580A" w:rsidP="000D1A5B">
            <w:pPr>
              <w:pStyle w:val="TableParagraph"/>
              <w:spacing w:before="30" w:line="264" w:lineRule="exact"/>
              <w:ind w:right="15"/>
              <w:jc w:val="center"/>
              <w:rPr>
                <w:sz w:val="24"/>
              </w:rPr>
            </w:pPr>
            <w:r w:rsidRPr="00C675B6">
              <w:rPr>
                <w:sz w:val="24"/>
              </w:rPr>
              <w:t>-17,32</w:t>
            </w:r>
          </w:p>
        </w:tc>
        <w:tc>
          <w:tcPr>
            <w:tcW w:w="1134" w:type="dxa"/>
            <w:vAlign w:val="center"/>
          </w:tcPr>
          <w:p w14:paraId="136E739A" w14:textId="0F109277" w:rsidR="00E9580A" w:rsidRPr="00C675B6" w:rsidRDefault="00E9580A" w:rsidP="000D1A5B">
            <w:pPr>
              <w:pStyle w:val="TableParagraph"/>
              <w:spacing w:before="30" w:line="264" w:lineRule="exact"/>
              <w:ind w:right="15"/>
              <w:jc w:val="center"/>
              <w:rPr>
                <w:sz w:val="24"/>
              </w:rPr>
            </w:pPr>
            <w:r w:rsidRPr="00C675B6">
              <w:rPr>
                <w:sz w:val="24"/>
              </w:rPr>
              <w:t>-17,32</w:t>
            </w:r>
          </w:p>
        </w:tc>
        <w:tc>
          <w:tcPr>
            <w:tcW w:w="1134" w:type="dxa"/>
            <w:vAlign w:val="center"/>
          </w:tcPr>
          <w:p w14:paraId="0F558E46" w14:textId="09CF9B2D" w:rsidR="00E9580A" w:rsidRPr="00C675B6" w:rsidRDefault="00E9580A" w:rsidP="000D1A5B">
            <w:pPr>
              <w:pStyle w:val="TableParagraph"/>
              <w:spacing w:before="30" w:line="264" w:lineRule="exact"/>
              <w:ind w:right="15"/>
              <w:jc w:val="center"/>
              <w:rPr>
                <w:sz w:val="24"/>
              </w:rPr>
            </w:pPr>
            <w:r w:rsidRPr="00C675B6">
              <w:rPr>
                <w:sz w:val="24"/>
              </w:rPr>
              <w:t>-17,32</w:t>
            </w:r>
          </w:p>
        </w:tc>
        <w:tc>
          <w:tcPr>
            <w:tcW w:w="1134" w:type="dxa"/>
            <w:vAlign w:val="center"/>
          </w:tcPr>
          <w:p w14:paraId="603FD72A" w14:textId="7C80CCCF" w:rsidR="00E9580A" w:rsidRPr="00C675B6" w:rsidRDefault="00E9580A" w:rsidP="000D1A5B">
            <w:pPr>
              <w:pStyle w:val="TableParagraph"/>
              <w:spacing w:before="30" w:line="264" w:lineRule="exact"/>
              <w:ind w:right="15"/>
              <w:jc w:val="center"/>
              <w:rPr>
                <w:sz w:val="24"/>
              </w:rPr>
            </w:pPr>
            <w:r w:rsidRPr="00C675B6">
              <w:rPr>
                <w:sz w:val="24"/>
              </w:rPr>
              <w:t>-8,31</w:t>
            </w:r>
          </w:p>
        </w:tc>
        <w:tc>
          <w:tcPr>
            <w:tcW w:w="1021" w:type="dxa"/>
            <w:vAlign w:val="center"/>
          </w:tcPr>
          <w:p w14:paraId="532B9681" w14:textId="34B8E2CF" w:rsidR="00E9580A" w:rsidRPr="00C675B6" w:rsidRDefault="00E9580A" w:rsidP="000D1A5B">
            <w:pPr>
              <w:pStyle w:val="TableParagraph"/>
              <w:spacing w:before="30" w:line="264" w:lineRule="exact"/>
              <w:ind w:right="15"/>
              <w:jc w:val="center"/>
              <w:rPr>
                <w:sz w:val="24"/>
              </w:rPr>
            </w:pPr>
            <w:r w:rsidRPr="00C675B6">
              <w:rPr>
                <w:sz w:val="24"/>
              </w:rPr>
              <w:t>0,2</w:t>
            </w:r>
          </w:p>
        </w:tc>
      </w:tr>
      <w:tr w:rsidR="00E9580A" w:rsidRPr="00C675B6" w14:paraId="3819B165" w14:textId="77777777" w:rsidTr="000D1A5B">
        <w:trPr>
          <w:trHeight w:val="318"/>
        </w:trPr>
        <w:tc>
          <w:tcPr>
            <w:tcW w:w="3647" w:type="dxa"/>
          </w:tcPr>
          <w:p w14:paraId="13E56781" w14:textId="77777777" w:rsidR="00E9580A" w:rsidRPr="00C675B6" w:rsidRDefault="00E9580A" w:rsidP="00E9580A">
            <w:pPr>
              <w:pStyle w:val="TableParagraph"/>
              <w:spacing w:before="33" w:line="264" w:lineRule="exact"/>
              <w:ind w:left="28"/>
              <w:jc w:val="left"/>
              <w:rPr>
                <w:sz w:val="24"/>
              </w:rPr>
            </w:pPr>
            <w:r w:rsidRPr="00C675B6">
              <w:rPr>
                <w:sz w:val="24"/>
              </w:rPr>
              <w:t>Выработка тепловой энергии</w:t>
            </w:r>
          </w:p>
        </w:tc>
        <w:tc>
          <w:tcPr>
            <w:tcW w:w="1417" w:type="dxa"/>
            <w:tcMar>
              <w:left w:w="0" w:type="dxa"/>
              <w:right w:w="0" w:type="dxa"/>
            </w:tcMar>
          </w:tcPr>
          <w:p w14:paraId="62C06E51" w14:textId="77777777" w:rsidR="00E9580A" w:rsidRPr="00C675B6" w:rsidRDefault="00E9580A" w:rsidP="00E9580A">
            <w:pPr>
              <w:pStyle w:val="TableParagraph"/>
              <w:spacing w:before="14"/>
              <w:ind w:left="197" w:right="190"/>
              <w:jc w:val="center"/>
              <w:rPr>
                <w:sz w:val="24"/>
              </w:rPr>
            </w:pPr>
            <w:r w:rsidRPr="00C675B6">
              <w:rPr>
                <w:sz w:val="24"/>
              </w:rPr>
              <w:t>тыс. Гкал</w:t>
            </w:r>
          </w:p>
        </w:tc>
        <w:tc>
          <w:tcPr>
            <w:tcW w:w="1134" w:type="dxa"/>
            <w:vAlign w:val="center"/>
          </w:tcPr>
          <w:p w14:paraId="6688C34D" w14:textId="743E1BA1" w:rsidR="00E9580A" w:rsidRPr="00C675B6" w:rsidRDefault="00E9580A" w:rsidP="000D1A5B">
            <w:pPr>
              <w:pStyle w:val="TableParagraph"/>
              <w:spacing w:before="14"/>
              <w:ind w:right="15"/>
              <w:jc w:val="center"/>
              <w:rPr>
                <w:sz w:val="24"/>
              </w:rPr>
            </w:pPr>
            <w:r w:rsidRPr="00C675B6">
              <w:rPr>
                <w:sz w:val="24"/>
              </w:rPr>
              <w:t>222,50</w:t>
            </w:r>
          </w:p>
        </w:tc>
        <w:tc>
          <w:tcPr>
            <w:tcW w:w="1134" w:type="dxa"/>
            <w:vAlign w:val="center"/>
          </w:tcPr>
          <w:p w14:paraId="27B95A22" w14:textId="0DB6E833" w:rsidR="00E9580A" w:rsidRPr="00C675B6" w:rsidRDefault="00E9580A" w:rsidP="000D1A5B">
            <w:pPr>
              <w:pStyle w:val="TableParagraph"/>
              <w:spacing w:before="14"/>
              <w:ind w:right="15"/>
              <w:jc w:val="center"/>
              <w:rPr>
                <w:sz w:val="24"/>
              </w:rPr>
            </w:pPr>
            <w:r w:rsidRPr="00C675B6">
              <w:rPr>
                <w:sz w:val="24"/>
              </w:rPr>
              <w:t>209,78</w:t>
            </w:r>
          </w:p>
        </w:tc>
        <w:tc>
          <w:tcPr>
            <w:tcW w:w="1134" w:type="dxa"/>
            <w:vAlign w:val="center"/>
          </w:tcPr>
          <w:p w14:paraId="0CC3992E" w14:textId="3CF6B7FB" w:rsidR="00E9580A" w:rsidRPr="00C675B6" w:rsidRDefault="00E9580A" w:rsidP="000D1A5B">
            <w:pPr>
              <w:pStyle w:val="TableParagraph"/>
              <w:spacing w:before="14"/>
              <w:ind w:right="15"/>
              <w:jc w:val="center"/>
              <w:rPr>
                <w:sz w:val="24"/>
              </w:rPr>
            </w:pPr>
            <w:r w:rsidRPr="00C675B6">
              <w:rPr>
                <w:sz w:val="24"/>
              </w:rPr>
              <w:t>213,42</w:t>
            </w:r>
          </w:p>
        </w:tc>
        <w:tc>
          <w:tcPr>
            <w:tcW w:w="1134" w:type="dxa"/>
            <w:vAlign w:val="center"/>
          </w:tcPr>
          <w:p w14:paraId="46D8307C" w14:textId="5FFCEEA6" w:rsidR="00E9580A" w:rsidRPr="00C675B6" w:rsidRDefault="00E9580A" w:rsidP="000D1A5B">
            <w:pPr>
              <w:pStyle w:val="TableParagraph"/>
              <w:spacing w:before="14"/>
              <w:ind w:right="15"/>
              <w:jc w:val="center"/>
              <w:rPr>
                <w:sz w:val="24"/>
              </w:rPr>
            </w:pPr>
            <w:r w:rsidRPr="00C675B6">
              <w:rPr>
                <w:sz w:val="24"/>
                <w:szCs w:val="20"/>
              </w:rPr>
              <w:t>210,304</w:t>
            </w:r>
          </w:p>
        </w:tc>
        <w:tc>
          <w:tcPr>
            <w:tcW w:w="1021" w:type="dxa"/>
            <w:vAlign w:val="center"/>
          </w:tcPr>
          <w:p w14:paraId="0B550AF2" w14:textId="6B9CC857" w:rsidR="00E9580A" w:rsidRPr="00C675B6" w:rsidRDefault="00E9580A" w:rsidP="000D1A5B">
            <w:pPr>
              <w:pStyle w:val="TableParagraph"/>
              <w:spacing w:before="14"/>
              <w:ind w:right="15"/>
              <w:jc w:val="center"/>
              <w:rPr>
                <w:sz w:val="24"/>
              </w:rPr>
            </w:pPr>
            <w:r w:rsidRPr="00C675B6">
              <w:rPr>
                <w:sz w:val="24"/>
              </w:rPr>
              <w:t>165,573</w:t>
            </w:r>
          </w:p>
        </w:tc>
      </w:tr>
      <w:tr w:rsidR="00E9580A" w:rsidRPr="00C675B6" w14:paraId="20D0D8AF" w14:textId="77777777" w:rsidTr="000D1A5B">
        <w:trPr>
          <w:trHeight w:val="315"/>
        </w:trPr>
        <w:tc>
          <w:tcPr>
            <w:tcW w:w="3647" w:type="dxa"/>
          </w:tcPr>
          <w:p w14:paraId="4CB73AB2" w14:textId="77777777" w:rsidR="00E9580A" w:rsidRPr="00C675B6" w:rsidRDefault="00E9580A" w:rsidP="00E9580A">
            <w:pPr>
              <w:pStyle w:val="TableParagraph"/>
              <w:spacing w:before="30" w:line="264" w:lineRule="exact"/>
              <w:ind w:left="28"/>
              <w:jc w:val="left"/>
              <w:rPr>
                <w:sz w:val="24"/>
              </w:rPr>
            </w:pPr>
            <w:r w:rsidRPr="00C675B6">
              <w:rPr>
                <w:sz w:val="24"/>
              </w:rPr>
              <w:t>Расход на собственные нужды</w:t>
            </w:r>
          </w:p>
        </w:tc>
        <w:tc>
          <w:tcPr>
            <w:tcW w:w="1417" w:type="dxa"/>
            <w:tcMar>
              <w:left w:w="0" w:type="dxa"/>
              <w:right w:w="0" w:type="dxa"/>
            </w:tcMar>
          </w:tcPr>
          <w:p w14:paraId="2C5391B0" w14:textId="77777777" w:rsidR="00E9580A" w:rsidRPr="00C675B6" w:rsidRDefault="00E9580A" w:rsidP="00E9580A">
            <w:pPr>
              <w:pStyle w:val="TableParagraph"/>
              <w:spacing w:before="11"/>
              <w:ind w:left="197" w:right="190"/>
              <w:jc w:val="center"/>
              <w:rPr>
                <w:sz w:val="24"/>
              </w:rPr>
            </w:pPr>
            <w:r w:rsidRPr="00C675B6">
              <w:rPr>
                <w:sz w:val="24"/>
              </w:rPr>
              <w:t>тыс. Гкал</w:t>
            </w:r>
          </w:p>
        </w:tc>
        <w:tc>
          <w:tcPr>
            <w:tcW w:w="1134" w:type="dxa"/>
            <w:vAlign w:val="center"/>
          </w:tcPr>
          <w:p w14:paraId="29D6AAC1" w14:textId="055C47AD" w:rsidR="00E9580A" w:rsidRPr="00C675B6" w:rsidRDefault="00E9580A" w:rsidP="000D1A5B">
            <w:pPr>
              <w:pStyle w:val="TableParagraph"/>
              <w:spacing w:before="11"/>
              <w:ind w:right="15"/>
              <w:jc w:val="center"/>
              <w:rPr>
                <w:sz w:val="24"/>
              </w:rPr>
            </w:pPr>
            <w:r w:rsidRPr="00C675B6">
              <w:rPr>
                <w:sz w:val="24"/>
              </w:rPr>
              <w:t>5,595</w:t>
            </w:r>
          </w:p>
        </w:tc>
        <w:tc>
          <w:tcPr>
            <w:tcW w:w="1134" w:type="dxa"/>
            <w:vAlign w:val="center"/>
          </w:tcPr>
          <w:p w14:paraId="2B616689" w14:textId="40366481" w:rsidR="00E9580A" w:rsidRPr="00C675B6" w:rsidRDefault="00E9580A" w:rsidP="000D1A5B">
            <w:pPr>
              <w:pStyle w:val="TableParagraph"/>
              <w:spacing w:before="11"/>
              <w:ind w:right="15"/>
              <w:jc w:val="center"/>
              <w:rPr>
                <w:sz w:val="24"/>
              </w:rPr>
            </w:pPr>
            <w:r w:rsidRPr="00C675B6">
              <w:rPr>
                <w:sz w:val="24"/>
              </w:rPr>
              <w:t>4,130</w:t>
            </w:r>
          </w:p>
        </w:tc>
        <w:tc>
          <w:tcPr>
            <w:tcW w:w="1134" w:type="dxa"/>
            <w:vAlign w:val="center"/>
          </w:tcPr>
          <w:p w14:paraId="52A766FE" w14:textId="01BA8C99" w:rsidR="00E9580A" w:rsidRPr="00C675B6" w:rsidRDefault="00E9580A" w:rsidP="000D1A5B">
            <w:pPr>
              <w:pStyle w:val="TableParagraph"/>
              <w:spacing w:before="11"/>
              <w:ind w:right="15"/>
              <w:jc w:val="center"/>
              <w:rPr>
                <w:sz w:val="24"/>
              </w:rPr>
            </w:pPr>
            <w:r w:rsidRPr="00C675B6">
              <w:rPr>
                <w:sz w:val="24"/>
              </w:rPr>
              <w:t>4,63</w:t>
            </w:r>
          </w:p>
        </w:tc>
        <w:tc>
          <w:tcPr>
            <w:tcW w:w="1134" w:type="dxa"/>
            <w:vAlign w:val="center"/>
          </w:tcPr>
          <w:p w14:paraId="7B26F437" w14:textId="6CB073FD" w:rsidR="00E9580A" w:rsidRPr="00C675B6" w:rsidRDefault="00E9580A" w:rsidP="000D1A5B">
            <w:pPr>
              <w:pStyle w:val="TableParagraph"/>
              <w:spacing w:before="11"/>
              <w:ind w:right="15"/>
              <w:jc w:val="center"/>
              <w:rPr>
                <w:sz w:val="24"/>
              </w:rPr>
            </w:pPr>
            <w:r w:rsidRPr="00C675B6">
              <w:rPr>
                <w:sz w:val="24"/>
              </w:rPr>
              <w:t>5,25</w:t>
            </w:r>
          </w:p>
        </w:tc>
        <w:tc>
          <w:tcPr>
            <w:tcW w:w="1021" w:type="dxa"/>
            <w:vAlign w:val="center"/>
          </w:tcPr>
          <w:p w14:paraId="1D08CA4E" w14:textId="730DAB80" w:rsidR="00E9580A" w:rsidRPr="00C675B6" w:rsidRDefault="00E9580A" w:rsidP="000D1A5B">
            <w:pPr>
              <w:pStyle w:val="TableParagraph"/>
              <w:spacing w:before="11"/>
              <w:ind w:right="15"/>
              <w:jc w:val="center"/>
              <w:rPr>
                <w:sz w:val="24"/>
              </w:rPr>
            </w:pPr>
            <w:r w:rsidRPr="00C675B6">
              <w:rPr>
                <w:sz w:val="24"/>
              </w:rPr>
              <w:t>3,31</w:t>
            </w:r>
          </w:p>
        </w:tc>
      </w:tr>
      <w:tr w:rsidR="00E9580A" w:rsidRPr="00C675B6" w14:paraId="7CDDE1DB" w14:textId="77777777" w:rsidTr="000D1A5B">
        <w:trPr>
          <w:trHeight w:val="317"/>
        </w:trPr>
        <w:tc>
          <w:tcPr>
            <w:tcW w:w="3647" w:type="dxa"/>
          </w:tcPr>
          <w:p w14:paraId="071565A7" w14:textId="77777777" w:rsidR="00E9580A" w:rsidRPr="00C675B6" w:rsidRDefault="00E9580A" w:rsidP="00E9580A">
            <w:pPr>
              <w:pStyle w:val="TableParagraph"/>
              <w:spacing w:before="32" w:line="264" w:lineRule="exact"/>
              <w:ind w:left="28"/>
              <w:jc w:val="left"/>
              <w:rPr>
                <w:sz w:val="24"/>
              </w:rPr>
            </w:pPr>
            <w:r w:rsidRPr="00C675B6">
              <w:rPr>
                <w:sz w:val="24"/>
              </w:rPr>
              <w:t>Расход на собственные нужды</w:t>
            </w:r>
          </w:p>
        </w:tc>
        <w:tc>
          <w:tcPr>
            <w:tcW w:w="1417" w:type="dxa"/>
            <w:tcMar>
              <w:left w:w="0" w:type="dxa"/>
              <w:right w:w="0" w:type="dxa"/>
            </w:tcMar>
          </w:tcPr>
          <w:p w14:paraId="5AE9745C" w14:textId="77777777" w:rsidR="00E9580A" w:rsidRPr="00C675B6" w:rsidRDefault="00E9580A" w:rsidP="00E9580A">
            <w:pPr>
              <w:pStyle w:val="TableParagraph"/>
              <w:spacing w:before="13"/>
              <w:ind w:left="11"/>
              <w:jc w:val="center"/>
              <w:rPr>
                <w:sz w:val="24"/>
              </w:rPr>
            </w:pPr>
            <w:r w:rsidRPr="00C675B6">
              <w:rPr>
                <w:sz w:val="24"/>
              </w:rPr>
              <w:t>%</w:t>
            </w:r>
          </w:p>
        </w:tc>
        <w:tc>
          <w:tcPr>
            <w:tcW w:w="1134" w:type="dxa"/>
            <w:vAlign w:val="center"/>
          </w:tcPr>
          <w:p w14:paraId="14F0427B" w14:textId="485EA9C6" w:rsidR="00E9580A" w:rsidRPr="00C675B6" w:rsidRDefault="00E9580A" w:rsidP="000D1A5B">
            <w:pPr>
              <w:pStyle w:val="TableParagraph"/>
              <w:spacing w:before="13"/>
              <w:ind w:right="14"/>
              <w:jc w:val="center"/>
              <w:rPr>
                <w:sz w:val="24"/>
              </w:rPr>
            </w:pPr>
            <w:r w:rsidRPr="00C675B6">
              <w:rPr>
                <w:sz w:val="24"/>
              </w:rPr>
              <w:t>2,5%</w:t>
            </w:r>
          </w:p>
        </w:tc>
        <w:tc>
          <w:tcPr>
            <w:tcW w:w="1134" w:type="dxa"/>
            <w:vAlign w:val="center"/>
          </w:tcPr>
          <w:p w14:paraId="6033315D" w14:textId="72A3DAE2" w:rsidR="00E9580A" w:rsidRPr="00C675B6" w:rsidRDefault="00E9580A" w:rsidP="000D1A5B">
            <w:pPr>
              <w:pStyle w:val="TableParagraph"/>
              <w:spacing w:before="13"/>
              <w:ind w:right="14"/>
              <w:jc w:val="center"/>
              <w:rPr>
                <w:sz w:val="24"/>
              </w:rPr>
            </w:pPr>
            <w:r w:rsidRPr="00C675B6">
              <w:rPr>
                <w:sz w:val="24"/>
              </w:rPr>
              <w:t>2,0%</w:t>
            </w:r>
          </w:p>
        </w:tc>
        <w:tc>
          <w:tcPr>
            <w:tcW w:w="1134" w:type="dxa"/>
            <w:vAlign w:val="center"/>
          </w:tcPr>
          <w:p w14:paraId="26F99DF8" w14:textId="1310F4A9" w:rsidR="00E9580A" w:rsidRPr="00C675B6" w:rsidRDefault="00E9580A" w:rsidP="000D1A5B">
            <w:pPr>
              <w:pStyle w:val="TableParagraph"/>
              <w:spacing w:before="13"/>
              <w:ind w:right="14"/>
              <w:jc w:val="center"/>
              <w:rPr>
                <w:sz w:val="24"/>
              </w:rPr>
            </w:pPr>
            <w:r w:rsidRPr="00C675B6">
              <w:rPr>
                <w:sz w:val="24"/>
              </w:rPr>
              <w:t>2,17%</w:t>
            </w:r>
          </w:p>
        </w:tc>
        <w:tc>
          <w:tcPr>
            <w:tcW w:w="1134" w:type="dxa"/>
            <w:vAlign w:val="center"/>
          </w:tcPr>
          <w:p w14:paraId="512DFD1F" w14:textId="0C86A1E2" w:rsidR="00E9580A" w:rsidRPr="00C675B6" w:rsidRDefault="00E9580A" w:rsidP="000D1A5B">
            <w:pPr>
              <w:pStyle w:val="TableParagraph"/>
              <w:spacing w:before="13"/>
              <w:ind w:right="14"/>
              <w:jc w:val="center"/>
              <w:rPr>
                <w:sz w:val="24"/>
              </w:rPr>
            </w:pPr>
            <w:r w:rsidRPr="00C675B6">
              <w:rPr>
                <w:sz w:val="24"/>
                <w:szCs w:val="20"/>
              </w:rPr>
              <w:t>2,50%</w:t>
            </w:r>
          </w:p>
        </w:tc>
        <w:tc>
          <w:tcPr>
            <w:tcW w:w="1021" w:type="dxa"/>
            <w:vAlign w:val="center"/>
          </w:tcPr>
          <w:p w14:paraId="4921CC35" w14:textId="03C45537" w:rsidR="00E9580A" w:rsidRPr="00C675B6" w:rsidRDefault="00E9580A" w:rsidP="000D1A5B">
            <w:pPr>
              <w:pStyle w:val="TableParagraph"/>
              <w:spacing w:before="13"/>
              <w:ind w:right="14"/>
              <w:jc w:val="center"/>
              <w:rPr>
                <w:sz w:val="24"/>
              </w:rPr>
            </w:pPr>
            <w:r w:rsidRPr="00C675B6">
              <w:rPr>
                <w:sz w:val="24"/>
                <w:szCs w:val="20"/>
              </w:rPr>
              <w:t>1,99%</w:t>
            </w:r>
          </w:p>
        </w:tc>
      </w:tr>
      <w:tr w:rsidR="00E9580A" w:rsidRPr="00C675B6" w14:paraId="310926AC" w14:textId="77777777" w:rsidTr="000D1A5B">
        <w:trPr>
          <w:trHeight w:val="314"/>
        </w:trPr>
        <w:tc>
          <w:tcPr>
            <w:tcW w:w="3647" w:type="dxa"/>
          </w:tcPr>
          <w:p w14:paraId="672E77FB" w14:textId="77777777" w:rsidR="00E9580A" w:rsidRPr="00C675B6" w:rsidRDefault="00E9580A" w:rsidP="00E9580A">
            <w:pPr>
              <w:pStyle w:val="TableParagraph"/>
              <w:spacing w:before="30" w:line="264" w:lineRule="exact"/>
              <w:ind w:left="28"/>
              <w:jc w:val="left"/>
              <w:rPr>
                <w:sz w:val="24"/>
              </w:rPr>
            </w:pPr>
            <w:r w:rsidRPr="00C675B6">
              <w:rPr>
                <w:sz w:val="24"/>
              </w:rPr>
              <w:t>Отпуск тепловой энергии с коллекторов</w:t>
            </w:r>
          </w:p>
        </w:tc>
        <w:tc>
          <w:tcPr>
            <w:tcW w:w="1417" w:type="dxa"/>
            <w:tcMar>
              <w:left w:w="0" w:type="dxa"/>
              <w:right w:w="0" w:type="dxa"/>
            </w:tcMar>
          </w:tcPr>
          <w:p w14:paraId="7CBDC7E6" w14:textId="77777777" w:rsidR="00E9580A" w:rsidRPr="00C675B6" w:rsidRDefault="00E9580A" w:rsidP="00E9580A">
            <w:pPr>
              <w:pStyle w:val="TableParagraph"/>
              <w:spacing w:before="11"/>
              <w:ind w:left="197" w:right="190"/>
              <w:jc w:val="center"/>
              <w:rPr>
                <w:sz w:val="24"/>
              </w:rPr>
            </w:pPr>
            <w:r w:rsidRPr="00C675B6">
              <w:rPr>
                <w:sz w:val="24"/>
              </w:rPr>
              <w:t>тыс. Гкал</w:t>
            </w:r>
          </w:p>
        </w:tc>
        <w:tc>
          <w:tcPr>
            <w:tcW w:w="1134" w:type="dxa"/>
            <w:vAlign w:val="center"/>
          </w:tcPr>
          <w:p w14:paraId="7FD0E098" w14:textId="23FD0E34" w:rsidR="00E9580A" w:rsidRPr="00C675B6" w:rsidRDefault="00E9580A" w:rsidP="000D1A5B">
            <w:pPr>
              <w:pStyle w:val="TableParagraph"/>
              <w:spacing w:before="11"/>
              <w:ind w:right="15"/>
              <w:jc w:val="center"/>
              <w:rPr>
                <w:sz w:val="24"/>
              </w:rPr>
            </w:pPr>
            <w:r w:rsidRPr="00C675B6">
              <w:rPr>
                <w:sz w:val="24"/>
              </w:rPr>
              <w:t>216,912</w:t>
            </w:r>
          </w:p>
        </w:tc>
        <w:tc>
          <w:tcPr>
            <w:tcW w:w="1134" w:type="dxa"/>
            <w:tcMar>
              <w:left w:w="0" w:type="dxa"/>
              <w:right w:w="0" w:type="dxa"/>
            </w:tcMar>
            <w:vAlign w:val="center"/>
          </w:tcPr>
          <w:p w14:paraId="0B4519A3" w14:textId="3E16B616" w:rsidR="00E9580A" w:rsidRPr="00C675B6" w:rsidRDefault="00E9580A" w:rsidP="000D1A5B">
            <w:pPr>
              <w:pStyle w:val="TableParagraph"/>
              <w:spacing w:before="11"/>
              <w:ind w:right="15"/>
              <w:jc w:val="center"/>
              <w:rPr>
                <w:sz w:val="24"/>
              </w:rPr>
            </w:pPr>
            <w:r w:rsidRPr="00C675B6">
              <w:rPr>
                <w:sz w:val="24"/>
              </w:rPr>
              <w:t>205,650</w:t>
            </w:r>
          </w:p>
        </w:tc>
        <w:tc>
          <w:tcPr>
            <w:tcW w:w="1134" w:type="dxa"/>
            <w:vAlign w:val="center"/>
          </w:tcPr>
          <w:p w14:paraId="74F543C6" w14:textId="085431A1" w:rsidR="00E9580A" w:rsidRPr="00C675B6" w:rsidRDefault="00E9580A" w:rsidP="000D1A5B">
            <w:pPr>
              <w:pStyle w:val="TableParagraph"/>
              <w:spacing w:before="11"/>
              <w:ind w:right="15"/>
              <w:jc w:val="center"/>
              <w:rPr>
                <w:sz w:val="24"/>
              </w:rPr>
            </w:pPr>
            <w:r w:rsidRPr="00C675B6">
              <w:rPr>
                <w:sz w:val="24"/>
              </w:rPr>
              <w:t>209,323</w:t>
            </w:r>
          </w:p>
        </w:tc>
        <w:tc>
          <w:tcPr>
            <w:tcW w:w="1134" w:type="dxa"/>
            <w:vAlign w:val="center"/>
          </w:tcPr>
          <w:p w14:paraId="003600AA" w14:textId="2100937B" w:rsidR="00E9580A" w:rsidRPr="00C675B6" w:rsidRDefault="00E9580A" w:rsidP="000D1A5B">
            <w:pPr>
              <w:pStyle w:val="TableParagraph"/>
              <w:spacing w:before="11"/>
              <w:ind w:right="15"/>
              <w:jc w:val="center"/>
              <w:rPr>
                <w:sz w:val="24"/>
              </w:rPr>
            </w:pPr>
            <w:r w:rsidRPr="00C675B6">
              <w:rPr>
                <w:sz w:val="24"/>
                <w:szCs w:val="20"/>
              </w:rPr>
              <w:t>205,047</w:t>
            </w:r>
          </w:p>
        </w:tc>
        <w:tc>
          <w:tcPr>
            <w:tcW w:w="1021" w:type="dxa"/>
            <w:vAlign w:val="center"/>
          </w:tcPr>
          <w:p w14:paraId="17AABC17" w14:textId="5581A2EF" w:rsidR="00E9580A" w:rsidRPr="00C675B6" w:rsidRDefault="006A5323" w:rsidP="000D1A5B">
            <w:pPr>
              <w:pStyle w:val="TableParagraph"/>
              <w:spacing w:before="11"/>
              <w:ind w:right="15"/>
              <w:jc w:val="center"/>
              <w:rPr>
                <w:sz w:val="24"/>
              </w:rPr>
            </w:pPr>
            <w:r w:rsidRPr="00C675B6">
              <w:rPr>
                <w:sz w:val="24"/>
              </w:rPr>
              <w:t>162,262</w:t>
            </w:r>
          </w:p>
        </w:tc>
      </w:tr>
      <w:tr w:rsidR="00E9580A" w:rsidRPr="00C675B6" w14:paraId="1B09EF4E" w14:textId="77777777" w:rsidTr="000D1A5B">
        <w:trPr>
          <w:trHeight w:val="304"/>
        </w:trPr>
        <w:tc>
          <w:tcPr>
            <w:tcW w:w="3647" w:type="dxa"/>
          </w:tcPr>
          <w:p w14:paraId="471D6542" w14:textId="77777777" w:rsidR="00E9580A" w:rsidRPr="00C675B6" w:rsidRDefault="00E9580A" w:rsidP="00E9580A">
            <w:pPr>
              <w:pStyle w:val="TableParagraph"/>
              <w:spacing w:before="32" w:line="264" w:lineRule="exact"/>
              <w:ind w:left="28"/>
              <w:jc w:val="left"/>
              <w:rPr>
                <w:sz w:val="24"/>
              </w:rPr>
            </w:pPr>
            <w:r w:rsidRPr="00C675B6">
              <w:rPr>
                <w:sz w:val="24"/>
              </w:rPr>
              <w:t>Покупка тепловой энергии</w:t>
            </w:r>
          </w:p>
        </w:tc>
        <w:tc>
          <w:tcPr>
            <w:tcW w:w="1417" w:type="dxa"/>
            <w:tcMar>
              <w:left w:w="0" w:type="dxa"/>
              <w:right w:w="0" w:type="dxa"/>
            </w:tcMar>
          </w:tcPr>
          <w:p w14:paraId="4DC26779" w14:textId="77777777" w:rsidR="00E9580A" w:rsidRPr="00C675B6" w:rsidRDefault="00E9580A" w:rsidP="00E9580A">
            <w:pPr>
              <w:pStyle w:val="TableParagraph"/>
              <w:spacing w:before="11"/>
              <w:ind w:left="197" w:right="190"/>
              <w:jc w:val="center"/>
              <w:rPr>
                <w:sz w:val="24"/>
              </w:rPr>
            </w:pPr>
            <w:r w:rsidRPr="00C675B6">
              <w:rPr>
                <w:sz w:val="24"/>
              </w:rPr>
              <w:t>тыс. Гкал</w:t>
            </w:r>
          </w:p>
        </w:tc>
        <w:tc>
          <w:tcPr>
            <w:tcW w:w="1134" w:type="dxa"/>
            <w:vAlign w:val="center"/>
          </w:tcPr>
          <w:p w14:paraId="29DD35EC" w14:textId="2E268CAF" w:rsidR="00E9580A" w:rsidRPr="00C675B6" w:rsidRDefault="00E9580A" w:rsidP="000D1A5B">
            <w:pPr>
              <w:pStyle w:val="TableParagraph"/>
              <w:spacing w:before="11"/>
              <w:ind w:right="15"/>
              <w:jc w:val="center"/>
              <w:rPr>
                <w:sz w:val="24"/>
              </w:rPr>
            </w:pPr>
            <w:r w:rsidRPr="00C675B6">
              <w:rPr>
                <w:sz w:val="24"/>
              </w:rPr>
              <w:t>0,000</w:t>
            </w:r>
          </w:p>
        </w:tc>
        <w:tc>
          <w:tcPr>
            <w:tcW w:w="1134" w:type="dxa"/>
            <w:vAlign w:val="center"/>
          </w:tcPr>
          <w:p w14:paraId="266A66BE" w14:textId="17EFD57E" w:rsidR="00E9580A" w:rsidRPr="00C675B6" w:rsidRDefault="00E9580A" w:rsidP="000D1A5B">
            <w:pPr>
              <w:pStyle w:val="TableParagraph"/>
              <w:spacing w:before="11"/>
              <w:ind w:right="15"/>
              <w:jc w:val="center"/>
              <w:rPr>
                <w:sz w:val="24"/>
              </w:rPr>
            </w:pPr>
            <w:r w:rsidRPr="00C675B6">
              <w:rPr>
                <w:sz w:val="24"/>
              </w:rPr>
              <w:t>0,000</w:t>
            </w:r>
          </w:p>
        </w:tc>
        <w:tc>
          <w:tcPr>
            <w:tcW w:w="1134" w:type="dxa"/>
            <w:vAlign w:val="center"/>
          </w:tcPr>
          <w:p w14:paraId="5AF44FDA" w14:textId="66DDF3ED" w:rsidR="00E9580A" w:rsidRPr="00C675B6" w:rsidRDefault="00E9580A" w:rsidP="000D1A5B">
            <w:pPr>
              <w:pStyle w:val="TableParagraph"/>
              <w:spacing w:before="11"/>
              <w:ind w:right="15"/>
              <w:jc w:val="center"/>
              <w:rPr>
                <w:sz w:val="24"/>
              </w:rPr>
            </w:pPr>
            <w:r w:rsidRPr="00C675B6">
              <w:rPr>
                <w:sz w:val="24"/>
              </w:rPr>
              <w:t>0,000</w:t>
            </w:r>
          </w:p>
        </w:tc>
        <w:tc>
          <w:tcPr>
            <w:tcW w:w="1134" w:type="dxa"/>
            <w:vAlign w:val="center"/>
          </w:tcPr>
          <w:p w14:paraId="69A84D50" w14:textId="6BE3AAEE" w:rsidR="00E9580A" w:rsidRPr="00C675B6" w:rsidRDefault="00E9580A" w:rsidP="000D1A5B">
            <w:pPr>
              <w:pStyle w:val="TableParagraph"/>
              <w:spacing w:before="11"/>
              <w:ind w:right="15"/>
              <w:jc w:val="center"/>
              <w:rPr>
                <w:sz w:val="24"/>
              </w:rPr>
            </w:pPr>
            <w:r w:rsidRPr="00C675B6">
              <w:rPr>
                <w:sz w:val="24"/>
              </w:rPr>
              <w:t>0,000</w:t>
            </w:r>
          </w:p>
        </w:tc>
        <w:tc>
          <w:tcPr>
            <w:tcW w:w="1021" w:type="dxa"/>
            <w:vAlign w:val="center"/>
          </w:tcPr>
          <w:p w14:paraId="36086646" w14:textId="5ECFFC2E" w:rsidR="00E9580A" w:rsidRPr="00C675B6" w:rsidRDefault="006A5323" w:rsidP="000D1A5B">
            <w:pPr>
              <w:pStyle w:val="TableParagraph"/>
              <w:spacing w:before="11"/>
              <w:ind w:right="15"/>
              <w:jc w:val="center"/>
              <w:rPr>
                <w:sz w:val="24"/>
              </w:rPr>
            </w:pPr>
            <w:r w:rsidRPr="00C675B6">
              <w:rPr>
                <w:sz w:val="24"/>
              </w:rPr>
              <w:t>0,000</w:t>
            </w:r>
          </w:p>
        </w:tc>
      </w:tr>
      <w:tr w:rsidR="00E9580A" w:rsidRPr="00C675B6" w14:paraId="641A6972" w14:textId="77777777" w:rsidTr="000D1A5B">
        <w:trPr>
          <w:trHeight w:val="315"/>
        </w:trPr>
        <w:tc>
          <w:tcPr>
            <w:tcW w:w="3647" w:type="dxa"/>
          </w:tcPr>
          <w:p w14:paraId="672E317D" w14:textId="77777777" w:rsidR="00E9580A" w:rsidRPr="00C675B6" w:rsidRDefault="00E9580A" w:rsidP="00E9580A">
            <w:pPr>
              <w:pStyle w:val="TableParagraph"/>
              <w:spacing w:before="30" w:line="264" w:lineRule="exact"/>
              <w:ind w:left="28"/>
              <w:jc w:val="left"/>
              <w:rPr>
                <w:sz w:val="24"/>
              </w:rPr>
            </w:pPr>
            <w:r w:rsidRPr="00C675B6">
              <w:rPr>
                <w:sz w:val="24"/>
              </w:rPr>
              <w:t>Отпуск тепловой энергии в сеть</w:t>
            </w:r>
          </w:p>
        </w:tc>
        <w:tc>
          <w:tcPr>
            <w:tcW w:w="1417" w:type="dxa"/>
            <w:tcMar>
              <w:left w:w="0" w:type="dxa"/>
              <w:right w:w="0" w:type="dxa"/>
            </w:tcMar>
          </w:tcPr>
          <w:p w14:paraId="722D846A" w14:textId="77777777" w:rsidR="00E9580A" w:rsidRPr="00C675B6" w:rsidRDefault="00E9580A" w:rsidP="00E9580A">
            <w:pPr>
              <w:pStyle w:val="TableParagraph"/>
              <w:spacing w:before="11"/>
              <w:ind w:left="197" w:right="190"/>
              <w:jc w:val="center"/>
              <w:rPr>
                <w:sz w:val="24"/>
              </w:rPr>
            </w:pPr>
            <w:r w:rsidRPr="00C675B6">
              <w:rPr>
                <w:sz w:val="24"/>
              </w:rPr>
              <w:t>тыс. Гкал</w:t>
            </w:r>
          </w:p>
        </w:tc>
        <w:tc>
          <w:tcPr>
            <w:tcW w:w="1134" w:type="dxa"/>
            <w:vAlign w:val="center"/>
          </w:tcPr>
          <w:p w14:paraId="4E1BA9E3" w14:textId="18215284" w:rsidR="00E9580A" w:rsidRPr="00C675B6" w:rsidRDefault="00E9580A" w:rsidP="000D1A5B">
            <w:pPr>
              <w:pStyle w:val="TableParagraph"/>
              <w:spacing w:before="30" w:line="264" w:lineRule="exact"/>
              <w:ind w:right="15"/>
              <w:jc w:val="center"/>
              <w:rPr>
                <w:sz w:val="24"/>
              </w:rPr>
            </w:pPr>
            <w:r w:rsidRPr="00C675B6">
              <w:rPr>
                <w:sz w:val="24"/>
              </w:rPr>
              <w:t>216,912</w:t>
            </w:r>
          </w:p>
        </w:tc>
        <w:tc>
          <w:tcPr>
            <w:tcW w:w="1134" w:type="dxa"/>
            <w:vAlign w:val="center"/>
          </w:tcPr>
          <w:p w14:paraId="16515570" w14:textId="516754B7" w:rsidR="00E9580A" w:rsidRPr="00C675B6" w:rsidRDefault="00E9580A" w:rsidP="000D1A5B">
            <w:pPr>
              <w:pStyle w:val="TableParagraph"/>
              <w:spacing w:before="30" w:line="264" w:lineRule="exact"/>
              <w:ind w:right="15"/>
              <w:jc w:val="center"/>
              <w:rPr>
                <w:sz w:val="24"/>
              </w:rPr>
            </w:pPr>
            <w:r w:rsidRPr="00C675B6">
              <w:rPr>
                <w:sz w:val="24"/>
              </w:rPr>
              <w:t>205,650</w:t>
            </w:r>
          </w:p>
        </w:tc>
        <w:tc>
          <w:tcPr>
            <w:tcW w:w="1134" w:type="dxa"/>
            <w:vAlign w:val="center"/>
          </w:tcPr>
          <w:p w14:paraId="494779B6" w14:textId="0429C441" w:rsidR="00E9580A" w:rsidRPr="00C675B6" w:rsidRDefault="00E9580A" w:rsidP="000D1A5B">
            <w:pPr>
              <w:pStyle w:val="TableParagraph"/>
              <w:spacing w:before="30" w:line="264" w:lineRule="exact"/>
              <w:ind w:right="15"/>
              <w:jc w:val="center"/>
              <w:rPr>
                <w:sz w:val="24"/>
              </w:rPr>
            </w:pPr>
            <w:r w:rsidRPr="00C675B6">
              <w:rPr>
                <w:sz w:val="24"/>
              </w:rPr>
              <w:t>209,323</w:t>
            </w:r>
          </w:p>
        </w:tc>
        <w:tc>
          <w:tcPr>
            <w:tcW w:w="1134" w:type="dxa"/>
            <w:vAlign w:val="center"/>
          </w:tcPr>
          <w:p w14:paraId="561514A8" w14:textId="515AA7F0" w:rsidR="00E9580A" w:rsidRPr="00C675B6" w:rsidRDefault="00E9580A" w:rsidP="000D1A5B">
            <w:pPr>
              <w:pStyle w:val="TableParagraph"/>
              <w:spacing w:before="30" w:line="264" w:lineRule="exact"/>
              <w:ind w:right="15"/>
              <w:jc w:val="center"/>
              <w:rPr>
                <w:sz w:val="24"/>
              </w:rPr>
            </w:pPr>
            <w:r w:rsidRPr="00C675B6">
              <w:rPr>
                <w:sz w:val="24"/>
                <w:szCs w:val="20"/>
              </w:rPr>
              <w:t>205,047</w:t>
            </w:r>
          </w:p>
        </w:tc>
        <w:tc>
          <w:tcPr>
            <w:tcW w:w="1021" w:type="dxa"/>
            <w:vAlign w:val="center"/>
          </w:tcPr>
          <w:p w14:paraId="573DC7F3" w14:textId="02973095" w:rsidR="00E9580A" w:rsidRPr="00C675B6" w:rsidRDefault="006A5323" w:rsidP="000D1A5B">
            <w:pPr>
              <w:pStyle w:val="TableParagraph"/>
              <w:spacing w:before="30" w:line="264" w:lineRule="exact"/>
              <w:ind w:right="15"/>
              <w:jc w:val="center"/>
              <w:rPr>
                <w:sz w:val="24"/>
              </w:rPr>
            </w:pPr>
            <w:r w:rsidRPr="00C675B6">
              <w:rPr>
                <w:sz w:val="24"/>
              </w:rPr>
              <w:t>162,262</w:t>
            </w:r>
          </w:p>
        </w:tc>
      </w:tr>
      <w:tr w:rsidR="00E9580A" w:rsidRPr="00C675B6" w14:paraId="1EE932AC" w14:textId="77777777" w:rsidTr="000D1A5B">
        <w:trPr>
          <w:trHeight w:val="314"/>
        </w:trPr>
        <w:tc>
          <w:tcPr>
            <w:tcW w:w="3647" w:type="dxa"/>
          </w:tcPr>
          <w:p w14:paraId="644C27CF" w14:textId="77777777" w:rsidR="00E9580A" w:rsidRPr="00C675B6" w:rsidRDefault="00E9580A" w:rsidP="00E9580A">
            <w:pPr>
              <w:pStyle w:val="TableParagraph"/>
              <w:spacing w:before="30" w:line="264" w:lineRule="exact"/>
              <w:ind w:left="28"/>
              <w:jc w:val="left"/>
              <w:rPr>
                <w:sz w:val="24"/>
              </w:rPr>
            </w:pPr>
            <w:r w:rsidRPr="00C675B6">
              <w:rPr>
                <w:sz w:val="24"/>
              </w:rPr>
              <w:t>Потери в сетях</w:t>
            </w:r>
          </w:p>
        </w:tc>
        <w:tc>
          <w:tcPr>
            <w:tcW w:w="1417" w:type="dxa"/>
            <w:tcMar>
              <w:left w:w="0" w:type="dxa"/>
              <w:right w:w="0" w:type="dxa"/>
            </w:tcMar>
          </w:tcPr>
          <w:p w14:paraId="58A01188" w14:textId="77777777" w:rsidR="00E9580A" w:rsidRPr="00C675B6" w:rsidRDefault="00E9580A" w:rsidP="00E9580A">
            <w:pPr>
              <w:pStyle w:val="TableParagraph"/>
              <w:spacing w:before="11"/>
              <w:ind w:left="197" w:right="190"/>
              <w:jc w:val="center"/>
              <w:rPr>
                <w:sz w:val="24"/>
              </w:rPr>
            </w:pPr>
            <w:r w:rsidRPr="00C675B6">
              <w:rPr>
                <w:sz w:val="24"/>
              </w:rPr>
              <w:t>тыс. Гкал</w:t>
            </w:r>
          </w:p>
        </w:tc>
        <w:tc>
          <w:tcPr>
            <w:tcW w:w="1134" w:type="dxa"/>
            <w:vAlign w:val="center"/>
          </w:tcPr>
          <w:p w14:paraId="2F8C3AAD" w14:textId="1DE9701E" w:rsidR="00E9580A" w:rsidRPr="00C675B6" w:rsidRDefault="00E9580A" w:rsidP="000D1A5B">
            <w:pPr>
              <w:pStyle w:val="TableParagraph"/>
              <w:spacing w:before="11"/>
              <w:ind w:right="15"/>
              <w:jc w:val="center"/>
              <w:rPr>
                <w:sz w:val="24"/>
              </w:rPr>
            </w:pPr>
            <w:r w:rsidRPr="00C675B6">
              <w:rPr>
                <w:sz w:val="24"/>
              </w:rPr>
              <w:t>19,972</w:t>
            </w:r>
          </w:p>
        </w:tc>
        <w:tc>
          <w:tcPr>
            <w:tcW w:w="1134" w:type="dxa"/>
            <w:vAlign w:val="center"/>
          </w:tcPr>
          <w:p w14:paraId="31B3CB94" w14:textId="1F7EDEC8" w:rsidR="00E9580A" w:rsidRPr="00C675B6" w:rsidRDefault="00E9580A" w:rsidP="000D1A5B">
            <w:pPr>
              <w:pStyle w:val="TableParagraph"/>
              <w:spacing w:before="11"/>
              <w:ind w:right="15"/>
              <w:jc w:val="center"/>
              <w:rPr>
                <w:sz w:val="24"/>
              </w:rPr>
            </w:pPr>
            <w:r w:rsidRPr="00C675B6">
              <w:rPr>
                <w:sz w:val="24"/>
              </w:rPr>
              <w:t>13,640</w:t>
            </w:r>
          </w:p>
        </w:tc>
        <w:tc>
          <w:tcPr>
            <w:tcW w:w="1134" w:type="dxa"/>
            <w:vAlign w:val="center"/>
          </w:tcPr>
          <w:p w14:paraId="5995B73E" w14:textId="613554C1" w:rsidR="00E9580A" w:rsidRPr="00C675B6" w:rsidRDefault="00E9580A" w:rsidP="000D1A5B">
            <w:pPr>
              <w:pStyle w:val="TableParagraph"/>
              <w:spacing w:before="11"/>
              <w:ind w:right="15"/>
              <w:jc w:val="center"/>
              <w:rPr>
                <w:sz w:val="24"/>
              </w:rPr>
            </w:pPr>
            <w:r w:rsidRPr="00C675B6">
              <w:rPr>
                <w:sz w:val="24"/>
              </w:rPr>
              <w:t>18,541</w:t>
            </w:r>
          </w:p>
        </w:tc>
        <w:tc>
          <w:tcPr>
            <w:tcW w:w="1134" w:type="dxa"/>
            <w:vAlign w:val="center"/>
          </w:tcPr>
          <w:p w14:paraId="5FA3B47E" w14:textId="56014F7F" w:rsidR="00E9580A" w:rsidRPr="00C675B6" w:rsidRDefault="00E9580A" w:rsidP="000D1A5B">
            <w:pPr>
              <w:pStyle w:val="TableParagraph"/>
              <w:spacing w:before="11"/>
              <w:ind w:right="15"/>
              <w:jc w:val="center"/>
              <w:rPr>
                <w:sz w:val="24"/>
              </w:rPr>
            </w:pPr>
            <w:r w:rsidRPr="00C675B6">
              <w:rPr>
                <w:sz w:val="24"/>
              </w:rPr>
              <w:t>18,208</w:t>
            </w:r>
          </w:p>
        </w:tc>
        <w:tc>
          <w:tcPr>
            <w:tcW w:w="1021" w:type="dxa"/>
            <w:vAlign w:val="center"/>
          </w:tcPr>
          <w:p w14:paraId="0FCD6660" w14:textId="0FA54EA1" w:rsidR="00E9580A" w:rsidRPr="00C675B6" w:rsidRDefault="006A5323" w:rsidP="000D1A5B">
            <w:pPr>
              <w:pStyle w:val="TableParagraph"/>
              <w:spacing w:before="11"/>
              <w:ind w:right="15"/>
              <w:jc w:val="center"/>
              <w:rPr>
                <w:sz w:val="24"/>
              </w:rPr>
            </w:pPr>
            <w:r w:rsidRPr="00C675B6">
              <w:rPr>
                <w:sz w:val="24"/>
              </w:rPr>
              <w:t>20,631</w:t>
            </w:r>
          </w:p>
        </w:tc>
      </w:tr>
      <w:tr w:rsidR="00E9580A" w:rsidRPr="00C675B6" w14:paraId="2670CF53" w14:textId="77777777" w:rsidTr="000D1A5B">
        <w:trPr>
          <w:trHeight w:val="317"/>
        </w:trPr>
        <w:tc>
          <w:tcPr>
            <w:tcW w:w="3647" w:type="dxa"/>
          </w:tcPr>
          <w:p w14:paraId="7349A289" w14:textId="77777777" w:rsidR="00E9580A" w:rsidRPr="00C675B6" w:rsidRDefault="00E9580A" w:rsidP="00E9580A">
            <w:pPr>
              <w:pStyle w:val="TableParagraph"/>
              <w:spacing w:before="32" w:line="264" w:lineRule="exact"/>
              <w:ind w:left="28"/>
              <w:jc w:val="left"/>
              <w:rPr>
                <w:sz w:val="24"/>
              </w:rPr>
            </w:pPr>
            <w:r w:rsidRPr="00C675B6">
              <w:rPr>
                <w:sz w:val="24"/>
              </w:rPr>
              <w:t>Потери в сетях</w:t>
            </w:r>
          </w:p>
        </w:tc>
        <w:tc>
          <w:tcPr>
            <w:tcW w:w="1417" w:type="dxa"/>
            <w:tcMar>
              <w:left w:w="0" w:type="dxa"/>
              <w:right w:w="0" w:type="dxa"/>
            </w:tcMar>
          </w:tcPr>
          <w:p w14:paraId="6AED487E" w14:textId="77777777" w:rsidR="00E9580A" w:rsidRPr="00C675B6" w:rsidRDefault="00E9580A" w:rsidP="00E9580A">
            <w:pPr>
              <w:pStyle w:val="TableParagraph"/>
              <w:spacing w:before="13"/>
              <w:ind w:left="11"/>
              <w:jc w:val="center"/>
              <w:rPr>
                <w:sz w:val="24"/>
              </w:rPr>
            </w:pPr>
            <w:r w:rsidRPr="00C675B6">
              <w:rPr>
                <w:sz w:val="24"/>
              </w:rPr>
              <w:t>%</w:t>
            </w:r>
          </w:p>
        </w:tc>
        <w:tc>
          <w:tcPr>
            <w:tcW w:w="1134" w:type="dxa"/>
            <w:vAlign w:val="center"/>
          </w:tcPr>
          <w:p w14:paraId="6AE7FB0F" w14:textId="0B539DBF" w:rsidR="00E9580A" w:rsidRPr="00C675B6" w:rsidRDefault="00E9580A" w:rsidP="000D1A5B">
            <w:pPr>
              <w:pStyle w:val="TableParagraph"/>
              <w:spacing w:before="13"/>
              <w:ind w:right="14"/>
              <w:jc w:val="center"/>
              <w:rPr>
                <w:sz w:val="24"/>
              </w:rPr>
            </w:pPr>
            <w:r w:rsidRPr="00C675B6">
              <w:rPr>
                <w:sz w:val="24"/>
              </w:rPr>
              <w:t>9,2%</w:t>
            </w:r>
          </w:p>
        </w:tc>
        <w:tc>
          <w:tcPr>
            <w:tcW w:w="1134" w:type="dxa"/>
            <w:vAlign w:val="center"/>
          </w:tcPr>
          <w:p w14:paraId="60975998" w14:textId="21D75D5D" w:rsidR="00E9580A" w:rsidRPr="00C675B6" w:rsidRDefault="00E9580A" w:rsidP="000D1A5B">
            <w:pPr>
              <w:pStyle w:val="TableParagraph"/>
              <w:spacing w:before="13"/>
              <w:ind w:right="14"/>
              <w:jc w:val="center"/>
              <w:rPr>
                <w:sz w:val="24"/>
              </w:rPr>
            </w:pPr>
            <w:r w:rsidRPr="00C675B6">
              <w:rPr>
                <w:sz w:val="24"/>
              </w:rPr>
              <w:t>6,6%</w:t>
            </w:r>
          </w:p>
        </w:tc>
        <w:tc>
          <w:tcPr>
            <w:tcW w:w="1134" w:type="dxa"/>
            <w:vAlign w:val="center"/>
          </w:tcPr>
          <w:p w14:paraId="295512D5" w14:textId="5E257C5E" w:rsidR="00E9580A" w:rsidRPr="00C675B6" w:rsidRDefault="00E9580A" w:rsidP="000D1A5B">
            <w:pPr>
              <w:pStyle w:val="TableParagraph"/>
              <w:spacing w:before="13"/>
              <w:ind w:right="14"/>
              <w:jc w:val="center"/>
              <w:rPr>
                <w:sz w:val="24"/>
              </w:rPr>
            </w:pPr>
            <w:r w:rsidRPr="00C675B6">
              <w:rPr>
                <w:sz w:val="24"/>
              </w:rPr>
              <w:t>8,88%</w:t>
            </w:r>
          </w:p>
        </w:tc>
        <w:tc>
          <w:tcPr>
            <w:tcW w:w="1134" w:type="dxa"/>
            <w:vAlign w:val="center"/>
          </w:tcPr>
          <w:p w14:paraId="3FC03D76" w14:textId="5F211C34" w:rsidR="00E9580A" w:rsidRPr="00C675B6" w:rsidRDefault="00E9580A" w:rsidP="000D1A5B">
            <w:pPr>
              <w:pStyle w:val="TableParagraph"/>
              <w:spacing w:before="13"/>
              <w:ind w:right="14"/>
              <w:jc w:val="center"/>
              <w:rPr>
                <w:sz w:val="24"/>
              </w:rPr>
            </w:pPr>
            <w:r w:rsidRPr="00C675B6">
              <w:rPr>
                <w:sz w:val="24"/>
              </w:rPr>
              <w:t>8,88%</w:t>
            </w:r>
          </w:p>
        </w:tc>
        <w:tc>
          <w:tcPr>
            <w:tcW w:w="1021" w:type="dxa"/>
            <w:vAlign w:val="center"/>
          </w:tcPr>
          <w:p w14:paraId="2C030B2D" w14:textId="0B7858F8" w:rsidR="00E9580A" w:rsidRPr="00C675B6" w:rsidRDefault="006A5323" w:rsidP="000D1A5B">
            <w:pPr>
              <w:pStyle w:val="TableParagraph"/>
              <w:spacing w:before="13"/>
              <w:ind w:right="14"/>
              <w:jc w:val="center"/>
              <w:rPr>
                <w:sz w:val="24"/>
              </w:rPr>
            </w:pPr>
            <w:r w:rsidRPr="00C675B6">
              <w:rPr>
                <w:sz w:val="24"/>
              </w:rPr>
              <w:t>12,72%</w:t>
            </w:r>
          </w:p>
        </w:tc>
      </w:tr>
      <w:tr w:rsidR="00E9580A" w:rsidRPr="00C675B6" w14:paraId="7781E5C5" w14:textId="77777777" w:rsidTr="000D1A5B">
        <w:trPr>
          <w:trHeight w:val="315"/>
        </w:trPr>
        <w:tc>
          <w:tcPr>
            <w:tcW w:w="3647" w:type="dxa"/>
          </w:tcPr>
          <w:p w14:paraId="50CE6709" w14:textId="77777777" w:rsidR="00E9580A" w:rsidRPr="00C675B6" w:rsidRDefault="00E9580A" w:rsidP="00E9580A">
            <w:pPr>
              <w:pStyle w:val="TableParagraph"/>
              <w:spacing w:before="30" w:line="264" w:lineRule="exact"/>
              <w:ind w:left="28"/>
              <w:jc w:val="left"/>
              <w:rPr>
                <w:sz w:val="24"/>
              </w:rPr>
            </w:pPr>
            <w:r w:rsidRPr="00C675B6">
              <w:rPr>
                <w:sz w:val="24"/>
              </w:rPr>
              <w:t xml:space="preserve">Полезный отпуск всего, в </w:t>
            </w:r>
            <w:proofErr w:type="spellStart"/>
            <w:r w:rsidRPr="00C675B6">
              <w:rPr>
                <w:sz w:val="24"/>
              </w:rPr>
              <w:t>т.ч</w:t>
            </w:r>
            <w:proofErr w:type="spellEnd"/>
            <w:r w:rsidRPr="00C675B6">
              <w:rPr>
                <w:sz w:val="24"/>
              </w:rPr>
              <w:t>.</w:t>
            </w:r>
          </w:p>
        </w:tc>
        <w:tc>
          <w:tcPr>
            <w:tcW w:w="1417" w:type="dxa"/>
            <w:tcMar>
              <w:left w:w="0" w:type="dxa"/>
              <w:right w:w="0" w:type="dxa"/>
            </w:tcMar>
          </w:tcPr>
          <w:p w14:paraId="1953B3D7" w14:textId="77777777" w:rsidR="00E9580A" w:rsidRPr="00C675B6" w:rsidRDefault="00E9580A" w:rsidP="00E9580A">
            <w:pPr>
              <w:pStyle w:val="TableParagraph"/>
              <w:spacing w:before="11"/>
              <w:ind w:left="197" w:right="190"/>
              <w:jc w:val="center"/>
              <w:rPr>
                <w:sz w:val="24"/>
              </w:rPr>
            </w:pPr>
            <w:r w:rsidRPr="00C675B6">
              <w:rPr>
                <w:sz w:val="24"/>
              </w:rPr>
              <w:t>тыс. Гкал</w:t>
            </w:r>
          </w:p>
        </w:tc>
        <w:tc>
          <w:tcPr>
            <w:tcW w:w="1134" w:type="dxa"/>
            <w:vAlign w:val="center"/>
          </w:tcPr>
          <w:p w14:paraId="79E70FC1" w14:textId="1443F2FA" w:rsidR="00E9580A" w:rsidRPr="00C675B6" w:rsidRDefault="00E9580A" w:rsidP="000D1A5B">
            <w:pPr>
              <w:pStyle w:val="TableParagraph"/>
              <w:spacing w:before="11"/>
              <w:ind w:right="15"/>
              <w:jc w:val="center"/>
              <w:rPr>
                <w:sz w:val="24"/>
              </w:rPr>
            </w:pPr>
            <w:r w:rsidRPr="00C675B6">
              <w:rPr>
                <w:sz w:val="24"/>
              </w:rPr>
              <w:t>196,94</w:t>
            </w:r>
          </w:p>
        </w:tc>
        <w:tc>
          <w:tcPr>
            <w:tcW w:w="1134" w:type="dxa"/>
            <w:vAlign w:val="center"/>
          </w:tcPr>
          <w:p w14:paraId="305447A4" w14:textId="0DCD0C82" w:rsidR="00E9580A" w:rsidRPr="00C675B6" w:rsidRDefault="00E9580A" w:rsidP="000D1A5B">
            <w:pPr>
              <w:pStyle w:val="TableParagraph"/>
              <w:spacing w:before="11"/>
              <w:ind w:right="15"/>
              <w:jc w:val="center"/>
              <w:rPr>
                <w:sz w:val="24"/>
              </w:rPr>
            </w:pPr>
            <w:r w:rsidRPr="00C675B6">
              <w:rPr>
                <w:sz w:val="24"/>
              </w:rPr>
              <w:t>192,01</w:t>
            </w:r>
          </w:p>
        </w:tc>
        <w:tc>
          <w:tcPr>
            <w:tcW w:w="1134" w:type="dxa"/>
            <w:vAlign w:val="center"/>
          </w:tcPr>
          <w:p w14:paraId="2C4D210B" w14:textId="0E6586BC" w:rsidR="00E9580A" w:rsidRPr="00C675B6" w:rsidRDefault="00E9580A" w:rsidP="000D1A5B">
            <w:pPr>
              <w:pStyle w:val="TableParagraph"/>
              <w:spacing w:before="11"/>
              <w:ind w:right="15"/>
              <w:jc w:val="center"/>
              <w:rPr>
                <w:sz w:val="24"/>
              </w:rPr>
            </w:pPr>
            <w:r w:rsidRPr="00C675B6">
              <w:rPr>
                <w:sz w:val="24"/>
              </w:rPr>
              <w:t>190,78</w:t>
            </w:r>
          </w:p>
        </w:tc>
        <w:tc>
          <w:tcPr>
            <w:tcW w:w="1134" w:type="dxa"/>
            <w:vAlign w:val="center"/>
          </w:tcPr>
          <w:p w14:paraId="25F95AE5" w14:textId="67EE93EA" w:rsidR="00E9580A" w:rsidRPr="00C675B6" w:rsidRDefault="00E9580A" w:rsidP="000D1A5B">
            <w:pPr>
              <w:pStyle w:val="TableParagraph"/>
              <w:spacing w:before="11"/>
              <w:ind w:right="15"/>
              <w:jc w:val="center"/>
              <w:rPr>
                <w:sz w:val="24"/>
              </w:rPr>
            </w:pPr>
            <w:r w:rsidRPr="00C675B6">
              <w:rPr>
                <w:sz w:val="24"/>
              </w:rPr>
              <w:t>186,838</w:t>
            </w:r>
          </w:p>
        </w:tc>
        <w:tc>
          <w:tcPr>
            <w:tcW w:w="1021" w:type="dxa"/>
            <w:vAlign w:val="center"/>
          </w:tcPr>
          <w:p w14:paraId="3B270457" w14:textId="3EF84512" w:rsidR="00E9580A" w:rsidRPr="00C675B6" w:rsidRDefault="006A5323" w:rsidP="000D1A5B">
            <w:pPr>
              <w:pStyle w:val="TableParagraph"/>
              <w:spacing w:before="11"/>
              <w:ind w:right="15"/>
              <w:jc w:val="center"/>
              <w:rPr>
                <w:sz w:val="24"/>
              </w:rPr>
            </w:pPr>
            <w:r w:rsidRPr="00C675B6">
              <w:rPr>
                <w:sz w:val="24"/>
              </w:rPr>
              <w:t>141,6</w:t>
            </w:r>
            <w:r w:rsidR="000D1A5B" w:rsidRPr="00C675B6">
              <w:rPr>
                <w:sz w:val="24"/>
              </w:rPr>
              <w:t>3</w:t>
            </w:r>
          </w:p>
        </w:tc>
      </w:tr>
    </w:tbl>
    <w:p w14:paraId="4D58AD67" w14:textId="77777777" w:rsidR="00024219" w:rsidRPr="00C675B6" w:rsidRDefault="00024219">
      <w:pPr>
        <w:pStyle w:val="a3"/>
        <w:spacing w:before="3"/>
        <w:rPr>
          <w:b/>
          <w:sz w:val="23"/>
        </w:rPr>
      </w:pPr>
    </w:p>
    <w:p w14:paraId="0B1810A2" w14:textId="77777777" w:rsidR="00010DBD" w:rsidRPr="00C675B6" w:rsidRDefault="00010DBD">
      <w:pPr>
        <w:pStyle w:val="a3"/>
        <w:spacing w:before="1"/>
        <w:ind w:left="312" w:right="308"/>
        <w:jc w:val="both"/>
      </w:pPr>
    </w:p>
    <w:p w14:paraId="5E01258D" w14:textId="228F2763" w:rsidR="00024219" w:rsidRPr="00C675B6" w:rsidRDefault="00A602DE">
      <w:pPr>
        <w:pStyle w:val="a3"/>
        <w:spacing w:before="1"/>
        <w:ind w:left="312" w:right="308"/>
        <w:jc w:val="both"/>
      </w:pPr>
      <w:r w:rsidRPr="00C675B6">
        <w:t>В  2022</w:t>
      </w:r>
      <w:r w:rsidR="005B501F" w:rsidRPr="00C675B6">
        <w:t xml:space="preserve">  году  полезный  отпуск  тепловой  энергии   </w:t>
      </w:r>
      <w:r w:rsidR="00B92697" w:rsidRPr="00C675B6">
        <w:t>котельной «</w:t>
      </w:r>
      <w:r w:rsidR="005B501F" w:rsidRPr="00C675B6">
        <w:t>Юго-Западн</w:t>
      </w:r>
      <w:r w:rsidR="00B92697" w:rsidRPr="00C675B6">
        <w:t>ая»</w:t>
      </w:r>
      <w:r w:rsidR="005B501F" w:rsidRPr="00C675B6">
        <w:t xml:space="preserve"> составил </w:t>
      </w:r>
      <w:r w:rsidRPr="00C675B6">
        <w:t>88,937</w:t>
      </w:r>
      <w:r w:rsidR="005B501F" w:rsidRPr="00C675B6">
        <w:t xml:space="preserve"> тыс. Гкал. Из баланса мощности и нагрузки можно сделать вывод о наличии резерва тепловой мощности в объеме </w:t>
      </w:r>
      <w:r w:rsidRPr="00C675B6">
        <w:t>22,97</w:t>
      </w:r>
      <w:r w:rsidR="005B501F" w:rsidRPr="00C675B6">
        <w:t xml:space="preserve"> Гкал/час (</w:t>
      </w:r>
      <w:proofErr w:type="gramStart"/>
      <w:r w:rsidR="005B501F" w:rsidRPr="00C675B6">
        <w:t>табли</w:t>
      </w:r>
      <w:hyperlink w:anchor="_bookmark48" w:history="1">
        <w:r w:rsidR="005B501F" w:rsidRPr="00C675B6">
          <w:t>ца</w:t>
        </w:r>
        <w:proofErr w:type="gramEnd"/>
        <w:r w:rsidR="005B501F" w:rsidRPr="00C675B6">
          <w:t xml:space="preserve"> 23</w:t>
        </w:r>
      </w:hyperlink>
      <w:r w:rsidR="005B501F" w:rsidRPr="00C675B6">
        <w:t>).</w:t>
      </w:r>
    </w:p>
    <w:p w14:paraId="5742B242" w14:textId="32E6DE8A" w:rsidR="00C87C77" w:rsidRPr="00C675B6" w:rsidRDefault="00C87C77" w:rsidP="00C87C77">
      <w:pPr>
        <w:tabs>
          <w:tab w:val="left" w:pos="1440"/>
        </w:tabs>
      </w:pPr>
    </w:p>
    <w:p w14:paraId="10F1B8B1" w14:textId="658E576A" w:rsidR="00024219" w:rsidRPr="00C675B6" w:rsidRDefault="005B501F" w:rsidP="00010DBD">
      <w:pPr>
        <w:pStyle w:val="a3"/>
      </w:pPr>
      <w:r w:rsidRPr="00C675B6">
        <w:t xml:space="preserve">Таблица </w:t>
      </w:r>
      <w:bookmarkStart w:id="44" w:name="_bookmark48"/>
      <w:bookmarkEnd w:id="44"/>
      <w:r w:rsidRPr="00C675B6">
        <w:t xml:space="preserve">23. Тепловой баланс </w:t>
      </w:r>
      <w:r w:rsidR="00FF15F2" w:rsidRPr="00C675B6">
        <w:t>котельной «</w:t>
      </w:r>
      <w:r w:rsidRPr="00C675B6">
        <w:t>Юго-Западн</w:t>
      </w:r>
      <w:r w:rsidR="00FF15F2" w:rsidRPr="00C675B6">
        <w:t>ая»</w:t>
      </w:r>
      <w:r w:rsidR="00635DE2" w:rsidRPr="00C675B6">
        <w:t xml:space="preserve"> расположенной по адресу: Ленинградская область, Тосненский </w:t>
      </w:r>
      <w:proofErr w:type="spellStart"/>
      <w:r w:rsidR="00635DE2" w:rsidRPr="00C675B6">
        <w:t>район,г</w:t>
      </w:r>
      <w:proofErr w:type="gramStart"/>
      <w:r w:rsidR="00635DE2" w:rsidRPr="00C675B6">
        <w:t>.Т</w:t>
      </w:r>
      <w:proofErr w:type="gramEnd"/>
      <w:r w:rsidR="00635DE2" w:rsidRPr="00C675B6">
        <w:t>осно</w:t>
      </w:r>
      <w:proofErr w:type="spellEnd"/>
      <w:r w:rsidR="00635DE2" w:rsidRPr="00C675B6">
        <w:t>, ул. Промышленная, д.1г</w:t>
      </w:r>
    </w:p>
    <w:p w14:paraId="24470DE2" w14:textId="77777777" w:rsidR="00024219" w:rsidRPr="00C675B6" w:rsidRDefault="00024219">
      <w:pPr>
        <w:pStyle w:val="a3"/>
        <w:spacing w:before="3"/>
        <w:rPr>
          <w:b/>
        </w:rPr>
      </w:pP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1"/>
        <w:gridCol w:w="1559"/>
        <w:gridCol w:w="992"/>
        <w:gridCol w:w="992"/>
        <w:gridCol w:w="992"/>
        <w:gridCol w:w="992"/>
        <w:gridCol w:w="1145"/>
      </w:tblGrid>
      <w:tr w:rsidR="000D1A5B" w:rsidRPr="00C675B6" w14:paraId="0A0D2D18" w14:textId="77777777" w:rsidTr="0044155A">
        <w:trPr>
          <w:trHeight w:val="315"/>
        </w:trPr>
        <w:tc>
          <w:tcPr>
            <w:tcW w:w="4101" w:type="dxa"/>
            <w:shd w:val="clear" w:color="auto" w:fill="DBE4F0"/>
          </w:tcPr>
          <w:p w14:paraId="54EC57B0" w14:textId="77777777" w:rsidR="000D1A5B" w:rsidRPr="00C675B6" w:rsidRDefault="000D1A5B" w:rsidP="000D1A5B">
            <w:pPr>
              <w:pStyle w:val="TableParagraph"/>
              <w:spacing w:before="15"/>
              <w:ind w:left="590"/>
              <w:jc w:val="left"/>
              <w:rPr>
                <w:b/>
                <w:sz w:val="24"/>
              </w:rPr>
            </w:pPr>
            <w:r w:rsidRPr="00C675B6">
              <w:rPr>
                <w:b/>
                <w:sz w:val="24"/>
              </w:rPr>
              <w:t>Наименование показателей</w:t>
            </w:r>
          </w:p>
        </w:tc>
        <w:tc>
          <w:tcPr>
            <w:tcW w:w="1559" w:type="dxa"/>
            <w:shd w:val="clear" w:color="auto" w:fill="DBE4F0"/>
          </w:tcPr>
          <w:p w14:paraId="09ECEACF" w14:textId="77777777" w:rsidR="000D1A5B" w:rsidRPr="00C675B6" w:rsidRDefault="000D1A5B" w:rsidP="000D1A5B">
            <w:pPr>
              <w:pStyle w:val="TableParagraph"/>
              <w:spacing w:before="15"/>
              <w:ind w:left="177" w:right="167"/>
              <w:jc w:val="center"/>
              <w:rPr>
                <w:b/>
                <w:sz w:val="24"/>
              </w:rPr>
            </w:pPr>
            <w:r w:rsidRPr="00C675B6">
              <w:rPr>
                <w:b/>
                <w:sz w:val="24"/>
              </w:rPr>
              <w:t>Ед. изм.</w:t>
            </w:r>
          </w:p>
        </w:tc>
        <w:tc>
          <w:tcPr>
            <w:tcW w:w="992" w:type="dxa"/>
            <w:shd w:val="clear" w:color="auto" w:fill="DBE4F0"/>
            <w:vAlign w:val="center"/>
          </w:tcPr>
          <w:p w14:paraId="0B4B3C18" w14:textId="59F95F01" w:rsidR="000D1A5B" w:rsidRPr="00C675B6" w:rsidRDefault="000D1A5B" w:rsidP="000D1A5B">
            <w:pPr>
              <w:pStyle w:val="TableParagraph"/>
              <w:spacing w:before="15"/>
              <w:ind w:left="200"/>
              <w:jc w:val="left"/>
              <w:rPr>
                <w:b/>
                <w:sz w:val="24"/>
              </w:rPr>
            </w:pPr>
            <w:r w:rsidRPr="00C675B6">
              <w:rPr>
                <w:b/>
                <w:sz w:val="24"/>
              </w:rPr>
              <w:t>2018</w:t>
            </w:r>
          </w:p>
        </w:tc>
        <w:tc>
          <w:tcPr>
            <w:tcW w:w="992" w:type="dxa"/>
            <w:shd w:val="clear" w:color="auto" w:fill="DBE4F0"/>
            <w:vAlign w:val="center"/>
          </w:tcPr>
          <w:p w14:paraId="604D1B1D" w14:textId="4EBE853A" w:rsidR="000D1A5B" w:rsidRPr="00C675B6" w:rsidRDefault="000D1A5B" w:rsidP="000D1A5B">
            <w:pPr>
              <w:pStyle w:val="TableParagraph"/>
              <w:spacing w:before="15"/>
              <w:ind w:left="200"/>
              <w:jc w:val="left"/>
              <w:rPr>
                <w:b/>
                <w:sz w:val="24"/>
              </w:rPr>
            </w:pPr>
            <w:r w:rsidRPr="00C675B6">
              <w:rPr>
                <w:b/>
                <w:sz w:val="24"/>
              </w:rPr>
              <w:t>2019</w:t>
            </w:r>
          </w:p>
        </w:tc>
        <w:tc>
          <w:tcPr>
            <w:tcW w:w="992" w:type="dxa"/>
            <w:shd w:val="clear" w:color="auto" w:fill="DBE4F0"/>
            <w:vAlign w:val="center"/>
          </w:tcPr>
          <w:p w14:paraId="091622CC" w14:textId="7E09D011" w:rsidR="000D1A5B" w:rsidRPr="00C675B6" w:rsidRDefault="000D1A5B" w:rsidP="000D1A5B">
            <w:pPr>
              <w:pStyle w:val="TableParagraph"/>
              <w:spacing w:before="15"/>
              <w:ind w:left="200"/>
              <w:jc w:val="left"/>
              <w:rPr>
                <w:b/>
                <w:sz w:val="24"/>
              </w:rPr>
            </w:pPr>
            <w:r w:rsidRPr="00C675B6">
              <w:rPr>
                <w:b/>
                <w:sz w:val="24"/>
              </w:rPr>
              <w:t>2020</w:t>
            </w:r>
          </w:p>
        </w:tc>
        <w:tc>
          <w:tcPr>
            <w:tcW w:w="992" w:type="dxa"/>
            <w:shd w:val="clear" w:color="auto" w:fill="DBE4F0"/>
            <w:vAlign w:val="center"/>
          </w:tcPr>
          <w:p w14:paraId="314197DE" w14:textId="59801FC0" w:rsidR="000D1A5B" w:rsidRPr="00C675B6" w:rsidRDefault="000D1A5B" w:rsidP="000D1A5B">
            <w:pPr>
              <w:pStyle w:val="TableParagraph"/>
              <w:spacing w:before="15"/>
              <w:ind w:left="200"/>
              <w:jc w:val="left"/>
              <w:rPr>
                <w:b/>
                <w:sz w:val="24"/>
              </w:rPr>
            </w:pPr>
            <w:r w:rsidRPr="00C675B6">
              <w:rPr>
                <w:b/>
                <w:sz w:val="24"/>
              </w:rPr>
              <w:t>2021</w:t>
            </w:r>
          </w:p>
        </w:tc>
        <w:tc>
          <w:tcPr>
            <w:tcW w:w="1145" w:type="dxa"/>
            <w:shd w:val="clear" w:color="auto" w:fill="DBE4F0"/>
          </w:tcPr>
          <w:p w14:paraId="60F8C1F1" w14:textId="6A88729C" w:rsidR="000D1A5B" w:rsidRPr="00C675B6" w:rsidRDefault="000D1A5B" w:rsidP="000D1A5B">
            <w:pPr>
              <w:pStyle w:val="TableParagraph"/>
              <w:spacing w:before="15"/>
              <w:ind w:left="200"/>
              <w:jc w:val="left"/>
              <w:rPr>
                <w:b/>
                <w:sz w:val="24"/>
              </w:rPr>
            </w:pPr>
            <w:r w:rsidRPr="00C675B6">
              <w:rPr>
                <w:b/>
                <w:sz w:val="24"/>
              </w:rPr>
              <w:t>2022</w:t>
            </w:r>
          </w:p>
        </w:tc>
      </w:tr>
      <w:tr w:rsidR="000D1A5B" w:rsidRPr="00C675B6" w14:paraId="448876A9" w14:textId="77777777" w:rsidTr="004B1BB1">
        <w:trPr>
          <w:trHeight w:val="317"/>
        </w:trPr>
        <w:tc>
          <w:tcPr>
            <w:tcW w:w="4101" w:type="dxa"/>
          </w:tcPr>
          <w:p w14:paraId="3687A220" w14:textId="77777777" w:rsidR="000D1A5B" w:rsidRPr="00C675B6" w:rsidRDefault="000D1A5B" w:rsidP="000D1A5B">
            <w:pPr>
              <w:pStyle w:val="TableParagraph"/>
              <w:spacing w:before="32" w:line="264" w:lineRule="exact"/>
              <w:ind w:left="28"/>
              <w:jc w:val="left"/>
              <w:rPr>
                <w:sz w:val="24"/>
              </w:rPr>
            </w:pPr>
            <w:r w:rsidRPr="00C675B6">
              <w:rPr>
                <w:sz w:val="24"/>
              </w:rPr>
              <w:t>Установленная тепловая мощность</w:t>
            </w:r>
          </w:p>
        </w:tc>
        <w:tc>
          <w:tcPr>
            <w:tcW w:w="1559" w:type="dxa"/>
          </w:tcPr>
          <w:p w14:paraId="0C636624" w14:textId="77777777" w:rsidR="000D1A5B" w:rsidRPr="00C675B6" w:rsidRDefault="000D1A5B" w:rsidP="000D1A5B">
            <w:pPr>
              <w:pStyle w:val="TableParagraph"/>
              <w:spacing w:before="13"/>
              <w:ind w:left="176" w:right="171"/>
              <w:jc w:val="center"/>
              <w:rPr>
                <w:sz w:val="24"/>
              </w:rPr>
            </w:pPr>
            <w:r w:rsidRPr="00C675B6">
              <w:rPr>
                <w:sz w:val="24"/>
              </w:rPr>
              <w:t>Гкал/час</w:t>
            </w:r>
          </w:p>
        </w:tc>
        <w:tc>
          <w:tcPr>
            <w:tcW w:w="992" w:type="dxa"/>
            <w:vAlign w:val="center"/>
          </w:tcPr>
          <w:p w14:paraId="15C1FCE9" w14:textId="234EE118" w:rsidR="000D1A5B" w:rsidRPr="00C675B6" w:rsidRDefault="000D1A5B" w:rsidP="000D1A5B">
            <w:pPr>
              <w:pStyle w:val="TableParagraph"/>
              <w:spacing w:before="32" w:line="264" w:lineRule="exact"/>
              <w:ind w:right="16"/>
              <w:rPr>
                <w:sz w:val="24"/>
              </w:rPr>
            </w:pPr>
            <w:r w:rsidRPr="00C675B6">
              <w:rPr>
                <w:sz w:val="24"/>
              </w:rPr>
              <w:t>98,000</w:t>
            </w:r>
          </w:p>
        </w:tc>
        <w:tc>
          <w:tcPr>
            <w:tcW w:w="992" w:type="dxa"/>
            <w:vAlign w:val="center"/>
          </w:tcPr>
          <w:p w14:paraId="4E1044A5" w14:textId="241E0F1E" w:rsidR="000D1A5B" w:rsidRPr="00C675B6" w:rsidRDefault="000D1A5B" w:rsidP="000D1A5B">
            <w:pPr>
              <w:pStyle w:val="TableParagraph"/>
              <w:spacing w:before="32" w:line="264" w:lineRule="exact"/>
              <w:ind w:right="16"/>
              <w:rPr>
                <w:sz w:val="24"/>
              </w:rPr>
            </w:pPr>
            <w:r w:rsidRPr="00C675B6">
              <w:rPr>
                <w:sz w:val="24"/>
              </w:rPr>
              <w:t>82,700</w:t>
            </w:r>
          </w:p>
        </w:tc>
        <w:tc>
          <w:tcPr>
            <w:tcW w:w="992" w:type="dxa"/>
            <w:vAlign w:val="center"/>
          </w:tcPr>
          <w:p w14:paraId="61264B27" w14:textId="3036AA9F" w:rsidR="000D1A5B" w:rsidRPr="00C675B6" w:rsidRDefault="000D1A5B" w:rsidP="000D1A5B">
            <w:pPr>
              <w:pStyle w:val="TableParagraph"/>
              <w:spacing w:before="32" w:line="264" w:lineRule="exact"/>
              <w:ind w:right="16"/>
              <w:rPr>
                <w:sz w:val="24"/>
              </w:rPr>
            </w:pPr>
            <w:r w:rsidRPr="00C675B6">
              <w:rPr>
                <w:sz w:val="24"/>
              </w:rPr>
              <w:t>82,700</w:t>
            </w:r>
          </w:p>
        </w:tc>
        <w:tc>
          <w:tcPr>
            <w:tcW w:w="992" w:type="dxa"/>
            <w:vAlign w:val="center"/>
          </w:tcPr>
          <w:p w14:paraId="151DEF83" w14:textId="3C3C5C7F" w:rsidR="000D1A5B" w:rsidRPr="00C675B6" w:rsidRDefault="000D1A5B" w:rsidP="000D1A5B">
            <w:pPr>
              <w:pStyle w:val="TableParagraph"/>
              <w:spacing w:before="32" w:line="264" w:lineRule="exact"/>
              <w:ind w:right="16"/>
              <w:rPr>
                <w:sz w:val="24"/>
              </w:rPr>
            </w:pPr>
            <w:r w:rsidRPr="00C675B6">
              <w:rPr>
                <w:sz w:val="24"/>
              </w:rPr>
              <w:t>83,200</w:t>
            </w:r>
          </w:p>
        </w:tc>
        <w:tc>
          <w:tcPr>
            <w:tcW w:w="1145" w:type="dxa"/>
            <w:vAlign w:val="center"/>
          </w:tcPr>
          <w:p w14:paraId="5C52359D" w14:textId="32D74384" w:rsidR="000D1A5B" w:rsidRPr="00C675B6" w:rsidRDefault="0044155A" w:rsidP="000D1A5B">
            <w:pPr>
              <w:pStyle w:val="TableParagraph"/>
              <w:spacing w:before="32" w:line="264" w:lineRule="exact"/>
              <w:ind w:right="16"/>
              <w:rPr>
                <w:sz w:val="24"/>
              </w:rPr>
            </w:pPr>
            <w:r w:rsidRPr="00C675B6">
              <w:rPr>
                <w:sz w:val="24"/>
              </w:rPr>
              <w:t>83,200</w:t>
            </w:r>
          </w:p>
        </w:tc>
      </w:tr>
      <w:tr w:rsidR="000D1A5B" w:rsidRPr="00C675B6" w14:paraId="0E59F068" w14:textId="77777777" w:rsidTr="004B1BB1">
        <w:trPr>
          <w:trHeight w:val="315"/>
        </w:trPr>
        <w:tc>
          <w:tcPr>
            <w:tcW w:w="4101" w:type="dxa"/>
          </w:tcPr>
          <w:p w14:paraId="423D0B29" w14:textId="77777777" w:rsidR="000D1A5B" w:rsidRPr="00C675B6" w:rsidRDefault="000D1A5B" w:rsidP="000D1A5B">
            <w:pPr>
              <w:pStyle w:val="TableParagraph"/>
              <w:spacing w:before="30" w:line="264" w:lineRule="exact"/>
              <w:ind w:left="28"/>
              <w:jc w:val="left"/>
              <w:rPr>
                <w:sz w:val="24"/>
              </w:rPr>
            </w:pPr>
            <w:r w:rsidRPr="00C675B6">
              <w:rPr>
                <w:sz w:val="24"/>
              </w:rPr>
              <w:t>Располагаемая тепловая мощность</w:t>
            </w:r>
          </w:p>
        </w:tc>
        <w:tc>
          <w:tcPr>
            <w:tcW w:w="1559" w:type="dxa"/>
          </w:tcPr>
          <w:p w14:paraId="3AE1EE99" w14:textId="77777777" w:rsidR="000D1A5B" w:rsidRPr="00C675B6" w:rsidRDefault="000D1A5B" w:rsidP="000D1A5B">
            <w:pPr>
              <w:pStyle w:val="TableParagraph"/>
              <w:spacing w:before="11"/>
              <w:ind w:left="176" w:right="171"/>
              <w:jc w:val="center"/>
              <w:rPr>
                <w:sz w:val="24"/>
              </w:rPr>
            </w:pPr>
            <w:r w:rsidRPr="00C675B6">
              <w:rPr>
                <w:sz w:val="24"/>
              </w:rPr>
              <w:t>Гкал/час</w:t>
            </w:r>
          </w:p>
        </w:tc>
        <w:tc>
          <w:tcPr>
            <w:tcW w:w="992" w:type="dxa"/>
            <w:vAlign w:val="center"/>
          </w:tcPr>
          <w:p w14:paraId="4242FBA2" w14:textId="72B53998" w:rsidR="000D1A5B" w:rsidRPr="00C675B6" w:rsidRDefault="000D1A5B" w:rsidP="000D1A5B">
            <w:pPr>
              <w:pStyle w:val="TableParagraph"/>
              <w:spacing w:before="30" w:line="264" w:lineRule="exact"/>
              <w:ind w:right="16"/>
              <w:rPr>
                <w:sz w:val="24"/>
              </w:rPr>
            </w:pPr>
            <w:r w:rsidRPr="00C675B6">
              <w:rPr>
                <w:sz w:val="24"/>
              </w:rPr>
              <w:t>98,000</w:t>
            </w:r>
          </w:p>
        </w:tc>
        <w:tc>
          <w:tcPr>
            <w:tcW w:w="992" w:type="dxa"/>
            <w:vAlign w:val="center"/>
          </w:tcPr>
          <w:p w14:paraId="1EBC3C96" w14:textId="2D6F64AC" w:rsidR="000D1A5B" w:rsidRPr="00C675B6" w:rsidRDefault="000D1A5B" w:rsidP="000D1A5B">
            <w:pPr>
              <w:pStyle w:val="TableParagraph"/>
              <w:spacing w:before="30" w:line="264" w:lineRule="exact"/>
              <w:ind w:right="16"/>
              <w:rPr>
                <w:sz w:val="24"/>
              </w:rPr>
            </w:pPr>
            <w:r w:rsidRPr="00C675B6">
              <w:rPr>
                <w:sz w:val="24"/>
              </w:rPr>
              <w:t>82,700</w:t>
            </w:r>
          </w:p>
        </w:tc>
        <w:tc>
          <w:tcPr>
            <w:tcW w:w="992" w:type="dxa"/>
            <w:vAlign w:val="center"/>
          </w:tcPr>
          <w:p w14:paraId="366D0BF4" w14:textId="2575D60E" w:rsidR="000D1A5B" w:rsidRPr="00C675B6" w:rsidRDefault="000D1A5B" w:rsidP="000D1A5B">
            <w:pPr>
              <w:pStyle w:val="TableParagraph"/>
              <w:spacing w:before="30" w:line="264" w:lineRule="exact"/>
              <w:ind w:right="16"/>
              <w:rPr>
                <w:sz w:val="24"/>
              </w:rPr>
            </w:pPr>
            <w:r w:rsidRPr="00C675B6">
              <w:rPr>
                <w:sz w:val="24"/>
              </w:rPr>
              <w:t>82,700</w:t>
            </w:r>
          </w:p>
        </w:tc>
        <w:tc>
          <w:tcPr>
            <w:tcW w:w="992" w:type="dxa"/>
            <w:vAlign w:val="center"/>
          </w:tcPr>
          <w:p w14:paraId="107051BB" w14:textId="34A19A13" w:rsidR="000D1A5B" w:rsidRPr="00C675B6" w:rsidRDefault="000D1A5B" w:rsidP="000D1A5B">
            <w:pPr>
              <w:pStyle w:val="TableParagraph"/>
              <w:spacing w:before="30" w:line="264" w:lineRule="exact"/>
              <w:ind w:right="16"/>
              <w:rPr>
                <w:sz w:val="24"/>
              </w:rPr>
            </w:pPr>
            <w:r w:rsidRPr="00C675B6">
              <w:rPr>
                <w:sz w:val="24"/>
              </w:rPr>
              <w:t>83,200</w:t>
            </w:r>
          </w:p>
        </w:tc>
        <w:tc>
          <w:tcPr>
            <w:tcW w:w="1145" w:type="dxa"/>
            <w:vAlign w:val="center"/>
          </w:tcPr>
          <w:p w14:paraId="088B4119" w14:textId="28113542" w:rsidR="000D1A5B" w:rsidRPr="00C675B6" w:rsidRDefault="0044155A" w:rsidP="000D1A5B">
            <w:pPr>
              <w:pStyle w:val="TableParagraph"/>
              <w:spacing w:before="30" w:line="264" w:lineRule="exact"/>
              <w:ind w:right="16"/>
              <w:rPr>
                <w:sz w:val="24"/>
              </w:rPr>
            </w:pPr>
            <w:r w:rsidRPr="00C675B6">
              <w:rPr>
                <w:sz w:val="24"/>
              </w:rPr>
              <w:t>83,200</w:t>
            </w:r>
          </w:p>
        </w:tc>
      </w:tr>
      <w:tr w:rsidR="000D1A5B" w:rsidRPr="00C675B6" w14:paraId="58FDC222" w14:textId="77777777" w:rsidTr="004B1BB1">
        <w:trPr>
          <w:trHeight w:val="317"/>
        </w:trPr>
        <w:tc>
          <w:tcPr>
            <w:tcW w:w="4101" w:type="dxa"/>
          </w:tcPr>
          <w:p w14:paraId="2B688F5D" w14:textId="77777777" w:rsidR="000D1A5B" w:rsidRPr="00C675B6" w:rsidRDefault="000D1A5B" w:rsidP="000D1A5B">
            <w:pPr>
              <w:pStyle w:val="TableParagraph"/>
              <w:spacing w:before="32" w:line="264" w:lineRule="exact"/>
              <w:ind w:left="28"/>
              <w:jc w:val="left"/>
              <w:rPr>
                <w:sz w:val="24"/>
              </w:rPr>
            </w:pPr>
            <w:r w:rsidRPr="00C675B6">
              <w:rPr>
                <w:sz w:val="24"/>
              </w:rPr>
              <w:t xml:space="preserve">Подключенная нагрузка всего, в </w:t>
            </w:r>
            <w:proofErr w:type="spellStart"/>
            <w:r w:rsidRPr="00C675B6">
              <w:rPr>
                <w:sz w:val="24"/>
              </w:rPr>
              <w:t>т.ч</w:t>
            </w:r>
            <w:proofErr w:type="spellEnd"/>
            <w:r w:rsidRPr="00C675B6">
              <w:rPr>
                <w:sz w:val="24"/>
              </w:rPr>
              <w:t>.</w:t>
            </w:r>
          </w:p>
        </w:tc>
        <w:tc>
          <w:tcPr>
            <w:tcW w:w="1559" w:type="dxa"/>
          </w:tcPr>
          <w:p w14:paraId="6550A47F" w14:textId="77777777" w:rsidR="000D1A5B" w:rsidRPr="00C675B6" w:rsidRDefault="000D1A5B" w:rsidP="000D1A5B">
            <w:pPr>
              <w:pStyle w:val="TableParagraph"/>
              <w:spacing w:before="11"/>
              <w:ind w:left="176" w:right="171"/>
              <w:jc w:val="center"/>
              <w:rPr>
                <w:sz w:val="24"/>
              </w:rPr>
            </w:pPr>
            <w:r w:rsidRPr="00C675B6">
              <w:rPr>
                <w:sz w:val="24"/>
              </w:rPr>
              <w:t>Гкал/час</w:t>
            </w:r>
          </w:p>
        </w:tc>
        <w:tc>
          <w:tcPr>
            <w:tcW w:w="992" w:type="dxa"/>
            <w:vAlign w:val="center"/>
          </w:tcPr>
          <w:p w14:paraId="488B0E1C" w14:textId="36A08D37" w:rsidR="000D1A5B" w:rsidRPr="00C675B6" w:rsidRDefault="000D1A5B" w:rsidP="000D1A5B">
            <w:pPr>
              <w:pStyle w:val="TableParagraph"/>
              <w:spacing w:before="32" w:line="264" w:lineRule="exact"/>
              <w:ind w:right="16"/>
              <w:rPr>
                <w:sz w:val="24"/>
              </w:rPr>
            </w:pPr>
            <w:r w:rsidRPr="00C675B6">
              <w:rPr>
                <w:sz w:val="24"/>
              </w:rPr>
              <w:t>25,500</w:t>
            </w:r>
          </w:p>
        </w:tc>
        <w:tc>
          <w:tcPr>
            <w:tcW w:w="992" w:type="dxa"/>
            <w:vAlign w:val="center"/>
          </w:tcPr>
          <w:p w14:paraId="19A912BA" w14:textId="4856474E" w:rsidR="000D1A5B" w:rsidRPr="00C675B6" w:rsidRDefault="000D1A5B" w:rsidP="000D1A5B">
            <w:pPr>
              <w:pStyle w:val="TableParagraph"/>
              <w:spacing w:before="32" w:line="264" w:lineRule="exact"/>
              <w:ind w:right="16"/>
              <w:rPr>
                <w:sz w:val="24"/>
              </w:rPr>
            </w:pPr>
            <w:r w:rsidRPr="00C675B6">
              <w:rPr>
                <w:sz w:val="24"/>
              </w:rPr>
              <w:t>25,500</w:t>
            </w:r>
          </w:p>
        </w:tc>
        <w:tc>
          <w:tcPr>
            <w:tcW w:w="992" w:type="dxa"/>
            <w:vAlign w:val="center"/>
          </w:tcPr>
          <w:p w14:paraId="06403926" w14:textId="30FA4A63" w:rsidR="000D1A5B" w:rsidRPr="00C675B6" w:rsidRDefault="000D1A5B" w:rsidP="000D1A5B">
            <w:pPr>
              <w:pStyle w:val="TableParagraph"/>
              <w:spacing w:before="32" w:line="264" w:lineRule="exact"/>
              <w:ind w:right="16"/>
              <w:rPr>
                <w:sz w:val="24"/>
              </w:rPr>
            </w:pPr>
            <w:r w:rsidRPr="00C675B6">
              <w:rPr>
                <w:sz w:val="24"/>
              </w:rPr>
              <w:t>24,300</w:t>
            </w:r>
          </w:p>
        </w:tc>
        <w:tc>
          <w:tcPr>
            <w:tcW w:w="992" w:type="dxa"/>
            <w:vAlign w:val="center"/>
          </w:tcPr>
          <w:p w14:paraId="68DD1688" w14:textId="0D0483A5" w:rsidR="000D1A5B" w:rsidRPr="00C675B6" w:rsidRDefault="000D1A5B" w:rsidP="000D1A5B">
            <w:pPr>
              <w:pStyle w:val="TableParagraph"/>
              <w:spacing w:before="32" w:line="264" w:lineRule="exact"/>
              <w:ind w:right="16"/>
              <w:rPr>
                <w:sz w:val="24"/>
              </w:rPr>
            </w:pPr>
            <w:r w:rsidRPr="00C675B6">
              <w:rPr>
                <w:sz w:val="24"/>
              </w:rPr>
              <w:t>44,361</w:t>
            </w:r>
          </w:p>
        </w:tc>
        <w:tc>
          <w:tcPr>
            <w:tcW w:w="1145" w:type="dxa"/>
            <w:vAlign w:val="center"/>
          </w:tcPr>
          <w:p w14:paraId="61C38170" w14:textId="70767730" w:rsidR="000D1A5B" w:rsidRPr="00C675B6" w:rsidRDefault="00A602DE" w:rsidP="000D1A5B">
            <w:pPr>
              <w:pStyle w:val="TableParagraph"/>
              <w:spacing w:before="32" w:line="264" w:lineRule="exact"/>
              <w:ind w:right="16"/>
              <w:rPr>
                <w:sz w:val="24"/>
              </w:rPr>
            </w:pPr>
            <w:r w:rsidRPr="00C675B6">
              <w:rPr>
                <w:sz w:val="24"/>
              </w:rPr>
              <w:t>60,23</w:t>
            </w:r>
          </w:p>
        </w:tc>
      </w:tr>
      <w:tr w:rsidR="000D1A5B" w:rsidRPr="00C675B6" w14:paraId="4C7075AA" w14:textId="77777777" w:rsidTr="004B1BB1">
        <w:trPr>
          <w:trHeight w:val="314"/>
        </w:trPr>
        <w:tc>
          <w:tcPr>
            <w:tcW w:w="4101" w:type="dxa"/>
          </w:tcPr>
          <w:p w14:paraId="1A0D854B" w14:textId="77777777" w:rsidR="000D1A5B" w:rsidRPr="00C675B6" w:rsidRDefault="000D1A5B" w:rsidP="000D1A5B">
            <w:pPr>
              <w:pStyle w:val="TableParagraph"/>
              <w:spacing w:before="30" w:line="264" w:lineRule="exact"/>
              <w:ind w:left="509"/>
              <w:jc w:val="left"/>
              <w:rPr>
                <w:sz w:val="24"/>
              </w:rPr>
            </w:pPr>
            <w:r w:rsidRPr="00C675B6">
              <w:rPr>
                <w:sz w:val="24"/>
              </w:rPr>
              <w:t>отопление</w:t>
            </w:r>
          </w:p>
        </w:tc>
        <w:tc>
          <w:tcPr>
            <w:tcW w:w="1559" w:type="dxa"/>
          </w:tcPr>
          <w:p w14:paraId="13BF5A27" w14:textId="77777777" w:rsidR="000D1A5B" w:rsidRPr="00C675B6" w:rsidRDefault="000D1A5B" w:rsidP="000D1A5B">
            <w:pPr>
              <w:pStyle w:val="TableParagraph"/>
              <w:spacing w:before="11"/>
              <w:ind w:left="176" w:right="171"/>
              <w:jc w:val="center"/>
              <w:rPr>
                <w:sz w:val="24"/>
              </w:rPr>
            </w:pPr>
            <w:r w:rsidRPr="00C675B6">
              <w:rPr>
                <w:sz w:val="24"/>
              </w:rPr>
              <w:t>Гкал/час</w:t>
            </w:r>
          </w:p>
        </w:tc>
        <w:tc>
          <w:tcPr>
            <w:tcW w:w="992" w:type="dxa"/>
            <w:vAlign w:val="center"/>
          </w:tcPr>
          <w:p w14:paraId="61CCA8DF" w14:textId="013B15F4" w:rsidR="000D1A5B" w:rsidRPr="00C675B6" w:rsidRDefault="000D1A5B" w:rsidP="000D1A5B">
            <w:pPr>
              <w:pStyle w:val="TableParagraph"/>
              <w:spacing w:before="11"/>
              <w:ind w:right="16"/>
              <w:rPr>
                <w:sz w:val="24"/>
              </w:rPr>
            </w:pPr>
            <w:r w:rsidRPr="00C675B6">
              <w:rPr>
                <w:sz w:val="24"/>
              </w:rPr>
              <w:t>17,850</w:t>
            </w:r>
          </w:p>
        </w:tc>
        <w:tc>
          <w:tcPr>
            <w:tcW w:w="992" w:type="dxa"/>
            <w:vAlign w:val="center"/>
          </w:tcPr>
          <w:p w14:paraId="037754DF" w14:textId="52C5F048" w:rsidR="000D1A5B" w:rsidRPr="00C675B6" w:rsidRDefault="000D1A5B" w:rsidP="000D1A5B">
            <w:pPr>
              <w:pStyle w:val="TableParagraph"/>
              <w:spacing w:before="11"/>
              <w:ind w:right="16"/>
              <w:rPr>
                <w:sz w:val="24"/>
              </w:rPr>
            </w:pPr>
            <w:r w:rsidRPr="00C675B6">
              <w:rPr>
                <w:sz w:val="24"/>
              </w:rPr>
              <w:t>17,850</w:t>
            </w:r>
          </w:p>
        </w:tc>
        <w:tc>
          <w:tcPr>
            <w:tcW w:w="992" w:type="dxa"/>
            <w:vAlign w:val="center"/>
          </w:tcPr>
          <w:p w14:paraId="13FFAB08" w14:textId="0E9FCE4E" w:rsidR="000D1A5B" w:rsidRPr="00C675B6" w:rsidRDefault="000D1A5B" w:rsidP="000D1A5B">
            <w:pPr>
              <w:pStyle w:val="TableParagraph"/>
              <w:spacing w:before="11"/>
              <w:ind w:right="16"/>
              <w:rPr>
                <w:sz w:val="24"/>
              </w:rPr>
            </w:pPr>
            <w:r w:rsidRPr="00C675B6">
              <w:rPr>
                <w:sz w:val="24"/>
              </w:rPr>
              <w:t>17,010</w:t>
            </w:r>
          </w:p>
        </w:tc>
        <w:tc>
          <w:tcPr>
            <w:tcW w:w="992" w:type="dxa"/>
            <w:vAlign w:val="center"/>
          </w:tcPr>
          <w:p w14:paraId="52511857" w14:textId="23BA449A" w:rsidR="000D1A5B" w:rsidRPr="00C675B6" w:rsidRDefault="000D1A5B" w:rsidP="000D1A5B">
            <w:pPr>
              <w:pStyle w:val="TableParagraph"/>
              <w:spacing w:before="11"/>
              <w:ind w:right="16"/>
              <w:rPr>
                <w:sz w:val="24"/>
              </w:rPr>
            </w:pPr>
            <w:r w:rsidRPr="00C675B6">
              <w:rPr>
                <w:sz w:val="24"/>
              </w:rPr>
              <w:t>27,907</w:t>
            </w:r>
          </w:p>
        </w:tc>
        <w:tc>
          <w:tcPr>
            <w:tcW w:w="1145" w:type="dxa"/>
            <w:vAlign w:val="center"/>
          </w:tcPr>
          <w:p w14:paraId="2EF23DB8" w14:textId="57DDC68E" w:rsidR="000D1A5B" w:rsidRPr="00C675B6" w:rsidRDefault="00A602DE" w:rsidP="000D1A5B">
            <w:pPr>
              <w:pStyle w:val="TableParagraph"/>
              <w:spacing w:before="11"/>
              <w:ind w:right="16"/>
              <w:rPr>
                <w:sz w:val="24"/>
              </w:rPr>
            </w:pPr>
            <w:r w:rsidRPr="00C675B6">
              <w:rPr>
                <w:sz w:val="24"/>
              </w:rPr>
              <w:t>42,05</w:t>
            </w:r>
          </w:p>
        </w:tc>
      </w:tr>
      <w:tr w:rsidR="000D1A5B" w:rsidRPr="00C675B6" w14:paraId="0DCCBB1A" w14:textId="77777777" w:rsidTr="004B1BB1">
        <w:trPr>
          <w:trHeight w:val="314"/>
        </w:trPr>
        <w:tc>
          <w:tcPr>
            <w:tcW w:w="4101" w:type="dxa"/>
          </w:tcPr>
          <w:p w14:paraId="115EDD97" w14:textId="77777777" w:rsidR="000D1A5B" w:rsidRPr="00C675B6" w:rsidRDefault="000D1A5B" w:rsidP="000D1A5B">
            <w:pPr>
              <w:pStyle w:val="TableParagraph"/>
              <w:spacing w:before="30" w:line="264" w:lineRule="exact"/>
              <w:ind w:left="509"/>
              <w:jc w:val="left"/>
              <w:rPr>
                <w:sz w:val="24"/>
              </w:rPr>
            </w:pPr>
            <w:r w:rsidRPr="00C675B6">
              <w:rPr>
                <w:sz w:val="24"/>
              </w:rPr>
              <w:t>горячее водоснабжение</w:t>
            </w:r>
          </w:p>
        </w:tc>
        <w:tc>
          <w:tcPr>
            <w:tcW w:w="1559" w:type="dxa"/>
          </w:tcPr>
          <w:p w14:paraId="7F67B3BB" w14:textId="77777777" w:rsidR="000D1A5B" w:rsidRPr="00C675B6" w:rsidRDefault="000D1A5B" w:rsidP="000D1A5B">
            <w:pPr>
              <w:pStyle w:val="TableParagraph"/>
              <w:spacing w:before="11"/>
              <w:ind w:left="176" w:right="171"/>
              <w:jc w:val="center"/>
              <w:rPr>
                <w:sz w:val="24"/>
              </w:rPr>
            </w:pPr>
            <w:r w:rsidRPr="00C675B6">
              <w:rPr>
                <w:sz w:val="24"/>
              </w:rPr>
              <w:t>Гкал/час</w:t>
            </w:r>
          </w:p>
        </w:tc>
        <w:tc>
          <w:tcPr>
            <w:tcW w:w="992" w:type="dxa"/>
            <w:vAlign w:val="center"/>
          </w:tcPr>
          <w:p w14:paraId="321FC728" w14:textId="3BE69F9D" w:rsidR="000D1A5B" w:rsidRPr="00C675B6" w:rsidRDefault="000D1A5B" w:rsidP="000D1A5B">
            <w:pPr>
              <w:pStyle w:val="TableParagraph"/>
              <w:spacing w:before="11"/>
              <w:ind w:right="16"/>
              <w:rPr>
                <w:sz w:val="24"/>
              </w:rPr>
            </w:pPr>
            <w:r w:rsidRPr="00C675B6">
              <w:rPr>
                <w:sz w:val="24"/>
              </w:rPr>
              <w:t>7,650</w:t>
            </w:r>
          </w:p>
        </w:tc>
        <w:tc>
          <w:tcPr>
            <w:tcW w:w="992" w:type="dxa"/>
            <w:vAlign w:val="center"/>
          </w:tcPr>
          <w:p w14:paraId="082829D1" w14:textId="19861172" w:rsidR="000D1A5B" w:rsidRPr="00C675B6" w:rsidRDefault="000D1A5B" w:rsidP="000D1A5B">
            <w:pPr>
              <w:pStyle w:val="TableParagraph"/>
              <w:spacing w:before="11"/>
              <w:ind w:right="16"/>
              <w:rPr>
                <w:sz w:val="24"/>
              </w:rPr>
            </w:pPr>
            <w:r w:rsidRPr="00C675B6">
              <w:rPr>
                <w:sz w:val="24"/>
              </w:rPr>
              <w:t>7,650</w:t>
            </w:r>
          </w:p>
        </w:tc>
        <w:tc>
          <w:tcPr>
            <w:tcW w:w="992" w:type="dxa"/>
            <w:vAlign w:val="center"/>
          </w:tcPr>
          <w:p w14:paraId="07D8FA11" w14:textId="4757F9DC" w:rsidR="000D1A5B" w:rsidRPr="00C675B6" w:rsidRDefault="000D1A5B" w:rsidP="000D1A5B">
            <w:pPr>
              <w:pStyle w:val="TableParagraph"/>
              <w:spacing w:before="11"/>
              <w:ind w:right="16"/>
              <w:rPr>
                <w:sz w:val="24"/>
              </w:rPr>
            </w:pPr>
            <w:r w:rsidRPr="00C675B6">
              <w:rPr>
                <w:sz w:val="24"/>
              </w:rPr>
              <w:t>7,290</w:t>
            </w:r>
          </w:p>
        </w:tc>
        <w:tc>
          <w:tcPr>
            <w:tcW w:w="992" w:type="dxa"/>
            <w:vAlign w:val="center"/>
          </w:tcPr>
          <w:p w14:paraId="29FE0810" w14:textId="151956A6" w:rsidR="000D1A5B" w:rsidRPr="00C675B6" w:rsidRDefault="000D1A5B" w:rsidP="000D1A5B">
            <w:pPr>
              <w:pStyle w:val="TableParagraph"/>
              <w:spacing w:before="11"/>
              <w:ind w:right="16"/>
              <w:rPr>
                <w:sz w:val="24"/>
              </w:rPr>
            </w:pPr>
            <w:r w:rsidRPr="00C675B6">
              <w:rPr>
                <w:sz w:val="24"/>
              </w:rPr>
              <w:t>16,456</w:t>
            </w:r>
          </w:p>
        </w:tc>
        <w:tc>
          <w:tcPr>
            <w:tcW w:w="1145" w:type="dxa"/>
            <w:vAlign w:val="center"/>
          </w:tcPr>
          <w:p w14:paraId="486710E2" w14:textId="321B5D32" w:rsidR="000D1A5B" w:rsidRPr="00C675B6" w:rsidRDefault="00A602DE" w:rsidP="000D1A5B">
            <w:pPr>
              <w:pStyle w:val="TableParagraph"/>
              <w:spacing w:before="11"/>
              <w:ind w:right="16"/>
              <w:rPr>
                <w:sz w:val="24"/>
              </w:rPr>
            </w:pPr>
            <w:r w:rsidRPr="00C675B6">
              <w:rPr>
                <w:sz w:val="24"/>
              </w:rPr>
              <w:t>18,18</w:t>
            </w:r>
          </w:p>
        </w:tc>
      </w:tr>
      <w:tr w:rsidR="000D1A5B" w:rsidRPr="00C675B6" w14:paraId="51BA8082" w14:textId="77777777" w:rsidTr="004B1BB1">
        <w:trPr>
          <w:trHeight w:val="317"/>
        </w:trPr>
        <w:tc>
          <w:tcPr>
            <w:tcW w:w="4101" w:type="dxa"/>
          </w:tcPr>
          <w:p w14:paraId="02328B5F" w14:textId="77777777" w:rsidR="000D1A5B" w:rsidRPr="00C675B6" w:rsidRDefault="000D1A5B" w:rsidP="000D1A5B">
            <w:pPr>
              <w:pStyle w:val="TableParagraph"/>
              <w:spacing w:before="32" w:line="264" w:lineRule="exact"/>
              <w:ind w:left="28"/>
              <w:jc w:val="left"/>
              <w:rPr>
                <w:sz w:val="24"/>
              </w:rPr>
            </w:pPr>
            <w:r w:rsidRPr="00C675B6">
              <w:rPr>
                <w:sz w:val="24"/>
              </w:rPr>
              <w:t>Резерв/дефицит</w:t>
            </w:r>
          </w:p>
        </w:tc>
        <w:tc>
          <w:tcPr>
            <w:tcW w:w="1559" w:type="dxa"/>
          </w:tcPr>
          <w:p w14:paraId="68197475" w14:textId="77777777" w:rsidR="000D1A5B" w:rsidRPr="00C675B6" w:rsidRDefault="000D1A5B" w:rsidP="000D1A5B">
            <w:pPr>
              <w:pStyle w:val="TableParagraph"/>
              <w:spacing w:before="13"/>
              <w:ind w:left="176" w:right="171"/>
              <w:jc w:val="center"/>
              <w:rPr>
                <w:sz w:val="24"/>
              </w:rPr>
            </w:pPr>
            <w:r w:rsidRPr="00C675B6">
              <w:rPr>
                <w:sz w:val="24"/>
              </w:rPr>
              <w:t>Гкал/час</w:t>
            </w:r>
          </w:p>
        </w:tc>
        <w:tc>
          <w:tcPr>
            <w:tcW w:w="992" w:type="dxa"/>
            <w:vAlign w:val="center"/>
          </w:tcPr>
          <w:p w14:paraId="2CBCC1FE" w14:textId="081DDD19" w:rsidR="000D1A5B" w:rsidRPr="00C675B6" w:rsidRDefault="000D1A5B" w:rsidP="000D1A5B">
            <w:pPr>
              <w:pStyle w:val="TableParagraph"/>
              <w:spacing w:before="32" w:line="264" w:lineRule="exact"/>
              <w:ind w:right="16"/>
              <w:rPr>
                <w:sz w:val="24"/>
              </w:rPr>
            </w:pPr>
            <w:r w:rsidRPr="00C675B6">
              <w:rPr>
                <w:sz w:val="24"/>
              </w:rPr>
              <w:t>72,500</w:t>
            </w:r>
          </w:p>
        </w:tc>
        <w:tc>
          <w:tcPr>
            <w:tcW w:w="992" w:type="dxa"/>
            <w:vAlign w:val="center"/>
          </w:tcPr>
          <w:p w14:paraId="606AF1E8" w14:textId="7CB7C3CC" w:rsidR="000D1A5B" w:rsidRPr="00C675B6" w:rsidRDefault="000D1A5B" w:rsidP="000D1A5B">
            <w:pPr>
              <w:pStyle w:val="TableParagraph"/>
              <w:spacing w:before="32" w:line="264" w:lineRule="exact"/>
              <w:ind w:right="16"/>
              <w:rPr>
                <w:sz w:val="24"/>
              </w:rPr>
            </w:pPr>
            <w:r w:rsidRPr="00C675B6">
              <w:rPr>
                <w:sz w:val="24"/>
              </w:rPr>
              <w:t>57,200</w:t>
            </w:r>
          </w:p>
        </w:tc>
        <w:tc>
          <w:tcPr>
            <w:tcW w:w="992" w:type="dxa"/>
            <w:vAlign w:val="center"/>
          </w:tcPr>
          <w:p w14:paraId="01CF39CF" w14:textId="30DF6065" w:rsidR="000D1A5B" w:rsidRPr="00C675B6" w:rsidRDefault="000D1A5B" w:rsidP="000D1A5B">
            <w:pPr>
              <w:pStyle w:val="TableParagraph"/>
              <w:spacing w:before="32" w:line="264" w:lineRule="exact"/>
              <w:ind w:right="16"/>
              <w:rPr>
                <w:sz w:val="24"/>
              </w:rPr>
            </w:pPr>
            <w:r w:rsidRPr="00C675B6">
              <w:rPr>
                <w:sz w:val="24"/>
              </w:rPr>
              <w:t>58,400</w:t>
            </w:r>
          </w:p>
        </w:tc>
        <w:tc>
          <w:tcPr>
            <w:tcW w:w="992" w:type="dxa"/>
            <w:vAlign w:val="center"/>
          </w:tcPr>
          <w:p w14:paraId="05E97C97" w14:textId="0481E321" w:rsidR="000D1A5B" w:rsidRPr="00C675B6" w:rsidRDefault="000D1A5B" w:rsidP="000D1A5B">
            <w:pPr>
              <w:pStyle w:val="TableParagraph"/>
              <w:spacing w:before="32" w:line="264" w:lineRule="exact"/>
              <w:ind w:right="16"/>
              <w:rPr>
                <w:sz w:val="24"/>
              </w:rPr>
            </w:pPr>
            <w:r w:rsidRPr="00C675B6">
              <w:rPr>
                <w:sz w:val="24"/>
              </w:rPr>
              <w:t>38,839</w:t>
            </w:r>
          </w:p>
        </w:tc>
        <w:tc>
          <w:tcPr>
            <w:tcW w:w="1145" w:type="dxa"/>
            <w:vAlign w:val="center"/>
          </w:tcPr>
          <w:p w14:paraId="33958825" w14:textId="50DD897C" w:rsidR="000D1A5B" w:rsidRPr="00C675B6" w:rsidRDefault="00A602DE" w:rsidP="000D1A5B">
            <w:pPr>
              <w:pStyle w:val="TableParagraph"/>
              <w:spacing w:before="32" w:line="264" w:lineRule="exact"/>
              <w:ind w:right="16"/>
              <w:rPr>
                <w:sz w:val="24"/>
              </w:rPr>
            </w:pPr>
            <w:r w:rsidRPr="00C675B6">
              <w:rPr>
                <w:sz w:val="24"/>
              </w:rPr>
              <w:t>22,97</w:t>
            </w:r>
          </w:p>
        </w:tc>
      </w:tr>
      <w:tr w:rsidR="000D1A5B" w:rsidRPr="00C675B6" w14:paraId="578B407B" w14:textId="77777777" w:rsidTr="004B1BB1">
        <w:trPr>
          <w:trHeight w:val="315"/>
        </w:trPr>
        <w:tc>
          <w:tcPr>
            <w:tcW w:w="4101" w:type="dxa"/>
          </w:tcPr>
          <w:p w14:paraId="7AE0E6D2" w14:textId="77777777" w:rsidR="000D1A5B" w:rsidRPr="00C675B6" w:rsidRDefault="000D1A5B" w:rsidP="000D1A5B">
            <w:pPr>
              <w:pStyle w:val="TableParagraph"/>
              <w:spacing w:before="30" w:line="264" w:lineRule="exact"/>
              <w:ind w:left="28"/>
              <w:jc w:val="left"/>
              <w:rPr>
                <w:sz w:val="24"/>
              </w:rPr>
            </w:pPr>
            <w:r w:rsidRPr="00C675B6">
              <w:rPr>
                <w:sz w:val="24"/>
              </w:rPr>
              <w:t>Выработка тепловой энергии</w:t>
            </w:r>
          </w:p>
        </w:tc>
        <w:tc>
          <w:tcPr>
            <w:tcW w:w="1559" w:type="dxa"/>
          </w:tcPr>
          <w:p w14:paraId="21040033" w14:textId="77777777" w:rsidR="000D1A5B" w:rsidRPr="00C675B6" w:rsidRDefault="000D1A5B" w:rsidP="000D1A5B">
            <w:pPr>
              <w:pStyle w:val="TableParagraph"/>
              <w:spacing w:before="11"/>
              <w:ind w:left="177" w:right="171"/>
              <w:jc w:val="center"/>
              <w:rPr>
                <w:sz w:val="24"/>
              </w:rPr>
            </w:pPr>
            <w:r w:rsidRPr="00C675B6">
              <w:rPr>
                <w:sz w:val="24"/>
              </w:rPr>
              <w:t>тыс. Гкал</w:t>
            </w:r>
          </w:p>
        </w:tc>
        <w:tc>
          <w:tcPr>
            <w:tcW w:w="992" w:type="dxa"/>
            <w:vAlign w:val="center"/>
          </w:tcPr>
          <w:p w14:paraId="3DE3C9F1" w14:textId="05F313B4" w:rsidR="000D1A5B" w:rsidRPr="00C675B6" w:rsidRDefault="000D1A5B" w:rsidP="000D1A5B">
            <w:pPr>
              <w:pStyle w:val="TableParagraph"/>
              <w:spacing w:before="11"/>
              <w:ind w:right="16"/>
              <w:rPr>
                <w:sz w:val="24"/>
              </w:rPr>
            </w:pPr>
            <w:r w:rsidRPr="00C675B6">
              <w:rPr>
                <w:sz w:val="24"/>
              </w:rPr>
              <w:t>55,551</w:t>
            </w:r>
          </w:p>
        </w:tc>
        <w:tc>
          <w:tcPr>
            <w:tcW w:w="992" w:type="dxa"/>
            <w:vAlign w:val="center"/>
          </w:tcPr>
          <w:p w14:paraId="66C6FC9D" w14:textId="59478208" w:rsidR="000D1A5B" w:rsidRPr="00C675B6" w:rsidRDefault="000D1A5B" w:rsidP="000D1A5B">
            <w:pPr>
              <w:pStyle w:val="TableParagraph"/>
              <w:spacing w:before="11"/>
              <w:ind w:right="16"/>
              <w:rPr>
                <w:sz w:val="24"/>
              </w:rPr>
            </w:pPr>
            <w:r w:rsidRPr="00C675B6">
              <w:rPr>
                <w:sz w:val="24"/>
              </w:rPr>
              <w:t>47,640</w:t>
            </w:r>
          </w:p>
        </w:tc>
        <w:tc>
          <w:tcPr>
            <w:tcW w:w="992" w:type="dxa"/>
            <w:vAlign w:val="center"/>
          </w:tcPr>
          <w:p w14:paraId="7AD5F99C" w14:textId="27545C1A" w:rsidR="000D1A5B" w:rsidRPr="00C675B6" w:rsidRDefault="000D1A5B" w:rsidP="000D1A5B">
            <w:pPr>
              <w:pStyle w:val="TableParagraph"/>
              <w:spacing w:before="11"/>
              <w:ind w:right="16"/>
              <w:rPr>
                <w:sz w:val="24"/>
              </w:rPr>
            </w:pPr>
            <w:r w:rsidRPr="00C675B6">
              <w:rPr>
                <w:sz w:val="24"/>
              </w:rPr>
              <w:t>55,681</w:t>
            </w:r>
          </w:p>
        </w:tc>
        <w:tc>
          <w:tcPr>
            <w:tcW w:w="992" w:type="dxa"/>
            <w:vAlign w:val="center"/>
          </w:tcPr>
          <w:p w14:paraId="7DD5C90F" w14:textId="6A5E1A33" w:rsidR="000D1A5B" w:rsidRPr="00C675B6" w:rsidRDefault="000D1A5B" w:rsidP="000D1A5B">
            <w:pPr>
              <w:pStyle w:val="TableParagraph"/>
              <w:spacing w:before="11"/>
              <w:ind w:right="16"/>
              <w:rPr>
                <w:sz w:val="24"/>
              </w:rPr>
            </w:pPr>
            <w:r w:rsidRPr="00C675B6">
              <w:rPr>
                <w:sz w:val="24"/>
              </w:rPr>
              <w:t>56,614</w:t>
            </w:r>
          </w:p>
        </w:tc>
        <w:tc>
          <w:tcPr>
            <w:tcW w:w="1145" w:type="dxa"/>
            <w:vAlign w:val="center"/>
          </w:tcPr>
          <w:p w14:paraId="31886C63" w14:textId="72FDE09C" w:rsidR="000D1A5B" w:rsidRPr="00C675B6" w:rsidRDefault="0044155A" w:rsidP="000D1A5B">
            <w:pPr>
              <w:pStyle w:val="TableParagraph"/>
              <w:spacing w:before="11"/>
              <w:ind w:right="16"/>
              <w:rPr>
                <w:sz w:val="24"/>
              </w:rPr>
            </w:pPr>
            <w:r w:rsidRPr="00C675B6">
              <w:rPr>
                <w:sz w:val="24"/>
              </w:rPr>
              <w:t>106,728</w:t>
            </w:r>
          </w:p>
        </w:tc>
      </w:tr>
      <w:tr w:rsidR="000D1A5B" w:rsidRPr="00C675B6" w14:paraId="774EE7FD" w14:textId="77777777" w:rsidTr="004B1BB1">
        <w:trPr>
          <w:trHeight w:val="317"/>
        </w:trPr>
        <w:tc>
          <w:tcPr>
            <w:tcW w:w="4101" w:type="dxa"/>
          </w:tcPr>
          <w:p w14:paraId="14359A5C" w14:textId="77777777" w:rsidR="000D1A5B" w:rsidRPr="00C675B6" w:rsidRDefault="000D1A5B" w:rsidP="000D1A5B">
            <w:pPr>
              <w:pStyle w:val="TableParagraph"/>
              <w:spacing w:before="32" w:line="264" w:lineRule="exact"/>
              <w:ind w:left="28"/>
              <w:jc w:val="left"/>
              <w:rPr>
                <w:sz w:val="24"/>
              </w:rPr>
            </w:pPr>
            <w:r w:rsidRPr="00C675B6">
              <w:rPr>
                <w:sz w:val="24"/>
              </w:rPr>
              <w:t>Расход на собственные нужды</w:t>
            </w:r>
          </w:p>
        </w:tc>
        <w:tc>
          <w:tcPr>
            <w:tcW w:w="1559" w:type="dxa"/>
          </w:tcPr>
          <w:p w14:paraId="676F6F92" w14:textId="77777777" w:rsidR="000D1A5B" w:rsidRPr="00C675B6" w:rsidRDefault="000D1A5B" w:rsidP="000D1A5B">
            <w:pPr>
              <w:pStyle w:val="TableParagraph"/>
              <w:spacing w:before="11"/>
              <w:ind w:left="177" w:right="171"/>
              <w:jc w:val="center"/>
              <w:rPr>
                <w:sz w:val="24"/>
              </w:rPr>
            </w:pPr>
            <w:r w:rsidRPr="00C675B6">
              <w:rPr>
                <w:sz w:val="24"/>
              </w:rPr>
              <w:t>тыс. Гкал</w:t>
            </w:r>
          </w:p>
        </w:tc>
        <w:tc>
          <w:tcPr>
            <w:tcW w:w="992" w:type="dxa"/>
            <w:vAlign w:val="center"/>
          </w:tcPr>
          <w:p w14:paraId="4AB71E85" w14:textId="371FFEAE" w:rsidR="000D1A5B" w:rsidRPr="00C675B6" w:rsidRDefault="000D1A5B" w:rsidP="000D1A5B">
            <w:pPr>
              <w:pStyle w:val="TableParagraph"/>
              <w:spacing w:before="11"/>
              <w:ind w:right="16"/>
              <w:rPr>
                <w:sz w:val="24"/>
              </w:rPr>
            </w:pPr>
            <w:r w:rsidRPr="00C675B6">
              <w:rPr>
                <w:sz w:val="24"/>
              </w:rPr>
              <w:t>2,212</w:t>
            </w:r>
          </w:p>
        </w:tc>
        <w:tc>
          <w:tcPr>
            <w:tcW w:w="992" w:type="dxa"/>
            <w:vAlign w:val="center"/>
          </w:tcPr>
          <w:p w14:paraId="6E1AB62C" w14:textId="617A1F1E" w:rsidR="000D1A5B" w:rsidRPr="00C675B6" w:rsidRDefault="000D1A5B" w:rsidP="000D1A5B">
            <w:pPr>
              <w:pStyle w:val="TableParagraph"/>
              <w:spacing w:before="11"/>
              <w:ind w:right="16"/>
              <w:rPr>
                <w:sz w:val="24"/>
              </w:rPr>
            </w:pPr>
            <w:r w:rsidRPr="00C675B6">
              <w:rPr>
                <w:sz w:val="24"/>
              </w:rPr>
              <w:t>1,240</w:t>
            </w:r>
          </w:p>
        </w:tc>
        <w:tc>
          <w:tcPr>
            <w:tcW w:w="992" w:type="dxa"/>
            <w:vAlign w:val="center"/>
          </w:tcPr>
          <w:p w14:paraId="11CB985E" w14:textId="2508ADCC" w:rsidR="000D1A5B" w:rsidRPr="00C675B6" w:rsidRDefault="000D1A5B" w:rsidP="000D1A5B">
            <w:pPr>
              <w:pStyle w:val="TableParagraph"/>
              <w:spacing w:before="11"/>
              <w:ind w:right="16"/>
              <w:rPr>
                <w:sz w:val="24"/>
              </w:rPr>
            </w:pPr>
            <w:r w:rsidRPr="00C675B6">
              <w:rPr>
                <w:sz w:val="24"/>
              </w:rPr>
              <w:t>1,208</w:t>
            </w:r>
          </w:p>
        </w:tc>
        <w:tc>
          <w:tcPr>
            <w:tcW w:w="992" w:type="dxa"/>
            <w:vAlign w:val="center"/>
          </w:tcPr>
          <w:p w14:paraId="4AA114A8" w14:textId="5900342A" w:rsidR="000D1A5B" w:rsidRPr="00C675B6" w:rsidRDefault="000D1A5B" w:rsidP="000D1A5B">
            <w:pPr>
              <w:pStyle w:val="TableParagraph"/>
              <w:spacing w:before="11"/>
              <w:ind w:right="16"/>
              <w:rPr>
                <w:sz w:val="24"/>
              </w:rPr>
            </w:pPr>
            <w:r w:rsidRPr="00C675B6">
              <w:rPr>
                <w:sz w:val="24"/>
              </w:rPr>
              <w:t>1,415</w:t>
            </w:r>
          </w:p>
        </w:tc>
        <w:tc>
          <w:tcPr>
            <w:tcW w:w="1145" w:type="dxa"/>
            <w:vAlign w:val="center"/>
          </w:tcPr>
          <w:p w14:paraId="39181E10" w14:textId="6AB5ADB6" w:rsidR="000D1A5B" w:rsidRPr="00C675B6" w:rsidRDefault="0044155A" w:rsidP="000D1A5B">
            <w:pPr>
              <w:pStyle w:val="TableParagraph"/>
              <w:spacing w:before="11"/>
              <w:ind w:right="16"/>
              <w:rPr>
                <w:sz w:val="24"/>
              </w:rPr>
            </w:pPr>
            <w:r w:rsidRPr="00C675B6">
              <w:rPr>
                <w:sz w:val="24"/>
              </w:rPr>
              <w:t>2,134</w:t>
            </w:r>
          </w:p>
        </w:tc>
      </w:tr>
      <w:tr w:rsidR="000D1A5B" w:rsidRPr="00C675B6" w14:paraId="49C60BEE" w14:textId="77777777" w:rsidTr="004B1BB1">
        <w:trPr>
          <w:trHeight w:val="314"/>
        </w:trPr>
        <w:tc>
          <w:tcPr>
            <w:tcW w:w="4101" w:type="dxa"/>
          </w:tcPr>
          <w:p w14:paraId="2926BBCA" w14:textId="77777777" w:rsidR="000D1A5B" w:rsidRPr="00C675B6" w:rsidRDefault="000D1A5B" w:rsidP="000D1A5B">
            <w:pPr>
              <w:pStyle w:val="TableParagraph"/>
              <w:spacing w:before="30" w:line="264" w:lineRule="exact"/>
              <w:ind w:left="28"/>
              <w:jc w:val="left"/>
              <w:rPr>
                <w:sz w:val="24"/>
              </w:rPr>
            </w:pPr>
            <w:r w:rsidRPr="00C675B6">
              <w:rPr>
                <w:sz w:val="24"/>
              </w:rPr>
              <w:t>Расход на собственные нужды</w:t>
            </w:r>
          </w:p>
        </w:tc>
        <w:tc>
          <w:tcPr>
            <w:tcW w:w="1559" w:type="dxa"/>
          </w:tcPr>
          <w:p w14:paraId="4DFEF6FE" w14:textId="77777777" w:rsidR="000D1A5B" w:rsidRPr="00C675B6" w:rsidRDefault="000D1A5B" w:rsidP="000D1A5B">
            <w:pPr>
              <w:pStyle w:val="TableParagraph"/>
              <w:spacing w:before="11"/>
              <w:ind w:left="5"/>
              <w:jc w:val="center"/>
              <w:rPr>
                <w:sz w:val="24"/>
              </w:rPr>
            </w:pPr>
            <w:r w:rsidRPr="00C675B6">
              <w:rPr>
                <w:w w:val="99"/>
                <w:sz w:val="24"/>
              </w:rPr>
              <w:t>%</w:t>
            </w:r>
          </w:p>
        </w:tc>
        <w:tc>
          <w:tcPr>
            <w:tcW w:w="992" w:type="dxa"/>
            <w:vAlign w:val="center"/>
          </w:tcPr>
          <w:p w14:paraId="0CAF03BB" w14:textId="77DE0CEA" w:rsidR="000D1A5B" w:rsidRPr="00C675B6" w:rsidRDefault="000D1A5B" w:rsidP="000D1A5B">
            <w:pPr>
              <w:pStyle w:val="TableParagraph"/>
              <w:spacing w:before="11"/>
              <w:ind w:right="15"/>
              <w:rPr>
                <w:sz w:val="24"/>
              </w:rPr>
            </w:pPr>
            <w:r w:rsidRPr="00C675B6">
              <w:rPr>
                <w:sz w:val="24"/>
              </w:rPr>
              <w:t>4,0%</w:t>
            </w:r>
          </w:p>
        </w:tc>
        <w:tc>
          <w:tcPr>
            <w:tcW w:w="992" w:type="dxa"/>
            <w:vAlign w:val="center"/>
          </w:tcPr>
          <w:p w14:paraId="312ED73B" w14:textId="1CA26F29" w:rsidR="000D1A5B" w:rsidRPr="00C675B6" w:rsidRDefault="000D1A5B" w:rsidP="000D1A5B">
            <w:pPr>
              <w:pStyle w:val="TableParagraph"/>
              <w:spacing w:before="11"/>
              <w:ind w:right="15"/>
              <w:rPr>
                <w:sz w:val="24"/>
              </w:rPr>
            </w:pPr>
            <w:r w:rsidRPr="00C675B6">
              <w:rPr>
                <w:sz w:val="24"/>
              </w:rPr>
              <w:t>2,6%</w:t>
            </w:r>
          </w:p>
        </w:tc>
        <w:tc>
          <w:tcPr>
            <w:tcW w:w="992" w:type="dxa"/>
            <w:vAlign w:val="center"/>
          </w:tcPr>
          <w:p w14:paraId="6D03B20C" w14:textId="1E8F3F01" w:rsidR="000D1A5B" w:rsidRPr="00C675B6" w:rsidRDefault="000D1A5B" w:rsidP="000D1A5B">
            <w:pPr>
              <w:pStyle w:val="TableParagraph"/>
              <w:spacing w:before="11"/>
              <w:ind w:right="15"/>
              <w:rPr>
                <w:sz w:val="24"/>
              </w:rPr>
            </w:pPr>
            <w:r w:rsidRPr="00C675B6">
              <w:rPr>
                <w:sz w:val="24"/>
              </w:rPr>
              <w:t>2,17%</w:t>
            </w:r>
          </w:p>
        </w:tc>
        <w:tc>
          <w:tcPr>
            <w:tcW w:w="992" w:type="dxa"/>
            <w:vAlign w:val="center"/>
          </w:tcPr>
          <w:p w14:paraId="41D2585E" w14:textId="7870CB4C" w:rsidR="000D1A5B" w:rsidRPr="00C675B6" w:rsidRDefault="000D1A5B" w:rsidP="000D1A5B">
            <w:pPr>
              <w:pStyle w:val="TableParagraph"/>
              <w:spacing w:before="11"/>
              <w:ind w:right="15"/>
              <w:rPr>
                <w:sz w:val="24"/>
              </w:rPr>
            </w:pPr>
            <w:r w:rsidRPr="00C675B6">
              <w:rPr>
                <w:sz w:val="24"/>
              </w:rPr>
              <w:t>2,50%</w:t>
            </w:r>
          </w:p>
        </w:tc>
        <w:tc>
          <w:tcPr>
            <w:tcW w:w="1145" w:type="dxa"/>
            <w:vAlign w:val="center"/>
          </w:tcPr>
          <w:p w14:paraId="49565A78" w14:textId="267D994E" w:rsidR="000D1A5B" w:rsidRPr="00C675B6" w:rsidRDefault="0044155A" w:rsidP="000D1A5B">
            <w:pPr>
              <w:pStyle w:val="TableParagraph"/>
              <w:spacing w:before="11"/>
              <w:ind w:right="15"/>
              <w:rPr>
                <w:sz w:val="24"/>
              </w:rPr>
            </w:pPr>
            <w:r w:rsidRPr="00C675B6">
              <w:rPr>
                <w:sz w:val="24"/>
              </w:rPr>
              <w:t>2,00</w:t>
            </w:r>
            <w:r w:rsidR="004B1BB1" w:rsidRPr="00C675B6">
              <w:rPr>
                <w:sz w:val="24"/>
              </w:rPr>
              <w:t>%</w:t>
            </w:r>
          </w:p>
        </w:tc>
      </w:tr>
      <w:tr w:rsidR="000D1A5B" w:rsidRPr="00C675B6" w14:paraId="58AB5EF4" w14:textId="77777777" w:rsidTr="004B1BB1">
        <w:trPr>
          <w:trHeight w:val="315"/>
        </w:trPr>
        <w:tc>
          <w:tcPr>
            <w:tcW w:w="4101" w:type="dxa"/>
          </w:tcPr>
          <w:p w14:paraId="4DC488EB" w14:textId="77777777" w:rsidR="000D1A5B" w:rsidRPr="00C675B6" w:rsidRDefault="000D1A5B" w:rsidP="000D1A5B">
            <w:pPr>
              <w:pStyle w:val="TableParagraph"/>
              <w:spacing w:before="30" w:line="264" w:lineRule="exact"/>
              <w:ind w:left="28"/>
              <w:jc w:val="left"/>
              <w:rPr>
                <w:sz w:val="24"/>
              </w:rPr>
            </w:pPr>
            <w:r w:rsidRPr="00C675B6">
              <w:rPr>
                <w:sz w:val="24"/>
              </w:rPr>
              <w:t>Отпуск тепловой энергии с коллекторов</w:t>
            </w:r>
          </w:p>
        </w:tc>
        <w:tc>
          <w:tcPr>
            <w:tcW w:w="1559" w:type="dxa"/>
          </w:tcPr>
          <w:p w14:paraId="07C588F3" w14:textId="77777777" w:rsidR="000D1A5B" w:rsidRPr="00C675B6" w:rsidRDefault="000D1A5B" w:rsidP="000D1A5B">
            <w:pPr>
              <w:pStyle w:val="TableParagraph"/>
              <w:spacing w:before="11"/>
              <w:ind w:left="177" w:right="171"/>
              <w:jc w:val="center"/>
              <w:rPr>
                <w:sz w:val="24"/>
              </w:rPr>
            </w:pPr>
            <w:r w:rsidRPr="00C675B6">
              <w:rPr>
                <w:sz w:val="24"/>
              </w:rPr>
              <w:t>тыс. Гкал</w:t>
            </w:r>
          </w:p>
        </w:tc>
        <w:tc>
          <w:tcPr>
            <w:tcW w:w="992" w:type="dxa"/>
            <w:vAlign w:val="center"/>
          </w:tcPr>
          <w:p w14:paraId="12334201" w14:textId="1A341CD2" w:rsidR="000D1A5B" w:rsidRPr="00C675B6" w:rsidRDefault="000D1A5B" w:rsidP="000D1A5B">
            <w:pPr>
              <w:pStyle w:val="TableParagraph"/>
              <w:spacing w:before="11"/>
              <w:ind w:right="16"/>
              <w:rPr>
                <w:sz w:val="24"/>
              </w:rPr>
            </w:pPr>
            <w:r w:rsidRPr="00C675B6">
              <w:rPr>
                <w:sz w:val="24"/>
              </w:rPr>
              <w:t>53,339</w:t>
            </w:r>
          </w:p>
        </w:tc>
        <w:tc>
          <w:tcPr>
            <w:tcW w:w="992" w:type="dxa"/>
            <w:vAlign w:val="center"/>
          </w:tcPr>
          <w:p w14:paraId="5377CAB2" w14:textId="5C4261A7" w:rsidR="000D1A5B" w:rsidRPr="00C675B6" w:rsidRDefault="000D1A5B" w:rsidP="000D1A5B">
            <w:pPr>
              <w:pStyle w:val="TableParagraph"/>
              <w:spacing w:before="11"/>
              <w:ind w:right="16"/>
              <w:rPr>
                <w:sz w:val="24"/>
              </w:rPr>
            </w:pPr>
            <w:r w:rsidRPr="00C675B6">
              <w:rPr>
                <w:sz w:val="24"/>
              </w:rPr>
              <w:t>46,400</w:t>
            </w:r>
          </w:p>
        </w:tc>
        <w:tc>
          <w:tcPr>
            <w:tcW w:w="992" w:type="dxa"/>
            <w:vAlign w:val="center"/>
          </w:tcPr>
          <w:p w14:paraId="35A8008E" w14:textId="79A93ACD" w:rsidR="000D1A5B" w:rsidRPr="00C675B6" w:rsidRDefault="000D1A5B" w:rsidP="000D1A5B">
            <w:pPr>
              <w:pStyle w:val="TableParagraph"/>
              <w:spacing w:before="11"/>
              <w:ind w:right="16"/>
              <w:rPr>
                <w:sz w:val="24"/>
              </w:rPr>
            </w:pPr>
            <w:r w:rsidRPr="00C675B6">
              <w:rPr>
                <w:sz w:val="24"/>
              </w:rPr>
              <w:t>54,473</w:t>
            </w:r>
          </w:p>
        </w:tc>
        <w:tc>
          <w:tcPr>
            <w:tcW w:w="992" w:type="dxa"/>
            <w:vAlign w:val="center"/>
          </w:tcPr>
          <w:p w14:paraId="092A2506" w14:textId="6C41C354" w:rsidR="000D1A5B" w:rsidRPr="00C675B6" w:rsidRDefault="000D1A5B" w:rsidP="000D1A5B">
            <w:pPr>
              <w:pStyle w:val="TableParagraph"/>
              <w:spacing w:before="11"/>
              <w:ind w:right="16"/>
              <w:rPr>
                <w:sz w:val="24"/>
              </w:rPr>
            </w:pPr>
            <w:r w:rsidRPr="00C675B6">
              <w:rPr>
                <w:sz w:val="24"/>
              </w:rPr>
              <w:t>56,614</w:t>
            </w:r>
          </w:p>
        </w:tc>
        <w:tc>
          <w:tcPr>
            <w:tcW w:w="1145" w:type="dxa"/>
            <w:vAlign w:val="center"/>
          </w:tcPr>
          <w:p w14:paraId="40238322" w14:textId="16ED9C09" w:rsidR="000D1A5B" w:rsidRPr="00C675B6" w:rsidRDefault="0044155A" w:rsidP="000D1A5B">
            <w:pPr>
              <w:pStyle w:val="TableParagraph"/>
              <w:spacing w:before="11"/>
              <w:ind w:right="16"/>
              <w:rPr>
                <w:sz w:val="24"/>
              </w:rPr>
            </w:pPr>
            <w:r w:rsidRPr="00C675B6">
              <w:rPr>
                <w:sz w:val="24"/>
              </w:rPr>
              <w:t>104,593</w:t>
            </w:r>
          </w:p>
        </w:tc>
      </w:tr>
      <w:tr w:rsidR="000D1A5B" w:rsidRPr="00C675B6" w14:paraId="0E5120D0" w14:textId="77777777" w:rsidTr="004B1BB1">
        <w:trPr>
          <w:trHeight w:val="317"/>
        </w:trPr>
        <w:tc>
          <w:tcPr>
            <w:tcW w:w="4101" w:type="dxa"/>
          </w:tcPr>
          <w:p w14:paraId="4166A2B0" w14:textId="77777777" w:rsidR="000D1A5B" w:rsidRPr="00C675B6" w:rsidRDefault="000D1A5B" w:rsidP="000D1A5B">
            <w:pPr>
              <w:pStyle w:val="TableParagraph"/>
              <w:spacing w:before="32" w:line="264" w:lineRule="exact"/>
              <w:ind w:left="28"/>
              <w:jc w:val="left"/>
              <w:rPr>
                <w:sz w:val="24"/>
              </w:rPr>
            </w:pPr>
            <w:r w:rsidRPr="00C675B6">
              <w:rPr>
                <w:sz w:val="24"/>
              </w:rPr>
              <w:t>Покупка тепловой энергии</w:t>
            </w:r>
          </w:p>
        </w:tc>
        <w:tc>
          <w:tcPr>
            <w:tcW w:w="1559" w:type="dxa"/>
          </w:tcPr>
          <w:p w14:paraId="197C10EF" w14:textId="77777777" w:rsidR="000D1A5B" w:rsidRPr="00C675B6" w:rsidRDefault="000D1A5B" w:rsidP="000D1A5B">
            <w:pPr>
              <w:pStyle w:val="TableParagraph"/>
              <w:spacing w:before="13"/>
              <w:ind w:left="177" w:right="171"/>
              <w:jc w:val="center"/>
              <w:rPr>
                <w:sz w:val="24"/>
              </w:rPr>
            </w:pPr>
            <w:r w:rsidRPr="00C675B6">
              <w:rPr>
                <w:sz w:val="24"/>
              </w:rPr>
              <w:t>тыс. Гкал</w:t>
            </w:r>
          </w:p>
        </w:tc>
        <w:tc>
          <w:tcPr>
            <w:tcW w:w="992" w:type="dxa"/>
            <w:vAlign w:val="center"/>
          </w:tcPr>
          <w:p w14:paraId="611D1F35" w14:textId="31EF6D45" w:rsidR="000D1A5B" w:rsidRPr="00C675B6" w:rsidRDefault="000D1A5B" w:rsidP="000D1A5B">
            <w:pPr>
              <w:pStyle w:val="TableParagraph"/>
              <w:spacing w:before="13"/>
              <w:ind w:right="16"/>
              <w:rPr>
                <w:sz w:val="24"/>
              </w:rPr>
            </w:pPr>
            <w:r w:rsidRPr="00C675B6">
              <w:rPr>
                <w:sz w:val="24"/>
              </w:rPr>
              <w:t>0,000</w:t>
            </w:r>
          </w:p>
        </w:tc>
        <w:tc>
          <w:tcPr>
            <w:tcW w:w="992" w:type="dxa"/>
            <w:vAlign w:val="center"/>
          </w:tcPr>
          <w:p w14:paraId="35431476" w14:textId="493FBE5E" w:rsidR="000D1A5B" w:rsidRPr="00C675B6" w:rsidRDefault="000D1A5B" w:rsidP="000D1A5B">
            <w:pPr>
              <w:pStyle w:val="TableParagraph"/>
              <w:spacing w:before="13"/>
              <w:ind w:right="16"/>
              <w:rPr>
                <w:sz w:val="24"/>
              </w:rPr>
            </w:pPr>
            <w:r w:rsidRPr="00C675B6">
              <w:rPr>
                <w:sz w:val="24"/>
              </w:rPr>
              <w:t>0,000</w:t>
            </w:r>
          </w:p>
        </w:tc>
        <w:tc>
          <w:tcPr>
            <w:tcW w:w="992" w:type="dxa"/>
            <w:vAlign w:val="center"/>
          </w:tcPr>
          <w:p w14:paraId="6974D565" w14:textId="2D76EEDF" w:rsidR="000D1A5B" w:rsidRPr="00C675B6" w:rsidRDefault="000D1A5B" w:rsidP="000D1A5B">
            <w:pPr>
              <w:pStyle w:val="TableParagraph"/>
              <w:spacing w:before="13"/>
              <w:ind w:right="16"/>
              <w:rPr>
                <w:sz w:val="24"/>
              </w:rPr>
            </w:pPr>
            <w:r w:rsidRPr="00C675B6">
              <w:rPr>
                <w:sz w:val="24"/>
              </w:rPr>
              <w:t>0,000</w:t>
            </w:r>
          </w:p>
        </w:tc>
        <w:tc>
          <w:tcPr>
            <w:tcW w:w="992" w:type="dxa"/>
            <w:vAlign w:val="center"/>
          </w:tcPr>
          <w:p w14:paraId="422B7E6D" w14:textId="46B6A8DE" w:rsidR="000D1A5B" w:rsidRPr="00C675B6" w:rsidRDefault="000D1A5B" w:rsidP="000D1A5B">
            <w:pPr>
              <w:pStyle w:val="TableParagraph"/>
              <w:spacing w:before="13"/>
              <w:ind w:right="16"/>
              <w:rPr>
                <w:sz w:val="24"/>
              </w:rPr>
            </w:pPr>
            <w:r w:rsidRPr="00C675B6">
              <w:rPr>
                <w:sz w:val="24"/>
              </w:rPr>
              <w:t>0,000</w:t>
            </w:r>
          </w:p>
        </w:tc>
        <w:tc>
          <w:tcPr>
            <w:tcW w:w="1145" w:type="dxa"/>
            <w:vAlign w:val="center"/>
          </w:tcPr>
          <w:p w14:paraId="47A24FE1" w14:textId="38698221" w:rsidR="000D1A5B" w:rsidRPr="00C675B6" w:rsidRDefault="0044155A" w:rsidP="000D1A5B">
            <w:pPr>
              <w:pStyle w:val="TableParagraph"/>
              <w:spacing w:before="13"/>
              <w:ind w:right="16"/>
              <w:rPr>
                <w:sz w:val="24"/>
              </w:rPr>
            </w:pPr>
            <w:r w:rsidRPr="00C675B6">
              <w:rPr>
                <w:sz w:val="24"/>
              </w:rPr>
              <w:t>0,000</w:t>
            </w:r>
          </w:p>
        </w:tc>
      </w:tr>
      <w:tr w:rsidR="000D1A5B" w:rsidRPr="00C675B6" w14:paraId="4314F1BC" w14:textId="77777777" w:rsidTr="004B1BB1">
        <w:trPr>
          <w:trHeight w:val="315"/>
        </w:trPr>
        <w:tc>
          <w:tcPr>
            <w:tcW w:w="4101" w:type="dxa"/>
          </w:tcPr>
          <w:p w14:paraId="59648AA7" w14:textId="77777777" w:rsidR="000D1A5B" w:rsidRPr="00C675B6" w:rsidRDefault="000D1A5B" w:rsidP="000D1A5B">
            <w:pPr>
              <w:pStyle w:val="TableParagraph"/>
              <w:spacing w:before="30" w:line="264" w:lineRule="exact"/>
              <w:ind w:left="28"/>
              <w:jc w:val="left"/>
              <w:rPr>
                <w:sz w:val="24"/>
              </w:rPr>
            </w:pPr>
            <w:r w:rsidRPr="00C675B6">
              <w:rPr>
                <w:sz w:val="24"/>
              </w:rPr>
              <w:t>Отпуск тепловой энергии в сеть</w:t>
            </w:r>
          </w:p>
        </w:tc>
        <w:tc>
          <w:tcPr>
            <w:tcW w:w="1559" w:type="dxa"/>
          </w:tcPr>
          <w:p w14:paraId="01280043" w14:textId="77777777" w:rsidR="000D1A5B" w:rsidRPr="00C675B6" w:rsidRDefault="000D1A5B" w:rsidP="000D1A5B">
            <w:pPr>
              <w:pStyle w:val="TableParagraph"/>
              <w:spacing w:before="11"/>
              <w:ind w:left="177" w:right="171"/>
              <w:jc w:val="center"/>
              <w:rPr>
                <w:sz w:val="24"/>
              </w:rPr>
            </w:pPr>
            <w:r w:rsidRPr="00C675B6">
              <w:rPr>
                <w:sz w:val="24"/>
              </w:rPr>
              <w:t>тыс. Гкал</w:t>
            </w:r>
          </w:p>
        </w:tc>
        <w:tc>
          <w:tcPr>
            <w:tcW w:w="992" w:type="dxa"/>
            <w:vAlign w:val="center"/>
          </w:tcPr>
          <w:p w14:paraId="5925FAA8" w14:textId="68792DE7" w:rsidR="000D1A5B" w:rsidRPr="00C675B6" w:rsidRDefault="000D1A5B" w:rsidP="000D1A5B">
            <w:pPr>
              <w:pStyle w:val="TableParagraph"/>
              <w:spacing w:before="30" w:line="264" w:lineRule="exact"/>
              <w:ind w:right="16"/>
              <w:rPr>
                <w:sz w:val="24"/>
              </w:rPr>
            </w:pPr>
            <w:r w:rsidRPr="00C675B6">
              <w:rPr>
                <w:sz w:val="24"/>
              </w:rPr>
              <w:t>53,339</w:t>
            </w:r>
          </w:p>
        </w:tc>
        <w:tc>
          <w:tcPr>
            <w:tcW w:w="992" w:type="dxa"/>
            <w:vAlign w:val="center"/>
          </w:tcPr>
          <w:p w14:paraId="210DD846" w14:textId="0BE2EE48" w:rsidR="000D1A5B" w:rsidRPr="00C675B6" w:rsidRDefault="000D1A5B" w:rsidP="000D1A5B">
            <w:pPr>
              <w:pStyle w:val="TableParagraph"/>
              <w:spacing w:before="30" w:line="264" w:lineRule="exact"/>
              <w:ind w:right="16"/>
              <w:rPr>
                <w:sz w:val="24"/>
              </w:rPr>
            </w:pPr>
            <w:r w:rsidRPr="00C675B6">
              <w:rPr>
                <w:sz w:val="24"/>
              </w:rPr>
              <w:t>46,400</w:t>
            </w:r>
          </w:p>
        </w:tc>
        <w:tc>
          <w:tcPr>
            <w:tcW w:w="992" w:type="dxa"/>
            <w:vAlign w:val="center"/>
          </w:tcPr>
          <w:p w14:paraId="2B2EB5B8" w14:textId="1BDC0132" w:rsidR="000D1A5B" w:rsidRPr="00C675B6" w:rsidRDefault="000D1A5B" w:rsidP="000D1A5B">
            <w:pPr>
              <w:pStyle w:val="TableParagraph"/>
              <w:spacing w:before="30" w:line="264" w:lineRule="exact"/>
              <w:ind w:right="16"/>
              <w:rPr>
                <w:sz w:val="24"/>
              </w:rPr>
            </w:pPr>
            <w:r w:rsidRPr="00C675B6">
              <w:rPr>
                <w:sz w:val="24"/>
              </w:rPr>
              <w:t>54,473</w:t>
            </w:r>
          </w:p>
        </w:tc>
        <w:tc>
          <w:tcPr>
            <w:tcW w:w="992" w:type="dxa"/>
            <w:vAlign w:val="center"/>
          </w:tcPr>
          <w:p w14:paraId="39FE27D7" w14:textId="6226A81D" w:rsidR="000D1A5B" w:rsidRPr="00C675B6" w:rsidRDefault="000D1A5B" w:rsidP="000D1A5B">
            <w:pPr>
              <w:pStyle w:val="TableParagraph"/>
              <w:spacing w:before="30" w:line="264" w:lineRule="exact"/>
              <w:ind w:right="16"/>
              <w:rPr>
                <w:sz w:val="24"/>
              </w:rPr>
            </w:pPr>
            <w:r w:rsidRPr="00C675B6">
              <w:rPr>
                <w:sz w:val="24"/>
              </w:rPr>
              <w:t>55,198</w:t>
            </w:r>
          </w:p>
        </w:tc>
        <w:tc>
          <w:tcPr>
            <w:tcW w:w="1145" w:type="dxa"/>
            <w:vAlign w:val="center"/>
          </w:tcPr>
          <w:p w14:paraId="769ECAC6" w14:textId="77050597" w:rsidR="000D1A5B" w:rsidRPr="00C675B6" w:rsidRDefault="0044155A" w:rsidP="000D1A5B">
            <w:pPr>
              <w:pStyle w:val="TableParagraph"/>
              <w:spacing w:before="30" w:line="264" w:lineRule="exact"/>
              <w:ind w:right="16"/>
              <w:rPr>
                <w:sz w:val="24"/>
              </w:rPr>
            </w:pPr>
            <w:r w:rsidRPr="00C675B6">
              <w:rPr>
                <w:sz w:val="24"/>
              </w:rPr>
              <w:t>104,593</w:t>
            </w:r>
          </w:p>
        </w:tc>
      </w:tr>
      <w:tr w:rsidR="000D1A5B" w:rsidRPr="00C675B6" w14:paraId="695760AF" w14:textId="77777777" w:rsidTr="004B1BB1">
        <w:trPr>
          <w:trHeight w:val="317"/>
        </w:trPr>
        <w:tc>
          <w:tcPr>
            <w:tcW w:w="4101" w:type="dxa"/>
          </w:tcPr>
          <w:p w14:paraId="158AA293" w14:textId="77777777" w:rsidR="000D1A5B" w:rsidRPr="00C675B6" w:rsidRDefault="000D1A5B" w:rsidP="000D1A5B">
            <w:pPr>
              <w:pStyle w:val="TableParagraph"/>
              <w:spacing w:before="32" w:line="264" w:lineRule="exact"/>
              <w:ind w:left="28"/>
              <w:jc w:val="left"/>
              <w:rPr>
                <w:sz w:val="24"/>
              </w:rPr>
            </w:pPr>
            <w:r w:rsidRPr="00C675B6">
              <w:rPr>
                <w:sz w:val="24"/>
              </w:rPr>
              <w:t>Потери в сетях</w:t>
            </w:r>
          </w:p>
        </w:tc>
        <w:tc>
          <w:tcPr>
            <w:tcW w:w="1559" w:type="dxa"/>
          </w:tcPr>
          <w:p w14:paraId="028B9CC0" w14:textId="77777777" w:rsidR="000D1A5B" w:rsidRPr="00C675B6" w:rsidRDefault="000D1A5B" w:rsidP="000D1A5B">
            <w:pPr>
              <w:pStyle w:val="TableParagraph"/>
              <w:spacing w:before="13"/>
              <w:ind w:left="177" w:right="171"/>
              <w:jc w:val="center"/>
              <w:rPr>
                <w:sz w:val="24"/>
              </w:rPr>
            </w:pPr>
            <w:r w:rsidRPr="00C675B6">
              <w:rPr>
                <w:sz w:val="24"/>
              </w:rPr>
              <w:t>тыс. Гкал</w:t>
            </w:r>
          </w:p>
        </w:tc>
        <w:tc>
          <w:tcPr>
            <w:tcW w:w="992" w:type="dxa"/>
            <w:vAlign w:val="center"/>
          </w:tcPr>
          <w:p w14:paraId="6D3D5ACD" w14:textId="000C4F49" w:rsidR="000D1A5B" w:rsidRPr="00C675B6" w:rsidRDefault="000D1A5B" w:rsidP="000D1A5B">
            <w:pPr>
              <w:pStyle w:val="TableParagraph"/>
              <w:spacing w:before="13"/>
              <w:ind w:right="16"/>
              <w:rPr>
                <w:sz w:val="24"/>
              </w:rPr>
            </w:pPr>
            <w:r w:rsidRPr="00C675B6">
              <w:rPr>
                <w:sz w:val="24"/>
              </w:rPr>
              <w:t>6,363</w:t>
            </w:r>
          </w:p>
        </w:tc>
        <w:tc>
          <w:tcPr>
            <w:tcW w:w="992" w:type="dxa"/>
            <w:vAlign w:val="center"/>
          </w:tcPr>
          <w:p w14:paraId="65D16833" w14:textId="734A4276" w:rsidR="000D1A5B" w:rsidRPr="00C675B6" w:rsidRDefault="000D1A5B" w:rsidP="000D1A5B">
            <w:pPr>
              <w:pStyle w:val="TableParagraph"/>
              <w:spacing w:before="13"/>
              <w:ind w:right="16"/>
              <w:rPr>
                <w:sz w:val="24"/>
              </w:rPr>
            </w:pPr>
            <w:r w:rsidRPr="00C675B6">
              <w:rPr>
                <w:sz w:val="24"/>
              </w:rPr>
              <w:t>3,810</w:t>
            </w:r>
          </w:p>
        </w:tc>
        <w:tc>
          <w:tcPr>
            <w:tcW w:w="992" w:type="dxa"/>
            <w:vAlign w:val="center"/>
          </w:tcPr>
          <w:p w14:paraId="2D9764F0" w14:textId="02E4A9C0" w:rsidR="000D1A5B" w:rsidRPr="00C675B6" w:rsidRDefault="000D1A5B" w:rsidP="000D1A5B">
            <w:pPr>
              <w:pStyle w:val="TableParagraph"/>
              <w:spacing w:before="13"/>
              <w:ind w:right="16"/>
              <w:rPr>
                <w:sz w:val="24"/>
              </w:rPr>
            </w:pPr>
            <w:r w:rsidRPr="00C675B6">
              <w:rPr>
                <w:sz w:val="24"/>
              </w:rPr>
              <w:t>4,837</w:t>
            </w:r>
          </w:p>
        </w:tc>
        <w:tc>
          <w:tcPr>
            <w:tcW w:w="992" w:type="dxa"/>
            <w:vAlign w:val="center"/>
          </w:tcPr>
          <w:p w14:paraId="2408210F" w14:textId="1950D5D6" w:rsidR="000D1A5B" w:rsidRPr="00C675B6" w:rsidRDefault="000D1A5B" w:rsidP="000D1A5B">
            <w:pPr>
              <w:pStyle w:val="TableParagraph"/>
              <w:spacing w:before="13"/>
              <w:ind w:right="16"/>
              <w:rPr>
                <w:sz w:val="24"/>
              </w:rPr>
            </w:pPr>
            <w:r w:rsidRPr="00C675B6">
              <w:rPr>
                <w:sz w:val="24"/>
              </w:rPr>
              <w:t>4,901</w:t>
            </w:r>
          </w:p>
        </w:tc>
        <w:tc>
          <w:tcPr>
            <w:tcW w:w="1145" w:type="dxa"/>
            <w:vAlign w:val="center"/>
          </w:tcPr>
          <w:p w14:paraId="41091FD5" w14:textId="51592A0B" w:rsidR="000D1A5B" w:rsidRPr="00C675B6" w:rsidRDefault="0044155A" w:rsidP="000D1A5B">
            <w:pPr>
              <w:pStyle w:val="TableParagraph"/>
              <w:spacing w:before="13"/>
              <w:ind w:right="16"/>
              <w:rPr>
                <w:sz w:val="24"/>
              </w:rPr>
            </w:pPr>
            <w:r w:rsidRPr="00C675B6">
              <w:rPr>
                <w:sz w:val="24"/>
              </w:rPr>
              <w:t>15,657</w:t>
            </w:r>
          </w:p>
        </w:tc>
      </w:tr>
      <w:tr w:rsidR="000D1A5B" w:rsidRPr="00C675B6" w14:paraId="7864B9E0" w14:textId="77777777" w:rsidTr="004B1BB1">
        <w:trPr>
          <w:trHeight w:val="314"/>
        </w:trPr>
        <w:tc>
          <w:tcPr>
            <w:tcW w:w="4101" w:type="dxa"/>
          </w:tcPr>
          <w:p w14:paraId="58250625" w14:textId="77777777" w:rsidR="000D1A5B" w:rsidRPr="00C675B6" w:rsidRDefault="000D1A5B" w:rsidP="000D1A5B">
            <w:pPr>
              <w:pStyle w:val="TableParagraph"/>
              <w:spacing w:before="30" w:line="264" w:lineRule="exact"/>
              <w:ind w:left="28"/>
              <w:jc w:val="left"/>
              <w:rPr>
                <w:sz w:val="24"/>
              </w:rPr>
            </w:pPr>
            <w:r w:rsidRPr="00C675B6">
              <w:rPr>
                <w:sz w:val="24"/>
              </w:rPr>
              <w:t>Потери в сетях</w:t>
            </w:r>
          </w:p>
        </w:tc>
        <w:tc>
          <w:tcPr>
            <w:tcW w:w="1559" w:type="dxa"/>
          </w:tcPr>
          <w:p w14:paraId="1F699ADA" w14:textId="77777777" w:rsidR="000D1A5B" w:rsidRPr="00C675B6" w:rsidRDefault="000D1A5B" w:rsidP="000D1A5B">
            <w:pPr>
              <w:pStyle w:val="TableParagraph"/>
              <w:spacing w:before="11"/>
              <w:ind w:left="5"/>
              <w:jc w:val="center"/>
              <w:rPr>
                <w:sz w:val="24"/>
              </w:rPr>
            </w:pPr>
            <w:r w:rsidRPr="00C675B6">
              <w:rPr>
                <w:w w:val="99"/>
                <w:sz w:val="24"/>
              </w:rPr>
              <w:t>%</w:t>
            </w:r>
          </w:p>
        </w:tc>
        <w:tc>
          <w:tcPr>
            <w:tcW w:w="992" w:type="dxa"/>
            <w:vAlign w:val="center"/>
          </w:tcPr>
          <w:p w14:paraId="1234DE2B" w14:textId="4D28373A" w:rsidR="000D1A5B" w:rsidRPr="00C675B6" w:rsidRDefault="000D1A5B" w:rsidP="000D1A5B">
            <w:pPr>
              <w:pStyle w:val="TableParagraph"/>
              <w:spacing w:before="11"/>
              <w:ind w:right="15"/>
              <w:rPr>
                <w:sz w:val="24"/>
              </w:rPr>
            </w:pPr>
            <w:r w:rsidRPr="00C675B6">
              <w:rPr>
                <w:sz w:val="24"/>
              </w:rPr>
              <w:t>11,9%</w:t>
            </w:r>
          </w:p>
        </w:tc>
        <w:tc>
          <w:tcPr>
            <w:tcW w:w="992" w:type="dxa"/>
            <w:vAlign w:val="center"/>
          </w:tcPr>
          <w:p w14:paraId="113BD1FE" w14:textId="1ADB9DAA" w:rsidR="000D1A5B" w:rsidRPr="00C675B6" w:rsidRDefault="000D1A5B" w:rsidP="000D1A5B">
            <w:pPr>
              <w:pStyle w:val="TableParagraph"/>
              <w:spacing w:before="11"/>
              <w:ind w:right="15"/>
              <w:rPr>
                <w:sz w:val="24"/>
              </w:rPr>
            </w:pPr>
            <w:r w:rsidRPr="00C675B6">
              <w:rPr>
                <w:sz w:val="24"/>
              </w:rPr>
              <w:t>8,2%</w:t>
            </w:r>
          </w:p>
        </w:tc>
        <w:tc>
          <w:tcPr>
            <w:tcW w:w="992" w:type="dxa"/>
            <w:vAlign w:val="center"/>
          </w:tcPr>
          <w:p w14:paraId="3EF3C3DB" w14:textId="763C4451" w:rsidR="000D1A5B" w:rsidRPr="00C675B6" w:rsidRDefault="000D1A5B" w:rsidP="000D1A5B">
            <w:pPr>
              <w:pStyle w:val="TableParagraph"/>
              <w:spacing w:before="11"/>
              <w:ind w:right="15"/>
              <w:rPr>
                <w:sz w:val="24"/>
              </w:rPr>
            </w:pPr>
            <w:r w:rsidRPr="00C675B6">
              <w:rPr>
                <w:sz w:val="24"/>
              </w:rPr>
              <w:t>8,88%</w:t>
            </w:r>
          </w:p>
        </w:tc>
        <w:tc>
          <w:tcPr>
            <w:tcW w:w="992" w:type="dxa"/>
            <w:vAlign w:val="center"/>
          </w:tcPr>
          <w:p w14:paraId="28AD8672" w14:textId="0115D529" w:rsidR="000D1A5B" w:rsidRPr="00C675B6" w:rsidRDefault="000D1A5B" w:rsidP="000D1A5B">
            <w:pPr>
              <w:pStyle w:val="TableParagraph"/>
              <w:spacing w:before="11"/>
              <w:ind w:right="15"/>
              <w:rPr>
                <w:sz w:val="24"/>
              </w:rPr>
            </w:pPr>
            <w:r w:rsidRPr="00C675B6">
              <w:rPr>
                <w:sz w:val="24"/>
              </w:rPr>
              <w:t>8,88%</w:t>
            </w:r>
          </w:p>
        </w:tc>
        <w:tc>
          <w:tcPr>
            <w:tcW w:w="1145" w:type="dxa"/>
            <w:vAlign w:val="center"/>
          </w:tcPr>
          <w:p w14:paraId="316655C4" w14:textId="2FCB4D90" w:rsidR="000D1A5B" w:rsidRPr="00C675B6" w:rsidRDefault="004B1BB1" w:rsidP="000D1A5B">
            <w:pPr>
              <w:pStyle w:val="TableParagraph"/>
              <w:spacing w:before="11"/>
              <w:ind w:right="15"/>
              <w:rPr>
                <w:sz w:val="24"/>
              </w:rPr>
            </w:pPr>
            <w:r w:rsidRPr="00C675B6">
              <w:rPr>
                <w:sz w:val="24"/>
              </w:rPr>
              <w:t>14,97%</w:t>
            </w:r>
          </w:p>
        </w:tc>
      </w:tr>
      <w:tr w:rsidR="000D1A5B" w:rsidRPr="00C675B6" w14:paraId="0DC5AB15" w14:textId="77777777" w:rsidTr="004B1BB1">
        <w:trPr>
          <w:trHeight w:val="317"/>
        </w:trPr>
        <w:tc>
          <w:tcPr>
            <w:tcW w:w="4101" w:type="dxa"/>
          </w:tcPr>
          <w:p w14:paraId="4B3BB3B2" w14:textId="77777777" w:rsidR="000D1A5B" w:rsidRPr="00C675B6" w:rsidRDefault="000D1A5B" w:rsidP="000D1A5B">
            <w:pPr>
              <w:pStyle w:val="TableParagraph"/>
              <w:spacing w:before="32" w:line="264" w:lineRule="exact"/>
              <w:ind w:left="28"/>
              <w:jc w:val="left"/>
              <w:rPr>
                <w:sz w:val="24"/>
              </w:rPr>
            </w:pPr>
            <w:r w:rsidRPr="00C675B6">
              <w:rPr>
                <w:sz w:val="24"/>
              </w:rPr>
              <w:t xml:space="preserve">Полезный отпуск всего, в </w:t>
            </w:r>
            <w:proofErr w:type="spellStart"/>
            <w:r w:rsidRPr="00C675B6">
              <w:rPr>
                <w:sz w:val="24"/>
              </w:rPr>
              <w:t>т.ч</w:t>
            </w:r>
            <w:proofErr w:type="spellEnd"/>
            <w:r w:rsidRPr="00C675B6">
              <w:rPr>
                <w:sz w:val="24"/>
              </w:rPr>
              <w:t>.</w:t>
            </w:r>
          </w:p>
        </w:tc>
        <w:tc>
          <w:tcPr>
            <w:tcW w:w="1559" w:type="dxa"/>
          </w:tcPr>
          <w:p w14:paraId="4C698E1A" w14:textId="77777777" w:rsidR="000D1A5B" w:rsidRPr="00C675B6" w:rsidRDefault="000D1A5B" w:rsidP="000D1A5B">
            <w:pPr>
              <w:pStyle w:val="TableParagraph"/>
              <w:spacing w:before="11"/>
              <w:ind w:left="177" w:right="171"/>
              <w:jc w:val="center"/>
              <w:rPr>
                <w:sz w:val="24"/>
              </w:rPr>
            </w:pPr>
            <w:r w:rsidRPr="00C675B6">
              <w:rPr>
                <w:sz w:val="24"/>
              </w:rPr>
              <w:t>тыс. Гкал</w:t>
            </w:r>
          </w:p>
        </w:tc>
        <w:tc>
          <w:tcPr>
            <w:tcW w:w="992" w:type="dxa"/>
            <w:vAlign w:val="center"/>
          </w:tcPr>
          <w:p w14:paraId="6A49930E" w14:textId="3D9F3194" w:rsidR="000D1A5B" w:rsidRPr="00C675B6" w:rsidRDefault="000D1A5B" w:rsidP="000D1A5B">
            <w:pPr>
              <w:pStyle w:val="TableParagraph"/>
              <w:spacing w:before="11"/>
              <w:ind w:right="16"/>
              <w:rPr>
                <w:sz w:val="24"/>
              </w:rPr>
            </w:pPr>
            <w:r w:rsidRPr="00C675B6">
              <w:rPr>
                <w:sz w:val="24"/>
              </w:rPr>
              <w:t>46,976</w:t>
            </w:r>
          </w:p>
        </w:tc>
        <w:tc>
          <w:tcPr>
            <w:tcW w:w="992" w:type="dxa"/>
            <w:vAlign w:val="center"/>
          </w:tcPr>
          <w:p w14:paraId="239B628B" w14:textId="1F3DD0A3" w:rsidR="000D1A5B" w:rsidRPr="00C675B6" w:rsidRDefault="000D1A5B" w:rsidP="000D1A5B">
            <w:pPr>
              <w:pStyle w:val="TableParagraph"/>
              <w:spacing w:before="11"/>
              <w:ind w:right="16"/>
              <w:rPr>
                <w:sz w:val="24"/>
              </w:rPr>
            </w:pPr>
            <w:r w:rsidRPr="00C675B6">
              <w:rPr>
                <w:sz w:val="24"/>
              </w:rPr>
              <w:t>42,590</w:t>
            </w:r>
          </w:p>
        </w:tc>
        <w:tc>
          <w:tcPr>
            <w:tcW w:w="992" w:type="dxa"/>
            <w:vAlign w:val="center"/>
          </w:tcPr>
          <w:p w14:paraId="1B203BE6" w14:textId="2179C24D" w:rsidR="000D1A5B" w:rsidRPr="00C675B6" w:rsidRDefault="000D1A5B" w:rsidP="000D1A5B">
            <w:pPr>
              <w:pStyle w:val="TableParagraph"/>
              <w:spacing w:before="11"/>
              <w:ind w:right="16"/>
              <w:rPr>
                <w:sz w:val="24"/>
              </w:rPr>
            </w:pPr>
            <w:r w:rsidRPr="00C675B6">
              <w:rPr>
                <w:sz w:val="24"/>
              </w:rPr>
              <w:t>49,635</w:t>
            </w:r>
          </w:p>
        </w:tc>
        <w:tc>
          <w:tcPr>
            <w:tcW w:w="992" w:type="dxa"/>
            <w:vAlign w:val="center"/>
          </w:tcPr>
          <w:p w14:paraId="3EA6B262" w14:textId="571FC994" w:rsidR="000D1A5B" w:rsidRPr="00C675B6" w:rsidRDefault="000D1A5B" w:rsidP="000D1A5B">
            <w:pPr>
              <w:pStyle w:val="TableParagraph"/>
              <w:spacing w:before="11"/>
              <w:ind w:right="16"/>
              <w:rPr>
                <w:sz w:val="24"/>
              </w:rPr>
            </w:pPr>
            <w:r w:rsidRPr="00C675B6">
              <w:rPr>
                <w:sz w:val="24"/>
              </w:rPr>
              <w:t>50,297</w:t>
            </w:r>
          </w:p>
        </w:tc>
        <w:tc>
          <w:tcPr>
            <w:tcW w:w="1145" w:type="dxa"/>
            <w:vAlign w:val="center"/>
          </w:tcPr>
          <w:p w14:paraId="087D5E81" w14:textId="43BC7207" w:rsidR="000D1A5B" w:rsidRPr="00C675B6" w:rsidRDefault="0044155A" w:rsidP="000D1A5B">
            <w:pPr>
              <w:pStyle w:val="TableParagraph"/>
              <w:spacing w:before="11"/>
              <w:ind w:right="16"/>
              <w:rPr>
                <w:sz w:val="24"/>
              </w:rPr>
            </w:pPr>
            <w:r w:rsidRPr="00C675B6">
              <w:rPr>
                <w:sz w:val="24"/>
              </w:rPr>
              <w:t>88,937</w:t>
            </w:r>
          </w:p>
        </w:tc>
      </w:tr>
    </w:tbl>
    <w:p w14:paraId="7340FF5F" w14:textId="77777777" w:rsidR="00024219" w:rsidRPr="00C675B6" w:rsidRDefault="00024219">
      <w:pPr>
        <w:pStyle w:val="a3"/>
        <w:spacing w:before="3"/>
        <w:rPr>
          <w:b/>
          <w:sz w:val="23"/>
        </w:rPr>
      </w:pPr>
    </w:p>
    <w:p w14:paraId="5D04BF3A" w14:textId="77777777" w:rsidR="00C87C77" w:rsidRPr="00C675B6" w:rsidRDefault="00C87C77">
      <w:pPr>
        <w:pStyle w:val="a3"/>
        <w:spacing w:before="1"/>
        <w:ind w:left="312" w:right="316"/>
        <w:jc w:val="both"/>
      </w:pPr>
    </w:p>
    <w:p w14:paraId="3246D245" w14:textId="77777777" w:rsidR="00C87C77" w:rsidRPr="00C675B6" w:rsidRDefault="00C87C77">
      <w:pPr>
        <w:pStyle w:val="a3"/>
        <w:spacing w:before="1"/>
        <w:ind w:left="312" w:right="316"/>
        <w:jc w:val="both"/>
      </w:pPr>
    </w:p>
    <w:p w14:paraId="53ABD01A" w14:textId="77777777" w:rsidR="00C87C77" w:rsidRPr="00C675B6" w:rsidRDefault="00C87C77">
      <w:pPr>
        <w:pStyle w:val="a3"/>
        <w:spacing w:before="1"/>
        <w:ind w:left="312" w:right="316"/>
        <w:jc w:val="both"/>
      </w:pPr>
    </w:p>
    <w:p w14:paraId="2596255C" w14:textId="77777777" w:rsidR="00C87C77" w:rsidRPr="00C675B6" w:rsidRDefault="00C87C77">
      <w:pPr>
        <w:pStyle w:val="a3"/>
        <w:spacing w:before="1"/>
        <w:ind w:left="312" w:right="316"/>
        <w:jc w:val="both"/>
      </w:pPr>
    </w:p>
    <w:p w14:paraId="5BCEB22E" w14:textId="77777777" w:rsidR="00C87C77" w:rsidRPr="00C675B6" w:rsidRDefault="00C87C77">
      <w:pPr>
        <w:pStyle w:val="a3"/>
        <w:spacing w:before="1"/>
        <w:ind w:left="312" w:right="316"/>
        <w:jc w:val="both"/>
      </w:pPr>
    </w:p>
    <w:p w14:paraId="5F05CA76" w14:textId="77777777" w:rsidR="00C87C77" w:rsidRPr="00C675B6" w:rsidRDefault="00C87C77">
      <w:pPr>
        <w:pStyle w:val="a3"/>
        <w:spacing w:before="1"/>
        <w:ind w:left="312" w:right="316"/>
        <w:jc w:val="both"/>
      </w:pPr>
    </w:p>
    <w:p w14:paraId="150BB434" w14:textId="77777777" w:rsidR="00C87C77" w:rsidRPr="00C675B6" w:rsidRDefault="00C87C77">
      <w:pPr>
        <w:pStyle w:val="a3"/>
        <w:spacing w:before="1"/>
        <w:ind w:left="312" w:right="316"/>
        <w:jc w:val="both"/>
      </w:pPr>
    </w:p>
    <w:p w14:paraId="75F857EA" w14:textId="77777777" w:rsidR="00C87C77" w:rsidRPr="00C675B6" w:rsidRDefault="00C87C77">
      <w:pPr>
        <w:pStyle w:val="a3"/>
        <w:spacing w:before="1"/>
        <w:ind w:left="312" w:right="316"/>
        <w:jc w:val="both"/>
      </w:pPr>
    </w:p>
    <w:p w14:paraId="005C58F4" w14:textId="77777777" w:rsidR="00C87C77" w:rsidRPr="00C675B6" w:rsidRDefault="00C87C77">
      <w:pPr>
        <w:pStyle w:val="a3"/>
        <w:spacing w:before="1"/>
        <w:ind w:left="312" w:right="316"/>
        <w:jc w:val="both"/>
      </w:pPr>
    </w:p>
    <w:p w14:paraId="68B64603" w14:textId="77777777" w:rsidR="00C87C77" w:rsidRPr="00C675B6" w:rsidRDefault="00C87C77">
      <w:pPr>
        <w:pStyle w:val="a3"/>
        <w:spacing w:before="1"/>
        <w:ind w:left="312" w:right="316"/>
        <w:jc w:val="both"/>
      </w:pPr>
    </w:p>
    <w:p w14:paraId="6C48C06C" w14:textId="77777777" w:rsidR="00C87C77" w:rsidRPr="00C675B6" w:rsidRDefault="00C87C77">
      <w:pPr>
        <w:pStyle w:val="a3"/>
        <w:spacing w:before="1"/>
        <w:ind w:left="312" w:right="316"/>
        <w:jc w:val="both"/>
      </w:pPr>
    </w:p>
    <w:p w14:paraId="69B2226C" w14:textId="77777777" w:rsidR="007508C7" w:rsidRPr="00C675B6" w:rsidRDefault="007508C7" w:rsidP="00C87C77">
      <w:pPr>
        <w:pStyle w:val="a3"/>
        <w:spacing w:before="1"/>
        <w:ind w:left="312" w:right="316"/>
        <w:jc w:val="both"/>
      </w:pPr>
    </w:p>
    <w:p w14:paraId="25583A01" w14:textId="77777777" w:rsidR="007508C7" w:rsidRPr="00C675B6" w:rsidRDefault="007508C7" w:rsidP="00C87C77">
      <w:pPr>
        <w:pStyle w:val="a3"/>
        <w:spacing w:before="1"/>
        <w:ind w:left="312" w:right="316"/>
        <w:jc w:val="both"/>
      </w:pPr>
    </w:p>
    <w:p w14:paraId="12D1E105" w14:textId="444B30D5" w:rsidR="007508C7" w:rsidRPr="00C675B6" w:rsidRDefault="007508C7" w:rsidP="00C87C77">
      <w:pPr>
        <w:pStyle w:val="a3"/>
        <w:spacing w:before="1"/>
        <w:ind w:left="312" w:right="316"/>
        <w:jc w:val="both"/>
      </w:pPr>
    </w:p>
    <w:p w14:paraId="139D24E3" w14:textId="77777777" w:rsidR="00E40EC2" w:rsidRPr="00C675B6" w:rsidRDefault="00E40EC2" w:rsidP="00C87C77">
      <w:pPr>
        <w:pStyle w:val="a3"/>
        <w:spacing w:before="1"/>
        <w:ind w:left="312" w:right="316"/>
        <w:jc w:val="both"/>
      </w:pPr>
    </w:p>
    <w:p w14:paraId="0A129AF8" w14:textId="77777777" w:rsidR="007508C7" w:rsidRPr="00C675B6" w:rsidRDefault="007508C7" w:rsidP="00C87C77">
      <w:pPr>
        <w:pStyle w:val="a3"/>
        <w:spacing w:before="1"/>
        <w:ind w:left="312" w:right="316"/>
        <w:jc w:val="both"/>
      </w:pPr>
    </w:p>
    <w:p w14:paraId="6E12DD6E" w14:textId="77777777" w:rsidR="007508C7" w:rsidRPr="00C675B6" w:rsidRDefault="007508C7" w:rsidP="00C87C77">
      <w:pPr>
        <w:pStyle w:val="a3"/>
        <w:spacing w:before="1"/>
        <w:ind w:left="312" w:right="316"/>
        <w:jc w:val="both"/>
      </w:pPr>
    </w:p>
    <w:p w14:paraId="12D06682" w14:textId="7B01678F" w:rsidR="007508C7" w:rsidRPr="00C675B6" w:rsidRDefault="007508C7" w:rsidP="00C87C77">
      <w:pPr>
        <w:pStyle w:val="a3"/>
        <w:spacing w:before="1"/>
        <w:ind w:left="312" w:right="316"/>
        <w:jc w:val="both"/>
      </w:pPr>
    </w:p>
    <w:p w14:paraId="7FEEE297" w14:textId="253850C8" w:rsidR="00870C66" w:rsidRPr="00C675B6" w:rsidRDefault="00870C66" w:rsidP="00C87C77">
      <w:pPr>
        <w:pStyle w:val="a3"/>
        <w:spacing w:before="1"/>
        <w:ind w:left="312" w:right="316"/>
        <w:jc w:val="both"/>
      </w:pPr>
    </w:p>
    <w:p w14:paraId="7C7FC160" w14:textId="58BA791D" w:rsidR="00870C66" w:rsidRPr="00C675B6" w:rsidRDefault="00870C66" w:rsidP="00C87C77">
      <w:pPr>
        <w:pStyle w:val="a3"/>
        <w:spacing w:before="1"/>
        <w:ind w:left="312" w:right="316"/>
        <w:jc w:val="both"/>
      </w:pPr>
    </w:p>
    <w:p w14:paraId="04C52E59" w14:textId="77777777" w:rsidR="00870C66" w:rsidRPr="00C675B6" w:rsidRDefault="00870C66" w:rsidP="00C87C77">
      <w:pPr>
        <w:pStyle w:val="a3"/>
        <w:spacing w:before="1"/>
        <w:ind w:left="312" w:right="316"/>
        <w:jc w:val="both"/>
      </w:pPr>
    </w:p>
    <w:p w14:paraId="4F76B16F" w14:textId="77777777" w:rsidR="00635DE2" w:rsidRPr="00C675B6" w:rsidRDefault="00635DE2" w:rsidP="00C87C77">
      <w:pPr>
        <w:pStyle w:val="a3"/>
        <w:spacing w:before="1"/>
        <w:ind w:left="312" w:right="316"/>
        <w:jc w:val="both"/>
      </w:pPr>
    </w:p>
    <w:p w14:paraId="77417B12" w14:textId="77777777" w:rsidR="007508C7" w:rsidRPr="00C675B6" w:rsidRDefault="007508C7" w:rsidP="00C87C77">
      <w:pPr>
        <w:pStyle w:val="a3"/>
        <w:spacing w:before="1"/>
        <w:ind w:left="312" w:right="316"/>
        <w:jc w:val="both"/>
      </w:pPr>
    </w:p>
    <w:p w14:paraId="0C7ADCDE" w14:textId="643030A6" w:rsidR="00C87C77" w:rsidRPr="00C675B6" w:rsidRDefault="00A602DE" w:rsidP="00C87C77">
      <w:pPr>
        <w:pStyle w:val="a3"/>
        <w:spacing w:before="1"/>
        <w:ind w:left="312" w:right="316"/>
        <w:jc w:val="both"/>
      </w:pPr>
      <w:r w:rsidRPr="00C675B6">
        <w:t>В  2022</w:t>
      </w:r>
      <w:r w:rsidR="005B501F" w:rsidRPr="00C675B6">
        <w:t xml:space="preserve">  году  полезный  отпуск  тепловой  энергии  </w:t>
      </w:r>
      <w:r w:rsidR="00B92697" w:rsidRPr="00C675B6">
        <w:t>к</w:t>
      </w:r>
      <w:r w:rsidR="005B501F" w:rsidRPr="00C675B6">
        <w:t xml:space="preserve">отельной  </w:t>
      </w:r>
      <w:r w:rsidR="00B92697" w:rsidRPr="00C675B6">
        <w:t>«Д</w:t>
      </w:r>
      <w:r w:rsidR="005B501F" w:rsidRPr="00C675B6">
        <w:t>етск</w:t>
      </w:r>
      <w:r w:rsidR="00B92697" w:rsidRPr="00C675B6">
        <w:t>ий</w:t>
      </w:r>
      <w:r w:rsidR="005B501F" w:rsidRPr="00C675B6">
        <w:t xml:space="preserve">   сад</w:t>
      </w:r>
      <w:r w:rsidR="00B92697" w:rsidRPr="00C675B6">
        <w:t>»</w:t>
      </w:r>
      <w:r w:rsidR="005B501F" w:rsidRPr="00C675B6">
        <w:t xml:space="preserve">   составил   0,</w:t>
      </w:r>
      <w:r w:rsidRPr="00C675B6">
        <w:t>193</w:t>
      </w:r>
      <w:r w:rsidR="005B501F" w:rsidRPr="00C675B6">
        <w:t xml:space="preserve"> тыс. Гкал. Из баланса мощности и нагрузки можно сделать вывод о наличии резерва тепловой мощности в объеме 0,0</w:t>
      </w:r>
      <w:r w:rsidR="00A57394" w:rsidRPr="00C675B6">
        <w:t>8</w:t>
      </w:r>
      <w:r w:rsidR="00D62CBC" w:rsidRPr="00C675B6">
        <w:t>0</w:t>
      </w:r>
      <w:r w:rsidR="005B501F" w:rsidRPr="00C675B6">
        <w:t xml:space="preserve"> Гкал/час (</w:t>
      </w:r>
      <w:proofErr w:type="gramStart"/>
      <w:r w:rsidR="005B501F" w:rsidRPr="00C675B6">
        <w:t>табли</w:t>
      </w:r>
      <w:hyperlink w:anchor="_bookmark49" w:history="1">
        <w:r w:rsidR="005B501F" w:rsidRPr="00C675B6">
          <w:t>ца</w:t>
        </w:r>
        <w:proofErr w:type="gramEnd"/>
        <w:r w:rsidR="005B501F" w:rsidRPr="00C675B6">
          <w:rPr>
            <w:spacing w:val="-1"/>
          </w:rPr>
          <w:t xml:space="preserve"> </w:t>
        </w:r>
        <w:r w:rsidR="005B501F" w:rsidRPr="00C675B6">
          <w:t>24</w:t>
        </w:r>
      </w:hyperlink>
      <w:r w:rsidR="005B501F" w:rsidRPr="00C675B6">
        <w:t>).</w:t>
      </w:r>
    </w:p>
    <w:p w14:paraId="5A756FAA" w14:textId="38E26DEC" w:rsidR="00024219" w:rsidRPr="00C675B6" w:rsidRDefault="005B501F" w:rsidP="00010DBD">
      <w:pPr>
        <w:pStyle w:val="a3"/>
      </w:pPr>
      <w:r w:rsidRPr="00C675B6">
        <w:t xml:space="preserve">Таблица </w:t>
      </w:r>
      <w:bookmarkStart w:id="45" w:name="_bookmark49"/>
      <w:bookmarkEnd w:id="45"/>
      <w:r w:rsidRPr="00C675B6">
        <w:t xml:space="preserve">24. Тепловой баланс </w:t>
      </w:r>
      <w:r w:rsidR="00FF15F2" w:rsidRPr="00C675B6">
        <w:t>к</w:t>
      </w:r>
      <w:r w:rsidRPr="00C675B6">
        <w:t xml:space="preserve">отельной </w:t>
      </w:r>
      <w:r w:rsidR="00FF15F2" w:rsidRPr="00C675B6">
        <w:t>«</w:t>
      </w:r>
      <w:r w:rsidRPr="00C675B6">
        <w:t>Детск</w:t>
      </w:r>
      <w:r w:rsidR="00FF15F2" w:rsidRPr="00C675B6">
        <w:t>ий</w:t>
      </w:r>
      <w:r w:rsidRPr="00C675B6">
        <w:t xml:space="preserve"> сад</w:t>
      </w:r>
      <w:r w:rsidR="00FF15F2" w:rsidRPr="00C675B6">
        <w:t>»</w:t>
      </w:r>
      <w:r w:rsidR="00635DE2" w:rsidRPr="00C675B6">
        <w:t>, расположенной по адресу: Ленинградская область, Тосненский район, г. Тосно, ул. Гоголя, д.8</w:t>
      </w:r>
    </w:p>
    <w:p w14:paraId="6649BE6C" w14:textId="77777777" w:rsidR="00024219" w:rsidRPr="00C675B6" w:rsidRDefault="00024219">
      <w:pPr>
        <w:pStyle w:val="a3"/>
        <w:spacing w:before="4"/>
        <w:rPr>
          <w:b/>
        </w:rPr>
      </w:pPr>
    </w:p>
    <w:tbl>
      <w:tblPr>
        <w:tblW w:w="1038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4"/>
        <w:gridCol w:w="1559"/>
        <w:gridCol w:w="922"/>
        <w:gridCol w:w="922"/>
        <w:gridCol w:w="922"/>
        <w:gridCol w:w="922"/>
        <w:gridCol w:w="922"/>
      </w:tblGrid>
      <w:tr w:rsidR="004B1BB1" w:rsidRPr="00C675B6" w14:paraId="0E16D074" w14:textId="77777777" w:rsidTr="004B1BB1">
        <w:trPr>
          <w:trHeight w:val="316"/>
        </w:trPr>
        <w:tc>
          <w:tcPr>
            <w:tcW w:w="4214" w:type="dxa"/>
            <w:shd w:val="clear" w:color="auto" w:fill="DBE4F0"/>
          </w:tcPr>
          <w:p w14:paraId="361B2421" w14:textId="77777777" w:rsidR="004B1BB1" w:rsidRPr="00C675B6" w:rsidRDefault="004B1BB1" w:rsidP="004B1BB1">
            <w:pPr>
              <w:pStyle w:val="TableParagraph"/>
              <w:spacing w:before="15"/>
              <w:ind w:left="590"/>
              <w:jc w:val="left"/>
              <w:rPr>
                <w:b/>
                <w:sz w:val="24"/>
              </w:rPr>
            </w:pPr>
            <w:r w:rsidRPr="00C675B6">
              <w:rPr>
                <w:b/>
                <w:sz w:val="24"/>
              </w:rPr>
              <w:t>Наименование показателей</w:t>
            </w:r>
          </w:p>
        </w:tc>
        <w:tc>
          <w:tcPr>
            <w:tcW w:w="1559" w:type="dxa"/>
            <w:shd w:val="clear" w:color="auto" w:fill="DBE4F0"/>
          </w:tcPr>
          <w:p w14:paraId="4A45D93C" w14:textId="77777777" w:rsidR="004B1BB1" w:rsidRPr="00C675B6" w:rsidRDefault="004B1BB1" w:rsidP="004B1BB1">
            <w:pPr>
              <w:pStyle w:val="TableParagraph"/>
              <w:spacing w:before="15"/>
              <w:ind w:left="177" w:right="167"/>
              <w:jc w:val="center"/>
              <w:rPr>
                <w:b/>
                <w:sz w:val="24"/>
              </w:rPr>
            </w:pPr>
            <w:r w:rsidRPr="00C675B6">
              <w:rPr>
                <w:b/>
                <w:sz w:val="24"/>
              </w:rPr>
              <w:t>Ед. изм.</w:t>
            </w:r>
          </w:p>
        </w:tc>
        <w:tc>
          <w:tcPr>
            <w:tcW w:w="922" w:type="dxa"/>
            <w:shd w:val="clear" w:color="auto" w:fill="DBE4F0"/>
          </w:tcPr>
          <w:p w14:paraId="21428097" w14:textId="46143902" w:rsidR="004B1BB1" w:rsidRPr="00C675B6" w:rsidRDefault="004B1BB1" w:rsidP="004B1BB1">
            <w:pPr>
              <w:pStyle w:val="TableParagraph"/>
              <w:spacing w:before="15"/>
              <w:ind w:left="200"/>
              <w:jc w:val="left"/>
              <w:rPr>
                <w:b/>
                <w:sz w:val="24"/>
              </w:rPr>
            </w:pPr>
            <w:r w:rsidRPr="00C675B6">
              <w:rPr>
                <w:b/>
                <w:sz w:val="24"/>
              </w:rPr>
              <w:t>2018</w:t>
            </w:r>
          </w:p>
        </w:tc>
        <w:tc>
          <w:tcPr>
            <w:tcW w:w="922" w:type="dxa"/>
            <w:shd w:val="clear" w:color="auto" w:fill="DBE4F0"/>
          </w:tcPr>
          <w:p w14:paraId="0F4BEE8F" w14:textId="10DBDB32" w:rsidR="004B1BB1" w:rsidRPr="00C675B6" w:rsidRDefault="004B1BB1" w:rsidP="004B1BB1">
            <w:pPr>
              <w:pStyle w:val="TableParagraph"/>
              <w:spacing w:before="15"/>
              <w:ind w:left="200"/>
              <w:jc w:val="left"/>
              <w:rPr>
                <w:b/>
                <w:sz w:val="24"/>
              </w:rPr>
            </w:pPr>
            <w:r w:rsidRPr="00C675B6">
              <w:rPr>
                <w:b/>
                <w:sz w:val="24"/>
              </w:rPr>
              <w:t>2019</w:t>
            </w:r>
          </w:p>
        </w:tc>
        <w:tc>
          <w:tcPr>
            <w:tcW w:w="922" w:type="dxa"/>
            <w:shd w:val="clear" w:color="auto" w:fill="DBE4F0"/>
          </w:tcPr>
          <w:p w14:paraId="6F0BA549" w14:textId="5D74BBFE" w:rsidR="004B1BB1" w:rsidRPr="00C675B6" w:rsidRDefault="004B1BB1" w:rsidP="004B1BB1">
            <w:pPr>
              <w:pStyle w:val="TableParagraph"/>
              <w:spacing w:before="15"/>
              <w:ind w:left="200"/>
              <w:jc w:val="left"/>
              <w:rPr>
                <w:b/>
                <w:sz w:val="24"/>
              </w:rPr>
            </w:pPr>
            <w:r w:rsidRPr="00C675B6">
              <w:rPr>
                <w:b/>
                <w:sz w:val="24"/>
              </w:rPr>
              <w:t>2020</w:t>
            </w:r>
          </w:p>
        </w:tc>
        <w:tc>
          <w:tcPr>
            <w:tcW w:w="922" w:type="dxa"/>
            <w:shd w:val="clear" w:color="auto" w:fill="DBE4F0"/>
          </w:tcPr>
          <w:p w14:paraId="2CD0CA59" w14:textId="625CED44" w:rsidR="004B1BB1" w:rsidRPr="00C675B6" w:rsidRDefault="004B1BB1" w:rsidP="004B1BB1">
            <w:pPr>
              <w:pStyle w:val="TableParagraph"/>
              <w:spacing w:before="15"/>
              <w:ind w:left="200"/>
              <w:jc w:val="left"/>
              <w:rPr>
                <w:b/>
                <w:sz w:val="24"/>
              </w:rPr>
            </w:pPr>
            <w:r w:rsidRPr="00C675B6">
              <w:rPr>
                <w:b/>
                <w:sz w:val="24"/>
              </w:rPr>
              <w:t>2021</w:t>
            </w:r>
          </w:p>
        </w:tc>
        <w:tc>
          <w:tcPr>
            <w:tcW w:w="922" w:type="dxa"/>
            <w:shd w:val="clear" w:color="auto" w:fill="DBE4F0"/>
          </w:tcPr>
          <w:p w14:paraId="74ABA511" w14:textId="45248BC5" w:rsidR="004B1BB1" w:rsidRPr="00C675B6" w:rsidRDefault="004B1BB1" w:rsidP="004B1BB1">
            <w:pPr>
              <w:pStyle w:val="TableParagraph"/>
              <w:spacing w:before="15"/>
              <w:ind w:left="200"/>
              <w:jc w:val="left"/>
              <w:rPr>
                <w:b/>
                <w:sz w:val="24"/>
              </w:rPr>
            </w:pPr>
            <w:r w:rsidRPr="00C675B6">
              <w:rPr>
                <w:b/>
                <w:sz w:val="24"/>
              </w:rPr>
              <w:t>2022</w:t>
            </w:r>
          </w:p>
        </w:tc>
      </w:tr>
      <w:tr w:rsidR="004B1BB1" w:rsidRPr="00C675B6" w14:paraId="324FF69A" w14:textId="77777777" w:rsidTr="004B1BB1">
        <w:trPr>
          <w:trHeight w:val="315"/>
        </w:trPr>
        <w:tc>
          <w:tcPr>
            <w:tcW w:w="4214" w:type="dxa"/>
          </w:tcPr>
          <w:p w14:paraId="1C47AC36" w14:textId="77777777" w:rsidR="004B1BB1" w:rsidRPr="00C675B6" w:rsidRDefault="004B1BB1" w:rsidP="004B1BB1">
            <w:pPr>
              <w:pStyle w:val="TableParagraph"/>
              <w:spacing w:before="30" w:line="264" w:lineRule="exact"/>
              <w:ind w:left="28"/>
              <w:jc w:val="left"/>
              <w:rPr>
                <w:sz w:val="24"/>
              </w:rPr>
            </w:pPr>
            <w:r w:rsidRPr="00C675B6">
              <w:rPr>
                <w:sz w:val="24"/>
              </w:rPr>
              <w:t>Установленная тепловая мощность</w:t>
            </w:r>
          </w:p>
        </w:tc>
        <w:tc>
          <w:tcPr>
            <w:tcW w:w="1559" w:type="dxa"/>
          </w:tcPr>
          <w:p w14:paraId="04A664B2" w14:textId="77777777" w:rsidR="004B1BB1" w:rsidRPr="00C675B6" w:rsidRDefault="004B1BB1" w:rsidP="004B1BB1">
            <w:pPr>
              <w:pStyle w:val="TableParagraph"/>
              <w:spacing w:before="11"/>
              <w:ind w:left="176" w:right="171"/>
              <w:jc w:val="center"/>
              <w:rPr>
                <w:sz w:val="24"/>
              </w:rPr>
            </w:pPr>
            <w:r w:rsidRPr="00C675B6">
              <w:rPr>
                <w:sz w:val="24"/>
              </w:rPr>
              <w:t>Гкал/час</w:t>
            </w:r>
          </w:p>
        </w:tc>
        <w:tc>
          <w:tcPr>
            <w:tcW w:w="922" w:type="dxa"/>
          </w:tcPr>
          <w:p w14:paraId="5CB42E1C" w14:textId="22073C6C" w:rsidR="004B1BB1" w:rsidRPr="00C675B6" w:rsidRDefault="004B1BB1" w:rsidP="004B1BB1">
            <w:pPr>
              <w:pStyle w:val="TableParagraph"/>
              <w:spacing w:before="30" w:line="264" w:lineRule="exact"/>
              <w:ind w:right="16"/>
              <w:rPr>
                <w:sz w:val="24"/>
              </w:rPr>
            </w:pPr>
            <w:r w:rsidRPr="00C675B6">
              <w:rPr>
                <w:sz w:val="24"/>
              </w:rPr>
              <w:t>0,150</w:t>
            </w:r>
          </w:p>
        </w:tc>
        <w:tc>
          <w:tcPr>
            <w:tcW w:w="922" w:type="dxa"/>
          </w:tcPr>
          <w:p w14:paraId="0759D6D8" w14:textId="0AA5B23C" w:rsidR="004B1BB1" w:rsidRPr="00C675B6" w:rsidRDefault="004B1BB1" w:rsidP="004B1BB1">
            <w:pPr>
              <w:pStyle w:val="TableParagraph"/>
              <w:spacing w:before="30" w:line="264" w:lineRule="exact"/>
              <w:ind w:right="16"/>
              <w:rPr>
                <w:sz w:val="24"/>
              </w:rPr>
            </w:pPr>
            <w:r w:rsidRPr="00C675B6">
              <w:rPr>
                <w:sz w:val="24"/>
              </w:rPr>
              <w:t>0,150</w:t>
            </w:r>
          </w:p>
        </w:tc>
        <w:tc>
          <w:tcPr>
            <w:tcW w:w="922" w:type="dxa"/>
          </w:tcPr>
          <w:p w14:paraId="1C93DAD0" w14:textId="11B367B7" w:rsidR="004B1BB1" w:rsidRPr="00C675B6" w:rsidRDefault="004B1BB1" w:rsidP="004B1BB1">
            <w:pPr>
              <w:pStyle w:val="TableParagraph"/>
              <w:spacing w:before="30" w:line="264" w:lineRule="exact"/>
              <w:ind w:right="16"/>
              <w:rPr>
                <w:sz w:val="24"/>
              </w:rPr>
            </w:pPr>
            <w:r w:rsidRPr="00C675B6">
              <w:rPr>
                <w:sz w:val="24"/>
              </w:rPr>
              <w:t>0,150</w:t>
            </w:r>
          </w:p>
        </w:tc>
        <w:tc>
          <w:tcPr>
            <w:tcW w:w="922" w:type="dxa"/>
          </w:tcPr>
          <w:p w14:paraId="6F3E15D5" w14:textId="2A9E88A3" w:rsidR="004B1BB1" w:rsidRPr="00C675B6" w:rsidRDefault="004B1BB1" w:rsidP="004B1BB1">
            <w:pPr>
              <w:pStyle w:val="TableParagraph"/>
              <w:spacing w:before="30" w:line="264" w:lineRule="exact"/>
              <w:ind w:right="16"/>
              <w:rPr>
                <w:sz w:val="24"/>
              </w:rPr>
            </w:pPr>
            <w:r w:rsidRPr="00C675B6">
              <w:rPr>
                <w:sz w:val="24"/>
              </w:rPr>
              <w:t>0,150</w:t>
            </w:r>
          </w:p>
        </w:tc>
        <w:tc>
          <w:tcPr>
            <w:tcW w:w="922" w:type="dxa"/>
          </w:tcPr>
          <w:p w14:paraId="7E71A24E" w14:textId="773D43AA" w:rsidR="004B1BB1" w:rsidRPr="00C675B6" w:rsidRDefault="004B1BB1" w:rsidP="004B1BB1">
            <w:pPr>
              <w:pStyle w:val="TableParagraph"/>
              <w:spacing w:before="30" w:line="264" w:lineRule="exact"/>
              <w:ind w:right="16"/>
              <w:rPr>
                <w:sz w:val="24"/>
              </w:rPr>
            </w:pPr>
            <w:r w:rsidRPr="00C675B6">
              <w:rPr>
                <w:sz w:val="24"/>
              </w:rPr>
              <w:t>0,150</w:t>
            </w:r>
          </w:p>
        </w:tc>
      </w:tr>
      <w:tr w:rsidR="004B1BB1" w:rsidRPr="00C675B6" w14:paraId="222C8703" w14:textId="77777777" w:rsidTr="004B1BB1">
        <w:trPr>
          <w:trHeight w:val="318"/>
        </w:trPr>
        <w:tc>
          <w:tcPr>
            <w:tcW w:w="4214" w:type="dxa"/>
          </w:tcPr>
          <w:p w14:paraId="40B43B00" w14:textId="77777777" w:rsidR="004B1BB1" w:rsidRPr="00C675B6" w:rsidRDefault="004B1BB1" w:rsidP="004B1BB1">
            <w:pPr>
              <w:pStyle w:val="TableParagraph"/>
              <w:spacing w:before="32" w:line="264" w:lineRule="exact"/>
              <w:ind w:left="28"/>
              <w:jc w:val="left"/>
              <w:rPr>
                <w:sz w:val="24"/>
              </w:rPr>
            </w:pPr>
            <w:r w:rsidRPr="00C675B6">
              <w:rPr>
                <w:sz w:val="24"/>
              </w:rPr>
              <w:t>Располагаемая тепловая мощность</w:t>
            </w:r>
          </w:p>
        </w:tc>
        <w:tc>
          <w:tcPr>
            <w:tcW w:w="1559" w:type="dxa"/>
          </w:tcPr>
          <w:p w14:paraId="5D484CA9" w14:textId="77777777" w:rsidR="004B1BB1" w:rsidRPr="00C675B6" w:rsidRDefault="004B1BB1" w:rsidP="004B1BB1">
            <w:pPr>
              <w:pStyle w:val="TableParagraph"/>
              <w:spacing w:before="13"/>
              <w:ind w:left="176" w:right="171"/>
              <w:jc w:val="center"/>
              <w:rPr>
                <w:sz w:val="24"/>
              </w:rPr>
            </w:pPr>
            <w:r w:rsidRPr="00C675B6">
              <w:rPr>
                <w:sz w:val="24"/>
              </w:rPr>
              <w:t>Гкал/час</w:t>
            </w:r>
          </w:p>
        </w:tc>
        <w:tc>
          <w:tcPr>
            <w:tcW w:w="922" w:type="dxa"/>
          </w:tcPr>
          <w:p w14:paraId="7A34C8E0" w14:textId="1EEC8EB0" w:rsidR="004B1BB1" w:rsidRPr="00C675B6" w:rsidRDefault="004B1BB1" w:rsidP="004B1BB1">
            <w:pPr>
              <w:pStyle w:val="TableParagraph"/>
              <w:spacing w:before="30" w:line="264" w:lineRule="exact"/>
              <w:ind w:right="16"/>
              <w:rPr>
                <w:sz w:val="24"/>
              </w:rPr>
            </w:pPr>
            <w:r w:rsidRPr="00C675B6">
              <w:rPr>
                <w:sz w:val="24"/>
              </w:rPr>
              <w:t>0,150</w:t>
            </w:r>
          </w:p>
        </w:tc>
        <w:tc>
          <w:tcPr>
            <w:tcW w:w="922" w:type="dxa"/>
          </w:tcPr>
          <w:p w14:paraId="560B2D83" w14:textId="742AB5A0" w:rsidR="004B1BB1" w:rsidRPr="00C675B6" w:rsidRDefault="004B1BB1" w:rsidP="004B1BB1">
            <w:pPr>
              <w:pStyle w:val="TableParagraph"/>
              <w:spacing w:before="30" w:line="264" w:lineRule="exact"/>
              <w:ind w:right="16"/>
              <w:rPr>
                <w:sz w:val="24"/>
              </w:rPr>
            </w:pPr>
            <w:r w:rsidRPr="00C675B6">
              <w:rPr>
                <w:sz w:val="24"/>
              </w:rPr>
              <w:t>0,150</w:t>
            </w:r>
          </w:p>
        </w:tc>
        <w:tc>
          <w:tcPr>
            <w:tcW w:w="922" w:type="dxa"/>
          </w:tcPr>
          <w:p w14:paraId="05DDE96A" w14:textId="2586A41A" w:rsidR="004B1BB1" w:rsidRPr="00C675B6" w:rsidRDefault="004B1BB1" w:rsidP="004B1BB1">
            <w:pPr>
              <w:pStyle w:val="TableParagraph"/>
              <w:spacing w:before="30" w:line="264" w:lineRule="exact"/>
              <w:ind w:right="16"/>
              <w:rPr>
                <w:sz w:val="24"/>
              </w:rPr>
            </w:pPr>
            <w:r w:rsidRPr="00C675B6">
              <w:rPr>
                <w:sz w:val="24"/>
              </w:rPr>
              <w:t>0,150</w:t>
            </w:r>
          </w:p>
        </w:tc>
        <w:tc>
          <w:tcPr>
            <w:tcW w:w="922" w:type="dxa"/>
          </w:tcPr>
          <w:p w14:paraId="2D502D6C" w14:textId="39523F5B" w:rsidR="004B1BB1" w:rsidRPr="00C675B6" w:rsidRDefault="004B1BB1" w:rsidP="004B1BB1">
            <w:pPr>
              <w:pStyle w:val="TableParagraph"/>
              <w:spacing w:before="30" w:line="264" w:lineRule="exact"/>
              <w:ind w:right="16"/>
              <w:rPr>
                <w:sz w:val="24"/>
              </w:rPr>
            </w:pPr>
            <w:r w:rsidRPr="00C675B6">
              <w:rPr>
                <w:sz w:val="24"/>
              </w:rPr>
              <w:t xml:space="preserve">0,150 </w:t>
            </w:r>
          </w:p>
        </w:tc>
        <w:tc>
          <w:tcPr>
            <w:tcW w:w="922" w:type="dxa"/>
          </w:tcPr>
          <w:p w14:paraId="39B1CB2F" w14:textId="70A8D929" w:rsidR="004B1BB1" w:rsidRPr="00C675B6" w:rsidRDefault="004B1BB1" w:rsidP="004B1BB1">
            <w:pPr>
              <w:pStyle w:val="TableParagraph"/>
              <w:spacing w:before="30" w:line="264" w:lineRule="exact"/>
              <w:ind w:right="16"/>
              <w:rPr>
                <w:sz w:val="24"/>
              </w:rPr>
            </w:pPr>
            <w:r w:rsidRPr="00C675B6">
              <w:rPr>
                <w:sz w:val="24"/>
              </w:rPr>
              <w:t>0,150</w:t>
            </w:r>
          </w:p>
        </w:tc>
      </w:tr>
      <w:tr w:rsidR="004B1BB1" w:rsidRPr="00C675B6" w14:paraId="1ED9F3F3" w14:textId="77777777" w:rsidTr="004B1BB1">
        <w:trPr>
          <w:trHeight w:val="315"/>
        </w:trPr>
        <w:tc>
          <w:tcPr>
            <w:tcW w:w="4214" w:type="dxa"/>
          </w:tcPr>
          <w:p w14:paraId="21444353" w14:textId="77777777" w:rsidR="004B1BB1" w:rsidRPr="00C675B6" w:rsidRDefault="004B1BB1" w:rsidP="004B1BB1">
            <w:pPr>
              <w:pStyle w:val="TableParagraph"/>
              <w:spacing w:before="30" w:line="264" w:lineRule="exact"/>
              <w:ind w:left="28"/>
              <w:jc w:val="left"/>
              <w:rPr>
                <w:sz w:val="24"/>
              </w:rPr>
            </w:pPr>
            <w:r w:rsidRPr="00C675B6">
              <w:rPr>
                <w:sz w:val="24"/>
              </w:rPr>
              <w:t xml:space="preserve">Подключенная нагрузка всего, в </w:t>
            </w:r>
            <w:proofErr w:type="spellStart"/>
            <w:r w:rsidRPr="00C675B6">
              <w:rPr>
                <w:sz w:val="24"/>
              </w:rPr>
              <w:t>т.ч</w:t>
            </w:r>
            <w:proofErr w:type="spellEnd"/>
            <w:r w:rsidRPr="00C675B6">
              <w:rPr>
                <w:sz w:val="24"/>
              </w:rPr>
              <w:t>.</w:t>
            </w:r>
          </w:p>
        </w:tc>
        <w:tc>
          <w:tcPr>
            <w:tcW w:w="1559" w:type="dxa"/>
          </w:tcPr>
          <w:p w14:paraId="52D79AB2" w14:textId="77777777" w:rsidR="004B1BB1" w:rsidRPr="00C675B6" w:rsidRDefault="004B1BB1" w:rsidP="004B1BB1">
            <w:pPr>
              <w:pStyle w:val="TableParagraph"/>
              <w:spacing w:before="11"/>
              <w:ind w:left="176" w:right="171"/>
              <w:jc w:val="center"/>
              <w:rPr>
                <w:sz w:val="24"/>
              </w:rPr>
            </w:pPr>
            <w:r w:rsidRPr="00C675B6">
              <w:rPr>
                <w:sz w:val="24"/>
              </w:rPr>
              <w:t>Гкал/час</w:t>
            </w:r>
          </w:p>
        </w:tc>
        <w:tc>
          <w:tcPr>
            <w:tcW w:w="922" w:type="dxa"/>
          </w:tcPr>
          <w:p w14:paraId="1B9A0A87" w14:textId="23554B98" w:rsidR="004B1BB1" w:rsidRPr="00C675B6" w:rsidRDefault="004B1BB1" w:rsidP="004B1BB1">
            <w:pPr>
              <w:pStyle w:val="TableParagraph"/>
              <w:spacing w:before="30" w:line="264" w:lineRule="exact"/>
              <w:ind w:right="22"/>
              <w:rPr>
                <w:sz w:val="24"/>
              </w:rPr>
            </w:pPr>
            <w:r w:rsidRPr="00C675B6">
              <w:rPr>
                <w:sz w:val="24"/>
              </w:rPr>
              <w:t>0,070</w:t>
            </w:r>
          </w:p>
        </w:tc>
        <w:tc>
          <w:tcPr>
            <w:tcW w:w="922" w:type="dxa"/>
          </w:tcPr>
          <w:p w14:paraId="7F928DD1" w14:textId="1A41CF47" w:rsidR="004B1BB1" w:rsidRPr="00C675B6" w:rsidRDefault="004B1BB1" w:rsidP="004B1BB1">
            <w:pPr>
              <w:pStyle w:val="TableParagraph"/>
              <w:spacing w:before="30" w:line="264" w:lineRule="exact"/>
              <w:ind w:right="22"/>
              <w:rPr>
                <w:sz w:val="24"/>
              </w:rPr>
            </w:pPr>
            <w:r w:rsidRPr="00C675B6">
              <w:rPr>
                <w:sz w:val="24"/>
              </w:rPr>
              <w:t>0,070</w:t>
            </w:r>
          </w:p>
        </w:tc>
        <w:tc>
          <w:tcPr>
            <w:tcW w:w="922" w:type="dxa"/>
          </w:tcPr>
          <w:p w14:paraId="345794A5" w14:textId="69B98E16" w:rsidR="004B1BB1" w:rsidRPr="00C675B6" w:rsidRDefault="004B1BB1" w:rsidP="004B1BB1">
            <w:pPr>
              <w:pStyle w:val="TableParagraph"/>
              <w:spacing w:before="30" w:line="264" w:lineRule="exact"/>
              <w:ind w:right="22"/>
              <w:rPr>
                <w:sz w:val="24"/>
              </w:rPr>
            </w:pPr>
            <w:r w:rsidRPr="00C675B6">
              <w:rPr>
                <w:sz w:val="24"/>
              </w:rPr>
              <w:t>0,070</w:t>
            </w:r>
          </w:p>
        </w:tc>
        <w:tc>
          <w:tcPr>
            <w:tcW w:w="922" w:type="dxa"/>
          </w:tcPr>
          <w:p w14:paraId="1EEE5263" w14:textId="0E8CE425" w:rsidR="004B1BB1" w:rsidRPr="00C675B6" w:rsidRDefault="004B1BB1" w:rsidP="004B1BB1">
            <w:pPr>
              <w:pStyle w:val="TableParagraph"/>
              <w:spacing w:before="30" w:line="264" w:lineRule="exact"/>
              <w:ind w:right="22"/>
              <w:rPr>
                <w:sz w:val="24"/>
              </w:rPr>
            </w:pPr>
            <w:r w:rsidRPr="00C675B6">
              <w:rPr>
                <w:sz w:val="24"/>
              </w:rPr>
              <w:t>0,070</w:t>
            </w:r>
          </w:p>
        </w:tc>
        <w:tc>
          <w:tcPr>
            <w:tcW w:w="922" w:type="dxa"/>
          </w:tcPr>
          <w:p w14:paraId="34568CCF" w14:textId="2C51962A" w:rsidR="004B1BB1" w:rsidRPr="00C675B6" w:rsidRDefault="004B1BB1" w:rsidP="004B1BB1">
            <w:pPr>
              <w:pStyle w:val="TableParagraph"/>
              <w:spacing w:before="30" w:line="264" w:lineRule="exact"/>
              <w:ind w:right="22"/>
              <w:rPr>
                <w:sz w:val="24"/>
              </w:rPr>
            </w:pPr>
            <w:r w:rsidRPr="00C675B6">
              <w:rPr>
                <w:sz w:val="24"/>
              </w:rPr>
              <w:t>0,070</w:t>
            </w:r>
          </w:p>
        </w:tc>
      </w:tr>
      <w:tr w:rsidR="004B1BB1" w:rsidRPr="00C675B6" w14:paraId="216CBA17" w14:textId="77777777" w:rsidTr="004B1BB1">
        <w:trPr>
          <w:trHeight w:val="319"/>
        </w:trPr>
        <w:tc>
          <w:tcPr>
            <w:tcW w:w="4214" w:type="dxa"/>
          </w:tcPr>
          <w:p w14:paraId="2A707098" w14:textId="77777777" w:rsidR="004B1BB1" w:rsidRPr="00C675B6" w:rsidRDefault="004B1BB1" w:rsidP="004B1BB1">
            <w:pPr>
              <w:pStyle w:val="TableParagraph"/>
              <w:spacing w:before="33" w:line="264" w:lineRule="exact"/>
              <w:ind w:left="509"/>
              <w:jc w:val="left"/>
              <w:rPr>
                <w:sz w:val="24"/>
              </w:rPr>
            </w:pPr>
            <w:r w:rsidRPr="00C675B6">
              <w:rPr>
                <w:sz w:val="24"/>
              </w:rPr>
              <w:t>отопление</w:t>
            </w:r>
          </w:p>
        </w:tc>
        <w:tc>
          <w:tcPr>
            <w:tcW w:w="1559" w:type="dxa"/>
          </w:tcPr>
          <w:p w14:paraId="369C3D5A" w14:textId="77777777" w:rsidR="004B1BB1" w:rsidRPr="00C675B6" w:rsidRDefault="004B1BB1" w:rsidP="004B1BB1">
            <w:pPr>
              <w:pStyle w:val="TableParagraph"/>
              <w:spacing w:before="14"/>
              <w:ind w:left="176" w:right="171"/>
              <w:jc w:val="center"/>
              <w:rPr>
                <w:sz w:val="24"/>
              </w:rPr>
            </w:pPr>
            <w:r w:rsidRPr="00C675B6">
              <w:rPr>
                <w:sz w:val="24"/>
              </w:rPr>
              <w:t>Гкал/час</w:t>
            </w:r>
          </w:p>
        </w:tc>
        <w:tc>
          <w:tcPr>
            <w:tcW w:w="922" w:type="dxa"/>
          </w:tcPr>
          <w:p w14:paraId="783058C6" w14:textId="4E192679" w:rsidR="004B1BB1" w:rsidRPr="00C675B6" w:rsidRDefault="004B1BB1" w:rsidP="004B1BB1">
            <w:pPr>
              <w:pStyle w:val="TableParagraph"/>
              <w:spacing w:before="14"/>
              <w:ind w:right="16"/>
              <w:rPr>
                <w:sz w:val="24"/>
              </w:rPr>
            </w:pPr>
            <w:r w:rsidRPr="00C675B6">
              <w:rPr>
                <w:sz w:val="24"/>
              </w:rPr>
              <w:t>0,070</w:t>
            </w:r>
          </w:p>
        </w:tc>
        <w:tc>
          <w:tcPr>
            <w:tcW w:w="922" w:type="dxa"/>
          </w:tcPr>
          <w:p w14:paraId="71CAA3E8" w14:textId="35E5D14A" w:rsidR="004B1BB1" w:rsidRPr="00C675B6" w:rsidRDefault="004B1BB1" w:rsidP="004B1BB1">
            <w:pPr>
              <w:pStyle w:val="TableParagraph"/>
              <w:spacing w:before="14"/>
              <w:ind w:right="16"/>
              <w:rPr>
                <w:sz w:val="24"/>
              </w:rPr>
            </w:pPr>
            <w:r w:rsidRPr="00C675B6">
              <w:rPr>
                <w:sz w:val="24"/>
              </w:rPr>
              <w:t>0,070</w:t>
            </w:r>
          </w:p>
        </w:tc>
        <w:tc>
          <w:tcPr>
            <w:tcW w:w="922" w:type="dxa"/>
          </w:tcPr>
          <w:p w14:paraId="05FEDE6A" w14:textId="4C9ADBD9" w:rsidR="004B1BB1" w:rsidRPr="00C675B6" w:rsidRDefault="004B1BB1" w:rsidP="004B1BB1">
            <w:pPr>
              <w:pStyle w:val="TableParagraph"/>
              <w:spacing w:before="14"/>
              <w:ind w:right="16"/>
              <w:rPr>
                <w:sz w:val="24"/>
              </w:rPr>
            </w:pPr>
            <w:r w:rsidRPr="00C675B6">
              <w:rPr>
                <w:sz w:val="24"/>
              </w:rPr>
              <w:t>0,070</w:t>
            </w:r>
          </w:p>
        </w:tc>
        <w:tc>
          <w:tcPr>
            <w:tcW w:w="922" w:type="dxa"/>
          </w:tcPr>
          <w:p w14:paraId="1DA747F9" w14:textId="6BF0F71C" w:rsidR="004B1BB1" w:rsidRPr="00C675B6" w:rsidRDefault="004B1BB1" w:rsidP="004B1BB1">
            <w:pPr>
              <w:pStyle w:val="TableParagraph"/>
              <w:spacing w:before="14"/>
              <w:ind w:right="16"/>
              <w:rPr>
                <w:sz w:val="24"/>
              </w:rPr>
            </w:pPr>
            <w:r w:rsidRPr="00C675B6">
              <w:rPr>
                <w:sz w:val="24"/>
              </w:rPr>
              <w:t>0,070</w:t>
            </w:r>
          </w:p>
        </w:tc>
        <w:tc>
          <w:tcPr>
            <w:tcW w:w="922" w:type="dxa"/>
          </w:tcPr>
          <w:p w14:paraId="22EA8023" w14:textId="0F7797F0" w:rsidR="004B1BB1" w:rsidRPr="00C675B6" w:rsidRDefault="004B1BB1" w:rsidP="004B1BB1">
            <w:pPr>
              <w:pStyle w:val="TableParagraph"/>
              <w:spacing w:before="14"/>
              <w:ind w:right="16"/>
              <w:rPr>
                <w:sz w:val="24"/>
              </w:rPr>
            </w:pPr>
            <w:r w:rsidRPr="00C675B6">
              <w:rPr>
                <w:sz w:val="24"/>
              </w:rPr>
              <w:t>0,060</w:t>
            </w:r>
          </w:p>
        </w:tc>
      </w:tr>
      <w:tr w:rsidR="004B1BB1" w:rsidRPr="00C675B6" w14:paraId="3C5A34C0" w14:textId="77777777" w:rsidTr="004B1BB1">
        <w:trPr>
          <w:trHeight w:val="316"/>
        </w:trPr>
        <w:tc>
          <w:tcPr>
            <w:tcW w:w="4214" w:type="dxa"/>
          </w:tcPr>
          <w:p w14:paraId="632BCDDC" w14:textId="77777777" w:rsidR="004B1BB1" w:rsidRPr="00C675B6" w:rsidRDefault="004B1BB1" w:rsidP="004B1BB1">
            <w:pPr>
              <w:pStyle w:val="TableParagraph"/>
              <w:spacing w:before="30" w:line="264" w:lineRule="exact"/>
              <w:ind w:left="509"/>
              <w:jc w:val="left"/>
              <w:rPr>
                <w:sz w:val="24"/>
              </w:rPr>
            </w:pPr>
            <w:r w:rsidRPr="00C675B6">
              <w:rPr>
                <w:sz w:val="24"/>
              </w:rPr>
              <w:t>горячее водоснабжение</w:t>
            </w:r>
          </w:p>
        </w:tc>
        <w:tc>
          <w:tcPr>
            <w:tcW w:w="1559" w:type="dxa"/>
          </w:tcPr>
          <w:p w14:paraId="22855208" w14:textId="77777777" w:rsidR="004B1BB1" w:rsidRPr="00C675B6" w:rsidRDefault="004B1BB1" w:rsidP="004B1BB1">
            <w:pPr>
              <w:pStyle w:val="TableParagraph"/>
              <w:spacing w:before="11"/>
              <w:ind w:left="176" w:right="171"/>
              <w:jc w:val="center"/>
              <w:rPr>
                <w:sz w:val="24"/>
              </w:rPr>
            </w:pPr>
            <w:r w:rsidRPr="00C675B6">
              <w:rPr>
                <w:sz w:val="24"/>
              </w:rPr>
              <w:t>Гкал/час</w:t>
            </w:r>
          </w:p>
        </w:tc>
        <w:tc>
          <w:tcPr>
            <w:tcW w:w="922" w:type="dxa"/>
          </w:tcPr>
          <w:p w14:paraId="2E71E03E" w14:textId="1644E0DD" w:rsidR="004B1BB1" w:rsidRPr="00C675B6" w:rsidRDefault="004B1BB1" w:rsidP="004B1BB1">
            <w:pPr>
              <w:pStyle w:val="TableParagraph"/>
              <w:spacing w:before="11"/>
              <w:ind w:right="16"/>
              <w:rPr>
                <w:sz w:val="24"/>
              </w:rPr>
            </w:pPr>
            <w:r w:rsidRPr="00C675B6">
              <w:rPr>
                <w:sz w:val="24"/>
              </w:rPr>
              <w:t>0,000</w:t>
            </w:r>
          </w:p>
        </w:tc>
        <w:tc>
          <w:tcPr>
            <w:tcW w:w="922" w:type="dxa"/>
          </w:tcPr>
          <w:p w14:paraId="61B467F7" w14:textId="6B734324" w:rsidR="004B1BB1" w:rsidRPr="00C675B6" w:rsidRDefault="004B1BB1" w:rsidP="004B1BB1">
            <w:pPr>
              <w:pStyle w:val="TableParagraph"/>
              <w:spacing w:before="11"/>
              <w:ind w:right="16"/>
              <w:rPr>
                <w:sz w:val="24"/>
              </w:rPr>
            </w:pPr>
            <w:r w:rsidRPr="00C675B6">
              <w:rPr>
                <w:sz w:val="24"/>
              </w:rPr>
              <w:t>0,000</w:t>
            </w:r>
          </w:p>
        </w:tc>
        <w:tc>
          <w:tcPr>
            <w:tcW w:w="922" w:type="dxa"/>
          </w:tcPr>
          <w:p w14:paraId="61054678" w14:textId="3FE3B982" w:rsidR="004B1BB1" w:rsidRPr="00C675B6" w:rsidRDefault="004B1BB1" w:rsidP="004B1BB1">
            <w:pPr>
              <w:pStyle w:val="TableParagraph"/>
              <w:spacing w:before="11"/>
              <w:ind w:right="16"/>
              <w:rPr>
                <w:sz w:val="24"/>
              </w:rPr>
            </w:pPr>
            <w:r w:rsidRPr="00C675B6">
              <w:rPr>
                <w:sz w:val="24"/>
              </w:rPr>
              <w:t>0,000</w:t>
            </w:r>
          </w:p>
        </w:tc>
        <w:tc>
          <w:tcPr>
            <w:tcW w:w="922" w:type="dxa"/>
          </w:tcPr>
          <w:p w14:paraId="226D5E56" w14:textId="1E508CC4" w:rsidR="004B1BB1" w:rsidRPr="00C675B6" w:rsidRDefault="004B1BB1" w:rsidP="004B1BB1">
            <w:pPr>
              <w:pStyle w:val="TableParagraph"/>
              <w:spacing w:before="11"/>
              <w:ind w:right="16"/>
              <w:rPr>
                <w:sz w:val="24"/>
              </w:rPr>
            </w:pPr>
            <w:r w:rsidRPr="00C675B6">
              <w:rPr>
                <w:sz w:val="24"/>
              </w:rPr>
              <w:t>0,000</w:t>
            </w:r>
          </w:p>
        </w:tc>
        <w:tc>
          <w:tcPr>
            <w:tcW w:w="922" w:type="dxa"/>
          </w:tcPr>
          <w:p w14:paraId="6FA8BFF7" w14:textId="20AA7D13" w:rsidR="004B1BB1" w:rsidRPr="00C675B6" w:rsidRDefault="004B1BB1" w:rsidP="004B1BB1">
            <w:pPr>
              <w:pStyle w:val="TableParagraph"/>
              <w:spacing w:before="11"/>
              <w:ind w:right="16"/>
              <w:rPr>
                <w:sz w:val="24"/>
              </w:rPr>
            </w:pPr>
            <w:r w:rsidRPr="00C675B6">
              <w:rPr>
                <w:sz w:val="24"/>
              </w:rPr>
              <w:t>0,010</w:t>
            </w:r>
          </w:p>
        </w:tc>
      </w:tr>
      <w:tr w:rsidR="004B1BB1" w:rsidRPr="00C675B6" w14:paraId="179FD80C" w14:textId="77777777" w:rsidTr="004B1BB1">
        <w:trPr>
          <w:trHeight w:val="318"/>
        </w:trPr>
        <w:tc>
          <w:tcPr>
            <w:tcW w:w="4214" w:type="dxa"/>
          </w:tcPr>
          <w:p w14:paraId="6BA6908D" w14:textId="77777777" w:rsidR="004B1BB1" w:rsidRPr="00C675B6" w:rsidRDefault="004B1BB1" w:rsidP="004B1BB1">
            <w:pPr>
              <w:pStyle w:val="TableParagraph"/>
              <w:spacing w:before="32" w:line="264" w:lineRule="exact"/>
              <w:ind w:left="28"/>
              <w:jc w:val="left"/>
              <w:rPr>
                <w:sz w:val="24"/>
              </w:rPr>
            </w:pPr>
            <w:r w:rsidRPr="00C675B6">
              <w:rPr>
                <w:sz w:val="24"/>
              </w:rPr>
              <w:t>Резерв/дефицит</w:t>
            </w:r>
          </w:p>
        </w:tc>
        <w:tc>
          <w:tcPr>
            <w:tcW w:w="1559" w:type="dxa"/>
          </w:tcPr>
          <w:p w14:paraId="70045327" w14:textId="77777777" w:rsidR="004B1BB1" w:rsidRPr="00C675B6" w:rsidRDefault="004B1BB1" w:rsidP="004B1BB1">
            <w:pPr>
              <w:pStyle w:val="TableParagraph"/>
              <w:spacing w:before="11"/>
              <w:ind w:left="176" w:right="171"/>
              <w:jc w:val="center"/>
              <w:rPr>
                <w:sz w:val="24"/>
              </w:rPr>
            </w:pPr>
            <w:r w:rsidRPr="00C675B6">
              <w:rPr>
                <w:sz w:val="24"/>
              </w:rPr>
              <w:t>Гкал/час</w:t>
            </w:r>
          </w:p>
        </w:tc>
        <w:tc>
          <w:tcPr>
            <w:tcW w:w="922" w:type="dxa"/>
          </w:tcPr>
          <w:p w14:paraId="27F6F0C7" w14:textId="1334FB32" w:rsidR="004B1BB1" w:rsidRPr="00C675B6" w:rsidRDefault="004B1BB1" w:rsidP="004B1BB1">
            <w:pPr>
              <w:pStyle w:val="TableParagraph"/>
              <w:spacing w:before="32" w:line="264" w:lineRule="exact"/>
              <w:ind w:right="22"/>
              <w:rPr>
                <w:sz w:val="24"/>
              </w:rPr>
            </w:pPr>
            <w:r w:rsidRPr="00C675B6">
              <w:rPr>
                <w:sz w:val="24"/>
              </w:rPr>
              <w:t>0,080</w:t>
            </w:r>
          </w:p>
        </w:tc>
        <w:tc>
          <w:tcPr>
            <w:tcW w:w="922" w:type="dxa"/>
          </w:tcPr>
          <w:p w14:paraId="477FBD90" w14:textId="72956548" w:rsidR="004B1BB1" w:rsidRPr="00C675B6" w:rsidRDefault="004B1BB1" w:rsidP="004B1BB1">
            <w:pPr>
              <w:pStyle w:val="TableParagraph"/>
              <w:spacing w:before="32" w:line="264" w:lineRule="exact"/>
              <w:ind w:right="22"/>
              <w:rPr>
                <w:sz w:val="24"/>
              </w:rPr>
            </w:pPr>
            <w:r w:rsidRPr="00C675B6">
              <w:rPr>
                <w:sz w:val="24"/>
              </w:rPr>
              <w:t>0,080</w:t>
            </w:r>
          </w:p>
        </w:tc>
        <w:tc>
          <w:tcPr>
            <w:tcW w:w="922" w:type="dxa"/>
          </w:tcPr>
          <w:p w14:paraId="0A980ACB" w14:textId="685B7D3B" w:rsidR="004B1BB1" w:rsidRPr="00C675B6" w:rsidRDefault="004B1BB1" w:rsidP="004B1BB1">
            <w:pPr>
              <w:pStyle w:val="TableParagraph"/>
              <w:spacing w:before="32" w:line="264" w:lineRule="exact"/>
              <w:ind w:right="22"/>
              <w:rPr>
                <w:sz w:val="24"/>
              </w:rPr>
            </w:pPr>
            <w:r w:rsidRPr="00C675B6">
              <w:rPr>
                <w:sz w:val="24"/>
              </w:rPr>
              <w:t>0,080</w:t>
            </w:r>
          </w:p>
        </w:tc>
        <w:tc>
          <w:tcPr>
            <w:tcW w:w="922" w:type="dxa"/>
          </w:tcPr>
          <w:p w14:paraId="05E2BA2F" w14:textId="18E026DD" w:rsidR="004B1BB1" w:rsidRPr="00C675B6" w:rsidRDefault="004B1BB1" w:rsidP="004B1BB1">
            <w:pPr>
              <w:pStyle w:val="TableParagraph"/>
              <w:spacing w:before="32" w:line="264" w:lineRule="exact"/>
              <w:ind w:right="22"/>
              <w:rPr>
                <w:sz w:val="24"/>
              </w:rPr>
            </w:pPr>
            <w:r w:rsidRPr="00C675B6">
              <w:rPr>
                <w:sz w:val="24"/>
              </w:rPr>
              <w:t>0,080</w:t>
            </w:r>
          </w:p>
        </w:tc>
        <w:tc>
          <w:tcPr>
            <w:tcW w:w="922" w:type="dxa"/>
          </w:tcPr>
          <w:p w14:paraId="70F6E897" w14:textId="1244CCB3" w:rsidR="004B1BB1" w:rsidRPr="00C675B6" w:rsidRDefault="004B1BB1" w:rsidP="004B1BB1">
            <w:pPr>
              <w:pStyle w:val="TableParagraph"/>
              <w:spacing w:before="32" w:line="264" w:lineRule="exact"/>
              <w:ind w:right="22"/>
              <w:rPr>
                <w:sz w:val="24"/>
              </w:rPr>
            </w:pPr>
            <w:r w:rsidRPr="00C675B6">
              <w:rPr>
                <w:sz w:val="24"/>
              </w:rPr>
              <w:t>0,080</w:t>
            </w:r>
          </w:p>
        </w:tc>
      </w:tr>
      <w:tr w:rsidR="004B1BB1" w:rsidRPr="00C675B6" w14:paraId="6DFC6530" w14:textId="77777777" w:rsidTr="004B1BB1">
        <w:trPr>
          <w:trHeight w:val="315"/>
        </w:trPr>
        <w:tc>
          <w:tcPr>
            <w:tcW w:w="4214" w:type="dxa"/>
          </w:tcPr>
          <w:p w14:paraId="6A2FF3B6" w14:textId="77777777" w:rsidR="004B1BB1" w:rsidRPr="00C675B6" w:rsidRDefault="004B1BB1" w:rsidP="004B1BB1">
            <w:pPr>
              <w:pStyle w:val="TableParagraph"/>
              <w:spacing w:before="30" w:line="264" w:lineRule="exact"/>
              <w:ind w:left="28"/>
              <w:jc w:val="left"/>
              <w:rPr>
                <w:sz w:val="24"/>
              </w:rPr>
            </w:pPr>
            <w:r w:rsidRPr="00C675B6">
              <w:rPr>
                <w:sz w:val="24"/>
              </w:rPr>
              <w:t>Выработка тепловой энергии</w:t>
            </w:r>
          </w:p>
        </w:tc>
        <w:tc>
          <w:tcPr>
            <w:tcW w:w="1559" w:type="dxa"/>
          </w:tcPr>
          <w:p w14:paraId="4CA58587" w14:textId="77777777" w:rsidR="004B1BB1" w:rsidRPr="00C675B6" w:rsidRDefault="004B1BB1" w:rsidP="004B1BB1">
            <w:pPr>
              <w:pStyle w:val="TableParagraph"/>
              <w:spacing w:before="11"/>
              <w:ind w:left="177" w:right="171"/>
              <w:jc w:val="center"/>
              <w:rPr>
                <w:sz w:val="24"/>
              </w:rPr>
            </w:pPr>
            <w:r w:rsidRPr="00C675B6">
              <w:rPr>
                <w:sz w:val="24"/>
              </w:rPr>
              <w:t>тыс. Гкал</w:t>
            </w:r>
          </w:p>
        </w:tc>
        <w:tc>
          <w:tcPr>
            <w:tcW w:w="922" w:type="dxa"/>
          </w:tcPr>
          <w:p w14:paraId="263175E8" w14:textId="6A3FAB5F" w:rsidR="004B1BB1" w:rsidRPr="00C675B6" w:rsidRDefault="004B1BB1" w:rsidP="004B1BB1">
            <w:pPr>
              <w:pStyle w:val="TableParagraph"/>
              <w:spacing w:before="11"/>
              <w:ind w:right="16"/>
              <w:rPr>
                <w:sz w:val="24"/>
              </w:rPr>
            </w:pPr>
            <w:r w:rsidRPr="00C675B6">
              <w:rPr>
                <w:sz w:val="24"/>
              </w:rPr>
              <w:t>0,324</w:t>
            </w:r>
          </w:p>
        </w:tc>
        <w:tc>
          <w:tcPr>
            <w:tcW w:w="922" w:type="dxa"/>
          </w:tcPr>
          <w:p w14:paraId="528516A7" w14:textId="279E5978" w:rsidR="004B1BB1" w:rsidRPr="00C675B6" w:rsidRDefault="004B1BB1" w:rsidP="004B1BB1">
            <w:pPr>
              <w:pStyle w:val="TableParagraph"/>
              <w:spacing w:before="11"/>
              <w:ind w:right="16"/>
              <w:rPr>
                <w:sz w:val="24"/>
              </w:rPr>
            </w:pPr>
            <w:r w:rsidRPr="00C675B6">
              <w:rPr>
                <w:sz w:val="24"/>
              </w:rPr>
              <w:t>0,350</w:t>
            </w:r>
          </w:p>
        </w:tc>
        <w:tc>
          <w:tcPr>
            <w:tcW w:w="922" w:type="dxa"/>
          </w:tcPr>
          <w:p w14:paraId="56C2E88C" w14:textId="00DB1109" w:rsidR="004B1BB1" w:rsidRPr="00C675B6" w:rsidRDefault="004B1BB1" w:rsidP="004B1BB1">
            <w:pPr>
              <w:pStyle w:val="TableParagraph"/>
              <w:spacing w:before="11"/>
              <w:ind w:right="16"/>
              <w:rPr>
                <w:sz w:val="24"/>
              </w:rPr>
            </w:pPr>
            <w:r w:rsidRPr="00C675B6">
              <w:rPr>
                <w:sz w:val="24"/>
              </w:rPr>
              <w:t>0,357</w:t>
            </w:r>
          </w:p>
        </w:tc>
        <w:tc>
          <w:tcPr>
            <w:tcW w:w="922" w:type="dxa"/>
          </w:tcPr>
          <w:p w14:paraId="0E602192" w14:textId="6F2941D6" w:rsidR="004B1BB1" w:rsidRPr="00C675B6" w:rsidRDefault="004B1BB1" w:rsidP="004B1BB1">
            <w:pPr>
              <w:pStyle w:val="TableParagraph"/>
              <w:spacing w:before="11"/>
              <w:ind w:right="16"/>
              <w:rPr>
                <w:sz w:val="24"/>
              </w:rPr>
            </w:pPr>
            <w:r w:rsidRPr="00C675B6">
              <w:rPr>
                <w:sz w:val="24"/>
              </w:rPr>
              <w:t>0,259</w:t>
            </w:r>
          </w:p>
        </w:tc>
        <w:tc>
          <w:tcPr>
            <w:tcW w:w="922" w:type="dxa"/>
          </w:tcPr>
          <w:p w14:paraId="050061EA" w14:textId="462D979C" w:rsidR="004B1BB1" w:rsidRPr="00C675B6" w:rsidRDefault="004B1BB1" w:rsidP="004B1BB1">
            <w:pPr>
              <w:pStyle w:val="TableParagraph"/>
              <w:spacing w:before="11"/>
              <w:ind w:right="16"/>
              <w:rPr>
                <w:sz w:val="24"/>
              </w:rPr>
            </w:pPr>
            <w:r w:rsidRPr="00C675B6">
              <w:rPr>
                <w:sz w:val="24"/>
              </w:rPr>
              <w:t>0,293</w:t>
            </w:r>
          </w:p>
        </w:tc>
      </w:tr>
      <w:tr w:rsidR="004B1BB1" w:rsidRPr="00C675B6" w14:paraId="7D723C83" w14:textId="77777777" w:rsidTr="004B1BB1">
        <w:trPr>
          <w:trHeight w:val="316"/>
        </w:trPr>
        <w:tc>
          <w:tcPr>
            <w:tcW w:w="4214" w:type="dxa"/>
          </w:tcPr>
          <w:p w14:paraId="06C2D322" w14:textId="77777777" w:rsidR="004B1BB1" w:rsidRPr="00C675B6" w:rsidRDefault="004B1BB1" w:rsidP="004B1BB1">
            <w:pPr>
              <w:pStyle w:val="TableParagraph"/>
              <w:spacing w:before="30" w:line="264" w:lineRule="exact"/>
              <w:ind w:left="28"/>
              <w:jc w:val="left"/>
              <w:rPr>
                <w:sz w:val="24"/>
              </w:rPr>
            </w:pPr>
            <w:r w:rsidRPr="00C675B6">
              <w:rPr>
                <w:sz w:val="24"/>
              </w:rPr>
              <w:t>Расход на собственные нужды</w:t>
            </w:r>
          </w:p>
        </w:tc>
        <w:tc>
          <w:tcPr>
            <w:tcW w:w="1559" w:type="dxa"/>
          </w:tcPr>
          <w:p w14:paraId="7B2A7A04" w14:textId="77777777" w:rsidR="004B1BB1" w:rsidRPr="00C675B6" w:rsidRDefault="004B1BB1" w:rsidP="004B1BB1">
            <w:pPr>
              <w:pStyle w:val="TableParagraph"/>
              <w:spacing w:before="11"/>
              <w:ind w:left="177" w:right="171"/>
              <w:jc w:val="center"/>
              <w:rPr>
                <w:sz w:val="24"/>
              </w:rPr>
            </w:pPr>
            <w:r w:rsidRPr="00C675B6">
              <w:rPr>
                <w:sz w:val="24"/>
              </w:rPr>
              <w:t>тыс. Гкал</w:t>
            </w:r>
          </w:p>
        </w:tc>
        <w:tc>
          <w:tcPr>
            <w:tcW w:w="922" w:type="dxa"/>
          </w:tcPr>
          <w:p w14:paraId="7CE91F4E" w14:textId="1CCF9818" w:rsidR="004B1BB1" w:rsidRPr="00C675B6" w:rsidRDefault="004B1BB1" w:rsidP="004B1BB1">
            <w:pPr>
              <w:pStyle w:val="TableParagraph"/>
              <w:spacing w:before="11"/>
              <w:ind w:right="16"/>
              <w:rPr>
                <w:sz w:val="24"/>
              </w:rPr>
            </w:pPr>
            <w:r w:rsidRPr="00C675B6">
              <w:rPr>
                <w:sz w:val="24"/>
              </w:rPr>
              <w:t>0,007</w:t>
            </w:r>
          </w:p>
        </w:tc>
        <w:tc>
          <w:tcPr>
            <w:tcW w:w="922" w:type="dxa"/>
          </w:tcPr>
          <w:p w14:paraId="16630047" w14:textId="630A9E91" w:rsidR="004B1BB1" w:rsidRPr="00C675B6" w:rsidRDefault="004B1BB1" w:rsidP="004B1BB1">
            <w:pPr>
              <w:pStyle w:val="TableParagraph"/>
              <w:spacing w:before="11"/>
              <w:ind w:right="16"/>
              <w:rPr>
                <w:sz w:val="24"/>
              </w:rPr>
            </w:pPr>
            <w:r w:rsidRPr="00C675B6">
              <w:rPr>
                <w:sz w:val="24"/>
              </w:rPr>
              <w:t>0,007</w:t>
            </w:r>
          </w:p>
        </w:tc>
        <w:tc>
          <w:tcPr>
            <w:tcW w:w="922" w:type="dxa"/>
          </w:tcPr>
          <w:p w14:paraId="6F0E70E4" w14:textId="29721651" w:rsidR="004B1BB1" w:rsidRPr="00C675B6" w:rsidRDefault="004B1BB1" w:rsidP="004B1BB1">
            <w:pPr>
              <w:pStyle w:val="TableParagraph"/>
              <w:spacing w:before="11"/>
              <w:ind w:right="16"/>
              <w:rPr>
                <w:sz w:val="24"/>
              </w:rPr>
            </w:pPr>
            <w:r w:rsidRPr="00C675B6">
              <w:rPr>
                <w:sz w:val="24"/>
              </w:rPr>
              <w:t>0,007</w:t>
            </w:r>
          </w:p>
        </w:tc>
        <w:tc>
          <w:tcPr>
            <w:tcW w:w="922" w:type="dxa"/>
          </w:tcPr>
          <w:p w14:paraId="180DD783" w14:textId="18CEDBA6" w:rsidR="004B1BB1" w:rsidRPr="00C675B6" w:rsidRDefault="004B1BB1" w:rsidP="004B1BB1">
            <w:pPr>
              <w:pStyle w:val="TableParagraph"/>
              <w:spacing w:before="11"/>
              <w:ind w:right="16"/>
              <w:rPr>
                <w:sz w:val="24"/>
              </w:rPr>
            </w:pPr>
            <w:r w:rsidRPr="00C675B6">
              <w:rPr>
                <w:sz w:val="24"/>
              </w:rPr>
              <w:t>0,006</w:t>
            </w:r>
          </w:p>
        </w:tc>
        <w:tc>
          <w:tcPr>
            <w:tcW w:w="922" w:type="dxa"/>
          </w:tcPr>
          <w:p w14:paraId="2797F446" w14:textId="597DF589" w:rsidR="004B1BB1" w:rsidRPr="00C675B6" w:rsidRDefault="00E36CFC" w:rsidP="004B1BB1">
            <w:pPr>
              <w:pStyle w:val="TableParagraph"/>
              <w:spacing w:before="11"/>
              <w:ind w:right="16"/>
              <w:rPr>
                <w:sz w:val="24"/>
              </w:rPr>
            </w:pPr>
            <w:r w:rsidRPr="00C675B6">
              <w:rPr>
                <w:sz w:val="24"/>
              </w:rPr>
              <w:t>0,005</w:t>
            </w:r>
          </w:p>
        </w:tc>
      </w:tr>
      <w:tr w:rsidR="004B1BB1" w:rsidRPr="00C675B6" w14:paraId="500A1635" w14:textId="77777777" w:rsidTr="00870C66">
        <w:trPr>
          <w:trHeight w:val="318"/>
        </w:trPr>
        <w:tc>
          <w:tcPr>
            <w:tcW w:w="4214" w:type="dxa"/>
          </w:tcPr>
          <w:p w14:paraId="2288633B" w14:textId="77777777" w:rsidR="004B1BB1" w:rsidRPr="00C675B6" w:rsidRDefault="004B1BB1" w:rsidP="004B1BB1">
            <w:pPr>
              <w:pStyle w:val="TableParagraph"/>
              <w:spacing w:before="32" w:line="264" w:lineRule="exact"/>
              <w:ind w:left="28"/>
              <w:jc w:val="left"/>
              <w:rPr>
                <w:sz w:val="24"/>
              </w:rPr>
            </w:pPr>
            <w:r w:rsidRPr="00C675B6">
              <w:rPr>
                <w:sz w:val="24"/>
              </w:rPr>
              <w:t>Расход на собственные нужды</w:t>
            </w:r>
          </w:p>
        </w:tc>
        <w:tc>
          <w:tcPr>
            <w:tcW w:w="1559" w:type="dxa"/>
          </w:tcPr>
          <w:p w14:paraId="655388CD" w14:textId="77777777" w:rsidR="004B1BB1" w:rsidRPr="00C675B6" w:rsidRDefault="004B1BB1" w:rsidP="004B1BB1">
            <w:pPr>
              <w:pStyle w:val="TableParagraph"/>
              <w:spacing w:before="13"/>
              <w:ind w:left="5"/>
              <w:jc w:val="center"/>
              <w:rPr>
                <w:sz w:val="24"/>
              </w:rPr>
            </w:pPr>
            <w:r w:rsidRPr="00C675B6">
              <w:rPr>
                <w:w w:val="99"/>
                <w:sz w:val="24"/>
              </w:rPr>
              <w:t>%</w:t>
            </w:r>
          </w:p>
        </w:tc>
        <w:tc>
          <w:tcPr>
            <w:tcW w:w="922" w:type="dxa"/>
          </w:tcPr>
          <w:p w14:paraId="4774FD4B" w14:textId="52CD27F3" w:rsidR="004B1BB1" w:rsidRPr="00C675B6" w:rsidRDefault="004B1BB1" w:rsidP="004B1BB1">
            <w:pPr>
              <w:pStyle w:val="TableParagraph"/>
              <w:spacing w:before="13"/>
              <w:ind w:right="15"/>
              <w:rPr>
                <w:sz w:val="24"/>
              </w:rPr>
            </w:pPr>
            <w:r w:rsidRPr="00C675B6">
              <w:rPr>
                <w:sz w:val="24"/>
              </w:rPr>
              <w:t>2,17%</w:t>
            </w:r>
          </w:p>
        </w:tc>
        <w:tc>
          <w:tcPr>
            <w:tcW w:w="922" w:type="dxa"/>
          </w:tcPr>
          <w:p w14:paraId="6E260939" w14:textId="23827B68" w:rsidR="004B1BB1" w:rsidRPr="00C675B6" w:rsidRDefault="004B1BB1" w:rsidP="004B1BB1">
            <w:pPr>
              <w:pStyle w:val="TableParagraph"/>
              <w:spacing w:before="13"/>
              <w:ind w:right="15"/>
              <w:rPr>
                <w:sz w:val="24"/>
              </w:rPr>
            </w:pPr>
            <w:r w:rsidRPr="00C675B6">
              <w:rPr>
                <w:sz w:val="24"/>
              </w:rPr>
              <w:t>2,17%</w:t>
            </w:r>
          </w:p>
        </w:tc>
        <w:tc>
          <w:tcPr>
            <w:tcW w:w="922" w:type="dxa"/>
          </w:tcPr>
          <w:p w14:paraId="443CCDE3" w14:textId="5FC50E5C" w:rsidR="004B1BB1" w:rsidRPr="00C675B6" w:rsidRDefault="004B1BB1" w:rsidP="004B1BB1">
            <w:pPr>
              <w:pStyle w:val="TableParagraph"/>
              <w:spacing w:before="13"/>
              <w:ind w:right="15"/>
              <w:rPr>
                <w:sz w:val="24"/>
              </w:rPr>
            </w:pPr>
            <w:r w:rsidRPr="00C675B6">
              <w:rPr>
                <w:sz w:val="24"/>
              </w:rPr>
              <w:t>2,17%</w:t>
            </w:r>
          </w:p>
        </w:tc>
        <w:tc>
          <w:tcPr>
            <w:tcW w:w="922" w:type="dxa"/>
          </w:tcPr>
          <w:p w14:paraId="6BB352CE" w14:textId="25C4C780" w:rsidR="004B1BB1" w:rsidRPr="00C675B6" w:rsidRDefault="004B1BB1" w:rsidP="004B1BB1">
            <w:pPr>
              <w:pStyle w:val="TableParagraph"/>
              <w:spacing w:before="13"/>
              <w:ind w:right="15"/>
              <w:rPr>
                <w:sz w:val="24"/>
              </w:rPr>
            </w:pPr>
            <w:r w:rsidRPr="00C675B6">
              <w:rPr>
                <w:sz w:val="24"/>
              </w:rPr>
              <w:t>2,17%</w:t>
            </w:r>
          </w:p>
        </w:tc>
        <w:tc>
          <w:tcPr>
            <w:tcW w:w="922" w:type="dxa"/>
            <w:shd w:val="clear" w:color="auto" w:fill="auto"/>
          </w:tcPr>
          <w:p w14:paraId="50B40D6B" w14:textId="4FC4D669" w:rsidR="004B1BB1" w:rsidRPr="00C675B6" w:rsidRDefault="00E36CFC" w:rsidP="004B1BB1">
            <w:pPr>
              <w:pStyle w:val="TableParagraph"/>
              <w:spacing w:before="13"/>
              <w:ind w:right="15"/>
              <w:rPr>
                <w:sz w:val="24"/>
              </w:rPr>
            </w:pPr>
            <w:r w:rsidRPr="00C675B6">
              <w:rPr>
                <w:sz w:val="24"/>
              </w:rPr>
              <w:t>1,71%</w:t>
            </w:r>
          </w:p>
        </w:tc>
      </w:tr>
      <w:tr w:rsidR="004B1BB1" w:rsidRPr="00C675B6" w14:paraId="6B0E53C0" w14:textId="77777777" w:rsidTr="00870C66">
        <w:trPr>
          <w:trHeight w:val="315"/>
        </w:trPr>
        <w:tc>
          <w:tcPr>
            <w:tcW w:w="4214" w:type="dxa"/>
          </w:tcPr>
          <w:p w14:paraId="2E02E185" w14:textId="77777777" w:rsidR="004B1BB1" w:rsidRPr="00C675B6" w:rsidRDefault="004B1BB1" w:rsidP="004B1BB1">
            <w:pPr>
              <w:pStyle w:val="TableParagraph"/>
              <w:spacing w:before="30" w:line="264" w:lineRule="exact"/>
              <w:ind w:left="28"/>
              <w:jc w:val="left"/>
              <w:rPr>
                <w:sz w:val="24"/>
              </w:rPr>
            </w:pPr>
            <w:r w:rsidRPr="00C675B6">
              <w:rPr>
                <w:sz w:val="24"/>
              </w:rPr>
              <w:t>Отпуск тепловой энергии с коллекторов</w:t>
            </w:r>
          </w:p>
        </w:tc>
        <w:tc>
          <w:tcPr>
            <w:tcW w:w="1559" w:type="dxa"/>
          </w:tcPr>
          <w:p w14:paraId="3F92853B" w14:textId="77777777" w:rsidR="004B1BB1" w:rsidRPr="00C675B6" w:rsidRDefault="004B1BB1" w:rsidP="004B1BB1">
            <w:pPr>
              <w:pStyle w:val="TableParagraph"/>
              <w:spacing w:before="11"/>
              <w:ind w:left="177" w:right="171"/>
              <w:jc w:val="center"/>
              <w:rPr>
                <w:sz w:val="24"/>
              </w:rPr>
            </w:pPr>
            <w:r w:rsidRPr="00C675B6">
              <w:rPr>
                <w:sz w:val="24"/>
              </w:rPr>
              <w:t>тыс. Гкал</w:t>
            </w:r>
          </w:p>
        </w:tc>
        <w:tc>
          <w:tcPr>
            <w:tcW w:w="922" w:type="dxa"/>
          </w:tcPr>
          <w:p w14:paraId="1DC9DDD4" w14:textId="09263872" w:rsidR="004B1BB1" w:rsidRPr="00C675B6" w:rsidRDefault="004B1BB1" w:rsidP="004B1BB1">
            <w:pPr>
              <w:pStyle w:val="TableParagraph"/>
              <w:spacing w:before="11"/>
              <w:ind w:right="16"/>
              <w:rPr>
                <w:sz w:val="24"/>
              </w:rPr>
            </w:pPr>
            <w:r w:rsidRPr="00C675B6">
              <w:rPr>
                <w:sz w:val="24"/>
              </w:rPr>
              <w:t>0,317</w:t>
            </w:r>
          </w:p>
        </w:tc>
        <w:tc>
          <w:tcPr>
            <w:tcW w:w="922" w:type="dxa"/>
          </w:tcPr>
          <w:p w14:paraId="644FD3B2" w14:textId="1A5010B5" w:rsidR="004B1BB1" w:rsidRPr="00C675B6" w:rsidRDefault="004B1BB1" w:rsidP="004B1BB1">
            <w:pPr>
              <w:pStyle w:val="TableParagraph"/>
              <w:spacing w:before="11"/>
              <w:ind w:right="16"/>
              <w:rPr>
                <w:sz w:val="24"/>
              </w:rPr>
            </w:pPr>
            <w:r w:rsidRPr="00C675B6">
              <w:rPr>
                <w:sz w:val="24"/>
              </w:rPr>
              <w:t>0,343</w:t>
            </w:r>
          </w:p>
        </w:tc>
        <w:tc>
          <w:tcPr>
            <w:tcW w:w="922" w:type="dxa"/>
          </w:tcPr>
          <w:p w14:paraId="65795104" w14:textId="0C9DB870" w:rsidR="004B1BB1" w:rsidRPr="00C675B6" w:rsidRDefault="004B1BB1" w:rsidP="004B1BB1">
            <w:pPr>
              <w:pStyle w:val="TableParagraph"/>
              <w:spacing w:before="11"/>
              <w:ind w:right="16"/>
              <w:rPr>
                <w:sz w:val="24"/>
              </w:rPr>
            </w:pPr>
            <w:r w:rsidRPr="00C675B6">
              <w:rPr>
                <w:sz w:val="24"/>
              </w:rPr>
              <w:t>0,349</w:t>
            </w:r>
          </w:p>
        </w:tc>
        <w:tc>
          <w:tcPr>
            <w:tcW w:w="922" w:type="dxa"/>
          </w:tcPr>
          <w:p w14:paraId="7A26023B" w14:textId="19B95B82" w:rsidR="004B1BB1" w:rsidRPr="00C675B6" w:rsidRDefault="004B1BB1" w:rsidP="004B1BB1">
            <w:pPr>
              <w:pStyle w:val="TableParagraph"/>
              <w:spacing w:before="11"/>
              <w:ind w:right="16"/>
              <w:rPr>
                <w:sz w:val="24"/>
              </w:rPr>
            </w:pPr>
            <w:r w:rsidRPr="00C675B6">
              <w:rPr>
                <w:sz w:val="24"/>
              </w:rPr>
              <w:t>0,254</w:t>
            </w:r>
          </w:p>
        </w:tc>
        <w:tc>
          <w:tcPr>
            <w:tcW w:w="922" w:type="dxa"/>
            <w:shd w:val="clear" w:color="auto" w:fill="auto"/>
          </w:tcPr>
          <w:p w14:paraId="730E0112" w14:textId="39E078D9" w:rsidR="004B1BB1" w:rsidRPr="00C675B6" w:rsidRDefault="00E36CFC" w:rsidP="004B1BB1">
            <w:pPr>
              <w:pStyle w:val="TableParagraph"/>
              <w:spacing w:before="11"/>
              <w:ind w:right="16"/>
              <w:rPr>
                <w:sz w:val="24"/>
              </w:rPr>
            </w:pPr>
            <w:r w:rsidRPr="00C675B6">
              <w:rPr>
                <w:sz w:val="24"/>
              </w:rPr>
              <w:t>0,289</w:t>
            </w:r>
          </w:p>
        </w:tc>
      </w:tr>
      <w:tr w:rsidR="004B1BB1" w:rsidRPr="00C675B6" w14:paraId="79DB3CCC" w14:textId="77777777" w:rsidTr="004B1BB1">
        <w:trPr>
          <w:trHeight w:val="318"/>
        </w:trPr>
        <w:tc>
          <w:tcPr>
            <w:tcW w:w="4214" w:type="dxa"/>
          </w:tcPr>
          <w:p w14:paraId="1FAFDD4B" w14:textId="77777777" w:rsidR="004B1BB1" w:rsidRPr="00C675B6" w:rsidRDefault="004B1BB1" w:rsidP="004B1BB1">
            <w:pPr>
              <w:pStyle w:val="TableParagraph"/>
              <w:spacing w:before="32" w:line="264" w:lineRule="exact"/>
              <w:ind w:left="28"/>
              <w:jc w:val="left"/>
              <w:rPr>
                <w:sz w:val="24"/>
              </w:rPr>
            </w:pPr>
            <w:r w:rsidRPr="00C675B6">
              <w:rPr>
                <w:sz w:val="24"/>
              </w:rPr>
              <w:t>Покупка тепловой энергии</w:t>
            </w:r>
          </w:p>
        </w:tc>
        <w:tc>
          <w:tcPr>
            <w:tcW w:w="1559" w:type="dxa"/>
          </w:tcPr>
          <w:p w14:paraId="38C9597E" w14:textId="77777777" w:rsidR="004B1BB1" w:rsidRPr="00C675B6" w:rsidRDefault="004B1BB1" w:rsidP="004B1BB1">
            <w:pPr>
              <w:pStyle w:val="TableParagraph"/>
              <w:spacing w:before="13"/>
              <w:ind w:left="177" w:right="171"/>
              <w:jc w:val="center"/>
              <w:rPr>
                <w:sz w:val="24"/>
              </w:rPr>
            </w:pPr>
            <w:r w:rsidRPr="00C675B6">
              <w:rPr>
                <w:sz w:val="24"/>
              </w:rPr>
              <w:t>тыс. Гкал</w:t>
            </w:r>
          </w:p>
        </w:tc>
        <w:tc>
          <w:tcPr>
            <w:tcW w:w="922" w:type="dxa"/>
          </w:tcPr>
          <w:p w14:paraId="25B7674F" w14:textId="76F85441" w:rsidR="004B1BB1" w:rsidRPr="00C675B6" w:rsidRDefault="004B1BB1" w:rsidP="004B1BB1">
            <w:pPr>
              <w:pStyle w:val="TableParagraph"/>
              <w:spacing w:before="13"/>
              <w:ind w:right="19"/>
              <w:rPr>
                <w:sz w:val="24"/>
              </w:rPr>
            </w:pPr>
            <w:r w:rsidRPr="00C675B6">
              <w:rPr>
                <w:sz w:val="24"/>
              </w:rPr>
              <w:t>0,000</w:t>
            </w:r>
          </w:p>
        </w:tc>
        <w:tc>
          <w:tcPr>
            <w:tcW w:w="922" w:type="dxa"/>
          </w:tcPr>
          <w:p w14:paraId="080300CB" w14:textId="2FC52D23" w:rsidR="004B1BB1" w:rsidRPr="00C675B6" w:rsidRDefault="004B1BB1" w:rsidP="004B1BB1">
            <w:pPr>
              <w:pStyle w:val="TableParagraph"/>
              <w:spacing w:before="13"/>
              <w:ind w:right="19"/>
              <w:rPr>
                <w:sz w:val="24"/>
              </w:rPr>
            </w:pPr>
            <w:r w:rsidRPr="00C675B6">
              <w:rPr>
                <w:sz w:val="24"/>
              </w:rPr>
              <w:t>0,000</w:t>
            </w:r>
          </w:p>
        </w:tc>
        <w:tc>
          <w:tcPr>
            <w:tcW w:w="922" w:type="dxa"/>
          </w:tcPr>
          <w:p w14:paraId="76421CF9" w14:textId="3A61645E" w:rsidR="004B1BB1" w:rsidRPr="00C675B6" w:rsidRDefault="004B1BB1" w:rsidP="004B1BB1">
            <w:pPr>
              <w:pStyle w:val="TableParagraph"/>
              <w:spacing w:before="13"/>
              <w:ind w:right="19"/>
              <w:rPr>
                <w:sz w:val="24"/>
              </w:rPr>
            </w:pPr>
            <w:r w:rsidRPr="00C675B6">
              <w:rPr>
                <w:sz w:val="24"/>
              </w:rPr>
              <w:t>0,000</w:t>
            </w:r>
          </w:p>
        </w:tc>
        <w:tc>
          <w:tcPr>
            <w:tcW w:w="922" w:type="dxa"/>
          </w:tcPr>
          <w:p w14:paraId="615E6342" w14:textId="45543D05" w:rsidR="004B1BB1" w:rsidRPr="00C675B6" w:rsidRDefault="004B1BB1" w:rsidP="004B1BB1">
            <w:pPr>
              <w:pStyle w:val="TableParagraph"/>
              <w:spacing w:before="13"/>
              <w:ind w:right="19"/>
              <w:rPr>
                <w:sz w:val="24"/>
              </w:rPr>
            </w:pPr>
            <w:r w:rsidRPr="00C675B6">
              <w:rPr>
                <w:sz w:val="24"/>
              </w:rPr>
              <w:t>0,000</w:t>
            </w:r>
          </w:p>
        </w:tc>
        <w:tc>
          <w:tcPr>
            <w:tcW w:w="922" w:type="dxa"/>
          </w:tcPr>
          <w:p w14:paraId="1F7B090C" w14:textId="0DD7AE41" w:rsidR="004B1BB1" w:rsidRPr="00C675B6" w:rsidRDefault="00E36CFC" w:rsidP="004B1BB1">
            <w:pPr>
              <w:pStyle w:val="TableParagraph"/>
              <w:spacing w:before="13"/>
              <w:ind w:right="19"/>
              <w:rPr>
                <w:sz w:val="24"/>
              </w:rPr>
            </w:pPr>
            <w:r w:rsidRPr="00C675B6">
              <w:rPr>
                <w:sz w:val="24"/>
              </w:rPr>
              <w:t>0,000</w:t>
            </w:r>
          </w:p>
        </w:tc>
      </w:tr>
      <w:tr w:rsidR="004B1BB1" w:rsidRPr="00C675B6" w14:paraId="4B10BD33" w14:textId="77777777" w:rsidTr="004B1BB1">
        <w:trPr>
          <w:trHeight w:val="315"/>
        </w:trPr>
        <w:tc>
          <w:tcPr>
            <w:tcW w:w="4214" w:type="dxa"/>
          </w:tcPr>
          <w:p w14:paraId="6AB867FA" w14:textId="77777777" w:rsidR="004B1BB1" w:rsidRPr="00C675B6" w:rsidRDefault="004B1BB1" w:rsidP="004B1BB1">
            <w:pPr>
              <w:pStyle w:val="TableParagraph"/>
              <w:spacing w:before="30" w:line="264" w:lineRule="exact"/>
              <w:ind w:left="28"/>
              <w:jc w:val="left"/>
              <w:rPr>
                <w:sz w:val="24"/>
              </w:rPr>
            </w:pPr>
            <w:r w:rsidRPr="00C675B6">
              <w:rPr>
                <w:sz w:val="24"/>
              </w:rPr>
              <w:t>Отпуск тепловой энергии в сеть</w:t>
            </w:r>
          </w:p>
        </w:tc>
        <w:tc>
          <w:tcPr>
            <w:tcW w:w="1559" w:type="dxa"/>
          </w:tcPr>
          <w:p w14:paraId="3F79C40D" w14:textId="77777777" w:rsidR="004B1BB1" w:rsidRPr="00C675B6" w:rsidRDefault="004B1BB1" w:rsidP="004B1BB1">
            <w:pPr>
              <w:pStyle w:val="TableParagraph"/>
              <w:spacing w:before="11"/>
              <w:ind w:left="177" w:right="171"/>
              <w:jc w:val="center"/>
              <w:rPr>
                <w:sz w:val="24"/>
              </w:rPr>
            </w:pPr>
            <w:r w:rsidRPr="00C675B6">
              <w:rPr>
                <w:sz w:val="24"/>
              </w:rPr>
              <w:t>тыс. Гкал</w:t>
            </w:r>
          </w:p>
        </w:tc>
        <w:tc>
          <w:tcPr>
            <w:tcW w:w="922" w:type="dxa"/>
          </w:tcPr>
          <w:p w14:paraId="52E5F9A1" w14:textId="4BB5BE9C" w:rsidR="004B1BB1" w:rsidRPr="00C675B6" w:rsidRDefault="004B1BB1" w:rsidP="004B1BB1">
            <w:pPr>
              <w:pStyle w:val="TableParagraph"/>
              <w:spacing w:before="11"/>
              <w:ind w:right="16"/>
              <w:rPr>
                <w:sz w:val="24"/>
              </w:rPr>
            </w:pPr>
            <w:r w:rsidRPr="00C675B6">
              <w:rPr>
                <w:sz w:val="24"/>
              </w:rPr>
              <w:t>0,317</w:t>
            </w:r>
          </w:p>
        </w:tc>
        <w:tc>
          <w:tcPr>
            <w:tcW w:w="922" w:type="dxa"/>
          </w:tcPr>
          <w:p w14:paraId="5BA67E50" w14:textId="165E3FB1" w:rsidR="004B1BB1" w:rsidRPr="00C675B6" w:rsidRDefault="004B1BB1" w:rsidP="004B1BB1">
            <w:pPr>
              <w:pStyle w:val="TableParagraph"/>
              <w:spacing w:before="11"/>
              <w:ind w:right="16"/>
              <w:rPr>
                <w:sz w:val="24"/>
              </w:rPr>
            </w:pPr>
            <w:r w:rsidRPr="00C675B6">
              <w:rPr>
                <w:sz w:val="24"/>
              </w:rPr>
              <w:t>0,343</w:t>
            </w:r>
          </w:p>
        </w:tc>
        <w:tc>
          <w:tcPr>
            <w:tcW w:w="922" w:type="dxa"/>
          </w:tcPr>
          <w:p w14:paraId="1D48A153" w14:textId="38BE14AF" w:rsidR="004B1BB1" w:rsidRPr="00C675B6" w:rsidRDefault="004B1BB1" w:rsidP="004B1BB1">
            <w:pPr>
              <w:pStyle w:val="TableParagraph"/>
              <w:spacing w:before="11"/>
              <w:ind w:right="16"/>
              <w:rPr>
                <w:sz w:val="24"/>
              </w:rPr>
            </w:pPr>
            <w:r w:rsidRPr="00C675B6">
              <w:rPr>
                <w:sz w:val="24"/>
              </w:rPr>
              <w:t>0,349</w:t>
            </w:r>
          </w:p>
        </w:tc>
        <w:tc>
          <w:tcPr>
            <w:tcW w:w="922" w:type="dxa"/>
          </w:tcPr>
          <w:p w14:paraId="0661B3F7" w14:textId="6F2C5DEE" w:rsidR="004B1BB1" w:rsidRPr="00C675B6" w:rsidRDefault="004B1BB1" w:rsidP="004B1BB1">
            <w:pPr>
              <w:pStyle w:val="TableParagraph"/>
              <w:spacing w:before="11"/>
              <w:ind w:right="16"/>
              <w:rPr>
                <w:sz w:val="24"/>
              </w:rPr>
            </w:pPr>
            <w:r w:rsidRPr="00C675B6">
              <w:rPr>
                <w:sz w:val="24"/>
              </w:rPr>
              <w:t>0,254</w:t>
            </w:r>
          </w:p>
        </w:tc>
        <w:tc>
          <w:tcPr>
            <w:tcW w:w="922" w:type="dxa"/>
          </w:tcPr>
          <w:p w14:paraId="3D630595" w14:textId="2172341C" w:rsidR="004B1BB1" w:rsidRPr="00C675B6" w:rsidRDefault="00E36CFC" w:rsidP="004B1BB1">
            <w:pPr>
              <w:pStyle w:val="TableParagraph"/>
              <w:spacing w:before="11"/>
              <w:ind w:right="16"/>
              <w:rPr>
                <w:sz w:val="24"/>
              </w:rPr>
            </w:pPr>
            <w:r w:rsidRPr="00C675B6">
              <w:rPr>
                <w:sz w:val="24"/>
              </w:rPr>
              <w:t>0,289</w:t>
            </w:r>
          </w:p>
        </w:tc>
      </w:tr>
      <w:tr w:rsidR="004B1BB1" w:rsidRPr="00C675B6" w14:paraId="67EA9844" w14:textId="77777777" w:rsidTr="004B1BB1">
        <w:trPr>
          <w:trHeight w:val="316"/>
        </w:trPr>
        <w:tc>
          <w:tcPr>
            <w:tcW w:w="4214" w:type="dxa"/>
          </w:tcPr>
          <w:p w14:paraId="5C372066" w14:textId="77777777" w:rsidR="004B1BB1" w:rsidRPr="00C675B6" w:rsidRDefault="004B1BB1" w:rsidP="004B1BB1">
            <w:pPr>
              <w:pStyle w:val="TableParagraph"/>
              <w:spacing w:before="30" w:line="264" w:lineRule="exact"/>
              <w:ind w:left="28"/>
              <w:jc w:val="left"/>
              <w:rPr>
                <w:sz w:val="24"/>
              </w:rPr>
            </w:pPr>
            <w:r w:rsidRPr="00C675B6">
              <w:rPr>
                <w:sz w:val="24"/>
              </w:rPr>
              <w:t>Потери в сетях</w:t>
            </w:r>
          </w:p>
        </w:tc>
        <w:tc>
          <w:tcPr>
            <w:tcW w:w="1559" w:type="dxa"/>
          </w:tcPr>
          <w:p w14:paraId="49E2BED9" w14:textId="77777777" w:rsidR="004B1BB1" w:rsidRPr="00C675B6" w:rsidRDefault="004B1BB1" w:rsidP="004B1BB1">
            <w:pPr>
              <w:pStyle w:val="TableParagraph"/>
              <w:spacing w:before="11"/>
              <w:ind w:left="177" w:right="171"/>
              <w:jc w:val="center"/>
              <w:rPr>
                <w:sz w:val="24"/>
              </w:rPr>
            </w:pPr>
            <w:r w:rsidRPr="00C675B6">
              <w:rPr>
                <w:sz w:val="24"/>
              </w:rPr>
              <w:t>тыс. Гкал</w:t>
            </w:r>
          </w:p>
        </w:tc>
        <w:tc>
          <w:tcPr>
            <w:tcW w:w="922" w:type="dxa"/>
          </w:tcPr>
          <w:p w14:paraId="0C284014" w14:textId="141C63EE" w:rsidR="004B1BB1" w:rsidRPr="00C675B6" w:rsidRDefault="004B1BB1" w:rsidP="004B1BB1">
            <w:pPr>
              <w:pStyle w:val="TableParagraph"/>
              <w:spacing w:before="11"/>
              <w:ind w:right="16"/>
              <w:rPr>
                <w:sz w:val="24"/>
              </w:rPr>
            </w:pPr>
            <w:r w:rsidRPr="00C675B6">
              <w:rPr>
                <w:sz w:val="24"/>
              </w:rPr>
              <w:t>0,028</w:t>
            </w:r>
          </w:p>
        </w:tc>
        <w:tc>
          <w:tcPr>
            <w:tcW w:w="922" w:type="dxa"/>
          </w:tcPr>
          <w:p w14:paraId="7F2EFB21" w14:textId="20326DAA" w:rsidR="004B1BB1" w:rsidRPr="00C675B6" w:rsidRDefault="004B1BB1" w:rsidP="004B1BB1">
            <w:pPr>
              <w:pStyle w:val="TableParagraph"/>
              <w:spacing w:before="11"/>
              <w:ind w:right="16"/>
              <w:rPr>
                <w:sz w:val="24"/>
              </w:rPr>
            </w:pPr>
            <w:r w:rsidRPr="00C675B6">
              <w:rPr>
                <w:sz w:val="24"/>
              </w:rPr>
              <w:t>0,031</w:t>
            </w:r>
          </w:p>
        </w:tc>
        <w:tc>
          <w:tcPr>
            <w:tcW w:w="922" w:type="dxa"/>
          </w:tcPr>
          <w:p w14:paraId="48652636" w14:textId="49A5E22E" w:rsidR="004B1BB1" w:rsidRPr="00C675B6" w:rsidRDefault="004B1BB1" w:rsidP="004B1BB1">
            <w:pPr>
              <w:pStyle w:val="TableParagraph"/>
              <w:spacing w:before="11"/>
              <w:ind w:right="16"/>
              <w:rPr>
                <w:sz w:val="24"/>
              </w:rPr>
            </w:pPr>
            <w:r w:rsidRPr="00C675B6">
              <w:rPr>
                <w:sz w:val="24"/>
              </w:rPr>
              <w:t>0,031</w:t>
            </w:r>
          </w:p>
        </w:tc>
        <w:tc>
          <w:tcPr>
            <w:tcW w:w="922" w:type="dxa"/>
          </w:tcPr>
          <w:p w14:paraId="6B77BDF5" w14:textId="7BE2ED3A" w:rsidR="004B1BB1" w:rsidRPr="00C675B6" w:rsidRDefault="004B1BB1" w:rsidP="004B1BB1">
            <w:pPr>
              <w:pStyle w:val="TableParagraph"/>
              <w:spacing w:before="11"/>
              <w:ind w:right="16"/>
              <w:rPr>
                <w:sz w:val="24"/>
              </w:rPr>
            </w:pPr>
            <w:r w:rsidRPr="00C675B6">
              <w:rPr>
                <w:sz w:val="24"/>
              </w:rPr>
              <w:t>0,023</w:t>
            </w:r>
          </w:p>
        </w:tc>
        <w:tc>
          <w:tcPr>
            <w:tcW w:w="922" w:type="dxa"/>
          </w:tcPr>
          <w:p w14:paraId="1AC063D9" w14:textId="1C4DC64F" w:rsidR="004B1BB1" w:rsidRPr="00C675B6" w:rsidRDefault="00E36CFC" w:rsidP="004B1BB1">
            <w:pPr>
              <w:pStyle w:val="TableParagraph"/>
              <w:spacing w:before="11"/>
              <w:ind w:right="16"/>
              <w:rPr>
                <w:sz w:val="24"/>
              </w:rPr>
            </w:pPr>
            <w:r w:rsidRPr="00C675B6">
              <w:rPr>
                <w:sz w:val="24"/>
              </w:rPr>
              <w:t>0,096</w:t>
            </w:r>
          </w:p>
        </w:tc>
      </w:tr>
      <w:tr w:rsidR="004B1BB1" w:rsidRPr="00C675B6" w14:paraId="67A32AFD" w14:textId="77777777" w:rsidTr="00870C66">
        <w:trPr>
          <w:trHeight w:val="318"/>
        </w:trPr>
        <w:tc>
          <w:tcPr>
            <w:tcW w:w="4214" w:type="dxa"/>
            <w:tcBorders>
              <w:bottom w:val="single" w:sz="4" w:space="0" w:color="000000"/>
            </w:tcBorders>
          </w:tcPr>
          <w:p w14:paraId="2DE05B58" w14:textId="77777777" w:rsidR="004B1BB1" w:rsidRPr="00C675B6" w:rsidRDefault="004B1BB1" w:rsidP="004B1BB1">
            <w:pPr>
              <w:pStyle w:val="TableParagraph"/>
              <w:spacing w:before="32" w:line="264" w:lineRule="exact"/>
              <w:ind w:left="28"/>
              <w:jc w:val="left"/>
              <w:rPr>
                <w:sz w:val="24"/>
              </w:rPr>
            </w:pPr>
            <w:r w:rsidRPr="00C675B6">
              <w:rPr>
                <w:sz w:val="24"/>
              </w:rPr>
              <w:t>Потери в сетях</w:t>
            </w:r>
          </w:p>
        </w:tc>
        <w:tc>
          <w:tcPr>
            <w:tcW w:w="1559" w:type="dxa"/>
            <w:tcBorders>
              <w:bottom w:val="single" w:sz="4" w:space="0" w:color="000000"/>
            </w:tcBorders>
          </w:tcPr>
          <w:p w14:paraId="131D155D" w14:textId="77777777" w:rsidR="004B1BB1" w:rsidRPr="00C675B6" w:rsidRDefault="004B1BB1" w:rsidP="004B1BB1">
            <w:pPr>
              <w:pStyle w:val="TableParagraph"/>
              <w:spacing w:before="13"/>
              <w:ind w:left="5"/>
              <w:jc w:val="center"/>
              <w:rPr>
                <w:sz w:val="24"/>
              </w:rPr>
            </w:pPr>
            <w:r w:rsidRPr="00C675B6">
              <w:rPr>
                <w:w w:val="99"/>
                <w:sz w:val="24"/>
              </w:rPr>
              <w:t>%</w:t>
            </w:r>
          </w:p>
        </w:tc>
        <w:tc>
          <w:tcPr>
            <w:tcW w:w="922" w:type="dxa"/>
            <w:tcBorders>
              <w:bottom w:val="single" w:sz="4" w:space="0" w:color="000000"/>
            </w:tcBorders>
          </w:tcPr>
          <w:p w14:paraId="22FDFB13" w14:textId="4BB3C733" w:rsidR="004B1BB1" w:rsidRPr="00C675B6" w:rsidRDefault="004B1BB1" w:rsidP="004B1BB1">
            <w:pPr>
              <w:pStyle w:val="TableParagraph"/>
              <w:spacing w:before="13"/>
              <w:ind w:right="20"/>
              <w:rPr>
                <w:sz w:val="24"/>
              </w:rPr>
            </w:pPr>
            <w:r w:rsidRPr="00C675B6">
              <w:rPr>
                <w:sz w:val="24"/>
              </w:rPr>
              <w:t>8,88%</w:t>
            </w:r>
          </w:p>
        </w:tc>
        <w:tc>
          <w:tcPr>
            <w:tcW w:w="922" w:type="dxa"/>
            <w:tcBorders>
              <w:bottom w:val="single" w:sz="4" w:space="0" w:color="000000"/>
            </w:tcBorders>
          </w:tcPr>
          <w:p w14:paraId="0495DCA6" w14:textId="4AEDD68E" w:rsidR="004B1BB1" w:rsidRPr="00C675B6" w:rsidRDefault="004B1BB1" w:rsidP="004B1BB1">
            <w:pPr>
              <w:pStyle w:val="TableParagraph"/>
              <w:spacing w:before="13"/>
              <w:ind w:right="20"/>
              <w:rPr>
                <w:sz w:val="24"/>
              </w:rPr>
            </w:pPr>
            <w:r w:rsidRPr="00C675B6">
              <w:rPr>
                <w:sz w:val="24"/>
              </w:rPr>
              <w:t>8,88%</w:t>
            </w:r>
          </w:p>
        </w:tc>
        <w:tc>
          <w:tcPr>
            <w:tcW w:w="922" w:type="dxa"/>
            <w:tcBorders>
              <w:bottom w:val="single" w:sz="4" w:space="0" w:color="000000"/>
            </w:tcBorders>
          </w:tcPr>
          <w:p w14:paraId="043E907E" w14:textId="214CD610" w:rsidR="004B1BB1" w:rsidRPr="00C675B6" w:rsidRDefault="004B1BB1" w:rsidP="004B1BB1">
            <w:pPr>
              <w:pStyle w:val="TableParagraph"/>
              <w:spacing w:before="13"/>
              <w:ind w:right="20"/>
              <w:rPr>
                <w:sz w:val="24"/>
              </w:rPr>
            </w:pPr>
            <w:r w:rsidRPr="00C675B6">
              <w:rPr>
                <w:sz w:val="24"/>
              </w:rPr>
              <w:t>8,88%</w:t>
            </w:r>
          </w:p>
        </w:tc>
        <w:tc>
          <w:tcPr>
            <w:tcW w:w="922" w:type="dxa"/>
            <w:tcBorders>
              <w:bottom w:val="single" w:sz="4" w:space="0" w:color="000000"/>
            </w:tcBorders>
          </w:tcPr>
          <w:p w14:paraId="6F39F07C" w14:textId="1BBCDA70" w:rsidR="004B1BB1" w:rsidRPr="00C675B6" w:rsidRDefault="004B1BB1" w:rsidP="004B1BB1">
            <w:pPr>
              <w:pStyle w:val="TableParagraph"/>
              <w:spacing w:before="13"/>
              <w:ind w:right="20"/>
              <w:rPr>
                <w:sz w:val="24"/>
              </w:rPr>
            </w:pPr>
            <w:r w:rsidRPr="00C675B6">
              <w:rPr>
                <w:sz w:val="24"/>
              </w:rPr>
              <w:t>8,88%</w:t>
            </w:r>
          </w:p>
        </w:tc>
        <w:tc>
          <w:tcPr>
            <w:tcW w:w="922" w:type="dxa"/>
            <w:tcBorders>
              <w:bottom w:val="single" w:sz="4" w:space="0" w:color="000000"/>
            </w:tcBorders>
            <w:shd w:val="clear" w:color="auto" w:fill="auto"/>
          </w:tcPr>
          <w:p w14:paraId="5DC954D2" w14:textId="59F8AA42" w:rsidR="004B1BB1" w:rsidRPr="00C675B6" w:rsidRDefault="00870C66" w:rsidP="004B1BB1">
            <w:pPr>
              <w:pStyle w:val="TableParagraph"/>
              <w:spacing w:before="13"/>
              <w:ind w:right="20"/>
              <w:rPr>
                <w:sz w:val="24"/>
              </w:rPr>
            </w:pPr>
            <w:r w:rsidRPr="00C675B6">
              <w:rPr>
                <w:sz w:val="24"/>
              </w:rPr>
              <w:t>33,2</w:t>
            </w:r>
          </w:p>
        </w:tc>
      </w:tr>
      <w:tr w:rsidR="004B1BB1" w:rsidRPr="00C675B6" w14:paraId="3CF31DCA" w14:textId="77777777" w:rsidTr="004B1BB1">
        <w:trPr>
          <w:trHeight w:val="316"/>
        </w:trPr>
        <w:tc>
          <w:tcPr>
            <w:tcW w:w="4214" w:type="dxa"/>
            <w:tcBorders>
              <w:bottom w:val="single" w:sz="4" w:space="0" w:color="auto"/>
            </w:tcBorders>
          </w:tcPr>
          <w:p w14:paraId="79B52D62" w14:textId="77777777" w:rsidR="004B1BB1" w:rsidRPr="00C675B6" w:rsidRDefault="004B1BB1" w:rsidP="004B1BB1">
            <w:pPr>
              <w:pStyle w:val="TableParagraph"/>
              <w:spacing w:before="30" w:line="264" w:lineRule="exact"/>
              <w:ind w:left="28"/>
              <w:jc w:val="left"/>
              <w:rPr>
                <w:sz w:val="24"/>
              </w:rPr>
            </w:pPr>
            <w:r w:rsidRPr="00C675B6">
              <w:rPr>
                <w:sz w:val="24"/>
              </w:rPr>
              <w:t xml:space="preserve">Полезный отпуск всего, в </w:t>
            </w:r>
            <w:proofErr w:type="spellStart"/>
            <w:r w:rsidRPr="00C675B6">
              <w:rPr>
                <w:sz w:val="24"/>
              </w:rPr>
              <w:t>т.ч</w:t>
            </w:r>
            <w:proofErr w:type="spellEnd"/>
            <w:r w:rsidRPr="00C675B6">
              <w:rPr>
                <w:sz w:val="24"/>
              </w:rPr>
              <w:t>.</w:t>
            </w:r>
          </w:p>
        </w:tc>
        <w:tc>
          <w:tcPr>
            <w:tcW w:w="1559" w:type="dxa"/>
            <w:tcBorders>
              <w:bottom w:val="single" w:sz="4" w:space="0" w:color="auto"/>
            </w:tcBorders>
          </w:tcPr>
          <w:p w14:paraId="369B0402" w14:textId="77777777" w:rsidR="004B1BB1" w:rsidRPr="00C675B6" w:rsidRDefault="004B1BB1" w:rsidP="004B1BB1">
            <w:pPr>
              <w:pStyle w:val="TableParagraph"/>
              <w:spacing w:before="11"/>
              <w:ind w:left="177" w:right="171"/>
              <w:jc w:val="center"/>
              <w:rPr>
                <w:sz w:val="24"/>
              </w:rPr>
            </w:pPr>
            <w:r w:rsidRPr="00C675B6">
              <w:rPr>
                <w:sz w:val="24"/>
              </w:rPr>
              <w:t>тыс. Гкал</w:t>
            </w:r>
          </w:p>
        </w:tc>
        <w:tc>
          <w:tcPr>
            <w:tcW w:w="922" w:type="dxa"/>
            <w:tcBorders>
              <w:bottom w:val="single" w:sz="4" w:space="0" w:color="auto"/>
            </w:tcBorders>
          </w:tcPr>
          <w:p w14:paraId="508BD7B9" w14:textId="3714BE20" w:rsidR="004B1BB1" w:rsidRPr="00C675B6" w:rsidRDefault="004B1BB1" w:rsidP="004B1BB1">
            <w:pPr>
              <w:pStyle w:val="TableParagraph"/>
              <w:spacing w:before="11"/>
              <w:ind w:right="16"/>
              <w:rPr>
                <w:sz w:val="24"/>
              </w:rPr>
            </w:pPr>
            <w:r w:rsidRPr="00C675B6">
              <w:rPr>
                <w:sz w:val="24"/>
              </w:rPr>
              <w:t>0,289</w:t>
            </w:r>
          </w:p>
        </w:tc>
        <w:tc>
          <w:tcPr>
            <w:tcW w:w="922" w:type="dxa"/>
            <w:tcBorders>
              <w:bottom w:val="single" w:sz="4" w:space="0" w:color="auto"/>
            </w:tcBorders>
          </w:tcPr>
          <w:p w14:paraId="1FDFB444" w14:textId="31CE9762" w:rsidR="004B1BB1" w:rsidRPr="00C675B6" w:rsidRDefault="004B1BB1" w:rsidP="004B1BB1">
            <w:pPr>
              <w:pStyle w:val="TableParagraph"/>
              <w:spacing w:before="11"/>
              <w:ind w:right="16"/>
              <w:rPr>
                <w:sz w:val="24"/>
              </w:rPr>
            </w:pPr>
            <w:r w:rsidRPr="00C675B6">
              <w:rPr>
                <w:sz w:val="24"/>
              </w:rPr>
              <w:t>0,312</w:t>
            </w:r>
          </w:p>
        </w:tc>
        <w:tc>
          <w:tcPr>
            <w:tcW w:w="922" w:type="dxa"/>
            <w:tcBorders>
              <w:bottom w:val="single" w:sz="4" w:space="0" w:color="auto"/>
            </w:tcBorders>
          </w:tcPr>
          <w:p w14:paraId="6413694C" w14:textId="5D92688F" w:rsidR="004B1BB1" w:rsidRPr="00C675B6" w:rsidRDefault="004B1BB1" w:rsidP="004B1BB1">
            <w:pPr>
              <w:pStyle w:val="TableParagraph"/>
              <w:spacing w:before="11"/>
              <w:ind w:right="16"/>
              <w:rPr>
                <w:sz w:val="24"/>
              </w:rPr>
            </w:pPr>
            <w:r w:rsidRPr="00C675B6">
              <w:rPr>
                <w:sz w:val="24"/>
              </w:rPr>
              <w:t>0,318</w:t>
            </w:r>
          </w:p>
        </w:tc>
        <w:tc>
          <w:tcPr>
            <w:tcW w:w="922" w:type="dxa"/>
            <w:tcBorders>
              <w:bottom w:val="single" w:sz="4" w:space="0" w:color="auto"/>
            </w:tcBorders>
          </w:tcPr>
          <w:p w14:paraId="57BB6538" w14:textId="54C22D9C" w:rsidR="004B1BB1" w:rsidRPr="00C675B6" w:rsidRDefault="004B1BB1" w:rsidP="004B1BB1">
            <w:pPr>
              <w:pStyle w:val="TableParagraph"/>
              <w:spacing w:before="11"/>
              <w:ind w:right="16"/>
              <w:rPr>
                <w:sz w:val="24"/>
              </w:rPr>
            </w:pPr>
            <w:r w:rsidRPr="00C675B6">
              <w:rPr>
                <w:sz w:val="24"/>
              </w:rPr>
              <w:t>0,231</w:t>
            </w:r>
          </w:p>
        </w:tc>
        <w:tc>
          <w:tcPr>
            <w:tcW w:w="922" w:type="dxa"/>
            <w:tcBorders>
              <w:bottom w:val="single" w:sz="4" w:space="0" w:color="auto"/>
            </w:tcBorders>
          </w:tcPr>
          <w:p w14:paraId="73F5A0DB" w14:textId="54CA16CE" w:rsidR="004B1BB1" w:rsidRPr="00C675B6" w:rsidRDefault="00E36CFC" w:rsidP="004B1BB1">
            <w:pPr>
              <w:pStyle w:val="TableParagraph"/>
              <w:spacing w:before="11"/>
              <w:ind w:right="16"/>
              <w:rPr>
                <w:sz w:val="24"/>
              </w:rPr>
            </w:pPr>
            <w:r w:rsidRPr="00C675B6">
              <w:rPr>
                <w:sz w:val="24"/>
              </w:rPr>
              <w:t>0,193</w:t>
            </w:r>
          </w:p>
        </w:tc>
      </w:tr>
    </w:tbl>
    <w:p w14:paraId="55CAAC1E" w14:textId="77777777" w:rsidR="00024219" w:rsidRPr="00C675B6" w:rsidRDefault="00024219">
      <w:pPr>
        <w:rPr>
          <w:sz w:val="24"/>
        </w:rPr>
        <w:sectPr w:rsidR="00024219" w:rsidRPr="00C675B6">
          <w:pgSz w:w="11910" w:h="16840"/>
          <w:pgMar w:top="620" w:right="540" w:bottom="1740" w:left="820" w:header="0" w:footer="1542" w:gutter="0"/>
          <w:cols w:space="720"/>
        </w:sectPr>
      </w:pPr>
    </w:p>
    <w:p w14:paraId="55F938F1" w14:textId="7D264669" w:rsidR="00024219" w:rsidRPr="00C675B6" w:rsidRDefault="00A602DE">
      <w:pPr>
        <w:pStyle w:val="a3"/>
        <w:spacing w:before="83"/>
        <w:ind w:left="312" w:right="306"/>
        <w:jc w:val="both"/>
      </w:pPr>
      <w:r w:rsidRPr="00C675B6">
        <w:lastRenderedPageBreak/>
        <w:t>В 2022</w:t>
      </w:r>
      <w:r w:rsidR="005B501F" w:rsidRPr="00C675B6">
        <w:t xml:space="preserve"> году полезный отпуск тепловой энергии </w:t>
      </w:r>
      <w:r w:rsidR="00A57394" w:rsidRPr="00C675B6">
        <w:t>к</w:t>
      </w:r>
      <w:r w:rsidR="005B501F" w:rsidRPr="00C675B6">
        <w:t xml:space="preserve">отельной </w:t>
      </w:r>
      <w:r w:rsidR="00A57394" w:rsidRPr="00C675B6">
        <w:t>«Б</w:t>
      </w:r>
      <w:r w:rsidR="005B501F" w:rsidRPr="00C675B6">
        <w:t>ан</w:t>
      </w:r>
      <w:r w:rsidR="00A57394" w:rsidRPr="00C675B6">
        <w:t>я»</w:t>
      </w:r>
      <w:r w:rsidR="005B501F" w:rsidRPr="00C675B6">
        <w:t xml:space="preserve"> составил 0,</w:t>
      </w:r>
      <w:r w:rsidR="00A57394" w:rsidRPr="00C675B6">
        <w:t>465</w:t>
      </w:r>
      <w:r w:rsidR="005B501F" w:rsidRPr="00C675B6">
        <w:t xml:space="preserve"> тыс. Гкал. Из баланса мощности и нагрузки можно сделать вывод о наличии дефицита тепловой мощности в объеме - 0,2</w:t>
      </w:r>
      <w:r w:rsidR="00A57394" w:rsidRPr="00C675B6">
        <w:t>60</w:t>
      </w:r>
      <w:r w:rsidR="005B501F" w:rsidRPr="00C675B6">
        <w:t xml:space="preserve"> Гкал/час (таблица </w:t>
      </w:r>
      <w:hyperlink w:anchor="_bookmark50" w:history="1">
        <w:r w:rsidR="005B501F" w:rsidRPr="00C675B6">
          <w:t>25</w:t>
        </w:r>
      </w:hyperlink>
      <w:r w:rsidR="005B501F" w:rsidRPr="00C675B6">
        <w:t>).</w:t>
      </w:r>
    </w:p>
    <w:p w14:paraId="550A5742" w14:textId="77777777" w:rsidR="00024219" w:rsidRPr="00C675B6" w:rsidRDefault="00024219">
      <w:pPr>
        <w:pStyle w:val="a3"/>
        <w:spacing w:before="5"/>
      </w:pPr>
    </w:p>
    <w:p w14:paraId="08C2536D" w14:textId="77777777" w:rsidR="00024219" w:rsidRPr="00C675B6" w:rsidRDefault="005B501F" w:rsidP="00010DBD">
      <w:pPr>
        <w:pStyle w:val="a3"/>
      </w:pPr>
      <w:r w:rsidRPr="00C675B6">
        <w:t xml:space="preserve">Таблица </w:t>
      </w:r>
      <w:bookmarkStart w:id="46" w:name="_bookmark50"/>
      <w:bookmarkEnd w:id="46"/>
      <w:r w:rsidRPr="00C675B6">
        <w:t xml:space="preserve">25. Тепловой баланс </w:t>
      </w:r>
      <w:r w:rsidR="00FF15F2" w:rsidRPr="00C675B6">
        <w:t>к</w:t>
      </w:r>
      <w:r w:rsidRPr="00C675B6">
        <w:t xml:space="preserve">отельной </w:t>
      </w:r>
      <w:r w:rsidR="00FF15F2" w:rsidRPr="00C675B6">
        <w:t>«</w:t>
      </w:r>
      <w:r w:rsidRPr="00C675B6">
        <w:t>Бан</w:t>
      </w:r>
      <w:r w:rsidR="00FF15F2" w:rsidRPr="00C675B6">
        <w:t>я»</w:t>
      </w:r>
    </w:p>
    <w:p w14:paraId="220724E9" w14:textId="77777777" w:rsidR="00024219" w:rsidRPr="00C675B6" w:rsidRDefault="00024219">
      <w:pPr>
        <w:pStyle w:val="a3"/>
        <w:spacing w:before="3"/>
        <w:rPr>
          <w:b/>
        </w:rPr>
      </w:pPr>
    </w:p>
    <w:tbl>
      <w:tblPr>
        <w:tblW w:w="1030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0"/>
        <w:gridCol w:w="1446"/>
        <w:gridCol w:w="964"/>
        <w:gridCol w:w="992"/>
        <w:gridCol w:w="992"/>
        <w:gridCol w:w="992"/>
        <w:gridCol w:w="992"/>
      </w:tblGrid>
      <w:tr w:rsidR="00225B3A" w:rsidRPr="00C675B6" w14:paraId="3AA95F80" w14:textId="736B02E5" w:rsidTr="00225B3A">
        <w:trPr>
          <w:trHeight w:val="314"/>
        </w:trPr>
        <w:tc>
          <w:tcPr>
            <w:tcW w:w="3930" w:type="dxa"/>
            <w:shd w:val="clear" w:color="auto" w:fill="DBE4F0"/>
          </w:tcPr>
          <w:p w14:paraId="071FCDD9" w14:textId="77777777" w:rsidR="00225B3A" w:rsidRPr="00C675B6" w:rsidRDefault="00225B3A" w:rsidP="005341DC">
            <w:pPr>
              <w:pStyle w:val="TableParagraph"/>
              <w:spacing w:before="15"/>
              <w:ind w:left="590"/>
              <w:jc w:val="left"/>
              <w:rPr>
                <w:b/>
                <w:sz w:val="24"/>
              </w:rPr>
            </w:pPr>
            <w:r w:rsidRPr="00C675B6">
              <w:rPr>
                <w:b/>
                <w:sz w:val="24"/>
              </w:rPr>
              <w:t>Наименование показателей</w:t>
            </w:r>
          </w:p>
        </w:tc>
        <w:tc>
          <w:tcPr>
            <w:tcW w:w="1446" w:type="dxa"/>
            <w:shd w:val="clear" w:color="auto" w:fill="DBE4F0"/>
          </w:tcPr>
          <w:p w14:paraId="6A28B115" w14:textId="77777777" w:rsidR="00225B3A" w:rsidRPr="00C675B6" w:rsidRDefault="00225B3A" w:rsidP="005341DC">
            <w:pPr>
              <w:pStyle w:val="TableParagraph"/>
              <w:spacing w:before="15"/>
              <w:ind w:left="177" w:right="167"/>
              <w:jc w:val="center"/>
              <w:rPr>
                <w:b/>
                <w:sz w:val="24"/>
              </w:rPr>
            </w:pPr>
            <w:r w:rsidRPr="00C675B6">
              <w:rPr>
                <w:b/>
                <w:sz w:val="24"/>
              </w:rPr>
              <w:t>Ед. изм.</w:t>
            </w:r>
          </w:p>
        </w:tc>
        <w:tc>
          <w:tcPr>
            <w:tcW w:w="964" w:type="dxa"/>
            <w:shd w:val="clear" w:color="auto" w:fill="DBE4F0"/>
          </w:tcPr>
          <w:p w14:paraId="21FE1B65" w14:textId="31F60E6C" w:rsidR="00225B3A" w:rsidRPr="00C675B6" w:rsidRDefault="00225B3A" w:rsidP="005341DC">
            <w:pPr>
              <w:pStyle w:val="TableParagraph"/>
              <w:spacing w:before="15"/>
              <w:ind w:left="200"/>
              <w:jc w:val="left"/>
              <w:rPr>
                <w:b/>
                <w:sz w:val="24"/>
              </w:rPr>
            </w:pPr>
            <w:r w:rsidRPr="00C675B6">
              <w:rPr>
                <w:b/>
                <w:sz w:val="24"/>
              </w:rPr>
              <w:t>2018</w:t>
            </w:r>
          </w:p>
        </w:tc>
        <w:tc>
          <w:tcPr>
            <w:tcW w:w="992" w:type="dxa"/>
            <w:shd w:val="clear" w:color="auto" w:fill="DBE4F0"/>
          </w:tcPr>
          <w:p w14:paraId="2C6DC071" w14:textId="479423DE" w:rsidR="00225B3A" w:rsidRPr="00C675B6" w:rsidRDefault="00225B3A" w:rsidP="005341DC">
            <w:pPr>
              <w:pStyle w:val="TableParagraph"/>
              <w:spacing w:before="15"/>
              <w:ind w:left="200"/>
              <w:jc w:val="left"/>
              <w:rPr>
                <w:b/>
                <w:sz w:val="24"/>
              </w:rPr>
            </w:pPr>
            <w:r w:rsidRPr="00C675B6">
              <w:rPr>
                <w:b/>
                <w:sz w:val="24"/>
              </w:rPr>
              <w:t>2019</w:t>
            </w:r>
          </w:p>
        </w:tc>
        <w:tc>
          <w:tcPr>
            <w:tcW w:w="992" w:type="dxa"/>
            <w:shd w:val="clear" w:color="auto" w:fill="DBE4F0"/>
          </w:tcPr>
          <w:p w14:paraId="097C8539" w14:textId="1930E54D" w:rsidR="00225B3A" w:rsidRPr="00C675B6" w:rsidRDefault="00225B3A" w:rsidP="005341DC">
            <w:pPr>
              <w:pStyle w:val="TableParagraph"/>
              <w:spacing w:before="15"/>
              <w:ind w:left="200"/>
              <w:jc w:val="left"/>
              <w:rPr>
                <w:b/>
                <w:sz w:val="24"/>
              </w:rPr>
            </w:pPr>
            <w:r w:rsidRPr="00C675B6">
              <w:rPr>
                <w:b/>
                <w:sz w:val="24"/>
              </w:rPr>
              <w:t>2020</w:t>
            </w:r>
          </w:p>
        </w:tc>
        <w:tc>
          <w:tcPr>
            <w:tcW w:w="992" w:type="dxa"/>
            <w:shd w:val="clear" w:color="auto" w:fill="DBE4F0"/>
          </w:tcPr>
          <w:p w14:paraId="090F8AD7" w14:textId="03D972CC" w:rsidR="00225B3A" w:rsidRPr="00C675B6" w:rsidRDefault="00225B3A" w:rsidP="005341DC">
            <w:pPr>
              <w:pStyle w:val="TableParagraph"/>
              <w:spacing w:before="15"/>
              <w:ind w:left="200"/>
              <w:jc w:val="left"/>
              <w:rPr>
                <w:b/>
                <w:sz w:val="24"/>
              </w:rPr>
            </w:pPr>
            <w:r w:rsidRPr="00C675B6">
              <w:rPr>
                <w:b/>
                <w:sz w:val="24"/>
              </w:rPr>
              <w:t>2021</w:t>
            </w:r>
          </w:p>
        </w:tc>
        <w:tc>
          <w:tcPr>
            <w:tcW w:w="992" w:type="dxa"/>
            <w:shd w:val="clear" w:color="auto" w:fill="DBE4F0"/>
          </w:tcPr>
          <w:p w14:paraId="6B5B0639" w14:textId="286D295B" w:rsidR="00225B3A" w:rsidRPr="00C675B6" w:rsidRDefault="00225B3A" w:rsidP="005341DC">
            <w:pPr>
              <w:pStyle w:val="TableParagraph"/>
              <w:spacing w:before="15"/>
              <w:ind w:left="200"/>
              <w:jc w:val="left"/>
              <w:rPr>
                <w:b/>
                <w:sz w:val="24"/>
              </w:rPr>
            </w:pPr>
            <w:r>
              <w:rPr>
                <w:b/>
                <w:sz w:val="24"/>
              </w:rPr>
              <w:t>2022</w:t>
            </w:r>
          </w:p>
        </w:tc>
      </w:tr>
      <w:tr w:rsidR="00225B3A" w:rsidRPr="00C675B6" w14:paraId="2F602178" w14:textId="1E0A9C4A" w:rsidTr="00225B3A">
        <w:trPr>
          <w:trHeight w:val="317"/>
        </w:trPr>
        <w:tc>
          <w:tcPr>
            <w:tcW w:w="3930" w:type="dxa"/>
          </w:tcPr>
          <w:p w14:paraId="0EC18B6B" w14:textId="77777777" w:rsidR="00225B3A" w:rsidRPr="00C675B6" w:rsidRDefault="00225B3A" w:rsidP="005341DC">
            <w:pPr>
              <w:pStyle w:val="TableParagraph"/>
              <w:spacing w:before="32" w:line="264" w:lineRule="exact"/>
              <w:ind w:left="28"/>
              <w:jc w:val="left"/>
              <w:rPr>
                <w:sz w:val="24"/>
              </w:rPr>
            </w:pPr>
            <w:r w:rsidRPr="00C675B6">
              <w:rPr>
                <w:sz w:val="24"/>
              </w:rPr>
              <w:t>Установленная тепловая мощность</w:t>
            </w:r>
          </w:p>
        </w:tc>
        <w:tc>
          <w:tcPr>
            <w:tcW w:w="1446" w:type="dxa"/>
          </w:tcPr>
          <w:p w14:paraId="320E3A26" w14:textId="77777777" w:rsidR="00225B3A" w:rsidRPr="00C675B6" w:rsidRDefault="00225B3A" w:rsidP="005341DC">
            <w:pPr>
              <w:pStyle w:val="TableParagraph"/>
              <w:spacing w:before="13"/>
              <w:ind w:left="176" w:right="171"/>
              <w:jc w:val="center"/>
              <w:rPr>
                <w:sz w:val="24"/>
              </w:rPr>
            </w:pPr>
            <w:r w:rsidRPr="00C675B6">
              <w:rPr>
                <w:sz w:val="24"/>
              </w:rPr>
              <w:t>Гкал/час</w:t>
            </w:r>
          </w:p>
        </w:tc>
        <w:tc>
          <w:tcPr>
            <w:tcW w:w="964" w:type="dxa"/>
          </w:tcPr>
          <w:p w14:paraId="32DEAE1E" w14:textId="4815BBF3" w:rsidR="00225B3A" w:rsidRPr="00C675B6" w:rsidRDefault="00225B3A" w:rsidP="005341DC">
            <w:pPr>
              <w:pStyle w:val="TableParagraph"/>
              <w:spacing w:before="32" w:line="264" w:lineRule="exact"/>
              <w:ind w:right="16"/>
              <w:rPr>
                <w:sz w:val="24"/>
              </w:rPr>
            </w:pPr>
            <w:r w:rsidRPr="00C675B6">
              <w:rPr>
                <w:sz w:val="24"/>
              </w:rPr>
              <w:t>0,320</w:t>
            </w:r>
          </w:p>
        </w:tc>
        <w:tc>
          <w:tcPr>
            <w:tcW w:w="992" w:type="dxa"/>
          </w:tcPr>
          <w:p w14:paraId="23CA93C2" w14:textId="04D829D4" w:rsidR="00225B3A" w:rsidRPr="00C675B6" w:rsidRDefault="00225B3A" w:rsidP="005341DC">
            <w:pPr>
              <w:pStyle w:val="TableParagraph"/>
              <w:spacing w:before="32" w:line="264" w:lineRule="exact"/>
              <w:ind w:right="16"/>
              <w:rPr>
                <w:sz w:val="24"/>
              </w:rPr>
            </w:pPr>
            <w:r w:rsidRPr="00C675B6">
              <w:rPr>
                <w:sz w:val="24"/>
              </w:rPr>
              <w:t>0,320</w:t>
            </w:r>
          </w:p>
        </w:tc>
        <w:tc>
          <w:tcPr>
            <w:tcW w:w="992" w:type="dxa"/>
          </w:tcPr>
          <w:p w14:paraId="2D9351AB" w14:textId="73C9679B" w:rsidR="00225B3A" w:rsidRPr="00C675B6" w:rsidRDefault="00225B3A" w:rsidP="005341DC">
            <w:pPr>
              <w:pStyle w:val="TableParagraph"/>
              <w:spacing w:before="32" w:line="264" w:lineRule="exact"/>
              <w:ind w:right="16"/>
              <w:rPr>
                <w:sz w:val="24"/>
              </w:rPr>
            </w:pPr>
            <w:r w:rsidRPr="00C675B6">
              <w:rPr>
                <w:sz w:val="24"/>
              </w:rPr>
              <w:t>0,320</w:t>
            </w:r>
          </w:p>
        </w:tc>
        <w:tc>
          <w:tcPr>
            <w:tcW w:w="992" w:type="dxa"/>
          </w:tcPr>
          <w:p w14:paraId="07B0DEF2" w14:textId="10988AFD" w:rsidR="00225B3A" w:rsidRPr="00C675B6" w:rsidRDefault="00225B3A" w:rsidP="005341DC">
            <w:pPr>
              <w:pStyle w:val="TableParagraph"/>
              <w:spacing w:before="32" w:line="264" w:lineRule="exact"/>
              <w:ind w:right="16"/>
              <w:rPr>
                <w:sz w:val="24"/>
              </w:rPr>
            </w:pPr>
            <w:r w:rsidRPr="00C675B6">
              <w:rPr>
                <w:sz w:val="24"/>
              </w:rPr>
              <w:t>0,320</w:t>
            </w:r>
          </w:p>
        </w:tc>
        <w:tc>
          <w:tcPr>
            <w:tcW w:w="992" w:type="dxa"/>
          </w:tcPr>
          <w:p w14:paraId="181A85CC" w14:textId="079DFAE2" w:rsidR="00225B3A" w:rsidRPr="00C675B6" w:rsidRDefault="00225B3A" w:rsidP="005341DC">
            <w:pPr>
              <w:pStyle w:val="TableParagraph"/>
              <w:spacing w:before="32" w:line="264" w:lineRule="exact"/>
              <w:ind w:right="16"/>
              <w:rPr>
                <w:sz w:val="24"/>
              </w:rPr>
            </w:pPr>
            <w:r w:rsidRPr="00C675B6">
              <w:rPr>
                <w:sz w:val="24"/>
              </w:rPr>
              <w:t>0,320</w:t>
            </w:r>
          </w:p>
        </w:tc>
      </w:tr>
      <w:tr w:rsidR="00225B3A" w:rsidRPr="00C675B6" w14:paraId="2035C5CF" w14:textId="4C8B9E74" w:rsidTr="00225B3A">
        <w:trPr>
          <w:trHeight w:val="314"/>
        </w:trPr>
        <w:tc>
          <w:tcPr>
            <w:tcW w:w="3930" w:type="dxa"/>
          </w:tcPr>
          <w:p w14:paraId="15F0B3F1" w14:textId="77777777" w:rsidR="00225B3A" w:rsidRPr="00C675B6" w:rsidRDefault="00225B3A" w:rsidP="005341DC">
            <w:pPr>
              <w:pStyle w:val="TableParagraph"/>
              <w:spacing w:before="30" w:line="264" w:lineRule="exact"/>
              <w:ind w:left="28"/>
              <w:jc w:val="left"/>
              <w:rPr>
                <w:sz w:val="24"/>
              </w:rPr>
            </w:pPr>
            <w:r w:rsidRPr="00C675B6">
              <w:rPr>
                <w:sz w:val="24"/>
              </w:rPr>
              <w:t>Располагаемая тепловая мощность</w:t>
            </w:r>
          </w:p>
        </w:tc>
        <w:tc>
          <w:tcPr>
            <w:tcW w:w="1446" w:type="dxa"/>
          </w:tcPr>
          <w:p w14:paraId="4E33D2A2" w14:textId="77777777" w:rsidR="00225B3A" w:rsidRPr="00C675B6" w:rsidRDefault="00225B3A" w:rsidP="005341DC">
            <w:pPr>
              <w:pStyle w:val="TableParagraph"/>
              <w:spacing w:before="11"/>
              <w:ind w:left="176" w:right="171"/>
              <w:jc w:val="center"/>
              <w:rPr>
                <w:sz w:val="24"/>
              </w:rPr>
            </w:pPr>
            <w:r w:rsidRPr="00C675B6">
              <w:rPr>
                <w:sz w:val="24"/>
              </w:rPr>
              <w:t>Гкал/час</w:t>
            </w:r>
          </w:p>
        </w:tc>
        <w:tc>
          <w:tcPr>
            <w:tcW w:w="964" w:type="dxa"/>
          </w:tcPr>
          <w:p w14:paraId="02593FBA" w14:textId="4718D21E" w:rsidR="00225B3A" w:rsidRPr="00C675B6" w:rsidRDefault="00225B3A" w:rsidP="005341DC">
            <w:pPr>
              <w:pStyle w:val="TableParagraph"/>
              <w:spacing w:before="30" w:line="264" w:lineRule="exact"/>
              <w:ind w:right="16"/>
              <w:rPr>
                <w:sz w:val="24"/>
              </w:rPr>
            </w:pPr>
            <w:r w:rsidRPr="00C675B6">
              <w:rPr>
                <w:sz w:val="24"/>
              </w:rPr>
              <w:t>0,320</w:t>
            </w:r>
          </w:p>
        </w:tc>
        <w:tc>
          <w:tcPr>
            <w:tcW w:w="992" w:type="dxa"/>
          </w:tcPr>
          <w:p w14:paraId="34EE68B6" w14:textId="1E41AA4F" w:rsidR="00225B3A" w:rsidRPr="00C675B6" w:rsidRDefault="00225B3A" w:rsidP="005341DC">
            <w:pPr>
              <w:pStyle w:val="TableParagraph"/>
              <w:spacing w:before="30" w:line="264" w:lineRule="exact"/>
              <w:ind w:right="16"/>
              <w:rPr>
                <w:sz w:val="24"/>
              </w:rPr>
            </w:pPr>
            <w:r w:rsidRPr="00C675B6">
              <w:rPr>
                <w:sz w:val="24"/>
              </w:rPr>
              <w:t>0,320</w:t>
            </w:r>
          </w:p>
        </w:tc>
        <w:tc>
          <w:tcPr>
            <w:tcW w:w="992" w:type="dxa"/>
          </w:tcPr>
          <w:p w14:paraId="3933D30E" w14:textId="582F5145" w:rsidR="00225B3A" w:rsidRPr="00C675B6" w:rsidRDefault="00225B3A" w:rsidP="005341DC">
            <w:pPr>
              <w:pStyle w:val="TableParagraph"/>
              <w:spacing w:before="30" w:line="264" w:lineRule="exact"/>
              <w:ind w:right="16"/>
              <w:rPr>
                <w:sz w:val="24"/>
              </w:rPr>
            </w:pPr>
            <w:r w:rsidRPr="00C675B6">
              <w:rPr>
                <w:sz w:val="24"/>
              </w:rPr>
              <w:t>0,320</w:t>
            </w:r>
          </w:p>
        </w:tc>
        <w:tc>
          <w:tcPr>
            <w:tcW w:w="992" w:type="dxa"/>
          </w:tcPr>
          <w:p w14:paraId="14348EC3" w14:textId="2A4DA33A" w:rsidR="00225B3A" w:rsidRPr="00C675B6" w:rsidRDefault="00225B3A" w:rsidP="005341DC">
            <w:pPr>
              <w:pStyle w:val="TableParagraph"/>
              <w:spacing w:before="30" w:line="264" w:lineRule="exact"/>
              <w:ind w:right="16"/>
              <w:rPr>
                <w:sz w:val="24"/>
              </w:rPr>
            </w:pPr>
            <w:r w:rsidRPr="00C675B6">
              <w:rPr>
                <w:sz w:val="24"/>
              </w:rPr>
              <w:t>0,320</w:t>
            </w:r>
          </w:p>
        </w:tc>
        <w:tc>
          <w:tcPr>
            <w:tcW w:w="992" w:type="dxa"/>
          </w:tcPr>
          <w:p w14:paraId="234A9C96" w14:textId="52AE6779" w:rsidR="00225B3A" w:rsidRPr="00C675B6" w:rsidRDefault="00225B3A" w:rsidP="005341DC">
            <w:pPr>
              <w:pStyle w:val="TableParagraph"/>
              <w:spacing w:before="30" w:line="264" w:lineRule="exact"/>
              <w:ind w:right="16"/>
              <w:rPr>
                <w:sz w:val="24"/>
              </w:rPr>
            </w:pPr>
            <w:r w:rsidRPr="00C675B6">
              <w:rPr>
                <w:sz w:val="24"/>
              </w:rPr>
              <w:t>0,320</w:t>
            </w:r>
          </w:p>
        </w:tc>
      </w:tr>
      <w:tr w:rsidR="00225B3A" w:rsidRPr="00C675B6" w14:paraId="2313B3C8" w14:textId="0065F52C" w:rsidTr="00225B3A">
        <w:trPr>
          <w:trHeight w:val="317"/>
        </w:trPr>
        <w:tc>
          <w:tcPr>
            <w:tcW w:w="3930" w:type="dxa"/>
          </w:tcPr>
          <w:p w14:paraId="49F26C84" w14:textId="77777777" w:rsidR="00225B3A" w:rsidRPr="00C675B6" w:rsidRDefault="00225B3A" w:rsidP="005341DC">
            <w:pPr>
              <w:pStyle w:val="TableParagraph"/>
              <w:spacing w:before="32" w:line="264" w:lineRule="exact"/>
              <w:ind w:left="28"/>
              <w:jc w:val="left"/>
              <w:rPr>
                <w:sz w:val="24"/>
              </w:rPr>
            </w:pPr>
            <w:r w:rsidRPr="00C675B6">
              <w:rPr>
                <w:sz w:val="24"/>
              </w:rPr>
              <w:t xml:space="preserve">Подключенная нагрузка всего, в </w:t>
            </w:r>
            <w:proofErr w:type="spellStart"/>
            <w:r w:rsidRPr="00C675B6">
              <w:rPr>
                <w:sz w:val="24"/>
              </w:rPr>
              <w:t>т.ч</w:t>
            </w:r>
            <w:proofErr w:type="spellEnd"/>
            <w:r w:rsidRPr="00C675B6">
              <w:rPr>
                <w:sz w:val="24"/>
              </w:rPr>
              <w:t>.</w:t>
            </w:r>
          </w:p>
        </w:tc>
        <w:tc>
          <w:tcPr>
            <w:tcW w:w="1446" w:type="dxa"/>
          </w:tcPr>
          <w:p w14:paraId="7439E761" w14:textId="77777777" w:rsidR="00225B3A" w:rsidRPr="00C675B6" w:rsidRDefault="00225B3A" w:rsidP="005341DC">
            <w:pPr>
              <w:pStyle w:val="TableParagraph"/>
              <w:spacing w:before="11"/>
              <w:ind w:left="176" w:right="171"/>
              <w:jc w:val="center"/>
              <w:rPr>
                <w:sz w:val="24"/>
              </w:rPr>
            </w:pPr>
            <w:r w:rsidRPr="00C675B6">
              <w:rPr>
                <w:sz w:val="24"/>
              </w:rPr>
              <w:t>Гкал/час</w:t>
            </w:r>
          </w:p>
        </w:tc>
        <w:tc>
          <w:tcPr>
            <w:tcW w:w="964" w:type="dxa"/>
          </w:tcPr>
          <w:p w14:paraId="529CBF3F" w14:textId="7F7BB5C4" w:rsidR="00225B3A" w:rsidRPr="00C675B6" w:rsidRDefault="00225B3A" w:rsidP="005341DC">
            <w:pPr>
              <w:pStyle w:val="TableParagraph"/>
              <w:spacing w:before="32" w:line="264" w:lineRule="exact"/>
              <w:ind w:right="16"/>
              <w:rPr>
                <w:sz w:val="24"/>
              </w:rPr>
            </w:pPr>
            <w:r w:rsidRPr="00C675B6">
              <w:rPr>
                <w:sz w:val="24"/>
              </w:rPr>
              <w:t>0,060</w:t>
            </w:r>
          </w:p>
        </w:tc>
        <w:tc>
          <w:tcPr>
            <w:tcW w:w="992" w:type="dxa"/>
          </w:tcPr>
          <w:p w14:paraId="6261B704" w14:textId="47F92E44" w:rsidR="00225B3A" w:rsidRPr="00C675B6" w:rsidRDefault="00225B3A" w:rsidP="005341DC">
            <w:pPr>
              <w:pStyle w:val="TableParagraph"/>
              <w:spacing w:before="32" w:line="264" w:lineRule="exact"/>
              <w:ind w:right="16"/>
              <w:rPr>
                <w:sz w:val="24"/>
              </w:rPr>
            </w:pPr>
            <w:r w:rsidRPr="00C675B6">
              <w:rPr>
                <w:sz w:val="24"/>
              </w:rPr>
              <w:t>0,060</w:t>
            </w:r>
          </w:p>
        </w:tc>
        <w:tc>
          <w:tcPr>
            <w:tcW w:w="992" w:type="dxa"/>
          </w:tcPr>
          <w:p w14:paraId="59B6FA34" w14:textId="3D70CF87" w:rsidR="00225B3A" w:rsidRPr="00C675B6" w:rsidRDefault="00225B3A" w:rsidP="005341DC">
            <w:pPr>
              <w:pStyle w:val="TableParagraph"/>
              <w:spacing w:before="32" w:line="264" w:lineRule="exact"/>
              <w:ind w:right="16"/>
              <w:rPr>
                <w:sz w:val="24"/>
              </w:rPr>
            </w:pPr>
            <w:r w:rsidRPr="00C675B6">
              <w:rPr>
                <w:sz w:val="24"/>
              </w:rPr>
              <w:t>0,060</w:t>
            </w:r>
          </w:p>
        </w:tc>
        <w:tc>
          <w:tcPr>
            <w:tcW w:w="992" w:type="dxa"/>
          </w:tcPr>
          <w:p w14:paraId="5BA9905B" w14:textId="2BD64C4E" w:rsidR="00225B3A" w:rsidRPr="00C675B6" w:rsidRDefault="00225B3A" w:rsidP="005341DC">
            <w:pPr>
              <w:pStyle w:val="TableParagraph"/>
              <w:spacing w:before="32" w:line="264" w:lineRule="exact"/>
              <w:ind w:right="16"/>
              <w:rPr>
                <w:sz w:val="24"/>
              </w:rPr>
            </w:pPr>
            <w:r w:rsidRPr="00C675B6">
              <w:rPr>
                <w:sz w:val="24"/>
              </w:rPr>
              <w:t>0,060</w:t>
            </w:r>
          </w:p>
        </w:tc>
        <w:tc>
          <w:tcPr>
            <w:tcW w:w="992" w:type="dxa"/>
          </w:tcPr>
          <w:p w14:paraId="627B41D2" w14:textId="07C46FB7" w:rsidR="00225B3A" w:rsidRPr="00C675B6" w:rsidRDefault="00225B3A" w:rsidP="005341DC">
            <w:pPr>
              <w:pStyle w:val="TableParagraph"/>
              <w:spacing w:before="32" w:line="264" w:lineRule="exact"/>
              <w:ind w:right="16"/>
              <w:rPr>
                <w:sz w:val="24"/>
              </w:rPr>
            </w:pPr>
            <w:r w:rsidRPr="00C675B6">
              <w:rPr>
                <w:sz w:val="24"/>
              </w:rPr>
              <w:t>0,060</w:t>
            </w:r>
          </w:p>
        </w:tc>
      </w:tr>
      <w:tr w:rsidR="00225B3A" w:rsidRPr="00C675B6" w14:paraId="1C3E2359" w14:textId="2D98EEE8" w:rsidTr="00225B3A">
        <w:trPr>
          <w:trHeight w:val="315"/>
        </w:trPr>
        <w:tc>
          <w:tcPr>
            <w:tcW w:w="3930" w:type="dxa"/>
          </w:tcPr>
          <w:p w14:paraId="45E4D766" w14:textId="77777777" w:rsidR="00225B3A" w:rsidRPr="00C675B6" w:rsidRDefault="00225B3A" w:rsidP="005341DC">
            <w:pPr>
              <w:pStyle w:val="TableParagraph"/>
              <w:spacing w:before="30" w:line="264" w:lineRule="exact"/>
              <w:ind w:left="509"/>
              <w:jc w:val="left"/>
              <w:rPr>
                <w:sz w:val="24"/>
              </w:rPr>
            </w:pPr>
            <w:r w:rsidRPr="00C675B6">
              <w:rPr>
                <w:sz w:val="24"/>
              </w:rPr>
              <w:t>отопление</w:t>
            </w:r>
          </w:p>
        </w:tc>
        <w:tc>
          <w:tcPr>
            <w:tcW w:w="1446" w:type="dxa"/>
          </w:tcPr>
          <w:p w14:paraId="7728326D" w14:textId="77777777" w:rsidR="00225B3A" w:rsidRPr="00C675B6" w:rsidRDefault="00225B3A" w:rsidP="005341DC">
            <w:pPr>
              <w:pStyle w:val="TableParagraph"/>
              <w:spacing w:before="11"/>
              <w:ind w:left="176" w:right="171"/>
              <w:jc w:val="center"/>
              <w:rPr>
                <w:sz w:val="24"/>
              </w:rPr>
            </w:pPr>
            <w:r w:rsidRPr="00C675B6">
              <w:rPr>
                <w:sz w:val="24"/>
              </w:rPr>
              <w:t>Гкал/час</w:t>
            </w:r>
          </w:p>
        </w:tc>
        <w:tc>
          <w:tcPr>
            <w:tcW w:w="964" w:type="dxa"/>
          </w:tcPr>
          <w:p w14:paraId="79214B4D" w14:textId="573A1324" w:rsidR="00225B3A" w:rsidRPr="00C675B6" w:rsidRDefault="00225B3A" w:rsidP="005341DC">
            <w:pPr>
              <w:pStyle w:val="TableParagraph"/>
              <w:spacing w:before="11"/>
              <w:ind w:right="16"/>
              <w:rPr>
                <w:sz w:val="24"/>
              </w:rPr>
            </w:pPr>
            <w:r w:rsidRPr="00C675B6">
              <w:rPr>
                <w:sz w:val="24"/>
              </w:rPr>
              <w:t>0,060</w:t>
            </w:r>
          </w:p>
        </w:tc>
        <w:tc>
          <w:tcPr>
            <w:tcW w:w="992" w:type="dxa"/>
          </w:tcPr>
          <w:p w14:paraId="0D52CA9A" w14:textId="69FD3EDE" w:rsidR="00225B3A" w:rsidRPr="00C675B6" w:rsidRDefault="00225B3A" w:rsidP="005341DC">
            <w:pPr>
              <w:pStyle w:val="TableParagraph"/>
              <w:spacing w:before="11"/>
              <w:ind w:right="16"/>
              <w:rPr>
                <w:sz w:val="24"/>
              </w:rPr>
            </w:pPr>
            <w:r w:rsidRPr="00C675B6">
              <w:rPr>
                <w:sz w:val="24"/>
              </w:rPr>
              <w:t>0,060</w:t>
            </w:r>
          </w:p>
        </w:tc>
        <w:tc>
          <w:tcPr>
            <w:tcW w:w="992" w:type="dxa"/>
          </w:tcPr>
          <w:p w14:paraId="3C3332B6" w14:textId="3361AEFA" w:rsidR="00225B3A" w:rsidRPr="00C675B6" w:rsidRDefault="00225B3A" w:rsidP="005341DC">
            <w:pPr>
              <w:pStyle w:val="TableParagraph"/>
              <w:spacing w:before="11"/>
              <w:ind w:right="16"/>
              <w:rPr>
                <w:sz w:val="24"/>
              </w:rPr>
            </w:pPr>
            <w:r w:rsidRPr="00C675B6">
              <w:rPr>
                <w:sz w:val="24"/>
              </w:rPr>
              <w:t>0,060</w:t>
            </w:r>
          </w:p>
        </w:tc>
        <w:tc>
          <w:tcPr>
            <w:tcW w:w="992" w:type="dxa"/>
          </w:tcPr>
          <w:p w14:paraId="132D55DF" w14:textId="45828EFA" w:rsidR="00225B3A" w:rsidRPr="00C675B6" w:rsidRDefault="00225B3A" w:rsidP="005341DC">
            <w:pPr>
              <w:pStyle w:val="TableParagraph"/>
              <w:spacing w:before="11"/>
              <w:ind w:right="16"/>
              <w:rPr>
                <w:sz w:val="24"/>
              </w:rPr>
            </w:pPr>
            <w:r w:rsidRPr="00C675B6">
              <w:rPr>
                <w:sz w:val="24"/>
              </w:rPr>
              <w:t>0,060</w:t>
            </w:r>
          </w:p>
        </w:tc>
        <w:tc>
          <w:tcPr>
            <w:tcW w:w="992" w:type="dxa"/>
          </w:tcPr>
          <w:p w14:paraId="5F12056F" w14:textId="15FE8265" w:rsidR="00225B3A" w:rsidRPr="00C675B6" w:rsidRDefault="00225B3A" w:rsidP="005341DC">
            <w:pPr>
              <w:pStyle w:val="TableParagraph"/>
              <w:spacing w:before="11"/>
              <w:ind w:right="16"/>
              <w:rPr>
                <w:sz w:val="24"/>
              </w:rPr>
            </w:pPr>
            <w:r w:rsidRPr="00C675B6">
              <w:rPr>
                <w:sz w:val="24"/>
              </w:rPr>
              <w:t>0,060</w:t>
            </w:r>
          </w:p>
        </w:tc>
      </w:tr>
      <w:tr w:rsidR="00225B3A" w:rsidRPr="00C675B6" w14:paraId="77AC5D83" w14:textId="51675448" w:rsidTr="00225B3A">
        <w:trPr>
          <w:trHeight w:val="315"/>
        </w:trPr>
        <w:tc>
          <w:tcPr>
            <w:tcW w:w="3930" w:type="dxa"/>
          </w:tcPr>
          <w:p w14:paraId="16DED5DE" w14:textId="77777777" w:rsidR="00225B3A" w:rsidRPr="00C675B6" w:rsidRDefault="00225B3A" w:rsidP="005341DC">
            <w:pPr>
              <w:pStyle w:val="TableParagraph"/>
              <w:spacing w:before="30" w:line="264" w:lineRule="exact"/>
              <w:ind w:left="509"/>
              <w:jc w:val="left"/>
              <w:rPr>
                <w:sz w:val="24"/>
              </w:rPr>
            </w:pPr>
            <w:r w:rsidRPr="00C675B6">
              <w:rPr>
                <w:sz w:val="24"/>
              </w:rPr>
              <w:t>горячее водоснабжение</w:t>
            </w:r>
          </w:p>
        </w:tc>
        <w:tc>
          <w:tcPr>
            <w:tcW w:w="1446" w:type="dxa"/>
          </w:tcPr>
          <w:p w14:paraId="7DBF5287" w14:textId="77777777" w:rsidR="00225B3A" w:rsidRPr="00C675B6" w:rsidRDefault="00225B3A" w:rsidP="005341DC">
            <w:pPr>
              <w:pStyle w:val="TableParagraph"/>
              <w:spacing w:before="11"/>
              <w:ind w:left="176" w:right="171"/>
              <w:jc w:val="center"/>
              <w:rPr>
                <w:sz w:val="24"/>
              </w:rPr>
            </w:pPr>
            <w:r w:rsidRPr="00C675B6">
              <w:rPr>
                <w:sz w:val="24"/>
              </w:rPr>
              <w:t>Гкал/час</w:t>
            </w:r>
          </w:p>
        </w:tc>
        <w:tc>
          <w:tcPr>
            <w:tcW w:w="964" w:type="dxa"/>
          </w:tcPr>
          <w:p w14:paraId="488443DA" w14:textId="3CB3E4B6" w:rsidR="00225B3A" w:rsidRPr="00C675B6" w:rsidRDefault="00225B3A" w:rsidP="005341DC">
            <w:pPr>
              <w:pStyle w:val="TableParagraph"/>
              <w:spacing w:before="11"/>
              <w:ind w:right="16"/>
              <w:rPr>
                <w:sz w:val="24"/>
              </w:rPr>
            </w:pPr>
            <w:r w:rsidRPr="00C675B6">
              <w:rPr>
                <w:sz w:val="24"/>
              </w:rPr>
              <w:t>0,000</w:t>
            </w:r>
          </w:p>
        </w:tc>
        <w:tc>
          <w:tcPr>
            <w:tcW w:w="992" w:type="dxa"/>
          </w:tcPr>
          <w:p w14:paraId="152BE5A1" w14:textId="5C59F66D" w:rsidR="00225B3A" w:rsidRPr="00C675B6" w:rsidRDefault="00225B3A" w:rsidP="005341DC">
            <w:pPr>
              <w:pStyle w:val="TableParagraph"/>
              <w:spacing w:before="11"/>
              <w:ind w:right="16"/>
              <w:rPr>
                <w:sz w:val="24"/>
              </w:rPr>
            </w:pPr>
            <w:r w:rsidRPr="00C675B6">
              <w:rPr>
                <w:sz w:val="24"/>
              </w:rPr>
              <w:t>0,000</w:t>
            </w:r>
          </w:p>
        </w:tc>
        <w:tc>
          <w:tcPr>
            <w:tcW w:w="992" w:type="dxa"/>
          </w:tcPr>
          <w:p w14:paraId="50150663" w14:textId="024FAB69" w:rsidR="00225B3A" w:rsidRPr="00C675B6" w:rsidRDefault="00225B3A" w:rsidP="005341DC">
            <w:pPr>
              <w:pStyle w:val="TableParagraph"/>
              <w:spacing w:before="11"/>
              <w:ind w:right="16"/>
              <w:rPr>
                <w:sz w:val="24"/>
              </w:rPr>
            </w:pPr>
            <w:r w:rsidRPr="00C675B6">
              <w:rPr>
                <w:sz w:val="24"/>
              </w:rPr>
              <w:t>0,000</w:t>
            </w:r>
          </w:p>
        </w:tc>
        <w:tc>
          <w:tcPr>
            <w:tcW w:w="992" w:type="dxa"/>
          </w:tcPr>
          <w:p w14:paraId="51A2E6F2" w14:textId="456F9FA1" w:rsidR="00225B3A" w:rsidRPr="00C675B6" w:rsidRDefault="00225B3A" w:rsidP="005341DC">
            <w:pPr>
              <w:pStyle w:val="TableParagraph"/>
              <w:spacing w:before="11"/>
              <w:ind w:right="16"/>
              <w:rPr>
                <w:sz w:val="24"/>
              </w:rPr>
            </w:pPr>
            <w:r w:rsidRPr="00C675B6">
              <w:rPr>
                <w:sz w:val="24"/>
              </w:rPr>
              <w:t>0,000</w:t>
            </w:r>
          </w:p>
        </w:tc>
        <w:tc>
          <w:tcPr>
            <w:tcW w:w="992" w:type="dxa"/>
          </w:tcPr>
          <w:p w14:paraId="041929A6" w14:textId="5FDD1808" w:rsidR="00225B3A" w:rsidRPr="00C675B6" w:rsidRDefault="00225B3A" w:rsidP="005341DC">
            <w:pPr>
              <w:pStyle w:val="TableParagraph"/>
              <w:spacing w:before="11"/>
              <w:ind w:right="16"/>
              <w:rPr>
                <w:sz w:val="24"/>
              </w:rPr>
            </w:pPr>
            <w:r w:rsidRPr="00C675B6">
              <w:rPr>
                <w:sz w:val="24"/>
              </w:rPr>
              <w:t>0,000</w:t>
            </w:r>
          </w:p>
        </w:tc>
      </w:tr>
      <w:tr w:rsidR="00225B3A" w:rsidRPr="00C675B6" w14:paraId="39A58D5F" w14:textId="545F7076" w:rsidTr="00225B3A">
        <w:trPr>
          <w:trHeight w:val="317"/>
        </w:trPr>
        <w:tc>
          <w:tcPr>
            <w:tcW w:w="3930" w:type="dxa"/>
          </w:tcPr>
          <w:p w14:paraId="2A8C719D" w14:textId="77777777" w:rsidR="00225B3A" w:rsidRPr="00C675B6" w:rsidRDefault="00225B3A" w:rsidP="005341DC">
            <w:pPr>
              <w:pStyle w:val="TableParagraph"/>
              <w:spacing w:before="32" w:line="264" w:lineRule="exact"/>
              <w:ind w:left="28"/>
              <w:jc w:val="left"/>
              <w:rPr>
                <w:sz w:val="24"/>
              </w:rPr>
            </w:pPr>
            <w:r w:rsidRPr="00C675B6">
              <w:rPr>
                <w:sz w:val="24"/>
              </w:rPr>
              <w:t>Резерв/дефицит</w:t>
            </w:r>
          </w:p>
        </w:tc>
        <w:tc>
          <w:tcPr>
            <w:tcW w:w="1446" w:type="dxa"/>
          </w:tcPr>
          <w:p w14:paraId="68EF53CC" w14:textId="77777777" w:rsidR="00225B3A" w:rsidRPr="00C675B6" w:rsidRDefault="00225B3A" w:rsidP="005341DC">
            <w:pPr>
              <w:pStyle w:val="TableParagraph"/>
              <w:spacing w:before="13"/>
              <w:ind w:left="176" w:right="171"/>
              <w:jc w:val="center"/>
              <w:rPr>
                <w:sz w:val="24"/>
              </w:rPr>
            </w:pPr>
            <w:r w:rsidRPr="00C675B6">
              <w:rPr>
                <w:sz w:val="24"/>
              </w:rPr>
              <w:t>Гкал/час</w:t>
            </w:r>
          </w:p>
        </w:tc>
        <w:tc>
          <w:tcPr>
            <w:tcW w:w="964" w:type="dxa"/>
          </w:tcPr>
          <w:p w14:paraId="3CB64047" w14:textId="664BBE14" w:rsidR="00225B3A" w:rsidRPr="00C675B6" w:rsidRDefault="00225B3A" w:rsidP="005341DC">
            <w:pPr>
              <w:pStyle w:val="TableParagraph"/>
              <w:spacing w:before="32" w:line="264" w:lineRule="exact"/>
              <w:ind w:right="22"/>
              <w:rPr>
                <w:sz w:val="24"/>
              </w:rPr>
            </w:pPr>
            <w:r w:rsidRPr="00C675B6">
              <w:rPr>
                <w:sz w:val="24"/>
              </w:rPr>
              <w:t>0,260</w:t>
            </w:r>
          </w:p>
        </w:tc>
        <w:tc>
          <w:tcPr>
            <w:tcW w:w="992" w:type="dxa"/>
          </w:tcPr>
          <w:p w14:paraId="36CCB970" w14:textId="02C7E6E7" w:rsidR="00225B3A" w:rsidRPr="00C675B6" w:rsidRDefault="00225B3A" w:rsidP="005341DC">
            <w:pPr>
              <w:pStyle w:val="TableParagraph"/>
              <w:spacing w:before="32" w:line="264" w:lineRule="exact"/>
              <w:ind w:right="22"/>
              <w:rPr>
                <w:sz w:val="24"/>
              </w:rPr>
            </w:pPr>
            <w:r w:rsidRPr="00C675B6">
              <w:rPr>
                <w:sz w:val="24"/>
              </w:rPr>
              <w:t>0,260</w:t>
            </w:r>
          </w:p>
        </w:tc>
        <w:tc>
          <w:tcPr>
            <w:tcW w:w="992" w:type="dxa"/>
          </w:tcPr>
          <w:p w14:paraId="66F2C8C3" w14:textId="49F1D308" w:rsidR="00225B3A" w:rsidRPr="00C675B6" w:rsidRDefault="00225B3A" w:rsidP="005341DC">
            <w:pPr>
              <w:pStyle w:val="TableParagraph"/>
              <w:spacing w:before="32" w:line="264" w:lineRule="exact"/>
              <w:ind w:right="22"/>
              <w:rPr>
                <w:sz w:val="24"/>
              </w:rPr>
            </w:pPr>
            <w:r w:rsidRPr="00C675B6">
              <w:rPr>
                <w:sz w:val="24"/>
              </w:rPr>
              <w:t>0,260</w:t>
            </w:r>
          </w:p>
        </w:tc>
        <w:tc>
          <w:tcPr>
            <w:tcW w:w="992" w:type="dxa"/>
          </w:tcPr>
          <w:p w14:paraId="0B0CE132" w14:textId="5D39ACB4" w:rsidR="00225B3A" w:rsidRPr="00C675B6" w:rsidRDefault="00225B3A" w:rsidP="005341DC">
            <w:pPr>
              <w:pStyle w:val="TableParagraph"/>
              <w:spacing w:before="32" w:line="264" w:lineRule="exact"/>
              <w:ind w:right="22"/>
              <w:rPr>
                <w:sz w:val="24"/>
              </w:rPr>
            </w:pPr>
            <w:r w:rsidRPr="00C675B6">
              <w:rPr>
                <w:sz w:val="24"/>
              </w:rPr>
              <w:t>0,260</w:t>
            </w:r>
          </w:p>
        </w:tc>
        <w:tc>
          <w:tcPr>
            <w:tcW w:w="992" w:type="dxa"/>
          </w:tcPr>
          <w:p w14:paraId="6C6A50AE" w14:textId="3FEFE5B7" w:rsidR="00225B3A" w:rsidRPr="00C675B6" w:rsidRDefault="00225B3A" w:rsidP="005341DC">
            <w:pPr>
              <w:pStyle w:val="TableParagraph"/>
              <w:spacing w:before="32" w:line="264" w:lineRule="exact"/>
              <w:ind w:right="22"/>
              <w:rPr>
                <w:sz w:val="24"/>
              </w:rPr>
            </w:pPr>
            <w:r w:rsidRPr="00C675B6">
              <w:rPr>
                <w:sz w:val="24"/>
              </w:rPr>
              <w:t>0,260</w:t>
            </w:r>
          </w:p>
        </w:tc>
      </w:tr>
      <w:tr w:rsidR="00225B3A" w:rsidRPr="00C675B6" w14:paraId="68489BEF" w14:textId="45A6200B" w:rsidTr="00225B3A">
        <w:trPr>
          <w:trHeight w:val="315"/>
        </w:trPr>
        <w:tc>
          <w:tcPr>
            <w:tcW w:w="3930" w:type="dxa"/>
          </w:tcPr>
          <w:p w14:paraId="1F2D3F9E" w14:textId="77777777" w:rsidR="00225B3A" w:rsidRPr="00C675B6" w:rsidRDefault="00225B3A" w:rsidP="005341DC">
            <w:pPr>
              <w:pStyle w:val="TableParagraph"/>
              <w:spacing w:before="30" w:line="264" w:lineRule="exact"/>
              <w:ind w:left="28"/>
              <w:jc w:val="left"/>
              <w:rPr>
                <w:sz w:val="24"/>
              </w:rPr>
            </w:pPr>
            <w:r w:rsidRPr="00C675B6">
              <w:rPr>
                <w:sz w:val="24"/>
              </w:rPr>
              <w:t>Выработка тепловой энергии</w:t>
            </w:r>
          </w:p>
        </w:tc>
        <w:tc>
          <w:tcPr>
            <w:tcW w:w="1446" w:type="dxa"/>
          </w:tcPr>
          <w:p w14:paraId="25EE5C87" w14:textId="77777777" w:rsidR="00225B3A" w:rsidRPr="00C675B6" w:rsidRDefault="00225B3A" w:rsidP="005341DC">
            <w:pPr>
              <w:pStyle w:val="TableParagraph"/>
              <w:spacing w:before="11"/>
              <w:ind w:left="177" w:right="171"/>
              <w:jc w:val="center"/>
              <w:rPr>
                <w:sz w:val="24"/>
              </w:rPr>
            </w:pPr>
            <w:r w:rsidRPr="00C675B6">
              <w:rPr>
                <w:sz w:val="24"/>
              </w:rPr>
              <w:t>тыс. Гкал</w:t>
            </w:r>
          </w:p>
        </w:tc>
        <w:tc>
          <w:tcPr>
            <w:tcW w:w="964" w:type="dxa"/>
          </w:tcPr>
          <w:p w14:paraId="7FD8314A" w14:textId="08A35B39" w:rsidR="00225B3A" w:rsidRPr="00C675B6" w:rsidRDefault="00225B3A" w:rsidP="005341DC">
            <w:pPr>
              <w:pStyle w:val="TableParagraph"/>
              <w:spacing w:before="11"/>
              <w:ind w:right="16"/>
              <w:rPr>
                <w:sz w:val="24"/>
              </w:rPr>
            </w:pPr>
            <w:r w:rsidRPr="00C675B6">
              <w:rPr>
                <w:sz w:val="24"/>
              </w:rPr>
              <w:t>0,618</w:t>
            </w:r>
          </w:p>
        </w:tc>
        <w:tc>
          <w:tcPr>
            <w:tcW w:w="992" w:type="dxa"/>
          </w:tcPr>
          <w:p w14:paraId="23E7D939" w14:textId="7DEF4769" w:rsidR="00225B3A" w:rsidRPr="00C675B6" w:rsidRDefault="00225B3A" w:rsidP="005341DC">
            <w:pPr>
              <w:pStyle w:val="TableParagraph"/>
              <w:spacing w:before="11"/>
              <w:ind w:right="16"/>
              <w:rPr>
                <w:sz w:val="24"/>
              </w:rPr>
            </w:pPr>
            <w:r w:rsidRPr="00C675B6">
              <w:rPr>
                <w:sz w:val="24"/>
              </w:rPr>
              <w:t>0,580</w:t>
            </w:r>
          </w:p>
        </w:tc>
        <w:tc>
          <w:tcPr>
            <w:tcW w:w="992" w:type="dxa"/>
          </w:tcPr>
          <w:p w14:paraId="10852492" w14:textId="5F937FB4" w:rsidR="00225B3A" w:rsidRPr="00C675B6" w:rsidRDefault="00225B3A" w:rsidP="005341DC">
            <w:pPr>
              <w:pStyle w:val="TableParagraph"/>
              <w:spacing w:before="11"/>
              <w:ind w:right="16"/>
              <w:rPr>
                <w:sz w:val="24"/>
              </w:rPr>
            </w:pPr>
            <w:r w:rsidRPr="00C675B6">
              <w:rPr>
                <w:sz w:val="24"/>
              </w:rPr>
              <w:t>0,553</w:t>
            </w:r>
          </w:p>
        </w:tc>
        <w:tc>
          <w:tcPr>
            <w:tcW w:w="992" w:type="dxa"/>
          </w:tcPr>
          <w:p w14:paraId="5ED8A5BE" w14:textId="38970045" w:rsidR="00225B3A" w:rsidRPr="00C675B6" w:rsidRDefault="00225B3A" w:rsidP="005341DC">
            <w:pPr>
              <w:pStyle w:val="TableParagraph"/>
              <w:spacing w:before="11"/>
              <w:ind w:right="16"/>
              <w:rPr>
                <w:sz w:val="24"/>
              </w:rPr>
            </w:pPr>
            <w:r w:rsidRPr="00C675B6">
              <w:rPr>
                <w:sz w:val="24"/>
              </w:rPr>
              <w:t>0,522</w:t>
            </w:r>
          </w:p>
        </w:tc>
        <w:tc>
          <w:tcPr>
            <w:tcW w:w="992" w:type="dxa"/>
          </w:tcPr>
          <w:p w14:paraId="11281101" w14:textId="714C6C27" w:rsidR="00225B3A" w:rsidRPr="00C675B6" w:rsidRDefault="00225B3A" w:rsidP="005341DC">
            <w:pPr>
              <w:pStyle w:val="TableParagraph"/>
              <w:spacing w:before="11"/>
              <w:ind w:right="16"/>
              <w:rPr>
                <w:sz w:val="24"/>
              </w:rPr>
            </w:pPr>
            <w:r w:rsidRPr="00C675B6">
              <w:rPr>
                <w:sz w:val="24"/>
              </w:rPr>
              <w:t>0,522</w:t>
            </w:r>
          </w:p>
        </w:tc>
      </w:tr>
      <w:tr w:rsidR="00225B3A" w:rsidRPr="00C675B6" w14:paraId="6E0ABA5D" w14:textId="49210005" w:rsidTr="00225B3A">
        <w:trPr>
          <w:trHeight w:val="317"/>
        </w:trPr>
        <w:tc>
          <w:tcPr>
            <w:tcW w:w="3930" w:type="dxa"/>
          </w:tcPr>
          <w:p w14:paraId="44931A7C" w14:textId="77777777" w:rsidR="00225B3A" w:rsidRPr="00C675B6" w:rsidRDefault="00225B3A" w:rsidP="005341DC">
            <w:pPr>
              <w:pStyle w:val="TableParagraph"/>
              <w:spacing w:before="32" w:line="264" w:lineRule="exact"/>
              <w:ind w:left="28"/>
              <w:jc w:val="left"/>
              <w:rPr>
                <w:sz w:val="24"/>
              </w:rPr>
            </w:pPr>
            <w:r w:rsidRPr="00C675B6">
              <w:rPr>
                <w:sz w:val="24"/>
              </w:rPr>
              <w:t>Расход на собственные нужды</w:t>
            </w:r>
          </w:p>
        </w:tc>
        <w:tc>
          <w:tcPr>
            <w:tcW w:w="1446" w:type="dxa"/>
          </w:tcPr>
          <w:p w14:paraId="5A6BDEC9" w14:textId="77777777" w:rsidR="00225B3A" w:rsidRPr="00C675B6" w:rsidRDefault="00225B3A" w:rsidP="005341DC">
            <w:pPr>
              <w:pStyle w:val="TableParagraph"/>
              <w:spacing w:before="11"/>
              <w:ind w:left="177" w:right="171"/>
              <w:jc w:val="center"/>
              <w:rPr>
                <w:sz w:val="24"/>
              </w:rPr>
            </w:pPr>
            <w:r w:rsidRPr="00C675B6">
              <w:rPr>
                <w:sz w:val="24"/>
              </w:rPr>
              <w:t>тыс. Гкал</w:t>
            </w:r>
          </w:p>
        </w:tc>
        <w:tc>
          <w:tcPr>
            <w:tcW w:w="964" w:type="dxa"/>
          </w:tcPr>
          <w:p w14:paraId="20A90290" w14:textId="13F235C7" w:rsidR="00225B3A" w:rsidRPr="00C675B6" w:rsidRDefault="00225B3A" w:rsidP="005341DC">
            <w:pPr>
              <w:pStyle w:val="TableParagraph"/>
              <w:spacing w:before="11"/>
              <w:ind w:right="16"/>
              <w:rPr>
                <w:sz w:val="24"/>
              </w:rPr>
            </w:pPr>
            <w:r w:rsidRPr="00C675B6">
              <w:rPr>
                <w:sz w:val="24"/>
              </w:rPr>
              <w:t>0,013</w:t>
            </w:r>
          </w:p>
        </w:tc>
        <w:tc>
          <w:tcPr>
            <w:tcW w:w="992" w:type="dxa"/>
          </w:tcPr>
          <w:p w14:paraId="0ED40EAE" w14:textId="4E05DD8C" w:rsidR="00225B3A" w:rsidRPr="00C675B6" w:rsidRDefault="00225B3A" w:rsidP="005341DC">
            <w:pPr>
              <w:pStyle w:val="TableParagraph"/>
              <w:spacing w:before="11"/>
              <w:ind w:right="16"/>
              <w:rPr>
                <w:sz w:val="24"/>
              </w:rPr>
            </w:pPr>
            <w:r w:rsidRPr="00C675B6">
              <w:rPr>
                <w:sz w:val="24"/>
              </w:rPr>
              <w:t>0,013</w:t>
            </w:r>
          </w:p>
        </w:tc>
        <w:tc>
          <w:tcPr>
            <w:tcW w:w="992" w:type="dxa"/>
          </w:tcPr>
          <w:p w14:paraId="7843DDCF" w14:textId="52111DEC" w:rsidR="00225B3A" w:rsidRPr="00C675B6" w:rsidRDefault="00225B3A" w:rsidP="005341DC">
            <w:pPr>
              <w:pStyle w:val="TableParagraph"/>
              <w:spacing w:before="11"/>
              <w:ind w:right="16"/>
              <w:rPr>
                <w:sz w:val="24"/>
              </w:rPr>
            </w:pPr>
            <w:r w:rsidRPr="00C675B6">
              <w:rPr>
                <w:sz w:val="24"/>
              </w:rPr>
              <w:t>0,012</w:t>
            </w:r>
          </w:p>
        </w:tc>
        <w:tc>
          <w:tcPr>
            <w:tcW w:w="992" w:type="dxa"/>
          </w:tcPr>
          <w:p w14:paraId="5EA13BAB" w14:textId="75B5CD4F" w:rsidR="00225B3A" w:rsidRPr="00C675B6" w:rsidRDefault="00225B3A" w:rsidP="005341DC">
            <w:pPr>
              <w:pStyle w:val="TableParagraph"/>
              <w:spacing w:before="11"/>
              <w:ind w:right="16"/>
              <w:rPr>
                <w:sz w:val="24"/>
              </w:rPr>
            </w:pPr>
            <w:r w:rsidRPr="00C675B6">
              <w:rPr>
                <w:sz w:val="24"/>
              </w:rPr>
              <w:t>0,011</w:t>
            </w:r>
          </w:p>
        </w:tc>
        <w:tc>
          <w:tcPr>
            <w:tcW w:w="992" w:type="dxa"/>
          </w:tcPr>
          <w:p w14:paraId="120AA38D" w14:textId="1BDE09BC" w:rsidR="00225B3A" w:rsidRPr="00C675B6" w:rsidRDefault="00225B3A" w:rsidP="005341DC">
            <w:pPr>
              <w:pStyle w:val="TableParagraph"/>
              <w:spacing w:before="11"/>
              <w:ind w:right="16"/>
              <w:rPr>
                <w:sz w:val="24"/>
              </w:rPr>
            </w:pPr>
            <w:r w:rsidRPr="00C675B6">
              <w:rPr>
                <w:sz w:val="24"/>
              </w:rPr>
              <w:t>0,011</w:t>
            </w:r>
          </w:p>
        </w:tc>
      </w:tr>
      <w:tr w:rsidR="00225B3A" w:rsidRPr="00C675B6" w14:paraId="2B5E313D" w14:textId="3D3102A2" w:rsidTr="00225B3A">
        <w:trPr>
          <w:trHeight w:val="315"/>
        </w:trPr>
        <w:tc>
          <w:tcPr>
            <w:tcW w:w="3930" w:type="dxa"/>
          </w:tcPr>
          <w:p w14:paraId="2C9C7A6C" w14:textId="77777777" w:rsidR="00225B3A" w:rsidRPr="00C675B6" w:rsidRDefault="00225B3A" w:rsidP="005341DC">
            <w:pPr>
              <w:pStyle w:val="TableParagraph"/>
              <w:spacing w:before="30" w:line="264" w:lineRule="exact"/>
              <w:ind w:left="28"/>
              <w:jc w:val="left"/>
              <w:rPr>
                <w:sz w:val="24"/>
              </w:rPr>
            </w:pPr>
            <w:r w:rsidRPr="00C675B6">
              <w:rPr>
                <w:sz w:val="24"/>
              </w:rPr>
              <w:t>Расход на собственные нужды</w:t>
            </w:r>
          </w:p>
        </w:tc>
        <w:tc>
          <w:tcPr>
            <w:tcW w:w="1446" w:type="dxa"/>
          </w:tcPr>
          <w:p w14:paraId="0A1145CC" w14:textId="77777777" w:rsidR="00225B3A" w:rsidRPr="00C675B6" w:rsidRDefault="00225B3A" w:rsidP="005341DC">
            <w:pPr>
              <w:pStyle w:val="TableParagraph"/>
              <w:spacing w:before="11"/>
              <w:ind w:left="5"/>
              <w:jc w:val="center"/>
              <w:rPr>
                <w:sz w:val="24"/>
              </w:rPr>
            </w:pPr>
            <w:r w:rsidRPr="00C675B6">
              <w:rPr>
                <w:w w:val="99"/>
                <w:sz w:val="24"/>
              </w:rPr>
              <w:t>%</w:t>
            </w:r>
          </w:p>
        </w:tc>
        <w:tc>
          <w:tcPr>
            <w:tcW w:w="964" w:type="dxa"/>
          </w:tcPr>
          <w:p w14:paraId="0A759DF4" w14:textId="5A924316" w:rsidR="00225B3A" w:rsidRPr="00C675B6" w:rsidRDefault="00225B3A" w:rsidP="005341DC">
            <w:pPr>
              <w:pStyle w:val="TableParagraph"/>
              <w:spacing w:before="11"/>
              <w:ind w:right="20"/>
              <w:rPr>
                <w:sz w:val="24"/>
              </w:rPr>
            </w:pPr>
            <w:r w:rsidRPr="00C675B6">
              <w:rPr>
                <w:sz w:val="24"/>
              </w:rPr>
              <w:t>2,17%</w:t>
            </w:r>
          </w:p>
        </w:tc>
        <w:tc>
          <w:tcPr>
            <w:tcW w:w="992" w:type="dxa"/>
          </w:tcPr>
          <w:p w14:paraId="5D3952CF" w14:textId="382498B5" w:rsidR="00225B3A" w:rsidRPr="00C675B6" w:rsidRDefault="00225B3A" w:rsidP="005341DC">
            <w:pPr>
              <w:pStyle w:val="TableParagraph"/>
              <w:spacing w:before="11"/>
              <w:ind w:right="20"/>
              <w:rPr>
                <w:sz w:val="24"/>
              </w:rPr>
            </w:pPr>
            <w:r w:rsidRPr="00C675B6">
              <w:rPr>
                <w:sz w:val="24"/>
              </w:rPr>
              <w:t>2,17%</w:t>
            </w:r>
          </w:p>
        </w:tc>
        <w:tc>
          <w:tcPr>
            <w:tcW w:w="992" w:type="dxa"/>
          </w:tcPr>
          <w:p w14:paraId="7B2ABFBD" w14:textId="6F0318F0" w:rsidR="00225B3A" w:rsidRPr="00C675B6" w:rsidRDefault="00225B3A" w:rsidP="005341DC">
            <w:pPr>
              <w:pStyle w:val="TableParagraph"/>
              <w:spacing w:before="11"/>
              <w:ind w:right="20"/>
              <w:rPr>
                <w:sz w:val="24"/>
              </w:rPr>
            </w:pPr>
            <w:r w:rsidRPr="00C675B6">
              <w:rPr>
                <w:sz w:val="24"/>
              </w:rPr>
              <w:t>2,17%</w:t>
            </w:r>
          </w:p>
        </w:tc>
        <w:tc>
          <w:tcPr>
            <w:tcW w:w="992" w:type="dxa"/>
          </w:tcPr>
          <w:p w14:paraId="320AAF1F" w14:textId="64E0B070" w:rsidR="00225B3A" w:rsidRPr="00C675B6" w:rsidRDefault="00225B3A" w:rsidP="005341DC">
            <w:pPr>
              <w:pStyle w:val="TableParagraph"/>
              <w:spacing w:before="11"/>
              <w:ind w:right="20"/>
              <w:rPr>
                <w:sz w:val="24"/>
              </w:rPr>
            </w:pPr>
            <w:r w:rsidRPr="00C675B6">
              <w:rPr>
                <w:sz w:val="24"/>
              </w:rPr>
              <w:t>2,17%</w:t>
            </w:r>
          </w:p>
        </w:tc>
        <w:tc>
          <w:tcPr>
            <w:tcW w:w="992" w:type="dxa"/>
          </w:tcPr>
          <w:p w14:paraId="1C3ED35A" w14:textId="302824A0" w:rsidR="00225B3A" w:rsidRPr="00C675B6" w:rsidRDefault="00225B3A" w:rsidP="005341DC">
            <w:pPr>
              <w:pStyle w:val="TableParagraph"/>
              <w:spacing w:before="11"/>
              <w:ind w:right="20"/>
              <w:rPr>
                <w:sz w:val="24"/>
              </w:rPr>
            </w:pPr>
            <w:r w:rsidRPr="00C675B6">
              <w:rPr>
                <w:sz w:val="24"/>
              </w:rPr>
              <w:t>2,17%</w:t>
            </w:r>
          </w:p>
        </w:tc>
      </w:tr>
      <w:tr w:rsidR="00225B3A" w:rsidRPr="00C675B6" w14:paraId="7B079C8B" w14:textId="313ED6A6" w:rsidTr="00225B3A">
        <w:trPr>
          <w:trHeight w:val="315"/>
        </w:trPr>
        <w:tc>
          <w:tcPr>
            <w:tcW w:w="3930" w:type="dxa"/>
          </w:tcPr>
          <w:p w14:paraId="5793ACCD" w14:textId="77777777" w:rsidR="00225B3A" w:rsidRPr="00C675B6" w:rsidRDefault="00225B3A" w:rsidP="005341DC">
            <w:pPr>
              <w:pStyle w:val="TableParagraph"/>
              <w:spacing w:before="30" w:line="264" w:lineRule="exact"/>
              <w:ind w:left="28"/>
              <w:jc w:val="left"/>
              <w:rPr>
                <w:sz w:val="24"/>
              </w:rPr>
            </w:pPr>
            <w:r w:rsidRPr="00C675B6">
              <w:rPr>
                <w:sz w:val="24"/>
              </w:rPr>
              <w:t>Отпуск тепловой энергии с коллекторов</w:t>
            </w:r>
          </w:p>
        </w:tc>
        <w:tc>
          <w:tcPr>
            <w:tcW w:w="1446" w:type="dxa"/>
          </w:tcPr>
          <w:p w14:paraId="575924CA" w14:textId="77777777" w:rsidR="00225B3A" w:rsidRPr="00C675B6" w:rsidRDefault="00225B3A" w:rsidP="005341DC">
            <w:pPr>
              <w:pStyle w:val="TableParagraph"/>
              <w:spacing w:before="11"/>
              <w:ind w:left="177" w:right="171"/>
              <w:jc w:val="center"/>
              <w:rPr>
                <w:sz w:val="24"/>
              </w:rPr>
            </w:pPr>
            <w:r w:rsidRPr="00C675B6">
              <w:rPr>
                <w:sz w:val="24"/>
              </w:rPr>
              <w:t>тыс. Гкал</w:t>
            </w:r>
          </w:p>
        </w:tc>
        <w:tc>
          <w:tcPr>
            <w:tcW w:w="964" w:type="dxa"/>
          </w:tcPr>
          <w:p w14:paraId="44A6261B" w14:textId="1ADD9F44" w:rsidR="00225B3A" w:rsidRPr="00C675B6" w:rsidRDefault="00225B3A" w:rsidP="005341DC">
            <w:pPr>
              <w:pStyle w:val="TableParagraph"/>
              <w:spacing w:before="11"/>
              <w:ind w:right="16"/>
              <w:rPr>
                <w:sz w:val="24"/>
              </w:rPr>
            </w:pPr>
            <w:r w:rsidRPr="00C675B6">
              <w:rPr>
                <w:sz w:val="24"/>
              </w:rPr>
              <w:t>0,605</w:t>
            </w:r>
          </w:p>
        </w:tc>
        <w:tc>
          <w:tcPr>
            <w:tcW w:w="992" w:type="dxa"/>
          </w:tcPr>
          <w:p w14:paraId="3510A88F" w14:textId="4333C0BB" w:rsidR="00225B3A" w:rsidRPr="00C675B6" w:rsidRDefault="00225B3A" w:rsidP="005341DC">
            <w:pPr>
              <w:pStyle w:val="TableParagraph"/>
              <w:spacing w:before="11"/>
              <w:ind w:right="16"/>
              <w:rPr>
                <w:sz w:val="24"/>
              </w:rPr>
            </w:pPr>
            <w:r w:rsidRPr="00C675B6">
              <w:rPr>
                <w:sz w:val="24"/>
              </w:rPr>
              <w:t>0,567</w:t>
            </w:r>
          </w:p>
        </w:tc>
        <w:tc>
          <w:tcPr>
            <w:tcW w:w="992" w:type="dxa"/>
          </w:tcPr>
          <w:p w14:paraId="5B1F4C1E" w14:textId="33759549" w:rsidR="00225B3A" w:rsidRPr="00C675B6" w:rsidRDefault="00225B3A" w:rsidP="005341DC">
            <w:pPr>
              <w:pStyle w:val="TableParagraph"/>
              <w:spacing w:before="11"/>
              <w:ind w:right="16"/>
              <w:rPr>
                <w:sz w:val="24"/>
              </w:rPr>
            </w:pPr>
            <w:r w:rsidRPr="00C675B6">
              <w:rPr>
                <w:sz w:val="24"/>
              </w:rPr>
              <w:t>0,541</w:t>
            </w:r>
          </w:p>
        </w:tc>
        <w:tc>
          <w:tcPr>
            <w:tcW w:w="992" w:type="dxa"/>
          </w:tcPr>
          <w:p w14:paraId="5AB7F064" w14:textId="40ECD2B5" w:rsidR="00225B3A" w:rsidRPr="00C675B6" w:rsidRDefault="00225B3A" w:rsidP="005341DC">
            <w:pPr>
              <w:pStyle w:val="TableParagraph"/>
              <w:spacing w:before="11"/>
              <w:ind w:right="16"/>
              <w:rPr>
                <w:sz w:val="24"/>
              </w:rPr>
            </w:pPr>
            <w:r w:rsidRPr="00C675B6">
              <w:rPr>
                <w:sz w:val="24"/>
              </w:rPr>
              <w:t>0,511</w:t>
            </w:r>
          </w:p>
        </w:tc>
        <w:tc>
          <w:tcPr>
            <w:tcW w:w="992" w:type="dxa"/>
          </w:tcPr>
          <w:p w14:paraId="52BD6590" w14:textId="0F11D1DD" w:rsidR="00225B3A" w:rsidRPr="00C675B6" w:rsidRDefault="00225B3A" w:rsidP="005341DC">
            <w:pPr>
              <w:pStyle w:val="TableParagraph"/>
              <w:spacing w:before="11"/>
              <w:ind w:right="16"/>
              <w:rPr>
                <w:sz w:val="24"/>
              </w:rPr>
            </w:pPr>
            <w:r w:rsidRPr="00C675B6">
              <w:rPr>
                <w:sz w:val="24"/>
              </w:rPr>
              <w:t>0,511</w:t>
            </w:r>
          </w:p>
        </w:tc>
      </w:tr>
      <w:tr w:rsidR="00225B3A" w:rsidRPr="00C675B6" w14:paraId="2510F1EA" w14:textId="46EE1530" w:rsidTr="00225B3A">
        <w:trPr>
          <w:trHeight w:val="317"/>
        </w:trPr>
        <w:tc>
          <w:tcPr>
            <w:tcW w:w="3930" w:type="dxa"/>
          </w:tcPr>
          <w:p w14:paraId="6E0D6EA3" w14:textId="77777777" w:rsidR="00225B3A" w:rsidRPr="00C675B6" w:rsidRDefault="00225B3A" w:rsidP="005341DC">
            <w:pPr>
              <w:pStyle w:val="TableParagraph"/>
              <w:spacing w:before="32" w:line="264" w:lineRule="exact"/>
              <w:ind w:left="28"/>
              <w:jc w:val="left"/>
              <w:rPr>
                <w:sz w:val="24"/>
              </w:rPr>
            </w:pPr>
            <w:r w:rsidRPr="00C675B6">
              <w:rPr>
                <w:sz w:val="24"/>
              </w:rPr>
              <w:t>Покупка тепловой энергии</w:t>
            </w:r>
          </w:p>
        </w:tc>
        <w:tc>
          <w:tcPr>
            <w:tcW w:w="1446" w:type="dxa"/>
          </w:tcPr>
          <w:p w14:paraId="145A6405" w14:textId="77777777" w:rsidR="00225B3A" w:rsidRPr="00C675B6" w:rsidRDefault="00225B3A" w:rsidP="005341DC">
            <w:pPr>
              <w:pStyle w:val="TableParagraph"/>
              <w:spacing w:before="13"/>
              <w:ind w:left="177" w:right="171"/>
              <w:jc w:val="center"/>
              <w:rPr>
                <w:sz w:val="24"/>
              </w:rPr>
            </w:pPr>
            <w:r w:rsidRPr="00C675B6">
              <w:rPr>
                <w:sz w:val="24"/>
              </w:rPr>
              <w:t>тыс. Гкал</w:t>
            </w:r>
          </w:p>
        </w:tc>
        <w:tc>
          <w:tcPr>
            <w:tcW w:w="964" w:type="dxa"/>
          </w:tcPr>
          <w:p w14:paraId="2E02409C" w14:textId="585C44A4" w:rsidR="00225B3A" w:rsidRPr="00C675B6" w:rsidRDefault="00225B3A" w:rsidP="005341DC">
            <w:pPr>
              <w:pStyle w:val="TableParagraph"/>
              <w:spacing w:before="13"/>
              <w:ind w:right="16"/>
              <w:rPr>
                <w:sz w:val="24"/>
              </w:rPr>
            </w:pPr>
            <w:r w:rsidRPr="00C675B6">
              <w:rPr>
                <w:sz w:val="24"/>
              </w:rPr>
              <w:t>0,000</w:t>
            </w:r>
          </w:p>
        </w:tc>
        <w:tc>
          <w:tcPr>
            <w:tcW w:w="992" w:type="dxa"/>
          </w:tcPr>
          <w:p w14:paraId="27757F88" w14:textId="66C22E14" w:rsidR="00225B3A" w:rsidRPr="00C675B6" w:rsidRDefault="00225B3A" w:rsidP="005341DC">
            <w:pPr>
              <w:pStyle w:val="TableParagraph"/>
              <w:spacing w:before="13"/>
              <w:ind w:right="16"/>
              <w:rPr>
                <w:sz w:val="24"/>
              </w:rPr>
            </w:pPr>
            <w:r w:rsidRPr="00C675B6">
              <w:rPr>
                <w:sz w:val="24"/>
              </w:rPr>
              <w:t>0,000</w:t>
            </w:r>
          </w:p>
        </w:tc>
        <w:tc>
          <w:tcPr>
            <w:tcW w:w="992" w:type="dxa"/>
          </w:tcPr>
          <w:p w14:paraId="61AA5C98" w14:textId="426EA1B0" w:rsidR="00225B3A" w:rsidRPr="00C675B6" w:rsidRDefault="00225B3A" w:rsidP="005341DC">
            <w:pPr>
              <w:pStyle w:val="TableParagraph"/>
              <w:spacing w:before="13"/>
              <w:ind w:right="16"/>
              <w:rPr>
                <w:sz w:val="24"/>
              </w:rPr>
            </w:pPr>
            <w:r w:rsidRPr="00C675B6">
              <w:rPr>
                <w:sz w:val="24"/>
              </w:rPr>
              <w:t>0,000</w:t>
            </w:r>
          </w:p>
        </w:tc>
        <w:tc>
          <w:tcPr>
            <w:tcW w:w="992" w:type="dxa"/>
          </w:tcPr>
          <w:p w14:paraId="5FAF2B67" w14:textId="293DB069" w:rsidR="00225B3A" w:rsidRPr="00C675B6" w:rsidRDefault="00225B3A" w:rsidP="005341DC">
            <w:pPr>
              <w:pStyle w:val="TableParagraph"/>
              <w:spacing w:before="13"/>
              <w:ind w:right="16"/>
              <w:rPr>
                <w:sz w:val="24"/>
              </w:rPr>
            </w:pPr>
            <w:r w:rsidRPr="00C675B6">
              <w:rPr>
                <w:sz w:val="24"/>
              </w:rPr>
              <w:t>0,000</w:t>
            </w:r>
          </w:p>
        </w:tc>
        <w:tc>
          <w:tcPr>
            <w:tcW w:w="992" w:type="dxa"/>
          </w:tcPr>
          <w:p w14:paraId="36AF9E0B" w14:textId="39ACC68E" w:rsidR="00225B3A" w:rsidRPr="00C675B6" w:rsidRDefault="00225B3A" w:rsidP="005341DC">
            <w:pPr>
              <w:pStyle w:val="TableParagraph"/>
              <w:spacing w:before="13"/>
              <w:ind w:right="16"/>
              <w:rPr>
                <w:sz w:val="24"/>
              </w:rPr>
            </w:pPr>
            <w:r w:rsidRPr="00C675B6">
              <w:rPr>
                <w:sz w:val="24"/>
              </w:rPr>
              <w:t>0,000</w:t>
            </w:r>
          </w:p>
        </w:tc>
      </w:tr>
      <w:tr w:rsidR="00225B3A" w:rsidRPr="00C675B6" w14:paraId="53E381FA" w14:textId="0A4ECA0A" w:rsidTr="00225B3A">
        <w:trPr>
          <w:trHeight w:val="314"/>
        </w:trPr>
        <w:tc>
          <w:tcPr>
            <w:tcW w:w="3930" w:type="dxa"/>
          </w:tcPr>
          <w:p w14:paraId="161D6199" w14:textId="77777777" w:rsidR="00225B3A" w:rsidRPr="00C675B6" w:rsidRDefault="00225B3A" w:rsidP="005341DC">
            <w:pPr>
              <w:pStyle w:val="TableParagraph"/>
              <w:spacing w:before="30" w:line="264" w:lineRule="exact"/>
              <w:ind w:left="28"/>
              <w:jc w:val="left"/>
              <w:rPr>
                <w:sz w:val="24"/>
              </w:rPr>
            </w:pPr>
            <w:r w:rsidRPr="00C675B6">
              <w:rPr>
                <w:sz w:val="24"/>
              </w:rPr>
              <w:t>Отпуск тепловой энергии в сеть</w:t>
            </w:r>
          </w:p>
        </w:tc>
        <w:tc>
          <w:tcPr>
            <w:tcW w:w="1446" w:type="dxa"/>
          </w:tcPr>
          <w:p w14:paraId="0035D7EB" w14:textId="77777777" w:rsidR="00225B3A" w:rsidRPr="00C675B6" w:rsidRDefault="00225B3A" w:rsidP="005341DC">
            <w:pPr>
              <w:pStyle w:val="TableParagraph"/>
              <w:spacing w:before="11"/>
              <w:ind w:left="177" w:right="170"/>
              <w:jc w:val="center"/>
              <w:rPr>
                <w:sz w:val="24"/>
              </w:rPr>
            </w:pPr>
            <w:r w:rsidRPr="00C675B6">
              <w:rPr>
                <w:sz w:val="24"/>
              </w:rPr>
              <w:t>тыс. Гкал</w:t>
            </w:r>
          </w:p>
        </w:tc>
        <w:tc>
          <w:tcPr>
            <w:tcW w:w="964" w:type="dxa"/>
          </w:tcPr>
          <w:p w14:paraId="3180665F" w14:textId="3EA56CF5" w:rsidR="00225B3A" w:rsidRPr="00C675B6" w:rsidRDefault="00225B3A" w:rsidP="005341DC">
            <w:pPr>
              <w:pStyle w:val="TableParagraph"/>
              <w:spacing w:before="11"/>
              <w:ind w:right="16"/>
              <w:rPr>
                <w:sz w:val="24"/>
              </w:rPr>
            </w:pPr>
            <w:r w:rsidRPr="00C675B6">
              <w:rPr>
                <w:sz w:val="24"/>
              </w:rPr>
              <w:t>0,605</w:t>
            </w:r>
          </w:p>
        </w:tc>
        <w:tc>
          <w:tcPr>
            <w:tcW w:w="992" w:type="dxa"/>
          </w:tcPr>
          <w:p w14:paraId="25E41704" w14:textId="6B51D169" w:rsidR="00225B3A" w:rsidRPr="00C675B6" w:rsidRDefault="00225B3A" w:rsidP="005341DC">
            <w:pPr>
              <w:pStyle w:val="TableParagraph"/>
              <w:spacing w:before="11"/>
              <w:ind w:right="16"/>
              <w:rPr>
                <w:sz w:val="24"/>
              </w:rPr>
            </w:pPr>
            <w:r w:rsidRPr="00C675B6">
              <w:rPr>
                <w:sz w:val="24"/>
              </w:rPr>
              <w:t>0,567</w:t>
            </w:r>
          </w:p>
        </w:tc>
        <w:tc>
          <w:tcPr>
            <w:tcW w:w="992" w:type="dxa"/>
          </w:tcPr>
          <w:p w14:paraId="3A53B963" w14:textId="3CDBA441" w:rsidR="00225B3A" w:rsidRPr="00C675B6" w:rsidRDefault="00225B3A" w:rsidP="005341DC">
            <w:pPr>
              <w:pStyle w:val="TableParagraph"/>
              <w:spacing w:before="11"/>
              <w:ind w:right="16"/>
              <w:rPr>
                <w:sz w:val="24"/>
              </w:rPr>
            </w:pPr>
            <w:r w:rsidRPr="00C675B6">
              <w:rPr>
                <w:sz w:val="24"/>
              </w:rPr>
              <w:t>0,541</w:t>
            </w:r>
          </w:p>
        </w:tc>
        <w:tc>
          <w:tcPr>
            <w:tcW w:w="992" w:type="dxa"/>
          </w:tcPr>
          <w:p w14:paraId="38FBE900" w14:textId="513915DF" w:rsidR="00225B3A" w:rsidRPr="00C675B6" w:rsidRDefault="00225B3A" w:rsidP="005341DC">
            <w:pPr>
              <w:pStyle w:val="TableParagraph"/>
              <w:spacing w:before="11"/>
              <w:ind w:right="16"/>
              <w:rPr>
                <w:sz w:val="24"/>
              </w:rPr>
            </w:pPr>
            <w:r w:rsidRPr="00C675B6">
              <w:rPr>
                <w:sz w:val="24"/>
              </w:rPr>
              <w:t>0,511</w:t>
            </w:r>
          </w:p>
        </w:tc>
        <w:tc>
          <w:tcPr>
            <w:tcW w:w="992" w:type="dxa"/>
          </w:tcPr>
          <w:p w14:paraId="0BA9A466" w14:textId="344A0310" w:rsidR="00225B3A" w:rsidRPr="00C675B6" w:rsidRDefault="00225B3A" w:rsidP="005341DC">
            <w:pPr>
              <w:pStyle w:val="TableParagraph"/>
              <w:spacing w:before="11"/>
              <w:ind w:right="16"/>
              <w:rPr>
                <w:sz w:val="24"/>
              </w:rPr>
            </w:pPr>
            <w:r w:rsidRPr="00C675B6">
              <w:rPr>
                <w:sz w:val="24"/>
              </w:rPr>
              <w:t>0,511</w:t>
            </w:r>
          </w:p>
        </w:tc>
      </w:tr>
      <w:tr w:rsidR="00225B3A" w:rsidRPr="00C675B6" w14:paraId="02662B45" w14:textId="06148A77" w:rsidTr="00225B3A">
        <w:trPr>
          <w:trHeight w:val="317"/>
        </w:trPr>
        <w:tc>
          <w:tcPr>
            <w:tcW w:w="3930" w:type="dxa"/>
          </w:tcPr>
          <w:p w14:paraId="59FE28CA" w14:textId="77777777" w:rsidR="00225B3A" w:rsidRPr="00C675B6" w:rsidRDefault="00225B3A" w:rsidP="005341DC">
            <w:pPr>
              <w:pStyle w:val="TableParagraph"/>
              <w:spacing w:before="32" w:line="264" w:lineRule="exact"/>
              <w:ind w:left="28"/>
              <w:jc w:val="left"/>
              <w:rPr>
                <w:sz w:val="24"/>
              </w:rPr>
            </w:pPr>
            <w:r w:rsidRPr="00C675B6">
              <w:rPr>
                <w:sz w:val="24"/>
              </w:rPr>
              <w:t>Потери в сетях</w:t>
            </w:r>
          </w:p>
        </w:tc>
        <w:tc>
          <w:tcPr>
            <w:tcW w:w="1446" w:type="dxa"/>
          </w:tcPr>
          <w:p w14:paraId="066FA67A" w14:textId="77777777" w:rsidR="00225B3A" w:rsidRPr="00C675B6" w:rsidRDefault="00225B3A" w:rsidP="005341DC">
            <w:pPr>
              <w:pStyle w:val="TableParagraph"/>
              <w:spacing w:before="13"/>
              <w:ind w:left="177" w:right="171"/>
              <w:jc w:val="center"/>
              <w:rPr>
                <w:sz w:val="24"/>
              </w:rPr>
            </w:pPr>
            <w:r w:rsidRPr="00C675B6">
              <w:rPr>
                <w:sz w:val="24"/>
              </w:rPr>
              <w:t>тыс. Гкал</w:t>
            </w:r>
          </w:p>
        </w:tc>
        <w:tc>
          <w:tcPr>
            <w:tcW w:w="964" w:type="dxa"/>
          </w:tcPr>
          <w:p w14:paraId="66A0727E" w14:textId="1608F810" w:rsidR="00225B3A" w:rsidRPr="00C675B6" w:rsidRDefault="00225B3A" w:rsidP="005341DC">
            <w:pPr>
              <w:pStyle w:val="TableParagraph"/>
              <w:spacing w:before="13"/>
              <w:ind w:right="16"/>
              <w:rPr>
                <w:sz w:val="24"/>
              </w:rPr>
            </w:pPr>
            <w:r w:rsidRPr="00C675B6">
              <w:rPr>
                <w:sz w:val="24"/>
              </w:rPr>
              <w:t>0,054</w:t>
            </w:r>
          </w:p>
        </w:tc>
        <w:tc>
          <w:tcPr>
            <w:tcW w:w="992" w:type="dxa"/>
          </w:tcPr>
          <w:p w14:paraId="34552EFB" w14:textId="71212E70" w:rsidR="00225B3A" w:rsidRPr="00C675B6" w:rsidRDefault="00225B3A" w:rsidP="005341DC">
            <w:pPr>
              <w:pStyle w:val="TableParagraph"/>
              <w:spacing w:before="13"/>
              <w:ind w:right="16"/>
              <w:rPr>
                <w:sz w:val="24"/>
              </w:rPr>
            </w:pPr>
            <w:r w:rsidRPr="00C675B6">
              <w:rPr>
                <w:sz w:val="24"/>
              </w:rPr>
              <w:t>0,050</w:t>
            </w:r>
          </w:p>
        </w:tc>
        <w:tc>
          <w:tcPr>
            <w:tcW w:w="992" w:type="dxa"/>
          </w:tcPr>
          <w:p w14:paraId="42F8198B" w14:textId="20FF7A79" w:rsidR="00225B3A" w:rsidRPr="00C675B6" w:rsidRDefault="00225B3A" w:rsidP="005341DC">
            <w:pPr>
              <w:pStyle w:val="TableParagraph"/>
              <w:spacing w:before="13"/>
              <w:ind w:right="16"/>
              <w:rPr>
                <w:sz w:val="24"/>
              </w:rPr>
            </w:pPr>
            <w:r w:rsidRPr="00C675B6">
              <w:rPr>
                <w:sz w:val="24"/>
              </w:rPr>
              <w:t>0,048</w:t>
            </w:r>
          </w:p>
        </w:tc>
        <w:tc>
          <w:tcPr>
            <w:tcW w:w="992" w:type="dxa"/>
          </w:tcPr>
          <w:p w14:paraId="42F8B27A" w14:textId="040A2A22" w:rsidR="00225B3A" w:rsidRPr="00C675B6" w:rsidRDefault="00225B3A" w:rsidP="005341DC">
            <w:pPr>
              <w:pStyle w:val="TableParagraph"/>
              <w:spacing w:before="13"/>
              <w:ind w:right="16"/>
              <w:rPr>
                <w:sz w:val="24"/>
              </w:rPr>
            </w:pPr>
            <w:r w:rsidRPr="00C675B6">
              <w:rPr>
                <w:sz w:val="24"/>
              </w:rPr>
              <w:t>0,045</w:t>
            </w:r>
          </w:p>
        </w:tc>
        <w:tc>
          <w:tcPr>
            <w:tcW w:w="992" w:type="dxa"/>
          </w:tcPr>
          <w:p w14:paraId="5D10AD8D" w14:textId="16644F9C" w:rsidR="00225B3A" w:rsidRPr="00C675B6" w:rsidRDefault="00225B3A" w:rsidP="005341DC">
            <w:pPr>
              <w:pStyle w:val="TableParagraph"/>
              <w:spacing w:before="13"/>
              <w:ind w:right="16"/>
              <w:rPr>
                <w:sz w:val="24"/>
              </w:rPr>
            </w:pPr>
            <w:r w:rsidRPr="00C675B6">
              <w:rPr>
                <w:sz w:val="24"/>
              </w:rPr>
              <w:t>0,045</w:t>
            </w:r>
          </w:p>
        </w:tc>
      </w:tr>
      <w:tr w:rsidR="00225B3A" w:rsidRPr="00C675B6" w14:paraId="24B97FF3" w14:textId="63DEEE82" w:rsidTr="00225B3A">
        <w:trPr>
          <w:trHeight w:val="315"/>
        </w:trPr>
        <w:tc>
          <w:tcPr>
            <w:tcW w:w="3930" w:type="dxa"/>
          </w:tcPr>
          <w:p w14:paraId="2496BADA" w14:textId="77777777" w:rsidR="00225B3A" w:rsidRPr="00C675B6" w:rsidRDefault="00225B3A" w:rsidP="005341DC">
            <w:pPr>
              <w:pStyle w:val="TableParagraph"/>
              <w:spacing w:before="30" w:line="264" w:lineRule="exact"/>
              <w:ind w:left="28"/>
              <w:jc w:val="left"/>
              <w:rPr>
                <w:sz w:val="24"/>
              </w:rPr>
            </w:pPr>
            <w:r w:rsidRPr="00C675B6">
              <w:rPr>
                <w:sz w:val="24"/>
              </w:rPr>
              <w:t>Потери в сетях</w:t>
            </w:r>
          </w:p>
        </w:tc>
        <w:tc>
          <w:tcPr>
            <w:tcW w:w="1446" w:type="dxa"/>
          </w:tcPr>
          <w:p w14:paraId="458B0D4C" w14:textId="77777777" w:rsidR="00225B3A" w:rsidRPr="00C675B6" w:rsidRDefault="00225B3A" w:rsidP="005341DC">
            <w:pPr>
              <w:pStyle w:val="TableParagraph"/>
              <w:spacing w:before="11"/>
              <w:ind w:left="5"/>
              <w:jc w:val="center"/>
              <w:rPr>
                <w:sz w:val="24"/>
              </w:rPr>
            </w:pPr>
            <w:r w:rsidRPr="00C675B6">
              <w:rPr>
                <w:w w:val="99"/>
                <w:sz w:val="24"/>
              </w:rPr>
              <w:t>%</w:t>
            </w:r>
          </w:p>
        </w:tc>
        <w:tc>
          <w:tcPr>
            <w:tcW w:w="964" w:type="dxa"/>
          </w:tcPr>
          <w:p w14:paraId="12A35800" w14:textId="14FF1A58" w:rsidR="00225B3A" w:rsidRPr="00C675B6" w:rsidRDefault="00225B3A" w:rsidP="005341DC">
            <w:pPr>
              <w:pStyle w:val="TableParagraph"/>
              <w:spacing w:before="11"/>
              <w:ind w:right="20"/>
              <w:rPr>
                <w:sz w:val="24"/>
              </w:rPr>
            </w:pPr>
            <w:r w:rsidRPr="00C675B6">
              <w:rPr>
                <w:sz w:val="24"/>
              </w:rPr>
              <w:t>8,88%</w:t>
            </w:r>
          </w:p>
        </w:tc>
        <w:tc>
          <w:tcPr>
            <w:tcW w:w="992" w:type="dxa"/>
          </w:tcPr>
          <w:p w14:paraId="1F73BEA9" w14:textId="19A25A18" w:rsidR="00225B3A" w:rsidRPr="00C675B6" w:rsidRDefault="00225B3A" w:rsidP="005341DC">
            <w:pPr>
              <w:pStyle w:val="TableParagraph"/>
              <w:spacing w:before="11"/>
              <w:ind w:right="20"/>
              <w:rPr>
                <w:sz w:val="24"/>
              </w:rPr>
            </w:pPr>
            <w:r w:rsidRPr="00C675B6">
              <w:rPr>
                <w:sz w:val="24"/>
              </w:rPr>
              <w:t>8,88%</w:t>
            </w:r>
          </w:p>
        </w:tc>
        <w:tc>
          <w:tcPr>
            <w:tcW w:w="992" w:type="dxa"/>
          </w:tcPr>
          <w:p w14:paraId="366617E3" w14:textId="04670012" w:rsidR="00225B3A" w:rsidRPr="00C675B6" w:rsidRDefault="00225B3A" w:rsidP="005341DC">
            <w:pPr>
              <w:pStyle w:val="TableParagraph"/>
              <w:spacing w:before="11"/>
              <w:ind w:right="20"/>
              <w:rPr>
                <w:sz w:val="24"/>
              </w:rPr>
            </w:pPr>
            <w:r w:rsidRPr="00C675B6">
              <w:rPr>
                <w:sz w:val="24"/>
              </w:rPr>
              <w:t>8,88%</w:t>
            </w:r>
          </w:p>
        </w:tc>
        <w:tc>
          <w:tcPr>
            <w:tcW w:w="992" w:type="dxa"/>
          </w:tcPr>
          <w:p w14:paraId="05AF25AD" w14:textId="7E7A7299" w:rsidR="00225B3A" w:rsidRPr="00C675B6" w:rsidRDefault="00225B3A" w:rsidP="005341DC">
            <w:pPr>
              <w:pStyle w:val="TableParagraph"/>
              <w:spacing w:before="11"/>
              <w:ind w:right="20"/>
              <w:rPr>
                <w:sz w:val="24"/>
              </w:rPr>
            </w:pPr>
            <w:r w:rsidRPr="00C675B6">
              <w:rPr>
                <w:sz w:val="24"/>
              </w:rPr>
              <w:t>8,88%</w:t>
            </w:r>
          </w:p>
        </w:tc>
        <w:tc>
          <w:tcPr>
            <w:tcW w:w="992" w:type="dxa"/>
          </w:tcPr>
          <w:p w14:paraId="7A70EDD4" w14:textId="214EE280" w:rsidR="00225B3A" w:rsidRPr="00C675B6" w:rsidRDefault="00225B3A" w:rsidP="005341DC">
            <w:pPr>
              <w:pStyle w:val="TableParagraph"/>
              <w:spacing w:before="11"/>
              <w:ind w:right="20"/>
              <w:rPr>
                <w:sz w:val="24"/>
              </w:rPr>
            </w:pPr>
            <w:r w:rsidRPr="00C675B6">
              <w:rPr>
                <w:sz w:val="24"/>
              </w:rPr>
              <w:t>8,88%</w:t>
            </w:r>
          </w:p>
        </w:tc>
      </w:tr>
      <w:tr w:rsidR="00225B3A" w:rsidRPr="00C675B6" w14:paraId="729872CF" w14:textId="5960E0D7" w:rsidTr="00225B3A">
        <w:trPr>
          <w:trHeight w:val="317"/>
        </w:trPr>
        <w:tc>
          <w:tcPr>
            <w:tcW w:w="3930" w:type="dxa"/>
          </w:tcPr>
          <w:p w14:paraId="7B6E63AB" w14:textId="77777777" w:rsidR="00225B3A" w:rsidRPr="00C675B6" w:rsidRDefault="00225B3A" w:rsidP="005341DC">
            <w:pPr>
              <w:pStyle w:val="TableParagraph"/>
              <w:spacing w:before="32" w:line="264" w:lineRule="exact"/>
              <w:ind w:left="28"/>
              <w:jc w:val="left"/>
              <w:rPr>
                <w:sz w:val="24"/>
              </w:rPr>
            </w:pPr>
            <w:r w:rsidRPr="00C675B6">
              <w:rPr>
                <w:sz w:val="24"/>
              </w:rPr>
              <w:t xml:space="preserve">Полезный отпуск всего, в </w:t>
            </w:r>
            <w:proofErr w:type="spellStart"/>
            <w:r w:rsidRPr="00C675B6">
              <w:rPr>
                <w:sz w:val="24"/>
              </w:rPr>
              <w:t>т.ч</w:t>
            </w:r>
            <w:proofErr w:type="spellEnd"/>
            <w:r w:rsidRPr="00C675B6">
              <w:rPr>
                <w:sz w:val="24"/>
              </w:rPr>
              <w:t>.</w:t>
            </w:r>
          </w:p>
        </w:tc>
        <w:tc>
          <w:tcPr>
            <w:tcW w:w="1446" w:type="dxa"/>
          </w:tcPr>
          <w:p w14:paraId="54F28185" w14:textId="77777777" w:rsidR="00225B3A" w:rsidRPr="00C675B6" w:rsidRDefault="00225B3A" w:rsidP="005341DC">
            <w:pPr>
              <w:pStyle w:val="TableParagraph"/>
              <w:spacing w:before="11"/>
              <w:ind w:left="177" w:right="171"/>
              <w:jc w:val="center"/>
              <w:rPr>
                <w:sz w:val="24"/>
              </w:rPr>
            </w:pPr>
            <w:r w:rsidRPr="00C675B6">
              <w:rPr>
                <w:sz w:val="24"/>
              </w:rPr>
              <w:t>тыс. Гкал</w:t>
            </w:r>
          </w:p>
        </w:tc>
        <w:tc>
          <w:tcPr>
            <w:tcW w:w="964" w:type="dxa"/>
          </w:tcPr>
          <w:p w14:paraId="14D8C1C4" w14:textId="3A8B6366" w:rsidR="00225B3A" w:rsidRPr="00C675B6" w:rsidRDefault="00225B3A" w:rsidP="005341DC">
            <w:pPr>
              <w:pStyle w:val="TableParagraph"/>
              <w:spacing w:before="11"/>
              <w:ind w:right="16"/>
              <w:rPr>
                <w:sz w:val="24"/>
              </w:rPr>
            </w:pPr>
            <w:r w:rsidRPr="00C675B6">
              <w:rPr>
                <w:sz w:val="24"/>
              </w:rPr>
              <w:t>0,551</w:t>
            </w:r>
          </w:p>
        </w:tc>
        <w:tc>
          <w:tcPr>
            <w:tcW w:w="992" w:type="dxa"/>
          </w:tcPr>
          <w:p w14:paraId="5A8E34FF" w14:textId="107117CD" w:rsidR="00225B3A" w:rsidRPr="00C675B6" w:rsidRDefault="00225B3A" w:rsidP="005341DC">
            <w:pPr>
              <w:pStyle w:val="TableParagraph"/>
              <w:spacing w:before="11"/>
              <w:ind w:right="16"/>
              <w:rPr>
                <w:sz w:val="24"/>
              </w:rPr>
            </w:pPr>
            <w:r w:rsidRPr="00C675B6">
              <w:rPr>
                <w:sz w:val="24"/>
              </w:rPr>
              <w:t>0,517</w:t>
            </w:r>
          </w:p>
        </w:tc>
        <w:tc>
          <w:tcPr>
            <w:tcW w:w="992" w:type="dxa"/>
          </w:tcPr>
          <w:p w14:paraId="1C940EB4" w14:textId="5DAABB7C" w:rsidR="00225B3A" w:rsidRPr="00C675B6" w:rsidRDefault="00225B3A" w:rsidP="005341DC">
            <w:pPr>
              <w:pStyle w:val="TableParagraph"/>
              <w:spacing w:before="11"/>
              <w:ind w:right="16"/>
              <w:rPr>
                <w:sz w:val="24"/>
              </w:rPr>
            </w:pPr>
            <w:r w:rsidRPr="00C675B6">
              <w:rPr>
                <w:sz w:val="24"/>
              </w:rPr>
              <w:t>0,493</w:t>
            </w:r>
          </w:p>
        </w:tc>
        <w:tc>
          <w:tcPr>
            <w:tcW w:w="992" w:type="dxa"/>
          </w:tcPr>
          <w:p w14:paraId="7704D0BA" w14:textId="79E75DBC" w:rsidR="00225B3A" w:rsidRPr="00C675B6" w:rsidRDefault="00225B3A" w:rsidP="005341DC">
            <w:pPr>
              <w:pStyle w:val="TableParagraph"/>
              <w:spacing w:before="11"/>
              <w:ind w:right="16"/>
              <w:rPr>
                <w:sz w:val="24"/>
              </w:rPr>
            </w:pPr>
            <w:r w:rsidRPr="00C675B6">
              <w:rPr>
                <w:sz w:val="24"/>
              </w:rPr>
              <w:t>0,465</w:t>
            </w:r>
          </w:p>
        </w:tc>
        <w:tc>
          <w:tcPr>
            <w:tcW w:w="992" w:type="dxa"/>
          </w:tcPr>
          <w:p w14:paraId="749E777C" w14:textId="6A53FF45" w:rsidR="00225B3A" w:rsidRPr="00C675B6" w:rsidRDefault="00225B3A" w:rsidP="005341DC">
            <w:pPr>
              <w:pStyle w:val="TableParagraph"/>
              <w:spacing w:before="11"/>
              <w:ind w:right="16"/>
              <w:rPr>
                <w:sz w:val="24"/>
              </w:rPr>
            </w:pPr>
            <w:r w:rsidRPr="00C675B6">
              <w:rPr>
                <w:sz w:val="24"/>
              </w:rPr>
              <w:t>0,465</w:t>
            </w:r>
          </w:p>
        </w:tc>
      </w:tr>
    </w:tbl>
    <w:p w14:paraId="5D795254" w14:textId="77777777" w:rsidR="00024219" w:rsidRPr="00C675B6" w:rsidRDefault="00024219">
      <w:pPr>
        <w:pStyle w:val="a3"/>
        <w:spacing w:before="3"/>
        <w:rPr>
          <w:b/>
          <w:sz w:val="23"/>
        </w:rPr>
      </w:pPr>
    </w:p>
    <w:p w14:paraId="12584659" w14:textId="77777777" w:rsidR="00024219" w:rsidRPr="00C675B6" w:rsidRDefault="005B501F">
      <w:pPr>
        <w:pStyle w:val="a3"/>
        <w:ind w:left="312" w:right="307"/>
        <w:jc w:val="both"/>
      </w:pPr>
      <w:r w:rsidRPr="00C675B6">
        <w:t>После анализа указанных выше балансов можно составить тепловой баланс зоны централизованного теплоснабжения (с учетом котельн</w:t>
      </w:r>
      <w:r w:rsidR="00365CA4" w:rsidRPr="00C675B6">
        <w:t>ой</w:t>
      </w:r>
      <w:r w:rsidRPr="00C675B6">
        <w:t xml:space="preserve"> </w:t>
      </w:r>
      <w:r w:rsidR="00365CA4" w:rsidRPr="00C675B6">
        <w:t>«Д</w:t>
      </w:r>
      <w:r w:rsidRPr="00C675B6">
        <w:t>етск</w:t>
      </w:r>
      <w:r w:rsidR="00365CA4" w:rsidRPr="00C675B6">
        <w:t>ий</w:t>
      </w:r>
      <w:r w:rsidRPr="00C675B6">
        <w:t xml:space="preserve"> сад</w:t>
      </w:r>
      <w:r w:rsidR="00365CA4" w:rsidRPr="00C675B6">
        <w:t>»</w:t>
      </w:r>
      <w:r w:rsidRPr="00C675B6">
        <w:t xml:space="preserve"> и </w:t>
      </w:r>
      <w:r w:rsidR="00365CA4" w:rsidRPr="00C675B6">
        <w:t>«Б</w:t>
      </w:r>
      <w:r w:rsidRPr="00C675B6">
        <w:t>ан</w:t>
      </w:r>
      <w:r w:rsidR="00365CA4" w:rsidRPr="00C675B6">
        <w:t>я»</w:t>
      </w:r>
      <w:r w:rsidRPr="00C675B6">
        <w:t>) города Тосно в целом.</w:t>
      </w:r>
    </w:p>
    <w:p w14:paraId="5F8F7209" w14:textId="5A8C002B" w:rsidR="00024219" w:rsidRPr="00C675B6" w:rsidRDefault="00024219">
      <w:pPr>
        <w:pStyle w:val="a3"/>
      </w:pPr>
    </w:p>
    <w:p w14:paraId="47EF5B32" w14:textId="448A6461" w:rsidR="00C87C77" w:rsidRPr="00C675B6" w:rsidRDefault="00C87C77">
      <w:pPr>
        <w:pStyle w:val="a3"/>
      </w:pPr>
    </w:p>
    <w:p w14:paraId="0C39C791" w14:textId="1FA9AF7D" w:rsidR="00C87C77" w:rsidRPr="00C675B6" w:rsidRDefault="00C87C77">
      <w:pPr>
        <w:pStyle w:val="a3"/>
      </w:pPr>
    </w:p>
    <w:p w14:paraId="4BBE0F86" w14:textId="55665B99" w:rsidR="00C87C77" w:rsidRPr="00C675B6" w:rsidRDefault="00C87C77">
      <w:pPr>
        <w:pStyle w:val="a3"/>
      </w:pPr>
    </w:p>
    <w:p w14:paraId="52D4E734" w14:textId="4CB6A1F0" w:rsidR="00C87C77" w:rsidRPr="00C675B6" w:rsidRDefault="00C87C77">
      <w:pPr>
        <w:pStyle w:val="a3"/>
      </w:pPr>
    </w:p>
    <w:p w14:paraId="156F4B2F" w14:textId="69A3F921" w:rsidR="00C87C77" w:rsidRPr="00C675B6" w:rsidRDefault="00C87C77">
      <w:pPr>
        <w:pStyle w:val="a3"/>
      </w:pPr>
    </w:p>
    <w:p w14:paraId="52994386" w14:textId="5CC05208" w:rsidR="00C87C77" w:rsidRPr="00C675B6" w:rsidRDefault="00C87C77">
      <w:pPr>
        <w:pStyle w:val="a3"/>
      </w:pPr>
    </w:p>
    <w:p w14:paraId="5917DB64" w14:textId="327AAA6E" w:rsidR="00C87C77" w:rsidRPr="00C675B6" w:rsidRDefault="00C87C77">
      <w:pPr>
        <w:pStyle w:val="a3"/>
      </w:pPr>
    </w:p>
    <w:p w14:paraId="26E910C2" w14:textId="5634B14D" w:rsidR="00FE7366" w:rsidRPr="00C675B6" w:rsidRDefault="00FE7366">
      <w:pPr>
        <w:pStyle w:val="a3"/>
      </w:pPr>
    </w:p>
    <w:p w14:paraId="3E82B41C" w14:textId="3744678B" w:rsidR="00FE7366" w:rsidRPr="00C675B6" w:rsidRDefault="00FE7366">
      <w:pPr>
        <w:pStyle w:val="a3"/>
      </w:pPr>
    </w:p>
    <w:p w14:paraId="56452360" w14:textId="296435B2" w:rsidR="00FE7366" w:rsidRPr="00C675B6" w:rsidRDefault="00FE7366">
      <w:pPr>
        <w:pStyle w:val="a3"/>
      </w:pPr>
    </w:p>
    <w:p w14:paraId="046CAB69" w14:textId="57F88208" w:rsidR="007508C7" w:rsidRPr="00C675B6" w:rsidRDefault="007508C7">
      <w:pPr>
        <w:pStyle w:val="a3"/>
      </w:pPr>
    </w:p>
    <w:p w14:paraId="73A15128" w14:textId="0EB36D16" w:rsidR="007508C7" w:rsidRPr="00C675B6" w:rsidRDefault="007508C7">
      <w:pPr>
        <w:pStyle w:val="a3"/>
      </w:pPr>
    </w:p>
    <w:p w14:paraId="146C9AB8" w14:textId="25784163" w:rsidR="007508C7" w:rsidRPr="00C675B6" w:rsidRDefault="007508C7">
      <w:pPr>
        <w:pStyle w:val="a3"/>
      </w:pPr>
    </w:p>
    <w:p w14:paraId="117143D1" w14:textId="41435C07" w:rsidR="007508C7" w:rsidRPr="00C675B6" w:rsidRDefault="007508C7">
      <w:pPr>
        <w:pStyle w:val="a3"/>
      </w:pPr>
    </w:p>
    <w:p w14:paraId="1D16BBD5" w14:textId="79AA65E1" w:rsidR="00024219" w:rsidRPr="00C675B6" w:rsidRDefault="00A602DE">
      <w:pPr>
        <w:pStyle w:val="a3"/>
        <w:ind w:left="312" w:right="308"/>
        <w:jc w:val="both"/>
      </w:pPr>
      <w:r w:rsidRPr="00C675B6">
        <w:t>В 2022</w:t>
      </w:r>
      <w:r w:rsidR="005B501F" w:rsidRPr="00C675B6">
        <w:t xml:space="preserve"> году полезный отпуск тепловой энергии составил </w:t>
      </w:r>
      <w:r w:rsidR="00E40EC2" w:rsidRPr="00C675B6">
        <w:t>23</w:t>
      </w:r>
      <w:r w:rsidR="00E6003B" w:rsidRPr="00C675B6">
        <w:t>0,568</w:t>
      </w:r>
      <w:r w:rsidR="005B501F" w:rsidRPr="00C675B6">
        <w:t xml:space="preserve"> тыс. Гкал. Из баланса мощности и нагрузки можно сделать вывод о наличии резерва тепловой мощности в объеме </w:t>
      </w:r>
      <w:r w:rsidR="00E6003B" w:rsidRPr="00C675B6">
        <w:t>23,170</w:t>
      </w:r>
      <w:r w:rsidR="005B501F" w:rsidRPr="00C675B6">
        <w:t xml:space="preserve"> Гкал/час (рисунок </w:t>
      </w:r>
      <w:hyperlink w:anchor="_bookmark52" w:history="1">
        <w:r w:rsidR="005B501F" w:rsidRPr="00C675B6">
          <w:t>9</w:t>
        </w:r>
      </w:hyperlink>
      <w:r w:rsidR="005B501F" w:rsidRPr="00C675B6">
        <w:t xml:space="preserve">). Потери в тепловых сетях составляли </w:t>
      </w:r>
      <w:r w:rsidR="00E6003B" w:rsidRPr="00C675B6">
        <w:t>13,60</w:t>
      </w:r>
      <w:r w:rsidR="005B501F" w:rsidRPr="00C675B6">
        <w:t>% от отпуска в сеть.  Расход на собственные нужды котельных составлял 2,</w:t>
      </w:r>
      <w:r w:rsidR="00E6003B" w:rsidRPr="00C675B6">
        <w:t>00</w:t>
      </w:r>
      <w:r w:rsidR="005B501F" w:rsidRPr="00C675B6">
        <w:t>% от выработки (таблица</w:t>
      </w:r>
      <w:r w:rsidR="005B501F" w:rsidRPr="00C675B6">
        <w:rPr>
          <w:spacing w:val="-9"/>
        </w:rPr>
        <w:t xml:space="preserve"> </w:t>
      </w:r>
      <w:hyperlink w:anchor="_bookmark51" w:history="1">
        <w:r w:rsidR="005B501F" w:rsidRPr="00C675B6">
          <w:t>26</w:t>
        </w:r>
      </w:hyperlink>
      <w:r w:rsidR="005B501F" w:rsidRPr="00C675B6">
        <w:t>).</w:t>
      </w:r>
    </w:p>
    <w:p w14:paraId="0C3097D3" w14:textId="77777777" w:rsidR="00024219" w:rsidRPr="00C675B6" w:rsidRDefault="00024219">
      <w:pPr>
        <w:pStyle w:val="a3"/>
        <w:spacing w:before="6"/>
      </w:pPr>
    </w:p>
    <w:p w14:paraId="3F3D2B08" w14:textId="77777777" w:rsidR="00024219" w:rsidRPr="00C675B6" w:rsidRDefault="005B501F" w:rsidP="00010DBD">
      <w:pPr>
        <w:pStyle w:val="a3"/>
      </w:pPr>
      <w:r w:rsidRPr="00C675B6">
        <w:t xml:space="preserve">Таблица </w:t>
      </w:r>
      <w:bookmarkStart w:id="47" w:name="_bookmark51"/>
      <w:bookmarkEnd w:id="47"/>
      <w:r w:rsidRPr="00C675B6">
        <w:t>26. Тепловой баланс зоны централизованного теплоснабжения города Тосно</w:t>
      </w:r>
    </w:p>
    <w:p w14:paraId="28A8A048" w14:textId="77777777" w:rsidR="00024219" w:rsidRPr="00C675B6" w:rsidRDefault="00024219">
      <w:pPr>
        <w:pStyle w:val="a3"/>
        <w:spacing w:before="3"/>
        <w:rPr>
          <w:b/>
        </w:rPr>
      </w:pPr>
    </w:p>
    <w:tbl>
      <w:tblPr>
        <w:tblW w:w="1062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2"/>
        <w:gridCol w:w="1559"/>
        <w:gridCol w:w="1134"/>
        <w:gridCol w:w="1134"/>
        <w:gridCol w:w="1134"/>
        <w:gridCol w:w="1134"/>
        <w:gridCol w:w="1134"/>
      </w:tblGrid>
      <w:tr w:rsidR="00C669F6" w:rsidRPr="00C675B6" w14:paraId="0CC8A2C7" w14:textId="77777777" w:rsidTr="00E405EB">
        <w:trPr>
          <w:trHeight w:val="314"/>
        </w:trPr>
        <w:tc>
          <w:tcPr>
            <w:tcW w:w="3392" w:type="dxa"/>
            <w:shd w:val="clear" w:color="auto" w:fill="DBE4F0"/>
          </w:tcPr>
          <w:p w14:paraId="6819C3D8" w14:textId="77777777" w:rsidR="00E405EB" w:rsidRPr="00C675B6" w:rsidRDefault="00E405EB" w:rsidP="00E405EB">
            <w:pPr>
              <w:pStyle w:val="TableParagraph"/>
              <w:spacing w:before="15"/>
              <w:ind w:left="590"/>
              <w:jc w:val="left"/>
              <w:rPr>
                <w:b/>
                <w:sz w:val="24"/>
              </w:rPr>
            </w:pPr>
            <w:r w:rsidRPr="00C675B6">
              <w:rPr>
                <w:b/>
                <w:sz w:val="24"/>
              </w:rPr>
              <w:t>Наименование показателей</w:t>
            </w:r>
          </w:p>
        </w:tc>
        <w:tc>
          <w:tcPr>
            <w:tcW w:w="1559" w:type="dxa"/>
            <w:shd w:val="clear" w:color="auto" w:fill="DBE4F0"/>
          </w:tcPr>
          <w:p w14:paraId="3F7B1F91" w14:textId="77777777" w:rsidR="00E405EB" w:rsidRPr="00C675B6" w:rsidRDefault="00E405EB" w:rsidP="00E405EB">
            <w:pPr>
              <w:pStyle w:val="TableParagraph"/>
              <w:spacing w:before="15"/>
              <w:ind w:left="177" w:right="167"/>
              <w:jc w:val="center"/>
              <w:rPr>
                <w:b/>
                <w:sz w:val="24"/>
              </w:rPr>
            </w:pPr>
            <w:r w:rsidRPr="00C675B6">
              <w:rPr>
                <w:b/>
                <w:sz w:val="24"/>
              </w:rPr>
              <w:t>Ед. изм.</w:t>
            </w:r>
          </w:p>
        </w:tc>
        <w:tc>
          <w:tcPr>
            <w:tcW w:w="1134" w:type="dxa"/>
            <w:shd w:val="clear" w:color="auto" w:fill="DBE4F0"/>
          </w:tcPr>
          <w:p w14:paraId="1E80399E" w14:textId="5A3363CD" w:rsidR="00E405EB" w:rsidRPr="00C675B6" w:rsidRDefault="00E405EB" w:rsidP="00E405EB">
            <w:pPr>
              <w:pStyle w:val="TableParagraph"/>
              <w:spacing w:before="15"/>
              <w:ind w:left="200"/>
              <w:jc w:val="left"/>
              <w:rPr>
                <w:b/>
                <w:sz w:val="24"/>
              </w:rPr>
            </w:pPr>
            <w:r w:rsidRPr="00C675B6">
              <w:rPr>
                <w:b/>
                <w:sz w:val="24"/>
              </w:rPr>
              <w:t>2018</w:t>
            </w:r>
          </w:p>
        </w:tc>
        <w:tc>
          <w:tcPr>
            <w:tcW w:w="1134" w:type="dxa"/>
            <w:shd w:val="clear" w:color="auto" w:fill="DBE4F0"/>
          </w:tcPr>
          <w:p w14:paraId="382F3040" w14:textId="0088A20B" w:rsidR="00E405EB" w:rsidRPr="00C675B6" w:rsidRDefault="00E405EB" w:rsidP="00E405EB">
            <w:pPr>
              <w:pStyle w:val="TableParagraph"/>
              <w:spacing w:before="15"/>
              <w:ind w:left="200"/>
              <w:jc w:val="left"/>
              <w:rPr>
                <w:b/>
                <w:sz w:val="24"/>
              </w:rPr>
            </w:pPr>
            <w:r w:rsidRPr="00C675B6">
              <w:rPr>
                <w:b/>
                <w:sz w:val="24"/>
              </w:rPr>
              <w:t>2019</w:t>
            </w:r>
          </w:p>
        </w:tc>
        <w:tc>
          <w:tcPr>
            <w:tcW w:w="1134" w:type="dxa"/>
            <w:shd w:val="clear" w:color="auto" w:fill="DBE4F0"/>
          </w:tcPr>
          <w:p w14:paraId="055AD687" w14:textId="14BD290F" w:rsidR="00E405EB" w:rsidRPr="00C675B6" w:rsidRDefault="00E405EB" w:rsidP="00E405EB">
            <w:pPr>
              <w:pStyle w:val="TableParagraph"/>
              <w:spacing w:before="15"/>
              <w:ind w:left="200"/>
              <w:jc w:val="left"/>
              <w:rPr>
                <w:b/>
                <w:sz w:val="24"/>
              </w:rPr>
            </w:pPr>
            <w:r w:rsidRPr="00C675B6">
              <w:rPr>
                <w:b/>
                <w:sz w:val="24"/>
              </w:rPr>
              <w:t>2020</w:t>
            </w:r>
          </w:p>
        </w:tc>
        <w:tc>
          <w:tcPr>
            <w:tcW w:w="1134" w:type="dxa"/>
            <w:shd w:val="clear" w:color="auto" w:fill="DBE4F0"/>
          </w:tcPr>
          <w:p w14:paraId="08E4B344" w14:textId="37DCEC9B" w:rsidR="00E405EB" w:rsidRPr="00C675B6" w:rsidRDefault="00E405EB" w:rsidP="00E405EB">
            <w:pPr>
              <w:pStyle w:val="TableParagraph"/>
              <w:spacing w:before="15"/>
              <w:ind w:left="200"/>
              <w:jc w:val="left"/>
              <w:rPr>
                <w:b/>
                <w:sz w:val="24"/>
              </w:rPr>
            </w:pPr>
            <w:r w:rsidRPr="00C675B6">
              <w:rPr>
                <w:b/>
                <w:sz w:val="24"/>
              </w:rPr>
              <w:t>2021</w:t>
            </w:r>
          </w:p>
        </w:tc>
        <w:tc>
          <w:tcPr>
            <w:tcW w:w="1134" w:type="dxa"/>
            <w:shd w:val="clear" w:color="auto" w:fill="DBE4F0"/>
          </w:tcPr>
          <w:p w14:paraId="7176DF4E" w14:textId="29589BD6" w:rsidR="00E405EB" w:rsidRPr="00C675B6" w:rsidRDefault="00E405EB" w:rsidP="00E405EB">
            <w:pPr>
              <w:pStyle w:val="TableParagraph"/>
              <w:spacing w:before="15"/>
              <w:ind w:left="200"/>
              <w:jc w:val="left"/>
              <w:rPr>
                <w:b/>
                <w:sz w:val="24"/>
              </w:rPr>
            </w:pPr>
            <w:r w:rsidRPr="00C675B6">
              <w:rPr>
                <w:b/>
                <w:sz w:val="24"/>
              </w:rPr>
              <w:t>2022</w:t>
            </w:r>
          </w:p>
        </w:tc>
      </w:tr>
      <w:tr w:rsidR="00C669F6" w:rsidRPr="00C675B6" w14:paraId="79D718F9" w14:textId="77777777" w:rsidTr="00A602DE">
        <w:trPr>
          <w:trHeight w:val="313"/>
        </w:trPr>
        <w:tc>
          <w:tcPr>
            <w:tcW w:w="3392" w:type="dxa"/>
          </w:tcPr>
          <w:p w14:paraId="08196325" w14:textId="77777777" w:rsidR="00E405EB" w:rsidRPr="00C675B6" w:rsidRDefault="00E405EB" w:rsidP="00E405EB">
            <w:pPr>
              <w:pStyle w:val="TableParagraph"/>
              <w:spacing w:before="30" w:line="264" w:lineRule="exact"/>
              <w:ind w:left="28"/>
              <w:jc w:val="left"/>
              <w:rPr>
                <w:sz w:val="24"/>
              </w:rPr>
            </w:pPr>
            <w:r w:rsidRPr="00C675B6">
              <w:rPr>
                <w:sz w:val="24"/>
              </w:rPr>
              <w:t>Установленная тепловая мощность</w:t>
            </w:r>
          </w:p>
        </w:tc>
        <w:tc>
          <w:tcPr>
            <w:tcW w:w="1559" w:type="dxa"/>
          </w:tcPr>
          <w:p w14:paraId="50FD346B" w14:textId="77777777" w:rsidR="00E405EB" w:rsidRPr="00C675B6" w:rsidRDefault="00E405EB" w:rsidP="00E405EB">
            <w:pPr>
              <w:pStyle w:val="TableParagraph"/>
              <w:spacing w:before="11"/>
              <w:ind w:left="176" w:right="171"/>
              <w:jc w:val="center"/>
              <w:rPr>
                <w:sz w:val="24"/>
              </w:rPr>
            </w:pPr>
            <w:r w:rsidRPr="00C675B6">
              <w:rPr>
                <w:sz w:val="24"/>
              </w:rPr>
              <w:t>Гкал/час</w:t>
            </w:r>
          </w:p>
        </w:tc>
        <w:tc>
          <w:tcPr>
            <w:tcW w:w="1134" w:type="dxa"/>
            <w:vAlign w:val="bottom"/>
          </w:tcPr>
          <w:p w14:paraId="39BA6C76" w14:textId="316DD894" w:rsidR="00E405EB" w:rsidRPr="00C675B6" w:rsidRDefault="00E405EB" w:rsidP="00E405EB">
            <w:pPr>
              <w:pStyle w:val="TableParagraph"/>
              <w:rPr>
                <w:sz w:val="24"/>
                <w:lang w:bidi="ar-SA"/>
              </w:rPr>
            </w:pPr>
            <w:r w:rsidRPr="00C675B6">
              <w:rPr>
                <w:sz w:val="24"/>
              </w:rPr>
              <w:t>173,65</w:t>
            </w:r>
          </w:p>
        </w:tc>
        <w:tc>
          <w:tcPr>
            <w:tcW w:w="1134" w:type="dxa"/>
            <w:vAlign w:val="bottom"/>
          </w:tcPr>
          <w:p w14:paraId="3FDFB472" w14:textId="5E1A74E3" w:rsidR="00E405EB" w:rsidRPr="00C675B6" w:rsidRDefault="00E405EB" w:rsidP="00E405EB">
            <w:pPr>
              <w:pStyle w:val="TableParagraph"/>
              <w:rPr>
                <w:sz w:val="24"/>
                <w:lang w:bidi="ar-SA"/>
              </w:rPr>
            </w:pPr>
            <w:r w:rsidRPr="00C675B6">
              <w:rPr>
                <w:sz w:val="24"/>
              </w:rPr>
              <w:t>158,35</w:t>
            </w:r>
          </w:p>
        </w:tc>
        <w:tc>
          <w:tcPr>
            <w:tcW w:w="1134" w:type="dxa"/>
            <w:vAlign w:val="bottom"/>
          </w:tcPr>
          <w:p w14:paraId="041A617E" w14:textId="3803217A" w:rsidR="00E405EB" w:rsidRPr="00C675B6" w:rsidRDefault="00E405EB" w:rsidP="00E405EB">
            <w:pPr>
              <w:pStyle w:val="TableParagraph"/>
              <w:rPr>
                <w:sz w:val="24"/>
                <w:lang w:bidi="ar-SA"/>
              </w:rPr>
            </w:pPr>
            <w:r w:rsidRPr="00C675B6">
              <w:rPr>
                <w:sz w:val="24"/>
              </w:rPr>
              <w:t>158,35</w:t>
            </w:r>
          </w:p>
        </w:tc>
        <w:tc>
          <w:tcPr>
            <w:tcW w:w="1134" w:type="dxa"/>
            <w:vAlign w:val="bottom"/>
          </w:tcPr>
          <w:p w14:paraId="031ADDB8" w14:textId="6B280635" w:rsidR="00E405EB" w:rsidRPr="00C675B6" w:rsidRDefault="00E405EB" w:rsidP="00E405EB">
            <w:pPr>
              <w:pStyle w:val="TableParagraph"/>
              <w:rPr>
                <w:sz w:val="24"/>
                <w:lang w:bidi="ar-SA"/>
              </w:rPr>
            </w:pPr>
            <w:r w:rsidRPr="00C675B6">
              <w:rPr>
                <w:sz w:val="24"/>
              </w:rPr>
              <w:t>138,92</w:t>
            </w:r>
          </w:p>
        </w:tc>
        <w:tc>
          <w:tcPr>
            <w:tcW w:w="1134" w:type="dxa"/>
            <w:vAlign w:val="bottom"/>
          </w:tcPr>
          <w:p w14:paraId="1CD0CCA2" w14:textId="76D814DD" w:rsidR="00E405EB" w:rsidRPr="00C675B6" w:rsidRDefault="00E405EB" w:rsidP="00E405EB">
            <w:pPr>
              <w:pStyle w:val="TableParagraph"/>
              <w:rPr>
                <w:sz w:val="24"/>
                <w:lang w:bidi="ar-SA"/>
              </w:rPr>
            </w:pPr>
            <w:r w:rsidRPr="00C675B6">
              <w:rPr>
                <w:sz w:val="24"/>
                <w:lang w:bidi="ar-SA"/>
              </w:rPr>
              <w:t>138,45</w:t>
            </w:r>
          </w:p>
        </w:tc>
      </w:tr>
      <w:tr w:rsidR="00C669F6" w:rsidRPr="00C675B6" w14:paraId="0F1A2CE3" w14:textId="77777777" w:rsidTr="00A602DE">
        <w:trPr>
          <w:trHeight w:val="316"/>
        </w:trPr>
        <w:tc>
          <w:tcPr>
            <w:tcW w:w="3392" w:type="dxa"/>
          </w:tcPr>
          <w:p w14:paraId="4BE60643" w14:textId="77777777" w:rsidR="00E405EB" w:rsidRPr="00C675B6" w:rsidRDefault="00E405EB" w:rsidP="00E405EB">
            <w:pPr>
              <w:pStyle w:val="TableParagraph"/>
              <w:spacing w:before="32" w:line="264" w:lineRule="exact"/>
              <w:ind w:left="28"/>
              <w:jc w:val="left"/>
              <w:rPr>
                <w:sz w:val="24"/>
              </w:rPr>
            </w:pPr>
            <w:r w:rsidRPr="00C675B6">
              <w:rPr>
                <w:sz w:val="24"/>
              </w:rPr>
              <w:t>Располагаемая тепловая мощность</w:t>
            </w:r>
          </w:p>
        </w:tc>
        <w:tc>
          <w:tcPr>
            <w:tcW w:w="1559" w:type="dxa"/>
          </w:tcPr>
          <w:p w14:paraId="528B1147" w14:textId="77777777" w:rsidR="00E405EB" w:rsidRPr="00C675B6" w:rsidRDefault="00E405EB" w:rsidP="00E405EB">
            <w:pPr>
              <w:pStyle w:val="TableParagraph"/>
              <w:spacing w:before="13"/>
              <w:ind w:left="176" w:right="171"/>
              <w:jc w:val="center"/>
              <w:rPr>
                <w:sz w:val="24"/>
              </w:rPr>
            </w:pPr>
            <w:r w:rsidRPr="00C675B6">
              <w:rPr>
                <w:sz w:val="24"/>
              </w:rPr>
              <w:t>Гкал/час</w:t>
            </w:r>
          </w:p>
        </w:tc>
        <w:tc>
          <w:tcPr>
            <w:tcW w:w="1134" w:type="dxa"/>
            <w:vAlign w:val="bottom"/>
          </w:tcPr>
          <w:p w14:paraId="18F22A66" w14:textId="798304A1" w:rsidR="00E405EB" w:rsidRPr="00C675B6" w:rsidRDefault="00E405EB" w:rsidP="00E405EB">
            <w:pPr>
              <w:pStyle w:val="TableParagraph"/>
              <w:rPr>
                <w:sz w:val="24"/>
              </w:rPr>
            </w:pPr>
            <w:r w:rsidRPr="00C675B6">
              <w:rPr>
                <w:sz w:val="24"/>
              </w:rPr>
              <w:t>173,65</w:t>
            </w:r>
          </w:p>
        </w:tc>
        <w:tc>
          <w:tcPr>
            <w:tcW w:w="1134" w:type="dxa"/>
            <w:vAlign w:val="bottom"/>
          </w:tcPr>
          <w:p w14:paraId="1D515CE1" w14:textId="32558B8D" w:rsidR="00E405EB" w:rsidRPr="00C675B6" w:rsidRDefault="00E405EB" w:rsidP="00E405EB">
            <w:pPr>
              <w:pStyle w:val="TableParagraph"/>
              <w:rPr>
                <w:sz w:val="24"/>
              </w:rPr>
            </w:pPr>
            <w:r w:rsidRPr="00C675B6">
              <w:rPr>
                <w:sz w:val="24"/>
              </w:rPr>
              <w:t>158,35</w:t>
            </w:r>
          </w:p>
        </w:tc>
        <w:tc>
          <w:tcPr>
            <w:tcW w:w="1134" w:type="dxa"/>
            <w:vAlign w:val="bottom"/>
          </w:tcPr>
          <w:p w14:paraId="5564E4B3" w14:textId="16D76BD4" w:rsidR="00E405EB" w:rsidRPr="00C675B6" w:rsidRDefault="00E405EB" w:rsidP="00E405EB">
            <w:pPr>
              <w:pStyle w:val="TableParagraph"/>
              <w:rPr>
                <w:sz w:val="24"/>
              </w:rPr>
            </w:pPr>
            <w:r w:rsidRPr="00C675B6">
              <w:rPr>
                <w:sz w:val="24"/>
              </w:rPr>
              <w:t>158,35</w:t>
            </w:r>
          </w:p>
        </w:tc>
        <w:tc>
          <w:tcPr>
            <w:tcW w:w="1134" w:type="dxa"/>
            <w:vAlign w:val="bottom"/>
          </w:tcPr>
          <w:p w14:paraId="1AA69360" w14:textId="6150620E" w:rsidR="00E405EB" w:rsidRPr="00C675B6" w:rsidRDefault="00E405EB" w:rsidP="00E405EB">
            <w:pPr>
              <w:pStyle w:val="TableParagraph"/>
              <w:rPr>
                <w:sz w:val="24"/>
              </w:rPr>
            </w:pPr>
            <w:r w:rsidRPr="00C675B6">
              <w:rPr>
                <w:sz w:val="24"/>
              </w:rPr>
              <w:t>138,92</w:t>
            </w:r>
          </w:p>
        </w:tc>
        <w:tc>
          <w:tcPr>
            <w:tcW w:w="1134" w:type="dxa"/>
            <w:vAlign w:val="bottom"/>
          </w:tcPr>
          <w:p w14:paraId="3C22C1EF" w14:textId="19C7A03A" w:rsidR="00E405EB" w:rsidRPr="00C675B6" w:rsidRDefault="00E405EB" w:rsidP="00E405EB">
            <w:pPr>
              <w:pStyle w:val="TableParagraph"/>
              <w:rPr>
                <w:sz w:val="24"/>
              </w:rPr>
            </w:pPr>
            <w:r w:rsidRPr="00C675B6">
              <w:rPr>
                <w:sz w:val="24"/>
              </w:rPr>
              <w:t>138,45</w:t>
            </w:r>
          </w:p>
        </w:tc>
      </w:tr>
      <w:tr w:rsidR="00C669F6" w:rsidRPr="00C675B6" w14:paraId="2B3813EB" w14:textId="77777777" w:rsidTr="00A602DE">
        <w:trPr>
          <w:trHeight w:val="313"/>
        </w:trPr>
        <w:tc>
          <w:tcPr>
            <w:tcW w:w="3392" w:type="dxa"/>
          </w:tcPr>
          <w:p w14:paraId="7A38C219" w14:textId="77777777" w:rsidR="00E405EB" w:rsidRPr="00C675B6" w:rsidRDefault="00E405EB" w:rsidP="00E405EB">
            <w:pPr>
              <w:pStyle w:val="TableParagraph"/>
              <w:spacing w:before="30" w:line="264" w:lineRule="exact"/>
              <w:ind w:left="28"/>
              <w:jc w:val="left"/>
              <w:rPr>
                <w:sz w:val="24"/>
              </w:rPr>
            </w:pPr>
            <w:r w:rsidRPr="00C675B6">
              <w:rPr>
                <w:sz w:val="24"/>
              </w:rPr>
              <w:t xml:space="preserve">Подключенная нагрузка всего, в </w:t>
            </w:r>
            <w:proofErr w:type="spellStart"/>
            <w:r w:rsidRPr="00C675B6">
              <w:rPr>
                <w:sz w:val="24"/>
              </w:rPr>
              <w:t>т.ч</w:t>
            </w:r>
            <w:proofErr w:type="spellEnd"/>
            <w:r w:rsidRPr="00C675B6">
              <w:rPr>
                <w:sz w:val="24"/>
              </w:rPr>
              <w:t>.</w:t>
            </w:r>
          </w:p>
        </w:tc>
        <w:tc>
          <w:tcPr>
            <w:tcW w:w="1559" w:type="dxa"/>
          </w:tcPr>
          <w:p w14:paraId="6E7B3DC7" w14:textId="77777777" w:rsidR="00E405EB" w:rsidRPr="00C675B6" w:rsidRDefault="00E405EB" w:rsidP="00E405EB">
            <w:pPr>
              <w:pStyle w:val="TableParagraph"/>
              <w:spacing w:before="11"/>
              <w:ind w:left="176" w:right="171"/>
              <w:jc w:val="center"/>
              <w:rPr>
                <w:sz w:val="24"/>
              </w:rPr>
            </w:pPr>
            <w:r w:rsidRPr="00C675B6">
              <w:rPr>
                <w:sz w:val="24"/>
              </w:rPr>
              <w:t>Гкал/час</w:t>
            </w:r>
          </w:p>
        </w:tc>
        <w:tc>
          <w:tcPr>
            <w:tcW w:w="1134" w:type="dxa"/>
            <w:vAlign w:val="bottom"/>
          </w:tcPr>
          <w:p w14:paraId="1145CC2D" w14:textId="63CE9C35" w:rsidR="00E405EB" w:rsidRPr="00C675B6" w:rsidRDefault="00E405EB" w:rsidP="00E405EB">
            <w:pPr>
              <w:pStyle w:val="TableParagraph"/>
              <w:rPr>
                <w:sz w:val="24"/>
              </w:rPr>
            </w:pPr>
            <w:r w:rsidRPr="00C675B6">
              <w:rPr>
                <w:sz w:val="24"/>
              </w:rPr>
              <w:t>118,13</w:t>
            </w:r>
          </w:p>
        </w:tc>
        <w:tc>
          <w:tcPr>
            <w:tcW w:w="1134" w:type="dxa"/>
            <w:vAlign w:val="bottom"/>
          </w:tcPr>
          <w:p w14:paraId="3DB69205" w14:textId="084B9764" w:rsidR="00E405EB" w:rsidRPr="00C675B6" w:rsidRDefault="00E405EB" w:rsidP="00E405EB">
            <w:pPr>
              <w:pStyle w:val="TableParagraph"/>
              <w:rPr>
                <w:sz w:val="24"/>
              </w:rPr>
            </w:pPr>
            <w:r w:rsidRPr="00C675B6">
              <w:rPr>
                <w:sz w:val="24"/>
              </w:rPr>
              <w:t>118,13</w:t>
            </w:r>
          </w:p>
        </w:tc>
        <w:tc>
          <w:tcPr>
            <w:tcW w:w="1134" w:type="dxa"/>
            <w:vAlign w:val="bottom"/>
          </w:tcPr>
          <w:p w14:paraId="200CA216" w14:textId="56FB8DA6" w:rsidR="00E405EB" w:rsidRPr="00C675B6" w:rsidRDefault="00E405EB" w:rsidP="00E405EB">
            <w:pPr>
              <w:pStyle w:val="TableParagraph"/>
              <w:rPr>
                <w:sz w:val="24"/>
              </w:rPr>
            </w:pPr>
            <w:r w:rsidRPr="00C675B6">
              <w:rPr>
                <w:sz w:val="24"/>
              </w:rPr>
              <w:t>116,93</w:t>
            </w:r>
          </w:p>
        </w:tc>
        <w:tc>
          <w:tcPr>
            <w:tcW w:w="1134" w:type="dxa"/>
            <w:vAlign w:val="bottom"/>
          </w:tcPr>
          <w:p w14:paraId="1FB2D86C" w14:textId="0B760D99" w:rsidR="00E405EB" w:rsidRPr="00C675B6" w:rsidRDefault="00E405EB" w:rsidP="00E405EB">
            <w:pPr>
              <w:pStyle w:val="TableParagraph"/>
              <w:rPr>
                <w:sz w:val="24"/>
              </w:rPr>
            </w:pPr>
            <w:r w:rsidRPr="00C675B6">
              <w:rPr>
                <w:sz w:val="24"/>
              </w:rPr>
              <w:t>108,051</w:t>
            </w:r>
          </w:p>
        </w:tc>
        <w:tc>
          <w:tcPr>
            <w:tcW w:w="1134" w:type="dxa"/>
            <w:vAlign w:val="bottom"/>
          </w:tcPr>
          <w:p w14:paraId="08FDEF83" w14:textId="49BFF02B" w:rsidR="00E405EB" w:rsidRPr="00C675B6" w:rsidRDefault="00703C9F" w:rsidP="00E405EB">
            <w:pPr>
              <w:pStyle w:val="TableParagraph"/>
              <w:rPr>
                <w:sz w:val="24"/>
              </w:rPr>
            </w:pPr>
            <w:r w:rsidRPr="00C675B6">
              <w:rPr>
                <w:sz w:val="24"/>
              </w:rPr>
              <w:t>115,28</w:t>
            </w:r>
          </w:p>
        </w:tc>
      </w:tr>
      <w:tr w:rsidR="00C669F6" w:rsidRPr="00C675B6" w14:paraId="5848C95F" w14:textId="77777777" w:rsidTr="00A602DE">
        <w:trPr>
          <w:trHeight w:val="316"/>
        </w:trPr>
        <w:tc>
          <w:tcPr>
            <w:tcW w:w="3392" w:type="dxa"/>
          </w:tcPr>
          <w:p w14:paraId="2160F1D8" w14:textId="77777777" w:rsidR="00E405EB" w:rsidRPr="00C675B6" w:rsidRDefault="00E405EB" w:rsidP="00E405EB">
            <w:pPr>
              <w:pStyle w:val="TableParagraph"/>
              <w:spacing w:before="32" w:line="264" w:lineRule="exact"/>
              <w:ind w:left="509"/>
              <w:jc w:val="left"/>
              <w:rPr>
                <w:sz w:val="24"/>
              </w:rPr>
            </w:pPr>
            <w:r w:rsidRPr="00C675B6">
              <w:rPr>
                <w:sz w:val="24"/>
              </w:rPr>
              <w:t>отопление</w:t>
            </w:r>
          </w:p>
        </w:tc>
        <w:tc>
          <w:tcPr>
            <w:tcW w:w="1559" w:type="dxa"/>
          </w:tcPr>
          <w:p w14:paraId="1F2AAC49" w14:textId="77777777" w:rsidR="00E405EB" w:rsidRPr="00C675B6" w:rsidRDefault="00E405EB" w:rsidP="00E405EB">
            <w:pPr>
              <w:pStyle w:val="TableParagraph"/>
              <w:spacing w:before="13"/>
              <w:ind w:left="176" w:right="171"/>
              <w:jc w:val="center"/>
              <w:rPr>
                <w:sz w:val="24"/>
              </w:rPr>
            </w:pPr>
            <w:r w:rsidRPr="00C675B6">
              <w:rPr>
                <w:sz w:val="24"/>
              </w:rPr>
              <w:t>Гкал/час</w:t>
            </w:r>
          </w:p>
        </w:tc>
        <w:tc>
          <w:tcPr>
            <w:tcW w:w="1134" w:type="dxa"/>
            <w:vAlign w:val="bottom"/>
          </w:tcPr>
          <w:p w14:paraId="547D199F" w14:textId="4AF45676" w:rsidR="00E405EB" w:rsidRPr="00C675B6" w:rsidRDefault="00E405EB" w:rsidP="00E405EB">
            <w:pPr>
              <w:pStyle w:val="TableParagraph"/>
              <w:rPr>
                <w:sz w:val="24"/>
              </w:rPr>
            </w:pPr>
            <w:r w:rsidRPr="00C675B6">
              <w:rPr>
                <w:sz w:val="24"/>
              </w:rPr>
              <w:t>83,372</w:t>
            </w:r>
          </w:p>
        </w:tc>
        <w:tc>
          <w:tcPr>
            <w:tcW w:w="1134" w:type="dxa"/>
            <w:vAlign w:val="bottom"/>
          </w:tcPr>
          <w:p w14:paraId="5E4CD81B" w14:textId="1AA5C955" w:rsidR="00E405EB" w:rsidRPr="00C675B6" w:rsidRDefault="00E405EB" w:rsidP="00E405EB">
            <w:pPr>
              <w:pStyle w:val="TableParagraph"/>
              <w:rPr>
                <w:sz w:val="24"/>
              </w:rPr>
            </w:pPr>
            <w:r w:rsidRPr="00C675B6">
              <w:rPr>
                <w:sz w:val="24"/>
              </w:rPr>
              <w:t>83,372</w:t>
            </w:r>
          </w:p>
        </w:tc>
        <w:tc>
          <w:tcPr>
            <w:tcW w:w="1134" w:type="dxa"/>
            <w:vAlign w:val="bottom"/>
          </w:tcPr>
          <w:p w14:paraId="450B5A80" w14:textId="65297AE6" w:rsidR="00E405EB" w:rsidRPr="00C675B6" w:rsidRDefault="00E405EB" w:rsidP="00E405EB">
            <w:pPr>
              <w:pStyle w:val="TableParagraph"/>
              <w:rPr>
                <w:sz w:val="24"/>
              </w:rPr>
            </w:pPr>
            <w:r w:rsidRPr="00C675B6">
              <w:rPr>
                <w:sz w:val="24"/>
              </w:rPr>
              <w:t>82,46</w:t>
            </w:r>
          </w:p>
        </w:tc>
        <w:tc>
          <w:tcPr>
            <w:tcW w:w="1134" w:type="dxa"/>
            <w:vAlign w:val="bottom"/>
          </w:tcPr>
          <w:p w14:paraId="5F9BC068" w14:textId="035CAC2A" w:rsidR="00E405EB" w:rsidRPr="00C675B6" w:rsidRDefault="00E405EB" w:rsidP="00E405EB">
            <w:pPr>
              <w:pStyle w:val="TableParagraph"/>
              <w:rPr>
                <w:sz w:val="24"/>
              </w:rPr>
            </w:pPr>
            <w:r w:rsidRPr="00C675B6">
              <w:rPr>
                <w:sz w:val="24"/>
              </w:rPr>
              <w:t>79,114</w:t>
            </w:r>
          </w:p>
        </w:tc>
        <w:tc>
          <w:tcPr>
            <w:tcW w:w="1134" w:type="dxa"/>
            <w:vAlign w:val="bottom"/>
          </w:tcPr>
          <w:p w14:paraId="43202491" w14:textId="6B84FEB3" w:rsidR="00E405EB" w:rsidRPr="00C675B6" w:rsidRDefault="00703C9F" w:rsidP="00E405EB">
            <w:pPr>
              <w:pStyle w:val="TableParagraph"/>
              <w:rPr>
                <w:sz w:val="24"/>
              </w:rPr>
            </w:pPr>
            <w:r w:rsidRPr="00C675B6">
              <w:rPr>
                <w:sz w:val="24"/>
              </w:rPr>
              <w:t>78,380</w:t>
            </w:r>
          </w:p>
        </w:tc>
      </w:tr>
      <w:tr w:rsidR="00C669F6" w:rsidRPr="00C675B6" w14:paraId="7B8C3CA0" w14:textId="77777777" w:rsidTr="00A602DE">
        <w:trPr>
          <w:trHeight w:val="314"/>
        </w:trPr>
        <w:tc>
          <w:tcPr>
            <w:tcW w:w="3392" w:type="dxa"/>
          </w:tcPr>
          <w:p w14:paraId="7B622191" w14:textId="77777777" w:rsidR="00E405EB" w:rsidRPr="00C675B6" w:rsidRDefault="00E405EB" w:rsidP="00E405EB">
            <w:pPr>
              <w:pStyle w:val="TableParagraph"/>
              <w:spacing w:before="30" w:line="264" w:lineRule="exact"/>
              <w:ind w:left="509"/>
              <w:jc w:val="left"/>
              <w:rPr>
                <w:sz w:val="24"/>
              </w:rPr>
            </w:pPr>
            <w:r w:rsidRPr="00C675B6">
              <w:rPr>
                <w:sz w:val="24"/>
              </w:rPr>
              <w:t>горячее водоснабжение</w:t>
            </w:r>
          </w:p>
        </w:tc>
        <w:tc>
          <w:tcPr>
            <w:tcW w:w="1559" w:type="dxa"/>
          </w:tcPr>
          <w:p w14:paraId="7EAEB2A1" w14:textId="77777777" w:rsidR="00E405EB" w:rsidRPr="00C675B6" w:rsidRDefault="00E405EB" w:rsidP="00E405EB">
            <w:pPr>
              <w:pStyle w:val="TableParagraph"/>
              <w:spacing w:before="11"/>
              <w:ind w:left="176" w:right="171"/>
              <w:jc w:val="center"/>
              <w:rPr>
                <w:sz w:val="24"/>
              </w:rPr>
            </w:pPr>
            <w:r w:rsidRPr="00C675B6">
              <w:rPr>
                <w:sz w:val="24"/>
              </w:rPr>
              <w:t>Гкал/час</w:t>
            </w:r>
          </w:p>
        </w:tc>
        <w:tc>
          <w:tcPr>
            <w:tcW w:w="1134" w:type="dxa"/>
            <w:vAlign w:val="bottom"/>
          </w:tcPr>
          <w:p w14:paraId="7DDC9753" w14:textId="15457C3C" w:rsidR="00E405EB" w:rsidRPr="00C675B6" w:rsidRDefault="00E405EB" w:rsidP="00E405EB">
            <w:pPr>
              <w:pStyle w:val="TableParagraph"/>
              <w:rPr>
                <w:sz w:val="24"/>
              </w:rPr>
            </w:pPr>
            <w:r w:rsidRPr="00C675B6">
              <w:rPr>
                <w:sz w:val="24"/>
              </w:rPr>
              <w:t>35,4</w:t>
            </w:r>
          </w:p>
        </w:tc>
        <w:tc>
          <w:tcPr>
            <w:tcW w:w="1134" w:type="dxa"/>
            <w:vAlign w:val="bottom"/>
          </w:tcPr>
          <w:p w14:paraId="12A637E0" w14:textId="25BBCD62" w:rsidR="00E405EB" w:rsidRPr="00C675B6" w:rsidRDefault="00E405EB" w:rsidP="00E405EB">
            <w:pPr>
              <w:pStyle w:val="TableParagraph"/>
              <w:rPr>
                <w:sz w:val="24"/>
              </w:rPr>
            </w:pPr>
            <w:r w:rsidRPr="00C675B6">
              <w:rPr>
                <w:sz w:val="24"/>
              </w:rPr>
              <w:t>35,4</w:t>
            </w:r>
          </w:p>
        </w:tc>
        <w:tc>
          <w:tcPr>
            <w:tcW w:w="1134" w:type="dxa"/>
            <w:vAlign w:val="bottom"/>
          </w:tcPr>
          <w:p w14:paraId="0DBA556F" w14:textId="30C2FC4C" w:rsidR="00E405EB" w:rsidRPr="00C675B6" w:rsidRDefault="00E405EB" w:rsidP="00E405EB">
            <w:pPr>
              <w:pStyle w:val="TableParagraph"/>
              <w:rPr>
                <w:sz w:val="24"/>
              </w:rPr>
            </w:pPr>
            <w:r w:rsidRPr="00C675B6">
              <w:rPr>
                <w:sz w:val="24"/>
              </w:rPr>
              <w:t>35,04</w:t>
            </w:r>
          </w:p>
        </w:tc>
        <w:tc>
          <w:tcPr>
            <w:tcW w:w="1134" w:type="dxa"/>
            <w:vAlign w:val="bottom"/>
          </w:tcPr>
          <w:p w14:paraId="406C3A9F" w14:textId="4355C554" w:rsidR="00E405EB" w:rsidRPr="00C675B6" w:rsidRDefault="00E405EB" w:rsidP="00E405EB">
            <w:pPr>
              <w:pStyle w:val="TableParagraph"/>
              <w:rPr>
                <w:sz w:val="24"/>
              </w:rPr>
            </w:pPr>
            <w:r w:rsidRPr="00C675B6">
              <w:rPr>
                <w:sz w:val="24"/>
              </w:rPr>
              <w:t>28,939</w:t>
            </w:r>
          </w:p>
        </w:tc>
        <w:tc>
          <w:tcPr>
            <w:tcW w:w="1134" w:type="dxa"/>
            <w:vAlign w:val="bottom"/>
          </w:tcPr>
          <w:p w14:paraId="0F07CD8B" w14:textId="76976C4D" w:rsidR="00E405EB" w:rsidRPr="00C675B6" w:rsidRDefault="00C669F6" w:rsidP="00703C9F">
            <w:pPr>
              <w:pStyle w:val="TableParagraph"/>
              <w:rPr>
                <w:sz w:val="24"/>
              </w:rPr>
            </w:pPr>
            <w:r w:rsidRPr="00C675B6">
              <w:rPr>
                <w:sz w:val="24"/>
              </w:rPr>
              <w:t>36,</w:t>
            </w:r>
            <w:r w:rsidR="00703C9F" w:rsidRPr="00C675B6">
              <w:rPr>
                <w:sz w:val="24"/>
              </w:rPr>
              <w:t>900</w:t>
            </w:r>
          </w:p>
        </w:tc>
      </w:tr>
      <w:tr w:rsidR="00C669F6" w:rsidRPr="00C675B6" w14:paraId="52EA4A71" w14:textId="77777777" w:rsidTr="00A602DE">
        <w:trPr>
          <w:trHeight w:val="314"/>
        </w:trPr>
        <w:tc>
          <w:tcPr>
            <w:tcW w:w="3392" w:type="dxa"/>
          </w:tcPr>
          <w:p w14:paraId="4DFEB611" w14:textId="77777777" w:rsidR="00E405EB" w:rsidRPr="00C675B6" w:rsidRDefault="00E405EB" w:rsidP="00E405EB">
            <w:pPr>
              <w:pStyle w:val="TableParagraph"/>
              <w:spacing w:before="30" w:line="264" w:lineRule="exact"/>
              <w:ind w:left="28"/>
              <w:jc w:val="left"/>
              <w:rPr>
                <w:sz w:val="24"/>
              </w:rPr>
            </w:pPr>
            <w:r w:rsidRPr="00C675B6">
              <w:rPr>
                <w:sz w:val="24"/>
              </w:rPr>
              <w:t>Резерв/дефицит</w:t>
            </w:r>
          </w:p>
        </w:tc>
        <w:tc>
          <w:tcPr>
            <w:tcW w:w="1559" w:type="dxa"/>
          </w:tcPr>
          <w:p w14:paraId="3F9B9267" w14:textId="77777777" w:rsidR="00E405EB" w:rsidRPr="00C675B6" w:rsidRDefault="00E405EB" w:rsidP="00E405EB">
            <w:pPr>
              <w:pStyle w:val="TableParagraph"/>
              <w:spacing w:before="11"/>
              <w:ind w:left="176" w:right="171"/>
              <w:jc w:val="center"/>
              <w:rPr>
                <w:sz w:val="24"/>
              </w:rPr>
            </w:pPr>
            <w:r w:rsidRPr="00C675B6">
              <w:rPr>
                <w:sz w:val="24"/>
              </w:rPr>
              <w:t>Гкал/час</w:t>
            </w:r>
          </w:p>
        </w:tc>
        <w:tc>
          <w:tcPr>
            <w:tcW w:w="1134" w:type="dxa"/>
            <w:vAlign w:val="bottom"/>
          </w:tcPr>
          <w:p w14:paraId="2B3B0542" w14:textId="4C7FF990" w:rsidR="00E405EB" w:rsidRPr="00C675B6" w:rsidRDefault="00E405EB" w:rsidP="00E405EB">
            <w:pPr>
              <w:pStyle w:val="TableParagraph"/>
              <w:rPr>
                <w:sz w:val="24"/>
              </w:rPr>
            </w:pPr>
            <w:r w:rsidRPr="00C675B6">
              <w:rPr>
                <w:sz w:val="24"/>
              </w:rPr>
              <w:t>55,52</w:t>
            </w:r>
          </w:p>
        </w:tc>
        <w:tc>
          <w:tcPr>
            <w:tcW w:w="1134" w:type="dxa"/>
            <w:vAlign w:val="bottom"/>
          </w:tcPr>
          <w:p w14:paraId="12456FF3" w14:textId="6495DF2E" w:rsidR="00E405EB" w:rsidRPr="00C675B6" w:rsidRDefault="00E405EB" w:rsidP="00E405EB">
            <w:pPr>
              <w:pStyle w:val="TableParagraph"/>
              <w:rPr>
                <w:sz w:val="24"/>
              </w:rPr>
            </w:pPr>
            <w:r w:rsidRPr="00C675B6">
              <w:rPr>
                <w:sz w:val="24"/>
              </w:rPr>
              <w:t>40,22</w:t>
            </w:r>
          </w:p>
        </w:tc>
        <w:tc>
          <w:tcPr>
            <w:tcW w:w="1134" w:type="dxa"/>
            <w:vAlign w:val="bottom"/>
          </w:tcPr>
          <w:p w14:paraId="0CE46EE2" w14:textId="649FC7B1" w:rsidR="00E405EB" w:rsidRPr="00C675B6" w:rsidRDefault="00E405EB" w:rsidP="00E405EB">
            <w:pPr>
              <w:pStyle w:val="TableParagraph"/>
              <w:rPr>
                <w:sz w:val="24"/>
              </w:rPr>
            </w:pPr>
            <w:r w:rsidRPr="00C675B6">
              <w:rPr>
                <w:sz w:val="24"/>
              </w:rPr>
              <w:t>41,42</w:t>
            </w:r>
          </w:p>
        </w:tc>
        <w:tc>
          <w:tcPr>
            <w:tcW w:w="1134" w:type="dxa"/>
            <w:vAlign w:val="bottom"/>
          </w:tcPr>
          <w:p w14:paraId="327E9105" w14:textId="60BCC54A" w:rsidR="00E405EB" w:rsidRPr="00C675B6" w:rsidRDefault="00E405EB" w:rsidP="00E405EB">
            <w:pPr>
              <w:pStyle w:val="TableParagraph"/>
              <w:rPr>
                <w:sz w:val="24"/>
              </w:rPr>
            </w:pPr>
            <w:r w:rsidRPr="00C675B6">
              <w:rPr>
                <w:sz w:val="24"/>
              </w:rPr>
              <w:t>30,869</w:t>
            </w:r>
          </w:p>
        </w:tc>
        <w:tc>
          <w:tcPr>
            <w:tcW w:w="1134" w:type="dxa"/>
            <w:vAlign w:val="bottom"/>
          </w:tcPr>
          <w:p w14:paraId="4E4C464B" w14:textId="5996FC19" w:rsidR="00E405EB" w:rsidRPr="00C675B6" w:rsidRDefault="00703C9F" w:rsidP="00E405EB">
            <w:pPr>
              <w:pStyle w:val="TableParagraph"/>
              <w:rPr>
                <w:sz w:val="24"/>
              </w:rPr>
            </w:pPr>
            <w:r w:rsidRPr="00C675B6">
              <w:rPr>
                <w:sz w:val="24"/>
              </w:rPr>
              <w:t>23,170</w:t>
            </w:r>
          </w:p>
        </w:tc>
      </w:tr>
      <w:tr w:rsidR="00C669F6" w:rsidRPr="00C675B6" w14:paraId="451FFBF6" w14:textId="77777777" w:rsidTr="00A602DE">
        <w:trPr>
          <w:trHeight w:val="316"/>
        </w:trPr>
        <w:tc>
          <w:tcPr>
            <w:tcW w:w="3392" w:type="dxa"/>
          </w:tcPr>
          <w:p w14:paraId="0136AEB7" w14:textId="77777777" w:rsidR="00E405EB" w:rsidRPr="00C675B6" w:rsidRDefault="00E405EB" w:rsidP="00E405EB">
            <w:pPr>
              <w:pStyle w:val="TableParagraph"/>
              <w:spacing w:before="33" w:line="264" w:lineRule="exact"/>
              <w:ind w:left="28"/>
              <w:jc w:val="left"/>
              <w:rPr>
                <w:sz w:val="24"/>
              </w:rPr>
            </w:pPr>
            <w:r w:rsidRPr="00C675B6">
              <w:rPr>
                <w:sz w:val="24"/>
              </w:rPr>
              <w:t>Выработка тепловой энергии</w:t>
            </w:r>
          </w:p>
        </w:tc>
        <w:tc>
          <w:tcPr>
            <w:tcW w:w="1559" w:type="dxa"/>
          </w:tcPr>
          <w:p w14:paraId="29D9635F" w14:textId="77777777" w:rsidR="00E405EB" w:rsidRPr="00C675B6" w:rsidRDefault="00E405EB" w:rsidP="00E405EB">
            <w:pPr>
              <w:pStyle w:val="TableParagraph"/>
              <w:spacing w:before="13"/>
              <w:ind w:left="177" w:right="171"/>
              <w:jc w:val="center"/>
              <w:rPr>
                <w:sz w:val="24"/>
              </w:rPr>
            </w:pPr>
            <w:r w:rsidRPr="00C675B6">
              <w:rPr>
                <w:sz w:val="24"/>
              </w:rPr>
              <w:t>тыс. Гкал</w:t>
            </w:r>
          </w:p>
        </w:tc>
        <w:tc>
          <w:tcPr>
            <w:tcW w:w="1134" w:type="dxa"/>
            <w:vAlign w:val="bottom"/>
          </w:tcPr>
          <w:p w14:paraId="3759624D" w14:textId="44E9889E" w:rsidR="00E405EB" w:rsidRPr="00C675B6" w:rsidRDefault="00E405EB" w:rsidP="00E405EB">
            <w:pPr>
              <w:pStyle w:val="TableParagraph"/>
              <w:rPr>
                <w:sz w:val="24"/>
              </w:rPr>
            </w:pPr>
            <w:r w:rsidRPr="00C675B6">
              <w:rPr>
                <w:sz w:val="24"/>
              </w:rPr>
              <w:t>279</w:t>
            </w:r>
          </w:p>
        </w:tc>
        <w:tc>
          <w:tcPr>
            <w:tcW w:w="1134" w:type="dxa"/>
            <w:vAlign w:val="bottom"/>
          </w:tcPr>
          <w:p w14:paraId="7B1CFB09" w14:textId="4E2ADBFB" w:rsidR="00E405EB" w:rsidRPr="00C675B6" w:rsidRDefault="00E405EB" w:rsidP="00E405EB">
            <w:pPr>
              <w:pStyle w:val="TableParagraph"/>
              <w:rPr>
                <w:sz w:val="24"/>
              </w:rPr>
            </w:pPr>
            <w:r w:rsidRPr="00C675B6">
              <w:rPr>
                <w:sz w:val="24"/>
              </w:rPr>
              <w:t>258,35</w:t>
            </w:r>
          </w:p>
        </w:tc>
        <w:tc>
          <w:tcPr>
            <w:tcW w:w="1134" w:type="dxa"/>
            <w:vAlign w:val="bottom"/>
          </w:tcPr>
          <w:p w14:paraId="21D78B06" w14:textId="5D460A11" w:rsidR="00E405EB" w:rsidRPr="00C675B6" w:rsidRDefault="00E405EB" w:rsidP="00E405EB">
            <w:pPr>
              <w:pStyle w:val="TableParagraph"/>
              <w:rPr>
                <w:sz w:val="24"/>
              </w:rPr>
            </w:pPr>
            <w:r w:rsidRPr="00C675B6">
              <w:rPr>
                <w:sz w:val="24"/>
              </w:rPr>
              <w:t>270,02</w:t>
            </w:r>
          </w:p>
        </w:tc>
        <w:tc>
          <w:tcPr>
            <w:tcW w:w="1134" w:type="dxa"/>
            <w:vAlign w:val="bottom"/>
          </w:tcPr>
          <w:p w14:paraId="64FD174E" w14:textId="62FD1EDE" w:rsidR="00E405EB" w:rsidRPr="00C675B6" w:rsidRDefault="00E405EB" w:rsidP="00E405EB">
            <w:pPr>
              <w:pStyle w:val="TableParagraph"/>
              <w:rPr>
                <w:sz w:val="24"/>
              </w:rPr>
            </w:pPr>
            <w:r w:rsidRPr="00C675B6">
              <w:rPr>
                <w:sz w:val="24"/>
              </w:rPr>
              <w:t>267,679</w:t>
            </w:r>
          </w:p>
        </w:tc>
        <w:tc>
          <w:tcPr>
            <w:tcW w:w="1134" w:type="dxa"/>
            <w:vAlign w:val="bottom"/>
          </w:tcPr>
          <w:p w14:paraId="13C5F288" w14:textId="568C163A" w:rsidR="00E405EB" w:rsidRPr="00C675B6" w:rsidRDefault="00C669F6" w:rsidP="00E405EB">
            <w:pPr>
              <w:pStyle w:val="TableParagraph"/>
              <w:rPr>
                <w:sz w:val="24"/>
              </w:rPr>
            </w:pPr>
            <w:r w:rsidRPr="00C675B6">
              <w:rPr>
                <w:sz w:val="24"/>
              </w:rPr>
              <w:t>272,301</w:t>
            </w:r>
          </w:p>
        </w:tc>
      </w:tr>
      <w:tr w:rsidR="00C669F6" w:rsidRPr="00C675B6" w14:paraId="2CE4401A" w14:textId="77777777" w:rsidTr="00A602DE">
        <w:trPr>
          <w:trHeight w:val="313"/>
        </w:trPr>
        <w:tc>
          <w:tcPr>
            <w:tcW w:w="3392" w:type="dxa"/>
          </w:tcPr>
          <w:p w14:paraId="7711DCE0" w14:textId="77777777" w:rsidR="00E405EB" w:rsidRPr="00C675B6" w:rsidRDefault="00E405EB" w:rsidP="00E405EB">
            <w:pPr>
              <w:pStyle w:val="TableParagraph"/>
              <w:spacing w:before="30" w:line="264" w:lineRule="exact"/>
              <w:ind w:left="28"/>
              <w:jc w:val="left"/>
              <w:rPr>
                <w:sz w:val="24"/>
              </w:rPr>
            </w:pPr>
            <w:r w:rsidRPr="00C675B6">
              <w:rPr>
                <w:sz w:val="24"/>
              </w:rPr>
              <w:t>Расход на собственные нужды</w:t>
            </w:r>
          </w:p>
        </w:tc>
        <w:tc>
          <w:tcPr>
            <w:tcW w:w="1559" w:type="dxa"/>
          </w:tcPr>
          <w:p w14:paraId="03537111" w14:textId="77777777" w:rsidR="00E405EB" w:rsidRPr="00C675B6" w:rsidRDefault="00E405EB" w:rsidP="00E405EB">
            <w:pPr>
              <w:pStyle w:val="TableParagraph"/>
              <w:spacing w:before="11"/>
              <w:ind w:left="177" w:right="171"/>
              <w:jc w:val="center"/>
              <w:rPr>
                <w:sz w:val="24"/>
              </w:rPr>
            </w:pPr>
            <w:r w:rsidRPr="00C675B6">
              <w:rPr>
                <w:sz w:val="24"/>
              </w:rPr>
              <w:t>тыс. Гкал</w:t>
            </w:r>
          </w:p>
        </w:tc>
        <w:tc>
          <w:tcPr>
            <w:tcW w:w="1134" w:type="dxa"/>
            <w:vAlign w:val="bottom"/>
          </w:tcPr>
          <w:p w14:paraId="68257EBF" w14:textId="23960BAF" w:rsidR="00E405EB" w:rsidRPr="00C675B6" w:rsidRDefault="00E405EB" w:rsidP="00E405EB">
            <w:pPr>
              <w:pStyle w:val="TableParagraph"/>
              <w:rPr>
                <w:sz w:val="24"/>
              </w:rPr>
            </w:pPr>
            <w:r w:rsidRPr="00C675B6">
              <w:rPr>
                <w:sz w:val="24"/>
              </w:rPr>
              <w:t>7,827</w:t>
            </w:r>
          </w:p>
        </w:tc>
        <w:tc>
          <w:tcPr>
            <w:tcW w:w="1134" w:type="dxa"/>
            <w:vAlign w:val="bottom"/>
          </w:tcPr>
          <w:p w14:paraId="017C533C" w14:textId="4E4AF4AB" w:rsidR="00E405EB" w:rsidRPr="00C675B6" w:rsidRDefault="00E405EB" w:rsidP="00E405EB">
            <w:pPr>
              <w:pStyle w:val="TableParagraph"/>
              <w:rPr>
                <w:sz w:val="24"/>
              </w:rPr>
            </w:pPr>
            <w:r w:rsidRPr="00C675B6">
              <w:rPr>
                <w:sz w:val="24"/>
              </w:rPr>
              <w:t>5,39</w:t>
            </w:r>
          </w:p>
        </w:tc>
        <w:tc>
          <w:tcPr>
            <w:tcW w:w="1134" w:type="dxa"/>
            <w:vAlign w:val="bottom"/>
          </w:tcPr>
          <w:p w14:paraId="1991E337" w14:textId="2C991186" w:rsidR="00E405EB" w:rsidRPr="00C675B6" w:rsidRDefault="00E405EB" w:rsidP="00E405EB">
            <w:pPr>
              <w:pStyle w:val="TableParagraph"/>
              <w:rPr>
                <w:sz w:val="24"/>
              </w:rPr>
            </w:pPr>
            <w:r w:rsidRPr="00C675B6">
              <w:rPr>
                <w:sz w:val="24"/>
              </w:rPr>
              <w:t>5,857</w:t>
            </w:r>
          </w:p>
        </w:tc>
        <w:tc>
          <w:tcPr>
            <w:tcW w:w="1134" w:type="dxa"/>
            <w:vAlign w:val="bottom"/>
          </w:tcPr>
          <w:p w14:paraId="0CC67439" w14:textId="07420D83" w:rsidR="00E405EB" w:rsidRPr="00C675B6" w:rsidRDefault="00E405EB" w:rsidP="00E405EB">
            <w:pPr>
              <w:pStyle w:val="TableParagraph"/>
              <w:rPr>
                <w:sz w:val="24"/>
              </w:rPr>
            </w:pPr>
            <w:r w:rsidRPr="00C675B6">
              <w:rPr>
                <w:sz w:val="24"/>
              </w:rPr>
              <w:t>6,682</w:t>
            </w:r>
          </w:p>
        </w:tc>
        <w:tc>
          <w:tcPr>
            <w:tcW w:w="1134" w:type="dxa"/>
            <w:vAlign w:val="bottom"/>
          </w:tcPr>
          <w:p w14:paraId="33255E09" w14:textId="6BA39562" w:rsidR="00E405EB" w:rsidRPr="00C675B6" w:rsidRDefault="00C669F6" w:rsidP="00E405EB">
            <w:pPr>
              <w:pStyle w:val="TableParagraph"/>
              <w:rPr>
                <w:sz w:val="24"/>
              </w:rPr>
            </w:pPr>
            <w:r w:rsidRPr="00C675B6">
              <w:rPr>
                <w:sz w:val="24"/>
              </w:rPr>
              <w:t>5,446</w:t>
            </w:r>
          </w:p>
        </w:tc>
      </w:tr>
      <w:tr w:rsidR="00C669F6" w:rsidRPr="00C675B6" w14:paraId="36B69FD9" w14:textId="77777777" w:rsidTr="00A602DE">
        <w:trPr>
          <w:trHeight w:val="316"/>
        </w:trPr>
        <w:tc>
          <w:tcPr>
            <w:tcW w:w="3392" w:type="dxa"/>
          </w:tcPr>
          <w:p w14:paraId="4B7BE86E" w14:textId="77777777" w:rsidR="00E405EB" w:rsidRPr="00C675B6" w:rsidRDefault="00E405EB" w:rsidP="00E405EB">
            <w:pPr>
              <w:pStyle w:val="TableParagraph"/>
              <w:spacing w:before="32" w:line="264" w:lineRule="exact"/>
              <w:ind w:left="28"/>
              <w:jc w:val="left"/>
              <w:rPr>
                <w:sz w:val="24"/>
              </w:rPr>
            </w:pPr>
            <w:r w:rsidRPr="00C675B6">
              <w:rPr>
                <w:sz w:val="24"/>
              </w:rPr>
              <w:t>Расход на собственные нужды</w:t>
            </w:r>
          </w:p>
        </w:tc>
        <w:tc>
          <w:tcPr>
            <w:tcW w:w="1559" w:type="dxa"/>
          </w:tcPr>
          <w:p w14:paraId="6B90ACA2" w14:textId="77777777" w:rsidR="00E405EB" w:rsidRPr="00C675B6" w:rsidRDefault="00E405EB" w:rsidP="00E405EB">
            <w:pPr>
              <w:pStyle w:val="TableParagraph"/>
              <w:spacing w:before="13"/>
              <w:ind w:left="5"/>
              <w:jc w:val="center"/>
              <w:rPr>
                <w:sz w:val="24"/>
              </w:rPr>
            </w:pPr>
            <w:r w:rsidRPr="00C675B6">
              <w:rPr>
                <w:w w:val="99"/>
                <w:sz w:val="24"/>
              </w:rPr>
              <w:t>%</w:t>
            </w:r>
          </w:p>
        </w:tc>
        <w:tc>
          <w:tcPr>
            <w:tcW w:w="1134" w:type="dxa"/>
            <w:vAlign w:val="bottom"/>
          </w:tcPr>
          <w:p w14:paraId="33EE1EB9" w14:textId="0C0D072D" w:rsidR="00E405EB" w:rsidRPr="00C675B6" w:rsidRDefault="00E405EB" w:rsidP="00E405EB">
            <w:pPr>
              <w:pStyle w:val="TableParagraph"/>
              <w:rPr>
                <w:sz w:val="24"/>
              </w:rPr>
            </w:pPr>
            <w:r w:rsidRPr="00C675B6">
              <w:rPr>
                <w:sz w:val="24"/>
              </w:rPr>
              <w:t>2,81</w:t>
            </w:r>
          </w:p>
        </w:tc>
        <w:tc>
          <w:tcPr>
            <w:tcW w:w="1134" w:type="dxa"/>
            <w:vAlign w:val="bottom"/>
          </w:tcPr>
          <w:p w14:paraId="511D5BF0" w14:textId="6AD8FFBE" w:rsidR="00E405EB" w:rsidRPr="00C675B6" w:rsidRDefault="00E405EB" w:rsidP="00E405EB">
            <w:pPr>
              <w:pStyle w:val="TableParagraph"/>
              <w:rPr>
                <w:sz w:val="24"/>
              </w:rPr>
            </w:pPr>
            <w:r w:rsidRPr="00C675B6">
              <w:rPr>
                <w:sz w:val="24"/>
              </w:rPr>
              <w:t>2,09</w:t>
            </w:r>
          </w:p>
        </w:tc>
        <w:tc>
          <w:tcPr>
            <w:tcW w:w="1134" w:type="dxa"/>
            <w:vAlign w:val="bottom"/>
          </w:tcPr>
          <w:p w14:paraId="6E5CD546" w14:textId="21D81748" w:rsidR="00E405EB" w:rsidRPr="00C675B6" w:rsidRDefault="00E405EB" w:rsidP="00E405EB">
            <w:pPr>
              <w:pStyle w:val="TableParagraph"/>
              <w:rPr>
                <w:sz w:val="24"/>
              </w:rPr>
            </w:pPr>
            <w:r w:rsidRPr="00C675B6">
              <w:rPr>
                <w:sz w:val="24"/>
              </w:rPr>
              <w:t>2,17</w:t>
            </w:r>
          </w:p>
        </w:tc>
        <w:tc>
          <w:tcPr>
            <w:tcW w:w="1134" w:type="dxa"/>
            <w:vAlign w:val="bottom"/>
          </w:tcPr>
          <w:p w14:paraId="7A6EC0BB" w14:textId="7A01F759" w:rsidR="00E405EB" w:rsidRPr="00C675B6" w:rsidRDefault="00E405EB" w:rsidP="00E405EB">
            <w:pPr>
              <w:pStyle w:val="TableParagraph"/>
              <w:rPr>
                <w:sz w:val="24"/>
              </w:rPr>
            </w:pPr>
            <w:r w:rsidRPr="00C675B6">
              <w:rPr>
                <w:sz w:val="24"/>
              </w:rPr>
              <w:t>2,17</w:t>
            </w:r>
          </w:p>
        </w:tc>
        <w:tc>
          <w:tcPr>
            <w:tcW w:w="1134" w:type="dxa"/>
            <w:vAlign w:val="bottom"/>
          </w:tcPr>
          <w:p w14:paraId="283BB98A" w14:textId="00A240E3" w:rsidR="00E405EB" w:rsidRPr="00C675B6" w:rsidRDefault="00C669F6" w:rsidP="00E405EB">
            <w:pPr>
              <w:pStyle w:val="TableParagraph"/>
              <w:rPr>
                <w:sz w:val="24"/>
              </w:rPr>
            </w:pPr>
            <w:r w:rsidRPr="00C675B6">
              <w:rPr>
                <w:sz w:val="24"/>
              </w:rPr>
              <w:t>2,00</w:t>
            </w:r>
          </w:p>
        </w:tc>
      </w:tr>
      <w:tr w:rsidR="00C669F6" w:rsidRPr="00C675B6" w14:paraId="4D819A88" w14:textId="77777777" w:rsidTr="00A602DE">
        <w:trPr>
          <w:trHeight w:val="316"/>
        </w:trPr>
        <w:tc>
          <w:tcPr>
            <w:tcW w:w="3392" w:type="dxa"/>
          </w:tcPr>
          <w:p w14:paraId="4B85F056" w14:textId="002CF38B" w:rsidR="00E405EB" w:rsidRPr="00C675B6" w:rsidRDefault="00E405EB" w:rsidP="00E405EB">
            <w:pPr>
              <w:pStyle w:val="TableParagraph"/>
              <w:spacing w:before="32" w:line="264" w:lineRule="exact"/>
              <w:ind w:left="28"/>
              <w:jc w:val="left"/>
              <w:rPr>
                <w:sz w:val="24"/>
              </w:rPr>
            </w:pPr>
            <w:r w:rsidRPr="00C675B6">
              <w:rPr>
                <w:sz w:val="24"/>
              </w:rPr>
              <w:t>Отпуск тепловой энергии с коллекторов</w:t>
            </w:r>
          </w:p>
        </w:tc>
        <w:tc>
          <w:tcPr>
            <w:tcW w:w="1559" w:type="dxa"/>
          </w:tcPr>
          <w:p w14:paraId="6C61EAD5" w14:textId="5787C754" w:rsidR="00E405EB" w:rsidRPr="00C675B6" w:rsidRDefault="00E405EB" w:rsidP="00E405EB">
            <w:pPr>
              <w:pStyle w:val="TableParagraph"/>
              <w:spacing w:before="13"/>
              <w:ind w:left="5"/>
              <w:jc w:val="center"/>
              <w:rPr>
                <w:w w:val="99"/>
                <w:sz w:val="24"/>
              </w:rPr>
            </w:pPr>
            <w:r w:rsidRPr="00C675B6">
              <w:rPr>
                <w:sz w:val="24"/>
              </w:rPr>
              <w:t>тыс. Гкал</w:t>
            </w:r>
          </w:p>
        </w:tc>
        <w:tc>
          <w:tcPr>
            <w:tcW w:w="1134" w:type="dxa"/>
            <w:vAlign w:val="bottom"/>
          </w:tcPr>
          <w:p w14:paraId="365DE9C5" w14:textId="387B1B80" w:rsidR="00E405EB" w:rsidRPr="00C675B6" w:rsidRDefault="00E405EB" w:rsidP="00E405EB">
            <w:pPr>
              <w:pStyle w:val="TableParagraph"/>
              <w:rPr>
                <w:sz w:val="24"/>
              </w:rPr>
            </w:pPr>
            <w:r w:rsidRPr="00C675B6">
              <w:rPr>
                <w:sz w:val="24"/>
              </w:rPr>
              <w:t>271,17</w:t>
            </w:r>
          </w:p>
        </w:tc>
        <w:tc>
          <w:tcPr>
            <w:tcW w:w="1134" w:type="dxa"/>
            <w:vAlign w:val="bottom"/>
          </w:tcPr>
          <w:p w14:paraId="4BDE03BB" w14:textId="65DAD53D" w:rsidR="00E405EB" w:rsidRPr="00C675B6" w:rsidRDefault="00E405EB" w:rsidP="00E405EB">
            <w:pPr>
              <w:pStyle w:val="TableParagraph"/>
              <w:rPr>
                <w:sz w:val="24"/>
              </w:rPr>
            </w:pPr>
            <w:r w:rsidRPr="00C675B6">
              <w:rPr>
                <w:sz w:val="24"/>
              </w:rPr>
              <w:t>252,96</w:t>
            </w:r>
          </w:p>
        </w:tc>
        <w:tc>
          <w:tcPr>
            <w:tcW w:w="1134" w:type="dxa"/>
            <w:vAlign w:val="bottom"/>
          </w:tcPr>
          <w:p w14:paraId="1F41FC9F" w14:textId="173379E7" w:rsidR="00E405EB" w:rsidRPr="00C675B6" w:rsidRDefault="00E405EB" w:rsidP="00E405EB">
            <w:pPr>
              <w:pStyle w:val="TableParagraph"/>
              <w:rPr>
                <w:sz w:val="24"/>
              </w:rPr>
            </w:pPr>
            <w:r w:rsidRPr="00C675B6">
              <w:rPr>
                <w:sz w:val="24"/>
              </w:rPr>
              <w:t>264,68</w:t>
            </w:r>
          </w:p>
        </w:tc>
        <w:tc>
          <w:tcPr>
            <w:tcW w:w="1134" w:type="dxa"/>
            <w:vAlign w:val="bottom"/>
          </w:tcPr>
          <w:p w14:paraId="41851184" w14:textId="2CD8463F" w:rsidR="00E405EB" w:rsidRPr="00C675B6" w:rsidRDefault="00E405EB" w:rsidP="00E405EB">
            <w:pPr>
              <w:pStyle w:val="TableParagraph"/>
              <w:rPr>
                <w:sz w:val="24"/>
              </w:rPr>
            </w:pPr>
            <w:r w:rsidRPr="00C675B6">
              <w:rPr>
                <w:sz w:val="24"/>
              </w:rPr>
              <w:t>262,427</w:t>
            </w:r>
          </w:p>
        </w:tc>
        <w:tc>
          <w:tcPr>
            <w:tcW w:w="1134" w:type="dxa"/>
            <w:vAlign w:val="bottom"/>
          </w:tcPr>
          <w:p w14:paraId="037AD42F" w14:textId="4C3B70B4" w:rsidR="00E405EB" w:rsidRPr="00C675B6" w:rsidRDefault="00C669F6" w:rsidP="00E405EB">
            <w:pPr>
              <w:pStyle w:val="TableParagraph"/>
              <w:rPr>
                <w:sz w:val="24"/>
              </w:rPr>
            </w:pPr>
            <w:r w:rsidRPr="00C675B6">
              <w:rPr>
                <w:sz w:val="24"/>
              </w:rPr>
              <w:t>266,855</w:t>
            </w:r>
          </w:p>
        </w:tc>
      </w:tr>
      <w:tr w:rsidR="00C669F6" w:rsidRPr="00C675B6" w14:paraId="40A78CD2" w14:textId="77777777" w:rsidTr="00A602DE">
        <w:trPr>
          <w:trHeight w:val="316"/>
        </w:trPr>
        <w:tc>
          <w:tcPr>
            <w:tcW w:w="3392" w:type="dxa"/>
          </w:tcPr>
          <w:p w14:paraId="3B00CC05" w14:textId="71FA85A7" w:rsidR="00E405EB" w:rsidRPr="00C675B6" w:rsidRDefault="00E405EB" w:rsidP="00E405EB">
            <w:pPr>
              <w:pStyle w:val="TableParagraph"/>
              <w:spacing w:before="32" w:line="264" w:lineRule="exact"/>
              <w:ind w:left="28"/>
              <w:jc w:val="left"/>
              <w:rPr>
                <w:sz w:val="24"/>
              </w:rPr>
            </w:pPr>
            <w:r w:rsidRPr="00C675B6">
              <w:rPr>
                <w:sz w:val="24"/>
              </w:rPr>
              <w:t>Покупка тепловой энергии</w:t>
            </w:r>
          </w:p>
        </w:tc>
        <w:tc>
          <w:tcPr>
            <w:tcW w:w="1559" w:type="dxa"/>
          </w:tcPr>
          <w:p w14:paraId="289FA3C0" w14:textId="32E646B6" w:rsidR="00E405EB" w:rsidRPr="00C675B6" w:rsidRDefault="00E405EB" w:rsidP="00E405EB">
            <w:pPr>
              <w:pStyle w:val="TableParagraph"/>
              <w:spacing w:before="13"/>
              <w:ind w:left="5"/>
              <w:jc w:val="center"/>
              <w:rPr>
                <w:w w:val="99"/>
                <w:sz w:val="24"/>
              </w:rPr>
            </w:pPr>
            <w:r w:rsidRPr="00C675B6">
              <w:rPr>
                <w:sz w:val="24"/>
              </w:rPr>
              <w:t>тыс. Гкал</w:t>
            </w:r>
          </w:p>
        </w:tc>
        <w:tc>
          <w:tcPr>
            <w:tcW w:w="1134" w:type="dxa"/>
            <w:vAlign w:val="bottom"/>
          </w:tcPr>
          <w:p w14:paraId="29B42D49" w14:textId="000BA2A0" w:rsidR="00E405EB" w:rsidRPr="00C675B6" w:rsidRDefault="00E405EB" w:rsidP="00E405EB">
            <w:pPr>
              <w:pStyle w:val="TableParagraph"/>
              <w:rPr>
                <w:sz w:val="24"/>
              </w:rPr>
            </w:pPr>
            <w:r w:rsidRPr="00C675B6">
              <w:rPr>
                <w:sz w:val="24"/>
              </w:rPr>
              <w:t>0</w:t>
            </w:r>
          </w:p>
        </w:tc>
        <w:tc>
          <w:tcPr>
            <w:tcW w:w="1134" w:type="dxa"/>
            <w:vAlign w:val="bottom"/>
          </w:tcPr>
          <w:p w14:paraId="003A0F22" w14:textId="596A8F64" w:rsidR="00E405EB" w:rsidRPr="00C675B6" w:rsidRDefault="00E405EB" w:rsidP="00E405EB">
            <w:pPr>
              <w:pStyle w:val="TableParagraph"/>
              <w:rPr>
                <w:sz w:val="24"/>
              </w:rPr>
            </w:pPr>
            <w:r w:rsidRPr="00C675B6">
              <w:rPr>
                <w:sz w:val="24"/>
              </w:rPr>
              <w:t>0</w:t>
            </w:r>
          </w:p>
        </w:tc>
        <w:tc>
          <w:tcPr>
            <w:tcW w:w="1134" w:type="dxa"/>
            <w:vAlign w:val="bottom"/>
          </w:tcPr>
          <w:p w14:paraId="4E633503" w14:textId="680BE32B" w:rsidR="00E405EB" w:rsidRPr="00C675B6" w:rsidRDefault="00E405EB" w:rsidP="00E405EB">
            <w:pPr>
              <w:pStyle w:val="TableParagraph"/>
              <w:rPr>
                <w:sz w:val="24"/>
              </w:rPr>
            </w:pPr>
            <w:r w:rsidRPr="00C675B6">
              <w:rPr>
                <w:sz w:val="24"/>
              </w:rPr>
              <w:t>0</w:t>
            </w:r>
          </w:p>
        </w:tc>
        <w:tc>
          <w:tcPr>
            <w:tcW w:w="1134" w:type="dxa"/>
            <w:vAlign w:val="bottom"/>
          </w:tcPr>
          <w:p w14:paraId="4EF58DA1" w14:textId="2B16C90E" w:rsidR="00E405EB" w:rsidRPr="00C675B6" w:rsidRDefault="00E405EB" w:rsidP="00E405EB">
            <w:pPr>
              <w:pStyle w:val="TableParagraph"/>
              <w:rPr>
                <w:sz w:val="24"/>
              </w:rPr>
            </w:pPr>
            <w:r w:rsidRPr="00C675B6">
              <w:rPr>
                <w:sz w:val="24"/>
              </w:rPr>
              <w:t>0</w:t>
            </w:r>
          </w:p>
        </w:tc>
        <w:tc>
          <w:tcPr>
            <w:tcW w:w="1134" w:type="dxa"/>
            <w:vAlign w:val="bottom"/>
          </w:tcPr>
          <w:p w14:paraId="0F59BE9E" w14:textId="1C4CE609" w:rsidR="00E405EB" w:rsidRPr="00C675B6" w:rsidRDefault="00C669F6" w:rsidP="00E405EB">
            <w:pPr>
              <w:pStyle w:val="TableParagraph"/>
              <w:rPr>
                <w:sz w:val="24"/>
              </w:rPr>
            </w:pPr>
            <w:r w:rsidRPr="00C675B6">
              <w:rPr>
                <w:sz w:val="24"/>
              </w:rPr>
              <w:t>0</w:t>
            </w:r>
          </w:p>
        </w:tc>
      </w:tr>
      <w:tr w:rsidR="00C669F6" w:rsidRPr="00C675B6" w14:paraId="25F918E4" w14:textId="77777777" w:rsidTr="00A602DE">
        <w:trPr>
          <w:trHeight w:val="316"/>
        </w:trPr>
        <w:tc>
          <w:tcPr>
            <w:tcW w:w="3392" w:type="dxa"/>
          </w:tcPr>
          <w:p w14:paraId="3ED4E9AE" w14:textId="1DCE6F78" w:rsidR="00E405EB" w:rsidRPr="00C675B6" w:rsidRDefault="00E405EB" w:rsidP="00E405EB">
            <w:pPr>
              <w:pStyle w:val="TableParagraph"/>
              <w:spacing w:before="32" w:line="264" w:lineRule="exact"/>
              <w:ind w:left="28"/>
              <w:jc w:val="left"/>
              <w:rPr>
                <w:sz w:val="24"/>
              </w:rPr>
            </w:pPr>
            <w:r w:rsidRPr="00C675B6">
              <w:rPr>
                <w:sz w:val="24"/>
              </w:rPr>
              <w:t>Отпуск тепловой энергии в сеть</w:t>
            </w:r>
          </w:p>
        </w:tc>
        <w:tc>
          <w:tcPr>
            <w:tcW w:w="1559" w:type="dxa"/>
          </w:tcPr>
          <w:p w14:paraId="091590C8" w14:textId="1397049F" w:rsidR="00E405EB" w:rsidRPr="00C675B6" w:rsidRDefault="00E405EB" w:rsidP="00E405EB">
            <w:pPr>
              <w:pStyle w:val="TableParagraph"/>
              <w:spacing w:before="13"/>
              <w:ind w:left="5"/>
              <w:jc w:val="center"/>
              <w:rPr>
                <w:w w:val="99"/>
                <w:sz w:val="24"/>
              </w:rPr>
            </w:pPr>
            <w:r w:rsidRPr="00C675B6">
              <w:rPr>
                <w:sz w:val="24"/>
              </w:rPr>
              <w:t>тыс. Гкал</w:t>
            </w:r>
          </w:p>
        </w:tc>
        <w:tc>
          <w:tcPr>
            <w:tcW w:w="1134" w:type="dxa"/>
            <w:vAlign w:val="bottom"/>
          </w:tcPr>
          <w:p w14:paraId="7209F258" w14:textId="242BEF29" w:rsidR="00E405EB" w:rsidRPr="00C675B6" w:rsidRDefault="00E405EB" w:rsidP="00E405EB">
            <w:pPr>
              <w:pStyle w:val="TableParagraph"/>
              <w:rPr>
                <w:sz w:val="24"/>
              </w:rPr>
            </w:pPr>
            <w:r w:rsidRPr="00C675B6">
              <w:rPr>
                <w:sz w:val="24"/>
              </w:rPr>
              <w:t>271,17</w:t>
            </w:r>
          </w:p>
        </w:tc>
        <w:tc>
          <w:tcPr>
            <w:tcW w:w="1134" w:type="dxa"/>
            <w:vAlign w:val="bottom"/>
          </w:tcPr>
          <w:p w14:paraId="02A31B73" w14:textId="4482BFE7" w:rsidR="00E405EB" w:rsidRPr="00C675B6" w:rsidRDefault="00E405EB" w:rsidP="00E405EB">
            <w:pPr>
              <w:pStyle w:val="TableParagraph"/>
              <w:rPr>
                <w:sz w:val="24"/>
              </w:rPr>
            </w:pPr>
            <w:r w:rsidRPr="00C675B6">
              <w:rPr>
                <w:sz w:val="24"/>
              </w:rPr>
              <w:t>252,96</w:t>
            </w:r>
          </w:p>
        </w:tc>
        <w:tc>
          <w:tcPr>
            <w:tcW w:w="1134" w:type="dxa"/>
            <w:vAlign w:val="bottom"/>
          </w:tcPr>
          <w:p w14:paraId="4660B975" w14:textId="6708C9BF" w:rsidR="00E405EB" w:rsidRPr="00C675B6" w:rsidRDefault="00E405EB" w:rsidP="00E405EB">
            <w:pPr>
              <w:pStyle w:val="TableParagraph"/>
              <w:rPr>
                <w:sz w:val="24"/>
              </w:rPr>
            </w:pPr>
            <w:r w:rsidRPr="00C675B6">
              <w:rPr>
                <w:sz w:val="24"/>
              </w:rPr>
              <w:t>264,68</w:t>
            </w:r>
          </w:p>
        </w:tc>
        <w:tc>
          <w:tcPr>
            <w:tcW w:w="1134" w:type="dxa"/>
            <w:vAlign w:val="bottom"/>
          </w:tcPr>
          <w:p w14:paraId="07B79D91" w14:textId="57309381" w:rsidR="00E405EB" w:rsidRPr="00C675B6" w:rsidRDefault="00E405EB" w:rsidP="00E405EB">
            <w:pPr>
              <w:pStyle w:val="TableParagraph"/>
              <w:rPr>
                <w:sz w:val="24"/>
              </w:rPr>
            </w:pPr>
            <w:r w:rsidRPr="00C675B6">
              <w:rPr>
                <w:sz w:val="24"/>
              </w:rPr>
              <w:t>261,01</w:t>
            </w:r>
          </w:p>
        </w:tc>
        <w:tc>
          <w:tcPr>
            <w:tcW w:w="1134" w:type="dxa"/>
            <w:vAlign w:val="bottom"/>
          </w:tcPr>
          <w:p w14:paraId="1B5FF098" w14:textId="17791A00" w:rsidR="00E405EB" w:rsidRPr="00C675B6" w:rsidRDefault="00C669F6" w:rsidP="00E405EB">
            <w:pPr>
              <w:pStyle w:val="TableParagraph"/>
              <w:rPr>
                <w:sz w:val="24"/>
              </w:rPr>
            </w:pPr>
            <w:r w:rsidRPr="00C675B6">
              <w:rPr>
                <w:sz w:val="24"/>
              </w:rPr>
              <w:t>266,855</w:t>
            </w:r>
          </w:p>
        </w:tc>
      </w:tr>
      <w:tr w:rsidR="00C669F6" w:rsidRPr="00C675B6" w14:paraId="16012D6A" w14:textId="77777777" w:rsidTr="00A602DE">
        <w:trPr>
          <w:trHeight w:val="316"/>
        </w:trPr>
        <w:tc>
          <w:tcPr>
            <w:tcW w:w="3392" w:type="dxa"/>
          </w:tcPr>
          <w:p w14:paraId="3562A78D" w14:textId="0B5C6142" w:rsidR="00E405EB" w:rsidRPr="00C675B6" w:rsidRDefault="00E405EB" w:rsidP="00E405EB">
            <w:pPr>
              <w:pStyle w:val="TableParagraph"/>
              <w:spacing w:before="32" w:line="264" w:lineRule="exact"/>
              <w:ind w:left="28"/>
              <w:jc w:val="left"/>
              <w:rPr>
                <w:sz w:val="24"/>
              </w:rPr>
            </w:pPr>
            <w:r w:rsidRPr="00C675B6">
              <w:rPr>
                <w:sz w:val="24"/>
              </w:rPr>
              <w:t>Потери в сетях</w:t>
            </w:r>
          </w:p>
        </w:tc>
        <w:tc>
          <w:tcPr>
            <w:tcW w:w="1559" w:type="dxa"/>
          </w:tcPr>
          <w:p w14:paraId="24C29EF3" w14:textId="720BDE57" w:rsidR="00E405EB" w:rsidRPr="00C675B6" w:rsidRDefault="00E405EB" w:rsidP="00E405EB">
            <w:pPr>
              <w:pStyle w:val="TableParagraph"/>
              <w:spacing w:before="13"/>
              <w:ind w:left="5"/>
              <w:jc w:val="center"/>
              <w:rPr>
                <w:w w:val="99"/>
                <w:sz w:val="24"/>
              </w:rPr>
            </w:pPr>
            <w:r w:rsidRPr="00C675B6">
              <w:rPr>
                <w:sz w:val="24"/>
              </w:rPr>
              <w:t>тыс. Гкал</w:t>
            </w:r>
          </w:p>
        </w:tc>
        <w:tc>
          <w:tcPr>
            <w:tcW w:w="1134" w:type="dxa"/>
            <w:vAlign w:val="bottom"/>
          </w:tcPr>
          <w:p w14:paraId="56A52630" w14:textId="7D97A403" w:rsidR="00E405EB" w:rsidRPr="00C675B6" w:rsidRDefault="00E405EB" w:rsidP="00E405EB">
            <w:pPr>
              <w:pStyle w:val="TableParagraph"/>
              <w:rPr>
                <w:sz w:val="24"/>
              </w:rPr>
            </w:pPr>
            <w:r w:rsidRPr="00C675B6">
              <w:rPr>
                <w:sz w:val="24"/>
              </w:rPr>
              <w:t>26,417</w:t>
            </w:r>
          </w:p>
        </w:tc>
        <w:tc>
          <w:tcPr>
            <w:tcW w:w="1134" w:type="dxa"/>
            <w:vAlign w:val="bottom"/>
          </w:tcPr>
          <w:p w14:paraId="18B6ED96" w14:textId="3D7BF35D" w:rsidR="00E405EB" w:rsidRPr="00C675B6" w:rsidRDefault="00E405EB" w:rsidP="00E405EB">
            <w:pPr>
              <w:pStyle w:val="TableParagraph"/>
              <w:rPr>
                <w:sz w:val="24"/>
              </w:rPr>
            </w:pPr>
            <w:r w:rsidRPr="00C675B6">
              <w:rPr>
                <w:sz w:val="24"/>
              </w:rPr>
              <w:t>17,531</w:t>
            </w:r>
          </w:p>
        </w:tc>
        <w:tc>
          <w:tcPr>
            <w:tcW w:w="1134" w:type="dxa"/>
            <w:vAlign w:val="bottom"/>
          </w:tcPr>
          <w:p w14:paraId="3CC5476B" w14:textId="5733FC64" w:rsidR="00E405EB" w:rsidRPr="00C675B6" w:rsidRDefault="00E405EB" w:rsidP="00E405EB">
            <w:pPr>
              <w:pStyle w:val="TableParagraph"/>
              <w:rPr>
                <w:sz w:val="24"/>
              </w:rPr>
            </w:pPr>
            <w:r w:rsidRPr="00C675B6">
              <w:rPr>
                <w:sz w:val="24"/>
              </w:rPr>
              <w:t>23,457</w:t>
            </w:r>
          </w:p>
        </w:tc>
        <w:tc>
          <w:tcPr>
            <w:tcW w:w="1134" w:type="dxa"/>
            <w:vAlign w:val="bottom"/>
          </w:tcPr>
          <w:p w14:paraId="7751A8FD" w14:textId="00667EB8" w:rsidR="00E405EB" w:rsidRPr="00C675B6" w:rsidRDefault="00E405EB" w:rsidP="00E405EB">
            <w:pPr>
              <w:pStyle w:val="TableParagraph"/>
              <w:rPr>
                <w:sz w:val="24"/>
              </w:rPr>
            </w:pPr>
            <w:r w:rsidRPr="00C675B6">
              <w:rPr>
                <w:sz w:val="24"/>
              </w:rPr>
              <w:t>23,177</w:t>
            </w:r>
          </w:p>
        </w:tc>
        <w:tc>
          <w:tcPr>
            <w:tcW w:w="1134" w:type="dxa"/>
            <w:vAlign w:val="bottom"/>
          </w:tcPr>
          <w:p w14:paraId="595888C6" w14:textId="4055A4D2" w:rsidR="00E405EB" w:rsidRPr="00C675B6" w:rsidRDefault="00C669F6" w:rsidP="00E405EB">
            <w:pPr>
              <w:pStyle w:val="TableParagraph"/>
              <w:rPr>
                <w:sz w:val="24"/>
              </w:rPr>
            </w:pPr>
            <w:r w:rsidRPr="00C675B6">
              <w:rPr>
                <w:sz w:val="24"/>
              </w:rPr>
              <w:t>36,288</w:t>
            </w:r>
          </w:p>
        </w:tc>
      </w:tr>
      <w:tr w:rsidR="00C669F6" w:rsidRPr="00C675B6" w14:paraId="6822188C" w14:textId="77777777" w:rsidTr="00A602DE">
        <w:trPr>
          <w:trHeight w:val="316"/>
        </w:trPr>
        <w:tc>
          <w:tcPr>
            <w:tcW w:w="3392" w:type="dxa"/>
          </w:tcPr>
          <w:p w14:paraId="17CF7DC6" w14:textId="3FD1CAB3" w:rsidR="00E405EB" w:rsidRPr="00C675B6" w:rsidRDefault="00E405EB" w:rsidP="00E405EB">
            <w:pPr>
              <w:pStyle w:val="TableParagraph"/>
              <w:spacing w:before="32" w:line="264" w:lineRule="exact"/>
              <w:ind w:left="28"/>
              <w:jc w:val="left"/>
              <w:rPr>
                <w:sz w:val="24"/>
              </w:rPr>
            </w:pPr>
            <w:r w:rsidRPr="00C675B6">
              <w:rPr>
                <w:sz w:val="24"/>
              </w:rPr>
              <w:t>Потери в сетях</w:t>
            </w:r>
          </w:p>
        </w:tc>
        <w:tc>
          <w:tcPr>
            <w:tcW w:w="1559" w:type="dxa"/>
          </w:tcPr>
          <w:p w14:paraId="0E18C782" w14:textId="6E5A1695" w:rsidR="00E405EB" w:rsidRPr="00C675B6" w:rsidRDefault="00E405EB" w:rsidP="00E405EB">
            <w:pPr>
              <w:pStyle w:val="TableParagraph"/>
              <w:spacing w:before="13"/>
              <w:ind w:left="5"/>
              <w:jc w:val="center"/>
              <w:rPr>
                <w:w w:val="99"/>
                <w:sz w:val="24"/>
              </w:rPr>
            </w:pPr>
            <w:r w:rsidRPr="00C675B6">
              <w:rPr>
                <w:w w:val="99"/>
                <w:sz w:val="24"/>
              </w:rPr>
              <w:t>%</w:t>
            </w:r>
          </w:p>
        </w:tc>
        <w:tc>
          <w:tcPr>
            <w:tcW w:w="1134" w:type="dxa"/>
            <w:vAlign w:val="bottom"/>
          </w:tcPr>
          <w:p w14:paraId="57AB3FBC" w14:textId="77180C04" w:rsidR="00E405EB" w:rsidRPr="00C675B6" w:rsidRDefault="00E405EB" w:rsidP="00E405EB">
            <w:pPr>
              <w:pStyle w:val="TableParagraph"/>
              <w:rPr>
                <w:sz w:val="24"/>
              </w:rPr>
            </w:pPr>
            <w:r w:rsidRPr="00C675B6">
              <w:rPr>
                <w:sz w:val="24"/>
              </w:rPr>
              <w:t>9,74</w:t>
            </w:r>
          </w:p>
        </w:tc>
        <w:tc>
          <w:tcPr>
            <w:tcW w:w="1134" w:type="dxa"/>
            <w:vAlign w:val="bottom"/>
          </w:tcPr>
          <w:p w14:paraId="5FB8F340" w14:textId="7091F7FA" w:rsidR="00E405EB" w:rsidRPr="00C675B6" w:rsidRDefault="00E405EB" w:rsidP="00E405EB">
            <w:pPr>
              <w:pStyle w:val="TableParagraph"/>
              <w:rPr>
                <w:sz w:val="24"/>
              </w:rPr>
            </w:pPr>
            <w:r w:rsidRPr="00C675B6">
              <w:rPr>
                <w:sz w:val="24"/>
              </w:rPr>
              <w:t>6,93</w:t>
            </w:r>
          </w:p>
        </w:tc>
        <w:tc>
          <w:tcPr>
            <w:tcW w:w="1134" w:type="dxa"/>
            <w:vAlign w:val="bottom"/>
          </w:tcPr>
          <w:p w14:paraId="5558C3ED" w14:textId="2AE32A15" w:rsidR="00E405EB" w:rsidRPr="00C675B6" w:rsidRDefault="00E405EB" w:rsidP="00E405EB">
            <w:pPr>
              <w:pStyle w:val="TableParagraph"/>
              <w:rPr>
                <w:sz w:val="24"/>
              </w:rPr>
            </w:pPr>
            <w:r w:rsidRPr="00C675B6">
              <w:rPr>
                <w:sz w:val="24"/>
              </w:rPr>
              <w:t>8,86</w:t>
            </w:r>
          </w:p>
        </w:tc>
        <w:tc>
          <w:tcPr>
            <w:tcW w:w="1134" w:type="dxa"/>
            <w:vAlign w:val="bottom"/>
          </w:tcPr>
          <w:p w14:paraId="49614798" w14:textId="67D22FA2" w:rsidR="00E405EB" w:rsidRPr="00C675B6" w:rsidRDefault="00E405EB" w:rsidP="00E405EB">
            <w:pPr>
              <w:pStyle w:val="TableParagraph"/>
              <w:rPr>
                <w:sz w:val="24"/>
              </w:rPr>
            </w:pPr>
            <w:r w:rsidRPr="00C675B6">
              <w:rPr>
                <w:sz w:val="24"/>
              </w:rPr>
              <w:t>8,88</w:t>
            </w:r>
          </w:p>
        </w:tc>
        <w:tc>
          <w:tcPr>
            <w:tcW w:w="1134" w:type="dxa"/>
            <w:vAlign w:val="bottom"/>
          </w:tcPr>
          <w:p w14:paraId="67AA9101" w14:textId="798F9FE3" w:rsidR="00E405EB" w:rsidRPr="00C675B6" w:rsidRDefault="00C669F6" w:rsidP="00E405EB">
            <w:pPr>
              <w:pStyle w:val="TableParagraph"/>
              <w:rPr>
                <w:sz w:val="24"/>
              </w:rPr>
            </w:pPr>
            <w:r w:rsidRPr="00C675B6">
              <w:rPr>
                <w:sz w:val="24"/>
              </w:rPr>
              <w:t>13,60</w:t>
            </w:r>
          </w:p>
        </w:tc>
      </w:tr>
      <w:tr w:rsidR="00C669F6" w:rsidRPr="00C675B6" w14:paraId="72E37923" w14:textId="77777777" w:rsidTr="00A602DE">
        <w:trPr>
          <w:trHeight w:val="316"/>
        </w:trPr>
        <w:tc>
          <w:tcPr>
            <w:tcW w:w="3392" w:type="dxa"/>
          </w:tcPr>
          <w:p w14:paraId="5583E276" w14:textId="4C030334" w:rsidR="00E405EB" w:rsidRPr="00C675B6" w:rsidRDefault="00E405EB" w:rsidP="00E405EB">
            <w:pPr>
              <w:pStyle w:val="TableParagraph"/>
              <w:spacing w:before="32" w:line="264" w:lineRule="exact"/>
              <w:ind w:left="28"/>
              <w:jc w:val="left"/>
              <w:rPr>
                <w:sz w:val="24"/>
              </w:rPr>
            </w:pPr>
            <w:r w:rsidRPr="00C675B6">
              <w:rPr>
                <w:sz w:val="24"/>
              </w:rPr>
              <w:t xml:space="preserve">Полезный отпуск всего, в </w:t>
            </w:r>
            <w:proofErr w:type="spellStart"/>
            <w:r w:rsidRPr="00C675B6">
              <w:rPr>
                <w:sz w:val="24"/>
              </w:rPr>
              <w:t>т.ч</w:t>
            </w:r>
            <w:proofErr w:type="spellEnd"/>
            <w:r w:rsidRPr="00C675B6">
              <w:rPr>
                <w:sz w:val="24"/>
              </w:rPr>
              <w:t>.</w:t>
            </w:r>
          </w:p>
        </w:tc>
        <w:tc>
          <w:tcPr>
            <w:tcW w:w="1559" w:type="dxa"/>
          </w:tcPr>
          <w:p w14:paraId="3F93B0F1" w14:textId="2A9EBD9B" w:rsidR="00E405EB" w:rsidRPr="00C675B6" w:rsidRDefault="00E405EB" w:rsidP="00E405EB">
            <w:pPr>
              <w:pStyle w:val="TableParagraph"/>
              <w:spacing w:before="13"/>
              <w:ind w:left="5"/>
              <w:jc w:val="center"/>
              <w:rPr>
                <w:w w:val="99"/>
                <w:sz w:val="24"/>
              </w:rPr>
            </w:pPr>
            <w:r w:rsidRPr="00C675B6">
              <w:rPr>
                <w:sz w:val="24"/>
              </w:rPr>
              <w:t>тыс. Гкал</w:t>
            </w:r>
          </w:p>
        </w:tc>
        <w:tc>
          <w:tcPr>
            <w:tcW w:w="1134" w:type="dxa"/>
            <w:vAlign w:val="bottom"/>
          </w:tcPr>
          <w:p w14:paraId="28C94C17" w14:textId="057A490D" w:rsidR="00E405EB" w:rsidRPr="00C675B6" w:rsidRDefault="00E405EB" w:rsidP="00E405EB">
            <w:pPr>
              <w:pStyle w:val="TableParagraph"/>
              <w:rPr>
                <w:sz w:val="24"/>
              </w:rPr>
            </w:pPr>
            <w:r w:rsidRPr="00C675B6">
              <w:rPr>
                <w:sz w:val="24"/>
              </w:rPr>
              <w:t>244,75</w:t>
            </w:r>
          </w:p>
        </w:tc>
        <w:tc>
          <w:tcPr>
            <w:tcW w:w="1134" w:type="dxa"/>
            <w:vAlign w:val="bottom"/>
          </w:tcPr>
          <w:p w14:paraId="4D78C6C7" w14:textId="3F511A1D" w:rsidR="00E405EB" w:rsidRPr="00C675B6" w:rsidRDefault="00E405EB" w:rsidP="00E405EB">
            <w:pPr>
              <w:pStyle w:val="TableParagraph"/>
              <w:rPr>
                <w:sz w:val="24"/>
              </w:rPr>
            </w:pPr>
            <w:r w:rsidRPr="00C675B6">
              <w:rPr>
                <w:sz w:val="24"/>
              </w:rPr>
              <w:t>235,429</w:t>
            </w:r>
          </w:p>
        </w:tc>
        <w:tc>
          <w:tcPr>
            <w:tcW w:w="1134" w:type="dxa"/>
            <w:vAlign w:val="bottom"/>
          </w:tcPr>
          <w:p w14:paraId="2D6E9184" w14:textId="2563B2B0" w:rsidR="00E405EB" w:rsidRPr="00C675B6" w:rsidRDefault="00E405EB" w:rsidP="00E405EB">
            <w:pPr>
              <w:pStyle w:val="TableParagraph"/>
              <w:rPr>
                <w:sz w:val="24"/>
              </w:rPr>
            </w:pPr>
            <w:r w:rsidRPr="00C675B6">
              <w:rPr>
                <w:sz w:val="24"/>
              </w:rPr>
              <w:t>241,22</w:t>
            </w:r>
          </w:p>
        </w:tc>
        <w:tc>
          <w:tcPr>
            <w:tcW w:w="1134" w:type="dxa"/>
            <w:vAlign w:val="bottom"/>
          </w:tcPr>
          <w:p w14:paraId="05D14AE6" w14:textId="7CCACFD8" w:rsidR="00E405EB" w:rsidRPr="00C675B6" w:rsidRDefault="00E405EB" w:rsidP="00E405EB">
            <w:pPr>
              <w:pStyle w:val="TableParagraph"/>
              <w:rPr>
                <w:sz w:val="24"/>
              </w:rPr>
            </w:pPr>
            <w:r w:rsidRPr="00C675B6">
              <w:rPr>
                <w:sz w:val="24"/>
              </w:rPr>
              <w:t>237,831</w:t>
            </w:r>
          </w:p>
        </w:tc>
        <w:tc>
          <w:tcPr>
            <w:tcW w:w="1134" w:type="dxa"/>
            <w:vAlign w:val="bottom"/>
          </w:tcPr>
          <w:p w14:paraId="1FF7F2DB" w14:textId="6822A727" w:rsidR="00E405EB" w:rsidRPr="00C675B6" w:rsidRDefault="00C669F6" w:rsidP="00E405EB">
            <w:pPr>
              <w:pStyle w:val="TableParagraph"/>
              <w:rPr>
                <w:sz w:val="24"/>
              </w:rPr>
            </w:pPr>
            <w:r w:rsidRPr="00C675B6">
              <w:rPr>
                <w:sz w:val="24"/>
              </w:rPr>
              <w:t>230,568</w:t>
            </w:r>
          </w:p>
        </w:tc>
      </w:tr>
    </w:tbl>
    <w:p w14:paraId="171F2113" w14:textId="77777777" w:rsidR="00024219" w:rsidRPr="00C675B6" w:rsidRDefault="00024219">
      <w:pPr>
        <w:rPr>
          <w:sz w:val="24"/>
        </w:rPr>
        <w:sectPr w:rsidR="00024219" w:rsidRPr="00C675B6">
          <w:pgSz w:w="11910" w:h="16840"/>
          <w:pgMar w:top="620" w:right="540" w:bottom="1740" w:left="820" w:header="0" w:footer="1542" w:gutter="0"/>
          <w:cols w:space="720"/>
        </w:sectPr>
      </w:pPr>
    </w:p>
    <w:p w14:paraId="0242A9CD" w14:textId="0823F09A" w:rsidR="00024219" w:rsidRPr="00C675B6" w:rsidRDefault="00024219">
      <w:pPr>
        <w:pStyle w:val="a3"/>
        <w:spacing w:before="10"/>
        <w:rPr>
          <w:sz w:val="7"/>
        </w:rPr>
      </w:pPr>
    </w:p>
    <w:p w14:paraId="79C6CA76" w14:textId="65F6FF4E" w:rsidR="00024219" w:rsidRPr="00C675B6" w:rsidRDefault="00024219">
      <w:pPr>
        <w:pStyle w:val="a3"/>
        <w:spacing w:before="10"/>
        <w:rPr>
          <w:sz w:val="13"/>
        </w:rPr>
      </w:pPr>
    </w:p>
    <w:p w14:paraId="39EA2282" w14:textId="77777777" w:rsidR="00024219" w:rsidRPr="00C675B6" w:rsidRDefault="00024219">
      <w:pPr>
        <w:pStyle w:val="a3"/>
        <w:spacing w:before="7"/>
        <w:rPr>
          <w:b/>
          <w:sz w:val="23"/>
        </w:rPr>
      </w:pPr>
    </w:p>
    <w:p w14:paraId="663A9FEE" w14:textId="38F65CA0" w:rsidR="00024219" w:rsidRPr="00C675B6" w:rsidRDefault="00E6003B">
      <w:pPr>
        <w:pStyle w:val="a3"/>
        <w:ind w:left="312" w:right="308"/>
        <w:jc w:val="both"/>
      </w:pPr>
      <w:r w:rsidRPr="00C675B6">
        <w:t>В 2022</w:t>
      </w:r>
      <w:r w:rsidR="005B501F" w:rsidRPr="00C675B6">
        <w:t xml:space="preserve"> году полезный отпуск тепловой энергии </w:t>
      </w:r>
      <w:r w:rsidR="005914CA" w:rsidRPr="00C675B6">
        <w:t>к</w:t>
      </w:r>
      <w:r w:rsidR="005B501F" w:rsidRPr="00C675B6">
        <w:t xml:space="preserve">отельной </w:t>
      </w:r>
      <w:r w:rsidR="005914CA" w:rsidRPr="00C675B6">
        <w:t>«</w:t>
      </w:r>
      <w:r w:rsidR="005B501F" w:rsidRPr="00C675B6">
        <w:t>Ушаки</w:t>
      </w:r>
      <w:r w:rsidR="005914CA" w:rsidRPr="00C675B6">
        <w:t>-1»</w:t>
      </w:r>
      <w:r w:rsidR="005B501F" w:rsidRPr="00C675B6">
        <w:t xml:space="preserve"> составил </w:t>
      </w:r>
      <w:r w:rsidRPr="00C675B6">
        <w:t>8</w:t>
      </w:r>
      <w:r w:rsidR="00832413" w:rsidRPr="00C675B6">
        <w:t>,</w:t>
      </w:r>
      <w:r w:rsidRPr="00C675B6">
        <w:t>863</w:t>
      </w:r>
      <w:r w:rsidR="005B501F" w:rsidRPr="00C675B6">
        <w:t xml:space="preserve"> тыс. Гкал. Из баланса мощности и нагрузки можно сделать вывод о наличии </w:t>
      </w:r>
      <w:r w:rsidR="00D62CBC" w:rsidRPr="00C675B6">
        <w:t>дефицита</w:t>
      </w:r>
      <w:r w:rsidR="005B501F" w:rsidRPr="00C675B6">
        <w:t xml:space="preserve"> тепловой мощности в объеме 0,</w:t>
      </w:r>
      <w:r w:rsidR="005914CA" w:rsidRPr="00C675B6">
        <w:t>260</w:t>
      </w:r>
      <w:r w:rsidR="005B501F" w:rsidRPr="00C675B6">
        <w:t xml:space="preserve"> Гкал/час (таблица </w:t>
      </w:r>
      <w:hyperlink w:anchor="_bookmark53" w:history="1">
        <w:r w:rsidR="005B501F" w:rsidRPr="00C675B6">
          <w:t>27</w:t>
        </w:r>
      </w:hyperlink>
      <w:r w:rsidR="005B501F" w:rsidRPr="00C675B6">
        <w:t>).</w:t>
      </w:r>
    </w:p>
    <w:p w14:paraId="72164AF8" w14:textId="77777777" w:rsidR="00024219" w:rsidRPr="00C675B6" w:rsidRDefault="00024219">
      <w:pPr>
        <w:pStyle w:val="a3"/>
        <w:spacing w:before="5"/>
      </w:pPr>
    </w:p>
    <w:p w14:paraId="5C47004E" w14:textId="47ACDD61" w:rsidR="00024219" w:rsidRPr="00C675B6" w:rsidRDefault="005B501F" w:rsidP="00010DBD">
      <w:pPr>
        <w:pStyle w:val="a3"/>
      </w:pPr>
      <w:r w:rsidRPr="00C675B6">
        <w:t xml:space="preserve">Таблица </w:t>
      </w:r>
      <w:bookmarkStart w:id="48" w:name="_bookmark53"/>
      <w:bookmarkEnd w:id="48"/>
      <w:r w:rsidRPr="00C675B6">
        <w:t xml:space="preserve">27. Тепловой баланс </w:t>
      </w:r>
      <w:r w:rsidR="005914CA" w:rsidRPr="00C675B6">
        <w:t>к</w:t>
      </w:r>
      <w:r w:rsidRPr="00C675B6">
        <w:t xml:space="preserve">отельной </w:t>
      </w:r>
      <w:r w:rsidR="005914CA" w:rsidRPr="00C675B6">
        <w:t>«</w:t>
      </w:r>
      <w:r w:rsidRPr="00C675B6">
        <w:t>Ушаки</w:t>
      </w:r>
      <w:r w:rsidR="005914CA" w:rsidRPr="00C675B6">
        <w:t>-1»</w:t>
      </w:r>
      <w:r w:rsidR="007C31F8" w:rsidRPr="00C675B6">
        <w:t xml:space="preserve">, </w:t>
      </w:r>
      <w:r w:rsidR="00635DE2" w:rsidRPr="00C675B6">
        <w:t>расположенной</w:t>
      </w:r>
      <w:r w:rsidR="007C31F8" w:rsidRPr="00C675B6">
        <w:t xml:space="preserve"> по адресу: </w:t>
      </w:r>
      <w:r w:rsidR="003B7514" w:rsidRPr="00C675B6">
        <w:t>Ленинградская область, Тосненский район, пос. Ушаки, д.23а</w:t>
      </w:r>
    </w:p>
    <w:p w14:paraId="2AE3A60D"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2"/>
        <w:gridCol w:w="1639"/>
        <w:gridCol w:w="907"/>
        <w:gridCol w:w="907"/>
        <w:gridCol w:w="907"/>
        <w:gridCol w:w="907"/>
        <w:gridCol w:w="907"/>
      </w:tblGrid>
      <w:tr w:rsidR="00A81067" w:rsidRPr="00C675B6" w14:paraId="0FC3D26D" w14:textId="77777777" w:rsidTr="003B7514">
        <w:trPr>
          <w:trHeight w:val="321"/>
        </w:trPr>
        <w:tc>
          <w:tcPr>
            <w:tcW w:w="4072" w:type="dxa"/>
            <w:shd w:val="clear" w:color="auto" w:fill="DBE4F0"/>
          </w:tcPr>
          <w:p w14:paraId="7A6601E8" w14:textId="77777777" w:rsidR="00A81067" w:rsidRPr="00C675B6" w:rsidRDefault="00A81067" w:rsidP="00A81067">
            <w:pPr>
              <w:pStyle w:val="TableParagraph"/>
              <w:spacing w:before="18"/>
              <w:ind w:left="590"/>
              <w:jc w:val="left"/>
              <w:rPr>
                <w:b/>
                <w:sz w:val="24"/>
              </w:rPr>
            </w:pPr>
            <w:r w:rsidRPr="00C675B6">
              <w:rPr>
                <w:b/>
                <w:sz w:val="24"/>
              </w:rPr>
              <w:t>Наименование показателей</w:t>
            </w:r>
          </w:p>
        </w:tc>
        <w:tc>
          <w:tcPr>
            <w:tcW w:w="1639" w:type="dxa"/>
            <w:shd w:val="clear" w:color="auto" w:fill="DBE4F0"/>
          </w:tcPr>
          <w:p w14:paraId="36642289" w14:textId="77777777" w:rsidR="00A81067" w:rsidRPr="00C675B6" w:rsidRDefault="00A81067" w:rsidP="00A81067">
            <w:pPr>
              <w:pStyle w:val="TableParagraph"/>
              <w:spacing w:before="18"/>
              <w:ind w:left="177" w:right="167"/>
              <w:jc w:val="center"/>
              <w:rPr>
                <w:b/>
                <w:sz w:val="24"/>
              </w:rPr>
            </w:pPr>
            <w:r w:rsidRPr="00C675B6">
              <w:rPr>
                <w:b/>
                <w:sz w:val="24"/>
              </w:rPr>
              <w:t>Ед. изм.</w:t>
            </w:r>
          </w:p>
        </w:tc>
        <w:tc>
          <w:tcPr>
            <w:tcW w:w="907" w:type="dxa"/>
            <w:shd w:val="clear" w:color="auto" w:fill="DBE4F0"/>
          </w:tcPr>
          <w:p w14:paraId="691EB92E" w14:textId="1BD1706D" w:rsidR="00A81067" w:rsidRPr="00C675B6" w:rsidRDefault="00A81067" w:rsidP="00A81067">
            <w:pPr>
              <w:pStyle w:val="TableParagraph"/>
              <w:spacing w:before="18"/>
              <w:ind w:left="200"/>
              <w:jc w:val="left"/>
              <w:rPr>
                <w:b/>
                <w:sz w:val="24"/>
              </w:rPr>
            </w:pPr>
            <w:r w:rsidRPr="00C675B6">
              <w:rPr>
                <w:b/>
                <w:sz w:val="24"/>
              </w:rPr>
              <w:t>2018</w:t>
            </w:r>
          </w:p>
        </w:tc>
        <w:tc>
          <w:tcPr>
            <w:tcW w:w="907" w:type="dxa"/>
            <w:shd w:val="clear" w:color="auto" w:fill="DBE4F0"/>
          </w:tcPr>
          <w:p w14:paraId="5AB30E13" w14:textId="4CD2CAE8" w:rsidR="00A81067" w:rsidRPr="00C675B6" w:rsidRDefault="00A81067" w:rsidP="00A81067">
            <w:pPr>
              <w:pStyle w:val="TableParagraph"/>
              <w:spacing w:before="18"/>
              <w:ind w:left="200"/>
              <w:jc w:val="left"/>
              <w:rPr>
                <w:b/>
                <w:sz w:val="24"/>
              </w:rPr>
            </w:pPr>
            <w:r w:rsidRPr="00C675B6">
              <w:rPr>
                <w:b/>
                <w:sz w:val="24"/>
              </w:rPr>
              <w:t>2019</w:t>
            </w:r>
          </w:p>
        </w:tc>
        <w:tc>
          <w:tcPr>
            <w:tcW w:w="907" w:type="dxa"/>
            <w:shd w:val="clear" w:color="auto" w:fill="DBE4F0"/>
          </w:tcPr>
          <w:p w14:paraId="222FCC1E" w14:textId="4DBF00CB" w:rsidR="00A81067" w:rsidRPr="00C675B6" w:rsidRDefault="00A81067" w:rsidP="00A81067">
            <w:pPr>
              <w:pStyle w:val="TableParagraph"/>
              <w:spacing w:before="18"/>
              <w:ind w:left="200"/>
              <w:jc w:val="left"/>
              <w:rPr>
                <w:b/>
                <w:sz w:val="24"/>
              </w:rPr>
            </w:pPr>
            <w:r w:rsidRPr="00C675B6">
              <w:rPr>
                <w:b/>
                <w:sz w:val="24"/>
              </w:rPr>
              <w:t>2020</w:t>
            </w:r>
          </w:p>
        </w:tc>
        <w:tc>
          <w:tcPr>
            <w:tcW w:w="907" w:type="dxa"/>
            <w:shd w:val="clear" w:color="auto" w:fill="DBE4F0"/>
          </w:tcPr>
          <w:p w14:paraId="1EB64CE1" w14:textId="338E55C5" w:rsidR="00A81067" w:rsidRPr="00C675B6" w:rsidRDefault="00A81067" w:rsidP="00A81067">
            <w:pPr>
              <w:pStyle w:val="TableParagraph"/>
              <w:spacing w:before="18"/>
              <w:ind w:left="200"/>
              <w:jc w:val="left"/>
              <w:rPr>
                <w:b/>
                <w:sz w:val="24"/>
              </w:rPr>
            </w:pPr>
            <w:r w:rsidRPr="00C675B6">
              <w:rPr>
                <w:b/>
                <w:sz w:val="24"/>
              </w:rPr>
              <w:t>2021</w:t>
            </w:r>
          </w:p>
        </w:tc>
        <w:tc>
          <w:tcPr>
            <w:tcW w:w="907" w:type="dxa"/>
            <w:shd w:val="clear" w:color="auto" w:fill="DBE4F0"/>
          </w:tcPr>
          <w:p w14:paraId="3A8DA1FC" w14:textId="44D3D40B" w:rsidR="00A81067" w:rsidRPr="00C675B6" w:rsidRDefault="00A81067" w:rsidP="00A81067">
            <w:pPr>
              <w:pStyle w:val="TableParagraph"/>
              <w:spacing w:before="18"/>
              <w:ind w:left="200"/>
              <w:jc w:val="left"/>
              <w:rPr>
                <w:b/>
                <w:sz w:val="24"/>
              </w:rPr>
            </w:pPr>
            <w:r w:rsidRPr="00C675B6">
              <w:rPr>
                <w:b/>
                <w:sz w:val="24"/>
              </w:rPr>
              <w:t>2022</w:t>
            </w:r>
          </w:p>
        </w:tc>
      </w:tr>
      <w:tr w:rsidR="00A81067" w:rsidRPr="00C675B6" w14:paraId="7A2B1FA2" w14:textId="77777777" w:rsidTr="003B7514">
        <w:trPr>
          <w:trHeight w:val="316"/>
        </w:trPr>
        <w:tc>
          <w:tcPr>
            <w:tcW w:w="4072" w:type="dxa"/>
          </w:tcPr>
          <w:p w14:paraId="666C65A7" w14:textId="77777777" w:rsidR="00A81067" w:rsidRPr="00C675B6" w:rsidRDefault="00A81067" w:rsidP="00A81067">
            <w:pPr>
              <w:pStyle w:val="TableParagraph"/>
              <w:spacing w:before="30" w:line="264" w:lineRule="exact"/>
              <w:ind w:left="28"/>
              <w:jc w:val="left"/>
              <w:rPr>
                <w:sz w:val="24"/>
              </w:rPr>
            </w:pPr>
            <w:r w:rsidRPr="00C675B6">
              <w:rPr>
                <w:sz w:val="24"/>
              </w:rPr>
              <w:t>Установленная тепловая мощность</w:t>
            </w:r>
          </w:p>
        </w:tc>
        <w:tc>
          <w:tcPr>
            <w:tcW w:w="1639" w:type="dxa"/>
          </w:tcPr>
          <w:p w14:paraId="6784B180" w14:textId="77777777" w:rsidR="00A81067" w:rsidRPr="00C675B6" w:rsidRDefault="00A81067" w:rsidP="00A81067">
            <w:pPr>
              <w:pStyle w:val="TableParagraph"/>
              <w:spacing w:before="11"/>
              <w:ind w:left="176" w:right="171"/>
              <w:jc w:val="center"/>
              <w:rPr>
                <w:sz w:val="24"/>
              </w:rPr>
            </w:pPr>
            <w:r w:rsidRPr="00C675B6">
              <w:rPr>
                <w:sz w:val="24"/>
              </w:rPr>
              <w:t>Гкал/час</w:t>
            </w:r>
          </w:p>
        </w:tc>
        <w:tc>
          <w:tcPr>
            <w:tcW w:w="907" w:type="dxa"/>
          </w:tcPr>
          <w:p w14:paraId="46F4B06F" w14:textId="767D413A" w:rsidR="00A81067" w:rsidRPr="00C675B6" w:rsidRDefault="00A81067" w:rsidP="00A81067">
            <w:pPr>
              <w:pStyle w:val="TableParagraph"/>
              <w:spacing w:before="30" w:line="264" w:lineRule="exact"/>
              <w:ind w:right="16"/>
              <w:rPr>
                <w:sz w:val="24"/>
              </w:rPr>
            </w:pPr>
            <w:r w:rsidRPr="00C675B6">
              <w:rPr>
                <w:sz w:val="24"/>
              </w:rPr>
              <w:t>5,160</w:t>
            </w:r>
          </w:p>
        </w:tc>
        <w:tc>
          <w:tcPr>
            <w:tcW w:w="907" w:type="dxa"/>
          </w:tcPr>
          <w:p w14:paraId="34217F6C" w14:textId="3E3C4608" w:rsidR="00A81067" w:rsidRPr="00C675B6" w:rsidRDefault="00A81067" w:rsidP="00A81067">
            <w:pPr>
              <w:pStyle w:val="TableParagraph"/>
              <w:spacing w:before="30" w:line="264" w:lineRule="exact"/>
              <w:ind w:right="16"/>
              <w:rPr>
                <w:sz w:val="24"/>
              </w:rPr>
            </w:pPr>
            <w:r w:rsidRPr="00C675B6">
              <w:rPr>
                <w:sz w:val="24"/>
              </w:rPr>
              <w:t>5,160</w:t>
            </w:r>
          </w:p>
        </w:tc>
        <w:tc>
          <w:tcPr>
            <w:tcW w:w="907" w:type="dxa"/>
          </w:tcPr>
          <w:p w14:paraId="042217B2" w14:textId="29577367" w:rsidR="00A81067" w:rsidRPr="00C675B6" w:rsidRDefault="00A81067" w:rsidP="00A81067">
            <w:pPr>
              <w:pStyle w:val="TableParagraph"/>
              <w:spacing w:before="30" w:line="264" w:lineRule="exact"/>
              <w:ind w:right="16"/>
              <w:rPr>
                <w:sz w:val="24"/>
              </w:rPr>
            </w:pPr>
            <w:r w:rsidRPr="00C675B6">
              <w:rPr>
                <w:sz w:val="24"/>
              </w:rPr>
              <w:t>5,160</w:t>
            </w:r>
          </w:p>
        </w:tc>
        <w:tc>
          <w:tcPr>
            <w:tcW w:w="907" w:type="dxa"/>
          </w:tcPr>
          <w:p w14:paraId="2AF3C9C1" w14:textId="1AF30FBC" w:rsidR="00A81067" w:rsidRPr="00C675B6" w:rsidRDefault="00A81067" w:rsidP="00A81067">
            <w:pPr>
              <w:pStyle w:val="TableParagraph"/>
              <w:spacing w:before="30" w:line="264" w:lineRule="exact"/>
              <w:ind w:right="16"/>
              <w:rPr>
                <w:sz w:val="24"/>
              </w:rPr>
            </w:pPr>
            <w:r w:rsidRPr="00C675B6">
              <w:rPr>
                <w:sz w:val="24"/>
              </w:rPr>
              <w:t>5,160</w:t>
            </w:r>
          </w:p>
        </w:tc>
        <w:tc>
          <w:tcPr>
            <w:tcW w:w="907" w:type="dxa"/>
          </w:tcPr>
          <w:p w14:paraId="689A62AD" w14:textId="78575F78" w:rsidR="00A81067" w:rsidRPr="00C675B6" w:rsidRDefault="00A81067" w:rsidP="00A81067">
            <w:pPr>
              <w:pStyle w:val="TableParagraph"/>
              <w:spacing w:before="30" w:line="264" w:lineRule="exact"/>
              <w:ind w:right="16"/>
              <w:rPr>
                <w:sz w:val="24"/>
              </w:rPr>
            </w:pPr>
            <w:r w:rsidRPr="00C675B6">
              <w:rPr>
                <w:sz w:val="24"/>
              </w:rPr>
              <w:t>5,160</w:t>
            </w:r>
          </w:p>
        </w:tc>
      </w:tr>
      <w:tr w:rsidR="00A81067" w:rsidRPr="00C675B6" w14:paraId="4EA00A17" w14:textId="77777777" w:rsidTr="003B7514">
        <w:trPr>
          <w:trHeight w:val="316"/>
        </w:trPr>
        <w:tc>
          <w:tcPr>
            <w:tcW w:w="4072" w:type="dxa"/>
          </w:tcPr>
          <w:p w14:paraId="63697D04" w14:textId="77777777" w:rsidR="00A81067" w:rsidRPr="00C675B6" w:rsidRDefault="00A81067" w:rsidP="00A81067">
            <w:pPr>
              <w:pStyle w:val="TableParagraph"/>
              <w:spacing w:before="30" w:line="264" w:lineRule="exact"/>
              <w:ind w:left="28"/>
              <w:jc w:val="left"/>
              <w:rPr>
                <w:sz w:val="24"/>
              </w:rPr>
            </w:pPr>
            <w:r w:rsidRPr="00C675B6">
              <w:rPr>
                <w:sz w:val="24"/>
              </w:rPr>
              <w:t>Располагаемая тепловая мощность</w:t>
            </w:r>
          </w:p>
        </w:tc>
        <w:tc>
          <w:tcPr>
            <w:tcW w:w="1639" w:type="dxa"/>
          </w:tcPr>
          <w:p w14:paraId="60EDE355" w14:textId="77777777" w:rsidR="00A81067" w:rsidRPr="00C675B6" w:rsidRDefault="00A81067" w:rsidP="00A81067">
            <w:pPr>
              <w:pStyle w:val="TableParagraph"/>
              <w:spacing w:before="11"/>
              <w:ind w:left="176" w:right="171"/>
              <w:jc w:val="center"/>
              <w:rPr>
                <w:sz w:val="24"/>
              </w:rPr>
            </w:pPr>
            <w:r w:rsidRPr="00C675B6">
              <w:rPr>
                <w:sz w:val="24"/>
              </w:rPr>
              <w:t>Гкал/час</w:t>
            </w:r>
          </w:p>
        </w:tc>
        <w:tc>
          <w:tcPr>
            <w:tcW w:w="907" w:type="dxa"/>
          </w:tcPr>
          <w:p w14:paraId="53DAB8D1" w14:textId="79AF668D" w:rsidR="00A81067" w:rsidRPr="00C675B6" w:rsidRDefault="00A81067" w:rsidP="00A81067">
            <w:pPr>
              <w:pStyle w:val="TableParagraph"/>
              <w:spacing w:before="30" w:line="264" w:lineRule="exact"/>
              <w:ind w:right="16"/>
              <w:rPr>
                <w:sz w:val="24"/>
              </w:rPr>
            </w:pPr>
            <w:r w:rsidRPr="00C675B6">
              <w:rPr>
                <w:sz w:val="24"/>
              </w:rPr>
              <w:t>5,160</w:t>
            </w:r>
          </w:p>
        </w:tc>
        <w:tc>
          <w:tcPr>
            <w:tcW w:w="907" w:type="dxa"/>
          </w:tcPr>
          <w:p w14:paraId="08F11AD9" w14:textId="58FE2575" w:rsidR="00A81067" w:rsidRPr="00C675B6" w:rsidRDefault="00A81067" w:rsidP="00A81067">
            <w:pPr>
              <w:pStyle w:val="TableParagraph"/>
              <w:spacing w:before="30" w:line="264" w:lineRule="exact"/>
              <w:ind w:right="16"/>
              <w:rPr>
                <w:sz w:val="24"/>
              </w:rPr>
            </w:pPr>
            <w:r w:rsidRPr="00C675B6">
              <w:rPr>
                <w:sz w:val="24"/>
              </w:rPr>
              <w:t>5,160</w:t>
            </w:r>
          </w:p>
        </w:tc>
        <w:tc>
          <w:tcPr>
            <w:tcW w:w="907" w:type="dxa"/>
          </w:tcPr>
          <w:p w14:paraId="249FA00B" w14:textId="28EFEB9F" w:rsidR="00A81067" w:rsidRPr="00C675B6" w:rsidRDefault="00A81067" w:rsidP="00A81067">
            <w:pPr>
              <w:pStyle w:val="TableParagraph"/>
              <w:spacing w:before="30" w:line="264" w:lineRule="exact"/>
              <w:ind w:right="16"/>
              <w:rPr>
                <w:sz w:val="24"/>
              </w:rPr>
            </w:pPr>
            <w:r w:rsidRPr="00C675B6">
              <w:rPr>
                <w:sz w:val="24"/>
              </w:rPr>
              <w:t>5,160</w:t>
            </w:r>
          </w:p>
        </w:tc>
        <w:tc>
          <w:tcPr>
            <w:tcW w:w="907" w:type="dxa"/>
          </w:tcPr>
          <w:p w14:paraId="1ACB9C17" w14:textId="172EFEBE" w:rsidR="00A81067" w:rsidRPr="00C675B6" w:rsidRDefault="00A81067" w:rsidP="00A81067">
            <w:pPr>
              <w:pStyle w:val="TableParagraph"/>
              <w:spacing w:before="30" w:line="264" w:lineRule="exact"/>
              <w:ind w:right="16"/>
              <w:rPr>
                <w:sz w:val="24"/>
              </w:rPr>
            </w:pPr>
            <w:r w:rsidRPr="00C675B6">
              <w:rPr>
                <w:sz w:val="24"/>
              </w:rPr>
              <w:t>5,160</w:t>
            </w:r>
          </w:p>
        </w:tc>
        <w:tc>
          <w:tcPr>
            <w:tcW w:w="907" w:type="dxa"/>
          </w:tcPr>
          <w:p w14:paraId="21372EC3" w14:textId="33B51575" w:rsidR="00A81067" w:rsidRPr="00C675B6" w:rsidRDefault="00A81067" w:rsidP="00A81067">
            <w:pPr>
              <w:pStyle w:val="TableParagraph"/>
              <w:spacing w:before="30" w:line="264" w:lineRule="exact"/>
              <w:ind w:right="16"/>
              <w:rPr>
                <w:sz w:val="24"/>
              </w:rPr>
            </w:pPr>
            <w:r w:rsidRPr="00C675B6">
              <w:rPr>
                <w:sz w:val="24"/>
              </w:rPr>
              <w:t>5,160</w:t>
            </w:r>
          </w:p>
        </w:tc>
      </w:tr>
      <w:tr w:rsidR="00A81067" w:rsidRPr="00C675B6" w14:paraId="6E657690" w14:textId="77777777" w:rsidTr="003B7514">
        <w:trPr>
          <w:trHeight w:val="319"/>
        </w:trPr>
        <w:tc>
          <w:tcPr>
            <w:tcW w:w="4072" w:type="dxa"/>
          </w:tcPr>
          <w:p w14:paraId="6CAFE354" w14:textId="77777777" w:rsidR="00A81067" w:rsidRPr="00C675B6" w:rsidRDefault="00A81067" w:rsidP="00A81067">
            <w:pPr>
              <w:pStyle w:val="TableParagraph"/>
              <w:spacing w:before="32" w:line="264" w:lineRule="exact"/>
              <w:ind w:left="28"/>
              <w:jc w:val="left"/>
              <w:rPr>
                <w:sz w:val="24"/>
              </w:rPr>
            </w:pPr>
            <w:r w:rsidRPr="00C675B6">
              <w:rPr>
                <w:sz w:val="24"/>
              </w:rPr>
              <w:t xml:space="preserve">Подключенная нагрузка всего, в </w:t>
            </w:r>
            <w:proofErr w:type="spellStart"/>
            <w:r w:rsidRPr="00C675B6">
              <w:rPr>
                <w:sz w:val="24"/>
              </w:rPr>
              <w:t>т.ч</w:t>
            </w:r>
            <w:proofErr w:type="spellEnd"/>
            <w:r w:rsidRPr="00C675B6">
              <w:rPr>
                <w:sz w:val="24"/>
              </w:rPr>
              <w:t>.</w:t>
            </w:r>
          </w:p>
        </w:tc>
        <w:tc>
          <w:tcPr>
            <w:tcW w:w="1639" w:type="dxa"/>
          </w:tcPr>
          <w:p w14:paraId="32B0F897" w14:textId="77777777" w:rsidR="00A81067" w:rsidRPr="00C675B6" w:rsidRDefault="00A81067" w:rsidP="00A81067">
            <w:pPr>
              <w:pStyle w:val="TableParagraph"/>
              <w:spacing w:before="13"/>
              <w:ind w:left="176" w:right="171"/>
              <w:jc w:val="center"/>
              <w:rPr>
                <w:sz w:val="24"/>
              </w:rPr>
            </w:pPr>
            <w:r w:rsidRPr="00C675B6">
              <w:rPr>
                <w:sz w:val="24"/>
              </w:rPr>
              <w:t>Гкал/час</w:t>
            </w:r>
          </w:p>
        </w:tc>
        <w:tc>
          <w:tcPr>
            <w:tcW w:w="907" w:type="dxa"/>
          </w:tcPr>
          <w:p w14:paraId="199F5B5E" w14:textId="00EF798C" w:rsidR="00A81067" w:rsidRPr="00C675B6" w:rsidRDefault="00A81067" w:rsidP="00A81067">
            <w:pPr>
              <w:pStyle w:val="TableParagraph"/>
              <w:spacing w:before="32" w:line="264" w:lineRule="exact"/>
              <w:ind w:right="16"/>
              <w:rPr>
                <w:sz w:val="24"/>
              </w:rPr>
            </w:pPr>
            <w:r w:rsidRPr="00C675B6">
              <w:rPr>
                <w:sz w:val="24"/>
              </w:rPr>
              <w:t>5,420</w:t>
            </w:r>
          </w:p>
        </w:tc>
        <w:tc>
          <w:tcPr>
            <w:tcW w:w="907" w:type="dxa"/>
          </w:tcPr>
          <w:p w14:paraId="1180E0A5" w14:textId="7E169E03" w:rsidR="00A81067" w:rsidRPr="00C675B6" w:rsidRDefault="00A81067" w:rsidP="00A81067">
            <w:pPr>
              <w:pStyle w:val="TableParagraph"/>
              <w:spacing w:before="32" w:line="264" w:lineRule="exact"/>
              <w:ind w:right="16"/>
              <w:rPr>
                <w:sz w:val="24"/>
              </w:rPr>
            </w:pPr>
            <w:r w:rsidRPr="00C675B6">
              <w:rPr>
                <w:sz w:val="24"/>
              </w:rPr>
              <w:t>5,420</w:t>
            </w:r>
          </w:p>
        </w:tc>
        <w:tc>
          <w:tcPr>
            <w:tcW w:w="907" w:type="dxa"/>
          </w:tcPr>
          <w:p w14:paraId="1836D5F6" w14:textId="44B8D519" w:rsidR="00A81067" w:rsidRPr="00C675B6" w:rsidRDefault="00A81067" w:rsidP="00A81067">
            <w:pPr>
              <w:pStyle w:val="TableParagraph"/>
              <w:spacing w:before="32" w:line="264" w:lineRule="exact"/>
              <w:ind w:right="16"/>
              <w:rPr>
                <w:sz w:val="24"/>
              </w:rPr>
            </w:pPr>
            <w:r w:rsidRPr="00C675B6">
              <w:rPr>
                <w:sz w:val="24"/>
              </w:rPr>
              <w:t>5,420</w:t>
            </w:r>
          </w:p>
        </w:tc>
        <w:tc>
          <w:tcPr>
            <w:tcW w:w="907" w:type="dxa"/>
          </w:tcPr>
          <w:p w14:paraId="0ABB04CE" w14:textId="01D3F6C7" w:rsidR="00A81067" w:rsidRPr="00C675B6" w:rsidRDefault="00A81067" w:rsidP="00A81067">
            <w:pPr>
              <w:pStyle w:val="TableParagraph"/>
              <w:spacing w:before="32" w:line="264" w:lineRule="exact"/>
              <w:ind w:right="16"/>
              <w:rPr>
                <w:sz w:val="24"/>
              </w:rPr>
            </w:pPr>
            <w:r w:rsidRPr="00C675B6">
              <w:rPr>
                <w:sz w:val="24"/>
              </w:rPr>
              <w:t>5,420</w:t>
            </w:r>
          </w:p>
        </w:tc>
        <w:tc>
          <w:tcPr>
            <w:tcW w:w="907" w:type="dxa"/>
          </w:tcPr>
          <w:p w14:paraId="4A3D820F" w14:textId="4B9835F4" w:rsidR="00A81067" w:rsidRPr="00C675B6" w:rsidRDefault="00A81067" w:rsidP="00A81067">
            <w:pPr>
              <w:pStyle w:val="TableParagraph"/>
              <w:spacing w:before="32" w:line="264" w:lineRule="exact"/>
              <w:ind w:right="16"/>
              <w:rPr>
                <w:sz w:val="24"/>
              </w:rPr>
            </w:pPr>
            <w:r w:rsidRPr="00C675B6">
              <w:rPr>
                <w:sz w:val="24"/>
              </w:rPr>
              <w:t>5,420</w:t>
            </w:r>
          </w:p>
        </w:tc>
      </w:tr>
      <w:tr w:rsidR="00A81067" w:rsidRPr="00C675B6" w14:paraId="2EC8686E" w14:textId="77777777" w:rsidTr="003B7514">
        <w:trPr>
          <w:trHeight w:val="316"/>
        </w:trPr>
        <w:tc>
          <w:tcPr>
            <w:tcW w:w="4072" w:type="dxa"/>
          </w:tcPr>
          <w:p w14:paraId="45825957" w14:textId="77777777" w:rsidR="00A81067" w:rsidRPr="00C675B6" w:rsidRDefault="00A81067" w:rsidP="00A81067">
            <w:pPr>
              <w:pStyle w:val="TableParagraph"/>
              <w:spacing w:before="30" w:line="264" w:lineRule="exact"/>
              <w:ind w:left="509"/>
              <w:jc w:val="left"/>
              <w:rPr>
                <w:sz w:val="24"/>
              </w:rPr>
            </w:pPr>
            <w:r w:rsidRPr="00C675B6">
              <w:rPr>
                <w:sz w:val="24"/>
              </w:rPr>
              <w:t>отопление</w:t>
            </w:r>
          </w:p>
        </w:tc>
        <w:tc>
          <w:tcPr>
            <w:tcW w:w="1639" w:type="dxa"/>
          </w:tcPr>
          <w:p w14:paraId="34AA2F28" w14:textId="77777777" w:rsidR="00A81067" w:rsidRPr="00C675B6" w:rsidRDefault="00A81067" w:rsidP="00A81067">
            <w:pPr>
              <w:pStyle w:val="TableParagraph"/>
              <w:spacing w:before="11"/>
              <w:ind w:left="176" w:right="171"/>
              <w:jc w:val="center"/>
              <w:rPr>
                <w:sz w:val="24"/>
              </w:rPr>
            </w:pPr>
            <w:r w:rsidRPr="00C675B6">
              <w:rPr>
                <w:sz w:val="24"/>
              </w:rPr>
              <w:t>Гкал/час</w:t>
            </w:r>
          </w:p>
        </w:tc>
        <w:tc>
          <w:tcPr>
            <w:tcW w:w="907" w:type="dxa"/>
          </w:tcPr>
          <w:p w14:paraId="6AE78DCE" w14:textId="3BAEE9D7" w:rsidR="00A81067" w:rsidRPr="00C675B6" w:rsidRDefault="00A81067" w:rsidP="00A81067">
            <w:pPr>
              <w:pStyle w:val="TableParagraph"/>
              <w:spacing w:before="11"/>
              <w:ind w:right="16"/>
              <w:rPr>
                <w:sz w:val="24"/>
              </w:rPr>
            </w:pPr>
            <w:r w:rsidRPr="00C675B6">
              <w:rPr>
                <w:sz w:val="24"/>
              </w:rPr>
              <w:t>4,100</w:t>
            </w:r>
          </w:p>
        </w:tc>
        <w:tc>
          <w:tcPr>
            <w:tcW w:w="907" w:type="dxa"/>
          </w:tcPr>
          <w:p w14:paraId="5037F81E" w14:textId="404DA3C4" w:rsidR="00A81067" w:rsidRPr="00C675B6" w:rsidRDefault="00A81067" w:rsidP="00A81067">
            <w:pPr>
              <w:pStyle w:val="TableParagraph"/>
              <w:spacing w:before="11"/>
              <w:ind w:right="16"/>
              <w:rPr>
                <w:sz w:val="24"/>
              </w:rPr>
            </w:pPr>
            <w:r w:rsidRPr="00C675B6">
              <w:rPr>
                <w:sz w:val="24"/>
              </w:rPr>
              <w:t>4,100</w:t>
            </w:r>
          </w:p>
        </w:tc>
        <w:tc>
          <w:tcPr>
            <w:tcW w:w="907" w:type="dxa"/>
          </w:tcPr>
          <w:p w14:paraId="0E36807A" w14:textId="7D906BB1" w:rsidR="00A81067" w:rsidRPr="00C675B6" w:rsidRDefault="00A81067" w:rsidP="00A81067">
            <w:pPr>
              <w:pStyle w:val="TableParagraph"/>
              <w:spacing w:before="11"/>
              <w:ind w:right="16"/>
              <w:rPr>
                <w:sz w:val="24"/>
              </w:rPr>
            </w:pPr>
            <w:r w:rsidRPr="00C675B6">
              <w:rPr>
                <w:sz w:val="24"/>
              </w:rPr>
              <w:t>4,100</w:t>
            </w:r>
          </w:p>
        </w:tc>
        <w:tc>
          <w:tcPr>
            <w:tcW w:w="907" w:type="dxa"/>
          </w:tcPr>
          <w:p w14:paraId="5BEB792C" w14:textId="28806F2C" w:rsidR="00A81067" w:rsidRPr="00C675B6" w:rsidRDefault="00A81067" w:rsidP="00A81067">
            <w:pPr>
              <w:pStyle w:val="TableParagraph"/>
              <w:spacing w:before="11"/>
              <w:ind w:right="16"/>
              <w:rPr>
                <w:sz w:val="24"/>
              </w:rPr>
            </w:pPr>
            <w:r w:rsidRPr="00C675B6">
              <w:rPr>
                <w:sz w:val="24"/>
              </w:rPr>
              <w:t>4,100</w:t>
            </w:r>
          </w:p>
        </w:tc>
        <w:tc>
          <w:tcPr>
            <w:tcW w:w="907" w:type="dxa"/>
          </w:tcPr>
          <w:p w14:paraId="7FDFCF1E" w14:textId="678CF42E" w:rsidR="00A81067" w:rsidRPr="00C675B6" w:rsidRDefault="00A81067" w:rsidP="00A81067">
            <w:pPr>
              <w:pStyle w:val="TableParagraph"/>
              <w:spacing w:before="11"/>
              <w:ind w:right="16"/>
              <w:rPr>
                <w:sz w:val="24"/>
              </w:rPr>
            </w:pPr>
            <w:r w:rsidRPr="00C675B6">
              <w:rPr>
                <w:sz w:val="24"/>
              </w:rPr>
              <w:t>4,390</w:t>
            </w:r>
          </w:p>
        </w:tc>
      </w:tr>
      <w:tr w:rsidR="00A81067" w:rsidRPr="00C675B6" w14:paraId="083074C2" w14:textId="77777777" w:rsidTr="003B7514">
        <w:trPr>
          <w:trHeight w:val="319"/>
        </w:trPr>
        <w:tc>
          <w:tcPr>
            <w:tcW w:w="4072" w:type="dxa"/>
          </w:tcPr>
          <w:p w14:paraId="595B11A9" w14:textId="77777777" w:rsidR="00A81067" w:rsidRPr="00C675B6" w:rsidRDefault="00A81067" w:rsidP="00A81067">
            <w:pPr>
              <w:pStyle w:val="TableParagraph"/>
              <w:spacing w:before="32" w:line="264" w:lineRule="exact"/>
              <w:ind w:left="509"/>
              <w:jc w:val="left"/>
              <w:rPr>
                <w:sz w:val="24"/>
              </w:rPr>
            </w:pPr>
            <w:r w:rsidRPr="00C675B6">
              <w:rPr>
                <w:sz w:val="24"/>
              </w:rPr>
              <w:t>горячее водоснабжение</w:t>
            </w:r>
          </w:p>
        </w:tc>
        <w:tc>
          <w:tcPr>
            <w:tcW w:w="1639" w:type="dxa"/>
          </w:tcPr>
          <w:p w14:paraId="15C16819" w14:textId="77777777" w:rsidR="00A81067" w:rsidRPr="00C675B6" w:rsidRDefault="00A81067" w:rsidP="00A81067">
            <w:pPr>
              <w:pStyle w:val="TableParagraph"/>
              <w:spacing w:before="13"/>
              <w:ind w:left="176" w:right="171"/>
              <w:jc w:val="center"/>
              <w:rPr>
                <w:sz w:val="24"/>
              </w:rPr>
            </w:pPr>
            <w:r w:rsidRPr="00C675B6">
              <w:rPr>
                <w:sz w:val="24"/>
              </w:rPr>
              <w:t>Гкал/час</w:t>
            </w:r>
          </w:p>
        </w:tc>
        <w:tc>
          <w:tcPr>
            <w:tcW w:w="907" w:type="dxa"/>
          </w:tcPr>
          <w:p w14:paraId="21B1E1E0" w14:textId="6235A6DA" w:rsidR="00A81067" w:rsidRPr="00C675B6" w:rsidRDefault="00A81067" w:rsidP="00A81067">
            <w:pPr>
              <w:pStyle w:val="TableParagraph"/>
              <w:spacing w:before="13"/>
              <w:ind w:right="16"/>
              <w:rPr>
                <w:sz w:val="24"/>
              </w:rPr>
            </w:pPr>
            <w:r w:rsidRPr="00C675B6">
              <w:rPr>
                <w:sz w:val="24"/>
              </w:rPr>
              <w:t>1,320</w:t>
            </w:r>
          </w:p>
        </w:tc>
        <w:tc>
          <w:tcPr>
            <w:tcW w:w="907" w:type="dxa"/>
          </w:tcPr>
          <w:p w14:paraId="40330FA3" w14:textId="3F4ED80E" w:rsidR="00A81067" w:rsidRPr="00C675B6" w:rsidRDefault="00A81067" w:rsidP="00A81067">
            <w:pPr>
              <w:pStyle w:val="TableParagraph"/>
              <w:spacing w:before="13"/>
              <w:ind w:right="16"/>
              <w:rPr>
                <w:sz w:val="24"/>
              </w:rPr>
            </w:pPr>
            <w:r w:rsidRPr="00C675B6">
              <w:rPr>
                <w:sz w:val="24"/>
              </w:rPr>
              <w:t>1,320</w:t>
            </w:r>
          </w:p>
        </w:tc>
        <w:tc>
          <w:tcPr>
            <w:tcW w:w="907" w:type="dxa"/>
          </w:tcPr>
          <w:p w14:paraId="01EBC213" w14:textId="4EC36947" w:rsidR="00A81067" w:rsidRPr="00C675B6" w:rsidRDefault="00A81067" w:rsidP="00A81067">
            <w:pPr>
              <w:pStyle w:val="TableParagraph"/>
              <w:spacing w:before="13"/>
              <w:ind w:right="16"/>
              <w:rPr>
                <w:sz w:val="24"/>
              </w:rPr>
            </w:pPr>
            <w:r w:rsidRPr="00C675B6">
              <w:rPr>
                <w:sz w:val="24"/>
              </w:rPr>
              <w:t>1,320</w:t>
            </w:r>
          </w:p>
        </w:tc>
        <w:tc>
          <w:tcPr>
            <w:tcW w:w="907" w:type="dxa"/>
          </w:tcPr>
          <w:p w14:paraId="4C810EEB" w14:textId="39AA9A9E" w:rsidR="00A81067" w:rsidRPr="00C675B6" w:rsidRDefault="00A81067" w:rsidP="00A81067">
            <w:pPr>
              <w:pStyle w:val="TableParagraph"/>
              <w:spacing w:before="13"/>
              <w:ind w:right="16"/>
              <w:rPr>
                <w:sz w:val="24"/>
              </w:rPr>
            </w:pPr>
            <w:r w:rsidRPr="00C675B6">
              <w:rPr>
                <w:sz w:val="24"/>
              </w:rPr>
              <w:t>1,320</w:t>
            </w:r>
          </w:p>
        </w:tc>
        <w:tc>
          <w:tcPr>
            <w:tcW w:w="907" w:type="dxa"/>
          </w:tcPr>
          <w:p w14:paraId="37C3498B" w14:textId="5C9D7282" w:rsidR="00A81067" w:rsidRPr="00C675B6" w:rsidRDefault="00A81067" w:rsidP="00A81067">
            <w:pPr>
              <w:pStyle w:val="TableParagraph"/>
              <w:spacing w:before="13"/>
              <w:ind w:right="16"/>
              <w:rPr>
                <w:sz w:val="24"/>
              </w:rPr>
            </w:pPr>
            <w:r w:rsidRPr="00C675B6">
              <w:rPr>
                <w:sz w:val="24"/>
              </w:rPr>
              <w:t>1,030</w:t>
            </w:r>
          </w:p>
        </w:tc>
      </w:tr>
      <w:tr w:rsidR="00A81067" w:rsidRPr="00C675B6" w14:paraId="0B38FC38" w14:textId="77777777" w:rsidTr="003B7514">
        <w:trPr>
          <w:trHeight w:val="317"/>
        </w:trPr>
        <w:tc>
          <w:tcPr>
            <w:tcW w:w="4072" w:type="dxa"/>
          </w:tcPr>
          <w:p w14:paraId="45FBEEF9" w14:textId="77777777" w:rsidR="00A81067" w:rsidRPr="00C675B6" w:rsidRDefault="00A81067" w:rsidP="00A81067">
            <w:pPr>
              <w:pStyle w:val="TableParagraph"/>
              <w:spacing w:before="30" w:line="264" w:lineRule="exact"/>
              <w:ind w:left="28"/>
              <w:jc w:val="left"/>
              <w:rPr>
                <w:sz w:val="24"/>
              </w:rPr>
            </w:pPr>
            <w:r w:rsidRPr="00C675B6">
              <w:rPr>
                <w:sz w:val="24"/>
              </w:rPr>
              <w:t>Резерв/дефицит</w:t>
            </w:r>
          </w:p>
        </w:tc>
        <w:tc>
          <w:tcPr>
            <w:tcW w:w="1639" w:type="dxa"/>
          </w:tcPr>
          <w:p w14:paraId="6D0B9EA5" w14:textId="77777777" w:rsidR="00A81067" w:rsidRPr="00C675B6" w:rsidRDefault="00A81067" w:rsidP="00A81067">
            <w:pPr>
              <w:pStyle w:val="TableParagraph"/>
              <w:spacing w:before="11"/>
              <w:ind w:left="176" w:right="171"/>
              <w:jc w:val="center"/>
              <w:rPr>
                <w:sz w:val="24"/>
              </w:rPr>
            </w:pPr>
            <w:r w:rsidRPr="00C675B6">
              <w:rPr>
                <w:sz w:val="24"/>
              </w:rPr>
              <w:t>Гкал/час</w:t>
            </w:r>
          </w:p>
        </w:tc>
        <w:tc>
          <w:tcPr>
            <w:tcW w:w="907" w:type="dxa"/>
          </w:tcPr>
          <w:p w14:paraId="6B926A92" w14:textId="65DFC70A" w:rsidR="00A81067" w:rsidRPr="00C675B6" w:rsidRDefault="00A81067" w:rsidP="00A81067">
            <w:pPr>
              <w:pStyle w:val="TableParagraph"/>
              <w:spacing w:before="30" w:line="264" w:lineRule="exact"/>
              <w:ind w:right="16"/>
              <w:rPr>
                <w:sz w:val="24"/>
              </w:rPr>
            </w:pPr>
            <w:r w:rsidRPr="00C675B6">
              <w:rPr>
                <w:sz w:val="24"/>
              </w:rPr>
              <w:t>-0,260</w:t>
            </w:r>
          </w:p>
        </w:tc>
        <w:tc>
          <w:tcPr>
            <w:tcW w:w="907" w:type="dxa"/>
          </w:tcPr>
          <w:p w14:paraId="6B0F52E8" w14:textId="1D658789" w:rsidR="00A81067" w:rsidRPr="00C675B6" w:rsidRDefault="00A81067" w:rsidP="00A81067">
            <w:pPr>
              <w:pStyle w:val="TableParagraph"/>
              <w:spacing w:before="30" w:line="264" w:lineRule="exact"/>
              <w:ind w:right="16"/>
              <w:rPr>
                <w:sz w:val="24"/>
              </w:rPr>
            </w:pPr>
            <w:r w:rsidRPr="00C675B6">
              <w:rPr>
                <w:sz w:val="24"/>
              </w:rPr>
              <w:t>-0,260</w:t>
            </w:r>
          </w:p>
        </w:tc>
        <w:tc>
          <w:tcPr>
            <w:tcW w:w="907" w:type="dxa"/>
          </w:tcPr>
          <w:p w14:paraId="45EC6F77" w14:textId="3091DA99" w:rsidR="00A81067" w:rsidRPr="00C675B6" w:rsidRDefault="00A81067" w:rsidP="00A81067">
            <w:pPr>
              <w:pStyle w:val="TableParagraph"/>
              <w:spacing w:before="30" w:line="264" w:lineRule="exact"/>
              <w:ind w:right="16"/>
              <w:rPr>
                <w:sz w:val="24"/>
              </w:rPr>
            </w:pPr>
            <w:r w:rsidRPr="00C675B6">
              <w:rPr>
                <w:sz w:val="24"/>
              </w:rPr>
              <w:t>-0,260</w:t>
            </w:r>
          </w:p>
        </w:tc>
        <w:tc>
          <w:tcPr>
            <w:tcW w:w="907" w:type="dxa"/>
          </w:tcPr>
          <w:p w14:paraId="1A7CF256" w14:textId="3C1FE279" w:rsidR="00A81067" w:rsidRPr="00C675B6" w:rsidRDefault="00A81067" w:rsidP="00A81067">
            <w:pPr>
              <w:pStyle w:val="TableParagraph"/>
              <w:spacing w:before="30" w:line="264" w:lineRule="exact"/>
              <w:ind w:right="16"/>
              <w:rPr>
                <w:sz w:val="24"/>
              </w:rPr>
            </w:pPr>
            <w:r w:rsidRPr="00C675B6">
              <w:rPr>
                <w:sz w:val="24"/>
              </w:rPr>
              <w:t>-0,260</w:t>
            </w:r>
          </w:p>
        </w:tc>
        <w:tc>
          <w:tcPr>
            <w:tcW w:w="907" w:type="dxa"/>
          </w:tcPr>
          <w:p w14:paraId="71D21820" w14:textId="154E2E66" w:rsidR="00A81067" w:rsidRPr="00C675B6" w:rsidRDefault="00A81067" w:rsidP="00A81067">
            <w:pPr>
              <w:pStyle w:val="TableParagraph"/>
              <w:spacing w:before="30" w:line="264" w:lineRule="exact"/>
              <w:ind w:right="16"/>
              <w:rPr>
                <w:sz w:val="24"/>
              </w:rPr>
            </w:pPr>
            <w:r w:rsidRPr="00C675B6">
              <w:rPr>
                <w:sz w:val="24"/>
              </w:rPr>
              <w:t>-0,260</w:t>
            </w:r>
          </w:p>
        </w:tc>
      </w:tr>
      <w:tr w:rsidR="00A81067" w:rsidRPr="00C675B6" w14:paraId="353606B1" w14:textId="77777777" w:rsidTr="003B7514">
        <w:trPr>
          <w:trHeight w:val="319"/>
        </w:trPr>
        <w:tc>
          <w:tcPr>
            <w:tcW w:w="4072" w:type="dxa"/>
          </w:tcPr>
          <w:p w14:paraId="2430967C" w14:textId="77777777" w:rsidR="00A81067" w:rsidRPr="00C675B6" w:rsidRDefault="00A81067" w:rsidP="00A81067">
            <w:pPr>
              <w:pStyle w:val="TableParagraph"/>
              <w:spacing w:before="32" w:line="264" w:lineRule="exact"/>
              <w:ind w:left="28"/>
              <w:jc w:val="left"/>
              <w:rPr>
                <w:sz w:val="24"/>
              </w:rPr>
            </w:pPr>
            <w:r w:rsidRPr="00C675B6">
              <w:rPr>
                <w:sz w:val="24"/>
              </w:rPr>
              <w:t>Выработка тепловой энергии</w:t>
            </w:r>
          </w:p>
        </w:tc>
        <w:tc>
          <w:tcPr>
            <w:tcW w:w="1639" w:type="dxa"/>
          </w:tcPr>
          <w:p w14:paraId="7709D7FA" w14:textId="77777777" w:rsidR="00A81067" w:rsidRPr="00C675B6" w:rsidRDefault="00A81067" w:rsidP="00A81067">
            <w:pPr>
              <w:pStyle w:val="TableParagraph"/>
              <w:spacing w:before="11"/>
              <w:ind w:left="177" w:right="171"/>
              <w:jc w:val="center"/>
              <w:rPr>
                <w:sz w:val="24"/>
              </w:rPr>
            </w:pPr>
            <w:r w:rsidRPr="00C675B6">
              <w:rPr>
                <w:sz w:val="24"/>
              </w:rPr>
              <w:t>тыс. Гкал</w:t>
            </w:r>
          </w:p>
        </w:tc>
        <w:tc>
          <w:tcPr>
            <w:tcW w:w="907" w:type="dxa"/>
          </w:tcPr>
          <w:p w14:paraId="5C2D99F7" w14:textId="7921945E" w:rsidR="00A81067" w:rsidRPr="00C675B6" w:rsidRDefault="00A81067" w:rsidP="00A81067">
            <w:pPr>
              <w:pStyle w:val="TableParagraph"/>
              <w:spacing w:before="11"/>
              <w:ind w:right="16"/>
              <w:rPr>
                <w:sz w:val="24"/>
              </w:rPr>
            </w:pPr>
            <w:r w:rsidRPr="00C675B6">
              <w:rPr>
                <w:sz w:val="24"/>
              </w:rPr>
              <w:t>13,962</w:t>
            </w:r>
          </w:p>
        </w:tc>
        <w:tc>
          <w:tcPr>
            <w:tcW w:w="907" w:type="dxa"/>
          </w:tcPr>
          <w:p w14:paraId="5C788B5F" w14:textId="1845C4C6" w:rsidR="00A81067" w:rsidRPr="00C675B6" w:rsidRDefault="00A81067" w:rsidP="00A81067">
            <w:pPr>
              <w:pStyle w:val="TableParagraph"/>
              <w:spacing w:before="11"/>
              <w:ind w:right="16"/>
              <w:rPr>
                <w:sz w:val="24"/>
              </w:rPr>
            </w:pPr>
            <w:r w:rsidRPr="00C675B6">
              <w:rPr>
                <w:sz w:val="24"/>
              </w:rPr>
              <w:t>11,520</w:t>
            </w:r>
          </w:p>
        </w:tc>
        <w:tc>
          <w:tcPr>
            <w:tcW w:w="907" w:type="dxa"/>
          </w:tcPr>
          <w:p w14:paraId="178791E8" w14:textId="479AA5B0" w:rsidR="00A81067" w:rsidRPr="00C675B6" w:rsidRDefault="00A81067" w:rsidP="00A81067">
            <w:pPr>
              <w:pStyle w:val="TableParagraph"/>
              <w:spacing w:before="11"/>
              <w:ind w:right="16"/>
              <w:rPr>
                <w:sz w:val="24"/>
              </w:rPr>
            </w:pPr>
            <w:r w:rsidRPr="00C675B6">
              <w:rPr>
                <w:sz w:val="24"/>
              </w:rPr>
              <w:t>10,638</w:t>
            </w:r>
          </w:p>
        </w:tc>
        <w:tc>
          <w:tcPr>
            <w:tcW w:w="907" w:type="dxa"/>
            <w:vAlign w:val="center"/>
          </w:tcPr>
          <w:p w14:paraId="46F53551" w14:textId="12D32EE7" w:rsidR="00A81067" w:rsidRPr="00C675B6" w:rsidRDefault="00A81067" w:rsidP="00A81067">
            <w:pPr>
              <w:pStyle w:val="TableParagraph"/>
              <w:spacing w:before="11"/>
              <w:ind w:right="16"/>
              <w:rPr>
                <w:sz w:val="24"/>
              </w:rPr>
            </w:pPr>
            <w:r w:rsidRPr="00C675B6">
              <w:rPr>
                <w:color w:val="000000"/>
                <w:sz w:val="24"/>
              </w:rPr>
              <w:t>10,398</w:t>
            </w:r>
          </w:p>
        </w:tc>
        <w:tc>
          <w:tcPr>
            <w:tcW w:w="907" w:type="dxa"/>
          </w:tcPr>
          <w:p w14:paraId="4FAF9638" w14:textId="4B324C46" w:rsidR="00A81067" w:rsidRPr="00C675B6" w:rsidRDefault="00A81067" w:rsidP="00A81067">
            <w:pPr>
              <w:pStyle w:val="TableParagraph"/>
              <w:spacing w:before="11"/>
              <w:ind w:right="16"/>
              <w:rPr>
                <w:sz w:val="24"/>
              </w:rPr>
            </w:pPr>
            <w:r w:rsidRPr="00C675B6">
              <w:rPr>
                <w:sz w:val="24"/>
              </w:rPr>
              <w:t>9,870</w:t>
            </w:r>
          </w:p>
        </w:tc>
      </w:tr>
      <w:tr w:rsidR="00A81067" w:rsidRPr="00C675B6" w14:paraId="0F7DEC04" w14:textId="77777777" w:rsidTr="003B7514">
        <w:trPr>
          <w:trHeight w:val="316"/>
        </w:trPr>
        <w:tc>
          <w:tcPr>
            <w:tcW w:w="4072" w:type="dxa"/>
          </w:tcPr>
          <w:p w14:paraId="74AB7662" w14:textId="77777777" w:rsidR="00A81067" w:rsidRPr="00C675B6" w:rsidRDefault="00A81067" w:rsidP="00A81067">
            <w:pPr>
              <w:pStyle w:val="TableParagraph"/>
              <w:spacing w:before="30" w:line="264" w:lineRule="exact"/>
              <w:ind w:left="28"/>
              <w:jc w:val="left"/>
              <w:rPr>
                <w:sz w:val="24"/>
              </w:rPr>
            </w:pPr>
            <w:r w:rsidRPr="00C675B6">
              <w:rPr>
                <w:sz w:val="24"/>
              </w:rPr>
              <w:t>Расход на собственные нужды</w:t>
            </w:r>
          </w:p>
        </w:tc>
        <w:tc>
          <w:tcPr>
            <w:tcW w:w="1639" w:type="dxa"/>
          </w:tcPr>
          <w:p w14:paraId="70E995BE" w14:textId="77777777" w:rsidR="00A81067" w:rsidRPr="00C675B6" w:rsidRDefault="00A81067" w:rsidP="00A81067">
            <w:pPr>
              <w:pStyle w:val="TableParagraph"/>
              <w:spacing w:before="11"/>
              <w:ind w:left="177" w:right="171"/>
              <w:jc w:val="center"/>
              <w:rPr>
                <w:sz w:val="24"/>
              </w:rPr>
            </w:pPr>
            <w:r w:rsidRPr="00C675B6">
              <w:rPr>
                <w:sz w:val="24"/>
              </w:rPr>
              <w:t>тыс. Гкал</w:t>
            </w:r>
          </w:p>
        </w:tc>
        <w:tc>
          <w:tcPr>
            <w:tcW w:w="907" w:type="dxa"/>
          </w:tcPr>
          <w:p w14:paraId="71F90D07" w14:textId="4ABAFEDA" w:rsidR="00A81067" w:rsidRPr="00C675B6" w:rsidRDefault="00A81067" w:rsidP="00A81067">
            <w:pPr>
              <w:pStyle w:val="TableParagraph"/>
              <w:spacing w:before="11"/>
              <w:ind w:right="16"/>
              <w:rPr>
                <w:sz w:val="24"/>
              </w:rPr>
            </w:pPr>
            <w:r w:rsidRPr="00C675B6">
              <w:rPr>
                <w:sz w:val="24"/>
              </w:rPr>
              <w:t>0,302</w:t>
            </w:r>
          </w:p>
        </w:tc>
        <w:tc>
          <w:tcPr>
            <w:tcW w:w="907" w:type="dxa"/>
          </w:tcPr>
          <w:p w14:paraId="7A75C033" w14:textId="02CFCE1C" w:rsidR="00A81067" w:rsidRPr="00C675B6" w:rsidRDefault="00A81067" w:rsidP="00A81067">
            <w:pPr>
              <w:pStyle w:val="TableParagraph"/>
              <w:spacing w:before="11"/>
              <w:ind w:right="16"/>
              <w:rPr>
                <w:sz w:val="24"/>
              </w:rPr>
            </w:pPr>
            <w:r w:rsidRPr="00C675B6">
              <w:rPr>
                <w:sz w:val="24"/>
              </w:rPr>
              <w:t>0,249</w:t>
            </w:r>
          </w:p>
        </w:tc>
        <w:tc>
          <w:tcPr>
            <w:tcW w:w="907" w:type="dxa"/>
          </w:tcPr>
          <w:p w14:paraId="125B4BB5" w14:textId="7922C4A3" w:rsidR="00A81067" w:rsidRPr="00C675B6" w:rsidRDefault="00A81067" w:rsidP="00A81067">
            <w:pPr>
              <w:pStyle w:val="TableParagraph"/>
              <w:spacing w:before="11"/>
              <w:ind w:right="16"/>
              <w:rPr>
                <w:sz w:val="24"/>
              </w:rPr>
            </w:pPr>
            <w:r w:rsidRPr="00C675B6">
              <w:rPr>
                <w:sz w:val="24"/>
              </w:rPr>
              <w:t>0,230</w:t>
            </w:r>
          </w:p>
        </w:tc>
        <w:tc>
          <w:tcPr>
            <w:tcW w:w="907" w:type="dxa"/>
            <w:vAlign w:val="center"/>
          </w:tcPr>
          <w:p w14:paraId="537416E0" w14:textId="45DE9176" w:rsidR="00A81067" w:rsidRPr="00C675B6" w:rsidRDefault="00A81067" w:rsidP="00A81067">
            <w:pPr>
              <w:pStyle w:val="TableParagraph"/>
              <w:spacing w:before="11"/>
              <w:ind w:right="16"/>
              <w:rPr>
                <w:sz w:val="24"/>
              </w:rPr>
            </w:pPr>
            <w:r w:rsidRPr="00C675B6">
              <w:rPr>
                <w:color w:val="000000"/>
                <w:sz w:val="24"/>
              </w:rPr>
              <w:t>0,225</w:t>
            </w:r>
          </w:p>
        </w:tc>
        <w:tc>
          <w:tcPr>
            <w:tcW w:w="907" w:type="dxa"/>
          </w:tcPr>
          <w:p w14:paraId="4C229BE0" w14:textId="6ECB3BDE" w:rsidR="00A81067" w:rsidRPr="00C675B6" w:rsidRDefault="00B06249" w:rsidP="00A81067">
            <w:pPr>
              <w:pStyle w:val="TableParagraph"/>
              <w:spacing w:before="11"/>
              <w:ind w:right="16"/>
              <w:rPr>
                <w:sz w:val="24"/>
              </w:rPr>
            </w:pPr>
            <w:r w:rsidRPr="00C675B6">
              <w:rPr>
                <w:sz w:val="24"/>
              </w:rPr>
              <w:t>0,099</w:t>
            </w:r>
          </w:p>
        </w:tc>
      </w:tr>
      <w:tr w:rsidR="00A81067" w:rsidRPr="00C675B6" w14:paraId="25BB05D5" w14:textId="77777777" w:rsidTr="003B7514">
        <w:trPr>
          <w:trHeight w:val="317"/>
        </w:trPr>
        <w:tc>
          <w:tcPr>
            <w:tcW w:w="4072" w:type="dxa"/>
          </w:tcPr>
          <w:p w14:paraId="6CD3FE36" w14:textId="77777777" w:rsidR="00A81067" w:rsidRPr="00C675B6" w:rsidRDefault="00A81067" w:rsidP="00A81067">
            <w:pPr>
              <w:pStyle w:val="TableParagraph"/>
              <w:spacing w:before="30" w:line="264" w:lineRule="exact"/>
              <w:ind w:left="28"/>
              <w:jc w:val="left"/>
              <w:rPr>
                <w:sz w:val="24"/>
              </w:rPr>
            </w:pPr>
            <w:r w:rsidRPr="00C675B6">
              <w:rPr>
                <w:sz w:val="24"/>
              </w:rPr>
              <w:t>Расход на собственные нужды</w:t>
            </w:r>
          </w:p>
        </w:tc>
        <w:tc>
          <w:tcPr>
            <w:tcW w:w="1639" w:type="dxa"/>
          </w:tcPr>
          <w:p w14:paraId="1BCC56A1" w14:textId="77777777" w:rsidR="00A81067" w:rsidRPr="00C675B6" w:rsidRDefault="00A81067" w:rsidP="00A81067">
            <w:pPr>
              <w:pStyle w:val="TableParagraph"/>
              <w:spacing w:before="11"/>
              <w:ind w:left="5"/>
              <w:jc w:val="center"/>
              <w:rPr>
                <w:sz w:val="24"/>
              </w:rPr>
            </w:pPr>
            <w:r w:rsidRPr="00C675B6">
              <w:rPr>
                <w:w w:val="99"/>
                <w:sz w:val="24"/>
              </w:rPr>
              <w:t>%</w:t>
            </w:r>
          </w:p>
        </w:tc>
        <w:tc>
          <w:tcPr>
            <w:tcW w:w="907" w:type="dxa"/>
          </w:tcPr>
          <w:p w14:paraId="037F116C" w14:textId="067F2A2C" w:rsidR="00A81067" w:rsidRPr="00C675B6" w:rsidRDefault="00A81067" w:rsidP="00A81067">
            <w:pPr>
              <w:pStyle w:val="TableParagraph"/>
              <w:spacing w:before="11"/>
              <w:ind w:right="15"/>
              <w:rPr>
                <w:sz w:val="24"/>
              </w:rPr>
            </w:pPr>
            <w:r w:rsidRPr="00C675B6">
              <w:rPr>
                <w:sz w:val="24"/>
              </w:rPr>
              <w:t>2,17%</w:t>
            </w:r>
          </w:p>
        </w:tc>
        <w:tc>
          <w:tcPr>
            <w:tcW w:w="907" w:type="dxa"/>
          </w:tcPr>
          <w:p w14:paraId="3CCC1B53" w14:textId="57818657" w:rsidR="00A81067" w:rsidRPr="00C675B6" w:rsidRDefault="00A81067" w:rsidP="00A81067">
            <w:pPr>
              <w:pStyle w:val="TableParagraph"/>
              <w:spacing w:before="11"/>
              <w:ind w:right="15"/>
              <w:rPr>
                <w:sz w:val="24"/>
              </w:rPr>
            </w:pPr>
            <w:r w:rsidRPr="00C675B6">
              <w:rPr>
                <w:sz w:val="24"/>
              </w:rPr>
              <w:t>2,17%</w:t>
            </w:r>
          </w:p>
        </w:tc>
        <w:tc>
          <w:tcPr>
            <w:tcW w:w="907" w:type="dxa"/>
          </w:tcPr>
          <w:p w14:paraId="7D4116BD" w14:textId="1F0BA5D4" w:rsidR="00A81067" w:rsidRPr="00C675B6" w:rsidRDefault="00A81067" w:rsidP="00A81067">
            <w:pPr>
              <w:pStyle w:val="TableParagraph"/>
              <w:spacing w:before="11"/>
              <w:ind w:right="15"/>
              <w:rPr>
                <w:sz w:val="24"/>
              </w:rPr>
            </w:pPr>
            <w:r w:rsidRPr="00C675B6">
              <w:rPr>
                <w:sz w:val="24"/>
              </w:rPr>
              <w:t>2,17%</w:t>
            </w:r>
          </w:p>
        </w:tc>
        <w:tc>
          <w:tcPr>
            <w:tcW w:w="907" w:type="dxa"/>
          </w:tcPr>
          <w:p w14:paraId="45125DD3" w14:textId="1CE570E9" w:rsidR="00A81067" w:rsidRPr="00C675B6" w:rsidRDefault="00A81067" w:rsidP="00A81067">
            <w:pPr>
              <w:pStyle w:val="TableParagraph"/>
              <w:spacing w:before="11"/>
              <w:ind w:right="15"/>
              <w:rPr>
                <w:sz w:val="24"/>
              </w:rPr>
            </w:pPr>
            <w:r w:rsidRPr="00C675B6">
              <w:rPr>
                <w:sz w:val="24"/>
              </w:rPr>
              <w:t>2,17%</w:t>
            </w:r>
          </w:p>
        </w:tc>
        <w:tc>
          <w:tcPr>
            <w:tcW w:w="907" w:type="dxa"/>
          </w:tcPr>
          <w:p w14:paraId="09241F74" w14:textId="0C8A9C2F" w:rsidR="00A81067" w:rsidRPr="00C675B6" w:rsidRDefault="00B06249" w:rsidP="00A81067">
            <w:pPr>
              <w:pStyle w:val="TableParagraph"/>
              <w:spacing w:before="11"/>
              <w:ind w:right="15"/>
              <w:rPr>
                <w:sz w:val="24"/>
              </w:rPr>
            </w:pPr>
            <w:r w:rsidRPr="00C675B6">
              <w:rPr>
                <w:sz w:val="24"/>
              </w:rPr>
              <w:t>1,00%</w:t>
            </w:r>
          </w:p>
        </w:tc>
      </w:tr>
      <w:tr w:rsidR="00A81067" w:rsidRPr="00C675B6" w14:paraId="22735327" w14:textId="77777777" w:rsidTr="003B7514">
        <w:trPr>
          <w:trHeight w:val="319"/>
        </w:trPr>
        <w:tc>
          <w:tcPr>
            <w:tcW w:w="4072" w:type="dxa"/>
          </w:tcPr>
          <w:p w14:paraId="12DB952C" w14:textId="77777777" w:rsidR="00A81067" w:rsidRPr="00C675B6" w:rsidRDefault="00A81067" w:rsidP="00A81067">
            <w:pPr>
              <w:pStyle w:val="TableParagraph"/>
              <w:spacing w:before="32" w:line="264" w:lineRule="exact"/>
              <w:ind w:left="28"/>
              <w:jc w:val="left"/>
              <w:rPr>
                <w:sz w:val="24"/>
              </w:rPr>
            </w:pPr>
            <w:r w:rsidRPr="00C675B6">
              <w:rPr>
                <w:sz w:val="24"/>
              </w:rPr>
              <w:t>Отпуск тепловой энергии с коллекторов</w:t>
            </w:r>
          </w:p>
        </w:tc>
        <w:tc>
          <w:tcPr>
            <w:tcW w:w="1639" w:type="dxa"/>
          </w:tcPr>
          <w:p w14:paraId="0CF675D4" w14:textId="77777777" w:rsidR="00A81067" w:rsidRPr="00C675B6" w:rsidRDefault="00A81067" w:rsidP="00A81067">
            <w:pPr>
              <w:pStyle w:val="TableParagraph"/>
              <w:spacing w:before="13"/>
              <w:ind w:left="177" w:right="171"/>
              <w:jc w:val="center"/>
              <w:rPr>
                <w:sz w:val="24"/>
              </w:rPr>
            </w:pPr>
            <w:r w:rsidRPr="00C675B6">
              <w:rPr>
                <w:sz w:val="24"/>
              </w:rPr>
              <w:t>тыс. Гкал</w:t>
            </w:r>
          </w:p>
        </w:tc>
        <w:tc>
          <w:tcPr>
            <w:tcW w:w="907" w:type="dxa"/>
          </w:tcPr>
          <w:p w14:paraId="4261C27A" w14:textId="29296BA5" w:rsidR="00A81067" w:rsidRPr="00C675B6" w:rsidRDefault="00A81067" w:rsidP="00A81067">
            <w:pPr>
              <w:pStyle w:val="TableParagraph"/>
              <w:spacing w:before="13"/>
              <w:ind w:right="16"/>
              <w:rPr>
                <w:sz w:val="24"/>
              </w:rPr>
            </w:pPr>
            <w:r w:rsidRPr="00C675B6">
              <w:rPr>
                <w:sz w:val="24"/>
              </w:rPr>
              <w:t>13,659</w:t>
            </w:r>
          </w:p>
        </w:tc>
        <w:tc>
          <w:tcPr>
            <w:tcW w:w="907" w:type="dxa"/>
          </w:tcPr>
          <w:p w14:paraId="3B6EAB25" w14:textId="351359FB" w:rsidR="00A81067" w:rsidRPr="00C675B6" w:rsidRDefault="00A81067" w:rsidP="00A81067">
            <w:pPr>
              <w:pStyle w:val="TableParagraph"/>
              <w:spacing w:before="13"/>
              <w:ind w:right="16"/>
              <w:rPr>
                <w:sz w:val="24"/>
              </w:rPr>
            </w:pPr>
            <w:r w:rsidRPr="00C675B6">
              <w:rPr>
                <w:sz w:val="24"/>
              </w:rPr>
              <w:t>11,270</w:t>
            </w:r>
          </w:p>
        </w:tc>
        <w:tc>
          <w:tcPr>
            <w:tcW w:w="907" w:type="dxa"/>
          </w:tcPr>
          <w:p w14:paraId="1FA888B4" w14:textId="426FBF23" w:rsidR="00A81067" w:rsidRPr="00C675B6" w:rsidRDefault="00A81067" w:rsidP="00A81067">
            <w:pPr>
              <w:pStyle w:val="TableParagraph"/>
              <w:spacing w:before="13"/>
              <w:ind w:right="16"/>
              <w:rPr>
                <w:sz w:val="24"/>
              </w:rPr>
            </w:pPr>
            <w:r w:rsidRPr="00C675B6">
              <w:rPr>
                <w:sz w:val="24"/>
              </w:rPr>
              <w:t>10,407</w:t>
            </w:r>
          </w:p>
        </w:tc>
        <w:tc>
          <w:tcPr>
            <w:tcW w:w="907" w:type="dxa"/>
          </w:tcPr>
          <w:p w14:paraId="1F912833" w14:textId="54046A18" w:rsidR="00A81067" w:rsidRPr="00C675B6" w:rsidRDefault="00A81067" w:rsidP="00A81067">
            <w:pPr>
              <w:pStyle w:val="TableParagraph"/>
              <w:spacing w:before="13"/>
              <w:ind w:right="16"/>
              <w:rPr>
                <w:sz w:val="24"/>
              </w:rPr>
            </w:pPr>
            <w:r w:rsidRPr="00C675B6">
              <w:rPr>
                <w:sz w:val="24"/>
              </w:rPr>
              <w:t>10,172</w:t>
            </w:r>
          </w:p>
        </w:tc>
        <w:tc>
          <w:tcPr>
            <w:tcW w:w="907" w:type="dxa"/>
          </w:tcPr>
          <w:p w14:paraId="66130C5F" w14:textId="268FEA7D" w:rsidR="00A81067" w:rsidRPr="00C675B6" w:rsidRDefault="00B06249" w:rsidP="00A81067">
            <w:pPr>
              <w:pStyle w:val="TableParagraph"/>
              <w:spacing w:before="13"/>
              <w:ind w:right="16"/>
              <w:rPr>
                <w:sz w:val="24"/>
              </w:rPr>
            </w:pPr>
            <w:r w:rsidRPr="00C675B6">
              <w:rPr>
                <w:sz w:val="24"/>
              </w:rPr>
              <w:t>9,772</w:t>
            </w:r>
          </w:p>
        </w:tc>
      </w:tr>
      <w:tr w:rsidR="00A81067" w:rsidRPr="00C675B6" w14:paraId="72553CC7" w14:textId="77777777" w:rsidTr="003B7514">
        <w:trPr>
          <w:trHeight w:val="317"/>
        </w:trPr>
        <w:tc>
          <w:tcPr>
            <w:tcW w:w="4072" w:type="dxa"/>
          </w:tcPr>
          <w:p w14:paraId="3D49CC58" w14:textId="77777777" w:rsidR="00A81067" w:rsidRPr="00C675B6" w:rsidRDefault="00A81067" w:rsidP="00A81067">
            <w:pPr>
              <w:pStyle w:val="TableParagraph"/>
              <w:spacing w:before="30" w:line="264" w:lineRule="exact"/>
              <w:ind w:left="28"/>
              <w:jc w:val="left"/>
              <w:rPr>
                <w:sz w:val="24"/>
              </w:rPr>
            </w:pPr>
            <w:r w:rsidRPr="00C675B6">
              <w:rPr>
                <w:sz w:val="24"/>
              </w:rPr>
              <w:t>Покупка тепловой энергии</w:t>
            </w:r>
          </w:p>
        </w:tc>
        <w:tc>
          <w:tcPr>
            <w:tcW w:w="1639" w:type="dxa"/>
          </w:tcPr>
          <w:p w14:paraId="53312941" w14:textId="77777777" w:rsidR="00A81067" w:rsidRPr="00C675B6" w:rsidRDefault="00A81067" w:rsidP="00A81067">
            <w:pPr>
              <w:pStyle w:val="TableParagraph"/>
              <w:spacing w:before="11"/>
              <w:ind w:left="177" w:right="170"/>
              <w:jc w:val="center"/>
              <w:rPr>
                <w:sz w:val="24"/>
              </w:rPr>
            </w:pPr>
            <w:r w:rsidRPr="00C675B6">
              <w:rPr>
                <w:sz w:val="24"/>
              </w:rPr>
              <w:t>тыс. Гкал</w:t>
            </w:r>
          </w:p>
        </w:tc>
        <w:tc>
          <w:tcPr>
            <w:tcW w:w="907" w:type="dxa"/>
          </w:tcPr>
          <w:p w14:paraId="45BE8CF8" w14:textId="48670664" w:rsidR="00A81067" w:rsidRPr="00C675B6" w:rsidRDefault="00A81067" w:rsidP="00A81067">
            <w:pPr>
              <w:pStyle w:val="TableParagraph"/>
              <w:spacing w:before="11"/>
              <w:ind w:right="16"/>
              <w:rPr>
                <w:sz w:val="24"/>
              </w:rPr>
            </w:pPr>
            <w:r w:rsidRPr="00C675B6">
              <w:rPr>
                <w:sz w:val="24"/>
              </w:rPr>
              <w:t>0,000</w:t>
            </w:r>
          </w:p>
        </w:tc>
        <w:tc>
          <w:tcPr>
            <w:tcW w:w="907" w:type="dxa"/>
          </w:tcPr>
          <w:p w14:paraId="3A32E840" w14:textId="336D04D8" w:rsidR="00A81067" w:rsidRPr="00C675B6" w:rsidRDefault="00A81067" w:rsidP="00A81067">
            <w:pPr>
              <w:pStyle w:val="TableParagraph"/>
              <w:spacing w:before="11"/>
              <w:ind w:right="16"/>
              <w:rPr>
                <w:sz w:val="24"/>
              </w:rPr>
            </w:pPr>
            <w:r w:rsidRPr="00C675B6">
              <w:rPr>
                <w:sz w:val="24"/>
              </w:rPr>
              <w:t>0,000</w:t>
            </w:r>
          </w:p>
        </w:tc>
        <w:tc>
          <w:tcPr>
            <w:tcW w:w="907" w:type="dxa"/>
          </w:tcPr>
          <w:p w14:paraId="4E04B724" w14:textId="785F9620" w:rsidR="00A81067" w:rsidRPr="00C675B6" w:rsidRDefault="00A81067" w:rsidP="00A81067">
            <w:pPr>
              <w:pStyle w:val="TableParagraph"/>
              <w:spacing w:before="11"/>
              <w:ind w:right="16"/>
              <w:rPr>
                <w:sz w:val="24"/>
              </w:rPr>
            </w:pPr>
            <w:r w:rsidRPr="00C675B6">
              <w:rPr>
                <w:sz w:val="24"/>
              </w:rPr>
              <w:t>0,000</w:t>
            </w:r>
          </w:p>
        </w:tc>
        <w:tc>
          <w:tcPr>
            <w:tcW w:w="907" w:type="dxa"/>
          </w:tcPr>
          <w:p w14:paraId="25F2BC64" w14:textId="060F4AA8" w:rsidR="00A81067" w:rsidRPr="00C675B6" w:rsidRDefault="00A81067" w:rsidP="00A81067">
            <w:pPr>
              <w:pStyle w:val="TableParagraph"/>
              <w:spacing w:before="11"/>
              <w:ind w:right="16"/>
              <w:rPr>
                <w:sz w:val="24"/>
              </w:rPr>
            </w:pPr>
            <w:r w:rsidRPr="00C675B6">
              <w:rPr>
                <w:sz w:val="24"/>
              </w:rPr>
              <w:t>0,000</w:t>
            </w:r>
          </w:p>
        </w:tc>
        <w:tc>
          <w:tcPr>
            <w:tcW w:w="907" w:type="dxa"/>
          </w:tcPr>
          <w:p w14:paraId="200881ED" w14:textId="56C98DFF" w:rsidR="00A81067" w:rsidRPr="00C675B6" w:rsidRDefault="00B06249" w:rsidP="00A81067">
            <w:pPr>
              <w:pStyle w:val="TableParagraph"/>
              <w:spacing w:before="11"/>
              <w:ind w:right="16"/>
              <w:rPr>
                <w:sz w:val="24"/>
              </w:rPr>
            </w:pPr>
            <w:r w:rsidRPr="00C675B6">
              <w:rPr>
                <w:sz w:val="24"/>
              </w:rPr>
              <w:t>0,000</w:t>
            </w:r>
          </w:p>
        </w:tc>
      </w:tr>
      <w:tr w:rsidR="00A81067" w:rsidRPr="00C675B6" w14:paraId="7861252E" w14:textId="77777777" w:rsidTr="003B7514">
        <w:trPr>
          <w:trHeight w:val="317"/>
        </w:trPr>
        <w:tc>
          <w:tcPr>
            <w:tcW w:w="4072" w:type="dxa"/>
          </w:tcPr>
          <w:p w14:paraId="6AA4D480" w14:textId="4097BCA4" w:rsidR="00A81067" w:rsidRPr="00C675B6" w:rsidRDefault="00A81067" w:rsidP="00A81067">
            <w:pPr>
              <w:pStyle w:val="TableParagraph"/>
              <w:spacing w:before="30" w:line="264" w:lineRule="exact"/>
              <w:ind w:left="28"/>
              <w:jc w:val="left"/>
              <w:rPr>
                <w:sz w:val="24"/>
              </w:rPr>
            </w:pPr>
            <w:r w:rsidRPr="00C675B6">
              <w:rPr>
                <w:sz w:val="24"/>
              </w:rPr>
              <w:t>Отпуск тепловой энергии в сеть</w:t>
            </w:r>
          </w:p>
        </w:tc>
        <w:tc>
          <w:tcPr>
            <w:tcW w:w="1639" w:type="dxa"/>
          </w:tcPr>
          <w:p w14:paraId="50791C86" w14:textId="182CA5A4" w:rsidR="00A81067" w:rsidRPr="00C675B6" w:rsidRDefault="00A81067" w:rsidP="00A81067">
            <w:pPr>
              <w:pStyle w:val="TableParagraph"/>
              <w:spacing w:before="11"/>
              <w:ind w:left="177" w:right="170"/>
              <w:jc w:val="center"/>
              <w:rPr>
                <w:sz w:val="24"/>
              </w:rPr>
            </w:pPr>
            <w:r w:rsidRPr="00C675B6">
              <w:rPr>
                <w:sz w:val="24"/>
              </w:rPr>
              <w:t>тыс. Гкал</w:t>
            </w:r>
          </w:p>
        </w:tc>
        <w:tc>
          <w:tcPr>
            <w:tcW w:w="907" w:type="dxa"/>
            <w:vAlign w:val="center"/>
          </w:tcPr>
          <w:p w14:paraId="5913ABC7" w14:textId="13AFBA6B" w:rsidR="00A81067" w:rsidRPr="00C675B6" w:rsidRDefault="00A81067" w:rsidP="00A81067">
            <w:pPr>
              <w:pStyle w:val="TableParagraph"/>
              <w:spacing w:before="11"/>
              <w:ind w:right="16"/>
              <w:rPr>
                <w:sz w:val="24"/>
              </w:rPr>
            </w:pPr>
            <w:r w:rsidRPr="00C675B6">
              <w:rPr>
                <w:color w:val="000000"/>
                <w:sz w:val="24"/>
                <w:szCs w:val="24"/>
              </w:rPr>
              <w:t>13,659</w:t>
            </w:r>
          </w:p>
        </w:tc>
        <w:tc>
          <w:tcPr>
            <w:tcW w:w="907" w:type="dxa"/>
            <w:vAlign w:val="center"/>
          </w:tcPr>
          <w:p w14:paraId="62B1CC08" w14:textId="578F54DD" w:rsidR="00A81067" w:rsidRPr="00C675B6" w:rsidRDefault="00A81067" w:rsidP="00A81067">
            <w:pPr>
              <w:pStyle w:val="TableParagraph"/>
              <w:spacing w:before="11"/>
              <w:ind w:right="16"/>
              <w:rPr>
                <w:sz w:val="24"/>
              </w:rPr>
            </w:pPr>
            <w:r w:rsidRPr="00C675B6">
              <w:rPr>
                <w:color w:val="000000"/>
                <w:sz w:val="24"/>
                <w:szCs w:val="24"/>
              </w:rPr>
              <w:t>11,270</w:t>
            </w:r>
          </w:p>
        </w:tc>
        <w:tc>
          <w:tcPr>
            <w:tcW w:w="907" w:type="dxa"/>
            <w:vAlign w:val="center"/>
          </w:tcPr>
          <w:p w14:paraId="59ED2778" w14:textId="30B792C1" w:rsidR="00A81067" w:rsidRPr="00C675B6" w:rsidRDefault="00A81067" w:rsidP="00A81067">
            <w:pPr>
              <w:pStyle w:val="TableParagraph"/>
              <w:spacing w:before="11"/>
              <w:ind w:right="16"/>
              <w:rPr>
                <w:sz w:val="24"/>
              </w:rPr>
            </w:pPr>
            <w:r w:rsidRPr="00C675B6">
              <w:rPr>
                <w:color w:val="000000"/>
                <w:sz w:val="24"/>
                <w:szCs w:val="24"/>
              </w:rPr>
              <w:t>10,407</w:t>
            </w:r>
          </w:p>
        </w:tc>
        <w:tc>
          <w:tcPr>
            <w:tcW w:w="907" w:type="dxa"/>
            <w:vAlign w:val="center"/>
          </w:tcPr>
          <w:p w14:paraId="7A101B41" w14:textId="0D85C23E" w:rsidR="00A81067" w:rsidRPr="00C675B6" w:rsidRDefault="00A81067" w:rsidP="00A81067">
            <w:pPr>
              <w:pStyle w:val="TableParagraph"/>
              <w:spacing w:before="11"/>
              <w:ind w:right="16"/>
              <w:rPr>
                <w:sz w:val="24"/>
              </w:rPr>
            </w:pPr>
            <w:r w:rsidRPr="00C675B6">
              <w:rPr>
                <w:color w:val="000000"/>
                <w:sz w:val="24"/>
                <w:szCs w:val="24"/>
              </w:rPr>
              <w:t>10,172</w:t>
            </w:r>
          </w:p>
        </w:tc>
        <w:tc>
          <w:tcPr>
            <w:tcW w:w="907" w:type="dxa"/>
            <w:vAlign w:val="center"/>
          </w:tcPr>
          <w:p w14:paraId="51481B58" w14:textId="7DACD957" w:rsidR="00A81067" w:rsidRPr="00C675B6" w:rsidRDefault="00B06249" w:rsidP="00A81067">
            <w:pPr>
              <w:pStyle w:val="TableParagraph"/>
              <w:spacing w:before="11"/>
              <w:ind w:right="16"/>
              <w:rPr>
                <w:sz w:val="24"/>
              </w:rPr>
            </w:pPr>
            <w:r w:rsidRPr="00C675B6">
              <w:rPr>
                <w:sz w:val="24"/>
              </w:rPr>
              <w:t>9,772</w:t>
            </w:r>
          </w:p>
        </w:tc>
      </w:tr>
      <w:tr w:rsidR="00A81067" w:rsidRPr="00C675B6" w14:paraId="25AEC2A4" w14:textId="77777777" w:rsidTr="003B7514">
        <w:trPr>
          <w:trHeight w:val="317"/>
        </w:trPr>
        <w:tc>
          <w:tcPr>
            <w:tcW w:w="4072" w:type="dxa"/>
          </w:tcPr>
          <w:p w14:paraId="1E492EC1" w14:textId="3C6DCA92" w:rsidR="00A81067" w:rsidRPr="00C675B6" w:rsidRDefault="00A81067" w:rsidP="00A81067">
            <w:pPr>
              <w:pStyle w:val="TableParagraph"/>
              <w:spacing w:before="30" w:line="264" w:lineRule="exact"/>
              <w:ind w:left="28"/>
              <w:jc w:val="left"/>
              <w:rPr>
                <w:sz w:val="24"/>
              </w:rPr>
            </w:pPr>
            <w:r w:rsidRPr="00C675B6">
              <w:rPr>
                <w:sz w:val="24"/>
              </w:rPr>
              <w:t>Потери в сетях</w:t>
            </w:r>
          </w:p>
        </w:tc>
        <w:tc>
          <w:tcPr>
            <w:tcW w:w="1639" w:type="dxa"/>
          </w:tcPr>
          <w:p w14:paraId="78936C37" w14:textId="5B011755" w:rsidR="00A81067" w:rsidRPr="00C675B6" w:rsidRDefault="00A81067" w:rsidP="00A81067">
            <w:pPr>
              <w:pStyle w:val="TableParagraph"/>
              <w:spacing w:before="11"/>
              <w:ind w:left="177" w:right="170"/>
              <w:jc w:val="center"/>
              <w:rPr>
                <w:sz w:val="24"/>
              </w:rPr>
            </w:pPr>
            <w:r w:rsidRPr="00C675B6">
              <w:rPr>
                <w:sz w:val="24"/>
              </w:rPr>
              <w:t>тыс. Гкал</w:t>
            </w:r>
          </w:p>
        </w:tc>
        <w:tc>
          <w:tcPr>
            <w:tcW w:w="907" w:type="dxa"/>
            <w:vAlign w:val="center"/>
          </w:tcPr>
          <w:p w14:paraId="30FFEBE3" w14:textId="5F798CFA" w:rsidR="00A81067" w:rsidRPr="00C675B6" w:rsidRDefault="00A81067" w:rsidP="00A81067">
            <w:pPr>
              <w:pStyle w:val="TableParagraph"/>
              <w:spacing w:before="11"/>
              <w:ind w:right="16"/>
              <w:rPr>
                <w:color w:val="000000"/>
                <w:sz w:val="24"/>
                <w:szCs w:val="24"/>
              </w:rPr>
            </w:pPr>
            <w:r w:rsidRPr="00C675B6">
              <w:rPr>
                <w:color w:val="000000"/>
                <w:sz w:val="24"/>
                <w:szCs w:val="24"/>
              </w:rPr>
              <w:t>1,213</w:t>
            </w:r>
          </w:p>
        </w:tc>
        <w:tc>
          <w:tcPr>
            <w:tcW w:w="907" w:type="dxa"/>
            <w:vAlign w:val="center"/>
          </w:tcPr>
          <w:p w14:paraId="65091E5B" w14:textId="55224576" w:rsidR="00A81067" w:rsidRPr="00C675B6" w:rsidRDefault="00A81067" w:rsidP="00A81067">
            <w:pPr>
              <w:pStyle w:val="TableParagraph"/>
              <w:spacing w:before="11"/>
              <w:ind w:right="16"/>
              <w:rPr>
                <w:color w:val="000000"/>
                <w:sz w:val="24"/>
                <w:szCs w:val="24"/>
              </w:rPr>
            </w:pPr>
            <w:r w:rsidRPr="00C675B6">
              <w:rPr>
                <w:color w:val="000000"/>
                <w:sz w:val="24"/>
                <w:szCs w:val="24"/>
              </w:rPr>
              <w:t>1,001</w:t>
            </w:r>
          </w:p>
        </w:tc>
        <w:tc>
          <w:tcPr>
            <w:tcW w:w="907" w:type="dxa"/>
            <w:vAlign w:val="center"/>
          </w:tcPr>
          <w:p w14:paraId="29DE806C" w14:textId="1ECF9643" w:rsidR="00A81067" w:rsidRPr="00C675B6" w:rsidRDefault="00A81067" w:rsidP="00A81067">
            <w:pPr>
              <w:pStyle w:val="TableParagraph"/>
              <w:spacing w:before="11"/>
              <w:ind w:right="16"/>
              <w:rPr>
                <w:color w:val="000000"/>
                <w:sz w:val="24"/>
                <w:szCs w:val="24"/>
              </w:rPr>
            </w:pPr>
            <w:r w:rsidRPr="00C675B6">
              <w:rPr>
                <w:color w:val="000000"/>
                <w:sz w:val="24"/>
                <w:szCs w:val="24"/>
              </w:rPr>
              <w:t>0,924</w:t>
            </w:r>
          </w:p>
        </w:tc>
        <w:tc>
          <w:tcPr>
            <w:tcW w:w="907" w:type="dxa"/>
            <w:vAlign w:val="center"/>
          </w:tcPr>
          <w:p w14:paraId="57F17045" w14:textId="1CC44C61" w:rsidR="00A81067" w:rsidRPr="00C675B6" w:rsidRDefault="00A81067" w:rsidP="00A81067">
            <w:pPr>
              <w:pStyle w:val="TableParagraph"/>
              <w:spacing w:before="11"/>
              <w:ind w:right="16"/>
              <w:rPr>
                <w:color w:val="000000"/>
                <w:sz w:val="24"/>
                <w:szCs w:val="24"/>
              </w:rPr>
            </w:pPr>
            <w:r w:rsidRPr="00C675B6">
              <w:rPr>
                <w:color w:val="000000"/>
                <w:sz w:val="24"/>
                <w:szCs w:val="24"/>
              </w:rPr>
              <w:t>0,903</w:t>
            </w:r>
          </w:p>
        </w:tc>
        <w:tc>
          <w:tcPr>
            <w:tcW w:w="907" w:type="dxa"/>
            <w:vAlign w:val="center"/>
          </w:tcPr>
          <w:p w14:paraId="4AAB6C78" w14:textId="40BD5FCE" w:rsidR="00A81067" w:rsidRPr="00C675B6" w:rsidRDefault="00B06249" w:rsidP="00A81067">
            <w:pPr>
              <w:pStyle w:val="TableParagraph"/>
              <w:spacing w:before="11"/>
              <w:ind w:right="16"/>
              <w:rPr>
                <w:color w:val="000000"/>
                <w:sz w:val="24"/>
                <w:szCs w:val="24"/>
              </w:rPr>
            </w:pPr>
            <w:r w:rsidRPr="00C675B6">
              <w:rPr>
                <w:color w:val="000000"/>
                <w:sz w:val="24"/>
                <w:szCs w:val="24"/>
              </w:rPr>
              <w:t>0,908</w:t>
            </w:r>
          </w:p>
        </w:tc>
      </w:tr>
      <w:tr w:rsidR="00A81067" w:rsidRPr="00C675B6" w14:paraId="657FE087" w14:textId="77777777" w:rsidTr="003B7514">
        <w:trPr>
          <w:trHeight w:val="317"/>
        </w:trPr>
        <w:tc>
          <w:tcPr>
            <w:tcW w:w="4072" w:type="dxa"/>
          </w:tcPr>
          <w:p w14:paraId="4CD9E495" w14:textId="75D57BC6" w:rsidR="00A81067" w:rsidRPr="00C675B6" w:rsidRDefault="00A81067" w:rsidP="00A81067">
            <w:pPr>
              <w:pStyle w:val="TableParagraph"/>
              <w:spacing w:before="30" w:line="264" w:lineRule="exact"/>
              <w:ind w:left="28"/>
              <w:jc w:val="left"/>
              <w:rPr>
                <w:sz w:val="24"/>
              </w:rPr>
            </w:pPr>
            <w:r w:rsidRPr="00C675B6">
              <w:rPr>
                <w:sz w:val="24"/>
              </w:rPr>
              <w:t>Потери в сетях</w:t>
            </w:r>
          </w:p>
        </w:tc>
        <w:tc>
          <w:tcPr>
            <w:tcW w:w="1639" w:type="dxa"/>
          </w:tcPr>
          <w:p w14:paraId="5E2316A6" w14:textId="19FA47E1" w:rsidR="00A81067" w:rsidRPr="00C675B6" w:rsidRDefault="00A81067" w:rsidP="00A81067">
            <w:pPr>
              <w:pStyle w:val="TableParagraph"/>
              <w:spacing w:before="11"/>
              <w:ind w:left="177" w:right="170"/>
              <w:jc w:val="center"/>
              <w:rPr>
                <w:sz w:val="24"/>
              </w:rPr>
            </w:pPr>
            <w:r w:rsidRPr="00C675B6">
              <w:rPr>
                <w:w w:val="99"/>
                <w:sz w:val="24"/>
              </w:rPr>
              <w:t>%</w:t>
            </w:r>
          </w:p>
        </w:tc>
        <w:tc>
          <w:tcPr>
            <w:tcW w:w="907" w:type="dxa"/>
          </w:tcPr>
          <w:p w14:paraId="43CE49FB" w14:textId="31B2D605" w:rsidR="00A81067" w:rsidRPr="00C675B6" w:rsidRDefault="00A81067" w:rsidP="00A81067">
            <w:pPr>
              <w:pStyle w:val="TableParagraph"/>
              <w:spacing w:before="11"/>
              <w:ind w:right="16"/>
              <w:rPr>
                <w:color w:val="000000"/>
                <w:sz w:val="24"/>
                <w:szCs w:val="24"/>
              </w:rPr>
            </w:pPr>
            <w:r w:rsidRPr="00C675B6">
              <w:rPr>
                <w:sz w:val="24"/>
                <w:szCs w:val="24"/>
              </w:rPr>
              <w:t>8,88%</w:t>
            </w:r>
          </w:p>
        </w:tc>
        <w:tc>
          <w:tcPr>
            <w:tcW w:w="907" w:type="dxa"/>
          </w:tcPr>
          <w:p w14:paraId="5BF90DDB" w14:textId="34C93ACF" w:rsidR="00A81067" w:rsidRPr="00C675B6" w:rsidRDefault="00A81067" w:rsidP="00A81067">
            <w:pPr>
              <w:pStyle w:val="TableParagraph"/>
              <w:spacing w:before="11"/>
              <w:ind w:right="16"/>
              <w:rPr>
                <w:color w:val="000000"/>
                <w:sz w:val="24"/>
                <w:szCs w:val="24"/>
              </w:rPr>
            </w:pPr>
            <w:r w:rsidRPr="00C675B6">
              <w:rPr>
                <w:sz w:val="24"/>
                <w:szCs w:val="24"/>
              </w:rPr>
              <w:t>8,88%</w:t>
            </w:r>
          </w:p>
        </w:tc>
        <w:tc>
          <w:tcPr>
            <w:tcW w:w="907" w:type="dxa"/>
          </w:tcPr>
          <w:p w14:paraId="7C956512" w14:textId="26E1EB7F" w:rsidR="00A81067" w:rsidRPr="00C675B6" w:rsidRDefault="00A81067" w:rsidP="00A81067">
            <w:pPr>
              <w:pStyle w:val="TableParagraph"/>
              <w:spacing w:before="11"/>
              <w:ind w:right="16"/>
              <w:rPr>
                <w:color w:val="000000"/>
                <w:sz w:val="24"/>
                <w:szCs w:val="24"/>
              </w:rPr>
            </w:pPr>
            <w:r w:rsidRPr="00C675B6">
              <w:rPr>
                <w:sz w:val="24"/>
                <w:szCs w:val="24"/>
              </w:rPr>
              <w:t>8,88%</w:t>
            </w:r>
          </w:p>
        </w:tc>
        <w:tc>
          <w:tcPr>
            <w:tcW w:w="907" w:type="dxa"/>
          </w:tcPr>
          <w:p w14:paraId="0A534D91" w14:textId="441427E0" w:rsidR="00A81067" w:rsidRPr="00C675B6" w:rsidRDefault="00A81067" w:rsidP="00A81067">
            <w:pPr>
              <w:pStyle w:val="TableParagraph"/>
              <w:spacing w:before="11"/>
              <w:ind w:right="16"/>
              <w:rPr>
                <w:color w:val="000000"/>
                <w:sz w:val="24"/>
                <w:szCs w:val="24"/>
              </w:rPr>
            </w:pPr>
            <w:r w:rsidRPr="00C675B6">
              <w:rPr>
                <w:sz w:val="24"/>
                <w:szCs w:val="24"/>
              </w:rPr>
              <w:t>8,88%</w:t>
            </w:r>
          </w:p>
        </w:tc>
        <w:tc>
          <w:tcPr>
            <w:tcW w:w="907" w:type="dxa"/>
          </w:tcPr>
          <w:p w14:paraId="0328B513" w14:textId="496CD4DD" w:rsidR="00A81067" w:rsidRPr="00C675B6" w:rsidRDefault="00B06249" w:rsidP="00A81067">
            <w:pPr>
              <w:pStyle w:val="TableParagraph"/>
              <w:spacing w:before="11"/>
              <w:ind w:right="16"/>
              <w:rPr>
                <w:sz w:val="24"/>
                <w:szCs w:val="24"/>
              </w:rPr>
            </w:pPr>
            <w:r w:rsidRPr="00C675B6">
              <w:rPr>
                <w:sz w:val="24"/>
                <w:szCs w:val="24"/>
              </w:rPr>
              <w:t>9,29</w:t>
            </w:r>
            <w:r w:rsidRPr="00C675B6">
              <w:rPr>
                <w:sz w:val="24"/>
              </w:rPr>
              <w:t>%</w:t>
            </w:r>
          </w:p>
        </w:tc>
      </w:tr>
      <w:tr w:rsidR="00A81067" w:rsidRPr="00C675B6" w14:paraId="6F0BD8E5" w14:textId="77777777" w:rsidTr="003B7514">
        <w:trPr>
          <w:trHeight w:val="317"/>
        </w:trPr>
        <w:tc>
          <w:tcPr>
            <w:tcW w:w="4072" w:type="dxa"/>
          </w:tcPr>
          <w:p w14:paraId="60E781B2" w14:textId="348CB96F" w:rsidR="00A81067" w:rsidRPr="00C675B6" w:rsidRDefault="00A81067" w:rsidP="00A81067">
            <w:pPr>
              <w:pStyle w:val="TableParagraph"/>
              <w:spacing w:before="30" w:line="264" w:lineRule="exact"/>
              <w:ind w:left="28"/>
              <w:jc w:val="left"/>
              <w:rPr>
                <w:sz w:val="24"/>
              </w:rPr>
            </w:pPr>
            <w:r w:rsidRPr="00C675B6">
              <w:rPr>
                <w:sz w:val="24"/>
              </w:rPr>
              <w:t xml:space="preserve">Полезный отпуск всего, в </w:t>
            </w:r>
            <w:proofErr w:type="spellStart"/>
            <w:r w:rsidRPr="00C675B6">
              <w:rPr>
                <w:sz w:val="24"/>
              </w:rPr>
              <w:t>т.ч</w:t>
            </w:r>
            <w:proofErr w:type="spellEnd"/>
            <w:r w:rsidRPr="00C675B6">
              <w:rPr>
                <w:sz w:val="24"/>
              </w:rPr>
              <w:t>.</w:t>
            </w:r>
          </w:p>
        </w:tc>
        <w:tc>
          <w:tcPr>
            <w:tcW w:w="1639" w:type="dxa"/>
          </w:tcPr>
          <w:p w14:paraId="2C6786DF" w14:textId="15B2B510" w:rsidR="00A81067" w:rsidRPr="00C675B6" w:rsidRDefault="00A81067" w:rsidP="00A81067">
            <w:pPr>
              <w:pStyle w:val="TableParagraph"/>
              <w:spacing w:before="11"/>
              <w:ind w:left="177" w:right="170"/>
              <w:jc w:val="center"/>
              <w:rPr>
                <w:w w:val="99"/>
                <w:sz w:val="24"/>
              </w:rPr>
            </w:pPr>
            <w:r w:rsidRPr="00C675B6">
              <w:rPr>
                <w:sz w:val="24"/>
              </w:rPr>
              <w:t>тыс. Гкал</w:t>
            </w:r>
          </w:p>
        </w:tc>
        <w:tc>
          <w:tcPr>
            <w:tcW w:w="907" w:type="dxa"/>
            <w:vAlign w:val="center"/>
          </w:tcPr>
          <w:p w14:paraId="214B934A" w14:textId="544A93D1" w:rsidR="00A81067" w:rsidRPr="00C675B6" w:rsidRDefault="00A81067" w:rsidP="00A81067">
            <w:pPr>
              <w:pStyle w:val="TableParagraph"/>
              <w:spacing w:before="11"/>
              <w:ind w:right="16"/>
              <w:rPr>
                <w:sz w:val="24"/>
                <w:szCs w:val="24"/>
              </w:rPr>
            </w:pPr>
            <w:r w:rsidRPr="00C675B6">
              <w:rPr>
                <w:color w:val="000000"/>
                <w:sz w:val="24"/>
                <w:szCs w:val="24"/>
              </w:rPr>
              <w:t>12,446</w:t>
            </w:r>
          </w:p>
        </w:tc>
        <w:tc>
          <w:tcPr>
            <w:tcW w:w="907" w:type="dxa"/>
            <w:vAlign w:val="center"/>
          </w:tcPr>
          <w:p w14:paraId="6B5E4C2E" w14:textId="4C1591CA" w:rsidR="00A81067" w:rsidRPr="00C675B6" w:rsidRDefault="00A81067" w:rsidP="00A81067">
            <w:pPr>
              <w:pStyle w:val="TableParagraph"/>
              <w:spacing w:before="11"/>
              <w:ind w:right="16"/>
              <w:rPr>
                <w:sz w:val="24"/>
                <w:szCs w:val="24"/>
              </w:rPr>
            </w:pPr>
            <w:r w:rsidRPr="00C675B6">
              <w:rPr>
                <w:color w:val="000000"/>
                <w:sz w:val="24"/>
                <w:szCs w:val="24"/>
              </w:rPr>
              <w:t>10,269</w:t>
            </w:r>
          </w:p>
        </w:tc>
        <w:tc>
          <w:tcPr>
            <w:tcW w:w="907" w:type="dxa"/>
            <w:vAlign w:val="center"/>
          </w:tcPr>
          <w:p w14:paraId="1B9D79CC" w14:textId="7286DC8E" w:rsidR="00A81067" w:rsidRPr="00C675B6" w:rsidRDefault="00A81067" w:rsidP="00A81067">
            <w:pPr>
              <w:pStyle w:val="TableParagraph"/>
              <w:spacing w:before="11"/>
              <w:ind w:right="16"/>
              <w:rPr>
                <w:sz w:val="24"/>
                <w:szCs w:val="24"/>
              </w:rPr>
            </w:pPr>
            <w:r w:rsidRPr="00C675B6">
              <w:rPr>
                <w:color w:val="000000"/>
                <w:sz w:val="24"/>
                <w:szCs w:val="24"/>
              </w:rPr>
              <w:t>9,483</w:t>
            </w:r>
          </w:p>
        </w:tc>
        <w:tc>
          <w:tcPr>
            <w:tcW w:w="907" w:type="dxa"/>
            <w:vAlign w:val="center"/>
          </w:tcPr>
          <w:p w14:paraId="03564EF8" w14:textId="3AC81C30" w:rsidR="00A81067" w:rsidRPr="00C675B6" w:rsidRDefault="00A81067" w:rsidP="00A81067">
            <w:pPr>
              <w:pStyle w:val="TableParagraph"/>
              <w:spacing w:before="11"/>
              <w:ind w:right="16"/>
              <w:rPr>
                <w:sz w:val="24"/>
                <w:szCs w:val="24"/>
              </w:rPr>
            </w:pPr>
            <w:r w:rsidRPr="00C675B6">
              <w:rPr>
                <w:color w:val="000000"/>
                <w:sz w:val="24"/>
                <w:szCs w:val="24"/>
              </w:rPr>
              <w:t>9,269</w:t>
            </w:r>
          </w:p>
        </w:tc>
        <w:tc>
          <w:tcPr>
            <w:tcW w:w="907" w:type="dxa"/>
            <w:vAlign w:val="center"/>
          </w:tcPr>
          <w:p w14:paraId="1AADE07F" w14:textId="2475C256" w:rsidR="00A81067" w:rsidRPr="00C675B6" w:rsidRDefault="003B7514" w:rsidP="00A81067">
            <w:pPr>
              <w:pStyle w:val="TableParagraph"/>
              <w:spacing w:before="11"/>
              <w:ind w:right="16"/>
              <w:rPr>
                <w:sz w:val="24"/>
                <w:szCs w:val="24"/>
              </w:rPr>
            </w:pPr>
            <w:r w:rsidRPr="00C675B6">
              <w:rPr>
                <w:sz w:val="24"/>
                <w:szCs w:val="24"/>
              </w:rPr>
              <w:t>8,863</w:t>
            </w:r>
          </w:p>
        </w:tc>
      </w:tr>
    </w:tbl>
    <w:p w14:paraId="4B09841F" w14:textId="77777777" w:rsidR="00024219" w:rsidRPr="00C675B6" w:rsidRDefault="00024219">
      <w:pPr>
        <w:rPr>
          <w:sz w:val="24"/>
        </w:rPr>
        <w:sectPr w:rsidR="00024219" w:rsidRPr="00C675B6">
          <w:pgSz w:w="11910" w:h="16840"/>
          <w:pgMar w:top="620" w:right="540" w:bottom="1740" w:left="820" w:header="0" w:footer="1542" w:gutter="0"/>
          <w:cols w:space="720"/>
        </w:sectPr>
      </w:pPr>
    </w:p>
    <w:p w14:paraId="755807F1" w14:textId="77777777" w:rsidR="00024219" w:rsidRPr="00C675B6" w:rsidRDefault="00024219">
      <w:pPr>
        <w:pStyle w:val="a3"/>
        <w:spacing w:before="10"/>
        <w:rPr>
          <w:sz w:val="7"/>
        </w:rPr>
      </w:pPr>
    </w:p>
    <w:p w14:paraId="131DC217" w14:textId="77777777" w:rsidR="00024219" w:rsidRPr="00C675B6" w:rsidRDefault="00024219">
      <w:pPr>
        <w:pStyle w:val="a3"/>
        <w:spacing w:before="3"/>
        <w:rPr>
          <w:color w:val="FF0000"/>
          <w:sz w:val="23"/>
        </w:rPr>
      </w:pPr>
    </w:p>
    <w:p w14:paraId="77ABA96B" w14:textId="76847FA1" w:rsidR="00024219" w:rsidRPr="00C675B6" w:rsidRDefault="00E6003B">
      <w:pPr>
        <w:pStyle w:val="a3"/>
        <w:ind w:left="312" w:right="308"/>
        <w:jc w:val="both"/>
      </w:pPr>
      <w:r w:rsidRPr="00C675B6">
        <w:t>В 2022</w:t>
      </w:r>
      <w:r w:rsidR="005B501F" w:rsidRPr="00C675B6">
        <w:t xml:space="preserve"> году полезный отпуск тепловой энергии </w:t>
      </w:r>
      <w:r w:rsidR="00D762BF" w:rsidRPr="00C675B6">
        <w:t>к</w:t>
      </w:r>
      <w:r w:rsidR="005B501F" w:rsidRPr="00C675B6">
        <w:t xml:space="preserve">отельной </w:t>
      </w:r>
      <w:r w:rsidR="00D762BF" w:rsidRPr="00C675B6">
        <w:t>«</w:t>
      </w:r>
      <w:r w:rsidR="005B501F" w:rsidRPr="00C675B6">
        <w:t>Ушаки</w:t>
      </w:r>
      <w:r w:rsidR="00D762BF" w:rsidRPr="00C675B6">
        <w:t>-</w:t>
      </w:r>
      <w:r w:rsidR="003C1833" w:rsidRPr="00C675B6">
        <w:t>2</w:t>
      </w:r>
      <w:r w:rsidR="00D762BF" w:rsidRPr="00C675B6">
        <w:t>»</w:t>
      </w:r>
      <w:r w:rsidR="005B501F" w:rsidRPr="00C675B6">
        <w:t xml:space="preserve"> составил 0,</w:t>
      </w:r>
      <w:r w:rsidRPr="00C675B6">
        <w:t>658</w:t>
      </w:r>
      <w:r w:rsidR="005B501F" w:rsidRPr="00C675B6">
        <w:t xml:space="preserve"> тыс. Гкал. Из баланса мощности и нагрузки можно сделать вывод о наличии резерва тепловой мощности в объеме 0,</w:t>
      </w:r>
      <w:r w:rsidR="001C4118" w:rsidRPr="00C675B6">
        <w:t>090</w:t>
      </w:r>
      <w:r w:rsidR="005B501F" w:rsidRPr="00C675B6">
        <w:t xml:space="preserve"> Гкал/час (таблица </w:t>
      </w:r>
      <w:hyperlink w:anchor="_bookmark54" w:history="1">
        <w:r w:rsidR="005B501F" w:rsidRPr="00C675B6">
          <w:t>28</w:t>
        </w:r>
      </w:hyperlink>
      <w:r w:rsidR="005B501F" w:rsidRPr="00C675B6">
        <w:t>).</w:t>
      </w:r>
    </w:p>
    <w:p w14:paraId="0F8F6F80" w14:textId="77777777" w:rsidR="00024219" w:rsidRPr="00C675B6" w:rsidRDefault="00024219">
      <w:pPr>
        <w:pStyle w:val="a3"/>
        <w:spacing w:before="5"/>
      </w:pPr>
    </w:p>
    <w:p w14:paraId="1F5A9876" w14:textId="2A8A1BA9" w:rsidR="003B7514" w:rsidRPr="00C675B6" w:rsidRDefault="005B501F" w:rsidP="003B7514">
      <w:pPr>
        <w:pStyle w:val="a3"/>
      </w:pPr>
      <w:r w:rsidRPr="00C675B6">
        <w:t xml:space="preserve">Таблица </w:t>
      </w:r>
      <w:bookmarkStart w:id="49" w:name="_bookmark54"/>
      <w:bookmarkEnd w:id="49"/>
      <w:r w:rsidRPr="00C675B6">
        <w:t xml:space="preserve">28. Тепловой баланс </w:t>
      </w:r>
      <w:r w:rsidR="00D762BF" w:rsidRPr="00C675B6">
        <w:t>к</w:t>
      </w:r>
      <w:r w:rsidRPr="00C675B6">
        <w:t xml:space="preserve">отельной </w:t>
      </w:r>
      <w:r w:rsidR="00D762BF" w:rsidRPr="00C675B6">
        <w:t>«</w:t>
      </w:r>
      <w:r w:rsidRPr="00C675B6">
        <w:t>Ушаки</w:t>
      </w:r>
      <w:r w:rsidR="00D762BF" w:rsidRPr="00C675B6">
        <w:t>-</w:t>
      </w:r>
      <w:r w:rsidR="003C1833" w:rsidRPr="00C675B6">
        <w:t>2</w:t>
      </w:r>
      <w:r w:rsidR="00D762BF" w:rsidRPr="00C675B6">
        <w:t>»</w:t>
      </w:r>
      <w:r w:rsidR="003B7514" w:rsidRPr="00C675B6">
        <w:t xml:space="preserve">, </w:t>
      </w:r>
      <w:r w:rsidR="00635DE2" w:rsidRPr="00C675B6">
        <w:t>расположенной</w:t>
      </w:r>
      <w:r w:rsidR="003B7514" w:rsidRPr="00C675B6">
        <w:t xml:space="preserve"> по адресу: Ленинградская область, Тосненский район, с. Ушаки, </w:t>
      </w:r>
      <w:proofErr w:type="spellStart"/>
      <w:r w:rsidR="003B7514" w:rsidRPr="00C675B6">
        <w:t>пр</w:t>
      </w:r>
      <w:proofErr w:type="gramStart"/>
      <w:r w:rsidR="003B7514" w:rsidRPr="00C675B6">
        <w:t>.К</w:t>
      </w:r>
      <w:proofErr w:type="gramEnd"/>
      <w:r w:rsidR="003B7514" w:rsidRPr="00C675B6">
        <w:t>ирова</w:t>
      </w:r>
      <w:proofErr w:type="spellEnd"/>
      <w:r w:rsidR="003B7514" w:rsidRPr="00C675B6">
        <w:t>, д.200а</w:t>
      </w:r>
    </w:p>
    <w:p w14:paraId="0CB53E45" w14:textId="77777777" w:rsidR="00024219" w:rsidRPr="00C675B6" w:rsidRDefault="00024219" w:rsidP="00010DBD">
      <w:pPr>
        <w:pStyle w:val="a3"/>
      </w:pPr>
    </w:p>
    <w:p w14:paraId="20229C75"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0"/>
        <w:gridCol w:w="1631"/>
        <w:gridCol w:w="884"/>
        <w:gridCol w:w="884"/>
        <w:gridCol w:w="884"/>
        <w:gridCol w:w="884"/>
        <w:gridCol w:w="957"/>
      </w:tblGrid>
      <w:tr w:rsidR="003B7514" w:rsidRPr="00C675B6" w14:paraId="04C2B934" w14:textId="77777777" w:rsidTr="00635DE2">
        <w:trPr>
          <w:trHeight w:val="313"/>
        </w:trPr>
        <w:tc>
          <w:tcPr>
            <w:tcW w:w="3930" w:type="dxa"/>
            <w:shd w:val="clear" w:color="auto" w:fill="DBE4F0"/>
          </w:tcPr>
          <w:p w14:paraId="6AD9019A" w14:textId="77777777" w:rsidR="003B7514" w:rsidRPr="00C675B6" w:rsidRDefault="003B7514" w:rsidP="003B7514">
            <w:pPr>
              <w:pStyle w:val="TableParagraph"/>
              <w:spacing w:before="15"/>
              <w:ind w:left="590"/>
              <w:jc w:val="left"/>
              <w:rPr>
                <w:b/>
                <w:sz w:val="24"/>
              </w:rPr>
            </w:pPr>
            <w:r w:rsidRPr="00C675B6">
              <w:rPr>
                <w:b/>
                <w:sz w:val="24"/>
              </w:rPr>
              <w:t>Наименование показателей</w:t>
            </w:r>
          </w:p>
        </w:tc>
        <w:tc>
          <w:tcPr>
            <w:tcW w:w="1631" w:type="dxa"/>
            <w:shd w:val="clear" w:color="auto" w:fill="DBE4F0"/>
          </w:tcPr>
          <w:p w14:paraId="221F6DA1" w14:textId="77777777" w:rsidR="003B7514" w:rsidRPr="00C675B6" w:rsidRDefault="003B7514" w:rsidP="003B7514">
            <w:pPr>
              <w:pStyle w:val="TableParagraph"/>
              <w:spacing w:before="15"/>
              <w:ind w:left="177" w:right="167"/>
              <w:jc w:val="center"/>
              <w:rPr>
                <w:b/>
                <w:sz w:val="24"/>
              </w:rPr>
            </w:pPr>
            <w:r w:rsidRPr="00C675B6">
              <w:rPr>
                <w:b/>
                <w:sz w:val="24"/>
              </w:rPr>
              <w:t>Ед. изм.</w:t>
            </w:r>
          </w:p>
        </w:tc>
        <w:tc>
          <w:tcPr>
            <w:tcW w:w="884" w:type="dxa"/>
            <w:shd w:val="clear" w:color="auto" w:fill="DBE4F0"/>
          </w:tcPr>
          <w:p w14:paraId="507EAC96" w14:textId="26D95193" w:rsidR="003B7514" w:rsidRPr="00C675B6" w:rsidRDefault="003B7514" w:rsidP="003B7514">
            <w:pPr>
              <w:pStyle w:val="TableParagraph"/>
              <w:spacing w:before="15"/>
              <w:jc w:val="left"/>
              <w:rPr>
                <w:b/>
                <w:sz w:val="24"/>
              </w:rPr>
            </w:pPr>
            <w:r w:rsidRPr="00C675B6">
              <w:rPr>
                <w:b/>
                <w:sz w:val="24"/>
              </w:rPr>
              <w:t>2018</w:t>
            </w:r>
          </w:p>
        </w:tc>
        <w:tc>
          <w:tcPr>
            <w:tcW w:w="884" w:type="dxa"/>
            <w:shd w:val="clear" w:color="auto" w:fill="DBE4F0"/>
          </w:tcPr>
          <w:p w14:paraId="26AFD8E0" w14:textId="7A1B4C71" w:rsidR="003B7514" w:rsidRPr="00C675B6" w:rsidRDefault="003B7514" w:rsidP="003B7514">
            <w:pPr>
              <w:pStyle w:val="TableParagraph"/>
              <w:spacing w:before="15"/>
              <w:jc w:val="left"/>
              <w:rPr>
                <w:b/>
                <w:sz w:val="24"/>
              </w:rPr>
            </w:pPr>
            <w:r w:rsidRPr="00C675B6">
              <w:rPr>
                <w:b/>
                <w:sz w:val="24"/>
              </w:rPr>
              <w:t>2019</w:t>
            </w:r>
          </w:p>
        </w:tc>
        <w:tc>
          <w:tcPr>
            <w:tcW w:w="884" w:type="dxa"/>
            <w:shd w:val="clear" w:color="auto" w:fill="DBE4F0"/>
          </w:tcPr>
          <w:p w14:paraId="431FCFCF" w14:textId="0450754E" w:rsidR="003B7514" w:rsidRPr="00C675B6" w:rsidRDefault="003B7514" w:rsidP="003B7514">
            <w:pPr>
              <w:pStyle w:val="TableParagraph"/>
              <w:spacing w:before="15"/>
              <w:jc w:val="left"/>
              <w:rPr>
                <w:b/>
                <w:sz w:val="24"/>
              </w:rPr>
            </w:pPr>
            <w:r w:rsidRPr="00C675B6">
              <w:rPr>
                <w:b/>
                <w:sz w:val="24"/>
              </w:rPr>
              <w:t>2020</w:t>
            </w:r>
          </w:p>
        </w:tc>
        <w:tc>
          <w:tcPr>
            <w:tcW w:w="884" w:type="dxa"/>
            <w:shd w:val="clear" w:color="auto" w:fill="DBE4F0"/>
          </w:tcPr>
          <w:p w14:paraId="36740826" w14:textId="1DB0D454" w:rsidR="003B7514" w:rsidRPr="00C675B6" w:rsidRDefault="003B7514" w:rsidP="003B7514">
            <w:pPr>
              <w:pStyle w:val="TableParagraph"/>
              <w:spacing w:before="15"/>
              <w:jc w:val="left"/>
              <w:rPr>
                <w:b/>
                <w:sz w:val="24"/>
              </w:rPr>
            </w:pPr>
            <w:r w:rsidRPr="00C675B6">
              <w:rPr>
                <w:b/>
                <w:sz w:val="24"/>
              </w:rPr>
              <w:t>2021</w:t>
            </w:r>
          </w:p>
        </w:tc>
        <w:tc>
          <w:tcPr>
            <w:tcW w:w="957" w:type="dxa"/>
            <w:shd w:val="clear" w:color="auto" w:fill="DBE4F0"/>
          </w:tcPr>
          <w:p w14:paraId="2ABD768E" w14:textId="5E9D7503" w:rsidR="003B7514" w:rsidRPr="00C675B6" w:rsidRDefault="003B7514" w:rsidP="003B7514">
            <w:pPr>
              <w:pStyle w:val="TableParagraph"/>
              <w:spacing w:before="15"/>
              <w:jc w:val="left"/>
              <w:rPr>
                <w:b/>
                <w:sz w:val="24"/>
              </w:rPr>
            </w:pPr>
            <w:r w:rsidRPr="00C675B6">
              <w:rPr>
                <w:b/>
                <w:sz w:val="24"/>
              </w:rPr>
              <w:t>2022</w:t>
            </w:r>
          </w:p>
        </w:tc>
      </w:tr>
      <w:tr w:rsidR="003B7514" w:rsidRPr="00C675B6" w14:paraId="1DA1215B" w14:textId="77777777" w:rsidTr="00635DE2">
        <w:trPr>
          <w:trHeight w:val="316"/>
        </w:trPr>
        <w:tc>
          <w:tcPr>
            <w:tcW w:w="3930" w:type="dxa"/>
          </w:tcPr>
          <w:p w14:paraId="3D47AC40" w14:textId="77777777" w:rsidR="003B7514" w:rsidRPr="00C675B6" w:rsidRDefault="003B7514" w:rsidP="003B7514">
            <w:pPr>
              <w:pStyle w:val="TableParagraph"/>
              <w:spacing w:before="32" w:line="264" w:lineRule="exact"/>
              <w:ind w:left="28"/>
              <w:jc w:val="left"/>
              <w:rPr>
                <w:sz w:val="24"/>
              </w:rPr>
            </w:pPr>
            <w:r w:rsidRPr="00C675B6">
              <w:rPr>
                <w:sz w:val="24"/>
              </w:rPr>
              <w:t>Установленная тепловая мощность</w:t>
            </w:r>
          </w:p>
        </w:tc>
        <w:tc>
          <w:tcPr>
            <w:tcW w:w="1631" w:type="dxa"/>
          </w:tcPr>
          <w:p w14:paraId="01A7DB1C" w14:textId="77777777" w:rsidR="003B7514" w:rsidRPr="00C675B6" w:rsidRDefault="003B7514" w:rsidP="003B7514">
            <w:pPr>
              <w:pStyle w:val="TableParagraph"/>
              <w:spacing w:before="13"/>
              <w:ind w:left="176" w:right="171"/>
              <w:jc w:val="center"/>
              <w:rPr>
                <w:sz w:val="24"/>
              </w:rPr>
            </w:pPr>
            <w:r w:rsidRPr="00C675B6">
              <w:rPr>
                <w:sz w:val="24"/>
              </w:rPr>
              <w:t>Гкал/час</w:t>
            </w:r>
          </w:p>
        </w:tc>
        <w:tc>
          <w:tcPr>
            <w:tcW w:w="884" w:type="dxa"/>
          </w:tcPr>
          <w:p w14:paraId="136F7F29" w14:textId="23CE6DB0" w:rsidR="003B7514" w:rsidRPr="00C675B6" w:rsidRDefault="003B7514" w:rsidP="003B7514">
            <w:pPr>
              <w:pStyle w:val="TableParagraph"/>
              <w:spacing w:before="32" w:line="264" w:lineRule="exact"/>
              <w:ind w:right="16"/>
              <w:rPr>
                <w:sz w:val="24"/>
              </w:rPr>
            </w:pPr>
            <w:r w:rsidRPr="00C675B6">
              <w:rPr>
                <w:sz w:val="24"/>
              </w:rPr>
              <w:t>0,280</w:t>
            </w:r>
          </w:p>
        </w:tc>
        <w:tc>
          <w:tcPr>
            <w:tcW w:w="884" w:type="dxa"/>
          </w:tcPr>
          <w:p w14:paraId="376E0B08" w14:textId="4152C43E" w:rsidR="003B7514" w:rsidRPr="00C675B6" w:rsidRDefault="003B7514" w:rsidP="003B7514">
            <w:pPr>
              <w:pStyle w:val="TableParagraph"/>
              <w:spacing w:before="32" w:line="264" w:lineRule="exact"/>
              <w:ind w:right="16"/>
              <w:rPr>
                <w:sz w:val="24"/>
              </w:rPr>
            </w:pPr>
            <w:r w:rsidRPr="00C675B6">
              <w:rPr>
                <w:sz w:val="24"/>
              </w:rPr>
              <w:t>0,280</w:t>
            </w:r>
          </w:p>
        </w:tc>
        <w:tc>
          <w:tcPr>
            <w:tcW w:w="884" w:type="dxa"/>
          </w:tcPr>
          <w:p w14:paraId="13AA0228" w14:textId="1F3F470E" w:rsidR="003B7514" w:rsidRPr="00C675B6" w:rsidRDefault="003B7514" w:rsidP="003B7514">
            <w:pPr>
              <w:pStyle w:val="TableParagraph"/>
              <w:spacing w:before="32" w:line="264" w:lineRule="exact"/>
              <w:ind w:right="16"/>
              <w:rPr>
                <w:sz w:val="24"/>
              </w:rPr>
            </w:pPr>
            <w:r w:rsidRPr="00C675B6">
              <w:rPr>
                <w:sz w:val="24"/>
              </w:rPr>
              <w:t>0,280</w:t>
            </w:r>
          </w:p>
        </w:tc>
        <w:tc>
          <w:tcPr>
            <w:tcW w:w="884" w:type="dxa"/>
          </w:tcPr>
          <w:p w14:paraId="7C21809C" w14:textId="5995B754" w:rsidR="003B7514" w:rsidRPr="00C675B6" w:rsidRDefault="003B7514" w:rsidP="003B7514">
            <w:pPr>
              <w:pStyle w:val="TableParagraph"/>
              <w:spacing w:before="32" w:line="264" w:lineRule="exact"/>
              <w:ind w:right="16"/>
              <w:rPr>
                <w:sz w:val="24"/>
              </w:rPr>
            </w:pPr>
            <w:r w:rsidRPr="00C675B6">
              <w:rPr>
                <w:sz w:val="24"/>
              </w:rPr>
              <w:t>0,280</w:t>
            </w:r>
          </w:p>
        </w:tc>
        <w:tc>
          <w:tcPr>
            <w:tcW w:w="957" w:type="dxa"/>
          </w:tcPr>
          <w:p w14:paraId="1F8D7C11" w14:textId="28CBB1E8" w:rsidR="003B7514" w:rsidRPr="00C675B6" w:rsidRDefault="003B7514" w:rsidP="003B7514">
            <w:pPr>
              <w:pStyle w:val="TableParagraph"/>
              <w:spacing w:before="32" w:line="264" w:lineRule="exact"/>
              <w:ind w:right="16"/>
              <w:rPr>
                <w:sz w:val="24"/>
              </w:rPr>
            </w:pPr>
            <w:r w:rsidRPr="00C675B6">
              <w:rPr>
                <w:sz w:val="24"/>
              </w:rPr>
              <w:t>0,280</w:t>
            </w:r>
          </w:p>
        </w:tc>
      </w:tr>
      <w:tr w:rsidR="003B7514" w:rsidRPr="00C675B6" w14:paraId="58D4EBED" w14:textId="77777777" w:rsidTr="00635DE2">
        <w:trPr>
          <w:trHeight w:val="314"/>
        </w:trPr>
        <w:tc>
          <w:tcPr>
            <w:tcW w:w="3930" w:type="dxa"/>
          </w:tcPr>
          <w:p w14:paraId="49895DB9" w14:textId="77777777" w:rsidR="003B7514" w:rsidRPr="00C675B6" w:rsidRDefault="003B7514" w:rsidP="003B7514">
            <w:pPr>
              <w:pStyle w:val="TableParagraph"/>
              <w:spacing w:before="30" w:line="264" w:lineRule="exact"/>
              <w:ind w:left="28"/>
              <w:jc w:val="left"/>
              <w:rPr>
                <w:sz w:val="24"/>
              </w:rPr>
            </w:pPr>
            <w:r w:rsidRPr="00C675B6">
              <w:rPr>
                <w:sz w:val="24"/>
              </w:rPr>
              <w:t>Располагаемая тепловая мощность</w:t>
            </w:r>
          </w:p>
        </w:tc>
        <w:tc>
          <w:tcPr>
            <w:tcW w:w="1631" w:type="dxa"/>
          </w:tcPr>
          <w:p w14:paraId="35DD6EDB" w14:textId="77777777" w:rsidR="003B7514" w:rsidRPr="00C675B6" w:rsidRDefault="003B7514" w:rsidP="003B7514">
            <w:pPr>
              <w:pStyle w:val="TableParagraph"/>
              <w:spacing w:before="11"/>
              <w:ind w:left="176" w:right="171"/>
              <w:jc w:val="center"/>
              <w:rPr>
                <w:sz w:val="24"/>
              </w:rPr>
            </w:pPr>
            <w:r w:rsidRPr="00C675B6">
              <w:rPr>
                <w:sz w:val="24"/>
              </w:rPr>
              <w:t>Гкал/час</w:t>
            </w:r>
          </w:p>
        </w:tc>
        <w:tc>
          <w:tcPr>
            <w:tcW w:w="884" w:type="dxa"/>
          </w:tcPr>
          <w:p w14:paraId="0DF19474" w14:textId="5FA70A26" w:rsidR="003B7514" w:rsidRPr="00C675B6" w:rsidRDefault="003B7514" w:rsidP="003B7514">
            <w:pPr>
              <w:pStyle w:val="TableParagraph"/>
              <w:spacing w:before="32" w:line="264" w:lineRule="exact"/>
              <w:ind w:right="16"/>
              <w:rPr>
                <w:sz w:val="24"/>
              </w:rPr>
            </w:pPr>
            <w:r w:rsidRPr="00C675B6">
              <w:rPr>
                <w:sz w:val="24"/>
              </w:rPr>
              <w:t>0,280</w:t>
            </w:r>
          </w:p>
        </w:tc>
        <w:tc>
          <w:tcPr>
            <w:tcW w:w="884" w:type="dxa"/>
          </w:tcPr>
          <w:p w14:paraId="07D8EF46" w14:textId="263D3E94" w:rsidR="003B7514" w:rsidRPr="00C675B6" w:rsidRDefault="003B7514" w:rsidP="003B7514">
            <w:pPr>
              <w:pStyle w:val="TableParagraph"/>
              <w:spacing w:before="32" w:line="264" w:lineRule="exact"/>
              <w:ind w:right="16"/>
              <w:rPr>
                <w:sz w:val="24"/>
              </w:rPr>
            </w:pPr>
            <w:r w:rsidRPr="00C675B6">
              <w:rPr>
                <w:sz w:val="24"/>
              </w:rPr>
              <w:t>0,280</w:t>
            </w:r>
          </w:p>
        </w:tc>
        <w:tc>
          <w:tcPr>
            <w:tcW w:w="884" w:type="dxa"/>
          </w:tcPr>
          <w:p w14:paraId="28600EB2" w14:textId="16968763" w:rsidR="003B7514" w:rsidRPr="00C675B6" w:rsidRDefault="003B7514" w:rsidP="003B7514">
            <w:pPr>
              <w:pStyle w:val="TableParagraph"/>
              <w:spacing w:before="32" w:line="264" w:lineRule="exact"/>
              <w:ind w:right="16"/>
              <w:rPr>
                <w:sz w:val="24"/>
              </w:rPr>
            </w:pPr>
            <w:r w:rsidRPr="00C675B6">
              <w:rPr>
                <w:sz w:val="24"/>
              </w:rPr>
              <w:t>0,280</w:t>
            </w:r>
          </w:p>
        </w:tc>
        <w:tc>
          <w:tcPr>
            <w:tcW w:w="884" w:type="dxa"/>
          </w:tcPr>
          <w:p w14:paraId="08209A55" w14:textId="27D4AFB7" w:rsidR="003B7514" w:rsidRPr="00C675B6" w:rsidRDefault="003B7514" w:rsidP="003B7514">
            <w:pPr>
              <w:pStyle w:val="TableParagraph"/>
              <w:spacing w:before="32" w:line="264" w:lineRule="exact"/>
              <w:ind w:right="16"/>
              <w:rPr>
                <w:sz w:val="24"/>
              </w:rPr>
            </w:pPr>
            <w:r w:rsidRPr="00C675B6">
              <w:rPr>
                <w:sz w:val="24"/>
              </w:rPr>
              <w:t>0,280</w:t>
            </w:r>
          </w:p>
        </w:tc>
        <w:tc>
          <w:tcPr>
            <w:tcW w:w="957" w:type="dxa"/>
          </w:tcPr>
          <w:p w14:paraId="0AF28993" w14:textId="47BEA578" w:rsidR="003B7514" w:rsidRPr="00C675B6" w:rsidRDefault="003B7514" w:rsidP="003B7514">
            <w:pPr>
              <w:pStyle w:val="TableParagraph"/>
              <w:spacing w:before="32" w:line="264" w:lineRule="exact"/>
              <w:ind w:right="16"/>
              <w:rPr>
                <w:sz w:val="24"/>
              </w:rPr>
            </w:pPr>
            <w:r w:rsidRPr="00C675B6">
              <w:rPr>
                <w:sz w:val="24"/>
              </w:rPr>
              <w:t>0,280</w:t>
            </w:r>
          </w:p>
        </w:tc>
      </w:tr>
      <w:tr w:rsidR="003B7514" w:rsidRPr="00C675B6" w14:paraId="6B8C3D15" w14:textId="77777777" w:rsidTr="00635DE2">
        <w:trPr>
          <w:trHeight w:val="316"/>
        </w:trPr>
        <w:tc>
          <w:tcPr>
            <w:tcW w:w="3930" w:type="dxa"/>
          </w:tcPr>
          <w:p w14:paraId="7B6BCDDE" w14:textId="77777777" w:rsidR="003B7514" w:rsidRPr="00C675B6" w:rsidRDefault="003B7514" w:rsidP="003B7514">
            <w:pPr>
              <w:pStyle w:val="TableParagraph"/>
              <w:spacing w:before="32" w:line="264" w:lineRule="exact"/>
              <w:ind w:left="28"/>
              <w:jc w:val="left"/>
              <w:rPr>
                <w:sz w:val="24"/>
              </w:rPr>
            </w:pPr>
            <w:r w:rsidRPr="00C675B6">
              <w:rPr>
                <w:sz w:val="24"/>
              </w:rPr>
              <w:t xml:space="preserve">Подключенная нагрузка всего, в </w:t>
            </w:r>
            <w:proofErr w:type="spellStart"/>
            <w:r w:rsidRPr="00C675B6">
              <w:rPr>
                <w:sz w:val="24"/>
              </w:rPr>
              <w:t>т.ч</w:t>
            </w:r>
            <w:proofErr w:type="spellEnd"/>
            <w:r w:rsidRPr="00C675B6">
              <w:rPr>
                <w:sz w:val="24"/>
              </w:rPr>
              <w:t>.</w:t>
            </w:r>
          </w:p>
        </w:tc>
        <w:tc>
          <w:tcPr>
            <w:tcW w:w="1631" w:type="dxa"/>
          </w:tcPr>
          <w:p w14:paraId="71C5B7A1" w14:textId="77777777" w:rsidR="003B7514" w:rsidRPr="00C675B6" w:rsidRDefault="003B7514" w:rsidP="003B7514">
            <w:pPr>
              <w:pStyle w:val="TableParagraph"/>
              <w:spacing w:before="13"/>
              <w:ind w:left="176" w:right="171"/>
              <w:jc w:val="center"/>
              <w:rPr>
                <w:sz w:val="24"/>
              </w:rPr>
            </w:pPr>
            <w:r w:rsidRPr="00C675B6">
              <w:rPr>
                <w:sz w:val="24"/>
              </w:rPr>
              <w:t>Гкал/час</w:t>
            </w:r>
          </w:p>
        </w:tc>
        <w:tc>
          <w:tcPr>
            <w:tcW w:w="884" w:type="dxa"/>
          </w:tcPr>
          <w:p w14:paraId="163FAC55" w14:textId="2565D5A6" w:rsidR="003B7514" w:rsidRPr="00C675B6" w:rsidRDefault="003B7514" w:rsidP="003B7514">
            <w:pPr>
              <w:pStyle w:val="TableParagraph"/>
              <w:spacing w:before="32" w:line="264" w:lineRule="exact"/>
              <w:ind w:right="16"/>
              <w:rPr>
                <w:sz w:val="24"/>
              </w:rPr>
            </w:pPr>
            <w:r w:rsidRPr="00C675B6">
              <w:rPr>
                <w:sz w:val="24"/>
              </w:rPr>
              <w:t>0,190</w:t>
            </w:r>
          </w:p>
        </w:tc>
        <w:tc>
          <w:tcPr>
            <w:tcW w:w="884" w:type="dxa"/>
          </w:tcPr>
          <w:p w14:paraId="23C2FC3E" w14:textId="4EC216CC" w:rsidR="003B7514" w:rsidRPr="00C675B6" w:rsidRDefault="003B7514" w:rsidP="003B7514">
            <w:pPr>
              <w:pStyle w:val="TableParagraph"/>
              <w:spacing w:before="32" w:line="264" w:lineRule="exact"/>
              <w:ind w:right="16"/>
              <w:rPr>
                <w:sz w:val="24"/>
              </w:rPr>
            </w:pPr>
            <w:r w:rsidRPr="00C675B6">
              <w:rPr>
                <w:sz w:val="24"/>
              </w:rPr>
              <w:t>0,190</w:t>
            </w:r>
          </w:p>
        </w:tc>
        <w:tc>
          <w:tcPr>
            <w:tcW w:w="884" w:type="dxa"/>
          </w:tcPr>
          <w:p w14:paraId="0A539551" w14:textId="06F1739E" w:rsidR="003B7514" w:rsidRPr="00C675B6" w:rsidRDefault="003B7514" w:rsidP="003B7514">
            <w:pPr>
              <w:pStyle w:val="TableParagraph"/>
              <w:spacing w:before="32" w:line="264" w:lineRule="exact"/>
              <w:ind w:right="16"/>
              <w:rPr>
                <w:sz w:val="24"/>
              </w:rPr>
            </w:pPr>
            <w:r w:rsidRPr="00C675B6">
              <w:rPr>
                <w:sz w:val="24"/>
              </w:rPr>
              <w:t>0,190</w:t>
            </w:r>
          </w:p>
        </w:tc>
        <w:tc>
          <w:tcPr>
            <w:tcW w:w="884" w:type="dxa"/>
          </w:tcPr>
          <w:p w14:paraId="43940025" w14:textId="77ED3043" w:rsidR="003B7514" w:rsidRPr="00C675B6" w:rsidRDefault="003B7514" w:rsidP="003B7514">
            <w:pPr>
              <w:pStyle w:val="TableParagraph"/>
              <w:spacing w:before="32" w:line="264" w:lineRule="exact"/>
              <w:ind w:right="16"/>
              <w:rPr>
                <w:sz w:val="24"/>
              </w:rPr>
            </w:pPr>
            <w:r w:rsidRPr="00C675B6">
              <w:rPr>
                <w:sz w:val="24"/>
              </w:rPr>
              <w:t>0,190</w:t>
            </w:r>
          </w:p>
        </w:tc>
        <w:tc>
          <w:tcPr>
            <w:tcW w:w="957" w:type="dxa"/>
          </w:tcPr>
          <w:p w14:paraId="4922909A" w14:textId="57F5691F" w:rsidR="003B7514" w:rsidRPr="00C675B6" w:rsidRDefault="003B7514" w:rsidP="003B7514">
            <w:pPr>
              <w:pStyle w:val="TableParagraph"/>
              <w:spacing w:before="32" w:line="264" w:lineRule="exact"/>
              <w:ind w:right="16"/>
              <w:rPr>
                <w:sz w:val="24"/>
              </w:rPr>
            </w:pPr>
            <w:r w:rsidRPr="00C675B6">
              <w:rPr>
                <w:sz w:val="24"/>
              </w:rPr>
              <w:t>0,190</w:t>
            </w:r>
          </w:p>
        </w:tc>
      </w:tr>
      <w:tr w:rsidR="003B7514" w:rsidRPr="00C675B6" w14:paraId="6A7A84EE" w14:textId="77777777" w:rsidTr="00635DE2">
        <w:trPr>
          <w:trHeight w:val="313"/>
        </w:trPr>
        <w:tc>
          <w:tcPr>
            <w:tcW w:w="3930" w:type="dxa"/>
          </w:tcPr>
          <w:p w14:paraId="7E103893" w14:textId="77777777" w:rsidR="003B7514" w:rsidRPr="00C675B6" w:rsidRDefault="003B7514" w:rsidP="003B7514">
            <w:pPr>
              <w:pStyle w:val="TableParagraph"/>
              <w:spacing w:before="30" w:line="264" w:lineRule="exact"/>
              <w:ind w:left="509"/>
              <w:jc w:val="left"/>
              <w:rPr>
                <w:sz w:val="24"/>
              </w:rPr>
            </w:pPr>
            <w:r w:rsidRPr="00C675B6">
              <w:rPr>
                <w:sz w:val="24"/>
              </w:rPr>
              <w:t>отопление</w:t>
            </w:r>
          </w:p>
        </w:tc>
        <w:tc>
          <w:tcPr>
            <w:tcW w:w="1631" w:type="dxa"/>
          </w:tcPr>
          <w:p w14:paraId="4F57599C" w14:textId="77777777" w:rsidR="003B7514" w:rsidRPr="00C675B6" w:rsidRDefault="003B7514" w:rsidP="003B7514">
            <w:pPr>
              <w:pStyle w:val="TableParagraph"/>
              <w:spacing w:before="11"/>
              <w:ind w:left="176" w:right="171"/>
              <w:jc w:val="center"/>
              <w:rPr>
                <w:sz w:val="24"/>
              </w:rPr>
            </w:pPr>
            <w:r w:rsidRPr="00C675B6">
              <w:rPr>
                <w:sz w:val="24"/>
              </w:rPr>
              <w:t>Гкал/час</w:t>
            </w:r>
          </w:p>
        </w:tc>
        <w:tc>
          <w:tcPr>
            <w:tcW w:w="884" w:type="dxa"/>
          </w:tcPr>
          <w:p w14:paraId="7DA23C37" w14:textId="61617F90" w:rsidR="003B7514" w:rsidRPr="00C675B6" w:rsidRDefault="003B7514" w:rsidP="003B7514">
            <w:pPr>
              <w:pStyle w:val="TableParagraph"/>
              <w:spacing w:before="11"/>
              <w:ind w:right="16"/>
              <w:rPr>
                <w:sz w:val="24"/>
              </w:rPr>
            </w:pPr>
            <w:r w:rsidRPr="00C675B6">
              <w:rPr>
                <w:sz w:val="24"/>
              </w:rPr>
              <w:t>0,190</w:t>
            </w:r>
          </w:p>
        </w:tc>
        <w:tc>
          <w:tcPr>
            <w:tcW w:w="884" w:type="dxa"/>
          </w:tcPr>
          <w:p w14:paraId="53ED016A" w14:textId="74678FA6" w:rsidR="003B7514" w:rsidRPr="00C675B6" w:rsidRDefault="003B7514" w:rsidP="003B7514">
            <w:pPr>
              <w:pStyle w:val="TableParagraph"/>
              <w:spacing w:before="11"/>
              <w:ind w:right="16"/>
              <w:rPr>
                <w:sz w:val="24"/>
              </w:rPr>
            </w:pPr>
            <w:r w:rsidRPr="00C675B6">
              <w:rPr>
                <w:sz w:val="24"/>
              </w:rPr>
              <w:t>0,190</w:t>
            </w:r>
          </w:p>
        </w:tc>
        <w:tc>
          <w:tcPr>
            <w:tcW w:w="884" w:type="dxa"/>
          </w:tcPr>
          <w:p w14:paraId="465C2E07" w14:textId="43FED96D" w:rsidR="003B7514" w:rsidRPr="00C675B6" w:rsidRDefault="003B7514" w:rsidP="003B7514">
            <w:pPr>
              <w:pStyle w:val="TableParagraph"/>
              <w:spacing w:before="11"/>
              <w:ind w:right="16"/>
              <w:rPr>
                <w:sz w:val="24"/>
              </w:rPr>
            </w:pPr>
            <w:r w:rsidRPr="00C675B6">
              <w:rPr>
                <w:sz w:val="24"/>
              </w:rPr>
              <w:t>0,190</w:t>
            </w:r>
          </w:p>
        </w:tc>
        <w:tc>
          <w:tcPr>
            <w:tcW w:w="884" w:type="dxa"/>
          </w:tcPr>
          <w:p w14:paraId="595E994F" w14:textId="22E809D5" w:rsidR="003B7514" w:rsidRPr="00C675B6" w:rsidRDefault="003B7514" w:rsidP="003B7514">
            <w:pPr>
              <w:pStyle w:val="TableParagraph"/>
              <w:spacing w:before="11"/>
              <w:ind w:right="16"/>
              <w:rPr>
                <w:sz w:val="24"/>
              </w:rPr>
            </w:pPr>
            <w:r w:rsidRPr="00C675B6">
              <w:rPr>
                <w:sz w:val="24"/>
              </w:rPr>
              <w:t>0,190</w:t>
            </w:r>
          </w:p>
        </w:tc>
        <w:tc>
          <w:tcPr>
            <w:tcW w:w="957" w:type="dxa"/>
          </w:tcPr>
          <w:p w14:paraId="65159966" w14:textId="7C10B1F1" w:rsidR="003B7514" w:rsidRPr="00C675B6" w:rsidRDefault="003B7514" w:rsidP="003B7514">
            <w:pPr>
              <w:pStyle w:val="TableParagraph"/>
              <w:spacing w:before="11"/>
              <w:ind w:right="16"/>
              <w:rPr>
                <w:sz w:val="24"/>
              </w:rPr>
            </w:pPr>
            <w:r w:rsidRPr="00C675B6">
              <w:rPr>
                <w:sz w:val="24"/>
              </w:rPr>
              <w:t>0,190</w:t>
            </w:r>
          </w:p>
        </w:tc>
      </w:tr>
      <w:tr w:rsidR="003B7514" w:rsidRPr="00C675B6" w14:paraId="6BD44C65" w14:textId="77777777" w:rsidTr="00635DE2">
        <w:trPr>
          <w:trHeight w:val="316"/>
        </w:trPr>
        <w:tc>
          <w:tcPr>
            <w:tcW w:w="3930" w:type="dxa"/>
          </w:tcPr>
          <w:p w14:paraId="794A906C" w14:textId="77777777" w:rsidR="003B7514" w:rsidRPr="00C675B6" w:rsidRDefault="003B7514" w:rsidP="003B7514">
            <w:pPr>
              <w:pStyle w:val="TableParagraph"/>
              <w:spacing w:before="32" w:line="264" w:lineRule="exact"/>
              <w:ind w:left="509"/>
              <w:jc w:val="left"/>
              <w:rPr>
                <w:sz w:val="24"/>
              </w:rPr>
            </w:pPr>
            <w:r w:rsidRPr="00C675B6">
              <w:rPr>
                <w:sz w:val="24"/>
              </w:rPr>
              <w:t>горячее водоснабжение</w:t>
            </w:r>
          </w:p>
        </w:tc>
        <w:tc>
          <w:tcPr>
            <w:tcW w:w="1631" w:type="dxa"/>
          </w:tcPr>
          <w:p w14:paraId="3C938A01" w14:textId="77777777" w:rsidR="003B7514" w:rsidRPr="00C675B6" w:rsidRDefault="003B7514" w:rsidP="003B7514">
            <w:pPr>
              <w:pStyle w:val="TableParagraph"/>
              <w:spacing w:before="11"/>
              <w:ind w:left="176" w:right="171"/>
              <w:jc w:val="center"/>
              <w:rPr>
                <w:sz w:val="24"/>
              </w:rPr>
            </w:pPr>
            <w:r w:rsidRPr="00C675B6">
              <w:rPr>
                <w:sz w:val="24"/>
              </w:rPr>
              <w:t>Гкал/час</w:t>
            </w:r>
          </w:p>
        </w:tc>
        <w:tc>
          <w:tcPr>
            <w:tcW w:w="884" w:type="dxa"/>
          </w:tcPr>
          <w:p w14:paraId="4868BA4D" w14:textId="3ACE050C" w:rsidR="003B7514" w:rsidRPr="00C675B6" w:rsidRDefault="003B7514" w:rsidP="003B7514">
            <w:pPr>
              <w:pStyle w:val="TableParagraph"/>
              <w:spacing w:before="11"/>
              <w:ind w:right="16"/>
              <w:rPr>
                <w:sz w:val="24"/>
              </w:rPr>
            </w:pPr>
            <w:r w:rsidRPr="00C675B6">
              <w:rPr>
                <w:sz w:val="24"/>
              </w:rPr>
              <w:t>0,000</w:t>
            </w:r>
          </w:p>
        </w:tc>
        <w:tc>
          <w:tcPr>
            <w:tcW w:w="884" w:type="dxa"/>
          </w:tcPr>
          <w:p w14:paraId="74C00133" w14:textId="0CA480F1" w:rsidR="003B7514" w:rsidRPr="00C675B6" w:rsidRDefault="003B7514" w:rsidP="003B7514">
            <w:pPr>
              <w:pStyle w:val="TableParagraph"/>
              <w:spacing w:before="11"/>
              <w:ind w:right="16"/>
              <w:rPr>
                <w:sz w:val="24"/>
              </w:rPr>
            </w:pPr>
            <w:r w:rsidRPr="00C675B6">
              <w:rPr>
                <w:sz w:val="24"/>
              </w:rPr>
              <w:t>0,000</w:t>
            </w:r>
          </w:p>
        </w:tc>
        <w:tc>
          <w:tcPr>
            <w:tcW w:w="884" w:type="dxa"/>
          </w:tcPr>
          <w:p w14:paraId="04FAEA95" w14:textId="1DF36064" w:rsidR="003B7514" w:rsidRPr="00C675B6" w:rsidRDefault="003B7514" w:rsidP="003B7514">
            <w:pPr>
              <w:pStyle w:val="TableParagraph"/>
              <w:spacing w:before="11"/>
              <w:ind w:right="16"/>
              <w:rPr>
                <w:sz w:val="24"/>
              </w:rPr>
            </w:pPr>
            <w:r w:rsidRPr="00C675B6">
              <w:rPr>
                <w:sz w:val="24"/>
              </w:rPr>
              <w:t>0,000</w:t>
            </w:r>
          </w:p>
        </w:tc>
        <w:tc>
          <w:tcPr>
            <w:tcW w:w="884" w:type="dxa"/>
          </w:tcPr>
          <w:p w14:paraId="2905FCB8" w14:textId="1CC590B5" w:rsidR="003B7514" w:rsidRPr="00C675B6" w:rsidRDefault="003B7514" w:rsidP="003B7514">
            <w:pPr>
              <w:pStyle w:val="TableParagraph"/>
              <w:spacing w:before="11"/>
              <w:ind w:right="16"/>
              <w:rPr>
                <w:sz w:val="24"/>
              </w:rPr>
            </w:pPr>
            <w:r w:rsidRPr="00C675B6">
              <w:rPr>
                <w:sz w:val="24"/>
              </w:rPr>
              <w:t>0,000</w:t>
            </w:r>
          </w:p>
        </w:tc>
        <w:tc>
          <w:tcPr>
            <w:tcW w:w="957" w:type="dxa"/>
          </w:tcPr>
          <w:p w14:paraId="03220B21" w14:textId="68E1F6E7" w:rsidR="003B7514" w:rsidRPr="00C675B6" w:rsidRDefault="003B7514" w:rsidP="003B7514">
            <w:pPr>
              <w:pStyle w:val="TableParagraph"/>
              <w:spacing w:before="11"/>
              <w:ind w:right="16"/>
              <w:rPr>
                <w:sz w:val="24"/>
              </w:rPr>
            </w:pPr>
            <w:r w:rsidRPr="00C675B6">
              <w:rPr>
                <w:sz w:val="24"/>
              </w:rPr>
              <w:t>0,000</w:t>
            </w:r>
          </w:p>
        </w:tc>
      </w:tr>
      <w:tr w:rsidR="003B7514" w:rsidRPr="00C675B6" w14:paraId="0645F7F4" w14:textId="77777777" w:rsidTr="00635DE2">
        <w:trPr>
          <w:trHeight w:val="313"/>
        </w:trPr>
        <w:tc>
          <w:tcPr>
            <w:tcW w:w="3930" w:type="dxa"/>
          </w:tcPr>
          <w:p w14:paraId="4A839E00" w14:textId="77777777" w:rsidR="003B7514" w:rsidRPr="00C675B6" w:rsidRDefault="003B7514" w:rsidP="003B7514">
            <w:pPr>
              <w:pStyle w:val="TableParagraph"/>
              <w:spacing w:before="30" w:line="264" w:lineRule="exact"/>
              <w:ind w:left="28"/>
              <w:jc w:val="left"/>
              <w:rPr>
                <w:sz w:val="24"/>
              </w:rPr>
            </w:pPr>
            <w:r w:rsidRPr="00C675B6">
              <w:rPr>
                <w:sz w:val="24"/>
              </w:rPr>
              <w:t>Резерв/дефицит</w:t>
            </w:r>
          </w:p>
        </w:tc>
        <w:tc>
          <w:tcPr>
            <w:tcW w:w="1631" w:type="dxa"/>
          </w:tcPr>
          <w:p w14:paraId="365141A3" w14:textId="77777777" w:rsidR="003B7514" w:rsidRPr="00C675B6" w:rsidRDefault="003B7514" w:rsidP="003B7514">
            <w:pPr>
              <w:pStyle w:val="TableParagraph"/>
              <w:spacing w:before="11"/>
              <w:ind w:left="176" w:right="171"/>
              <w:jc w:val="center"/>
              <w:rPr>
                <w:sz w:val="24"/>
              </w:rPr>
            </w:pPr>
            <w:r w:rsidRPr="00C675B6">
              <w:rPr>
                <w:sz w:val="24"/>
              </w:rPr>
              <w:t>Гкал/час</w:t>
            </w:r>
          </w:p>
        </w:tc>
        <w:tc>
          <w:tcPr>
            <w:tcW w:w="884" w:type="dxa"/>
          </w:tcPr>
          <w:p w14:paraId="1AFF6162" w14:textId="624D21F4" w:rsidR="003B7514" w:rsidRPr="00C675B6" w:rsidRDefault="003B7514" w:rsidP="003B7514">
            <w:pPr>
              <w:pStyle w:val="TableParagraph"/>
              <w:spacing w:before="30" w:line="264" w:lineRule="exact"/>
              <w:ind w:right="16"/>
              <w:rPr>
                <w:sz w:val="24"/>
              </w:rPr>
            </w:pPr>
            <w:r w:rsidRPr="00C675B6">
              <w:rPr>
                <w:sz w:val="24"/>
              </w:rPr>
              <w:t>0,090</w:t>
            </w:r>
          </w:p>
        </w:tc>
        <w:tc>
          <w:tcPr>
            <w:tcW w:w="884" w:type="dxa"/>
          </w:tcPr>
          <w:p w14:paraId="5247A0C0" w14:textId="441C824E" w:rsidR="003B7514" w:rsidRPr="00C675B6" w:rsidRDefault="003B7514" w:rsidP="003B7514">
            <w:pPr>
              <w:pStyle w:val="TableParagraph"/>
              <w:spacing w:before="30" w:line="264" w:lineRule="exact"/>
              <w:ind w:right="16"/>
              <w:rPr>
                <w:sz w:val="24"/>
              </w:rPr>
            </w:pPr>
            <w:r w:rsidRPr="00C675B6">
              <w:rPr>
                <w:sz w:val="24"/>
              </w:rPr>
              <w:t>0,090</w:t>
            </w:r>
          </w:p>
        </w:tc>
        <w:tc>
          <w:tcPr>
            <w:tcW w:w="884" w:type="dxa"/>
          </w:tcPr>
          <w:p w14:paraId="20EECFC7" w14:textId="14BFBD0F" w:rsidR="003B7514" w:rsidRPr="00C675B6" w:rsidRDefault="003B7514" w:rsidP="003B7514">
            <w:pPr>
              <w:pStyle w:val="TableParagraph"/>
              <w:spacing w:before="30" w:line="264" w:lineRule="exact"/>
              <w:ind w:right="16"/>
              <w:rPr>
                <w:sz w:val="24"/>
              </w:rPr>
            </w:pPr>
            <w:r w:rsidRPr="00C675B6">
              <w:rPr>
                <w:sz w:val="24"/>
              </w:rPr>
              <w:t>0,090</w:t>
            </w:r>
          </w:p>
        </w:tc>
        <w:tc>
          <w:tcPr>
            <w:tcW w:w="884" w:type="dxa"/>
          </w:tcPr>
          <w:p w14:paraId="04A5B999" w14:textId="1AC4B04F" w:rsidR="003B7514" w:rsidRPr="00C675B6" w:rsidRDefault="003B7514" w:rsidP="003B7514">
            <w:pPr>
              <w:pStyle w:val="TableParagraph"/>
              <w:spacing w:before="30" w:line="264" w:lineRule="exact"/>
              <w:ind w:right="16"/>
              <w:rPr>
                <w:sz w:val="24"/>
              </w:rPr>
            </w:pPr>
            <w:r w:rsidRPr="00C675B6">
              <w:rPr>
                <w:sz w:val="24"/>
              </w:rPr>
              <w:t>0,090</w:t>
            </w:r>
          </w:p>
        </w:tc>
        <w:tc>
          <w:tcPr>
            <w:tcW w:w="957" w:type="dxa"/>
          </w:tcPr>
          <w:p w14:paraId="664FE9AC" w14:textId="60014E15" w:rsidR="003B7514" w:rsidRPr="00C675B6" w:rsidRDefault="003B7514" w:rsidP="003B7514">
            <w:pPr>
              <w:pStyle w:val="TableParagraph"/>
              <w:spacing w:before="30" w:line="264" w:lineRule="exact"/>
              <w:ind w:right="16"/>
              <w:rPr>
                <w:sz w:val="24"/>
              </w:rPr>
            </w:pPr>
            <w:r w:rsidRPr="00C675B6">
              <w:rPr>
                <w:sz w:val="24"/>
              </w:rPr>
              <w:t>0,090</w:t>
            </w:r>
          </w:p>
        </w:tc>
      </w:tr>
      <w:tr w:rsidR="003B7514" w:rsidRPr="00C675B6" w14:paraId="5591FFF1" w14:textId="77777777" w:rsidTr="00635DE2">
        <w:trPr>
          <w:trHeight w:val="313"/>
        </w:trPr>
        <w:tc>
          <w:tcPr>
            <w:tcW w:w="3930" w:type="dxa"/>
          </w:tcPr>
          <w:p w14:paraId="4545F932" w14:textId="77777777" w:rsidR="003B7514" w:rsidRPr="00C675B6" w:rsidRDefault="003B7514" w:rsidP="003B7514">
            <w:pPr>
              <w:pStyle w:val="TableParagraph"/>
              <w:spacing w:before="30" w:line="264" w:lineRule="exact"/>
              <w:ind w:left="28"/>
              <w:jc w:val="left"/>
              <w:rPr>
                <w:sz w:val="24"/>
              </w:rPr>
            </w:pPr>
            <w:r w:rsidRPr="00C675B6">
              <w:rPr>
                <w:sz w:val="24"/>
              </w:rPr>
              <w:t>Выработка тепловой энергии</w:t>
            </w:r>
          </w:p>
        </w:tc>
        <w:tc>
          <w:tcPr>
            <w:tcW w:w="1631" w:type="dxa"/>
          </w:tcPr>
          <w:p w14:paraId="2875DDCA" w14:textId="77777777" w:rsidR="003B7514" w:rsidRPr="00C675B6" w:rsidRDefault="003B7514" w:rsidP="003B7514">
            <w:pPr>
              <w:pStyle w:val="TableParagraph"/>
              <w:spacing w:before="11"/>
              <w:ind w:left="177" w:right="171"/>
              <w:jc w:val="center"/>
              <w:rPr>
                <w:sz w:val="24"/>
              </w:rPr>
            </w:pPr>
            <w:r w:rsidRPr="00C675B6">
              <w:rPr>
                <w:sz w:val="24"/>
              </w:rPr>
              <w:t>тыс. Гкал</w:t>
            </w:r>
          </w:p>
        </w:tc>
        <w:tc>
          <w:tcPr>
            <w:tcW w:w="884" w:type="dxa"/>
          </w:tcPr>
          <w:p w14:paraId="465D9D59" w14:textId="06AC8199" w:rsidR="003B7514" w:rsidRPr="00C675B6" w:rsidRDefault="003B7514" w:rsidP="003B7514">
            <w:pPr>
              <w:pStyle w:val="TableParagraph"/>
              <w:spacing w:before="11"/>
              <w:ind w:right="16"/>
              <w:rPr>
                <w:sz w:val="24"/>
              </w:rPr>
            </w:pPr>
            <w:r w:rsidRPr="00C675B6">
              <w:rPr>
                <w:sz w:val="24"/>
              </w:rPr>
              <w:t>0,582</w:t>
            </w:r>
          </w:p>
        </w:tc>
        <w:tc>
          <w:tcPr>
            <w:tcW w:w="884" w:type="dxa"/>
          </w:tcPr>
          <w:p w14:paraId="106A31AE" w14:textId="22F47538" w:rsidR="003B7514" w:rsidRPr="00C675B6" w:rsidRDefault="003B7514" w:rsidP="003B7514">
            <w:pPr>
              <w:pStyle w:val="TableParagraph"/>
              <w:spacing w:before="11"/>
              <w:ind w:right="16"/>
              <w:rPr>
                <w:sz w:val="24"/>
              </w:rPr>
            </w:pPr>
            <w:r w:rsidRPr="00C675B6">
              <w:rPr>
                <w:sz w:val="24"/>
              </w:rPr>
              <w:t>0,570</w:t>
            </w:r>
          </w:p>
        </w:tc>
        <w:tc>
          <w:tcPr>
            <w:tcW w:w="884" w:type="dxa"/>
          </w:tcPr>
          <w:p w14:paraId="5500AB96" w14:textId="1741A662" w:rsidR="003B7514" w:rsidRPr="00C675B6" w:rsidRDefault="003B7514" w:rsidP="003B7514">
            <w:pPr>
              <w:pStyle w:val="TableParagraph"/>
              <w:spacing w:before="11"/>
              <w:ind w:right="16"/>
              <w:rPr>
                <w:sz w:val="24"/>
              </w:rPr>
            </w:pPr>
            <w:r w:rsidRPr="00C675B6">
              <w:rPr>
                <w:sz w:val="24"/>
              </w:rPr>
              <w:t>0,575</w:t>
            </w:r>
          </w:p>
        </w:tc>
        <w:tc>
          <w:tcPr>
            <w:tcW w:w="884" w:type="dxa"/>
          </w:tcPr>
          <w:p w14:paraId="15C38F5B" w14:textId="4C98CA8D" w:rsidR="003B7514" w:rsidRPr="00C675B6" w:rsidRDefault="003B7514" w:rsidP="003B7514">
            <w:pPr>
              <w:pStyle w:val="TableParagraph"/>
              <w:spacing w:before="11"/>
              <w:ind w:right="16"/>
              <w:rPr>
                <w:sz w:val="24"/>
              </w:rPr>
            </w:pPr>
            <w:r w:rsidRPr="00C675B6">
              <w:rPr>
                <w:sz w:val="24"/>
              </w:rPr>
              <w:t>0,670</w:t>
            </w:r>
          </w:p>
        </w:tc>
        <w:tc>
          <w:tcPr>
            <w:tcW w:w="957" w:type="dxa"/>
          </w:tcPr>
          <w:p w14:paraId="4CCA5411" w14:textId="1B16AEE2" w:rsidR="003B7514" w:rsidRPr="00C675B6" w:rsidRDefault="00635DE2" w:rsidP="003B7514">
            <w:pPr>
              <w:pStyle w:val="TableParagraph"/>
              <w:spacing w:before="11"/>
              <w:ind w:right="16"/>
              <w:rPr>
                <w:sz w:val="24"/>
              </w:rPr>
            </w:pPr>
            <w:r w:rsidRPr="00C675B6">
              <w:rPr>
                <w:sz w:val="24"/>
              </w:rPr>
              <w:t>0,770</w:t>
            </w:r>
          </w:p>
        </w:tc>
      </w:tr>
      <w:tr w:rsidR="003B7514" w:rsidRPr="00C675B6" w14:paraId="7381BDCB" w14:textId="77777777" w:rsidTr="00870C66">
        <w:trPr>
          <w:trHeight w:val="316"/>
        </w:trPr>
        <w:tc>
          <w:tcPr>
            <w:tcW w:w="3930" w:type="dxa"/>
          </w:tcPr>
          <w:p w14:paraId="5D149C43" w14:textId="77777777" w:rsidR="003B7514" w:rsidRPr="00C675B6" w:rsidRDefault="003B7514" w:rsidP="003B7514">
            <w:pPr>
              <w:pStyle w:val="TableParagraph"/>
              <w:spacing w:before="33" w:line="264" w:lineRule="exact"/>
              <w:ind w:left="28"/>
              <w:jc w:val="left"/>
              <w:rPr>
                <w:sz w:val="24"/>
              </w:rPr>
            </w:pPr>
            <w:r w:rsidRPr="00C675B6">
              <w:rPr>
                <w:sz w:val="24"/>
              </w:rPr>
              <w:t>Расход на собственные нужды</w:t>
            </w:r>
          </w:p>
        </w:tc>
        <w:tc>
          <w:tcPr>
            <w:tcW w:w="1631" w:type="dxa"/>
          </w:tcPr>
          <w:p w14:paraId="7ABB9CC3" w14:textId="77777777" w:rsidR="003B7514" w:rsidRPr="00C675B6" w:rsidRDefault="003B7514" w:rsidP="003B7514">
            <w:pPr>
              <w:pStyle w:val="TableParagraph"/>
              <w:spacing w:before="13"/>
              <w:ind w:left="177" w:right="171"/>
              <w:jc w:val="center"/>
              <w:rPr>
                <w:sz w:val="24"/>
              </w:rPr>
            </w:pPr>
            <w:r w:rsidRPr="00C675B6">
              <w:rPr>
                <w:sz w:val="24"/>
              </w:rPr>
              <w:t>тыс. Гкал</w:t>
            </w:r>
          </w:p>
        </w:tc>
        <w:tc>
          <w:tcPr>
            <w:tcW w:w="884" w:type="dxa"/>
          </w:tcPr>
          <w:p w14:paraId="08B98EB9" w14:textId="1C9F71F8" w:rsidR="003B7514" w:rsidRPr="00C675B6" w:rsidRDefault="003B7514" w:rsidP="003B7514">
            <w:pPr>
              <w:pStyle w:val="TableParagraph"/>
              <w:spacing w:before="13"/>
              <w:ind w:right="16"/>
              <w:rPr>
                <w:sz w:val="24"/>
              </w:rPr>
            </w:pPr>
            <w:r w:rsidRPr="00C675B6">
              <w:rPr>
                <w:sz w:val="24"/>
              </w:rPr>
              <w:t>0,016</w:t>
            </w:r>
          </w:p>
        </w:tc>
        <w:tc>
          <w:tcPr>
            <w:tcW w:w="884" w:type="dxa"/>
          </w:tcPr>
          <w:p w14:paraId="51A51018" w14:textId="2BE3FC67" w:rsidR="003B7514" w:rsidRPr="00C675B6" w:rsidRDefault="003B7514" w:rsidP="003B7514">
            <w:pPr>
              <w:pStyle w:val="TableParagraph"/>
              <w:spacing w:before="13"/>
              <w:ind w:right="16"/>
              <w:rPr>
                <w:sz w:val="24"/>
              </w:rPr>
            </w:pPr>
            <w:r w:rsidRPr="00C675B6">
              <w:rPr>
                <w:sz w:val="24"/>
              </w:rPr>
              <w:t>0,040</w:t>
            </w:r>
          </w:p>
        </w:tc>
        <w:tc>
          <w:tcPr>
            <w:tcW w:w="884" w:type="dxa"/>
          </w:tcPr>
          <w:p w14:paraId="44674E19" w14:textId="6456D5EE" w:rsidR="003B7514" w:rsidRPr="00C675B6" w:rsidRDefault="003B7514" w:rsidP="003B7514">
            <w:pPr>
              <w:pStyle w:val="TableParagraph"/>
              <w:spacing w:before="13"/>
              <w:ind w:right="16"/>
              <w:rPr>
                <w:sz w:val="24"/>
              </w:rPr>
            </w:pPr>
            <w:r w:rsidRPr="00C675B6">
              <w:rPr>
                <w:sz w:val="24"/>
              </w:rPr>
              <w:t>0,012</w:t>
            </w:r>
          </w:p>
        </w:tc>
        <w:tc>
          <w:tcPr>
            <w:tcW w:w="884" w:type="dxa"/>
          </w:tcPr>
          <w:p w14:paraId="4A2BE5B4" w14:textId="7259F57B" w:rsidR="003B7514" w:rsidRPr="00C675B6" w:rsidRDefault="003B7514" w:rsidP="003B7514">
            <w:pPr>
              <w:pStyle w:val="TableParagraph"/>
              <w:spacing w:before="13"/>
              <w:ind w:right="16"/>
              <w:rPr>
                <w:sz w:val="24"/>
              </w:rPr>
            </w:pPr>
            <w:r w:rsidRPr="00C675B6">
              <w:rPr>
                <w:sz w:val="24"/>
              </w:rPr>
              <w:t>0,014</w:t>
            </w:r>
          </w:p>
        </w:tc>
        <w:tc>
          <w:tcPr>
            <w:tcW w:w="957" w:type="dxa"/>
            <w:shd w:val="clear" w:color="auto" w:fill="auto"/>
          </w:tcPr>
          <w:p w14:paraId="0A79F0A9" w14:textId="0D2E1D8C" w:rsidR="003B7514" w:rsidRPr="00C675B6" w:rsidRDefault="00635DE2" w:rsidP="00870C66">
            <w:pPr>
              <w:pStyle w:val="TableParagraph"/>
              <w:spacing w:before="13"/>
              <w:ind w:right="16"/>
              <w:rPr>
                <w:sz w:val="24"/>
              </w:rPr>
            </w:pPr>
            <w:r w:rsidRPr="00C675B6">
              <w:rPr>
                <w:sz w:val="24"/>
              </w:rPr>
              <w:t>0,00</w:t>
            </w:r>
            <w:r w:rsidR="00870C66" w:rsidRPr="00C675B6">
              <w:rPr>
                <w:sz w:val="24"/>
              </w:rPr>
              <w:t>8</w:t>
            </w:r>
          </w:p>
        </w:tc>
      </w:tr>
      <w:tr w:rsidR="003B7514" w:rsidRPr="00C675B6" w14:paraId="13C81B43" w14:textId="77777777" w:rsidTr="00870C66">
        <w:trPr>
          <w:trHeight w:val="313"/>
        </w:trPr>
        <w:tc>
          <w:tcPr>
            <w:tcW w:w="3930" w:type="dxa"/>
          </w:tcPr>
          <w:p w14:paraId="535B1074" w14:textId="77777777" w:rsidR="003B7514" w:rsidRPr="00C675B6" w:rsidRDefault="003B7514" w:rsidP="003B7514">
            <w:pPr>
              <w:pStyle w:val="TableParagraph"/>
              <w:spacing w:before="30" w:line="264" w:lineRule="exact"/>
              <w:ind w:left="28"/>
              <w:jc w:val="left"/>
              <w:rPr>
                <w:sz w:val="24"/>
              </w:rPr>
            </w:pPr>
            <w:r w:rsidRPr="00C675B6">
              <w:rPr>
                <w:sz w:val="24"/>
              </w:rPr>
              <w:t>Расход на собственные нужды</w:t>
            </w:r>
          </w:p>
        </w:tc>
        <w:tc>
          <w:tcPr>
            <w:tcW w:w="1631" w:type="dxa"/>
          </w:tcPr>
          <w:p w14:paraId="679307C8" w14:textId="77777777" w:rsidR="003B7514" w:rsidRPr="00C675B6" w:rsidRDefault="003B7514" w:rsidP="003B7514">
            <w:pPr>
              <w:pStyle w:val="TableParagraph"/>
              <w:spacing w:before="11"/>
              <w:ind w:left="5"/>
              <w:jc w:val="center"/>
              <w:rPr>
                <w:sz w:val="24"/>
              </w:rPr>
            </w:pPr>
            <w:r w:rsidRPr="00C675B6">
              <w:rPr>
                <w:w w:val="99"/>
                <w:sz w:val="24"/>
              </w:rPr>
              <w:t>%</w:t>
            </w:r>
          </w:p>
        </w:tc>
        <w:tc>
          <w:tcPr>
            <w:tcW w:w="884" w:type="dxa"/>
          </w:tcPr>
          <w:p w14:paraId="63F67F9E" w14:textId="002B70B7" w:rsidR="003B7514" w:rsidRPr="00C675B6" w:rsidRDefault="003B7514" w:rsidP="003B7514">
            <w:pPr>
              <w:pStyle w:val="TableParagraph"/>
              <w:spacing w:before="11"/>
              <w:ind w:right="15"/>
              <w:rPr>
                <w:sz w:val="24"/>
              </w:rPr>
            </w:pPr>
            <w:r w:rsidRPr="00C675B6">
              <w:rPr>
                <w:sz w:val="24"/>
              </w:rPr>
              <w:t>2,17%</w:t>
            </w:r>
          </w:p>
        </w:tc>
        <w:tc>
          <w:tcPr>
            <w:tcW w:w="884" w:type="dxa"/>
          </w:tcPr>
          <w:p w14:paraId="028ABD46" w14:textId="1D8FC7DE" w:rsidR="003B7514" w:rsidRPr="00C675B6" w:rsidRDefault="003B7514" w:rsidP="003B7514">
            <w:pPr>
              <w:pStyle w:val="TableParagraph"/>
              <w:spacing w:before="11"/>
              <w:ind w:right="15"/>
              <w:rPr>
                <w:sz w:val="24"/>
              </w:rPr>
            </w:pPr>
            <w:r w:rsidRPr="00C675B6">
              <w:rPr>
                <w:sz w:val="24"/>
              </w:rPr>
              <w:t>2,17%</w:t>
            </w:r>
          </w:p>
        </w:tc>
        <w:tc>
          <w:tcPr>
            <w:tcW w:w="884" w:type="dxa"/>
          </w:tcPr>
          <w:p w14:paraId="1F8BD6FC" w14:textId="2FF349A5" w:rsidR="003B7514" w:rsidRPr="00C675B6" w:rsidRDefault="003B7514" w:rsidP="003B7514">
            <w:pPr>
              <w:pStyle w:val="TableParagraph"/>
              <w:spacing w:before="11"/>
              <w:ind w:right="15"/>
              <w:rPr>
                <w:sz w:val="24"/>
              </w:rPr>
            </w:pPr>
            <w:r w:rsidRPr="00C675B6">
              <w:rPr>
                <w:sz w:val="24"/>
              </w:rPr>
              <w:t>2,17%</w:t>
            </w:r>
          </w:p>
        </w:tc>
        <w:tc>
          <w:tcPr>
            <w:tcW w:w="884" w:type="dxa"/>
          </w:tcPr>
          <w:p w14:paraId="52C35000" w14:textId="235D176F" w:rsidR="003B7514" w:rsidRPr="00C675B6" w:rsidRDefault="003B7514" w:rsidP="003B7514">
            <w:pPr>
              <w:pStyle w:val="TableParagraph"/>
              <w:spacing w:before="11"/>
              <w:ind w:right="15"/>
              <w:rPr>
                <w:sz w:val="24"/>
              </w:rPr>
            </w:pPr>
            <w:r w:rsidRPr="00C675B6">
              <w:rPr>
                <w:sz w:val="24"/>
              </w:rPr>
              <w:t>2,17%</w:t>
            </w:r>
          </w:p>
        </w:tc>
        <w:tc>
          <w:tcPr>
            <w:tcW w:w="957" w:type="dxa"/>
            <w:shd w:val="clear" w:color="auto" w:fill="auto"/>
          </w:tcPr>
          <w:p w14:paraId="0E9E751A" w14:textId="0141400B" w:rsidR="003B7514" w:rsidRPr="00C675B6" w:rsidRDefault="00870C66" w:rsidP="003B7514">
            <w:pPr>
              <w:pStyle w:val="TableParagraph"/>
              <w:spacing w:before="11"/>
              <w:ind w:right="15"/>
              <w:rPr>
                <w:sz w:val="24"/>
              </w:rPr>
            </w:pPr>
            <w:r w:rsidRPr="00C675B6">
              <w:rPr>
                <w:sz w:val="24"/>
              </w:rPr>
              <w:t>1,04%</w:t>
            </w:r>
          </w:p>
        </w:tc>
      </w:tr>
      <w:tr w:rsidR="003B7514" w:rsidRPr="00C675B6" w14:paraId="00EAE832" w14:textId="77777777" w:rsidTr="00635DE2">
        <w:trPr>
          <w:trHeight w:val="316"/>
        </w:trPr>
        <w:tc>
          <w:tcPr>
            <w:tcW w:w="3930" w:type="dxa"/>
          </w:tcPr>
          <w:p w14:paraId="7ECA8A0A" w14:textId="77777777" w:rsidR="003B7514" w:rsidRPr="00C675B6" w:rsidRDefault="003B7514" w:rsidP="003B7514">
            <w:pPr>
              <w:pStyle w:val="TableParagraph"/>
              <w:spacing w:before="32" w:line="264" w:lineRule="exact"/>
              <w:ind w:left="28"/>
              <w:jc w:val="left"/>
              <w:rPr>
                <w:sz w:val="24"/>
              </w:rPr>
            </w:pPr>
            <w:r w:rsidRPr="00C675B6">
              <w:rPr>
                <w:sz w:val="24"/>
              </w:rPr>
              <w:t>Отпуск тепловой энергии с коллекторов</w:t>
            </w:r>
          </w:p>
        </w:tc>
        <w:tc>
          <w:tcPr>
            <w:tcW w:w="1631" w:type="dxa"/>
          </w:tcPr>
          <w:p w14:paraId="3B1EA462" w14:textId="77777777" w:rsidR="003B7514" w:rsidRPr="00C675B6" w:rsidRDefault="003B7514" w:rsidP="003B7514">
            <w:pPr>
              <w:pStyle w:val="TableParagraph"/>
              <w:spacing w:before="13"/>
              <w:ind w:left="177" w:right="171"/>
              <w:jc w:val="center"/>
              <w:rPr>
                <w:sz w:val="24"/>
              </w:rPr>
            </w:pPr>
            <w:r w:rsidRPr="00C675B6">
              <w:rPr>
                <w:sz w:val="24"/>
              </w:rPr>
              <w:t>тыс. Гкал</w:t>
            </w:r>
          </w:p>
        </w:tc>
        <w:tc>
          <w:tcPr>
            <w:tcW w:w="884" w:type="dxa"/>
            <w:vAlign w:val="center"/>
          </w:tcPr>
          <w:p w14:paraId="332FFD86" w14:textId="4558C4A8" w:rsidR="003B7514" w:rsidRPr="00C675B6" w:rsidRDefault="003B7514" w:rsidP="003B7514">
            <w:pPr>
              <w:pStyle w:val="TableParagraph"/>
              <w:spacing w:before="13"/>
              <w:ind w:right="16"/>
              <w:rPr>
                <w:sz w:val="24"/>
              </w:rPr>
            </w:pPr>
            <w:r w:rsidRPr="00C675B6">
              <w:rPr>
                <w:color w:val="000000"/>
                <w:sz w:val="24"/>
              </w:rPr>
              <w:t>0,569</w:t>
            </w:r>
          </w:p>
        </w:tc>
        <w:tc>
          <w:tcPr>
            <w:tcW w:w="884" w:type="dxa"/>
            <w:vAlign w:val="center"/>
          </w:tcPr>
          <w:p w14:paraId="531DBA25" w14:textId="797D37DF" w:rsidR="003B7514" w:rsidRPr="00C675B6" w:rsidRDefault="003B7514" w:rsidP="003B7514">
            <w:pPr>
              <w:pStyle w:val="TableParagraph"/>
              <w:spacing w:before="13"/>
              <w:ind w:right="16"/>
              <w:rPr>
                <w:sz w:val="24"/>
              </w:rPr>
            </w:pPr>
            <w:r w:rsidRPr="00C675B6">
              <w:rPr>
                <w:color w:val="000000"/>
                <w:sz w:val="24"/>
              </w:rPr>
              <w:t>0,558</w:t>
            </w:r>
          </w:p>
        </w:tc>
        <w:tc>
          <w:tcPr>
            <w:tcW w:w="884" w:type="dxa"/>
          </w:tcPr>
          <w:p w14:paraId="367B0DAF" w14:textId="53D553DB" w:rsidR="003B7514" w:rsidRPr="00C675B6" w:rsidRDefault="003B7514" w:rsidP="003B7514">
            <w:pPr>
              <w:pStyle w:val="TableParagraph"/>
              <w:spacing w:before="13"/>
              <w:ind w:right="16"/>
              <w:rPr>
                <w:sz w:val="24"/>
              </w:rPr>
            </w:pPr>
            <w:r w:rsidRPr="00C675B6">
              <w:rPr>
                <w:sz w:val="24"/>
              </w:rPr>
              <w:t>0,563</w:t>
            </w:r>
          </w:p>
        </w:tc>
        <w:tc>
          <w:tcPr>
            <w:tcW w:w="884" w:type="dxa"/>
          </w:tcPr>
          <w:p w14:paraId="29C8D029" w14:textId="39FEDD7D" w:rsidR="003B7514" w:rsidRPr="00C675B6" w:rsidRDefault="003B7514" w:rsidP="003B7514">
            <w:pPr>
              <w:pStyle w:val="TableParagraph"/>
              <w:spacing w:before="13"/>
              <w:ind w:right="16"/>
              <w:rPr>
                <w:sz w:val="24"/>
              </w:rPr>
            </w:pPr>
            <w:r w:rsidRPr="00C675B6">
              <w:rPr>
                <w:sz w:val="24"/>
              </w:rPr>
              <w:t>0,655</w:t>
            </w:r>
          </w:p>
        </w:tc>
        <w:tc>
          <w:tcPr>
            <w:tcW w:w="957" w:type="dxa"/>
            <w:vAlign w:val="center"/>
          </w:tcPr>
          <w:p w14:paraId="21951C18" w14:textId="2D3433E3" w:rsidR="003B7514" w:rsidRPr="00C675B6" w:rsidRDefault="00635DE2" w:rsidP="003B7514">
            <w:pPr>
              <w:pStyle w:val="TableParagraph"/>
              <w:spacing w:before="13"/>
              <w:ind w:right="16"/>
              <w:rPr>
                <w:sz w:val="24"/>
              </w:rPr>
            </w:pPr>
            <w:r w:rsidRPr="00C675B6">
              <w:rPr>
                <w:sz w:val="24"/>
              </w:rPr>
              <w:t>0,762</w:t>
            </w:r>
          </w:p>
        </w:tc>
      </w:tr>
      <w:tr w:rsidR="003B7514" w:rsidRPr="00C675B6" w14:paraId="4D5F812A" w14:textId="77777777" w:rsidTr="00635DE2">
        <w:trPr>
          <w:trHeight w:val="313"/>
        </w:trPr>
        <w:tc>
          <w:tcPr>
            <w:tcW w:w="3930" w:type="dxa"/>
          </w:tcPr>
          <w:p w14:paraId="4EDA85B4" w14:textId="77777777" w:rsidR="003B7514" w:rsidRPr="00C675B6" w:rsidRDefault="003B7514" w:rsidP="003B7514">
            <w:pPr>
              <w:pStyle w:val="TableParagraph"/>
              <w:spacing w:before="30" w:line="264" w:lineRule="exact"/>
              <w:ind w:left="28"/>
              <w:jc w:val="left"/>
              <w:rPr>
                <w:sz w:val="24"/>
              </w:rPr>
            </w:pPr>
            <w:r w:rsidRPr="00C675B6">
              <w:rPr>
                <w:sz w:val="24"/>
              </w:rPr>
              <w:t>Покупка тепловой энергии</w:t>
            </w:r>
          </w:p>
        </w:tc>
        <w:tc>
          <w:tcPr>
            <w:tcW w:w="1631" w:type="dxa"/>
          </w:tcPr>
          <w:p w14:paraId="3048256E" w14:textId="77777777" w:rsidR="003B7514" w:rsidRPr="00C675B6" w:rsidRDefault="003B7514" w:rsidP="003B7514">
            <w:pPr>
              <w:pStyle w:val="TableParagraph"/>
              <w:spacing w:before="11"/>
              <w:ind w:left="177" w:right="171"/>
              <w:jc w:val="center"/>
              <w:rPr>
                <w:sz w:val="24"/>
              </w:rPr>
            </w:pPr>
            <w:r w:rsidRPr="00C675B6">
              <w:rPr>
                <w:sz w:val="24"/>
              </w:rPr>
              <w:t>тыс. Гкал</w:t>
            </w:r>
          </w:p>
        </w:tc>
        <w:tc>
          <w:tcPr>
            <w:tcW w:w="884" w:type="dxa"/>
            <w:vAlign w:val="center"/>
          </w:tcPr>
          <w:p w14:paraId="023DFCA3" w14:textId="0183D197" w:rsidR="003B7514" w:rsidRPr="00C675B6" w:rsidRDefault="003B7514" w:rsidP="003B7514">
            <w:pPr>
              <w:pStyle w:val="TableParagraph"/>
              <w:spacing w:before="11"/>
              <w:ind w:right="16"/>
              <w:rPr>
                <w:sz w:val="24"/>
              </w:rPr>
            </w:pPr>
            <w:r w:rsidRPr="00C675B6">
              <w:rPr>
                <w:color w:val="000000"/>
                <w:sz w:val="24"/>
              </w:rPr>
              <w:t>0,000</w:t>
            </w:r>
          </w:p>
        </w:tc>
        <w:tc>
          <w:tcPr>
            <w:tcW w:w="884" w:type="dxa"/>
            <w:vAlign w:val="center"/>
          </w:tcPr>
          <w:p w14:paraId="1F11B3D0" w14:textId="390C44C7" w:rsidR="003B7514" w:rsidRPr="00C675B6" w:rsidRDefault="003B7514" w:rsidP="003B7514">
            <w:pPr>
              <w:pStyle w:val="TableParagraph"/>
              <w:spacing w:before="11"/>
              <w:ind w:right="16"/>
              <w:rPr>
                <w:sz w:val="24"/>
              </w:rPr>
            </w:pPr>
            <w:r w:rsidRPr="00C675B6">
              <w:rPr>
                <w:color w:val="000000"/>
                <w:sz w:val="24"/>
              </w:rPr>
              <w:t>0,000</w:t>
            </w:r>
          </w:p>
        </w:tc>
        <w:tc>
          <w:tcPr>
            <w:tcW w:w="884" w:type="dxa"/>
          </w:tcPr>
          <w:p w14:paraId="052BE7B1" w14:textId="26B7659B" w:rsidR="003B7514" w:rsidRPr="00C675B6" w:rsidRDefault="003B7514" w:rsidP="003B7514">
            <w:pPr>
              <w:pStyle w:val="TableParagraph"/>
              <w:spacing w:before="11"/>
              <w:ind w:right="16"/>
              <w:rPr>
                <w:sz w:val="24"/>
              </w:rPr>
            </w:pPr>
            <w:r w:rsidRPr="00C675B6">
              <w:rPr>
                <w:sz w:val="24"/>
              </w:rPr>
              <w:t>0,000</w:t>
            </w:r>
          </w:p>
        </w:tc>
        <w:tc>
          <w:tcPr>
            <w:tcW w:w="884" w:type="dxa"/>
          </w:tcPr>
          <w:p w14:paraId="00643377" w14:textId="64C1AC0B" w:rsidR="003B7514" w:rsidRPr="00C675B6" w:rsidRDefault="003B7514" w:rsidP="003B7514">
            <w:pPr>
              <w:pStyle w:val="TableParagraph"/>
              <w:spacing w:before="11"/>
              <w:ind w:right="16"/>
              <w:rPr>
                <w:sz w:val="24"/>
              </w:rPr>
            </w:pPr>
            <w:r w:rsidRPr="00C675B6">
              <w:rPr>
                <w:sz w:val="24"/>
              </w:rPr>
              <w:t>0,000</w:t>
            </w:r>
          </w:p>
        </w:tc>
        <w:tc>
          <w:tcPr>
            <w:tcW w:w="957" w:type="dxa"/>
            <w:vAlign w:val="center"/>
          </w:tcPr>
          <w:p w14:paraId="5AD0C680" w14:textId="1517F432" w:rsidR="003B7514" w:rsidRPr="00C675B6" w:rsidRDefault="00635DE2" w:rsidP="003B7514">
            <w:pPr>
              <w:pStyle w:val="TableParagraph"/>
              <w:spacing w:before="11"/>
              <w:ind w:right="16"/>
              <w:rPr>
                <w:sz w:val="24"/>
              </w:rPr>
            </w:pPr>
            <w:r w:rsidRPr="00C675B6">
              <w:rPr>
                <w:sz w:val="24"/>
              </w:rPr>
              <w:t>0,000</w:t>
            </w:r>
          </w:p>
        </w:tc>
      </w:tr>
      <w:tr w:rsidR="003B7514" w:rsidRPr="00C675B6" w14:paraId="5CFF02EB" w14:textId="77777777" w:rsidTr="00635DE2">
        <w:trPr>
          <w:trHeight w:val="313"/>
        </w:trPr>
        <w:tc>
          <w:tcPr>
            <w:tcW w:w="3930" w:type="dxa"/>
          </w:tcPr>
          <w:p w14:paraId="63EB01A5" w14:textId="77777777" w:rsidR="003B7514" w:rsidRPr="00C675B6" w:rsidRDefault="003B7514" w:rsidP="003B7514">
            <w:pPr>
              <w:pStyle w:val="TableParagraph"/>
              <w:spacing w:before="32" w:line="261" w:lineRule="exact"/>
              <w:ind w:left="28"/>
              <w:jc w:val="left"/>
              <w:rPr>
                <w:sz w:val="24"/>
              </w:rPr>
            </w:pPr>
            <w:r w:rsidRPr="00C675B6">
              <w:rPr>
                <w:sz w:val="24"/>
              </w:rPr>
              <w:t>Отпуск тепловой энергии в сеть</w:t>
            </w:r>
          </w:p>
        </w:tc>
        <w:tc>
          <w:tcPr>
            <w:tcW w:w="1631" w:type="dxa"/>
          </w:tcPr>
          <w:p w14:paraId="49AB0B88" w14:textId="77777777" w:rsidR="003B7514" w:rsidRPr="00C675B6" w:rsidRDefault="003B7514" w:rsidP="003B7514">
            <w:pPr>
              <w:pStyle w:val="TableParagraph"/>
              <w:spacing w:before="11"/>
              <w:ind w:left="177" w:right="171"/>
              <w:jc w:val="center"/>
              <w:rPr>
                <w:sz w:val="24"/>
              </w:rPr>
            </w:pPr>
            <w:r w:rsidRPr="00C675B6">
              <w:rPr>
                <w:sz w:val="24"/>
              </w:rPr>
              <w:t>тыс. Гкал</w:t>
            </w:r>
          </w:p>
        </w:tc>
        <w:tc>
          <w:tcPr>
            <w:tcW w:w="884" w:type="dxa"/>
            <w:vAlign w:val="center"/>
          </w:tcPr>
          <w:p w14:paraId="54FE6AB1" w14:textId="74F21FCC" w:rsidR="003B7514" w:rsidRPr="00C675B6" w:rsidRDefault="003B7514" w:rsidP="003B7514">
            <w:pPr>
              <w:pStyle w:val="TableParagraph"/>
              <w:spacing w:before="32" w:line="261" w:lineRule="exact"/>
              <w:ind w:right="16"/>
              <w:rPr>
                <w:sz w:val="24"/>
              </w:rPr>
            </w:pPr>
            <w:r w:rsidRPr="00C675B6">
              <w:rPr>
                <w:color w:val="000000"/>
                <w:sz w:val="24"/>
              </w:rPr>
              <w:t>0,569</w:t>
            </w:r>
          </w:p>
        </w:tc>
        <w:tc>
          <w:tcPr>
            <w:tcW w:w="884" w:type="dxa"/>
            <w:vAlign w:val="center"/>
          </w:tcPr>
          <w:p w14:paraId="3F4FE19E" w14:textId="07BAD457" w:rsidR="003B7514" w:rsidRPr="00C675B6" w:rsidRDefault="003B7514" w:rsidP="003B7514">
            <w:pPr>
              <w:pStyle w:val="TableParagraph"/>
              <w:spacing w:before="32" w:line="261" w:lineRule="exact"/>
              <w:ind w:right="16"/>
              <w:rPr>
                <w:sz w:val="24"/>
              </w:rPr>
            </w:pPr>
            <w:r w:rsidRPr="00C675B6">
              <w:rPr>
                <w:color w:val="000000"/>
                <w:sz w:val="24"/>
              </w:rPr>
              <w:t>0,558</w:t>
            </w:r>
          </w:p>
        </w:tc>
        <w:tc>
          <w:tcPr>
            <w:tcW w:w="884" w:type="dxa"/>
          </w:tcPr>
          <w:p w14:paraId="768F31A7" w14:textId="2570D191" w:rsidR="003B7514" w:rsidRPr="00C675B6" w:rsidRDefault="003B7514" w:rsidP="003B7514">
            <w:pPr>
              <w:pStyle w:val="TableParagraph"/>
              <w:spacing w:before="32" w:line="261" w:lineRule="exact"/>
              <w:ind w:right="16"/>
              <w:rPr>
                <w:sz w:val="24"/>
              </w:rPr>
            </w:pPr>
            <w:r w:rsidRPr="00C675B6">
              <w:rPr>
                <w:sz w:val="24"/>
              </w:rPr>
              <w:t>0,563</w:t>
            </w:r>
          </w:p>
        </w:tc>
        <w:tc>
          <w:tcPr>
            <w:tcW w:w="884" w:type="dxa"/>
          </w:tcPr>
          <w:p w14:paraId="6E70C9E7" w14:textId="742477D9" w:rsidR="003B7514" w:rsidRPr="00C675B6" w:rsidRDefault="003B7514" w:rsidP="003B7514">
            <w:pPr>
              <w:pStyle w:val="TableParagraph"/>
              <w:spacing w:before="32" w:line="261" w:lineRule="exact"/>
              <w:ind w:right="16"/>
              <w:rPr>
                <w:sz w:val="24"/>
              </w:rPr>
            </w:pPr>
            <w:r w:rsidRPr="00C675B6">
              <w:rPr>
                <w:sz w:val="24"/>
              </w:rPr>
              <w:t>0,655</w:t>
            </w:r>
          </w:p>
        </w:tc>
        <w:tc>
          <w:tcPr>
            <w:tcW w:w="957" w:type="dxa"/>
            <w:vAlign w:val="center"/>
          </w:tcPr>
          <w:p w14:paraId="41E62C29" w14:textId="62F38A79" w:rsidR="003B7514" w:rsidRPr="00C675B6" w:rsidRDefault="00635DE2" w:rsidP="003B7514">
            <w:pPr>
              <w:pStyle w:val="TableParagraph"/>
              <w:spacing w:before="32" w:line="261" w:lineRule="exact"/>
              <w:ind w:right="16"/>
              <w:rPr>
                <w:sz w:val="24"/>
              </w:rPr>
            </w:pPr>
            <w:r w:rsidRPr="00C675B6">
              <w:rPr>
                <w:sz w:val="24"/>
              </w:rPr>
              <w:t>0,762</w:t>
            </w:r>
          </w:p>
        </w:tc>
      </w:tr>
      <w:tr w:rsidR="003B7514" w:rsidRPr="00C675B6" w14:paraId="1DC6A06C" w14:textId="77777777" w:rsidTr="00E405EB">
        <w:trPr>
          <w:trHeight w:val="316"/>
        </w:trPr>
        <w:tc>
          <w:tcPr>
            <w:tcW w:w="3930" w:type="dxa"/>
          </w:tcPr>
          <w:p w14:paraId="3E1FCB83" w14:textId="77777777" w:rsidR="003B7514" w:rsidRPr="00C675B6" w:rsidRDefault="003B7514" w:rsidP="003B7514">
            <w:pPr>
              <w:pStyle w:val="TableParagraph"/>
              <w:spacing w:before="32" w:line="264" w:lineRule="exact"/>
              <w:ind w:left="28"/>
              <w:jc w:val="left"/>
              <w:rPr>
                <w:sz w:val="24"/>
              </w:rPr>
            </w:pPr>
            <w:r w:rsidRPr="00C675B6">
              <w:rPr>
                <w:sz w:val="24"/>
              </w:rPr>
              <w:t>Потери в сетях</w:t>
            </w:r>
          </w:p>
        </w:tc>
        <w:tc>
          <w:tcPr>
            <w:tcW w:w="1631" w:type="dxa"/>
          </w:tcPr>
          <w:p w14:paraId="64CF27C5" w14:textId="77777777" w:rsidR="003B7514" w:rsidRPr="00C675B6" w:rsidRDefault="003B7514" w:rsidP="003B7514">
            <w:pPr>
              <w:pStyle w:val="TableParagraph"/>
              <w:spacing w:before="13"/>
              <w:ind w:left="177" w:right="171"/>
              <w:jc w:val="center"/>
              <w:rPr>
                <w:sz w:val="24"/>
              </w:rPr>
            </w:pPr>
            <w:r w:rsidRPr="00C675B6">
              <w:rPr>
                <w:sz w:val="24"/>
              </w:rPr>
              <w:t>тыс. Гкал</w:t>
            </w:r>
          </w:p>
        </w:tc>
        <w:tc>
          <w:tcPr>
            <w:tcW w:w="884" w:type="dxa"/>
            <w:vAlign w:val="center"/>
          </w:tcPr>
          <w:p w14:paraId="7CA84652" w14:textId="3616A74F" w:rsidR="003B7514" w:rsidRPr="00C675B6" w:rsidRDefault="003B7514" w:rsidP="003B7514">
            <w:pPr>
              <w:pStyle w:val="TableParagraph"/>
              <w:spacing w:before="13"/>
              <w:ind w:right="16"/>
              <w:rPr>
                <w:sz w:val="24"/>
              </w:rPr>
            </w:pPr>
            <w:r w:rsidRPr="00C675B6">
              <w:rPr>
                <w:color w:val="000000"/>
                <w:sz w:val="24"/>
              </w:rPr>
              <w:t>0,051</w:t>
            </w:r>
          </w:p>
        </w:tc>
        <w:tc>
          <w:tcPr>
            <w:tcW w:w="884" w:type="dxa"/>
            <w:vAlign w:val="center"/>
          </w:tcPr>
          <w:p w14:paraId="5E9E9FB7" w14:textId="1E1D55B2" w:rsidR="003B7514" w:rsidRPr="00C675B6" w:rsidRDefault="003B7514" w:rsidP="003B7514">
            <w:pPr>
              <w:pStyle w:val="TableParagraph"/>
              <w:spacing w:before="13"/>
              <w:ind w:right="16"/>
              <w:rPr>
                <w:sz w:val="24"/>
              </w:rPr>
            </w:pPr>
            <w:r w:rsidRPr="00C675B6">
              <w:rPr>
                <w:color w:val="000000"/>
                <w:sz w:val="24"/>
              </w:rPr>
              <w:t>0,050</w:t>
            </w:r>
          </w:p>
        </w:tc>
        <w:tc>
          <w:tcPr>
            <w:tcW w:w="884" w:type="dxa"/>
          </w:tcPr>
          <w:p w14:paraId="066206ED" w14:textId="666D58E4" w:rsidR="003B7514" w:rsidRPr="00C675B6" w:rsidRDefault="003B7514" w:rsidP="003B7514">
            <w:pPr>
              <w:pStyle w:val="TableParagraph"/>
              <w:spacing w:before="13"/>
              <w:ind w:right="16"/>
              <w:rPr>
                <w:sz w:val="24"/>
              </w:rPr>
            </w:pPr>
            <w:r w:rsidRPr="00C675B6">
              <w:rPr>
                <w:sz w:val="24"/>
              </w:rPr>
              <w:t>0,049</w:t>
            </w:r>
          </w:p>
        </w:tc>
        <w:tc>
          <w:tcPr>
            <w:tcW w:w="884" w:type="dxa"/>
          </w:tcPr>
          <w:p w14:paraId="79B06499" w14:textId="0BF80AC2" w:rsidR="003B7514" w:rsidRPr="00C675B6" w:rsidRDefault="003B7514" w:rsidP="003B7514">
            <w:pPr>
              <w:pStyle w:val="TableParagraph"/>
              <w:spacing w:before="13"/>
              <w:ind w:right="16"/>
              <w:rPr>
                <w:sz w:val="24"/>
              </w:rPr>
            </w:pPr>
            <w:r w:rsidRPr="00C675B6">
              <w:rPr>
                <w:sz w:val="24"/>
              </w:rPr>
              <w:t>0,060</w:t>
            </w:r>
          </w:p>
        </w:tc>
        <w:tc>
          <w:tcPr>
            <w:tcW w:w="957" w:type="dxa"/>
            <w:shd w:val="clear" w:color="auto" w:fill="auto"/>
            <w:vAlign w:val="center"/>
          </w:tcPr>
          <w:p w14:paraId="7A359FD5" w14:textId="68E1C6CC" w:rsidR="003B7514" w:rsidRPr="00C675B6" w:rsidRDefault="00324E2C" w:rsidP="003B7514">
            <w:pPr>
              <w:pStyle w:val="TableParagraph"/>
              <w:spacing w:before="13"/>
              <w:ind w:right="16"/>
              <w:rPr>
                <w:sz w:val="24"/>
              </w:rPr>
            </w:pPr>
            <w:r w:rsidRPr="00C675B6">
              <w:rPr>
                <w:sz w:val="24"/>
              </w:rPr>
              <w:t>0,</w:t>
            </w:r>
            <w:r w:rsidR="00635DE2" w:rsidRPr="00C675B6">
              <w:rPr>
                <w:sz w:val="24"/>
              </w:rPr>
              <w:t>104</w:t>
            </w:r>
          </w:p>
        </w:tc>
      </w:tr>
      <w:tr w:rsidR="003B7514" w:rsidRPr="00C675B6" w14:paraId="2F2826FB" w14:textId="77777777" w:rsidTr="00E405EB">
        <w:trPr>
          <w:trHeight w:val="313"/>
        </w:trPr>
        <w:tc>
          <w:tcPr>
            <w:tcW w:w="3930" w:type="dxa"/>
          </w:tcPr>
          <w:p w14:paraId="680508C7" w14:textId="77777777" w:rsidR="003B7514" w:rsidRPr="00C675B6" w:rsidRDefault="003B7514" w:rsidP="003B7514">
            <w:pPr>
              <w:pStyle w:val="TableParagraph"/>
              <w:spacing w:before="30" w:line="264" w:lineRule="exact"/>
              <w:ind w:left="28"/>
              <w:jc w:val="left"/>
              <w:rPr>
                <w:sz w:val="24"/>
              </w:rPr>
            </w:pPr>
            <w:r w:rsidRPr="00C675B6">
              <w:rPr>
                <w:sz w:val="24"/>
              </w:rPr>
              <w:t>Потери в сетях</w:t>
            </w:r>
          </w:p>
        </w:tc>
        <w:tc>
          <w:tcPr>
            <w:tcW w:w="1631" w:type="dxa"/>
          </w:tcPr>
          <w:p w14:paraId="242EA751" w14:textId="77777777" w:rsidR="003B7514" w:rsidRPr="00C675B6" w:rsidRDefault="003B7514" w:rsidP="003B7514">
            <w:pPr>
              <w:pStyle w:val="TableParagraph"/>
              <w:spacing w:before="11"/>
              <w:ind w:left="5"/>
              <w:jc w:val="center"/>
              <w:rPr>
                <w:sz w:val="24"/>
              </w:rPr>
            </w:pPr>
            <w:r w:rsidRPr="00C675B6">
              <w:rPr>
                <w:w w:val="99"/>
                <w:sz w:val="24"/>
              </w:rPr>
              <w:t>%</w:t>
            </w:r>
          </w:p>
        </w:tc>
        <w:tc>
          <w:tcPr>
            <w:tcW w:w="884" w:type="dxa"/>
          </w:tcPr>
          <w:p w14:paraId="2A6B73CA" w14:textId="45C1657B" w:rsidR="003B7514" w:rsidRPr="00C675B6" w:rsidRDefault="003B7514" w:rsidP="003B7514">
            <w:pPr>
              <w:pStyle w:val="TableParagraph"/>
              <w:spacing w:before="11"/>
              <w:ind w:right="15"/>
              <w:rPr>
                <w:sz w:val="24"/>
              </w:rPr>
            </w:pPr>
            <w:r w:rsidRPr="00C675B6">
              <w:rPr>
                <w:sz w:val="24"/>
              </w:rPr>
              <w:t>8,88%</w:t>
            </w:r>
          </w:p>
        </w:tc>
        <w:tc>
          <w:tcPr>
            <w:tcW w:w="884" w:type="dxa"/>
          </w:tcPr>
          <w:p w14:paraId="7745DCC7" w14:textId="275EF195" w:rsidR="003B7514" w:rsidRPr="00C675B6" w:rsidRDefault="003B7514" w:rsidP="003B7514">
            <w:pPr>
              <w:pStyle w:val="TableParagraph"/>
              <w:spacing w:before="11"/>
              <w:ind w:right="15"/>
              <w:rPr>
                <w:sz w:val="24"/>
              </w:rPr>
            </w:pPr>
            <w:r w:rsidRPr="00C675B6">
              <w:rPr>
                <w:sz w:val="24"/>
              </w:rPr>
              <w:t>8,88%</w:t>
            </w:r>
          </w:p>
        </w:tc>
        <w:tc>
          <w:tcPr>
            <w:tcW w:w="884" w:type="dxa"/>
          </w:tcPr>
          <w:p w14:paraId="4E33BAAC" w14:textId="0066A910" w:rsidR="003B7514" w:rsidRPr="00C675B6" w:rsidRDefault="003B7514" w:rsidP="003B7514">
            <w:pPr>
              <w:pStyle w:val="TableParagraph"/>
              <w:spacing w:before="11"/>
              <w:ind w:right="15"/>
              <w:rPr>
                <w:sz w:val="24"/>
              </w:rPr>
            </w:pPr>
            <w:r w:rsidRPr="00C675B6">
              <w:rPr>
                <w:sz w:val="24"/>
              </w:rPr>
              <w:t>8,88%</w:t>
            </w:r>
          </w:p>
        </w:tc>
        <w:tc>
          <w:tcPr>
            <w:tcW w:w="884" w:type="dxa"/>
          </w:tcPr>
          <w:p w14:paraId="318D4668" w14:textId="7D708CAC" w:rsidR="003B7514" w:rsidRPr="00C675B6" w:rsidRDefault="003B7514" w:rsidP="003B7514">
            <w:pPr>
              <w:pStyle w:val="TableParagraph"/>
              <w:spacing w:before="11"/>
              <w:ind w:right="15"/>
              <w:rPr>
                <w:sz w:val="24"/>
              </w:rPr>
            </w:pPr>
            <w:r w:rsidRPr="00C675B6">
              <w:rPr>
                <w:sz w:val="24"/>
              </w:rPr>
              <w:t>8,88%</w:t>
            </w:r>
          </w:p>
        </w:tc>
        <w:tc>
          <w:tcPr>
            <w:tcW w:w="957" w:type="dxa"/>
            <w:shd w:val="clear" w:color="auto" w:fill="auto"/>
          </w:tcPr>
          <w:p w14:paraId="2CD58CEB" w14:textId="778D4783" w:rsidR="003B7514" w:rsidRPr="00C675B6" w:rsidRDefault="00E405EB" w:rsidP="003B7514">
            <w:pPr>
              <w:pStyle w:val="TableParagraph"/>
              <w:spacing w:before="11"/>
              <w:ind w:right="15"/>
              <w:rPr>
                <w:sz w:val="24"/>
              </w:rPr>
            </w:pPr>
            <w:r w:rsidRPr="00C675B6">
              <w:rPr>
                <w:sz w:val="24"/>
              </w:rPr>
              <w:t>13,6%</w:t>
            </w:r>
          </w:p>
        </w:tc>
      </w:tr>
      <w:tr w:rsidR="003B7514" w:rsidRPr="00C675B6" w14:paraId="67A7CFD8" w14:textId="77777777" w:rsidTr="00635DE2">
        <w:trPr>
          <w:trHeight w:val="316"/>
        </w:trPr>
        <w:tc>
          <w:tcPr>
            <w:tcW w:w="3930" w:type="dxa"/>
          </w:tcPr>
          <w:p w14:paraId="326C2867" w14:textId="77777777" w:rsidR="003B7514" w:rsidRPr="00C675B6" w:rsidRDefault="003B7514" w:rsidP="003B7514">
            <w:pPr>
              <w:pStyle w:val="TableParagraph"/>
              <w:spacing w:before="32" w:line="264" w:lineRule="exact"/>
              <w:ind w:left="28"/>
              <w:jc w:val="left"/>
              <w:rPr>
                <w:sz w:val="24"/>
              </w:rPr>
            </w:pPr>
            <w:r w:rsidRPr="00C675B6">
              <w:rPr>
                <w:sz w:val="24"/>
              </w:rPr>
              <w:t xml:space="preserve">Полезный отпуск всего, в </w:t>
            </w:r>
            <w:proofErr w:type="spellStart"/>
            <w:r w:rsidRPr="00C675B6">
              <w:rPr>
                <w:sz w:val="24"/>
              </w:rPr>
              <w:t>т.ч</w:t>
            </w:r>
            <w:proofErr w:type="spellEnd"/>
            <w:r w:rsidRPr="00C675B6">
              <w:rPr>
                <w:sz w:val="24"/>
              </w:rPr>
              <w:t>.</w:t>
            </w:r>
          </w:p>
        </w:tc>
        <w:tc>
          <w:tcPr>
            <w:tcW w:w="1631" w:type="dxa"/>
          </w:tcPr>
          <w:p w14:paraId="7A56BA40" w14:textId="77777777" w:rsidR="003B7514" w:rsidRPr="00C675B6" w:rsidRDefault="003B7514" w:rsidP="003B7514">
            <w:pPr>
              <w:pStyle w:val="TableParagraph"/>
              <w:spacing w:before="13"/>
              <w:ind w:left="177" w:right="171"/>
              <w:jc w:val="center"/>
              <w:rPr>
                <w:sz w:val="24"/>
              </w:rPr>
            </w:pPr>
            <w:r w:rsidRPr="00C675B6">
              <w:rPr>
                <w:sz w:val="24"/>
              </w:rPr>
              <w:t>тыс. Гкал</w:t>
            </w:r>
          </w:p>
        </w:tc>
        <w:tc>
          <w:tcPr>
            <w:tcW w:w="884" w:type="dxa"/>
            <w:vAlign w:val="center"/>
          </w:tcPr>
          <w:p w14:paraId="187C31BE" w14:textId="61D195B9" w:rsidR="003B7514" w:rsidRPr="00C675B6" w:rsidRDefault="003B7514" w:rsidP="003B7514">
            <w:pPr>
              <w:pStyle w:val="TableParagraph"/>
              <w:spacing w:before="13"/>
              <w:ind w:right="16"/>
              <w:rPr>
                <w:sz w:val="24"/>
              </w:rPr>
            </w:pPr>
            <w:r w:rsidRPr="00C675B6">
              <w:rPr>
                <w:color w:val="000000"/>
                <w:sz w:val="24"/>
              </w:rPr>
              <w:t>0,519</w:t>
            </w:r>
          </w:p>
        </w:tc>
        <w:tc>
          <w:tcPr>
            <w:tcW w:w="884" w:type="dxa"/>
            <w:vAlign w:val="center"/>
          </w:tcPr>
          <w:p w14:paraId="6F8D058F" w14:textId="4069D05F" w:rsidR="003B7514" w:rsidRPr="00C675B6" w:rsidRDefault="003B7514" w:rsidP="003B7514">
            <w:pPr>
              <w:pStyle w:val="TableParagraph"/>
              <w:spacing w:before="13"/>
              <w:ind w:right="16"/>
              <w:rPr>
                <w:sz w:val="24"/>
              </w:rPr>
            </w:pPr>
            <w:r w:rsidRPr="00C675B6">
              <w:rPr>
                <w:color w:val="000000"/>
                <w:sz w:val="24"/>
              </w:rPr>
              <w:t>0,508</w:t>
            </w:r>
          </w:p>
        </w:tc>
        <w:tc>
          <w:tcPr>
            <w:tcW w:w="884" w:type="dxa"/>
          </w:tcPr>
          <w:p w14:paraId="101B405B" w14:textId="366B9126" w:rsidR="003B7514" w:rsidRPr="00C675B6" w:rsidRDefault="003B7514" w:rsidP="003B7514">
            <w:pPr>
              <w:pStyle w:val="TableParagraph"/>
              <w:spacing w:before="13"/>
              <w:ind w:right="16"/>
              <w:rPr>
                <w:sz w:val="24"/>
              </w:rPr>
            </w:pPr>
            <w:r w:rsidRPr="00C675B6">
              <w:rPr>
                <w:sz w:val="24"/>
              </w:rPr>
              <w:t>0,513</w:t>
            </w:r>
          </w:p>
        </w:tc>
        <w:tc>
          <w:tcPr>
            <w:tcW w:w="884" w:type="dxa"/>
          </w:tcPr>
          <w:p w14:paraId="00808ADA" w14:textId="57AC20F7" w:rsidR="003B7514" w:rsidRPr="00C675B6" w:rsidRDefault="003B7514" w:rsidP="003B7514">
            <w:pPr>
              <w:pStyle w:val="TableParagraph"/>
              <w:spacing w:before="13"/>
              <w:ind w:right="16"/>
              <w:rPr>
                <w:sz w:val="24"/>
              </w:rPr>
            </w:pPr>
            <w:r w:rsidRPr="00C675B6">
              <w:rPr>
                <w:sz w:val="24"/>
              </w:rPr>
              <w:t>0,597</w:t>
            </w:r>
          </w:p>
        </w:tc>
        <w:tc>
          <w:tcPr>
            <w:tcW w:w="957" w:type="dxa"/>
            <w:vAlign w:val="center"/>
          </w:tcPr>
          <w:p w14:paraId="6C342A59" w14:textId="77B2F980" w:rsidR="003B7514" w:rsidRPr="00C675B6" w:rsidRDefault="00635DE2" w:rsidP="003B7514">
            <w:pPr>
              <w:pStyle w:val="TableParagraph"/>
              <w:spacing w:before="13"/>
              <w:ind w:right="16"/>
              <w:rPr>
                <w:sz w:val="24"/>
              </w:rPr>
            </w:pPr>
            <w:r w:rsidRPr="00C675B6">
              <w:rPr>
                <w:sz w:val="24"/>
              </w:rPr>
              <w:t>0,658</w:t>
            </w:r>
          </w:p>
        </w:tc>
      </w:tr>
    </w:tbl>
    <w:p w14:paraId="2BDD70B4" w14:textId="77777777" w:rsidR="00024219" w:rsidRPr="00C675B6" w:rsidRDefault="00024219">
      <w:pPr>
        <w:pStyle w:val="a3"/>
        <w:spacing w:before="3"/>
        <w:rPr>
          <w:b/>
          <w:sz w:val="23"/>
        </w:rPr>
      </w:pPr>
    </w:p>
    <w:p w14:paraId="2019D407" w14:textId="3257B668" w:rsidR="007508C7" w:rsidRPr="00C675B6" w:rsidRDefault="007508C7">
      <w:pPr>
        <w:pStyle w:val="a3"/>
        <w:ind w:left="312" w:right="316"/>
        <w:jc w:val="both"/>
      </w:pPr>
    </w:p>
    <w:p w14:paraId="69FD8B72" w14:textId="3EDB822F" w:rsidR="007508C7" w:rsidRPr="00C675B6" w:rsidRDefault="007508C7">
      <w:pPr>
        <w:pStyle w:val="a3"/>
        <w:ind w:left="312" w:right="316"/>
        <w:jc w:val="both"/>
      </w:pPr>
    </w:p>
    <w:p w14:paraId="061E22E3" w14:textId="4D2D21D3" w:rsidR="007508C7" w:rsidRPr="00C675B6" w:rsidRDefault="007508C7">
      <w:pPr>
        <w:pStyle w:val="a3"/>
        <w:ind w:left="312" w:right="316"/>
        <w:jc w:val="both"/>
      </w:pPr>
    </w:p>
    <w:p w14:paraId="577780CE" w14:textId="1E9540EB" w:rsidR="007508C7" w:rsidRPr="00C675B6" w:rsidRDefault="007508C7">
      <w:pPr>
        <w:pStyle w:val="a3"/>
        <w:ind w:left="312" w:right="316"/>
        <w:jc w:val="both"/>
      </w:pPr>
    </w:p>
    <w:p w14:paraId="5EE8484B" w14:textId="102A45AF" w:rsidR="007508C7" w:rsidRPr="00C675B6" w:rsidRDefault="007508C7">
      <w:pPr>
        <w:pStyle w:val="a3"/>
        <w:ind w:left="312" w:right="316"/>
        <w:jc w:val="both"/>
      </w:pPr>
    </w:p>
    <w:p w14:paraId="40BFF549" w14:textId="1F31B987" w:rsidR="007508C7" w:rsidRPr="00C675B6" w:rsidRDefault="007508C7">
      <w:pPr>
        <w:pStyle w:val="a3"/>
        <w:ind w:left="312" w:right="316"/>
        <w:jc w:val="both"/>
      </w:pPr>
    </w:p>
    <w:p w14:paraId="51A738DF" w14:textId="77777777" w:rsidR="007508C7" w:rsidRPr="00C675B6" w:rsidRDefault="007508C7">
      <w:pPr>
        <w:pStyle w:val="a3"/>
        <w:ind w:left="312" w:right="316"/>
        <w:jc w:val="both"/>
      </w:pPr>
    </w:p>
    <w:p w14:paraId="6E5A22D4" w14:textId="77777777" w:rsidR="007508C7" w:rsidRPr="00C675B6" w:rsidRDefault="007508C7">
      <w:pPr>
        <w:pStyle w:val="a3"/>
        <w:ind w:left="312" w:right="316"/>
        <w:jc w:val="both"/>
      </w:pPr>
    </w:p>
    <w:p w14:paraId="28DAEE1E" w14:textId="30C51EFD" w:rsidR="007508C7" w:rsidRPr="00C675B6" w:rsidRDefault="007508C7">
      <w:pPr>
        <w:pStyle w:val="a3"/>
        <w:ind w:left="312" w:right="316"/>
        <w:jc w:val="both"/>
      </w:pPr>
    </w:p>
    <w:p w14:paraId="15429572" w14:textId="366BFF78" w:rsidR="007508C7" w:rsidRPr="00C675B6" w:rsidRDefault="007508C7">
      <w:pPr>
        <w:pStyle w:val="a3"/>
        <w:ind w:left="312" w:right="316"/>
        <w:jc w:val="both"/>
      </w:pPr>
    </w:p>
    <w:p w14:paraId="68347C41" w14:textId="7D417D60" w:rsidR="007508C7" w:rsidRPr="00C675B6" w:rsidRDefault="007508C7">
      <w:pPr>
        <w:pStyle w:val="a3"/>
        <w:ind w:left="312" w:right="316"/>
        <w:jc w:val="both"/>
      </w:pPr>
    </w:p>
    <w:p w14:paraId="5473CBED" w14:textId="79632D45" w:rsidR="00E40EC2" w:rsidRPr="00C675B6" w:rsidRDefault="00E40EC2">
      <w:pPr>
        <w:pStyle w:val="a3"/>
        <w:ind w:left="312" w:right="316"/>
        <w:jc w:val="both"/>
      </w:pPr>
    </w:p>
    <w:p w14:paraId="6CCC98AA" w14:textId="0009A17B" w:rsidR="00E40EC2" w:rsidRPr="00C675B6" w:rsidRDefault="00E40EC2">
      <w:pPr>
        <w:pStyle w:val="a3"/>
        <w:ind w:left="312" w:right="316"/>
        <w:jc w:val="both"/>
      </w:pPr>
    </w:p>
    <w:p w14:paraId="0C849892" w14:textId="55DDC4F3" w:rsidR="00E40EC2" w:rsidRPr="00C675B6" w:rsidRDefault="00E40EC2">
      <w:pPr>
        <w:pStyle w:val="a3"/>
        <w:ind w:left="312" w:right="316"/>
        <w:jc w:val="both"/>
      </w:pPr>
    </w:p>
    <w:p w14:paraId="37D97058" w14:textId="2BB7ADF8" w:rsidR="00E40EC2" w:rsidRPr="00C675B6" w:rsidRDefault="00E40EC2">
      <w:pPr>
        <w:pStyle w:val="a3"/>
        <w:ind w:left="312" w:right="316"/>
        <w:jc w:val="both"/>
      </w:pPr>
    </w:p>
    <w:p w14:paraId="4099E04E" w14:textId="5E5DB0D7" w:rsidR="00E40EC2" w:rsidRPr="00C675B6" w:rsidRDefault="00E40EC2">
      <w:pPr>
        <w:pStyle w:val="a3"/>
        <w:ind w:left="312" w:right="316"/>
        <w:jc w:val="both"/>
      </w:pPr>
    </w:p>
    <w:p w14:paraId="4B560D7C" w14:textId="77777777" w:rsidR="0008055B" w:rsidRPr="00C675B6" w:rsidRDefault="0008055B">
      <w:pPr>
        <w:pStyle w:val="a3"/>
        <w:ind w:left="312" w:right="316"/>
        <w:jc w:val="both"/>
      </w:pPr>
    </w:p>
    <w:p w14:paraId="0A71149C" w14:textId="2F305D65" w:rsidR="00E40EC2" w:rsidRPr="00C675B6" w:rsidRDefault="00E40EC2">
      <w:pPr>
        <w:pStyle w:val="a3"/>
        <w:ind w:left="312" w:right="316"/>
        <w:jc w:val="both"/>
      </w:pPr>
    </w:p>
    <w:p w14:paraId="6D7BB26C" w14:textId="3D78C50F" w:rsidR="00E40EC2" w:rsidRPr="00C675B6" w:rsidRDefault="00E40EC2">
      <w:pPr>
        <w:pStyle w:val="a3"/>
        <w:ind w:left="312" w:right="316"/>
        <w:jc w:val="both"/>
      </w:pPr>
    </w:p>
    <w:p w14:paraId="5D2C929C" w14:textId="77777777" w:rsidR="00E40EC2" w:rsidRPr="00C675B6" w:rsidRDefault="00E40EC2">
      <w:pPr>
        <w:pStyle w:val="a3"/>
        <w:ind w:left="312" w:right="316"/>
        <w:jc w:val="both"/>
      </w:pPr>
    </w:p>
    <w:p w14:paraId="61C92773" w14:textId="7CFB481B" w:rsidR="007508C7" w:rsidRPr="00C675B6" w:rsidRDefault="007508C7">
      <w:pPr>
        <w:pStyle w:val="a3"/>
        <w:ind w:left="312" w:right="316"/>
        <w:jc w:val="both"/>
      </w:pPr>
    </w:p>
    <w:p w14:paraId="4F0A3223" w14:textId="77777777" w:rsidR="007508C7" w:rsidRPr="00C675B6" w:rsidRDefault="007508C7">
      <w:pPr>
        <w:pStyle w:val="a3"/>
        <w:ind w:left="312" w:right="316"/>
        <w:jc w:val="both"/>
      </w:pPr>
    </w:p>
    <w:p w14:paraId="69397E0F" w14:textId="16F46990" w:rsidR="00024219" w:rsidRPr="00C675B6" w:rsidRDefault="00E6003B">
      <w:pPr>
        <w:pStyle w:val="a3"/>
        <w:ind w:left="312" w:right="316"/>
        <w:jc w:val="both"/>
      </w:pPr>
      <w:r w:rsidRPr="00C675B6">
        <w:t>В  2022</w:t>
      </w:r>
      <w:r w:rsidR="005B501F" w:rsidRPr="00C675B6">
        <w:t xml:space="preserve">  году  полезный  отпуск   тепловой   энергии   </w:t>
      </w:r>
      <w:r w:rsidR="001C4118" w:rsidRPr="00C675B6">
        <w:t>к</w:t>
      </w:r>
      <w:r w:rsidR="005B501F" w:rsidRPr="00C675B6">
        <w:t xml:space="preserve">отельной </w:t>
      </w:r>
      <w:r w:rsidR="001C4118" w:rsidRPr="00C675B6">
        <w:t>«</w:t>
      </w:r>
      <w:r w:rsidR="005B501F" w:rsidRPr="00C675B6">
        <w:t>Тарасово</w:t>
      </w:r>
      <w:r w:rsidR="001C4118" w:rsidRPr="00C675B6">
        <w:t>»</w:t>
      </w:r>
      <w:r w:rsidR="005B501F" w:rsidRPr="00C675B6">
        <w:t xml:space="preserve">   составил   </w:t>
      </w:r>
      <w:r w:rsidRPr="00C675B6">
        <w:t>5,542</w:t>
      </w:r>
      <w:r w:rsidR="005B501F" w:rsidRPr="00C675B6">
        <w:t xml:space="preserve"> тыс. Гкал. Из баланса мощности и нагрузки можно сделать вывод о наличии резерва тепловой мощности в объеме </w:t>
      </w:r>
      <w:r w:rsidR="001C4118" w:rsidRPr="00C675B6">
        <w:t>2,460</w:t>
      </w:r>
      <w:r w:rsidR="005B501F" w:rsidRPr="00C675B6">
        <w:t xml:space="preserve"> Гкал/час (</w:t>
      </w:r>
      <w:proofErr w:type="gramStart"/>
      <w:r w:rsidR="005B501F" w:rsidRPr="00C675B6">
        <w:t>табли</w:t>
      </w:r>
      <w:hyperlink w:anchor="_bookmark55" w:history="1">
        <w:r w:rsidR="005B501F" w:rsidRPr="00C675B6">
          <w:t>ца</w:t>
        </w:r>
        <w:proofErr w:type="gramEnd"/>
        <w:r w:rsidR="005B501F" w:rsidRPr="00C675B6">
          <w:rPr>
            <w:spacing w:val="-1"/>
          </w:rPr>
          <w:t xml:space="preserve"> </w:t>
        </w:r>
        <w:r w:rsidR="005B501F" w:rsidRPr="00C675B6">
          <w:t>29</w:t>
        </w:r>
      </w:hyperlink>
      <w:r w:rsidR="005B501F" w:rsidRPr="00C675B6">
        <w:t>).</w:t>
      </w:r>
    </w:p>
    <w:p w14:paraId="5DA5E907" w14:textId="77777777" w:rsidR="00024219" w:rsidRPr="00C675B6" w:rsidRDefault="00024219">
      <w:pPr>
        <w:pStyle w:val="a3"/>
        <w:spacing w:before="5"/>
      </w:pPr>
    </w:p>
    <w:p w14:paraId="40E99ABE" w14:textId="3B01D014" w:rsidR="00024219" w:rsidRPr="00C675B6" w:rsidRDefault="005B501F" w:rsidP="00010DBD">
      <w:pPr>
        <w:pStyle w:val="a3"/>
      </w:pPr>
      <w:r w:rsidRPr="00C675B6">
        <w:t xml:space="preserve">Таблица </w:t>
      </w:r>
      <w:bookmarkStart w:id="50" w:name="_bookmark55"/>
      <w:bookmarkEnd w:id="50"/>
      <w:r w:rsidRPr="00C675B6">
        <w:t xml:space="preserve">29. Тепловой баланс котельной </w:t>
      </w:r>
      <w:r w:rsidR="001C4118" w:rsidRPr="00C675B6">
        <w:t>«</w:t>
      </w:r>
      <w:r w:rsidRPr="00C675B6">
        <w:t>Тарасово</w:t>
      </w:r>
      <w:r w:rsidR="001C4118" w:rsidRPr="00C675B6">
        <w:t>»</w:t>
      </w:r>
      <w:r w:rsidR="00635DE2" w:rsidRPr="00C675B6">
        <w:t>, расположенной по адресу: Ленинградская область, Тосненский район, дер</w:t>
      </w:r>
      <w:proofErr w:type="gramStart"/>
      <w:r w:rsidR="00635DE2" w:rsidRPr="00C675B6">
        <w:t>.Т</w:t>
      </w:r>
      <w:proofErr w:type="gramEnd"/>
      <w:r w:rsidR="00635DE2" w:rsidRPr="00C675B6">
        <w:t>арасово,д.7</w:t>
      </w:r>
    </w:p>
    <w:p w14:paraId="5CE245C3"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7"/>
        <w:gridCol w:w="1659"/>
        <w:gridCol w:w="956"/>
        <w:gridCol w:w="956"/>
        <w:gridCol w:w="956"/>
        <w:gridCol w:w="956"/>
        <w:gridCol w:w="1066"/>
      </w:tblGrid>
      <w:tr w:rsidR="00635DE2" w:rsidRPr="00C675B6" w14:paraId="630893E4" w14:textId="77777777" w:rsidTr="00E405EB">
        <w:trPr>
          <w:trHeight w:val="314"/>
        </w:trPr>
        <w:tc>
          <w:tcPr>
            <w:tcW w:w="3647" w:type="dxa"/>
            <w:shd w:val="clear" w:color="auto" w:fill="DBE4F0"/>
          </w:tcPr>
          <w:p w14:paraId="6F9B2267" w14:textId="77777777" w:rsidR="00635DE2" w:rsidRPr="00C675B6" w:rsidRDefault="00635DE2" w:rsidP="00635DE2">
            <w:pPr>
              <w:pStyle w:val="TableParagraph"/>
              <w:spacing w:before="15"/>
              <w:ind w:left="590"/>
              <w:jc w:val="left"/>
              <w:rPr>
                <w:b/>
                <w:sz w:val="24"/>
              </w:rPr>
            </w:pPr>
            <w:r w:rsidRPr="00C675B6">
              <w:rPr>
                <w:b/>
                <w:sz w:val="24"/>
              </w:rPr>
              <w:t>Наименование показателей</w:t>
            </w:r>
          </w:p>
        </w:tc>
        <w:tc>
          <w:tcPr>
            <w:tcW w:w="1659" w:type="dxa"/>
            <w:shd w:val="clear" w:color="auto" w:fill="DBE4F0"/>
          </w:tcPr>
          <w:p w14:paraId="2D83BE15" w14:textId="77777777" w:rsidR="00635DE2" w:rsidRPr="00C675B6" w:rsidRDefault="00635DE2" w:rsidP="00635DE2">
            <w:pPr>
              <w:pStyle w:val="TableParagraph"/>
              <w:spacing w:before="15"/>
              <w:ind w:left="177" w:right="167"/>
              <w:jc w:val="center"/>
              <w:rPr>
                <w:b/>
                <w:sz w:val="24"/>
              </w:rPr>
            </w:pPr>
            <w:r w:rsidRPr="00C675B6">
              <w:rPr>
                <w:b/>
                <w:sz w:val="24"/>
              </w:rPr>
              <w:t>Ед. изм.</w:t>
            </w:r>
          </w:p>
        </w:tc>
        <w:tc>
          <w:tcPr>
            <w:tcW w:w="956" w:type="dxa"/>
            <w:shd w:val="clear" w:color="auto" w:fill="DBE4F0"/>
          </w:tcPr>
          <w:p w14:paraId="7C1A2575" w14:textId="68B5FE0D" w:rsidR="00635DE2" w:rsidRPr="00C675B6" w:rsidRDefault="00635DE2" w:rsidP="00635DE2">
            <w:pPr>
              <w:pStyle w:val="TableParagraph"/>
              <w:spacing w:before="15"/>
              <w:ind w:left="200"/>
              <w:jc w:val="left"/>
              <w:rPr>
                <w:b/>
                <w:sz w:val="24"/>
              </w:rPr>
            </w:pPr>
            <w:r w:rsidRPr="00C675B6">
              <w:rPr>
                <w:b/>
                <w:sz w:val="24"/>
              </w:rPr>
              <w:t>2018</w:t>
            </w:r>
          </w:p>
        </w:tc>
        <w:tc>
          <w:tcPr>
            <w:tcW w:w="956" w:type="dxa"/>
            <w:shd w:val="clear" w:color="auto" w:fill="DBE4F0"/>
          </w:tcPr>
          <w:p w14:paraId="121BEDDF" w14:textId="28E021A0" w:rsidR="00635DE2" w:rsidRPr="00C675B6" w:rsidRDefault="00635DE2" w:rsidP="00635DE2">
            <w:pPr>
              <w:pStyle w:val="TableParagraph"/>
              <w:spacing w:before="15"/>
              <w:ind w:left="200"/>
              <w:jc w:val="left"/>
              <w:rPr>
                <w:b/>
                <w:sz w:val="24"/>
              </w:rPr>
            </w:pPr>
            <w:r w:rsidRPr="00C675B6">
              <w:rPr>
                <w:b/>
                <w:sz w:val="24"/>
              </w:rPr>
              <w:t>2019</w:t>
            </w:r>
          </w:p>
        </w:tc>
        <w:tc>
          <w:tcPr>
            <w:tcW w:w="956" w:type="dxa"/>
            <w:shd w:val="clear" w:color="auto" w:fill="DBE4F0"/>
          </w:tcPr>
          <w:p w14:paraId="54813AEF" w14:textId="3976B5FE" w:rsidR="00635DE2" w:rsidRPr="00C675B6" w:rsidRDefault="00635DE2" w:rsidP="00635DE2">
            <w:pPr>
              <w:pStyle w:val="TableParagraph"/>
              <w:spacing w:before="15"/>
              <w:ind w:left="200"/>
              <w:jc w:val="left"/>
              <w:rPr>
                <w:b/>
                <w:sz w:val="24"/>
              </w:rPr>
            </w:pPr>
            <w:r w:rsidRPr="00C675B6">
              <w:rPr>
                <w:b/>
                <w:sz w:val="24"/>
              </w:rPr>
              <w:t>2020</w:t>
            </w:r>
          </w:p>
        </w:tc>
        <w:tc>
          <w:tcPr>
            <w:tcW w:w="956" w:type="dxa"/>
            <w:shd w:val="clear" w:color="auto" w:fill="DBE4F0"/>
          </w:tcPr>
          <w:p w14:paraId="7CBEC221" w14:textId="1A3093F6" w:rsidR="00635DE2" w:rsidRPr="00C675B6" w:rsidRDefault="00635DE2" w:rsidP="00635DE2">
            <w:pPr>
              <w:pStyle w:val="TableParagraph"/>
              <w:spacing w:before="15"/>
              <w:ind w:left="200"/>
              <w:jc w:val="left"/>
              <w:rPr>
                <w:b/>
                <w:sz w:val="24"/>
              </w:rPr>
            </w:pPr>
            <w:r w:rsidRPr="00C675B6">
              <w:rPr>
                <w:b/>
                <w:sz w:val="24"/>
              </w:rPr>
              <w:t>2021</w:t>
            </w:r>
          </w:p>
        </w:tc>
        <w:tc>
          <w:tcPr>
            <w:tcW w:w="1066" w:type="dxa"/>
            <w:shd w:val="clear" w:color="auto" w:fill="DBE4F0"/>
          </w:tcPr>
          <w:p w14:paraId="321FFE6D" w14:textId="64DCD767" w:rsidR="00635DE2" w:rsidRPr="00C675B6" w:rsidRDefault="00017C59" w:rsidP="00635DE2">
            <w:pPr>
              <w:pStyle w:val="TableParagraph"/>
              <w:spacing w:before="15"/>
              <w:ind w:left="200"/>
              <w:jc w:val="left"/>
              <w:rPr>
                <w:b/>
                <w:sz w:val="24"/>
              </w:rPr>
            </w:pPr>
            <w:r w:rsidRPr="00C675B6">
              <w:rPr>
                <w:b/>
                <w:sz w:val="24"/>
              </w:rPr>
              <w:t>2022</w:t>
            </w:r>
          </w:p>
        </w:tc>
      </w:tr>
      <w:tr w:rsidR="00635DE2" w:rsidRPr="00C675B6" w14:paraId="11CBDFCD" w14:textId="77777777" w:rsidTr="00E405EB">
        <w:trPr>
          <w:trHeight w:val="316"/>
        </w:trPr>
        <w:tc>
          <w:tcPr>
            <w:tcW w:w="3647" w:type="dxa"/>
          </w:tcPr>
          <w:p w14:paraId="5B1E8272" w14:textId="77777777" w:rsidR="00635DE2" w:rsidRPr="00C675B6" w:rsidRDefault="00635DE2" w:rsidP="00635DE2">
            <w:pPr>
              <w:pStyle w:val="TableParagraph"/>
              <w:spacing w:before="32" w:line="264" w:lineRule="exact"/>
              <w:ind w:left="28"/>
              <w:jc w:val="left"/>
              <w:rPr>
                <w:sz w:val="24"/>
              </w:rPr>
            </w:pPr>
            <w:r w:rsidRPr="00C675B6">
              <w:rPr>
                <w:sz w:val="24"/>
              </w:rPr>
              <w:t>Установленная тепловая мощность</w:t>
            </w:r>
          </w:p>
        </w:tc>
        <w:tc>
          <w:tcPr>
            <w:tcW w:w="1659" w:type="dxa"/>
          </w:tcPr>
          <w:p w14:paraId="3C7F297A" w14:textId="77777777" w:rsidR="00635DE2" w:rsidRPr="00C675B6" w:rsidRDefault="00635DE2" w:rsidP="00635DE2">
            <w:pPr>
              <w:pStyle w:val="TableParagraph"/>
              <w:spacing w:before="13"/>
              <w:ind w:left="176" w:right="171"/>
              <w:jc w:val="center"/>
              <w:rPr>
                <w:sz w:val="24"/>
              </w:rPr>
            </w:pPr>
            <w:r w:rsidRPr="00C675B6">
              <w:rPr>
                <w:sz w:val="24"/>
              </w:rPr>
              <w:t>Гкал/час</w:t>
            </w:r>
          </w:p>
        </w:tc>
        <w:tc>
          <w:tcPr>
            <w:tcW w:w="956" w:type="dxa"/>
            <w:vAlign w:val="center"/>
          </w:tcPr>
          <w:p w14:paraId="1FCA6272" w14:textId="54A9112B" w:rsidR="00635DE2" w:rsidRPr="00C675B6" w:rsidRDefault="00635DE2" w:rsidP="00635DE2">
            <w:pPr>
              <w:pStyle w:val="TableParagraph"/>
              <w:spacing w:before="32" w:line="264" w:lineRule="exact"/>
              <w:ind w:right="22"/>
              <w:rPr>
                <w:sz w:val="24"/>
              </w:rPr>
            </w:pPr>
            <w:r w:rsidRPr="00C675B6">
              <w:rPr>
                <w:sz w:val="24"/>
              </w:rPr>
              <w:t>5,160</w:t>
            </w:r>
          </w:p>
        </w:tc>
        <w:tc>
          <w:tcPr>
            <w:tcW w:w="956" w:type="dxa"/>
            <w:vAlign w:val="center"/>
          </w:tcPr>
          <w:p w14:paraId="322F7998" w14:textId="75047F6D" w:rsidR="00635DE2" w:rsidRPr="00C675B6" w:rsidRDefault="00635DE2" w:rsidP="00635DE2">
            <w:pPr>
              <w:pStyle w:val="TableParagraph"/>
              <w:spacing w:before="32" w:line="264" w:lineRule="exact"/>
              <w:ind w:right="22"/>
              <w:rPr>
                <w:sz w:val="24"/>
              </w:rPr>
            </w:pPr>
            <w:r w:rsidRPr="00C675B6">
              <w:rPr>
                <w:sz w:val="24"/>
              </w:rPr>
              <w:t>5,160</w:t>
            </w:r>
          </w:p>
        </w:tc>
        <w:tc>
          <w:tcPr>
            <w:tcW w:w="956" w:type="dxa"/>
            <w:vAlign w:val="center"/>
          </w:tcPr>
          <w:p w14:paraId="62588F50" w14:textId="48996C83" w:rsidR="00635DE2" w:rsidRPr="00C675B6" w:rsidRDefault="00635DE2" w:rsidP="00635DE2">
            <w:pPr>
              <w:pStyle w:val="TableParagraph"/>
              <w:spacing w:before="32" w:line="264" w:lineRule="exact"/>
              <w:ind w:right="22"/>
              <w:rPr>
                <w:sz w:val="24"/>
              </w:rPr>
            </w:pPr>
            <w:r w:rsidRPr="00C675B6">
              <w:rPr>
                <w:sz w:val="24"/>
              </w:rPr>
              <w:t>5,160</w:t>
            </w:r>
          </w:p>
        </w:tc>
        <w:tc>
          <w:tcPr>
            <w:tcW w:w="956" w:type="dxa"/>
            <w:vAlign w:val="center"/>
          </w:tcPr>
          <w:p w14:paraId="7A7EDAC2" w14:textId="40E4B76E" w:rsidR="00635DE2" w:rsidRPr="00C675B6" w:rsidRDefault="00635DE2" w:rsidP="00635DE2">
            <w:pPr>
              <w:pStyle w:val="TableParagraph"/>
              <w:spacing w:before="32" w:line="264" w:lineRule="exact"/>
              <w:ind w:right="22"/>
              <w:rPr>
                <w:sz w:val="24"/>
              </w:rPr>
            </w:pPr>
            <w:r w:rsidRPr="00C675B6">
              <w:rPr>
                <w:sz w:val="24"/>
              </w:rPr>
              <w:t>5,160</w:t>
            </w:r>
          </w:p>
        </w:tc>
        <w:tc>
          <w:tcPr>
            <w:tcW w:w="1066" w:type="dxa"/>
            <w:vAlign w:val="center"/>
          </w:tcPr>
          <w:p w14:paraId="756713E5" w14:textId="3E53D8AE" w:rsidR="00635DE2" w:rsidRPr="00C675B6" w:rsidRDefault="00017C59" w:rsidP="00635DE2">
            <w:pPr>
              <w:pStyle w:val="TableParagraph"/>
              <w:spacing w:before="32" w:line="264" w:lineRule="exact"/>
              <w:ind w:right="22"/>
              <w:rPr>
                <w:sz w:val="24"/>
              </w:rPr>
            </w:pPr>
            <w:r w:rsidRPr="00C675B6">
              <w:rPr>
                <w:sz w:val="24"/>
              </w:rPr>
              <w:t>5,160</w:t>
            </w:r>
          </w:p>
        </w:tc>
      </w:tr>
      <w:tr w:rsidR="00635DE2" w:rsidRPr="00C675B6" w14:paraId="12227BBB" w14:textId="77777777" w:rsidTr="00E405EB">
        <w:trPr>
          <w:trHeight w:val="313"/>
        </w:trPr>
        <w:tc>
          <w:tcPr>
            <w:tcW w:w="3647" w:type="dxa"/>
          </w:tcPr>
          <w:p w14:paraId="5555794A" w14:textId="77777777" w:rsidR="00635DE2" w:rsidRPr="00C675B6" w:rsidRDefault="00635DE2" w:rsidP="00635DE2">
            <w:pPr>
              <w:pStyle w:val="TableParagraph"/>
              <w:spacing w:before="30" w:line="264" w:lineRule="exact"/>
              <w:ind w:left="28"/>
              <w:jc w:val="left"/>
              <w:rPr>
                <w:sz w:val="24"/>
              </w:rPr>
            </w:pPr>
            <w:r w:rsidRPr="00C675B6">
              <w:rPr>
                <w:sz w:val="24"/>
              </w:rPr>
              <w:t>Располагаемая тепловая мощность</w:t>
            </w:r>
          </w:p>
        </w:tc>
        <w:tc>
          <w:tcPr>
            <w:tcW w:w="1659" w:type="dxa"/>
          </w:tcPr>
          <w:p w14:paraId="4B1AE01A" w14:textId="77777777" w:rsidR="00635DE2" w:rsidRPr="00C675B6" w:rsidRDefault="00635DE2" w:rsidP="00635DE2">
            <w:pPr>
              <w:pStyle w:val="TableParagraph"/>
              <w:spacing w:before="11"/>
              <w:ind w:left="176" w:right="171"/>
              <w:jc w:val="center"/>
              <w:rPr>
                <w:sz w:val="24"/>
              </w:rPr>
            </w:pPr>
            <w:r w:rsidRPr="00C675B6">
              <w:rPr>
                <w:sz w:val="24"/>
              </w:rPr>
              <w:t>Гкал/час</w:t>
            </w:r>
          </w:p>
        </w:tc>
        <w:tc>
          <w:tcPr>
            <w:tcW w:w="956" w:type="dxa"/>
            <w:vAlign w:val="center"/>
          </w:tcPr>
          <w:p w14:paraId="30ACAFB8" w14:textId="215DC8A3" w:rsidR="00635DE2" w:rsidRPr="00C675B6" w:rsidRDefault="00635DE2" w:rsidP="00635DE2">
            <w:pPr>
              <w:pStyle w:val="TableParagraph"/>
              <w:spacing w:before="32" w:line="264" w:lineRule="exact"/>
              <w:ind w:right="22"/>
              <w:rPr>
                <w:sz w:val="24"/>
              </w:rPr>
            </w:pPr>
            <w:r w:rsidRPr="00C675B6">
              <w:rPr>
                <w:sz w:val="24"/>
              </w:rPr>
              <w:t>5,160</w:t>
            </w:r>
          </w:p>
        </w:tc>
        <w:tc>
          <w:tcPr>
            <w:tcW w:w="956" w:type="dxa"/>
            <w:vAlign w:val="center"/>
          </w:tcPr>
          <w:p w14:paraId="6BDE02AD" w14:textId="25E6C83E" w:rsidR="00635DE2" w:rsidRPr="00C675B6" w:rsidRDefault="00635DE2" w:rsidP="00635DE2">
            <w:pPr>
              <w:pStyle w:val="TableParagraph"/>
              <w:spacing w:before="32" w:line="264" w:lineRule="exact"/>
              <w:ind w:right="22"/>
              <w:rPr>
                <w:sz w:val="24"/>
              </w:rPr>
            </w:pPr>
            <w:r w:rsidRPr="00C675B6">
              <w:rPr>
                <w:sz w:val="24"/>
              </w:rPr>
              <w:t>5,160</w:t>
            </w:r>
          </w:p>
        </w:tc>
        <w:tc>
          <w:tcPr>
            <w:tcW w:w="956" w:type="dxa"/>
            <w:vAlign w:val="center"/>
          </w:tcPr>
          <w:p w14:paraId="3F19A913" w14:textId="219CC0C0" w:rsidR="00635DE2" w:rsidRPr="00C675B6" w:rsidRDefault="00635DE2" w:rsidP="00635DE2">
            <w:pPr>
              <w:pStyle w:val="TableParagraph"/>
              <w:spacing w:before="32" w:line="264" w:lineRule="exact"/>
              <w:ind w:right="22"/>
              <w:rPr>
                <w:sz w:val="24"/>
              </w:rPr>
            </w:pPr>
            <w:r w:rsidRPr="00C675B6">
              <w:rPr>
                <w:sz w:val="24"/>
              </w:rPr>
              <w:t>5,160</w:t>
            </w:r>
          </w:p>
        </w:tc>
        <w:tc>
          <w:tcPr>
            <w:tcW w:w="956" w:type="dxa"/>
            <w:vAlign w:val="center"/>
          </w:tcPr>
          <w:p w14:paraId="56780C0D" w14:textId="159B5181" w:rsidR="00635DE2" w:rsidRPr="00C675B6" w:rsidRDefault="00635DE2" w:rsidP="00635DE2">
            <w:pPr>
              <w:pStyle w:val="TableParagraph"/>
              <w:spacing w:before="32" w:line="264" w:lineRule="exact"/>
              <w:ind w:right="22"/>
              <w:rPr>
                <w:sz w:val="24"/>
              </w:rPr>
            </w:pPr>
            <w:r w:rsidRPr="00C675B6">
              <w:rPr>
                <w:sz w:val="24"/>
              </w:rPr>
              <w:t>5,160</w:t>
            </w:r>
          </w:p>
        </w:tc>
        <w:tc>
          <w:tcPr>
            <w:tcW w:w="1066" w:type="dxa"/>
            <w:vAlign w:val="center"/>
          </w:tcPr>
          <w:p w14:paraId="61142594" w14:textId="6D58A3E0" w:rsidR="00635DE2" w:rsidRPr="00C675B6" w:rsidRDefault="00017C59" w:rsidP="00635DE2">
            <w:pPr>
              <w:pStyle w:val="TableParagraph"/>
              <w:spacing w:before="32" w:line="264" w:lineRule="exact"/>
              <w:ind w:right="22"/>
              <w:rPr>
                <w:sz w:val="24"/>
              </w:rPr>
            </w:pPr>
            <w:r w:rsidRPr="00C675B6">
              <w:rPr>
                <w:sz w:val="24"/>
              </w:rPr>
              <w:t>5,160</w:t>
            </w:r>
          </w:p>
        </w:tc>
      </w:tr>
      <w:tr w:rsidR="00635DE2" w:rsidRPr="00C675B6" w14:paraId="43079B2A" w14:textId="77777777" w:rsidTr="00E405EB">
        <w:trPr>
          <w:trHeight w:val="316"/>
        </w:trPr>
        <w:tc>
          <w:tcPr>
            <w:tcW w:w="3647" w:type="dxa"/>
          </w:tcPr>
          <w:p w14:paraId="4FF17359" w14:textId="77777777" w:rsidR="00635DE2" w:rsidRPr="00C675B6" w:rsidRDefault="00635DE2" w:rsidP="00635DE2">
            <w:pPr>
              <w:pStyle w:val="TableParagraph"/>
              <w:spacing w:before="32" w:line="264" w:lineRule="exact"/>
              <w:ind w:left="28"/>
              <w:jc w:val="left"/>
              <w:rPr>
                <w:sz w:val="24"/>
              </w:rPr>
            </w:pPr>
            <w:r w:rsidRPr="00C675B6">
              <w:rPr>
                <w:sz w:val="24"/>
              </w:rPr>
              <w:t xml:space="preserve">Подключенная нагрузка всего, в </w:t>
            </w:r>
            <w:proofErr w:type="spellStart"/>
            <w:r w:rsidRPr="00C675B6">
              <w:rPr>
                <w:sz w:val="24"/>
              </w:rPr>
              <w:t>т.ч</w:t>
            </w:r>
            <w:proofErr w:type="spellEnd"/>
            <w:r w:rsidRPr="00C675B6">
              <w:rPr>
                <w:sz w:val="24"/>
              </w:rPr>
              <w:t>.</w:t>
            </w:r>
          </w:p>
        </w:tc>
        <w:tc>
          <w:tcPr>
            <w:tcW w:w="1659" w:type="dxa"/>
          </w:tcPr>
          <w:p w14:paraId="7CE302EE" w14:textId="77777777" w:rsidR="00635DE2" w:rsidRPr="00C675B6" w:rsidRDefault="00635DE2" w:rsidP="00635DE2">
            <w:pPr>
              <w:pStyle w:val="TableParagraph"/>
              <w:spacing w:before="11"/>
              <w:ind w:left="176" w:right="171"/>
              <w:jc w:val="center"/>
              <w:rPr>
                <w:sz w:val="24"/>
              </w:rPr>
            </w:pPr>
            <w:r w:rsidRPr="00C675B6">
              <w:rPr>
                <w:sz w:val="24"/>
              </w:rPr>
              <w:t>Гкал/час</w:t>
            </w:r>
          </w:p>
        </w:tc>
        <w:tc>
          <w:tcPr>
            <w:tcW w:w="956" w:type="dxa"/>
            <w:vAlign w:val="center"/>
          </w:tcPr>
          <w:p w14:paraId="1D7FF01D" w14:textId="02928DD8" w:rsidR="00635DE2" w:rsidRPr="00C675B6" w:rsidRDefault="00635DE2" w:rsidP="00635DE2">
            <w:pPr>
              <w:pStyle w:val="TableParagraph"/>
              <w:spacing w:before="32" w:line="264" w:lineRule="exact"/>
              <w:ind w:right="22"/>
              <w:rPr>
                <w:sz w:val="24"/>
              </w:rPr>
            </w:pPr>
            <w:r w:rsidRPr="00C675B6">
              <w:rPr>
                <w:sz w:val="24"/>
              </w:rPr>
              <w:t>2,700</w:t>
            </w:r>
          </w:p>
        </w:tc>
        <w:tc>
          <w:tcPr>
            <w:tcW w:w="956" w:type="dxa"/>
            <w:vAlign w:val="center"/>
          </w:tcPr>
          <w:p w14:paraId="502B42AE" w14:textId="4B5851FD" w:rsidR="00635DE2" w:rsidRPr="00C675B6" w:rsidRDefault="00635DE2" w:rsidP="00635DE2">
            <w:pPr>
              <w:pStyle w:val="TableParagraph"/>
              <w:spacing w:before="32" w:line="264" w:lineRule="exact"/>
              <w:ind w:right="22"/>
              <w:rPr>
                <w:sz w:val="24"/>
              </w:rPr>
            </w:pPr>
            <w:r w:rsidRPr="00C675B6">
              <w:rPr>
                <w:sz w:val="24"/>
              </w:rPr>
              <w:t>2,700</w:t>
            </w:r>
          </w:p>
        </w:tc>
        <w:tc>
          <w:tcPr>
            <w:tcW w:w="956" w:type="dxa"/>
            <w:vAlign w:val="center"/>
          </w:tcPr>
          <w:p w14:paraId="26A9E541" w14:textId="164E2B6F" w:rsidR="00635DE2" w:rsidRPr="00C675B6" w:rsidRDefault="00635DE2" w:rsidP="00635DE2">
            <w:pPr>
              <w:pStyle w:val="TableParagraph"/>
              <w:spacing w:before="32" w:line="264" w:lineRule="exact"/>
              <w:ind w:right="22"/>
              <w:rPr>
                <w:sz w:val="24"/>
              </w:rPr>
            </w:pPr>
            <w:r w:rsidRPr="00C675B6">
              <w:rPr>
                <w:sz w:val="24"/>
              </w:rPr>
              <w:t>2,700</w:t>
            </w:r>
          </w:p>
        </w:tc>
        <w:tc>
          <w:tcPr>
            <w:tcW w:w="956" w:type="dxa"/>
            <w:vAlign w:val="center"/>
          </w:tcPr>
          <w:p w14:paraId="5ECCB27F" w14:textId="4FE5079B" w:rsidR="00635DE2" w:rsidRPr="00C675B6" w:rsidRDefault="00635DE2" w:rsidP="00635DE2">
            <w:pPr>
              <w:pStyle w:val="TableParagraph"/>
              <w:spacing w:before="32" w:line="264" w:lineRule="exact"/>
              <w:ind w:right="22"/>
              <w:rPr>
                <w:sz w:val="24"/>
              </w:rPr>
            </w:pPr>
            <w:r w:rsidRPr="00C675B6">
              <w:rPr>
                <w:sz w:val="24"/>
              </w:rPr>
              <w:t>2,700</w:t>
            </w:r>
          </w:p>
        </w:tc>
        <w:tc>
          <w:tcPr>
            <w:tcW w:w="1066" w:type="dxa"/>
            <w:vAlign w:val="center"/>
          </w:tcPr>
          <w:p w14:paraId="2BF4705B" w14:textId="78129AF0" w:rsidR="00635DE2" w:rsidRPr="00C675B6" w:rsidRDefault="00017C59" w:rsidP="00635DE2">
            <w:pPr>
              <w:pStyle w:val="TableParagraph"/>
              <w:spacing w:before="32" w:line="264" w:lineRule="exact"/>
              <w:ind w:right="22"/>
              <w:rPr>
                <w:sz w:val="24"/>
              </w:rPr>
            </w:pPr>
            <w:r w:rsidRPr="00C675B6">
              <w:rPr>
                <w:sz w:val="24"/>
              </w:rPr>
              <w:t>2,700</w:t>
            </w:r>
          </w:p>
        </w:tc>
      </w:tr>
      <w:tr w:rsidR="00635DE2" w:rsidRPr="00C675B6" w14:paraId="504E1BC1" w14:textId="77777777" w:rsidTr="00E405EB">
        <w:trPr>
          <w:trHeight w:val="314"/>
        </w:trPr>
        <w:tc>
          <w:tcPr>
            <w:tcW w:w="3647" w:type="dxa"/>
          </w:tcPr>
          <w:p w14:paraId="15D86351" w14:textId="77777777" w:rsidR="00635DE2" w:rsidRPr="00C675B6" w:rsidRDefault="00635DE2" w:rsidP="00635DE2">
            <w:pPr>
              <w:pStyle w:val="TableParagraph"/>
              <w:spacing w:before="30" w:line="264" w:lineRule="exact"/>
              <w:ind w:left="509"/>
              <w:jc w:val="left"/>
              <w:rPr>
                <w:sz w:val="24"/>
              </w:rPr>
            </w:pPr>
            <w:r w:rsidRPr="00C675B6">
              <w:rPr>
                <w:sz w:val="24"/>
              </w:rPr>
              <w:t>отопление</w:t>
            </w:r>
          </w:p>
        </w:tc>
        <w:tc>
          <w:tcPr>
            <w:tcW w:w="1659" w:type="dxa"/>
          </w:tcPr>
          <w:p w14:paraId="2966D1B9" w14:textId="77777777" w:rsidR="00635DE2" w:rsidRPr="00C675B6" w:rsidRDefault="00635DE2" w:rsidP="00635DE2">
            <w:pPr>
              <w:pStyle w:val="TableParagraph"/>
              <w:spacing w:before="11"/>
              <w:ind w:left="176" w:right="171"/>
              <w:jc w:val="center"/>
              <w:rPr>
                <w:sz w:val="24"/>
              </w:rPr>
            </w:pPr>
            <w:r w:rsidRPr="00C675B6">
              <w:rPr>
                <w:sz w:val="24"/>
              </w:rPr>
              <w:t>Гкал/час</w:t>
            </w:r>
          </w:p>
        </w:tc>
        <w:tc>
          <w:tcPr>
            <w:tcW w:w="956" w:type="dxa"/>
            <w:vAlign w:val="center"/>
          </w:tcPr>
          <w:p w14:paraId="109061FE" w14:textId="2061ADB0" w:rsidR="00635DE2" w:rsidRPr="00C675B6" w:rsidRDefault="00635DE2" w:rsidP="00635DE2">
            <w:pPr>
              <w:pStyle w:val="TableParagraph"/>
              <w:spacing w:before="11"/>
              <w:ind w:right="16"/>
              <w:rPr>
                <w:sz w:val="24"/>
              </w:rPr>
            </w:pPr>
            <w:r w:rsidRPr="00C675B6">
              <w:rPr>
                <w:sz w:val="24"/>
              </w:rPr>
              <w:t>1,740</w:t>
            </w:r>
          </w:p>
        </w:tc>
        <w:tc>
          <w:tcPr>
            <w:tcW w:w="956" w:type="dxa"/>
            <w:vAlign w:val="center"/>
          </w:tcPr>
          <w:p w14:paraId="0E0BFA75" w14:textId="5E50ED63" w:rsidR="00635DE2" w:rsidRPr="00C675B6" w:rsidRDefault="00635DE2" w:rsidP="00635DE2">
            <w:pPr>
              <w:pStyle w:val="TableParagraph"/>
              <w:spacing w:before="11"/>
              <w:ind w:right="16"/>
              <w:rPr>
                <w:sz w:val="24"/>
              </w:rPr>
            </w:pPr>
            <w:r w:rsidRPr="00C675B6">
              <w:rPr>
                <w:sz w:val="24"/>
              </w:rPr>
              <w:t>1,740</w:t>
            </w:r>
          </w:p>
        </w:tc>
        <w:tc>
          <w:tcPr>
            <w:tcW w:w="956" w:type="dxa"/>
            <w:vAlign w:val="center"/>
          </w:tcPr>
          <w:p w14:paraId="7C942248" w14:textId="61AFCE7F" w:rsidR="00635DE2" w:rsidRPr="00C675B6" w:rsidRDefault="00635DE2" w:rsidP="00635DE2">
            <w:pPr>
              <w:pStyle w:val="TableParagraph"/>
              <w:spacing w:before="11"/>
              <w:ind w:right="16"/>
              <w:rPr>
                <w:sz w:val="24"/>
              </w:rPr>
            </w:pPr>
            <w:r w:rsidRPr="00C675B6">
              <w:rPr>
                <w:sz w:val="24"/>
              </w:rPr>
              <w:t>1,740</w:t>
            </w:r>
          </w:p>
        </w:tc>
        <w:tc>
          <w:tcPr>
            <w:tcW w:w="956" w:type="dxa"/>
            <w:vAlign w:val="center"/>
          </w:tcPr>
          <w:p w14:paraId="59F424CF" w14:textId="3091CEAE" w:rsidR="00635DE2" w:rsidRPr="00C675B6" w:rsidRDefault="00635DE2" w:rsidP="00635DE2">
            <w:pPr>
              <w:pStyle w:val="TableParagraph"/>
              <w:spacing w:before="11"/>
              <w:ind w:right="16"/>
              <w:rPr>
                <w:sz w:val="24"/>
              </w:rPr>
            </w:pPr>
            <w:r w:rsidRPr="00C675B6">
              <w:rPr>
                <w:sz w:val="24"/>
              </w:rPr>
              <w:t>1,740</w:t>
            </w:r>
          </w:p>
        </w:tc>
        <w:tc>
          <w:tcPr>
            <w:tcW w:w="1066" w:type="dxa"/>
            <w:vAlign w:val="center"/>
          </w:tcPr>
          <w:p w14:paraId="688881FE" w14:textId="3C3A8E4B" w:rsidR="00635DE2" w:rsidRPr="00C675B6" w:rsidRDefault="00017C59" w:rsidP="00635DE2">
            <w:pPr>
              <w:pStyle w:val="TableParagraph"/>
              <w:spacing w:before="11"/>
              <w:ind w:right="16"/>
              <w:rPr>
                <w:sz w:val="24"/>
              </w:rPr>
            </w:pPr>
            <w:r w:rsidRPr="00C675B6">
              <w:rPr>
                <w:sz w:val="24"/>
              </w:rPr>
              <w:t>2,430</w:t>
            </w:r>
          </w:p>
        </w:tc>
      </w:tr>
      <w:tr w:rsidR="00635DE2" w:rsidRPr="00C675B6" w14:paraId="1C413995" w14:textId="77777777" w:rsidTr="00E405EB">
        <w:trPr>
          <w:trHeight w:val="314"/>
        </w:trPr>
        <w:tc>
          <w:tcPr>
            <w:tcW w:w="3647" w:type="dxa"/>
          </w:tcPr>
          <w:p w14:paraId="5F8BAD4D" w14:textId="77777777" w:rsidR="00635DE2" w:rsidRPr="00C675B6" w:rsidRDefault="00635DE2" w:rsidP="00635DE2">
            <w:pPr>
              <w:pStyle w:val="TableParagraph"/>
              <w:spacing w:before="30" w:line="264" w:lineRule="exact"/>
              <w:ind w:left="509"/>
              <w:jc w:val="left"/>
              <w:rPr>
                <w:sz w:val="24"/>
              </w:rPr>
            </w:pPr>
            <w:r w:rsidRPr="00C675B6">
              <w:rPr>
                <w:sz w:val="24"/>
              </w:rPr>
              <w:t>горячее водоснабжение</w:t>
            </w:r>
          </w:p>
        </w:tc>
        <w:tc>
          <w:tcPr>
            <w:tcW w:w="1659" w:type="dxa"/>
          </w:tcPr>
          <w:p w14:paraId="0C845C49" w14:textId="77777777" w:rsidR="00635DE2" w:rsidRPr="00C675B6" w:rsidRDefault="00635DE2" w:rsidP="00635DE2">
            <w:pPr>
              <w:pStyle w:val="TableParagraph"/>
              <w:spacing w:before="11"/>
              <w:ind w:left="176" w:right="171"/>
              <w:jc w:val="center"/>
              <w:rPr>
                <w:sz w:val="24"/>
              </w:rPr>
            </w:pPr>
            <w:r w:rsidRPr="00C675B6">
              <w:rPr>
                <w:sz w:val="24"/>
              </w:rPr>
              <w:t>Гкал/час</w:t>
            </w:r>
          </w:p>
        </w:tc>
        <w:tc>
          <w:tcPr>
            <w:tcW w:w="956" w:type="dxa"/>
            <w:vAlign w:val="center"/>
          </w:tcPr>
          <w:p w14:paraId="37AA6053" w14:textId="64B2BC4E" w:rsidR="00635DE2" w:rsidRPr="00C675B6" w:rsidRDefault="00635DE2" w:rsidP="00635DE2">
            <w:pPr>
              <w:pStyle w:val="TableParagraph"/>
              <w:spacing w:before="11"/>
              <w:ind w:right="16"/>
              <w:rPr>
                <w:sz w:val="24"/>
              </w:rPr>
            </w:pPr>
            <w:r w:rsidRPr="00C675B6">
              <w:rPr>
                <w:sz w:val="24"/>
              </w:rPr>
              <w:t>0,960</w:t>
            </w:r>
          </w:p>
        </w:tc>
        <w:tc>
          <w:tcPr>
            <w:tcW w:w="956" w:type="dxa"/>
            <w:vAlign w:val="center"/>
          </w:tcPr>
          <w:p w14:paraId="1E3E1C82" w14:textId="37EEE709" w:rsidR="00635DE2" w:rsidRPr="00C675B6" w:rsidRDefault="00635DE2" w:rsidP="00635DE2">
            <w:pPr>
              <w:pStyle w:val="TableParagraph"/>
              <w:spacing w:before="11"/>
              <w:ind w:right="16"/>
              <w:rPr>
                <w:sz w:val="24"/>
              </w:rPr>
            </w:pPr>
            <w:r w:rsidRPr="00C675B6">
              <w:rPr>
                <w:sz w:val="24"/>
              </w:rPr>
              <w:t>0,960</w:t>
            </w:r>
          </w:p>
        </w:tc>
        <w:tc>
          <w:tcPr>
            <w:tcW w:w="956" w:type="dxa"/>
            <w:vAlign w:val="center"/>
          </w:tcPr>
          <w:p w14:paraId="4FD85E39" w14:textId="632210EB" w:rsidR="00635DE2" w:rsidRPr="00C675B6" w:rsidRDefault="00635DE2" w:rsidP="00635DE2">
            <w:pPr>
              <w:pStyle w:val="TableParagraph"/>
              <w:spacing w:before="11"/>
              <w:ind w:right="16"/>
              <w:rPr>
                <w:sz w:val="24"/>
              </w:rPr>
            </w:pPr>
            <w:r w:rsidRPr="00C675B6">
              <w:rPr>
                <w:sz w:val="24"/>
              </w:rPr>
              <w:t>0,960</w:t>
            </w:r>
          </w:p>
        </w:tc>
        <w:tc>
          <w:tcPr>
            <w:tcW w:w="956" w:type="dxa"/>
            <w:vAlign w:val="center"/>
          </w:tcPr>
          <w:p w14:paraId="3AA396FC" w14:textId="2CF0009B" w:rsidR="00635DE2" w:rsidRPr="00C675B6" w:rsidRDefault="00635DE2" w:rsidP="00635DE2">
            <w:pPr>
              <w:pStyle w:val="TableParagraph"/>
              <w:spacing w:before="11"/>
              <w:ind w:right="16"/>
              <w:rPr>
                <w:sz w:val="24"/>
              </w:rPr>
            </w:pPr>
            <w:r w:rsidRPr="00C675B6">
              <w:rPr>
                <w:sz w:val="24"/>
              </w:rPr>
              <w:t>0,960</w:t>
            </w:r>
          </w:p>
        </w:tc>
        <w:tc>
          <w:tcPr>
            <w:tcW w:w="1066" w:type="dxa"/>
            <w:vAlign w:val="center"/>
          </w:tcPr>
          <w:p w14:paraId="4CD512EB" w14:textId="5EFED54B" w:rsidR="00635DE2" w:rsidRPr="00C675B6" w:rsidRDefault="00017C59" w:rsidP="00635DE2">
            <w:pPr>
              <w:pStyle w:val="TableParagraph"/>
              <w:spacing w:before="11"/>
              <w:ind w:right="16"/>
              <w:rPr>
                <w:sz w:val="24"/>
              </w:rPr>
            </w:pPr>
            <w:r w:rsidRPr="00C675B6">
              <w:rPr>
                <w:sz w:val="24"/>
              </w:rPr>
              <w:t>0,270</w:t>
            </w:r>
          </w:p>
        </w:tc>
      </w:tr>
      <w:tr w:rsidR="00635DE2" w:rsidRPr="00C675B6" w14:paraId="27FFF106" w14:textId="77777777" w:rsidTr="00E405EB">
        <w:trPr>
          <w:trHeight w:val="264"/>
        </w:trPr>
        <w:tc>
          <w:tcPr>
            <w:tcW w:w="3647" w:type="dxa"/>
          </w:tcPr>
          <w:p w14:paraId="0D4ACDFE" w14:textId="77777777" w:rsidR="00635DE2" w:rsidRPr="00C675B6" w:rsidRDefault="00635DE2" w:rsidP="00635DE2">
            <w:pPr>
              <w:pStyle w:val="TableParagraph"/>
              <w:spacing w:before="32" w:line="264" w:lineRule="exact"/>
              <w:ind w:left="28"/>
              <w:jc w:val="left"/>
              <w:rPr>
                <w:sz w:val="24"/>
              </w:rPr>
            </w:pPr>
            <w:r w:rsidRPr="00C675B6">
              <w:rPr>
                <w:sz w:val="24"/>
              </w:rPr>
              <w:t>Резерв/дефицит</w:t>
            </w:r>
          </w:p>
        </w:tc>
        <w:tc>
          <w:tcPr>
            <w:tcW w:w="1659" w:type="dxa"/>
          </w:tcPr>
          <w:p w14:paraId="09CD39FB" w14:textId="77777777" w:rsidR="00635DE2" w:rsidRPr="00C675B6" w:rsidRDefault="00635DE2" w:rsidP="00635DE2">
            <w:pPr>
              <w:pStyle w:val="TableParagraph"/>
              <w:spacing w:before="13"/>
              <w:ind w:left="176" w:right="171"/>
              <w:jc w:val="center"/>
              <w:rPr>
                <w:sz w:val="24"/>
              </w:rPr>
            </w:pPr>
            <w:r w:rsidRPr="00C675B6">
              <w:rPr>
                <w:sz w:val="24"/>
              </w:rPr>
              <w:t>Гкал/час</w:t>
            </w:r>
          </w:p>
        </w:tc>
        <w:tc>
          <w:tcPr>
            <w:tcW w:w="956" w:type="dxa"/>
            <w:vAlign w:val="center"/>
          </w:tcPr>
          <w:p w14:paraId="39A25AA6" w14:textId="0E54101B" w:rsidR="00635DE2" w:rsidRPr="00C675B6" w:rsidRDefault="00635DE2" w:rsidP="00635DE2">
            <w:pPr>
              <w:pStyle w:val="TableParagraph"/>
              <w:spacing w:before="32" w:line="264" w:lineRule="exact"/>
              <w:ind w:right="16"/>
              <w:rPr>
                <w:sz w:val="24"/>
              </w:rPr>
            </w:pPr>
            <w:r w:rsidRPr="00C675B6">
              <w:rPr>
                <w:sz w:val="24"/>
              </w:rPr>
              <w:t>2,460</w:t>
            </w:r>
          </w:p>
        </w:tc>
        <w:tc>
          <w:tcPr>
            <w:tcW w:w="956" w:type="dxa"/>
            <w:vAlign w:val="center"/>
          </w:tcPr>
          <w:p w14:paraId="247C51FF" w14:textId="49FA8E76" w:rsidR="00635DE2" w:rsidRPr="00C675B6" w:rsidRDefault="00635DE2" w:rsidP="00635DE2">
            <w:pPr>
              <w:pStyle w:val="TableParagraph"/>
              <w:spacing w:before="32" w:line="264" w:lineRule="exact"/>
              <w:ind w:right="16"/>
              <w:rPr>
                <w:sz w:val="24"/>
              </w:rPr>
            </w:pPr>
            <w:r w:rsidRPr="00C675B6">
              <w:rPr>
                <w:sz w:val="24"/>
              </w:rPr>
              <w:t>2,460</w:t>
            </w:r>
          </w:p>
        </w:tc>
        <w:tc>
          <w:tcPr>
            <w:tcW w:w="956" w:type="dxa"/>
            <w:vAlign w:val="center"/>
          </w:tcPr>
          <w:p w14:paraId="5062663F" w14:textId="2C38169E" w:rsidR="00635DE2" w:rsidRPr="00C675B6" w:rsidRDefault="00635DE2" w:rsidP="00635DE2">
            <w:pPr>
              <w:pStyle w:val="TableParagraph"/>
              <w:spacing w:before="32" w:line="264" w:lineRule="exact"/>
              <w:ind w:right="16"/>
              <w:rPr>
                <w:sz w:val="24"/>
              </w:rPr>
            </w:pPr>
            <w:r w:rsidRPr="00C675B6">
              <w:rPr>
                <w:sz w:val="24"/>
              </w:rPr>
              <w:t>2,460</w:t>
            </w:r>
          </w:p>
        </w:tc>
        <w:tc>
          <w:tcPr>
            <w:tcW w:w="956" w:type="dxa"/>
            <w:vAlign w:val="center"/>
          </w:tcPr>
          <w:p w14:paraId="69F96B15" w14:textId="7EC86564" w:rsidR="00635DE2" w:rsidRPr="00C675B6" w:rsidRDefault="00635DE2" w:rsidP="00635DE2">
            <w:pPr>
              <w:pStyle w:val="TableParagraph"/>
              <w:spacing w:before="32" w:line="264" w:lineRule="exact"/>
              <w:ind w:right="16"/>
              <w:rPr>
                <w:sz w:val="24"/>
              </w:rPr>
            </w:pPr>
            <w:r w:rsidRPr="00C675B6">
              <w:rPr>
                <w:sz w:val="24"/>
              </w:rPr>
              <w:t>2,460</w:t>
            </w:r>
          </w:p>
        </w:tc>
        <w:tc>
          <w:tcPr>
            <w:tcW w:w="1066" w:type="dxa"/>
            <w:vAlign w:val="center"/>
          </w:tcPr>
          <w:p w14:paraId="21360836" w14:textId="0EC86190" w:rsidR="00017C59" w:rsidRPr="00C675B6" w:rsidRDefault="00017C59" w:rsidP="00017C59">
            <w:pPr>
              <w:pStyle w:val="TableParagraph"/>
              <w:spacing w:before="32" w:line="264" w:lineRule="exact"/>
              <w:ind w:right="16"/>
              <w:rPr>
                <w:sz w:val="24"/>
              </w:rPr>
            </w:pPr>
            <w:r w:rsidRPr="00C675B6">
              <w:rPr>
                <w:sz w:val="24"/>
              </w:rPr>
              <w:t>2,460</w:t>
            </w:r>
          </w:p>
        </w:tc>
      </w:tr>
      <w:tr w:rsidR="00635DE2" w:rsidRPr="00C675B6" w14:paraId="3CC51C51" w14:textId="77777777" w:rsidTr="00E405EB">
        <w:trPr>
          <w:trHeight w:val="337"/>
        </w:trPr>
        <w:tc>
          <w:tcPr>
            <w:tcW w:w="3647" w:type="dxa"/>
          </w:tcPr>
          <w:p w14:paraId="20CE3EC9" w14:textId="77777777" w:rsidR="00635DE2" w:rsidRPr="00C675B6" w:rsidRDefault="00635DE2" w:rsidP="00635DE2">
            <w:pPr>
              <w:pStyle w:val="TableParagraph"/>
              <w:spacing w:before="30" w:line="264" w:lineRule="exact"/>
              <w:ind w:left="28"/>
              <w:jc w:val="left"/>
              <w:rPr>
                <w:sz w:val="24"/>
              </w:rPr>
            </w:pPr>
            <w:r w:rsidRPr="00C675B6">
              <w:rPr>
                <w:sz w:val="24"/>
              </w:rPr>
              <w:t>Выработка тепловой энергии</w:t>
            </w:r>
          </w:p>
        </w:tc>
        <w:tc>
          <w:tcPr>
            <w:tcW w:w="1659" w:type="dxa"/>
          </w:tcPr>
          <w:p w14:paraId="234B6310" w14:textId="77777777" w:rsidR="00635DE2" w:rsidRPr="00C675B6" w:rsidRDefault="00635DE2" w:rsidP="00635DE2">
            <w:pPr>
              <w:pStyle w:val="TableParagraph"/>
              <w:spacing w:before="11"/>
              <w:ind w:left="177" w:right="171"/>
              <w:jc w:val="center"/>
              <w:rPr>
                <w:sz w:val="24"/>
              </w:rPr>
            </w:pPr>
            <w:r w:rsidRPr="00C675B6">
              <w:rPr>
                <w:sz w:val="24"/>
              </w:rPr>
              <w:t>тыс. Гкал</w:t>
            </w:r>
          </w:p>
        </w:tc>
        <w:tc>
          <w:tcPr>
            <w:tcW w:w="956" w:type="dxa"/>
            <w:vAlign w:val="center"/>
          </w:tcPr>
          <w:p w14:paraId="7F45E01F" w14:textId="68E69DCB" w:rsidR="00635DE2" w:rsidRPr="00C675B6" w:rsidRDefault="00635DE2" w:rsidP="00635DE2">
            <w:pPr>
              <w:pStyle w:val="TableParagraph"/>
              <w:spacing w:before="11"/>
              <w:ind w:right="16"/>
              <w:rPr>
                <w:sz w:val="24"/>
              </w:rPr>
            </w:pPr>
            <w:r w:rsidRPr="00C675B6">
              <w:rPr>
                <w:sz w:val="24"/>
              </w:rPr>
              <w:t>5,645</w:t>
            </w:r>
          </w:p>
        </w:tc>
        <w:tc>
          <w:tcPr>
            <w:tcW w:w="956" w:type="dxa"/>
            <w:vAlign w:val="center"/>
          </w:tcPr>
          <w:p w14:paraId="36B408E9" w14:textId="7240674F" w:rsidR="00635DE2" w:rsidRPr="00C675B6" w:rsidRDefault="00635DE2" w:rsidP="00635DE2">
            <w:pPr>
              <w:pStyle w:val="TableParagraph"/>
              <w:spacing w:before="11"/>
              <w:ind w:right="16"/>
              <w:rPr>
                <w:sz w:val="24"/>
              </w:rPr>
            </w:pPr>
            <w:r w:rsidRPr="00C675B6">
              <w:rPr>
                <w:sz w:val="24"/>
              </w:rPr>
              <w:t>6,536</w:t>
            </w:r>
          </w:p>
        </w:tc>
        <w:tc>
          <w:tcPr>
            <w:tcW w:w="956" w:type="dxa"/>
            <w:vAlign w:val="center"/>
          </w:tcPr>
          <w:p w14:paraId="33C6B208" w14:textId="2BC8377D" w:rsidR="00635DE2" w:rsidRPr="00C675B6" w:rsidRDefault="00635DE2" w:rsidP="00635DE2">
            <w:pPr>
              <w:pStyle w:val="TableParagraph"/>
              <w:spacing w:before="11"/>
              <w:ind w:right="16"/>
              <w:rPr>
                <w:sz w:val="24"/>
              </w:rPr>
            </w:pPr>
            <w:r w:rsidRPr="00C675B6">
              <w:rPr>
                <w:sz w:val="24"/>
              </w:rPr>
              <w:t>5,600</w:t>
            </w:r>
          </w:p>
        </w:tc>
        <w:tc>
          <w:tcPr>
            <w:tcW w:w="956" w:type="dxa"/>
            <w:vAlign w:val="center"/>
          </w:tcPr>
          <w:p w14:paraId="68A89925" w14:textId="3B057E91" w:rsidR="00635DE2" w:rsidRPr="00C675B6" w:rsidRDefault="00635DE2" w:rsidP="00635DE2">
            <w:pPr>
              <w:pStyle w:val="TableParagraph"/>
              <w:spacing w:before="11"/>
              <w:ind w:right="16"/>
              <w:rPr>
                <w:sz w:val="24"/>
              </w:rPr>
            </w:pPr>
            <w:r w:rsidRPr="00C675B6">
              <w:rPr>
                <w:sz w:val="24"/>
              </w:rPr>
              <w:t>6,788</w:t>
            </w:r>
          </w:p>
        </w:tc>
        <w:tc>
          <w:tcPr>
            <w:tcW w:w="1066" w:type="dxa"/>
            <w:vAlign w:val="center"/>
          </w:tcPr>
          <w:p w14:paraId="1E241F93" w14:textId="40076708" w:rsidR="00635DE2" w:rsidRPr="00C675B6" w:rsidRDefault="00017C59" w:rsidP="00635DE2">
            <w:pPr>
              <w:pStyle w:val="TableParagraph"/>
              <w:spacing w:before="11"/>
              <w:ind w:right="16"/>
              <w:rPr>
                <w:sz w:val="24"/>
              </w:rPr>
            </w:pPr>
            <w:r w:rsidRPr="00C675B6">
              <w:rPr>
                <w:sz w:val="24"/>
              </w:rPr>
              <w:t>7,213</w:t>
            </w:r>
          </w:p>
        </w:tc>
      </w:tr>
      <w:tr w:rsidR="00635DE2" w:rsidRPr="00C675B6" w14:paraId="1917D05F" w14:textId="77777777" w:rsidTr="00E405EB">
        <w:trPr>
          <w:trHeight w:val="337"/>
        </w:trPr>
        <w:tc>
          <w:tcPr>
            <w:tcW w:w="3647" w:type="dxa"/>
          </w:tcPr>
          <w:p w14:paraId="6119AE1F" w14:textId="1797C0E6" w:rsidR="00635DE2" w:rsidRPr="00C675B6" w:rsidRDefault="00635DE2" w:rsidP="00635DE2">
            <w:pPr>
              <w:pStyle w:val="TableParagraph"/>
              <w:spacing w:before="30" w:line="264" w:lineRule="exact"/>
              <w:ind w:left="28"/>
              <w:jc w:val="left"/>
              <w:rPr>
                <w:sz w:val="24"/>
              </w:rPr>
            </w:pPr>
            <w:r w:rsidRPr="00C675B6">
              <w:rPr>
                <w:sz w:val="24"/>
              </w:rPr>
              <w:t>Расход на собственные нужды</w:t>
            </w:r>
          </w:p>
        </w:tc>
        <w:tc>
          <w:tcPr>
            <w:tcW w:w="1659" w:type="dxa"/>
          </w:tcPr>
          <w:p w14:paraId="3139C117" w14:textId="33CFFEF6" w:rsidR="00635DE2" w:rsidRPr="00C675B6" w:rsidRDefault="00635DE2" w:rsidP="00635DE2">
            <w:pPr>
              <w:pStyle w:val="TableParagraph"/>
              <w:spacing w:before="11"/>
              <w:ind w:left="177" w:right="171"/>
              <w:jc w:val="center"/>
              <w:rPr>
                <w:sz w:val="24"/>
              </w:rPr>
            </w:pPr>
            <w:r w:rsidRPr="00C675B6">
              <w:rPr>
                <w:sz w:val="24"/>
              </w:rPr>
              <w:t>тыс. Гкал</w:t>
            </w:r>
          </w:p>
        </w:tc>
        <w:tc>
          <w:tcPr>
            <w:tcW w:w="956" w:type="dxa"/>
            <w:vAlign w:val="center"/>
          </w:tcPr>
          <w:p w14:paraId="7E12A906" w14:textId="5CD55771" w:rsidR="00635DE2" w:rsidRPr="00C675B6" w:rsidRDefault="00635DE2" w:rsidP="00635DE2">
            <w:pPr>
              <w:pStyle w:val="TableParagraph"/>
              <w:spacing w:before="11"/>
              <w:ind w:right="16"/>
              <w:rPr>
                <w:sz w:val="24"/>
              </w:rPr>
            </w:pPr>
            <w:r w:rsidRPr="00C675B6">
              <w:rPr>
                <w:color w:val="000000"/>
                <w:sz w:val="24"/>
              </w:rPr>
              <w:t>0,122</w:t>
            </w:r>
          </w:p>
        </w:tc>
        <w:tc>
          <w:tcPr>
            <w:tcW w:w="956" w:type="dxa"/>
            <w:vAlign w:val="center"/>
          </w:tcPr>
          <w:p w14:paraId="2CEB453D" w14:textId="7F8870EC" w:rsidR="00635DE2" w:rsidRPr="00C675B6" w:rsidRDefault="00635DE2" w:rsidP="00635DE2">
            <w:pPr>
              <w:pStyle w:val="TableParagraph"/>
              <w:spacing w:before="11"/>
              <w:ind w:right="16"/>
              <w:rPr>
                <w:sz w:val="24"/>
              </w:rPr>
            </w:pPr>
            <w:r w:rsidRPr="00C675B6">
              <w:rPr>
                <w:color w:val="000000"/>
                <w:sz w:val="24"/>
              </w:rPr>
              <w:t>0,142</w:t>
            </w:r>
          </w:p>
        </w:tc>
        <w:tc>
          <w:tcPr>
            <w:tcW w:w="956" w:type="dxa"/>
            <w:vAlign w:val="center"/>
          </w:tcPr>
          <w:p w14:paraId="58CC0AF4" w14:textId="30611D00" w:rsidR="00635DE2" w:rsidRPr="00C675B6" w:rsidRDefault="00635DE2" w:rsidP="00635DE2">
            <w:pPr>
              <w:pStyle w:val="TableParagraph"/>
              <w:spacing w:before="11"/>
              <w:ind w:right="16"/>
              <w:rPr>
                <w:sz w:val="24"/>
              </w:rPr>
            </w:pPr>
            <w:r w:rsidRPr="00C675B6">
              <w:rPr>
                <w:sz w:val="24"/>
              </w:rPr>
              <w:t>0,121</w:t>
            </w:r>
          </w:p>
        </w:tc>
        <w:tc>
          <w:tcPr>
            <w:tcW w:w="956" w:type="dxa"/>
            <w:vAlign w:val="center"/>
          </w:tcPr>
          <w:p w14:paraId="26CD0BA8" w14:textId="18A247DE" w:rsidR="00635DE2" w:rsidRPr="00C675B6" w:rsidRDefault="00635DE2" w:rsidP="00635DE2">
            <w:pPr>
              <w:pStyle w:val="TableParagraph"/>
              <w:spacing w:before="11"/>
              <w:ind w:right="16"/>
              <w:rPr>
                <w:sz w:val="24"/>
              </w:rPr>
            </w:pPr>
            <w:r w:rsidRPr="00C675B6">
              <w:rPr>
                <w:sz w:val="24"/>
              </w:rPr>
              <w:t>0,147</w:t>
            </w:r>
          </w:p>
        </w:tc>
        <w:tc>
          <w:tcPr>
            <w:tcW w:w="1066" w:type="dxa"/>
            <w:vAlign w:val="center"/>
          </w:tcPr>
          <w:p w14:paraId="0FB1636E" w14:textId="1BFDF04D" w:rsidR="00635DE2" w:rsidRPr="00C675B6" w:rsidRDefault="008C3779" w:rsidP="00635DE2">
            <w:pPr>
              <w:pStyle w:val="TableParagraph"/>
              <w:spacing w:before="11"/>
              <w:ind w:right="16"/>
              <w:rPr>
                <w:sz w:val="24"/>
              </w:rPr>
            </w:pPr>
            <w:r w:rsidRPr="00C675B6">
              <w:rPr>
                <w:sz w:val="24"/>
              </w:rPr>
              <w:t>0,649</w:t>
            </w:r>
          </w:p>
        </w:tc>
      </w:tr>
      <w:tr w:rsidR="00635DE2" w:rsidRPr="00C675B6" w14:paraId="0A1507FD" w14:textId="77777777" w:rsidTr="00E405EB">
        <w:trPr>
          <w:trHeight w:val="337"/>
        </w:trPr>
        <w:tc>
          <w:tcPr>
            <w:tcW w:w="3647" w:type="dxa"/>
          </w:tcPr>
          <w:p w14:paraId="5A41EA4A" w14:textId="63E02DC7" w:rsidR="00635DE2" w:rsidRPr="00C675B6" w:rsidRDefault="00635DE2" w:rsidP="00635DE2">
            <w:pPr>
              <w:pStyle w:val="TableParagraph"/>
              <w:spacing w:before="30" w:line="264" w:lineRule="exact"/>
              <w:ind w:left="28"/>
              <w:jc w:val="left"/>
              <w:rPr>
                <w:sz w:val="24"/>
              </w:rPr>
            </w:pPr>
            <w:r w:rsidRPr="00C675B6">
              <w:rPr>
                <w:sz w:val="24"/>
              </w:rPr>
              <w:t>Расход на собственные нужды</w:t>
            </w:r>
          </w:p>
        </w:tc>
        <w:tc>
          <w:tcPr>
            <w:tcW w:w="1659" w:type="dxa"/>
          </w:tcPr>
          <w:p w14:paraId="2DC60036" w14:textId="2A492654" w:rsidR="00635DE2" w:rsidRPr="00C675B6" w:rsidRDefault="00635DE2" w:rsidP="00635DE2">
            <w:pPr>
              <w:pStyle w:val="TableParagraph"/>
              <w:spacing w:before="11"/>
              <w:ind w:left="177" w:right="171"/>
              <w:jc w:val="center"/>
              <w:rPr>
                <w:sz w:val="24"/>
              </w:rPr>
            </w:pPr>
            <w:r w:rsidRPr="00C675B6">
              <w:rPr>
                <w:w w:val="99"/>
                <w:sz w:val="24"/>
              </w:rPr>
              <w:t>%</w:t>
            </w:r>
          </w:p>
        </w:tc>
        <w:tc>
          <w:tcPr>
            <w:tcW w:w="956" w:type="dxa"/>
            <w:vAlign w:val="center"/>
          </w:tcPr>
          <w:p w14:paraId="28C89BA7" w14:textId="24ABD256" w:rsidR="00635DE2" w:rsidRPr="00C675B6" w:rsidRDefault="00635DE2" w:rsidP="00635DE2">
            <w:pPr>
              <w:pStyle w:val="TableParagraph"/>
              <w:spacing w:before="11"/>
              <w:ind w:right="16"/>
              <w:rPr>
                <w:color w:val="000000"/>
                <w:sz w:val="24"/>
              </w:rPr>
            </w:pPr>
            <w:r w:rsidRPr="00C675B6">
              <w:rPr>
                <w:sz w:val="24"/>
              </w:rPr>
              <w:t>2,17%</w:t>
            </w:r>
          </w:p>
        </w:tc>
        <w:tc>
          <w:tcPr>
            <w:tcW w:w="956" w:type="dxa"/>
            <w:vAlign w:val="center"/>
          </w:tcPr>
          <w:p w14:paraId="33081FC6" w14:textId="6EB0FA0B" w:rsidR="00635DE2" w:rsidRPr="00C675B6" w:rsidRDefault="00635DE2" w:rsidP="00635DE2">
            <w:pPr>
              <w:pStyle w:val="TableParagraph"/>
              <w:spacing w:before="11"/>
              <w:ind w:right="16"/>
              <w:rPr>
                <w:color w:val="000000"/>
                <w:sz w:val="24"/>
              </w:rPr>
            </w:pPr>
            <w:r w:rsidRPr="00C675B6">
              <w:rPr>
                <w:sz w:val="24"/>
              </w:rPr>
              <w:t>2,17%</w:t>
            </w:r>
          </w:p>
        </w:tc>
        <w:tc>
          <w:tcPr>
            <w:tcW w:w="956" w:type="dxa"/>
            <w:vAlign w:val="center"/>
          </w:tcPr>
          <w:p w14:paraId="59B7BB0E" w14:textId="167558CE" w:rsidR="00635DE2" w:rsidRPr="00C675B6" w:rsidRDefault="00635DE2" w:rsidP="00635DE2">
            <w:pPr>
              <w:pStyle w:val="TableParagraph"/>
              <w:spacing w:before="11"/>
              <w:ind w:right="16"/>
              <w:rPr>
                <w:color w:val="000000"/>
                <w:sz w:val="24"/>
              </w:rPr>
            </w:pPr>
            <w:r w:rsidRPr="00C675B6">
              <w:rPr>
                <w:sz w:val="24"/>
              </w:rPr>
              <w:t>2,17%</w:t>
            </w:r>
          </w:p>
        </w:tc>
        <w:tc>
          <w:tcPr>
            <w:tcW w:w="956" w:type="dxa"/>
            <w:vAlign w:val="center"/>
          </w:tcPr>
          <w:p w14:paraId="788FF6E7" w14:textId="2EDCA463" w:rsidR="00635DE2" w:rsidRPr="00C675B6" w:rsidRDefault="00635DE2" w:rsidP="00635DE2">
            <w:pPr>
              <w:pStyle w:val="TableParagraph"/>
              <w:spacing w:before="11"/>
              <w:ind w:right="16"/>
              <w:rPr>
                <w:color w:val="000000"/>
                <w:sz w:val="24"/>
              </w:rPr>
            </w:pPr>
            <w:r w:rsidRPr="00C675B6">
              <w:rPr>
                <w:sz w:val="24"/>
              </w:rPr>
              <w:t>2,17%</w:t>
            </w:r>
          </w:p>
        </w:tc>
        <w:tc>
          <w:tcPr>
            <w:tcW w:w="1066" w:type="dxa"/>
            <w:shd w:val="clear" w:color="auto" w:fill="auto"/>
            <w:vAlign w:val="center"/>
          </w:tcPr>
          <w:p w14:paraId="2002DD9A" w14:textId="5C0862C5" w:rsidR="00635DE2" w:rsidRPr="00C675B6" w:rsidRDefault="00E405EB" w:rsidP="00635DE2">
            <w:pPr>
              <w:pStyle w:val="TableParagraph"/>
              <w:spacing w:before="11"/>
              <w:ind w:right="16"/>
              <w:rPr>
                <w:sz w:val="24"/>
              </w:rPr>
            </w:pPr>
            <w:r w:rsidRPr="00C675B6">
              <w:rPr>
                <w:sz w:val="24"/>
              </w:rPr>
              <w:t>9,00%</w:t>
            </w:r>
          </w:p>
        </w:tc>
      </w:tr>
      <w:tr w:rsidR="00635DE2" w:rsidRPr="00C675B6" w14:paraId="5D0DF109" w14:textId="77777777" w:rsidTr="00E405EB">
        <w:trPr>
          <w:trHeight w:val="337"/>
        </w:trPr>
        <w:tc>
          <w:tcPr>
            <w:tcW w:w="3647" w:type="dxa"/>
          </w:tcPr>
          <w:p w14:paraId="1D5C6C03" w14:textId="7AE4C367" w:rsidR="00635DE2" w:rsidRPr="00C675B6" w:rsidRDefault="00635DE2" w:rsidP="00635DE2">
            <w:pPr>
              <w:pStyle w:val="TableParagraph"/>
              <w:spacing w:before="30" w:line="264" w:lineRule="exact"/>
              <w:ind w:left="28"/>
              <w:jc w:val="left"/>
              <w:rPr>
                <w:sz w:val="24"/>
              </w:rPr>
            </w:pPr>
            <w:r w:rsidRPr="00C675B6">
              <w:rPr>
                <w:sz w:val="24"/>
              </w:rPr>
              <w:t>Отпуск тепловой энергии с коллекторов</w:t>
            </w:r>
          </w:p>
        </w:tc>
        <w:tc>
          <w:tcPr>
            <w:tcW w:w="1659" w:type="dxa"/>
          </w:tcPr>
          <w:p w14:paraId="7DA8633D" w14:textId="35293E28" w:rsidR="00635DE2" w:rsidRPr="00C675B6" w:rsidRDefault="00635DE2" w:rsidP="00635DE2">
            <w:pPr>
              <w:pStyle w:val="TableParagraph"/>
              <w:spacing w:before="11"/>
              <w:ind w:left="177" w:right="171"/>
              <w:jc w:val="center"/>
              <w:rPr>
                <w:w w:val="99"/>
                <w:sz w:val="24"/>
              </w:rPr>
            </w:pPr>
            <w:r w:rsidRPr="00C675B6">
              <w:rPr>
                <w:sz w:val="24"/>
              </w:rPr>
              <w:t>тыс. Гкал</w:t>
            </w:r>
          </w:p>
        </w:tc>
        <w:tc>
          <w:tcPr>
            <w:tcW w:w="956" w:type="dxa"/>
            <w:vAlign w:val="center"/>
          </w:tcPr>
          <w:p w14:paraId="066FBA7F" w14:textId="619B43BA" w:rsidR="00635DE2" w:rsidRPr="00C675B6" w:rsidRDefault="00635DE2" w:rsidP="00635DE2">
            <w:pPr>
              <w:pStyle w:val="TableParagraph"/>
              <w:spacing w:before="11"/>
              <w:ind w:right="16"/>
              <w:rPr>
                <w:sz w:val="24"/>
              </w:rPr>
            </w:pPr>
            <w:r w:rsidRPr="00C675B6">
              <w:rPr>
                <w:color w:val="000000"/>
                <w:sz w:val="24"/>
              </w:rPr>
              <w:t>5,523</w:t>
            </w:r>
          </w:p>
        </w:tc>
        <w:tc>
          <w:tcPr>
            <w:tcW w:w="956" w:type="dxa"/>
            <w:vAlign w:val="center"/>
          </w:tcPr>
          <w:p w14:paraId="075245C0" w14:textId="1C8227A4" w:rsidR="00635DE2" w:rsidRPr="00C675B6" w:rsidRDefault="00635DE2" w:rsidP="00635DE2">
            <w:pPr>
              <w:pStyle w:val="TableParagraph"/>
              <w:spacing w:before="11"/>
              <w:ind w:right="16"/>
              <w:rPr>
                <w:sz w:val="24"/>
              </w:rPr>
            </w:pPr>
            <w:r w:rsidRPr="00C675B6">
              <w:rPr>
                <w:color w:val="000000"/>
                <w:sz w:val="24"/>
              </w:rPr>
              <w:t>6,394</w:t>
            </w:r>
          </w:p>
        </w:tc>
        <w:tc>
          <w:tcPr>
            <w:tcW w:w="956" w:type="dxa"/>
            <w:vAlign w:val="center"/>
          </w:tcPr>
          <w:p w14:paraId="7A4A7F48" w14:textId="483775BA" w:rsidR="00635DE2" w:rsidRPr="00C675B6" w:rsidRDefault="00635DE2" w:rsidP="00635DE2">
            <w:pPr>
              <w:pStyle w:val="TableParagraph"/>
              <w:spacing w:before="11"/>
              <w:ind w:right="16"/>
              <w:rPr>
                <w:sz w:val="24"/>
              </w:rPr>
            </w:pPr>
            <w:r w:rsidRPr="00C675B6">
              <w:rPr>
                <w:sz w:val="24"/>
              </w:rPr>
              <w:t>5,478</w:t>
            </w:r>
          </w:p>
        </w:tc>
        <w:tc>
          <w:tcPr>
            <w:tcW w:w="956" w:type="dxa"/>
            <w:vAlign w:val="center"/>
          </w:tcPr>
          <w:p w14:paraId="1701F7A0" w14:textId="12AC2E6D" w:rsidR="00635DE2" w:rsidRPr="00C675B6" w:rsidRDefault="00635DE2" w:rsidP="00635DE2">
            <w:pPr>
              <w:pStyle w:val="TableParagraph"/>
              <w:spacing w:before="11"/>
              <w:ind w:right="16"/>
              <w:rPr>
                <w:sz w:val="24"/>
              </w:rPr>
            </w:pPr>
            <w:r w:rsidRPr="00C675B6">
              <w:rPr>
                <w:sz w:val="24"/>
              </w:rPr>
              <w:t>6,641</w:t>
            </w:r>
          </w:p>
        </w:tc>
        <w:tc>
          <w:tcPr>
            <w:tcW w:w="1066" w:type="dxa"/>
            <w:vAlign w:val="center"/>
          </w:tcPr>
          <w:p w14:paraId="3FF4052F" w14:textId="382468F4" w:rsidR="00635DE2" w:rsidRPr="00C675B6" w:rsidRDefault="008C3779" w:rsidP="00635DE2">
            <w:pPr>
              <w:pStyle w:val="TableParagraph"/>
              <w:spacing w:before="11"/>
              <w:ind w:right="16"/>
              <w:rPr>
                <w:sz w:val="24"/>
              </w:rPr>
            </w:pPr>
            <w:r w:rsidRPr="00C675B6">
              <w:rPr>
                <w:sz w:val="24"/>
              </w:rPr>
              <w:t>6,563</w:t>
            </w:r>
          </w:p>
        </w:tc>
      </w:tr>
      <w:tr w:rsidR="00635DE2" w:rsidRPr="00C675B6" w14:paraId="369FF369" w14:textId="77777777" w:rsidTr="00E405EB">
        <w:trPr>
          <w:trHeight w:val="337"/>
        </w:trPr>
        <w:tc>
          <w:tcPr>
            <w:tcW w:w="3647" w:type="dxa"/>
          </w:tcPr>
          <w:p w14:paraId="03662B22" w14:textId="3149D890" w:rsidR="00635DE2" w:rsidRPr="00C675B6" w:rsidRDefault="00635DE2" w:rsidP="00635DE2">
            <w:pPr>
              <w:pStyle w:val="TableParagraph"/>
              <w:spacing w:before="30" w:line="264" w:lineRule="exact"/>
              <w:ind w:left="28"/>
              <w:jc w:val="left"/>
              <w:rPr>
                <w:sz w:val="24"/>
              </w:rPr>
            </w:pPr>
            <w:r w:rsidRPr="00C675B6">
              <w:rPr>
                <w:sz w:val="24"/>
              </w:rPr>
              <w:t>Покупка тепловой энергии</w:t>
            </w:r>
          </w:p>
        </w:tc>
        <w:tc>
          <w:tcPr>
            <w:tcW w:w="1659" w:type="dxa"/>
          </w:tcPr>
          <w:p w14:paraId="0191715A" w14:textId="7905E8D9" w:rsidR="00635DE2" w:rsidRPr="00C675B6" w:rsidRDefault="00635DE2" w:rsidP="00635DE2">
            <w:pPr>
              <w:pStyle w:val="TableParagraph"/>
              <w:spacing w:before="11"/>
              <w:ind w:left="177" w:right="171"/>
              <w:jc w:val="center"/>
              <w:rPr>
                <w:sz w:val="24"/>
              </w:rPr>
            </w:pPr>
            <w:r w:rsidRPr="00C675B6">
              <w:rPr>
                <w:sz w:val="24"/>
              </w:rPr>
              <w:t>тыс. Гкал</w:t>
            </w:r>
          </w:p>
        </w:tc>
        <w:tc>
          <w:tcPr>
            <w:tcW w:w="956" w:type="dxa"/>
            <w:vAlign w:val="center"/>
          </w:tcPr>
          <w:p w14:paraId="39E78121" w14:textId="727DB481" w:rsidR="00635DE2" w:rsidRPr="00C675B6" w:rsidRDefault="00635DE2" w:rsidP="00635DE2">
            <w:pPr>
              <w:pStyle w:val="TableParagraph"/>
              <w:spacing w:before="11"/>
              <w:ind w:right="16"/>
              <w:rPr>
                <w:color w:val="000000"/>
                <w:sz w:val="24"/>
              </w:rPr>
            </w:pPr>
            <w:r w:rsidRPr="00C675B6">
              <w:rPr>
                <w:color w:val="000000"/>
                <w:sz w:val="24"/>
              </w:rPr>
              <w:t>0,000</w:t>
            </w:r>
          </w:p>
        </w:tc>
        <w:tc>
          <w:tcPr>
            <w:tcW w:w="956" w:type="dxa"/>
            <w:vAlign w:val="center"/>
          </w:tcPr>
          <w:p w14:paraId="0151AA2E" w14:textId="5B82BFCF" w:rsidR="00635DE2" w:rsidRPr="00C675B6" w:rsidRDefault="00635DE2" w:rsidP="00635DE2">
            <w:pPr>
              <w:pStyle w:val="TableParagraph"/>
              <w:spacing w:before="11"/>
              <w:ind w:right="16"/>
              <w:rPr>
                <w:color w:val="000000"/>
                <w:sz w:val="24"/>
              </w:rPr>
            </w:pPr>
            <w:r w:rsidRPr="00C675B6">
              <w:rPr>
                <w:color w:val="000000"/>
                <w:sz w:val="24"/>
              </w:rPr>
              <w:t>0,000</w:t>
            </w:r>
          </w:p>
        </w:tc>
        <w:tc>
          <w:tcPr>
            <w:tcW w:w="956" w:type="dxa"/>
            <w:vAlign w:val="center"/>
          </w:tcPr>
          <w:p w14:paraId="34FA5C5C" w14:textId="42054749" w:rsidR="00635DE2" w:rsidRPr="00C675B6" w:rsidRDefault="00635DE2" w:rsidP="00635DE2">
            <w:pPr>
              <w:pStyle w:val="TableParagraph"/>
              <w:spacing w:before="11"/>
              <w:ind w:right="16"/>
              <w:rPr>
                <w:color w:val="000000"/>
                <w:sz w:val="24"/>
              </w:rPr>
            </w:pPr>
            <w:r w:rsidRPr="00C675B6">
              <w:rPr>
                <w:sz w:val="24"/>
              </w:rPr>
              <w:t>0,000</w:t>
            </w:r>
          </w:p>
        </w:tc>
        <w:tc>
          <w:tcPr>
            <w:tcW w:w="956" w:type="dxa"/>
            <w:vAlign w:val="center"/>
          </w:tcPr>
          <w:p w14:paraId="03B6115D" w14:textId="5F8C8240" w:rsidR="00635DE2" w:rsidRPr="00C675B6" w:rsidRDefault="00635DE2" w:rsidP="00635DE2">
            <w:pPr>
              <w:pStyle w:val="TableParagraph"/>
              <w:spacing w:before="11"/>
              <w:ind w:right="16"/>
              <w:rPr>
                <w:color w:val="000000"/>
                <w:sz w:val="24"/>
              </w:rPr>
            </w:pPr>
            <w:r w:rsidRPr="00C675B6">
              <w:rPr>
                <w:sz w:val="24"/>
              </w:rPr>
              <w:t>0,000</w:t>
            </w:r>
          </w:p>
        </w:tc>
        <w:tc>
          <w:tcPr>
            <w:tcW w:w="1066" w:type="dxa"/>
            <w:vAlign w:val="center"/>
          </w:tcPr>
          <w:p w14:paraId="43B62D70" w14:textId="13FA2124" w:rsidR="00635DE2" w:rsidRPr="00C675B6" w:rsidRDefault="008C3779" w:rsidP="00635DE2">
            <w:pPr>
              <w:pStyle w:val="TableParagraph"/>
              <w:spacing w:before="11"/>
              <w:ind w:right="16"/>
              <w:rPr>
                <w:color w:val="000000"/>
                <w:sz w:val="24"/>
              </w:rPr>
            </w:pPr>
            <w:r w:rsidRPr="00C675B6">
              <w:rPr>
                <w:color w:val="000000"/>
                <w:sz w:val="24"/>
              </w:rPr>
              <w:t>0,000</w:t>
            </w:r>
          </w:p>
        </w:tc>
      </w:tr>
      <w:tr w:rsidR="00635DE2" w:rsidRPr="00C675B6" w14:paraId="23845E90" w14:textId="77777777" w:rsidTr="00E405EB">
        <w:trPr>
          <w:trHeight w:val="337"/>
        </w:trPr>
        <w:tc>
          <w:tcPr>
            <w:tcW w:w="3647" w:type="dxa"/>
          </w:tcPr>
          <w:p w14:paraId="10D8A7B0" w14:textId="282C8D2F" w:rsidR="00635DE2" w:rsidRPr="00C675B6" w:rsidRDefault="00635DE2" w:rsidP="00635DE2">
            <w:pPr>
              <w:pStyle w:val="TableParagraph"/>
              <w:spacing w:before="30" w:line="264" w:lineRule="exact"/>
              <w:ind w:left="28"/>
              <w:jc w:val="left"/>
              <w:rPr>
                <w:sz w:val="24"/>
              </w:rPr>
            </w:pPr>
            <w:r w:rsidRPr="00C675B6">
              <w:rPr>
                <w:sz w:val="24"/>
              </w:rPr>
              <w:t>Отпуск тепловой энергии в сеть</w:t>
            </w:r>
          </w:p>
        </w:tc>
        <w:tc>
          <w:tcPr>
            <w:tcW w:w="1659" w:type="dxa"/>
          </w:tcPr>
          <w:p w14:paraId="62A5CCF3" w14:textId="503119DE" w:rsidR="00635DE2" w:rsidRPr="00C675B6" w:rsidRDefault="00635DE2" w:rsidP="00635DE2">
            <w:pPr>
              <w:pStyle w:val="TableParagraph"/>
              <w:spacing w:before="11"/>
              <w:ind w:left="177" w:right="171"/>
              <w:jc w:val="center"/>
              <w:rPr>
                <w:sz w:val="24"/>
              </w:rPr>
            </w:pPr>
            <w:r w:rsidRPr="00C675B6">
              <w:rPr>
                <w:sz w:val="24"/>
              </w:rPr>
              <w:t>тыс. Гкал</w:t>
            </w:r>
          </w:p>
        </w:tc>
        <w:tc>
          <w:tcPr>
            <w:tcW w:w="956" w:type="dxa"/>
            <w:vAlign w:val="center"/>
          </w:tcPr>
          <w:p w14:paraId="6C74D090" w14:textId="2C6DBD13" w:rsidR="00635DE2" w:rsidRPr="00C675B6" w:rsidRDefault="00635DE2" w:rsidP="00635DE2">
            <w:pPr>
              <w:pStyle w:val="TableParagraph"/>
              <w:spacing w:before="11"/>
              <w:ind w:right="16"/>
              <w:rPr>
                <w:color w:val="000000"/>
                <w:sz w:val="24"/>
              </w:rPr>
            </w:pPr>
            <w:r w:rsidRPr="00C675B6">
              <w:rPr>
                <w:color w:val="000000"/>
                <w:sz w:val="24"/>
              </w:rPr>
              <w:t>5,523</w:t>
            </w:r>
          </w:p>
        </w:tc>
        <w:tc>
          <w:tcPr>
            <w:tcW w:w="956" w:type="dxa"/>
            <w:vAlign w:val="center"/>
          </w:tcPr>
          <w:p w14:paraId="587223EA" w14:textId="08FB43FE" w:rsidR="00635DE2" w:rsidRPr="00C675B6" w:rsidRDefault="00635DE2" w:rsidP="00635DE2">
            <w:pPr>
              <w:pStyle w:val="TableParagraph"/>
              <w:spacing w:before="11"/>
              <w:ind w:right="16"/>
              <w:rPr>
                <w:color w:val="000000"/>
                <w:sz w:val="24"/>
              </w:rPr>
            </w:pPr>
            <w:r w:rsidRPr="00C675B6">
              <w:rPr>
                <w:color w:val="000000"/>
                <w:sz w:val="24"/>
              </w:rPr>
              <w:t>6,394</w:t>
            </w:r>
          </w:p>
        </w:tc>
        <w:tc>
          <w:tcPr>
            <w:tcW w:w="956" w:type="dxa"/>
            <w:vAlign w:val="center"/>
          </w:tcPr>
          <w:p w14:paraId="2DD8AEBC" w14:textId="2A6C22B1" w:rsidR="00635DE2" w:rsidRPr="00C675B6" w:rsidRDefault="00635DE2" w:rsidP="00635DE2">
            <w:pPr>
              <w:pStyle w:val="TableParagraph"/>
              <w:spacing w:before="11"/>
              <w:ind w:right="16"/>
              <w:rPr>
                <w:color w:val="000000"/>
                <w:sz w:val="24"/>
              </w:rPr>
            </w:pPr>
            <w:r w:rsidRPr="00C675B6">
              <w:rPr>
                <w:sz w:val="24"/>
              </w:rPr>
              <w:t>5,478</w:t>
            </w:r>
          </w:p>
        </w:tc>
        <w:tc>
          <w:tcPr>
            <w:tcW w:w="956" w:type="dxa"/>
            <w:vAlign w:val="center"/>
          </w:tcPr>
          <w:p w14:paraId="6CB43D42" w14:textId="117BBBB7" w:rsidR="00635DE2" w:rsidRPr="00C675B6" w:rsidRDefault="00635DE2" w:rsidP="00635DE2">
            <w:pPr>
              <w:pStyle w:val="TableParagraph"/>
              <w:spacing w:before="11"/>
              <w:ind w:right="16"/>
              <w:rPr>
                <w:color w:val="000000"/>
                <w:sz w:val="24"/>
              </w:rPr>
            </w:pPr>
            <w:r w:rsidRPr="00C675B6">
              <w:rPr>
                <w:sz w:val="24"/>
              </w:rPr>
              <w:t>6,641</w:t>
            </w:r>
          </w:p>
        </w:tc>
        <w:tc>
          <w:tcPr>
            <w:tcW w:w="1066" w:type="dxa"/>
            <w:vAlign w:val="center"/>
          </w:tcPr>
          <w:p w14:paraId="0DB46118" w14:textId="2D9FDCD7" w:rsidR="00635DE2" w:rsidRPr="00C675B6" w:rsidRDefault="008C3779" w:rsidP="00635DE2">
            <w:pPr>
              <w:pStyle w:val="TableParagraph"/>
              <w:spacing w:before="11"/>
              <w:ind w:right="16"/>
              <w:rPr>
                <w:color w:val="000000"/>
                <w:sz w:val="24"/>
              </w:rPr>
            </w:pPr>
            <w:r w:rsidRPr="00C675B6">
              <w:rPr>
                <w:color w:val="000000"/>
                <w:sz w:val="24"/>
              </w:rPr>
              <w:t>6,563</w:t>
            </w:r>
          </w:p>
        </w:tc>
      </w:tr>
      <w:tr w:rsidR="00635DE2" w:rsidRPr="00C675B6" w14:paraId="2367FEE4" w14:textId="77777777" w:rsidTr="00E405EB">
        <w:trPr>
          <w:trHeight w:val="337"/>
        </w:trPr>
        <w:tc>
          <w:tcPr>
            <w:tcW w:w="3647" w:type="dxa"/>
          </w:tcPr>
          <w:p w14:paraId="48890883" w14:textId="67AA2833" w:rsidR="00635DE2" w:rsidRPr="00C675B6" w:rsidRDefault="00635DE2" w:rsidP="00635DE2">
            <w:pPr>
              <w:pStyle w:val="TableParagraph"/>
              <w:spacing w:before="30" w:line="264" w:lineRule="exact"/>
              <w:ind w:left="28"/>
              <w:jc w:val="left"/>
              <w:rPr>
                <w:sz w:val="24"/>
              </w:rPr>
            </w:pPr>
            <w:r w:rsidRPr="00C675B6">
              <w:rPr>
                <w:sz w:val="24"/>
              </w:rPr>
              <w:t>Потери в сетях</w:t>
            </w:r>
          </w:p>
        </w:tc>
        <w:tc>
          <w:tcPr>
            <w:tcW w:w="1659" w:type="dxa"/>
          </w:tcPr>
          <w:p w14:paraId="4C187363" w14:textId="05D50F49" w:rsidR="00635DE2" w:rsidRPr="00C675B6" w:rsidRDefault="00635DE2" w:rsidP="00635DE2">
            <w:pPr>
              <w:pStyle w:val="TableParagraph"/>
              <w:spacing w:before="11"/>
              <w:ind w:left="177" w:right="171"/>
              <w:jc w:val="center"/>
              <w:rPr>
                <w:sz w:val="24"/>
              </w:rPr>
            </w:pPr>
            <w:r w:rsidRPr="00C675B6">
              <w:rPr>
                <w:sz w:val="24"/>
              </w:rPr>
              <w:t>тыс. Гкал</w:t>
            </w:r>
          </w:p>
        </w:tc>
        <w:tc>
          <w:tcPr>
            <w:tcW w:w="956" w:type="dxa"/>
            <w:vAlign w:val="center"/>
          </w:tcPr>
          <w:p w14:paraId="42FACFCA" w14:textId="52DD2609" w:rsidR="00635DE2" w:rsidRPr="00C675B6" w:rsidRDefault="00635DE2" w:rsidP="00635DE2">
            <w:pPr>
              <w:pStyle w:val="TableParagraph"/>
              <w:spacing w:before="11"/>
              <w:ind w:right="16"/>
              <w:rPr>
                <w:color w:val="000000"/>
                <w:sz w:val="24"/>
              </w:rPr>
            </w:pPr>
            <w:r w:rsidRPr="00C675B6">
              <w:rPr>
                <w:color w:val="000000"/>
                <w:sz w:val="24"/>
              </w:rPr>
              <w:t>0,490</w:t>
            </w:r>
          </w:p>
        </w:tc>
        <w:tc>
          <w:tcPr>
            <w:tcW w:w="956" w:type="dxa"/>
            <w:vAlign w:val="center"/>
          </w:tcPr>
          <w:p w14:paraId="2B025333" w14:textId="0908F6D9" w:rsidR="00635DE2" w:rsidRPr="00C675B6" w:rsidRDefault="00635DE2" w:rsidP="00635DE2">
            <w:pPr>
              <w:pStyle w:val="TableParagraph"/>
              <w:spacing w:before="11"/>
              <w:ind w:right="16"/>
              <w:rPr>
                <w:color w:val="000000"/>
                <w:sz w:val="24"/>
              </w:rPr>
            </w:pPr>
            <w:r w:rsidRPr="00C675B6">
              <w:rPr>
                <w:color w:val="000000"/>
                <w:sz w:val="24"/>
              </w:rPr>
              <w:t>0,568</w:t>
            </w:r>
          </w:p>
        </w:tc>
        <w:tc>
          <w:tcPr>
            <w:tcW w:w="956" w:type="dxa"/>
            <w:vAlign w:val="center"/>
          </w:tcPr>
          <w:p w14:paraId="133E84B3" w14:textId="37F29290" w:rsidR="00635DE2" w:rsidRPr="00C675B6" w:rsidRDefault="00635DE2" w:rsidP="00635DE2">
            <w:pPr>
              <w:pStyle w:val="TableParagraph"/>
              <w:spacing w:before="11"/>
              <w:ind w:right="16"/>
              <w:rPr>
                <w:color w:val="000000"/>
                <w:sz w:val="24"/>
              </w:rPr>
            </w:pPr>
            <w:r w:rsidRPr="00C675B6">
              <w:rPr>
                <w:sz w:val="24"/>
              </w:rPr>
              <w:t>0,486</w:t>
            </w:r>
          </w:p>
        </w:tc>
        <w:tc>
          <w:tcPr>
            <w:tcW w:w="956" w:type="dxa"/>
            <w:vAlign w:val="center"/>
          </w:tcPr>
          <w:p w14:paraId="60759134" w14:textId="6FED6CD6" w:rsidR="00635DE2" w:rsidRPr="00C675B6" w:rsidRDefault="00635DE2" w:rsidP="00635DE2">
            <w:pPr>
              <w:pStyle w:val="TableParagraph"/>
              <w:spacing w:before="11"/>
              <w:ind w:right="16"/>
              <w:rPr>
                <w:color w:val="000000"/>
                <w:sz w:val="24"/>
              </w:rPr>
            </w:pPr>
            <w:r w:rsidRPr="00C675B6">
              <w:rPr>
                <w:sz w:val="24"/>
              </w:rPr>
              <w:t>0,589</w:t>
            </w:r>
          </w:p>
        </w:tc>
        <w:tc>
          <w:tcPr>
            <w:tcW w:w="1066" w:type="dxa"/>
            <w:vAlign w:val="center"/>
          </w:tcPr>
          <w:p w14:paraId="610F8916" w14:textId="2D5D031C" w:rsidR="00635DE2" w:rsidRPr="00C675B6" w:rsidRDefault="008C3779" w:rsidP="00635DE2">
            <w:pPr>
              <w:pStyle w:val="TableParagraph"/>
              <w:spacing w:before="11"/>
              <w:ind w:right="16"/>
              <w:rPr>
                <w:color w:val="000000"/>
                <w:sz w:val="24"/>
              </w:rPr>
            </w:pPr>
            <w:r w:rsidRPr="00C675B6">
              <w:rPr>
                <w:color w:val="000000"/>
                <w:sz w:val="24"/>
              </w:rPr>
              <w:t>1,021</w:t>
            </w:r>
          </w:p>
        </w:tc>
      </w:tr>
      <w:tr w:rsidR="00635DE2" w:rsidRPr="00C675B6" w14:paraId="35D355B4" w14:textId="77777777" w:rsidTr="00E405EB">
        <w:trPr>
          <w:trHeight w:val="337"/>
        </w:trPr>
        <w:tc>
          <w:tcPr>
            <w:tcW w:w="3647" w:type="dxa"/>
          </w:tcPr>
          <w:p w14:paraId="2988AE38" w14:textId="078B985C" w:rsidR="00635DE2" w:rsidRPr="00C675B6" w:rsidRDefault="00635DE2" w:rsidP="00635DE2">
            <w:pPr>
              <w:pStyle w:val="TableParagraph"/>
              <w:spacing w:before="30" w:line="264" w:lineRule="exact"/>
              <w:ind w:left="28"/>
              <w:jc w:val="left"/>
              <w:rPr>
                <w:sz w:val="24"/>
              </w:rPr>
            </w:pPr>
            <w:r w:rsidRPr="00C675B6">
              <w:rPr>
                <w:sz w:val="24"/>
              </w:rPr>
              <w:t>Потери в сетях</w:t>
            </w:r>
          </w:p>
        </w:tc>
        <w:tc>
          <w:tcPr>
            <w:tcW w:w="1659" w:type="dxa"/>
          </w:tcPr>
          <w:p w14:paraId="7B905802" w14:textId="1160BD38" w:rsidR="00635DE2" w:rsidRPr="00C675B6" w:rsidRDefault="00635DE2" w:rsidP="00635DE2">
            <w:pPr>
              <w:pStyle w:val="TableParagraph"/>
              <w:spacing w:before="11"/>
              <w:ind w:left="177" w:right="171"/>
              <w:jc w:val="center"/>
              <w:rPr>
                <w:sz w:val="24"/>
              </w:rPr>
            </w:pPr>
            <w:r w:rsidRPr="00C675B6">
              <w:rPr>
                <w:w w:val="99"/>
                <w:sz w:val="24"/>
              </w:rPr>
              <w:t>%</w:t>
            </w:r>
          </w:p>
        </w:tc>
        <w:tc>
          <w:tcPr>
            <w:tcW w:w="956" w:type="dxa"/>
            <w:vAlign w:val="center"/>
          </w:tcPr>
          <w:p w14:paraId="3E194E08" w14:textId="0275355F" w:rsidR="00635DE2" w:rsidRPr="00C675B6" w:rsidRDefault="00635DE2" w:rsidP="00635DE2">
            <w:pPr>
              <w:pStyle w:val="TableParagraph"/>
              <w:spacing w:before="11"/>
              <w:ind w:right="16"/>
              <w:rPr>
                <w:color w:val="000000"/>
                <w:sz w:val="24"/>
              </w:rPr>
            </w:pPr>
            <w:r w:rsidRPr="00C675B6">
              <w:rPr>
                <w:sz w:val="24"/>
              </w:rPr>
              <w:t>8,88%</w:t>
            </w:r>
          </w:p>
        </w:tc>
        <w:tc>
          <w:tcPr>
            <w:tcW w:w="956" w:type="dxa"/>
            <w:vAlign w:val="center"/>
          </w:tcPr>
          <w:p w14:paraId="6BD3558E" w14:textId="658D3914" w:rsidR="00635DE2" w:rsidRPr="00C675B6" w:rsidRDefault="00635DE2" w:rsidP="00635DE2">
            <w:pPr>
              <w:pStyle w:val="TableParagraph"/>
              <w:spacing w:before="11"/>
              <w:ind w:right="16"/>
              <w:rPr>
                <w:color w:val="000000"/>
                <w:sz w:val="24"/>
              </w:rPr>
            </w:pPr>
            <w:r w:rsidRPr="00C675B6">
              <w:rPr>
                <w:sz w:val="24"/>
              </w:rPr>
              <w:t>8,88%</w:t>
            </w:r>
          </w:p>
        </w:tc>
        <w:tc>
          <w:tcPr>
            <w:tcW w:w="956" w:type="dxa"/>
            <w:vAlign w:val="center"/>
          </w:tcPr>
          <w:p w14:paraId="258621D2" w14:textId="75D39D9D" w:rsidR="00635DE2" w:rsidRPr="00C675B6" w:rsidRDefault="00635DE2" w:rsidP="00635DE2">
            <w:pPr>
              <w:pStyle w:val="TableParagraph"/>
              <w:spacing w:before="11"/>
              <w:ind w:right="16"/>
              <w:rPr>
                <w:color w:val="000000"/>
                <w:sz w:val="24"/>
              </w:rPr>
            </w:pPr>
            <w:r w:rsidRPr="00C675B6">
              <w:rPr>
                <w:sz w:val="24"/>
              </w:rPr>
              <w:t>8,88%</w:t>
            </w:r>
          </w:p>
        </w:tc>
        <w:tc>
          <w:tcPr>
            <w:tcW w:w="956" w:type="dxa"/>
            <w:vAlign w:val="center"/>
          </w:tcPr>
          <w:p w14:paraId="25CC4B3C" w14:textId="52528FB6" w:rsidR="00635DE2" w:rsidRPr="00C675B6" w:rsidRDefault="00635DE2" w:rsidP="00635DE2">
            <w:pPr>
              <w:pStyle w:val="TableParagraph"/>
              <w:spacing w:before="11"/>
              <w:ind w:right="16"/>
              <w:rPr>
                <w:color w:val="000000"/>
                <w:sz w:val="24"/>
              </w:rPr>
            </w:pPr>
            <w:r w:rsidRPr="00C675B6">
              <w:rPr>
                <w:sz w:val="24"/>
              </w:rPr>
              <w:t>8,88%</w:t>
            </w:r>
          </w:p>
        </w:tc>
        <w:tc>
          <w:tcPr>
            <w:tcW w:w="1066" w:type="dxa"/>
            <w:shd w:val="clear" w:color="auto" w:fill="auto"/>
            <w:vAlign w:val="center"/>
          </w:tcPr>
          <w:p w14:paraId="6B8D315F" w14:textId="43EFA46A" w:rsidR="00635DE2" w:rsidRPr="00C675B6" w:rsidRDefault="00E405EB" w:rsidP="00635DE2">
            <w:pPr>
              <w:pStyle w:val="TableParagraph"/>
              <w:spacing w:before="11"/>
              <w:ind w:right="16"/>
              <w:rPr>
                <w:color w:val="000000"/>
                <w:sz w:val="24"/>
              </w:rPr>
            </w:pPr>
            <w:r w:rsidRPr="00C675B6">
              <w:rPr>
                <w:color w:val="000000"/>
                <w:sz w:val="24"/>
              </w:rPr>
              <w:t>15.56</w:t>
            </w:r>
            <w:r w:rsidRPr="00C675B6">
              <w:rPr>
                <w:sz w:val="24"/>
              </w:rPr>
              <w:t>%</w:t>
            </w:r>
          </w:p>
        </w:tc>
      </w:tr>
      <w:tr w:rsidR="00635DE2" w:rsidRPr="00C675B6" w14:paraId="65CE1E66" w14:textId="77777777" w:rsidTr="00E405EB">
        <w:trPr>
          <w:trHeight w:val="337"/>
        </w:trPr>
        <w:tc>
          <w:tcPr>
            <w:tcW w:w="3647" w:type="dxa"/>
          </w:tcPr>
          <w:p w14:paraId="52459D11" w14:textId="2F711D6D" w:rsidR="00635DE2" w:rsidRPr="00C675B6" w:rsidRDefault="00635DE2" w:rsidP="00635DE2">
            <w:pPr>
              <w:pStyle w:val="TableParagraph"/>
              <w:spacing w:before="30" w:line="264" w:lineRule="exact"/>
              <w:ind w:left="28"/>
              <w:jc w:val="left"/>
              <w:rPr>
                <w:sz w:val="24"/>
              </w:rPr>
            </w:pPr>
            <w:r w:rsidRPr="00C675B6">
              <w:rPr>
                <w:sz w:val="24"/>
              </w:rPr>
              <w:t xml:space="preserve">Полезный отпуск всего, в </w:t>
            </w:r>
            <w:proofErr w:type="spellStart"/>
            <w:r w:rsidRPr="00C675B6">
              <w:rPr>
                <w:sz w:val="24"/>
              </w:rPr>
              <w:t>т.ч</w:t>
            </w:r>
            <w:proofErr w:type="spellEnd"/>
            <w:r w:rsidRPr="00C675B6">
              <w:rPr>
                <w:sz w:val="24"/>
              </w:rPr>
              <w:t>.</w:t>
            </w:r>
          </w:p>
        </w:tc>
        <w:tc>
          <w:tcPr>
            <w:tcW w:w="1659" w:type="dxa"/>
          </w:tcPr>
          <w:p w14:paraId="53A76E6A" w14:textId="2182A76E" w:rsidR="00635DE2" w:rsidRPr="00C675B6" w:rsidRDefault="00635DE2" w:rsidP="00635DE2">
            <w:pPr>
              <w:pStyle w:val="TableParagraph"/>
              <w:spacing w:before="11"/>
              <w:ind w:left="177" w:right="171"/>
              <w:jc w:val="center"/>
              <w:rPr>
                <w:w w:val="99"/>
                <w:sz w:val="24"/>
              </w:rPr>
            </w:pPr>
            <w:r w:rsidRPr="00C675B6">
              <w:rPr>
                <w:sz w:val="24"/>
              </w:rPr>
              <w:t>тыс. Гкал</w:t>
            </w:r>
          </w:p>
        </w:tc>
        <w:tc>
          <w:tcPr>
            <w:tcW w:w="956" w:type="dxa"/>
            <w:vAlign w:val="center"/>
          </w:tcPr>
          <w:p w14:paraId="21FB8879" w14:textId="446026BD" w:rsidR="00635DE2" w:rsidRPr="00C675B6" w:rsidRDefault="00635DE2" w:rsidP="00635DE2">
            <w:pPr>
              <w:pStyle w:val="TableParagraph"/>
              <w:spacing w:before="11"/>
              <w:ind w:right="16"/>
              <w:rPr>
                <w:sz w:val="24"/>
              </w:rPr>
            </w:pPr>
            <w:r w:rsidRPr="00C675B6">
              <w:rPr>
                <w:color w:val="000000"/>
                <w:sz w:val="24"/>
              </w:rPr>
              <w:t>5,032</w:t>
            </w:r>
          </w:p>
        </w:tc>
        <w:tc>
          <w:tcPr>
            <w:tcW w:w="956" w:type="dxa"/>
            <w:vAlign w:val="center"/>
          </w:tcPr>
          <w:p w14:paraId="49AF44B3" w14:textId="37BAF089" w:rsidR="00635DE2" w:rsidRPr="00C675B6" w:rsidRDefault="00635DE2" w:rsidP="00635DE2">
            <w:pPr>
              <w:pStyle w:val="TableParagraph"/>
              <w:spacing w:before="11"/>
              <w:ind w:right="16"/>
              <w:rPr>
                <w:sz w:val="24"/>
              </w:rPr>
            </w:pPr>
            <w:r w:rsidRPr="00C675B6">
              <w:rPr>
                <w:color w:val="000000"/>
                <w:sz w:val="24"/>
              </w:rPr>
              <w:t>5,826</w:t>
            </w:r>
          </w:p>
        </w:tc>
        <w:tc>
          <w:tcPr>
            <w:tcW w:w="956" w:type="dxa"/>
            <w:vAlign w:val="center"/>
          </w:tcPr>
          <w:p w14:paraId="63EB7073" w14:textId="19AA8360" w:rsidR="00635DE2" w:rsidRPr="00C675B6" w:rsidRDefault="00635DE2" w:rsidP="00635DE2">
            <w:pPr>
              <w:pStyle w:val="TableParagraph"/>
              <w:spacing w:before="11"/>
              <w:ind w:right="16"/>
              <w:rPr>
                <w:sz w:val="24"/>
              </w:rPr>
            </w:pPr>
            <w:r w:rsidRPr="00C675B6">
              <w:rPr>
                <w:sz w:val="24"/>
              </w:rPr>
              <w:t>4,992</w:t>
            </w:r>
          </w:p>
        </w:tc>
        <w:tc>
          <w:tcPr>
            <w:tcW w:w="956" w:type="dxa"/>
            <w:vAlign w:val="center"/>
          </w:tcPr>
          <w:p w14:paraId="5A45DB6B" w14:textId="3D7EB7EB" w:rsidR="00635DE2" w:rsidRPr="00C675B6" w:rsidRDefault="00635DE2" w:rsidP="00635DE2">
            <w:pPr>
              <w:pStyle w:val="TableParagraph"/>
              <w:spacing w:before="11"/>
              <w:ind w:right="16"/>
              <w:rPr>
                <w:sz w:val="24"/>
              </w:rPr>
            </w:pPr>
            <w:r w:rsidRPr="00C675B6">
              <w:rPr>
                <w:sz w:val="24"/>
              </w:rPr>
              <w:t>6,052</w:t>
            </w:r>
          </w:p>
        </w:tc>
        <w:tc>
          <w:tcPr>
            <w:tcW w:w="1066" w:type="dxa"/>
            <w:vAlign w:val="center"/>
          </w:tcPr>
          <w:p w14:paraId="5943BF29" w14:textId="2BB6629E" w:rsidR="00635DE2" w:rsidRPr="00C675B6" w:rsidRDefault="001D1EF6" w:rsidP="00635DE2">
            <w:pPr>
              <w:pStyle w:val="TableParagraph"/>
              <w:spacing w:before="11"/>
              <w:ind w:right="16"/>
              <w:rPr>
                <w:sz w:val="24"/>
              </w:rPr>
            </w:pPr>
            <w:r w:rsidRPr="00C675B6">
              <w:rPr>
                <w:sz w:val="24"/>
              </w:rPr>
              <w:t>5,542</w:t>
            </w:r>
          </w:p>
        </w:tc>
      </w:tr>
    </w:tbl>
    <w:p w14:paraId="70DC2F2E" w14:textId="77777777" w:rsidR="00024219" w:rsidRPr="00C675B6" w:rsidRDefault="00024219">
      <w:pPr>
        <w:spacing w:line="264" w:lineRule="exact"/>
        <w:rPr>
          <w:sz w:val="24"/>
        </w:rPr>
        <w:sectPr w:rsidR="00024219" w:rsidRPr="00C675B6">
          <w:pgSz w:w="11910" w:h="16840"/>
          <w:pgMar w:top="620" w:right="540" w:bottom="1740" w:left="820" w:header="0" w:footer="1542" w:gutter="0"/>
          <w:cols w:space="720"/>
        </w:sectPr>
      </w:pPr>
    </w:p>
    <w:p w14:paraId="229ED4B4" w14:textId="77777777" w:rsidR="00024219" w:rsidRPr="00C675B6" w:rsidRDefault="00024219">
      <w:pPr>
        <w:pStyle w:val="a3"/>
        <w:spacing w:before="10"/>
        <w:rPr>
          <w:sz w:val="7"/>
        </w:rPr>
      </w:pPr>
    </w:p>
    <w:p w14:paraId="077C17EF" w14:textId="77777777" w:rsidR="00024219" w:rsidRPr="00C675B6" w:rsidRDefault="00024219">
      <w:pPr>
        <w:pStyle w:val="a3"/>
        <w:spacing w:before="4"/>
        <w:rPr>
          <w:sz w:val="23"/>
        </w:rPr>
      </w:pPr>
    </w:p>
    <w:p w14:paraId="3EAECE4B" w14:textId="070719B7" w:rsidR="00024219" w:rsidRPr="00C675B6" w:rsidRDefault="005B501F">
      <w:pPr>
        <w:pStyle w:val="a3"/>
        <w:ind w:left="312" w:right="305"/>
        <w:jc w:val="both"/>
      </w:pPr>
      <w:r w:rsidRPr="00C675B6">
        <w:t>В  20</w:t>
      </w:r>
      <w:r w:rsidR="00E6003B" w:rsidRPr="00C675B6">
        <w:t>22</w:t>
      </w:r>
      <w:r w:rsidRPr="00C675B6">
        <w:t xml:space="preserve">  году  полезный  отпуск  тепловой  энергии  </w:t>
      </w:r>
      <w:r w:rsidR="001C4118" w:rsidRPr="00C675B6">
        <w:t>к</w:t>
      </w:r>
      <w:r w:rsidRPr="00C675B6">
        <w:t xml:space="preserve">отельной    </w:t>
      </w:r>
      <w:r w:rsidR="001C4118" w:rsidRPr="00C675B6">
        <w:t>«</w:t>
      </w:r>
      <w:r w:rsidRPr="00C675B6">
        <w:t>Георгиевское</w:t>
      </w:r>
      <w:r w:rsidR="001C4118" w:rsidRPr="00C675B6">
        <w:t>»</w:t>
      </w:r>
      <w:r w:rsidRPr="00C675B6">
        <w:t xml:space="preserve">   составил 0,</w:t>
      </w:r>
      <w:r w:rsidR="001C4118" w:rsidRPr="00C675B6">
        <w:t>9</w:t>
      </w:r>
      <w:r w:rsidR="00E6003B" w:rsidRPr="00C675B6">
        <w:t>73</w:t>
      </w:r>
      <w:r w:rsidRPr="00C675B6">
        <w:t xml:space="preserve"> тыс. Гкал. Из баланса мощности и нагрузки можно сделать вывод о наличии </w:t>
      </w:r>
      <w:r w:rsidR="00E6003B" w:rsidRPr="00C675B6">
        <w:t>резерва</w:t>
      </w:r>
      <w:r w:rsidRPr="00C675B6">
        <w:t xml:space="preserve"> тепловой мощности в объеме 0,</w:t>
      </w:r>
      <w:r w:rsidR="001C4118" w:rsidRPr="00C675B6">
        <w:t>060</w:t>
      </w:r>
      <w:r w:rsidRPr="00C675B6">
        <w:t xml:space="preserve"> Гкал/час (</w:t>
      </w:r>
      <w:proofErr w:type="gramStart"/>
      <w:r w:rsidRPr="00C675B6">
        <w:t>табли</w:t>
      </w:r>
      <w:hyperlink w:anchor="_bookmark56" w:history="1">
        <w:r w:rsidRPr="00C675B6">
          <w:t>ца</w:t>
        </w:r>
        <w:proofErr w:type="gramEnd"/>
        <w:r w:rsidRPr="00C675B6">
          <w:rPr>
            <w:spacing w:val="-1"/>
          </w:rPr>
          <w:t xml:space="preserve"> </w:t>
        </w:r>
        <w:r w:rsidRPr="00C675B6">
          <w:t>30</w:t>
        </w:r>
      </w:hyperlink>
      <w:r w:rsidRPr="00C675B6">
        <w:t>).</w:t>
      </w:r>
    </w:p>
    <w:p w14:paraId="532CDC00" w14:textId="77777777" w:rsidR="00024219" w:rsidRPr="00C675B6" w:rsidRDefault="00024219">
      <w:pPr>
        <w:pStyle w:val="a3"/>
        <w:spacing w:before="4"/>
      </w:pPr>
    </w:p>
    <w:p w14:paraId="7B00D426" w14:textId="07690DD3" w:rsidR="00024219" w:rsidRPr="00C675B6" w:rsidRDefault="005B501F" w:rsidP="00010DBD">
      <w:pPr>
        <w:pStyle w:val="a3"/>
      </w:pPr>
      <w:r w:rsidRPr="00C675B6">
        <w:t xml:space="preserve">Таблица </w:t>
      </w:r>
      <w:bookmarkStart w:id="51" w:name="_bookmark56"/>
      <w:bookmarkEnd w:id="51"/>
      <w:r w:rsidRPr="00C675B6">
        <w:t xml:space="preserve">30. Тепловой баланс котельной </w:t>
      </w:r>
      <w:r w:rsidR="001C4118" w:rsidRPr="00C675B6">
        <w:t>«</w:t>
      </w:r>
      <w:r w:rsidRPr="00C675B6">
        <w:t>Георгиевское</w:t>
      </w:r>
      <w:r w:rsidR="001C4118" w:rsidRPr="00C675B6">
        <w:t>»</w:t>
      </w:r>
      <w:r w:rsidR="001D1EF6" w:rsidRPr="00C675B6">
        <w:t xml:space="preserve">, расположенной по адресу: Ленинградская область, Тосненский район, </w:t>
      </w:r>
      <w:proofErr w:type="spellStart"/>
      <w:r w:rsidR="001D1EF6" w:rsidRPr="00C675B6">
        <w:t>дер</w:t>
      </w:r>
      <w:proofErr w:type="gramStart"/>
      <w:r w:rsidR="001D1EF6" w:rsidRPr="00C675B6">
        <w:t>.Г</w:t>
      </w:r>
      <w:proofErr w:type="gramEnd"/>
      <w:r w:rsidR="001D1EF6" w:rsidRPr="00C675B6">
        <w:t>еоргиевское</w:t>
      </w:r>
      <w:proofErr w:type="spellEnd"/>
    </w:p>
    <w:p w14:paraId="69D7A213"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0"/>
        <w:gridCol w:w="1631"/>
        <w:gridCol w:w="884"/>
        <w:gridCol w:w="884"/>
        <w:gridCol w:w="884"/>
        <w:gridCol w:w="884"/>
        <w:gridCol w:w="884"/>
      </w:tblGrid>
      <w:tr w:rsidR="001D1EF6" w:rsidRPr="00C675B6" w14:paraId="0621A9C1" w14:textId="77777777" w:rsidTr="00C1212F">
        <w:trPr>
          <w:trHeight w:val="313"/>
        </w:trPr>
        <w:tc>
          <w:tcPr>
            <w:tcW w:w="3930" w:type="dxa"/>
            <w:shd w:val="clear" w:color="auto" w:fill="DBE4F0"/>
          </w:tcPr>
          <w:p w14:paraId="10719EE1" w14:textId="77777777" w:rsidR="001D1EF6" w:rsidRPr="00C675B6" w:rsidRDefault="001D1EF6" w:rsidP="001D1EF6">
            <w:pPr>
              <w:pStyle w:val="TableParagraph"/>
              <w:spacing w:before="15"/>
              <w:ind w:left="590"/>
              <w:jc w:val="left"/>
              <w:rPr>
                <w:b/>
                <w:sz w:val="24"/>
              </w:rPr>
            </w:pPr>
            <w:r w:rsidRPr="00C675B6">
              <w:rPr>
                <w:b/>
                <w:sz w:val="24"/>
              </w:rPr>
              <w:t>Наименование показателей</w:t>
            </w:r>
          </w:p>
        </w:tc>
        <w:tc>
          <w:tcPr>
            <w:tcW w:w="1631" w:type="dxa"/>
            <w:shd w:val="clear" w:color="auto" w:fill="DBE4F0"/>
          </w:tcPr>
          <w:p w14:paraId="71E8C765" w14:textId="77777777" w:rsidR="001D1EF6" w:rsidRPr="00C675B6" w:rsidRDefault="001D1EF6" w:rsidP="001D1EF6">
            <w:pPr>
              <w:pStyle w:val="TableParagraph"/>
              <w:spacing w:before="15"/>
              <w:ind w:left="177" w:right="167"/>
              <w:jc w:val="center"/>
              <w:rPr>
                <w:b/>
                <w:sz w:val="24"/>
              </w:rPr>
            </w:pPr>
            <w:r w:rsidRPr="00C675B6">
              <w:rPr>
                <w:b/>
                <w:sz w:val="24"/>
              </w:rPr>
              <w:t>Ед. изм.</w:t>
            </w:r>
          </w:p>
        </w:tc>
        <w:tc>
          <w:tcPr>
            <w:tcW w:w="884" w:type="dxa"/>
            <w:shd w:val="clear" w:color="auto" w:fill="DBE4F0"/>
          </w:tcPr>
          <w:p w14:paraId="476BF530" w14:textId="1B599DE6" w:rsidR="001D1EF6" w:rsidRPr="00C675B6" w:rsidRDefault="001D1EF6" w:rsidP="001D1EF6">
            <w:pPr>
              <w:pStyle w:val="TableParagraph"/>
              <w:spacing w:before="15"/>
              <w:jc w:val="left"/>
              <w:rPr>
                <w:b/>
                <w:sz w:val="24"/>
              </w:rPr>
            </w:pPr>
            <w:r w:rsidRPr="00C675B6">
              <w:rPr>
                <w:b/>
                <w:sz w:val="24"/>
              </w:rPr>
              <w:t>2018</w:t>
            </w:r>
          </w:p>
        </w:tc>
        <w:tc>
          <w:tcPr>
            <w:tcW w:w="884" w:type="dxa"/>
            <w:shd w:val="clear" w:color="auto" w:fill="DBE4F0"/>
          </w:tcPr>
          <w:p w14:paraId="13AA07A2" w14:textId="580B5081" w:rsidR="001D1EF6" w:rsidRPr="00C675B6" w:rsidRDefault="001D1EF6" w:rsidP="001D1EF6">
            <w:pPr>
              <w:pStyle w:val="TableParagraph"/>
              <w:spacing w:before="15"/>
              <w:jc w:val="left"/>
              <w:rPr>
                <w:b/>
                <w:sz w:val="24"/>
              </w:rPr>
            </w:pPr>
            <w:r w:rsidRPr="00C675B6">
              <w:rPr>
                <w:b/>
                <w:sz w:val="24"/>
              </w:rPr>
              <w:t>2019</w:t>
            </w:r>
          </w:p>
        </w:tc>
        <w:tc>
          <w:tcPr>
            <w:tcW w:w="884" w:type="dxa"/>
            <w:shd w:val="clear" w:color="auto" w:fill="DBE4F0"/>
          </w:tcPr>
          <w:p w14:paraId="7CF3997B" w14:textId="451C376F" w:rsidR="001D1EF6" w:rsidRPr="00C675B6" w:rsidRDefault="001D1EF6" w:rsidP="001D1EF6">
            <w:pPr>
              <w:pStyle w:val="TableParagraph"/>
              <w:spacing w:before="15"/>
              <w:jc w:val="left"/>
              <w:rPr>
                <w:b/>
                <w:sz w:val="24"/>
              </w:rPr>
            </w:pPr>
            <w:r w:rsidRPr="00C675B6">
              <w:rPr>
                <w:b/>
                <w:sz w:val="24"/>
              </w:rPr>
              <w:t>2020</w:t>
            </w:r>
          </w:p>
        </w:tc>
        <w:tc>
          <w:tcPr>
            <w:tcW w:w="884" w:type="dxa"/>
            <w:shd w:val="clear" w:color="auto" w:fill="DBE4F0"/>
          </w:tcPr>
          <w:p w14:paraId="2853F667" w14:textId="66877D9B" w:rsidR="001D1EF6" w:rsidRPr="00C675B6" w:rsidRDefault="001D1EF6" w:rsidP="001D1EF6">
            <w:pPr>
              <w:pStyle w:val="TableParagraph"/>
              <w:spacing w:before="15"/>
              <w:jc w:val="left"/>
              <w:rPr>
                <w:b/>
                <w:sz w:val="24"/>
              </w:rPr>
            </w:pPr>
            <w:r w:rsidRPr="00C675B6">
              <w:rPr>
                <w:b/>
                <w:sz w:val="24"/>
              </w:rPr>
              <w:t>2021</w:t>
            </w:r>
          </w:p>
        </w:tc>
        <w:tc>
          <w:tcPr>
            <w:tcW w:w="884" w:type="dxa"/>
            <w:shd w:val="clear" w:color="auto" w:fill="DBE4F0"/>
          </w:tcPr>
          <w:p w14:paraId="0A366D99" w14:textId="77DE516C" w:rsidR="001D1EF6" w:rsidRPr="00C675B6" w:rsidRDefault="001D1EF6" w:rsidP="001D1EF6">
            <w:pPr>
              <w:pStyle w:val="TableParagraph"/>
              <w:spacing w:before="15"/>
              <w:jc w:val="left"/>
              <w:rPr>
                <w:b/>
                <w:sz w:val="24"/>
              </w:rPr>
            </w:pPr>
            <w:r w:rsidRPr="00C675B6">
              <w:rPr>
                <w:b/>
                <w:sz w:val="24"/>
              </w:rPr>
              <w:t>2022</w:t>
            </w:r>
          </w:p>
        </w:tc>
      </w:tr>
      <w:tr w:rsidR="001D1EF6" w:rsidRPr="00C675B6" w14:paraId="7011DCF3" w14:textId="77777777" w:rsidTr="00C1212F">
        <w:trPr>
          <w:trHeight w:val="316"/>
        </w:trPr>
        <w:tc>
          <w:tcPr>
            <w:tcW w:w="3930" w:type="dxa"/>
          </w:tcPr>
          <w:p w14:paraId="547A15F9" w14:textId="77777777" w:rsidR="001D1EF6" w:rsidRPr="00C675B6" w:rsidRDefault="001D1EF6" w:rsidP="001D1EF6">
            <w:pPr>
              <w:pStyle w:val="TableParagraph"/>
              <w:spacing w:before="32" w:line="264" w:lineRule="exact"/>
              <w:ind w:left="28"/>
              <w:jc w:val="left"/>
              <w:rPr>
                <w:sz w:val="24"/>
              </w:rPr>
            </w:pPr>
            <w:r w:rsidRPr="00C675B6">
              <w:rPr>
                <w:sz w:val="24"/>
              </w:rPr>
              <w:t>Установленная тепловая мощность</w:t>
            </w:r>
          </w:p>
        </w:tc>
        <w:tc>
          <w:tcPr>
            <w:tcW w:w="1631" w:type="dxa"/>
          </w:tcPr>
          <w:p w14:paraId="6AA9C885" w14:textId="77777777" w:rsidR="001D1EF6" w:rsidRPr="00C675B6" w:rsidRDefault="001D1EF6" w:rsidP="001D1EF6">
            <w:pPr>
              <w:pStyle w:val="TableParagraph"/>
              <w:spacing w:before="11"/>
              <w:ind w:left="176" w:right="171"/>
              <w:jc w:val="center"/>
              <w:rPr>
                <w:sz w:val="24"/>
              </w:rPr>
            </w:pPr>
            <w:r w:rsidRPr="00C675B6">
              <w:rPr>
                <w:sz w:val="24"/>
              </w:rPr>
              <w:t>Гкал/час</w:t>
            </w:r>
          </w:p>
        </w:tc>
        <w:tc>
          <w:tcPr>
            <w:tcW w:w="884" w:type="dxa"/>
            <w:vAlign w:val="center"/>
          </w:tcPr>
          <w:p w14:paraId="52879CA8" w14:textId="76EA8CCE" w:rsidR="001D1EF6" w:rsidRPr="00C675B6" w:rsidRDefault="001D1EF6" w:rsidP="001D1EF6">
            <w:pPr>
              <w:pStyle w:val="TableParagraph"/>
              <w:spacing w:before="32" w:line="264" w:lineRule="exact"/>
              <w:ind w:right="22"/>
              <w:rPr>
                <w:sz w:val="24"/>
              </w:rPr>
            </w:pPr>
            <w:r w:rsidRPr="00C675B6">
              <w:rPr>
                <w:sz w:val="24"/>
              </w:rPr>
              <w:t>0,430</w:t>
            </w:r>
          </w:p>
        </w:tc>
        <w:tc>
          <w:tcPr>
            <w:tcW w:w="884" w:type="dxa"/>
            <w:vAlign w:val="center"/>
          </w:tcPr>
          <w:p w14:paraId="3791AC6D" w14:textId="1F28B173" w:rsidR="001D1EF6" w:rsidRPr="00C675B6" w:rsidRDefault="001D1EF6" w:rsidP="001D1EF6">
            <w:pPr>
              <w:pStyle w:val="TableParagraph"/>
              <w:spacing w:before="32" w:line="264" w:lineRule="exact"/>
              <w:ind w:right="22"/>
              <w:rPr>
                <w:sz w:val="24"/>
              </w:rPr>
            </w:pPr>
            <w:r w:rsidRPr="00C675B6">
              <w:rPr>
                <w:sz w:val="24"/>
              </w:rPr>
              <w:t>0,430</w:t>
            </w:r>
          </w:p>
        </w:tc>
        <w:tc>
          <w:tcPr>
            <w:tcW w:w="884" w:type="dxa"/>
            <w:vAlign w:val="center"/>
          </w:tcPr>
          <w:p w14:paraId="6A90B1CE" w14:textId="772C50EE" w:rsidR="001D1EF6" w:rsidRPr="00C675B6" w:rsidRDefault="001D1EF6" w:rsidP="001D1EF6">
            <w:pPr>
              <w:pStyle w:val="TableParagraph"/>
              <w:spacing w:before="32" w:line="264" w:lineRule="exact"/>
              <w:ind w:right="22"/>
              <w:rPr>
                <w:sz w:val="24"/>
              </w:rPr>
            </w:pPr>
            <w:r w:rsidRPr="00C675B6">
              <w:rPr>
                <w:sz w:val="24"/>
              </w:rPr>
              <w:t>0,430</w:t>
            </w:r>
          </w:p>
        </w:tc>
        <w:tc>
          <w:tcPr>
            <w:tcW w:w="884" w:type="dxa"/>
            <w:vAlign w:val="center"/>
          </w:tcPr>
          <w:p w14:paraId="4C020E5E" w14:textId="7A29B797" w:rsidR="001D1EF6" w:rsidRPr="00C675B6" w:rsidRDefault="001D1EF6" w:rsidP="001D1EF6">
            <w:pPr>
              <w:pStyle w:val="TableParagraph"/>
              <w:spacing w:before="32" w:line="264" w:lineRule="exact"/>
              <w:ind w:right="22"/>
              <w:rPr>
                <w:sz w:val="24"/>
              </w:rPr>
            </w:pPr>
            <w:r w:rsidRPr="00C675B6">
              <w:rPr>
                <w:sz w:val="24"/>
              </w:rPr>
              <w:t>0,430</w:t>
            </w:r>
          </w:p>
        </w:tc>
        <w:tc>
          <w:tcPr>
            <w:tcW w:w="884" w:type="dxa"/>
            <w:vAlign w:val="center"/>
          </w:tcPr>
          <w:p w14:paraId="0E7E9912" w14:textId="4BCDFA79" w:rsidR="001D1EF6" w:rsidRPr="00C675B6" w:rsidRDefault="001D1EF6" w:rsidP="001D1EF6">
            <w:pPr>
              <w:pStyle w:val="TableParagraph"/>
              <w:spacing w:before="32" w:line="264" w:lineRule="exact"/>
              <w:ind w:right="22"/>
              <w:rPr>
                <w:sz w:val="24"/>
              </w:rPr>
            </w:pPr>
            <w:r w:rsidRPr="00C675B6">
              <w:rPr>
                <w:sz w:val="24"/>
              </w:rPr>
              <w:t>0,430</w:t>
            </w:r>
          </w:p>
        </w:tc>
      </w:tr>
      <w:tr w:rsidR="001D1EF6" w:rsidRPr="00C675B6" w14:paraId="1CCA33B6" w14:textId="77777777" w:rsidTr="00C1212F">
        <w:trPr>
          <w:trHeight w:val="313"/>
        </w:trPr>
        <w:tc>
          <w:tcPr>
            <w:tcW w:w="3930" w:type="dxa"/>
          </w:tcPr>
          <w:p w14:paraId="7856507B" w14:textId="77777777" w:rsidR="001D1EF6" w:rsidRPr="00C675B6" w:rsidRDefault="001D1EF6" w:rsidP="001D1EF6">
            <w:pPr>
              <w:pStyle w:val="TableParagraph"/>
              <w:spacing w:before="30" w:line="264" w:lineRule="exact"/>
              <w:ind w:left="28"/>
              <w:jc w:val="left"/>
              <w:rPr>
                <w:sz w:val="24"/>
              </w:rPr>
            </w:pPr>
            <w:r w:rsidRPr="00C675B6">
              <w:rPr>
                <w:sz w:val="24"/>
              </w:rPr>
              <w:t>Располагаемая тепловая мощность</w:t>
            </w:r>
          </w:p>
        </w:tc>
        <w:tc>
          <w:tcPr>
            <w:tcW w:w="1631" w:type="dxa"/>
          </w:tcPr>
          <w:p w14:paraId="225A88C7" w14:textId="77777777" w:rsidR="001D1EF6" w:rsidRPr="00C675B6" w:rsidRDefault="001D1EF6" w:rsidP="001D1EF6">
            <w:pPr>
              <w:pStyle w:val="TableParagraph"/>
              <w:spacing w:before="11"/>
              <w:ind w:left="176" w:right="171"/>
              <w:jc w:val="center"/>
              <w:rPr>
                <w:sz w:val="24"/>
              </w:rPr>
            </w:pPr>
            <w:r w:rsidRPr="00C675B6">
              <w:rPr>
                <w:sz w:val="24"/>
              </w:rPr>
              <w:t>Гкал/час</w:t>
            </w:r>
          </w:p>
        </w:tc>
        <w:tc>
          <w:tcPr>
            <w:tcW w:w="884" w:type="dxa"/>
            <w:vAlign w:val="center"/>
          </w:tcPr>
          <w:p w14:paraId="1696B607" w14:textId="2D7502E2" w:rsidR="001D1EF6" w:rsidRPr="00C675B6" w:rsidRDefault="001D1EF6" w:rsidP="001D1EF6">
            <w:pPr>
              <w:pStyle w:val="TableParagraph"/>
              <w:spacing w:before="30" w:line="264" w:lineRule="exact"/>
              <w:ind w:right="22"/>
              <w:rPr>
                <w:sz w:val="24"/>
              </w:rPr>
            </w:pPr>
            <w:r w:rsidRPr="00C675B6">
              <w:rPr>
                <w:sz w:val="24"/>
              </w:rPr>
              <w:t>0,430</w:t>
            </w:r>
          </w:p>
        </w:tc>
        <w:tc>
          <w:tcPr>
            <w:tcW w:w="884" w:type="dxa"/>
            <w:vAlign w:val="center"/>
          </w:tcPr>
          <w:p w14:paraId="2ED1D780" w14:textId="7CFC68A5" w:rsidR="001D1EF6" w:rsidRPr="00C675B6" w:rsidRDefault="001D1EF6" w:rsidP="001D1EF6">
            <w:pPr>
              <w:pStyle w:val="TableParagraph"/>
              <w:spacing w:before="30" w:line="264" w:lineRule="exact"/>
              <w:ind w:right="22"/>
              <w:rPr>
                <w:sz w:val="24"/>
              </w:rPr>
            </w:pPr>
            <w:r w:rsidRPr="00C675B6">
              <w:rPr>
                <w:sz w:val="24"/>
              </w:rPr>
              <w:t>0,430</w:t>
            </w:r>
          </w:p>
        </w:tc>
        <w:tc>
          <w:tcPr>
            <w:tcW w:w="884" w:type="dxa"/>
            <w:vAlign w:val="center"/>
          </w:tcPr>
          <w:p w14:paraId="434522BD" w14:textId="7A478C41" w:rsidR="001D1EF6" w:rsidRPr="00C675B6" w:rsidRDefault="001D1EF6" w:rsidP="001D1EF6">
            <w:pPr>
              <w:pStyle w:val="TableParagraph"/>
              <w:spacing w:before="30" w:line="264" w:lineRule="exact"/>
              <w:ind w:right="22"/>
              <w:rPr>
                <w:sz w:val="24"/>
              </w:rPr>
            </w:pPr>
            <w:r w:rsidRPr="00C675B6">
              <w:rPr>
                <w:sz w:val="24"/>
              </w:rPr>
              <w:t>0,430</w:t>
            </w:r>
          </w:p>
        </w:tc>
        <w:tc>
          <w:tcPr>
            <w:tcW w:w="884" w:type="dxa"/>
            <w:vAlign w:val="center"/>
          </w:tcPr>
          <w:p w14:paraId="4E529350" w14:textId="25DCA5CE" w:rsidR="001D1EF6" w:rsidRPr="00C675B6" w:rsidRDefault="001D1EF6" w:rsidP="001D1EF6">
            <w:pPr>
              <w:pStyle w:val="TableParagraph"/>
              <w:spacing w:before="30" w:line="264" w:lineRule="exact"/>
              <w:ind w:right="22"/>
              <w:rPr>
                <w:sz w:val="24"/>
              </w:rPr>
            </w:pPr>
            <w:r w:rsidRPr="00C675B6">
              <w:rPr>
                <w:sz w:val="24"/>
              </w:rPr>
              <w:t>0,430</w:t>
            </w:r>
          </w:p>
        </w:tc>
        <w:tc>
          <w:tcPr>
            <w:tcW w:w="884" w:type="dxa"/>
            <w:vAlign w:val="center"/>
          </w:tcPr>
          <w:p w14:paraId="063E0B25" w14:textId="2769B7AC" w:rsidR="001D1EF6" w:rsidRPr="00C675B6" w:rsidRDefault="001D1EF6" w:rsidP="001D1EF6">
            <w:pPr>
              <w:pStyle w:val="TableParagraph"/>
              <w:spacing w:before="30" w:line="264" w:lineRule="exact"/>
              <w:ind w:right="22"/>
              <w:rPr>
                <w:sz w:val="24"/>
              </w:rPr>
            </w:pPr>
            <w:r w:rsidRPr="00C675B6">
              <w:rPr>
                <w:sz w:val="24"/>
              </w:rPr>
              <w:t>0,430</w:t>
            </w:r>
          </w:p>
        </w:tc>
      </w:tr>
      <w:tr w:rsidR="001D1EF6" w:rsidRPr="00C675B6" w14:paraId="32326384" w14:textId="77777777" w:rsidTr="00C1212F">
        <w:trPr>
          <w:trHeight w:val="313"/>
        </w:trPr>
        <w:tc>
          <w:tcPr>
            <w:tcW w:w="3930" w:type="dxa"/>
          </w:tcPr>
          <w:p w14:paraId="142E8D09" w14:textId="77777777" w:rsidR="001D1EF6" w:rsidRPr="00C675B6" w:rsidRDefault="001D1EF6" w:rsidP="001D1EF6">
            <w:pPr>
              <w:pStyle w:val="TableParagraph"/>
              <w:spacing w:before="30" w:line="264" w:lineRule="exact"/>
              <w:ind w:left="28"/>
              <w:jc w:val="left"/>
              <w:rPr>
                <w:sz w:val="24"/>
              </w:rPr>
            </w:pPr>
            <w:r w:rsidRPr="00C675B6">
              <w:rPr>
                <w:sz w:val="24"/>
              </w:rPr>
              <w:t xml:space="preserve">Подключенная нагрузка всего, в </w:t>
            </w:r>
            <w:proofErr w:type="spellStart"/>
            <w:r w:rsidRPr="00C675B6">
              <w:rPr>
                <w:sz w:val="24"/>
              </w:rPr>
              <w:t>т.ч</w:t>
            </w:r>
            <w:proofErr w:type="spellEnd"/>
            <w:r w:rsidRPr="00C675B6">
              <w:rPr>
                <w:sz w:val="24"/>
              </w:rPr>
              <w:t>.</w:t>
            </w:r>
          </w:p>
        </w:tc>
        <w:tc>
          <w:tcPr>
            <w:tcW w:w="1631" w:type="dxa"/>
          </w:tcPr>
          <w:p w14:paraId="58E5436C" w14:textId="77777777" w:rsidR="001D1EF6" w:rsidRPr="00C675B6" w:rsidRDefault="001D1EF6" w:rsidP="001D1EF6">
            <w:pPr>
              <w:pStyle w:val="TableParagraph"/>
              <w:spacing w:before="11"/>
              <w:ind w:left="176" w:right="171"/>
              <w:jc w:val="center"/>
              <w:rPr>
                <w:sz w:val="24"/>
              </w:rPr>
            </w:pPr>
            <w:r w:rsidRPr="00C675B6">
              <w:rPr>
                <w:sz w:val="24"/>
              </w:rPr>
              <w:t>Гкал/час</w:t>
            </w:r>
          </w:p>
        </w:tc>
        <w:tc>
          <w:tcPr>
            <w:tcW w:w="884" w:type="dxa"/>
            <w:vAlign w:val="center"/>
          </w:tcPr>
          <w:p w14:paraId="447562AD" w14:textId="1CD1A3FC" w:rsidR="001D1EF6" w:rsidRPr="00C675B6" w:rsidRDefault="001D1EF6" w:rsidP="001D1EF6">
            <w:pPr>
              <w:pStyle w:val="TableParagraph"/>
              <w:spacing w:before="30" w:line="264" w:lineRule="exact"/>
              <w:ind w:right="22"/>
              <w:rPr>
                <w:sz w:val="24"/>
              </w:rPr>
            </w:pPr>
            <w:r w:rsidRPr="00C675B6">
              <w:rPr>
                <w:sz w:val="24"/>
              </w:rPr>
              <w:t>0,370</w:t>
            </w:r>
          </w:p>
        </w:tc>
        <w:tc>
          <w:tcPr>
            <w:tcW w:w="884" w:type="dxa"/>
            <w:vAlign w:val="center"/>
          </w:tcPr>
          <w:p w14:paraId="66576EC5" w14:textId="318CAD59" w:rsidR="001D1EF6" w:rsidRPr="00C675B6" w:rsidRDefault="001D1EF6" w:rsidP="001D1EF6">
            <w:pPr>
              <w:pStyle w:val="TableParagraph"/>
              <w:spacing w:before="30" w:line="264" w:lineRule="exact"/>
              <w:ind w:right="22"/>
              <w:rPr>
                <w:sz w:val="24"/>
              </w:rPr>
            </w:pPr>
            <w:r w:rsidRPr="00C675B6">
              <w:rPr>
                <w:sz w:val="24"/>
              </w:rPr>
              <w:t>0,370</w:t>
            </w:r>
          </w:p>
        </w:tc>
        <w:tc>
          <w:tcPr>
            <w:tcW w:w="884" w:type="dxa"/>
            <w:vAlign w:val="center"/>
          </w:tcPr>
          <w:p w14:paraId="4341794C" w14:textId="7CE30F03" w:rsidR="001D1EF6" w:rsidRPr="00C675B6" w:rsidRDefault="001D1EF6" w:rsidP="001D1EF6">
            <w:pPr>
              <w:pStyle w:val="TableParagraph"/>
              <w:spacing w:before="30" w:line="264" w:lineRule="exact"/>
              <w:ind w:right="22"/>
              <w:rPr>
                <w:sz w:val="24"/>
              </w:rPr>
            </w:pPr>
            <w:r w:rsidRPr="00C675B6">
              <w:rPr>
                <w:sz w:val="24"/>
              </w:rPr>
              <w:t>0,370</w:t>
            </w:r>
          </w:p>
        </w:tc>
        <w:tc>
          <w:tcPr>
            <w:tcW w:w="884" w:type="dxa"/>
            <w:vAlign w:val="center"/>
          </w:tcPr>
          <w:p w14:paraId="41D72A82" w14:textId="2DC3E492" w:rsidR="001D1EF6" w:rsidRPr="00C675B6" w:rsidRDefault="001D1EF6" w:rsidP="001D1EF6">
            <w:pPr>
              <w:pStyle w:val="TableParagraph"/>
              <w:spacing w:before="30" w:line="264" w:lineRule="exact"/>
              <w:ind w:right="22"/>
              <w:rPr>
                <w:sz w:val="24"/>
              </w:rPr>
            </w:pPr>
            <w:r w:rsidRPr="00C675B6">
              <w:rPr>
                <w:sz w:val="24"/>
              </w:rPr>
              <w:t>0,370</w:t>
            </w:r>
          </w:p>
        </w:tc>
        <w:tc>
          <w:tcPr>
            <w:tcW w:w="884" w:type="dxa"/>
            <w:vAlign w:val="center"/>
          </w:tcPr>
          <w:p w14:paraId="6E586611" w14:textId="7F5F2820" w:rsidR="001D1EF6" w:rsidRPr="00C675B6" w:rsidRDefault="001D1EF6" w:rsidP="001D1EF6">
            <w:pPr>
              <w:pStyle w:val="TableParagraph"/>
              <w:spacing w:before="30" w:line="264" w:lineRule="exact"/>
              <w:ind w:right="22"/>
              <w:rPr>
                <w:sz w:val="24"/>
              </w:rPr>
            </w:pPr>
            <w:r w:rsidRPr="00C675B6">
              <w:rPr>
                <w:sz w:val="24"/>
              </w:rPr>
              <w:t>0,370</w:t>
            </w:r>
          </w:p>
        </w:tc>
      </w:tr>
      <w:tr w:rsidR="001D1EF6" w:rsidRPr="00C675B6" w14:paraId="7B52EEBF" w14:textId="77777777" w:rsidTr="00C1212F">
        <w:trPr>
          <w:trHeight w:val="316"/>
        </w:trPr>
        <w:tc>
          <w:tcPr>
            <w:tcW w:w="3930" w:type="dxa"/>
          </w:tcPr>
          <w:p w14:paraId="52209532" w14:textId="77777777" w:rsidR="001D1EF6" w:rsidRPr="00C675B6" w:rsidRDefault="001D1EF6" w:rsidP="001D1EF6">
            <w:pPr>
              <w:pStyle w:val="TableParagraph"/>
              <w:spacing w:before="33" w:line="264" w:lineRule="exact"/>
              <w:ind w:left="509"/>
              <w:jc w:val="left"/>
              <w:rPr>
                <w:sz w:val="24"/>
              </w:rPr>
            </w:pPr>
            <w:r w:rsidRPr="00C675B6">
              <w:rPr>
                <w:sz w:val="24"/>
              </w:rPr>
              <w:t>отопление</w:t>
            </w:r>
          </w:p>
        </w:tc>
        <w:tc>
          <w:tcPr>
            <w:tcW w:w="1631" w:type="dxa"/>
          </w:tcPr>
          <w:p w14:paraId="47087BA0" w14:textId="77777777" w:rsidR="001D1EF6" w:rsidRPr="00C675B6" w:rsidRDefault="001D1EF6" w:rsidP="001D1EF6">
            <w:pPr>
              <w:pStyle w:val="TableParagraph"/>
              <w:spacing w:before="13"/>
              <w:ind w:left="176" w:right="171"/>
              <w:jc w:val="center"/>
              <w:rPr>
                <w:sz w:val="24"/>
              </w:rPr>
            </w:pPr>
            <w:r w:rsidRPr="00C675B6">
              <w:rPr>
                <w:sz w:val="24"/>
              </w:rPr>
              <w:t>Гкал/час</w:t>
            </w:r>
          </w:p>
        </w:tc>
        <w:tc>
          <w:tcPr>
            <w:tcW w:w="884" w:type="dxa"/>
            <w:vAlign w:val="center"/>
          </w:tcPr>
          <w:p w14:paraId="21AF37C2" w14:textId="4F247FE4" w:rsidR="001D1EF6" w:rsidRPr="00C675B6" w:rsidRDefault="001D1EF6" w:rsidP="001D1EF6">
            <w:pPr>
              <w:pStyle w:val="TableParagraph"/>
              <w:spacing w:before="13"/>
              <w:ind w:right="22"/>
              <w:rPr>
                <w:sz w:val="24"/>
              </w:rPr>
            </w:pPr>
            <w:r w:rsidRPr="00C675B6">
              <w:rPr>
                <w:sz w:val="24"/>
              </w:rPr>
              <w:t>0,370</w:t>
            </w:r>
          </w:p>
        </w:tc>
        <w:tc>
          <w:tcPr>
            <w:tcW w:w="884" w:type="dxa"/>
            <w:vAlign w:val="center"/>
          </w:tcPr>
          <w:p w14:paraId="59FADA6D" w14:textId="464B3946" w:rsidR="001D1EF6" w:rsidRPr="00C675B6" w:rsidRDefault="001D1EF6" w:rsidP="001D1EF6">
            <w:pPr>
              <w:pStyle w:val="TableParagraph"/>
              <w:spacing w:before="13"/>
              <w:ind w:right="22"/>
              <w:rPr>
                <w:sz w:val="24"/>
              </w:rPr>
            </w:pPr>
            <w:r w:rsidRPr="00C675B6">
              <w:rPr>
                <w:sz w:val="24"/>
              </w:rPr>
              <w:t>0,370</w:t>
            </w:r>
          </w:p>
        </w:tc>
        <w:tc>
          <w:tcPr>
            <w:tcW w:w="884" w:type="dxa"/>
            <w:vAlign w:val="center"/>
          </w:tcPr>
          <w:p w14:paraId="079A7658" w14:textId="4EE11E67" w:rsidR="001D1EF6" w:rsidRPr="00C675B6" w:rsidRDefault="001D1EF6" w:rsidP="001D1EF6">
            <w:pPr>
              <w:pStyle w:val="TableParagraph"/>
              <w:spacing w:before="13"/>
              <w:ind w:right="22"/>
              <w:rPr>
                <w:sz w:val="24"/>
              </w:rPr>
            </w:pPr>
            <w:r w:rsidRPr="00C675B6">
              <w:rPr>
                <w:sz w:val="24"/>
              </w:rPr>
              <w:t>0,370</w:t>
            </w:r>
          </w:p>
        </w:tc>
        <w:tc>
          <w:tcPr>
            <w:tcW w:w="884" w:type="dxa"/>
            <w:vAlign w:val="center"/>
          </w:tcPr>
          <w:p w14:paraId="4BBAD347" w14:textId="2D582571" w:rsidR="001D1EF6" w:rsidRPr="00C675B6" w:rsidRDefault="001D1EF6" w:rsidP="001D1EF6">
            <w:pPr>
              <w:pStyle w:val="TableParagraph"/>
              <w:spacing w:before="13"/>
              <w:ind w:right="22"/>
              <w:rPr>
                <w:sz w:val="24"/>
              </w:rPr>
            </w:pPr>
            <w:r w:rsidRPr="00C675B6">
              <w:rPr>
                <w:sz w:val="24"/>
              </w:rPr>
              <w:t>0,370</w:t>
            </w:r>
          </w:p>
        </w:tc>
        <w:tc>
          <w:tcPr>
            <w:tcW w:w="884" w:type="dxa"/>
            <w:vAlign w:val="center"/>
          </w:tcPr>
          <w:p w14:paraId="2B7B8883" w14:textId="4F029EF3" w:rsidR="001D1EF6" w:rsidRPr="00C675B6" w:rsidRDefault="001D1EF6" w:rsidP="001D1EF6">
            <w:pPr>
              <w:pStyle w:val="TableParagraph"/>
              <w:spacing w:before="13"/>
              <w:ind w:right="22"/>
              <w:rPr>
                <w:sz w:val="24"/>
              </w:rPr>
            </w:pPr>
            <w:r w:rsidRPr="00C675B6">
              <w:rPr>
                <w:sz w:val="24"/>
              </w:rPr>
              <w:t>0,370</w:t>
            </w:r>
          </w:p>
        </w:tc>
      </w:tr>
      <w:tr w:rsidR="001D1EF6" w:rsidRPr="00C675B6" w14:paraId="2D145C26" w14:textId="77777777" w:rsidTr="00C1212F">
        <w:trPr>
          <w:trHeight w:val="313"/>
        </w:trPr>
        <w:tc>
          <w:tcPr>
            <w:tcW w:w="3930" w:type="dxa"/>
          </w:tcPr>
          <w:p w14:paraId="379E0DCC" w14:textId="77777777" w:rsidR="001D1EF6" w:rsidRPr="00C675B6" w:rsidRDefault="001D1EF6" w:rsidP="001D1EF6">
            <w:pPr>
              <w:pStyle w:val="TableParagraph"/>
              <w:spacing w:before="30" w:line="264" w:lineRule="exact"/>
              <w:ind w:left="509"/>
              <w:jc w:val="left"/>
              <w:rPr>
                <w:sz w:val="24"/>
              </w:rPr>
            </w:pPr>
            <w:r w:rsidRPr="00C675B6">
              <w:rPr>
                <w:sz w:val="24"/>
              </w:rPr>
              <w:t>горячее водоснабжение</w:t>
            </w:r>
          </w:p>
        </w:tc>
        <w:tc>
          <w:tcPr>
            <w:tcW w:w="1631" w:type="dxa"/>
          </w:tcPr>
          <w:p w14:paraId="4584210D" w14:textId="77777777" w:rsidR="001D1EF6" w:rsidRPr="00C675B6" w:rsidRDefault="001D1EF6" w:rsidP="001D1EF6">
            <w:pPr>
              <w:pStyle w:val="TableParagraph"/>
              <w:spacing w:before="11"/>
              <w:ind w:left="176" w:right="171"/>
              <w:jc w:val="center"/>
              <w:rPr>
                <w:sz w:val="24"/>
              </w:rPr>
            </w:pPr>
            <w:r w:rsidRPr="00C675B6">
              <w:rPr>
                <w:sz w:val="24"/>
              </w:rPr>
              <w:t>Гкал/час</w:t>
            </w:r>
          </w:p>
        </w:tc>
        <w:tc>
          <w:tcPr>
            <w:tcW w:w="884" w:type="dxa"/>
            <w:vAlign w:val="center"/>
          </w:tcPr>
          <w:p w14:paraId="3FCC0B5C" w14:textId="29A13997" w:rsidR="001D1EF6" w:rsidRPr="00C675B6" w:rsidRDefault="001D1EF6" w:rsidP="001D1EF6">
            <w:pPr>
              <w:pStyle w:val="TableParagraph"/>
              <w:spacing w:before="11"/>
              <w:ind w:right="16"/>
              <w:rPr>
                <w:sz w:val="24"/>
              </w:rPr>
            </w:pPr>
            <w:r w:rsidRPr="00C675B6">
              <w:rPr>
                <w:sz w:val="24"/>
              </w:rPr>
              <w:t>0,000</w:t>
            </w:r>
          </w:p>
        </w:tc>
        <w:tc>
          <w:tcPr>
            <w:tcW w:w="884" w:type="dxa"/>
            <w:vAlign w:val="center"/>
          </w:tcPr>
          <w:p w14:paraId="11DCA317" w14:textId="292B3205" w:rsidR="001D1EF6" w:rsidRPr="00C675B6" w:rsidRDefault="001D1EF6" w:rsidP="001D1EF6">
            <w:pPr>
              <w:pStyle w:val="TableParagraph"/>
              <w:spacing w:before="11"/>
              <w:ind w:right="16"/>
              <w:rPr>
                <w:sz w:val="24"/>
              </w:rPr>
            </w:pPr>
            <w:r w:rsidRPr="00C675B6">
              <w:rPr>
                <w:sz w:val="24"/>
              </w:rPr>
              <w:t>0,000</w:t>
            </w:r>
          </w:p>
        </w:tc>
        <w:tc>
          <w:tcPr>
            <w:tcW w:w="884" w:type="dxa"/>
            <w:vAlign w:val="center"/>
          </w:tcPr>
          <w:p w14:paraId="58695497" w14:textId="792AAD53" w:rsidR="001D1EF6" w:rsidRPr="00C675B6" w:rsidRDefault="001D1EF6" w:rsidP="001D1EF6">
            <w:pPr>
              <w:pStyle w:val="TableParagraph"/>
              <w:spacing w:before="11"/>
              <w:ind w:right="16"/>
              <w:rPr>
                <w:sz w:val="24"/>
              </w:rPr>
            </w:pPr>
            <w:r w:rsidRPr="00C675B6">
              <w:rPr>
                <w:sz w:val="24"/>
              </w:rPr>
              <w:t>0,000</w:t>
            </w:r>
          </w:p>
        </w:tc>
        <w:tc>
          <w:tcPr>
            <w:tcW w:w="884" w:type="dxa"/>
            <w:vAlign w:val="center"/>
          </w:tcPr>
          <w:p w14:paraId="5BDEF746" w14:textId="75483C3D" w:rsidR="001D1EF6" w:rsidRPr="00C675B6" w:rsidRDefault="001D1EF6" w:rsidP="001D1EF6">
            <w:pPr>
              <w:pStyle w:val="TableParagraph"/>
              <w:spacing w:before="11"/>
              <w:ind w:right="16"/>
              <w:rPr>
                <w:sz w:val="24"/>
              </w:rPr>
            </w:pPr>
            <w:r w:rsidRPr="00C675B6">
              <w:rPr>
                <w:sz w:val="24"/>
              </w:rPr>
              <w:t>0,000</w:t>
            </w:r>
          </w:p>
        </w:tc>
        <w:tc>
          <w:tcPr>
            <w:tcW w:w="884" w:type="dxa"/>
            <w:vAlign w:val="center"/>
          </w:tcPr>
          <w:p w14:paraId="78F4D6AC" w14:textId="545BBEE6" w:rsidR="001D1EF6" w:rsidRPr="00C675B6" w:rsidRDefault="001D1EF6" w:rsidP="001D1EF6">
            <w:pPr>
              <w:pStyle w:val="TableParagraph"/>
              <w:spacing w:before="11"/>
              <w:ind w:right="16"/>
              <w:rPr>
                <w:sz w:val="24"/>
              </w:rPr>
            </w:pPr>
            <w:r w:rsidRPr="00C675B6">
              <w:rPr>
                <w:sz w:val="24"/>
              </w:rPr>
              <w:t>0,000</w:t>
            </w:r>
          </w:p>
        </w:tc>
      </w:tr>
      <w:tr w:rsidR="001D1EF6" w:rsidRPr="00C675B6" w14:paraId="7B387CB2" w14:textId="77777777" w:rsidTr="00C1212F">
        <w:trPr>
          <w:trHeight w:val="316"/>
        </w:trPr>
        <w:tc>
          <w:tcPr>
            <w:tcW w:w="3930" w:type="dxa"/>
          </w:tcPr>
          <w:p w14:paraId="011FE9B6" w14:textId="77777777" w:rsidR="001D1EF6" w:rsidRPr="00C675B6" w:rsidRDefault="001D1EF6" w:rsidP="001D1EF6">
            <w:pPr>
              <w:pStyle w:val="TableParagraph"/>
              <w:spacing w:before="32" w:line="264" w:lineRule="exact"/>
              <w:ind w:left="28"/>
              <w:jc w:val="left"/>
              <w:rPr>
                <w:sz w:val="24"/>
              </w:rPr>
            </w:pPr>
            <w:r w:rsidRPr="00C675B6">
              <w:rPr>
                <w:sz w:val="24"/>
              </w:rPr>
              <w:t>Резерв/дефицит</w:t>
            </w:r>
          </w:p>
        </w:tc>
        <w:tc>
          <w:tcPr>
            <w:tcW w:w="1631" w:type="dxa"/>
          </w:tcPr>
          <w:p w14:paraId="40559EAB" w14:textId="77777777" w:rsidR="001D1EF6" w:rsidRPr="00C675B6" w:rsidRDefault="001D1EF6" w:rsidP="001D1EF6">
            <w:pPr>
              <w:pStyle w:val="TableParagraph"/>
              <w:spacing w:before="13"/>
              <w:ind w:left="176" w:right="171"/>
              <w:jc w:val="center"/>
              <w:rPr>
                <w:sz w:val="24"/>
              </w:rPr>
            </w:pPr>
            <w:r w:rsidRPr="00C675B6">
              <w:rPr>
                <w:sz w:val="24"/>
              </w:rPr>
              <w:t>Гкал/час</w:t>
            </w:r>
          </w:p>
        </w:tc>
        <w:tc>
          <w:tcPr>
            <w:tcW w:w="884" w:type="dxa"/>
            <w:vAlign w:val="center"/>
          </w:tcPr>
          <w:p w14:paraId="7586FD74" w14:textId="6F3BF05C" w:rsidR="001D1EF6" w:rsidRPr="00C675B6" w:rsidRDefault="001D1EF6" w:rsidP="001D1EF6">
            <w:pPr>
              <w:pStyle w:val="TableParagraph"/>
              <w:spacing w:before="32" w:line="264" w:lineRule="exact"/>
              <w:ind w:right="22"/>
              <w:rPr>
                <w:sz w:val="24"/>
              </w:rPr>
            </w:pPr>
            <w:r w:rsidRPr="00C675B6">
              <w:rPr>
                <w:sz w:val="24"/>
              </w:rPr>
              <w:t>0,060</w:t>
            </w:r>
          </w:p>
        </w:tc>
        <w:tc>
          <w:tcPr>
            <w:tcW w:w="884" w:type="dxa"/>
            <w:vAlign w:val="center"/>
          </w:tcPr>
          <w:p w14:paraId="56B64100" w14:textId="6980F188" w:rsidR="001D1EF6" w:rsidRPr="00C675B6" w:rsidRDefault="001D1EF6" w:rsidP="001D1EF6">
            <w:pPr>
              <w:pStyle w:val="TableParagraph"/>
              <w:spacing w:before="32" w:line="264" w:lineRule="exact"/>
              <w:ind w:right="22"/>
              <w:rPr>
                <w:sz w:val="24"/>
              </w:rPr>
            </w:pPr>
            <w:r w:rsidRPr="00C675B6">
              <w:rPr>
                <w:sz w:val="24"/>
              </w:rPr>
              <w:t>0,060</w:t>
            </w:r>
          </w:p>
        </w:tc>
        <w:tc>
          <w:tcPr>
            <w:tcW w:w="884" w:type="dxa"/>
            <w:vAlign w:val="center"/>
          </w:tcPr>
          <w:p w14:paraId="28E89290" w14:textId="12BECED8" w:rsidR="001D1EF6" w:rsidRPr="00C675B6" w:rsidRDefault="001D1EF6" w:rsidP="001D1EF6">
            <w:pPr>
              <w:pStyle w:val="TableParagraph"/>
              <w:spacing w:before="32" w:line="264" w:lineRule="exact"/>
              <w:ind w:right="22"/>
              <w:rPr>
                <w:sz w:val="24"/>
              </w:rPr>
            </w:pPr>
            <w:r w:rsidRPr="00C675B6">
              <w:rPr>
                <w:sz w:val="24"/>
              </w:rPr>
              <w:t>0,060</w:t>
            </w:r>
          </w:p>
        </w:tc>
        <w:tc>
          <w:tcPr>
            <w:tcW w:w="884" w:type="dxa"/>
            <w:vAlign w:val="center"/>
          </w:tcPr>
          <w:p w14:paraId="7D4B77EC" w14:textId="3D11DF2E" w:rsidR="001D1EF6" w:rsidRPr="00C675B6" w:rsidRDefault="001D1EF6" w:rsidP="001D1EF6">
            <w:pPr>
              <w:pStyle w:val="TableParagraph"/>
              <w:spacing w:before="32" w:line="264" w:lineRule="exact"/>
              <w:ind w:right="22"/>
              <w:rPr>
                <w:sz w:val="24"/>
              </w:rPr>
            </w:pPr>
            <w:r w:rsidRPr="00C675B6">
              <w:rPr>
                <w:sz w:val="24"/>
              </w:rPr>
              <w:t>0,060</w:t>
            </w:r>
          </w:p>
        </w:tc>
        <w:tc>
          <w:tcPr>
            <w:tcW w:w="884" w:type="dxa"/>
            <w:vAlign w:val="center"/>
          </w:tcPr>
          <w:p w14:paraId="2FB4DEC4" w14:textId="736D3FE5" w:rsidR="001D1EF6" w:rsidRPr="00C675B6" w:rsidRDefault="001D1EF6" w:rsidP="001D1EF6">
            <w:pPr>
              <w:pStyle w:val="TableParagraph"/>
              <w:spacing w:before="32" w:line="264" w:lineRule="exact"/>
              <w:ind w:right="22"/>
              <w:rPr>
                <w:sz w:val="24"/>
              </w:rPr>
            </w:pPr>
            <w:r w:rsidRPr="00C675B6">
              <w:rPr>
                <w:sz w:val="24"/>
              </w:rPr>
              <w:t>0,060</w:t>
            </w:r>
          </w:p>
        </w:tc>
      </w:tr>
      <w:tr w:rsidR="001D1EF6" w:rsidRPr="00C675B6" w14:paraId="02748ED2" w14:textId="77777777" w:rsidTr="00C1212F">
        <w:trPr>
          <w:trHeight w:val="313"/>
        </w:trPr>
        <w:tc>
          <w:tcPr>
            <w:tcW w:w="3930" w:type="dxa"/>
          </w:tcPr>
          <w:p w14:paraId="4114C18F" w14:textId="77777777" w:rsidR="001D1EF6" w:rsidRPr="00C675B6" w:rsidRDefault="001D1EF6" w:rsidP="001D1EF6">
            <w:pPr>
              <w:pStyle w:val="TableParagraph"/>
              <w:spacing w:before="30" w:line="264" w:lineRule="exact"/>
              <w:ind w:left="28"/>
              <w:jc w:val="left"/>
              <w:rPr>
                <w:sz w:val="24"/>
              </w:rPr>
            </w:pPr>
            <w:r w:rsidRPr="00C675B6">
              <w:rPr>
                <w:sz w:val="24"/>
              </w:rPr>
              <w:t>Выработка тепловой энергии</w:t>
            </w:r>
          </w:p>
        </w:tc>
        <w:tc>
          <w:tcPr>
            <w:tcW w:w="1631" w:type="dxa"/>
          </w:tcPr>
          <w:p w14:paraId="54525F64" w14:textId="77777777" w:rsidR="001D1EF6" w:rsidRPr="00C675B6" w:rsidRDefault="001D1EF6" w:rsidP="001D1EF6">
            <w:pPr>
              <w:pStyle w:val="TableParagraph"/>
              <w:spacing w:before="11"/>
              <w:ind w:left="177" w:right="171"/>
              <w:jc w:val="center"/>
              <w:rPr>
                <w:sz w:val="24"/>
              </w:rPr>
            </w:pPr>
            <w:r w:rsidRPr="00C675B6">
              <w:rPr>
                <w:sz w:val="24"/>
              </w:rPr>
              <w:t>тыс. Гкал</w:t>
            </w:r>
          </w:p>
        </w:tc>
        <w:tc>
          <w:tcPr>
            <w:tcW w:w="884" w:type="dxa"/>
            <w:vAlign w:val="center"/>
          </w:tcPr>
          <w:p w14:paraId="0B1070E7" w14:textId="71ABAFB7" w:rsidR="001D1EF6" w:rsidRPr="00C675B6" w:rsidRDefault="001D1EF6" w:rsidP="001D1EF6">
            <w:pPr>
              <w:pStyle w:val="TableParagraph"/>
              <w:spacing w:before="11"/>
              <w:ind w:right="16"/>
              <w:rPr>
                <w:sz w:val="24"/>
              </w:rPr>
            </w:pPr>
            <w:r w:rsidRPr="00C675B6">
              <w:rPr>
                <w:sz w:val="24"/>
              </w:rPr>
              <w:t>1,247</w:t>
            </w:r>
          </w:p>
        </w:tc>
        <w:tc>
          <w:tcPr>
            <w:tcW w:w="884" w:type="dxa"/>
            <w:vAlign w:val="center"/>
          </w:tcPr>
          <w:p w14:paraId="10C7FBA1" w14:textId="6280EEAC" w:rsidR="001D1EF6" w:rsidRPr="00C675B6" w:rsidRDefault="001D1EF6" w:rsidP="001D1EF6">
            <w:pPr>
              <w:pStyle w:val="TableParagraph"/>
              <w:spacing w:before="11"/>
              <w:ind w:right="16"/>
              <w:rPr>
                <w:sz w:val="24"/>
              </w:rPr>
            </w:pPr>
            <w:r w:rsidRPr="00C675B6">
              <w:rPr>
                <w:sz w:val="24"/>
              </w:rPr>
              <w:t>1,000</w:t>
            </w:r>
          </w:p>
        </w:tc>
        <w:tc>
          <w:tcPr>
            <w:tcW w:w="884" w:type="dxa"/>
            <w:vAlign w:val="center"/>
          </w:tcPr>
          <w:p w14:paraId="630CFB52" w14:textId="07512B9B" w:rsidR="001D1EF6" w:rsidRPr="00C675B6" w:rsidRDefault="001D1EF6" w:rsidP="001D1EF6">
            <w:pPr>
              <w:pStyle w:val="TableParagraph"/>
              <w:spacing w:before="11"/>
              <w:ind w:right="16"/>
              <w:rPr>
                <w:sz w:val="24"/>
              </w:rPr>
            </w:pPr>
            <w:r w:rsidRPr="00C675B6">
              <w:rPr>
                <w:sz w:val="24"/>
              </w:rPr>
              <w:t>0,683</w:t>
            </w:r>
          </w:p>
        </w:tc>
        <w:tc>
          <w:tcPr>
            <w:tcW w:w="884" w:type="dxa"/>
            <w:vAlign w:val="center"/>
          </w:tcPr>
          <w:p w14:paraId="04125C99" w14:textId="50029B18" w:rsidR="001D1EF6" w:rsidRPr="00C675B6" w:rsidRDefault="001D1EF6" w:rsidP="001D1EF6">
            <w:pPr>
              <w:pStyle w:val="TableParagraph"/>
              <w:spacing w:before="11"/>
              <w:ind w:right="16"/>
              <w:rPr>
                <w:sz w:val="24"/>
              </w:rPr>
            </w:pPr>
            <w:r w:rsidRPr="00C675B6">
              <w:rPr>
                <w:sz w:val="24"/>
              </w:rPr>
              <w:t>1,084</w:t>
            </w:r>
          </w:p>
        </w:tc>
        <w:tc>
          <w:tcPr>
            <w:tcW w:w="884" w:type="dxa"/>
            <w:vAlign w:val="center"/>
          </w:tcPr>
          <w:p w14:paraId="7722745D" w14:textId="4EE3FE53" w:rsidR="001D1EF6" w:rsidRPr="00C675B6" w:rsidRDefault="001D1EF6" w:rsidP="001D1EF6">
            <w:pPr>
              <w:pStyle w:val="TableParagraph"/>
              <w:spacing w:before="11"/>
              <w:ind w:right="16"/>
              <w:rPr>
                <w:sz w:val="24"/>
              </w:rPr>
            </w:pPr>
            <w:r w:rsidRPr="00C675B6">
              <w:rPr>
                <w:sz w:val="24"/>
              </w:rPr>
              <w:t>1,117</w:t>
            </w:r>
          </w:p>
        </w:tc>
      </w:tr>
      <w:tr w:rsidR="001D1EF6" w:rsidRPr="00C675B6" w14:paraId="338C599E" w14:textId="77777777" w:rsidTr="00C1212F">
        <w:trPr>
          <w:trHeight w:val="313"/>
        </w:trPr>
        <w:tc>
          <w:tcPr>
            <w:tcW w:w="3930" w:type="dxa"/>
          </w:tcPr>
          <w:p w14:paraId="4C97B6FA" w14:textId="77777777" w:rsidR="001D1EF6" w:rsidRPr="00C675B6" w:rsidRDefault="001D1EF6" w:rsidP="001D1EF6">
            <w:pPr>
              <w:pStyle w:val="TableParagraph"/>
              <w:spacing w:before="32" w:line="261" w:lineRule="exact"/>
              <w:ind w:left="28"/>
              <w:jc w:val="left"/>
              <w:rPr>
                <w:sz w:val="24"/>
              </w:rPr>
            </w:pPr>
            <w:r w:rsidRPr="00C675B6">
              <w:rPr>
                <w:sz w:val="24"/>
              </w:rPr>
              <w:t>Расход на собственные нужды</w:t>
            </w:r>
          </w:p>
        </w:tc>
        <w:tc>
          <w:tcPr>
            <w:tcW w:w="1631" w:type="dxa"/>
          </w:tcPr>
          <w:p w14:paraId="7353607F" w14:textId="77777777" w:rsidR="001D1EF6" w:rsidRPr="00C675B6" w:rsidRDefault="001D1EF6" w:rsidP="001D1EF6">
            <w:pPr>
              <w:pStyle w:val="TableParagraph"/>
              <w:spacing w:before="11"/>
              <w:ind w:left="177" w:right="171"/>
              <w:jc w:val="center"/>
              <w:rPr>
                <w:sz w:val="24"/>
              </w:rPr>
            </w:pPr>
            <w:r w:rsidRPr="00C675B6">
              <w:rPr>
                <w:sz w:val="24"/>
              </w:rPr>
              <w:t>тыс. Гкал</w:t>
            </w:r>
          </w:p>
        </w:tc>
        <w:tc>
          <w:tcPr>
            <w:tcW w:w="884" w:type="dxa"/>
            <w:vAlign w:val="center"/>
          </w:tcPr>
          <w:p w14:paraId="24EC4DBF" w14:textId="0F04D3FE" w:rsidR="001D1EF6" w:rsidRPr="00C675B6" w:rsidRDefault="001D1EF6" w:rsidP="001D1EF6">
            <w:pPr>
              <w:pStyle w:val="TableParagraph"/>
              <w:spacing w:before="11"/>
              <w:ind w:right="16"/>
              <w:rPr>
                <w:sz w:val="24"/>
              </w:rPr>
            </w:pPr>
            <w:r w:rsidRPr="00C675B6">
              <w:rPr>
                <w:color w:val="000000"/>
                <w:sz w:val="24"/>
              </w:rPr>
              <w:t>0,027</w:t>
            </w:r>
          </w:p>
        </w:tc>
        <w:tc>
          <w:tcPr>
            <w:tcW w:w="884" w:type="dxa"/>
            <w:vAlign w:val="center"/>
          </w:tcPr>
          <w:p w14:paraId="186F4BB7" w14:textId="47457CCF" w:rsidR="001D1EF6" w:rsidRPr="00C675B6" w:rsidRDefault="001D1EF6" w:rsidP="001D1EF6">
            <w:pPr>
              <w:pStyle w:val="TableParagraph"/>
              <w:spacing w:before="11"/>
              <w:ind w:right="16"/>
              <w:rPr>
                <w:sz w:val="24"/>
              </w:rPr>
            </w:pPr>
            <w:r w:rsidRPr="00C675B6">
              <w:rPr>
                <w:color w:val="000000"/>
                <w:sz w:val="24"/>
              </w:rPr>
              <w:t>0,022</w:t>
            </w:r>
          </w:p>
        </w:tc>
        <w:tc>
          <w:tcPr>
            <w:tcW w:w="884" w:type="dxa"/>
            <w:vAlign w:val="center"/>
          </w:tcPr>
          <w:p w14:paraId="00B86F38" w14:textId="4FD1DA41" w:rsidR="001D1EF6" w:rsidRPr="00C675B6" w:rsidRDefault="001D1EF6" w:rsidP="001D1EF6">
            <w:pPr>
              <w:pStyle w:val="TableParagraph"/>
              <w:spacing w:before="11"/>
              <w:ind w:right="16"/>
              <w:rPr>
                <w:sz w:val="24"/>
              </w:rPr>
            </w:pPr>
            <w:r w:rsidRPr="00C675B6">
              <w:rPr>
                <w:sz w:val="24"/>
              </w:rPr>
              <w:t>0,014</w:t>
            </w:r>
          </w:p>
        </w:tc>
        <w:tc>
          <w:tcPr>
            <w:tcW w:w="884" w:type="dxa"/>
            <w:vAlign w:val="center"/>
          </w:tcPr>
          <w:p w14:paraId="3E8F729D" w14:textId="40AECD46" w:rsidR="001D1EF6" w:rsidRPr="00C675B6" w:rsidRDefault="001D1EF6" w:rsidP="001D1EF6">
            <w:pPr>
              <w:pStyle w:val="TableParagraph"/>
              <w:spacing w:before="11"/>
              <w:ind w:right="16"/>
              <w:rPr>
                <w:sz w:val="24"/>
              </w:rPr>
            </w:pPr>
            <w:r w:rsidRPr="00C675B6">
              <w:rPr>
                <w:sz w:val="24"/>
              </w:rPr>
              <w:t>0,023</w:t>
            </w:r>
          </w:p>
        </w:tc>
        <w:tc>
          <w:tcPr>
            <w:tcW w:w="884" w:type="dxa"/>
            <w:vAlign w:val="center"/>
          </w:tcPr>
          <w:p w14:paraId="60A9EA83" w14:textId="553F4BDC" w:rsidR="001D1EF6" w:rsidRPr="00C675B6" w:rsidRDefault="001D1EF6" w:rsidP="001D1EF6">
            <w:pPr>
              <w:pStyle w:val="TableParagraph"/>
              <w:spacing w:before="11"/>
              <w:ind w:right="16"/>
              <w:rPr>
                <w:sz w:val="24"/>
              </w:rPr>
            </w:pPr>
            <w:r w:rsidRPr="00C675B6">
              <w:rPr>
                <w:sz w:val="24"/>
              </w:rPr>
              <w:t>0,011</w:t>
            </w:r>
          </w:p>
        </w:tc>
      </w:tr>
      <w:tr w:rsidR="001D1EF6" w:rsidRPr="00C675B6" w14:paraId="57993946" w14:textId="77777777" w:rsidTr="00E405EB">
        <w:trPr>
          <w:trHeight w:val="316"/>
        </w:trPr>
        <w:tc>
          <w:tcPr>
            <w:tcW w:w="3930" w:type="dxa"/>
          </w:tcPr>
          <w:p w14:paraId="2A56CDA1" w14:textId="77777777" w:rsidR="001D1EF6" w:rsidRPr="00C675B6" w:rsidRDefault="001D1EF6" w:rsidP="001D1EF6">
            <w:pPr>
              <w:pStyle w:val="TableParagraph"/>
              <w:spacing w:before="32" w:line="264" w:lineRule="exact"/>
              <w:ind w:left="28"/>
              <w:jc w:val="left"/>
              <w:rPr>
                <w:sz w:val="24"/>
              </w:rPr>
            </w:pPr>
            <w:r w:rsidRPr="00C675B6">
              <w:rPr>
                <w:sz w:val="24"/>
              </w:rPr>
              <w:t>Расход на собственные нужды</w:t>
            </w:r>
          </w:p>
        </w:tc>
        <w:tc>
          <w:tcPr>
            <w:tcW w:w="1631" w:type="dxa"/>
          </w:tcPr>
          <w:p w14:paraId="5F1B5B0D" w14:textId="77777777" w:rsidR="001D1EF6" w:rsidRPr="00C675B6" w:rsidRDefault="001D1EF6" w:rsidP="001D1EF6">
            <w:pPr>
              <w:pStyle w:val="TableParagraph"/>
              <w:spacing w:before="13"/>
              <w:ind w:left="5"/>
              <w:jc w:val="center"/>
              <w:rPr>
                <w:sz w:val="24"/>
              </w:rPr>
            </w:pPr>
            <w:r w:rsidRPr="00C675B6">
              <w:rPr>
                <w:w w:val="99"/>
                <w:sz w:val="24"/>
              </w:rPr>
              <w:t>%</w:t>
            </w:r>
          </w:p>
        </w:tc>
        <w:tc>
          <w:tcPr>
            <w:tcW w:w="884" w:type="dxa"/>
            <w:vAlign w:val="center"/>
          </w:tcPr>
          <w:p w14:paraId="6F9585D9" w14:textId="0D05D238" w:rsidR="001D1EF6" w:rsidRPr="00C675B6" w:rsidRDefault="001D1EF6" w:rsidP="001D1EF6">
            <w:pPr>
              <w:pStyle w:val="TableParagraph"/>
              <w:spacing w:before="13"/>
              <w:ind w:right="15"/>
              <w:rPr>
                <w:sz w:val="24"/>
              </w:rPr>
            </w:pPr>
            <w:r w:rsidRPr="00C675B6">
              <w:rPr>
                <w:sz w:val="24"/>
              </w:rPr>
              <w:t>2,17%</w:t>
            </w:r>
          </w:p>
        </w:tc>
        <w:tc>
          <w:tcPr>
            <w:tcW w:w="884" w:type="dxa"/>
            <w:vAlign w:val="center"/>
          </w:tcPr>
          <w:p w14:paraId="563CC300" w14:textId="335E7560" w:rsidR="001D1EF6" w:rsidRPr="00C675B6" w:rsidRDefault="001D1EF6" w:rsidP="001D1EF6">
            <w:pPr>
              <w:pStyle w:val="TableParagraph"/>
              <w:spacing w:before="13"/>
              <w:ind w:right="15"/>
              <w:rPr>
                <w:sz w:val="24"/>
              </w:rPr>
            </w:pPr>
            <w:r w:rsidRPr="00C675B6">
              <w:rPr>
                <w:sz w:val="24"/>
              </w:rPr>
              <w:t>2,17%</w:t>
            </w:r>
          </w:p>
        </w:tc>
        <w:tc>
          <w:tcPr>
            <w:tcW w:w="884" w:type="dxa"/>
            <w:vAlign w:val="center"/>
          </w:tcPr>
          <w:p w14:paraId="7411C9DD" w14:textId="49C9C535" w:rsidR="001D1EF6" w:rsidRPr="00C675B6" w:rsidRDefault="001D1EF6" w:rsidP="001D1EF6">
            <w:pPr>
              <w:pStyle w:val="TableParagraph"/>
              <w:spacing w:before="13"/>
              <w:ind w:right="15"/>
              <w:rPr>
                <w:sz w:val="24"/>
              </w:rPr>
            </w:pPr>
            <w:r w:rsidRPr="00C675B6">
              <w:rPr>
                <w:sz w:val="24"/>
              </w:rPr>
              <w:t>2,17%</w:t>
            </w:r>
          </w:p>
        </w:tc>
        <w:tc>
          <w:tcPr>
            <w:tcW w:w="884" w:type="dxa"/>
            <w:vAlign w:val="center"/>
          </w:tcPr>
          <w:p w14:paraId="697A0E95" w14:textId="5C9F5A38" w:rsidR="001D1EF6" w:rsidRPr="00C675B6" w:rsidRDefault="001D1EF6" w:rsidP="001D1EF6">
            <w:pPr>
              <w:pStyle w:val="TableParagraph"/>
              <w:spacing w:before="13"/>
              <w:ind w:right="15"/>
              <w:rPr>
                <w:sz w:val="24"/>
              </w:rPr>
            </w:pPr>
            <w:r w:rsidRPr="00C675B6">
              <w:rPr>
                <w:sz w:val="24"/>
              </w:rPr>
              <w:t>2,17%</w:t>
            </w:r>
          </w:p>
        </w:tc>
        <w:tc>
          <w:tcPr>
            <w:tcW w:w="884" w:type="dxa"/>
            <w:shd w:val="clear" w:color="auto" w:fill="auto"/>
            <w:vAlign w:val="center"/>
          </w:tcPr>
          <w:p w14:paraId="3780D917" w14:textId="6639581D" w:rsidR="001D1EF6" w:rsidRPr="00C675B6" w:rsidRDefault="00E405EB" w:rsidP="001D1EF6">
            <w:pPr>
              <w:pStyle w:val="TableParagraph"/>
              <w:spacing w:before="13"/>
              <w:ind w:right="15"/>
              <w:rPr>
                <w:sz w:val="24"/>
              </w:rPr>
            </w:pPr>
            <w:r w:rsidRPr="00C675B6">
              <w:rPr>
                <w:sz w:val="24"/>
              </w:rPr>
              <w:t>0,98%</w:t>
            </w:r>
          </w:p>
        </w:tc>
      </w:tr>
      <w:tr w:rsidR="001D1EF6" w:rsidRPr="00C675B6" w14:paraId="6F503DC3" w14:textId="77777777" w:rsidTr="00C1212F">
        <w:trPr>
          <w:trHeight w:val="313"/>
        </w:trPr>
        <w:tc>
          <w:tcPr>
            <w:tcW w:w="3930" w:type="dxa"/>
          </w:tcPr>
          <w:p w14:paraId="2C371E1A" w14:textId="77777777" w:rsidR="001D1EF6" w:rsidRPr="00C675B6" w:rsidRDefault="001D1EF6" w:rsidP="001D1EF6">
            <w:pPr>
              <w:pStyle w:val="TableParagraph"/>
              <w:spacing w:before="30" w:line="264" w:lineRule="exact"/>
              <w:ind w:left="28"/>
              <w:jc w:val="left"/>
              <w:rPr>
                <w:sz w:val="24"/>
              </w:rPr>
            </w:pPr>
            <w:r w:rsidRPr="00C675B6">
              <w:rPr>
                <w:sz w:val="24"/>
              </w:rPr>
              <w:t>Отпуск тепловой энергии с коллекторов</w:t>
            </w:r>
          </w:p>
        </w:tc>
        <w:tc>
          <w:tcPr>
            <w:tcW w:w="1631" w:type="dxa"/>
          </w:tcPr>
          <w:p w14:paraId="598AA5F5" w14:textId="77777777" w:rsidR="001D1EF6" w:rsidRPr="00C675B6" w:rsidRDefault="001D1EF6" w:rsidP="001D1EF6">
            <w:pPr>
              <w:pStyle w:val="TableParagraph"/>
              <w:spacing w:before="11"/>
              <w:ind w:left="177" w:right="171"/>
              <w:jc w:val="center"/>
              <w:rPr>
                <w:sz w:val="24"/>
              </w:rPr>
            </w:pPr>
            <w:r w:rsidRPr="00C675B6">
              <w:rPr>
                <w:sz w:val="24"/>
              </w:rPr>
              <w:t>тыс. Гкал</w:t>
            </w:r>
          </w:p>
        </w:tc>
        <w:tc>
          <w:tcPr>
            <w:tcW w:w="884" w:type="dxa"/>
            <w:vAlign w:val="center"/>
          </w:tcPr>
          <w:p w14:paraId="0F734B87" w14:textId="6854F99F" w:rsidR="001D1EF6" w:rsidRPr="00C675B6" w:rsidRDefault="001D1EF6" w:rsidP="001D1EF6">
            <w:pPr>
              <w:pStyle w:val="TableParagraph"/>
              <w:spacing w:before="11"/>
              <w:ind w:right="16"/>
              <w:rPr>
                <w:sz w:val="24"/>
              </w:rPr>
            </w:pPr>
            <w:r w:rsidRPr="00C675B6">
              <w:rPr>
                <w:color w:val="000000"/>
                <w:sz w:val="24"/>
              </w:rPr>
              <w:t>1,220</w:t>
            </w:r>
          </w:p>
        </w:tc>
        <w:tc>
          <w:tcPr>
            <w:tcW w:w="884" w:type="dxa"/>
            <w:vAlign w:val="center"/>
          </w:tcPr>
          <w:p w14:paraId="55252C78" w14:textId="1EF93C74" w:rsidR="001D1EF6" w:rsidRPr="00C675B6" w:rsidRDefault="001D1EF6" w:rsidP="001D1EF6">
            <w:pPr>
              <w:pStyle w:val="TableParagraph"/>
              <w:spacing w:before="11"/>
              <w:ind w:right="16"/>
              <w:rPr>
                <w:sz w:val="24"/>
              </w:rPr>
            </w:pPr>
            <w:r w:rsidRPr="00C675B6">
              <w:rPr>
                <w:color w:val="000000"/>
                <w:sz w:val="24"/>
              </w:rPr>
              <w:t>0,978</w:t>
            </w:r>
          </w:p>
        </w:tc>
        <w:tc>
          <w:tcPr>
            <w:tcW w:w="884" w:type="dxa"/>
            <w:vAlign w:val="center"/>
          </w:tcPr>
          <w:p w14:paraId="0E27DACD" w14:textId="5A90F300" w:rsidR="001D1EF6" w:rsidRPr="00C675B6" w:rsidRDefault="001D1EF6" w:rsidP="001D1EF6">
            <w:pPr>
              <w:pStyle w:val="TableParagraph"/>
              <w:spacing w:before="11"/>
              <w:ind w:right="16"/>
              <w:rPr>
                <w:sz w:val="24"/>
              </w:rPr>
            </w:pPr>
            <w:r w:rsidRPr="00C675B6">
              <w:rPr>
                <w:sz w:val="24"/>
              </w:rPr>
              <w:t>0,668</w:t>
            </w:r>
          </w:p>
        </w:tc>
        <w:tc>
          <w:tcPr>
            <w:tcW w:w="884" w:type="dxa"/>
            <w:vAlign w:val="center"/>
          </w:tcPr>
          <w:p w14:paraId="2A01B0D5" w14:textId="05C71E12" w:rsidR="001D1EF6" w:rsidRPr="00C675B6" w:rsidRDefault="001D1EF6" w:rsidP="001D1EF6">
            <w:pPr>
              <w:pStyle w:val="TableParagraph"/>
              <w:spacing w:before="11"/>
              <w:ind w:right="16"/>
              <w:rPr>
                <w:sz w:val="24"/>
              </w:rPr>
            </w:pPr>
            <w:r w:rsidRPr="00C675B6">
              <w:rPr>
                <w:sz w:val="24"/>
              </w:rPr>
              <w:t>1,061</w:t>
            </w:r>
          </w:p>
        </w:tc>
        <w:tc>
          <w:tcPr>
            <w:tcW w:w="884" w:type="dxa"/>
            <w:vAlign w:val="center"/>
          </w:tcPr>
          <w:p w14:paraId="370D9207" w14:textId="78EEBFD1" w:rsidR="001D1EF6" w:rsidRPr="00C675B6" w:rsidRDefault="001D1EF6" w:rsidP="001D1EF6">
            <w:pPr>
              <w:pStyle w:val="TableParagraph"/>
              <w:spacing w:before="11"/>
              <w:ind w:right="16"/>
              <w:rPr>
                <w:sz w:val="24"/>
              </w:rPr>
            </w:pPr>
            <w:r w:rsidRPr="00C675B6">
              <w:rPr>
                <w:sz w:val="24"/>
              </w:rPr>
              <w:t>1,106</w:t>
            </w:r>
          </w:p>
        </w:tc>
      </w:tr>
      <w:tr w:rsidR="001D1EF6" w:rsidRPr="00C675B6" w14:paraId="6B0786A2" w14:textId="77777777" w:rsidTr="00C1212F">
        <w:trPr>
          <w:trHeight w:val="316"/>
        </w:trPr>
        <w:tc>
          <w:tcPr>
            <w:tcW w:w="3930" w:type="dxa"/>
          </w:tcPr>
          <w:p w14:paraId="745E57B3" w14:textId="77777777" w:rsidR="001D1EF6" w:rsidRPr="00C675B6" w:rsidRDefault="001D1EF6" w:rsidP="001D1EF6">
            <w:pPr>
              <w:pStyle w:val="TableParagraph"/>
              <w:spacing w:before="32" w:line="264" w:lineRule="exact"/>
              <w:ind w:left="28"/>
              <w:jc w:val="left"/>
              <w:rPr>
                <w:sz w:val="24"/>
              </w:rPr>
            </w:pPr>
            <w:r w:rsidRPr="00C675B6">
              <w:rPr>
                <w:sz w:val="24"/>
              </w:rPr>
              <w:t>Покупка тепловой энергии</w:t>
            </w:r>
          </w:p>
        </w:tc>
        <w:tc>
          <w:tcPr>
            <w:tcW w:w="1631" w:type="dxa"/>
          </w:tcPr>
          <w:p w14:paraId="625771F9" w14:textId="77777777" w:rsidR="001D1EF6" w:rsidRPr="00C675B6" w:rsidRDefault="001D1EF6" w:rsidP="001D1EF6">
            <w:pPr>
              <w:pStyle w:val="TableParagraph"/>
              <w:spacing w:before="13"/>
              <w:ind w:left="177" w:right="171"/>
              <w:jc w:val="center"/>
              <w:rPr>
                <w:sz w:val="24"/>
              </w:rPr>
            </w:pPr>
            <w:r w:rsidRPr="00C675B6">
              <w:rPr>
                <w:sz w:val="24"/>
              </w:rPr>
              <w:t>тыс. Гкал</w:t>
            </w:r>
          </w:p>
        </w:tc>
        <w:tc>
          <w:tcPr>
            <w:tcW w:w="884" w:type="dxa"/>
            <w:vAlign w:val="center"/>
          </w:tcPr>
          <w:p w14:paraId="2753341E" w14:textId="42D94E90" w:rsidR="001D1EF6" w:rsidRPr="00C675B6" w:rsidRDefault="001D1EF6" w:rsidP="001D1EF6">
            <w:pPr>
              <w:pStyle w:val="TableParagraph"/>
              <w:spacing w:before="13"/>
              <w:ind w:right="16"/>
              <w:rPr>
                <w:sz w:val="24"/>
              </w:rPr>
            </w:pPr>
            <w:r w:rsidRPr="00C675B6">
              <w:rPr>
                <w:color w:val="000000"/>
                <w:sz w:val="24"/>
              </w:rPr>
              <w:t>0,000</w:t>
            </w:r>
          </w:p>
        </w:tc>
        <w:tc>
          <w:tcPr>
            <w:tcW w:w="884" w:type="dxa"/>
            <w:vAlign w:val="center"/>
          </w:tcPr>
          <w:p w14:paraId="3E031C72" w14:textId="25A7C2BB" w:rsidR="001D1EF6" w:rsidRPr="00C675B6" w:rsidRDefault="001D1EF6" w:rsidP="001D1EF6">
            <w:pPr>
              <w:pStyle w:val="TableParagraph"/>
              <w:spacing w:before="13"/>
              <w:ind w:right="16"/>
              <w:rPr>
                <w:sz w:val="24"/>
              </w:rPr>
            </w:pPr>
            <w:r w:rsidRPr="00C675B6">
              <w:rPr>
                <w:color w:val="000000"/>
                <w:sz w:val="24"/>
              </w:rPr>
              <w:t>0,000</w:t>
            </w:r>
          </w:p>
        </w:tc>
        <w:tc>
          <w:tcPr>
            <w:tcW w:w="884" w:type="dxa"/>
            <w:vAlign w:val="center"/>
          </w:tcPr>
          <w:p w14:paraId="18670813" w14:textId="2FE6404C" w:rsidR="001D1EF6" w:rsidRPr="00C675B6" w:rsidRDefault="001D1EF6" w:rsidP="001D1EF6">
            <w:pPr>
              <w:pStyle w:val="TableParagraph"/>
              <w:spacing w:before="13"/>
              <w:ind w:right="16"/>
              <w:rPr>
                <w:sz w:val="24"/>
              </w:rPr>
            </w:pPr>
            <w:r w:rsidRPr="00C675B6">
              <w:rPr>
                <w:sz w:val="24"/>
              </w:rPr>
              <w:t>0,000</w:t>
            </w:r>
          </w:p>
        </w:tc>
        <w:tc>
          <w:tcPr>
            <w:tcW w:w="884" w:type="dxa"/>
            <w:vAlign w:val="center"/>
          </w:tcPr>
          <w:p w14:paraId="43AD7F65" w14:textId="2F3D7E93" w:rsidR="001D1EF6" w:rsidRPr="00C675B6" w:rsidRDefault="001D1EF6" w:rsidP="001D1EF6">
            <w:pPr>
              <w:pStyle w:val="TableParagraph"/>
              <w:spacing w:before="13"/>
              <w:ind w:right="16"/>
              <w:rPr>
                <w:sz w:val="24"/>
              </w:rPr>
            </w:pPr>
            <w:r w:rsidRPr="00C675B6">
              <w:rPr>
                <w:sz w:val="24"/>
              </w:rPr>
              <w:t>0,000</w:t>
            </w:r>
          </w:p>
        </w:tc>
        <w:tc>
          <w:tcPr>
            <w:tcW w:w="884" w:type="dxa"/>
            <w:vAlign w:val="center"/>
          </w:tcPr>
          <w:p w14:paraId="4FBC58B7" w14:textId="7537903D" w:rsidR="001D1EF6" w:rsidRPr="00C675B6" w:rsidRDefault="001D1EF6" w:rsidP="001D1EF6">
            <w:pPr>
              <w:pStyle w:val="TableParagraph"/>
              <w:spacing w:before="13"/>
              <w:ind w:right="16"/>
              <w:rPr>
                <w:sz w:val="24"/>
              </w:rPr>
            </w:pPr>
            <w:r w:rsidRPr="00C675B6">
              <w:rPr>
                <w:sz w:val="24"/>
              </w:rPr>
              <w:t>0,000</w:t>
            </w:r>
          </w:p>
        </w:tc>
      </w:tr>
      <w:tr w:rsidR="001D1EF6" w:rsidRPr="00C675B6" w14:paraId="3692D73F" w14:textId="77777777" w:rsidTr="00C1212F">
        <w:trPr>
          <w:trHeight w:val="314"/>
        </w:trPr>
        <w:tc>
          <w:tcPr>
            <w:tcW w:w="3930" w:type="dxa"/>
          </w:tcPr>
          <w:p w14:paraId="1AC4F38F" w14:textId="77777777" w:rsidR="001D1EF6" w:rsidRPr="00C675B6" w:rsidRDefault="001D1EF6" w:rsidP="001D1EF6">
            <w:pPr>
              <w:pStyle w:val="TableParagraph"/>
              <w:spacing w:before="30" w:line="264" w:lineRule="exact"/>
              <w:ind w:left="28"/>
              <w:jc w:val="left"/>
              <w:rPr>
                <w:sz w:val="24"/>
              </w:rPr>
            </w:pPr>
            <w:r w:rsidRPr="00C675B6">
              <w:rPr>
                <w:sz w:val="24"/>
              </w:rPr>
              <w:t>Отпуск тепловой энергии в сеть</w:t>
            </w:r>
          </w:p>
        </w:tc>
        <w:tc>
          <w:tcPr>
            <w:tcW w:w="1631" w:type="dxa"/>
          </w:tcPr>
          <w:p w14:paraId="10C06E6C" w14:textId="77777777" w:rsidR="001D1EF6" w:rsidRPr="00C675B6" w:rsidRDefault="001D1EF6" w:rsidP="001D1EF6">
            <w:pPr>
              <w:pStyle w:val="TableParagraph"/>
              <w:spacing w:before="11"/>
              <w:ind w:left="177" w:right="171"/>
              <w:jc w:val="center"/>
              <w:rPr>
                <w:sz w:val="24"/>
              </w:rPr>
            </w:pPr>
            <w:r w:rsidRPr="00C675B6">
              <w:rPr>
                <w:sz w:val="24"/>
              </w:rPr>
              <w:t>тыс. Гкал</w:t>
            </w:r>
          </w:p>
        </w:tc>
        <w:tc>
          <w:tcPr>
            <w:tcW w:w="884" w:type="dxa"/>
            <w:vAlign w:val="center"/>
          </w:tcPr>
          <w:p w14:paraId="13BE57F7" w14:textId="652D9482" w:rsidR="001D1EF6" w:rsidRPr="00C675B6" w:rsidRDefault="001D1EF6" w:rsidP="001D1EF6">
            <w:pPr>
              <w:pStyle w:val="TableParagraph"/>
              <w:spacing w:before="30" w:line="264" w:lineRule="exact"/>
              <w:ind w:right="16"/>
              <w:rPr>
                <w:sz w:val="24"/>
              </w:rPr>
            </w:pPr>
            <w:r w:rsidRPr="00C675B6">
              <w:rPr>
                <w:color w:val="000000"/>
                <w:sz w:val="24"/>
              </w:rPr>
              <w:t>1,220</w:t>
            </w:r>
          </w:p>
        </w:tc>
        <w:tc>
          <w:tcPr>
            <w:tcW w:w="884" w:type="dxa"/>
            <w:vAlign w:val="center"/>
          </w:tcPr>
          <w:p w14:paraId="0841574E" w14:textId="20A72787" w:rsidR="001D1EF6" w:rsidRPr="00C675B6" w:rsidRDefault="001D1EF6" w:rsidP="001D1EF6">
            <w:pPr>
              <w:pStyle w:val="TableParagraph"/>
              <w:spacing w:before="30" w:line="264" w:lineRule="exact"/>
              <w:ind w:right="16"/>
              <w:rPr>
                <w:sz w:val="24"/>
              </w:rPr>
            </w:pPr>
            <w:r w:rsidRPr="00C675B6">
              <w:rPr>
                <w:color w:val="000000"/>
                <w:sz w:val="24"/>
              </w:rPr>
              <w:t>0,978</w:t>
            </w:r>
          </w:p>
        </w:tc>
        <w:tc>
          <w:tcPr>
            <w:tcW w:w="884" w:type="dxa"/>
            <w:vAlign w:val="center"/>
          </w:tcPr>
          <w:p w14:paraId="4DBF0422" w14:textId="47A439E3" w:rsidR="001D1EF6" w:rsidRPr="00C675B6" w:rsidRDefault="001D1EF6" w:rsidP="001D1EF6">
            <w:pPr>
              <w:pStyle w:val="TableParagraph"/>
              <w:spacing w:before="30" w:line="264" w:lineRule="exact"/>
              <w:ind w:right="16"/>
              <w:rPr>
                <w:sz w:val="24"/>
              </w:rPr>
            </w:pPr>
            <w:r w:rsidRPr="00C675B6">
              <w:rPr>
                <w:sz w:val="24"/>
              </w:rPr>
              <w:t>0,668</w:t>
            </w:r>
          </w:p>
        </w:tc>
        <w:tc>
          <w:tcPr>
            <w:tcW w:w="884" w:type="dxa"/>
            <w:vAlign w:val="center"/>
          </w:tcPr>
          <w:p w14:paraId="340E5A0E" w14:textId="024D9D20" w:rsidR="001D1EF6" w:rsidRPr="00C675B6" w:rsidRDefault="001D1EF6" w:rsidP="001D1EF6">
            <w:pPr>
              <w:pStyle w:val="TableParagraph"/>
              <w:spacing w:before="30" w:line="264" w:lineRule="exact"/>
              <w:ind w:right="16"/>
              <w:rPr>
                <w:sz w:val="24"/>
              </w:rPr>
            </w:pPr>
            <w:r w:rsidRPr="00C675B6">
              <w:rPr>
                <w:sz w:val="24"/>
              </w:rPr>
              <w:t>1,061</w:t>
            </w:r>
          </w:p>
        </w:tc>
        <w:tc>
          <w:tcPr>
            <w:tcW w:w="884" w:type="dxa"/>
            <w:vAlign w:val="center"/>
          </w:tcPr>
          <w:p w14:paraId="4158E4EC" w14:textId="023BC47F" w:rsidR="001D1EF6" w:rsidRPr="00C675B6" w:rsidRDefault="001D1EF6" w:rsidP="001D1EF6">
            <w:pPr>
              <w:pStyle w:val="TableParagraph"/>
              <w:spacing w:before="30" w:line="264" w:lineRule="exact"/>
              <w:ind w:right="16"/>
              <w:rPr>
                <w:sz w:val="24"/>
              </w:rPr>
            </w:pPr>
            <w:r w:rsidRPr="00C675B6">
              <w:rPr>
                <w:sz w:val="24"/>
              </w:rPr>
              <w:t>1,106</w:t>
            </w:r>
          </w:p>
        </w:tc>
      </w:tr>
      <w:tr w:rsidR="001D1EF6" w:rsidRPr="00C675B6" w14:paraId="4ABDBF58" w14:textId="77777777" w:rsidTr="00C1212F">
        <w:trPr>
          <w:trHeight w:val="314"/>
        </w:trPr>
        <w:tc>
          <w:tcPr>
            <w:tcW w:w="3930" w:type="dxa"/>
            <w:tcBorders>
              <w:bottom w:val="single" w:sz="6" w:space="0" w:color="000000"/>
            </w:tcBorders>
          </w:tcPr>
          <w:p w14:paraId="3A586B45" w14:textId="77777777" w:rsidR="001D1EF6" w:rsidRPr="00C675B6" w:rsidRDefault="001D1EF6" w:rsidP="001D1EF6">
            <w:pPr>
              <w:pStyle w:val="TableParagraph"/>
              <w:spacing w:before="32" w:line="262" w:lineRule="exact"/>
              <w:ind w:left="28"/>
              <w:jc w:val="left"/>
              <w:rPr>
                <w:sz w:val="24"/>
              </w:rPr>
            </w:pPr>
            <w:r w:rsidRPr="00C675B6">
              <w:rPr>
                <w:sz w:val="24"/>
              </w:rPr>
              <w:t>Потери в сетях</w:t>
            </w:r>
          </w:p>
        </w:tc>
        <w:tc>
          <w:tcPr>
            <w:tcW w:w="1631" w:type="dxa"/>
            <w:tcBorders>
              <w:bottom w:val="single" w:sz="6" w:space="0" w:color="000000"/>
            </w:tcBorders>
          </w:tcPr>
          <w:p w14:paraId="6D1818AB" w14:textId="77777777" w:rsidR="001D1EF6" w:rsidRPr="00C675B6" w:rsidRDefault="001D1EF6" w:rsidP="001D1EF6">
            <w:pPr>
              <w:pStyle w:val="TableParagraph"/>
              <w:spacing w:before="11"/>
              <w:ind w:left="177" w:right="171"/>
              <w:jc w:val="center"/>
              <w:rPr>
                <w:sz w:val="24"/>
              </w:rPr>
            </w:pPr>
            <w:r w:rsidRPr="00C675B6">
              <w:rPr>
                <w:sz w:val="24"/>
              </w:rPr>
              <w:t>тыс. Гкал</w:t>
            </w:r>
          </w:p>
        </w:tc>
        <w:tc>
          <w:tcPr>
            <w:tcW w:w="884" w:type="dxa"/>
            <w:tcBorders>
              <w:bottom w:val="single" w:sz="6" w:space="0" w:color="000000"/>
            </w:tcBorders>
            <w:vAlign w:val="center"/>
          </w:tcPr>
          <w:p w14:paraId="4194F40F" w14:textId="76917810" w:rsidR="001D1EF6" w:rsidRPr="00C675B6" w:rsidRDefault="001D1EF6" w:rsidP="001D1EF6">
            <w:pPr>
              <w:pStyle w:val="TableParagraph"/>
              <w:spacing w:before="11"/>
              <w:ind w:right="16"/>
              <w:rPr>
                <w:sz w:val="24"/>
              </w:rPr>
            </w:pPr>
            <w:r w:rsidRPr="00C675B6">
              <w:rPr>
                <w:color w:val="000000"/>
                <w:sz w:val="24"/>
              </w:rPr>
              <w:t>0,108</w:t>
            </w:r>
          </w:p>
        </w:tc>
        <w:tc>
          <w:tcPr>
            <w:tcW w:w="884" w:type="dxa"/>
            <w:tcBorders>
              <w:bottom w:val="single" w:sz="6" w:space="0" w:color="000000"/>
            </w:tcBorders>
            <w:vAlign w:val="center"/>
          </w:tcPr>
          <w:p w14:paraId="0A63C1B6" w14:textId="45B7FACC" w:rsidR="001D1EF6" w:rsidRPr="00C675B6" w:rsidRDefault="001D1EF6" w:rsidP="001D1EF6">
            <w:pPr>
              <w:pStyle w:val="TableParagraph"/>
              <w:spacing w:before="11"/>
              <w:ind w:right="16"/>
              <w:rPr>
                <w:sz w:val="24"/>
              </w:rPr>
            </w:pPr>
            <w:r w:rsidRPr="00C675B6">
              <w:rPr>
                <w:color w:val="000000"/>
                <w:sz w:val="24"/>
              </w:rPr>
              <w:t>0,087</w:t>
            </w:r>
          </w:p>
        </w:tc>
        <w:tc>
          <w:tcPr>
            <w:tcW w:w="884" w:type="dxa"/>
            <w:tcBorders>
              <w:bottom w:val="single" w:sz="6" w:space="0" w:color="000000"/>
            </w:tcBorders>
            <w:vAlign w:val="center"/>
          </w:tcPr>
          <w:p w14:paraId="300B29ED" w14:textId="3E1D2DC4" w:rsidR="001D1EF6" w:rsidRPr="00C675B6" w:rsidRDefault="001D1EF6" w:rsidP="001D1EF6">
            <w:pPr>
              <w:pStyle w:val="TableParagraph"/>
              <w:spacing w:before="11"/>
              <w:ind w:right="16"/>
              <w:rPr>
                <w:sz w:val="24"/>
              </w:rPr>
            </w:pPr>
            <w:r w:rsidRPr="00C675B6">
              <w:rPr>
                <w:sz w:val="24"/>
              </w:rPr>
              <w:t>0,059</w:t>
            </w:r>
          </w:p>
        </w:tc>
        <w:tc>
          <w:tcPr>
            <w:tcW w:w="884" w:type="dxa"/>
            <w:tcBorders>
              <w:bottom w:val="single" w:sz="6" w:space="0" w:color="000000"/>
            </w:tcBorders>
            <w:vAlign w:val="center"/>
          </w:tcPr>
          <w:p w14:paraId="37543586" w14:textId="007180E3" w:rsidR="001D1EF6" w:rsidRPr="00C675B6" w:rsidRDefault="001D1EF6" w:rsidP="001D1EF6">
            <w:pPr>
              <w:pStyle w:val="TableParagraph"/>
              <w:spacing w:before="11"/>
              <w:ind w:right="16"/>
              <w:rPr>
                <w:sz w:val="24"/>
              </w:rPr>
            </w:pPr>
            <w:r w:rsidRPr="00C675B6">
              <w:rPr>
                <w:sz w:val="24"/>
              </w:rPr>
              <w:t>0,094</w:t>
            </w:r>
          </w:p>
        </w:tc>
        <w:tc>
          <w:tcPr>
            <w:tcW w:w="884" w:type="dxa"/>
            <w:tcBorders>
              <w:bottom w:val="single" w:sz="6" w:space="0" w:color="000000"/>
            </w:tcBorders>
            <w:vAlign w:val="center"/>
          </w:tcPr>
          <w:p w14:paraId="507759D2" w14:textId="19B288DF" w:rsidR="001D1EF6" w:rsidRPr="00C675B6" w:rsidRDefault="001D1EF6" w:rsidP="001D1EF6">
            <w:pPr>
              <w:pStyle w:val="TableParagraph"/>
              <w:spacing w:before="11"/>
              <w:ind w:right="16"/>
              <w:rPr>
                <w:sz w:val="24"/>
              </w:rPr>
            </w:pPr>
            <w:r w:rsidRPr="00C675B6">
              <w:rPr>
                <w:sz w:val="24"/>
              </w:rPr>
              <w:t>0,133</w:t>
            </w:r>
          </w:p>
        </w:tc>
      </w:tr>
      <w:tr w:rsidR="001D1EF6" w:rsidRPr="00C675B6" w14:paraId="5DABE035" w14:textId="77777777" w:rsidTr="00E405EB">
        <w:trPr>
          <w:trHeight w:val="311"/>
        </w:trPr>
        <w:tc>
          <w:tcPr>
            <w:tcW w:w="3930" w:type="dxa"/>
            <w:tcBorders>
              <w:top w:val="single" w:sz="6" w:space="0" w:color="000000"/>
            </w:tcBorders>
          </w:tcPr>
          <w:p w14:paraId="6C625E58" w14:textId="77777777" w:rsidR="001D1EF6" w:rsidRPr="00C675B6" w:rsidRDefault="001D1EF6" w:rsidP="001D1EF6">
            <w:pPr>
              <w:pStyle w:val="TableParagraph"/>
              <w:spacing w:before="28" w:line="264" w:lineRule="exact"/>
              <w:ind w:left="28"/>
              <w:jc w:val="left"/>
              <w:rPr>
                <w:sz w:val="24"/>
              </w:rPr>
            </w:pPr>
            <w:r w:rsidRPr="00C675B6">
              <w:rPr>
                <w:sz w:val="24"/>
              </w:rPr>
              <w:t>Потери в сетях</w:t>
            </w:r>
          </w:p>
        </w:tc>
        <w:tc>
          <w:tcPr>
            <w:tcW w:w="1631" w:type="dxa"/>
            <w:tcBorders>
              <w:top w:val="single" w:sz="6" w:space="0" w:color="000000"/>
            </w:tcBorders>
          </w:tcPr>
          <w:p w14:paraId="14CA4BD5" w14:textId="77777777" w:rsidR="001D1EF6" w:rsidRPr="00C675B6" w:rsidRDefault="001D1EF6" w:rsidP="001D1EF6">
            <w:pPr>
              <w:pStyle w:val="TableParagraph"/>
              <w:spacing w:before="8"/>
              <w:ind w:left="5"/>
              <w:jc w:val="center"/>
              <w:rPr>
                <w:sz w:val="24"/>
              </w:rPr>
            </w:pPr>
            <w:r w:rsidRPr="00C675B6">
              <w:rPr>
                <w:w w:val="99"/>
                <w:sz w:val="24"/>
              </w:rPr>
              <w:t>%</w:t>
            </w:r>
          </w:p>
        </w:tc>
        <w:tc>
          <w:tcPr>
            <w:tcW w:w="884" w:type="dxa"/>
            <w:tcBorders>
              <w:top w:val="single" w:sz="6" w:space="0" w:color="000000"/>
            </w:tcBorders>
            <w:vAlign w:val="center"/>
          </w:tcPr>
          <w:p w14:paraId="023C40E3" w14:textId="1D6A3F49" w:rsidR="001D1EF6" w:rsidRPr="00C675B6" w:rsidRDefault="001D1EF6" w:rsidP="001D1EF6">
            <w:pPr>
              <w:pStyle w:val="TableParagraph"/>
              <w:spacing w:before="8"/>
              <w:ind w:right="15"/>
              <w:rPr>
                <w:sz w:val="24"/>
              </w:rPr>
            </w:pPr>
            <w:r w:rsidRPr="00C675B6">
              <w:rPr>
                <w:sz w:val="24"/>
              </w:rPr>
              <w:t>8,88%</w:t>
            </w:r>
          </w:p>
        </w:tc>
        <w:tc>
          <w:tcPr>
            <w:tcW w:w="884" w:type="dxa"/>
            <w:tcBorders>
              <w:top w:val="single" w:sz="6" w:space="0" w:color="000000"/>
            </w:tcBorders>
            <w:vAlign w:val="center"/>
          </w:tcPr>
          <w:p w14:paraId="5C91F5FE" w14:textId="100A9D8E" w:rsidR="001D1EF6" w:rsidRPr="00C675B6" w:rsidRDefault="001D1EF6" w:rsidP="001D1EF6">
            <w:pPr>
              <w:pStyle w:val="TableParagraph"/>
              <w:spacing w:before="8"/>
              <w:ind w:right="15"/>
              <w:rPr>
                <w:sz w:val="24"/>
              </w:rPr>
            </w:pPr>
            <w:r w:rsidRPr="00C675B6">
              <w:rPr>
                <w:sz w:val="24"/>
              </w:rPr>
              <w:t>8,88%</w:t>
            </w:r>
          </w:p>
        </w:tc>
        <w:tc>
          <w:tcPr>
            <w:tcW w:w="884" w:type="dxa"/>
            <w:tcBorders>
              <w:top w:val="single" w:sz="6" w:space="0" w:color="000000"/>
            </w:tcBorders>
            <w:vAlign w:val="center"/>
          </w:tcPr>
          <w:p w14:paraId="6696ED96" w14:textId="024AFAE3" w:rsidR="001D1EF6" w:rsidRPr="00C675B6" w:rsidRDefault="001D1EF6" w:rsidP="001D1EF6">
            <w:pPr>
              <w:pStyle w:val="TableParagraph"/>
              <w:spacing w:before="8"/>
              <w:ind w:right="15"/>
              <w:rPr>
                <w:sz w:val="24"/>
              </w:rPr>
            </w:pPr>
            <w:r w:rsidRPr="00C675B6">
              <w:rPr>
                <w:sz w:val="24"/>
              </w:rPr>
              <w:t>8,88%</w:t>
            </w:r>
          </w:p>
        </w:tc>
        <w:tc>
          <w:tcPr>
            <w:tcW w:w="884" w:type="dxa"/>
            <w:tcBorders>
              <w:top w:val="single" w:sz="6" w:space="0" w:color="000000"/>
            </w:tcBorders>
            <w:vAlign w:val="center"/>
          </w:tcPr>
          <w:p w14:paraId="47257BF1" w14:textId="11878B54" w:rsidR="001D1EF6" w:rsidRPr="00C675B6" w:rsidRDefault="001D1EF6" w:rsidP="001D1EF6">
            <w:pPr>
              <w:pStyle w:val="TableParagraph"/>
              <w:spacing w:before="8"/>
              <w:ind w:right="15"/>
              <w:rPr>
                <w:sz w:val="24"/>
              </w:rPr>
            </w:pPr>
            <w:r w:rsidRPr="00C675B6">
              <w:rPr>
                <w:sz w:val="24"/>
              </w:rPr>
              <w:t>8,88%</w:t>
            </w:r>
          </w:p>
        </w:tc>
        <w:tc>
          <w:tcPr>
            <w:tcW w:w="884" w:type="dxa"/>
            <w:tcBorders>
              <w:top w:val="single" w:sz="6" w:space="0" w:color="000000"/>
            </w:tcBorders>
            <w:shd w:val="clear" w:color="auto" w:fill="auto"/>
            <w:vAlign w:val="center"/>
          </w:tcPr>
          <w:p w14:paraId="2FCBF994" w14:textId="22768D5A" w:rsidR="001D1EF6" w:rsidRPr="00C675B6" w:rsidRDefault="00E405EB" w:rsidP="001D1EF6">
            <w:pPr>
              <w:pStyle w:val="TableParagraph"/>
              <w:spacing w:before="8"/>
              <w:ind w:right="15"/>
              <w:rPr>
                <w:sz w:val="24"/>
              </w:rPr>
            </w:pPr>
            <w:r w:rsidRPr="00C675B6">
              <w:rPr>
                <w:sz w:val="24"/>
              </w:rPr>
              <w:t>12,0%</w:t>
            </w:r>
          </w:p>
        </w:tc>
      </w:tr>
      <w:tr w:rsidR="001D1EF6" w:rsidRPr="00C675B6" w14:paraId="4701134E" w14:textId="77777777" w:rsidTr="00C1212F">
        <w:trPr>
          <w:trHeight w:val="316"/>
        </w:trPr>
        <w:tc>
          <w:tcPr>
            <w:tcW w:w="3930" w:type="dxa"/>
          </w:tcPr>
          <w:p w14:paraId="25C53BBB" w14:textId="77777777" w:rsidR="001D1EF6" w:rsidRPr="00C675B6" w:rsidRDefault="001D1EF6" w:rsidP="001D1EF6">
            <w:pPr>
              <w:pStyle w:val="TableParagraph"/>
              <w:spacing w:before="30" w:line="266" w:lineRule="exact"/>
              <w:ind w:left="28"/>
              <w:jc w:val="left"/>
              <w:rPr>
                <w:sz w:val="24"/>
              </w:rPr>
            </w:pPr>
            <w:r w:rsidRPr="00C675B6">
              <w:rPr>
                <w:sz w:val="24"/>
              </w:rPr>
              <w:t xml:space="preserve">Полезный отпуск всего, в </w:t>
            </w:r>
            <w:proofErr w:type="spellStart"/>
            <w:r w:rsidRPr="00C675B6">
              <w:rPr>
                <w:sz w:val="24"/>
              </w:rPr>
              <w:t>т.ч</w:t>
            </w:r>
            <w:proofErr w:type="spellEnd"/>
            <w:r w:rsidRPr="00C675B6">
              <w:rPr>
                <w:sz w:val="24"/>
              </w:rPr>
              <w:t>.</w:t>
            </w:r>
          </w:p>
        </w:tc>
        <w:tc>
          <w:tcPr>
            <w:tcW w:w="1631" w:type="dxa"/>
          </w:tcPr>
          <w:p w14:paraId="1A912CAF" w14:textId="77777777" w:rsidR="001D1EF6" w:rsidRPr="00C675B6" w:rsidRDefault="001D1EF6" w:rsidP="001D1EF6">
            <w:pPr>
              <w:pStyle w:val="TableParagraph"/>
              <w:spacing w:before="11"/>
              <w:ind w:left="177" w:right="171"/>
              <w:jc w:val="center"/>
              <w:rPr>
                <w:sz w:val="24"/>
              </w:rPr>
            </w:pPr>
            <w:r w:rsidRPr="00C675B6">
              <w:rPr>
                <w:sz w:val="24"/>
              </w:rPr>
              <w:t>тыс. Гкал</w:t>
            </w:r>
          </w:p>
        </w:tc>
        <w:tc>
          <w:tcPr>
            <w:tcW w:w="884" w:type="dxa"/>
            <w:vAlign w:val="center"/>
          </w:tcPr>
          <w:p w14:paraId="0EFCCE4B" w14:textId="17F8E1D6" w:rsidR="001D1EF6" w:rsidRPr="00C675B6" w:rsidRDefault="001D1EF6" w:rsidP="001D1EF6">
            <w:pPr>
              <w:pStyle w:val="TableParagraph"/>
              <w:spacing w:before="11"/>
              <w:ind w:right="16"/>
              <w:rPr>
                <w:sz w:val="24"/>
              </w:rPr>
            </w:pPr>
            <w:r w:rsidRPr="00C675B6">
              <w:rPr>
                <w:color w:val="000000"/>
                <w:sz w:val="24"/>
              </w:rPr>
              <w:t>1,112</w:t>
            </w:r>
          </w:p>
        </w:tc>
        <w:tc>
          <w:tcPr>
            <w:tcW w:w="884" w:type="dxa"/>
            <w:vAlign w:val="center"/>
          </w:tcPr>
          <w:p w14:paraId="1382DDCE" w14:textId="41FC8614" w:rsidR="001D1EF6" w:rsidRPr="00C675B6" w:rsidRDefault="001D1EF6" w:rsidP="001D1EF6">
            <w:pPr>
              <w:pStyle w:val="TableParagraph"/>
              <w:spacing w:before="11"/>
              <w:ind w:right="16"/>
              <w:rPr>
                <w:sz w:val="24"/>
              </w:rPr>
            </w:pPr>
            <w:r w:rsidRPr="00C675B6">
              <w:rPr>
                <w:color w:val="000000"/>
                <w:sz w:val="24"/>
              </w:rPr>
              <w:t>0,891</w:t>
            </w:r>
          </w:p>
        </w:tc>
        <w:tc>
          <w:tcPr>
            <w:tcW w:w="884" w:type="dxa"/>
            <w:vAlign w:val="center"/>
          </w:tcPr>
          <w:p w14:paraId="1E83D10D" w14:textId="0FB0795C" w:rsidR="001D1EF6" w:rsidRPr="00C675B6" w:rsidRDefault="001D1EF6" w:rsidP="001D1EF6">
            <w:pPr>
              <w:pStyle w:val="TableParagraph"/>
              <w:spacing w:before="11"/>
              <w:ind w:right="16"/>
              <w:rPr>
                <w:sz w:val="24"/>
              </w:rPr>
            </w:pPr>
            <w:r w:rsidRPr="00C675B6">
              <w:rPr>
                <w:sz w:val="24"/>
              </w:rPr>
              <w:t>0,609</w:t>
            </w:r>
          </w:p>
        </w:tc>
        <w:tc>
          <w:tcPr>
            <w:tcW w:w="884" w:type="dxa"/>
            <w:vAlign w:val="center"/>
          </w:tcPr>
          <w:p w14:paraId="41F78F74" w14:textId="002C702E" w:rsidR="001D1EF6" w:rsidRPr="00C675B6" w:rsidRDefault="001D1EF6" w:rsidP="001D1EF6">
            <w:pPr>
              <w:pStyle w:val="TableParagraph"/>
              <w:spacing w:before="11"/>
              <w:ind w:right="16"/>
              <w:rPr>
                <w:sz w:val="24"/>
              </w:rPr>
            </w:pPr>
            <w:r w:rsidRPr="00C675B6">
              <w:rPr>
                <w:sz w:val="24"/>
              </w:rPr>
              <w:t>0,966</w:t>
            </w:r>
          </w:p>
        </w:tc>
        <w:tc>
          <w:tcPr>
            <w:tcW w:w="884" w:type="dxa"/>
            <w:vAlign w:val="center"/>
          </w:tcPr>
          <w:p w14:paraId="4E6BEE72" w14:textId="5178F268" w:rsidR="001D1EF6" w:rsidRPr="00C675B6" w:rsidRDefault="001D1EF6" w:rsidP="001D1EF6">
            <w:pPr>
              <w:pStyle w:val="TableParagraph"/>
              <w:spacing w:before="11"/>
              <w:ind w:right="16"/>
              <w:rPr>
                <w:sz w:val="24"/>
              </w:rPr>
            </w:pPr>
            <w:r w:rsidRPr="00C675B6">
              <w:rPr>
                <w:sz w:val="24"/>
              </w:rPr>
              <w:t>0,973</w:t>
            </w:r>
          </w:p>
        </w:tc>
      </w:tr>
    </w:tbl>
    <w:p w14:paraId="0F4E65A4" w14:textId="77777777" w:rsidR="00024219" w:rsidRPr="00C675B6" w:rsidRDefault="00024219">
      <w:pPr>
        <w:pStyle w:val="a3"/>
        <w:spacing w:before="3"/>
        <w:rPr>
          <w:b/>
          <w:sz w:val="23"/>
        </w:rPr>
      </w:pPr>
    </w:p>
    <w:p w14:paraId="35F73D84" w14:textId="77777777" w:rsidR="006220FB" w:rsidRPr="00C675B6" w:rsidRDefault="006220FB">
      <w:pPr>
        <w:pStyle w:val="a3"/>
        <w:ind w:left="312" w:right="316"/>
        <w:jc w:val="both"/>
      </w:pPr>
    </w:p>
    <w:p w14:paraId="398C2E7A" w14:textId="77777777" w:rsidR="006220FB" w:rsidRPr="00C675B6" w:rsidRDefault="006220FB">
      <w:pPr>
        <w:pStyle w:val="a3"/>
        <w:ind w:left="312" w:right="316"/>
        <w:jc w:val="both"/>
      </w:pPr>
    </w:p>
    <w:p w14:paraId="12F8D421" w14:textId="77777777" w:rsidR="006220FB" w:rsidRPr="00C675B6" w:rsidRDefault="006220FB">
      <w:pPr>
        <w:pStyle w:val="a3"/>
        <w:ind w:left="312" w:right="316"/>
        <w:jc w:val="both"/>
      </w:pPr>
    </w:p>
    <w:p w14:paraId="586603AE" w14:textId="77777777" w:rsidR="006220FB" w:rsidRPr="00C675B6" w:rsidRDefault="006220FB">
      <w:pPr>
        <w:pStyle w:val="a3"/>
        <w:ind w:left="312" w:right="316"/>
        <w:jc w:val="both"/>
      </w:pPr>
    </w:p>
    <w:p w14:paraId="3808D1DB" w14:textId="77777777" w:rsidR="006220FB" w:rsidRPr="00C675B6" w:rsidRDefault="006220FB">
      <w:pPr>
        <w:pStyle w:val="a3"/>
        <w:ind w:left="312" w:right="316"/>
        <w:jc w:val="both"/>
      </w:pPr>
    </w:p>
    <w:p w14:paraId="322BD448" w14:textId="77777777" w:rsidR="006220FB" w:rsidRPr="00C675B6" w:rsidRDefault="006220FB">
      <w:pPr>
        <w:pStyle w:val="a3"/>
        <w:ind w:left="312" w:right="316"/>
        <w:jc w:val="both"/>
      </w:pPr>
    </w:p>
    <w:p w14:paraId="5CC12328" w14:textId="49C6E6C3" w:rsidR="006220FB" w:rsidRPr="00C675B6" w:rsidRDefault="006220FB">
      <w:pPr>
        <w:pStyle w:val="a3"/>
        <w:ind w:left="312" w:right="316"/>
        <w:jc w:val="both"/>
      </w:pPr>
    </w:p>
    <w:p w14:paraId="6E8FB641" w14:textId="1A4FDFA4" w:rsidR="0008055B" w:rsidRPr="00C675B6" w:rsidRDefault="0008055B">
      <w:pPr>
        <w:pStyle w:val="a3"/>
        <w:ind w:left="312" w:right="316"/>
        <w:jc w:val="both"/>
      </w:pPr>
    </w:p>
    <w:p w14:paraId="05434C28" w14:textId="01CD4924" w:rsidR="0008055B" w:rsidRPr="00C675B6" w:rsidRDefault="0008055B">
      <w:pPr>
        <w:pStyle w:val="a3"/>
        <w:ind w:left="312" w:right="316"/>
        <w:jc w:val="both"/>
      </w:pPr>
    </w:p>
    <w:p w14:paraId="3B7B9CCE" w14:textId="103B638E" w:rsidR="0008055B" w:rsidRPr="00C675B6" w:rsidRDefault="0008055B">
      <w:pPr>
        <w:pStyle w:val="a3"/>
        <w:ind w:left="312" w:right="316"/>
        <w:jc w:val="both"/>
      </w:pPr>
    </w:p>
    <w:p w14:paraId="51670B76" w14:textId="792F95A4" w:rsidR="0008055B" w:rsidRPr="00C675B6" w:rsidRDefault="0008055B">
      <w:pPr>
        <w:pStyle w:val="a3"/>
        <w:ind w:left="312" w:right="316"/>
        <w:jc w:val="both"/>
      </w:pPr>
    </w:p>
    <w:p w14:paraId="318CA45F" w14:textId="7B8AAAA6" w:rsidR="0008055B" w:rsidRPr="00C675B6" w:rsidRDefault="0008055B">
      <w:pPr>
        <w:pStyle w:val="a3"/>
        <w:ind w:left="312" w:right="316"/>
        <w:jc w:val="both"/>
      </w:pPr>
    </w:p>
    <w:p w14:paraId="11C18FDA" w14:textId="49B86740" w:rsidR="0008055B" w:rsidRPr="00C675B6" w:rsidRDefault="0008055B">
      <w:pPr>
        <w:pStyle w:val="a3"/>
        <w:ind w:left="312" w:right="316"/>
        <w:jc w:val="both"/>
      </w:pPr>
    </w:p>
    <w:p w14:paraId="425DDFE9" w14:textId="2663C96F" w:rsidR="0008055B" w:rsidRPr="00C675B6" w:rsidRDefault="0008055B">
      <w:pPr>
        <w:pStyle w:val="a3"/>
        <w:ind w:left="312" w:right="316"/>
        <w:jc w:val="both"/>
      </w:pPr>
    </w:p>
    <w:p w14:paraId="5D336E5B" w14:textId="5414AA60" w:rsidR="0008055B" w:rsidRPr="00C675B6" w:rsidRDefault="0008055B">
      <w:pPr>
        <w:pStyle w:val="a3"/>
        <w:ind w:left="312" w:right="316"/>
        <w:jc w:val="both"/>
      </w:pPr>
    </w:p>
    <w:p w14:paraId="37D8FBDE" w14:textId="77777777" w:rsidR="0008055B" w:rsidRPr="00C675B6" w:rsidRDefault="0008055B">
      <w:pPr>
        <w:pStyle w:val="a3"/>
        <w:ind w:left="312" w:right="316"/>
        <w:jc w:val="both"/>
      </w:pPr>
    </w:p>
    <w:p w14:paraId="1AED264C" w14:textId="16E2EE87" w:rsidR="0008055B" w:rsidRPr="00C675B6" w:rsidRDefault="0008055B">
      <w:pPr>
        <w:pStyle w:val="a3"/>
        <w:ind w:left="312" w:right="316"/>
        <w:jc w:val="both"/>
      </w:pPr>
    </w:p>
    <w:p w14:paraId="1AE57E5F" w14:textId="77777777" w:rsidR="0008055B" w:rsidRPr="00C675B6" w:rsidRDefault="0008055B">
      <w:pPr>
        <w:pStyle w:val="a3"/>
        <w:ind w:left="312" w:right="316"/>
        <w:jc w:val="both"/>
      </w:pPr>
    </w:p>
    <w:p w14:paraId="48B7D08F" w14:textId="77777777" w:rsidR="006220FB" w:rsidRPr="00C675B6" w:rsidRDefault="006220FB">
      <w:pPr>
        <w:pStyle w:val="a3"/>
        <w:ind w:left="312" w:right="316"/>
        <w:jc w:val="both"/>
      </w:pPr>
    </w:p>
    <w:p w14:paraId="07C0CC71" w14:textId="77777777" w:rsidR="006220FB" w:rsidRPr="00C675B6" w:rsidRDefault="006220FB">
      <w:pPr>
        <w:pStyle w:val="a3"/>
        <w:ind w:left="312" w:right="316"/>
        <w:jc w:val="both"/>
      </w:pPr>
    </w:p>
    <w:p w14:paraId="7B5D592E" w14:textId="77777777" w:rsidR="006220FB" w:rsidRPr="00C675B6" w:rsidRDefault="006220FB">
      <w:pPr>
        <w:pStyle w:val="a3"/>
        <w:ind w:left="312" w:right="316"/>
        <w:jc w:val="both"/>
      </w:pPr>
    </w:p>
    <w:p w14:paraId="0F92C22D" w14:textId="77777777" w:rsidR="006220FB" w:rsidRPr="00C675B6" w:rsidRDefault="006220FB">
      <w:pPr>
        <w:pStyle w:val="a3"/>
        <w:ind w:left="312" w:right="316"/>
        <w:jc w:val="both"/>
      </w:pPr>
    </w:p>
    <w:p w14:paraId="4D9DF0EF" w14:textId="5FF83D92" w:rsidR="00024219" w:rsidRPr="00C675B6" w:rsidRDefault="005B501F">
      <w:pPr>
        <w:pStyle w:val="a3"/>
        <w:ind w:left="312" w:right="316"/>
        <w:jc w:val="both"/>
      </w:pPr>
      <w:r w:rsidRPr="00C675B6">
        <w:t>В  20</w:t>
      </w:r>
      <w:r w:rsidR="00E6003B" w:rsidRPr="00C675B6">
        <w:t>22</w:t>
      </w:r>
      <w:r w:rsidRPr="00C675B6">
        <w:t xml:space="preserve">  году  полезный  отпуск  тепловой  энергии  </w:t>
      </w:r>
      <w:r w:rsidR="001C4118" w:rsidRPr="00C675B6">
        <w:t>к</w:t>
      </w:r>
      <w:r w:rsidRPr="00C675B6">
        <w:t xml:space="preserve">отельной  </w:t>
      </w:r>
      <w:r w:rsidR="001C4118" w:rsidRPr="00C675B6">
        <w:t>«</w:t>
      </w:r>
      <w:proofErr w:type="spellStart"/>
      <w:r w:rsidRPr="00C675B6">
        <w:t>Новолисино</w:t>
      </w:r>
      <w:proofErr w:type="spellEnd"/>
      <w:r w:rsidR="001C4118" w:rsidRPr="00C675B6">
        <w:t>»</w:t>
      </w:r>
      <w:r w:rsidRPr="00C675B6">
        <w:t xml:space="preserve">   составил  </w:t>
      </w:r>
      <w:r w:rsidR="00E6003B" w:rsidRPr="00C675B6">
        <w:t>5951</w:t>
      </w:r>
      <w:r w:rsidRPr="00C675B6">
        <w:t xml:space="preserve"> тыс. Гкал. Из баланса мощности и нагрузки можно сделать вывод о наличии резерва тепловой мощности в объеме 0,</w:t>
      </w:r>
      <w:r w:rsidR="00E21394" w:rsidRPr="00C675B6">
        <w:t>050</w:t>
      </w:r>
      <w:r w:rsidRPr="00C675B6">
        <w:t xml:space="preserve"> Гкал/час (</w:t>
      </w:r>
      <w:proofErr w:type="gramStart"/>
      <w:r w:rsidRPr="00C675B6">
        <w:t>табли</w:t>
      </w:r>
      <w:hyperlink w:anchor="_bookmark57" w:history="1">
        <w:r w:rsidRPr="00C675B6">
          <w:t>ца</w:t>
        </w:r>
        <w:proofErr w:type="gramEnd"/>
        <w:r w:rsidRPr="00C675B6">
          <w:rPr>
            <w:spacing w:val="-1"/>
          </w:rPr>
          <w:t xml:space="preserve"> </w:t>
        </w:r>
        <w:r w:rsidRPr="00C675B6">
          <w:t>31</w:t>
        </w:r>
      </w:hyperlink>
      <w:r w:rsidRPr="00C675B6">
        <w:t>).</w:t>
      </w:r>
    </w:p>
    <w:p w14:paraId="3F30EF0B" w14:textId="77777777" w:rsidR="00024219" w:rsidRPr="00C675B6" w:rsidRDefault="00024219">
      <w:pPr>
        <w:pStyle w:val="a3"/>
        <w:spacing w:before="5"/>
      </w:pPr>
    </w:p>
    <w:p w14:paraId="534F5A41" w14:textId="3FB438E1" w:rsidR="00024219" w:rsidRPr="00C675B6" w:rsidRDefault="005B501F" w:rsidP="00010DBD">
      <w:pPr>
        <w:pStyle w:val="a3"/>
      </w:pPr>
      <w:r w:rsidRPr="00C675B6">
        <w:t xml:space="preserve">Таблица </w:t>
      </w:r>
      <w:bookmarkStart w:id="52" w:name="_bookmark57"/>
      <w:bookmarkEnd w:id="52"/>
      <w:r w:rsidRPr="00C675B6">
        <w:t xml:space="preserve">31. Тепловой баланс котельной </w:t>
      </w:r>
      <w:r w:rsidR="001C4118" w:rsidRPr="00C675B6">
        <w:t>«</w:t>
      </w:r>
      <w:proofErr w:type="spellStart"/>
      <w:r w:rsidRPr="00C675B6">
        <w:t>Новолисино</w:t>
      </w:r>
      <w:proofErr w:type="spellEnd"/>
      <w:r w:rsidR="001C4118" w:rsidRPr="00C675B6">
        <w:t>»</w:t>
      </w:r>
      <w:r w:rsidR="001D1EF6" w:rsidRPr="00C675B6">
        <w:t xml:space="preserve">, расположенной по адресу: Ленинградская область, Тосненский район, </w:t>
      </w:r>
      <w:proofErr w:type="spellStart"/>
      <w:r w:rsidR="001D1EF6" w:rsidRPr="00C675B6">
        <w:t>дер</w:t>
      </w:r>
      <w:proofErr w:type="gramStart"/>
      <w:r w:rsidR="001D1EF6" w:rsidRPr="00C675B6">
        <w:t>.Н</w:t>
      </w:r>
      <w:proofErr w:type="gramEnd"/>
      <w:r w:rsidR="001D1EF6" w:rsidRPr="00C675B6">
        <w:t>оволисино</w:t>
      </w:r>
      <w:proofErr w:type="spellEnd"/>
      <w:r w:rsidR="001D1EF6" w:rsidRPr="00C675B6">
        <w:t xml:space="preserve">, </w:t>
      </w:r>
      <w:proofErr w:type="spellStart"/>
      <w:r w:rsidR="001D1EF6" w:rsidRPr="00C675B6">
        <w:t>ул.Заводская</w:t>
      </w:r>
      <w:proofErr w:type="spellEnd"/>
      <w:r w:rsidR="001D1EF6" w:rsidRPr="00C675B6">
        <w:t>, д.1г</w:t>
      </w:r>
    </w:p>
    <w:p w14:paraId="2646409D"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8"/>
        <w:gridCol w:w="1773"/>
        <w:gridCol w:w="884"/>
        <w:gridCol w:w="884"/>
        <w:gridCol w:w="884"/>
        <w:gridCol w:w="884"/>
        <w:gridCol w:w="884"/>
      </w:tblGrid>
      <w:tr w:rsidR="001D1EF6" w:rsidRPr="00C675B6" w14:paraId="77B9CD8B" w14:textId="77777777" w:rsidTr="00C1212F">
        <w:trPr>
          <w:trHeight w:val="314"/>
        </w:trPr>
        <w:tc>
          <w:tcPr>
            <w:tcW w:w="3788" w:type="dxa"/>
            <w:shd w:val="clear" w:color="auto" w:fill="DBE4F0"/>
          </w:tcPr>
          <w:p w14:paraId="70298812" w14:textId="77777777" w:rsidR="001D1EF6" w:rsidRPr="00C675B6" w:rsidRDefault="001D1EF6" w:rsidP="001D1EF6">
            <w:pPr>
              <w:pStyle w:val="TableParagraph"/>
              <w:spacing w:before="15"/>
              <w:ind w:left="590"/>
              <w:jc w:val="left"/>
              <w:rPr>
                <w:b/>
                <w:sz w:val="24"/>
              </w:rPr>
            </w:pPr>
            <w:r w:rsidRPr="00C675B6">
              <w:rPr>
                <w:b/>
                <w:sz w:val="24"/>
              </w:rPr>
              <w:t>Наименование показателей</w:t>
            </w:r>
          </w:p>
        </w:tc>
        <w:tc>
          <w:tcPr>
            <w:tcW w:w="1773" w:type="dxa"/>
            <w:shd w:val="clear" w:color="auto" w:fill="DBE4F0"/>
          </w:tcPr>
          <w:p w14:paraId="04560DDC" w14:textId="77777777" w:rsidR="001D1EF6" w:rsidRPr="00C675B6" w:rsidRDefault="001D1EF6" w:rsidP="001D1EF6">
            <w:pPr>
              <w:pStyle w:val="TableParagraph"/>
              <w:spacing w:before="15"/>
              <w:ind w:left="177" w:right="167"/>
              <w:jc w:val="center"/>
              <w:rPr>
                <w:b/>
                <w:sz w:val="24"/>
              </w:rPr>
            </w:pPr>
            <w:r w:rsidRPr="00C675B6">
              <w:rPr>
                <w:b/>
                <w:sz w:val="24"/>
              </w:rPr>
              <w:t>Ед. изм.</w:t>
            </w:r>
          </w:p>
        </w:tc>
        <w:tc>
          <w:tcPr>
            <w:tcW w:w="884" w:type="dxa"/>
            <w:shd w:val="clear" w:color="auto" w:fill="DBE4F0"/>
          </w:tcPr>
          <w:p w14:paraId="0C258D97" w14:textId="1A48B260" w:rsidR="001D1EF6" w:rsidRPr="00C675B6" w:rsidRDefault="001D1EF6" w:rsidP="001D1EF6">
            <w:pPr>
              <w:pStyle w:val="TableParagraph"/>
              <w:spacing w:before="15"/>
              <w:jc w:val="left"/>
              <w:rPr>
                <w:b/>
                <w:sz w:val="24"/>
              </w:rPr>
            </w:pPr>
            <w:r w:rsidRPr="00C675B6">
              <w:rPr>
                <w:b/>
                <w:sz w:val="24"/>
              </w:rPr>
              <w:t>2018</w:t>
            </w:r>
          </w:p>
        </w:tc>
        <w:tc>
          <w:tcPr>
            <w:tcW w:w="884" w:type="dxa"/>
            <w:shd w:val="clear" w:color="auto" w:fill="DBE4F0"/>
          </w:tcPr>
          <w:p w14:paraId="17B59B6C" w14:textId="71EFD9C0" w:rsidR="001D1EF6" w:rsidRPr="00C675B6" w:rsidRDefault="001D1EF6" w:rsidP="001D1EF6">
            <w:pPr>
              <w:pStyle w:val="TableParagraph"/>
              <w:spacing w:before="15"/>
              <w:jc w:val="left"/>
              <w:rPr>
                <w:b/>
                <w:sz w:val="24"/>
              </w:rPr>
            </w:pPr>
            <w:r w:rsidRPr="00C675B6">
              <w:rPr>
                <w:b/>
                <w:sz w:val="24"/>
              </w:rPr>
              <w:t>2019</w:t>
            </w:r>
          </w:p>
        </w:tc>
        <w:tc>
          <w:tcPr>
            <w:tcW w:w="884" w:type="dxa"/>
            <w:shd w:val="clear" w:color="auto" w:fill="DBE4F0"/>
          </w:tcPr>
          <w:p w14:paraId="2D182F3D" w14:textId="19818287" w:rsidR="001D1EF6" w:rsidRPr="00C675B6" w:rsidRDefault="001D1EF6" w:rsidP="001D1EF6">
            <w:pPr>
              <w:pStyle w:val="TableParagraph"/>
              <w:spacing w:before="15"/>
              <w:jc w:val="left"/>
              <w:rPr>
                <w:b/>
                <w:sz w:val="24"/>
              </w:rPr>
            </w:pPr>
            <w:r w:rsidRPr="00C675B6">
              <w:rPr>
                <w:b/>
                <w:sz w:val="24"/>
              </w:rPr>
              <w:t>2020</w:t>
            </w:r>
          </w:p>
        </w:tc>
        <w:tc>
          <w:tcPr>
            <w:tcW w:w="884" w:type="dxa"/>
            <w:shd w:val="clear" w:color="auto" w:fill="DBE4F0"/>
          </w:tcPr>
          <w:p w14:paraId="13D9090F" w14:textId="18793E8D" w:rsidR="001D1EF6" w:rsidRPr="00C675B6" w:rsidRDefault="001D1EF6" w:rsidP="001D1EF6">
            <w:pPr>
              <w:pStyle w:val="TableParagraph"/>
              <w:spacing w:before="15"/>
              <w:jc w:val="left"/>
              <w:rPr>
                <w:b/>
                <w:sz w:val="24"/>
              </w:rPr>
            </w:pPr>
            <w:r w:rsidRPr="00C675B6">
              <w:rPr>
                <w:b/>
                <w:sz w:val="24"/>
              </w:rPr>
              <w:t>2021</w:t>
            </w:r>
          </w:p>
        </w:tc>
        <w:tc>
          <w:tcPr>
            <w:tcW w:w="884" w:type="dxa"/>
            <w:shd w:val="clear" w:color="auto" w:fill="DBE4F0"/>
          </w:tcPr>
          <w:p w14:paraId="745E5303" w14:textId="62AF8068" w:rsidR="001D1EF6" w:rsidRPr="00C675B6" w:rsidRDefault="001D1EF6" w:rsidP="001D1EF6">
            <w:pPr>
              <w:pStyle w:val="TableParagraph"/>
              <w:spacing w:before="15"/>
              <w:jc w:val="left"/>
              <w:rPr>
                <w:b/>
                <w:sz w:val="24"/>
              </w:rPr>
            </w:pPr>
            <w:r w:rsidRPr="00C675B6">
              <w:rPr>
                <w:b/>
                <w:sz w:val="24"/>
              </w:rPr>
              <w:t>2022</w:t>
            </w:r>
          </w:p>
        </w:tc>
      </w:tr>
      <w:tr w:rsidR="001D1EF6" w:rsidRPr="00C675B6" w14:paraId="17770F2A" w14:textId="77777777" w:rsidTr="00DE1509">
        <w:trPr>
          <w:trHeight w:val="314"/>
        </w:trPr>
        <w:tc>
          <w:tcPr>
            <w:tcW w:w="3788" w:type="dxa"/>
          </w:tcPr>
          <w:p w14:paraId="2E0F411D" w14:textId="77777777" w:rsidR="001D1EF6" w:rsidRPr="00C675B6" w:rsidRDefault="001D1EF6" w:rsidP="001D1EF6">
            <w:pPr>
              <w:pStyle w:val="TableParagraph"/>
              <w:spacing w:before="30" w:line="264" w:lineRule="exact"/>
              <w:ind w:left="28"/>
              <w:jc w:val="left"/>
              <w:rPr>
                <w:sz w:val="24"/>
              </w:rPr>
            </w:pPr>
            <w:r w:rsidRPr="00C675B6">
              <w:rPr>
                <w:sz w:val="24"/>
              </w:rPr>
              <w:t>Установленная тепловая мощность</w:t>
            </w:r>
          </w:p>
        </w:tc>
        <w:tc>
          <w:tcPr>
            <w:tcW w:w="1773" w:type="dxa"/>
          </w:tcPr>
          <w:p w14:paraId="1A41B381" w14:textId="77777777" w:rsidR="001D1EF6" w:rsidRPr="00C675B6" w:rsidRDefault="001D1EF6" w:rsidP="001D1EF6">
            <w:pPr>
              <w:pStyle w:val="TableParagraph"/>
              <w:spacing w:before="11"/>
              <w:ind w:left="176" w:right="171"/>
              <w:jc w:val="center"/>
              <w:rPr>
                <w:sz w:val="24"/>
              </w:rPr>
            </w:pPr>
            <w:r w:rsidRPr="00C675B6">
              <w:rPr>
                <w:sz w:val="24"/>
              </w:rPr>
              <w:t>Гкал/час</w:t>
            </w:r>
          </w:p>
        </w:tc>
        <w:tc>
          <w:tcPr>
            <w:tcW w:w="884" w:type="dxa"/>
            <w:vAlign w:val="center"/>
          </w:tcPr>
          <w:p w14:paraId="32A80D77" w14:textId="7E6161F7" w:rsidR="001D1EF6" w:rsidRPr="00C675B6" w:rsidRDefault="001D1EF6" w:rsidP="001D1EF6">
            <w:pPr>
              <w:pStyle w:val="TableParagraph"/>
              <w:spacing w:before="30" w:line="264" w:lineRule="exact"/>
              <w:ind w:right="22"/>
              <w:rPr>
                <w:sz w:val="24"/>
              </w:rPr>
            </w:pPr>
            <w:r w:rsidRPr="00C675B6">
              <w:rPr>
                <w:sz w:val="24"/>
              </w:rPr>
              <w:t>3,440</w:t>
            </w:r>
          </w:p>
        </w:tc>
        <w:tc>
          <w:tcPr>
            <w:tcW w:w="884" w:type="dxa"/>
            <w:vAlign w:val="center"/>
          </w:tcPr>
          <w:p w14:paraId="74195B1B" w14:textId="78F82A27" w:rsidR="001D1EF6" w:rsidRPr="00C675B6" w:rsidRDefault="001D1EF6" w:rsidP="001D1EF6">
            <w:pPr>
              <w:pStyle w:val="TableParagraph"/>
              <w:spacing w:before="30" w:line="264" w:lineRule="exact"/>
              <w:ind w:right="22"/>
              <w:rPr>
                <w:sz w:val="24"/>
              </w:rPr>
            </w:pPr>
            <w:r w:rsidRPr="00C675B6">
              <w:rPr>
                <w:sz w:val="24"/>
              </w:rPr>
              <w:t>3,440</w:t>
            </w:r>
          </w:p>
        </w:tc>
        <w:tc>
          <w:tcPr>
            <w:tcW w:w="884" w:type="dxa"/>
            <w:vAlign w:val="center"/>
          </w:tcPr>
          <w:p w14:paraId="0BC90296" w14:textId="637609E2" w:rsidR="001D1EF6" w:rsidRPr="00C675B6" w:rsidRDefault="001D1EF6" w:rsidP="001D1EF6">
            <w:pPr>
              <w:pStyle w:val="TableParagraph"/>
              <w:spacing w:before="30" w:line="264" w:lineRule="exact"/>
              <w:ind w:right="22"/>
              <w:rPr>
                <w:sz w:val="24"/>
              </w:rPr>
            </w:pPr>
            <w:r w:rsidRPr="00C675B6">
              <w:rPr>
                <w:sz w:val="24"/>
              </w:rPr>
              <w:t>3,440</w:t>
            </w:r>
          </w:p>
        </w:tc>
        <w:tc>
          <w:tcPr>
            <w:tcW w:w="884" w:type="dxa"/>
            <w:vAlign w:val="center"/>
          </w:tcPr>
          <w:p w14:paraId="3974FDFF" w14:textId="42661CB6" w:rsidR="001D1EF6" w:rsidRPr="00C675B6" w:rsidRDefault="001D1EF6" w:rsidP="001D1EF6">
            <w:pPr>
              <w:pStyle w:val="TableParagraph"/>
              <w:spacing w:before="30" w:line="264" w:lineRule="exact"/>
              <w:ind w:right="22"/>
              <w:rPr>
                <w:sz w:val="24"/>
              </w:rPr>
            </w:pPr>
            <w:r w:rsidRPr="00C675B6">
              <w:rPr>
                <w:sz w:val="24"/>
              </w:rPr>
              <w:t>3,440</w:t>
            </w:r>
          </w:p>
        </w:tc>
        <w:tc>
          <w:tcPr>
            <w:tcW w:w="884" w:type="dxa"/>
            <w:vAlign w:val="center"/>
          </w:tcPr>
          <w:p w14:paraId="659017A7" w14:textId="78B665E0" w:rsidR="001D1EF6" w:rsidRPr="00C675B6" w:rsidRDefault="00DE1509" w:rsidP="001D1EF6">
            <w:pPr>
              <w:pStyle w:val="TableParagraph"/>
              <w:spacing w:before="30" w:line="264" w:lineRule="exact"/>
              <w:ind w:right="22"/>
              <w:rPr>
                <w:sz w:val="24"/>
              </w:rPr>
            </w:pPr>
            <w:r w:rsidRPr="00C675B6">
              <w:rPr>
                <w:sz w:val="24"/>
              </w:rPr>
              <w:t>3,440</w:t>
            </w:r>
          </w:p>
        </w:tc>
      </w:tr>
      <w:tr w:rsidR="001D1EF6" w:rsidRPr="00C675B6" w14:paraId="708F3F37" w14:textId="77777777" w:rsidTr="00DE1509">
        <w:trPr>
          <w:trHeight w:val="316"/>
        </w:trPr>
        <w:tc>
          <w:tcPr>
            <w:tcW w:w="3788" w:type="dxa"/>
          </w:tcPr>
          <w:p w14:paraId="4D8D88E3" w14:textId="77777777" w:rsidR="001D1EF6" w:rsidRPr="00C675B6" w:rsidRDefault="001D1EF6" w:rsidP="001D1EF6">
            <w:pPr>
              <w:pStyle w:val="TableParagraph"/>
              <w:spacing w:before="32" w:line="264" w:lineRule="exact"/>
              <w:ind w:left="28"/>
              <w:jc w:val="left"/>
              <w:rPr>
                <w:sz w:val="24"/>
              </w:rPr>
            </w:pPr>
            <w:r w:rsidRPr="00C675B6">
              <w:rPr>
                <w:sz w:val="24"/>
              </w:rPr>
              <w:t>Располагаемая тепловая мощность</w:t>
            </w:r>
          </w:p>
        </w:tc>
        <w:tc>
          <w:tcPr>
            <w:tcW w:w="1773" w:type="dxa"/>
          </w:tcPr>
          <w:p w14:paraId="49C94302" w14:textId="77777777" w:rsidR="001D1EF6" w:rsidRPr="00C675B6" w:rsidRDefault="001D1EF6" w:rsidP="001D1EF6">
            <w:pPr>
              <w:pStyle w:val="TableParagraph"/>
              <w:spacing w:before="13"/>
              <w:ind w:left="176" w:right="171"/>
              <w:jc w:val="center"/>
              <w:rPr>
                <w:sz w:val="24"/>
              </w:rPr>
            </w:pPr>
            <w:r w:rsidRPr="00C675B6">
              <w:rPr>
                <w:sz w:val="24"/>
              </w:rPr>
              <w:t>Гкал/час</w:t>
            </w:r>
          </w:p>
        </w:tc>
        <w:tc>
          <w:tcPr>
            <w:tcW w:w="884" w:type="dxa"/>
            <w:vAlign w:val="center"/>
          </w:tcPr>
          <w:p w14:paraId="50C66272" w14:textId="62684463" w:rsidR="001D1EF6" w:rsidRPr="00C675B6" w:rsidRDefault="001D1EF6" w:rsidP="001D1EF6">
            <w:pPr>
              <w:pStyle w:val="TableParagraph"/>
              <w:spacing w:before="32" w:line="264" w:lineRule="exact"/>
              <w:ind w:right="22"/>
              <w:rPr>
                <w:sz w:val="24"/>
              </w:rPr>
            </w:pPr>
            <w:r w:rsidRPr="00C675B6">
              <w:rPr>
                <w:sz w:val="24"/>
              </w:rPr>
              <w:t>3,440</w:t>
            </w:r>
          </w:p>
        </w:tc>
        <w:tc>
          <w:tcPr>
            <w:tcW w:w="884" w:type="dxa"/>
            <w:vAlign w:val="center"/>
          </w:tcPr>
          <w:p w14:paraId="65BB9F0E" w14:textId="551474BD" w:rsidR="001D1EF6" w:rsidRPr="00C675B6" w:rsidRDefault="001D1EF6" w:rsidP="001D1EF6">
            <w:pPr>
              <w:pStyle w:val="TableParagraph"/>
              <w:spacing w:before="32" w:line="264" w:lineRule="exact"/>
              <w:ind w:right="22"/>
              <w:rPr>
                <w:sz w:val="24"/>
              </w:rPr>
            </w:pPr>
            <w:r w:rsidRPr="00C675B6">
              <w:rPr>
                <w:sz w:val="24"/>
              </w:rPr>
              <w:t>3,440</w:t>
            </w:r>
          </w:p>
        </w:tc>
        <w:tc>
          <w:tcPr>
            <w:tcW w:w="884" w:type="dxa"/>
            <w:vAlign w:val="center"/>
          </w:tcPr>
          <w:p w14:paraId="69D1CEA6" w14:textId="0CCF4A49" w:rsidR="001D1EF6" w:rsidRPr="00C675B6" w:rsidRDefault="001D1EF6" w:rsidP="001D1EF6">
            <w:pPr>
              <w:pStyle w:val="TableParagraph"/>
              <w:spacing w:before="32" w:line="264" w:lineRule="exact"/>
              <w:ind w:right="22"/>
              <w:rPr>
                <w:sz w:val="24"/>
              </w:rPr>
            </w:pPr>
            <w:r w:rsidRPr="00C675B6">
              <w:rPr>
                <w:sz w:val="24"/>
              </w:rPr>
              <w:t>3,440</w:t>
            </w:r>
          </w:p>
        </w:tc>
        <w:tc>
          <w:tcPr>
            <w:tcW w:w="884" w:type="dxa"/>
            <w:vAlign w:val="center"/>
          </w:tcPr>
          <w:p w14:paraId="30F1AC18" w14:textId="07617AE9" w:rsidR="001D1EF6" w:rsidRPr="00C675B6" w:rsidRDefault="001D1EF6" w:rsidP="001D1EF6">
            <w:pPr>
              <w:pStyle w:val="TableParagraph"/>
              <w:spacing w:before="32" w:line="264" w:lineRule="exact"/>
              <w:ind w:right="22"/>
              <w:rPr>
                <w:sz w:val="24"/>
              </w:rPr>
            </w:pPr>
            <w:r w:rsidRPr="00C675B6">
              <w:rPr>
                <w:sz w:val="24"/>
              </w:rPr>
              <w:t>3,440</w:t>
            </w:r>
          </w:p>
        </w:tc>
        <w:tc>
          <w:tcPr>
            <w:tcW w:w="884" w:type="dxa"/>
            <w:vAlign w:val="center"/>
          </w:tcPr>
          <w:p w14:paraId="491C75B3" w14:textId="085FBB97" w:rsidR="001D1EF6" w:rsidRPr="00C675B6" w:rsidRDefault="00DE1509" w:rsidP="001D1EF6">
            <w:pPr>
              <w:pStyle w:val="TableParagraph"/>
              <w:spacing w:before="32" w:line="264" w:lineRule="exact"/>
              <w:ind w:right="22"/>
              <w:rPr>
                <w:sz w:val="24"/>
              </w:rPr>
            </w:pPr>
            <w:r w:rsidRPr="00C675B6">
              <w:rPr>
                <w:sz w:val="24"/>
              </w:rPr>
              <w:t>3,440</w:t>
            </w:r>
          </w:p>
        </w:tc>
      </w:tr>
      <w:tr w:rsidR="001D1EF6" w:rsidRPr="00C675B6" w14:paraId="2E974969" w14:textId="77777777" w:rsidTr="00DE1509">
        <w:trPr>
          <w:trHeight w:val="314"/>
        </w:trPr>
        <w:tc>
          <w:tcPr>
            <w:tcW w:w="3788" w:type="dxa"/>
          </w:tcPr>
          <w:p w14:paraId="42790AEE" w14:textId="77777777" w:rsidR="001D1EF6" w:rsidRPr="00C675B6" w:rsidRDefault="001D1EF6" w:rsidP="001D1EF6">
            <w:pPr>
              <w:pStyle w:val="TableParagraph"/>
              <w:spacing w:before="30" w:line="264" w:lineRule="exact"/>
              <w:ind w:left="28"/>
              <w:jc w:val="left"/>
              <w:rPr>
                <w:sz w:val="24"/>
              </w:rPr>
            </w:pPr>
            <w:r w:rsidRPr="00C675B6">
              <w:rPr>
                <w:sz w:val="24"/>
              </w:rPr>
              <w:t xml:space="preserve">Подключенная нагрузка всего, в </w:t>
            </w:r>
            <w:proofErr w:type="spellStart"/>
            <w:r w:rsidRPr="00C675B6">
              <w:rPr>
                <w:sz w:val="24"/>
              </w:rPr>
              <w:t>т.ч</w:t>
            </w:r>
            <w:proofErr w:type="spellEnd"/>
            <w:r w:rsidRPr="00C675B6">
              <w:rPr>
                <w:sz w:val="24"/>
              </w:rPr>
              <w:t>.</w:t>
            </w:r>
          </w:p>
        </w:tc>
        <w:tc>
          <w:tcPr>
            <w:tcW w:w="1773" w:type="dxa"/>
          </w:tcPr>
          <w:p w14:paraId="38A5204E" w14:textId="77777777" w:rsidR="001D1EF6" w:rsidRPr="00C675B6" w:rsidRDefault="001D1EF6" w:rsidP="001D1EF6">
            <w:pPr>
              <w:pStyle w:val="TableParagraph"/>
              <w:spacing w:before="11"/>
              <w:ind w:left="176" w:right="171"/>
              <w:jc w:val="center"/>
              <w:rPr>
                <w:sz w:val="24"/>
              </w:rPr>
            </w:pPr>
            <w:r w:rsidRPr="00C675B6">
              <w:rPr>
                <w:sz w:val="24"/>
              </w:rPr>
              <w:t>Гкал/час</w:t>
            </w:r>
          </w:p>
        </w:tc>
        <w:tc>
          <w:tcPr>
            <w:tcW w:w="884" w:type="dxa"/>
            <w:vAlign w:val="center"/>
          </w:tcPr>
          <w:p w14:paraId="0C1D5425" w14:textId="41B4EC73" w:rsidR="001D1EF6" w:rsidRPr="00C675B6" w:rsidRDefault="001D1EF6" w:rsidP="001D1EF6">
            <w:pPr>
              <w:pStyle w:val="TableParagraph"/>
              <w:spacing w:before="30" w:line="264" w:lineRule="exact"/>
              <w:ind w:right="22"/>
              <w:rPr>
                <w:sz w:val="24"/>
              </w:rPr>
            </w:pPr>
            <w:r w:rsidRPr="00C675B6">
              <w:rPr>
                <w:sz w:val="24"/>
              </w:rPr>
              <w:t>3,390</w:t>
            </w:r>
          </w:p>
        </w:tc>
        <w:tc>
          <w:tcPr>
            <w:tcW w:w="884" w:type="dxa"/>
            <w:vAlign w:val="center"/>
          </w:tcPr>
          <w:p w14:paraId="5C31CFF4" w14:textId="54DFCD45" w:rsidR="001D1EF6" w:rsidRPr="00C675B6" w:rsidRDefault="001D1EF6" w:rsidP="001D1EF6">
            <w:pPr>
              <w:pStyle w:val="TableParagraph"/>
              <w:spacing w:before="30" w:line="264" w:lineRule="exact"/>
              <w:ind w:right="22"/>
              <w:rPr>
                <w:sz w:val="24"/>
              </w:rPr>
            </w:pPr>
            <w:r w:rsidRPr="00C675B6">
              <w:rPr>
                <w:sz w:val="24"/>
              </w:rPr>
              <w:t>3,390</w:t>
            </w:r>
          </w:p>
        </w:tc>
        <w:tc>
          <w:tcPr>
            <w:tcW w:w="884" w:type="dxa"/>
            <w:vAlign w:val="center"/>
          </w:tcPr>
          <w:p w14:paraId="7E03AC89" w14:textId="28D2B393" w:rsidR="001D1EF6" w:rsidRPr="00C675B6" w:rsidRDefault="001D1EF6" w:rsidP="001D1EF6">
            <w:pPr>
              <w:pStyle w:val="TableParagraph"/>
              <w:spacing w:before="30" w:line="264" w:lineRule="exact"/>
              <w:ind w:right="22"/>
              <w:rPr>
                <w:sz w:val="24"/>
              </w:rPr>
            </w:pPr>
            <w:r w:rsidRPr="00C675B6">
              <w:rPr>
                <w:sz w:val="24"/>
              </w:rPr>
              <w:t>3,390</w:t>
            </w:r>
          </w:p>
        </w:tc>
        <w:tc>
          <w:tcPr>
            <w:tcW w:w="884" w:type="dxa"/>
            <w:vAlign w:val="center"/>
          </w:tcPr>
          <w:p w14:paraId="6DFF0F5C" w14:textId="363FCA45" w:rsidR="001D1EF6" w:rsidRPr="00C675B6" w:rsidRDefault="001D1EF6" w:rsidP="001D1EF6">
            <w:pPr>
              <w:pStyle w:val="TableParagraph"/>
              <w:spacing w:before="30" w:line="264" w:lineRule="exact"/>
              <w:ind w:right="22"/>
              <w:rPr>
                <w:sz w:val="24"/>
              </w:rPr>
            </w:pPr>
            <w:r w:rsidRPr="00C675B6">
              <w:rPr>
                <w:sz w:val="24"/>
              </w:rPr>
              <w:t>3,390</w:t>
            </w:r>
          </w:p>
        </w:tc>
        <w:tc>
          <w:tcPr>
            <w:tcW w:w="884" w:type="dxa"/>
            <w:vAlign w:val="center"/>
          </w:tcPr>
          <w:p w14:paraId="31D533FE" w14:textId="57EDA1DD" w:rsidR="001D1EF6" w:rsidRPr="00C675B6" w:rsidRDefault="00DE1509" w:rsidP="001D1EF6">
            <w:pPr>
              <w:pStyle w:val="TableParagraph"/>
              <w:spacing w:before="30" w:line="264" w:lineRule="exact"/>
              <w:ind w:right="22"/>
              <w:rPr>
                <w:sz w:val="24"/>
              </w:rPr>
            </w:pPr>
            <w:r w:rsidRPr="00C675B6">
              <w:rPr>
                <w:sz w:val="24"/>
              </w:rPr>
              <w:t>3,390</w:t>
            </w:r>
          </w:p>
        </w:tc>
      </w:tr>
      <w:tr w:rsidR="001D1EF6" w:rsidRPr="00C675B6" w14:paraId="6DA9D5B6" w14:textId="77777777" w:rsidTr="00DE1509">
        <w:trPr>
          <w:trHeight w:val="314"/>
        </w:trPr>
        <w:tc>
          <w:tcPr>
            <w:tcW w:w="3788" w:type="dxa"/>
          </w:tcPr>
          <w:p w14:paraId="136A0B14" w14:textId="3D85B8F7" w:rsidR="001D1EF6" w:rsidRPr="00C675B6" w:rsidRDefault="001D1EF6" w:rsidP="001D1EF6">
            <w:pPr>
              <w:pStyle w:val="TableParagraph"/>
              <w:spacing w:before="30" w:line="264" w:lineRule="exact"/>
              <w:ind w:left="28"/>
              <w:jc w:val="left"/>
              <w:rPr>
                <w:sz w:val="24"/>
              </w:rPr>
            </w:pPr>
            <w:r w:rsidRPr="00C675B6">
              <w:rPr>
                <w:sz w:val="24"/>
              </w:rPr>
              <w:t>отопление</w:t>
            </w:r>
          </w:p>
        </w:tc>
        <w:tc>
          <w:tcPr>
            <w:tcW w:w="1773" w:type="dxa"/>
          </w:tcPr>
          <w:p w14:paraId="6637CA04" w14:textId="4E15AB3B" w:rsidR="001D1EF6" w:rsidRPr="00C675B6" w:rsidRDefault="001D1EF6" w:rsidP="001D1EF6">
            <w:pPr>
              <w:pStyle w:val="TableParagraph"/>
              <w:spacing w:before="11"/>
              <w:ind w:left="176" w:right="171"/>
              <w:jc w:val="center"/>
              <w:rPr>
                <w:sz w:val="24"/>
              </w:rPr>
            </w:pPr>
            <w:r w:rsidRPr="00C675B6">
              <w:rPr>
                <w:sz w:val="24"/>
              </w:rPr>
              <w:t>Гкал/час</w:t>
            </w:r>
          </w:p>
        </w:tc>
        <w:tc>
          <w:tcPr>
            <w:tcW w:w="884" w:type="dxa"/>
            <w:vAlign w:val="center"/>
          </w:tcPr>
          <w:p w14:paraId="46963FB4" w14:textId="483F97ED" w:rsidR="001D1EF6" w:rsidRPr="00C675B6" w:rsidRDefault="001D1EF6" w:rsidP="001D1EF6">
            <w:pPr>
              <w:pStyle w:val="TableParagraph"/>
              <w:spacing w:before="30" w:line="264" w:lineRule="exact"/>
              <w:ind w:right="22"/>
              <w:rPr>
                <w:sz w:val="24"/>
              </w:rPr>
            </w:pPr>
            <w:r w:rsidRPr="00C675B6">
              <w:rPr>
                <w:sz w:val="24"/>
              </w:rPr>
              <w:t>1,960</w:t>
            </w:r>
          </w:p>
        </w:tc>
        <w:tc>
          <w:tcPr>
            <w:tcW w:w="884" w:type="dxa"/>
            <w:vAlign w:val="center"/>
          </w:tcPr>
          <w:p w14:paraId="0D16C020" w14:textId="4AB4374A" w:rsidR="001D1EF6" w:rsidRPr="00C675B6" w:rsidRDefault="001D1EF6" w:rsidP="001D1EF6">
            <w:pPr>
              <w:pStyle w:val="TableParagraph"/>
              <w:spacing w:before="30" w:line="264" w:lineRule="exact"/>
              <w:ind w:right="22"/>
              <w:rPr>
                <w:sz w:val="24"/>
              </w:rPr>
            </w:pPr>
            <w:r w:rsidRPr="00C675B6">
              <w:rPr>
                <w:sz w:val="24"/>
              </w:rPr>
              <w:t>2,310</w:t>
            </w:r>
          </w:p>
        </w:tc>
        <w:tc>
          <w:tcPr>
            <w:tcW w:w="884" w:type="dxa"/>
            <w:vAlign w:val="center"/>
          </w:tcPr>
          <w:p w14:paraId="3CD53609" w14:textId="7EB9E3B3" w:rsidR="001D1EF6" w:rsidRPr="00C675B6" w:rsidRDefault="001D1EF6" w:rsidP="001D1EF6">
            <w:pPr>
              <w:pStyle w:val="TableParagraph"/>
              <w:spacing w:before="30" w:line="264" w:lineRule="exact"/>
              <w:ind w:right="22"/>
              <w:rPr>
                <w:sz w:val="24"/>
              </w:rPr>
            </w:pPr>
            <w:r w:rsidRPr="00C675B6">
              <w:rPr>
                <w:sz w:val="24"/>
              </w:rPr>
              <w:t>2,310</w:t>
            </w:r>
          </w:p>
        </w:tc>
        <w:tc>
          <w:tcPr>
            <w:tcW w:w="884" w:type="dxa"/>
            <w:vAlign w:val="center"/>
          </w:tcPr>
          <w:p w14:paraId="5A86C9C4" w14:textId="3C6157B8" w:rsidR="001D1EF6" w:rsidRPr="00C675B6" w:rsidRDefault="001D1EF6" w:rsidP="001D1EF6">
            <w:pPr>
              <w:pStyle w:val="TableParagraph"/>
              <w:spacing w:before="30" w:line="264" w:lineRule="exact"/>
              <w:ind w:right="22"/>
              <w:rPr>
                <w:sz w:val="24"/>
              </w:rPr>
            </w:pPr>
            <w:r w:rsidRPr="00C675B6">
              <w:rPr>
                <w:sz w:val="24"/>
              </w:rPr>
              <w:t>2,310</w:t>
            </w:r>
          </w:p>
        </w:tc>
        <w:tc>
          <w:tcPr>
            <w:tcW w:w="884" w:type="dxa"/>
            <w:vAlign w:val="center"/>
          </w:tcPr>
          <w:p w14:paraId="054DEDCC" w14:textId="25556D2F" w:rsidR="001D1EF6" w:rsidRPr="00C675B6" w:rsidRDefault="00DE1509" w:rsidP="001D1EF6">
            <w:pPr>
              <w:pStyle w:val="TableParagraph"/>
              <w:spacing w:before="30" w:line="264" w:lineRule="exact"/>
              <w:ind w:right="22"/>
              <w:rPr>
                <w:sz w:val="24"/>
              </w:rPr>
            </w:pPr>
            <w:r w:rsidRPr="00C675B6">
              <w:rPr>
                <w:sz w:val="24"/>
              </w:rPr>
              <w:t>2,680</w:t>
            </w:r>
          </w:p>
        </w:tc>
      </w:tr>
      <w:tr w:rsidR="001D1EF6" w:rsidRPr="00C675B6" w14:paraId="5C99F096" w14:textId="77777777" w:rsidTr="00DE1509">
        <w:trPr>
          <w:trHeight w:val="314"/>
        </w:trPr>
        <w:tc>
          <w:tcPr>
            <w:tcW w:w="3788" w:type="dxa"/>
          </w:tcPr>
          <w:p w14:paraId="4E9B0816" w14:textId="18AF872E" w:rsidR="001D1EF6" w:rsidRPr="00C675B6" w:rsidRDefault="001D1EF6" w:rsidP="001D1EF6">
            <w:pPr>
              <w:pStyle w:val="TableParagraph"/>
              <w:spacing w:before="30" w:line="264" w:lineRule="exact"/>
              <w:ind w:left="28"/>
              <w:jc w:val="left"/>
              <w:rPr>
                <w:sz w:val="24"/>
              </w:rPr>
            </w:pPr>
            <w:r w:rsidRPr="00C675B6">
              <w:rPr>
                <w:sz w:val="24"/>
              </w:rPr>
              <w:t>горячее водоснабжение</w:t>
            </w:r>
          </w:p>
        </w:tc>
        <w:tc>
          <w:tcPr>
            <w:tcW w:w="1773" w:type="dxa"/>
          </w:tcPr>
          <w:p w14:paraId="2C922450" w14:textId="20E1BDA3" w:rsidR="001D1EF6" w:rsidRPr="00C675B6" w:rsidRDefault="001D1EF6" w:rsidP="001D1EF6">
            <w:pPr>
              <w:pStyle w:val="TableParagraph"/>
              <w:spacing w:before="11"/>
              <w:ind w:left="176" w:right="171"/>
              <w:jc w:val="center"/>
              <w:rPr>
                <w:sz w:val="24"/>
              </w:rPr>
            </w:pPr>
            <w:r w:rsidRPr="00C675B6">
              <w:rPr>
                <w:sz w:val="24"/>
              </w:rPr>
              <w:t>Гкал/час</w:t>
            </w:r>
          </w:p>
        </w:tc>
        <w:tc>
          <w:tcPr>
            <w:tcW w:w="884" w:type="dxa"/>
            <w:vAlign w:val="center"/>
          </w:tcPr>
          <w:p w14:paraId="4AFFDE93" w14:textId="7D6EF3E6" w:rsidR="001D1EF6" w:rsidRPr="00C675B6" w:rsidRDefault="001D1EF6" w:rsidP="001D1EF6">
            <w:pPr>
              <w:pStyle w:val="TableParagraph"/>
              <w:spacing w:before="30" w:line="264" w:lineRule="exact"/>
              <w:ind w:right="22"/>
              <w:rPr>
                <w:sz w:val="24"/>
              </w:rPr>
            </w:pPr>
            <w:r w:rsidRPr="00C675B6">
              <w:rPr>
                <w:sz w:val="24"/>
              </w:rPr>
              <w:t>1,08</w:t>
            </w:r>
          </w:p>
        </w:tc>
        <w:tc>
          <w:tcPr>
            <w:tcW w:w="884" w:type="dxa"/>
            <w:vAlign w:val="center"/>
          </w:tcPr>
          <w:p w14:paraId="550A7D5A" w14:textId="248FB864" w:rsidR="001D1EF6" w:rsidRPr="00C675B6" w:rsidRDefault="001D1EF6" w:rsidP="001D1EF6">
            <w:pPr>
              <w:pStyle w:val="TableParagraph"/>
              <w:spacing w:before="30" w:line="264" w:lineRule="exact"/>
              <w:ind w:right="22"/>
              <w:rPr>
                <w:sz w:val="24"/>
              </w:rPr>
            </w:pPr>
            <w:r w:rsidRPr="00C675B6">
              <w:rPr>
                <w:sz w:val="24"/>
              </w:rPr>
              <w:t>1,08</w:t>
            </w:r>
          </w:p>
        </w:tc>
        <w:tc>
          <w:tcPr>
            <w:tcW w:w="884" w:type="dxa"/>
            <w:vAlign w:val="center"/>
          </w:tcPr>
          <w:p w14:paraId="0E77B845" w14:textId="38A1954B" w:rsidR="001D1EF6" w:rsidRPr="00C675B6" w:rsidRDefault="001D1EF6" w:rsidP="001D1EF6">
            <w:pPr>
              <w:pStyle w:val="TableParagraph"/>
              <w:spacing w:before="30" w:line="264" w:lineRule="exact"/>
              <w:ind w:right="22"/>
              <w:rPr>
                <w:sz w:val="24"/>
              </w:rPr>
            </w:pPr>
            <w:r w:rsidRPr="00C675B6">
              <w:rPr>
                <w:sz w:val="24"/>
              </w:rPr>
              <w:t>1,08</w:t>
            </w:r>
          </w:p>
        </w:tc>
        <w:tc>
          <w:tcPr>
            <w:tcW w:w="884" w:type="dxa"/>
            <w:vAlign w:val="center"/>
          </w:tcPr>
          <w:p w14:paraId="21E4E8FD" w14:textId="29E9243B" w:rsidR="001D1EF6" w:rsidRPr="00C675B6" w:rsidRDefault="001D1EF6" w:rsidP="001D1EF6">
            <w:pPr>
              <w:pStyle w:val="TableParagraph"/>
              <w:spacing w:before="30" w:line="264" w:lineRule="exact"/>
              <w:ind w:right="22"/>
              <w:rPr>
                <w:sz w:val="24"/>
              </w:rPr>
            </w:pPr>
            <w:r w:rsidRPr="00C675B6">
              <w:rPr>
                <w:sz w:val="24"/>
              </w:rPr>
              <w:t>1,08</w:t>
            </w:r>
          </w:p>
        </w:tc>
        <w:tc>
          <w:tcPr>
            <w:tcW w:w="884" w:type="dxa"/>
            <w:vAlign w:val="center"/>
          </w:tcPr>
          <w:p w14:paraId="7D87CF40" w14:textId="6549F3A7" w:rsidR="001D1EF6" w:rsidRPr="00C675B6" w:rsidRDefault="00DE1509" w:rsidP="001D1EF6">
            <w:pPr>
              <w:pStyle w:val="TableParagraph"/>
              <w:spacing w:before="30" w:line="264" w:lineRule="exact"/>
              <w:ind w:right="22"/>
              <w:rPr>
                <w:sz w:val="24"/>
              </w:rPr>
            </w:pPr>
            <w:r w:rsidRPr="00C675B6">
              <w:rPr>
                <w:sz w:val="24"/>
              </w:rPr>
              <w:t>0,710</w:t>
            </w:r>
          </w:p>
        </w:tc>
      </w:tr>
      <w:tr w:rsidR="001D1EF6" w:rsidRPr="00C675B6" w14:paraId="796170E5" w14:textId="77777777" w:rsidTr="00DE1509">
        <w:trPr>
          <w:trHeight w:val="314"/>
        </w:trPr>
        <w:tc>
          <w:tcPr>
            <w:tcW w:w="3788" w:type="dxa"/>
          </w:tcPr>
          <w:p w14:paraId="7DF42B52" w14:textId="2A350B36" w:rsidR="001D1EF6" w:rsidRPr="00C675B6" w:rsidRDefault="001D1EF6" w:rsidP="001D1EF6">
            <w:pPr>
              <w:pStyle w:val="TableParagraph"/>
              <w:spacing w:before="30" w:line="264" w:lineRule="exact"/>
              <w:ind w:left="28"/>
              <w:jc w:val="left"/>
              <w:rPr>
                <w:sz w:val="24"/>
              </w:rPr>
            </w:pPr>
            <w:r w:rsidRPr="00C675B6">
              <w:rPr>
                <w:sz w:val="24"/>
              </w:rPr>
              <w:t>Резерв/дефицит</w:t>
            </w:r>
          </w:p>
        </w:tc>
        <w:tc>
          <w:tcPr>
            <w:tcW w:w="1773" w:type="dxa"/>
          </w:tcPr>
          <w:p w14:paraId="1B2EDD15" w14:textId="4FFBE092" w:rsidR="001D1EF6" w:rsidRPr="00C675B6" w:rsidRDefault="001D1EF6" w:rsidP="001D1EF6">
            <w:pPr>
              <w:pStyle w:val="TableParagraph"/>
              <w:spacing w:before="11"/>
              <w:ind w:left="176" w:right="171"/>
              <w:jc w:val="center"/>
              <w:rPr>
                <w:sz w:val="24"/>
              </w:rPr>
            </w:pPr>
            <w:r w:rsidRPr="00C675B6">
              <w:rPr>
                <w:sz w:val="24"/>
              </w:rPr>
              <w:t>Гкал/час</w:t>
            </w:r>
          </w:p>
        </w:tc>
        <w:tc>
          <w:tcPr>
            <w:tcW w:w="884" w:type="dxa"/>
            <w:vAlign w:val="center"/>
          </w:tcPr>
          <w:p w14:paraId="36279D9C" w14:textId="701FB7EF" w:rsidR="001D1EF6" w:rsidRPr="00C675B6" w:rsidRDefault="001D1EF6" w:rsidP="001D1EF6">
            <w:pPr>
              <w:pStyle w:val="TableParagraph"/>
              <w:spacing w:before="30" w:line="264" w:lineRule="exact"/>
              <w:ind w:right="22"/>
              <w:rPr>
                <w:sz w:val="24"/>
              </w:rPr>
            </w:pPr>
            <w:r w:rsidRPr="00C675B6">
              <w:rPr>
                <w:sz w:val="24"/>
              </w:rPr>
              <w:t>0,050</w:t>
            </w:r>
          </w:p>
        </w:tc>
        <w:tc>
          <w:tcPr>
            <w:tcW w:w="884" w:type="dxa"/>
            <w:vAlign w:val="center"/>
          </w:tcPr>
          <w:p w14:paraId="28D631C1" w14:textId="0BE03720" w:rsidR="001D1EF6" w:rsidRPr="00C675B6" w:rsidRDefault="001D1EF6" w:rsidP="001D1EF6">
            <w:pPr>
              <w:pStyle w:val="TableParagraph"/>
              <w:spacing w:before="30" w:line="264" w:lineRule="exact"/>
              <w:ind w:right="22"/>
              <w:rPr>
                <w:sz w:val="24"/>
              </w:rPr>
            </w:pPr>
            <w:r w:rsidRPr="00C675B6">
              <w:rPr>
                <w:sz w:val="24"/>
              </w:rPr>
              <w:t>0,050</w:t>
            </w:r>
          </w:p>
        </w:tc>
        <w:tc>
          <w:tcPr>
            <w:tcW w:w="884" w:type="dxa"/>
            <w:vAlign w:val="center"/>
          </w:tcPr>
          <w:p w14:paraId="3C3F88EA" w14:textId="33AF7E4C" w:rsidR="001D1EF6" w:rsidRPr="00C675B6" w:rsidRDefault="001D1EF6" w:rsidP="001D1EF6">
            <w:pPr>
              <w:pStyle w:val="TableParagraph"/>
              <w:spacing w:before="30" w:line="264" w:lineRule="exact"/>
              <w:ind w:right="22"/>
              <w:rPr>
                <w:sz w:val="24"/>
              </w:rPr>
            </w:pPr>
            <w:r w:rsidRPr="00C675B6">
              <w:rPr>
                <w:sz w:val="24"/>
              </w:rPr>
              <w:t>0,050</w:t>
            </w:r>
          </w:p>
        </w:tc>
        <w:tc>
          <w:tcPr>
            <w:tcW w:w="884" w:type="dxa"/>
            <w:vAlign w:val="center"/>
          </w:tcPr>
          <w:p w14:paraId="6C743DA4" w14:textId="6E8D01DF" w:rsidR="001D1EF6" w:rsidRPr="00C675B6" w:rsidRDefault="001D1EF6" w:rsidP="001D1EF6">
            <w:pPr>
              <w:pStyle w:val="TableParagraph"/>
              <w:spacing w:before="30" w:line="264" w:lineRule="exact"/>
              <w:ind w:right="22"/>
              <w:rPr>
                <w:sz w:val="24"/>
              </w:rPr>
            </w:pPr>
            <w:r w:rsidRPr="00C675B6">
              <w:rPr>
                <w:sz w:val="24"/>
              </w:rPr>
              <w:t>0,050</w:t>
            </w:r>
          </w:p>
        </w:tc>
        <w:tc>
          <w:tcPr>
            <w:tcW w:w="884" w:type="dxa"/>
            <w:vAlign w:val="center"/>
          </w:tcPr>
          <w:p w14:paraId="6FE41E81" w14:textId="77416B37" w:rsidR="001D1EF6" w:rsidRPr="00C675B6" w:rsidRDefault="00DE1509" w:rsidP="001D1EF6">
            <w:pPr>
              <w:pStyle w:val="TableParagraph"/>
              <w:spacing w:before="30" w:line="264" w:lineRule="exact"/>
              <w:ind w:right="22"/>
              <w:rPr>
                <w:sz w:val="24"/>
              </w:rPr>
            </w:pPr>
            <w:r w:rsidRPr="00C675B6">
              <w:rPr>
                <w:sz w:val="24"/>
              </w:rPr>
              <w:t>0,050</w:t>
            </w:r>
          </w:p>
        </w:tc>
      </w:tr>
      <w:tr w:rsidR="001D1EF6" w:rsidRPr="00C675B6" w14:paraId="5300DD65" w14:textId="77777777" w:rsidTr="00DE1509">
        <w:trPr>
          <w:trHeight w:val="314"/>
        </w:trPr>
        <w:tc>
          <w:tcPr>
            <w:tcW w:w="3788" w:type="dxa"/>
          </w:tcPr>
          <w:p w14:paraId="22EF474F" w14:textId="633A544A" w:rsidR="001D1EF6" w:rsidRPr="00C675B6" w:rsidRDefault="001D1EF6" w:rsidP="001D1EF6">
            <w:pPr>
              <w:pStyle w:val="TableParagraph"/>
              <w:spacing w:before="30" w:line="264" w:lineRule="exact"/>
              <w:ind w:left="28"/>
              <w:jc w:val="left"/>
              <w:rPr>
                <w:sz w:val="24"/>
              </w:rPr>
            </w:pPr>
            <w:r w:rsidRPr="00C675B6">
              <w:rPr>
                <w:sz w:val="24"/>
              </w:rPr>
              <w:t>Выработка тепловой энергии</w:t>
            </w:r>
          </w:p>
        </w:tc>
        <w:tc>
          <w:tcPr>
            <w:tcW w:w="1773" w:type="dxa"/>
          </w:tcPr>
          <w:p w14:paraId="508F697B" w14:textId="4FC08A9A" w:rsidR="001D1EF6" w:rsidRPr="00C675B6" w:rsidRDefault="001D1EF6" w:rsidP="001D1EF6">
            <w:pPr>
              <w:pStyle w:val="TableParagraph"/>
              <w:spacing w:before="11"/>
              <w:ind w:left="176" w:right="171"/>
              <w:jc w:val="center"/>
              <w:rPr>
                <w:sz w:val="24"/>
              </w:rPr>
            </w:pPr>
            <w:r w:rsidRPr="00C675B6">
              <w:rPr>
                <w:sz w:val="24"/>
              </w:rPr>
              <w:t>тыс. Гкал</w:t>
            </w:r>
          </w:p>
        </w:tc>
        <w:tc>
          <w:tcPr>
            <w:tcW w:w="884" w:type="dxa"/>
            <w:vAlign w:val="center"/>
          </w:tcPr>
          <w:p w14:paraId="0363BF46" w14:textId="328DC72B" w:rsidR="001D1EF6" w:rsidRPr="00C675B6" w:rsidRDefault="001D1EF6" w:rsidP="001D1EF6">
            <w:pPr>
              <w:pStyle w:val="TableParagraph"/>
              <w:spacing w:before="30" w:line="264" w:lineRule="exact"/>
              <w:ind w:right="22"/>
              <w:rPr>
                <w:sz w:val="24"/>
              </w:rPr>
            </w:pPr>
            <w:r w:rsidRPr="00C675B6">
              <w:rPr>
                <w:sz w:val="24"/>
              </w:rPr>
              <w:t>7,325</w:t>
            </w:r>
          </w:p>
        </w:tc>
        <w:tc>
          <w:tcPr>
            <w:tcW w:w="884" w:type="dxa"/>
            <w:vAlign w:val="center"/>
          </w:tcPr>
          <w:p w14:paraId="24AD9854" w14:textId="041E798B" w:rsidR="001D1EF6" w:rsidRPr="00C675B6" w:rsidRDefault="001D1EF6" w:rsidP="001D1EF6">
            <w:pPr>
              <w:pStyle w:val="TableParagraph"/>
              <w:spacing w:before="30" w:line="264" w:lineRule="exact"/>
              <w:ind w:right="22"/>
              <w:rPr>
                <w:sz w:val="24"/>
              </w:rPr>
            </w:pPr>
            <w:r w:rsidRPr="00C675B6">
              <w:rPr>
                <w:sz w:val="24"/>
              </w:rPr>
              <w:t>7,600</w:t>
            </w:r>
          </w:p>
        </w:tc>
        <w:tc>
          <w:tcPr>
            <w:tcW w:w="884" w:type="dxa"/>
            <w:vAlign w:val="center"/>
          </w:tcPr>
          <w:p w14:paraId="32B99553" w14:textId="20297076" w:rsidR="001D1EF6" w:rsidRPr="00C675B6" w:rsidRDefault="001D1EF6" w:rsidP="001D1EF6">
            <w:pPr>
              <w:pStyle w:val="TableParagraph"/>
              <w:spacing w:before="30" w:line="264" w:lineRule="exact"/>
              <w:ind w:right="22"/>
              <w:rPr>
                <w:sz w:val="24"/>
              </w:rPr>
            </w:pPr>
            <w:r w:rsidRPr="00C675B6">
              <w:rPr>
                <w:sz w:val="24"/>
              </w:rPr>
              <w:t>7,575</w:t>
            </w:r>
          </w:p>
        </w:tc>
        <w:tc>
          <w:tcPr>
            <w:tcW w:w="884" w:type="dxa"/>
            <w:vAlign w:val="center"/>
          </w:tcPr>
          <w:p w14:paraId="14A25D95" w14:textId="70CC23B9" w:rsidR="001D1EF6" w:rsidRPr="00C675B6" w:rsidRDefault="001D1EF6" w:rsidP="001D1EF6">
            <w:pPr>
              <w:pStyle w:val="TableParagraph"/>
              <w:spacing w:before="30" w:line="264" w:lineRule="exact"/>
              <w:ind w:right="22"/>
              <w:rPr>
                <w:sz w:val="24"/>
              </w:rPr>
            </w:pPr>
            <w:r w:rsidRPr="00C675B6">
              <w:rPr>
                <w:sz w:val="24"/>
              </w:rPr>
              <w:t>7,728</w:t>
            </w:r>
          </w:p>
        </w:tc>
        <w:tc>
          <w:tcPr>
            <w:tcW w:w="884" w:type="dxa"/>
            <w:vAlign w:val="center"/>
          </w:tcPr>
          <w:p w14:paraId="28CE797A" w14:textId="103418B3" w:rsidR="001D1EF6" w:rsidRPr="00C675B6" w:rsidRDefault="00DE1509" w:rsidP="001D1EF6">
            <w:pPr>
              <w:pStyle w:val="TableParagraph"/>
              <w:spacing w:before="30" w:line="264" w:lineRule="exact"/>
              <w:ind w:right="22"/>
              <w:rPr>
                <w:sz w:val="24"/>
              </w:rPr>
            </w:pPr>
            <w:r w:rsidRPr="00C675B6">
              <w:rPr>
                <w:sz w:val="24"/>
              </w:rPr>
              <w:t>6,605</w:t>
            </w:r>
          </w:p>
        </w:tc>
      </w:tr>
      <w:tr w:rsidR="001D1EF6" w:rsidRPr="00C675B6" w14:paraId="53AA123D" w14:textId="77777777" w:rsidTr="00DE1509">
        <w:trPr>
          <w:trHeight w:val="314"/>
        </w:trPr>
        <w:tc>
          <w:tcPr>
            <w:tcW w:w="3788" w:type="dxa"/>
          </w:tcPr>
          <w:p w14:paraId="1A524B0E" w14:textId="3E8A90D7" w:rsidR="001D1EF6" w:rsidRPr="00C675B6" w:rsidRDefault="001D1EF6" w:rsidP="001D1EF6">
            <w:pPr>
              <w:pStyle w:val="TableParagraph"/>
              <w:spacing w:before="30" w:line="264" w:lineRule="exact"/>
              <w:ind w:left="28"/>
              <w:jc w:val="left"/>
              <w:rPr>
                <w:sz w:val="24"/>
              </w:rPr>
            </w:pPr>
            <w:r w:rsidRPr="00C675B6">
              <w:rPr>
                <w:sz w:val="24"/>
              </w:rPr>
              <w:t>Расход на собственные нужды</w:t>
            </w:r>
          </w:p>
        </w:tc>
        <w:tc>
          <w:tcPr>
            <w:tcW w:w="1773" w:type="dxa"/>
          </w:tcPr>
          <w:p w14:paraId="62161F6A" w14:textId="64E36A69" w:rsidR="001D1EF6" w:rsidRPr="00C675B6" w:rsidRDefault="001D1EF6" w:rsidP="001D1EF6">
            <w:pPr>
              <w:pStyle w:val="TableParagraph"/>
              <w:spacing w:before="11"/>
              <w:ind w:left="176" w:right="171"/>
              <w:jc w:val="center"/>
              <w:rPr>
                <w:sz w:val="24"/>
              </w:rPr>
            </w:pPr>
            <w:r w:rsidRPr="00C675B6">
              <w:rPr>
                <w:sz w:val="24"/>
              </w:rPr>
              <w:t>тыс. Гкал</w:t>
            </w:r>
          </w:p>
        </w:tc>
        <w:tc>
          <w:tcPr>
            <w:tcW w:w="884" w:type="dxa"/>
            <w:vAlign w:val="center"/>
          </w:tcPr>
          <w:p w14:paraId="209E09E1" w14:textId="62836DA3" w:rsidR="001D1EF6" w:rsidRPr="00C675B6" w:rsidRDefault="001D1EF6" w:rsidP="001D1EF6">
            <w:pPr>
              <w:pStyle w:val="TableParagraph"/>
              <w:spacing w:before="30" w:line="264" w:lineRule="exact"/>
              <w:ind w:right="22"/>
              <w:rPr>
                <w:sz w:val="24"/>
              </w:rPr>
            </w:pPr>
            <w:r w:rsidRPr="00C675B6">
              <w:rPr>
                <w:color w:val="000000"/>
                <w:sz w:val="24"/>
              </w:rPr>
              <w:t>0,159</w:t>
            </w:r>
          </w:p>
        </w:tc>
        <w:tc>
          <w:tcPr>
            <w:tcW w:w="884" w:type="dxa"/>
            <w:vAlign w:val="center"/>
          </w:tcPr>
          <w:p w14:paraId="69EDAE43" w14:textId="6711E2C0" w:rsidR="001D1EF6" w:rsidRPr="00C675B6" w:rsidRDefault="001D1EF6" w:rsidP="001D1EF6">
            <w:pPr>
              <w:pStyle w:val="TableParagraph"/>
              <w:spacing w:before="30" w:line="264" w:lineRule="exact"/>
              <w:ind w:right="22"/>
              <w:rPr>
                <w:sz w:val="24"/>
              </w:rPr>
            </w:pPr>
            <w:r w:rsidRPr="00C675B6">
              <w:rPr>
                <w:color w:val="000000"/>
                <w:sz w:val="24"/>
              </w:rPr>
              <w:t>0,165</w:t>
            </w:r>
          </w:p>
        </w:tc>
        <w:tc>
          <w:tcPr>
            <w:tcW w:w="884" w:type="dxa"/>
            <w:vAlign w:val="center"/>
          </w:tcPr>
          <w:p w14:paraId="5E434303" w14:textId="3434C61A" w:rsidR="001D1EF6" w:rsidRPr="00C675B6" w:rsidRDefault="001D1EF6" w:rsidP="001D1EF6">
            <w:pPr>
              <w:pStyle w:val="TableParagraph"/>
              <w:spacing w:before="30" w:line="264" w:lineRule="exact"/>
              <w:ind w:right="22"/>
              <w:rPr>
                <w:sz w:val="24"/>
              </w:rPr>
            </w:pPr>
            <w:r w:rsidRPr="00C675B6">
              <w:rPr>
                <w:sz w:val="24"/>
              </w:rPr>
              <w:t>0,164</w:t>
            </w:r>
          </w:p>
        </w:tc>
        <w:tc>
          <w:tcPr>
            <w:tcW w:w="884" w:type="dxa"/>
            <w:vAlign w:val="center"/>
          </w:tcPr>
          <w:p w14:paraId="556EC1E6" w14:textId="67A0B1EE" w:rsidR="001D1EF6" w:rsidRPr="00C675B6" w:rsidRDefault="001D1EF6" w:rsidP="001D1EF6">
            <w:pPr>
              <w:pStyle w:val="TableParagraph"/>
              <w:spacing w:before="30" w:line="264" w:lineRule="exact"/>
              <w:ind w:right="22"/>
              <w:rPr>
                <w:sz w:val="24"/>
              </w:rPr>
            </w:pPr>
            <w:r w:rsidRPr="00C675B6">
              <w:rPr>
                <w:sz w:val="24"/>
              </w:rPr>
              <w:t>0,168</w:t>
            </w:r>
          </w:p>
        </w:tc>
        <w:tc>
          <w:tcPr>
            <w:tcW w:w="884" w:type="dxa"/>
            <w:vAlign w:val="center"/>
          </w:tcPr>
          <w:p w14:paraId="05C022B8" w14:textId="474C7998" w:rsidR="001D1EF6" w:rsidRPr="00C675B6" w:rsidRDefault="00DE1509" w:rsidP="001D1EF6">
            <w:pPr>
              <w:pStyle w:val="TableParagraph"/>
              <w:spacing w:before="30" w:line="264" w:lineRule="exact"/>
              <w:ind w:right="22"/>
              <w:rPr>
                <w:sz w:val="24"/>
              </w:rPr>
            </w:pPr>
            <w:r w:rsidRPr="00C675B6">
              <w:rPr>
                <w:sz w:val="24"/>
              </w:rPr>
              <w:t>0,066</w:t>
            </w:r>
          </w:p>
        </w:tc>
      </w:tr>
      <w:tr w:rsidR="001D1EF6" w:rsidRPr="00C675B6" w14:paraId="2BE5B982" w14:textId="77777777" w:rsidTr="00E405EB">
        <w:trPr>
          <w:trHeight w:val="314"/>
        </w:trPr>
        <w:tc>
          <w:tcPr>
            <w:tcW w:w="3788" w:type="dxa"/>
          </w:tcPr>
          <w:p w14:paraId="35B891E8" w14:textId="270A6B46" w:rsidR="001D1EF6" w:rsidRPr="00C675B6" w:rsidRDefault="001D1EF6" w:rsidP="001D1EF6">
            <w:pPr>
              <w:pStyle w:val="TableParagraph"/>
              <w:spacing w:before="30" w:line="264" w:lineRule="exact"/>
              <w:ind w:left="28"/>
              <w:jc w:val="left"/>
              <w:rPr>
                <w:sz w:val="24"/>
              </w:rPr>
            </w:pPr>
            <w:r w:rsidRPr="00C675B6">
              <w:rPr>
                <w:sz w:val="24"/>
              </w:rPr>
              <w:t>Расход на собственные нужды</w:t>
            </w:r>
          </w:p>
        </w:tc>
        <w:tc>
          <w:tcPr>
            <w:tcW w:w="1773" w:type="dxa"/>
          </w:tcPr>
          <w:p w14:paraId="04C242A9" w14:textId="55C21500" w:rsidR="001D1EF6" w:rsidRPr="00C675B6" w:rsidRDefault="001D1EF6" w:rsidP="001D1EF6">
            <w:pPr>
              <w:pStyle w:val="TableParagraph"/>
              <w:spacing w:before="11"/>
              <w:ind w:left="176" w:right="171"/>
              <w:jc w:val="center"/>
              <w:rPr>
                <w:sz w:val="24"/>
              </w:rPr>
            </w:pPr>
            <w:r w:rsidRPr="00C675B6">
              <w:rPr>
                <w:w w:val="99"/>
                <w:sz w:val="24"/>
              </w:rPr>
              <w:t>%</w:t>
            </w:r>
          </w:p>
        </w:tc>
        <w:tc>
          <w:tcPr>
            <w:tcW w:w="884" w:type="dxa"/>
            <w:vAlign w:val="center"/>
          </w:tcPr>
          <w:p w14:paraId="5B516D01" w14:textId="1AD6D32D" w:rsidR="001D1EF6" w:rsidRPr="00C675B6" w:rsidRDefault="001D1EF6" w:rsidP="001D1EF6">
            <w:pPr>
              <w:pStyle w:val="TableParagraph"/>
              <w:spacing w:before="30" w:line="264" w:lineRule="exact"/>
              <w:ind w:right="22"/>
              <w:rPr>
                <w:color w:val="000000"/>
                <w:sz w:val="24"/>
              </w:rPr>
            </w:pPr>
            <w:r w:rsidRPr="00C675B6">
              <w:rPr>
                <w:sz w:val="24"/>
              </w:rPr>
              <w:t>2,17%</w:t>
            </w:r>
          </w:p>
        </w:tc>
        <w:tc>
          <w:tcPr>
            <w:tcW w:w="884" w:type="dxa"/>
            <w:vAlign w:val="center"/>
          </w:tcPr>
          <w:p w14:paraId="5DCFB05B" w14:textId="3E702569" w:rsidR="001D1EF6" w:rsidRPr="00C675B6" w:rsidRDefault="001D1EF6" w:rsidP="001D1EF6">
            <w:pPr>
              <w:pStyle w:val="TableParagraph"/>
              <w:spacing w:before="30" w:line="264" w:lineRule="exact"/>
              <w:ind w:right="22"/>
              <w:rPr>
                <w:color w:val="000000"/>
                <w:sz w:val="24"/>
              </w:rPr>
            </w:pPr>
            <w:r w:rsidRPr="00C675B6">
              <w:rPr>
                <w:sz w:val="24"/>
              </w:rPr>
              <w:t>2,17%</w:t>
            </w:r>
          </w:p>
        </w:tc>
        <w:tc>
          <w:tcPr>
            <w:tcW w:w="884" w:type="dxa"/>
            <w:vAlign w:val="center"/>
          </w:tcPr>
          <w:p w14:paraId="03AD699B" w14:textId="6F581298" w:rsidR="001D1EF6" w:rsidRPr="00C675B6" w:rsidRDefault="001D1EF6" w:rsidP="001D1EF6">
            <w:pPr>
              <w:pStyle w:val="TableParagraph"/>
              <w:spacing w:before="30" w:line="264" w:lineRule="exact"/>
              <w:ind w:right="22"/>
              <w:rPr>
                <w:color w:val="000000"/>
                <w:sz w:val="24"/>
              </w:rPr>
            </w:pPr>
            <w:r w:rsidRPr="00C675B6">
              <w:rPr>
                <w:sz w:val="24"/>
              </w:rPr>
              <w:t>2,17%</w:t>
            </w:r>
          </w:p>
        </w:tc>
        <w:tc>
          <w:tcPr>
            <w:tcW w:w="884" w:type="dxa"/>
            <w:vAlign w:val="center"/>
          </w:tcPr>
          <w:p w14:paraId="2EB90AEB" w14:textId="20CE4F2D" w:rsidR="001D1EF6" w:rsidRPr="00C675B6" w:rsidRDefault="001D1EF6" w:rsidP="001D1EF6">
            <w:pPr>
              <w:pStyle w:val="TableParagraph"/>
              <w:spacing w:before="30" w:line="264" w:lineRule="exact"/>
              <w:ind w:right="22"/>
              <w:rPr>
                <w:color w:val="000000"/>
                <w:sz w:val="24"/>
              </w:rPr>
            </w:pPr>
            <w:r w:rsidRPr="00C675B6">
              <w:rPr>
                <w:sz w:val="24"/>
              </w:rPr>
              <w:t>2,17%</w:t>
            </w:r>
          </w:p>
        </w:tc>
        <w:tc>
          <w:tcPr>
            <w:tcW w:w="884" w:type="dxa"/>
            <w:shd w:val="clear" w:color="auto" w:fill="auto"/>
            <w:vAlign w:val="center"/>
          </w:tcPr>
          <w:p w14:paraId="2B83F003" w14:textId="3611BD5E" w:rsidR="001D1EF6" w:rsidRPr="00C675B6" w:rsidRDefault="00E405EB" w:rsidP="001D1EF6">
            <w:pPr>
              <w:pStyle w:val="TableParagraph"/>
              <w:spacing w:before="30" w:line="264" w:lineRule="exact"/>
              <w:ind w:right="22"/>
              <w:rPr>
                <w:color w:val="000000"/>
                <w:sz w:val="24"/>
              </w:rPr>
            </w:pPr>
            <w:r w:rsidRPr="00C675B6">
              <w:rPr>
                <w:color w:val="000000"/>
                <w:sz w:val="24"/>
              </w:rPr>
              <w:t>1,00</w:t>
            </w:r>
            <w:r w:rsidRPr="00C675B6">
              <w:rPr>
                <w:sz w:val="24"/>
              </w:rPr>
              <w:t>%</w:t>
            </w:r>
          </w:p>
        </w:tc>
      </w:tr>
      <w:tr w:rsidR="001D1EF6" w:rsidRPr="00C675B6" w14:paraId="245B5F82" w14:textId="77777777" w:rsidTr="00E405EB">
        <w:trPr>
          <w:trHeight w:val="314"/>
        </w:trPr>
        <w:tc>
          <w:tcPr>
            <w:tcW w:w="3788" w:type="dxa"/>
          </w:tcPr>
          <w:p w14:paraId="733948EC" w14:textId="606BBF30" w:rsidR="001D1EF6" w:rsidRPr="00C675B6" w:rsidRDefault="001D1EF6" w:rsidP="001D1EF6">
            <w:pPr>
              <w:pStyle w:val="TableParagraph"/>
              <w:spacing w:before="30" w:line="264" w:lineRule="exact"/>
              <w:ind w:left="28"/>
              <w:jc w:val="left"/>
              <w:rPr>
                <w:sz w:val="24"/>
              </w:rPr>
            </w:pPr>
            <w:r w:rsidRPr="00C675B6">
              <w:rPr>
                <w:sz w:val="24"/>
              </w:rPr>
              <w:t>Отпуск тепловой энергии с коллекторов</w:t>
            </w:r>
          </w:p>
        </w:tc>
        <w:tc>
          <w:tcPr>
            <w:tcW w:w="1773" w:type="dxa"/>
          </w:tcPr>
          <w:p w14:paraId="77AF69B0" w14:textId="209280C9" w:rsidR="001D1EF6" w:rsidRPr="00C675B6" w:rsidRDefault="001D1EF6" w:rsidP="001D1EF6">
            <w:pPr>
              <w:pStyle w:val="TableParagraph"/>
              <w:spacing w:before="11"/>
              <w:ind w:left="176" w:right="171"/>
              <w:jc w:val="center"/>
              <w:rPr>
                <w:w w:val="99"/>
                <w:sz w:val="24"/>
              </w:rPr>
            </w:pPr>
            <w:r w:rsidRPr="00C675B6">
              <w:rPr>
                <w:sz w:val="24"/>
              </w:rPr>
              <w:t>тыс. Гкал</w:t>
            </w:r>
          </w:p>
        </w:tc>
        <w:tc>
          <w:tcPr>
            <w:tcW w:w="884" w:type="dxa"/>
            <w:vAlign w:val="center"/>
          </w:tcPr>
          <w:p w14:paraId="5E18432B" w14:textId="25C031DD" w:rsidR="001D1EF6" w:rsidRPr="00C675B6" w:rsidRDefault="001D1EF6" w:rsidP="001D1EF6">
            <w:pPr>
              <w:pStyle w:val="TableParagraph"/>
              <w:spacing w:before="30" w:line="264" w:lineRule="exact"/>
              <w:ind w:right="22"/>
              <w:rPr>
                <w:sz w:val="24"/>
              </w:rPr>
            </w:pPr>
            <w:r w:rsidRPr="00C675B6">
              <w:rPr>
                <w:color w:val="000000"/>
                <w:sz w:val="24"/>
              </w:rPr>
              <w:t>7,166</w:t>
            </w:r>
          </w:p>
        </w:tc>
        <w:tc>
          <w:tcPr>
            <w:tcW w:w="884" w:type="dxa"/>
            <w:vAlign w:val="center"/>
          </w:tcPr>
          <w:p w14:paraId="63D5BC3C" w14:textId="5945ADD2" w:rsidR="001D1EF6" w:rsidRPr="00C675B6" w:rsidRDefault="001D1EF6" w:rsidP="001D1EF6">
            <w:pPr>
              <w:pStyle w:val="TableParagraph"/>
              <w:spacing w:before="30" w:line="264" w:lineRule="exact"/>
              <w:ind w:right="22"/>
              <w:rPr>
                <w:sz w:val="24"/>
              </w:rPr>
            </w:pPr>
            <w:r w:rsidRPr="00C675B6">
              <w:rPr>
                <w:color w:val="000000"/>
                <w:sz w:val="24"/>
              </w:rPr>
              <w:t>7,435</w:t>
            </w:r>
          </w:p>
        </w:tc>
        <w:tc>
          <w:tcPr>
            <w:tcW w:w="884" w:type="dxa"/>
            <w:vAlign w:val="center"/>
          </w:tcPr>
          <w:p w14:paraId="19A32E0E" w14:textId="612A3684" w:rsidR="001D1EF6" w:rsidRPr="00C675B6" w:rsidRDefault="001D1EF6" w:rsidP="001D1EF6">
            <w:pPr>
              <w:pStyle w:val="TableParagraph"/>
              <w:spacing w:before="30" w:line="264" w:lineRule="exact"/>
              <w:ind w:right="22"/>
              <w:rPr>
                <w:sz w:val="24"/>
              </w:rPr>
            </w:pPr>
            <w:r w:rsidRPr="00C675B6">
              <w:rPr>
                <w:sz w:val="24"/>
              </w:rPr>
              <w:t>7,411</w:t>
            </w:r>
          </w:p>
        </w:tc>
        <w:tc>
          <w:tcPr>
            <w:tcW w:w="884" w:type="dxa"/>
            <w:vAlign w:val="center"/>
          </w:tcPr>
          <w:p w14:paraId="242A83EA" w14:textId="2B7A4F01" w:rsidR="001D1EF6" w:rsidRPr="00C675B6" w:rsidRDefault="001D1EF6" w:rsidP="001D1EF6">
            <w:pPr>
              <w:pStyle w:val="TableParagraph"/>
              <w:spacing w:before="30" w:line="264" w:lineRule="exact"/>
              <w:ind w:right="22"/>
              <w:rPr>
                <w:sz w:val="24"/>
              </w:rPr>
            </w:pPr>
            <w:r w:rsidRPr="00C675B6">
              <w:rPr>
                <w:sz w:val="24"/>
              </w:rPr>
              <w:t>7,561</w:t>
            </w:r>
          </w:p>
        </w:tc>
        <w:tc>
          <w:tcPr>
            <w:tcW w:w="884" w:type="dxa"/>
            <w:shd w:val="clear" w:color="auto" w:fill="auto"/>
            <w:vAlign w:val="center"/>
          </w:tcPr>
          <w:p w14:paraId="1F766AC4" w14:textId="51945925" w:rsidR="001D1EF6" w:rsidRPr="00C675B6" w:rsidRDefault="00DE1509" w:rsidP="001D1EF6">
            <w:pPr>
              <w:pStyle w:val="TableParagraph"/>
              <w:spacing w:before="30" w:line="264" w:lineRule="exact"/>
              <w:ind w:right="22"/>
              <w:rPr>
                <w:sz w:val="24"/>
              </w:rPr>
            </w:pPr>
            <w:r w:rsidRPr="00C675B6">
              <w:rPr>
                <w:sz w:val="24"/>
              </w:rPr>
              <w:t>6,539</w:t>
            </w:r>
          </w:p>
        </w:tc>
      </w:tr>
      <w:tr w:rsidR="001D1EF6" w:rsidRPr="00C675B6" w14:paraId="67571A89" w14:textId="77777777" w:rsidTr="00E405EB">
        <w:trPr>
          <w:trHeight w:val="314"/>
        </w:trPr>
        <w:tc>
          <w:tcPr>
            <w:tcW w:w="3788" w:type="dxa"/>
          </w:tcPr>
          <w:p w14:paraId="4207F9F7" w14:textId="13A1F64E" w:rsidR="001D1EF6" w:rsidRPr="00C675B6" w:rsidRDefault="001D1EF6" w:rsidP="001D1EF6">
            <w:pPr>
              <w:pStyle w:val="TableParagraph"/>
              <w:spacing w:before="30" w:line="264" w:lineRule="exact"/>
              <w:ind w:left="28"/>
              <w:jc w:val="left"/>
              <w:rPr>
                <w:sz w:val="24"/>
              </w:rPr>
            </w:pPr>
            <w:r w:rsidRPr="00C675B6">
              <w:rPr>
                <w:sz w:val="24"/>
              </w:rPr>
              <w:t>Покупка тепловой энергии</w:t>
            </w:r>
          </w:p>
        </w:tc>
        <w:tc>
          <w:tcPr>
            <w:tcW w:w="1773" w:type="dxa"/>
          </w:tcPr>
          <w:p w14:paraId="470D4409" w14:textId="4772BD77" w:rsidR="001D1EF6" w:rsidRPr="00C675B6" w:rsidRDefault="001D1EF6" w:rsidP="001D1EF6">
            <w:pPr>
              <w:pStyle w:val="TableParagraph"/>
              <w:spacing w:before="11"/>
              <w:ind w:left="176" w:right="171"/>
              <w:jc w:val="center"/>
              <w:rPr>
                <w:sz w:val="24"/>
              </w:rPr>
            </w:pPr>
            <w:r w:rsidRPr="00C675B6">
              <w:rPr>
                <w:sz w:val="24"/>
              </w:rPr>
              <w:t>тыс. Гкал</w:t>
            </w:r>
          </w:p>
        </w:tc>
        <w:tc>
          <w:tcPr>
            <w:tcW w:w="884" w:type="dxa"/>
            <w:vAlign w:val="center"/>
          </w:tcPr>
          <w:p w14:paraId="17FCD1F9" w14:textId="0E35A62B" w:rsidR="001D1EF6" w:rsidRPr="00C675B6" w:rsidRDefault="001D1EF6" w:rsidP="001D1EF6">
            <w:pPr>
              <w:pStyle w:val="TableParagraph"/>
              <w:spacing w:before="30" w:line="264" w:lineRule="exact"/>
              <w:ind w:right="22"/>
              <w:rPr>
                <w:color w:val="000000"/>
                <w:sz w:val="24"/>
              </w:rPr>
            </w:pPr>
            <w:r w:rsidRPr="00C675B6">
              <w:rPr>
                <w:color w:val="000000"/>
                <w:sz w:val="24"/>
              </w:rPr>
              <w:t>0,000</w:t>
            </w:r>
          </w:p>
        </w:tc>
        <w:tc>
          <w:tcPr>
            <w:tcW w:w="884" w:type="dxa"/>
            <w:vAlign w:val="center"/>
          </w:tcPr>
          <w:p w14:paraId="590FEC10" w14:textId="3B347A11" w:rsidR="001D1EF6" w:rsidRPr="00C675B6" w:rsidRDefault="001D1EF6" w:rsidP="001D1EF6">
            <w:pPr>
              <w:pStyle w:val="TableParagraph"/>
              <w:spacing w:before="30" w:line="264" w:lineRule="exact"/>
              <w:ind w:right="22"/>
              <w:rPr>
                <w:color w:val="000000"/>
                <w:sz w:val="24"/>
              </w:rPr>
            </w:pPr>
            <w:r w:rsidRPr="00C675B6">
              <w:rPr>
                <w:color w:val="000000"/>
                <w:sz w:val="24"/>
              </w:rPr>
              <w:t>0,000</w:t>
            </w:r>
          </w:p>
        </w:tc>
        <w:tc>
          <w:tcPr>
            <w:tcW w:w="884" w:type="dxa"/>
            <w:vAlign w:val="center"/>
          </w:tcPr>
          <w:p w14:paraId="52DFFAE7" w14:textId="673BABB9" w:rsidR="001D1EF6" w:rsidRPr="00C675B6" w:rsidRDefault="001D1EF6" w:rsidP="001D1EF6">
            <w:pPr>
              <w:pStyle w:val="TableParagraph"/>
              <w:spacing w:before="30" w:line="264" w:lineRule="exact"/>
              <w:ind w:right="22"/>
              <w:rPr>
                <w:color w:val="000000"/>
                <w:sz w:val="24"/>
              </w:rPr>
            </w:pPr>
            <w:r w:rsidRPr="00C675B6">
              <w:rPr>
                <w:sz w:val="24"/>
              </w:rPr>
              <w:t>0,000</w:t>
            </w:r>
          </w:p>
        </w:tc>
        <w:tc>
          <w:tcPr>
            <w:tcW w:w="884" w:type="dxa"/>
            <w:vAlign w:val="center"/>
          </w:tcPr>
          <w:p w14:paraId="75A948A1" w14:textId="7737D855" w:rsidR="001D1EF6" w:rsidRPr="00C675B6" w:rsidRDefault="001D1EF6" w:rsidP="001D1EF6">
            <w:pPr>
              <w:pStyle w:val="TableParagraph"/>
              <w:spacing w:before="30" w:line="264" w:lineRule="exact"/>
              <w:ind w:right="22"/>
              <w:rPr>
                <w:color w:val="000000"/>
                <w:sz w:val="24"/>
              </w:rPr>
            </w:pPr>
            <w:r w:rsidRPr="00C675B6">
              <w:rPr>
                <w:sz w:val="24"/>
              </w:rPr>
              <w:t>0,000</w:t>
            </w:r>
          </w:p>
        </w:tc>
        <w:tc>
          <w:tcPr>
            <w:tcW w:w="884" w:type="dxa"/>
            <w:shd w:val="clear" w:color="auto" w:fill="auto"/>
            <w:vAlign w:val="center"/>
          </w:tcPr>
          <w:p w14:paraId="62F7D5CC" w14:textId="0B3CF978" w:rsidR="001D1EF6" w:rsidRPr="00C675B6" w:rsidRDefault="00DE1509" w:rsidP="001D1EF6">
            <w:pPr>
              <w:pStyle w:val="TableParagraph"/>
              <w:spacing w:before="30" w:line="264" w:lineRule="exact"/>
              <w:ind w:right="22"/>
              <w:rPr>
                <w:color w:val="000000"/>
                <w:sz w:val="24"/>
              </w:rPr>
            </w:pPr>
            <w:r w:rsidRPr="00C675B6">
              <w:rPr>
                <w:color w:val="000000"/>
                <w:sz w:val="24"/>
              </w:rPr>
              <w:t>0,000</w:t>
            </w:r>
          </w:p>
        </w:tc>
      </w:tr>
      <w:tr w:rsidR="001D1EF6" w:rsidRPr="00C675B6" w14:paraId="4798407D" w14:textId="77777777" w:rsidTr="00E405EB">
        <w:trPr>
          <w:trHeight w:val="314"/>
        </w:trPr>
        <w:tc>
          <w:tcPr>
            <w:tcW w:w="3788" w:type="dxa"/>
          </w:tcPr>
          <w:p w14:paraId="42E8DF2C" w14:textId="36EECFA1" w:rsidR="001D1EF6" w:rsidRPr="00C675B6" w:rsidRDefault="001D1EF6" w:rsidP="001D1EF6">
            <w:pPr>
              <w:pStyle w:val="TableParagraph"/>
              <w:spacing w:before="30" w:line="264" w:lineRule="exact"/>
              <w:ind w:left="28"/>
              <w:jc w:val="left"/>
              <w:rPr>
                <w:sz w:val="24"/>
              </w:rPr>
            </w:pPr>
            <w:r w:rsidRPr="00C675B6">
              <w:rPr>
                <w:sz w:val="24"/>
              </w:rPr>
              <w:t>Отпуск тепловой энергии в сеть</w:t>
            </w:r>
          </w:p>
        </w:tc>
        <w:tc>
          <w:tcPr>
            <w:tcW w:w="1773" w:type="dxa"/>
          </w:tcPr>
          <w:p w14:paraId="7AC674AC" w14:textId="02A033A0" w:rsidR="001D1EF6" w:rsidRPr="00C675B6" w:rsidRDefault="001D1EF6" w:rsidP="001D1EF6">
            <w:pPr>
              <w:pStyle w:val="TableParagraph"/>
              <w:spacing w:before="11"/>
              <w:ind w:left="176" w:right="171"/>
              <w:jc w:val="center"/>
              <w:rPr>
                <w:sz w:val="24"/>
              </w:rPr>
            </w:pPr>
            <w:r w:rsidRPr="00C675B6">
              <w:rPr>
                <w:sz w:val="24"/>
              </w:rPr>
              <w:t>тыс. Гкал</w:t>
            </w:r>
          </w:p>
        </w:tc>
        <w:tc>
          <w:tcPr>
            <w:tcW w:w="884" w:type="dxa"/>
            <w:vAlign w:val="center"/>
          </w:tcPr>
          <w:p w14:paraId="0ED17BEA" w14:textId="347325F2" w:rsidR="001D1EF6" w:rsidRPr="00C675B6" w:rsidRDefault="001D1EF6" w:rsidP="001D1EF6">
            <w:pPr>
              <w:pStyle w:val="TableParagraph"/>
              <w:spacing w:before="30" w:line="264" w:lineRule="exact"/>
              <w:ind w:right="22"/>
              <w:rPr>
                <w:color w:val="000000"/>
                <w:sz w:val="24"/>
              </w:rPr>
            </w:pPr>
            <w:r w:rsidRPr="00C675B6">
              <w:rPr>
                <w:color w:val="000000"/>
                <w:sz w:val="24"/>
              </w:rPr>
              <w:t>7,166</w:t>
            </w:r>
          </w:p>
        </w:tc>
        <w:tc>
          <w:tcPr>
            <w:tcW w:w="884" w:type="dxa"/>
            <w:vAlign w:val="center"/>
          </w:tcPr>
          <w:p w14:paraId="158B694C" w14:textId="40839280" w:rsidR="001D1EF6" w:rsidRPr="00C675B6" w:rsidRDefault="001D1EF6" w:rsidP="001D1EF6">
            <w:pPr>
              <w:pStyle w:val="TableParagraph"/>
              <w:spacing w:before="30" w:line="264" w:lineRule="exact"/>
              <w:ind w:right="22"/>
              <w:rPr>
                <w:color w:val="000000"/>
                <w:sz w:val="24"/>
              </w:rPr>
            </w:pPr>
            <w:r w:rsidRPr="00C675B6">
              <w:rPr>
                <w:color w:val="000000"/>
                <w:sz w:val="24"/>
              </w:rPr>
              <w:t>7,435</w:t>
            </w:r>
          </w:p>
        </w:tc>
        <w:tc>
          <w:tcPr>
            <w:tcW w:w="884" w:type="dxa"/>
            <w:vAlign w:val="center"/>
          </w:tcPr>
          <w:p w14:paraId="20533F4F" w14:textId="12980D52" w:rsidR="001D1EF6" w:rsidRPr="00C675B6" w:rsidRDefault="001D1EF6" w:rsidP="001D1EF6">
            <w:pPr>
              <w:pStyle w:val="TableParagraph"/>
              <w:spacing w:before="30" w:line="264" w:lineRule="exact"/>
              <w:ind w:right="22"/>
              <w:rPr>
                <w:color w:val="000000"/>
                <w:sz w:val="24"/>
              </w:rPr>
            </w:pPr>
            <w:r w:rsidRPr="00C675B6">
              <w:rPr>
                <w:sz w:val="24"/>
              </w:rPr>
              <w:t>7,411</w:t>
            </w:r>
          </w:p>
        </w:tc>
        <w:tc>
          <w:tcPr>
            <w:tcW w:w="884" w:type="dxa"/>
            <w:vAlign w:val="center"/>
          </w:tcPr>
          <w:p w14:paraId="34B0841B" w14:textId="6E43CDF1" w:rsidR="001D1EF6" w:rsidRPr="00C675B6" w:rsidRDefault="001D1EF6" w:rsidP="001D1EF6">
            <w:pPr>
              <w:pStyle w:val="TableParagraph"/>
              <w:spacing w:before="30" w:line="264" w:lineRule="exact"/>
              <w:ind w:right="22"/>
              <w:rPr>
                <w:color w:val="000000"/>
                <w:sz w:val="24"/>
              </w:rPr>
            </w:pPr>
            <w:r w:rsidRPr="00C675B6">
              <w:rPr>
                <w:sz w:val="24"/>
              </w:rPr>
              <w:t>7,561</w:t>
            </w:r>
          </w:p>
        </w:tc>
        <w:tc>
          <w:tcPr>
            <w:tcW w:w="884" w:type="dxa"/>
            <w:shd w:val="clear" w:color="auto" w:fill="auto"/>
            <w:vAlign w:val="center"/>
          </w:tcPr>
          <w:p w14:paraId="2A76D496" w14:textId="7AF2567F" w:rsidR="001D1EF6" w:rsidRPr="00C675B6" w:rsidRDefault="00DE1509" w:rsidP="001D1EF6">
            <w:pPr>
              <w:pStyle w:val="TableParagraph"/>
              <w:spacing w:before="30" w:line="264" w:lineRule="exact"/>
              <w:ind w:right="22"/>
              <w:rPr>
                <w:color w:val="000000"/>
                <w:sz w:val="24"/>
              </w:rPr>
            </w:pPr>
            <w:r w:rsidRPr="00C675B6">
              <w:rPr>
                <w:color w:val="000000"/>
                <w:sz w:val="24"/>
              </w:rPr>
              <w:t>6,539</w:t>
            </w:r>
          </w:p>
        </w:tc>
      </w:tr>
      <w:tr w:rsidR="001D1EF6" w:rsidRPr="00C675B6" w14:paraId="346C404C" w14:textId="77777777" w:rsidTr="00E405EB">
        <w:trPr>
          <w:trHeight w:val="314"/>
        </w:trPr>
        <w:tc>
          <w:tcPr>
            <w:tcW w:w="3788" w:type="dxa"/>
          </w:tcPr>
          <w:p w14:paraId="78052A83" w14:textId="37EB68D8" w:rsidR="001D1EF6" w:rsidRPr="00C675B6" w:rsidRDefault="001D1EF6" w:rsidP="001D1EF6">
            <w:pPr>
              <w:pStyle w:val="TableParagraph"/>
              <w:spacing w:before="30" w:line="264" w:lineRule="exact"/>
              <w:ind w:left="28"/>
              <w:jc w:val="left"/>
              <w:rPr>
                <w:sz w:val="24"/>
              </w:rPr>
            </w:pPr>
            <w:r w:rsidRPr="00C675B6">
              <w:rPr>
                <w:sz w:val="24"/>
              </w:rPr>
              <w:t>Потери в сетях</w:t>
            </w:r>
          </w:p>
        </w:tc>
        <w:tc>
          <w:tcPr>
            <w:tcW w:w="1773" w:type="dxa"/>
          </w:tcPr>
          <w:p w14:paraId="793CD388" w14:textId="5D21FA03" w:rsidR="001D1EF6" w:rsidRPr="00C675B6" w:rsidRDefault="001D1EF6" w:rsidP="001D1EF6">
            <w:pPr>
              <w:pStyle w:val="TableParagraph"/>
              <w:spacing w:before="11"/>
              <w:ind w:left="176" w:right="171"/>
              <w:jc w:val="center"/>
              <w:rPr>
                <w:sz w:val="24"/>
              </w:rPr>
            </w:pPr>
            <w:r w:rsidRPr="00C675B6">
              <w:rPr>
                <w:sz w:val="24"/>
              </w:rPr>
              <w:t>тыс. Гкал</w:t>
            </w:r>
          </w:p>
        </w:tc>
        <w:tc>
          <w:tcPr>
            <w:tcW w:w="884" w:type="dxa"/>
            <w:vAlign w:val="center"/>
          </w:tcPr>
          <w:p w14:paraId="1AB210C0" w14:textId="3A407782" w:rsidR="001D1EF6" w:rsidRPr="00C675B6" w:rsidRDefault="001D1EF6" w:rsidP="001D1EF6">
            <w:pPr>
              <w:pStyle w:val="TableParagraph"/>
              <w:spacing w:before="30" w:line="264" w:lineRule="exact"/>
              <w:ind w:right="22"/>
              <w:rPr>
                <w:color w:val="000000"/>
                <w:sz w:val="24"/>
              </w:rPr>
            </w:pPr>
            <w:r w:rsidRPr="00C675B6">
              <w:rPr>
                <w:color w:val="000000"/>
                <w:sz w:val="24"/>
              </w:rPr>
              <w:t>0,636</w:t>
            </w:r>
          </w:p>
        </w:tc>
        <w:tc>
          <w:tcPr>
            <w:tcW w:w="884" w:type="dxa"/>
            <w:vAlign w:val="center"/>
          </w:tcPr>
          <w:p w14:paraId="3C39639A" w14:textId="563591DD" w:rsidR="001D1EF6" w:rsidRPr="00C675B6" w:rsidRDefault="001D1EF6" w:rsidP="001D1EF6">
            <w:pPr>
              <w:pStyle w:val="TableParagraph"/>
              <w:spacing w:before="30" w:line="264" w:lineRule="exact"/>
              <w:ind w:right="22"/>
              <w:rPr>
                <w:color w:val="000000"/>
                <w:sz w:val="24"/>
              </w:rPr>
            </w:pPr>
            <w:r w:rsidRPr="00C675B6">
              <w:rPr>
                <w:color w:val="000000"/>
                <w:sz w:val="24"/>
              </w:rPr>
              <w:t>0,660</w:t>
            </w:r>
          </w:p>
        </w:tc>
        <w:tc>
          <w:tcPr>
            <w:tcW w:w="884" w:type="dxa"/>
            <w:vAlign w:val="center"/>
          </w:tcPr>
          <w:p w14:paraId="00AEDA39" w14:textId="6029AABE" w:rsidR="001D1EF6" w:rsidRPr="00C675B6" w:rsidRDefault="001D1EF6" w:rsidP="001D1EF6">
            <w:pPr>
              <w:pStyle w:val="TableParagraph"/>
              <w:spacing w:before="30" w:line="264" w:lineRule="exact"/>
              <w:ind w:right="22"/>
              <w:rPr>
                <w:color w:val="000000"/>
                <w:sz w:val="24"/>
              </w:rPr>
            </w:pPr>
            <w:r w:rsidRPr="00C675B6">
              <w:rPr>
                <w:sz w:val="24"/>
              </w:rPr>
              <w:t>0,658</w:t>
            </w:r>
          </w:p>
        </w:tc>
        <w:tc>
          <w:tcPr>
            <w:tcW w:w="884" w:type="dxa"/>
            <w:vAlign w:val="center"/>
          </w:tcPr>
          <w:p w14:paraId="4EF676ED" w14:textId="39882499" w:rsidR="001D1EF6" w:rsidRPr="00C675B6" w:rsidRDefault="001D1EF6" w:rsidP="001D1EF6">
            <w:pPr>
              <w:pStyle w:val="TableParagraph"/>
              <w:spacing w:before="30" w:line="264" w:lineRule="exact"/>
              <w:ind w:right="22"/>
              <w:rPr>
                <w:color w:val="000000"/>
                <w:sz w:val="24"/>
              </w:rPr>
            </w:pPr>
            <w:r w:rsidRPr="00C675B6">
              <w:rPr>
                <w:sz w:val="24"/>
              </w:rPr>
              <w:t>0,671</w:t>
            </w:r>
          </w:p>
        </w:tc>
        <w:tc>
          <w:tcPr>
            <w:tcW w:w="884" w:type="dxa"/>
            <w:shd w:val="clear" w:color="auto" w:fill="auto"/>
            <w:vAlign w:val="center"/>
          </w:tcPr>
          <w:p w14:paraId="2D8BFC06" w14:textId="7C8CF130" w:rsidR="001D1EF6" w:rsidRPr="00C675B6" w:rsidRDefault="00DE1509" w:rsidP="001D1EF6">
            <w:pPr>
              <w:pStyle w:val="TableParagraph"/>
              <w:spacing w:before="30" w:line="264" w:lineRule="exact"/>
              <w:ind w:right="22"/>
              <w:rPr>
                <w:color w:val="000000"/>
                <w:sz w:val="24"/>
              </w:rPr>
            </w:pPr>
            <w:r w:rsidRPr="00C675B6">
              <w:rPr>
                <w:color w:val="000000"/>
                <w:sz w:val="24"/>
              </w:rPr>
              <w:t>0,588</w:t>
            </w:r>
          </w:p>
        </w:tc>
      </w:tr>
      <w:tr w:rsidR="001D1EF6" w:rsidRPr="00C675B6" w14:paraId="14ABC922" w14:textId="77777777" w:rsidTr="00E405EB">
        <w:trPr>
          <w:trHeight w:val="314"/>
        </w:trPr>
        <w:tc>
          <w:tcPr>
            <w:tcW w:w="3788" w:type="dxa"/>
          </w:tcPr>
          <w:p w14:paraId="635E8AFF" w14:textId="1D4FE00A" w:rsidR="001D1EF6" w:rsidRPr="00C675B6" w:rsidRDefault="001D1EF6" w:rsidP="001D1EF6">
            <w:pPr>
              <w:pStyle w:val="TableParagraph"/>
              <w:spacing w:before="30" w:line="264" w:lineRule="exact"/>
              <w:ind w:left="28"/>
              <w:jc w:val="left"/>
              <w:rPr>
                <w:sz w:val="24"/>
              </w:rPr>
            </w:pPr>
            <w:r w:rsidRPr="00C675B6">
              <w:rPr>
                <w:sz w:val="24"/>
              </w:rPr>
              <w:t>Потери в сетях</w:t>
            </w:r>
          </w:p>
        </w:tc>
        <w:tc>
          <w:tcPr>
            <w:tcW w:w="1773" w:type="dxa"/>
          </w:tcPr>
          <w:p w14:paraId="3D074B34" w14:textId="1C52AC70" w:rsidR="001D1EF6" w:rsidRPr="00C675B6" w:rsidRDefault="001D1EF6" w:rsidP="001D1EF6">
            <w:pPr>
              <w:pStyle w:val="TableParagraph"/>
              <w:spacing w:before="11"/>
              <w:ind w:left="176" w:right="171"/>
              <w:jc w:val="center"/>
              <w:rPr>
                <w:sz w:val="24"/>
              </w:rPr>
            </w:pPr>
            <w:r w:rsidRPr="00C675B6">
              <w:rPr>
                <w:w w:val="99"/>
                <w:sz w:val="24"/>
              </w:rPr>
              <w:t>%</w:t>
            </w:r>
          </w:p>
        </w:tc>
        <w:tc>
          <w:tcPr>
            <w:tcW w:w="884" w:type="dxa"/>
            <w:vAlign w:val="center"/>
          </w:tcPr>
          <w:p w14:paraId="28F79A67" w14:textId="36F0D8CD" w:rsidR="001D1EF6" w:rsidRPr="00C675B6" w:rsidRDefault="001D1EF6" w:rsidP="001D1EF6">
            <w:pPr>
              <w:pStyle w:val="TableParagraph"/>
              <w:spacing w:before="30" w:line="264" w:lineRule="exact"/>
              <w:ind w:right="22"/>
              <w:rPr>
                <w:color w:val="000000"/>
                <w:sz w:val="24"/>
              </w:rPr>
            </w:pPr>
            <w:r w:rsidRPr="00C675B6">
              <w:rPr>
                <w:sz w:val="24"/>
              </w:rPr>
              <w:t>8,88%</w:t>
            </w:r>
          </w:p>
        </w:tc>
        <w:tc>
          <w:tcPr>
            <w:tcW w:w="884" w:type="dxa"/>
            <w:vAlign w:val="center"/>
          </w:tcPr>
          <w:p w14:paraId="3DEB22FB" w14:textId="50B9F46F" w:rsidR="001D1EF6" w:rsidRPr="00C675B6" w:rsidRDefault="001D1EF6" w:rsidP="001D1EF6">
            <w:pPr>
              <w:pStyle w:val="TableParagraph"/>
              <w:spacing w:before="30" w:line="264" w:lineRule="exact"/>
              <w:ind w:right="22"/>
              <w:rPr>
                <w:color w:val="000000"/>
                <w:sz w:val="24"/>
              </w:rPr>
            </w:pPr>
            <w:r w:rsidRPr="00C675B6">
              <w:rPr>
                <w:sz w:val="24"/>
              </w:rPr>
              <w:t>8,88%</w:t>
            </w:r>
          </w:p>
        </w:tc>
        <w:tc>
          <w:tcPr>
            <w:tcW w:w="884" w:type="dxa"/>
            <w:vAlign w:val="center"/>
          </w:tcPr>
          <w:p w14:paraId="00A9CE8E" w14:textId="08E31680" w:rsidR="001D1EF6" w:rsidRPr="00C675B6" w:rsidRDefault="001D1EF6" w:rsidP="001D1EF6">
            <w:pPr>
              <w:pStyle w:val="TableParagraph"/>
              <w:spacing w:before="30" w:line="264" w:lineRule="exact"/>
              <w:ind w:right="22"/>
              <w:rPr>
                <w:color w:val="000000"/>
                <w:sz w:val="24"/>
              </w:rPr>
            </w:pPr>
            <w:r w:rsidRPr="00C675B6">
              <w:rPr>
                <w:sz w:val="24"/>
              </w:rPr>
              <w:t>8,88%</w:t>
            </w:r>
          </w:p>
        </w:tc>
        <w:tc>
          <w:tcPr>
            <w:tcW w:w="884" w:type="dxa"/>
            <w:vAlign w:val="center"/>
          </w:tcPr>
          <w:p w14:paraId="0D65C91F" w14:textId="0AE2ED9E" w:rsidR="001D1EF6" w:rsidRPr="00C675B6" w:rsidRDefault="001D1EF6" w:rsidP="001D1EF6">
            <w:pPr>
              <w:pStyle w:val="TableParagraph"/>
              <w:spacing w:before="30" w:line="264" w:lineRule="exact"/>
              <w:ind w:right="22"/>
              <w:rPr>
                <w:color w:val="000000"/>
                <w:sz w:val="24"/>
              </w:rPr>
            </w:pPr>
            <w:r w:rsidRPr="00C675B6">
              <w:rPr>
                <w:sz w:val="24"/>
              </w:rPr>
              <w:t>8,88%</w:t>
            </w:r>
          </w:p>
        </w:tc>
        <w:tc>
          <w:tcPr>
            <w:tcW w:w="884" w:type="dxa"/>
            <w:shd w:val="clear" w:color="auto" w:fill="auto"/>
            <w:vAlign w:val="center"/>
          </w:tcPr>
          <w:p w14:paraId="5BDCD950" w14:textId="43DAA79E" w:rsidR="001D1EF6" w:rsidRPr="00C675B6" w:rsidRDefault="00E405EB" w:rsidP="001D1EF6">
            <w:pPr>
              <w:pStyle w:val="TableParagraph"/>
              <w:spacing w:before="30" w:line="264" w:lineRule="exact"/>
              <w:ind w:right="22"/>
              <w:rPr>
                <w:color w:val="000000"/>
                <w:sz w:val="24"/>
              </w:rPr>
            </w:pPr>
            <w:r w:rsidRPr="00C675B6">
              <w:rPr>
                <w:color w:val="000000"/>
                <w:sz w:val="24"/>
              </w:rPr>
              <w:t>8,99</w:t>
            </w:r>
            <w:r w:rsidRPr="00C675B6">
              <w:rPr>
                <w:sz w:val="24"/>
              </w:rPr>
              <w:t>%</w:t>
            </w:r>
          </w:p>
        </w:tc>
      </w:tr>
      <w:tr w:rsidR="001D1EF6" w:rsidRPr="00C675B6" w14:paraId="3F0EDE36" w14:textId="77777777" w:rsidTr="00E405EB">
        <w:trPr>
          <w:trHeight w:val="314"/>
        </w:trPr>
        <w:tc>
          <w:tcPr>
            <w:tcW w:w="3788" w:type="dxa"/>
          </w:tcPr>
          <w:p w14:paraId="24ED775B" w14:textId="386F8852" w:rsidR="001D1EF6" w:rsidRPr="00C675B6" w:rsidRDefault="001D1EF6" w:rsidP="001D1EF6">
            <w:pPr>
              <w:pStyle w:val="TableParagraph"/>
              <w:spacing w:before="30" w:line="264" w:lineRule="exact"/>
              <w:ind w:left="28"/>
              <w:jc w:val="left"/>
              <w:rPr>
                <w:sz w:val="24"/>
              </w:rPr>
            </w:pPr>
            <w:r w:rsidRPr="00C675B6">
              <w:rPr>
                <w:sz w:val="24"/>
              </w:rPr>
              <w:t xml:space="preserve">Полезный отпуск всего, в </w:t>
            </w:r>
            <w:proofErr w:type="spellStart"/>
            <w:r w:rsidRPr="00C675B6">
              <w:rPr>
                <w:sz w:val="24"/>
              </w:rPr>
              <w:t>т.ч</w:t>
            </w:r>
            <w:proofErr w:type="spellEnd"/>
            <w:r w:rsidRPr="00C675B6">
              <w:rPr>
                <w:sz w:val="24"/>
              </w:rPr>
              <w:t>.</w:t>
            </w:r>
          </w:p>
        </w:tc>
        <w:tc>
          <w:tcPr>
            <w:tcW w:w="1773" w:type="dxa"/>
          </w:tcPr>
          <w:p w14:paraId="4508913C" w14:textId="29CD8F4D" w:rsidR="001D1EF6" w:rsidRPr="00C675B6" w:rsidRDefault="001D1EF6" w:rsidP="001D1EF6">
            <w:pPr>
              <w:pStyle w:val="TableParagraph"/>
              <w:spacing w:before="11"/>
              <w:ind w:left="176" w:right="171"/>
              <w:jc w:val="center"/>
              <w:rPr>
                <w:w w:val="99"/>
                <w:sz w:val="24"/>
              </w:rPr>
            </w:pPr>
            <w:r w:rsidRPr="00C675B6">
              <w:rPr>
                <w:sz w:val="24"/>
              </w:rPr>
              <w:t>тыс. Гкал</w:t>
            </w:r>
          </w:p>
        </w:tc>
        <w:tc>
          <w:tcPr>
            <w:tcW w:w="884" w:type="dxa"/>
            <w:vAlign w:val="center"/>
          </w:tcPr>
          <w:p w14:paraId="27E6B588" w14:textId="3EC273F5" w:rsidR="001D1EF6" w:rsidRPr="00C675B6" w:rsidRDefault="001D1EF6" w:rsidP="001D1EF6">
            <w:pPr>
              <w:pStyle w:val="TableParagraph"/>
              <w:spacing w:before="30" w:line="264" w:lineRule="exact"/>
              <w:ind w:right="22"/>
              <w:rPr>
                <w:sz w:val="24"/>
              </w:rPr>
            </w:pPr>
            <w:r w:rsidRPr="00C675B6">
              <w:rPr>
                <w:color w:val="000000"/>
                <w:sz w:val="24"/>
              </w:rPr>
              <w:t>6,530</w:t>
            </w:r>
          </w:p>
        </w:tc>
        <w:tc>
          <w:tcPr>
            <w:tcW w:w="884" w:type="dxa"/>
            <w:vAlign w:val="center"/>
          </w:tcPr>
          <w:p w14:paraId="58CED791" w14:textId="44E74243" w:rsidR="001D1EF6" w:rsidRPr="00C675B6" w:rsidRDefault="001D1EF6" w:rsidP="001D1EF6">
            <w:pPr>
              <w:pStyle w:val="TableParagraph"/>
              <w:spacing w:before="30" w:line="264" w:lineRule="exact"/>
              <w:ind w:right="22"/>
              <w:rPr>
                <w:sz w:val="24"/>
              </w:rPr>
            </w:pPr>
            <w:r w:rsidRPr="00C675B6">
              <w:rPr>
                <w:color w:val="000000"/>
                <w:sz w:val="24"/>
              </w:rPr>
              <w:t>6,775</w:t>
            </w:r>
          </w:p>
        </w:tc>
        <w:tc>
          <w:tcPr>
            <w:tcW w:w="884" w:type="dxa"/>
            <w:vAlign w:val="center"/>
          </w:tcPr>
          <w:p w14:paraId="1230BDDE" w14:textId="76E5F062" w:rsidR="001D1EF6" w:rsidRPr="00C675B6" w:rsidRDefault="001D1EF6" w:rsidP="001D1EF6">
            <w:pPr>
              <w:pStyle w:val="TableParagraph"/>
              <w:spacing w:before="30" w:line="264" w:lineRule="exact"/>
              <w:ind w:right="22"/>
              <w:rPr>
                <w:sz w:val="24"/>
              </w:rPr>
            </w:pPr>
            <w:r w:rsidRPr="00C675B6">
              <w:rPr>
                <w:sz w:val="24"/>
              </w:rPr>
              <w:t>6,753</w:t>
            </w:r>
          </w:p>
        </w:tc>
        <w:tc>
          <w:tcPr>
            <w:tcW w:w="884" w:type="dxa"/>
            <w:vAlign w:val="center"/>
          </w:tcPr>
          <w:p w14:paraId="72F0A3E5" w14:textId="6E43DCF4" w:rsidR="001D1EF6" w:rsidRPr="00C675B6" w:rsidRDefault="001D1EF6" w:rsidP="001D1EF6">
            <w:pPr>
              <w:pStyle w:val="TableParagraph"/>
              <w:spacing w:before="30" w:line="264" w:lineRule="exact"/>
              <w:ind w:right="22"/>
              <w:rPr>
                <w:sz w:val="24"/>
              </w:rPr>
            </w:pPr>
            <w:r w:rsidRPr="00C675B6">
              <w:rPr>
                <w:sz w:val="24"/>
              </w:rPr>
              <w:t>6,889</w:t>
            </w:r>
          </w:p>
        </w:tc>
        <w:tc>
          <w:tcPr>
            <w:tcW w:w="884" w:type="dxa"/>
            <w:shd w:val="clear" w:color="auto" w:fill="auto"/>
            <w:vAlign w:val="center"/>
          </w:tcPr>
          <w:p w14:paraId="74B886F5" w14:textId="21A3F5E7" w:rsidR="001D1EF6" w:rsidRPr="00C675B6" w:rsidRDefault="00DE1509" w:rsidP="001D1EF6">
            <w:pPr>
              <w:pStyle w:val="TableParagraph"/>
              <w:spacing w:before="30" w:line="264" w:lineRule="exact"/>
              <w:ind w:right="22"/>
              <w:rPr>
                <w:sz w:val="24"/>
              </w:rPr>
            </w:pPr>
            <w:r w:rsidRPr="00C675B6">
              <w:rPr>
                <w:sz w:val="24"/>
              </w:rPr>
              <w:t>5,951</w:t>
            </w:r>
          </w:p>
        </w:tc>
      </w:tr>
    </w:tbl>
    <w:p w14:paraId="7CE80ADF" w14:textId="77777777" w:rsidR="00024219" w:rsidRPr="00C675B6" w:rsidRDefault="00024219">
      <w:pPr>
        <w:spacing w:line="264" w:lineRule="exact"/>
        <w:rPr>
          <w:sz w:val="24"/>
        </w:rPr>
        <w:sectPr w:rsidR="00024219" w:rsidRPr="00C675B6">
          <w:pgSz w:w="11910" w:h="16840"/>
          <w:pgMar w:top="620" w:right="540" w:bottom="1740" w:left="820" w:header="0" w:footer="1542" w:gutter="0"/>
          <w:cols w:space="720"/>
        </w:sectPr>
      </w:pPr>
    </w:p>
    <w:p w14:paraId="34DEDA51" w14:textId="77777777" w:rsidR="00024219" w:rsidRPr="00C675B6" w:rsidRDefault="00024219">
      <w:pPr>
        <w:pStyle w:val="a3"/>
        <w:spacing w:before="10"/>
        <w:rPr>
          <w:sz w:val="7"/>
        </w:rPr>
      </w:pPr>
    </w:p>
    <w:p w14:paraId="0DB966ED" w14:textId="77777777" w:rsidR="00024219" w:rsidRPr="00C675B6" w:rsidRDefault="00024219">
      <w:pPr>
        <w:pStyle w:val="a3"/>
        <w:spacing w:before="3"/>
        <w:rPr>
          <w:sz w:val="23"/>
        </w:rPr>
      </w:pPr>
    </w:p>
    <w:p w14:paraId="1CAE3790" w14:textId="6A727D45" w:rsidR="00024219" w:rsidRPr="00C675B6" w:rsidRDefault="005B501F">
      <w:pPr>
        <w:pStyle w:val="a3"/>
        <w:ind w:left="312" w:right="307"/>
        <w:jc w:val="both"/>
      </w:pPr>
      <w:r w:rsidRPr="00C675B6">
        <w:t xml:space="preserve">Всего по МО Тосненское городское поселение Тосненского района Ленинградской области в зонах централизованного теплоснабжения в </w:t>
      </w:r>
      <w:r w:rsidR="004A1FE2" w:rsidRPr="00C675B6">
        <w:t>2022</w:t>
      </w:r>
      <w:r w:rsidRPr="00C675B6">
        <w:t xml:space="preserve"> году  полезный  отпуск  составил  </w:t>
      </w:r>
      <w:r w:rsidR="004A1FE2" w:rsidRPr="00C675B6">
        <w:t>252,748</w:t>
      </w:r>
      <w:r w:rsidRPr="00C675B6">
        <w:t xml:space="preserve">  тыс. Гкал. Резерв тепловой мощности составляет </w:t>
      </w:r>
      <w:r w:rsidR="004A1FE2" w:rsidRPr="00C675B6">
        <w:t>25,650</w:t>
      </w:r>
      <w:r w:rsidRPr="00C675B6">
        <w:t xml:space="preserve"> Гкал/час. Расход на собственные нужды котельных от выработки составляет 2,</w:t>
      </w:r>
      <w:r w:rsidR="00976F31" w:rsidRPr="00C675B6">
        <w:t>1</w:t>
      </w:r>
      <w:r w:rsidR="004A1FE2" w:rsidRPr="00C675B6">
        <w:t>1</w:t>
      </w:r>
      <w:r w:rsidRPr="00C675B6">
        <w:t xml:space="preserve">%. Потери в тепловых сетях от отпуска в сеть составляет </w:t>
      </w:r>
      <w:r w:rsidR="004A1FE2" w:rsidRPr="00C675B6">
        <w:t>13,41</w:t>
      </w:r>
      <w:r w:rsidRPr="00C675B6">
        <w:t>% (</w:t>
      </w:r>
      <w:proofErr w:type="gramStart"/>
      <w:r w:rsidRPr="00C675B6">
        <w:t>табли</w:t>
      </w:r>
      <w:hyperlink w:anchor="_bookmark58" w:history="1">
        <w:r w:rsidRPr="00C675B6">
          <w:t>ца</w:t>
        </w:r>
        <w:proofErr w:type="gramEnd"/>
        <w:r w:rsidRPr="00C675B6">
          <w:rPr>
            <w:spacing w:val="1"/>
          </w:rPr>
          <w:t xml:space="preserve"> </w:t>
        </w:r>
        <w:r w:rsidRPr="00C675B6">
          <w:t>32</w:t>
        </w:r>
      </w:hyperlink>
      <w:r w:rsidRPr="00C675B6">
        <w:t>).</w:t>
      </w:r>
    </w:p>
    <w:p w14:paraId="62966242" w14:textId="77777777" w:rsidR="00024219" w:rsidRPr="00C675B6" w:rsidRDefault="00024219">
      <w:pPr>
        <w:pStyle w:val="a3"/>
        <w:spacing w:before="5"/>
      </w:pPr>
    </w:p>
    <w:p w14:paraId="3E445ABD" w14:textId="77777777" w:rsidR="00024219" w:rsidRPr="00C675B6" w:rsidRDefault="005B501F" w:rsidP="00010DBD">
      <w:pPr>
        <w:pStyle w:val="a3"/>
      </w:pPr>
      <w:r w:rsidRPr="00C675B6">
        <w:t xml:space="preserve">Таблица </w:t>
      </w:r>
      <w:bookmarkStart w:id="53" w:name="_bookmark58"/>
      <w:bookmarkEnd w:id="53"/>
      <w:r w:rsidRPr="00C675B6">
        <w:t>32. Тепловой баланс зоны централизованного теплоснабжения МО Тосненское городское поселение Тосненского района Ленинградской области</w:t>
      </w:r>
    </w:p>
    <w:p w14:paraId="5F59D98D"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1659"/>
        <w:gridCol w:w="1034"/>
        <w:gridCol w:w="1034"/>
        <w:gridCol w:w="1034"/>
        <w:gridCol w:w="1034"/>
        <w:gridCol w:w="1034"/>
      </w:tblGrid>
      <w:tr w:rsidR="00DE1509" w:rsidRPr="00C675B6" w14:paraId="3D6B2E5D" w14:textId="77777777" w:rsidTr="00C1212F">
        <w:trPr>
          <w:trHeight w:val="316"/>
        </w:trPr>
        <w:tc>
          <w:tcPr>
            <w:tcW w:w="3080" w:type="dxa"/>
            <w:shd w:val="clear" w:color="auto" w:fill="DBE4F0"/>
          </w:tcPr>
          <w:p w14:paraId="14FBEEB6" w14:textId="77777777" w:rsidR="00DE1509" w:rsidRPr="00C675B6" w:rsidRDefault="00DE1509" w:rsidP="00DE1509">
            <w:pPr>
              <w:pStyle w:val="TableParagraph"/>
              <w:spacing w:before="18"/>
              <w:ind w:left="590"/>
              <w:jc w:val="left"/>
              <w:rPr>
                <w:b/>
                <w:sz w:val="24"/>
              </w:rPr>
            </w:pPr>
            <w:r w:rsidRPr="00C675B6">
              <w:rPr>
                <w:b/>
                <w:sz w:val="24"/>
              </w:rPr>
              <w:t>Наименование показателей</w:t>
            </w:r>
          </w:p>
        </w:tc>
        <w:tc>
          <w:tcPr>
            <w:tcW w:w="1659" w:type="dxa"/>
            <w:shd w:val="clear" w:color="auto" w:fill="DBE4F0"/>
          </w:tcPr>
          <w:p w14:paraId="20017298" w14:textId="77777777" w:rsidR="00DE1509" w:rsidRPr="00C675B6" w:rsidRDefault="00DE1509" w:rsidP="00DE1509">
            <w:pPr>
              <w:pStyle w:val="TableParagraph"/>
              <w:spacing w:before="18"/>
              <w:ind w:left="177" w:right="167"/>
              <w:jc w:val="center"/>
              <w:rPr>
                <w:b/>
                <w:sz w:val="24"/>
              </w:rPr>
            </w:pPr>
            <w:r w:rsidRPr="00C675B6">
              <w:rPr>
                <w:b/>
                <w:sz w:val="24"/>
              </w:rPr>
              <w:t>Ед. изм.</w:t>
            </w:r>
          </w:p>
        </w:tc>
        <w:tc>
          <w:tcPr>
            <w:tcW w:w="1034" w:type="dxa"/>
            <w:shd w:val="clear" w:color="auto" w:fill="DBE4F0"/>
          </w:tcPr>
          <w:p w14:paraId="411D42C3" w14:textId="2E96D019" w:rsidR="00DE1509" w:rsidRPr="00C675B6" w:rsidRDefault="00DE1509" w:rsidP="00DE1509">
            <w:pPr>
              <w:pStyle w:val="TableParagraph"/>
              <w:spacing w:before="18"/>
              <w:ind w:left="200"/>
              <w:jc w:val="left"/>
              <w:rPr>
                <w:b/>
                <w:sz w:val="24"/>
                <w:lang w:val="en-US"/>
              </w:rPr>
            </w:pPr>
            <w:r w:rsidRPr="00C675B6">
              <w:rPr>
                <w:b/>
                <w:sz w:val="24"/>
              </w:rPr>
              <w:t>2018</w:t>
            </w:r>
          </w:p>
        </w:tc>
        <w:tc>
          <w:tcPr>
            <w:tcW w:w="1034" w:type="dxa"/>
            <w:shd w:val="clear" w:color="auto" w:fill="DBE4F0"/>
          </w:tcPr>
          <w:p w14:paraId="1A96FDEC" w14:textId="6ABA1EF4" w:rsidR="00DE1509" w:rsidRPr="00C675B6" w:rsidRDefault="00DE1509" w:rsidP="00DE1509">
            <w:pPr>
              <w:pStyle w:val="TableParagraph"/>
              <w:spacing w:before="18"/>
              <w:ind w:left="200"/>
              <w:jc w:val="left"/>
              <w:rPr>
                <w:b/>
                <w:sz w:val="24"/>
                <w:lang w:val="en-US"/>
              </w:rPr>
            </w:pPr>
            <w:r w:rsidRPr="00C675B6">
              <w:rPr>
                <w:b/>
                <w:sz w:val="24"/>
              </w:rPr>
              <w:t>2019</w:t>
            </w:r>
          </w:p>
        </w:tc>
        <w:tc>
          <w:tcPr>
            <w:tcW w:w="1034" w:type="dxa"/>
            <w:shd w:val="clear" w:color="auto" w:fill="DBE4F0"/>
          </w:tcPr>
          <w:p w14:paraId="2D97FA5D" w14:textId="0142689C" w:rsidR="00DE1509" w:rsidRPr="00C675B6" w:rsidRDefault="00DE1509" w:rsidP="00DE1509">
            <w:pPr>
              <w:pStyle w:val="TableParagraph"/>
              <w:spacing w:before="18"/>
              <w:ind w:left="200"/>
              <w:jc w:val="left"/>
              <w:rPr>
                <w:b/>
                <w:sz w:val="24"/>
                <w:lang w:val="en-US"/>
              </w:rPr>
            </w:pPr>
            <w:r w:rsidRPr="00C675B6">
              <w:rPr>
                <w:b/>
                <w:sz w:val="24"/>
              </w:rPr>
              <w:t>2020</w:t>
            </w:r>
          </w:p>
        </w:tc>
        <w:tc>
          <w:tcPr>
            <w:tcW w:w="1034" w:type="dxa"/>
            <w:shd w:val="clear" w:color="auto" w:fill="DBE4F0"/>
          </w:tcPr>
          <w:p w14:paraId="3A6C7B08" w14:textId="6BB3E6B6" w:rsidR="00DE1509" w:rsidRPr="00C675B6" w:rsidRDefault="00DE1509" w:rsidP="00DE1509">
            <w:pPr>
              <w:pStyle w:val="TableParagraph"/>
              <w:spacing w:before="18"/>
              <w:ind w:left="200"/>
              <w:jc w:val="left"/>
              <w:rPr>
                <w:b/>
                <w:sz w:val="24"/>
                <w:lang w:val="en-US"/>
              </w:rPr>
            </w:pPr>
            <w:r w:rsidRPr="00C675B6">
              <w:rPr>
                <w:b/>
                <w:sz w:val="24"/>
              </w:rPr>
              <w:t>2021</w:t>
            </w:r>
          </w:p>
        </w:tc>
        <w:tc>
          <w:tcPr>
            <w:tcW w:w="1034" w:type="dxa"/>
            <w:shd w:val="clear" w:color="auto" w:fill="DBE4F0"/>
          </w:tcPr>
          <w:p w14:paraId="7295E6B7" w14:textId="257038F8" w:rsidR="00DE1509" w:rsidRPr="00C675B6" w:rsidRDefault="00DE1509" w:rsidP="00DE1509">
            <w:pPr>
              <w:pStyle w:val="TableParagraph"/>
              <w:spacing w:before="18"/>
              <w:ind w:left="200"/>
              <w:jc w:val="left"/>
              <w:rPr>
                <w:b/>
                <w:sz w:val="24"/>
              </w:rPr>
            </w:pPr>
            <w:r w:rsidRPr="00C675B6">
              <w:rPr>
                <w:b/>
                <w:sz w:val="24"/>
              </w:rPr>
              <w:t>2022</w:t>
            </w:r>
          </w:p>
        </w:tc>
      </w:tr>
      <w:tr w:rsidR="00DE1509" w:rsidRPr="00C675B6" w14:paraId="3F63675F" w14:textId="77777777" w:rsidTr="004A1FE2">
        <w:trPr>
          <w:trHeight w:val="313"/>
        </w:trPr>
        <w:tc>
          <w:tcPr>
            <w:tcW w:w="3080" w:type="dxa"/>
          </w:tcPr>
          <w:p w14:paraId="53DE695F" w14:textId="77777777" w:rsidR="00DE1509" w:rsidRPr="00C675B6" w:rsidRDefault="00DE1509" w:rsidP="00DE1509">
            <w:pPr>
              <w:pStyle w:val="TableParagraph"/>
              <w:spacing w:before="30" w:line="264" w:lineRule="exact"/>
              <w:ind w:left="28"/>
              <w:jc w:val="left"/>
              <w:rPr>
                <w:sz w:val="24"/>
              </w:rPr>
            </w:pPr>
            <w:r w:rsidRPr="00C675B6">
              <w:rPr>
                <w:sz w:val="24"/>
              </w:rPr>
              <w:t>Установленная тепловая мощность</w:t>
            </w:r>
          </w:p>
        </w:tc>
        <w:tc>
          <w:tcPr>
            <w:tcW w:w="1659" w:type="dxa"/>
            <w:shd w:val="clear" w:color="auto" w:fill="auto"/>
          </w:tcPr>
          <w:p w14:paraId="167D3536" w14:textId="77777777" w:rsidR="00DE1509" w:rsidRPr="00C675B6" w:rsidRDefault="00DE1509" w:rsidP="00DE1509">
            <w:pPr>
              <w:pStyle w:val="TableParagraph"/>
              <w:spacing w:before="11"/>
              <w:ind w:left="176" w:right="171"/>
              <w:jc w:val="center"/>
              <w:rPr>
                <w:sz w:val="24"/>
              </w:rPr>
            </w:pPr>
            <w:r w:rsidRPr="00C675B6">
              <w:rPr>
                <w:sz w:val="24"/>
              </w:rPr>
              <w:t>Гкал/час</w:t>
            </w:r>
          </w:p>
        </w:tc>
        <w:tc>
          <w:tcPr>
            <w:tcW w:w="1034" w:type="dxa"/>
            <w:shd w:val="clear" w:color="auto" w:fill="auto"/>
            <w:vAlign w:val="bottom"/>
          </w:tcPr>
          <w:p w14:paraId="3EB9EF10" w14:textId="6FA6BD3D" w:rsidR="00DE1509" w:rsidRPr="00C675B6" w:rsidRDefault="00DE1509" w:rsidP="00DE1509">
            <w:pPr>
              <w:pStyle w:val="TableParagraph"/>
              <w:rPr>
                <w:sz w:val="24"/>
                <w:szCs w:val="24"/>
              </w:rPr>
            </w:pPr>
            <w:r w:rsidRPr="00C675B6">
              <w:rPr>
                <w:sz w:val="24"/>
                <w:szCs w:val="24"/>
              </w:rPr>
              <w:t>188,120</w:t>
            </w:r>
          </w:p>
        </w:tc>
        <w:tc>
          <w:tcPr>
            <w:tcW w:w="1034" w:type="dxa"/>
            <w:shd w:val="clear" w:color="auto" w:fill="auto"/>
            <w:vAlign w:val="bottom"/>
          </w:tcPr>
          <w:p w14:paraId="7E14FDAB" w14:textId="6AB6D2E8" w:rsidR="00DE1509" w:rsidRPr="00C675B6" w:rsidRDefault="00DE1509" w:rsidP="00DE1509">
            <w:pPr>
              <w:pStyle w:val="TableParagraph"/>
              <w:rPr>
                <w:sz w:val="24"/>
                <w:szCs w:val="24"/>
              </w:rPr>
            </w:pPr>
            <w:r w:rsidRPr="00C675B6">
              <w:rPr>
                <w:sz w:val="24"/>
                <w:szCs w:val="24"/>
              </w:rPr>
              <w:t>172,820</w:t>
            </w:r>
          </w:p>
        </w:tc>
        <w:tc>
          <w:tcPr>
            <w:tcW w:w="1034" w:type="dxa"/>
            <w:shd w:val="clear" w:color="auto" w:fill="auto"/>
            <w:vAlign w:val="bottom"/>
          </w:tcPr>
          <w:p w14:paraId="0654868E" w14:textId="02C5F0F7" w:rsidR="00DE1509" w:rsidRPr="00C675B6" w:rsidRDefault="00DE1509" w:rsidP="00DE1509">
            <w:pPr>
              <w:pStyle w:val="TableParagraph"/>
              <w:rPr>
                <w:sz w:val="24"/>
                <w:szCs w:val="24"/>
              </w:rPr>
            </w:pPr>
            <w:r w:rsidRPr="00C675B6">
              <w:rPr>
                <w:sz w:val="24"/>
                <w:szCs w:val="24"/>
              </w:rPr>
              <w:t>172,820</w:t>
            </w:r>
          </w:p>
        </w:tc>
        <w:tc>
          <w:tcPr>
            <w:tcW w:w="1034" w:type="dxa"/>
            <w:shd w:val="clear" w:color="auto" w:fill="auto"/>
            <w:vAlign w:val="bottom"/>
          </w:tcPr>
          <w:p w14:paraId="73BAABC2" w14:textId="7EB9EFAB" w:rsidR="00DE1509" w:rsidRPr="00C675B6" w:rsidRDefault="00DE1509" w:rsidP="00DE1509">
            <w:pPr>
              <w:pStyle w:val="TableParagraph"/>
              <w:rPr>
                <w:sz w:val="24"/>
                <w:szCs w:val="24"/>
              </w:rPr>
            </w:pPr>
            <w:r w:rsidRPr="00C675B6">
              <w:rPr>
                <w:sz w:val="24"/>
                <w:szCs w:val="24"/>
              </w:rPr>
              <w:t>153,390</w:t>
            </w:r>
          </w:p>
        </w:tc>
        <w:tc>
          <w:tcPr>
            <w:tcW w:w="1034" w:type="dxa"/>
            <w:shd w:val="clear" w:color="auto" w:fill="auto"/>
            <w:vAlign w:val="bottom"/>
          </w:tcPr>
          <w:p w14:paraId="5C6F07F8" w14:textId="1D63C942" w:rsidR="00DE1509" w:rsidRPr="00C675B6" w:rsidRDefault="00405260" w:rsidP="00DE1509">
            <w:pPr>
              <w:pStyle w:val="TableParagraph"/>
              <w:rPr>
                <w:sz w:val="24"/>
                <w:szCs w:val="24"/>
              </w:rPr>
            </w:pPr>
            <w:r w:rsidRPr="00C675B6">
              <w:rPr>
                <w:sz w:val="24"/>
                <w:szCs w:val="24"/>
              </w:rPr>
              <w:t>153,07</w:t>
            </w:r>
          </w:p>
        </w:tc>
      </w:tr>
      <w:tr w:rsidR="00DE1509" w:rsidRPr="00C675B6" w14:paraId="134ACA56" w14:textId="77777777" w:rsidTr="004A1FE2">
        <w:trPr>
          <w:trHeight w:val="316"/>
        </w:trPr>
        <w:tc>
          <w:tcPr>
            <w:tcW w:w="3080" w:type="dxa"/>
          </w:tcPr>
          <w:p w14:paraId="63816E18" w14:textId="77777777" w:rsidR="00DE1509" w:rsidRPr="00C675B6" w:rsidRDefault="00DE1509" w:rsidP="00DE1509">
            <w:pPr>
              <w:pStyle w:val="TableParagraph"/>
              <w:spacing w:before="32" w:line="264" w:lineRule="exact"/>
              <w:ind w:left="28"/>
              <w:jc w:val="left"/>
              <w:rPr>
                <w:sz w:val="24"/>
              </w:rPr>
            </w:pPr>
            <w:r w:rsidRPr="00C675B6">
              <w:rPr>
                <w:sz w:val="24"/>
              </w:rPr>
              <w:t>Располагаемая тепловая мощность</w:t>
            </w:r>
          </w:p>
        </w:tc>
        <w:tc>
          <w:tcPr>
            <w:tcW w:w="1659" w:type="dxa"/>
            <w:shd w:val="clear" w:color="auto" w:fill="auto"/>
          </w:tcPr>
          <w:p w14:paraId="77696C9A" w14:textId="77777777" w:rsidR="00DE1509" w:rsidRPr="00C675B6" w:rsidRDefault="00DE1509" w:rsidP="00DE1509">
            <w:pPr>
              <w:pStyle w:val="TableParagraph"/>
              <w:spacing w:before="13"/>
              <w:ind w:left="176" w:right="171"/>
              <w:jc w:val="center"/>
              <w:rPr>
                <w:sz w:val="24"/>
              </w:rPr>
            </w:pPr>
            <w:r w:rsidRPr="00C675B6">
              <w:rPr>
                <w:sz w:val="24"/>
              </w:rPr>
              <w:t>Гкал/час</w:t>
            </w:r>
          </w:p>
        </w:tc>
        <w:tc>
          <w:tcPr>
            <w:tcW w:w="1034" w:type="dxa"/>
            <w:shd w:val="clear" w:color="auto" w:fill="auto"/>
            <w:vAlign w:val="bottom"/>
          </w:tcPr>
          <w:p w14:paraId="770AFEA6" w14:textId="3E2C7F51" w:rsidR="00DE1509" w:rsidRPr="00C675B6" w:rsidRDefault="00DE1509" w:rsidP="00DE1509">
            <w:pPr>
              <w:pStyle w:val="TableParagraph"/>
              <w:rPr>
                <w:sz w:val="24"/>
                <w:szCs w:val="24"/>
              </w:rPr>
            </w:pPr>
            <w:r w:rsidRPr="00C675B6">
              <w:rPr>
                <w:sz w:val="24"/>
                <w:szCs w:val="24"/>
              </w:rPr>
              <w:t>188,120</w:t>
            </w:r>
          </w:p>
        </w:tc>
        <w:tc>
          <w:tcPr>
            <w:tcW w:w="1034" w:type="dxa"/>
            <w:shd w:val="clear" w:color="auto" w:fill="auto"/>
            <w:vAlign w:val="bottom"/>
          </w:tcPr>
          <w:p w14:paraId="7BD80FF3" w14:textId="4C1D0B22" w:rsidR="00DE1509" w:rsidRPr="00C675B6" w:rsidRDefault="00DE1509" w:rsidP="00DE1509">
            <w:pPr>
              <w:pStyle w:val="TableParagraph"/>
              <w:rPr>
                <w:sz w:val="24"/>
                <w:szCs w:val="24"/>
              </w:rPr>
            </w:pPr>
            <w:r w:rsidRPr="00C675B6">
              <w:rPr>
                <w:sz w:val="24"/>
                <w:szCs w:val="24"/>
              </w:rPr>
              <w:t>172,820</w:t>
            </w:r>
          </w:p>
        </w:tc>
        <w:tc>
          <w:tcPr>
            <w:tcW w:w="1034" w:type="dxa"/>
            <w:shd w:val="clear" w:color="auto" w:fill="auto"/>
            <w:vAlign w:val="bottom"/>
          </w:tcPr>
          <w:p w14:paraId="2AE8E1FA" w14:textId="114106D9" w:rsidR="00DE1509" w:rsidRPr="00C675B6" w:rsidRDefault="00DE1509" w:rsidP="00DE1509">
            <w:pPr>
              <w:pStyle w:val="TableParagraph"/>
              <w:rPr>
                <w:sz w:val="24"/>
                <w:szCs w:val="24"/>
              </w:rPr>
            </w:pPr>
            <w:r w:rsidRPr="00C675B6">
              <w:rPr>
                <w:sz w:val="24"/>
                <w:szCs w:val="24"/>
              </w:rPr>
              <w:t>172,820</w:t>
            </w:r>
          </w:p>
        </w:tc>
        <w:tc>
          <w:tcPr>
            <w:tcW w:w="1034" w:type="dxa"/>
            <w:shd w:val="clear" w:color="auto" w:fill="auto"/>
            <w:vAlign w:val="bottom"/>
          </w:tcPr>
          <w:p w14:paraId="433201AC" w14:textId="06B0711A" w:rsidR="00DE1509" w:rsidRPr="00C675B6" w:rsidRDefault="00DE1509" w:rsidP="00DE1509">
            <w:pPr>
              <w:pStyle w:val="TableParagraph"/>
              <w:rPr>
                <w:sz w:val="24"/>
                <w:szCs w:val="24"/>
              </w:rPr>
            </w:pPr>
            <w:r w:rsidRPr="00C675B6">
              <w:rPr>
                <w:sz w:val="24"/>
                <w:szCs w:val="24"/>
              </w:rPr>
              <w:t>153,390</w:t>
            </w:r>
          </w:p>
        </w:tc>
        <w:tc>
          <w:tcPr>
            <w:tcW w:w="1034" w:type="dxa"/>
            <w:shd w:val="clear" w:color="auto" w:fill="auto"/>
            <w:vAlign w:val="bottom"/>
          </w:tcPr>
          <w:p w14:paraId="227840A4" w14:textId="7CE0A8D5" w:rsidR="00DE1509" w:rsidRPr="00C675B6" w:rsidRDefault="00405260" w:rsidP="00DE1509">
            <w:pPr>
              <w:pStyle w:val="TableParagraph"/>
              <w:rPr>
                <w:sz w:val="24"/>
                <w:szCs w:val="24"/>
              </w:rPr>
            </w:pPr>
            <w:r w:rsidRPr="00C675B6">
              <w:rPr>
                <w:sz w:val="24"/>
                <w:szCs w:val="24"/>
              </w:rPr>
              <w:t>153,07</w:t>
            </w:r>
          </w:p>
        </w:tc>
      </w:tr>
      <w:tr w:rsidR="00DE1509" w:rsidRPr="00C675B6" w14:paraId="5A5B8C8B" w14:textId="77777777" w:rsidTr="004A1FE2">
        <w:trPr>
          <w:trHeight w:val="314"/>
        </w:trPr>
        <w:tc>
          <w:tcPr>
            <w:tcW w:w="3080" w:type="dxa"/>
          </w:tcPr>
          <w:p w14:paraId="3740FC77" w14:textId="77777777" w:rsidR="00DE1509" w:rsidRPr="00C675B6" w:rsidRDefault="00DE1509" w:rsidP="00DE1509">
            <w:pPr>
              <w:pStyle w:val="TableParagraph"/>
              <w:spacing w:before="30" w:line="264" w:lineRule="exact"/>
              <w:ind w:left="28"/>
              <w:jc w:val="left"/>
              <w:rPr>
                <w:sz w:val="24"/>
              </w:rPr>
            </w:pPr>
            <w:r w:rsidRPr="00C675B6">
              <w:rPr>
                <w:sz w:val="24"/>
              </w:rPr>
              <w:t xml:space="preserve">Подключенная нагрузка всего, в </w:t>
            </w:r>
            <w:proofErr w:type="spellStart"/>
            <w:r w:rsidRPr="00C675B6">
              <w:rPr>
                <w:sz w:val="24"/>
              </w:rPr>
              <w:t>т.ч</w:t>
            </w:r>
            <w:proofErr w:type="spellEnd"/>
            <w:r w:rsidRPr="00C675B6">
              <w:rPr>
                <w:sz w:val="24"/>
              </w:rPr>
              <w:t>.</w:t>
            </w:r>
          </w:p>
        </w:tc>
        <w:tc>
          <w:tcPr>
            <w:tcW w:w="1659" w:type="dxa"/>
            <w:shd w:val="clear" w:color="auto" w:fill="auto"/>
          </w:tcPr>
          <w:p w14:paraId="5322360C" w14:textId="77777777" w:rsidR="00DE1509" w:rsidRPr="00C675B6" w:rsidRDefault="00DE1509" w:rsidP="00DE1509">
            <w:pPr>
              <w:pStyle w:val="TableParagraph"/>
              <w:spacing w:before="11"/>
              <w:ind w:left="176" w:right="171"/>
              <w:jc w:val="center"/>
              <w:rPr>
                <w:sz w:val="24"/>
              </w:rPr>
            </w:pPr>
            <w:r w:rsidRPr="00C675B6">
              <w:rPr>
                <w:sz w:val="24"/>
              </w:rPr>
              <w:t>Гкал/час</w:t>
            </w:r>
          </w:p>
        </w:tc>
        <w:tc>
          <w:tcPr>
            <w:tcW w:w="1034" w:type="dxa"/>
            <w:shd w:val="clear" w:color="auto" w:fill="auto"/>
            <w:vAlign w:val="bottom"/>
          </w:tcPr>
          <w:p w14:paraId="1E4BDD10" w14:textId="39EFA3C0" w:rsidR="00DE1509" w:rsidRPr="00C675B6" w:rsidRDefault="00DE1509" w:rsidP="00DE1509">
            <w:pPr>
              <w:pStyle w:val="TableParagraph"/>
              <w:rPr>
                <w:sz w:val="24"/>
                <w:szCs w:val="24"/>
              </w:rPr>
            </w:pPr>
            <w:r w:rsidRPr="00C675B6">
              <w:rPr>
                <w:sz w:val="24"/>
                <w:szCs w:val="24"/>
              </w:rPr>
              <w:t>130,200</w:t>
            </w:r>
          </w:p>
        </w:tc>
        <w:tc>
          <w:tcPr>
            <w:tcW w:w="1034" w:type="dxa"/>
            <w:shd w:val="clear" w:color="auto" w:fill="auto"/>
            <w:vAlign w:val="bottom"/>
          </w:tcPr>
          <w:p w14:paraId="5F6C6788" w14:textId="3969C428" w:rsidR="00DE1509" w:rsidRPr="00C675B6" w:rsidRDefault="00DE1509" w:rsidP="00DE1509">
            <w:pPr>
              <w:pStyle w:val="TableParagraph"/>
              <w:rPr>
                <w:sz w:val="24"/>
                <w:szCs w:val="24"/>
              </w:rPr>
            </w:pPr>
            <w:r w:rsidRPr="00C675B6">
              <w:rPr>
                <w:sz w:val="24"/>
                <w:szCs w:val="24"/>
              </w:rPr>
              <w:t>130,200</w:t>
            </w:r>
          </w:p>
        </w:tc>
        <w:tc>
          <w:tcPr>
            <w:tcW w:w="1034" w:type="dxa"/>
            <w:shd w:val="clear" w:color="auto" w:fill="auto"/>
            <w:vAlign w:val="bottom"/>
          </w:tcPr>
          <w:p w14:paraId="5CCCB980" w14:textId="29971058" w:rsidR="00DE1509" w:rsidRPr="00C675B6" w:rsidRDefault="00DE1509" w:rsidP="00DE1509">
            <w:pPr>
              <w:pStyle w:val="TableParagraph"/>
              <w:rPr>
                <w:sz w:val="24"/>
                <w:szCs w:val="24"/>
              </w:rPr>
            </w:pPr>
            <w:r w:rsidRPr="00C675B6">
              <w:rPr>
                <w:sz w:val="24"/>
                <w:szCs w:val="24"/>
              </w:rPr>
              <w:t>129,000</w:t>
            </w:r>
          </w:p>
        </w:tc>
        <w:tc>
          <w:tcPr>
            <w:tcW w:w="1034" w:type="dxa"/>
            <w:shd w:val="clear" w:color="auto" w:fill="auto"/>
            <w:vAlign w:val="bottom"/>
          </w:tcPr>
          <w:p w14:paraId="34F54F53" w14:textId="235AC355" w:rsidR="00DE1509" w:rsidRPr="00C675B6" w:rsidRDefault="00DE1509" w:rsidP="00DE1509">
            <w:pPr>
              <w:pStyle w:val="TableParagraph"/>
              <w:rPr>
                <w:sz w:val="24"/>
                <w:szCs w:val="24"/>
              </w:rPr>
            </w:pPr>
            <w:r w:rsidRPr="00C675B6">
              <w:rPr>
                <w:sz w:val="24"/>
                <w:szCs w:val="24"/>
              </w:rPr>
              <w:t>120,121</w:t>
            </w:r>
          </w:p>
        </w:tc>
        <w:tc>
          <w:tcPr>
            <w:tcW w:w="1034" w:type="dxa"/>
            <w:shd w:val="clear" w:color="auto" w:fill="auto"/>
            <w:vAlign w:val="bottom"/>
          </w:tcPr>
          <w:p w14:paraId="62805BE0" w14:textId="4D84064A" w:rsidR="00DE1509" w:rsidRPr="00C675B6" w:rsidRDefault="00405260" w:rsidP="00DE1509">
            <w:pPr>
              <w:pStyle w:val="TableParagraph"/>
              <w:rPr>
                <w:sz w:val="24"/>
                <w:szCs w:val="24"/>
              </w:rPr>
            </w:pPr>
            <w:r w:rsidRPr="00C675B6">
              <w:rPr>
                <w:sz w:val="24"/>
                <w:szCs w:val="24"/>
              </w:rPr>
              <w:t>127,420</w:t>
            </w:r>
          </w:p>
        </w:tc>
      </w:tr>
      <w:tr w:rsidR="00DE1509" w:rsidRPr="00C675B6" w14:paraId="2FBB8AEF" w14:textId="77777777" w:rsidTr="004A1FE2">
        <w:trPr>
          <w:trHeight w:val="313"/>
        </w:trPr>
        <w:tc>
          <w:tcPr>
            <w:tcW w:w="3080" w:type="dxa"/>
          </w:tcPr>
          <w:p w14:paraId="052BA23E" w14:textId="77777777" w:rsidR="00DE1509" w:rsidRPr="00C675B6" w:rsidRDefault="00DE1509" w:rsidP="00DE1509">
            <w:pPr>
              <w:pStyle w:val="TableParagraph"/>
              <w:spacing w:before="30" w:line="264" w:lineRule="exact"/>
              <w:ind w:left="509"/>
              <w:jc w:val="left"/>
              <w:rPr>
                <w:sz w:val="24"/>
              </w:rPr>
            </w:pPr>
            <w:r w:rsidRPr="00C675B6">
              <w:rPr>
                <w:sz w:val="24"/>
              </w:rPr>
              <w:t>отопление</w:t>
            </w:r>
          </w:p>
        </w:tc>
        <w:tc>
          <w:tcPr>
            <w:tcW w:w="1659" w:type="dxa"/>
            <w:shd w:val="clear" w:color="auto" w:fill="auto"/>
          </w:tcPr>
          <w:p w14:paraId="75FBCDA8" w14:textId="77777777" w:rsidR="00DE1509" w:rsidRPr="00C675B6" w:rsidRDefault="00DE1509" w:rsidP="00DE1509">
            <w:pPr>
              <w:pStyle w:val="TableParagraph"/>
              <w:spacing w:before="11"/>
              <w:ind w:left="176" w:right="171"/>
              <w:jc w:val="center"/>
              <w:rPr>
                <w:sz w:val="24"/>
              </w:rPr>
            </w:pPr>
            <w:r w:rsidRPr="00C675B6">
              <w:rPr>
                <w:sz w:val="24"/>
              </w:rPr>
              <w:t>Гкал/час</w:t>
            </w:r>
          </w:p>
        </w:tc>
        <w:tc>
          <w:tcPr>
            <w:tcW w:w="1034" w:type="dxa"/>
            <w:shd w:val="clear" w:color="auto" w:fill="auto"/>
            <w:vAlign w:val="bottom"/>
          </w:tcPr>
          <w:p w14:paraId="519736F1" w14:textId="6C0452AB" w:rsidR="00DE1509" w:rsidRPr="00C675B6" w:rsidRDefault="00DE1509" w:rsidP="00DE1509">
            <w:pPr>
              <w:pStyle w:val="TableParagraph"/>
              <w:rPr>
                <w:sz w:val="24"/>
                <w:szCs w:val="24"/>
              </w:rPr>
            </w:pPr>
            <w:r w:rsidRPr="00C675B6">
              <w:rPr>
                <w:sz w:val="24"/>
                <w:szCs w:val="24"/>
              </w:rPr>
              <w:t>91,492</w:t>
            </w:r>
          </w:p>
        </w:tc>
        <w:tc>
          <w:tcPr>
            <w:tcW w:w="1034" w:type="dxa"/>
            <w:shd w:val="clear" w:color="auto" w:fill="auto"/>
            <w:vAlign w:val="bottom"/>
          </w:tcPr>
          <w:p w14:paraId="312396F7" w14:textId="7CE44C33" w:rsidR="00DE1509" w:rsidRPr="00C675B6" w:rsidRDefault="00DE1509" w:rsidP="00DE1509">
            <w:pPr>
              <w:pStyle w:val="TableParagraph"/>
              <w:rPr>
                <w:sz w:val="24"/>
                <w:szCs w:val="24"/>
              </w:rPr>
            </w:pPr>
            <w:r w:rsidRPr="00C675B6">
              <w:rPr>
                <w:sz w:val="24"/>
                <w:szCs w:val="24"/>
              </w:rPr>
              <w:t>91,842</w:t>
            </w:r>
          </w:p>
        </w:tc>
        <w:tc>
          <w:tcPr>
            <w:tcW w:w="1034" w:type="dxa"/>
            <w:shd w:val="clear" w:color="auto" w:fill="auto"/>
            <w:vAlign w:val="bottom"/>
          </w:tcPr>
          <w:p w14:paraId="3D634C49" w14:textId="5D4C37E3" w:rsidR="00DE1509" w:rsidRPr="00C675B6" w:rsidRDefault="00DE1509" w:rsidP="00DE1509">
            <w:pPr>
              <w:pStyle w:val="TableParagraph"/>
              <w:rPr>
                <w:sz w:val="24"/>
                <w:szCs w:val="24"/>
              </w:rPr>
            </w:pPr>
            <w:r w:rsidRPr="00C675B6">
              <w:rPr>
                <w:sz w:val="24"/>
                <w:szCs w:val="24"/>
              </w:rPr>
              <w:t>91,308</w:t>
            </w:r>
          </w:p>
        </w:tc>
        <w:tc>
          <w:tcPr>
            <w:tcW w:w="1034" w:type="dxa"/>
            <w:shd w:val="clear" w:color="auto" w:fill="auto"/>
            <w:vAlign w:val="bottom"/>
          </w:tcPr>
          <w:p w14:paraId="25725C18" w14:textId="5008E6F1" w:rsidR="00DE1509" w:rsidRPr="00C675B6" w:rsidRDefault="00DE1509" w:rsidP="00DE1509">
            <w:pPr>
              <w:pStyle w:val="TableParagraph"/>
              <w:rPr>
                <w:sz w:val="24"/>
                <w:szCs w:val="24"/>
              </w:rPr>
            </w:pPr>
            <w:r w:rsidRPr="00C675B6">
              <w:rPr>
                <w:sz w:val="24"/>
                <w:szCs w:val="24"/>
              </w:rPr>
              <w:t>87,824</w:t>
            </w:r>
          </w:p>
        </w:tc>
        <w:tc>
          <w:tcPr>
            <w:tcW w:w="1034" w:type="dxa"/>
            <w:shd w:val="clear" w:color="auto" w:fill="auto"/>
            <w:vAlign w:val="bottom"/>
          </w:tcPr>
          <w:p w14:paraId="580D9B85" w14:textId="44440F52" w:rsidR="00DE1509" w:rsidRPr="00C675B6" w:rsidRDefault="004A1FE2" w:rsidP="00DE1509">
            <w:pPr>
              <w:pStyle w:val="TableParagraph"/>
              <w:rPr>
                <w:sz w:val="24"/>
                <w:szCs w:val="24"/>
              </w:rPr>
            </w:pPr>
            <w:r w:rsidRPr="00C675B6">
              <w:rPr>
                <w:sz w:val="24"/>
                <w:szCs w:val="24"/>
              </w:rPr>
              <w:t>88,44</w:t>
            </w:r>
          </w:p>
        </w:tc>
      </w:tr>
      <w:tr w:rsidR="00DE1509" w:rsidRPr="00C675B6" w14:paraId="547BFB95" w14:textId="77777777" w:rsidTr="004A1FE2">
        <w:trPr>
          <w:trHeight w:val="316"/>
        </w:trPr>
        <w:tc>
          <w:tcPr>
            <w:tcW w:w="3080" w:type="dxa"/>
          </w:tcPr>
          <w:p w14:paraId="48CDAE04" w14:textId="77777777" w:rsidR="00DE1509" w:rsidRPr="00C675B6" w:rsidRDefault="00DE1509" w:rsidP="00DE1509">
            <w:pPr>
              <w:pStyle w:val="TableParagraph"/>
              <w:spacing w:before="32" w:line="264" w:lineRule="exact"/>
              <w:ind w:left="509"/>
              <w:jc w:val="left"/>
              <w:rPr>
                <w:sz w:val="24"/>
              </w:rPr>
            </w:pPr>
            <w:r w:rsidRPr="00C675B6">
              <w:rPr>
                <w:sz w:val="24"/>
              </w:rPr>
              <w:t>горячее водоснабжение</w:t>
            </w:r>
          </w:p>
        </w:tc>
        <w:tc>
          <w:tcPr>
            <w:tcW w:w="1659" w:type="dxa"/>
            <w:shd w:val="clear" w:color="auto" w:fill="auto"/>
          </w:tcPr>
          <w:p w14:paraId="1599BC54" w14:textId="77777777" w:rsidR="00DE1509" w:rsidRPr="00C675B6" w:rsidRDefault="00DE1509" w:rsidP="00DE1509">
            <w:pPr>
              <w:pStyle w:val="TableParagraph"/>
              <w:spacing w:before="13"/>
              <w:ind w:left="176" w:right="171"/>
              <w:jc w:val="center"/>
              <w:rPr>
                <w:sz w:val="24"/>
              </w:rPr>
            </w:pPr>
            <w:r w:rsidRPr="00C675B6">
              <w:rPr>
                <w:sz w:val="24"/>
              </w:rPr>
              <w:t>Гкал/час</w:t>
            </w:r>
          </w:p>
        </w:tc>
        <w:tc>
          <w:tcPr>
            <w:tcW w:w="1034" w:type="dxa"/>
            <w:shd w:val="clear" w:color="auto" w:fill="auto"/>
            <w:vAlign w:val="bottom"/>
          </w:tcPr>
          <w:p w14:paraId="592E2C16" w14:textId="00907F7A" w:rsidR="00DE1509" w:rsidRPr="00C675B6" w:rsidRDefault="00DE1509" w:rsidP="00DE1509">
            <w:pPr>
              <w:pStyle w:val="TableParagraph"/>
              <w:rPr>
                <w:sz w:val="24"/>
                <w:szCs w:val="24"/>
              </w:rPr>
            </w:pPr>
            <w:r w:rsidRPr="00C675B6">
              <w:rPr>
                <w:sz w:val="24"/>
                <w:szCs w:val="24"/>
              </w:rPr>
              <w:t>38,640</w:t>
            </w:r>
          </w:p>
        </w:tc>
        <w:tc>
          <w:tcPr>
            <w:tcW w:w="1034" w:type="dxa"/>
            <w:shd w:val="clear" w:color="auto" w:fill="auto"/>
            <w:vAlign w:val="bottom"/>
          </w:tcPr>
          <w:p w14:paraId="5B5E2F9E" w14:textId="42770938" w:rsidR="00DE1509" w:rsidRPr="00C675B6" w:rsidRDefault="00DE1509" w:rsidP="00DE1509">
            <w:pPr>
              <w:pStyle w:val="TableParagraph"/>
              <w:rPr>
                <w:sz w:val="24"/>
                <w:szCs w:val="24"/>
              </w:rPr>
            </w:pPr>
            <w:r w:rsidRPr="00C675B6">
              <w:rPr>
                <w:sz w:val="24"/>
                <w:szCs w:val="24"/>
              </w:rPr>
              <w:t>38,790</w:t>
            </w:r>
          </w:p>
        </w:tc>
        <w:tc>
          <w:tcPr>
            <w:tcW w:w="1034" w:type="dxa"/>
            <w:shd w:val="clear" w:color="auto" w:fill="auto"/>
            <w:vAlign w:val="bottom"/>
          </w:tcPr>
          <w:p w14:paraId="4755A241" w14:textId="6BA96F07" w:rsidR="00DE1509" w:rsidRPr="00C675B6" w:rsidRDefault="00DE1509" w:rsidP="00DE1509">
            <w:pPr>
              <w:pStyle w:val="TableParagraph"/>
              <w:rPr>
                <w:sz w:val="24"/>
                <w:szCs w:val="24"/>
              </w:rPr>
            </w:pPr>
            <w:r w:rsidRPr="00C675B6">
              <w:rPr>
                <w:sz w:val="24"/>
                <w:szCs w:val="24"/>
              </w:rPr>
              <w:t>38,592</w:t>
            </w:r>
          </w:p>
        </w:tc>
        <w:tc>
          <w:tcPr>
            <w:tcW w:w="1034" w:type="dxa"/>
            <w:shd w:val="clear" w:color="auto" w:fill="auto"/>
            <w:vAlign w:val="bottom"/>
          </w:tcPr>
          <w:p w14:paraId="3B3E79FF" w14:textId="5E1541FF" w:rsidR="00DE1509" w:rsidRPr="00C675B6" w:rsidRDefault="00DE1509" w:rsidP="00DE1509">
            <w:pPr>
              <w:pStyle w:val="TableParagraph"/>
              <w:rPr>
                <w:sz w:val="24"/>
                <w:szCs w:val="24"/>
              </w:rPr>
            </w:pPr>
            <w:r w:rsidRPr="00C675B6">
              <w:rPr>
                <w:sz w:val="24"/>
                <w:szCs w:val="24"/>
              </w:rPr>
              <w:t>32,299</w:t>
            </w:r>
          </w:p>
        </w:tc>
        <w:tc>
          <w:tcPr>
            <w:tcW w:w="1034" w:type="dxa"/>
            <w:shd w:val="clear" w:color="auto" w:fill="auto"/>
            <w:vAlign w:val="bottom"/>
          </w:tcPr>
          <w:p w14:paraId="45DA9312" w14:textId="26E63970" w:rsidR="00DE1509" w:rsidRPr="00C675B6" w:rsidRDefault="004A1FE2" w:rsidP="00DE1509">
            <w:pPr>
              <w:pStyle w:val="TableParagraph"/>
              <w:rPr>
                <w:sz w:val="24"/>
                <w:szCs w:val="24"/>
              </w:rPr>
            </w:pPr>
            <w:r w:rsidRPr="00C675B6">
              <w:rPr>
                <w:sz w:val="24"/>
                <w:szCs w:val="24"/>
              </w:rPr>
              <w:t>38,92</w:t>
            </w:r>
          </w:p>
        </w:tc>
      </w:tr>
      <w:tr w:rsidR="00DE1509" w:rsidRPr="00C675B6" w14:paraId="4BE3605F" w14:textId="77777777" w:rsidTr="004A1FE2">
        <w:trPr>
          <w:trHeight w:val="313"/>
        </w:trPr>
        <w:tc>
          <w:tcPr>
            <w:tcW w:w="3080" w:type="dxa"/>
          </w:tcPr>
          <w:p w14:paraId="336F76D2" w14:textId="77777777" w:rsidR="00DE1509" w:rsidRPr="00C675B6" w:rsidRDefault="00DE1509" w:rsidP="00DE1509">
            <w:pPr>
              <w:pStyle w:val="TableParagraph"/>
              <w:spacing w:before="30" w:line="264" w:lineRule="exact"/>
              <w:ind w:left="28"/>
              <w:jc w:val="left"/>
              <w:rPr>
                <w:sz w:val="24"/>
              </w:rPr>
            </w:pPr>
            <w:r w:rsidRPr="00C675B6">
              <w:rPr>
                <w:sz w:val="24"/>
              </w:rPr>
              <w:t>Резерв/дефицит</w:t>
            </w:r>
          </w:p>
        </w:tc>
        <w:tc>
          <w:tcPr>
            <w:tcW w:w="1659" w:type="dxa"/>
            <w:shd w:val="clear" w:color="auto" w:fill="auto"/>
          </w:tcPr>
          <w:p w14:paraId="562E1B26" w14:textId="77777777" w:rsidR="00DE1509" w:rsidRPr="00C675B6" w:rsidRDefault="00DE1509" w:rsidP="00DE1509">
            <w:pPr>
              <w:pStyle w:val="TableParagraph"/>
              <w:spacing w:before="11"/>
              <w:ind w:left="176" w:right="171"/>
              <w:jc w:val="center"/>
              <w:rPr>
                <w:sz w:val="24"/>
              </w:rPr>
            </w:pPr>
            <w:r w:rsidRPr="00C675B6">
              <w:rPr>
                <w:sz w:val="24"/>
              </w:rPr>
              <w:t>Гкал/час</w:t>
            </w:r>
          </w:p>
        </w:tc>
        <w:tc>
          <w:tcPr>
            <w:tcW w:w="1034" w:type="dxa"/>
            <w:shd w:val="clear" w:color="auto" w:fill="auto"/>
            <w:vAlign w:val="bottom"/>
          </w:tcPr>
          <w:p w14:paraId="78856C7C" w14:textId="7091C78C" w:rsidR="00DE1509" w:rsidRPr="00C675B6" w:rsidRDefault="00DE1509" w:rsidP="00DE1509">
            <w:pPr>
              <w:pStyle w:val="TableParagraph"/>
              <w:rPr>
                <w:sz w:val="24"/>
                <w:szCs w:val="24"/>
              </w:rPr>
            </w:pPr>
            <w:r w:rsidRPr="00C675B6">
              <w:rPr>
                <w:color w:val="000000"/>
                <w:sz w:val="24"/>
              </w:rPr>
              <w:t>57,920</w:t>
            </w:r>
          </w:p>
        </w:tc>
        <w:tc>
          <w:tcPr>
            <w:tcW w:w="1034" w:type="dxa"/>
            <w:shd w:val="clear" w:color="auto" w:fill="auto"/>
            <w:vAlign w:val="bottom"/>
          </w:tcPr>
          <w:p w14:paraId="319FC9FB" w14:textId="23A145FD" w:rsidR="00DE1509" w:rsidRPr="00C675B6" w:rsidRDefault="00DE1509" w:rsidP="00DE1509">
            <w:pPr>
              <w:pStyle w:val="TableParagraph"/>
              <w:rPr>
                <w:sz w:val="24"/>
                <w:szCs w:val="24"/>
              </w:rPr>
            </w:pPr>
            <w:r w:rsidRPr="00C675B6">
              <w:rPr>
                <w:color w:val="000000"/>
                <w:sz w:val="24"/>
              </w:rPr>
              <w:t>42,620</w:t>
            </w:r>
          </w:p>
        </w:tc>
        <w:tc>
          <w:tcPr>
            <w:tcW w:w="1034" w:type="dxa"/>
            <w:shd w:val="clear" w:color="auto" w:fill="auto"/>
            <w:vAlign w:val="bottom"/>
          </w:tcPr>
          <w:p w14:paraId="5A14829D" w14:textId="7D06C5C3" w:rsidR="00DE1509" w:rsidRPr="00C675B6" w:rsidRDefault="00DE1509" w:rsidP="00DE1509">
            <w:pPr>
              <w:pStyle w:val="TableParagraph"/>
              <w:rPr>
                <w:sz w:val="24"/>
                <w:szCs w:val="24"/>
              </w:rPr>
            </w:pPr>
            <w:r w:rsidRPr="00C675B6">
              <w:rPr>
                <w:color w:val="000000"/>
                <w:sz w:val="24"/>
              </w:rPr>
              <w:t>43,820</w:t>
            </w:r>
          </w:p>
        </w:tc>
        <w:tc>
          <w:tcPr>
            <w:tcW w:w="1034" w:type="dxa"/>
            <w:shd w:val="clear" w:color="auto" w:fill="auto"/>
            <w:vAlign w:val="bottom"/>
          </w:tcPr>
          <w:p w14:paraId="5FE3B878" w14:textId="07DDB54A" w:rsidR="00DE1509" w:rsidRPr="00C675B6" w:rsidRDefault="00DE1509" w:rsidP="00DE1509">
            <w:pPr>
              <w:pStyle w:val="TableParagraph"/>
              <w:rPr>
                <w:sz w:val="24"/>
                <w:szCs w:val="24"/>
              </w:rPr>
            </w:pPr>
            <w:r w:rsidRPr="00C675B6">
              <w:rPr>
                <w:color w:val="000000"/>
                <w:sz w:val="24"/>
              </w:rPr>
              <w:t>33,789</w:t>
            </w:r>
          </w:p>
        </w:tc>
        <w:tc>
          <w:tcPr>
            <w:tcW w:w="1034" w:type="dxa"/>
            <w:shd w:val="clear" w:color="auto" w:fill="auto"/>
            <w:vAlign w:val="bottom"/>
          </w:tcPr>
          <w:p w14:paraId="41D457DF" w14:textId="6E0779E2" w:rsidR="00DE1509" w:rsidRPr="00C675B6" w:rsidRDefault="00405260" w:rsidP="00DE1509">
            <w:pPr>
              <w:pStyle w:val="TableParagraph"/>
              <w:rPr>
                <w:sz w:val="24"/>
                <w:szCs w:val="24"/>
              </w:rPr>
            </w:pPr>
            <w:r w:rsidRPr="00C675B6">
              <w:rPr>
                <w:sz w:val="24"/>
                <w:szCs w:val="24"/>
              </w:rPr>
              <w:t>25,650</w:t>
            </w:r>
          </w:p>
        </w:tc>
      </w:tr>
      <w:tr w:rsidR="00DE1509" w:rsidRPr="00C675B6" w14:paraId="5C63E4E6" w14:textId="77777777" w:rsidTr="004A1FE2">
        <w:trPr>
          <w:trHeight w:val="317"/>
        </w:trPr>
        <w:tc>
          <w:tcPr>
            <w:tcW w:w="3080" w:type="dxa"/>
          </w:tcPr>
          <w:p w14:paraId="6CF4EC75" w14:textId="77777777" w:rsidR="00DE1509" w:rsidRPr="00C675B6" w:rsidRDefault="00DE1509" w:rsidP="00DE1509">
            <w:pPr>
              <w:pStyle w:val="TableParagraph"/>
              <w:spacing w:before="33" w:line="264" w:lineRule="exact"/>
              <w:ind w:left="28"/>
              <w:jc w:val="left"/>
              <w:rPr>
                <w:sz w:val="24"/>
              </w:rPr>
            </w:pPr>
            <w:r w:rsidRPr="00C675B6">
              <w:rPr>
                <w:sz w:val="24"/>
              </w:rPr>
              <w:t>Выработка тепловой энергии</w:t>
            </w:r>
          </w:p>
        </w:tc>
        <w:tc>
          <w:tcPr>
            <w:tcW w:w="1659" w:type="dxa"/>
            <w:shd w:val="clear" w:color="auto" w:fill="auto"/>
          </w:tcPr>
          <w:p w14:paraId="0B203D71" w14:textId="77777777" w:rsidR="00DE1509" w:rsidRPr="00C675B6" w:rsidRDefault="00DE1509" w:rsidP="00DE1509">
            <w:pPr>
              <w:pStyle w:val="TableParagraph"/>
              <w:spacing w:before="14"/>
              <w:ind w:left="177" w:right="171"/>
              <w:jc w:val="center"/>
              <w:rPr>
                <w:sz w:val="24"/>
              </w:rPr>
            </w:pPr>
            <w:r w:rsidRPr="00C675B6">
              <w:rPr>
                <w:sz w:val="24"/>
              </w:rPr>
              <w:t>тыс. Гкал</w:t>
            </w:r>
          </w:p>
        </w:tc>
        <w:tc>
          <w:tcPr>
            <w:tcW w:w="1034" w:type="dxa"/>
            <w:shd w:val="clear" w:color="auto" w:fill="auto"/>
            <w:vAlign w:val="bottom"/>
          </w:tcPr>
          <w:p w14:paraId="3CA5E990" w14:textId="5F809DA4" w:rsidR="00DE1509" w:rsidRPr="00C675B6" w:rsidRDefault="00DE1509" w:rsidP="00DE1509">
            <w:pPr>
              <w:pStyle w:val="TableParagraph"/>
              <w:rPr>
                <w:sz w:val="24"/>
                <w:szCs w:val="24"/>
              </w:rPr>
            </w:pPr>
            <w:r w:rsidRPr="00C675B6">
              <w:rPr>
                <w:sz w:val="24"/>
                <w:szCs w:val="24"/>
              </w:rPr>
              <w:t>307,761</w:t>
            </w:r>
          </w:p>
        </w:tc>
        <w:tc>
          <w:tcPr>
            <w:tcW w:w="1034" w:type="dxa"/>
            <w:shd w:val="clear" w:color="auto" w:fill="auto"/>
            <w:vAlign w:val="bottom"/>
          </w:tcPr>
          <w:p w14:paraId="43FE0211" w14:textId="642C7A89" w:rsidR="00DE1509" w:rsidRPr="00C675B6" w:rsidRDefault="00DE1509" w:rsidP="00DE1509">
            <w:pPr>
              <w:pStyle w:val="TableParagraph"/>
              <w:rPr>
                <w:sz w:val="24"/>
                <w:szCs w:val="24"/>
              </w:rPr>
            </w:pPr>
            <w:r w:rsidRPr="00C675B6">
              <w:rPr>
                <w:sz w:val="24"/>
                <w:szCs w:val="24"/>
              </w:rPr>
              <w:t>285,576</w:t>
            </w:r>
          </w:p>
        </w:tc>
        <w:tc>
          <w:tcPr>
            <w:tcW w:w="1034" w:type="dxa"/>
            <w:shd w:val="clear" w:color="auto" w:fill="auto"/>
            <w:vAlign w:val="bottom"/>
          </w:tcPr>
          <w:p w14:paraId="02A22E55" w14:textId="1965D16F" w:rsidR="00DE1509" w:rsidRPr="00C675B6" w:rsidRDefault="00DE1509" w:rsidP="00DE1509">
            <w:pPr>
              <w:pStyle w:val="TableParagraph"/>
              <w:rPr>
                <w:sz w:val="24"/>
                <w:szCs w:val="24"/>
              </w:rPr>
            </w:pPr>
            <w:r w:rsidRPr="00C675B6">
              <w:rPr>
                <w:sz w:val="24"/>
                <w:szCs w:val="24"/>
              </w:rPr>
              <w:t>295,091</w:t>
            </w:r>
          </w:p>
        </w:tc>
        <w:tc>
          <w:tcPr>
            <w:tcW w:w="1034" w:type="dxa"/>
            <w:shd w:val="clear" w:color="auto" w:fill="auto"/>
            <w:vAlign w:val="bottom"/>
          </w:tcPr>
          <w:p w14:paraId="22D8126D" w14:textId="722045DF" w:rsidR="00DE1509" w:rsidRPr="00C675B6" w:rsidRDefault="00DE1509" w:rsidP="00DE1509">
            <w:pPr>
              <w:pStyle w:val="TableParagraph"/>
              <w:rPr>
                <w:sz w:val="24"/>
                <w:szCs w:val="24"/>
              </w:rPr>
            </w:pPr>
            <w:r w:rsidRPr="00C675B6">
              <w:rPr>
                <w:sz w:val="24"/>
                <w:szCs w:val="24"/>
              </w:rPr>
              <w:t>294,367</w:t>
            </w:r>
          </w:p>
        </w:tc>
        <w:tc>
          <w:tcPr>
            <w:tcW w:w="1034" w:type="dxa"/>
            <w:shd w:val="clear" w:color="auto" w:fill="auto"/>
            <w:vAlign w:val="bottom"/>
          </w:tcPr>
          <w:p w14:paraId="6EE1D21E" w14:textId="4DABBFD0" w:rsidR="00DE1509" w:rsidRPr="00C675B6" w:rsidRDefault="00405260" w:rsidP="00DE1509">
            <w:pPr>
              <w:pStyle w:val="TableParagraph"/>
              <w:rPr>
                <w:sz w:val="24"/>
                <w:szCs w:val="24"/>
              </w:rPr>
            </w:pPr>
            <w:r w:rsidRPr="00C675B6">
              <w:rPr>
                <w:sz w:val="24"/>
                <w:szCs w:val="24"/>
              </w:rPr>
              <w:t>298,169</w:t>
            </w:r>
          </w:p>
        </w:tc>
      </w:tr>
      <w:tr w:rsidR="00DE1509" w:rsidRPr="00C675B6" w14:paraId="2D20A81F" w14:textId="77777777" w:rsidTr="004A1FE2">
        <w:trPr>
          <w:trHeight w:val="314"/>
        </w:trPr>
        <w:tc>
          <w:tcPr>
            <w:tcW w:w="3080" w:type="dxa"/>
          </w:tcPr>
          <w:p w14:paraId="7F5128B0" w14:textId="77777777" w:rsidR="00DE1509" w:rsidRPr="00C675B6" w:rsidRDefault="00DE1509" w:rsidP="00DE1509">
            <w:pPr>
              <w:pStyle w:val="TableParagraph"/>
              <w:spacing w:before="30" w:line="264" w:lineRule="exact"/>
              <w:ind w:left="28"/>
              <w:jc w:val="left"/>
              <w:rPr>
                <w:sz w:val="24"/>
              </w:rPr>
            </w:pPr>
            <w:r w:rsidRPr="00C675B6">
              <w:rPr>
                <w:sz w:val="24"/>
              </w:rPr>
              <w:t>Расход на собственные нужды</w:t>
            </w:r>
          </w:p>
        </w:tc>
        <w:tc>
          <w:tcPr>
            <w:tcW w:w="1659" w:type="dxa"/>
            <w:shd w:val="clear" w:color="auto" w:fill="auto"/>
          </w:tcPr>
          <w:p w14:paraId="6792DFAC" w14:textId="77777777" w:rsidR="00DE1509" w:rsidRPr="00C675B6" w:rsidRDefault="00DE1509" w:rsidP="00DE1509">
            <w:pPr>
              <w:pStyle w:val="TableParagraph"/>
              <w:spacing w:before="11"/>
              <w:ind w:left="177" w:right="171"/>
              <w:jc w:val="center"/>
              <w:rPr>
                <w:sz w:val="24"/>
              </w:rPr>
            </w:pPr>
            <w:r w:rsidRPr="00C675B6">
              <w:rPr>
                <w:sz w:val="24"/>
              </w:rPr>
              <w:t>тыс. Гкал</w:t>
            </w:r>
          </w:p>
        </w:tc>
        <w:tc>
          <w:tcPr>
            <w:tcW w:w="1034" w:type="dxa"/>
            <w:shd w:val="clear" w:color="auto" w:fill="auto"/>
            <w:vAlign w:val="bottom"/>
          </w:tcPr>
          <w:p w14:paraId="1596E96A" w14:textId="5B255ED7" w:rsidR="00DE1509" w:rsidRPr="00C675B6" w:rsidRDefault="00DE1509" w:rsidP="00DE1509">
            <w:pPr>
              <w:pStyle w:val="TableParagraph"/>
              <w:rPr>
                <w:sz w:val="24"/>
                <w:szCs w:val="24"/>
              </w:rPr>
            </w:pPr>
            <w:r w:rsidRPr="00C675B6">
              <w:rPr>
                <w:sz w:val="24"/>
                <w:szCs w:val="24"/>
              </w:rPr>
              <w:t>8,453</w:t>
            </w:r>
          </w:p>
        </w:tc>
        <w:tc>
          <w:tcPr>
            <w:tcW w:w="1034" w:type="dxa"/>
            <w:shd w:val="clear" w:color="auto" w:fill="auto"/>
            <w:vAlign w:val="bottom"/>
          </w:tcPr>
          <w:p w14:paraId="598535BD" w14:textId="43B44E6C" w:rsidR="00DE1509" w:rsidRPr="00C675B6" w:rsidRDefault="00DE1509" w:rsidP="00DE1509">
            <w:pPr>
              <w:pStyle w:val="TableParagraph"/>
              <w:rPr>
                <w:sz w:val="24"/>
                <w:szCs w:val="24"/>
              </w:rPr>
            </w:pPr>
            <w:r w:rsidRPr="00C675B6">
              <w:rPr>
                <w:sz w:val="24"/>
                <w:szCs w:val="24"/>
              </w:rPr>
              <w:t>6,008</w:t>
            </w:r>
          </w:p>
        </w:tc>
        <w:tc>
          <w:tcPr>
            <w:tcW w:w="1034" w:type="dxa"/>
            <w:shd w:val="clear" w:color="auto" w:fill="auto"/>
            <w:vAlign w:val="bottom"/>
          </w:tcPr>
          <w:p w14:paraId="666B7045" w14:textId="773169C9" w:rsidR="00DE1509" w:rsidRPr="00C675B6" w:rsidRDefault="00DE1509" w:rsidP="00DE1509">
            <w:pPr>
              <w:pStyle w:val="TableParagraph"/>
              <w:rPr>
                <w:sz w:val="24"/>
                <w:szCs w:val="24"/>
              </w:rPr>
            </w:pPr>
            <w:r w:rsidRPr="00C675B6">
              <w:rPr>
                <w:sz w:val="24"/>
                <w:szCs w:val="24"/>
              </w:rPr>
              <w:t>6,398</w:t>
            </w:r>
          </w:p>
        </w:tc>
        <w:tc>
          <w:tcPr>
            <w:tcW w:w="1034" w:type="dxa"/>
            <w:shd w:val="clear" w:color="auto" w:fill="auto"/>
            <w:vAlign w:val="bottom"/>
          </w:tcPr>
          <w:p w14:paraId="42BEF463" w14:textId="3DB43B15" w:rsidR="00DE1509" w:rsidRPr="00C675B6" w:rsidRDefault="00DE1509" w:rsidP="00DE1509">
            <w:pPr>
              <w:pStyle w:val="TableParagraph"/>
              <w:rPr>
                <w:sz w:val="24"/>
                <w:szCs w:val="24"/>
              </w:rPr>
            </w:pPr>
            <w:r w:rsidRPr="00C675B6">
              <w:rPr>
                <w:sz w:val="24"/>
                <w:szCs w:val="24"/>
              </w:rPr>
              <w:t>7,259</w:t>
            </w:r>
          </w:p>
        </w:tc>
        <w:tc>
          <w:tcPr>
            <w:tcW w:w="1034" w:type="dxa"/>
            <w:shd w:val="clear" w:color="auto" w:fill="auto"/>
            <w:vAlign w:val="bottom"/>
          </w:tcPr>
          <w:p w14:paraId="089BAD84" w14:textId="72D62B5E" w:rsidR="00DE1509" w:rsidRPr="00C675B6" w:rsidRDefault="00405260" w:rsidP="00DE1509">
            <w:pPr>
              <w:pStyle w:val="TableParagraph"/>
              <w:rPr>
                <w:sz w:val="24"/>
                <w:szCs w:val="24"/>
              </w:rPr>
            </w:pPr>
            <w:r w:rsidRPr="00C675B6">
              <w:rPr>
                <w:sz w:val="24"/>
                <w:szCs w:val="24"/>
              </w:rPr>
              <w:t>6,283</w:t>
            </w:r>
          </w:p>
        </w:tc>
      </w:tr>
      <w:tr w:rsidR="00DE1509" w:rsidRPr="00C675B6" w14:paraId="2D4CA51C" w14:textId="77777777" w:rsidTr="004A1FE2">
        <w:trPr>
          <w:trHeight w:val="316"/>
        </w:trPr>
        <w:tc>
          <w:tcPr>
            <w:tcW w:w="3080" w:type="dxa"/>
          </w:tcPr>
          <w:p w14:paraId="58DE805B" w14:textId="77777777" w:rsidR="00DE1509" w:rsidRPr="00C675B6" w:rsidRDefault="00DE1509" w:rsidP="00DE1509">
            <w:pPr>
              <w:pStyle w:val="TableParagraph"/>
              <w:spacing w:before="32" w:line="264" w:lineRule="exact"/>
              <w:ind w:left="28"/>
              <w:jc w:val="left"/>
              <w:rPr>
                <w:sz w:val="24"/>
              </w:rPr>
            </w:pPr>
            <w:r w:rsidRPr="00C675B6">
              <w:rPr>
                <w:sz w:val="24"/>
              </w:rPr>
              <w:t>Расход на собственные нужды</w:t>
            </w:r>
          </w:p>
        </w:tc>
        <w:tc>
          <w:tcPr>
            <w:tcW w:w="1659" w:type="dxa"/>
            <w:shd w:val="clear" w:color="auto" w:fill="auto"/>
          </w:tcPr>
          <w:p w14:paraId="6AEF0DC1" w14:textId="77777777" w:rsidR="00DE1509" w:rsidRPr="00C675B6" w:rsidRDefault="00DE1509" w:rsidP="00DE1509">
            <w:pPr>
              <w:pStyle w:val="TableParagraph"/>
              <w:spacing w:before="11"/>
              <w:ind w:left="5"/>
              <w:jc w:val="center"/>
              <w:rPr>
                <w:sz w:val="24"/>
              </w:rPr>
            </w:pPr>
            <w:r w:rsidRPr="00C675B6">
              <w:rPr>
                <w:w w:val="99"/>
                <w:sz w:val="24"/>
              </w:rPr>
              <w:t>%</w:t>
            </w:r>
          </w:p>
        </w:tc>
        <w:tc>
          <w:tcPr>
            <w:tcW w:w="1034" w:type="dxa"/>
            <w:shd w:val="clear" w:color="auto" w:fill="auto"/>
            <w:vAlign w:val="bottom"/>
          </w:tcPr>
          <w:p w14:paraId="7E59F699" w14:textId="464B603B" w:rsidR="00DE1509" w:rsidRPr="00C675B6" w:rsidRDefault="00DE1509" w:rsidP="00DE1509">
            <w:pPr>
              <w:pStyle w:val="TableParagraph"/>
              <w:rPr>
                <w:sz w:val="24"/>
                <w:szCs w:val="24"/>
                <w:lang w:val="en-US"/>
              </w:rPr>
            </w:pPr>
            <w:r w:rsidRPr="00C675B6">
              <w:rPr>
                <w:sz w:val="24"/>
                <w:szCs w:val="24"/>
              </w:rPr>
              <w:t>2,74</w:t>
            </w:r>
            <w:r w:rsidRPr="00C675B6">
              <w:rPr>
                <w:sz w:val="24"/>
                <w:szCs w:val="24"/>
                <w:lang w:val="en-US"/>
              </w:rPr>
              <w:t>%</w:t>
            </w:r>
          </w:p>
        </w:tc>
        <w:tc>
          <w:tcPr>
            <w:tcW w:w="1034" w:type="dxa"/>
            <w:shd w:val="clear" w:color="auto" w:fill="auto"/>
            <w:vAlign w:val="bottom"/>
          </w:tcPr>
          <w:p w14:paraId="5C5654D9" w14:textId="54B79BD6" w:rsidR="00DE1509" w:rsidRPr="00C675B6" w:rsidRDefault="00DE1509" w:rsidP="00DE1509">
            <w:pPr>
              <w:pStyle w:val="TableParagraph"/>
              <w:rPr>
                <w:sz w:val="24"/>
                <w:szCs w:val="24"/>
                <w:lang w:val="en-US"/>
              </w:rPr>
            </w:pPr>
            <w:r w:rsidRPr="00C675B6">
              <w:rPr>
                <w:sz w:val="24"/>
                <w:szCs w:val="24"/>
              </w:rPr>
              <w:t>2,10</w:t>
            </w:r>
            <w:r w:rsidRPr="00C675B6">
              <w:rPr>
                <w:sz w:val="24"/>
                <w:szCs w:val="24"/>
                <w:lang w:val="en-US"/>
              </w:rPr>
              <w:t>%</w:t>
            </w:r>
          </w:p>
        </w:tc>
        <w:tc>
          <w:tcPr>
            <w:tcW w:w="1034" w:type="dxa"/>
            <w:shd w:val="clear" w:color="auto" w:fill="auto"/>
            <w:vAlign w:val="bottom"/>
          </w:tcPr>
          <w:p w14:paraId="7702000A" w14:textId="22E249DE" w:rsidR="00DE1509" w:rsidRPr="00C675B6" w:rsidRDefault="00DE1509" w:rsidP="00DE1509">
            <w:pPr>
              <w:pStyle w:val="TableParagraph"/>
              <w:rPr>
                <w:sz w:val="24"/>
                <w:szCs w:val="24"/>
                <w:lang w:val="en-US"/>
              </w:rPr>
            </w:pPr>
            <w:r w:rsidRPr="00C675B6">
              <w:rPr>
                <w:sz w:val="24"/>
                <w:szCs w:val="24"/>
              </w:rPr>
              <w:t>2,1</w:t>
            </w:r>
            <w:r w:rsidRPr="00C675B6">
              <w:rPr>
                <w:sz w:val="24"/>
                <w:szCs w:val="24"/>
                <w:lang w:val="en-US"/>
              </w:rPr>
              <w:t>7%</w:t>
            </w:r>
          </w:p>
        </w:tc>
        <w:tc>
          <w:tcPr>
            <w:tcW w:w="1034" w:type="dxa"/>
            <w:shd w:val="clear" w:color="auto" w:fill="auto"/>
            <w:vAlign w:val="bottom"/>
          </w:tcPr>
          <w:p w14:paraId="22C87F76" w14:textId="5E389D6B" w:rsidR="00DE1509" w:rsidRPr="00C675B6" w:rsidRDefault="00DE1509" w:rsidP="00DE1509">
            <w:pPr>
              <w:pStyle w:val="TableParagraph"/>
              <w:rPr>
                <w:sz w:val="24"/>
                <w:szCs w:val="24"/>
                <w:lang w:val="en-US"/>
              </w:rPr>
            </w:pPr>
            <w:r w:rsidRPr="00C675B6">
              <w:rPr>
                <w:sz w:val="24"/>
                <w:szCs w:val="24"/>
              </w:rPr>
              <w:t>2,1</w:t>
            </w:r>
            <w:r w:rsidRPr="00C675B6">
              <w:rPr>
                <w:sz w:val="24"/>
                <w:szCs w:val="24"/>
                <w:lang w:val="en-US"/>
              </w:rPr>
              <w:t>7%</w:t>
            </w:r>
          </w:p>
        </w:tc>
        <w:tc>
          <w:tcPr>
            <w:tcW w:w="1034" w:type="dxa"/>
            <w:shd w:val="clear" w:color="auto" w:fill="auto"/>
            <w:vAlign w:val="bottom"/>
          </w:tcPr>
          <w:p w14:paraId="6FEF9820" w14:textId="41679758" w:rsidR="00DE1509" w:rsidRPr="00C675B6" w:rsidRDefault="004A1FE2" w:rsidP="00DE1509">
            <w:pPr>
              <w:pStyle w:val="TableParagraph"/>
              <w:rPr>
                <w:sz w:val="24"/>
                <w:szCs w:val="24"/>
              </w:rPr>
            </w:pPr>
            <w:r w:rsidRPr="00C675B6">
              <w:rPr>
                <w:sz w:val="24"/>
                <w:szCs w:val="24"/>
              </w:rPr>
              <w:t>2,11</w:t>
            </w:r>
            <w:r w:rsidRPr="00C675B6">
              <w:rPr>
                <w:sz w:val="24"/>
                <w:szCs w:val="24"/>
                <w:lang w:val="en-US"/>
              </w:rPr>
              <w:t>%</w:t>
            </w:r>
          </w:p>
        </w:tc>
      </w:tr>
      <w:tr w:rsidR="00DE1509" w:rsidRPr="00C675B6" w14:paraId="677B9550" w14:textId="77777777" w:rsidTr="004A1FE2">
        <w:trPr>
          <w:trHeight w:val="313"/>
        </w:trPr>
        <w:tc>
          <w:tcPr>
            <w:tcW w:w="3080" w:type="dxa"/>
          </w:tcPr>
          <w:p w14:paraId="7066DC1D" w14:textId="77777777" w:rsidR="00DE1509" w:rsidRPr="00C675B6" w:rsidRDefault="00DE1509" w:rsidP="00DE1509">
            <w:pPr>
              <w:pStyle w:val="TableParagraph"/>
              <w:spacing w:before="30" w:line="264" w:lineRule="exact"/>
              <w:ind w:left="28"/>
              <w:jc w:val="left"/>
              <w:rPr>
                <w:sz w:val="24"/>
              </w:rPr>
            </w:pPr>
            <w:r w:rsidRPr="00C675B6">
              <w:rPr>
                <w:sz w:val="24"/>
              </w:rPr>
              <w:t>Отпуск тепловой энергии с коллекторов</w:t>
            </w:r>
          </w:p>
        </w:tc>
        <w:tc>
          <w:tcPr>
            <w:tcW w:w="1659" w:type="dxa"/>
            <w:shd w:val="clear" w:color="auto" w:fill="auto"/>
          </w:tcPr>
          <w:p w14:paraId="35174689" w14:textId="77777777" w:rsidR="00DE1509" w:rsidRPr="00C675B6" w:rsidRDefault="00DE1509" w:rsidP="00DE1509">
            <w:pPr>
              <w:pStyle w:val="TableParagraph"/>
              <w:spacing w:before="11"/>
              <w:ind w:left="177" w:right="171"/>
              <w:jc w:val="center"/>
              <w:rPr>
                <w:sz w:val="24"/>
              </w:rPr>
            </w:pPr>
            <w:r w:rsidRPr="00C675B6">
              <w:rPr>
                <w:sz w:val="24"/>
              </w:rPr>
              <w:t>тыс. Гкал</w:t>
            </w:r>
          </w:p>
        </w:tc>
        <w:tc>
          <w:tcPr>
            <w:tcW w:w="1034" w:type="dxa"/>
            <w:shd w:val="clear" w:color="auto" w:fill="auto"/>
            <w:vAlign w:val="bottom"/>
          </w:tcPr>
          <w:p w14:paraId="12F19830" w14:textId="3CFBEE8F" w:rsidR="00DE1509" w:rsidRPr="00C675B6" w:rsidRDefault="00DE1509" w:rsidP="00DE1509">
            <w:pPr>
              <w:pStyle w:val="TableParagraph"/>
              <w:rPr>
                <w:sz w:val="24"/>
                <w:szCs w:val="24"/>
              </w:rPr>
            </w:pPr>
            <w:r w:rsidRPr="00C675B6">
              <w:rPr>
                <w:sz w:val="24"/>
                <w:szCs w:val="24"/>
              </w:rPr>
              <w:t>299,310</w:t>
            </w:r>
          </w:p>
        </w:tc>
        <w:tc>
          <w:tcPr>
            <w:tcW w:w="1034" w:type="dxa"/>
            <w:shd w:val="clear" w:color="auto" w:fill="auto"/>
            <w:vAlign w:val="bottom"/>
          </w:tcPr>
          <w:p w14:paraId="59682D8C" w14:textId="27FBB1E0" w:rsidR="00DE1509" w:rsidRPr="00C675B6" w:rsidRDefault="00DE1509" w:rsidP="00DE1509">
            <w:pPr>
              <w:pStyle w:val="TableParagraph"/>
              <w:rPr>
                <w:sz w:val="24"/>
                <w:szCs w:val="24"/>
              </w:rPr>
            </w:pPr>
            <w:r w:rsidRPr="00C675B6">
              <w:rPr>
                <w:sz w:val="24"/>
                <w:szCs w:val="24"/>
              </w:rPr>
              <w:t>279,595</w:t>
            </w:r>
          </w:p>
        </w:tc>
        <w:tc>
          <w:tcPr>
            <w:tcW w:w="1034" w:type="dxa"/>
            <w:shd w:val="clear" w:color="auto" w:fill="auto"/>
            <w:vAlign w:val="bottom"/>
          </w:tcPr>
          <w:p w14:paraId="0CA83D79" w14:textId="7DE3B49D" w:rsidR="00DE1509" w:rsidRPr="00C675B6" w:rsidRDefault="00DE1509" w:rsidP="00DE1509">
            <w:pPr>
              <w:pStyle w:val="TableParagraph"/>
              <w:rPr>
                <w:sz w:val="24"/>
                <w:szCs w:val="24"/>
              </w:rPr>
            </w:pPr>
            <w:r w:rsidRPr="00C675B6">
              <w:rPr>
                <w:sz w:val="24"/>
                <w:szCs w:val="24"/>
              </w:rPr>
              <w:t>289,213</w:t>
            </w:r>
          </w:p>
        </w:tc>
        <w:tc>
          <w:tcPr>
            <w:tcW w:w="1034" w:type="dxa"/>
            <w:shd w:val="clear" w:color="auto" w:fill="auto"/>
            <w:vAlign w:val="bottom"/>
          </w:tcPr>
          <w:p w14:paraId="2D4B1271" w14:textId="2394EDDD" w:rsidR="00DE1509" w:rsidRPr="00C675B6" w:rsidRDefault="00DE1509" w:rsidP="00DE1509">
            <w:pPr>
              <w:pStyle w:val="TableParagraph"/>
              <w:rPr>
                <w:sz w:val="24"/>
                <w:szCs w:val="24"/>
              </w:rPr>
            </w:pPr>
            <w:r w:rsidRPr="00C675B6">
              <w:rPr>
                <w:sz w:val="24"/>
                <w:szCs w:val="24"/>
              </w:rPr>
              <w:t>288,516</w:t>
            </w:r>
          </w:p>
        </w:tc>
        <w:tc>
          <w:tcPr>
            <w:tcW w:w="1034" w:type="dxa"/>
            <w:shd w:val="clear" w:color="auto" w:fill="auto"/>
            <w:vAlign w:val="bottom"/>
          </w:tcPr>
          <w:p w14:paraId="58F9D54D" w14:textId="27FF520B" w:rsidR="00DE1509" w:rsidRPr="00C675B6" w:rsidRDefault="00405260" w:rsidP="00DE1509">
            <w:pPr>
              <w:pStyle w:val="TableParagraph"/>
              <w:rPr>
                <w:sz w:val="24"/>
                <w:szCs w:val="24"/>
              </w:rPr>
            </w:pPr>
            <w:r w:rsidRPr="00C675B6">
              <w:rPr>
                <w:sz w:val="24"/>
                <w:szCs w:val="24"/>
              </w:rPr>
              <w:t>291,886</w:t>
            </w:r>
          </w:p>
        </w:tc>
      </w:tr>
      <w:tr w:rsidR="00DE1509" w:rsidRPr="00C675B6" w14:paraId="1626356F" w14:textId="77777777" w:rsidTr="004A1FE2">
        <w:trPr>
          <w:trHeight w:val="314"/>
        </w:trPr>
        <w:tc>
          <w:tcPr>
            <w:tcW w:w="3080" w:type="dxa"/>
          </w:tcPr>
          <w:p w14:paraId="0B1C1A39" w14:textId="77777777" w:rsidR="00DE1509" w:rsidRPr="00C675B6" w:rsidRDefault="00DE1509" w:rsidP="00DE1509">
            <w:pPr>
              <w:pStyle w:val="TableParagraph"/>
              <w:spacing w:before="30" w:line="264" w:lineRule="exact"/>
              <w:ind w:left="28"/>
              <w:jc w:val="left"/>
              <w:rPr>
                <w:sz w:val="24"/>
              </w:rPr>
            </w:pPr>
            <w:r w:rsidRPr="00C675B6">
              <w:rPr>
                <w:sz w:val="24"/>
              </w:rPr>
              <w:t>Покупка тепловой энергии</w:t>
            </w:r>
          </w:p>
        </w:tc>
        <w:tc>
          <w:tcPr>
            <w:tcW w:w="1659" w:type="dxa"/>
            <w:shd w:val="clear" w:color="auto" w:fill="auto"/>
          </w:tcPr>
          <w:p w14:paraId="5026AF5C" w14:textId="77777777" w:rsidR="00DE1509" w:rsidRPr="00C675B6" w:rsidRDefault="00DE1509" w:rsidP="00DE1509">
            <w:pPr>
              <w:pStyle w:val="TableParagraph"/>
              <w:spacing w:before="11"/>
              <w:ind w:left="177" w:right="170"/>
              <w:jc w:val="center"/>
              <w:rPr>
                <w:sz w:val="24"/>
              </w:rPr>
            </w:pPr>
            <w:r w:rsidRPr="00C675B6">
              <w:rPr>
                <w:sz w:val="24"/>
              </w:rPr>
              <w:t>тыс. Гкал</w:t>
            </w:r>
          </w:p>
        </w:tc>
        <w:tc>
          <w:tcPr>
            <w:tcW w:w="1034" w:type="dxa"/>
            <w:shd w:val="clear" w:color="auto" w:fill="auto"/>
            <w:vAlign w:val="bottom"/>
          </w:tcPr>
          <w:p w14:paraId="46CFB5D5" w14:textId="2375F075" w:rsidR="00DE1509" w:rsidRPr="00C675B6" w:rsidRDefault="00DE1509" w:rsidP="00DE1509">
            <w:pPr>
              <w:pStyle w:val="TableParagraph"/>
              <w:rPr>
                <w:sz w:val="24"/>
                <w:szCs w:val="24"/>
              </w:rPr>
            </w:pPr>
            <w:r w:rsidRPr="00C675B6">
              <w:rPr>
                <w:sz w:val="24"/>
                <w:szCs w:val="24"/>
              </w:rPr>
              <w:t>0,000</w:t>
            </w:r>
          </w:p>
        </w:tc>
        <w:tc>
          <w:tcPr>
            <w:tcW w:w="1034" w:type="dxa"/>
            <w:shd w:val="clear" w:color="auto" w:fill="auto"/>
            <w:vAlign w:val="bottom"/>
          </w:tcPr>
          <w:p w14:paraId="297F91E9" w14:textId="7E9682AE" w:rsidR="00DE1509" w:rsidRPr="00C675B6" w:rsidRDefault="00DE1509" w:rsidP="00DE1509">
            <w:pPr>
              <w:pStyle w:val="TableParagraph"/>
              <w:rPr>
                <w:sz w:val="24"/>
                <w:szCs w:val="24"/>
              </w:rPr>
            </w:pPr>
            <w:r w:rsidRPr="00C675B6">
              <w:rPr>
                <w:sz w:val="24"/>
                <w:szCs w:val="24"/>
              </w:rPr>
              <w:t>0,000</w:t>
            </w:r>
          </w:p>
        </w:tc>
        <w:tc>
          <w:tcPr>
            <w:tcW w:w="1034" w:type="dxa"/>
            <w:shd w:val="clear" w:color="auto" w:fill="auto"/>
            <w:vAlign w:val="bottom"/>
          </w:tcPr>
          <w:p w14:paraId="1E0D4FD8" w14:textId="6F2046AB" w:rsidR="00DE1509" w:rsidRPr="00C675B6" w:rsidRDefault="00DE1509" w:rsidP="00DE1509">
            <w:pPr>
              <w:pStyle w:val="TableParagraph"/>
              <w:rPr>
                <w:sz w:val="24"/>
                <w:szCs w:val="24"/>
              </w:rPr>
            </w:pPr>
            <w:r w:rsidRPr="00C675B6">
              <w:rPr>
                <w:sz w:val="24"/>
                <w:szCs w:val="24"/>
              </w:rPr>
              <w:t>0,000</w:t>
            </w:r>
          </w:p>
        </w:tc>
        <w:tc>
          <w:tcPr>
            <w:tcW w:w="1034" w:type="dxa"/>
            <w:shd w:val="clear" w:color="auto" w:fill="auto"/>
            <w:vAlign w:val="bottom"/>
          </w:tcPr>
          <w:p w14:paraId="7FBCCDC8" w14:textId="4443F8E5" w:rsidR="00DE1509" w:rsidRPr="00C675B6" w:rsidRDefault="00DE1509" w:rsidP="00DE1509">
            <w:pPr>
              <w:pStyle w:val="TableParagraph"/>
              <w:rPr>
                <w:sz w:val="24"/>
                <w:szCs w:val="24"/>
              </w:rPr>
            </w:pPr>
            <w:r w:rsidRPr="00C675B6">
              <w:rPr>
                <w:sz w:val="24"/>
                <w:szCs w:val="24"/>
              </w:rPr>
              <w:t>0,000</w:t>
            </w:r>
          </w:p>
        </w:tc>
        <w:tc>
          <w:tcPr>
            <w:tcW w:w="1034" w:type="dxa"/>
            <w:shd w:val="clear" w:color="auto" w:fill="auto"/>
            <w:vAlign w:val="bottom"/>
          </w:tcPr>
          <w:p w14:paraId="77222E2A" w14:textId="758D7EBA" w:rsidR="00DE1509" w:rsidRPr="00C675B6" w:rsidRDefault="00405260" w:rsidP="00DE1509">
            <w:pPr>
              <w:pStyle w:val="TableParagraph"/>
              <w:rPr>
                <w:sz w:val="24"/>
                <w:szCs w:val="24"/>
              </w:rPr>
            </w:pPr>
            <w:r w:rsidRPr="00C675B6">
              <w:rPr>
                <w:sz w:val="24"/>
                <w:szCs w:val="24"/>
              </w:rPr>
              <w:t>0,000</w:t>
            </w:r>
          </w:p>
        </w:tc>
      </w:tr>
      <w:tr w:rsidR="00DE1509" w:rsidRPr="00C675B6" w14:paraId="0B6925F9" w14:textId="77777777" w:rsidTr="004A1FE2">
        <w:trPr>
          <w:trHeight w:val="316"/>
        </w:trPr>
        <w:tc>
          <w:tcPr>
            <w:tcW w:w="3080" w:type="dxa"/>
          </w:tcPr>
          <w:p w14:paraId="52DCB30C" w14:textId="77777777" w:rsidR="00DE1509" w:rsidRPr="00C675B6" w:rsidRDefault="00DE1509" w:rsidP="00DE1509">
            <w:pPr>
              <w:pStyle w:val="TableParagraph"/>
              <w:spacing w:before="32" w:line="264" w:lineRule="exact"/>
              <w:ind w:left="28"/>
              <w:jc w:val="left"/>
              <w:rPr>
                <w:sz w:val="24"/>
              </w:rPr>
            </w:pPr>
            <w:r w:rsidRPr="00C675B6">
              <w:rPr>
                <w:sz w:val="24"/>
              </w:rPr>
              <w:t>Отпуск тепловой энергии в сеть</w:t>
            </w:r>
          </w:p>
        </w:tc>
        <w:tc>
          <w:tcPr>
            <w:tcW w:w="1659" w:type="dxa"/>
            <w:shd w:val="clear" w:color="auto" w:fill="auto"/>
          </w:tcPr>
          <w:p w14:paraId="77CDB763" w14:textId="77777777" w:rsidR="00DE1509" w:rsidRPr="00C675B6" w:rsidRDefault="00DE1509" w:rsidP="00DE1509">
            <w:pPr>
              <w:pStyle w:val="TableParagraph"/>
              <w:spacing w:before="13"/>
              <w:ind w:left="177" w:right="171"/>
              <w:jc w:val="center"/>
              <w:rPr>
                <w:sz w:val="24"/>
              </w:rPr>
            </w:pPr>
            <w:r w:rsidRPr="00C675B6">
              <w:rPr>
                <w:sz w:val="24"/>
              </w:rPr>
              <w:t>тыс. Гкал</w:t>
            </w:r>
          </w:p>
        </w:tc>
        <w:tc>
          <w:tcPr>
            <w:tcW w:w="1034" w:type="dxa"/>
            <w:shd w:val="clear" w:color="auto" w:fill="auto"/>
            <w:vAlign w:val="bottom"/>
          </w:tcPr>
          <w:p w14:paraId="7D74A7FA" w14:textId="7EB03CE2" w:rsidR="00DE1509" w:rsidRPr="00C675B6" w:rsidRDefault="00DE1509" w:rsidP="00DE1509">
            <w:pPr>
              <w:pStyle w:val="TableParagraph"/>
              <w:rPr>
                <w:sz w:val="24"/>
                <w:szCs w:val="24"/>
              </w:rPr>
            </w:pPr>
            <w:r w:rsidRPr="00C675B6">
              <w:rPr>
                <w:sz w:val="24"/>
                <w:szCs w:val="24"/>
              </w:rPr>
              <w:t>299,310</w:t>
            </w:r>
          </w:p>
        </w:tc>
        <w:tc>
          <w:tcPr>
            <w:tcW w:w="1034" w:type="dxa"/>
            <w:shd w:val="clear" w:color="auto" w:fill="auto"/>
            <w:vAlign w:val="bottom"/>
          </w:tcPr>
          <w:p w14:paraId="7F5D1C40" w14:textId="4A1CA62F" w:rsidR="00DE1509" w:rsidRPr="00C675B6" w:rsidRDefault="00DE1509" w:rsidP="00DE1509">
            <w:pPr>
              <w:pStyle w:val="TableParagraph"/>
              <w:rPr>
                <w:sz w:val="24"/>
                <w:szCs w:val="24"/>
              </w:rPr>
            </w:pPr>
            <w:r w:rsidRPr="00C675B6">
              <w:rPr>
                <w:sz w:val="24"/>
                <w:szCs w:val="24"/>
              </w:rPr>
              <w:t>279,595</w:t>
            </w:r>
          </w:p>
        </w:tc>
        <w:tc>
          <w:tcPr>
            <w:tcW w:w="1034" w:type="dxa"/>
            <w:shd w:val="clear" w:color="auto" w:fill="auto"/>
            <w:vAlign w:val="bottom"/>
          </w:tcPr>
          <w:p w14:paraId="3211BBF6" w14:textId="48202B1F" w:rsidR="00DE1509" w:rsidRPr="00C675B6" w:rsidRDefault="00DE1509" w:rsidP="00DE1509">
            <w:pPr>
              <w:pStyle w:val="TableParagraph"/>
              <w:rPr>
                <w:sz w:val="24"/>
                <w:szCs w:val="24"/>
              </w:rPr>
            </w:pPr>
            <w:r w:rsidRPr="00C675B6">
              <w:rPr>
                <w:sz w:val="24"/>
                <w:szCs w:val="24"/>
              </w:rPr>
              <w:t>289,213</w:t>
            </w:r>
          </w:p>
        </w:tc>
        <w:tc>
          <w:tcPr>
            <w:tcW w:w="1034" w:type="dxa"/>
            <w:shd w:val="clear" w:color="auto" w:fill="auto"/>
            <w:vAlign w:val="bottom"/>
          </w:tcPr>
          <w:p w14:paraId="6D6497D1" w14:textId="15231A22" w:rsidR="00DE1509" w:rsidRPr="00C675B6" w:rsidRDefault="00DE1509" w:rsidP="00DE1509">
            <w:pPr>
              <w:pStyle w:val="TableParagraph"/>
              <w:rPr>
                <w:sz w:val="24"/>
                <w:szCs w:val="24"/>
              </w:rPr>
            </w:pPr>
            <w:r w:rsidRPr="00C675B6">
              <w:rPr>
                <w:sz w:val="24"/>
                <w:szCs w:val="24"/>
              </w:rPr>
              <w:t>287,1</w:t>
            </w:r>
          </w:p>
        </w:tc>
        <w:tc>
          <w:tcPr>
            <w:tcW w:w="1034" w:type="dxa"/>
            <w:shd w:val="clear" w:color="auto" w:fill="auto"/>
            <w:vAlign w:val="bottom"/>
          </w:tcPr>
          <w:p w14:paraId="2A013D9D" w14:textId="63C02C84" w:rsidR="00DE1509" w:rsidRPr="00C675B6" w:rsidRDefault="00405260" w:rsidP="00DE1509">
            <w:pPr>
              <w:pStyle w:val="TableParagraph"/>
              <w:rPr>
                <w:sz w:val="24"/>
                <w:szCs w:val="24"/>
              </w:rPr>
            </w:pPr>
            <w:r w:rsidRPr="00C675B6">
              <w:rPr>
                <w:sz w:val="24"/>
                <w:szCs w:val="24"/>
              </w:rPr>
              <w:t>291,886</w:t>
            </w:r>
          </w:p>
        </w:tc>
      </w:tr>
      <w:tr w:rsidR="00DE1509" w:rsidRPr="00C675B6" w14:paraId="239C838F" w14:textId="77777777" w:rsidTr="004A1FE2">
        <w:trPr>
          <w:trHeight w:val="313"/>
        </w:trPr>
        <w:tc>
          <w:tcPr>
            <w:tcW w:w="3080" w:type="dxa"/>
          </w:tcPr>
          <w:p w14:paraId="5BE28305" w14:textId="77777777" w:rsidR="00DE1509" w:rsidRPr="00C675B6" w:rsidRDefault="00DE1509" w:rsidP="00DE1509">
            <w:pPr>
              <w:pStyle w:val="TableParagraph"/>
              <w:spacing w:before="30" w:line="264" w:lineRule="exact"/>
              <w:ind w:left="28"/>
              <w:jc w:val="left"/>
              <w:rPr>
                <w:sz w:val="24"/>
              </w:rPr>
            </w:pPr>
            <w:r w:rsidRPr="00C675B6">
              <w:rPr>
                <w:sz w:val="24"/>
              </w:rPr>
              <w:t>Потери в сетях</w:t>
            </w:r>
          </w:p>
        </w:tc>
        <w:tc>
          <w:tcPr>
            <w:tcW w:w="1659" w:type="dxa"/>
            <w:shd w:val="clear" w:color="auto" w:fill="auto"/>
          </w:tcPr>
          <w:p w14:paraId="1BC92E2F" w14:textId="77777777" w:rsidR="00DE1509" w:rsidRPr="00C675B6" w:rsidRDefault="00DE1509" w:rsidP="00DE1509">
            <w:pPr>
              <w:pStyle w:val="TableParagraph"/>
              <w:spacing w:before="11"/>
              <w:ind w:left="177" w:right="171"/>
              <w:jc w:val="center"/>
              <w:rPr>
                <w:sz w:val="24"/>
              </w:rPr>
            </w:pPr>
            <w:r w:rsidRPr="00C675B6">
              <w:rPr>
                <w:sz w:val="24"/>
              </w:rPr>
              <w:t>тыс. Гкал</w:t>
            </w:r>
          </w:p>
        </w:tc>
        <w:tc>
          <w:tcPr>
            <w:tcW w:w="1034" w:type="dxa"/>
            <w:shd w:val="clear" w:color="auto" w:fill="auto"/>
            <w:vAlign w:val="bottom"/>
          </w:tcPr>
          <w:p w14:paraId="5E4BC2A1" w14:textId="7EAE43F8" w:rsidR="00DE1509" w:rsidRPr="00C675B6" w:rsidRDefault="00DE1509" w:rsidP="00DE1509">
            <w:pPr>
              <w:pStyle w:val="TableParagraph"/>
              <w:rPr>
                <w:sz w:val="24"/>
                <w:szCs w:val="24"/>
              </w:rPr>
            </w:pPr>
            <w:r w:rsidRPr="00C675B6">
              <w:rPr>
                <w:sz w:val="24"/>
                <w:szCs w:val="24"/>
              </w:rPr>
              <w:t>28,915</w:t>
            </w:r>
          </w:p>
        </w:tc>
        <w:tc>
          <w:tcPr>
            <w:tcW w:w="1034" w:type="dxa"/>
            <w:shd w:val="clear" w:color="auto" w:fill="auto"/>
            <w:vAlign w:val="bottom"/>
          </w:tcPr>
          <w:p w14:paraId="1B767B73" w14:textId="7E727514" w:rsidR="00DE1509" w:rsidRPr="00C675B6" w:rsidRDefault="00DE1509" w:rsidP="00DE1509">
            <w:pPr>
              <w:pStyle w:val="TableParagraph"/>
              <w:rPr>
                <w:sz w:val="24"/>
                <w:szCs w:val="24"/>
              </w:rPr>
            </w:pPr>
            <w:r w:rsidRPr="00C675B6">
              <w:rPr>
                <w:sz w:val="24"/>
                <w:szCs w:val="24"/>
              </w:rPr>
              <w:t>19,897</w:t>
            </w:r>
          </w:p>
        </w:tc>
        <w:tc>
          <w:tcPr>
            <w:tcW w:w="1034" w:type="dxa"/>
            <w:shd w:val="clear" w:color="auto" w:fill="auto"/>
            <w:vAlign w:val="bottom"/>
          </w:tcPr>
          <w:p w14:paraId="2B6A9FE7" w14:textId="0802875D" w:rsidR="00DE1509" w:rsidRPr="00C675B6" w:rsidRDefault="00DE1509" w:rsidP="00DE1509">
            <w:pPr>
              <w:pStyle w:val="TableParagraph"/>
              <w:rPr>
                <w:sz w:val="24"/>
                <w:szCs w:val="24"/>
              </w:rPr>
            </w:pPr>
            <w:r w:rsidRPr="00C675B6">
              <w:rPr>
                <w:sz w:val="24"/>
                <w:szCs w:val="24"/>
              </w:rPr>
              <w:t>25,633</w:t>
            </w:r>
          </w:p>
        </w:tc>
        <w:tc>
          <w:tcPr>
            <w:tcW w:w="1034" w:type="dxa"/>
            <w:shd w:val="clear" w:color="auto" w:fill="auto"/>
            <w:vAlign w:val="bottom"/>
          </w:tcPr>
          <w:p w14:paraId="34853271" w14:textId="640FC171" w:rsidR="00DE1509" w:rsidRPr="00C675B6" w:rsidRDefault="00DE1509" w:rsidP="00DE1509">
            <w:pPr>
              <w:pStyle w:val="TableParagraph"/>
              <w:rPr>
                <w:sz w:val="24"/>
                <w:szCs w:val="24"/>
              </w:rPr>
            </w:pPr>
            <w:r w:rsidRPr="00C675B6">
              <w:rPr>
                <w:sz w:val="24"/>
                <w:szCs w:val="24"/>
              </w:rPr>
              <w:t>25,494</w:t>
            </w:r>
          </w:p>
        </w:tc>
        <w:tc>
          <w:tcPr>
            <w:tcW w:w="1034" w:type="dxa"/>
            <w:shd w:val="clear" w:color="auto" w:fill="auto"/>
            <w:vAlign w:val="bottom"/>
          </w:tcPr>
          <w:p w14:paraId="0FFD92F9" w14:textId="04E56D81" w:rsidR="00DE1509" w:rsidRPr="00C675B6" w:rsidRDefault="004A1FE2" w:rsidP="00DE1509">
            <w:pPr>
              <w:pStyle w:val="TableParagraph"/>
              <w:rPr>
                <w:sz w:val="24"/>
                <w:szCs w:val="24"/>
              </w:rPr>
            </w:pPr>
            <w:r w:rsidRPr="00C675B6">
              <w:rPr>
                <w:sz w:val="24"/>
                <w:szCs w:val="24"/>
              </w:rPr>
              <w:t>39,138</w:t>
            </w:r>
          </w:p>
        </w:tc>
      </w:tr>
      <w:tr w:rsidR="00DE1509" w:rsidRPr="00C675B6" w14:paraId="72C2A509" w14:textId="77777777" w:rsidTr="004A1FE2">
        <w:trPr>
          <w:trHeight w:val="316"/>
        </w:trPr>
        <w:tc>
          <w:tcPr>
            <w:tcW w:w="3080" w:type="dxa"/>
          </w:tcPr>
          <w:p w14:paraId="466FB8B9" w14:textId="77777777" w:rsidR="00DE1509" w:rsidRPr="00C675B6" w:rsidRDefault="00DE1509" w:rsidP="00DE1509">
            <w:pPr>
              <w:pStyle w:val="TableParagraph"/>
              <w:spacing w:before="32" w:line="264" w:lineRule="exact"/>
              <w:ind w:left="28"/>
              <w:jc w:val="left"/>
              <w:rPr>
                <w:sz w:val="24"/>
              </w:rPr>
            </w:pPr>
            <w:r w:rsidRPr="00C675B6">
              <w:rPr>
                <w:sz w:val="24"/>
              </w:rPr>
              <w:t>Потери в сетях</w:t>
            </w:r>
          </w:p>
        </w:tc>
        <w:tc>
          <w:tcPr>
            <w:tcW w:w="1659" w:type="dxa"/>
            <w:shd w:val="clear" w:color="auto" w:fill="auto"/>
          </w:tcPr>
          <w:p w14:paraId="470E7EC1" w14:textId="77777777" w:rsidR="00DE1509" w:rsidRPr="00C675B6" w:rsidRDefault="00DE1509" w:rsidP="00DE1509">
            <w:pPr>
              <w:pStyle w:val="TableParagraph"/>
              <w:spacing w:before="13"/>
              <w:ind w:left="5"/>
              <w:jc w:val="center"/>
              <w:rPr>
                <w:sz w:val="24"/>
              </w:rPr>
            </w:pPr>
            <w:r w:rsidRPr="00C675B6">
              <w:rPr>
                <w:w w:val="99"/>
                <w:sz w:val="24"/>
              </w:rPr>
              <w:t>%</w:t>
            </w:r>
          </w:p>
        </w:tc>
        <w:tc>
          <w:tcPr>
            <w:tcW w:w="1034" w:type="dxa"/>
            <w:shd w:val="clear" w:color="auto" w:fill="auto"/>
            <w:vAlign w:val="bottom"/>
          </w:tcPr>
          <w:p w14:paraId="3F06FF55" w14:textId="4B7CF0E7" w:rsidR="00DE1509" w:rsidRPr="00C675B6" w:rsidRDefault="00DE1509" w:rsidP="00DE1509">
            <w:pPr>
              <w:pStyle w:val="TableParagraph"/>
              <w:rPr>
                <w:sz w:val="24"/>
                <w:szCs w:val="24"/>
                <w:lang w:val="en-US"/>
              </w:rPr>
            </w:pPr>
            <w:r w:rsidRPr="00C675B6">
              <w:rPr>
                <w:sz w:val="24"/>
                <w:szCs w:val="24"/>
              </w:rPr>
              <w:t>9,6</w:t>
            </w:r>
            <w:r w:rsidRPr="00C675B6">
              <w:rPr>
                <w:sz w:val="24"/>
                <w:szCs w:val="24"/>
                <w:lang w:val="en-US"/>
              </w:rPr>
              <w:t>6%</w:t>
            </w:r>
            <w:r w:rsidRPr="00C675B6">
              <w:rPr>
                <w:sz w:val="24"/>
                <w:szCs w:val="24"/>
              </w:rPr>
              <w:t>1</w:t>
            </w:r>
          </w:p>
        </w:tc>
        <w:tc>
          <w:tcPr>
            <w:tcW w:w="1034" w:type="dxa"/>
            <w:shd w:val="clear" w:color="auto" w:fill="auto"/>
            <w:vAlign w:val="bottom"/>
          </w:tcPr>
          <w:p w14:paraId="0A7E2B09" w14:textId="1332BA7E" w:rsidR="00DE1509" w:rsidRPr="00C675B6" w:rsidRDefault="00DE1509" w:rsidP="00DE1509">
            <w:pPr>
              <w:pStyle w:val="TableParagraph"/>
              <w:rPr>
                <w:sz w:val="24"/>
                <w:szCs w:val="24"/>
                <w:lang w:val="en-US"/>
              </w:rPr>
            </w:pPr>
            <w:r w:rsidRPr="00C675B6">
              <w:rPr>
                <w:sz w:val="24"/>
                <w:szCs w:val="24"/>
              </w:rPr>
              <w:t>7,1</w:t>
            </w:r>
            <w:r w:rsidRPr="00C675B6">
              <w:rPr>
                <w:sz w:val="24"/>
                <w:szCs w:val="24"/>
                <w:lang w:val="en-US"/>
              </w:rPr>
              <w:t>2%</w:t>
            </w:r>
          </w:p>
        </w:tc>
        <w:tc>
          <w:tcPr>
            <w:tcW w:w="1034" w:type="dxa"/>
            <w:shd w:val="clear" w:color="auto" w:fill="auto"/>
            <w:vAlign w:val="bottom"/>
          </w:tcPr>
          <w:p w14:paraId="2545B2DE" w14:textId="1C292ED2" w:rsidR="00DE1509" w:rsidRPr="00C675B6" w:rsidRDefault="00DE1509" w:rsidP="00DE1509">
            <w:pPr>
              <w:pStyle w:val="TableParagraph"/>
              <w:rPr>
                <w:sz w:val="24"/>
                <w:szCs w:val="24"/>
                <w:lang w:val="en-US"/>
              </w:rPr>
            </w:pPr>
            <w:r w:rsidRPr="00C675B6">
              <w:rPr>
                <w:sz w:val="24"/>
                <w:szCs w:val="24"/>
              </w:rPr>
              <w:t>8,8</w:t>
            </w:r>
            <w:r w:rsidRPr="00C675B6">
              <w:rPr>
                <w:sz w:val="24"/>
                <w:szCs w:val="24"/>
                <w:lang w:val="en-US"/>
              </w:rPr>
              <w:t>8%</w:t>
            </w:r>
          </w:p>
        </w:tc>
        <w:tc>
          <w:tcPr>
            <w:tcW w:w="1034" w:type="dxa"/>
            <w:shd w:val="clear" w:color="auto" w:fill="auto"/>
            <w:vAlign w:val="bottom"/>
          </w:tcPr>
          <w:p w14:paraId="7DEBA3C5" w14:textId="72F5E6DB" w:rsidR="00DE1509" w:rsidRPr="00C675B6" w:rsidRDefault="00DE1509" w:rsidP="00DE1509">
            <w:pPr>
              <w:pStyle w:val="TableParagraph"/>
              <w:rPr>
                <w:sz w:val="24"/>
                <w:szCs w:val="24"/>
                <w:lang w:val="en-US"/>
              </w:rPr>
            </w:pPr>
            <w:r w:rsidRPr="00C675B6">
              <w:rPr>
                <w:sz w:val="24"/>
                <w:szCs w:val="24"/>
              </w:rPr>
              <w:t>8,8</w:t>
            </w:r>
            <w:r w:rsidRPr="00C675B6">
              <w:rPr>
                <w:sz w:val="24"/>
                <w:szCs w:val="24"/>
                <w:lang w:val="en-US"/>
              </w:rPr>
              <w:t>8%</w:t>
            </w:r>
          </w:p>
        </w:tc>
        <w:tc>
          <w:tcPr>
            <w:tcW w:w="1034" w:type="dxa"/>
            <w:shd w:val="clear" w:color="auto" w:fill="auto"/>
            <w:vAlign w:val="bottom"/>
          </w:tcPr>
          <w:p w14:paraId="12217B06" w14:textId="54C0BBCA" w:rsidR="00DE1509" w:rsidRPr="00C675B6" w:rsidRDefault="004A1FE2" w:rsidP="00DE1509">
            <w:pPr>
              <w:pStyle w:val="TableParagraph"/>
              <w:rPr>
                <w:sz w:val="24"/>
                <w:szCs w:val="24"/>
              </w:rPr>
            </w:pPr>
            <w:r w:rsidRPr="00C675B6">
              <w:rPr>
                <w:sz w:val="24"/>
                <w:szCs w:val="24"/>
              </w:rPr>
              <w:t>13,41</w:t>
            </w:r>
            <w:r w:rsidRPr="00C675B6">
              <w:rPr>
                <w:sz w:val="24"/>
                <w:szCs w:val="24"/>
                <w:lang w:val="en-US"/>
              </w:rPr>
              <w:t>%</w:t>
            </w:r>
          </w:p>
        </w:tc>
      </w:tr>
      <w:tr w:rsidR="00DE1509" w:rsidRPr="00C675B6" w14:paraId="32D96562" w14:textId="77777777" w:rsidTr="004A1FE2">
        <w:trPr>
          <w:trHeight w:val="313"/>
        </w:trPr>
        <w:tc>
          <w:tcPr>
            <w:tcW w:w="3080" w:type="dxa"/>
          </w:tcPr>
          <w:p w14:paraId="3042502B" w14:textId="77777777" w:rsidR="00DE1509" w:rsidRPr="00C675B6" w:rsidRDefault="00DE1509" w:rsidP="00DE1509">
            <w:pPr>
              <w:pStyle w:val="TableParagraph"/>
              <w:spacing w:before="30" w:line="264" w:lineRule="exact"/>
              <w:ind w:left="28"/>
              <w:jc w:val="left"/>
              <w:rPr>
                <w:sz w:val="24"/>
              </w:rPr>
            </w:pPr>
            <w:r w:rsidRPr="00C675B6">
              <w:rPr>
                <w:sz w:val="24"/>
              </w:rPr>
              <w:t xml:space="preserve">Полезный отпуск всего, в </w:t>
            </w:r>
            <w:proofErr w:type="spellStart"/>
            <w:r w:rsidRPr="00C675B6">
              <w:rPr>
                <w:sz w:val="24"/>
              </w:rPr>
              <w:t>т.ч</w:t>
            </w:r>
            <w:proofErr w:type="spellEnd"/>
            <w:r w:rsidRPr="00C675B6">
              <w:rPr>
                <w:sz w:val="24"/>
              </w:rPr>
              <w:t>.</w:t>
            </w:r>
          </w:p>
        </w:tc>
        <w:tc>
          <w:tcPr>
            <w:tcW w:w="1659" w:type="dxa"/>
            <w:shd w:val="clear" w:color="auto" w:fill="auto"/>
          </w:tcPr>
          <w:p w14:paraId="7B0A4BDF" w14:textId="77777777" w:rsidR="00DE1509" w:rsidRPr="00C675B6" w:rsidRDefault="00DE1509" w:rsidP="00DE1509">
            <w:pPr>
              <w:pStyle w:val="TableParagraph"/>
              <w:spacing w:before="11"/>
              <w:ind w:left="177" w:right="171"/>
              <w:jc w:val="center"/>
              <w:rPr>
                <w:sz w:val="24"/>
              </w:rPr>
            </w:pPr>
            <w:r w:rsidRPr="00C675B6">
              <w:rPr>
                <w:sz w:val="24"/>
              </w:rPr>
              <w:t>тыс. Гкал</w:t>
            </w:r>
          </w:p>
        </w:tc>
        <w:tc>
          <w:tcPr>
            <w:tcW w:w="1034" w:type="dxa"/>
            <w:shd w:val="clear" w:color="auto" w:fill="auto"/>
            <w:vAlign w:val="bottom"/>
          </w:tcPr>
          <w:p w14:paraId="3A759198" w14:textId="5EA66514" w:rsidR="00DE1509" w:rsidRPr="00C675B6" w:rsidRDefault="00DE1509" w:rsidP="00DE1509">
            <w:pPr>
              <w:pStyle w:val="TableParagraph"/>
              <w:rPr>
                <w:sz w:val="24"/>
                <w:szCs w:val="24"/>
              </w:rPr>
            </w:pPr>
            <w:r w:rsidRPr="00C675B6">
              <w:rPr>
                <w:sz w:val="24"/>
                <w:szCs w:val="24"/>
              </w:rPr>
              <w:t>270,395</w:t>
            </w:r>
          </w:p>
        </w:tc>
        <w:tc>
          <w:tcPr>
            <w:tcW w:w="1034" w:type="dxa"/>
            <w:shd w:val="clear" w:color="auto" w:fill="auto"/>
            <w:vAlign w:val="bottom"/>
          </w:tcPr>
          <w:p w14:paraId="4B5F4AB0" w14:textId="3080A47B" w:rsidR="00DE1509" w:rsidRPr="00C675B6" w:rsidRDefault="00DE1509" w:rsidP="00DE1509">
            <w:pPr>
              <w:pStyle w:val="TableParagraph"/>
              <w:rPr>
                <w:sz w:val="24"/>
                <w:szCs w:val="24"/>
              </w:rPr>
            </w:pPr>
            <w:r w:rsidRPr="00C675B6">
              <w:rPr>
                <w:sz w:val="24"/>
                <w:szCs w:val="24"/>
              </w:rPr>
              <w:t>259,698</w:t>
            </w:r>
          </w:p>
        </w:tc>
        <w:tc>
          <w:tcPr>
            <w:tcW w:w="1034" w:type="dxa"/>
            <w:shd w:val="clear" w:color="auto" w:fill="auto"/>
            <w:vAlign w:val="bottom"/>
          </w:tcPr>
          <w:p w14:paraId="21C10CF1" w14:textId="5232D1F5" w:rsidR="00DE1509" w:rsidRPr="00C675B6" w:rsidRDefault="00DE1509" w:rsidP="00DE1509">
            <w:pPr>
              <w:pStyle w:val="TableParagraph"/>
              <w:rPr>
                <w:sz w:val="24"/>
                <w:szCs w:val="24"/>
              </w:rPr>
            </w:pPr>
            <w:r w:rsidRPr="00C675B6">
              <w:rPr>
                <w:sz w:val="24"/>
                <w:szCs w:val="24"/>
              </w:rPr>
              <w:t>263,578</w:t>
            </w:r>
          </w:p>
        </w:tc>
        <w:tc>
          <w:tcPr>
            <w:tcW w:w="1034" w:type="dxa"/>
            <w:shd w:val="clear" w:color="auto" w:fill="auto"/>
            <w:vAlign w:val="bottom"/>
          </w:tcPr>
          <w:p w14:paraId="061A4C93" w14:textId="02AD8497" w:rsidR="00DE1509" w:rsidRPr="00C675B6" w:rsidRDefault="00DE1509" w:rsidP="00DE1509">
            <w:pPr>
              <w:pStyle w:val="TableParagraph"/>
              <w:rPr>
                <w:sz w:val="24"/>
                <w:szCs w:val="24"/>
              </w:rPr>
            </w:pPr>
            <w:r w:rsidRPr="00C675B6">
              <w:rPr>
                <w:sz w:val="24"/>
                <w:szCs w:val="24"/>
              </w:rPr>
              <w:t>261,604</w:t>
            </w:r>
          </w:p>
        </w:tc>
        <w:tc>
          <w:tcPr>
            <w:tcW w:w="1034" w:type="dxa"/>
            <w:shd w:val="clear" w:color="auto" w:fill="auto"/>
            <w:vAlign w:val="bottom"/>
          </w:tcPr>
          <w:p w14:paraId="550DAA70" w14:textId="4EF0E36C" w:rsidR="00DE1509" w:rsidRPr="00C675B6" w:rsidRDefault="004A1FE2" w:rsidP="00DE1509">
            <w:pPr>
              <w:pStyle w:val="TableParagraph"/>
              <w:rPr>
                <w:sz w:val="24"/>
                <w:szCs w:val="24"/>
              </w:rPr>
            </w:pPr>
            <w:r w:rsidRPr="00C675B6">
              <w:rPr>
                <w:sz w:val="24"/>
                <w:szCs w:val="24"/>
              </w:rPr>
              <w:t>252,748</w:t>
            </w:r>
          </w:p>
        </w:tc>
      </w:tr>
    </w:tbl>
    <w:p w14:paraId="0B5FECB0" w14:textId="77777777" w:rsidR="00024219" w:rsidRPr="00C675B6" w:rsidRDefault="00024219" w:rsidP="00893875">
      <w:pPr>
        <w:sectPr w:rsidR="00024219" w:rsidRPr="00C675B6">
          <w:pgSz w:w="11910" w:h="16840"/>
          <w:pgMar w:top="620" w:right="540" w:bottom="1740" w:left="820" w:header="0" w:footer="1542" w:gutter="0"/>
          <w:cols w:space="720"/>
        </w:sectPr>
      </w:pPr>
    </w:p>
    <w:p w14:paraId="3902926F" w14:textId="77777777" w:rsidR="00024219" w:rsidRPr="00C675B6" w:rsidRDefault="005B501F">
      <w:pPr>
        <w:pStyle w:val="2"/>
        <w:numPr>
          <w:ilvl w:val="1"/>
          <w:numId w:val="11"/>
        </w:numPr>
        <w:tabs>
          <w:tab w:val="left" w:pos="1729"/>
          <w:tab w:val="left" w:pos="1730"/>
          <w:tab w:val="left" w:pos="3359"/>
          <w:tab w:val="left" w:pos="4637"/>
          <w:tab w:val="left" w:pos="6299"/>
          <w:tab w:val="left" w:pos="7661"/>
          <w:tab w:val="left" w:pos="8877"/>
          <w:tab w:val="left" w:pos="9299"/>
        </w:tabs>
        <w:ind w:left="1033" w:right="313" w:hanging="360"/>
      </w:pPr>
      <w:bookmarkStart w:id="54" w:name="_Toc138922849"/>
      <w:r w:rsidRPr="00C675B6">
        <w:lastRenderedPageBreak/>
        <w:t>Топливные</w:t>
      </w:r>
      <w:r w:rsidRPr="00C675B6">
        <w:tab/>
        <w:t>балансы</w:t>
      </w:r>
      <w:r w:rsidRPr="00C675B6">
        <w:tab/>
        <w:t>источников</w:t>
      </w:r>
      <w:r w:rsidRPr="00C675B6">
        <w:tab/>
        <w:t>тепловой</w:t>
      </w:r>
      <w:r w:rsidRPr="00C675B6">
        <w:tab/>
        <w:t>энергии</w:t>
      </w:r>
      <w:r w:rsidRPr="00C675B6">
        <w:tab/>
        <w:t>и</w:t>
      </w:r>
      <w:r w:rsidRPr="00C675B6">
        <w:tab/>
      </w:r>
      <w:r w:rsidRPr="00C675B6">
        <w:rPr>
          <w:spacing w:val="-3"/>
        </w:rPr>
        <w:t xml:space="preserve">система </w:t>
      </w:r>
      <w:r w:rsidRPr="00C675B6">
        <w:t>обеспечения</w:t>
      </w:r>
      <w:r w:rsidRPr="00C675B6">
        <w:rPr>
          <w:spacing w:val="-3"/>
        </w:rPr>
        <w:t xml:space="preserve"> </w:t>
      </w:r>
      <w:r w:rsidRPr="00C675B6">
        <w:t>топливом</w:t>
      </w:r>
      <w:bookmarkEnd w:id="54"/>
    </w:p>
    <w:p w14:paraId="32B87BF9" w14:textId="77777777" w:rsidR="00024219" w:rsidRPr="00C675B6" w:rsidRDefault="00024219">
      <w:pPr>
        <w:pStyle w:val="a3"/>
        <w:spacing w:before="3"/>
        <w:rPr>
          <w:b/>
          <w:sz w:val="23"/>
        </w:rPr>
      </w:pPr>
    </w:p>
    <w:p w14:paraId="6A78DC84" w14:textId="77777777" w:rsidR="00024219" w:rsidRPr="00C675B6" w:rsidRDefault="005B501F">
      <w:pPr>
        <w:pStyle w:val="a3"/>
        <w:ind w:left="312" w:right="319"/>
      </w:pPr>
      <w:r w:rsidRPr="00C675B6">
        <w:t xml:space="preserve">Среди девяти котельных МО Тосненское городское поселение Тосненского района Ленинградской области шесть работают на природном газе, две на дизельном топливе и одна на мазуте (таблица </w:t>
      </w:r>
      <w:hyperlink w:anchor="_bookmark60" w:history="1">
        <w:r w:rsidRPr="00C675B6">
          <w:t>33</w:t>
        </w:r>
      </w:hyperlink>
      <w:r w:rsidRPr="00C675B6">
        <w:t>).</w:t>
      </w:r>
    </w:p>
    <w:p w14:paraId="39B0A4B9" w14:textId="77777777" w:rsidR="00024219" w:rsidRPr="00C675B6" w:rsidRDefault="00024219">
      <w:pPr>
        <w:pStyle w:val="a3"/>
        <w:spacing w:before="5"/>
      </w:pPr>
    </w:p>
    <w:p w14:paraId="48AC0ED8" w14:textId="77777777" w:rsidR="00024219" w:rsidRPr="00C675B6" w:rsidRDefault="005B501F" w:rsidP="00010DBD">
      <w:pPr>
        <w:pStyle w:val="a3"/>
      </w:pPr>
      <w:r w:rsidRPr="00C675B6">
        <w:t xml:space="preserve">Таблица </w:t>
      </w:r>
      <w:bookmarkStart w:id="55" w:name="_bookmark60"/>
      <w:bookmarkEnd w:id="55"/>
      <w:r w:rsidRPr="00C675B6">
        <w:t>33. Топливный баланс котельных МО Тосненское городское поселение Тосненского района Ленинградской области</w:t>
      </w:r>
    </w:p>
    <w:p w14:paraId="0BC252CF" w14:textId="77777777" w:rsidR="00024219" w:rsidRPr="00C675B6" w:rsidRDefault="00024219">
      <w:pPr>
        <w:pStyle w:val="a3"/>
        <w:spacing w:before="3"/>
        <w:rPr>
          <w:b/>
        </w:rPr>
      </w:pPr>
    </w:p>
    <w:tbl>
      <w:tblPr>
        <w:tblW w:w="1028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1474"/>
        <w:gridCol w:w="1263"/>
        <w:gridCol w:w="1263"/>
        <w:gridCol w:w="1263"/>
        <w:gridCol w:w="1263"/>
        <w:gridCol w:w="1263"/>
      </w:tblGrid>
      <w:tr w:rsidR="00992ED9" w:rsidRPr="00C675B6" w14:paraId="479B429B" w14:textId="77777777" w:rsidTr="00992ED9">
        <w:trPr>
          <w:trHeight w:val="556"/>
        </w:trPr>
        <w:tc>
          <w:tcPr>
            <w:tcW w:w="2496" w:type="dxa"/>
            <w:shd w:val="clear" w:color="auto" w:fill="D7D7D7"/>
          </w:tcPr>
          <w:p w14:paraId="38EF769D" w14:textId="77777777" w:rsidR="00992ED9" w:rsidRPr="00C675B6" w:rsidRDefault="00992ED9" w:rsidP="00992ED9">
            <w:pPr>
              <w:pStyle w:val="TableParagraph"/>
              <w:spacing w:line="273" w:lineRule="exact"/>
              <w:ind w:left="254" w:right="247"/>
              <w:jc w:val="center"/>
              <w:rPr>
                <w:b/>
                <w:sz w:val="24"/>
              </w:rPr>
            </w:pPr>
            <w:r w:rsidRPr="00C675B6">
              <w:rPr>
                <w:b/>
                <w:sz w:val="24"/>
              </w:rPr>
              <w:t>Наименование</w:t>
            </w:r>
          </w:p>
          <w:p w14:paraId="55A62D57" w14:textId="77777777" w:rsidR="00992ED9" w:rsidRPr="00C675B6" w:rsidRDefault="00992ED9" w:rsidP="00992ED9">
            <w:pPr>
              <w:pStyle w:val="TableParagraph"/>
              <w:spacing w:line="259" w:lineRule="exact"/>
              <w:ind w:left="253" w:right="247"/>
              <w:jc w:val="center"/>
              <w:rPr>
                <w:b/>
                <w:sz w:val="24"/>
              </w:rPr>
            </w:pPr>
            <w:r w:rsidRPr="00C675B6">
              <w:rPr>
                <w:b/>
                <w:sz w:val="24"/>
              </w:rPr>
              <w:t>показателей</w:t>
            </w:r>
          </w:p>
        </w:tc>
        <w:tc>
          <w:tcPr>
            <w:tcW w:w="1474" w:type="dxa"/>
            <w:shd w:val="clear" w:color="auto" w:fill="D7D7D7"/>
          </w:tcPr>
          <w:p w14:paraId="6326474F" w14:textId="77777777" w:rsidR="00992ED9" w:rsidRPr="00C675B6" w:rsidRDefault="00992ED9" w:rsidP="00992ED9">
            <w:pPr>
              <w:pStyle w:val="TableParagraph"/>
              <w:spacing w:before="135"/>
              <w:ind w:left="31" w:right="18"/>
              <w:jc w:val="center"/>
              <w:rPr>
                <w:b/>
                <w:sz w:val="24"/>
              </w:rPr>
            </w:pPr>
            <w:r w:rsidRPr="00C675B6">
              <w:rPr>
                <w:b/>
                <w:sz w:val="24"/>
              </w:rPr>
              <w:t>Ед. изм.</w:t>
            </w:r>
          </w:p>
        </w:tc>
        <w:tc>
          <w:tcPr>
            <w:tcW w:w="1263" w:type="dxa"/>
            <w:shd w:val="clear" w:color="auto" w:fill="D7D7D7"/>
          </w:tcPr>
          <w:p w14:paraId="072411DF" w14:textId="2A228B68" w:rsidR="00992ED9" w:rsidRPr="00C675B6" w:rsidRDefault="00992ED9" w:rsidP="00992ED9">
            <w:pPr>
              <w:pStyle w:val="TableParagraph"/>
              <w:spacing w:before="135"/>
              <w:ind w:left="304"/>
              <w:jc w:val="left"/>
              <w:rPr>
                <w:b/>
                <w:sz w:val="24"/>
              </w:rPr>
            </w:pPr>
            <w:r w:rsidRPr="00C675B6">
              <w:rPr>
                <w:b/>
                <w:sz w:val="24"/>
              </w:rPr>
              <w:t>2018</w:t>
            </w:r>
          </w:p>
        </w:tc>
        <w:tc>
          <w:tcPr>
            <w:tcW w:w="1263" w:type="dxa"/>
            <w:shd w:val="clear" w:color="auto" w:fill="D7D7D7"/>
          </w:tcPr>
          <w:p w14:paraId="0DCE5D8C" w14:textId="0A4AEBB4" w:rsidR="00992ED9" w:rsidRPr="00C675B6" w:rsidRDefault="00992ED9" w:rsidP="00992ED9">
            <w:pPr>
              <w:pStyle w:val="TableParagraph"/>
              <w:spacing w:before="135"/>
              <w:ind w:left="304"/>
              <w:jc w:val="left"/>
              <w:rPr>
                <w:b/>
                <w:sz w:val="24"/>
              </w:rPr>
            </w:pPr>
            <w:r w:rsidRPr="00C675B6">
              <w:rPr>
                <w:b/>
                <w:sz w:val="24"/>
              </w:rPr>
              <w:t>2019</w:t>
            </w:r>
          </w:p>
        </w:tc>
        <w:tc>
          <w:tcPr>
            <w:tcW w:w="1263" w:type="dxa"/>
            <w:shd w:val="clear" w:color="auto" w:fill="D7D7D7"/>
          </w:tcPr>
          <w:p w14:paraId="40E78CEA" w14:textId="77410079" w:rsidR="00992ED9" w:rsidRPr="00C675B6" w:rsidRDefault="00992ED9" w:rsidP="00992ED9">
            <w:pPr>
              <w:pStyle w:val="TableParagraph"/>
              <w:spacing w:before="135"/>
              <w:ind w:left="304"/>
              <w:jc w:val="left"/>
              <w:rPr>
                <w:b/>
                <w:sz w:val="24"/>
              </w:rPr>
            </w:pPr>
            <w:r w:rsidRPr="00C675B6">
              <w:rPr>
                <w:b/>
                <w:sz w:val="24"/>
              </w:rPr>
              <w:t>2020</w:t>
            </w:r>
          </w:p>
        </w:tc>
        <w:tc>
          <w:tcPr>
            <w:tcW w:w="1263" w:type="dxa"/>
            <w:shd w:val="clear" w:color="auto" w:fill="D7D7D7"/>
          </w:tcPr>
          <w:p w14:paraId="0E15CAAC" w14:textId="13BC28FB" w:rsidR="00992ED9" w:rsidRPr="00C675B6" w:rsidRDefault="00992ED9" w:rsidP="00992ED9">
            <w:pPr>
              <w:pStyle w:val="TableParagraph"/>
              <w:spacing w:before="135"/>
              <w:ind w:left="304"/>
              <w:jc w:val="left"/>
              <w:rPr>
                <w:b/>
                <w:sz w:val="24"/>
              </w:rPr>
            </w:pPr>
            <w:r w:rsidRPr="00C675B6">
              <w:rPr>
                <w:b/>
                <w:sz w:val="24"/>
              </w:rPr>
              <w:t>2021</w:t>
            </w:r>
          </w:p>
        </w:tc>
        <w:tc>
          <w:tcPr>
            <w:tcW w:w="1263" w:type="dxa"/>
            <w:shd w:val="clear" w:color="auto" w:fill="D7D7D7"/>
          </w:tcPr>
          <w:p w14:paraId="326A2687" w14:textId="4C8BD036" w:rsidR="00992ED9" w:rsidRPr="00C675B6" w:rsidRDefault="00992ED9" w:rsidP="00992ED9">
            <w:pPr>
              <w:pStyle w:val="TableParagraph"/>
              <w:spacing w:before="135"/>
              <w:ind w:left="304"/>
              <w:jc w:val="left"/>
              <w:rPr>
                <w:b/>
                <w:sz w:val="24"/>
              </w:rPr>
            </w:pPr>
            <w:r w:rsidRPr="00C675B6">
              <w:rPr>
                <w:b/>
                <w:sz w:val="24"/>
              </w:rPr>
              <w:t>2022</w:t>
            </w:r>
          </w:p>
        </w:tc>
      </w:tr>
      <w:tr w:rsidR="00992ED9" w:rsidRPr="00C675B6" w14:paraId="4B18C3CB" w14:textId="77777777" w:rsidTr="00992ED9">
        <w:trPr>
          <w:trHeight w:val="318"/>
        </w:trPr>
        <w:tc>
          <w:tcPr>
            <w:tcW w:w="2496" w:type="dxa"/>
            <w:shd w:val="clear" w:color="auto" w:fill="DBE4F0"/>
          </w:tcPr>
          <w:p w14:paraId="2A5720CE" w14:textId="77777777" w:rsidR="00992ED9" w:rsidRPr="00C675B6" w:rsidRDefault="00992ED9" w:rsidP="00992ED9">
            <w:pPr>
              <w:pStyle w:val="TableParagraph"/>
              <w:spacing w:before="56" w:line="240" w:lineRule="exact"/>
              <w:ind w:left="28"/>
              <w:jc w:val="left"/>
            </w:pPr>
            <w:r w:rsidRPr="00C675B6">
              <w:t>Тосненское ГП</w:t>
            </w:r>
          </w:p>
        </w:tc>
        <w:tc>
          <w:tcPr>
            <w:tcW w:w="1474" w:type="dxa"/>
            <w:shd w:val="clear" w:color="auto" w:fill="DBE4F0"/>
          </w:tcPr>
          <w:p w14:paraId="6B925946" w14:textId="77777777" w:rsidR="00992ED9" w:rsidRPr="00C675B6" w:rsidRDefault="00992ED9" w:rsidP="00992ED9">
            <w:pPr>
              <w:pStyle w:val="TableParagraph"/>
              <w:jc w:val="left"/>
            </w:pPr>
          </w:p>
        </w:tc>
        <w:tc>
          <w:tcPr>
            <w:tcW w:w="1263" w:type="dxa"/>
            <w:shd w:val="clear" w:color="auto" w:fill="DBE4F0"/>
          </w:tcPr>
          <w:p w14:paraId="09A9FAAE" w14:textId="77777777" w:rsidR="00992ED9" w:rsidRPr="00C675B6" w:rsidRDefault="00992ED9" w:rsidP="00992ED9">
            <w:pPr>
              <w:pStyle w:val="TableParagraph"/>
              <w:jc w:val="left"/>
              <w:rPr>
                <w:color w:val="FF0000"/>
              </w:rPr>
            </w:pPr>
          </w:p>
        </w:tc>
        <w:tc>
          <w:tcPr>
            <w:tcW w:w="1263" w:type="dxa"/>
            <w:shd w:val="clear" w:color="auto" w:fill="DBE4F0"/>
          </w:tcPr>
          <w:p w14:paraId="5902A02E" w14:textId="77777777" w:rsidR="00992ED9" w:rsidRPr="00C675B6" w:rsidRDefault="00992ED9" w:rsidP="00992ED9">
            <w:pPr>
              <w:pStyle w:val="TableParagraph"/>
              <w:jc w:val="left"/>
              <w:rPr>
                <w:color w:val="FF0000"/>
              </w:rPr>
            </w:pPr>
          </w:p>
        </w:tc>
        <w:tc>
          <w:tcPr>
            <w:tcW w:w="1263" w:type="dxa"/>
            <w:shd w:val="clear" w:color="auto" w:fill="DBE4F0"/>
          </w:tcPr>
          <w:p w14:paraId="54C7DCAD" w14:textId="77777777" w:rsidR="00992ED9" w:rsidRPr="00C675B6" w:rsidRDefault="00992ED9" w:rsidP="00992ED9">
            <w:pPr>
              <w:pStyle w:val="TableParagraph"/>
              <w:jc w:val="left"/>
              <w:rPr>
                <w:color w:val="FF0000"/>
              </w:rPr>
            </w:pPr>
          </w:p>
        </w:tc>
        <w:tc>
          <w:tcPr>
            <w:tcW w:w="1263" w:type="dxa"/>
            <w:shd w:val="clear" w:color="auto" w:fill="DBE4F0"/>
          </w:tcPr>
          <w:p w14:paraId="1269BC21" w14:textId="77777777" w:rsidR="00992ED9" w:rsidRPr="00C675B6" w:rsidRDefault="00992ED9" w:rsidP="00992ED9">
            <w:pPr>
              <w:pStyle w:val="TableParagraph"/>
              <w:jc w:val="left"/>
              <w:rPr>
                <w:color w:val="FF0000"/>
              </w:rPr>
            </w:pPr>
          </w:p>
        </w:tc>
        <w:tc>
          <w:tcPr>
            <w:tcW w:w="1263" w:type="dxa"/>
            <w:shd w:val="clear" w:color="auto" w:fill="DBE4F0"/>
          </w:tcPr>
          <w:p w14:paraId="537A34FB" w14:textId="750CDDE8" w:rsidR="00992ED9" w:rsidRPr="00C675B6" w:rsidRDefault="00992ED9" w:rsidP="00992ED9">
            <w:pPr>
              <w:pStyle w:val="TableParagraph"/>
              <w:jc w:val="left"/>
              <w:rPr>
                <w:color w:val="FF0000"/>
              </w:rPr>
            </w:pPr>
          </w:p>
        </w:tc>
      </w:tr>
      <w:tr w:rsidR="00992ED9" w:rsidRPr="00C675B6" w14:paraId="71478393" w14:textId="77777777" w:rsidTr="00E6003B">
        <w:trPr>
          <w:trHeight w:val="555"/>
        </w:trPr>
        <w:tc>
          <w:tcPr>
            <w:tcW w:w="2496" w:type="dxa"/>
          </w:tcPr>
          <w:p w14:paraId="101C2FEB" w14:textId="77777777" w:rsidR="00992ED9" w:rsidRPr="00C675B6" w:rsidRDefault="00992ED9" w:rsidP="00992ED9">
            <w:pPr>
              <w:pStyle w:val="TableParagraph"/>
              <w:spacing w:line="268" w:lineRule="exact"/>
              <w:ind w:left="28"/>
              <w:jc w:val="left"/>
              <w:rPr>
                <w:sz w:val="24"/>
              </w:rPr>
            </w:pPr>
            <w:r w:rsidRPr="00C675B6">
              <w:rPr>
                <w:sz w:val="24"/>
              </w:rPr>
              <w:t>Удельный расход</w:t>
            </w:r>
          </w:p>
          <w:p w14:paraId="246716CD" w14:textId="77777777" w:rsidR="00992ED9" w:rsidRPr="00C675B6" w:rsidRDefault="00992ED9" w:rsidP="00992ED9">
            <w:pPr>
              <w:pStyle w:val="TableParagraph"/>
              <w:spacing w:line="264" w:lineRule="exact"/>
              <w:ind w:left="28"/>
              <w:jc w:val="left"/>
              <w:rPr>
                <w:sz w:val="24"/>
              </w:rPr>
            </w:pPr>
            <w:r w:rsidRPr="00C675B6">
              <w:rPr>
                <w:sz w:val="24"/>
              </w:rPr>
              <w:t>топлива</w:t>
            </w:r>
          </w:p>
        </w:tc>
        <w:tc>
          <w:tcPr>
            <w:tcW w:w="1474" w:type="dxa"/>
          </w:tcPr>
          <w:p w14:paraId="21E27471" w14:textId="77777777" w:rsidR="00992ED9" w:rsidRPr="00C675B6" w:rsidRDefault="00992ED9" w:rsidP="00992ED9">
            <w:pPr>
              <w:pStyle w:val="TableParagraph"/>
              <w:spacing w:before="128"/>
              <w:ind w:left="31" w:right="24"/>
              <w:jc w:val="center"/>
              <w:rPr>
                <w:sz w:val="24"/>
              </w:rPr>
            </w:pPr>
            <w:proofErr w:type="gramStart"/>
            <w:r w:rsidRPr="00C675B6">
              <w:rPr>
                <w:sz w:val="24"/>
              </w:rPr>
              <w:t>кг</w:t>
            </w:r>
            <w:proofErr w:type="gramEnd"/>
            <w:r w:rsidRPr="00C675B6">
              <w:rPr>
                <w:sz w:val="24"/>
              </w:rPr>
              <w:t xml:space="preserve"> </w:t>
            </w:r>
            <w:proofErr w:type="spellStart"/>
            <w:r w:rsidRPr="00C675B6">
              <w:rPr>
                <w:sz w:val="24"/>
              </w:rPr>
              <w:t>у.т</w:t>
            </w:r>
            <w:proofErr w:type="spellEnd"/>
            <w:r w:rsidRPr="00C675B6">
              <w:rPr>
                <w:sz w:val="24"/>
              </w:rPr>
              <w:t>./Гкал</w:t>
            </w:r>
          </w:p>
        </w:tc>
        <w:tc>
          <w:tcPr>
            <w:tcW w:w="1263" w:type="dxa"/>
            <w:vAlign w:val="center"/>
          </w:tcPr>
          <w:p w14:paraId="5BB5E749" w14:textId="347CE4F3" w:rsidR="00992ED9" w:rsidRPr="00C675B6" w:rsidRDefault="00992ED9" w:rsidP="00992ED9">
            <w:pPr>
              <w:pStyle w:val="TableParagraph"/>
              <w:rPr>
                <w:sz w:val="24"/>
              </w:rPr>
            </w:pPr>
            <w:r w:rsidRPr="00C675B6">
              <w:rPr>
                <w:sz w:val="24"/>
              </w:rPr>
              <w:t>156,2</w:t>
            </w:r>
          </w:p>
        </w:tc>
        <w:tc>
          <w:tcPr>
            <w:tcW w:w="1263" w:type="dxa"/>
            <w:vAlign w:val="center"/>
          </w:tcPr>
          <w:p w14:paraId="6C76B2A9" w14:textId="366807DC" w:rsidR="00992ED9" w:rsidRPr="00C675B6" w:rsidRDefault="00992ED9" w:rsidP="00992ED9">
            <w:pPr>
              <w:pStyle w:val="TableParagraph"/>
              <w:rPr>
                <w:sz w:val="24"/>
              </w:rPr>
            </w:pPr>
            <w:r w:rsidRPr="00C675B6">
              <w:rPr>
                <w:sz w:val="24"/>
              </w:rPr>
              <w:t>158,5</w:t>
            </w:r>
          </w:p>
        </w:tc>
        <w:tc>
          <w:tcPr>
            <w:tcW w:w="1263" w:type="dxa"/>
            <w:vAlign w:val="center"/>
          </w:tcPr>
          <w:p w14:paraId="20B0E0C0" w14:textId="500244A2" w:rsidR="00992ED9" w:rsidRPr="00C675B6" w:rsidRDefault="00992ED9" w:rsidP="00992ED9">
            <w:pPr>
              <w:pStyle w:val="TableParagraph"/>
              <w:rPr>
                <w:sz w:val="24"/>
              </w:rPr>
            </w:pPr>
            <w:r w:rsidRPr="00C675B6">
              <w:rPr>
                <w:sz w:val="24"/>
              </w:rPr>
              <w:t>158,0</w:t>
            </w:r>
          </w:p>
        </w:tc>
        <w:tc>
          <w:tcPr>
            <w:tcW w:w="1263" w:type="dxa"/>
            <w:vAlign w:val="center"/>
          </w:tcPr>
          <w:p w14:paraId="3CAAFA32" w14:textId="020FE029" w:rsidR="00992ED9" w:rsidRPr="00C675B6" w:rsidRDefault="00992ED9" w:rsidP="00992ED9">
            <w:pPr>
              <w:pStyle w:val="TableParagraph"/>
              <w:rPr>
                <w:sz w:val="24"/>
              </w:rPr>
            </w:pPr>
            <w:r w:rsidRPr="00C675B6">
              <w:rPr>
                <w:sz w:val="24"/>
              </w:rPr>
              <w:t>155,0</w:t>
            </w:r>
          </w:p>
        </w:tc>
        <w:tc>
          <w:tcPr>
            <w:tcW w:w="1263" w:type="dxa"/>
            <w:vAlign w:val="center"/>
          </w:tcPr>
          <w:p w14:paraId="32A10C5C" w14:textId="6B2FB59E" w:rsidR="00992ED9" w:rsidRPr="00C675B6" w:rsidRDefault="00E6003B" w:rsidP="00992ED9">
            <w:pPr>
              <w:pStyle w:val="TableParagraph"/>
              <w:rPr>
                <w:sz w:val="24"/>
              </w:rPr>
            </w:pPr>
            <w:r w:rsidRPr="00C675B6">
              <w:rPr>
                <w:sz w:val="24"/>
              </w:rPr>
              <w:t>156,55</w:t>
            </w:r>
          </w:p>
        </w:tc>
      </w:tr>
      <w:tr w:rsidR="00992ED9" w:rsidRPr="00C675B6" w14:paraId="04E1B632" w14:textId="77777777" w:rsidTr="00E6003B">
        <w:trPr>
          <w:trHeight w:val="555"/>
        </w:trPr>
        <w:tc>
          <w:tcPr>
            <w:tcW w:w="2496" w:type="dxa"/>
          </w:tcPr>
          <w:p w14:paraId="5F8F9251" w14:textId="77777777" w:rsidR="00992ED9" w:rsidRPr="00C675B6" w:rsidRDefault="00992ED9" w:rsidP="00992ED9">
            <w:pPr>
              <w:pStyle w:val="TableParagraph"/>
              <w:spacing w:line="268" w:lineRule="exact"/>
              <w:ind w:left="28"/>
              <w:jc w:val="left"/>
              <w:rPr>
                <w:sz w:val="24"/>
              </w:rPr>
            </w:pPr>
            <w:r w:rsidRPr="00C675B6">
              <w:rPr>
                <w:sz w:val="24"/>
              </w:rPr>
              <w:t xml:space="preserve">Расход </w:t>
            </w:r>
            <w:proofErr w:type="gramStart"/>
            <w:r w:rsidRPr="00C675B6">
              <w:rPr>
                <w:sz w:val="24"/>
              </w:rPr>
              <w:t>условного</w:t>
            </w:r>
            <w:proofErr w:type="gramEnd"/>
          </w:p>
          <w:p w14:paraId="21ED0744" w14:textId="77777777" w:rsidR="00992ED9" w:rsidRPr="00C675B6" w:rsidRDefault="00992ED9" w:rsidP="00992ED9">
            <w:pPr>
              <w:pStyle w:val="TableParagraph"/>
              <w:spacing w:line="264" w:lineRule="exact"/>
              <w:ind w:left="28"/>
              <w:jc w:val="left"/>
              <w:rPr>
                <w:sz w:val="24"/>
              </w:rPr>
            </w:pPr>
            <w:r w:rsidRPr="00C675B6">
              <w:rPr>
                <w:sz w:val="24"/>
              </w:rPr>
              <w:t>топлива</w:t>
            </w:r>
          </w:p>
        </w:tc>
        <w:tc>
          <w:tcPr>
            <w:tcW w:w="1474" w:type="dxa"/>
          </w:tcPr>
          <w:p w14:paraId="1D3C8D61" w14:textId="77777777" w:rsidR="00992ED9" w:rsidRPr="00C675B6" w:rsidRDefault="00992ED9" w:rsidP="00992ED9">
            <w:pPr>
              <w:pStyle w:val="TableParagraph"/>
              <w:spacing w:before="128"/>
              <w:ind w:left="31" w:right="20"/>
              <w:jc w:val="center"/>
              <w:rPr>
                <w:sz w:val="24"/>
              </w:rPr>
            </w:pPr>
            <w:proofErr w:type="spellStart"/>
            <w:r w:rsidRPr="00C675B6">
              <w:rPr>
                <w:sz w:val="24"/>
              </w:rPr>
              <w:t>т.у.</w:t>
            </w:r>
            <w:proofErr w:type="gramStart"/>
            <w:r w:rsidRPr="00C675B6">
              <w:rPr>
                <w:sz w:val="24"/>
              </w:rPr>
              <w:t>т</w:t>
            </w:r>
            <w:proofErr w:type="spellEnd"/>
            <w:proofErr w:type="gramEnd"/>
            <w:r w:rsidRPr="00C675B6">
              <w:rPr>
                <w:sz w:val="24"/>
              </w:rPr>
              <w:t>.</w:t>
            </w:r>
          </w:p>
        </w:tc>
        <w:tc>
          <w:tcPr>
            <w:tcW w:w="1263" w:type="dxa"/>
            <w:vAlign w:val="center"/>
          </w:tcPr>
          <w:p w14:paraId="57A4ED4E" w14:textId="36172830" w:rsidR="00992ED9" w:rsidRPr="00C675B6" w:rsidRDefault="00992ED9" w:rsidP="00992ED9">
            <w:pPr>
              <w:pStyle w:val="TableParagraph"/>
              <w:rPr>
                <w:sz w:val="24"/>
              </w:rPr>
            </w:pPr>
            <w:r w:rsidRPr="00C675B6">
              <w:rPr>
                <w:sz w:val="24"/>
              </w:rPr>
              <w:t>48 591,0</w:t>
            </w:r>
          </w:p>
        </w:tc>
        <w:tc>
          <w:tcPr>
            <w:tcW w:w="1263" w:type="dxa"/>
            <w:vAlign w:val="center"/>
          </w:tcPr>
          <w:p w14:paraId="6D30A2F3" w14:textId="316D821F" w:rsidR="00992ED9" w:rsidRPr="00C675B6" w:rsidRDefault="00992ED9" w:rsidP="00992ED9">
            <w:pPr>
              <w:pStyle w:val="TableParagraph"/>
              <w:rPr>
                <w:sz w:val="24"/>
              </w:rPr>
            </w:pPr>
            <w:r w:rsidRPr="00C675B6">
              <w:rPr>
                <w:sz w:val="24"/>
              </w:rPr>
              <w:t>45 184,9</w:t>
            </w:r>
          </w:p>
        </w:tc>
        <w:tc>
          <w:tcPr>
            <w:tcW w:w="1263" w:type="dxa"/>
            <w:vAlign w:val="center"/>
          </w:tcPr>
          <w:p w14:paraId="7DE82767" w14:textId="5125B115" w:rsidR="00992ED9" w:rsidRPr="00C675B6" w:rsidRDefault="00992ED9" w:rsidP="00992ED9">
            <w:pPr>
              <w:pStyle w:val="TableParagraph"/>
              <w:rPr>
                <w:sz w:val="24"/>
              </w:rPr>
            </w:pPr>
            <w:r w:rsidRPr="00C675B6">
              <w:rPr>
                <w:sz w:val="24"/>
              </w:rPr>
              <w:t>45 807,8</w:t>
            </w:r>
          </w:p>
        </w:tc>
        <w:tc>
          <w:tcPr>
            <w:tcW w:w="1263" w:type="dxa"/>
            <w:vAlign w:val="center"/>
          </w:tcPr>
          <w:p w14:paraId="4E3CA69C" w14:textId="2E0759F5" w:rsidR="00992ED9" w:rsidRPr="00C675B6" w:rsidRDefault="00992ED9" w:rsidP="00992ED9">
            <w:pPr>
              <w:pStyle w:val="TableParagraph"/>
              <w:rPr>
                <w:sz w:val="24"/>
              </w:rPr>
            </w:pPr>
            <w:r w:rsidRPr="00C675B6">
              <w:rPr>
                <w:sz w:val="24"/>
              </w:rPr>
              <w:t>47 446,0</w:t>
            </w:r>
          </w:p>
        </w:tc>
        <w:tc>
          <w:tcPr>
            <w:tcW w:w="1263" w:type="dxa"/>
            <w:vAlign w:val="center"/>
          </w:tcPr>
          <w:p w14:paraId="5A877FED" w14:textId="2ED8F271" w:rsidR="00992ED9" w:rsidRPr="00C675B6" w:rsidRDefault="00E6003B" w:rsidP="00E6003B">
            <w:pPr>
              <w:pStyle w:val="TableParagraph"/>
              <w:rPr>
                <w:sz w:val="24"/>
              </w:rPr>
            </w:pPr>
            <w:r w:rsidRPr="00C675B6">
              <w:rPr>
                <w:sz w:val="24"/>
              </w:rPr>
              <w:t>46 679,7</w:t>
            </w:r>
          </w:p>
        </w:tc>
      </w:tr>
      <w:tr w:rsidR="00992ED9" w:rsidRPr="00C675B6" w14:paraId="166D6465" w14:textId="77777777" w:rsidTr="00E6003B">
        <w:trPr>
          <w:trHeight w:val="316"/>
        </w:trPr>
        <w:tc>
          <w:tcPr>
            <w:tcW w:w="2496" w:type="dxa"/>
          </w:tcPr>
          <w:p w14:paraId="621740E1" w14:textId="77777777" w:rsidR="00992ED9" w:rsidRPr="00C675B6" w:rsidRDefault="00992ED9" w:rsidP="00992ED9">
            <w:pPr>
              <w:pStyle w:val="TableParagraph"/>
              <w:spacing w:before="30" w:line="264" w:lineRule="exact"/>
              <w:ind w:left="28"/>
              <w:jc w:val="left"/>
              <w:rPr>
                <w:sz w:val="24"/>
              </w:rPr>
            </w:pPr>
            <w:r w:rsidRPr="00C675B6">
              <w:rPr>
                <w:sz w:val="24"/>
              </w:rPr>
              <w:t>Расход топлива</w:t>
            </w:r>
          </w:p>
        </w:tc>
        <w:tc>
          <w:tcPr>
            <w:tcW w:w="1474" w:type="dxa"/>
          </w:tcPr>
          <w:p w14:paraId="3120D1BA" w14:textId="77777777" w:rsidR="00992ED9" w:rsidRPr="00C675B6" w:rsidRDefault="00992ED9" w:rsidP="00992ED9">
            <w:pPr>
              <w:pStyle w:val="TableParagraph"/>
              <w:jc w:val="left"/>
            </w:pPr>
          </w:p>
        </w:tc>
        <w:tc>
          <w:tcPr>
            <w:tcW w:w="1263" w:type="dxa"/>
            <w:vAlign w:val="center"/>
          </w:tcPr>
          <w:p w14:paraId="65376517" w14:textId="77777777" w:rsidR="00992ED9" w:rsidRPr="00C675B6" w:rsidRDefault="00992ED9" w:rsidP="00992ED9">
            <w:pPr>
              <w:pStyle w:val="TableParagraph"/>
              <w:jc w:val="left"/>
            </w:pPr>
          </w:p>
        </w:tc>
        <w:tc>
          <w:tcPr>
            <w:tcW w:w="1263" w:type="dxa"/>
            <w:vAlign w:val="center"/>
          </w:tcPr>
          <w:p w14:paraId="192E030B" w14:textId="77777777" w:rsidR="00992ED9" w:rsidRPr="00C675B6" w:rsidRDefault="00992ED9" w:rsidP="00992ED9">
            <w:pPr>
              <w:pStyle w:val="TableParagraph"/>
              <w:jc w:val="left"/>
            </w:pPr>
          </w:p>
        </w:tc>
        <w:tc>
          <w:tcPr>
            <w:tcW w:w="1263" w:type="dxa"/>
            <w:vAlign w:val="center"/>
          </w:tcPr>
          <w:p w14:paraId="15376EC0" w14:textId="77777777" w:rsidR="00992ED9" w:rsidRPr="00C675B6" w:rsidRDefault="00992ED9" w:rsidP="00992ED9">
            <w:pPr>
              <w:pStyle w:val="TableParagraph"/>
              <w:jc w:val="left"/>
            </w:pPr>
          </w:p>
        </w:tc>
        <w:tc>
          <w:tcPr>
            <w:tcW w:w="1263" w:type="dxa"/>
            <w:vAlign w:val="center"/>
          </w:tcPr>
          <w:p w14:paraId="0AA0869B" w14:textId="77777777" w:rsidR="00992ED9" w:rsidRPr="00C675B6" w:rsidRDefault="00992ED9" w:rsidP="00992ED9">
            <w:pPr>
              <w:pStyle w:val="TableParagraph"/>
              <w:jc w:val="left"/>
            </w:pPr>
          </w:p>
        </w:tc>
        <w:tc>
          <w:tcPr>
            <w:tcW w:w="1263" w:type="dxa"/>
            <w:vAlign w:val="center"/>
          </w:tcPr>
          <w:p w14:paraId="414C31DC" w14:textId="07D082D2" w:rsidR="00992ED9" w:rsidRPr="00C675B6" w:rsidRDefault="00992ED9" w:rsidP="00992ED9">
            <w:pPr>
              <w:pStyle w:val="TableParagraph"/>
              <w:jc w:val="left"/>
            </w:pPr>
          </w:p>
        </w:tc>
      </w:tr>
      <w:tr w:rsidR="00992ED9" w:rsidRPr="00C675B6" w14:paraId="248457D7" w14:textId="77777777" w:rsidTr="00E6003B">
        <w:trPr>
          <w:trHeight w:val="318"/>
        </w:trPr>
        <w:tc>
          <w:tcPr>
            <w:tcW w:w="2496" w:type="dxa"/>
          </w:tcPr>
          <w:p w14:paraId="7DB13E18" w14:textId="77777777" w:rsidR="00992ED9" w:rsidRPr="00C675B6" w:rsidRDefault="00992ED9" w:rsidP="00992ED9">
            <w:pPr>
              <w:pStyle w:val="TableParagraph"/>
              <w:spacing w:before="32" w:line="264" w:lineRule="exact"/>
              <w:ind w:right="119"/>
              <w:rPr>
                <w:sz w:val="24"/>
              </w:rPr>
            </w:pPr>
            <w:r w:rsidRPr="00C675B6">
              <w:rPr>
                <w:sz w:val="24"/>
              </w:rPr>
              <w:t>природный газ</w:t>
            </w:r>
          </w:p>
        </w:tc>
        <w:tc>
          <w:tcPr>
            <w:tcW w:w="1474" w:type="dxa"/>
          </w:tcPr>
          <w:p w14:paraId="13A822E5" w14:textId="77777777" w:rsidR="00992ED9" w:rsidRPr="00C675B6" w:rsidRDefault="00992ED9" w:rsidP="00992ED9">
            <w:pPr>
              <w:pStyle w:val="TableParagraph"/>
              <w:spacing w:before="13"/>
              <w:ind w:left="31" w:right="22"/>
              <w:jc w:val="center"/>
              <w:rPr>
                <w:sz w:val="24"/>
              </w:rPr>
            </w:pPr>
            <w:r w:rsidRPr="00C675B6">
              <w:rPr>
                <w:sz w:val="24"/>
              </w:rPr>
              <w:t xml:space="preserve">тыс. </w:t>
            </w:r>
            <w:proofErr w:type="spellStart"/>
            <w:r w:rsidRPr="00C675B6">
              <w:rPr>
                <w:sz w:val="24"/>
              </w:rPr>
              <w:t>куб.м</w:t>
            </w:r>
            <w:proofErr w:type="spellEnd"/>
            <w:r w:rsidRPr="00C675B6">
              <w:rPr>
                <w:sz w:val="24"/>
              </w:rPr>
              <w:t>.</w:t>
            </w:r>
          </w:p>
        </w:tc>
        <w:tc>
          <w:tcPr>
            <w:tcW w:w="1263" w:type="dxa"/>
            <w:vAlign w:val="center"/>
          </w:tcPr>
          <w:p w14:paraId="2400C14D" w14:textId="6B12D1FC" w:rsidR="00992ED9" w:rsidRPr="00C675B6" w:rsidRDefault="00992ED9" w:rsidP="00992ED9">
            <w:pPr>
              <w:pStyle w:val="TableParagraph"/>
              <w:spacing w:before="13"/>
              <w:ind w:right="18"/>
              <w:rPr>
                <w:sz w:val="24"/>
              </w:rPr>
            </w:pPr>
            <w:r w:rsidRPr="00C675B6">
              <w:rPr>
                <w:sz w:val="24"/>
              </w:rPr>
              <w:t>41 469,5</w:t>
            </w:r>
          </w:p>
        </w:tc>
        <w:tc>
          <w:tcPr>
            <w:tcW w:w="1263" w:type="dxa"/>
            <w:vAlign w:val="center"/>
          </w:tcPr>
          <w:p w14:paraId="4C0476FF" w14:textId="4C0EA369" w:rsidR="00992ED9" w:rsidRPr="00C675B6" w:rsidRDefault="00992ED9" w:rsidP="00992ED9">
            <w:pPr>
              <w:pStyle w:val="TableParagraph"/>
              <w:spacing w:before="13"/>
              <w:ind w:right="18"/>
              <w:rPr>
                <w:sz w:val="24"/>
              </w:rPr>
            </w:pPr>
            <w:r w:rsidRPr="00C675B6">
              <w:rPr>
                <w:sz w:val="24"/>
              </w:rPr>
              <w:t>38 384,0</w:t>
            </w:r>
          </w:p>
        </w:tc>
        <w:tc>
          <w:tcPr>
            <w:tcW w:w="1263" w:type="dxa"/>
            <w:vAlign w:val="center"/>
          </w:tcPr>
          <w:p w14:paraId="6255EE2D" w14:textId="689FDE84" w:rsidR="00992ED9" w:rsidRPr="00C675B6" w:rsidRDefault="00992ED9" w:rsidP="00992ED9">
            <w:pPr>
              <w:pStyle w:val="TableParagraph"/>
              <w:spacing w:before="13"/>
              <w:ind w:right="18"/>
              <w:rPr>
                <w:sz w:val="24"/>
              </w:rPr>
            </w:pPr>
            <w:r w:rsidRPr="00C675B6">
              <w:rPr>
                <w:sz w:val="24"/>
              </w:rPr>
              <w:t>39 086,8</w:t>
            </w:r>
          </w:p>
        </w:tc>
        <w:tc>
          <w:tcPr>
            <w:tcW w:w="1263" w:type="dxa"/>
            <w:vAlign w:val="center"/>
          </w:tcPr>
          <w:p w14:paraId="159F1083" w14:textId="582852F5" w:rsidR="00992ED9" w:rsidRPr="00C675B6" w:rsidRDefault="00992ED9" w:rsidP="00992ED9">
            <w:pPr>
              <w:pStyle w:val="TableParagraph"/>
              <w:spacing w:before="13"/>
              <w:ind w:right="18"/>
              <w:rPr>
                <w:sz w:val="24"/>
              </w:rPr>
            </w:pPr>
            <w:r w:rsidRPr="00C675B6">
              <w:rPr>
                <w:sz w:val="24"/>
              </w:rPr>
              <w:t>40 347,4</w:t>
            </w:r>
          </w:p>
        </w:tc>
        <w:tc>
          <w:tcPr>
            <w:tcW w:w="1263" w:type="dxa"/>
            <w:vAlign w:val="center"/>
          </w:tcPr>
          <w:p w14:paraId="6650FC60" w14:textId="5797651B" w:rsidR="00992ED9" w:rsidRPr="00C675B6" w:rsidRDefault="00E6003B" w:rsidP="00992ED9">
            <w:pPr>
              <w:pStyle w:val="TableParagraph"/>
              <w:spacing w:before="13"/>
              <w:ind w:right="18"/>
              <w:rPr>
                <w:sz w:val="24"/>
              </w:rPr>
            </w:pPr>
            <w:r w:rsidRPr="00C675B6">
              <w:rPr>
                <w:sz w:val="24"/>
              </w:rPr>
              <w:t>39549,8</w:t>
            </w:r>
          </w:p>
        </w:tc>
      </w:tr>
      <w:tr w:rsidR="00992ED9" w:rsidRPr="00C675B6" w14:paraId="160EEAE9" w14:textId="77777777" w:rsidTr="00E6003B">
        <w:trPr>
          <w:trHeight w:val="315"/>
        </w:trPr>
        <w:tc>
          <w:tcPr>
            <w:tcW w:w="2496" w:type="dxa"/>
          </w:tcPr>
          <w:p w14:paraId="042AA9E0" w14:textId="77777777" w:rsidR="00992ED9" w:rsidRPr="00C675B6" w:rsidRDefault="00992ED9" w:rsidP="00992ED9">
            <w:pPr>
              <w:pStyle w:val="TableParagraph"/>
              <w:spacing w:before="30" w:line="264" w:lineRule="exact"/>
              <w:ind w:left="509"/>
              <w:jc w:val="left"/>
              <w:rPr>
                <w:sz w:val="24"/>
              </w:rPr>
            </w:pPr>
            <w:r w:rsidRPr="00C675B6">
              <w:rPr>
                <w:sz w:val="24"/>
              </w:rPr>
              <w:t>мазут</w:t>
            </w:r>
          </w:p>
        </w:tc>
        <w:tc>
          <w:tcPr>
            <w:tcW w:w="1474" w:type="dxa"/>
          </w:tcPr>
          <w:p w14:paraId="73C3B6E3" w14:textId="77777777" w:rsidR="00992ED9" w:rsidRPr="00C675B6" w:rsidRDefault="00992ED9" w:rsidP="00992ED9">
            <w:pPr>
              <w:pStyle w:val="TableParagraph"/>
              <w:spacing w:before="11"/>
              <w:ind w:left="11"/>
              <w:jc w:val="center"/>
              <w:rPr>
                <w:sz w:val="24"/>
              </w:rPr>
            </w:pPr>
            <w:r w:rsidRPr="00C675B6">
              <w:rPr>
                <w:sz w:val="24"/>
              </w:rPr>
              <w:t>т</w:t>
            </w:r>
          </w:p>
        </w:tc>
        <w:tc>
          <w:tcPr>
            <w:tcW w:w="1263" w:type="dxa"/>
            <w:vAlign w:val="center"/>
          </w:tcPr>
          <w:p w14:paraId="1D86F32D" w14:textId="1E035527" w:rsidR="00992ED9" w:rsidRPr="00C675B6" w:rsidRDefault="00992ED9" w:rsidP="00992ED9">
            <w:pPr>
              <w:pStyle w:val="TableParagraph"/>
              <w:spacing w:before="11"/>
              <w:ind w:right="18"/>
              <w:rPr>
                <w:sz w:val="24"/>
              </w:rPr>
            </w:pPr>
            <w:r w:rsidRPr="00C675B6">
              <w:rPr>
                <w:sz w:val="24"/>
              </w:rPr>
              <w:t>659,3</w:t>
            </w:r>
          </w:p>
        </w:tc>
        <w:tc>
          <w:tcPr>
            <w:tcW w:w="1263" w:type="dxa"/>
            <w:vAlign w:val="center"/>
          </w:tcPr>
          <w:p w14:paraId="5D2BB8D2" w14:textId="00E66BF9" w:rsidR="00992ED9" w:rsidRPr="00C675B6" w:rsidRDefault="00992ED9" w:rsidP="00992ED9">
            <w:pPr>
              <w:pStyle w:val="TableParagraph"/>
              <w:spacing w:before="11"/>
              <w:ind w:right="18"/>
              <w:rPr>
                <w:sz w:val="24"/>
              </w:rPr>
            </w:pPr>
            <w:r w:rsidRPr="00C675B6">
              <w:rPr>
                <w:sz w:val="24"/>
              </w:rPr>
              <w:t>774,3</w:t>
            </w:r>
          </w:p>
        </w:tc>
        <w:tc>
          <w:tcPr>
            <w:tcW w:w="1263" w:type="dxa"/>
            <w:vAlign w:val="center"/>
          </w:tcPr>
          <w:p w14:paraId="715E4852" w14:textId="1CF80478" w:rsidR="00992ED9" w:rsidRPr="00C675B6" w:rsidRDefault="00992ED9" w:rsidP="00992ED9">
            <w:pPr>
              <w:pStyle w:val="TableParagraph"/>
              <w:spacing w:before="11"/>
              <w:ind w:right="18"/>
              <w:rPr>
                <w:sz w:val="24"/>
              </w:rPr>
            </w:pPr>
            <w:r w:rsidRPr="00C675B6">
              <w:rPr>
                <w:sz w:val="24"/>
              </w:rPr>
              <w:tab/>
              <w:t>674,5</w:t>
            </w:r>
          </w:p>
        </w:tc>
        <w:tc>
          <w:tcPr>
            <w:tcW w:w="1263" w:type="dxa"/>
            <w:vAlign w:val="center"/>
          </w:tcPr>
          <w:p w14:paraId="4909718B" w14:textId="1096F26A" w:rsidR="00992ED9" w:rsidRPr="00C675B6" w:rsidRDefault="00992ED9" w:rsidP="00992ED9">
            <w:pPr>
              <w:pStyle w:val="TableParagraph"/>
              <w:spacing w:before="11"/>
              <w:ind w:right="18"/>
              <w:rPr>
                <w:sz w:val="24"/>
              </w:rPr>
            </w:pPr>
            <w:r w:rsidRPr="00C675B6">
              <w:rPr>
                <w:sz w:val="24"/>
              </w:rPr>
              <w:t>771,5</w:t>
            </w:r>
          </w:p>
        </w:tc>
        <w:tc>
          <w:tcPr>
            <w:tcW w:w="1263" w:type="dxa"/>
            <w:vAlign w:val="center"/>
          </w:tcPr>
          <w:p w14:paraId="1E5CD404" w14:textId="1759B572" w:rsidR="00992ED9" w:rsidRPr="00C675B6" w:rsidRDefault="00E6003B" w:rsidP="00992ED9">
            <w:pPr>
              <w:pStyle w:val="TableParagraph"/>
              <w:spacing w:before="11"/>
              <w:ind w:right="18"/>
              <w:rPr>
                <w:sz w:val="24"/>
              </w:rPr>
            </w:pPr>
            <w:r w:rsidRPr="00C675B6">
              <w:rPr>
                <w:sz w:val="24"/>
              </w:rPr>
              <w:t>873,26</w:t>
            </w:r>
          </w:p>
        </w:tc>
      </w:tr>
      <w:tr w:rsidR="00992ED9" w:rsidRPr="00C675B6" w14:paraId="654B2827" w14:textId="77777777" w:rsidTr="00E6003B">
        <w:trPr>
          <w:trHeight w:val="316"/>
        </w:trPr>
        <w:tc>
          <w:tcPr>
            <w:tcW w:w="2496" w:type="dxa"/>
          </w:tcPr>
          <w:p w14:paraId="5556B759" w14:textId="77777777" w:rsidR="00992ED9" w:rsidRPr="00C675B6" w:rsidRDefault="00992ED9" w:rsidP="00992ED9">
            <w:pPr>
              <w:pStyle w:val="TableParagraph"/>
              <w:spacing w:before="30" w:line="264" w:lineRule="exact"/>
              <w:ind w:left="509"/>
              <w:jc w:val="left"/>
              <w:rPr>
                <w:sz w:val="24"/>
              </w:rPr>
            </w:pPr>
            <w:r w:rsidRPr="00C675B6">
              <w:rPr>
                <w:sz w:val="24"/>
              </w:rPr>
              <w:t>дизель</w:t>
            </w:r>
          </w:p>
        </w:tc>
        <w:tc>
          <w:tcPr>
            <w:tcW w:w="1474" w:type="dxa"/>
          </w:tcPr>
          <w:p w14:paraId="7AC4AED7" w14:textId="77777777" w:rsidR="00992ED9" w:rsidRPr="00C675B6" w:rsidRDefault="00992ED9" w:rsidP="00992ED9">
            <w:pPr>
              <w:pStyle w:val="TableParagraph"/>
              <w:spacing w:before="11"/>
              <w:ind w:left="31" w:right="21"/>
              <w:jc w:val="center"/>
              <w:rPr>
                <w:sz w:val="24"/>
              </w:rPr>
            </w:pPr>
            <w:proofErr w:type="spellStart"/>
            <w:r w:rsidRPr="00C675B6">
              <w:rPr>
                <w:sz w:val="24"/>
              </w:rPr>
              <w:t>куб</w:t>
            </w:r>
            <w:proofErr w:type="gramStart"/>
            <w:r w:rsidRPr="00C675B6">
              <w:rPr>
                <w:sz w:val="24"/>
              </w:rPr>
              <w:t>.м</w:t>
            </w:r>
            <w:proofErr w:type="spellEnd"/>
            <w:proofErr w:type="gramEnd"/>
          </w:p>
        </w:tc>
        <w:tc>
          <w:tcPr>
            <w:tcW w:w="1263" w:type="dxa"/>
            <w:vAlign w:val="center"/>
          </w:tcPr>
          <w:p w14:paraId="1445F7D5" w14:textId="09DE7C81" w:rsidR="00992ED9" w:rsidRPr="00C675B6" w:rsidRDefault="00992ED9" w:rsidP="00992ED9">
            <w:pPr>
              <w:pStyle w:val="TableParagraph"/>
              <w:spacing w:before="11"/>
              <w:ind w:right="16"/>
              <w:rPr>
                <w:sz w:val="24"/>
              </w:rPr>
            </w:pPr>
            <w:r w:rsidRPr="00C675B6">
              <w:rPr>
                <w:sz w:val="24"/>
              </w:rPr>
              <w:t>198,7</w:t>
            </w:r>
          </w:p>
        </w:tc>
        <w:tc>
          <w:tcPr>
            <w:tcW w:w="1263" w:type="dxa"/>
            <w:vAlign w:val="center"/>
          </w:tcPr>
          <w:p w14:paraId="5B416E3C" w14:textId="375B0E3C" w:rsidR="00992ED9" w:rsidRPr="00C675B6" w:rsidRDefault="00992ED9" w:rsidP="00992ED9">
            <w:pPr>
              <w:pStyle w:val="TableParagraph"/>
              <w:spacing w:before="11"/>
              <w:ind w:right="16"/>
              <w:rPr>
                <w:sz w:val="24"/>
              </w:rPr>
            </w:pPr>
            <w:r w:rsidRPr="00C675B6">
              <w:rPr>
                <w:sz w:val="24"/>
              </w:rPr>
              <w:t>173,2</w:t>
            </w:r>
          </w:p>
        </w:tc>
        <w:tc>
          <w:tcPr>
            <w:tcW w:w="1263" w:type="dxa"/>
            <w:vAlign w:val="center"/>
          </w:tcPr>
          <w:p w14:paraId="782ED50D" w14:textId="3B3DD9D1" w:rsidR="00992ED9" w:rsidRPr="00C675B6" w:rsidRDefault="00992ED9" w:rsidP="00992ED9">
            <w:pPr>
              <w:pStyle w:val="TableParagraph"/>
              <w:spacing w:before="11"/>
              <w:ind w:right="16"/>
              <w:rPr>
                <w:sz w:val="24"/>
              </w:rPr>
            </w:pPr>
            <w:r w:rsidRPr="00C675B6">
              <w:rPr>
                <w:sz w:val="24"/>
              </w:rPr>
              <w:t>143,1</w:t>
            </w:r>
          </w:p>
        </w:tc>
        <w:tc>
          <w:tcPr>
            <w:tcW w:w="1263" w:type="dxa"/>
            <w:vAlign w:val="center"/>
          </w:tcPr>
          <w:p w14:paraId="37B04B16" w14:textId="4EDA0A21" w:rsidR="00992ED9" w:rsidRPr="00C675B6" w:rsidRDefault="00992ED9" w:rsidP="00992ED9">
            <w:pPr>
              <w:pStyle w:val="TableParagraph"/>
              <w:spacing w:before="11"/>
              <w:ind w:right="16"/>
              <w:rPr>
                <w:sz w:val="24"/>
              </w:rPr>
            </w:pPr>
            <w:r w:rsidRPr="00C675B6">
              <w:rPr>
                <w:sz w:val="24"/>
              </w:rPr>
              <w:t>188,2</w:t>
            </w:r>
          </w:p>
        </w:tc>
        <w:tc>
          <w:tcPr>
            <w:tcW w:w="1263" w:type="dxa"/>
            <w:vAlign w:val="center"/>
          </w:tcPr>
          <w:p w14:paraId="19ECB324" w14:textId="5337FB67" w:rsidR="00992ED9" w:rsidRPr="00C675B6" w:rsidRDefault="00E6003B" w:rsidP="00992ED9">
            <w:pPr>
              <w:pStyle w:val="TableParagraph"/>
              <w:spacing w:before="11"/>
              <w:ind w:right="16"/>
              <w:rPr>
                <w:sz w:val="24"/>
              </w:rPr>
            </w:pPr>
            <w:r w:rsidRPr="00C675B6">
              <w:rPr>
                <w:sz w:val="24"/>
              </w:rPr>
              <w:t>226,2</w:t>
            </w:r>
          </w:p>
        </w:tc>
      </w:tr>
      <w:tr w:rsidR="00992ED9" w:rsidRPr="00C675B6" w14:paraId="46721E05" w14:textId="77777777" w:rsidTr="00E6003B">
        <w:trPr>
          <w:trHeight w:val="318"/>
        </w:trPr>
        <w:tc>
          <w:tcPr>
            <w:tcW w:w="2496" w:type="dxa"/>
          </w:tcPr>
          <w:p w14:paraId="0F504759" w14:textId="77777777" w:rsidR="00992ED9" w:rsidRPr="00C675B6" w:rsidRDefault="00992ED9" w:rsidP="00992ED9">
            <w:pPr>
              <w:pStyle w:val="TableParagraph"/>
              <w:spacing w:before="33" w:line="264" w:lineRule="exact"/>
              <w:ind w:left="509"/>
              <w:jc w:val="left"/>
              <w:rPr>
                <w:sz w:val="24"/>
              </w:rPr>
            </w:pPr>
            <w:r w:rsidRPr="00C675B6">
              <w:rPr>
                <w:sz w:val="24"/>
              </w:rPr>
              <w:t>уголь</w:t>
            </w:r>
          </w:p>
        </w:tc>
        <w:tc>
          <w:tcPr>
            <w:tcW w:w="1474" w:type="dxa"/>
          </w:tcPr>
          <w:p w14:paraId="15CDD962" w14:textId="77777777" w:rsidR="00992ED9" w:rsidRPr="00C675B6" w:rsidRDefault="00992ED9" w:rsidP="00992ED9">
            <w:pPr>
              <w:pStyle w:val="TableParagraph"/>
              <w:spacing w:before="13"/>
              <w:ind w:left="11"/>
              <w:jc w:val="center"/>
              <w:rPr>
                <w:sz w:val="24"/>
              </w:rPr>
            </w:pPr>
            <w:r w:rsidRPr="00C675B6">
              <w:rPr>
                <w:sz w:val="24"/>
              </w:rPr>
              <w:t>т</w:t>
            </w:r>
          </w:p>
        </w:tc>
        <w:tc>
          <w:tcPr>
            <w:tcW w:w="1263" w:type="dxa"/>
            <w:vAlign w:val="center"/>
          </w:tcPr>
          <w:p w14:paraId="279D7BBB" w14:textId="1DC380B6" w:rsidR="00992ED9" w:rsidRPr="00C675B6" w:rsidRDefault="00992ED9" w:rsidP="00992ED9">
            <w:pPr>
              <w:pStyle w:val="TableParagraph"/>
              <w:spacing w:before="13"/>
              <w:ind w:right="16"/>
              <w:rPr>
                <w:sz w:val="24"/>
              </w:rPr>
            </w:pPr>
            <w:r w:rsidRPr="00C675B6">
              <w:rPr>
                <w:sz w:val="24"/>
              </w:rPr>
              <w:t>0,0</w:t>
            </w:r>
          </w:p>
        </w:tc>
        <w:tc>
          <w:tcPr>
            <w:tcW w:w="1263" w:type="dxa"/>
            <w:vAlign w:val="center"/>
          </w:tcPr>
          <w:p w14:paraId="5FA07931" w14:textId="702D8F18" w:rsidR="00992ED9" w:rsidRPr="00C675B6" w:rsidRDefault="00992ED9" w:rsidP="00992ED9">
            <w:pPr>
              <w:pStyle w:val="TableParagraph"/>
              <w:spacing w:before="13"/>
              <w:ind w:right="16"/>
              <w:rPr>
                <w:sz w:val="24"/>
              </w:rPr>
            </w:pPr>
            <w:r w:rsidRPr="00C675B6">
              <w:rPr>
                <w:sz w:val="24"/>
              </w:rPr>
              <w:t>0,0</w:t>
            </w:r>
          </w:p>
        </w:tc>
        <w:tc>
          <w:tcPr>
            <w:tcW w:w="1263" w:type="dxa"/>
            <w:vAlign w:val="center"/>
          </w:tcPr>
          <w:p w14:paraId="2A56445A" w14:textId="1ED788C7" w:rsidR="00992ED9" w:rsidRPr="00C675B6" w:rsidRDefault="00992ED9" w:rsidP="00992ED9">
            <w:pPr>
              <w:pStyle w:val="TableParagraph"/>
              <w:spacing w:before="13"/>
              <w:ind w:right="16"/>
              <w:rPr>
                <w:sz w:val="24"/>
              </w:rPr>
            </w:pPr>
            <w:r w:rsidRPr="00C675B6">
              <w:rPr>
                <w:sz w:val="24"/>
              </w:rPr>
              <w:t>0,0</w:t>
            </w:r>
          </w:p>
        </w:tc>
        <w:tc>
          <w:tcPr>
            <w:tcW w:w="1263" w:type="dxa"/>
            <w:vAlign w:val="center"/>
          </w:tcPr>
          <w:p w14:paraId="4A88EFEF" w14:textId="4DA6F3EA" w:rsidR="00992ED9" w:rsidRPr="00C675B6" w:rsidRDefault="00992ED9" w:rsidP="00992ED9">
            <w:pPr>
              <w:pStyle w:val="TableParagraph"/>
              <w:spacing w:before="13"/>
              <w:ind w:right="16"/>
              <w:rPr>
                <w:sz w:val="24"/>
              </w:rPr>
            </w:pPr>
            <w:r w:rsidRPr="00C675B6">
              <w:rPr>
                <w:sz w:val="24"/>
              </w:rPr>
              <w:t>0,0</w:t>
            </w:r>
          </w:p>
        </w:tc>
        <w:tc>
          <w:tcPr>
            <w:tcW w:w="1263" w:type="dxa"/>
            <w:vAlign w:val="center"/>
          </w:tcPr>
          <w:p w14:paraId="02C5B1BC" w14:textId="2AE4BDED" w:rsidR="00992ED9" w:rsidRPr="00C675B6" w:rsidRDefault="00E6003B" w:rsidP="00992ED9">
            <w:pPr>
              <w:pStyle w:val="TableParagraph"/>
              <w:spacing w:before="13"/>
              <w:ind w:right="16"/>
              <w:rPr>
                <w:sz w:val="24"/>
              </w:rPr>
            </w:pPr>
            <w:r w:rsidRPr="00C675B6">
              <w:rPr>
                <w:sz w:val="24"/>
              </w:rPr>
              <w:t>0,0</w:t>
            </w:r>
          </w:p>
        </w:tc>
      </w:tr>
      <w:tr w:rsidR="00992ED9" w:rsidRPr="00C675B6" w14:paraId="0DB0722A" w14:textId="77777777" w:rsidTr="00E6003B">
        <w:trPr>
          <w:trHeight w:val="316"/>
        </w:trPr>
        <w:tc>
          <w:tcPr>
            <w:tcW w:w="2496" w:type="dxa"/>
          </w:tcPr>
          <w:p w14:paraId="22F682BB" w14:textId="77777777" w:rsidR="00992ED9" w:rsidRPr="00C675B6" w:rsidRDefault="00992ED9" w:rsidP="00992ED9">
            <w:pPr>
              <w:pStyle w:val="TableParagraph"/>
              <w:spacing w:before="30" w:line="264" w:lineRule="exact"/>
              <w:ind w:left="509"/>
              <w:jc w:val="left"/>
              <w:rPr>
                <w:sz w:val="24"/>
              </w:rPr>
            </w:pPr>
            <w:r w:rsidRPr="00C675B6">
              <w:rPr>
                <w:sz w:val="24"/>
              </w:rPr>
              <w:t>торф</w:t>
            </w:r>
          </w:p>
        </w:tc>
        <w:tc>
          <w:tcPr>
            <w:tcW w:w="1474" w:type="dxa"/>
          </w:tcPr>
          <w:p w14:paraId="6601FC66" w14:textId="77777777" w:rsidR="00992ED9" w:rsidRPr="00C675B6" w:rsidRDefault="00992ED9" w:rsidP="00992ED9">
            <w:pPr>
              <w:pStyle w:val="TableParagraph"/>
              <w:spacing w:before="11"/>
              <w:ind w:left="11"/>
              <w:jc w:val="center"/>
              <w:rPr>
                <w:sz w:val="24"/>
              </w:rPr>
            </w:pPr>
            <w:r w:rsidRPr="00C675B6">
              <w:rPr>
                <w:sz w:val="24"/>
              </w:rPr>
              <w:t>т</w:t>
            </w:r>
          </w:p>
        </w:tc>
        <w:tc>
          <w:tcPr>
            <w:tcW w:w="1263" w:type="dxa"/>
            <w:vAlign w:val="center"/>
          </w:tcPr>
          <w:p w14:paraId="25C72042" w14:textId="18E825A3" w:rsidR="00992ED9" w:rsidRPr="00C675B6" w:rsidRDefault="00992ED9" w:rsidP="00992ED9">
            <w:pPr>
              <w:pStyle w:val="TableParagraph"/>
              <w:spacing w:before="11"/>
              <w:ind w:right="16"/>
              <w:rPr>
                <w:sz w:val="24"/>
              </w:rPr>
            </w:pPr>
            <w:r w:rsidRPr="00C675B6">
              <w:rPr>
                <w:sz w:val="24"/>
              </w:rPr>
              <w:t>0,0</w:t>
            </w:r>
          </w:p>
        </w:tc>
        <w:tc>
          <w:tcPr>
            <w:tcW w:w="1263" w:type="dxa"/>
            <w:vAlign w:val="center"/>
          </w:tcPr>
          <w:p w14:paraId="632D404B" w14:textId="1CF89896" w:rsidR="00992ED9" w:rsidRPr="00C675B6" w:rsidRDefault="00992ED9" w:rsidP="00992ED9">
            <w:pPr>
              <w:pStyle w:val="TableParagraph"/>
              <w:spacing w:before="11"/>
              <w:ind w:right="16"/>
              <w:rPr>
                <w:sz w:val="24"/>
              </w:rPr>
            </w:pPr>
            <w:r w:rsidRPr="00C675B6">
              <w:rPr>
                <w:sz w:val="24"/>
              </w:rPr>
              <w:t>0,0</w:t>
            </w:r>
          </w:p>
        </w:tc>
        <w:tc>
          <w:tcPr>
            <w:tcW w:w="1263" w:type="dxa"/>
            <w:vAlign w:val="center"/>
          </w:tcPr>
          <w:p w14:paraId="5A08768E" w14:textId="08027914" w:rsidR="00992ED9" w:rsidRPr="00C675B6" w:rsidRDefault="00992ED9" w:rsidP="00992ED9">
            <w:pPr>
              <w:pStyle w:val="TableParagraph"/>
              <w:spacing w:before="11"/>
              <w:ind w:right="16"/>
              <w:rPr>
                <w:sz w:val="24"/>
              </w:rPr>
            </w:pPr>
            <w:r w:rsidRPr="00C675B6">
              <w:rPr>
                <w:sz w:val="24"/>
              </w:rPr>
              <w:t>0,0</w:t>
            </w:r>
          </w:p>
        </w:tc>
        <w:tc>
          <w:tcPr>
            <w:tcW w:w="1263" w:type="dxa"/>
            <w:vAlign w:val="center"/>
          </w:tcPr>
          <w:p w14:paraId="11B9025A" w14:textId="61EBABC9" w:rsidR="00992ED9" w:rsidRPr="00C675B6" w:rsidRDefault="00992ED9" w:rsidP="00992ED9">
            <w:pPr>
              <w:pStyle w:val="TableParagraph"/>
              <w:spacing w:before="11"/>
              <w:ind w:right="16"/>
              <w:rPr>
                <w:sz w:val="24"/>
              </w:rPr>
            </w:pPr>
            <w:r w:rsidRPr="00C675B6">
              <w:rPr>
                <w:sz w:val="24"/>
              </w:rPr>
              <w:t>0,0</w:t>
            </w:r>
          </w:p>
        </w:tc>
        <w:tc>
          <w:tcPr>
            <w:tcW w:w="1263" w:type="dxa"/>
            <w:vAlign w:val="center"/>
          </w:tcPr>
          <w:p w14:paraId="3769D232" w14:textId="7F6AE52B" w:rsidR="00992ED9" w:rsidRPr="00C675B6" w:rsidRDefault="00E6003B" w:rsidP="00992ED9">
            <w:pPr>
              <w:pStyle w:val="TableParagraph"/>
              <w:spacing w:before="11"/>
              <w:ind w:right="16"/>
              <w:rPr>
                <w:sz w:val="24"/>
              </w:rPr>
            </w:pPr>
            <w:r w:rsidRPr="00C675B6">
              <w:rPr>
                <w:sz w:val="24"/>
              </w:rPr>
              <w:t>0,0</w:t>
            </w:r>
          </w:p>
        </w:tc>
      </w:tr>
      <w:tr w:rsidR="00992ED9" w:rsidRPr="00C675B6" w14:paraId="1FF009DE" w14:textId="77777777" w:rsidTr="00992ED9">
        <w:trPr>
          <w:trHeight w:val="509"/>
        </w:trPr>
        <w:tc>
          <w:tcPr>
            <w:tcW w:w="2496" w:type="dxa"/>
            <w:shd w:val="clear" w:color="auto" w:fill="DBE4F0"/>
          </w:tcPr>
          <w:p w14:paraId="45186C1B" w14:textId="77777777" w:rsidR="00992ED9" w:rsidRPr="00C675B6" w:rsidRDefault="00992ED9" w:rsidP="00992ED9">
            <w:pPr>
              <w:pStyle w:val="TableParagraph"/>
              <w:spacing w:before="1" w:line="238" w:lineRule="exact"/>
              <w:ind w:left="28"/>
              <w:jc w:val="left"/>
            </w:pPr>
            <w:r w:rsidRPr="00C675B6">
              <w:t xml:space="preserve">Котельная </w:t>
            </w:r>
          </w:p>
          <w:p w14:paraId="54F82026" w14:textId="77777777" w:rsidR="00992ED9" w:rsidRPr="00C675B6" w:rsidRDefault="00992ED9" w:rsidP="00992ED9">
            <w:pPr>
              <w:pStyle w:val="TableParagraph"/>
              <w:spacing w:before="1" w:line="238" w:lineRule="exact"/>
              <w:ind w:left="28"/>
              <w:jc w:val="left"/>
            </w:pPr>
            <w:r w:rsidRPr="00C675B6">
              <w:t>«Квартальная»</w:t>
            </w:r>
          </w:p>
        </w:tc>
        <w:tc>
          <w:tcPr>
            <w:tcW w:w="1474" w:type="dxa"/>
            <w:shd w:val="clear" w:color="auto" w:fill="DBE4F0"/>
          </w:tcPr>
          <w:p w14:paraId="4DF63190" w14:textId="77777777" w:rsidR="00992ED9" w:rsidRPr="00C675B6" w:rsidRDefault="00992ED9" w:rsidP="00992ED9">
            <w:pPr>
              <w:pStyle w:val="TableParagraph"/>
              <w:jc w:val="left"/>
            </w:pPr>
          </w:p>
        </w:tc>
        <w:tc>
          <w:tcPr>
            <w:tcW w:w="1263" w:type="dxa"/>
            <w:shd w:val="clear" w:color="auto" w:fill="DBE4F0"/>
          </w:tcPr>
          <w:p w14:paraId="54B5B431" w14:textId="77777777" w:rsidR="00992ED9" w:rsidRPr="00C675B6" w:rsidRDefault="00992ED9" w:rsidP="00992ED9">
            <w:pPr>
              <w:pStyle w:val="TableParagraph"/>
              <w:jc w:val="left"/>
            </w:pPr>
          </w:p>
        </w:tc>
        <w:tc>
          <w:tcPr>
            <w:tcW w:w="1263" w:type="dxa"/>
            <w:shd w:val="clear" w:color="auto" w:fill="DBE4F0"/>
          </w:tcPr>
          <w:p w14:paraId="59CE98A3" w14:textId="77777777" w:rsidR="00992ED9" w:rsidRPr="00C675B6" w:rsidRDefault="00992ED9" w:rsidP="00992ED9">
            <w:pPr>
              <w:pStyle w:val="TableParagraph"/>
              <w:jc w:val="left"/>
            </w:pPr>
          </w:p>
        </w:tc>
        <w:tc>
          <w:tcPr>
            <w:tcW w:w="1263" w:type="dxa"/>
            <w:shd w:val="clear" w:color="auto" w:fill="DBE4F0"/>
          </w:tcPr>
          <w:p w14:paraId="65C28C8A" w14:textId="77777777" w:rsidR="00992ED9" w:rsidRPr="00C675B6" w:rsidRDefault="00992ED9" w:rsidP="00992ED9">
            <w:pPr>
              <w:pStyle w:val="TableParagraph"/>
              <w:jc w:val="left"/>
            </w:pPr>
          </w:p>
        </w:tc>
        <w:tc>
          <w:tcPr>
            <w:tcW w:w="1263" w:type="dxa"/>
            <w:shd w:val="clear" w:color="auto" w:fill="DBE4F0"/>
          </w:tcPr>
          <w:p w14:paraId="7396767A" w14:textId="77777777" w:rsidR="00992ED9" w:rsidRPr="00C675B6" w:rsidRDefault="00992ED9" w:rsidP="00992ED9">
            <w:pPr>
              <w:pStyle w:val="TableParagraph"/>
              <w:jc w:val="left"/>
            </w:pPr>
          </w:p>
        </w:tc>
        <w:tc>
          <w:tcPr>
            <w:tcW w:w="1263" w:type="dxa"/>
            <w:shd w:val="clear" w:color="auto" w:fill="DBE4F0"/>
          </w:tcPr>
          <w:p w14:paraId="1B2B4FCA" w14:textId="50E49A58" w:rsidR="00992ED9" w:rsidRPr="00C675B6" w:rsidRDefault="00992ED9" w:rsidP="00992ED9">
            <w:pPr>
              <w:pStyle w:val="TableParagraph"/>
              <w:jc w:val="left"/>
            </w:pPr>
          </w:p>
        </w:tc>
      </w:tr>
      <w:tr w:rsidR="00992ED9" w:rsidRPr="00C675B6" w14:paraId="7B6CB988" w14:textId="77777777" w:rsidTr="00992ED9">
        <w:trPr>
          <w:trHeight w:val="318"/>
        </w:trPr>
        <w:tc>
          <w:tcPr>
            <w:tcW w:w="2496" w:type="dxa"/>
          </w:tcPr>
          <w:p w14:paraId="56B7594C" w14:textId="77777777" w:rsidR="00992ED9" w:rsidRPr="00C675B6" w:rsidRDefault="00992ED9" w:rsidP="00992ED9">
            <w:pPr>
              <w:pStyle w:val="TableParagraph"/>
              <w:spacing w:before="32" w:line="264" w:lineRule="exact"/>
              <w:ind w:left="28"/>
              <w:jc w:val="left"/>
              <w:rPr>
                <w:sz w:val="24"/>
              </w:rPr>
            </w:pPr>
            <w:r w:rsidRPr="00C675B6">
              <w:rPr>
                <w:sz w:val="24"/>
              </w:rPr>
              <w:t>Вид топлива</w:t>
            </w:r>
          </w:p>
        </w:tc>
        <w:tc>
          <w:tcPr>
            <w:tcW w:w="1474" w:type="dxa"/>
          </w:tcPr>
          <w:p w14:paraId="52E995AB" w14:textId="77777777" w:rsidR="00992ED9" w:rsidRPr="00C675B6" w:rsidRDefault="00992ED9" w:rsidP="00992ED9">
            <w:pPr>
              <w:pStyle w:val="TableParagraph"/>
              <w:jc w:val="left"/>
            </w:pPr>
          </w:p>
        </w:tc>
        <w:tc>
          <w:tcPr>
            <w:tcW w:w="1263" w:type="dxa"/>
          </w:tcPr>
          <w:p w14:paraId="786F0B71" w14:textId="292A2EB7" w:rsidR="00992ED9" w:rsidRPr="00C675B6" w:rsidRDefault="00992ED9" w:rsidP="00992ED9">
            <w:pPr>
              <w:pStyle w:val="TableParagraph"/>
              <w:spacing w:before="32" w:line="264" w:lineRule="exact"/>
              <w:ind w:left="375" w:right="366"/>
              <w:jc w:val="center"/>
              <w:rPr>
                <w:sz w:val="24"/>
              </w:rPr>
            </w:pPr>
            <w:r w:rsidRPr="00C675B6">
              <w:rPr>
                <w:sz w:val="24"/>
              </w:rPr>
              <w:t>газ</w:t>
            </w:r>
          </w:p>
        </w:tc>
        <w:tc>
          <w:tcPr>
            <w:tcW w:w="1263" w:type="dxa"/>
          </w:tcPr>
          <w:p w14:paraId="5716F97E" w14:textId="524EDD26" w:rsidR="00992ED9" w:rsidRPr="00C675B6" w:rsidRDefault="00992ED9" w:rsidP="00992ED9">
            <w:pPr>
              <w:pStyle w:val="TableParagraph"/>
              <w:spacing w:before="32" w:line="264" w:lineRule="exact"/>
              <w:ind w:left="375" w:right="366"/>
              <w:jc w:val="center"/>
              <w:rPr>
                <w:sz w:val="24"/>
              </w:rPr>
            </w:pPr>
            <w:r w:rsidRPr="00C675B6">
              <w:rPr>
                <w:sz w:val="24"/>
              </w:rPr>
              <w:t>газ</w:t>
            </w:r>
          </w:p>
        </w:tc>
        <w:tc>
          <w:tcPr>
            <w:tcW w:w="1263" w:type="dxa"/>
          </w:tcPr>
          <w:p w14:paraId="276E31F7" w14:textId="3686DD43" w:rsidR="00992ED9" w:rsidRPr="00C675B6" w:rsidRDefault="00992ED9" w:rsidP="00992ED9">
            <w:pPr>
              <w:pStyle w:val="TableParagraph"/>
              <w:spacing w:before="32" w:line="264" w:lineRule="exact"/>
              <w:ind w:left="375" w:right="366"/>
              <w:jc w:val="center"/>
              <w:rPr>
                <w:sz w:val="24"/>
              </w:rPr>
            </w:pPr>
            <w:r w:rsidRPr="00C675B6">
              <w:rPr>
                <w:sz w:val="24"/>
              </w:rPr>
              <w:t>газ</w:t>
            </w:r>
          </w:p>
        </w:tc>
        <w:tc>
          <w:tcPr>
            <w:tcW w:w="1263" w:type="dxa"/>
          </w:tcPr>
          <w:p w14:paraId="497F8661" w14:textId="6EE320BD" w:rsidR="00992ED9" w:rsidRPr="00C675B6" w:rsidRDefault="00992ED9" w:rsidP="00992ED9">
            <w:pPr>
              <w:pStyle w:val="TableParagraph"/>
              <w:spacing w:before="32" w:line="264" w:lineRule="exact"/>
              <w:ind w:left="375" w:right="366"/>
              <w:jc w:val="center"/>
              <w:rPr>
                <w:sz w:val="24"/>
              </w:rPr>
            </w:pPr>
            <w:r w:rsidRPr="00C675B6">
              <w:rPr>
                <w:sz w:val="24"/>
              </w:rPr>
              <w:t>газ</w:t>
            </w:r>
          </w:p>
        </w:tc>
        <w:tc>
          <w:tcPr>
            <w:tcW w:w="1263" w:type="dxa"/>
          </w:tcPr>
          <w:p w14:paraId="68F83977" w14:textId="609429DF" w:rsidR="00992ED9" w:rsidRPr="00C675B6" w:rsidRDefault="00992ED9" w:rsidP="00992ED9">
            <w:pPr>
              <w:pStyle w:val="TableParagraph"/>
              <w:spacing w:before="32" w:line="264" w:lineRule="exact"/>
              <w:ind w:left="375" w:right="366"/>
              <w:jc w:val="center"/>
              <w:rPr>
                <w:sz w:val="24"/>
              </w:rPr>
            </w:pPr>
            <w:r w:rsidRPr="00C675B6">
              <w:rPr>
                <w:sz w:val="24"/>
              </w:rPr>
              <w:t>газ</w:t>
            </w:r>
          </w:p>
        </w:tc>
      </w:tr>
      <w:tr w:rsidR="00992ED9" w:rsidRPr="00C675B6" w14:paraId="235C163A" w14:textId="77777777" w:rsidTr="00992ED9">
        <w:trPr>
          <w:trHeight w:val="555"/>
        </w:trPr>
        <w:tc>
          <w:tcPr>
            <w:tcW w:w="2496" w:type="dxa"/>
          </w:tcPr>
          <w:p w14:paraId="15168022" w14:textId="77777777" w:rsidR="00992ED9" w:rsidRPr="00C675B6" w:rsidRDefault="00992ED9" w:rsidP="00992ED9">
            <w:pPr>
              <w:pStyle w:val="TableParagraph"/>
              <w:spacing w:line="268" w:lineRule="exact"/>
              <w:ind w:left="28"/>
              <w:jc w:val="left"/>
              <w:rPr>
                <w:sz w:val="24"/>
              </w:rPr>
            </w:pPr>
            <w:r w:rsidRPr="00C675B6">
              <w:rPr>
                <w:sz w:val="24"/>
              </w:rPr>
              <w:t>Удельный расход</w:t>
            </w:r>
          </w:p>
          <w:p w14:paraId="1B3E5738" w14:textId="77777777" w:rsidR="00992ED9" w:rsidRPr="00C675B6" w:rsidRDefault="00992ED9" w:rsidP="00992ED9">
            <w:pPr>
              <w:pStyle w:val="TableParagraph"/>
              <w:spacing w:line="264" w:lineRule="exact"/>
              <w:ind w:left="28"/>
              <w:jc w:val="left"/>
              <w:rPr>
                <w:sz w:val="24"/>
              </w:rPr>
            </w:pPr>
            <w:r w:rsidRPr="00C675B6">
              <w:rPr>
                <w:sz w:val="24"/>
              </w:rPr>
              <w:t>топлива</w:t>
            </w:r>
          </w:p>
        </w:tc>
        <w:tc>
          <w:tcPr>
            <w:tcW w:w="1474" w:type="dxa"/>
          </w:tcPr>
          <w:p w14:paraId="41A4C208" w14:textId="77777777" w:rsidR="00992ED9" w:rsidRPr="00C675B6" w:rsidRDefault="00992ED9" w:rsidP="00992ED9">
            <w:pPr>
              <w:pStyle w:val="TableParagraph"/>
              <w:spacing w:before="128"/>
              <w:ind w:left="31" w:right="24"/>
              <w:jc w:val="center"/>
              <w:rPr>
                <w:sz w:val="24"/>
              </w:rPr>
            </w:pPr>
            <w:proofErr w:type="gramStart"/>
            <w:r w:rsidRPr="00C675B6">
              <w:rPr>
                <w:sz w:val="24"/>
              </w:rPr>
              <w:t>кг</w:t>
            </w:r>
            <w:proofErr w:type="gramEnd"/>
            <w:r w:rsidRPr="00C675B6">
              <w:rPr>
                <w:sz w:val="24"/>
              </w:rPr>
              <w:t xml:space="preserve"> </w:t>
            </w:r>
            <w:proofErr w:type="spellStart"/>
            <w:r w:rsidRPr="00C675B6">
              <w:rPr>
                <w:sz w:val="24"/>
              </w:rPr>
              <w:t>у.т</w:t>
            </w:r>
            <w:proofErr w:type="spellEnd"/>
            <w:r w:rsidRPr="00C675B6">
              <w:rPr>
                <w:sz w:val="24"/>
              </w:rPr>
              <w:t>./Гкал</w:t>
            </w:r>
          </w:p>
        </w:tc>
        <w:tc>
          <w:tcPr>
            <w:tcW w:w="1263" w:type="dxa"/>
          </w:tcPr>
          <w:p w14:paraId="5A137A51" w14:textId="1A6BE4DA" w:rsidR="00992ED9" w:rsidRPr="00C675B6" w:rsidRDefault="00992ED9" w:rsidP="00992ED9">
            <w:pPr>
              <w:pStyle w:val="TableParagraph"/>
              <w:spacing w:before="128"/>
              <w:ind w:right="16"/>
              <w:rPr>
                <w:sz w:val="24"/>
              </w:rPr>
            </w:pPr>
            <w:r w:rsidRPr="00C675B6">
              <w:rPr>
                <w:sz w:val="24"/>
              </w:rPr>
              <w:t>159,0</w:t>
            </w:r>
          </w:p>
        </w:tc>
        <w:tc>
          <w:tcPr>
            <w:tcW w:w="1263" w:type="dxa"/>
          </w:tcPr>
          <w:p w14:paraId="38484E84" w14:textId="38375224" w:rsidR="00992ED9" w:rsidRPr="00C675B6" w:rsidRDefault="00992ED9" w:rsidP="00992ED9">
            <w:pPr>
              <w:pStyle w:val="TableParagraph"/>
              <w:spacing w:before="128"/>
              <w:ind w:right="16"/>
              <w:rPr>
                <w:sz w:val="24"/>
              </w:rPr>
            </w:pPr>
            <w:r w:rsidRPr="00C675B6">
              <w:rPr>
                <w:sz w:val="24"/>
              </w:rPr>
              <w:t>159,5</w:t>
            </w:r>
          </w:p>
        </w:tc>
        <w:tc>
          <w:tcPr>
            <w:tcW w:w="1263" w:type="dxa"/>
          </w:tcPr>
          <w:p w14:paraId="48F8F6AB" w14:textId="3D570BD7" w:rsidR="00992ED9" w:rsidRPr="00C675B6" w:rsidRDefault="00992ED9" w:rsidP="00992ED9">
            <w:pPr>
              <w:pStyle w:val="TableParagraph"/>
              <w:spacing w:before="128"/>
              <w:ind w:right="16"/>
              <w:rPr>
                <w:sz w:val="24"/>
              </w:rPr>
            </w:pPr>
            <w:r w:rsidRPr="00C675B6">
              <w:rPr>
                <w:sz w:val="24"/>
              </w:rPr>
              <w:t>155,0</w:t>
            </w:r>
          </w:p>
        </w:tc>
        <w:tc>
          <w:tcPr>
            <w:tcW w:w="1263" w:type="dxa"/>
          </w:tcPr>
          <w:p w14:paraId="121BDA5C" w14:textId="4F6E0C00" w:rsidR="00992ED9" w:rsidRPr="00C675B6" w:rsidRDefault="00992ED9" w:rsidP="00992ED9">
            <w:pPr>
              <w:pStyle w:val="TableParagraph"/>
              <w:spacing w:before="128"/>
              <w:ind w:right="16"/>
              <w:rPr>
                <w:sz w:val="24"/>
              </w:rPr>
            </w:pPr>
            <w:r w:rsidRPr="00C675B6">
              <w:rPr>
                <w:sz w:val="24"/>
              </w:rPr>
              <w:t>156,9</w:t>
            </w:r>
          </w:p>
        </w:tc>
        <w:tc>
          <w:tcPr>
            <w:tcW w:w="1263" w:type="dxa"/>
          </w:tcPr>
          <w:p w14:paraId="6EADF58F" w14:textId="63676162" w:rsidR="00992ED9" w:rsidRPr="00C675B6" w:rsidRDefault="00992ED9" w:rsidP="00992ED9">
            <w:pPr>
              <w:pStyle w:val="TableParagraph"/>
              <w:spacing w:before="128"/>
              <w:ind w:right="16"/>
              <w:rPr>
                <w:sz w:val="24"/>
              </w:rPr>
            </w:pPr>
            <w:r w:rsidRPr="00C675B6">
              <w:rPr>
                <w:sz w:val="24"/>
              </w:rPr>
              <w:t>154,4</w:t>
            </w:r>
          </w:p>
        </w:tc>
      </w:tr>
      <w:tr w:rsidR="00992ED9" w:rsidRPr="00C675B6" w14:paraId="5E1D5D24" w14:textId="77777777" w:rsidTr="00052925">
        <w:trPr>
          <w:trHeight w:val="555"/>
        </w:trPr>
        <w:tc>
          <w:tcPr>
            <w:tcW w:w="2496" w:type="dxa"/>
          </w:tcPr>
          <w:p w14:paraId="1ECD7AD3" w14:textId="77777777" w:rsidR="00992ED9" w:rsidRPr="00C675B6" w:rsidRDefault="00992ED9" w:rsidP="00992ED9">
            <w:pPr>
              <w:pStyle w:val="TableParagraph"/>
              <w:spacing w:line="268" w:lineRule="exact"/>
              <w:ind w:left="28"/>
              <w:jc w:val="left"/>
              <w:rPr>
                <w:sz w:val="24"/>
              </w:rPr>
            </w:pPr>
            <w:r w:rsidRPr="00C675B6">
              <w:rPr>
                <w:sz w:val="24"/>
              </w:rPr>
              <w:t xml:space="preserve">Расход </w:t>
            </w:r>
            <w:proofErr w:type="gramStart"/>
            <w:r w:rsidRPr="00C675B6">
              <w:rPr>
                <w:sz w:val="24"/>
              </w:rPr>
              <w:t>условного</w:t>
            </w:r>
            <w:proofErr w:type="gramEnd"/>
          </w:p>
          <w:p w14:paraId="4BEDBCA1" w14:textId="77777777" w:rsidR="00992ED9" w:rsidRPr="00C675B6" w:rsidRDefault="00992ED9" w:rsidP="00992ED9">
            <w:pPr>
              <w:pStyle w:val="TableParagraph"/>
              <w:spacing w:line="264" w:lineRule="exact"/>
              <w:ind w:left="28"/>
              <w:jc w:val="left"/>
              <w:rPr>
                <w:sz w:val="24"/>
              </w:rPr>
            </w:pPr>
            <w:r w:rsidRPr="00C675B6">
              <w:rPr>
                <w:sz w:val="24"/>
              </w:rPr>
              <w:t>топлива</w:t>
            </w:r>
          </w:p>
        </w:tc>
        <w:tc>
          <w:tcPr>
            <w:tcW w:w="1474" w:type="dxa"/>
          </w:tcPr>
          <w:p w14:paraId="7A6A4D5E" w14:textId="77777777" w:rsidR="00992ED9" w:rsidRPr="00C675B6" w:rsidRDefault="00992ED9" w:rsidP="00992ED9">
            <w:pPr>
              <w:pStyle w:val="TableParagraph"/>
              <w:spacing w:before="131"/>
              <w:ind w:left="31" w:right="20"/>
              <w:jc w:val="center"/>
              <w:rPr>
                <w:sz w:val="24"/>
              </w:rPr>
            </w:pPr>
            <w:proofErr w:type="spellStart"/>
            <w:r w:rsidRPr="00C675B6">
              <w:rPr>
                <w:sz w:val="24"/>
              </w:rPr>
              <w:t>т.у.</w:t>
            </w:r>
            <w:proofErr w:type="gramStart"/>
            <w:r w:rsidRPr="00C675B6">
              <w:rPr>
                <w:sz w:val="24"/>
              </w:rPr>
              <w:t>т</w:t>
            </w:r>
            <w:proofErr w:type="spellEnd"/>
            <w:proofErr w:type="gramEnd"/>
            <w:r w:rsidRPr="00C675B6">
              <w:rPr>
                <w:sz w:val="24"/>
              </w:rPr>
              <w:t>.</w:t>
            </w:r>
          </w:p>
        </w:tc>
        <w:tc>
          <w:tcPr>
            <w:tcW w:w="1263" w:type="dxa"/>
            <w:vAlign w:val="center"/>
          </w:tcPr>
          <w:p w14:paraId="5378F786" w14:textId="4BCF2E1F" w:rsidR="00992ED9" w:rsidRPr="00C675B6" w:rsidRDefault="00992ED9" w:rsidP="00992ED9">
            <w:pPr>
              <w:pStyle w:val="TableParagraph"/>
              <w:spacing w:before="131"/>
              <w:ind w:right="18"/>
              <w:rPr>
                <w:sz w:val="24"/>
              </w:rPr>
            </w:pPr>
            <w:r w:rsidRPr="00C675B6">
              <w:rPr>
                <w:sz w:val="24"/>
              </w:rPr>
              <w:t>35 378,6</w:t>
            </w:r>
          </w:p>
        </w:tc>
        <w:tc>
          <w:tcPr>
            <w:tcW w:w="1263" w:type="dxa"/>
            <w:vAlign w:val="center"/>
          </w:tcPr>
          <w:p w14:paraId="62BCA9E4" w14:textId="66293819" w:rsidR="00992ED9" w:rsidRPr="00C675B6" w:rsidRDefault="00992ED9" w:rsidP="00992ED9">
            <w:pPr>
              <w:pStyle w:val="TableParagraph"/>
              <w:spacing w:before="131"/>
              <w:ind w:right="18"/>
              <w:rPr>
                <w:sz w:val="24"/>
              </w:rPr>
            </w:pPr>
            <w:r w:rsidRPr="00C675B6">
              <w:rPr>
                <w:sz w:val="24"/>
              </w:rPr>
              <w:t>33 459,9</w:t>
            </w:r>
          </w:p>
        </w:tc>
        <w:tc>
          <w:tcPr>
            <w:tcW w:w="1263" w:type="dxa"/>
          </w:tcPr>
          <w:p w14:paraId="7ACE8457" w14:textId="5659F2F1" w:rsidR="00992ED9" w:rsidRPr="00C675B6" w:rsidRDefault="00992ED9" w:rsidP="00992ED9">
            <w:pPr>
              <w:pStyle w:val="TableParagraph"/>
              <w:spacing w:before="131"/>
              <w:ind w:right="18"/>
              <w:rPr>
                <w:sz w:val="24"/>
              </w:rPr>
            </w:pPr>
            <w:r w:rsidRPr="00C675B6">
              <w:rPr>
                <w:sz w:val="24"/>
              </w:rPr>
              <w:t>33 081,5</w:t>
            </w:r>
          </w:p>
        </w:tc>
        <w:tc>
          <w:tcPr>
            <w:tcW w:w="1263" w:type="dxa"/>
          </w:tcPr>
          <w:p w14:paraId="5FB7E8C0" w14:textId="53C9FBEA" w:rsidR="00992ED9" w:rsidRPr="00C675B6" w:rsidRDefault="00992ED9" w:rsidP="00992ED9">
            <w:pPr>
              <w:pStyle w:val="TableParagraph"/>
              <w:spacing w:before="131"/>
              <w:ind w:right="18"/>
              <w:rPr>
                <w:sz w:val="24"/>
              </w:rPr>
            </w:pPr>
            <w:r w:rsidRPr="00C675B6">
              <w:rPr>
                <w:sz w:val="24"/>
              </w:rPr>
              <w:t>33 581,5</w:t>
            </w:r>
          </w:p>
        </w:tc>
        <w:tc>
          <w:tcPr>
            <w:tcW w:w="1263" w:type="dxa"/>
            <w:vAlign w:val="center"/>
          </w:tcPr>
          <w:p w14:paraId="03B8AA8E" w14:textId="28A496E5" w:rsidR="00992ED9" w:rsidRPr="00C675B6" w:rsidRDefault="00992ED9" w:rsidP="00992ED9">
            <w:pPr>
              <w:pStyle w:val="TableParagraph"/>
              <w:spacing w:before="131"/>
              <w:ind w:right="18"/>
              <w:rPr>
                <w:sz w:val="24"/>
              </w:rPr>
            </w:pPr>
            <w:r w:rsidRPr="00C675B6">
              <w:rPr>
                <w:sz w:val="24"/>
              </w:rPr>
              <w:t>25 571,2</w:t>
            </w:r>
          </w:p>
        </w:tc>
      </w:tr>
      <w:tr w:rsidR="00992ED9" w:rsidRPr="00C675B6" w14:paraId="14B05811" w14:textId="77777777" w:rsidTr="00992ED9">
        <w:trPr>
          <w:trHeight w:val="316"/>
        </w:trPr>
        <w:tc>
          <w:tcPr>
            <w:tcW w:w="2496" w:type="dxa"/>
          </w:tcPr>
          <w:p w14:paraId="278B201F" w14:textId="77777777" w:rsidR="00992ED9" w:rsidRPr="00C675B6" w:rsidRDefault="00992ED9" w:rsidP="00992ED9">
            <w:pPr>
              <w:pStyle w:val="TableParagraph"/>
              <w:spacing w:before="30" w:line="264" w:lineRule="exact"/>
              <w:ind w:left="28"/>
              <w:jc w:val="left"/>
              <w:rPr>
                <w:sz w:val="24"/>
              </w:rPr>
            </w:pPr>
            <w:r w:rsidRPr="00C675B6">
              <w:rPr>
                <w:sz w:val="24"/>
              </w:rPr>
              <w:t>Расход топлива</w:t>
            </w:r>
          </w:p>
        </w:tc>
        <w:tc>
          <w:tcPr>
            <w:tcW w:w="1474" w:type="dxa"/>
          </w:tcPr>
          <w:p w14:paraId="1F5C0A46" w14:textId="77777777" w:rsidR="00992ED9" w:rsidRPr="00C675B6" w:rsidRDefault="00992ED9" w:rsidP="00992ED9">
            <w:pPr>
              <w:pStyle w:val="TableParagraph"/>
              <w:jc w:val="left"/>
            </w:pPr>
          </w:p>
        </w:tc>
        <w:tc>
          <w:tcPr>
            <w:tcW w:w="1263" w:type="dxa"/>
          </w:tcPr>
          <w:p w14:paraId="30D92BDE" w14:textId="77777777" w:rsidR="00992ED9" w:rsidRPr="00C675B6" w:rsidRDefault="00992ED9" w:rsidP="00992ED9">
            <w:pPr>
              <w:pStyle w:val="TableParagraph"/>
              <w:jc w:val="left"/>
            </w:pPr>
          </w:p>
        </w:tc>
        <w:tc>
          <w:tcPr>
            <w:tcW w:w="1263" w:type="dxa"/>
          </w:tcPr>
          <w:p w14:paraId="1674B373" w14:textId="77777777" w:rsidR="00992ED9" w:rsidRPr="00C675B6" w:rsidRDefault="00992ED9" w:rsidP="00992ED9">
            <w:pPr>
              <w:pStyle w:val="TableParagraph"/>
              <w:jc w:val="left"/>
            </w:pPr>
          </w:p>
        </w:tc>
        <w:tc>
          <w:tcPr>
            <w:tcW w:w="1263" w:type="dxa"/>
          </w:tcPr>
          <w:p w14:paraId="1615076A" w14:textId="77777777" w:rsidR="00992ED9" w:rsidRPr="00C675B6" w:rsidRDefault="00992ED9" w:rsidP="00992ED9">
            <w:pPr>
              <w:pStyle w:val="TableParagraph"/>
              <w:jc w:val="left"/>
            </w:pPr>
          </w:p>
        </w:tc>
        <w:tc>
          <w:tcPr>
            <w:tcW w:w="1263" w:type="dxa"/>
          </w:tcPr>
          <w:p w14:paraId="3FCA2FAB" w14:textId="77777777" w:rsidR="00992ED9" w:rsidRPr="00C675B6" w:rsidRDefault="00992ED9" w:rsidP="00992ED9">
            <w:pPr>
              <w:pStyle w:val="TableParagraph"/>
              <w:jc w:val="left"/>
            </w:pPr>
          </w:p>
        </w:tc>
        <w:tc>
          <w:tcPr>
            <w:tcW w:w="1263" w:type="dxa"/>
          </w:tcPr>
          <w:p w14:paraId="6E0E2CAE" w14:textId="2D69045D" w:rsidR="00992ED9" w:rsidRPr="00C675B6" w:rsidRDefault="00992ED9" w:rsidP="00992ED9">
            <w:pPr>
              <w:pStyle w:val="TableParagraph"/>
              <w:jc w:val="left"/>
            </w:pPr>
          </w:p>
        </w:tc>
      </w:tr>
      <w:tr w:rsidR="00992ED9" w:rsidRPr="00C675B6" w14:paraId="5E8AC8C5" w14:textId="77777777" w:rsidTr="00052925">
        <w:trPr>
          <w:trHeight w:val="318"/>
        </w:trPr>
        <w:tc>
          <w:tcPr>
            <w:tcW w:w="2496" w:type="dxa"/>
          </w:tcPr>
          <w:p w14:paraId="4C2F3A80" w14:textId="77777777" w:rsidR="00992ED9" w:rsidRPr="00C675B6" w:rsidRDefault="00992ED9" w:rsidP="00992ED9">
            <w:pPr>
              <w:pStyle w:val="TableParagraph"/>
              <w:spacing w:before="32" w:line="264" w:lineRule="exact"/>
              <w:ind w:right="119"/>
              <w:rPr>
                <w:sz w:val="24"/>
              </w:rPr>
            </w:pPr>
            <w:r w:rsidRPr="00C675B6">
              <w:rPr>
                <w:sz w:val="24"/>
              </w:rPr>
              <w:t>природный газ</w:t>
            </w:r>
          </w:p>
        </w:tc>
        <w:tc>
          <w:tcPr>
            <w:tcW w:w="1474" w:type="dxa"/>
          </w:tcPr>
          <w:p w14:paraId="4AE40E6D" w14:textId="77777777" w:rsidR="00992ED9" w:rsidRPr="00C675B6" w:rsidRDefault="00992ED9" w:rsidP="00992ED9">
            <w:pPr>
              <w:pStyle w:val="TableParagraph"/>
              <w:spacing w:before="13"/>
              <w:ind w:left="31" w:right="22"/>
              <w:jc w:val="center"/>
              <w:rPr>
                <w:sz w:val="24"/>
              </w:rPr>
            </w:pPr>
            <w:r w:rsidRPr="00C675B6">
              <w:rPr>
                <w:sz w:val="24"/>
              </w:rPr>
              <w:t xml:space="preserve">тыс. </w:t>
            </w:r>
            <w:proofErr w:type="spellStart"/>
            <w:r w:rsidRPr="00C675B6">
              <w:rPr>
                <w:sz w:val="24"/>
              </w:rPr>
              <w:t>куб.м</w:t>
            </w:r>
            <w:proofErr w:type="spellEnd"/>
            <w:r w:rsidRPr="00C675B6">
              <w:rPr>
                <w:sz w:val="24"/>
              </w:rPr>
              <w:t>.</w:t>
            </w:r>
          </w:p>
        </w:tc>
        <w:tc>
          <w:tcPr>
            <w:tcW w:w="1263" w:type="dxa"/>
            <w:vAlign w:val="center"/>
          </w:tcPr>
          <w:p w14:paraId="1BCF914E" w14:textId="06D21D39" w:rsidR="00992ED9" w:rsidRPr="00C675B6" w:rsidRDefault="00992ED9" w:rsidP="00992ED9">
            <w:pPr>
              <w:pStyle w:val="TableParagraph"/>
              <w:spacing w:before="13"/>
              <w:ind w:right="18"/>
              <w:rPr>
                <w:sz w:val="24"/>
              </w:rPr>
            </w:pPr>
            <w:r w:rsidRPr="00C675B6">
              <w:rPr>
                <w:sz w:val="24"/>
              </w:rPr>
              <w:t>30 952,4</w:t>
            </w:r>
          </w:p>
        </w:tc>
        <w:tc>
          <w:tcPr>
            <w:tcW w:w="1263" w:type="dxa"/>
            <w:vAlign w:val="center"/>
          </w:tcPr>
          <w:p w14:paraId="05062845" w14:textId="45B7C5AF" w:rsidR="00992ED9" w:rsidRPr="00C675B6" w:rsidRDefault="00992ED9" w:rsidP="00992ED9">
            <w:pPr>
              <w:pStyle w:val="TableParagraph"/>
              <w:spacing w:before="13"/>
              <w:ind w:right="18"/>
              <w:rPr>
                <w:sz w:val="24"/>
              </w:rPr>
            </w:pPr>
            <w:r w:rsidRPr="00C675B6">
              <w:rPr>
                <w:sz w:val="24"/>
              </w:rPr>
              <w:t>29 273,8</w:t>
            </w:r>
          </w:p>
        </w:tc>
        <w:tc>
          <w:tcPr>
            <w:tcW w:w="1263" w:type="dxa"/>
          </w:tcPr>
          <w:p w14:paraId="584384C1" w14:textId="3627AA55" w:rsidR="00992ED9" w:rsidRPr="00C675B6" w:rsidRDefault="00992ED9" w:rsidP="00992ED9">
            <w:pPr>
              <w:pStyle w:val="TableParagraph"/>
              <w:spacing w:before="13"/>
              <w:ind w:right="18"/>
              <w:rPr>
                <w:sz w:val="24"/>
              </w:rPr>
            </w:pPr>
            <w:r w:rsidRPr="00C675B6">
              <w:rPr>
                <w:sz w:val="24"/>
              </w:rPr>
              <w:t>28 942,7</w:t>
            </w:r>
          </w:p>
        </w:tc>
        <w:tc>
          <w:tcPr>
            <w:tcW w:w="1263" w:type="dxa"/>
          </w:tcPr>
          <w:p w14:paraId="3148C7F7" w14:textId="2ABE5DF7" w:rsidR="00992ED9" w:rsidRPr="00C675B6" w:rsidRDefault="00992ED9" w:rsidP="00992ED9">
            <w:pPr>
              <w:pStyle w:val="TableParagraph"/>
              <w:spacing w:before="13"/>
              <w:ind w:right="18"/>
              <w:rPr>
                <w:sz w:val="24"/>
              </w:rPr>
            </w:pPr>
            <w:r w:rsidRPr="00C675B6">
              <w:rPr>
                <w:sz w:val="24"/>
              </w:rPr>
              <w:t>29 380,1</w:t>
            </w:r>
          </w:p>
        </w:tc>
        <w:tc>
          <w:tcPr>
            <w:tcW w:w="1263" w:type="dxa"/>
            <w:vAlign w:val="center"/>
          </w:tcPr>
          <w:p w14:paraId="668CB191" w14:textId="79DBF037" w:rsidR="00992ED9" w:rsidRPr="00C675B6" w:rsidRDefault="00992ED9" w:rsidP="00992ED9">
            <w:pPr>
              <w:pStyle w:val="TableParagraph"/>
              <w:spacing w:before="13"/>
              <w:ind w:right="18"/>
              <w:rPr>
                <w:sz w:val="24"/>
              </w:rPr>
            </w:pPr>
            <w:r w:rsidRPr="00C675B6">
              <w:rPr>
                <w:sz w:val="24"/>
              </w:rPr>
              <w:t>22 372,0</w:t>
            </w:r>
          </w:p>
        </w:tc>
      </w:tr>
      <w:tr w:rsidR="00992ED9" w:rsidRPr="00C675B6" w14:paraId="73E6CDF2" w14:textId="77777777" w:rsidTr="00992ED9">
        <w:trPr>
          <w:trHeight w:val="316"/>
        </w:trPr>
        <w:tc>
          <w:tcPr>
            <w:tcW w:w="2496" w:type="dxa"/>
          </w:tcPr>
          <w:p w14:paraId="0D45034A" w14:textId="77777777" w:rsidR="00992ED9" w:rsidRPr="00C675B6" w:rsidRDefault="00992ED9" w:rsidP="00992ED9">
            <w:pPr>
              <w:pStyle w:val="TableParagraph"/>
              <w:spacing w:before="30" w:line="264" w:lineRule="exact"/>
              <w:ind w:left="509"/>
              <w:jc w:val="left"/>
              <w:rPr>
                <w:sz w:val="24"/>
              </w:rPr>
            </w:pPr>
            <w:r w:rsidRPr="00C675B6">
              <w:rPr>
                <w:sz w:val="24"/>
              </w:rPr>
              <w:t>мазут</w:t>
            </w:r>
          </w:p>
        </w:tc>
        <w:tc>
          <w:tcPr>
            <w:tcW w:w="1474" w:type="dxa"/>
          </w:tcPr>
          <w:p w14:paraId="2B9BD991" w14:textId="77777777" w:rsidR="00992ED9" w:rsidRPr="00C675B6" w:rsidRDefault="00992ED9" w:rsidP="00992ED9">
            <w:pPr>
              <w:pStyle w:val="TableParagraph"/>
              <w:spacing w:before="11"/>
              <w:ind w:left="11"/>
              <w:jc w:val="center"/>
              <w:rPr>
                <w:sz w:val="24"/>
              </w:rPr>
            </w:pPr>
            <w:r w:rsidRPr="00C675B6">
              <w:rPr>
                <w:sz w:val="24"/>
              </w:rPr>
              <w:t>т</w:t>
            </w:r>
          </w:p>
        </w:tc>
        <w:tc>
          <w:tcPr>
            <w:tcW w:w="1263" w:type="dxa"/>
          </w:tcPr>
          <w:p w14:paraId="47B30B01" w14:textId="64279376" w:rsidR="00992ED9" w:rsidRPr="00C675B6" w:rsidRDefault="00992ED9" w:rsidP="00992ED9">
            <w:pPr>
              <w:pStyle w:val="TableParagraph"/>
            </w:pPr>
            <w:r w:rsidRPr="00C675B6">
              <w:rPr>
                <w:sz w:val="24"/>
                <w:szCs w:val="24"/>
              </w:rPr>
              <w:t>0,0</w:t>
            </w:r>
          </w:p>
        </w:tc>
        <w:tc>
          <w:tcPr>
            <w:tcW w:w="1263" w:type="dxa"/>
          </w:tcPr>
          <w:p w14:paraId="3ABA1349" w14:textId="5D5101B0" w:rsidR="00992ED9" w:rsidRPr="00C675B6" w:rsidRDefault="00992ED9" w:rsidP="00992ED9">
            <w:pPr>
              <w:pStyle w:val="TableParagraph"/>
            </w:pPr>
            <w:r w:rsidRPr="00C675B6">
              <w:rPr>
                <w:sz w:val="24"/>
                <w:szCs w:val="24"/>
              </w:rPr>
              <w:t>0,0</w:t>
            </w:r>
          </w:p>
        </w:tc>
        <w:tc>
          <w:tcPr>
            <w:tcW w:w="1263" w:type="dxa"/>
          </w:tcPr>
          <w:p w14:paraId="0F829CE8" w14:textId="07BAA564" w:rsidR="00992ED9" w:rsidRPr="00C675B6" w:rsidRDefault="00992ED9" w:rsidP="00992ED9">
            <w:pPr>
              <w:pStyle w:val="TableParagraph"/>
            </w:pPr>
            <w:r w:rsidRPr="00C675B6">
              <w:rPr>
                <w:sz w:val="24"/>
                <w:szCs w:val="24"/>
              </w:rPr>
              <w:t>0,0</w:t>
            </w:r>
          </w:p>
        </w:tc>
        <w:tc>
          <w:tcPr>
            <w:tcW w:w="1263" w:type="dxa"/>
          </w:tcPr>
          <w:p w14:paraId="20CA2B67" w14:textId="1E67A8C0" w:rsidR="00992ED9" w:rsidRPr="00C675B6" w:rsidRDefault="00992ED9" w:rsidP="00992ED9">
            <w:pPr>
              <w:pStyle w:val="TableParagraph"/>
            </w:pPr>
            <w:r w:rsidRPr="00C675B6">
              <w:rPr>
                <w:sz w:val="24"/>
                <w:szCs w:val="24"/>
              </w:rPr>
              <w:t>0,0</w:t>
            </w:r>
          </w:p>
        </w:tc>
        <w:tc>
          <w:tcPr>
            <w:tcW w:w="1263" w:type="dxa"/>
          </w:tcPr>
          <w:p w14:paraId="4BA2657B" w14:textId="061995AF" w:rsidR="00992ED9" w:rsidRPr="00C675B6" w:rsidRDefault="00992ED9" w:rsidP="00992ED9">
            <w:pPr>
              <w:pStyle w:val="TableParagraph"/>
            </w:pPr>
            <w:r w:rsidRPr="00C675B6">
              <w:rPr>
                <w:sz w:val="24"/>
                <w:szCs w:val="24"/>
              </w:rPr>
              <w:t>0,0</w:t>
            </w:r>
          </w:p>
        </w:tc>
      </w:tr>
      <w:tr w:rsidR="00992ED9" w:rsidRPr="00C675B6" w14:paraId="03529DF7" w14:textId="77777777" w:rsidTr="00992ED9">
        <w:trPr>
          <w:trHeight w:val="318"/>
        </w:trPr>
        <w:tc>
          <w:tcPr>
            <w:tcW w:w="2496" w:type="dxa"/>
          </w:tcPr>
          <w:p w14:paraId="7877C44E" w14:textId="77777777" w:rsidR="00992ED9" w:rsidRPr="00C675B6" w:rsidRDefault="00992ED9" w:rsidP="00992ED9">
            <w:pPr>
              <w:pStyle w:val="TableParagraph"/>
              <w:spacing w:before="32" w:line="264" w:lineRule="exact"/>
              <w:ind w:left="509"/>
              <w:jc w:val="left"/>
              <w:rPr>
                <w:sz w:val="24"/>
              </w:rPr>
            </w:pPr>
            <w:r w:rsidRPr="00C675B6">
              <w:rPr>
                <w:sz w:val="24"/>
              </w:rPr>
              <w:t>дизель</w:t>
            </w:r>
          </w:p>
        </w:tc>
        <w:tc>
          <w:tcPr>
            <w:tcW w:w="1474" w:type="dxa"/>
          </w:tcPr>
          <w:p w14:paraId="25B2ED3B" w14:textId="77777777" w:rsidR="00992ED9" w:rsidRPr="00C675B6" w:rsidRDefault="00992ED9" w:rsidP="00992ED9">
            <w:pPr>
              <w:pStyle w:val="TableParagraph"/>
              <w:spacing w:before="13"/>
              <w:ind w:left="31" w:right="21"/>
              <w:jc w:val="center"/>
              <w:rPr>
                <w:sz w:val="24"/>
              </w:rPr>
            </w:pPr>
            <w:proofErr w:type="spellStart"/>
            <w:r w:rsidRPr="00C675B6">
              <w:rPr>
                <w:sz w:val="24"/>
              </w:rPr>
              <w:t>куб</w:t>
            </w:r>
            <w:proofErr w:type="gramStart"/>
            <w:r w:rsidRPr="00C675B6">
              <w:rPr>
                <w:sz w:val="24"/>
              </w:rPr>
              <w:t>.м</w:t>
            </w:r>
            <w:proofErr w:type="spellEnd"/>
            <w:proofErr w:type="gramEnd"/>
          </w:p>
        </w:tc>
        <w:tc>
          <w:tcPr>
            <w:tcW w:w="1263" w:type="dxa"/>
          </w:tcPr>
          <w:p w14:paraId="38BD0B0B" w14:textId="09C182CE" w:rsidR="00992ED9" w:rsidRPr="00C675B6" w:rsidRDefault="00992ED9" w:rsidP="00992ED9">
            <w:pPr>
              <w:pStyle w:val="TableParagraph"/>
              <w:rPr>
                <w:sz w:val="24"/>
              </w:rPr>
            </w:pPr>
            <w:r w:rsidRPr="00C675B6">
              <w:rPr>
                <w:sz w:val="24"/>
                <w:szCs w:val="24"/>
              </w:rPr>
              <w:t>0,0</w:t>
            </w:r>
          </w:p>
        </w:tc>
        <w:tc>
          <w:tcPr>
            <w:tcW w:w="1263" w:type="dxa"/>
          </w:tcPr>
          <w:p w14:paraId="475D7312" w14:textId="5FC3BD06" w:rsidR="00992ED9" w:rsidRPr="00C675B6" w:rsidRDefault="00992ED9" w:rsidP="00992ED9">
            <w:pPr>
              <w:pStyle w:val="TableParagraph"/>
              <w:rPr>
                <w:sz w:val="24"/>
              </w:rPr>
            </w:pPr>
            <w:r w:rsidRPr="00C675B6">
              <w:rPr>
                <w:sz w:val="24"/>
                <w:szCs w:val="24"/>
              </w:rPr>
              <w:t>0,0</w:t>
            </w:r>
          </w:p>
        </w:tc>
        <w:tc>
          <w:tcPr>
            <w:tcW w:w="1263" w:type="dxa"/>
          </w:tcPr>
          <w:p w14:paraId="67145DB7" w14:textId="7337851D" w:rsidR="00992ED9" w:rsidRPr="00C675B6" w:rsidRDefault="00992ED9" w:rsidP="00992ED9">
            <w:pPr>
              <w:pStyle w:val="TableParagraph"/>
              <w:rPr>
                <w:sz w:val="24"/>
              </w:rPr>
            </w:pPr>
            <w:r w:rsidRPr="00C675B6">
              <w:rPr>
                <w:sz w:val="24"/>
                <w:szCs w:val="24"/>
              </w:rPr>
              <w:t>0,0</w:t>
            </w:r>
          </w:p>
        </w:tc>
        <w:tc>
          <w:tcPr>
            <w:tcW w:w="1263" w:type="dxa"/>
          </w:tcPr>
          <w:p w14:paraId="135C3011" w14:textId="33FAA5FE" w:rsidR="00992ED9" w:rsidRPr="00C675B6" w:rsidRDefault="00992ED9" w:rsidP="00992ED9">
            <w:pPr>
              <w:pStyle w:val="TableParagraph"/>
              <w:rPr>
                <w:sz w:val="24"/>
              </w:rPr>
            </w:pPr>
            <w:r w:rsidRPr="00C675B6">
              <w:rPr>
                <w:sz w:val="24"/>
                <w:szCs w:val="24"/>
              </w:rPr>
              <w:t>0,0</w:t>
            </w:r>
          </w:p>
        </w:tc>
        <w:tc>
          <w:tcPr>
            <w:tcW w:w="1263" w:type="dxa"/>
          </w:tcPr>
          <w:p w14:paraId="2EE4BA6A" w14:textId="1E901878" w:rsidR="00992ED9" w:rsidRPr="00C675B6" w:rsidRDefault="00992ED9" w:rsidP="00992ED9">
            <w:pPr>
              <w:pStyle w:val="TableParagraph"/>
              <w:rPr>
                <w:sz w:val="24"/>
              </w:rPr>
            </w:pPr>
            <w:r w:rsidRPr="00C675B6">
              <w:rPr>
                <w:sz w:val="24"/>
                <w:szCs w:val="24"/>
              </w:rPr>
              <w:t>0,0</w:t>
            </w:r>
          </w:p>
        </w:tc>
      </w:tr>
      <w:tr w:rsidR="00992ED9" w:rsidRPr="00C675B6" w14:paraId="7C164236" w14:textId="77777777" w:rsidTr="00992ED9">
        <w:trPr>
          <w:trHeight w:val="316"/>
        </w:trPr>
        <w:tc>
          <w:tcPr>
            <w:tcW w:w="2496" w:type="dxa"/>
          </w:tcPr>
          <w:p w14:paraId="1382BCC3" w14:textId="77777777" w:rsidR="00992ED9" w:rsidRPr="00C675B6" w:rsidRDefault="00992ED9" w:rsidP="00992ED9">
            <w:pPr>
              <w:pStyle w:val="TableParagraph"/>
              <w:spacing w:before="30" w:line="264" w:lineRule="exact"/>
              <w:ind w:left="509"/>
              <w:jc w:val="left"/>
              <w:rPr>
                <w:sz w:val="24"/>
              </w:rPr>
            </w:pPr>
            <w:r w:rsidRPr="00C675B6">
              <w:rPr>
                <w:sz w:val="24"/>
              </w:rPr>
              <w:t>уголь</w:t>
            </w:r>
          </w:p>
        </w:tc>
        <w:tc>
          <w:tcPr>
            <w:tcW w:w="1474" w:type="dxa"/>
          </w:tcPr>
          <w:p w14:paraId="199048E1" w14:textId="77777777" w:rsidR="00992ED9" w:rsidRPr="00C675B6" w:rsidRDefault="00992ED9" w:rsidP="00992ED9">
            <w:pPr>
              <w:pStyle w:val="TableParagraph"/>
              <w:spacing w:before="11"/>
              <w:ind w:left="11"/>
              <w:jc w:val="center"/>
              <w:rPr>
                <w:sz w:val="24"/>
              </w:rPr>
            </w:pPr>
            <w:r w:rsidRPr="00C675B6">
              <w:rPr>
                <w:sz w:val="24"/>
              </w:rPr>
              <w:t>т</w:t>
            </w:r>
          </w:p>
        </w:tc>
        <w:tc>
          <w:tcPr>
            <w:tcW w:w="1263" w:type="dxa"/>
          </w:tcPr>
          <w:p w14:paraId="46CCE07A" w14:textId="31BECFE0" w:rsidR="00992ED9" w:rsidRPr="00C675B6" w:rsidRDefault="00992ED9" w:rsidP="00992ED9">
            <w:pPr>
              <w:pStyle w:val="TableParagraph"/>
            </w:pPr>
            <w:r w:rsidRPr="00C675B6">
              <w:rPr>
                <w:sz w:val="24"/>
                <w:szCs w:val="24"/>
              </w:rPr>
              <w:t>0,0</w:t>
            </w:r>
          </w:p>
        </w:tc>
        <w:tc>
          <w:tcPr>
            <w:tcW w:w="1263" w:type="dxa"/>
          </w:tcPr>
          <w:p w14:paraId="3CCC80D0" w14:textId="00398C9C" w:rsidR="00992ED9" w:rsidRPr="00C675B6" w:rsidRDefault="00992ED9" w:rsidP="00992ED9">
            <w:pPr>
              <w:pStyle w:val="TableParagraph"/>
            </w:pPr>
            <w:r w:rsidRPr="00C675B6">
              <w:rPr>
                <w:sz w:val="24"/>
                <w:szCs w:val="24"/>
              </w:rPr>
              <w:t>0,0</w:t>
            </w:r>
          </w:p>
        </w:tc>
        <w:tc>
          <w:tcPr>
            <w:tcW w:w="1263" w:type="dxa"/>
          </w:tcPr>
          <w:p w14:paraId="0C7672E6" w14:textId="3AD3F40B" w:rsidR="00992ED9" w:rsidRPr="00C675B6" w:rsidRDefault="00992ED9" w:rsidP="00992ED9">
            <w:pPr>
              <w:pStyle w:val="TableParagraph"/>
            </w:pPr>
            <w:r w:rsidRPr="00C675B6">
              <w:rPr>
                <w:sz w:val="24"/>
                <w:szCs w:val="24"/>
              </w:rPr>
              <w:t>0,0</w:t>
            </w:r>
          </w:p>
        </w:tc>
        <w:tc>
          <w:tcPr>
            <w:tcW w:w="1263" w:type="dxa"/>
          </w:tcPr>
          <w:p w14:paraId="37229209" w14:textId="70462CC0" w:rsidR="00992ED9" w:rsidRPr="00C675B6" w:rsidRDefault="00992ED9" w:rsidP="00992ED9">
            <w:pPr>
              <w:pStyle w:val="TableParagraph"/>
            </w:pPr>
            <w:r w:rsidRPr="00C675B6">
              <w:rPr>
                <w:sz w:val="24"/>
                <w:szCs w:val="24"/>
              </w:rPr>
              <w:t>0,0</w:t>
            </w:r>
          </w:p>
        </w:tc>
        <w:tc>
          <w:tcPr>
            <w:tcW w:w="1263" w:type="dxa"/>
          </w:tcPr>
          <w:p w14:paraId="314F739B" w14:textId="1907686C" w:rsidR="00992ED9" w:rsidRPr="00C675B6" w:rsidRDefault="00992ED9" w:rsidP="00992ED9">
            <w:pPr>
              <w:pStyle w:val="TableParagraph"/>
            </w:pPr>
            <w:r w:rsidRPr="00C675B6">
              <w:rPr>
                <w:sz w:val="24"/>
                <w:szCs w:val="24"/>
              </w:rPr>
              <w:t>0,0</w:t>
            </w:r>
          </w:p>
        </w:tc>
      </w:tr>
      <w:tr w:rsidR="00992ED9" w:rsidRPr="00C675B6" w14:paraId="26892FC3" w14:textId="77777777" w:rsidTr="00992ED9">
        <w:trPr>
          <w:trHeight w:val="318"/>
        </w:trPr>
        <w:tc>
          <w:tcPr>
            <w:tcW w:w="2496" w:type="dxa"/>
          </w:tcPr>
          <w:p w14:paraId="7CF71BDB" w14:textId="77777777" w:rsidR="00992ED9" w:rsidRPr="00C675B6" w:rsidRDefault="00992ED9" w:rsidP="00992ED9">
            <w:pPr>
              <w:pStyle w:val="TableParagraph"/>
              <w:spacing w:before="32" w:line="264" w:lineRule="exact"/>
              <w:ind w:left="509"/>
              <w:jc w:val="left"/>
              <w:rPr>
                <w:sz w:val="24"/>
              </w:rPr>
            </w:pPr>
            <w:r w:rsidRPr="00C675B6">
              <w:rPr>
                <w:sz w:val="24"/>
              </w:rPr>
              <w:t>торф</w:t>
            </w:r>
          </w:p>
        </w:tc>
        <w:tc>
          <w:tcPr>
            <w:tcW w:w="1474" w:type="dxa"/>
          </w:tcPr>
          <w:p w14:paraId="2EF4A5B5" w14:textId="77777777" w:rsidR="00992ED9" w:rsidRPr="00C675B6" w:rsidRDefault="00992ED9" w:rsidP="00992ED9">
            <w:pPr>
              <w:pStyle w:val="TableParagraph"/>
              <w:spacing w:before="11"/>
              <w:ind w:left="11"/>
              <w:jc w:val="center"/>
              <w:rPr>
                <w:sz w:val="24"/>
              </w:rPr>
            </w:pPr>
            <w:r w:rsidRPr="00C675B6">
              <w:rPr>
                <w:sz w:val="24"/>
              </w:rPr>
              <w:t>т</w:t>
            </w:r>
          </w:p>
        </w:tc>
        <w:tc>
          <w:tcPr>
            <w:tcW w:w="1263" w:type="dxa"/>
          </w:tcPr>
          <w:p w14:paraId="45F9EC87" w14:textId="4F2FB969" w:rsidR="00992ED9" w:rsidRPr="00C675B6" w:rsidRDefault="00992ED9" w:rsidP="00992ED9">
            <w:pPr>
              <w:pStyle w:val="TableParagraph"/>
            </w:pPr>
            <w:r w:rsidRPr="00C675B6">
              <w:rPr>
                <w:sz w:val="24"/>
                <w:szCs w:val="24"/>
              </w:rPr>
              <w:t>0,0</w:t>
            </w:r>
          </w:p>
        </w:tc>
        <w:tc>
          <w:tcPr>
            <w:tcW w:w="1263" w:type="dxa"/>
          </w:tcPr>
          <w:p w14:paraId="1FF3DCA6" w14:textId="74E8CE21" w:rsidR="00992ED9" w:rsidRPr="00C675B6" w:rsidRDefault="00992ED9" w:rsidP="00992ED9">
            <w:pPr>
              <w:pStyle w:val="TableParagraph"/>
            </w:pPr>
            <w:r w:rsidRPr="00C675B6">
              <w:rPr>
                <w:sz w:val="24"/>
                <w:szCs w:val="24"/>
              </w:rPr>
              <w:t>0,0</w:t>
            </w:r>
          </w:p>
        </w:tc>
        <w:tc>
          <w:tcPr>
            <w:tcW w:w="1263" w:type="dxa"/>
          </w:tcPr>
          <w:p w14:paraId="69648B78" w14:textId="2238B1CA" w:rsidR="00992ED9" w:rsidRPr="00C675B6" w:rsidRDefault="00992ED9" w:rsidP="00992ED9">
            <w:pPr>
              <w:pStyle w:val="TableParagraph"/>
            </w:pPr>
            <w:r w:rsidRPr="00C675B6">
              <w:rPr>
                <w:sz w:val="24"/>
                <w:szCs w:val="24"/>
              </w:rPr>
              <w:t>0,0</w:t>
            </w:r>
          </w:p>
        </w:tc>
        <w:tc>
          <w:tcPr>
            <w:tcW w:w="1263" w:type="dxa"/>
          </w:tcPr>
          <w:p w14:paraId="51475927" w14:textId="74095823" w:rsidR="00992ED9" w:rsidRPr="00C675B6" w:rsidRDefault="00992ED9" w:rsidP="00992ED9">
            <w:pPr>
              <w:pStyle w:val="TableParagraph"/>
            </w:pPr>
            <w:r w:rsidRPr="00C675B6">
              <w:rPr>
                <w:sz w:val="24"/>
                <w:szCs w:val="24"/>
              </w:rPr>
              <w:t>0,0</w:t>
            </w:r>
          </w:p>
        </w:tc>
        <w:tc>
          <w:tcPr>
            <w:tcW w:w="1263" w:type="dxa"/>
          </w:tcPr>
          <w:p w14:paraId="7D3DE9A1" w14:textId="4C3DACE2" w:rsidR="00992ED9" w:rsidRPr="00C675B6" w:rsidRDefault="00992ED9" w:rsidP="00992ED9">
            <w:pPr>
              <w:pStyle w:val="TableParagraph"/>
            </w:pPr>
            <w:r w:rsidRPr="00C675B6">
              <w:rPr>
                <w:sz w:val="24"/>
                <w:szCs w:val="24"/>
              </w:rPr>
              <w:t>0,0</w:t>
            </w:r>
          </w:p>
        </w:tc>
      </w:tr>
      <w:tr w:rsidR="00992ED9" w:rsidRPr="00C675B6" w14:paraId="3C22632F" w14:textId="77777777" w:rsidTr="00992ED9">
        <w:trPr>
          <w:trHeight w:val="507"/>
        </w:trPr>
        <w:tc>
          <w:tcPr>
            <w:tcW w:w="2496" w:type="dxa"/>
            <w:shd w:val="clear" w:color="auto" w:fill="DBE4F0"/>
          </w:tcPr>
          <w:p w14:paraId="77FA09E1" w14:textId="77777777" w:rsidR="00992ED9" w:rsidRPr="00C675B6" w:rsidRDefault="00992ED9" w:rsidP="00992ED9">
            <w:pPr>
              <w:pStyle w:val="TableParagraph"/>
              <w:spacing w:line="238" w:lineRule="exact"/>
              <w:ind w:left="28"/>
              <w:jc w:val="left"/>
            </w:pPr>
            <w:r w:rsidRPr="00C675B6">
              <w:t>Котельная</w:t>
            </w:r>
          </w:p>
          <w:p w14:paraId="4E59E5DD" w14:textId="77777777" w:rsidR="00992ED9" w:rsidRPr="00C675B6" w:rsidRDefault="00992ED9" w:rsidP="00992ED9">
            <w:pPr>
              <w:pStyle w:val="TableParagraph"/>
              <w:spacing w:line="238" w:lineRule="exact"/>
              <w:ind w:left="28"/>
              <w:jc w:val="left"/>
            </w:pPr>
            <w:r w:rsidRPr="00C675B6">
              <w:t>«Юго-Западная»</w:t>
            </w:r>
          </w:p>
        </w:tc>
        <w:tc>
          <w:tcPr>
            <w:tcW w:w="1474" w:type="dxa"/>
            <w:shd w:val="clear" w:color="auto" w:fill="DBE4F0"/>
          </w:tcPr>
          <w:p w14:paraId="69D42321" w14:textId="77777777" w:rsidR="00992ED9" w:rsidRPr="00C675B6" w:rsidRDefault="00992ED9" w:rsidP="00992ED9">
            <w:pPr>
              <w:pStyle w:val="TableParagraph"/>
              <w:jc w:val="left"/>
            </w:pPr>
          </w:p>
        </w:tc>
        <w:tc>
          <w:tcPr>
            <w:tcW w:w="1263" w:type="dxa"/>
            <w:shd w:val="clear" w:color="auto" w:fill="DBE4F0"/>
          </w:tcPr>
          <w:p w14:paraId="1D50DA24" w14:textId="77777777" w:rsidR="00992ED9" w:rsidRPr="00C675B6" w:rsidRDefault="00992ED9" w:rsidP="00992ED9">
            <w:pPr>
              <w:pStyle w:val="TableParagraph"/>
              <w:jc w:val="left"/>
            </w:pPr>
          </w:p>
        </w:tc>
        <w:tc>
          <w:tcPr>
            <w:tcW w:w="1263" w:type="dxa"/>
            <w:shd w:val="clear" w:color="auto" w:fill="DBE4F0"/>
          </w:tcPr>
          <w:p w14:paraId="41CD568B" w14:textId="77777777" w:rsidR="00992ED9" w:rsidRPr="00C675B6" w:rsidRDefault="00992ED9" w:rsidP="00992ED9">
            <w:pPr>
              <w:pStyle w:val="TableParagraph"/>
              <w:jc w:val="left"/>
            </w:pPr>
          </w:p>
        </w:tc>
        <w:tc>
          <w:tcPr>
            <w:tcW w:w="1263" w:type="dxa"/>
            <w:shd w:val="clear" w:color="auto" w:fill="DBE4F0"/>
          </w:tcPr>
          <w:p w14:paraId="7D7DE690" w14:textId="77777777" w:rsidR="00992ED9" w:rsidRPr="00C675B6" w:rsidRDefault="00992ED9" w:rsidP="00992ED9">
            <w:pPr>
              <w:pStyle w:val="TableParagraph"/>
              <w:jc w:val="left"/>
            </w:pPr>
          </w:p>
        </w:tc>
        <w:tc>
          <w:tcPr>
            <w:tcW w:w="1263" w:type="dxa"/>
            <w:shd w:val="clear" w:color="auto" w:fill="DBE4F0"/>
          </w:tcPr>
          <w:p w14:paraId="62031ADF" w14:textId="77777777" w:rsidR="00992ED9" w:rsidRPr="00C675B6" w:rsidRDefault="00992ED9" w:rsidP="00992ED9">
            <w:pPr>
              <w:pStyle w:val="TableParagraph"/>
              <w:jc w:val="left"/>
            </w:pPr>
          </w:p>
        </w:tc>
        <w:tc>
          <w:tcPr>
            <w:tcW w:w="1263" w:type="dxa"/>
            <w:shd w:val="clear" w:color="auto" w:fill="DBE4F0"/>
          </w:tcPr>
          <w:p w14:paraId="68A45FBE" w14:textId="39340FD9" w:rsidR="00992ED9" w:rsidRPr="00C675B6" w:rsidRDefault="00992ED9" w:rsidP="00992ED9">
            <w:pPr>
              <w:pStyle w:val="TableParagraph"/>
              <w:jc w:val="left"/>
            </w:pPr>
          </w:p>
        </w:tc>
      </w:tr>
      <w:tr w:rsidR="00992ED9" w:rsidRPr="00C675B6" w14:paraId="5DD241DD" w14:textId="77777777" w:rsidTr="00992ED9">
        <w:trPr>
          <w:trHeight w:val="318"/>
        </w:trPr>
        <w:tc>
          <w:tcPr>
            <w:tcW w:w="2496" w:type="dxa"/>
          </w:tcPr>
          <w:p w14:paraId="0E43D1BA" w14:textId="77777777" w:rsidR="00992ED9" w:rsidRPr="00C675B6" w:rsidRDefault="00992ED9" w:rsidP="00992ED9">
            <w:pPr>
              <w:pStyle w:val="TableParagraph"/>
              <w:spacing w:before="32" w:line="264" w:lineRule="exact"/>
              <w:ind w:left="28"/>
              <w:jc w:val="left"/>
              <w:rPr>
                <w:sz w:val="24"/>
              </w:rPr>
            </w:pPr>
            <w:r w:rsidRPr="00C675B6">
              <w:rPr>
                <w:sz w:val="24"/>
              </w:rPr>
              <w:t>Вид топлива</w:t>
            </w:r>
          </w:p>
        </w:tc>
        <w:tc>
          <w:tcPr>
            <w:tcW w:w="1474" w:type="dxa"/>
          </w:tcPr>
          <w:p w14:paraId="5AD18344" w14:textId="77777777" w:rsidR="00992ED9" w:rsidRPr="00C675B6" w:rsidRDefault="00992ED9" w:rsidP="00992ED9">
            <w:pPr>
              <w:pStyle w:val="TableParagraph"/>
              <w:jc w:val="left"/>
            </w:pPr>
          </w:p>
        </w:tc>
        <w:tc>
          <w:tcPr>
            <w:tcW w:w="1263" w:type="dxa"/>
          </w:tcPr>
          <w:p w14:paraId="7F36C989" w14:textId="25873B0A" w:rsidR="00992ED9" w:rsidRPr="00C675B6" w:rsidRDefault="00992ED9" w:rsidP="00992ED9">
            <w:pPr>
              <w:pStyle w:val="TableParagraph"/>
              <w:spacing w:before="32" w:line="264" w:lineRule="exact"/>
              <w:ind w:left="375" w:right="366"/>
              <w:jc w:val="center"/>
              <w:rPr>
                <w:sz w:val="24"/>
              </w:rPr>
            </w:pPr>
            <w:r w:rsidRPr="00C675B6">
              <w:rPr>
                <w:sz w:val="24"/>
              </w:rPr>
              <w:t>газ</w:t>
            </w:r>
          </w:p>
        </w:tc>
        <w:tc>
          <w:tcPr>
            <w:tcW w:w="1263" w:type="dxa"/>
          </w:tcPr>
          <w:p w14:paraId="73DE7D62" w14:textId="4FF0C014" w:rsidR="00992ED9" w:rsidRPr="00C675B6" w:rsidRDefault="00992ED9" w:rsidP="00992ED9">
            <w:pPr>
              <w:pStyle w:val="TableParagraph"/>
              <w:spacing w:before="32" w:line="264" w:lineRule="exact"/>
              <w:ind w:left="375" w:right="366"/>
              <w:jc w:val="center"/>
              <w:rPr>
                <w:sz w:val="24"/>
              </w:rPr>
            </w:pPr>
            <w:r w:rsidRPr="00C675B6">
              <w:rPr>
                <w:sz w:val="24"/>
              </w:rPr>
              <w:t>газ</w:t>
            </w:r>
          </w:p>
        </w:tc>
        <w:tc>
          <w:tcPr>
            <w:tcW w:w="1263" w:type="dxa"/>
          </w:tcPr>
          <w:p w14:paraId="397D191B" w14:textId="6205AA1D" w:rsidR="00992ED9" w:rsidRPr="00C675B6" w:rsidRDefault="00992ED9" w:rsidP="00992ED9">
            <w:pPr>
              <w:pStyle w:val="TableParagraph"/>
              <w:spacing w:before="32" w:line="264" w:lineRule="exact"/>
              <w:ind w:left="375" w:right="366"/>
              <w:jc w:val="center"/>
              <w:rPr>
                <w:sz w:val="24"/>
              </w:rPr>
            </w:pPr>
            <w:r w:rsidRPr="00C675B6">
              <w:rPr>
                <w:sz w:val="24"/>
              </w:rPr>
              <w:t>газ</w:t>
            </w:r>
          </w:p>
        </w:tc>
        <w:tc>
          <w:tcPr>
            <w:tcW w:w="1263" w:type="dxa"/>
          </w:tcPr>
          <w:p w14:paraId="0F38E812" w14:textId="0E5BF520" w:rsidR="00992ED9" w:rsidRPr="00C675B6" w:rsidRDefault="00992ED9" w:rsidP="00992ED9">
            <w:pPr>
              <w:pStyle w:val="TableParagraph"/>
              <w:spacing w:before="32" w:line="264" w:lineRule="exact"/>
              <w:ind w:left="375" w:right="366"/>
              <w:jc w:val="center"/>
              <w:rPr>
                <w:sz w:val="24"/>
              </w:rPr>
            </w:pPr>
            <w:r w:rsidRPr="00C675B6">
              <w:rPr>
                <w:sz w:val="24"/>
              </w:rPr>
              <w:t>газ</w:t>
            </w:r>
          </w:p>
        </w:tc>
        <w:tc>
          <w:tcPr>
            <w:tcW w:w="1263" w:type="dxa"/>
          </w:tcPr>
          <w:p w14:paraId="1AA2BB99" w14:textId="4C83379B" w:rsidR="00992ED9" w:rsidRPr="00C675B6" w:rsidRDefault="00992ED9" w:rsidP="00992ED9">
            <w:pPr>
              <w:pStyle w:val="TableParagraph"/>
              <w:spacing w:before="32" w:line="264" w:lineRule="exact"/>
              <w:ind w:left="375" w:right="366"/>
              <w:jc w:val="center"/>
              <w:rPr>
                <w:sz w:val="24"/>
              </w:rPr>
            </w:pPr>
            <w:r w:rsidRPr="00C675B6">
              <w:rPr>
                <w:sz w:val="24"/>
              </w:rPr>
              <w:t>газ</w:t>
            </w:r>
          </w:p>
        </w:tc>
      </w:tr>
      <w:tr w:rsidR="00992ED9" w:rsidRPr="00C675B6" w14:paraId="3BF2AA5E" w14:textId="77777777" w:rsidTr="00992ED9">
        <w:trPr>
          <w:trHeight w:val="555"/>
        </w:trPr>
        <w:tc>
          <w:tcPr>
            <w:tcW w:w="2496" w:type="dxa"/>
          </w:tcPr>
          <w:p w14:paraId="6635A5AE" w14:textId="77777777" w:rsidR="00992ED9" w:rsidRPr="00C675B6" w:rsidRDefault="00992ED9" w:rsidP="00992ED9">
            <w:pPr>
              <w:pStyle w:val="TableParagraph"/>
              <w:spacing w:line="268" w:lineRule="exact"/>
              <w:ind w:left="28"/>
              <w:jc w:val="left"/>
              <w:rPr>
                <w:sz w:val="24"/>
              </w:rPr>
            </w:pPr>
            <w:r w:rsidRPr="00C675B6">
              <w:rPr>
                <w:sz w:val="24"/>
              </w:rPr>
              <w:t>Удельный расход</w:t>
            </w:r>
          </w:p>
          <w:p w14:paraId="332201B8" w14:textId="77777777" w:rsidR="00992ED9" w:rsidRPr="00C675B6" w:rsidRDefault="00992ED9" w:rsidP="00992ED9">
            <w:pPr>
              <w:pStyle w:val="TableParagraph"/>
              <w:spacing w:line="264" w:lineRule="exact"/>
              <w:ind w:left="28"/>
              <w:jc w:val="left"/>
              <w:rPr>
                <w:sz w:val="24"/>
              </w:rPr>
            </w:pPr>
            <w:r w:rsidRPr="00C675B6">
              <w:rPr>
                <w:sz w:val="24"/>
              </w:rPr>
              <w:t>топлива</w:t>
            </w:r>
          </w:p>
        </w:tc>
        <w:tc>
          <w:tcPr>
            <w:tcW w:w="1474" w:type="dxa"/>
          </w:tcPr>
          <w:p w14:paraId="3AA8ACD6" w14:textId="77777777" w:rsidR="00992ED9" w:rsidRPr="00C675B6" w:rsidRDefault="00992ED9" w:rsidP="00992ED9">
            <w:pPr>
              <w:pStyle w:val="TableParagraph"/>
              <w:spacing w:before="131"/>
              <w:ind w:left="31" w:right="24"/>
              <w:jc w:val="center"/>
              <w:rPr>
                <w:sz w:val="24"/>
              </w:rPr>
            </w:pPr>
            <w:proofErr w:type="gramStart"/>
            <w:r w:rsidRPr="00C675B6">
              <w:rPr>
                <w:sz w:val="24"/>
              </w:rPr>
              <w:t>кг</w:t>
            </w:r>
            <w:proofErr w:type="gramEnd"/>
            <w:r w:rsidRPr="00C675B6">
              <w:rPr>
                <w:sz w:val="24"/>
              </w:rPr>
              <w:t xml:space="preserve"> </w:t>
            </w:r>
            <w:proofErr w:type="spellStart"/>
            <w:r w:rsidRPr="00C675B6">
              <w:rPr>
                <w:sz w:val="24"/>
              </w:rPr>
              <w:t>у.т</w:t>
            </w:r>
            <w:proofErr w:type="spellEnd"/>
            <w:r w:rsidRPr="00C675B6">
              <w:rPr>
                <w:sz w:val="24"/>
              </w:rPr>
              <w:t>./Гкал</w:t>
            </w:r>
          </w:p>
        </w:tc>
        <w:tc>
          <w:tcPr>
            <w:tcW w:w="1263" w:type="dxa"/>
          </w:tcPr>
          <w:p w14:paraId="46415253" w14:textId="78D79740" w:rsidR="00992ED9" w:rsidRPr="00C675B6" w:rsidRDefault="00992ED9" w:rsidP="00992ED9">
            <w:pPr>
              <w:pStyle w:val="TableParagraph"/>
              <w:spacing w:before="131"/>
              <w:ind w:right="16"/>
              <w:rPr>
                <w:sz w:val="24"/>
              </w:rPr>
            </w:pPr>
            <w:r w:rsidRPr="00C675B6">
              <w:rPr>
                <w:sz w:val="24"/>
              </w:rPr>
              <w:t>157,6</w:t>
            </w:r>
          </w:p>
        </w:tc>
        <w:tc>
          <w:tcPr>
            <w:tcW w:w="1263" w:type="dxa"/>
          </w:tcPr>
          <w:p w14:paraId="53001E8E" w14:textId="01D26F29" w:rsidR="00992ED9" w:rsidRPr="00C675B6" w:rsidRDefault="00992ED9" w:rsidP="00992ED9">
            <w:pPr>
              <w:pStyle w:val="TableParagraph"/>
              <w:spacing w:before="131"/>
              <w:ind w:right="16"/>
              <w:rPr>
                <w:sz w:val="24"/>
              </w:rPr>
            </w:pPr>
            <w:r w:rsidRPr="00C675B6">
              <w:rPr>
                <w:sz w:val="24"/>
              </w:rPr>
              <w:t>155,4</w:t>
            </w:r>
          </w:p>
        </w:tc>
        <w:tc>
          <w:tcPr>
            <w:tcW w:w="1263" w:type="dxa"/>
          </w:tcPr>
          <w:p w14:paraId="46A116B6" w14:textId="00FF2395" w:rsidR="00992ED9" w:rsidRPr="00C675B6" w:rsidRDefault="00992ED9" w:rsidP="00992ED9">
            <w:pPr>
              <w:pStyle w:val="TableParagraph"/>
              <w:spacing w:before="131"/>
              <w:ind w:right="16"/>
              <w:rPr>
                <w:sz w:val="24"/>
              </w:rPr>
            </w:pPr>
            <w:r w:rsidRPr="00C675B6">
              <w:rPr>
                <w:sz w:val="24"/>
              </w:rPr>
              <w:t>155,0</w:t>
            </w:r>
          </w:p>
        </w:tc>
        <w:tc>
          <w:tcPr>
            <w:tcW w:w="1263" w:type="dxa"/>
          </w:tcPr>
          <w:p w14:paraId="2CF117E3" w14:textId="5704BAA2" w:rsidR="00992ED9" w:rsidRPr="00C675B6" w:rsidRDefault="00992ED9" w:rsidP="00992ED9">
            <w:pPr>
              <w:pStyle w:val="TableParagraph"/>
              <w:spacing w:before="131"/>
              <w:ind w:right="16"/>
              <w:rPr>
                <w:sz w:val="24"/>
              </w:rPr>
            </w:pPr>
            <w:r w:rsidRPr="00C675B6">
              <w:rPr>
                <w:sz w:val="24"/>
              </w:rPr>
              <w:t>155,3</w:t>
            </w:r>
          </w:p>
        </w:tc>
        <w:tc>
          <w:tcPr>
            <w:tcW w:w="1263" w:type="dxa"/>
          </w:tcPr>
          <w:p w14:paraId="0DECDA60" w14:textId="244ABA5E" w:rsidR="00992ED9" w:rsidRPr="00C675B6" w:rsidRDefault="00992ED9" w:rsidP="00992ED9">
            <w:pPr>
              <w:pStyle w:val="TableParagraph"/>
              <w:spacing w:before="131"/>
              <w:ind w:right="16"/>
              <w:rPr>
                <w:sz w:val="24"/>
              </w:rPr>
            </w:pPr>
            <w:r w:rsidRPr="00C675B6">
              <w:rPr>
                <w:sz w:val="24"/>
              </w:rPr>
              <w:t>159,6</w:t>
            </w:r>
          </w:p>
        </w:tc>
      </w:tr>
      <w:tr w:rsidR="00992ED9" w:rsidRPr="00C675B6" w14:paraId="57DF115A" w14:textId="77777777" w:rsidTr="00052925">
        <w:trPr>
          <w:trHeight w:val="556"/>
        </w:trPr>
        <w:tc>
          <w:tcPr>
            <w:tcW w:w="2496" w:type="dxa"/>
          </w:tcPr>
          <w:p w14:paraId="677EAB51" w14:textId="77777777" w:rsidR="00992ED9" w:rsidRPr="00C675B6" w:rsidRDefault="00992ED9" w:rsidP="00992ED9">
            <w:pPr>
              <w:pStyle w:val="TableParagraph"/>
              <w:spacing w:line="268" w:lineRule="exact"/>
              <w:ind w:left="28"/>
              <w:jc w:val="left"/>
              <w:rPr>
                <w:sz w:val="24"/>
              </w:rPr>
            </w:pPr>
            <w:r w:rsidRPr="00C675B6">
              <w:rPr>
                <w:sz w:val="24"/>
              </w:rPr>
              <w:t xml:space="preserve">Расход </w:t>
            </w:r>
            <w:proofErr w:type="gramStart"/>
            <w:r w:rsidRPr="00C675B6">
              <w:rPr>
                <w:sz w:val="24"/>
              </w:rPr>
              <w:t>условного</w:t>
            </w:r>
            <w:proofErr w:type="gramEnd"/>
          </w:p>
          <w:p w14:paraId="017F3419" w14:textId="77777777" w:rsidR="00992ED9" w:rsidRPr="00C675B6" w:rsidRDefault="00992ED9" w:rsidP="00992ED9">
            <w:pPr>
              <w:pStyle w:val="TableParagraph"/>
              <w:spacing w:line="264" w:lineRule="exact"/>
              <w:ind w:left="28"/>
              <w:jc w:val="left"/>
              <w:rPr>
                <w:sz w:val="24"/>
              </w:rPr>
            </w:pPr>
            <w:r w:rsidRPr="00C675B6">
              <w:rPr>
                <w:sz w:val="24"/>
              </w:rPr>
              <w:t>топлива</w:t>
            </w:r>
          </w:p>
        </w:tc>
        <w:tc>
          <w:tcPr>
            <w:tcW w:w="1474" w:type="dxa"/>
          </w:tcPr>
          <w:p w14:paraId="07FE4541" w14:textId="77777777" w:rsidR="00992ED9" w:rsidRPr="00C675B6" w:rsidRDefault="00992ED9" w:rsidP="00992ED9">
            <w:pPr>
              <w:pStyle w:val="TableParagraph"/>
              <w:spacing w:before="131"/>
              <w:ind w:left="31" w:right="20"/>
              <w:jc w:val="center"/>
              <w:rPr>
                <w:sz w:val="24"/>
              </w:rPr>
            </w:pPr>
            <w:proofErr w:type="spellStart"/>
            <w:r w:rsidRPr="00C675B6">
              <w:rPr>
                <w:sz w:val="24"/>
              </w:rPr>
              <w:t>т.у.</w:t>
            </w:r>
            <w:proofErr w:type="gramStart"/>
            <w:r w:rsidRPr="00C675B6">
              <w:rPr>
                <w:sz w:val="24"/>
              </w:rPr>
              <w:t>т</w:t>
            </w:r>
            <w:proofErr w:type="spellEnd"/>
            <w:proofErr w:type="gramEnd"/>
            <w:r w:rsidRPr="00C675B6">
              <w:rPr>
                <w:sz w:val="24"/>
              </w:rPr>
              <w:t>.</w:t>
            </w:r>
          </w:p>
        </w:tc>
        <w:tc>
          <w:tcPr>
            <w:tcW w:w="1263" w:type="dxa"/>
            <w:vAlign w:val="center"/>
          </w:tcPr>
          <w:p w14:paraId="60C67217" w14:textId="6B78CFD4" w:rsidR="00992ED9" w:rsidRPr="00C675B6" w:rsidRDefault="00992ED9" w:rsidP="00992ED9">
            <w:pPr>
              <w:pStyle w:val="TableParagraph"/>
              <w:rPr>
                <w:sz w:val="24"/>
              </w:rPr>
            </w:pPr>
            <w:r w:rsidRPr="00C675B6">
              <w:rPr>
                <w:sz w:val="24"/>
              </w:rPr>
              <w:t>8 754,8</w:t>
            </w:r>
          </w:p>
        </w:tc>
        <w:tc>
          <w:tcPr>
            <w:tcW w:w="1263" w:type="dxa"/>
            <w:vAlign w:val="center"/>
          </w:tcPr>
          <w:p w14:paraId="3813D8F6" w14:textId="14C9F633" w:rsidR="00992ED9" w:rsidRPr="00C675B6" w:rsidRDefault="00992ED9" w:rsidP="00992ED9">
            <w:pPr>
              <w:pStyle w:val="TableParagraph"/>
              <w:rPr>
                <w:sz w:val="24"/>
              </w:rPr>
            </w:pPr>
            <w:r w:rsidRPr="00C675B6">
              <w:rPr>
                <w:sz w:val="24"/>
              </w:rPr>
              <w:t>7 403,3</w:t>
            </w:r>
          </w:p>
        </w:tc>
        <w:tc>
          <w:tcPr>
            <w:tcW w:w="1263" w:type="dxa"/>
          </w:tcPr>
          <w:p w14:paraId="6C7731D4" w14:textId="22F6B182" w:rsidR="00992ED9" w:rsidRPr="00C675B6" w:rsidRDefault="00992ED9" w:rsidP="00992ED9">
            <w:pPr>
              <w:pStyle w:val="TableParagraph"/>
              <w:rPr>
                <w:sz w:val="24"/>
              </w:rPr>
            </w:pPr>
            <w:r w:rsidRPr="00C675B6">
              <w:rPr>
                <w:sz w:val="24"/>
              </w:rPr>
              <w:t>8 630,5</w:t>
            </w:r>
          </w:p>
        </w:tc>
        <w:tc>
          <w:tcPr>
            <w:tcW w:w="1263" w:type="dxa"/>
          </w:tcPr>
          <w:p w14:paraId="33BF7167" w14:textId="6D049DCB" w:rsidR="00992ED9" w:rsidRPr="00C675B6" w:rsidRDefault="00992ED9" w:rsidP="00992ED9">
            <w:pPr>
              <w:pStyle w:val="TableParagraph"/>
              <w:rPr>
                <w:sz w:val="24"/>
              </w:rPr>
            </w:pPr>
            <w:r w:rsidRPr="00C675B6">
              <w:rPr>
                <w:sz w:val="24"/>
              </w:rPr>
              <w:t>9 600,0</w:t>
            </w:r>
          </w:p>
        </w:tc>
        <w:tc>
          <w:tcPr>
            <w:tcW w:w="1263" w:type="dxa"/>
            <w:vAlign w:val="center"/>
          </w:tcPr>
          <w:p w14:paraId="409594E9" w14:textId="7A4F0C80" w:rsidR="00992ED9" w:rsidRPr="00C675B6" w:rsidRDefault="00052925" w:rsidP="00992ED9">
            <w:pPr>
              <w:pStyle w:val="TableParagraph"/>
              <w:rPr>
                <w:sz w:val="24"/>
              </w:rPr>
            </w:pPr>
            <w:r w:rsidRPr="00C675B6">
              <w:rPr>
                <w:sz w:val="24"/>
              </w:rPr>
              <w:t>17 032,9</w:t>
            </w:r>
          </w:p>
        </w:tc>
      </w:tr>
      <w:tr w:rsidR="00992ED9" w:rsidRPr="00C675B6" w14:paraId="54101036" w14:textId="77777777" w:rsidTr="00992ED9">
        <w:trPr>
          <w:trHeight w:val="318"/>
        </w:trPr>
        <w:tc>
          <w:tcPr>
            <w:tcW w:w="2496" w:type="dxa"/>
          </w:tcPr>
          <w:p w14:paraId="23A99751" w14:textId="77777777" w:rsidR="00992ED9" w:rsidRPr="00C675B6" w:rsidRDefault="00992ED9" w:rsidP="00992ED9">
            <w:pPr>
              <w:pStyle w:val="TableParagraph"/>
              <w:spacing w:before="32" w:line="264" w:lineRule="exact"/>
              <w:ind w:left="28"/>
              <w:jc w:val="left"/>
              <w:rPr>
                <w:sz w:val="24"/>
              </w:rPr>
            </w:pPr>
            <w:r w:rsidRPr="00C675B6">
              <w:rPr>
                <w:sz w:val="24"/>
              </w:rPr>
              <w:t>Расход топлива</w:t>
            </w:r>
          </w:p>
        </w:tc>
        <w:tc>
          <w:tcPr>
            <w:tcW w:w="1474" w:type="dxa"/>
          </w:tcPr>
          <w:p w14:paraId="3C1ECE4D" w14:textId="77777777" w:rsidR="00992ED9" w:rsidRPr="00C675B6" w:rsidRDefault="00992ED9" w:rsidP="00992ED9">
            <w:pPr>
              <w:pStyle w:val="TableParagraph"/>
              <w:jc w:val="left"/>
            </w:pPr>
          </w:p>
        </w:tc>
        <w:tc>
          <w:tcPr>
            <w:tcW w:w="1263" w:type="dxa"/>
          </w:tcPr>
          <w:p w14:paraId="6983669A" w14:textId="77777777" w:rsidR="00992ED9" w:rsidRPr="00C675B6" w:rsidRDefault="00992ED9" w:rsidP="00992ED9">
            <w:pPr>
              <w:pStyle w:val="TableParagraph"/>
              <w:jc w:val="left"/>
            </w:pPr>
          </w:p>
        </w:tc>
        <w:tc>
          <w:tcPr>
            <w:tcW w:w="1263" w:type="dxa"/>
          </w:tcPr>
          <w:p w14:paraId="710407C5" w14:textId="77777777" w:rsidR="00992ED9" w:rsidRPr="00C675B6" w:rsidRDefault="00992ED9" w:rsidP="00992ED9">
            <w:pPr>
              <w:pStyle w:val="TableParagraph"/>
              <w:jc w:val="left"/>
            </w:pPr>
          </w:p>
        </w:tc>
        <w:tc>
          <w:tcPr>
            <w:tcW w:w="1263" w:type="dxa"/>
          </w:tcPr>
          <w:p w14:paraId="42AB0B00" w14:textId="77777777" w:rsidR="00992ED9" w:rsidRPr="00C675B6" w:rsidRDefault="00992ED9" w:rsidP="00992ED9">
            <w:pPr>
              <w:pStyle w:val="TableParagraph"/>
              <w:jc w:val="left"/>
            </w:pPr>
          </w:p>
        </w:tc>
        <w:tc>
          <w:tcPr>
            <w:tcW w:w="1263" w:type="dxa"/>
          </w:tcPr>
          <w:p w14:paraId="36D1D159" w14:textId="77777777" w:rsidR="00992ED9" w:rsidRPr="00C675B6" w:rsidRDefault="00992ED9" w:rsidP="00992ED9">
            <w:pPr>
              <w:pStyle w:val="TableParagraph"/>
              <w:jc w:val="left"/>
            </w:pPr>
          </w:p>
        </w:tc>
        <w:tc>
          <w:tcPr>
            <w:tcW w:w="1263" w:type="dxa"/>
          </w:tcPr>
          <w:p w14:paraId="33DD8ACF" w14:textId="526E38BC" w:rsidR="00992ED9" w:rsidRPr="00C675B6" w:rsidRDefault="00992ED9" w:rsidP="00992ED9">
            <w:pPr>
              <w:pStyle w:val="TableParagraph"/>
              <w:jc w:val="left"/>
            </w:pPr>
          </w:p>
        </w:tc>
      </w:tr>
      <w:tr w:rsidR="00992ED9" w:rsidRPr="00C675B6" w14:paraId="3BD73D15" w14:textId="77777777" w:rsidTr="00052925">
        <w:trPr>
          <w:trHeight w:val="315"/>
        </w:trPr>
        <w:tc>
          <w:tcPr>
            <w:tcW w:w="2496" w:type="dxa"/>
          </w:tcPr>
          <w:p w14:paraId="074AC415" w14:textId="77777777" w:rsidR="00992ED9" w:rsidRPr="00C675B6" w:rsidRDefault="00992ED9" w:rsidP="00992ED9">
            <w:pPr>
              <w:pStyle w:val="TableParagraph"/>
              <w:spacing w:before="30" w:line="264" w:lineRule="exact"/>
              <w:ind w:right="119"/>
              <w:rPr>
                <w:sz w:val="24"/>
              </w:rPr>
            </w:pPr>
            <w:r w:rsidRPr="00C675B6">
              <w:rPr>
                <w:sz w:val="24"/>
              </w:rPr>
              <w:t>природный газ</w:t>
            </w:r>
          </w:p>
        </w:tc>
        <w:tc>
          <w:tcPr>
            <w:tcW w:w="1474" w:type="dxa"/>
          </w:tcPr>
          <w:p w14:paraId="5A5112A6" w14:textId="77777777" w:rsidR="00992ED9" w:rsidRPr="00C675B6" w:rsidRDefault="00992ED9" w:rsidP="00992ED9">
            <w:pPr>
              <w:pStyle w:val="TableParagraph"/>
              <w:spacing w:before="11"/>
              <w:ind w:left="31" w:right="22"/>
              <w:jc w:val="center"/>
              <w:rPr>
                <w:sz w:val="24"/>
              </w:rPr>
            </w:pPr>
            <w:r w:rsidRPr="00C675B6">
              <w:rPr>
                <w:sz w:val="24"/>
              </w:rPr>
              <w:t xml:space="preserve">тыс. </w:t>
            </w:r>
            <w:proofErr w:type="spellStart"/>
            <w:r w:rsidRPr="00C675B6">
              <w:rPr>
                <w:sz w:val="24"/>
              </w:rPr>
              <w:t>куб.м</w:t>
            </w:r>
            <w:proofErr w:type="spellEnd"/>
            <w:r w:rsidRPr="00C675B6">
              <w:rPr>
                <w:sz w:val="24"/>
              </w:rPr>
              <w:t>.</w:t>
            </w:r>
          </w:p>
        </w:tc>
        <w:tc>
          <w:tcPr>
            <w:tcW w:w="1263" w:type="dxa"/>
            <w:vAlign w:val="center"/>
          </w:tcPr>
          <w:p w14:paraId="35962B9E" w14:textId="65265F38" w:rsidR="00992ED9" w:rsidRPr="00C675B6" w:rsidRDefault="00992ED9" w:rsidP="00992ED9">
            <w:pPr>
              <w:pStyle w:val="TableParagraph"/>
              <w:spacing w:before="11"/>
              <w:ind w:right="18"/>
              <w:rPr>
                <w:sz w:val="24"/>
              </w:rPr>
            </w:pPr>
            <w:r w:rsidRPr="00C675B6">
              <w:rPr>
                <w:sz w:val="24"/>
              </w:rPr>
              <w:t>7 659,5</w:t>
            </w:r>
          </w:p>
        </w:tc>
        <w:tc>
          <w:tcPr>
            <w:tcW w:w="1263" w:type="dxa"/>
            <w:vAlign w:val="center"/>
          </w:tcPr>
          <w:p w14:paraId="5D141B85" w14:textId="0C1FC588" w:rsidR="00992ED9" w:rsidRPr="00C675B6" w:rsidRDefault="00992ED9" w:rsidP="00992ED9">
            <w:pPr>
              <w:pStyle w:val="TableParagraph"/>
              <w:spacing w:before="11"/>
              <w:ind w:right="18"/>
              <w:rPr>
                <w:sz w:val="24"/>
              </w:rPr>
            </w:pPr>
            <w:r w:rsidRPr="00C675B6">
              <w:rPr>
                <w:sz w:val="24"/>
              </w:rPr>
              <w:t>6 477,0</w:t>
            </w:r>
          </w:p>
        </w:tc>
        <w:tc>
          <w:tcPr>
            <w:tcW w:w="1263" w:type="dxa"/>
          </w:tcPr>
          <w:p w14:paraId="6770B653" w14:textId="39E9B23F" w:rsidR="00992ED9" w:rsidRPr="00C675B6" w:rsidRDefault="00992ED9" w:rsidP="00992ED9">
            <w:pPr>
              <w:pStyle w:val="TableParagraph"/>
              <w:spacing w:before="11"/>
              <w:ind w:right="18"/>
              <w:rPr>
                <w:sz w:val="24"/>
              </w:rPr>
            </w:pPr>
            <w:r w:rsidRPr="00C675B6">
              <w:rPr>
                <w:sz w:val="24"/>
              </w:rPr>
              <w:t>7 550,8</w:t>
            </w:r>
          </w:p>
        </w:tc>
        <w:tc>
          <w:tcPr>
            <w:tcW w:w="1263" w:type="dxa"/>
          </w:tcPr>
          <w:p w14:paraId="6A0F7567" w14:textId="5567EB6F" w:rsidR="00992ED9" w:rsidRPr="00C675B6" w:rsidRDefault="00992ED9" w:rsidP="00992ED9">
            <w:pPr>
              <w:pStyle w:val="TableParagraph"/>
              <w:spacing w:before="11"/>
              <w:ind w:right="18"/>
              <w:rPr>
                <w:sz w:val="24"/>
              </w:rPr>
            </w:pPr>
            <w:r w:rsidRPr="00C675B6">
              <w:rPr>
                <w:sz w:val="24"/>
              </w:rPr>
              <w:t>8 399,6</w:t>
            </w:r>
          </w:p>
        </w:tc>
        <w:tc>
          <w:tcPr>
            <w:tcW w:w="1263" w:type="dxa"/>
            <w:vAlign w:val="center"/>
          </w:tcPr>
          <w:p w14:paraId="44A461FB" w14:textId="0B99B503" w:rsidR="00992ED9" w:rsidRPr="00C675B6" w:rsidRDefault="00052925" w:rsidP="00992ED9">
            <w:pPr>
              <w:pStyle w:val="TableParagraph"/>
              <w:spacing w:before="11"/>
              <w:ind w:right="18"/>
              <w:rPr>
                <w:sz w:val="24"/>
              </w:rPr>
            </w:pPr>
            <w:r w:rsidRPr="00C675B6">
              <w:rPr>
                <w:sz w:val="24"/>
              </w:rPr>
              <w:t>14 901,9</w:t>
            </w:r>
          </w:p>
        </w:tc>
      </w:tr>
    </w:tbl>
    <w:p w14:paraId="4B4F1AC1" w14:textId="77777777" w:rsidR="00024219" w:rsidRPr="00C675B6" w:rsidRDefault="00024219">
      <w:pPr>
        <w:rPr>
          <w:sz w:val="24"/>
        </w:rPr>
        <w:sectPr w:rsidR="00024219" w:rsidRPr="00C675B6">
          <w:pgSz w:w="11910" w:h="16840"/>
          <w:pgMar w:top="620" w:right="540" w:bottom="1740" w:left="820" w:header="0" w:footer="1542" w:gutter="0"/>
          <w:cols w:space="720"/>
        </w:sectPr>
      </w:pPr>
    </w:p>
    <w:p w14:paraId="1D0E391B" w14:textId="77777777" w:rsidR="00024219" w:rsidRPr="00C675B6" w:rsidRDefault="00024219">
      <w:pPr>
        <w:pStyle w:val="a3"/>
        <w:spacing w:before="10"/>
        <w:rPr>
          <w:sz w:val="7"/>
        </w:rPr>
      </w:pPr>
    </w:p>
    <w:tbl>
      <w:tblPr>
        <w:tblW w:w="1037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7"/>
        <w:gridCol w:w="1486"/>
        <w:gridCol w:w="1274"/>
        <w:gridCol w:w="1274"/>
        <w:gridCol w:w="1274"/>
        <w:gridCol w:w="1274"/>
        <w:gridCol w:w="1274"/>
      </w:tblGrid>
      <w:tr w:rsidR="00052925" w:rsidRPr="00C675B6" w14:paraId="2C24DEE2" w14:textId="77777777" w:rsidTr="00052925">
        <w:trPr>
          <w:trHeight w:val="529"/>
        </w:trPr>
        <w:tc>
          <w:tcPr>
            <w:tcW w:w="2517" w:type="dxa"/>
            <w:shd w:val="clear" w:color="auto" w:fill="D7D7D7"/>
          </w:tcPr>
          <w:p w14:paraId="45B170D6" w14:textId="77777777" w:rsidR="00052925" w:rsidRPr="00C675B6" w:rsidRDefault="00052925" w:rsidP="00052925">
            <w:pPr>
              <w:pStyle w:val="TableParagraph"/>
              <w:spacing w:line="276" w:lineRule="exact"/>
              <w:ind w:left="408" w:right="249" w:hanging="135"/>
              <w:jc w:val="left"/>
              <w:rPr>
                <w:b/>
                <w:sz w:val="24"/>
              </w:rPr>
            </w:pPr>
            <w:r w:rsidRPr="00C675B6">
              <w:rPr>
                <w:b/>
                <w:sz w:val="24"/>
              </w:rPr>
              <w:t>Наименование показателей</w:t>
            </w:r>
          </w:p>
        </w:tc>
        <w:tc>
          <w:tcPr>
            <w:tcW w:w="1486" w:type="dxa"/>
            <w:shd w:val="clear" w:color="auto" w:fill="D7D7D7"/>
          </w:tcPr>
          <w:p w14:paraId="4342AC24" w14:textId="77777777" w:rsidR="00052925" w:rsidRPr="00C675B6" w:rsidRDefault="00052925" w:rsidP="00052925">
            <w:pPr>
              <w:pStyle w:val="TableParagraph"/>
              <w:spacing w:before="136"/>
              <w:ind w:left="31" w:right="18"/>
              <w:jc w:val="center"/>
              <w:rPr>
                <w:b/>
                <w:sz w:val="24"/>
              </w:rPr>
            </w:pPr>
            <w:r w:rsidRPr="00C675B6">
              <w:rPr>
                <w:b/>
                <w:sz w:val="24"/>
              </w:rPr>
              <w:t>Ед. изм.</w:t>
            </w:r>
          </w:p>
        </w:tc>
        <w:tc>
          <w:tcPr>
            <w:tcW w:w="1274" w:type="dxa"/>
            <w:shd w:val="clear" w:color="auto" w:fill="D7D7D7"/>
          </w:tcPr>
          <w:p w14:paraId="6F006CBE" w14:textId="4EAE8009" w:rsidR="00052925" w:rsidRPr="00C675B6" w:rsidRDefault="00052925" w:rsidP="00052925">
            <w:pPr>
              <w:pStyle w:val="TableParagraph"/>
              <w:spacing w:before="136"/>
              <w:ind w:left="304"/>
              <w:jc w:val="left"/>
              <w:rPr>
                <w:b/>
                <w:sz w:val="24"/>
              </w:rPr>
            </w:pPr>
            <w:r w:rsidRPr="00C675B6">
              <w:rPr>
                <w:b/>
                <w:sz w:val="24"/>
              </w:rPr>
              <w:t>2018</w:t>
            </w:r>
          </w:p>
        </w:tc>
        <w:tc>
          <w:tcPr>
            <w:tcW w:w="1274" w:type="dxa"/>
            <w:shd w:val="clear" w:color="auto" w:fill="D7D7D7"/>
          </w:tcPr>
          <w:p w14:paraId="7E58BA78" w14:textId="1772C6BE" w:rsidR="00052925" w:rsidRPr="00C675B6" w:rsidRDefault="00052925" w:rsidP="00052925">
            <w:pPr>
              <w:pStyle w:val="TableParagraph"/>
              <w:spacing w:before="136"/>
              <w:ind w:left="304"/>
              <w:jc w:val="left"/>
              <w:rPr>
                <w:b/>
                <w:sz w:val="24"/>
              </w:rPr>
            </w:pPr>
            <w:r w:rsidRPr="00C675B6">
              <w:rPr>
                <w:b/>
                <w:sz w:val="24"/>
              </w:rPr>
              <w:t>2019</w:t>
            </w:r>
          </w:p>
        </w:tc>
        <w:tc>
          <w:tcPr>
            <w:tcW w:w="1274" w:type="dxa"/>
            <w:shd w:val="clear" w:color="auto" w:fill="D7D7D7"/>
          </w:tcPr>
          <w:p w14:paraId="2CF67AC4" w14:textId="293F28F6" w:rsidR="00052925" w:rsidRPr="00C675B6" w:rsidRDefault="00052925" w:rsidP="00052925">
            <w:pPr>
              <w:pStyle w:val="TableParagraph"/>
              <w:spacing w:before="136"/>
              <w:ind w:left="304"/>
              <w:jc w:val="left"/>
              <w:rPr>
                <w:b/>
                <w:sz w:val="24"/>
              </w:rPr>
            </w:pPr>
            <w:r w:rsidRPr="00C675B6">
              <w:rPr>
                <w:b/>
                <w:sz w:val="24"/>
              </w:rPr>
              <w:t>2020</w:t>
            </w:r>
          </w:p>
        </w:tc>
        <w:tc>
          <w:tcPr>
            <w:tcW w:w="1274" w:type="dxa"/>
            <w:shd w:val="clear" w:color="auto" w:fill="D7D7D7"/>
          </w:tcPr>
          <w:p w14:paraId="06D07DB5" w14:textId="77133935" w:rsidR="00052925" w:rsidRPr="00C675B6" w:rsidRDefault="00052925" w:rsidP="00052925">
            <w:pPr>
              <w:pStyle w:val="TableParagraph"/>
              <w:spacing w:before="136"/>
              <w:ind w:left="304"/>
              <w:jc w:val="left"/>
              <w:rPr>
                <w:b/>
                <w:sz w:val="24"/>
              </w:rPr>
            </w:pPr>
            <w:r w:rsidRPr="00C675B6">
              <w:rPr>
                <w:b/>
                <w:sz w:val="24"/>
              </w:rPr>
              <w:t>2021</w:t>
            </w:r>
          </w:p>
        </w:tc>
        <w:tc>
          <w:tcPr>
            <w:tcW w:w="1274" w:type="dxa"/>
            <w:shd w:val="clear" w:color="auto" w:fill="D7D7D7"/>
          </w:tcPr>
          <w:p w14:paraId="01F21FB4" w14:textId="5105117F" w:rsidR="00052925" w:rsidRPr="00C675B6" w:rsidRDefault="00052925" w:rsidP="00052925">
            <w:pPr>
              <w:pStyle w:val="TableParagraph"/>
              <w:spacing w:before="136"/>
              <w:ind w:left="304"/>
              <w:jc w:val="left"/>
              <w:rPr>
                <w:b/>
                <w:sz w:val="24"/>
              </w:rPr>
            </w:pPr>
            <w:r w:rsidRPr="00C675B6">
              <w:rPr>
                <w:b/>
                <w:sz w:val="24"/>
              </w:rPr>
              <w:t>2022</w:t>
            </w:r>
          </w:p>
        </w:tc>
      </w:tr>
      <w:tr w:rsidR="00052925" w:rsidRPr="00C675B6" w14:paraId="3882E7C2" w14:textId="77777777" w:rsidTr="00052925">
        <w:trPr>
          <w:trHeight w:val="300"/>
        </w:trPr>
        <w:tc>
          <w:tcPr>
            <w:tcW w:w="2517" w:type="dxa"/>
          </w:tcPr>
          <w:p w14:paraId="1D874A63" w14:textId="77777777" w:rsidR="00052925" w:rsidRPr="00C675B6" w:rsidRDefault="00052925" w:rsidP="00052925">
            <w:pPr>
              <w:pStyle w:val="TableParagraph"/>
              <w:spacing w:before="30" w:line="264" w:lineRule="exact"/>
              <w:ind w:left="509"/>
              <w:jc w:val="left"/>
              <w:rPr>
                <w:sz w:val="24"/>
              </w:rPr>
            </w:pPr>
            <w:r w:rsidRPr="00C675B6">
              <w:rPr>
                <w:sz w:val="24"/>
              </w:rPr>
              <w:t>мазут</w:t>
            </w:r>
          </w:p>
        </w:tc>
        <w:tc>
          <w:tcPr>
            <w:tcW w:w="1486" w:type="dxa"/>
          </w:tcPr>
          <w:p w14:paraId="6A3D79F9" w14:textId="77777777" w:rsidR="00052925" w:rsidRPr="00C675B6" w:rsidRDefault="00052925" w:rsidP="00052925">
            <w:pPr>
              <w:pStyle w:val="TableParagraph"/>
              <w:spacing w:before="11"/>
              <w:ind w:left="11"/>
              <w:jc w:val="center"/>
              <w:rPr>
                <w:sz w:val="24"/>
              </w:rPr>
            </w:pPr>
            <w:r w:rsidRPr="00C675B6">
              <w:rPr>
                <w:sz w:val="24"/>
              </w:rPr>
              <w:t>т</w:t>
            </w:r>
          </w:p>
        </w:tc>
        <w:tc>
          <w:tcPr>
            <w:tcW w:w="1274" w:type="dxa"/>
          </w:tcPr>
          <w:p w14:paraId="6D7836F8" w14:textId="3786B046" w:rsidR="00052925" w:rsidRPr="00C675B6" w:rsidRDefault="00052925" w:rsidP="00052925">
            <w:pPr>
              <w:pStyle w:val="TableParagraph"/>
            </w:pPr>
            <w:r w:rsidRPr="00C675B6">
              <w:rPr>
                <w:sz w:val="24"/>
                <w:szCs w:val="24"/>
              </w:rPr>
              <w:t>0,0</w:t>
            </w:r>
          </w:p>
        </w:tc>
        <w:tc>
          <w:tcPr>
            <w:tcW w:w="1274" w:type="dxa"/>
          </w:tcPr>
          <w:p w14:paraId="37E1C6B9" w14:textId="45253762" w:rsidR="00052925" w:rsidRPr="00C675B6" w:rsidRDefault="00052925" w:rsidP="00052925">
            <w:pPr>
              <w:pStyle w:val="TableParagraph"/>
            </w:pPr>
            <w:r w:rsidRPr="00C675B6">
              <w:rPr>
                <w:sz w:val="24"/>
                <w:szCs w:val="24"/>
              </w:rPr>
              <w:t>0,0</w:t>
            </w:r>
          </w:p>
        </w:tc>
        <w:tc>
          <w:tcPr>
            <w:tcW w:w="1274" w:type="dxa"/>
          </w:tcPr>
          <w:p w14:paraId="6B918025" w14:textId="3FCA8F28" w:rsidR="00052925" w:rsidRPr="00C675B6" w:rsidRDefault="00052925" w:rsidP="00052925">
            <w:pPr>
              <w:pStyle w:val="TableParagraph"/>
            </w:pPr>
            <w:r w:rsidRPr="00C675B6">
              <w:rPr>
                <w:sz w:val="24"/>
                <w:szCs w:val="24"/>
              </w:rPr>
              <w:t>0,0</w:t>
            </w:r>
          </w:p>
        </w:tc>
        <w:tc>
          <w:tcPr>
            <w:tcW w:w="1274" w:type="dxa"/>
          </w:tcPr>
          <w:p w14:paraId="47EDFC95" w14:textId="58E2C23A" w:rsidR="00052925" w:rsidRPr="00C675B6" w:rsidRDefault="00052925" w:rsidP="00052925">
            <w:pPr>
              <w:pStyle w:val="TableParagraph"/>
            </w:pPr>
            <w:r w:rsidRPr="00C675B6">
              <w:rPr>
                <w:sz w:val="24"/>
                <w:szCs w:val="24"/>
              </w:rPr>
              <w:t>0,0</w:t>
            </w:r>
          </w:p>
        </w:tc>
        <w:tc>
          <w:tcPr>
            <w:tcW w:w="1274" w:type="dxa"/>
          </w:tcPr>
          <w:p w14:paraId="080B9464" w14:textId="65315B23" w:rsidR="00052925" w:rsidRPr="00C675B6" w:rsidRDefault="00052925" w:rsidP="00052925">
            <w:pPr>
              <w:pStyle w:val="TableParagraph"/>
            </w:pPr>
            <w:r w:rsidRPr="00C675B6">
              <w:rPr>
                <w:sz w:val="24"/>
                <w:szCs w:val="24"/>
              </w:rPr>
              <w:t>0,0</w:t>
            </w:r>
          </w:p>
        </w:tc>
      </w:tr>
      <w:tr w:rsidR="00052925" w:rsidRPr="00C675B6" w14:paraId="34700D49" w14:textId="77777777" w:rsidTr="00052925">
        <w:trPr>
          <w:trHeight w:val="303"/>
        </w:trPr>
        <w:tc>
          <w:tcPr>
            <w:tcW w:w="2517" w:type="dxa"/>
          </w:tcPr>
          <w:p w14:paraId="1101D346" w14:textId="77777777" w:rsidR="00052925" w:rsidRPr="00C675B6" w:rsidRDefault="00052925" w:rsidP="00052925">
            <w:pPr>
              <w:pStyle w:val="TableParagraph"/>
              <w:spacing w:before="32" w:line="264" w:lineRule="exact"/>
              <w:ind w:left="509"/>
              <w:jc w:val="left"/>
              <w:rPr>
                <w:sz w:val="24"/>
              </w:rPr>
            </w:pPr>
            <w:r w:rsidRPr="00C675B6">
              <w:rPr>
                <w:sz w:val="24"/>
              </w:rPr>
              <w:t>дизель</w:t>
            </w:r>
          </w:p>
        </w:tc>
        <w:tc>
          <w:tcPr>
            <w:tcW w:w="1486" w:type="dxa"/>
          </w:tcPr>
          <w:p w14:paraId="0E12D716" w14:textId="77777777" w:rsidR="00052925" w:rsidRPr="00C675B6" w:rsidRDefault="00052925" w:rsidP="00052925">
            <w:pPr>
              <w:pStyle w:val="TableParagraph"/>
              <w:spacing w:before="13"/>
              <w:ind w:left="31" w:right="21"/>
              <w:jc w:val="center"/>
              <w:rPr>
                <w:sz w:val="24"/>
              </w:rPr>
            </w:pPr>
            <w:proofErr w:type="spellStart"/>
            <w:r w:rsidRPr="00C675B6">
              <w:rPr>
                <w:sz w:val="24"/>
              </w:rPr>
              <w:t>куб</w:t>
            </w:r>
            <w:proofErr w:type="gramStart"/>
            <w:r w:rsidRPr="00C675B6">
              <w:rPr>
                <w:sz w:val="24"/>
              </w:rPr>
              <w:t>.м</w:t>
            </w:r>
            <w:proofErr w:type="spellEnd"/>
            <w:proofErr w:type="gramEnd"/>
          </w:p>
        </w:tc>
        <w:tc>
          <w:tcPr>
            <w:tcW w:w="1274" w:type="dxa"/>
          </w:tcPr>
          <w:p w14:paraId="622C1E24" w14:textId="0E421CF7" w:rsidR="00052925" w:rsidRPr="00C675B6" w:rsidRDefault="00052925" w:rsidP="00052925">
            <w:pPr>
              <w:pStyle w:val="TableParagraph"/>
            </w:pPr>
            <w:r w:rsidRPr="00C675B6">
              <w:rPr>
                <w:sz w:val="24"/>
                <w:szCs w:val="24"/>
              </w:rPr>
              <w:t>0,0</w:t>
            </w:r>
          </w:p>
        </w:tc>
        <w:tc>
          <w:tcPr>
            <w:tcW w:w="1274" w:type="dxa"/>
          </w:tcPr>
          <w:p w14:paraId="518D38D9" w14:textId="195DE6CE" w:rsidR="00052925" w:rsidRPr="00C675B6" w:rsidRDefault="00052925" w:rsidP="00052925">
            <w:pPr>
              <w:pStyle w:val="TableParagraph"/>
            </w:pPr>
            <w:r w:rsidRPr="00C675B6">
              <w:rPr>
                <w:sz w:val="24"/>
                <w:szCs w:val="24"/>
              </w:rPr>
              <w:t>0,0</w:t>
            </w:r>
          </w:p>
        </w:tc>
        <w:tc>
          <w:tcPr>
            <w:tcW w:w="1274" w:type="dxa"/>
          </w:tcPr>
          <w:p w14:paraId="31CABAA5" w14:textId="426C33B8" w:rsidR="00052925" w:rsidRPr="00C675B6" w:rsidRDefault="00052925" w:rsidP="00052925">
            <w:pPr>
              <w:pStyle w:val="TableParagraph"/>
            </w:pPr>
            <w:r w:rsidRPr="00C675B6">
              <w:rPr>
                <w:sz w:val="24"/>
                <w:szCs w:val="24"/>
              </w:rPr>
              <w:t>0,0</w:t>
            </w:r>
          </w:p>
        </w:tc>
        <w:tc>
          <w:tcPr>
            <w:tcW w:w="1274" w:type="dxa"/>
          </w:tcPr>
          <w:p w14:paraId="49670F4D" w14:textId="4C08ED3D" w:rsidR="00052925" w:rsidRPr="00C675B6" w:rsidRDefault="00052925" w:rsidP="00052925">
            <w:pPr>
              <w:pStyle w:val="TableParagraph"/>
            </w:pPr>
            <w:r w:rsidRPr="00C675B6">
              <w:rPr>
                <w:sz w:val="24"/>
                <w:szCs w:val="24"/>
              </w:rPr>
              <w:t>0,0</w:t>
            </w:r>
          </w:p>
        </w:tc>
        <w:tc>
          <w:tcPr>
            <w:tcW w:w="1274" w:type="dxa"/>
          </w:tcPr>
          <w:p w14:paraId="2D17CD3C" w14:textId="31823CD6" w:rsidR="00052925" w:rsidRPr="00C675B6" w:rsidRDefault="00052925" w:rsidP="00052925">
            <w:pPr>
              <w:pStyle w:val="TableParagraph"/>
            </w:pPr>
            <w:r w:rsidRPr="00C675B6">
              <w:rPr>
                <w:sz w:val="24"/>
                <w:szCs w:val="24"/>
              </w:rPr>
              <w:t>0,0</w:t>
            </w:r>
          </w:p>
        </w:tc>
      </w:tr>
      <w:tr w:rsidR="00052925" w:rsidRPr="00C675B6" w14:paraId="489589DB" w14:textId="77777777" w:rsidTr="00052925">
        <w:trPr>
          <w:trHeight w:val="301"/>
        </w:trPr>
        <w:tc>
          <w:tcPr>
            <w:tcW w:w="2517" w:type="dxa"/>
          </w:tcPr>
          <w:p w14:paraId="49BA6D8E" w14:textId="77777777" w:rsidR="00052925" w:rsidRPr="00C675B6" w:rsidRDefault="00052925" w:rsidP="00052925">
            <w:pPr>
              <w:pStyle w:val="TableParagraph"/>
              <w:spacing w:before="30" w:line="264" w:lineRule="exact"/>
              <w:ind w:left="509"/>
              <w:jc w:val="left"/>
              <w:rPr>
                <w:sz w:val="24"/>
              </w:rPr>
            </w:pPr>
            <w:r w:rsidRPr="00C675B6">
              <w:rPr>
                <w:sz w:val="24"/>
              </w:rPr>
              <w:t>уголь</w:t>
            </w:r>
          </w:p>
        </w:tc>
        <w:tc>
          <w:tcPr>
            <w:tcW w:w="1486" w:type="dxa"/>
          </w:tcPr>
          <w:p w14:paraId="1009B7BB" w14:textId="77777777" w:rsidR="00052925" w:rsidRPr="00C675B6" w:rsidRDefault="00052925" w:rsidP="00052925">
            <w:pPr>
              <w:pStyle w:val="TableParagraph"/>
              <w:spacing w:before="11"/>
              <w:ind w:left="11"/>
              <w:jc w:val="center"/>
              <w:rPr>
                <w:sz w:val="24"/>
              </w:rPr>
            </w:pPr>
            <w:r w:rsidRPr="00C675B6">
              <w:rPr>
                <w:sz w:val="24"/>
              </w:rPr>
              <w:t>т</w:t>
            </w:r>
          </w:p>
        </w:tc>
        <w:tc>
          <w:tcPr>
            <w:tcW w:w="1274" w:type="dxa"/>
          </w:tcPr>
          <w:p w14:paraId="7C69C7B4" w14:textId="0D821D5F" w:rsidR="00052925" w:rsidRPr="00C675B6" w:rsidRDefault="00052925" w:rsidP="00052925">
            <w:pPr>
              <w:pStyle w:val="TableParagraph"/>
            </w:pPr>
            <w:r w:rsidRPr="00C675B6">
              <w:rPr>
                <w:sz w:val="24"/>
                <w:szCs w:val="24"/>
              </w:rPr>
              <w:t>0,0</w:t>
            </w:r>
          </w:p>
        </w:tc>
        <w:tc>
          <w:tcPr>
            <w:tcW w:w="1274" w:type="dxa"/>
          </w:tcPr>
          <w:p w14:paraId="011F3BAE" w14:textId="53AD81AE" w:rsidR="00052925" w:rsidRPr="00C675B6" w:rsidRDefault="00052925" w:rsidP="00052925">
            <w:pPr>
              <w:pStyle w:val="TableParagraph"/>
            </w:pPr>
            <w:r w:rsidRPr="00C675B6">
              <w:rPr>
                <w:sz w:val="24"/>
                <w:szCs w:val="24"/>
              </w:rPr>
              <w:t>0,0</w:t>
            </w:r>
          </w:p>
        </w:tc>
        <w:tc>
          <w:tcPr>
            <w:tcW w:w="1274" w:type="dxa"/>
          </w:tcPr>
          <w:p w14:paraId="26413C48" w14:textId="4254C495" w:rsidR="00052925" w:rsidRPr="00C675B6" w:rsidRDefault="00052925" w:rsidP="00052925">
            <w:pPr>
              <w:pStyle w:val="TableParagraph"/>
            </w:pPr>
            <w:r w:rsidRPr="00C675B6">
              <w:rPr>
                <w:sz w:val="24"/>
                <w:szCs w:val="24"/>
              </w:rPr>
              <w:t>0,0</w:t>
            </w:r>
          </w:p>
        </w:tc>
        <w:tc>
          <w:tcPr>
            <w:tcW w:w="1274" w:type="dxa"/>
          </w:tcPr>
          <w:p w14:paraId="2FB2673B" w14:textId="49064FD6" w:rsidR="00052925" w:rsidRPr="00C675B6" w:rsidRDefault="00052925" w:rsidP="00052925">
            <w:pPr>
              <w:pStyle w:val="TableParagraph"/>
            </w:pPr>
            <w:r w:rsidRPr="00C675B6">
              <w:rPr>
                <w:sz w:val="24"/>
                <w:szCs w:val="24"/>
              </w:rPr>
              <w:t>0,0</w:t>
            </w:r>
          </w:p>
        </w:tc>
        <w:tc>
          <w:tcPr>
            <w:tcW w:w="1274" w:type="dxa"/>
          </w:tcPr>
          <w:p w14:paraId="52868164" w14:textId="6C649F87" w:rsidR="00052925" w:rsidRPr="00C675B6" w:rsidRDefault="00052925" w:rsidP="00052925">
            <w:pPr>
              <w:pStyle w:val="TableParagraph"/>
            </w:pPr>
            <w:r w:rsidRPr="00C675B6">
              <w:rPr>
                <w:sz w:val="24"/>
                <w:szCs w:val="24"/>
              </w:rPr>
              <w:t>0,0</w:t>
            </w:r>
          </w:p>
        </w:tc>
      </w:tr>
      <w:tr w:rsidR="00052925" w:rsidRPr="00C675B6" w14:paraId="318B33FB" w14:textId="77777777" w:rsidTr="00052925">
        <w:trPr>
          <w:trHeight w:val="303"/>
        </w:trPr>
        <w:tc>
          <w:tcPr>
            <w:tcW w:w="2517" w:type="dxa"/>
          </w:tcPr>
          <w:p w14:paraId="2BD67E09" w14:textId="77777777" w:rsidR="00052925" w:rsidRPr="00C675B6" w:rsidRDefault="00052925" w:rsidP="00052925">
            <w:pPr>
              <w:pStyle w:val="TableParagraph"/>
              <w:spacing w:before="32" w:line="264" w:lineRule="exact"/>
              <w:ind w:left="509"/>
              <w:jc w:val="left"/>
              <w:rPr>
                <w:sz w:val="24"/>
              </w:rPr>
            </w:pPr>
            <w:r w:rsidRPr="00C675B6">
              <w:rPr>
                <w:sz w:val="24"/>
              </w:rPr>
              <w:t>торф</w:t>
            </w:r>
          </w:p>
        </w:tc>
        <w:tc>
          <w:tcPr>
            <w:tcW w:w="1486" w:type="dxa"/>
          </w:tcPr>
          <w:p w14:paraId="5EADF330" w14:textId="77777777" w:rsidR="00052925" w:rsidRPr="00C675B6" w:rsidRDefault="00052925" w:rsidP="00052925">
            <w:pPr>
              <w:pStyle w:val="TableParagraph"/>
              <w:spacing w:before="13"/>
              <w:ind w:left="11"/>
              <w:jc w:val="center"/>
              <w:rPr>
                <w:sz w:val="24"/>
              </w:rPr>
            </w:pPr>
            <w:r w:rsidRPr="00C675B6">
              <w:rPr>
                <w:sz w:val="24"/>
              </w:rPr>
              <w:t>т</w:t>
            </w:r>
          </w:p>
        </w:tc>
        <w:tc>
          <w:tcPr>
            <w:tcW w:w="1274" w:type="dxa"/>
          </w:tcPr>
          <w:p w14:paraId="2B699608" w14:textId="12319811" w:rsidR="00052925" w:rsidRPr="00C675B6" w:rsidRDefault="00052925" w:rsidP="00052925">
            <w:pPr>
              <w:pStyle w:val="TableParagraph"/>
            </w:pPr>
            <w:r w:rsidRPr="00C675B6">
              <w:rPr>
                <w:sz w:val="24"/>
                <w:szCs w:val="24"/>
              </w:rPr>
              <w:t>0,0</w:t>
            </w:r>
          </w:p>
        </w:tc>
        <w:tc>
          <w:tcPr>
            <w:tcW w:w="1274" w:type="dxa"/>
          </w:tcPr>
          <w:p w14:paraId="0CAD7A0A" w14:textId="13A3770E" w:rsidR="00052925" w:rsidRPr="00C675B6" w:rsidRDefault="00052925" w:rsidP="00052925">
            <w:pPr>
              <w:pStyle w:val="TableParagraph"/>
            </w:pPr>
            <w:r w:rsidRPr="00C675B6">
              <w:rPr>
                <w:sz w:val="24"/>
                <w:szCs w:val="24"/>
              </w:rPr>
              <w:t>0,0</w:t>
            </w:r>
          </w:p>
        </w:tc>
        <w:tc>
          <w:tcPr>
            <w:tcW w:w="1274" w:type="dxa"/>
          </w:tcPr>
          <w:p w14:paraId="762F8FE5" w14:textId="011B1461" w:rsidR="00052925" w:rsidRPr="00C675B6" w:rsidRDefault="00052925" w:rsidP="00052925">
            <w:pPr>
              <w:pStyle w:val="TableParagraph"/>
            </w:pPr>
            <w:r w:rsidRPr="00C675B6">
              <w:rPr>
                <w:sz w:val="24"/>
                <w:szCs w:val="24"/>
              </w:rPr>
              <w:t>0,0</w:t>
            </w:r>
          </w:p>
        </w:tc>
        <w:tc>
          <w:tcPr>
            <w:tcW w:w="1274" w:type="dxa"/>
          </w:tcPr>
          <w:p w14:paraId="19B04239" w14:textId="06E97AE0" w:rsidR="00052925" w:rsidRPr="00C675B6" w:rsidRDefault="00052925" w:rsidP="00052925">
            <w:pPr>
              <w:pStyle w:val="TableParagraph"/>
            </w:pPr>
            <w:r w:rsidRPr="00C675B6">
              <w:rPr>
                <w:sz w:val="24"/>
                <w:szCs w:val="24"/>
              </w:rPr>
              <w:t>0,0</w:t>
            </w:r>
          </w:p>
        </w:tc>
        <w:tc>
          <w:tcPr>
            <w:tcW w:w="1274" w:type="dxa"/>
          </w:tcPr>
          <w:p w14:paraId="7D80227E" w14:textId="6B48EA50" w:rsidR="00052925" w:rsidRPr="00C675B6" w:rsidRDefault="00052925" w:rsidP="00052925">
            <w:pPr>
              <w:pStyle w:val="TableParagraph"/>
            </w:pPr>
            <w:r w:rsidRPr="00C675B6">
              <w:rPr>
                <w:sz w:val="24"/>
                <w:szCs w:val="24"/>
              </w:rPr>
              <w:t>0,0</w:t>
            </w:r>
          </w:p>
        </w:tc>
      </w:tr>
      <w:tr w:rsidR="00052925" w:rsidRPr="00C675B6" w14:paraId="08A5AB8F" w14:textId="77777777" w:rsidTr="00052925">
        <w:trPr>
          <w:trHeight w:val="483"/>
        </w:trPr>
        <w:tc>
          <w:tcPr>
            <w:tcW w:w="2517" w:type="dxa"/>
            <w:shd w:val="clear" w:color="auto" w:fill="DBE4F0"/>
          </w:tcPr>
          <w:p w14:paraId="4455FC86" w14:textId="77777777" w:rsidR="00052925" w:rsidRPr="00C675B6" w:rsidRDefault="00052925" w:rsidP="00052925">
            <w:pPr>
              <w:pStyle w:val="TableParagraph"/>
              <w:spacing w:line="246" w:lineRule="exact"/>
              <w:ind w:left="28"/>
              <w:jc w:val="left"/>
            </w:pPr>
            <w:r w:rsidRPr="00C675B6">
              <w:t xml:space="preserve">Котельная </w:t>
            </w:r>
          </w:p>
          <w:p w14:paraId="31C58070" w14:textId="77777777" w:rsidR="00052925" w:rsidRPr="00C675B6" w:rsidRDefault="00052925" w:rsidP="00052925">
            <w:pPr>
              <w:pStyle w:val="TableParagraph"/>
              <w:spacing w:line="246" w:lineRule="exact"/>
              <w:ind w:left="28"/>
              <w:jc w:val="left"/>
            </w:pPr>
            <w:r w:rsidRPr="00C675B6">
              <w:t>«Детский сад»</w:t>
            </w:r>
          </w:p>
        </w:tc>
        <w:tc>
          <w:tcPr>
            <w:tcW w:w="1486" w:type="dxa"/>
            <w:shd w:val="clear" w:color="auto" w:fill="DBE4F0"/>
          </w:tcPr>
          <w:p w14:paraId="00DD27C7" w14:textId="77777777" w:rsidR="00052925" w:rsidRPr="00C675B6" w:rsidRDefault="00052925" w:rsidP="00052925">
            <w:pPr>
              <w:pStyle w:val="TableParagraph"/>
              <w:jc w:val="left"/>
            </w:pPr>
          </w:p>
        </w:tc>
        <w:tc>
          <w:tcPr>
            <w:tcW w:w="1274" w:type="dxa"/>
            <w:shd w:val="clear" w:color="auto" w:fill="DBE4F0"/>
          </w:tcPr>
          <w:p w14:paraId="261F9217" w14:textId="77777777" w:rsidR="00052925" w:rsidRPr="00C675B6" w:rsidRDefault="00052925" w:rsidP="00052925">
            <w:pPr>
              <w:pStyle w:val="TableParagraph"/>
              <w:jc w:val="left"/>
            </w:pPr>
          </w:p>
        </w:tc>
        <w:tc>
          <w:tcPr>
            <w:tcW w:w="1274" w:type="dxa"/>
            <w:shd w:val="clear" w:color="auto" w:fill="DBE4F0"/>
          </w:tcPr>
          <w:p w14:paraId="2434377A" w14:textId="77777777" w:rsidR="00052925" w:rsidRPr="00C675B6" w:rsidRDefault="00052925" w:rsidP="00052925">
            <w:pPr>
              <w:pStyle w:val="TableParagraph"/>
              <w:jc w:val="left"/>
            </w:pPr>
          </w:p>
        </w:tc>
        <w:tc>
          <w:tcPr>
            <w:tcW w:w="1274" w:type="dxa"/>
            <w:shd w:val="clear" w:color="auto" w:fill="DBE4F0"/>
          </w:tcPr>
          <w:p w14:paraId="024102DD" w14:textId="77777777" w:rsidR="00052925" w:rsidRPr="00C675B6" w:rsidRDefault="00052925" w:rsidP="00052925">
            <w:pPr>
              <w:pStyle w:val="TableParagraph"/>
              <w:jc w:val="left"/>
            </w:pPr>
          </w:p>
        </w:tc>
        <w:tc>
          <w:tcPr>
            <w:tcW w:w="1274" w:type="dxa"/>
            <w:shd w:val="clear" w:color="auto" w:fill="DBE4F0"/>
          </w:tcPr>
          <w:p w14:paraId="13178CF6" w14:textId="77777777" w:rsidR="00052925" w:rsidRPr="00C675B6" w:rsidRDefault="00052925" w:rsidP="00052925">
            <w:pPr>
              <w:pStyle w:val="TableParagraph"/>
              <w:jc w:val="left"/>
            </w:pPr>
          </w:p>
        </w:tc>
        <w:tc>
          <w:tcPr>
            <w:tcW w:w="1274" w:type="dxa"/>
            <w:shd w:val="clear" w:color="auto" w:fill="DBE4F0"/>
          </w:tcPr>
          <w:p w14:paraId="52EC4837" w14:textId="19E94C44" w:rsidR="00052925" w:rsidRPr="00C675B6" w:rsidRDefault="00052925" w:rsidP="00052925">
            <w:pPr>
              <w:pStyle w:val="TableParagraph"/>
              <w:jc w:val="left"/>
            </w:pPr>
          </w:p>
        </w:tc>
      </w:tr>
      <w:tr w:rsidR="00052925" w:rsidRPr="00C675B6" w14:paraId="28D2425B" w14:textId="77777777" w:rsidTr="00052925">
        <w:trPr>
          <w:trHeight w:val="301"/>
        </w:trPr>
        <w:tc>
          <w:tcPr>
            <w:tcW w:w="2517" w:type="dxa"/>
          </w:tcPr>
          <w:p w14:paraId="56B34CDD" w14:textId="77777777" w:rsidR="00052925" w:rsidRPr="00C675B6" w:rsidRDefault="00052925" w:rsidP="00052925">
            <w:pPr>
              <w:pStyle w:val="TableParagraph"/>
              <w:spacing w:before="30" w:line="264" w:lineRule="exact"/>
              <w:ind w:left="28"/>
              <w:jc w:val="left"/>
              <w:rPr>
                <w:sz w:val="24"/>
              </w:rPr>
            </w:pPr>
            <w:r w:rsidRPr="00C675B6">
              <w:rPr>
                <w:sz w:val="24"/>
              </w:rPr>
              <w:t>Вид топлива</w:t>
            </w:r>
          </w:p>
        </w:tc>
        <w:tc>
          <w:tcPr>
            <w:tcW w:w="1486" w:type="dxa"/>
          </w:tcPr>
          <w:p w14:paraId="379891CD" w14:textId="77777777" w:rsidR="00052925" w:rsidRPr="00C675B6" w:rsidRDefault="00052925" w:rsidP="00052925">
            <w:pPr>
              <w:pStyle w:val="TableParagraph"/>
              <w:jc w:val="left"/>
            </w:pPr>
          </w:p>
        </w:tc>
        <w:tc>
          <w:tcPr>
            <w:tcW w:w="1274" w:type="dxa"/>
          </w:tcPr>
          <w:p w14:paraId="2F63F53C" w14:textId="461B883E" w:rsidR="00052925" w:rsidRPr="00C675B6" w:rsidRDefault="00052925" w:rsidP="00052925">
            <w:pPr>
              <w:pStyle w:val="TableParagraph"/>
              <w:spacing w:before="30" w:line="264" w:lineRule="exact"/>
              <w:ind w:left="375" w:right="366"/>
              <w:jc w:val="center"/>
              <w:rPr>
                <w:sz w:val="24"/>
              </w:rPr>
            </w:pPr>
            <w:r w:rsidRPr="00C675B6">
              <w:rPr>
                <w:sz w:val="24"/>
              </w:rPr>
              <w:t>газ</w:t>
            </w:r>
          </w:p>
        </w:tc>
        <w:tc>
          <w:tcPr>
            <w:tcW w:w="1274" w:type="dxa"/>
          </w:tcPr>
          <w:p w14:paraId="28C3C9F4" w14:textId="29467F97" w:rsidR="00052925" w:rsidRPr="00C675B6" w:rsidRDefault="00052925" w:rsidP="00052925">
            <w:pPr>
              <w:pStyle w:val="TableParagraph"/>
              <w:spacing w:before="30" w:line="264" w:lineRule="exact"/>
              <w:ind w:left="375" w:right="366"/>
              <w:jc w:val="center"/>
              <w:rPr>
                <w:sz w:val="24"/>
              </w:rPr>
            </w:pPr>
            <w:r w:rsidRPr="00C675B6">
              <w:rPr>
                <w:sz w:val="24"/>
              </w:rPr>
              <w:t>газ</w:t>
            </w:r>
          </w:p>
        </w:tc>
        <w:tc>
          <w:tcPr>
            <w:tcW w:w="1274" w:type="dxa"/>
          </w:tcPr>
          <w:p w14:paraId="7A27503B" w14:textId="1099838C" w:rsidR="00052925" w:rsidRPr="00C675B6" w:rsidRDefault="00052925" w:rsidP="00052925">
            <w:pPr>
              <w:pStyle w:val="TableParagraph"/>
              <w:spacing w:before="30" w:line="264" w:lineRule="exact"/>
              <w:ind w:left="375" w:right="366"/>
              <w:jc w:val="center"/>
              <w:rPr>
                <w:sz w:val="24"/>
              </w:rPr>
            </w:pPr>
            <w:r w:rsidRPr="00C675B6">
              <w:rPr>
                <w:sz w:val="24"/>
              </w:rPr>
              <w:t>газ</w:t>
            </w:r>
          </w:p>
        </w:tc>
        <w:tc>
          <w:tcPr>
            <w:tcW w:w="1274" w:type="dxa"/>
          </w:tcPr>
          <w:p w14:paraId="513DE949" w14:textId="6C585478" w:rsidR="00052925" w:rsidRPr="00C675B6" w:rsidRDefault="00052925" w:rsidP="00052925">
            <w:pPr>
              <w:pStyle w:val="TableParagraph"/>
              <w:spacing w:before="30" w:line="264" w:lineRule="exact"/>
              <w:ind w:left="375" w:right="366"/>
              <w:jc w:val="center"/>
              <w:rPr>
                <w:sz w:val="24"/>
              </w:rPr>
            </w:pPr>
            <w:r w:rsidRPr="00C675B6">
              <w:rPr>
                <w:sz w:val="24"/>
              </w:rPr>
              <w:t>газ</w:t>
            </w:r>
          </w:p>
        </w:tc>
        <w:tc>
          <w:tcPr>
            <w:tcW w:w="1274" w:type="dxa"/>
          </w:tcPr>
          <w:p w14:paraId="6B55A763" w14:textId="3C571844" w:rsidR="00052925" w:rsidRPr="00C675B6" w:rsidRDefault="00052925" w:rsidP="00052925">
            <w:pPr>
              <w:pStyle w:val="TableParagraph"/>
              <w:spacing w:before="30" w:line="264" w:lineRule="exact"/>
              <w:ind w:left="375" w:right="366"/>
              <w:jc w:val="center"/>
              <w:rPr>
                <w:sz w:val="24"/>
              </w:rPr>
            </w:pPr>
            <w:r w:rsidRPr="00C675B6">
              <w:rPr>
                <w:sz w:val="24"/>
              </w:rPr>
              <w:t>газ</w:t>
            </w:r>
          </w:p>
        </w:tc>
      </w:tr>
      <w:tr w:rsidR="00052925" w:rsidRPr="00C675B6" w14:paraId="392D5D47" w14:textId="77777777" w:rsidTr="00052925">
        <w:trPr>
          <w:trHeight w:val="529"/>
        </w:trPr>
        <w:tc>
          <w:tcPr>
            <w:tcW w:w="2517" w:type="dxa"/>
          </w:tcPr>
          <w:p w14:paraId="25487600" w14:textId="77777777" w:rsidR="00052925" w:rsidRPr="00C675B6" w:rsidRDefault="00052925" w:rsidP="00052925">
            <w:pPr>
              <w:pStyle w:val="TableParagraph"/>
              <w:spacing w:line="268" w:lineRule="exact"/>
              <w:ind w:left="28"/>
              <w:jc w:val="left"/>
              <w:rPr>
                <w:sz w:val="24"/>
              </w:rPr>
            </w:pPr>
            <w:r w:rsidRPr="00C675B6">
              <w:rPr>
                <w:sz w:val="24"/>
              </w:rPr>
              <w:t>Удельный расход</w:t>
            </w:r>
          </w:p>
          <w:p w14:paraId="67E3A8C7" w14:textId="77777777" w:rsidR="00052925" w:rsidRPr="00C675B6" w:rsidRDefault="00052925" w:rsidP="00052925">
            <w:pPr>
              <w:pStyle w:val="TableParagraph"/>
              <w:spacing w:line="264" w:lineRule="exact"/>
              <w:ind w:left="28"/>
              <w:jc w:val="left"/>
              <w:rPr>
                <w:sz w:val="24"/>
              </w:rPr>
            </w:pPr>
            <w:r w:rsidRPr="00C675B6">
              <w:rPr>
                <w:sz w:val="24"/>
              </w:rPr>
              <w:t>топлива</w:t>
            </w:r>
          </w:p>
        </w:tc>
        <w:tc>
          <w:tcPr>
            <w:tcW w:w="1486" w:type="dxa"/>
          </w:tcPr>
          <w:p w14:paraId="23CEBEC6" w14:textId="77777777" w:rsidR="00052925" w:rsidRPr="00C675B6" w:rsidRDefault="00052925" w:rsidP="00052925">
            <w:pPr>
              <w:pStyle w:val="TableParagraph"/>
              <w:spacing w:before="131"/>
              <w:ind w:left="31" w:right="24"/>
              <w:jc w:val="center"/>
              <w:rPr>
                <w:sz w:val="24"/>
              </w:rPr>
            </w:pPr>
            <w:proofErr w:type="gramStart"/>
            <w:r w:rsidRPr="00C675B6">
              <w:rPr>
                <w:sz w:val="24"/>
              </w:rPr>
              <w:t>кг</w:t>
            </w:r>
            <w:proofErr w:type="gramEnd"/>
            <w:r w:rsidRPr="00C675B6">
              <w:rPr>
                <w:sz w:val="24"/>
              </w:rPr>
              <w:t xml:space="preserve"> </w:t>
            </w:r>
            <w:proofErr w:type="spellStart"/>
            <w:r w:rsidRPr="00C675B6">
              <w:rPr>
                <w:sz w:val="24"/>
              </w:rPr>
              <w:t>у.т</w:t>
            </w:r>
            <w:proofErr w:type="spellEnd"/>
            <w:r w:rsidRPr="00C675B6">
              <w:rPr>
                <w:sz w:val="24"/>
              </w:rPr>
              <w:t>./Гкал</w:t>
            </w:r>
          </w:p>
        </w:tc>
        <w:tc>
          <w:tcPr>
            <w:tcW w:w="1274" w:type="dxa"/>
          </w:tcPr>
          <w:p w14:paraId="4F1FBC52" w14:textId="13AD6BCB" w:rsidR="00052925" w:rsidRPr="00C675B6" w:rsidRDefault="00052925" w:rsidP="00052925">
            <w:pPr>
              <w:pStyle w:val="TableParagraph"/>
              <w:spacing w:before="131"/>
              <w:ind w:right="16"/>
              <w:rPr>
                <w:sz w:val="24"/>
              </w:rPr>
            </w:pPr>
            <w:r w:rsidRPr="00C675B6">
              <w:rPr>
                <w:sz w:val="24"/>
              </w:rPr>
              <w:t>160,1</w:t>
            </w:r>
          </w:p>
        </w:tc>
        <w:tc>
          <w:tcPr>
            <w:tcW w:w="1274" w:type="dxa"/>
          </w:tcPr>
          <w:p w14:paraId="0F886823" w14:textId="7F0D094F" w:rsidR="00052925" w:rsidRPr="00C675B6" w:rsidRDefault="00052925" w:rsidP="00052925">
            <w:pPr>
              <w:pStyle w:val="TableParagraph"/>
              <w:spacing w:before="131"/>
              <w:ind w:right="16"/>
              <w:rPr>
                <w:sz w:val="24"/>
              </w:rPr>
            </w:pPr>
            <w:r w:rsidRPr="00C675B6">
              <w:rPr>
                <w:sz w:val="24"/>
              </w:rPr>
              <w:t>161,3</w:t>
            </w:r>
          </w:p>
        </w:tc>
        <w:tc>
          <w:tcPr>
            <w:tcW w:w="1274" w:type="dxa"/>
          </w:tcPr>
          <w:p w14:paraId="7F0FD217" w14:textId="322B0F3D" w:rsidR="00052925" w:rsidRPr="00C675B6" w:rsidRDefault="00052925" w:rsidP="00052925">
            <w:pPr>
              <w:pStyle w:val="TableParagraph"/>
              <w:spacing w:before="131"/>
              <w:ind w:right="16"/>
              <w:rPr>
                <w:sz w:val="24"/>
              </w:rPr>
            </w:pPr>
            <w:r w:rsidRPr="00C675B6">
              <w:rPr>
                <w:sz w:val="24"/>
              </w:rPr>
              <w:t>155,0</w:t>
            </w:r>
          </w:p>
        </w:tc>
        <w:tc>
          <w:tcPr>
            <w:tcW w:w="1274" w:type="dxa"/>
          </w:tcPr>
          <w:p w14:paraId="1CFBB238" w14:textId="38F47499" w:rsidR="00052925" w:rsidRPr="00C675B6" w:rsidRDefault="00052925" w:rsidP="00052925">
            <w:pPr>
              <w:pStyle w:val="TableParagraph"/>
              <w:spacing w:before="131"/>
              <w:ind w:right="16"/>
              <w:rPr>
                <w:sz w:val="24"/>
              </w:rPr>
            </w:pPr>
            <w:r w:rsidRPr="00C675B6">
              <w:rPr>
                <w:sz w:val="24"/>
              </w:rPr>
              <w:t>155,0</w:t>
            </w:r>
          </w:p>
        </w:tc>
        <w:tc>
          <w:tcPr>
            <w:tcW w:w="1274" w:type="dxa"/>
          </w:tcPr>
          <w:p w14:paraId="4889D20B" w14:textId="4A81F482" w:rsidR="00052925" w:rsidRPr="00C675B6" w:rsidRDefault="00052925" w:rsidP="00052925">
            <w:pPr>
              <w:pStyle w:val="TableParagraph"/>
              <w:spacing w:before="131"/>
              <w:ind w:right="16"/>
              <w:rPr>
                <w:sz w:val="24"/>
              </w:rPr>
            </w:pPr>
            <w:r w:rsidRPr="00C675B6">
              <w:rPr>
                <w:sz w:val="24"/>
              </w:rPr>
              <w:t>158,6</w:t>
            </w:r>
          </w:p>
        </w:tc>
      </w:tr>
      <w:tr w:rsidR="00E405EB" w:rsidRPr="00C675B6" w14:paraId="00A3DA47" w14:textId="77777777" w:rsidTr="001E2054">
        <w:trPr>
          <w:trHeight w:val="528"/>
        </w:trPr>
        <w:tc>
          <w:tcPr>
            <w:tcW w:w="2517" w:type="dxa"/>
            <w:vAlign w:val="center"/>
          </w:tcPr>
          <w:p w14:paraId="1C60351A" w14:textId="77777777" w:rsidR="00052925" w:rsidRPr="00C675B6" w:rsidRDefault="00052925" w:rsidP="00052925">
            <w:pPr>
              <w:pStyle w:val="TableParagraph"/>
              <w:spacing w:line="268" w:lineRule="exact"/>
              <w:ind w:left="28"/>
              <w:jc w:val="left"/>
              <w:rPr>
                <w:sz w:val="24"/>
              </w:rPr>
            </w:pPr>
            <w:r w:rsidRPr="00C675B6">
              <w:rPr>
                <w:sz w:val="24"/>
              </w:rPr>
              <w:t xml:space="preserve">Расход </w:t>
            </w:r>
            <w:proofErr w:type="gramStart"/>
            <w:r w:rsidRPr="00C675B6">
              <w:rPr>
                <w:sz w:val="24"/>
              </w:rPr>
              <w:t>условного</w:t>
            </w:r>
            <w:proofErr w:type="gramEnd"/>
          </w:p>
          <w:p w14:paraId="31E1E4C9" w14:textId="77777777" w:rsidR="00052925" w:rsidRPr="00C675B6" w:rsidRDefault="00052925" w:rsidP="00052925">
            <w:pPr>
              <w:pStyle w:val="TableParagraph"/>
              <w:spacing w:line="264" w:lineRule="exact"/>
              <w:ind w:left="28"/>
              <w:jc w:val="left"/>
              <w:rPr>
                <w:sz w:val="24"/>
              </w:rPr>
            </w:pPr>
            <w:r w:rsidRPr="00C675B6">
              <w:rPr>
                <w:sz w:val="24"/>
              </w:rPr>
              <w:t>топлива</w:t>
            </w:r>
          </w:p>
        </w:tc>
        <w:tc>
          <w:tcPr>
            <w:tcW w:w="1486" w:type="dxa"/>
            <w:vAlign w:val="center"/>
          </w:tcPr>
          <w:p w14:paraId="4212D1A7" w14:textId="77777777" w:rsidR="00052925" w:rsidRPr="00C675B6" w:rsidRDefault="00052925" w:rsidP="00052925">
            <w:pPr>
              <w:pStyle w:val="TableParagraph"/>
              <w:spacing w:before="131"/>
              <w:ind w:left="31" w:right="20"/>
              <w:jc w:val="center"/>
              <w:rPr>
                <w:sz w:val="24"/>
              </w:rPr>
            </w:pPr>
            <w:proofErr w:type="spellStart"/>
            <w:r w:rsidRPr="00C675B6">
              <w:rPr>
                <w:sz w:val="24"/>
              </w:rPr>
              <w:t>т.у.</w:t>
            </w:r>
            <w:proofErr w:type="gramStart"/>
            <w:r w:rsidRPr="00C675B6">
              <w:rPr>
                <w:sz w:val="24"/>
              </w:rPr>
              <w:t>т</w:t>
            </w:r>
            <w:proofErr w:type="spellEnd"/>
            <w:proofErr w:type="gramEnd"/>
            <w:r w:rsidRPr="00C675B6">
              <w:rPr>
                <w:sz w:val="24"/>
              </w:rPr>
              <w:t>.</w:t>
            </w:r>
          </w:p>
        </w:tc>
        <w:tc>
          <w:tcPr>
            <w:tcW w:w="1274" w:type="dxa"/>
            <w:vAlign w:val="center"/>
          </w:tcPr>
          <w:p w14:paraId="796FF71B" w14:textId="1529D878" w:rsidR="00052925" w:rsidRPr="00C675B6" w:rsidRDefault="00052925" w:rsidP="00052925">
            <w:pPr>
              <w:pStyle w:val="TableParagraph"/>
              <w:rPr>
                <w:sz w:val="24"/>
              </w:rPr>
            </w:pPr>
            <w:r w:rsidRPr="00C675B6">
              <w:rPr>
                <w:sz w:val="24"/>
              </w:rPr>
              <w:t>51,9</w:t>
            </w:r>
          </w:p>
        </w:tc>
        <w:tc>
          <w:tcPr>
            <w:tcW w:w="1274" w:type="dxa"/>
            <w:vAlign w:val="center"/>
          </w:tcPr>
          <w:p w14:paraId="5767D04D" w14:textId="016220A1" w:rsidR="00052925" w:rsidRPr="00C675B6" w:rsidRDefault="00052925" w:rsidP="00052925">
            <w:pPr>
              <w:pStyle w:val="TableParagraph"/>
              <w:rPr>
                <w:sz w:val="24"/>
              </w:rPr>
            </w:pPr>
            <w:r w:rsidRPr="00C675B6">
              <w:rPr>
                <w:sz w:val="24"/>
              </w:rPr>
              <w:t>56,5</w:t>
            </w:r>
          </w:p>
        </w:tc>
        <w:tc>
          <w:tcPr>
            <w:tcW w:w="1274" w:type="dxa"/>
            <w:vAlign w:val="center"/>
          </w:tcPr>
          <w:p w14:paraId="44AEFFCD" w14:textId="2C8A7A56" w:rsidR="00052925" w:rsidRPr="00C675B6" w:rsidRDefault="00052925" w:rsidP="00052925">
            <w:pPr>
              <w:pStyle w:val="TableParagraph"/>
              <w:rPr>
                <w:sz w:val="24"/>
              </w:rPr>
            </w:pPr>
            <w:r w:rsidRPr="00C675B6">
              <w:rPr>
                <w:sz w:val="24"/>
              </w:rPr>
              <w:t>55,3</w:t>
            </w:r>
          </w:p>
        </w:tc>
        <w:tc>
          <w:tcPr>
            <w:tcW w:w="1274" w:type="dxa"/>
            <w:vAlign w:val="center"/>
          </w:tcPr>
          <w:p w14:paraId="08982F8C" w14:textId="5783F169" w:rsidR="00052925" w:rsidRPr="00C675B6" w:rsidRDefault="00052925" w:rsidP="00052925">
            <w:pPr>
              <w:pStyle w:val="TableParagraph"/>
              <w:rPr>
                <w:sz w:val="24"/>
              </w:rPr>
            </w:pPr>
            <w:r w:rsidRPr="00C675B6">
              <w:rPr>
                <w:sz w:val="24"/>
              </w:rPr>
              <w:t>40,2</w:t>
            </w:r>
          </w:p>
        </w:tc>
        <w:tc>
          <w:tcPr>
            <w:tcW w:w="1274" w:type="dxa"/>
            <w:vAlign w:val="center"/>
          </w:tcPr>
          <w:p w14:paraId="4D944A9C" w14:textId="447C0AB2" w:rsidR="00052925" w:rsidRPr="00C675B6" w:rsidRDefault="00052925" w:rsidP="00052925">
            <w:pPr>
              <w:pStyle w:val="TableParagraph"/>
              <w:rPr>
                <w:sz w:val="24"/>
              </w:rPr>
            </w:pPr>
            <w:r w:rsidRPr="00C675B6">
              <w:rPr>
                <w:sz w:val="24"/>
              </w:rPr>
              <w:t>46,5</w:t>
            </w:r>
          </w:p>
        </w:tc>
      </w:tr>
      <w:tr w:rsidR="00052925" w:rsidRPr="00C675B6" w14:paraId="3393C435" w14:textId="77777777" w:rsidTr="00052925">
        <w:trPr>
          <w:trHeight w:val="303"/>
        </w:trPr>
        <w:tc>
          <w:tcPr>
            <w:tcW w:w="2517" w:type="dxa"/>
          </w:tcPr>
          <w:p w14:paraId="28F981A1" w14:textId="77777777" w:rsidR="00052925" w:rsidRPr="00C675B6" w:rsidRDefault="00052925" w:rsidP="00052925">
            <w:pPr>
              <w:pStyle w:val="TableParagraph"/>
              <w:spacing w:before="32" w:line="264" w:lineRule="exact"/>
              <w:ind w:left="28"/>
              <w:jc w:val="left"/>
              <w:rPr>
                <w:sz w:val="24"/>
              </w:rPr>
            </w:pPr>
            <w:r w:rsidRPr="00C675B6">
              <w:rPr>
                <w:sz w:val="24"/>
              </w:rPr>
              <w:t>Расход топлива</w:t>
            </w:r>
          </w:p>
        </w:tc>
        <w:tc>
          <w:tcPr>
            <w:tcW w:w="1486" w:type="dxa"/>
          </w:tcPr>
          <w:p w14:paraId="06EEBAEF" w14:textId="77777777" w:rsidR="00052925" w:rsidRPr="00C675B6" w:rsidRDefault="00052925" w:rsidP="00052925">
            <w:pPr>
              <w:pStyle w:val="TableParagraph"/>
              <w:jc w:val="left"/>
            </w:pPr>
          </w:p>
        </w:tc>
        <w:tc>
          <w:tcPr>
            <w:tcW w:w="1274" w:type="dxa"/>
          </w:tcPr>
          <w:p w14:paraId="20349F1C" w14:textId="77777777" w:rsidR="00052925" w:rsidRPr="00C675B6" w:rsidRDefault="00052925" w:rsidP="00052925">
            <w:pPr>
              <w:pStyle w:val="TableParagraph"/>
              <w:jc w:val="left"/>
            </w:pPr>
          </w:p>
        </w:tc>
        <w:tc>
          <w:tcPr>
            <w:tcW w:w="1274" w:type="dxa"/>
          </w:tcPr>
          <w:p w14:paraId="1DC8A68D" w14:textId="77777777" w:rsidR="00052925" w:rsidRPr="00C675B6" w:rsidRDefault="00052925" w:rsidP="00052925">
            <w:pPr>
              <w:pStyle w:val="TableParagraph"/>
              <w:jc w:val="left"/>
            </w:pPr>
          </w:p>
        </w:tc>
        <w:tc>
          <w:tcPr>
            <w:tcW w:w="1274" w:type="dxa"/>
          </w:tcPr>
          <w:p w14:paraId="35AA3D99" w14:textId="77777777" w:rsidR="00052925" w:rsidRPr="00C675B6" w:rsidRDefault="00052925" w:rsidP="00052925">
            <w:pPr>
              <w:pStyle w:val="TableParagraph"/>
              <w:jc w:val="left"/>
            </w:pPr>
          </w:p>
        </w:tc>
        <w:tc>
          <w:tcPr>
            <w:tcW w:w="1274" w:type="dxa"/>
          </w:tcPr>
          <w:p w14:paraId="5F09F045" w14:textId="77777777" w:rsidR="00052925" w:rsidRPr="00C675B6" w:rsidRDefault="00052925" w:rsidP="00052925">
            <w:pPr>
              <w:pStyle w:val="TableParagraph"/>
              <w:jc w:val="left"/>
            </w:pPr>
          </w:p>
        </w:tc>
        <w:tc>
          <w:tcPr>
            <w:tcW w:w="1274" w:type="dxa"/>
          </w:tcPr>
          <w:p w14:paraId="277B196A" w14:textId="5164B9B1" w:rsidR="00052925" w:rsidRPr="00C675B6" w:rsidRDefault="00052925" w:rsidP="00052925">
            <w:pPr>
              <w:pStyle w:val="TableParagraph"/>
              <w:jc w:val="left"/>
            </w:pPr>
          </w:p>
        </w:tc>
      </w:tr>
      <w:tr w:rsidR="00052925" w:rsidRPr="00C675B6" w14:paraId="01BA8BC0" w14:textId="77777777" w:rsidTr="00052925">
        <w:trPr>
          <w:trHeight w:val="300"/>
        </w:trPr>
        <w:tc>
          <w:tcPr>
            <w:tcW w:w="2517" w:type="dxa"/>
          </w:tcPr>
          <w:p w14:paraId="46DAE278" w14:textId="77777777" w:rsidR="00052925" w:rsidRPr="00C675B6" w:rsidRDefault="00052925" w:rsidP="00052925">
            <w:pPr>
              <w:pStyle w:val="TableParagraph"/>
              <w:spacing w:before="30" w:line="264" w:lineRule="exact"/>
              <w:ind w:right="119"/>
              <w:rPr>
                <w:sz w:val="24"/>
              </w:rPr>
            </w:pPr>
            <w:r w:rsidRPr="00C675B6">
              <w:rPr>
                <w:sz w:val="24"/>
              </w:rPr>
              <w:t>природный газ</w:t>
            </w:r>
          </w:p>
        </w:tc>
        <w:tc>
          <w:tcPr>
            <w:tcW w:w="1486" w:type="dxa"/>
          </w:tcPr>
          <w:p w14:paraId="562EFECB" w14:textId="77777777" w:rsidR="00052925" w:rsidRPr="00C675B6" w:rsidRDefault="00052925" w:rsidP="00052925">
            <w:pPr>
              <w:pStyle w:val="TableParagraph"/>
              <w:spacing w:before="11"/>
              <w:ind w:left="31" w:right="22"/>
              <w:jc w:val="center"/>
              <w:rPr>
                <w:sz w:val="24"/>
              </w:rPr>
            </w:pPr>
            <w:r w:rsidRPr="00C675B6">
              <w:rPr>
                <w:sz w:val="24"/>
              </w:rPr>
              <w:t xml:space="preserve">тыс. </w:t>
            </w:r>
            <w:proofErr w:type="spellStart"/>
            <w:r w:rsidRPr="00C675B6">
              <w:rPr>
                <w:sz w:val="24"/>
              </w:rPr>
              <w:t>куб.м</w:t>
            </w:r>
            <w:proofErr w:type="spellEnd"/>
            <w:r w:rsidRPr="00C675B6">
              <w:rPr>
                <w:sz w:val="24"/>
              </w:rPr>
              <w:t>.</w:t>
            </w:r>
          </w:p>
        </w:tc>
        <w:tc>
          <w:tcPr>
            <w:tcW w:w="1274" w:type="dxa"/>
            <w:vAlign w:val="center"/>
          </w:tcPr>
          <w:p w14:paraId="6B2939E3" w14:textId="7BD12903" w:rsidR="00052925" w:rsidRPr="00C675B6" w:rsidRDefault="00052925" w:rsidP="00052925">
            <w:pPr>
              <w:pStyle w:val="TableParagraph"/>
              <w:spacing w:before="11"/>
              <w:ind w:right="16"/>
              <w:rPr>
                <w:sz w:val="24"/>
              </w:rPr>
            </w:pPr>
            <w:r w:rsidRPr="00C675B6">
              <w:rPr>
                <w:sz w:val="24"/>
              </w:rPr>
              <w:t>45,4</w:t>
            </w:r>
          </w:p>
        </w:tc>
        <w:tc>
          <w:tcPr>
            <w:tcW w:w="1274" w:type="dxa"/>
            <w:vAlign w:val="center"/>
          </w:tcPr>
          <w:p w14:paraId="279EAD4E" w14:textId="221F54C6" w:rsidR="00052925" w:rsidRPr="00C675B6" w:rsidRDefault="00052925" w:rsidP="00052925">
            <w:pPr>
              <w:pStyle w:val="TableParagraph"/>
              <w:spacing w:before="11"/>
              <w:ind w:right="16"/>
              <w:rPr>
                <w:sz w:val="24"/>
              </w:rPr>
            </w:pPr>
            <w:r w:rsidRPr="00C675B6">
              <w:rPr>
                <w:sz w:val="24"/>
              </w:rPr>
              <w:t>49,4</w:t>
            </w:r>
          </w:p>
        </w:tc>
        <w:tc>
          <w:tcPr>
            <w:tcW w:w="1274" w:type="dxa"/>
          </w:tcPr>
          <w:p w14:paraId="0D6B5C49" w14:textId="2703ED00" w:rsidR="00052925" w:rsidRPr="00C675B6" w:rsidRDefault="00052925" w:rsidP="00052925">
            <w:pPr>
              <w:pStyle w:val="TableParagraph"/>
              <w:spacing w:before="11"/>
              <w:ind w:right="16"/>
              <w:rPr>
                <w:sz w:val="24"/>
              </w:rPr>
            </w:pPr>
            <w:r w:rsidRPr="00C675B6">
              <w:rPr>
                <w:sz w:val="24"/>
              </w:rPr>
              <w:t>48,4</w:t>
            </w:r>
          </w:p>
        </w:tc>
        <w:tc>
          <w:tcPr>
            <w:tcW w:w="1274" w:type="dxa"/>
          </w:tcPr>
          <w:p w14:paraId="6AC012EA" w14:textId="5CA7CDE6" w:rsidR="00052925" w:rsidRPr="00C675B6" w:rsidRDefault="00052925" w:rsidP="00052925">
            <w:pPr>
              <w:pStyle w:val="TableParagraph"/>
              <w:spacing w:before="11"/>
              <w:ind w:right="16"/>
              <w:rPr>
                <w:sz w:val="24"/>
              </w:rPr>
            </w:pPr>
            <w:r w:rsidRPr="00C675B6">
              <w:rPr>
                <w:sz w:val="24"/>
              </w:rPr>
              <w:t>35,2</w:t>
            </w:r>
          </w:p>
        </w:tc>
        <w:tc>
          <w:tcPr>
            <w:tcW w:w="1274" w:type="dxa"/>
            <w:vAlign w:val="center"/>
          </w:tcPr>
          <w:p w14:paraId="44A7499D" w14:textId="7DD1B717" w:rsidR="00052925" w:rsidRPr="00C675B6" w:rsidRDefault="00052925" w:rsidP="00052925">
            <w:pPr>
              <w:pStyle w:val="TableParagraph"/>
              <w:spacing w:before="11"/>
              <w:ind w:right="16"/>
              <w:rPr>
                <w:sz w:val="24"/>
              </w:rPr>
            </w:pPr>
            <w:r w:rsidRPr="00C675B6">
              <w:rPr>
                <w:sz w:val="24"/>
              </w:rPr>
              <w:t>40,7</w:t>
            </w:r>
          </w:p>
        </w:tc>
      </w:tr>
      <w:tr w:rsidR="00052925" w:rsidRPr="00C675B6" w14:paraId="1C27FCA3" w14:textId="77777777" w:rsidTr="00052925">
        <w:trPr>
          <w:trHeight w:val="303"/>
        </w:trPr>
        <w:tc>
          <w:tcPr>
            <w:tcW w:w="2517" w:type="dxa"/>
          </w:tcPr>
          <w:p w14:paraId="6C9005C9" w14:textId="77777777" w:rsidR="00052925" w:rsidRPr="00C675B6" w:rsidRDefault="00052925" w:rsidP="00052925">
            <w:pPr>
              <w:pStyle w:val="TableParagraph"/>
              <w:spacing w:before="32" w:line="264" w:lineRule="exact"/>
              <w:ind w:left="509"/>
              <w:jc w:val="left"/>
              <w:rPr>
                <w:sz w:val="24"/>
              </w:rPr>
            </w:pPr>
            <w:r w:rsidRPr="00C675B6">
              <w:rPr>
                <w:sz w:val="24"/>
              </w:rPr>
              <w:t>мазут</w:t>
            </w:r>
          </w:p>
        </w:tc>
        <w:tc>
          <w:tcPr>
            <w:tcW w:w="1486" w:type="dxa"/>
          </w:tcPr>
          <w:p w14:paraId="6C3AE356" w14:textId="77777777" w:rsidR="00052925" w:rsidRPr="00C675B6" w:rsidRDefault="00052925" w:rsidP="00052925">
            <w:pPr>
              <w:pStyle w:val="TableParagraph"/>
              <w:spacing w:before="13"/>
              <w:ind w:left="11"/>
              <w:jc w:val="center"/>
              <w:rPr>
                <w:sz w:val="24"/>
              </w:rPr>
            </w:pPr>
            <w:r w:rsidRPr="00C675B6">
              <w:rPr>
                <w:sz w:val="24"/>
              </w:rPr>
              <w:t>т</w:t>
            </w:r>
          </w:p>
        </w:tc>
        <w:tc>
          <w:tcPr>
            <w:tcW w:w="1274" w:type="dxa"/>
          </w:tcPr>
          <w:p w14:paraId="296B80D4" w14:textId="2C92D389" w:rsidR="00052925" w:rsidRPr="00C675B6" w:rsidRDefault="00052925" w:rsidP="00052925">
            <w:pPr>
              <w:pStyle w:val="TableParagraph"/>
            </w:pPr>
            <w:r w:rsidRPr="00C675B6">
              <w:rPr>
                <w:sz w:val="24"/>
                <w:szCs w:val="24"/>
              </w:rPr>
              <w:t>0,0</w:t>
            </w:r>
          </w:p>
        </w:tc>
        <w:tc>
          <w:tcPr>
            <w:tcW w:w="1274" w:type="dxa"/>
          </w:tcPr>
          <w:p w14:paraId="1C39FB7E" w14:textId="17CA0697" w:rsidR="00052925" w:rsidRPr="00C675B6" w:rsidRDefault="00052925" w:rsidP="00052925">
            <w:pPr>
              <w:pStyle w:val="TableParagraph"/>
            </w:pPr>
            <w:r w:rsidRPr="00C675B6">
              <w:rPr>
                <w:sz w:val="24"/>
                <w:szCs w:val="24"/>
              </w:rPr>
              <w:t>0,0</w:t>
            </w:r>
          </w:p>
        </w:tc>
        <w:tc>
          <w:tcPr>
            <w:tcW w:w="1274" w:type="dxa"/>
          </w:tcPr>
          <w:p w14:paraId="7771C645" w14:textId="3C6B7DD6" w:rsidR="00052925" w:rsidRPr="00C675B6" w:rsidRDefault="00052925" w:rsidP="00052925">
            <w:pPr>
              <w:pStyle w:val="TableParagraph"/>
            </w:pPr>
            <w:r w:rsidRPr="00C675B6">
              <w:rPr>
                <w:sz w:val="24"/>
                <w:szCs w:val="24"/>
              </w:rPr>
              <w:t>0,0</w:t>
            </w:r>
          </w:p>
        </w:tc>
        <w:tc>
          <w:tcPr>
            <w:tcW w:w="1274" w:type="dxa"/>
          </w:tcPr>
          <w:p w14:paraId="62D0396E" w14:textId="02C75050" w:rsidR="00052925" w:rsidRPr="00C675B6" w:rsidRDefault="00052925" w:rsidP="00052925">
            <w:pPr>
              <w:pStyle w:val="TableParagraph"/>
            </w:pPr>
            <w:r w:rsidRPr="00C675B6">
              <w:rPr>
                <w:sz w:val="24"/>
                <w:szCs w:val="24"/>
              </w:rPr>
              <w:t>0,0</w:t>
            </w:r>
          </w:p>
        </w:tc>
        <w:tc>
          <w:tcPr>
            <w:tcW w:w="1274" w:type="dxa"/>
          </w:tcPr>
          <w:p w14:paraId="171F91CF" w14:textId="65A29643" w:rsidR="00052925" w:rsidRPr="00C675B6" w:rsidRDefault="00052925" w:rsidP="00052925">
            <w:pPr>
              <w:pStyle w:val="TableParagraph"/>
            </w:pPr>
          </w:p>
        </w:tc>
      </w:tr>
      <w:tr w:rsidR="00052925" w:rsidRPr="00C675B6" w14:paraId="4B4BF4CB" w14:textId="77777777" w:rsidTr="00052925">
        <w:trPr>
          <w:trHeight w:val="301"/>
        </w:trPr>
        <w:tc>
          <w:tcPr>
            <w:tcW w:w="2517" w:type="dxa"/>
          </w:tcPr>
          <w:p w14:paraId="4513AA98" w14:textId="77777777" w:rsidR="00052925" w:rsidRPr="00C675B6" w:rsidRDefault="00052925" w:rsidP="00052925">
            <w:pPr>
              <w:pStyle w:val="TableParagraph"/>
              <w:spacing w:before="30" w:line="264" w:lineRule="exact"/>
              <w:ind w:left="509"/>
              <w:jc w:val="left"/>
              <w:rPr>
                <w:sz w:val="24"/>
              </w:rPr>
            </w:pPr>
            <w:r w:rsidRPr="00C675B6">
              <w:rPr>
                <w:sz w:val="24"/>
              </w:rPr>
              <w:t>дизель</w:t>
            </w:r>
          </w:p>
        </w:tc>
        <w:tc>
          <w:tcPr>
            <w:tcW w:w="1486" w:type="dxa"/>
          </w:tcPr>
          <w:p w14:paraId="1E846E99" w14:textId="77777777" w:rsidR="00052925" w:rsidRPr="00C675B6" w:rsidRDefault="00052925" w:rsidP="00052925">
            <w:pPr>
              <w:pStyle w:val="TableParagraph"/>
              <w:spacing w:before="11"/>
              <w:ind w:left="31" w:right="21"/>
              <w:jc w:val="center"/>
              <w:rPr>
                <w:sz w:val="24"/>
              </w:rPr>
            </w:pPr>
            <w:proofErr w:type="spellStart"/>
            <w:r w:rsidRPr="00C675B6">
              <w:rPr>
                <w:sz w:val="24"/>
              </w:rPr>
              <w:t>куб</w:t>
            </w:r>
            <w:proofErr w:type="gramStart"/>
            <w:r w:rsidRPr="00C675B6">
              <w:rPr>
                <w:sz w:val="24"/>
              </w:rPr>
              <w:t>.м</w:t>
            </w:r>
            <w:proofErr w:type="spellEnd"/>
            <w:proofErr w:type="gramEnd"/>
          </w:p>
        </w:tc>
        <w:tc>
          <w:tcPr>
            <w:tcW w:w="1274" w:type="dxa"/>
          </w:tcPr>
          <w:p w14:paraId="26876633" w14:textId="3360D12C" w:rsidR="00052925" w:rsidRPr="00C675B6" w:rsidRDefault="00052925" w:rsidP="00052925">
            <w:pPr>
              <w:pStyle w:val="TableParagraph"/>
            </w:pPr>
            <w:r w:rsidRPr="00C675B6">
              <w:rPr>
                <w:sz w:val="24"/>
                <w:szCs w:val="24"/>
              </w:rPr>
              <w:t>0,0</w:t>
            </w:r>
          </w:p>
        </w:tc>
        <w:tc>
          <w:tcPr>
            <w:tcW w:w="1274" w:type="dxa"/>
          </w:tcPr>
          <w:p w14:paraId="336867CD" w14:textId="24456319" w:rsidR="00052925" w:rsidRPr="00C675B6" w:rsidRDefault="00052925" w:rsidP="00052925">
            <w:pPr>
              <w:pStyle w:val="TableParagraph"/>
            </w:pPr>
            <w:r w:rsidRPr="00C675B6">
              <w:rPr>
                <w:sz w:val="24"/>
                <w:szCs w:val="24"/>
              </w:rPr>
              <w:t>0,0</w:t>
            </w:r>
          </w:p>
        </w:tc>
        <w:tc>
          <w:tcPr>
            <w:tcW w:w="1274" w:type="dxa"/>
          </w:tcPr>
          <w:p w14:paraId="476302EE" w14:textId="14F785F5" w:rsidR="00052925" w:rsidRPr="00C675B6" w:rsidRDefault="00052925" w:rsidP="00052925">
            <w:pPr>
              <w:pStyle w:val="TableParagraph"/>
            </w:pPr>
            <w:r w:rsidRPr="00C675B6">
              <w:rPr>
                <w:sz w:val="24"/>
                <w:szCs w:val="24"/>
              </w:rPr>
              <w:t>0,0</w:t>
            </w:r>
          </w:p>
        </w:tc>
        <w:tc>
          <w:tcPr>
            <w:tcW w:w="1274" w:type="dxa"/>
          </w:tcPr>
          <w:p w14:paraId="3C744E09" w14:textId="76DAD39B" w:rsidR="00052925" w:rsidRPr="00C675B6" w:rsidRDefault="00052925" w:rsidP="00052925">
            <w:pPr>
              <w:pStyle w:val="TableParagraph"/>
            </w:pPr>
            <w:r w:rsidRPr="00C675B6">
              <w:rPr>
                <w:sz w:val="24"/>
                <w:szCs w:val="24"/>
              </w:rPr>
              <w:t>0,0</w:t>
            </w:r>
          </w:p>
        </w:tc>
        <w:tc>
          <w:tcPr>
            <w:tcW w:w="1274" w:type="dxa"/>
          </w:tcPr>
          <w:p w14:paraId="127519D1" w14:textId="69380E3F" w:rsidR="00052925" w:rsidRPr="00C675B6" w:rsidRDefault="00052925" w:rsidP="00052925">
            <w:pPr>
              <w:pStyle w:val="TableParagraph"/>
            </w:pPr>
          </w:p>
        </w:tc>
      </w:tr>
      <w:tr w:rsidR="00052925" w:rsidRPr="00C675B6" w14:paraId="25DDA703" w14:textId="77777777" w:rsidTr="00052925">
        <w:trPr>
          <w:trHeight w:val="300"/>
        </w:trPr>
        <w:tc>
          <w:tcPr>
            <w:tcW w:w="2517" w:type="dxa"/>
          </w:tcPr>
          <w:p w14:paraId="3BFAF5B9" w14:textId="77777777" w:rsidR="00052925" w:rsidRPr="00C675B6" w:rsidRDefault="00052925" w:rsidP="00052925">
            <w:pPr>
              <w:pStyle w:val="TableParagraph"/>
              <w:spacing w:before="30" w:line="264" w:lineRule="exact"/>
              <w:ind w:left="509"/>
              <w:jc w:val="left"/>
              <w:rPr>
                <w:sz w:val="24"/>
              </w:rPr>
            </w:pPr>
            <w:r w:rsidRPr="00C675B6">
              <w:rPr>
                <w:sz w:val="24"/>
              </w:rPr>
              <w:t>уголь</w:t>
            </w:r>
          </w:p>
        </w:tc>
        <w:tc>
          <w:tcPr>
            <w:tcW w:w="1486" w:type="dxa"/>
          </w:tcPr>
          <w:p w14:paraId="25B19C37" w14:textId="77777777" w:rsidR="00052925" w:rsidRPr="00C675B6" w:rsidRDefault="00052925" w:rsidP="00052925">
            <w:pPr>
              <w:pStyle w:val="TableParagraph"/>
              <w:spacing w:before="11"/>
              <w:ind w:left="11"/>
              <w:jc w:val="center"/>
              <w:rPr>
                <w:sz w:val="24"/>
              </w:rPr>
            </w:pPr>
            <w:r w:rsidRPr="00C675B6">
              <w:rPr>
                <w:sz w:val="24"/>
              </w:rPr>
              <w:t>т</w:t>
            </w:r>
          </w:p>
        </w:tc>
        <w:tc>
          <w:tcPr>
            <w:tcW w:w="1274" w:type="dxa"/>
          </w:tcPr>
          <w:p w14:paraId="114E2D60" w14:textId="43F4C5B6" w:rsidR="00052925" w:rsidRPr="00C675B6" w:rsidRDefault="00052925" w:rsidP="00052925">
            <w:pPr>
              <w:pStyle w:val="TableParagraph"/>
            </w:pPr>
            <w:r w:rsidRPr="00C675B6">
              <w:rPr>
                <w:sz w:val="24"/>
                <w:szCs w:val="24"/>
              </w:rPr>
              <w:t>0,0</w:t>
            </w:r>
          </w:p>
        </w:tc>
        <w:tc>
          <w:tcPr>
            <w:tcW w:w="1274" w:type="dxa"/>
          </w:tcPr>
          <w:p w14:paraId="7F2F65AE" w14:textId="2051C03E" w:rsidR="00052925" w:rsidRPr="00C675B6" w:rsidRDefault="00052925" w:rsidP="00052925">
            <w:pPr>
              <w:pStyle w:val="TableParagraph"/>
            </w:pPr>
            <w:r w:rsidRPr="00C675B6">
              <w:rPr>
                <w:sz w:val="24"/>
                <w:szCs w:val="24"/>
              </w:rPr>
              <w:t>0,0</w:t>
            </w:r>
          </w:p>
        </w:tc>
        <w:tc>
          <w:tcPr>
            <w:tcW w:w="1274" w:type="dxa"/>
          </w:tcPr>
          <w:p w14:paraId="585CD20D" w14:textId="7B48DE4A" w:rsidR="00052925" w:rsidRPr="00C675B6" w:rsidRDefault="00052925" w:rsidP="00052925">
            <w:pPr>
              <w:pStyle w:val="TableParagraph"/>
            </w:pPr>
            <w:r w:rsidRPr="00C675B6">
              <w:rPr>
                <w:sz w:val="24"/>
                <w:szCs w:val="24"/>
              </w:rPr>
              <w:t>0,0</w:t>
            </w:r>
          </w:p>
        </w:tc>
        <w:tc>
          <w:tcPr>
            <w:tcW w:w="1274" w:type="dxa"/>
          </w:tcPr>
          <w:p w14:paraId="7BF310B7" w14:textId="3584BFEF" w:rsidR="00052925" w:rsidRPr="00C675B6" w:rsidRDefault="00052925" w:rsidP="00052925">
            <w:pPr>
              <w:pStyle w:val="TableParagraph"/>
            </w:pPr>
            <w:r w:rsidRPr="00C675B6">
              <w:rPr>
                <w:sz w:val="24"/>
                <w:szCs w:val="24"/>
              </w:rPr>
              <w:t>0,0</w:t>
            </w:r>
          </w:p>
        </w:tc>
        <w:tc>
          <w:tcPr>
            <w:tcW w:w="1274" w:type="dxa"/>
          </w:tcPr>
          <w:p w14:paraId="2D7DBC61" w14:textId="54E2867C" w:rsidR="00052925" w:rsidRPr="00C675B6" w:rsidRDefault="00052925" w:rsidP="00052925">
            <w:pPr>
              <w:pStyle w:val="TableParagraph"/>
            </w:pPr>
          </w:p>
        </w:tc>
      </w:tr>
      <w:tr w:rsidR="00052925" w:rsidRPr="00C675B6" w14:paraId="36941449" w14:textId="77777777" w:rsidTr="00052925">
        <w:trPr>
          <w:trHeight w:val="303"/>
        </w:trPr>
        <w:tc>
          <w:tcPr>
            <w:tcW w:w="2517" w:type="dxa"/>
          </w:tcPr>
          <w:p w14:paraId="749B1823" w14:textId="77777777" w:rsidR="00052925" w:rsidRPr="00C675B6" w:rsidRDefault="00052925" w:rsidP="00052925">
            <w:pPr>
              <w:pStyle w:val="TableParagraph"/>
              <w:spacing w:before="32" w:line="264" w:lineRule="exact"/>
              <w:ind w:left="509"/>
              <w:jc w:val="left"/>
              <w:rPr>
                <w:sz w:val="24"/>
              </w:rPr>
            </w:pPr>
          </w:p>
        </w:tc>
        <w:tc>
          <w:tcPr>
            <w:tcW w:w="1486" w:type="dxa"/>
          </w:tcPr>
          <w:p w14:paraId="7CF9F950" w14:textId="77777777" w:rsidR="00052925" w:rsidRPr="00C675B6" w:rsidRDefault="00052925" w:rsidP="00052925">
            <w:pPr>
              <w:pStyle w:val="TableParagraph"/>
              <w:spacing w:before="13"/>
              <w:ind w:left="11"/>
              <w:jc w:val="center"/>
              <w:rPr>
                <w:sz w:val="24"/>
              </w:rPr>
            </w:pPr>
          </w:p>
        </w:tc>
        <w:tc>
          <w:tcPr>
            <w:tcW w:w="1274" w:type="dxa"/>
          </w:tcPr>
          <w:p w14:paraId="2B555077" w14:textId="77777777" w:rsidR="00052925" w:rsidRPr="00C675B6" w:rsidRDefault="00052925" w:rsidP="00052925">
            <w:pPr>
              <w:pStyle w:val="TableParagraph"/>
              <w:rPr>
                <w:sz w:val="24"/>
                <w:szCs w:val="24"/>
              </w:rPr>
            </w:pPr>
          </w:p>
        </w:tc>
        <w:tc>
          <w:tcPr>
            <w:tcW w:w="1274" w:type="dxa"/>
          </w:tcPr>
          <w:p w14:paraId="02FCBC9A" w14:textId="77777777" w:rsidR="00052925" w:rsidRPr="00C675B6" w:rsidRDefault="00052925" w:rsidP="00052925">
            <w:pPr>
              <w:pStyle w:val="TableParagraph"/>
              <w:rPr>
                <w:sz w:val="24"/>
                <w:szCs w:val="24"/>
              </w:rPr>
            </w:pPr>
          </w:p>
        </w:tc>
        <w:tc>
          <w:tcPr>
            <w:tcW w:w="1274" w:type="dxa"/>
          </w:tcPr>
          <w:p w14:paraId="34DC0B7B" w14:textId="77777777" w:rsidR="00052925" w:rsidRPr="00C675B6" w:rsidRDefault="00052925" w:rsidP="00052925">
            <w:pPr>
              <w:pStyle w:val="TableParagraph"/>
              <w:rPr>
                <w:sz w:val="24"/>
                <w:szCs w:val="24"/>
              </w:rPr>
            </w:pPr>
          </w:p>
        </w:tc>
        <w:tc>
          <w:tcPr>
            <w:tcW w:w="1274" w:type="dxa"/>
          </w:tcPr>
          <w:p w14:paraId="78B1359D" w14:textId="77777777" w:rsidR="00052925" w:rsidRPr="00C675B6" w:rsidRDefault="00052925" w:rsidP="00052925">
            <w:pPr>
              <w:pStyle w:val="TableParagraph"/>
              <w:rPr>
                <w:sz w:val="24"/>
                <w:szCs w:val="24"/>
              </w:rPr>
            </w:pPr>
          </w:p>
        </w:tc>
        <w:tc>
          <w:tcPr>
            <w:tcW w:w="1274" w:type="dxa"/>
          </w:tcPr>
          <w:p w14:paraId="1CDE62FB" w14:textId="36D52E13" w:rsidR="00052925" w:rsidRPr="00C675B6" w:rsidRDefault="00052925" w:rsidP="00052925">
            <w:pPr>
              <w:pStyle w:val="TableParagraph"/>
              <w:rPr>
                <w:sz w:val="24"/>
                <w:szCs w:val="24"/>
              </w:rPr>
            </w:pPr>
          </w:p>
        </w:tc>
      </w:tr>
      <w:tr w:rsidR="00052925" w:rsidRPr="00C675B6" w14:paraId="1D7E3582" w14:textId="77777777" w:rsidTr="00052925">
        <w:trPr>
          <w:trHeight w:val="303"/>
        </w:trPr>
        <w:tc>
          <w:tcPr>
            <w:tcW w:w="2517" w:type="dxa"/>
          </w:tcPr>
          <w:p w14:paraId="435CD7EF" w14:textId="77777777" w:rsidR="00052925" w:rsidRPr="00C675B6" w:rsidRDefault="00052925" w:rsidP="00052925">
            <w:pPr>
              <w:pStyle w:val="TableParagraph"/>
              <w:spacing w:before="32" w:line="264" w:lineRule="exact"/>
              <w:ind w:left="509"/>
              <w:jc w:val="left"/>
              <w:rPr>
                <w:sz w:val="24"/>
              </w:rPr>
            </w:pPr>
            <w:r w:rsidRPr="00C675B6">
              <w:rPr>
                <w:sz w:val="24"/>
              </w:rPr>
              <w:t>торф</w:t>
            </w:r>
          </w:p>
        </w:tc>
        <w:tc>
          <w:tcPr>
            <w:tcW w:w="1486" w:type="dxa"/>
          </w:tcPr>
          <w:p w14:paraId="5BD4CE5B" w14:textId="77777777" w:rsidR="00052925" w:rsidRPr="00C675B6" w:rsidRDefault="00052925" w:rsidP="00052925">
            <w:pPr>
              <w:pStyle w:val="TableParagraph"/>
              <w:spacing w:before="13"/>
              <w:ind w:left="11"/>
              <w:jc w:val="center"/>
              <w:rPr>
                <w:sz w:val="24"/>
              </w:rPr>
            </w:pPr>
            <w:r w:rsidRPr="00C675B6">
              <w:rPr>
                <w:sz w:val="24"/>
              </w:rPr>
              <w:t>т</w:t>
            </w:r>
          </w:p>
        </w:tc>
        <w:tc>
          <w:tcPr>
            <w:tcW w:w="1274" w:type="dxa"/>
          </w:tcPr>
          <w:p w14:paraId="05833FAB" w14:textId="40C401D3" w:rsidR="00052925" w:rsidRPr="00C675B6" w:rsidRDefault="00052925" w:rsidP="00052925">
            <w:pPr>
              <w:pStyle w:val="TableParagraph"/>
            </w:pPr>
            <w:r w:rsidRPr="00C675B6">
              <w:rPr>
                <w:sz w:val="24"/>
                <w:szCs w:val="24"/>
              </w:rPr>
              <w:t>0,0</w:t>
            </w:r>
          </w:p>
        </w:tc>
        <w:tc>
          <w:tcPr>
            <w:tcW w:w="1274" w:type="dxa"/>
          </w:tcPr>
          <w:p w14:paraId="172E2CEF" w14:textId="3A86D8DD" w:rsidR="00052925" w:rsidRPr="00C675B6" w:rsidRDefault="00052925" w:rsidP="00052925">
            <w:pPr>
              <w:pStyle w:val="TableParagraph"/>
            </w:pPr>
            <w:r w:rsidRPr="00C675B6">
              <w:rPr>
                <w:sz w:val="24"/>
                <w:szCs w:val="24"/>
              </w:rPr>
              <w:t>0,0</w:t>
            </w:r>
          </w:p>
        </w:tc>
        <w:tc>
          <w:tcPr>
            <w:tcW w:w="1274" w:type="dxa"/>
          </w:tcPr>
          <w:p w14:paraId="617E8DEF" w14:textId="623A6EA0" w:rsidR="00052925" w:rsidRPr="00C675B6" w:rsidRDefault="00052925" w:rsidP="00052925">
            <w:pPr>
              <w:pStyle w:val="TableParagraph"/>
            </w:pPr>
            <w:r w:rsidRPr="00C675B6">
              <w:rPr>
                <w:sz w:val="24"/>
                <w:szCs w:val="24"/>
              </w:rPr>
              <w:t>0,0</w:t>
            </w:r>
          </w:p>
        </w:tc>
        <w:tc>
          <w:tcPr>
            <w:tcW w:w="1274" w:type="dxa"/>
          </w:tcPr>
          <w:p w14:paraId="4F18041B" w14:textId="76B2CFE1" w:rsidR="00052925" w:rsidRPr="00C675B6" w:rsidRDefault="00052925" w:rsidP="00052925">
            <w:pPr>
              <w:pStyle w:val="TableParagraph"/>
            </w:pPr>
            <w:r w:rsidRPr="00C675B6">
              <w:rPr>
                <w:sz w:val="24"/>
                <w:szCs w:val="24"/>
              </w:rPr>
              <w:t>0,0</w:t>
            </w:r>
          </w:p>
        </w:tc>
        <w:tc>
          <w:tcPr>
            <w:tcW w:w="1274" w:type="dxa"/>
          </w:tcPr>
          <w:p w14:paraId="49903CAB" w14:textId="4162C743" w:rsidR="00052925" w:rsidRPr="00C675B6" w:rsidRDefault="00052925" w:rsidP="00052925">
            <w:pPr>
              <w:pStyle w:val="TableParagraph"/>
            </w:pPr>
          </w:p>
        </w:tc>
      </w:tr>
      <w:tr w:rsidR="00052925" w:rsidRPr="00C675B6" w14:paraId="60B1079D" w14:textId="77777777" w:rsidTr="00052925">
        <w:trPr>
          <w:trHeight w:val="301"/>
        </w:trPr>
        <w:tc>
          <w:tcPr>
            <w:tcW w:w="2517" w:type="dxa"/>
            <w:shd w:val="clear" w:color="auto" w:fill="DBE4F0"/>
          </w:tcPr>
          <w:p w14:paraId="0DD784D6" w14:textId="77777777" w:rsidR="00052925" w:rsidRPr="00C675B6" w:rsidRDefault="00052925" w:rsidP="00052925">
            <w:pPr>
              <w:pStyle w:val="TableParagraph"/>
              <w:spacing w:before="56" w:line="238" w:lineRule="exact"/>
              <w:ind w:left="28"/>
              <w:jc w:val="left"/>
            </w:pPr>
            <w:r w:rsidRPr="00C675B6">
              <w:t>Котельная «Баня»</w:t>
            </w:r>
          </w:p>
        </w:tc>
        <w:tc>
          <w:tcPr>
            <w:tcW w:w="1486" w:type="dxa"/>
            <w:shd w:val="clear" w:color="auto" w:fill="DBE4F0"/>
          </w:tcPr>
          <w:p w14:paraId="200FB998" w14:textId="77777777" w:rsidR="00052925" w:rsidRPr="00C675B6" w:rsidRDefault="00052925" w:rsidP="00052925">
            <w:pPr>
              <w:pStyle w:val="TableParagraph"/>
              <w:jc w:val="left"/>
            </w:pPr>
          </w:p>
        </w:tc>
        <w:tc>
          <w:tcPr>
            <w:tcW w:w="1274" w:type="dxa"/>
            <w:shd w:val="clear" w:color="auto" w:fill="DBE4F0"/>
          </w:tcPr>
          <w:p w14:paraId="4599EA02" w14:textId="77777777" w:rsidR="00052925" w:rsidRPr="00C675B6" w:rsidRDefault="00052925" w:rsidP="00052925">
            <w:pPr>
              <w:pStyle w:val="TableParagraph"/>
              <w:jc w:val="left"/>
            </w:pPr>
          </w:p>
        </w:tc>
        <w:tc>
          <w:tcPr>
            <w:tcW w:w="1274" w:type="dxa"/>
            <w:shd w:val="clear" w:color="auto" w:fill="DBE4F0"/>
          </w:tcPr>
          <w:p w14:paraId="3CB325B8" w14:textId="77777777" w:rsidR="00052925" w:rsidRPr="00C675B6" w:rsidRDefault="00052925" w:rsidP="00052925">
            <w:pPr>
              <w:pStyle w:val="TableParagraph"/>
              <w:jc w:val="left"/>
            </w:pPr>
          </w:p>
        </w:tc>
        <w:tc>
          <w:tcPr>
            <w:tcW w:w="1274" w:type="dxa"/>
            <w:shd w:val="clear" w:color="auto" w:fill="DBE4F0"/>
          </w:tcPr>
          <w:p w14:paraId="3FBAD943" w14:textId="77777777" w:rsidR="00052925" w:rsidRPr="00C675B6" w:rsidRDefault="00052925" w:rsidP="00052925">
            <w:pPr>
              <w:pStyle w:val="TableParagraph"/>
              <w:jc w:val="left"/>
            </w:pPr>
          </w:p>
        </w:tc>
        <w:tc>
          <w:tcPr>
            <w:tcW w:w="1274" w:type="dxa"/>
            <w:shd w:val="clear" w:color="auto" w:fill="DBE4F0"/>
          </w:tcPr>
          <w:p w14:paraId="7E2DBBDF" w14:textId="77777777" w:rsidR="00052925" w:rsidRPr="00C675B6" w:rsidRDefault="00052925" w:rsidP="00052925">
            <w:pPr>
              <w:pStyle w:val="TableParagraph"/>
              <w:jc w:val="left"/>
            </w:pPr>
          </w:p>
        </w:tc>
        <w:tc>
          <w:tcPr>
            <w:tcW w:w="1274" w:type="dxa"/>
            <w:shd w:val="clear" w:color="auto" w:fill="DBE4F0"/>
          </w:tcPr>
          <w:p w14:paraId="0E13634D" w14:textId="67626A6E" w:rsidR="00052925" w:rsidRPr="00C675B6" w:rsidRDefault="00052925" w:rsidP="00052925">
            <w:pPr>
              <w:pStyle w:val="TableParagraph"/>
              <w:jc w:val="left"/>
            </w:pPr>
          </w:p>
        </w:tc>
      </w:tr>
      <w:tr w:rsidR="00052925" w:rsidRPr="00C675B6" w14:paraId="3FC416AA" w14:textId="77777777" w:rsidTr="00052925">
        <w:trPr>
          <w:trHeight w:val="303"/>
        </w:trPr>
        <w:tc>
          <w:tcPr>
            <w:tcW w:w="2517" w:type="dxa"/>
          </w:tcPr>
          <w:p w14:paraId="027DFDA3" w14:textId="77777777" w:rsidR="00052925" w:rsidRPr="00C675B6" w:rsidRDefault="00052925" w:rsidP="00052925">
            <w:pPr>
              <w:pStyle w:val="TableParagraph"/>
              <w:spacing w:before="33" w:line="264" w:lineRule="exact"/>
              <w:ind w:left="28"/>
              <w:jc w:val="left"/>
              <w:rPr>
                <w:sz w:val="24"/>
              </w:rPr>
            </w:pPr>
            <w:r w:rsidRPr="00C675B6">
              <w:rPr>
                <w:sz w:val="24"/>
              </w:rPr>
              <w:t>Вид топлива</w:t>
            </w:r>
          </w:p>
        </w:tc>
        <w:tc>
          <w:tcPr>
            <w:tcW w:w="1486" w:type="dxa"/>
          </w:tcPr>
          <w:p w14:paraId="36780366" w14:textId="77777777" w:rsidR="00052925" w:rsidRPr="00C675B6" w:rsidRDefault="00052925" w:rsidP="00052925">
            <w:pPr>
              <w:pStyle w:val="TableParagraph"/>
              <w:jc w:val="left"/>
            </w:pPr>
          </w:p>
        </w:tc>
        <w:tc>
          <w:tcPr>
            <w:tcW w:w="1274" w:type="dxa"/>
          </w:tcPr>
          <w:p w14:paraId="3AAACC35" w14:textId="44DDF030" w:rsidR="00052925" w:rsidRPr="00C675B6" w:rsidRDefault="00052925" w:rsidP="00052925">
            <w:pPr>
              <w:pStyle w:val="TableParagraph"/>
              <w:spacing w:before="33" w:line="264" w:lineRule="exact"/>
              <w:ind w:left="375" w:right="366"/>
              <w:jc w:val="center"/>
              <w:rPr>
                <w:sz w:val="24"/>
              </w:rPr>
            </w:pPr>
            <w:r w:rsidRPr="00C675B6">
              <w:rPr>
                <w:sz w:val="24"/>
              </w:rPr>
              <w:t>газ</w:t>
            </w:r>
          </w:p>
        </w:tc>
        <w:tc>
          <w:tcPr>
            <w:tcW w:w="1274" w:type="dxa"/>
          </w:tcPr>
          <w:p w14:paraId="4568D08A" w14:textId="1154283F" w:rsidR="00052925" w:rsidRPr="00C675B6" w:rsidRDefault="00052925" w:rsidP="00052925">
            <w:pPr>
              <w:pStyle w:val="TableParagraph"/>
              <w:spacing w:before="33" w:line="264" w:lineRule="exact"/>
              <w:ind w:left="375" w:right="366"/>
              <w:jc w:val="center"/>
              <w:rPr>
                <w:sz w:val="24"/>
              </w:rPr>
            </w:pPr>
            <w:r w:rsidRPr="00C675B6">
              <w:rPr>
                <w:sz w:val="24"/>
              </w:rPr>
              <w:t>газ</w:t>
            </w:r>
          </w:p>
        </w:tc>
        <w:tc>
          <w:tcPr>
            <w:tcW w:w="1274" w:type="dxa"/>
          </w:tcPr>
          <w:p w14:paraId="61151C51" w14:textId="6498C550" w:rsidR="00052925" w:rsidRPr="00C675B6" w:rsidRDefault="00052925" w:rsidP="00052925">
            <w:pPr>
              <w:pStyle w:val="TableParagraph"/>
              <w:spacing w:before="33" w:line="264" w:lineRule="exact"/>
              <w:ind w:left="375" w:right="366"/>
              <w:jc w:val="center"/>
              <w:rPr>
                <w:sz w:val="24"/>
              </w:rPr>
            </w:pPr>
            <w:r w:rsidRPr="00C675B6">
              <w:rPr>
                <w:sz w:val="24"/>
              </w:rPr>
              <w:t>газ</w:t>
            </w:r>
          </w:p>
        </w:tc>
        <w:tc>
          <w:tcPr>
            <w:tcW w:w="1274" w:type="dxa"/>
          </w:tcPr>
          <w:p w14:paraId="01EC35A2" w14:textId="53D67264" w:rsidR="00052925" w:rsidRPr="00C675B6" w:rsidRDefault="00052925" w:rsidP="00052925">
            <w:pPr>
              <w:pStyle w:val="TableParagraph"/>
              <w:spacing w:before="33" w:line="264" w:lineRule="exact"/>
              <w:ind w:left="375" w:right="366"/>
              <w:jc w:val="center"/>
              <w:rPr>
                <w:sz w:val="24"/>
              </w:rPr>
            </w:pPr>
            <w:r w:rsidRPr="00C675B6">
              <w:rPr>
                <w:sz w:val="24"/>
              </w:rPr>
              <w:t>газ</w:t>
            </w:r>
          </w:p>
        </w:tc>
        <w:tc>
          <w:tcPr>
            <w:tcW w:w="1274" w:type="dxa"/>
          </w:tcPr>
          <w:p w14:paraId="3A302E09" w14:textId="7775B9E8" w:rsidR="00052925" w:rsidRPr="00C675B6" w:rsidRDefault="00052925" w:rsidP="00052925">
            <w:pPr>
              <w:pStyle w:val="TableParagraph"/>
              <w:spacing w:before="33" w:line="264" w:lineRule="exact"/>
              <w:ind w:left="375" w:right="366"/>
              <w:jc w:val="center"/>
              <w:rPr>
                <w:sz w:val="24"/>
              </w:rPr>
            </w:pPr>
            <w:r w:rsidRPr="00C675B6">
              <w:rPr>
                <w:sz w:val="24"/>
              </w:rPr>
              <w:t>газ</w:t>
            </w:r>
          </w:p>
        </w:tc>
      </w:tr>
      <w:tr w:rsidR="00052925" w:rsidRPr="00C675B6" w14:paraId="27B4F699" w14:textId="77777777" w:rsidTr="00C675B6">
        <w:trPr>
          <w:trHeight w:val="528"/>
        </w:trPr>
        <w:tc>
          <w:tcPr>
            <w:tcW w:w="2517" w:type="dxa"/>
          </w:tcPr>
          <w:p w14:paraId="60A63D24" w14:textId="77777777" w:rsidR="00052925" w:rsidRPr="00C675B6" w:rsidRDefault="00052925" w:rsidP="00052925">
            <w:pPr>
              <w:pStyle w:val="TableParagraph"/>
              <w:spacing w:line="268" w:lineRule="exact"/>
              <w:ind w:left="28"/>
              <w:jc w:val="left"/>
              <w:rPr>
                <w:sz w:val="24"/>
              </w:rPr>
            </w:pPr>
            <w:r w:rsidRPr="00C675B6">
              <w:rPr>
                <w:sz w:val="24"/>
              </w:rPr>
              <w:t>Удельный расход</w:t>
            </w:r>
          </w:p>
          <w:p w14:paraId="64846F8F" w14:textId="77777777" w:rsidR="00052925" w:rsidRPr="00C675B6" w:rsidRDefault="00052925" w:rsidP="00052925">
            <w:pPr>
              <w:pStyle w:val="TableParagraph"/>
              <w:spacing w:line="264" w:lineRule="exact"/>
              <w:ind w:left="28"/>
              <w:jc w:val="left"/>
              <w:rPr>
                <w:sz w:val="24"/>
              </w:rPr>
            </w:pPr>
            <w:r w:rsidRPr="00C675B6">
              <w:rPr>
                <w:sz w:val="24"/>
              </w:rPr>
              <w:t>топлива</w:t>
            </w:r>
          </w:p>
        </w:tc>
        <w:tc>
          <w:tcPr>
            <w:tcW w:w="1486" w:type="dxa"/>
          </w:tcPr>
          <w:p w14:paraId="47B8A6DA" w14:textId="77777777" w:rsidR="00052925" w:rsidRPr="00C675B6" w:rsidRDefault="00052925" w:rsidP="00052925">
            <w:pPr>
              <w:pStyle w:val="TableParagraph"/>
              <w:spacing w:before="128"/>
              <w:ind w:left="31" w:right="24"/>
              <w:jc w:val="center"/>
              <w:rPr>
                <w:sz w:val="24"/>
              </w:rPr>
            </w:pPr>
            <w:proofErr w:type="gramStart"/>
            <w:r w:rsidRPr="00C675B6">
              <w:rPr>
                <w:sz w:val="24"/>
              </w:rPr>
              <w:t>кг</w:t>
            </w:r>
            <w:proofErr w:type="gramEnd"/>
            <w:r w:rsidRPr="00C675B6">
              <w:rPr>
                <w:sz w:val="24"/>
              </w:rPr>
              <w:t xml:space="preserve"> </w:t>
            </w:r>
            <w:proofErr w:type="spellStart"/>
            <w:r w:rsidRPr="00C675B6">
              <w:rPr>
                <w:sz w:val="24"/>
              </w:rPr>
              <w:t>у.т</w:t>
            </w:r>
            <w:proofErr w:type="spellEnd"/>
            <w:r w:rsidRPr="00C675B6">
              <w:rPr>
                <w:sz w:val="24"/>
              </w:rPr>
              <w:t>./Гкал</w:t>
            </w:r>
          </w:p>
        </w:tc>
        <w:tc>
          <w:tcPr>
            <w:tcW w:w="1274" w:type="dxa"/>
          </w:tcPr>
          <w:p w14:paraId="63D66739" w14:textId="64EF487B" w:rsidR="00052925" w:rsidRPr="00C675B6" w:rsidRDefault="00052925" w:rsidP="00052925">
            <w:pPr>
              <w:pStyle w:val="TableParagraph"/>
              <w:spacing w:before="128"/>
              <w:ind w:right="16"/>
              <w:rPr>
                <w:sz w:val="24"/>
              </w:rPr>
            </w:pPr>
            <w:r w:rsidRPr="00C675B6">
              <w:rPr>
                <w:sz w:val="24"/>
              </w:rPr>
              <w:t>159,6</w:t>
            </w:r>
          </w:p>
        </w:tc>
        <w:tc>
          <w:tcPr>
            <w:tcW w:w="1274" w:type="dxa"/>
          </w:tcPr>
          <w:p w14:paraId="3342F264" w14:textId="4ABC94F0" w:rsidR="00052925" w:rsidRPr="00C675B6" w:rsidRDefault="00052925" w:rsidP="00052925">
            <w:pPr>
              <w:pStyle w:val="TableParagraph"/>
              <w:spacing w:before="128"/>
              <w:ind w:right="16"/>
              <w:rPr>
                <w:sz w:val="24"/>
              </w:rPr>
            </w:pPr>
            <w:r w:rsidRPr="00C675B6">
              <w:rPr>
                <w:sz w:val="24"/>
              </w:rPr>
              <w:t>170,0</w:t>
            </w:r>
          </w:p>
        </w:tc>
        <w:tc>
          <w:tcPr>
            <w:tcW w:w="1274" w:type="dxa"/>
          </w:tcPr>
          <w:p w14:paraId="2A59A365" w14:textId="3FAA9780" w:rsidR="00052925" w:rsidRPr="00C675B6" w:rsidRDefault="00052925" w:rsidP="00052925">
            <w:pPr>
              <w:pStyle w:val="TableParagraph"/>
              <w:spacing w:before="128"/>
              <w:ind w:right="16"/>
              <w:rPr>
                <w:sz w:val="24"/>
              </w:rPr>
            </w:pPr>
            <w:r w:rsidRPr="00C675B6">
              <w:rPr>
                <w:sz w:val="24"/>
              </w:rPr>
              <w:t>155,0</w:t>
            </w:r>
          </w:p>
        </w:tc>
        <w:tc>
          <w:tcPr>
            <w:tcW w:w="1274" w:type="dxa"/>
          </w:tcPr>
          <w:p w14:paraId="4BDE34F4" w14:textId="0E82DAF3" w:rsidR="00052925" w:rsidRPr="00C675B6" w:rsidRDefault="00052925" w:rsidP="00052925">
            <w:pPr>
              <w:pStyle w:val="TableParagraph"/>
              <w:spacing w:before="128"/>
              <w:ind w:right="16"/>
              <w:rPr>
                <w:sz w:val="24"/>
              </w:rPr>
            </w:pPr>
            <w:r w:rsidRPr="00C675B6">
              <w:rPr>
                <w:sz w:val="24"/>
              </w:rPr>
              <w:t>155,0</w:t>
            </w:r>
          </w:p>
        </w:tc>
        <w:tc>
          <w:tcPr>
            <w:tcW w:w="1274" w:type="dxa"/>
            <w:shd w:val="clear" w:color="auto" w:fill="auto"/>
          </w:tcPr>
          <w:p w14:paraId="390BCFDF" w14:textId="5DD23209" w:rsidR="00052925" w:rsidRPr="00C675B6" w:rsidRDefault="00052925" w:rsidP="00052925">
            <w:pPr>
              <w:pStyle w:val="TableParagraph"/>
              <w:spacing w:before="128"/>
              <w:ind w:right="16"/>
              <w:rPr>
                <w:sz w:val="24"/>
              </w:rPr>
            </w:pPr>
          </w:p>
        </w:tc>
      </w:tr>
      <w:tr w:rsidR="00052925" w:rsidRPr="00C675B6" w14:paraId="05273D77" w14:textId="77777777" w:rsidTr="00C675B6">
        <w:trPr>
          <w:trHeight w:val="528"/>
        </w:trPr>
        <w:tc>
          <w:tcPr>
            <w:tcW w:w="2517" w:type="dxa"/>
          </w:tcPr>
          <w:p w14:paraId="646512FD" w14:textId="77777777" w:rsidR="00052925" w:rsidRPr="00C675B6" w:rsidRDefault="00052925" w:rsidP="00052925">
            <w:pPr>
              <w:pStyle w:val="TableParagraph"/>
              <w:spacing w:line="268" w:lineRule="exact"/>
              <w:ind w:left="28"/>
              <w:jc w:val="left"/>
              <w:rPr>
                <w:sz w:val="24"/>
              </w:rPr>
            </w:pPr>
            <w:r w:rsidRPr="00C675B6">
              <w:rPr>
                <w:sz w:val="24"/>
              </w:rPr>
              <w:t xml:space="preserve">Расход </w:t>
            </w:r>
            <w:proofErr w:type="gramStart"/>
            <w:r w:rsidRPr="00C675B6">
              <w:rPr>
                <w:sz w:val="24"/>
              </w:rPr>
              <w:t>условного</w:t>
            </w:r>
            <w:proofErr w:type="gramEnd"/>
          </w:p>
          <w:p w14:paraId="149651B9" w14:textId="77777777" w:rsidR="00052925" w:rsidRPr="00C675B6" w:rsidRDefault="00052925" w:rsidP="00052925">
            <w:pPr>
              <w:pStyle w:val="TableParagraph"/>
              <w:spacing w:line="264" w:lineRule="exact"/>
              <w:ind w:left="28"/>
              <w:jc w:val="left"/>
              <w:rPr>
                <w:sz w:val="24"/>
              </w:rPr>
            </w:pPr>
            <w:r w:rsidRPr="00C675B6">
              <w:rPr>
                <w:sz w:val="24"/>
              </w:rPr>
              <w:t>топлива</w:t>
            </w:r>
          </w:p>
        </w:tc>
        <w:tc>
          <w:tcPr>
            <w:tcW w:w="1486" w:type="dxa"/>
          </w:tcPr>
          <w:p w14:paraId="65C9E991" w14:textId="77777777" w:rsidR="00052925" w:rsidRPr="00C675B6" w:rsidRDefault="00052925" w:rsidP="00052925">
            <w:pPr>
              <w:pStyle w:val="TableParagraph"/>
              <w:spacing w:before="131"/>
              <w:ind w:left="31" w:right="20"/>
              <w:jc w:val="center"/>
              <w:rPr>
                <w:sz w:val="24"/>
              </w:rPr>
            </w:pPr>
            <w:proofErr w:type="spellStart"/>
            <w:r w:rsidRPr="00C675B6">
              <w:rPr>
                <w:sz w:val="24"/>
              </w:rPr>
              <w:t>т.у.</w:t>
            </w:r>
            <w:proofErr w:type="gramStart"/>
            <w:r w:rsidRPr="00C675B6">
              <w:rPr>
                <w:sz w:val="24"/>
              </w:rPr>
              <w:t>т</w:t>
            </w:r>
            <w:proofErr w:type="spellEnd"/>
            <w:proofErr w:type="gramEnd"/>
            <w:r w:rsidRPr="00C675B6">
              <w:rPr>
                <w:sz w:val="24"/>
              </w:rPr>
              <w:t>.</w:t>
            </w:r>
          </w:p>
        </w:tc>
        <w:tc>
          <w:tcPr>
            <w:tcW w:w="1274" w:type="dxa"/>
            <w:vAlign w:val="center"/>
          </w:tcPr>
          <w:p w14:paraId="3D084694" w14:textId="4D1660C3" w:rsidR="00052925" w:rsidRPr="00C675B6" w:rsidRDefault="00052925" w:rsidP="00052925">
            <w:pPr>
              <w:pStyle w:val="TableParagraph"/>
              <w:rPr>
                <w:sz w:val="24"/>
              </w:rPr>
            </w:pPr>
            <w:r w:rsidRPr="00C675B6">
              <w:rPr>
                <w:sz w:val="24"/>
              </w:rPr>
              <w:t>98,6</w:t>
            </w:r>
          </w:p>
        </w:tc>
        <w:tc>
          <w:tcPr>
            <w:tcW w:w="1274" w:type="dxa"/>
            <w:vAlign w:val="center"/>
          </w:tcPr>
          <w:p w14:paraId="0188711D" w14:textId="6E8AF36D" w:rsidR="00052925" w:rsidRPr="00C675B6" w:rsidRDefault="00052925" w:rsidP="00052925">
            <w:pPr>
              <w:pStyle w:val="TableParagraph"/>
              <w:rPr>
                <w:sz w:val="24"/>
              </w:rPr>
            </w:pPr>
            <w:r w:rsidRPr="00C675B6">
              <w:rPr>
                <w:sz w:val="24"/>
              </w:rPr>
              <w:t>98,6</w:t>
            </w:r>
          </w:p>
        </w:tc>
        <w:tc>
          <w:tcPr>
            <w:tcW w:w="1274" w:type="dxa"/>
          </w:tcPr>
          <w:p w14:paraId="6A6814BD" w14:textId="63A98D96" w:rsidR="00052925" w:rsidRPr="00C675B6" w:rsidRDefault="00052925" w:rsidP="00052925">
            <w:pPr>
              <w:pStyle w:val="TableParagraph"/>
              <w:rPr>
                <w:sz w:val="24"/>
              </w:rPr>
            </w:pPr>
            <w:r w:rsidRPr="00C675B6">
              <w:rPr>
                <w:sz w:val="24"/>
              </w:rPr>
              <w:t>85,7</w:t>
            </w:r>
          </w:p>
        </w:tc>
        <w:tc>
          <w:tcPr>
            <w:tcW w:w="1274" w:type="dxa"/>
          </w:tcPr>
          <w:p w14:paraId="35F08123" w14:textId="7AA9B065" w:rsidR="00052925" w:rsidRPr="00C675B6" w:rsidRDefault="00052925" w:rsidP="00052925">
            <w:pPr>
              <w:pStyle w:val="TableParagraph"/>
              <w:rPr>
                <w:sz w:val="24"/>
              </w:rPr>
            </w:pPr>
            <w:r w:rsidRPr="00C675B6">
              <w:rPr>
                <w:sz w:val="24"/>
              </w:rPr>
              <w:t>80,9</w:t>
            </w:r>
          </w:p>
        </w:tc>
        <w:tc>
          <w:tcPr>
            <w:tcW w:w="1274" w:type="dxa"/>
            <w:shd w:val="clear" w:color="auto" w:fill="auto"/>
            <w:vAlign w:val="center"/>
          </w:tcPr>
          <w:p w14:paraId="6DE75B18" w14:textId="26A2579F" w:rsidR="00052925" w:rsidRPr="00C675B6" w:rsidRDefault="00052925" w:rsidP="00052925">
            <w:pPr>
              <w:pStyle w:val="TableParagraph"/>
              <w:rPr>
                <w:sz w:val="24"/>
              </w:rPr>
            </w:pPr>
          </w:p>
        </w:tc>
      </w:tr>
      <w:tr w:rsidR="00052925" w:rsidRPr="00C675B6" w14:paraId="10A1BAAD" w14:textId="77777777" w:rsidTr="00C675B6">
        <w:trPr>
          <w:trHeight w:val="301"/>
        </w:trPr>
        <w:tc>
          <w:tcPr>
            <w:tcW w:w="2517" w:type="dxa"/>
          </w:tcPr>
          <w:p w14:paraId="4D6DA09F" w14:textId="77777777" w:rsidR="00052925" w:rsidRPr="00C675B6" w:rsidRDefault="00052925" w:rsidP="00052925">
            <w:pPr>
              <w:pStyle w:val="TableParagraph"/>
              <w:spacing w:before="30" w:line="264" w:lineRule="exact"/>
              <w:ind w:left="28"/>
              <w:jc w:val="left"/>
              <w:rPr>
                <w:sz w:val="24"/>
              </w:rPr>
            </w:pPr>
            <w:r w:rsidRPr="00C675B6">
              <w:rPr>
                <w:sz w:val="24"/>
              </w:rPr>
              <w:t>Расход топлива</w:t>
            </w:r>
          </w:p>
        </w:tc>
        <w:tc>
          <w:tcPr>
            <w:tcW w:w="1486" w:type="dxa"/>
          </w:tcPr>
          <w:p w14:paraId="01B7DBEB" w14:textId="77777777" w:rsidR="00052925" w:rsidRPr="00C675B6" w:rsidRDefault="00052925" w:rsidP="00052925">
            <w:pPr>
              <w:pStyle w:val="TableParagraph"/>
              <w:jc w:val="left"/>
            </w:pPr>
          </w:p>
        </w:tc>
        <w:tc>
          <w:tcPr>
            <w:tcW w:w="1274" w:type="dxa"/>
          </w:tcPr>
          <w:p w14:paraId="44F30150" w14:textId="77777777" w:rsidR="00052925" w:rsidRPr="00C675B6" w:rsidRDefault="00052925" w:rsidP="00052925">
            <w:pPr>
              <w:pStyle w:val="TableParagraph"/>
              <w:jc w:val="left"/>
            </w:pPr>
          </w:p>
        </w:tc>
        <w:tc>
          <w:tcPr>
            <w:tcW w:w="1274" w:type="dxa"/>
          </w:tcPr>
          <w:p w14:paraId="39864463" w14:textId="77777777" w:rsidR="00052925" w:rsidRPr="00C675B6" w:rsidRDefault="00052925" w:rsidP="00052925">
            <w:pPr>
              <w:pStyle w:val="TableParagraph"/>
              <w:jc w:val="left"/>
            </w:pPr>
          </w:p>
        </w:tc>
        <w:tc>
          <w:tcPr>
            <w:tcW w:w="1274" w:type="dxa"/>
          </w:tcPr>
          <w:p w14:paraId="6EFA5A23" w14:textId="77777777" w:rsidR="00052925" w:rsidRPr="00C675B6" w:rsidRDefault="00052925" w:rsidP="00052925">
            <w:pPr>
              <w:pStyle w:val="TableParagraph"/>
              <w:jc w:val="left"/>
            </w:pPr>
          </w:p>
        </w:tc>
        <w:tc>
          <w:tcPr>
            <w:tcW w:w="1274" w:type="dxa"/>
          </w:tcPr>
          <w:p w14:paraId="1560D832" w14:textId="77777777" w:rsidR="00052925" w:rsidRPr="00C675B6" w:rsidRDefault="00052925" w:rsidP="00052925">
            <w:pPr>
              <w:pStyle w:val="TableParagraph"/>
              <w:jc w:val="left"/>
            </w:pPr>
          </w:p>
        </w:tc>
        <w:tc>
          <w:tcPr>
            <w:tcW w:w="1274" w:type="dxa"/>
            <w:shd w:val="clear" w:color="auto" w:fill="auto"/>
          </w:tcPr>
          <w:p w14:paraId="105EADE9" w14:textId="6696DEEC" w:rsidR="00052925" w:rsidRPr="00C675B6" w:rsidRDefault="00052925" w:rsidP="00052925">
            <w:pPr>
              <w:pStyle w:val="TableParagraph"/>
              <w:jc w:val="left"/>
            </w:pPr>
          </w:p>
        </w:tc>
      </w:tr>
      <w:tr w:rsidR="00052925" w:rsidRPr="00C675B6" w14:paraId="1057B96C" w14:textId="77777777" w:rsidTr="00C675B6">
        <w:trPr>
          <w:trHeight w:val="303"/>
        </w:trPr>
        <w:tc>
          <w:tcPr>
            <w:tcW w:w="2517" w:type="dxa"/>
          </w:tcPr>
          <w:p w14:paraId="27833972" w14:textId="77777777" w:rsidR="00052925" w:rsidRPr="00C675B6" w:rsidRDefault="00052925" w:rsidP="00052925">
            <w:pPr>
              <w:pStyle w:val="TableParagraph"/>
              <w:spacing w:before="32" w:line="264" w:lineRule="exact"/>
              <w:ind w:right="119"/>
              <w:rPr>
                <w:sz w:val="24"/>
              </w:rPr>
            </w:pPr>
            <w:r w:rsidRPr="00C675B6">
              <w:rPr>
                <w:sz w:val="24"/>
              </w:rPr>
              <w:t>природный газ</w:t>
            </w:r>
          </w:p>
        </w:tc>
        <w:tc>
          <w:tcPr>
            <w:tcW w:w="1486" w:type="dxa"/>
          </w:tcPr>
          <w:p w14:paraId="703F7F89" w14:textId="77777777" w:rsidR="00052925" w:rsidRPr="00C675B6" w:rsidRDefault="00052925" w:rsidP="00052925">
            <w:pPr>
              <w:pStyle w:val="TableParagraph"/>
              <w:spacing w:before="13"/>
              <w:ind w:left="31" w:right="22"/>
              <w:jc w:val="center"/>
              <w:rPr>
                <w:sz w:val="24"/>
              </w:rPr>
            </w:pPr>
            <w:r w:rsidRPr="00C675B6">
              <w:rPr>
                <w:sz w:val="24"/>
              </w:rPr>
              <w:t xml:space="preserve">тыс. </w:t>
            </w:r>
            <w:proofErr w:type="spellStart"/>
            <w:r w:rsidRPr="00C675B6">
              <w:rPr>
                <w:sz w:val="24"/>
              </w:rPr>
              <w:t>куб.м</w:t>
            </w:r>
            <w:proofErr w:type="spellEnd"/>
            <w:r w:rsidRPr="00C675B6">
              <w:rPr>
                <w:sz w:val="24"/>
              </w:rPr>
              <w:t>.</w:t>
            </w:r>
          </w:p>
        </w:tc>
        <w:tc>
          <w:tcPr>
            <w:tcW w:w="1274" w:type="dxa"/>
            <w:vAlign w:val="center"/>
          </w:tcPr>
          <w:p w14:paraId="60629456" w14:textId="5AE10B06" w:rsidR="00052925" w:rsidRPr="00C675B6" w:rsidRDefault="00052925" w:rsidP="00052925">
            <w:pPr>
              <w:pStyle w:val="TableParagraph"/>
              <w:spacing w:before="13"/>
              <w:ind w:right="16"/>
              <w:rPr>
                <w:sz w:val="24"/>
              </w:rPr>
            </w:pPr>
            <w:r w:rsidRPr="00C675B6">
              <w:rPr>
                <w:color w:val="000000"/>
                <w:sz w:val="24"/>
              </w:rPr>
              <w:t>86,3</w:t>
            </w:r>
          </w:p>
        </w:tc>
        <w:tc>
          <w:tcPr>
            <w:tcW w:w="1274" w:type="dxa"/>
            <w:vAlign w:val="center"/>
          </w:tcPr>
          <w:p w14:paraId="40E18F2B" w14:textId="0670DA99" w:rsidR="00052925" w:rsidRPr="00C675B6" w:rsidRDefault="00052925" w:rsidP="00052925">
            <w:pPr>
              <w:pStyle w:val="TableParagraph"/>
              <w:spacing w:before="13"/>
              <w:ind w:right="16"/>
              <w:rPr>
                <w:sz w:val="24"/>
              </w:rPr>
            </w:pPr>
            <w:r w:rsidRPr="00C675B6">
              <w:rPr>
                <w:color w:val="000000"/>
                <w:sz w:val="24"/>
              </w:rPr>
              <w:t>86,3</w:t>
            </w:r>
          </w:p>
        </w:tc>
        <w:tc>
          <w:tcPr>
            <w:tcW w:w="1274" w:type="dxa"/>
          </w:tcPr>
          <w:p w14:paraId="283E3BFD" w14:textId="327EC4E6" w:rsidR="00052925" w:rsidRPr="00C675B6" w:rsidRDefault="00052925" w:rsidP="00052925">
            <w:pPr>
              <w:pStyle w:val="TableParagraph"/>
              <w:spacing w:before="13"/>
              <w:ind w:right="16"/>
              <w:rPr>
                <w:sz w:val="24"/>
              </w:rPr>
            </w:pPr>
            <w:r w:rsidRPr="00C675B6">
              <w:rPr>
                <w:sz w:val="24"/>
              </w:rPr>
              <w:t>75,0</w:t>
            </w:r>
          </w:p>
        </w:tc>
        <w:tc>
          <w:tcPr>
            <w:tcW w:w="1274" w:type="dxa"/>
          </w:tcPr>
          <w:p w14:paraId="76902ACE" w14:textId="44547090" w:rsidR="00052925" w:rsidRPr="00C675B6" w:rsidRDefault="00052925" w:rsidP="00052925">
            <w:pPr>
              <w:pStyle w:val="TableParagraph"/>
              <w:spacing w:before="13"/>
              <w:ind w:right="16"/>
              <w:rPr>
                <w:sz w:val="24"/>
              </w:rPr>
            </w:pPr>
            <w:r w:rsidRPr="00C675B6">
              <w:rPr>
                <w:sz w:val="24"/>
              </w:rPr>
              <w:t>70,8</w:t>
            </w:r>
          </w:p>
        </w:tc>
        <w:tc>
          <w:tcPr>
            <w:tcW w:w="1274" w:type="dxa"/>
            <w:shd w:val="clear" w:color="auto" w:fill="auto"/>
            <w:vAlign w:val="center"/>
          </w:tcPr>
          <w:p w14:paraId="32C8D27C" w14:textId="3F52A3CC" w:rsidR="00052925" w:rsidRPr="00C675B6" w:rsidRDefault="00052925" w:rsidP="00052925">
            <w:pPr>
              <w:pStyle w:val="TableParagraph"/>
              <w:spacing w:before="13"/>
              <w:ind w:right="16"/>
              <w:rPr>
                <w:sz w:val="24"/>
              </w:rPr>
            </w:pPr>
          </w:p>
        </w:tc>
      </w:tr>
      <w:tr w:rsidR="00052925" w:rsidRPr="00C675B6" w14:paraId="25E245B3" w14:textId="77777777" w:rsidTr="00C675B6">
        <w:trPr>
          <w:trHeight w:val="301"/>
        </w:trPr>
        <w:tc>
          <w:tcPr>
            <w:tcW w:w="2517" w:type="dxa"/>
          </w:tcPr>
          <w:p w14:paraId="1071105F" w14:textId="77777777" w:rsidR="00052925" w:rsidRPr="00C675B6" w:rsidRDefault="00052925" w:rsidP="00052925">
            <w:pPr>
              <w:pStyle w:val="TableParagraph"/>
              <w:spacing w:before="30" w:line="264" w:lineRule="exact"/>
              <w:ind w:left="509"/>
              <w:jc w:val="left"/>
              <w:rPr>
                <w:sz w:val="24"/>
              </w:rPr>
            </w:pPr>
            <w:r w:rsidRPr="00C675B6">
              <w:rPr>
                <w:sz w:val="24"/>
              </w:rPr>
              <w:t>мазут</w:t>
            </w:r>
          </w:p>
        </w:tc>
        <w:tc>
          <w:tcPr>
            <w:tcW w:w="1486" w:type="dxa"/>
          </w:tcPr>
          <w:p w14:paraId="5C8DBF76" w14:textId="77777777" w:rsidR="00052925" w:rsidRPr="00C675B6" w:rsidRDefault="00052925" w:rsidP="00052925">
            <w:pPr>
              <w:pStyle w:val="TableParagraph"/>
              <w:spacing w:before="11"/>
              <w:ind w:left="11"/>
              <w:jc w:val="center"/>
              <w:rPr>
                <w:sz w:val="24"/>
              </w:rPr>
            </w:pPr>
            <w:r w:rsidRPr="00C675B6">
              <w:rPr>
                <w:sz w:val="24"/>
              </w:rPr>
              <w:t>т</w:t>
            </w:r>
          </w:p>
        </w:tc>
        <w:tc>
          <w:tcPr>
            <w:tcW w:w="1274" w:type="dxa"/>
          </w:tcPr>
          <w:p w14:paraId="569C4D36" w14:textId="766F2950" w:rsidR="00052925" w:rsidRPr="00C675B6" w:rsidRDefault="00052925" w:rsidP="00052925">
            <w:pPr>
              <w:pStyle w:val="TableParagraph"/>
            </w:pPr>
            <w:r w:rsidRPr="00C675B6">
              <w:rPr>
                <w:sz w:val="24"/>
                <w:szCs w:val="24"/>
              </w:rPr>
              <w:t>0,0</w:t>
            </w:r>
          </w:p>
        </w:tc>
        <w:tc>
          <w:tcPr>
            <w:tcW w:w="1274" w:type="dxa"/>
          </w:tcPr>
          <w:p w14:paraId="454B03DB" w14:textId="2190DC93" w:rsidR="00052925" w:rsidRPr="00C675B6" w:rsidRDefault="00052925" w:rsidP="00052925">
            <w:pPr>
              <w:pStyle w:val="TableParagraph"/>
            </w:pPr>
            <w:r w:rsidRPr="00C675B6">
              <w:rPr>
                <w:sz w:val="24"/>
                <w:szCs w:val="24"/>
              </w:rPr>
              <w:t>0,0</w:t>
            </w:r>
          </w:p>
        </w:tc>
        <w:tc>
          <w:tcPr>
            <w:tcW w:w="1274" w:type="dxa"/>
          </w:tcPr>
          <w:p w14:paraId="69DFD055" w14:textId="4D6AA647" w:rsidR="00052925" w:rsidRPr="00C675B6" w:rsidRDefault="00052925" w:rsidP="00052925">
            <w:pPr>
              <w:pStyle w:val="TableParagraph"/>
            </w:pPr>
            <w:r w:rsidRPr="00C675B6">
              <w:rPr>
                <w:sz w:val="24"/>
                <w:szCs w:val="24"/>
              </w:rPr>
              <w:t>0,0</w:t>
            </w:r>
          </w:p>
        </w:tc>
        <w:tc>
          <w:tcPr>
            <w:tcW w:w="1274" w:type="dxa"/>
          </w:tcPr>
          <w:p w14:paraId="4A483CAC" w14:textId="0F79D873" w:rsidR="00052925" w:rsidRPr="00C675B6" w:rsidRDefault="00052925" w:rsidP="00052925">
            <w:pPr>
              <w:pStyle w:val="TableParagraph"/>
            </w:pPr>
            <w:r w:rsidRPr="00C675B6">
              <w:rPr>
                <w:sz w:val="24"/>
                <w:szCs w:val="24"/>
              </w:rPr>
              <w:t>0,0</w:t>
            </w:r>
          </w:p>
        </w:tc>
        <w:tc>
          <w:tcPr>
            <w:tcW w:w="1274" w:type="dxa"/>
            <w:shd w:val="clear" w:color="auto" w:fill="auto"/>
          </w:tcPr>
          <w:p w14:paraId="52B42E48" w14:textId="13C70F22" w:rsidR="00052925" w:rsidRPr="00C675B6" w:rsidRDefault="00052925" w:rsidP="00052925">
            <w:pPr>
              <w:pStyle w:val="TableParagraph"/>
            </w:pPr>
          </w:p>
        </w:tc>
      </w:tr>
      <w:tr w:rsidR="00052925" w:rsidRPr="00C675B6" w14:paraId="5FE06336" w14:textId="77777777" w:rsidTr="00C675B6">
        <w:trPr>
          <w:trHeight w:val="303"/>
        </w:trPr>
        <w:tc>
          <w:tcPr>
            <w:tcW w:w="2517" w:type="dxa"/>
          </w:tcPr>
          <w:p w14:paraId="7498B1F3" w14:textId="77777777" w:rsidR="00052925" w:rsidRPr="00C675B6" w:rsidRDefault="00052925" w:rsidP="00052925">
            <w:pPr>
              <w:pStyle w:val="TableParagraph"/>
              <w:spacing w:before="32" w:line="264" w:lineRule="exact"/>
              <w:ind w:left="509"/>
              <w:jc w:val="left"/>
              <w:rPr>
                <w:sz w:val="24"/>
              </w:rPr>
            </w:pPr>
            <w:r w:rsidRPr="00C675B6">
              <w:rPr>
                <w:sz w:val="24"/>
              </w:rPr>
              <w:t>дизель</w:t>
            </w:r>
          </w:p>
        </w:tc>
        <w:tc>
          <w:tcPr>
            <w:tcW w:w="1486" w:type="dxa"/>
          </w:tcPr>
          <w:p w14:paraId="20EFB3E3" w14:textId="77777777" w:rsidR="00052925" w:rsidRPr="00C675B6" w:rsidRDefault="00052925" w:rsidP="00052925">
            <w:pPr>
              <w:pStyle w:val="TableParagraph"/>
              <w:spacing w:before="13"/>
              <w:ind w:left="31" w:right="21"/>
              <w:jc w:val="center"/>
              <w:rPr>
                <w:sz w:val="24"/>
              </w:rPr>
            </w:pPr>
            <w:proofErr w:type="spellStart"/>
            <w:r w:rsidRPr="00C675B6">
              <w:rPr>
                <w:sz w:val="24"/>
              </w:rPr>
              <w:t>куб</w:t>
            </w:r>
            <w:proofErr w:type="gramStart"/>
            <w:r w:rsidRPr="00C675B6">
              <w:rPr>
                <w:sz w:val="24"/>
              </w:rPr>
              <w:t>.м</w:t>
            </w:r>
            <w:proofErr w:type="spellEnd"/>
            <w:proofErr w:type="gramEnd"/>
          </w:p>
        </w:tc>
        <w:tc>
          <w:tcPr>
            <w:tcW w:w="1274" w:type="dxa"/>
          </w:tcPr>
          <w:p w14:paraId="1EEFFD4F" w14:textId="50716168" w:rsidR="00052925" w:rsidRPr="00C675B6" w:rsidRDefault="00052925" w:rsidP="00052925">
            <w:pPr>
              <w:pStyle w:val="TableParagraph"/>
            </w:pPr>
            <w:r w:rsidRPr="00C675B6">
              <w:rPr>
                <w:sz w:val="24"/>
                <w:szCs w:val="24"/>
              </w:rPr>
              <w:t>0,0</w:t>
            </w:r>
          </w:p>
        </w:tc>
        <w:tc>
          <w:tcPr>
            <w:tcW w:w="1274" w:type="dxa"/>
          </w:tcPr>
          <w:p w14:paraId="77D5889A" w14:textId="28B2C460" w:rsidR="00052925" w:rsidRPr="00C675B6" w:rsidRDefault="00052925" w:rsidP="00052925">
            <w:pPr>
              <w:pStyle w:val="TableParagraph"/>
            </w:pPr>
            <w:r w:rsidRPr="00C675B6">
              <w:rPr>
                <w:sz w:val="24"/>
                <w:szCs w:val="24"/>
              </w:rPr>
              <w:t>0,0</w:t>
            </w:r>
          </w:p>
        </w:tc>
        <w:tc>
          <w:tcPr>
            <w:tcW w:w="1274" w:type="dxa"/>
          </w:tcPr>
          <w:p w14:paraId="55E67208" w14:textId="6D24586F" w:rsidR="00052925" w:rsidRPr="00C675B6" w:rsidRDefault="00052925" w:rsidP="00052925">
            <w:pPr>
              <w:pStyle w:val="TableParagraph"/>
            </w:pPr>
            <w:r w:rsidRPr="00C675B6">
              <w:rPr>
                <w:sz w:val="24"/>
                <w:szCs w:val="24"/>
              </w:rPr>
              <w:t>0,0</w:t>
            </w:r>
          </w:p>
        </w:tc>
        <w:tc>
          <w:tcPr>
            <w:tcW w:w="1274" w:type="dxa"/>
          </w:tcPr>
          <w:p w14:paraId="04B180F1" w14:textId="2661980E" w:rsidR="00052925" w:rsidRPr="00C675B6" w:rsidRDefault="00052925" w:rsidP="00052925">
            <w:pPr>
              <w:pStyle w:val="TableParagraph"/>
            </w:pPr>
            <w:r w:rsidRPr="00C675B6">
              <w:rPr>
                <w:sz w:val="24"/>
                <w:szCs w:val="24"/>
              </w:rPr>
              <w:t>0,0</w:t>
            </w:r>
          </w:p>
        </w:tc>
        <w:tc>
          <w:tcPr>
            <w:tcW w:w="1274" w:type="dxa"/>
            <w:shd w:val="clear" w:color="auto" w:fill="auto"/>
          </w:tcPr>
          <w:p w14:paraId="4B157091" w14:textId="504C6C9F" w:rsidR="00052925" w:rsidRPr="00C675B6" w:rsidRDefault="00052925" w:rsidP="00052925">
            <w:pPr>
              <w:pStyle w:val="TableParagraph"/>
            </w:pPr>
          </w:p>
        </w:tc>
      </w:tr>
      <w:tr w:rsidR="00052925" w:rsidRPr="00C675B6" w14:paraId="05C89A27" w14:textId="77777777" w:rsidTr="00C675B6">
        <w:trPr>
          <w:trHeight w:val="301"/>
        </w:trPr>
        <w:tc>
          <w:tcPr>
            <w:tcW w:w="2517" w:type="dxa"/>
          </w:tcPr>
          <w:p w14:paraId="3E4AF14C" w14:textId="77777777" w:rsidR="00052925" w:rsidRPr="00C675B6" w:rsidRDefault="00052925" w:rsidP="00052925">
            <w:pPr>
              <w:pStyle w:val="TableParagraph"/>
              <w:spacing w:before="30" w:line="264" w:lineRule="exact"/>
              <w:ind w:left="509"/>
              <w:jc w:val="left"/>
              <w:rPr>
                <w:sz w:val="24"/>
              </w:rPr>
            </w:pPr>
            <w:r w:rsidRPr="00C675B6">
              <w:rPr>
                <w:sz w:val="24"/>
              </w:rPr>
              <w:t>уголь</w:t>
            </w:r>
          </w:p>
        </w:tc>
        <w:tc>
          <w:tcPr>
            <w:tcW w:w="1486" w:type="dxa"/>
          </w:tcPr>
          <w:p w14:paraId="5C17D2EA" w14:textId="77777777" w:rsidR="00052925" w:rsidRPr="00C675B6" w:rsidRDefault="00052925" w:rsidP="00052925">
            <w:pPr>
              <w:pStyle w:val="TableParagraph"/>
              <w:spacing w:before="11"/>
              <w:ind w:left="11"/>
              <w:jc w:val="center"/>
              <w:rPr>
                <w:sz w:val="24"/>
              </w:rPr>
            </w:pPr>
            <w:r w:rsidRPr="00C675B6">
              <w:rPr>
                <w:sz w:val="24"/>
              </w:rPr>
              <w:t>т</w:t>
            </w:r>
          </w:p>
        </w:tc>
        <w:tc>
          <w:tcPr>
            <w:tcW w:w="1274" w:type="dxa"/>
          </w:tcPr>
          <w:p w14:paraId="72BF0CF7" w14:textId="09132323" w:rsidR="00052925" w:rsidRPr="00C675B6" w:rsidRDefault="00052925" w:rsidP="00052925">
            <w:pPr>
              <w:pStyle w:val="TableParagraph"/>
            </w:pPr>
            <w:r w:rsidRPr="00C675B6">
              <w:rPr>
                <w:sz w:val="24"/>
                <w:szCs w:val="24"/>
              </w:rPr>
              <w:t>0,0</w:t>
            </w:r>
          </w:p>
        </w:tc>
        <w:tc>
          <w:tcPr>
            <w:tcW w:w="1274" w:type="dxa"/>
          </w:tcPr>
          <w:p w14:paraId="266160E9" w14:textId="3E37A538" w:rsidR="00052925" w:rsidRPr="00C675B6" w:rsidRDefault="00052925" w:rsidP="00052925">
            <w:pPr>
              <w:pStyle w:val="TableParagraph"/>
            </w:pPr>
            <w:r w:rsidRPr="00C675B6">
              <w:rPr>
                <w:sz w:val="24"/>
                <w:szCs w:val="24"/>
              </w:rPr>
              <w:t>0,0</w:t>
            </w:r>
          </w:p>
        </w:tc>
        <w:tc>
          <w:tcPr>
            <w:tcW w:w="1274" w:type="dxa"/>
          </w:tcPr>
          <w:p w14:paraId="00CF83D2" w14:textId="77CA3553" w:rsidR="00052925" w:rsidRPr="00C675B6" w:rsidRDefault="00052925" w:rsidP="00052925">
            <w:pPr>
              <w:pStyle w:val="TableParagraph"/>
            </w:pPr>
            <w:r w:rsidRPr="00C675B6">
              <w:rPr>
                <w:sz w:val="24"/>
                <w:szCs w:val="24"/>
              </w:rPr>
              <w:t>0,0</w:t>
            </w:r>
          </w:p>
        </w:tc>
        <w:tc>
          <w:tcPr>
            <w:tcW w:w="1274" w:type="dxa"/>
          </w:tcPr>
          <w:p w14:paraId="3400B31B" w14:textId="236CA525" w:rsidR="00052925" w:rsidRPr="00C675B6" w:rsidRDefault="00052925" w:rsidP="00052925">
            <w:pPr>
              <w:pStyle w:val="TableParagraph"/>
            </w:pPr>
            <w:r w:rsidRPr="00C675B6">
              <w:rPr>
                <w:sz w:val="24"/>
                <w:szCs w:val="24"/>
              </w:rPr>
              <w:t>0,0</w:t>
            </w:r>
          </w:p>
        </w:tc>
        <w:tc>
          <w:tcPr>
            <w:tcW w:w="1274" w:type="dxa"/>
            <w:shd w:val="clear" w:color="auto" w:fill="auto"/>
          </w:tcPr>
          <w:p w14:paraId="2CDB25D0" w14:textId="28AC3D79" w:rsidR="00052925" w:rsidRPr="00C675B6" w:rsidRDefault="00052925" w:rsidP="00052925">
            <w:pPr>
              <w:pStyle w:val="TableParagraph"/>
            </w:pPr>
          </w:p>
        </w:tc>
      </w:tr>
      <w:tr w:rsidR="00052925" w:rsidRPr="00C675B6" w14:paraId="5D5D3A37" w14:textId="77777777" w:rsidTr="00C675B6">
        <w:trPr>
          <w:trHeight w:val="304"/>
        </w:trPr>
        <w:tc>
          <w:tcPr>
            <w:tcW w:w="2517" w:type="dxa"/>
          </w:tcPr>
          <w:p w14:paraId="7BCE8DE6" w14:textId="77777777" w:rsidR="00052925" w:rsidRPr="00C675B6" w:rsidRDefault="00052925" w:rsidP="00052925">
            <w:pPr>
              <w:pStyle w:val="TableParagraph"/>
              <w:spacing w:before="33" w:line="264" w:lineRule="exact"/>
              <w:ind w:left="509"/>
              <w:jc w:val="left"/>
              <w:rPr>
                <w:sz w:val="24"/>
              </w:rPr>
            </w:pPr>
            <w:r w:rsidRPr="00C675B6">
              <w:rPr>
                <w:sz w:val="24"/>
              </w:rPr>
              <w:t>торф</w:t>
            </w:r>
          </w:p>
        </w:tc>
        <w:tc>
          <w:tcPr>
            <w:tcW w:w="1486" w:type="dxa"/>
          </w:tcPr>
          <w:p w14:paraId="3E26B88D" w14:textId="77777777" w:rsidR="00052925" w:rsidRPr="00C675B6" w:rsidRDefault="00052925" w:rsidP="00052925">
            <w:pPr>
              <w:pStyle w:val="TableParagraph"/>
              <w:spacing w:before="11"/>
              <w:ind w:left="11"/>
              <w:jc w:val="center"/>
              <w:rPr>
                <w:sz w:val="24"/>
              </w:rPr>
            </w:pPr>
            <w:r w:rsidRPr="00C675B6">
              <w:rPr>
                <w:sz w:val="24"/>
              </w:rPr>
              <w:t>т</w:t>
            </w:r>
          </w:p>
        </w:tc>
        <w:tc>
          <w:tcPr>
            <w:tcW w:w="1274" w:type="dxa"/>
          </w:tcPr>
          <w:p w14:paraId="56F7C51E" w14:textId="1A0836D0" w:rsidR="00052925" w:rsidRPr="00C675B6" w:rsidRDefault="00052925" w:rsidP="00052925">
            <w:pPr>
              <w:pStyle w:val="TableParagraph"/>
            </w:pPr>
            <w:r w:rsidRPr="00C675B6">
              <w:rPr>
                <w:sz w:val="24"/>
                <w:szCs w:val="24"/>
              </w:rPr>
              <w:t>0,0</w:t>
            </w:r>
          </w:p>
        </w:tc>
        <w:tc>
          <w:tcPr>
            <w:tcW w:w="1274" w:type="dxa"/>
          </w:tcPr>
          <w:p w14:paraId="7A51EB32" w14:textId="482B9025" w:rsidR="00052925" w:rsidRPr="00C675B6" w:rsidRDefault="00052925" w:rsidP="00052925">
            <w:pPr>
              <w:pStyle w:val="TableParagraph"/>
            </w:pPr>
            <w:r w:rsidRPr="00C675B6">
              <w:rPr>
                <w:sz w:val="24"/>
                <w:szCs w:val="24"/>
              </w:rPr>
              <w:t>0,0</w:t>
            </w:r>
          </w:p>
        </w:tc>
        <w:tc>
          <w:tcPr>
            <w:tcW w:w="1274" w:type="dxa"/>
          </w:tcPr>
          <w:p w14:paraId="33B8D6D9" w14:textId="4A45B954" w:rsidR="00052925" w:rsidRPr="00C675B6" w:rsidRDefault="00052925" w:rsidP="00052925">
            <w:pPr>
              <w:pStyle w:val="TableParagraph"/>
            </w:pPr>
            <w:r w:rsidRPr="00C675B6">
              <w:rPr>
                <w:sz w:val="24"/>
                <w:szCs w:val="24"/>
              </w:rPr>
              <w:t>0,0</w:t>
            </w:r>
          </w:p>
        </w:tc>
        <w:tc>
          <w:tcPr>
            <w:tcW w:w="1274" w:type="dxa"/>
          </w:tcPr>
          <w:p w14:paraId="55171C12" w14:textId="6FE395D8" w:rsidR="00052925" w:rsidRPr="00C675B6" w:rsidRDefault="00052925" w:rsidP="00052925">
            <w:pPr>
              <w:pStyle w:val="TableParagraph"/>
            </w:pPr>
            <w:r w:rsidRPr="00C675B6">
              <w:rPr>
                <w:sz w:val="24"/>
                <w:szCs w:val="24"/>
              </w:rPr>
              <w:t>0,0</w:t>
            </w:r>
          </w:p>
        </w:tc>
        <w:tc>
          <w:tcPr>
            <w:tcW w:w="1274" w:type="dxa"/>
            <w:shd w:val="clear" w:color="auto" w:fill="auto"/>
          </w:tcPr>
          <w:p w14:paraId="2A1073B2" w14:textId="19E3E5E8" w:rsidR="00052925" w:rsidRPr="00C675B6" w:rsidRDefault="00052925" w:rsidP="00052925">
            <w:pPr>
              <w:pStyle w:val="TableParagraph"/>
            </w:pPr>
          </w:p>
        </w:tc>
      </w:tr>
      <w:tr w:rsidR="00E405EB" w:rsidRPr="00C675B6" w14:paraId="48E57F1E" w14:textId="77777777" w:rsidTr="00052925">
        <w:trPr>
          <w:trHeight w:val="300"/>
        </w:trPr>
        <w:tc>
          <w:tcPr>
            <w:tcW w:w="2517" w:type="dxa"/>
            <w:shd w:val="clear" w:color="auto" w:fill="DBE4F0"/>
          </w:tcPr>
          <w:p w14:paraId="5C8F2C24" w14:textId="77777777" w:rsidR="00052925" w:rsidRPr="00C675B6" w:rsidRDefault="00052925" w:rsidP="00052925">
            <w:pPr>
              <w:pStyle w:val="TableParagraph"/>
              <w:spacing w:before="56" w:line="238" w:lineRule="exact"/>
              <w:ind w:left="28"/>
              <w:jc w:val="left"/>
            </w:pPr>
            <w:r w:rsidRPr="00C675B6">
              <w:t>Котельная «Ушаки-1»</w:t>
            </w:r>
          </w:p>
        </w:tc>
        <w:tc>
          <w:tcPr>
            <w:tcW w:w="1486" w:type="dxa"/>
            <w:shd w:val="clear" w:color="auto" w:fill="DBE4F0"/>
          </w:tcPr>
          <w:p w14:paraId="7B9D4AF3" w14:textId="77777777" w:rsidR="00052925" w:rsidRPr="00C675B6" w:rsidRDefault="00052925" w:rsidP="00052925">
            <w:pPr>
              <w:pStyle w:val="TableParagraph"/>
              <w:jc w:val="left"/>
            </w:pPr>
          </w:p>
        </w:tc>
        <w:tc>
          <w:tcPr>
            <w:tcW w:w="1274" w:type="dxa"/>
            <w:shd w:val="clear" w:color="auto" w:fill="DBE4F0"/>
          </w:tcPr>
          <w:p w14:paraId="0345BCCD" w14:textId="77777777" w:rsidR="00052925" w:rsidRPr="00C675B6" w:rsidRDefault="00052925" w:rsidP="00052925">
            <w:pPr>
              <w:pStyle w:val="TableParagraph"/>
              <w:jc w:val="left"/>
            </w:pPr>
          </w:p>
        </w:tc>
        <w:tc>
          <w:tcPr>
            <w:tcW w:w="1274" w:type="dxa"/>
            <w:shd w:val="clear" w:color="auto" w:fill="DBE4F0"/>
          </w:tcPr>
          <w:p w14:paraId="2568A96A" w14:textId="77777777" w:rsidR="00052925" w:rsidRPr="00C675B6" w:rsidRDefault="00052925" w:rsidP="00052925">
            <w:pPr>
              <w:pStyle w:val="TableParagraph"/>
              <w:jc w:val="left"/>
            </w:pPr>
          </w:p>
        </w:tc>
        <w:tc>
          <w:tcPr>
            <w:tcW w:w="1274" w:type="dxa"/>
            <w:shd w:val="clear" w:color="auto" w:fill="DBE4F0"/>
          </w:tcPr>
          <w:p w14:paraId="3B38100B" w14:textId="77777777" w:rsidR="00052925" w:rsidRPr="00C675B6" w:rsidRDefault="00052925" w:rsidP="00052925">
            <w:pPr>
              <w:pStyle w:val="TableParagraph"/>
              <w:jc w:val="left"/>
            </w:pPr>
          </w:p>
        </w:tc>
        <w:tc>
          <w:tcPr>
            <w:tcW w:w="1274" w:type="dxa"/>
            <w:shd w:val="clear" w:color="auto" w:fill="DBE4F0"/>
          </w:tcPr>
          <w:p w14:paraId="70CC39E1" w14:textId="77777777" w:rsidR="00052925" w:rsidRPr="00C675B6" w:rsidRDefault="00052925" w:rsidP="00052925">
            <w:pPr>
              <w:pStyle w:val="TableParagraph"/>
              <w:jc w:val="left"/>
            </w:pPr>
          </w:p>
        </w:tc>
        <w:tc>
          <w:tcPr>
            <w:tcW w:w="1274" w:type="dxa"/>
            <w:shd w:val="clear" w:color="auto" w:fill="DBE4F0"/>
          </w:tcPr>
          <w:p w14:paraId="33F8D2FD" w14:textId="729CC530" w:rsidR="00052925" w:rsidRPr="00C675B6" w:rsidRDefault="00052925" w:rsidP="00052925">
            <w:pPr>
              <w:pStyle w:val="TableParagraph"/>
              <w:jc w:val="left"/>
            </w:pPr>
          </w:p>
        </w:tc>
      </w:tr>
      <w:tr w:rsidR="00E405EB" w:rsidRPr="00C675B6" w14:paraId="27D78640" w14:textId="77777777" w:rsidTr="00052925">
        <w:trPr>
          <w:trHeight w:val="300"/>
        </w:trPr>
        <w:tc>
          <w:tcPr>
            <w:tcW w:w="2517" w:type="dxa"/>
          </w:tcPr>
          <w:p w14:paraId="274A8E9F" w14:textId="77777777" w:rsidR="00052925" w:rsidRPr="00C675B6" w:rsidRDefault="00052925" w:rsidP="00052925">
            <w:pPr>
              <w:pStyle w:val="TableParagraph"/>
              <w:spacing w:before="30" w:line="264" w:lineRule="exact"/>
              <w:ind w:left="28"/>
              <w:jc w:val="left"/>
              <w:rPr>
                <w:sz w:val="24"/>
              </w:rPr>
            </w:pPr>
            <w:r w:rsidRPr="00C675B6">
              <w:rPr>
                <w:sz w:val="24"/>
              </w:rPr>
              <w:t>Вид топлива</w:t>
            </w:r>
          </w:p>
        </w:tc>
        <w:tc>
          <w:tcPr>
            <w:tcW w:w="1486" w:type="dxa"/>
          </w:tcPr>
          <w:p w14:paraId="724E32BD" w14:textId="77777777" w:rsidR="00052925" w:rsidRPr="00C675B6" w:rsidRDefault="00052925" w:rsidP="00052925">
            <w:pPr>
              <w:pStyle w:val="TableParagraph"/>
              <w:jc w:val="left"/>
            </w:pPr>
          </w:p>
        </w:tc>
        <w:tc>
          <w:tcPr>
            <w:tcW w:w="1274" w:type="dxa"/>
          </w:tcPr>
          <w:p w14:paraId="45430802" w14:textId="08F86081" w:rsidR="00052925" w:rsidRPr="00C675B6" w:rsidRDefault="00052925" w:rsidP="00052925">
            <w:pPr>
              <w:pStyle w:val="TableParagraph"/>
              <w:spacing w:before="30" w:line="264" w:lineRule="exact"/>
              <w:ind w:left="375" w:right="366"/>
              <w:jc w:val="center"/>
              <w:rPr>
                <w:sz w:val="24"/>
              </w:rPr>
            </w:pPr>
            <w:r w:rsidRPr="00C675B6">
              <w:rPr>
                <w:sz w:val="24"/>
              </w:rPr>
              <w:t>газ</w:t>
            </w:r>
          </w:p>
        </w:tc>
        <w:tc>
          <w:tcPr>
            <w:tcW w:w="1274" w:type="dxa"/>
          </w:tcPr>
          <w:p w14:paraId="37970F3E" w14:textId="3B9AF108" w:rsidR="00052925" w:rsidRPr="00C675B6" w:rsidRDefault="00052925" w:rsidP="00052925">
            <w:pPr>
              <w:pStyle w:val="TableParagraph"/>
              <w:spacing w:before="30" w:line="264" w:lineRule="exact"/>
              <w:ind w:left="375" w:right="366"/>
              <w:jc w:val="center"/>
              <w:rPr>
                <w:sz w:val="24"/>
              </w:rPr>
            </w:pPr>
            <w:r w:rsidRPr="00C675B6">
              <w:rPr>
                <w:sz w:val="24"/>
              </w:rPr>
              <w:t>газ</w:t>
            </w:r>
          </w:p>
        </w:tc>
        <w:tc>
          <w:tcPr>
            <w:tcW w:w="1274" w:type="dxa"/>
          </w:tcPr>
          <w:p w14:paraId="3930812F" w14:textId="421D9447" w:rsidR="00052925" w:rsidRPr="00C675B6" w:rsidRDefault="00052925" w:rsidP="00052925">
            <w:pPr>
              <w:pStyle w:val="TableParagraph"/>
              <w:spacing w:before="30" w:line="264" w:lineRule="exact"/>
              <w:ind w:left="375" w:right="366"/>
              <w:jc w:val="center"/>
              <w:rPr>
                <w:sz w:val="24"/>
              </w:rPr>
            </w:pPr>
            <w:r w:rsidRPr="00C675B6">
              <w:rPr>
                <w:sz w:val="24"/>
              </w:rPr>
              <w:t>газ</w:t>
            </w:r>
          </w:p>
        </w:tc>
        <w:tc>
          <w:tcPr>
            <w:tcW w:w="1274" w:type="dxa"/>
          </w:tcPr>
          <w:p w14:paraId="14D8C2BE" w14:textId="03CE2F81" w:rsidR="00052925" w:rsidRPr="00C675B6" w:rsidRDefault="00052925" w:rsidP="00052925">
            <w:pPr>
              <w:pStyle w:val="TableParagraph"/>
              <w:spacing w:before="30" w:line="264" w:lineRule="exact"/>
              <w:ind w:left="375" w:right="366"/>
              <w:jc w:val="center"/>
              <w:rPr>
                <w:sz w:val="24"/>
              </w:rPr>
            </w:pPr>
            <w:r w:rsidRPr="00C675B6">
              <w:rPr>
                <w:sz w:val="24"/>
              </w:rPr>
              <w:t>газ</w:t>
            </w:r>
          </w:p>
        </w:tc>
        <w:tc>
          <w:tcPr>
            <w:tcW w:w="1274" w:type="dxa"/>
          </w:tcPr>
          <w:p w14:paraId="63334176" w14:textId="21858599" w:rsidR="00052925" w:rsidRPr="00C675B6" w:rsidRDefault="00052925" w:rsidP="00052925">
            <w:pPr>
              <w:pStyle w:val="TableParagraph"/>
              <w:spacing w:before="30" w:line="264" w:lineRule="exact"/>
              <w:ind w:left="375" w:right="366"/>
              <w:jc w:val="center"/>
              <w:rPr>
                <w:sz w:val="24"/>
              </w:rPr>
            </w:pPr>
            <w:r w:rsidRPr="00C675B6">
              <w:rPr>
                <w:sz w:val="24"/>
              </w:rPr>
              <w:t>газ</w:t>
            </w:r>
          </w:p>
        </w:tc>
      </w:tr>
      <w:tr w:rsidR="00E405EB" w:rsidRPr="00C675B6" w14:paraId="3DE1E523" w14:textId="77777777" w:rsidTr="00052925">
        <w:trPr>
          <w:trHeight w:val="531"/>
        </w:trPr>
        <w:tc>
          <w:tcPr>
            <w:tcW w:w="2517" w:type="dxa"/>
          </w:tcPr>
          <w:p w14:paraId="1245FFEC" w14:textId="77777777" w:rsidR="00052925" w:rsidRPr="00C675B6" w:rsidRDefault="00052925" w:rsidP="00052925">
            <w:pPr>
              <w:pStyle w:val="TableParagraph"/>
              <w:spacing w:line="270" w:lineRule="exact"/>
              <w:ind w:left="28"/>
              <w:jc w:val="left"/>
              <w:rPr>
                <w:sz w:val="24"/>
              </w:rPr>
            </w:pPr>
            <w:r w:rsidRPr="00C675B6">
              <w:rPr>
                <w:sz w:val="24"/>
              </w:rPr>
              <w:t>Удельный расход</w:t>
            </w:r>
          </w:p>
          <w:p w14:paraId="2277BCD4" w14:textId="77777777" w:rsidR="00052925" w:rsidRPr="00C675B6" w:rsidRDefault="00052925" w:rsidP="00052925">
            <w:pPr>
              <w:pStyle w:val="TableParagraph"/>
              <w:spacing w:line="264" w:lineRule="exact"/>
              <w:ind w:left="28"/>
              <w:jc w:val="left"/>
              <w:rPr>
                <w:sz w:val="24"/>
              </w:rPr>
            </w:pPr>
            <w:r w:rsidRPr="00C675B6">
              <w:rPr>
                <w:sz w:val="24"/>
              </w:rPr>
              <w:t>топлива</w:t>
            </w:r>
          </w:p>
        </w:tc>
        <w:tc>
          <w:tcPr>
            <w:tcW w:w="1486" w:type="dxa"/>
          </w:tcPr>
          <w:p w14:paraId="6693DE6A" w14:textId="77777777" w:rsidR="00052925" w:rsidRPr="00C675B6" w:rsidRDefault="00052925" w:rsidP="00052925">
            <w:pPr>
              <w:pStyle w:val="TableParagraph"/>
              <w:spacing w:before="131"/>
              <w:ind w:left="31" w:right="24"/>
              <w:jc w:val="center"/>
              <w:rPr>
                <w:sz w:val="24"/>
              </w:rPr>
            </w:pPr>
            <w:proofErr w:type="gramStart"/>
            <w:r w:rsidRPr="00C675B6">
              <w:rPr>
                <w:sz w:val="24"/>
              </w:rPr>
              <w:t>кг</w:t>
            </w:r>
            <w:proofErr w:type="gramEnd"/>
            <w:r w:rsidRPr="00C675B6">
              <w:rPr>
                <w:sz w:val="24"/>
              </w:rPr>
              <w:t xml:space="preserve"> </w:t>
            </w:r>
            <w:proofErr w:type="spellStart"/>
            <w:r w:rsidRPr="00C675B6">
              <w:rPr>
                <w:sz w:val="24"/>
              </w:rPr>
              <w:t>у.т</w:t>
            </w:r>
            <w:proofErr w:type="spellEnd"/>
            <w:r w:rsidRPr="00C675B6">
              <w:rPr>
                <w:sz w:val="24"/>
              </w:rPr>
              <w:t>./Гкал</w:t>
            </w:r>
          </w:p>
        </w:tc>
        <w:tc>
          <w:tcPr>
            <w:tcW w:w="1274" w:type="dxa"/>
          </w:tcPr>
          <w:p w14:paraId="37CB1C66" w14:textId="180114D3" w:rsidR="00052925" w:rsidRPr="00C675B6" w:rsidRDefault="00052925" w:rsidP="00052925">
            <w:pPr>
              <w:pStyle w:val="TableParagraph"/>
              <w:spacing w:before="131"/>
              <w:ind w:right="16"/>
              <w:rPr>
                <w:sz w:val="24"/>
              </w:rPr>
            </w:pPr>
            <w:r w:rsidRPr="00C675B6">
              <w:rPr>
                <w:sz w:val="24"/>
              </w:rPr>
              <w:t>144,2</w:t>
            </w:r>
          </w:p>
        </w:tc>
        <w:tc>
          <w:tcPr>
            <w:tcW w:w="1274" w:type="dxa"/>
          </w:tcPr>
          <w:p w14:paraId="060D4768" w14:textId="7C889586" w:rsidR="00052925" w:rsidRPr="00C675B6" w:rsidRDefault="00052925" w:rsidP="00052925">
            <w:pPr>
              <w:pStyle w:val="TableParagraph"/>
              <w:spacing w:before="131"/>
              <w:ind w:right="16"/>
              <w:rPr>
                <w:sz w:val="24"/>
              </w:rPr>
            </w:pPr>
            <w:r w:rsidRPr="00C675B6">
              <w:rPr>
                <w:sz w:val="24"/>
              </w:rPr>
              <w:t>149,7</w:t>
            </w:r>
          </w:p>
        </w:tc>
        <w:tc>
          <w:tcPr>
            <w:tcW w:w="1274" w:type="dxa"/>
          </w:tcPr>
          <w:p w14:paraId="467905CC" w14:textId="1EDD42B2" w:rsidR="00052925" w:rsidRPr="00C675B6" w:rsidRDefault="00052925" w:rsidP="00052925">
            <w:pPr>
              <w:pStyle w:val="TableParagraph"/>
              <w:spacing w:before="131"/>
              <w:ind w:right="16"/>
              <w:rPr>
                <w:sz w:val="24"/>
              </w:rPr>
            </w:pPr>
            <w:r w:rsidRPr="00C675B6">
              <w:rPr>
                <w:sz w:val="24"/>
              </w:rPr>
              <w:t>155,0</w:t>
            </w:r>
          </w:p>
        </w:tc>
        <w:tc>
          <w:tcPr>
            <w:tcW w:w="1274" w:type="dxa"/>
          </w:tcPr>
          <w:p w14:paraId="2BE0329C" w14:textId="29547ACF" w:rsidR="00052925" w:rsidRPr="00C675B6" w:rsidRDefault="00052925" w:rsidP="00052925">
            <w:pPr>
              <w:pStyle w:val="TableParagraph"/>
              <w:spacing w:before="131"/>
              <w:ind w:right="16"/>
              <w:rPr>
                <w:sz w:val="24"/>
              </w:rPr>
            </w:pPr>
            <w:r w:rsidRPr="00C675B6">
              <w:rPr>
                <w:sz w:val="24"/>
              </w:rPr>
              <w:t>155,6</w:t>
            </w:r>
          </w:p>
        </w:tc>
        <w:tc>
          <w:tcPr>
            <w:tcW w:w="1274" w:type="dxa"/>
          </w:tcPr>
          <w:p w14:paraId="1317F7FA" w14:textId="74D4EE69" w:rsidR="00052925" w:rsidRPr="00C675B6" w:rsidRDefault="00052925" w:rsidP="00052925">
            <w:pPr>
              <w:pStyle w:val="TableParagraph"/>
              <w:spacing w:before="131"/>
              <w:ind w:right="16"/>
              <w:rPr>
                <w:sz w:val="24"/>
              </w:rPr>
            </w:pPr>
            <w:r w:rsidRPr="00C675B6">
              <w:rPr>
                <w:sz w:val="24"/>
              </w:rPr>
              <w:t>155,1</w:t>
            </w:r>
          </w:p>
        </w:tc>
      </w:tr>
      <w:tr w:rsidR="00E405EB" w:rsidRPr="00C675B6" w14:paraId="704CE1B5" w14:textId="77777777" w:rsidTr="00052925">
        <w:trPr>
          <w:trHeight w:val="528"/>
        </w:trPr>
        <w:tc>
          <w:tcPr>
            <w:tcW w:w="2517" w:type="dxa"/>
          </w:tcPr>
          <w:p w14:paraId="1E203DB8" w14:textId="77777777" w:rsidR="00052925" w:rsidRPr="00C675B6" w:rsidRDefault="00052925" w:rsidP="00052925">
            <w:pPr>
              <w:pStyle w:val="TableParagraph"/>
              <w:spacing w:line="268" w:lineRule="exact"/>
              <w:ind w:left="28"/>
              <w:jc w:val="left"/>
              <w:rPr>
                <w:sz w:val="24"/>
              </w:rPr>
            </w:pPr>
            <w:r w:rsidRPr="00C675B6">
              <w:rPr>
                <w:sz w:val="24"/>
              </w:rPr>
              <w:t xml:space="preserve">Расход </w:t>
            </w:r>
            <w:proofErr w:type="gramStart"/>
            <w:r w:rsidRPr="00C675B6">
              <w:rPr>
                <w:sz w:val="24"/>
              </w:rPr>
              <w:t>условного</w:t>
            </w:r>
            <w:proofErr w:type="gramEnd"/>
          </w:p>
          <w:p w14:paraId="55EC72B1" w14:textId="77777777" w:rsidR="00052925" w:rsidRPr="00C675B6" w:rsidRDefault="00052925" w:rsidP="00052925">
            <w:pPr>
              <w:pStyle w:val="TableParagraph"/>
              <w:spacing w:line="264" w:lineRule="exact"/>
              <w:ind w:left="28"/>
              <w:jc w:val="left"/>
              <w:rPr>
                <w:sz w:val="24"/>
              </w:rPr>
            </w:pPr>
            <w:r w:rsidRPr="00C675B6">
              <w:rPr>
                <w:sz w:val="24"/>
              </w:rPr>
              <w:t>топлива</w:t>
            </w:r>
          </w:p>
        </w:tc>
        <w:tc>
          <w:tcPr>
            <w:tcW w:w="1486" w:type="dxa"/>
          </w:tcPr>
          <w:p w14:paraId="6AF8C8A4" w14:textId="77777777" w:rsidR="00052925" w:rsidRPr="00C675B6" w:rsidRDefault="00052925" w:rsidP="00052925">
            <w:pPr>
              <w:pStyle w:val="TableParagraph"/>
              <w:spacing w:before="128"/>
              <w:ind w:left="31" w:right="20"/>
              <w:jc w:val="center"/>
              <w:rPr>
                <w:sz w:val="24"/>
              </w:rPr>
            </w:pPr>
            <w:proofErr w:type="spellStart"/>
            <w:r w:rsidRPr="00C675B6">
              <w:rPr>
                <w:sz w:val="24"/>
              </w:rPr>
              <w:t>т.у.</w:t>
            </w:r>
            <w:proofErr w:type="gramStart"/>
            <w:r w:rsidRPr="00C675B6">
              <w:rPr>
                <w:sz w:val="24"/>
              </w:rPr>
              <w:t>т</w:t>
            </w:r>
            <w:proofErr w:type="spellEnd"/>
            <w:proofErr w:type="gramEnd"/>
            <w:r w:rsidRPr="00C675B6">
              <w:rPr>
                <w:sz w:val="24"/>
              </w:rPr>
              <w:t>.</w:t>
            </w:r>
          </w:p>
        </w:tc>
        <w:tc>
          <w:tcPr>
            <w:tcW w:w="1274" w:type="dxa"/>
            <w:vAlign w:val="center"/>
          </w:tcPr>
          <w:p w14:paraId="1C3BB9C2" w14:textId="28F8305E" w:rsidR="00052925" w:rsidRPr="00C675B6" w:rsidRDefault="00052925" w:rsidP="00052925">
            <w:pPr>
              <w:pStyle w:val="TableParagraph"/>
              <w:rPr>
                <w:sz w:val="24"/>
              </w:rPr>
            </w:pPr>
            <w:r w:rsidRPr="00C675B6">
              <w:rPr>
                <w:sz w:val="24"/>
              </w:rPr>
              <w:t>2 013,3</w:t>
            </w:r>
          </w:p>
        </w:tc>
        <w:tc>
          <w:tcPr>
            <w:tcW w:w="1274" w:type="dxa"/>
            <w:vAlign w:val="center"/>
          </w:tcPr>
          <w:p w14:paraId="3A52085D" w14:textId="54643F78" w:rsidR="00052925" w:rsidRPr="00C675B6" w:rsidRDefault="00052925" w:rsidP="00052925">
            <w:pPr>
              <w:pStyle w:val="TableParagraph"/>
              <w:rPr>
                <w:sz w:val="24"/>
              </w:rPr>
            </w:pPr>
            <w:r w:rsidRPr="00C675B6">
              <w:rPr>
                <w:sz w:val="24"/>
              </w:rPr>
              <w:t>1 724,5</w:t>
            </w:r>
          </w:p>
        </w:tc>
        <w:tc>
          <w:tcPr>
            <w:tcW w:w="1274" w:type="dxa"/>
          </w:tcPr>
          <w:p w14:paraId="7817BD29" w14:textId="24E3B6B6" w:rsidR="00052925" w:rsidRPr="00C675B6" w:rsidRDefault="00052925" w:rsidP="00052925">
            <w:pPr>
              <w:pStyle w:val="TableParagraph"/>
              <w:rPr>
                <w:sz w:val="24"/>
              </w:rPr>
            </w:pPr>
            <w:r w:rsidRPr="00C675B6">
              <w:rPr>
                <w:sz w:val="24"/>
              </w:rPr>
              <w:t>1 648,9</w:t>
            </w:r>
          </w:p>
        </w:tc>
        <w:tc>
          <w:tcPr>
            <w:tcW w:w="1274" w:type="dxa"/>
          </w:tcPr>
          <w:p w14:paraId="41C0C4E2" w14:textId="4EE52EF8" w:rsidR="00052925" w:rsidRPr="00C675B6" w:rsidRDefault="00052925" w:rsidP="00052925">
            <w:pPr>
              <w:pStyle w:val="TableParagraph"/>
              <w:rPr>
                <w:sz w:val="24"/>
              </w:rPr>
            </w:pPr>
            <w:r w:rsidRPr="00C675B6">
              <w:rPr>
                <w:sz w:val="24"/>
              </w:rPr>
              <w:t>1 618,5</w:t>
            </w:r>
          </w:p>
        </w:tc>
        <w:tc>
          <w:tcPr>
            <w:tcW w:w="1274" w:type="dxa"/>
            <w:vAlign w:val="center"/>
          </w:tcPr>
          <w:p w14:paraId="67C39179" w14:textId="486B6319" w:rsidR="00052925" w:rsidRPr="00C675B6" w:rsidRDefault="00052925" w:rsidP="00052925">
            <w:pPr>
              <w:pStyle w:val="TableParagraph"/>
              <w:rPr>
                <w:sz w:val="24"/>
              </w:rPr>
            </w:pPr>
            <w:r w:rsidRPr="00C675B6">
              <w:rPr>
                <w:sz w:val="24"/>
              </w:rPr>
              <w:t>1 530,6</w:t>
            </w:r>
          </w:p>
        </w:tc>
      </w:tr>
      <w:tr w:rsidR="00E405EB" w:rsidRPr="00C675B6" w14:paraId="0854A64D" w14:textId="77777777" w:rsidTr="00052925">
        <w:trPr>
          <w:trHeight w:val="301"/>
        </w:trPr>
        <w:tc>
          <w:tcPr>
            <w:tcW w:w="2517" w:type="dxa"/>
          </w:tcPr>
          <w:p w14:paraId="507BDCE1" w14:textId="77777777" w:rsidR="00052925" w:rsidRPr="00C675B6" w:rsidRDefault="00052925" w:rsidP="00052925">
            <w:pPr>
              <w:pStyle w:val="TableParagraph"/>
              <w:spacing w:before="30" w:line="264" w:lineRule="exact"/>
              <w:ind w:left="28"/>
              <w:jc w:val="left"/>
              <w:rPr>
                <w:sz w:val="24"/>
              </w:rPr>
            </w:pPr>
            <w:r w:rsidRPr="00C675B6">
              <w:rPr>
                <w:sz w:val="24"/>
              </w:rPr>
              <w:t>Расход топлива</w:t>
            </w:r>
          </w:p>
        </w:tc>
        <w:tc>
          <w:tcPr>
            <w:tcW w:w="1486" w:type="dxa"/>
          </w:tcPr>
          <w:p w14:paraId="3AD594F5" w14:textId="77777777" w:rsidR="00052925" w:rsidRPr="00C675B6" w:rsidRDefault="00052925" w:rsidP="00052925">
            <w:pPr>
              <w:pStyle w:val="TableParagraph"/>
              <w:jc w:val="left"/>
            </w:pPr>
          </w:p>
        </w:tc>
        <w:tc>
          <w:tcPr>
            <w:tcW w:w="1274" w:type="dxa"/>
          </w:tcPr>
          <w:p w14:paraId="1430F2F4" w14:textId="77777777" w:rsidR="00052925" w:rsidRPr="00C675B6" w:rsidRDefault="00052925" w:rsidP="00052925">
            <w:pPr>
              <w:pStyle w:val="TableParagraph"/>
              <w:jc w:val="left"/>
            </w:pPr>
          </w:p>
        </w:tc>
        <w:tc>
          <w:tcPr>
            <w:tcW w:w="1274" w:type="dxa"/>
          </w:tcPr>
          <w:p w14:paraId="34E54126" w14:textId="77777777" w:rsidR="00052925" w:rsidRPr="00C675B6" w:rsidRDefault="00052925" w:rsidP="00052925">
            <w:pPr>
              <w:pStyle w:val="TableParagraph"/>
              <w:jc w:val="left"/>
            </w:pPr>
          </w:p>
        </w:tc>
        <w:tc>
          <w:tcPr>
            <w:tcW w:w="1274" w:type="dxa"/>
          </w:tcPr>
          <w:p w14:paraId="5A0125B8" w14:textId="77777777" w:rsidR="00052925" w:rsidRPr="00C675B6" w:rsidRDefault="00052925" w:rsidP="00052925">
            <w:pPr>
              <w:pStyle w:val="TableParagraph"/>
              <w:jc w:val="left"/>
            </w:pPr>
          </w:p>
        </w:tc>
        <w:tc>
          <w:tcPr>
            <w:tcW w:w="1274" w:type="dxa"/>
          </w:tcPr>
          <w:p w14:paraId="7910F8A7" w14:textId="77777777" w:rsidR="00052925" w:rsidRPr="00C675B6" w:rsidRDefault="00052925" w:rsidP="00052925">
            <w:pPr>
              <w:pStyle w:val="TableParagraph"/>
              <w:jc w:val="left"/>
            </w:pPr>
          </w:p>
        </w:tc>
        <w:tc>
          <w:tcPr>
            <w:tcW w:w="1274" w:type="dxa"/>
          </w:tcPr>
          <w:p w14:paraId="206777F7" w14:textId="1B4DD6AA" w:rsidR="00052925" w:rsidRPr="00C675B6" w:rsidRDefault="00052925" w:rsidP="00052925">
            <w:pPr>
              <w:pStyle w:val="TableParagraph"/>
              <w:jc w:val="left"/>
            </w:pPr>
          </w:p>
        </w:tc>
      </w:tr>
      <w:tr w:rsidR="00E405EB" w:rsidRPr="00C675B6" w14:paraId="7C7E04E5" w14:textId="77777777" w:rsidTr="00052925">
        <w:trPr>
          <w:trHeight w:val="300"/>
        </w:trPr>
        <w:tc>
          <w:tcPr>
            <w:tcW w:w="2517" w:type="dxa"/>
          </w:tcPr>
          <w:p w14:paraId="327C8335" w14:textId="77777777" w:rsidR="00052925" w:rsidRPr="00C675B6" w:rsidRDefault="00052925" w:rsidP="00052925">
            <w:pPr>
              <w:pStyle w:val="TableParagraph"/>
              <w:spacing w:before="32" w:line="261" w:lineRule="exact"/>
              <w:ind w:right="119"/>
              <w:rPr>
                <w:sz w:val="24"/>
              </w:rPr>
            </w:pPr>
            <w:r w:rsidRPr="00C675B6">
              <w:rPr>
                <w:sz w:val="24"/>
              </w:rPr>
              <w:t>природный газ</w:t>
            </w:r>
          </w:p>
        </w:tc>
        <w:tc>
          <w:tcPr>
            <w:tcW w:w="1486" w:type="dxa"/>
          </w:tcPr>
          <w:p w14:paraId="6DC25AAC" w14:textId="77777777" w:rsidR="00052925" w:rsidRPr="00C675B6" w:rsidRDefault="00052925" w:rsidP="00052925">
            <w:pPr>
              <w:pStyle w:val="TableParagraph"/>
              <w:spacing w:before="11"/>
              <w:ind w:left="31" w:right="22"/>
              <w:jc w:val="center"/>
              <w:rPr>
                <w:sz w:val="24"/>
              </w:rPr>
            </w:pPr>
            <w:r w:rsidRPr="00C675B6">
              <w:rPr>
                <w:sz w:val="24"/>
              </w:rPr>
              <w:t xml:space="preserve">тыс. </w:t>
            </w:r>
            <w:proofErr w:type="spellStart"/>
            <w:r w:rsidRPr="00C675B6">
              <w:rPr>
                <w:sz w:val="24"/>
              </w:rPr>
              <w:t>куб.м</w:t>
            </w:r>
            <w:proofErr w:type="spellEnd"/>
            <w:r w:rsidRPr="00C675B6">
              <w:rPr>
                <w:sz w:val="24"/>
              </w:rPr>
              <w:t>.</w:t>
            </w:r>
          </w:p>
        </w:tc>
        <w:tc>
          <w:tcPr>
            <w:tcW w:w="1274" w:type="dxa"/>
            <w:vAlign w:val="center"/>
          </w:tcPr>
          <w:p w14:paraId="3B52B711" w14:textId="4947CB8A" w:rsidR="00052925" w:rsidRPr="00C675B6" w:rsidRDefault="00052925" w:rsidP="00052925">
            <w:pPr>
              <w:pStyle w:val="TableParagraph"/>
              <w:spacing w:before="11"/>
              <w:ind w:right="18"/>
              <w:rPr>
                <w:sz w:val="24"/>
              </w:rPr>
            </w:pPr>
            <w:r w:rsidRPr="00C675B6">
              <w:rPr>
                <w:sz w:val="24"/>
              </w:rPr>
              <w:t>1 761,4</w:t>
            </w:r>
          </w:p>
        </w:tc>
        <w:tc>
          <w:tcPr>
            <w:tcW w:w="1274" w:type="dxa"/>
            <w:vAlign w:val="center"/>
          </w:tcPr>
          <w:p w14:paraId="6F45D0C1" w14:textId="6258591A" w:rsidR="00052925" w:rsidRPr="00C675B6" w:rsidRDefault="00052925" w:rsidP="00052925">
            <w:pPr>
              <w:pStyle w:val="TableParagraph"/>
              <w:spacing w:before="11"/>
              <w:ind w:right="18"/>
              <w:rPr>
                <w:sz w:val="24"/>
              </w:rPr>
            </w:pPr>
            <w:r w:rsidRPr="00C675B6">
              <w:rPr>
                <w:sz w:val="24"/>
              </w:rPr>
              <w:t>1 508,8</w:t>
            </w:r>
          </w:p>
        </w:tc>
        <w:tc>
          <w:tcPr>
            <w:tcW w:w="1274" w:type="dxa"/>
          </w:tcPr>
          <w:p w14:paraId="64666430" w14:textId="725F30D4" w:rsidR="00052925" w:rsidRPr="00C675B6" w:rsidRDefault="00052925" w:rsidP="00052925">
            <w:pPr>
              <w:pStyle w:val="TableParagraph"/>
              <w:spacing w:before="11"/>
              <w:ind w:right="18"/>
              <w:rPr>
                <w:sz w:val="24"/>
              </w:rPr>
            </w:pPr>
            <w:r w:rsidRPr="00C675B6">
              <w:rPr>
                <w:sz w:val="24"/>
              </w:rPr>
              <w:t>1 442,6</w:t>
            </w:r>
          </w:p>
        </w:tc>
        <w:tc>
          <w:tcPr>
            <w:tcW w:w="1274" w:type="dxa"/>
          </w:tcPr>
          <w:p w14:paraId="471E6AD1" w14:textId="48E134EB" w:rsidR="00052925" w:rsidRPr="00C675B6" w:rsidRDefault="00052925" w:rsidP="00052925">
            <w:pPr>
              <w:pStyle w:val="TableParagraph"/>
              <w:spacing w:before="11"/>
              <w:ind w:right="18"/>
              <w:rPr>
                <w:sz w:val="24"/>
              </w:rPr>
            </w:pPr>
            <w:r w:rsidRPr="00C675B6">
              <w:rPr>
                <w:sz w:val="24"/>
              </w:rPr>
              <w:t>1 416,0</w:t>
            </w:r>
          </w:p>
        </w:tc>
        <w:tc>
          <w:tcPr>
            <w:tcW w:w="1274" w:type="dxa"/>
            <w:vAlign w:val="center"/>
          </w:tcPr>
          <w:p w14:paraId="088C569F" w14:textId="01DEC48F" w:rsidR="00052925" w:rsidRPr="00C675B6" w:rsidRDefault="00052925" w:rsidP="00052925">
            <w:pPr>
              <w:pStyle w:val="TableParagraph"/>
              <w:spacing w:before="11"/>
              <w:ind w:right="18"/>
              <w:rPr>
                <w:sz w:val="24"/>
              </w:rPr>
            </w:pPr>
            <w:r w:rsidRPr="00C675B6">
              <w:rPr>
                <w:sz w:val="24"/>
              </w:rPr>
              <w:t>1 339,1</w:t>
            </w:r>
          </w:p>
        </w:tc>
      </w:tr>
      <w:tr w:rsidR="00E405EB" w:rsidRPr="00C675B6" w14:paraId="732BFB91" w14:textId="77777777" w:rsidTr="00052925">
        <w:trPr>
          <w:trHeight w:val="303"/>
        </w:trPr>
        <w:tc>
          <w:tcPr>
            <w:tcW w:w="2517" w:type="dxa"/>
          </w:tcPr>
          <w:p w14:paraId="098EAEB2" w14:textId="77777777" w:rsidR="00052925" w:rsidRPr="00C675B6" w:rsidRDefault="00052925" w:rsidP="00052925">
            <w:pPr>
              <w:pStyle w:val="TableParagraph"/>
              <w:spacing w:before="32" w:line="264" w:lineRule="exact"/>
              <w:ind w:left="509"/>
              <w:jc w:val="left"/>
              <w:rPr>
                <w:sz w:val="24"/>
              </w:rPr>
            </w:pPr>
            <w:r w:rsidRPr="00C675B6">
              <w:rPr>
                <w:sz w:val="24"/>
              </w:rPr>
              <w:t>мазут</w:t>
            </w:r>
          </w:p>
        </w:tc>
        <w:tc>
          <w:tcPr>
            <w:tcW w:w="1486" w:type="dxa"/>
          </w:tcPr>
          <w:p w14:paraId="41D08C8D" w14:textId="77777777" w:rsidR="00052925" w:rsidRPr="00C675B6" w:rsidRDefault="00052925" w:rsidP="00052925">
            <w:pPr>
              <w:pStyle w:val="TableParagraph"/>
              <w:spacing w:before="13"/>
              <w:ind w:left="11"/>
              <w:jc w:val="center"/>
              <w:rPr>
                <w:sz w:val="24"/>
              </w:rPr>
            </w:pPr>
            <w:r w:rsidRPr="00C675B6">
              <w:rPr>
                <w:sz w:val="24"/>
              </w:rPr>
              <w:t>т</w:t>
            </w:r>
          </w:p>
        </w:tc>
        <w:tc>
          <w:tcPr>
            <w:tcW w:w="1274" w:type="dxa"/>
          </w:tcPr>
          <w:p w14:paraId="685979C8" w14:textId="02B7F79D" w:rsidR="00052925" w:rsidRPr="00C675B6" w:rsidRDefault="00052925" w:rsidP="00052925">
            <w:pPr>
              <w:pStyle w:val="TableParagraph"/>
            </w:pPr>
            <w:r w:rsidRPr="00C675B6">
              <w:rPr>
                <w:sz w:val="24"/>
                <w:szCs w:val="24"/>
              </w:rPr>
              <w:t>0,0</w:t>
            </w:r>
          </w:p>
        </w:tc>
        <w:tc>
          <w:tcPr>
            <w:tcW w:w="1274" w:type="dxa"/>
          </w:tcPr>
          <w:p w14:paraId="4BA1CF4A" w14:textId="66A2E626" w:rsidR="00052925" w:rsidRPr="00C675B6" w:rsidRDefault="00052925" w:rsidP="00052925">
            <w:pPr>
              <w:pStyle w:val="TableParagraph"/>
            </w:pPr>
            <w:r w:rsidRPr="00C675B6">
              <w:rPr>
                <w:sz w:val="24"/>
                <w:szCs w:val="24"/>
              </w:rPr>
              <w:t>0,0</w:t>
            </w:r>
          </w:p>
        </w:tc>
        <w:tc>
          <w:tcPr>
            <w:tcW w:w="1274" w:type="dxa"/>
          </w:tcPr>
          <w:p w14:paraId="199A175D" w14:textId="12642EC7" w:rsidR="00052925" w:rsidRPr="00C675B6" w:rsidRDefault="00052925" w:rsidP="00052925">
            <w:pPr>
              <w:pStyle w:val="TableParagraph"/>
            </w:pPr>
            <w:r w:rsidRPr="00C675B6">
              <w:rPr>
                <w:sz w:val="24"/>
                <w:szCs w:val="24"/>
              </w:rPr>
              <w:t>0,0</w:t>
            </w:r>
          </w:p>
        </w:tc>
        <w:tc>
          <w:tcPr>
            <w:tcW w:w="1274" w:type="dxa"/>
          </w:tcPr>
          <w:p w14:paraId="477EF738" w14:textId="28635326" w:rsidR="00052925" w:rsidRPr="00C675B6" w:rsidRDefault="00052925" w:rsidP="00052925">
            <w:pPr>
              <w:pStyle w:val="TableParagraph"/>
            </w:pPr>
            <w:r w:rsidRPr="00C675B6">
              <w:rPr>
                <w:sz w:val="24"/>
                <w:szCs w:val="24"/>
              </w:rPr>
              <w:t>0,0</w:t>
            </w:r>
          </w:p>
        </w:tc>
        <w:tc>
          <w:tcPr>
            <w:tcW w:w="1274" w:type="dxa"/>
          </w:tcPr>
          <w:p w14:paraId="171A1123" w14:textId="10AC27EC" w:rsidR="00052925" w:rsidRPr="00C675B6" w:rsidRDefault="00052925" w:rsidP="00052925">
            <w:pPr>
              <w:pStyle w:val="TableParagraph"/>
            </w:pPr>
            <w:r w:rsidRPr="00C675B6">
              <w:rPr>
                <w:sz w:val="24"/>
                <w:szCs w:val="24"/>
              </w:rPr>
              <w:t>0,0</w:t>
            </w:r>
          </w:p>
        </w:tc>
      </w:tr>
      <w:tr w:rsidR="00E405EB" w:rsidRPr="00C675B6" w14:paraId="566988E3" w14:textId="77777777" w:rsidTr="00052925">
        <w:trPr>
          <w:trHeight w:val="301"/>
        </w:trPr>
        <w:tc>
          <w:tcPr>
            <w:tcW w:w="2517" w:type="dxa"/>
          </w:tcPr>
          <w:p w14:paraId="795EEDD9" w14:textId="77777777" w:rsidR="00052925" w:rsidRPr="00C675B6" w:rsidRDefault="00052925" w:rsidP="00052925">
            <w:pPr>
              <w:pStyle w:val="TableParagraph"/>
              <w:spacing w:before="30" w:line="264" w:lineRule="exact"/>
              <w:ind w:left="509"/>
              <w:jc w:val="left"/>
              <w:rPr>
                <w:sz w:val="24"/>
              </w:rPr>
            </w:pPr>
            <w:r w:rsidRPr="00C675B6">
              <w:rPr>
                <w:sz w:val="24"/>
              </w:rPr>
              <w:t>дизель</w:t>
            </w:r>
          </w:p>
        </w:tc>
        <w:tc>
          <w:tcPr>
            <w:tcW w:w="1486" w:type="dxa"/>
          </w:tcPr>
          <w:p w14:paraId="49D7878E" w14:textId="77777777" w:rsidR="00052925" w:rsidRPr="00C675B6" w:rsidRDefault="00052925" w:rsidP="00052925">
            <w:pPr>
              <w:pStyle w:val="TableParagraph"/>
              <w:spacing w:before="11"/>
              <w:ind w:left="31" w:right="21"/>
              <w:jc w:val="center"/>
              <w:rPr>
                <w:sz w:val="24"/>
              </w:rPr>
            </w:pPr>
            <w:proofErr w:type="spellStart"/>
            <w:r w:rsidRPr="00C675B6">
              <w:rPr>
                <w:sz w:val="24"/>
              </w:rPr>
              <w:t>куб</w:t>
            </w:r>
            <w:proofErr w:type="gramStart"/>
            <w:r w:rsidRPr="00C675B6">
              <w:rPr>
                <w:sz w:val="24"/>
              </w:rPr>
              <w:t>.м</w:t>
            </w:r>
            <w:proofErr w:type="spellEnd"/>
            <w:proofErr w:type="gramEnd"/>
          </w:p>
        </w:tc>
        <w:tc>
          <w:tcPr>
            <w:tcW w:w="1274" w:type="dxa"/>
          </w:tcPr>
          <w:p w14:paraId="3F63C4C2" w14:textId="05799DE4" w:rsidR="00052925" w:rsidRPr="00C675B6" w:rsidRDefault="00052925" w:rsidP="00052925">
            <w:pPr>
              <w:pStyle w:val="TableParagraph"/>
            </w:pPr>
            <w:r w:rsidRPr="00C675B6">
              <w:rPr>
                <w:sz w:val="24"/>
                <w:szCs w:val="24"/>
              </w:rPr>
              <w:t>0,0</w:t>
            </w:r>
          </w:p>
        </w:tc>
        <w:tc>
          <w:tcPr>
            <w:tcW w:w="1274" w:type="dxa"/>
          </w:tcPr>
          <w:p w14:paraId="718017EC" w14:textId="25AAF970" w:rsidR="00052925" w:rsidRPr="00C675B6" w:rsidRDefault="00052925" w:rsidP="00052925">
            <w:pPr>
              <w:pStyle w:val="TableParagraph"/>
            </w:pPr>
            <w:r w:rsidRPr="00C675B6">
              <w:rPr>
                <w:sz w:val="24"/>
                <w:szCs w:val="24"/>
              </w:rPr>
              <w:t>0,0</w:t>
            </w:r>
          </w:p>
        </w:tc>
        <w:tc>
          <w:tcPr>
            <w:tcW w:w="1274" w:type="dxa"/>
          </w:tcPr>
          <w:p w14:paraId="5A22A395" w14:textId="2B300DB6" w:rsidR="00052925" w:rsidRPr="00C675B6" w:rsidRDefault="00052925" w:rsidP="00052925">
            <w:pPr>
              <w:pStyle w:val="TableParagraph"/>
            </w:pPr>
            <w:r w:rsidRPr="00C675B6">
              <w:rPr>
                <w:sz w:val="24"/>
                <w:szCs w:val="24"/>
              </w:rPr>
              <w:t>0,0</w:t>
            </w:r>
          </w:p>
        </w:tc>
        <w:tc>
          <w:tcPr>
            <w:tcW w:w="1274" w:type="dxa"/>
          </w:tcPr>
          <w:p w14:paraId="7DEA65DD" w14:textId="6D8AD8A7" w:rsidR="00052925" w:rsidRPr="00C675B6" w:rsidRDefault="00052925" w:rsidP="00052925">
            <w:pPr>
              <w:pStyle w:val="TableParagraph"/>
            </w:pPr>
            <w:r w:rsidRPr="00C675B6">
              <w:rPr>
                <w:sz w:val="24"/>
                <w:szCs w:val="24"/>
              </w:rPr>
              <w:t>0,0</w:t>
            </w:r>
          </w:p>
        </w:tc>
        <w:tc>
          <w:tcPr>
            <w:tcW w:w="1274" w:type="dxa"/>
          </w:tcPr>
          <w:p w14:paraId="5B020F9C" w14:textId="37843637" w:rsidR="00052925" w:rsidRPr="00C675B6" w:rsidRDefault="00052925" w:rsidP="00052925">
            <w:pPr>
              <w:pStyle w:val="TableParagraph"/>
            </w:pPr>
            <w:r w:rsidRPr="00C675B6">
              <w:rPr>
                <w:sz w:val="24"/>
                <w:szCs w:val="24"/>
              </w:rPr>
              <w:t>0,0</w:t>
            </w:r>
          </w:p>
        </w:tc>
      </w:tr>
      <w:tr w:rsidR="00E405EB" w:rsidRPr="00C675B6" w14:paraId="17778B09" w14:textId="77777777" w:rsidTr="00062748">
        <w:trPr>
          <w:trHeight w:val="303"/>
        </w:trPr>
        <w:tc>
          <w:tcPr>
            <w:tcW w:w="2517" w:type="dxa"/>
            <w:tcBorders>
              <w:bottom w:val="single" w:sz="4" w:space="0" w:color="000000"/>
            </w:tcBorders>
          </w:tcPr>
          <w:p w14:paraId="29B547F4" w14:textId="77777777" w:rsidR="00052925" w:rsidRPr="00C675B6" w:rsidRDefault="00052925" w:rsidP="00052925">
            <w:pPr>
              <w:pStyle w:val="TableParagraph"/>
              <w:spacing w:before="32" w:line="264" w:lineRule="exact"/>
              <w:ind w:left="509"/>
              <w:jc w:val="left"/>
              <w:rPr>
                <w:sz w:val="24"/>
              </w:rPr>
            </w:pPr>
            <w:r w:rsidRPr="00C675B6">
              <w:rPr>
                <w:sz w:val="24"/>
              </w:rPr>
              <w:t>уголь</w:t>
            </w:r>
          </w:p>
        </w:tc>
        <w:tc>
          <w:tcPr>
            <w:tcW w:w="1486" w:type="dxa"/>
            <w:tcBorders>
              <w:bottom w:val="single" w:sz="4" w:space="0" w:color="000000"/>
            </w:tcBorders>
          </w:tcPr>
          <w:p w14:paraId="2A962D2A" w14:textId="77777777" w:rsidR="00052925" w:rsidRPr="00C675B6" w:rsidRDefault="00052925" w:rsidP="00052925">
            <w:pPr>
              <w:pStyle w:val="TableParagraph"/>
              <w:spacing w:before="13"/>
              <w:ind w:left="11"/>
              <w:jc w:val="center"/>
              <w:rPr>
                <w:sz w:val="24"/>
              </w:rPr>
            </w:pPr>
            <w:r w:rsidRPr="00C675B6">
              <w:rPr>
                <w:sz w:val="24"/>
              </w:rPr>
              <w:t>т</w:t>
            </w:r>
          </w:p>
        </w:tc>
        <w:tc>
          <w:tcPr>
            <w:tcW w:w="1274" w:type="dxa"/>
            <w:tcBorders>
              <w:bottom w:val="single" w:sz="4" w:space="0" w:color="000000"/>
            </w:tcBorders>
          </w:tcPr>
          <w:p w14:paraId="17BDE26F" w14:textId="02A68132" w:rsidR="00052925" w:rsidRPr="00C675B6" w:rsidRDefault="00052925" w:rsidP="00052925">
            <w:pPr>
              <w:pStyle w:val="TableParagraph"/>
            </w:pPr>
            <w:r w:rsidRPr="00C675B6">
              <w:rPr>
                <w:sz w:val="24"/>
                <w:szCs w:val="24"/>
              </w:rPr>
              <w:t>0,0</w:t>
            </w:r>
          </w:p>
        </w:tc>
        <w:tc>
          <w:tcPr>
            <w:tcW w:w="1274" w:type="dxa"/>
            <w:tcBorders>
              <w:bottom w:val="single" w:sz="4" w:space="0" w:color="000000"/>
            </w:tcBorders>
          </w:tcPr>
          <w:p w14:paraId="6AA4769E" w14:textId="48B71ED3" w:rsidR="00052925" w:rsidRPr="00C675B6" w:rsidRDefault="00052925" w:rsidP="00052925">
            <w:pPr>
              <w:pStyle w:val="TableParagraph"/>
            </w:pPr>
            <w:r w:rsidRPr="00C675B6">
              <w:rPr>
                <w:sz w:val="24"/>
                <w:szCs w:val="24"/>
              </w:rPr>
              <w:t>0,0</w:t>
            </w:r>
          </w:p>
        </w:tc>
        <w:tc>
          <w:tcPr>
            <w:tcW w:w="1274" w:type="dxa"/>
            <w:tcBorders>
              <w:bottom w:val="single" w:sz="4" w:space="0" w:color="000000"/>
            </w:tcBorders>
          </w:tcPr>
          <w:p w14:paraId="42677160" w14:textId="34265F52" w:rsidR="00052925" w:rsidRPr="00C675B6" w:rsidRDefault="00052925" w:rsidP="00052925">
            <w:pPr>
              <w:pStyle w:val="TableParagraph"/>
            </w:pPr>
            <w:r w:rsidRPr="00C675B6">
              <w:rPr>
                <w:sz w:val="24"/>
                <w:szCs w:val="24"/>
              </w:rPr>
              <w:t>0,0</w:t>
            </w:r>
          </w:p>
        </w:tc>
        <w:tc>
          <w:tcPr>
            <w:tcW w:w="1274" w:type="dxa"/>
            <w:tcBorders>
              <w:bottom w:val="single" w:sz="4" w:space="0" w:color="000000"/>
            </w:tcBorders>
          </w:tcPr>
          <w:p w14:paraId="157551E2" w14:textId="3F238F07" w:rsidR="00052925" w:rsidRPr="00C675B6" w:rsidRDefault="00052925" w:rsidP="00052925">
            <w:pPr>
              <w:pStyle w:val="TableParagraph"/>
            </w:pPr>
            <w:r w:rsidRPr="00C675B6">
              <w:rPr>
                <w:sz w:val="24"/>
                <w:szCs w:val="24"/>
              </w:rPr>
              <w:t>0,0</w:t>
            </w:r>
          </w:p>
        </w:tc>
        <w:tc>
          <w:tcPr>
            <w:tcW w:w="1274" w:type="dxa"/>
            <w:tcBorders>
              <w:bottom w:val="single" w:sz="4" w:space="0" w:color="000000"/>
            </w:tcBorders>
          </w:tcPr>
          <w:p w14:paraId="287D6F96" w14:textId="6620BFA2" w:rsidR="00052925" w:rsidRPr="00C675B6" w:rsidRDefault="00052925" w:rsidP="00052925">
            <w:pPr>
              <w:pStyle w:val="TableParagraph"/>
            </w:pPr>
            <w:r w:rsidRPr="00C675B6">
              <w:rPr>
                <w:sz w:val="24"/>
                <w:szCs w:val="24"/>
              </w:rPr>
              <w:t>0,0</w:t>
            </w:r>
          </w:p>
        </w:tc>
      </w:tr>
      <w:tr w:rsidR="00E405EB" w:rsidRPr="00C675B6" w14:paraId="5A6586F6" w14:textId="77777777" w:rsidTr="00062748">
        <w:trPr>
          <w:trHeight w:val="301"/>
        </w:trPr>
        <w:tc>
          <w:tcPr>
            <w:tcW w:w="2517" w:type="dxa"/>
            <w:tcBorders>
              <w:bottom w:val="single" w:sz="4" w:space="0" w:color="000000"/>
            </w:tcBorders>
          </w:tcPr>
          <w:p w14:paraId="601D8B38" w14:textId="77777777" w:rsidR="00052925" w:rsidRPr="00C675B6" w:rsidRDefault="00052925" w:rsidP="00052925">
            <w:pPr>
              <w:pStyle w:val="TableParagraph"/>
              <w:spacing w:before="30" w:line="264" w:lineRule="exact"/>
              <w:ind w:left="509"/>
              <w:jc w:val="left"/>
              <w:rPr>
                <w:sz w:val="24"/>
              </w:rPr>
            </w:pPr>
            <w:r w:rsidRPr="00C675B6">
              <w:rPr>
                <w:sz w:val="24"/>
              </w:rPr>
              <w:t>торф</w:t>
            </w:r>
          </w:p>
        </w:tc>
        <w:tc>
          <w:tcPr>
            <w:tcW w:w="1486" w:type="dxa"/>
            <w:tcBorders>
              <w:bottom w:val="single" w:sz="4" w:space="0" w:color="000000"/>
            </w:tcBorders>
          </w:tcPr>
          <w:p w14:paraId="6872D0F6" w14:textId="77777777" w:rsidR="00052925" w:rsidRPr="00C675B6" w:rsidRDefault="00052925" w:rsidP="00052925">
            <w:pPr>
              <w:pStyle w:val="TableParagraph"/>
              <w:spacing w:before="11"/>
              <w:ind w:left="11"/>
              <w:jc w:val="center"/>
              <w:rPr>
                <w:sz w:val="24"/>
              </w:rPr>
            </w:pPr>
            <w:r w:rsidRPr="00C675B6">
              <w:rPr>
                <w:sz w:val="24"/>
              </w:rPr>
              <w:t>т</w:t>
            </w:r>
          </w:p>
        </w:tc>
        <w:tc>
          <w:tcPr>
            <w:tcW w:w="1274" w:type="dxa"/>
            <w:tcBorders>
              <w:bottom w:val="single" w:sz="4" w:space="0" w:color="000000"/>
            </w:tcBorders>
          </w:tcPr>
          <w:p w14:paraId="4CDB9EA4" w14:textId="5232C8E6" w:rsidR="00052925" w:rsidRPr="00C675B6" w:rsidRDefault="00052925" w:rsidP="00052925">
            <w:pPr>
              <w:pStyle w:val="TableParagraph"/>
            </w:pPr>
            <w:r w:rsidRPr="00C675B6">
              <w:rPr>
                <w:sz w:val="24"/>
                <w:szCs w:val="24"/>
              </w:rPr>
              <w:t>0,0</w:t>
            </w:r>
          </w:p>
        </w:tc>
        <w:tc>
          <w:tcPr>
            <w:tcW w:w="1274" w:type="dxa"/>
            <w:tcBorders>
              <w:bottom w:val="single" w:sz="4" w:space="0" w:color="000000"/>
            </w:tcBorders>
          </w:tcPr>
          <w:p w14:paraId="2061CA47" w14:textId="0151F2BB" w:rsidR="00052925" w:rsidRPr="00C675B6" w:rsidRDefault="00052925" w:rsidP="00052925">
            <w:pPr>
              <w:pStyle w:val="TableParagraph"/>
            </w:pPr>
            <w:r w:rsidRPr="00C675B6">
              <w:rPr>
                <w:sz w:val="24"/>
                <w:szCs w:val="24"/>
              </w:rPr>
              <w:t>0,0</w:t>
            </w:r>
          </w:p>
        </w:tc>
        <w:tc>
          <w:tcPr>
            <w:tcW w:w="1274" w:type="dxa"/>
            <w:tcBorders>
              <w:bottom w:val="single" w:sz="4" w:space="0" w:color="000000"/>
            </w:tcBorders>
          </w:tcPr>
          <w:p w14:paraId="6299D152" w14:textId="3FD994E0" w:rsidR="00052925" w:rsidRPr="00C675B6" w:rsidRDefault="00052925" w:rsidP="00052925">
            <w:pPr>
              <w:pStyle w:val="TableParagraph"/>
            </w:pPr>
            <w:r w:rsidRPr="00C675B6">
              <w:rPr>
                <w:sz w:val="24"/>
                <w:szCs w:val="24"/>
              </w:rPr>
              <w:t>0,0</w:t>
            </w:r>
          </w:p>
        </w:tc>
        <w:tc>
          <w:tcPr>
            <w:tcW w:w="1274" w:type="dxa"/>
            <w:tcBorders>
              <w:bottom w:val="single" w:sz="4" w:space="0" w:color="000000"/>
            </w:tcBorders>
          </w:tcPr>
          <w:p w14:paraId="4200143A" w14:textId="19311DE9" w:rsidR="00052925" w:rsidRPr="00C675B6" w:rsidRDefault="00052925" w:rsidP="00052925">
            <w:pPr>
              <w:pStyle w:val="TableParagraph"/>
            </w:pPr>
            <w:r w:rsidRPr="00C675B6">
              <w:rPr>
                <w:sz w:val="24"/>
                <w:szCs w:val="24"/>
              </w:rPr>
              <w:t>0,0</w:t>
            </w:r>
          </w:p>
        </w:tc>
        <w:tc>
          <w:tcPr>
            <w:tcW w:w="1274" w:type="dxa"/>
            <w:tcBorders>
              <w:bottom w:val="single" w:sz="4" w:space="0" w:color="000000"/>
            </w:tcBorders>
          </w:tcPr>
          <w:p w14:paraId="5744FCE9" w14:textId="11649A06" w:rsidR="00052925" w:rsidRPr="00C675B6" w:rsidRDefault="00052925" w:rsidP="00052925">
            <w:pPr>
              <w:pStyle w:val="TableParagraph"/>
            </w:pPr>
            <w:r w:rsidRPr="00C675B6">
              <w:rPr>
                <w:sz w:val="24"/>
                <w:szCs w:val="24"/>
              </w:rPr>
              <w:t>0,0</w:t>
            </w:r>
          </w:p>
        </w:tc>
      </w:tr>
      <w:tr w:rsidR="00E405EB" w:rsidRPr="00C675B6" w14:paraId="428D6387" w14:textId="77777777" w:rsidTr="00062748">
        <w:trPr>
          <w:trHeight w:val="346"/>
        </w:trPr>
        <w:tc>
          <w:tcPr>
            <w:tcW w:w="2517" w:type="dxa"/>
            <w:tcBorders>
              <w:top w:val="single" w:sz="4" w:space="0" w:color="000000"/>
              <w:left w:val="nil"/>
              <w:bottom w:val="nil"/>
              <w:right w:val="nil"/>
            </w:tcBorders>
            <w:shd w:val="clear" w:color="auto" w:fill="auto"/>
          </w:tcPr>
          <w:p w14:paraId="03F76D14" w14:textId="6374B155" w:rsidR="00052925" w:rsidRPr="00C675B6" w:rsidRDefault="00052925" w:rsidP="00052925">
            <w:pPr>
              <w:pStyle w:val="TableParagraph"/>
              <w:spacing w:before="56" w:line="240" w:lineRule="exact"/>
              <w:ind w:left="28"/>
              <w:jc w:val="left"/>
            </w:pPr>
          </w:p>
        </w:tc>
        <w:tc>
          <w:tcPr>
            <w:tcW w:w="1486" w:type="dxa"/>
            <w:tcBorders>
              <w:top w:val="single" w:sz="4" w:space="0" w:color="000000"/>
              <w:left w:val="nil"/>
              <w:bottom w:val="nil"/>
              <w:right w:val="nil"/>
            </w:tcBorders>
            <w:shd w:val="clear" w:color="auto" w:fill="auto"/>
          </w:tcPr>
          <w:p w14:paraId="46204659" w14:textId="77777777" w:rsidR="00052925" w:rsidRPr="00C675B6" w:rsidRDefault="00052925" w:rsidP="00052925">
            <w:pPr>
              <w:pStyle w:val="TableParagraph"/>
              <w:jc w:val="left"/>
            </w:pPr>
          </w:p>
        </w:tc>
        <w:tc>
          <w:tcPr>
            <w:tcW w:w="1274" w:type="dxa"/>
            <w:tcBorders>
              <w:top w:val="single" w:sz="4" w:space="0" w:color="000000"/>
              <w:left w:val="nil"/>
              <w:bottom w:val="nil"/>
              <w:right w:val="nil"/>
            </w:tcBorders>
            <w:shd w:val="clear" w:color="auto" w:fill="auto"/>
          </w:tcPr>
          <w:p w14:paraId="6E7B5309" w14:textId="77777777" w:rsidR="00052925" w:rsidRPr="00C675B6" w:rsidRDefault="00052925" w:rsidP="00052925">
            <w:pPr>
              <w:pStyle w:val="TableParagraph"/>
              <w:jc w:val="left"/>
            </w:pPr>
          </w:p>
        </w:tc>
        <w:tc>
          <w:tcPr>
            <w:tcW w:w="1274" w:type="dxa"/>
            <w:tcBorders>
              <w:top w:val="single" w:sz="4" w:space="0" w:color="000000"/>
              <w:left w:val="nil"/>
              <w:bottom w:val="nil"/>
              <w:right w:val="nil"/>
            </w:tcBorders>
            <w:shd w:val="clear" w:color="auto" w:fill="auto"/>
          </w:tcPr>
          <w:p w14:paraId="0C2D607B" w14:textId="77777777" w:rsidR="00052925" w:rsidRPr="00C675B6" w:rsidRDefault="00052925" w:rsidP="00052925">
            <w:pPr>
              <w:pStyle w:val="TableParagraph"/>
              <w:jc w:val="left"/>
            </w:pPr>
          </w:p>
        </w:tc>
        <w:tc>
          <w:tcPr>
            <w:tcW w:w="1274" w:type="dxa"/>
            <w:tcBorders>
              <w:top w:val="single" w:sz="4" w:space="0" w:color="000000"/>
              <w:left w:val="nil"/>
              <w:bottom w:val="nil"/>
              <w:right w:val="nil"/>
            </w:tcBorders>
            <w:shd w:val="clear" w:color="auto" w:fill="auto"/>
          </w:tcPr>
          <w:p w14:paraId="43DB0ADA" w14:textId="77777777" w:rsidR="00052925" w:rsidRPr="00C675B6" w:rsidRDefault="00052925" w:rsidP="00052925">
            <w:pPr>
              <w:pStyle w:val="TableParagraph"/>
              <w:jc w:val="left"/>
            </w:pPr>
          </w:p>
        </w:tc>
        <w:tc>
          <w:tcPr>
            <w:tcW w:w="1274" w:type="dxa"/>
            <w:tcBorders>
              <w:top w:val="single" w:sz="4" w:space="0" w:color="000000"/>
              <w:left w:val="nil"/>
              <w:bottom w:val="nil"/>
              <w:right w:val="nil"/>
            </w:tcBorders>
            <w:shd w:val="clear" w:color="auto" w:fill="auto"/>
          </w:tcPr>
          <w:p w14:paraId="453C2191" w14:textId="77777777" w:rsidR="00052925" w:rsidRPr="00C675B6" w:rsidRDefault="00052925" w:rsidP="00052925">
            <w:pPr>
              <w:pStyle w:val="TableParagraph"/>
              <w:jc w:val="left"/>
            </w:pPr>
          </w:p>
        </w:tc>
        <w:tc>
          <w:tcPr>
            <w:tcW w:w="1274" w:type="dxa"/>
            <w:tcBorders>
              <w:top w:val="single" w:sz="4" w:space="0" w:color="000000"/>
              <w:left w:val="nil"/>
              <w:bottom w:val="nil"/>
              <w:right w:val="nil"/>
            </w:tcBorders>
            <w:shd w:val="clear" w:color="auto" w:fill="auto"/>
          </w:tcPr>
          <w:p w14:paraId="720F82EC" w14:textId="1814BBF5" w:rsidR="00052925" w:rsidRPr="00C675B6" w:rsidRDefault="00052925" w:rsidP="00052925">
            <w:pPr>
              <w:pStyle w:val="TableParagraph"/>
              <w:jc w:val="left"/>
            </w:pPr>
          </w:p>
        </w:tc>
      </w:tr>
    </w:tbl>
    <w:p w14:paraId="45301579" w14:textId="77777777" w:rsidR="00024219" w:rsidRPr="00C675B6" w:rsidRDefault="00024219">
      <w:pPr>
        <w:sectPr w:rsidR="00024219" w:rsidRPr="00C675B6">
          <w:pgSz w:w="11910" w:h="16840"/>
          <w:pgMar w:top="620" w:right="540" w:bottom="1740" w:left="820" w:header="0" w:footer="1542" w:gutter="0"/>
          <w:cols w:space="720"/>
        </w:sectPr>
      </w:pPr>
    </w:p>
    <w:p w14:paraId="0C26AD54" w14:textId="77777777" w:rsidR="00024219" w:rsidRPr="00C675B6" w:rsidRDefault="00024219">
      <w:pPr>
        <w:pStyle w:val="a3"/>
        <w:spacing w:before="10"/>
        <w:rPr>
          <w:sz w:val="7"/>
        </w:rPr>
      </w:pPr>
    </w:p>
    <w:tbl>
      <w:tblPr>
        <w:tblW w:w="1032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6"/>
        <w:gridCol w:w="1481"/>
        <w:gridCol w:w="1267"/>
        <w:gridCol w:w="1267"/>
        <w:gridCol w:w="1267"/>
        <w:gridCol w:w="1267"/>
        <w:gridCol w:w="1267"/>
      </w:tblGrid>
      <w:tr w:rsidR="00E405EB" w:rsidRPr="00C675B6" w14:paraId="4D7CD9A0" w14:textId="77777777" w:rsidTr="00062748">
        <w:trPr>
          <w:trHeight w:val="569"/>
        </w:trPr>
        <w:tc>
          <w:tcPr>
            <w:tcW w:w="2506" w:type="dxa"/>
            <w:tcBorders>
              <w:bottom w:val="single" w:sz="4" w:space="0" w:color="auto"/>
            </w:tcBorders>
            <w:shd w:val="clear" w:color="auto" w:fill="D7D7D7"/>
          </w:tcPr>
          <w:p w14:paraId="42D420F8" w14:textId="77777777" w:rsidR="00C6139F" w:rsidRPr="00C675B6" w:rsidRDefault="00C6139F" w:rsidP="00C6139F">
            <w:pPr>
              <w:pStyle w:val="TableParagraph"/>
              <w:spacing w:line="276" w:lineRule="exact"/>
              <w:ind w:left="408" w:right="249" w:hanging="135"/>
              <w:jc w:val="left"/>
              <w:rPr>
                <w:b/>
                <w:sz w:val="24"/>
              </w:rPr>
            </w:pPr>
            <w:r w:rsidRPr="00C675B6">
              <w:rPr>
                <w:b/>
                <w:sz w:val="24"/>
              </w:rPr>
              <w:t>Наименование показателей</w:t>
            </w:r>
          </w:p>
        </w:tc>
        <w:tc>
          <w:tcPr>
            <w:tcW w:w="1481" w:type="dxa"/>
            <w:tcBorders>
              <w:bottom w:val="single" w:sz="4" w:space="0" w:color="auto"/>
            </w:tcBorders>
            <w:shd w:val="clear" w:color="auto" w:fill="D7D7D7"/>
          </w:tcPr>
          <w:p w14:paraId="5F019F6F" w14:textId="77777777" w:rsidR="00C6139F" w:rsidRPr="00C675B6" w:rsidRDefault="00C6139F" w:rsidP="00C6139F">
            <w:pPr>
              <w:pStyle w:val="TableParagraph"/>
              <w:spacing w:before="136"/>
              <w:ind w:left="31" w:right="18"/>
              <w:jc w:val="center"/>
              <w:rPr>
                <w:b/>
                <w:sz w:val="24"/>
              </w:rPr>
            </w:pPr>
            <w:r w:rsidRPr="00C675B6">
              <w:rPr>
                <w:b/>
                <w:sz w:val="24"/>
              </w:rPr>
              <w:t>Ед. изм.</w:t>
            </w:r>
          </w:p>
        </w:tc>
        <w:tc>
          <w:tcPr>
            <w:tcW w:w="1267" w:type="dxa"/>
            <w:tcBorders>
              <w:bottom w:val="single" w:sz="4" w:space="0" w:color="auto"/>
            </w:tcBorders>
            <w:shd w:val="clear" w:color="auto" w:fill="D7D7D7"/>
          </w:tcPr>
          <w:p w14:paraId="56D797FD" w14:textId="01232C44" w:rsidR="00C6139F" w:rsidRPr="00C675B6" w:rsidRDefault="00C6139F" w:rsidP="00C6139F">
            <w:pPr>
              <w:pStyle w:val="TableParagraph"/>
              <w:spacing w:before="136"/>
              <w:ind w:left="304"/>
              <w:jc w:val="left"/>
              <w:rPr>
                <w:b/>
                <w:sz w:val="24"/>
              </w:rPr>
            </w:pPr>
            <w:r w:rsidRPr="00C675B6">
              <w:rPr>
                <w:b/>
                <w:sz w:val="24"/>
              </w:rPr>
              <w:t>2018</w:t>
            </w:r>
          </w:p>
        </w:tc>
        <w:tc>
          <w:tcPr>
            <w:tcW w:w="1267" w:type="dxa"/>
            <w:tcBorders>
              <w:bottom w:val="single" w:sz="4" w:space="0" w:color="auto"/>
            </w:tcBorders>
            <w:shd w:val="clear" w:color="auto" w:fill="D7D7D7"/>
          </w:tcPr>
          <w:p w14:paraId="27EEB9BA" w14:textId="3D65EEB7" w:rsidR="00C6139F" w:rsidRPr="00C675B6" w:rsidRDefault="00C6139F" w:rsidP="00C6139F">
            <w:pPr>
              <w:pStyle w:val="TableParagraph"/>
              <w:spacing w:before="136"/>
              <w:ind w:left="304"/>
              <w:jc w:val="left"/>
              <w:rPr>
                <w:b/>
                <w:sz w:val="24"/>
              </w:rPr>
            </w:pPr>
            <w:r w:rsidRPr="00C675B6">
              <w:rPr>
                <w:b/>
                <w:sz w:val="24"/>
              </w:rPr>
              <w:t>2019</w:t>
            </w:r>
          </w:p>
        </w:tc>
        <w:tc>
          <w:tcPr>
            <w:tcW w:w="1267" w:type="dxa"/>
            <w:tcBorders>
              <w:bottom w:val="single" w:sz="4" w:space="0" w:color="auto"/>
            </w:tcBorders>
            <w:shd w:val="clear" w:color="auto" w:fill="D7D7D7"/>
          </w:tcPr>
          <w:p w14:paraId="0C57CEDE" w14:textId="0A83BD4C" w:rsidR="00C6139F" w:rsidRPr="00C675B6" w:rsidRDefault="00C6139F" w:rsidP="00C6139F">
            <w:pPr>
              <w:pStyle w:val="TableParagraph"/>
              <w:spacing w:before="136"/>
              <w:ind w:left="304"/>
              <w:jc w:val="left"/>
              <w:rPr>
                <w:b/>
                <w:sz w:val="24"/>
              </w:rPr>
            </w:pPr>
            <w:r w:rsidRPr="00C675B6">
              <w:rPr>
                <w:b/>
                <w:sz w:val="24"/>
              </w:rPr>
              <w:t>2020</w:t>
            </w:r>
          </w:p>
        </w:tc>
        <w:tc>
          <w:tcPr>
            <w:tcW w:w="1267" w:type="dxa"/>
            <w:tcBorders>
              <w:bottom w:val="single" w:sz="4" w:space="0" w:color="auto"/>
            </w:tcBorders>
            <w:shd w:val="clear" w:color="auto" w:fill="D7D7D7"/>
          </w:tcPr>
          <w:p w14:paraId="1FA7DA44" w14:textId="7B01D13E" w:rsidR="00C6139F" w:rsidRPr="00C675B6" w:rsidRDefault="00C6139F" w:rsidP="00C6139F">
            <w:pPr>
              <w:pStyle w:val="TableParagraph"/>
              <w:spacing w:before="136"/>
              <w:ind w:left="304"/>
              <w:jc w:val="left"/>
              <w:rPr>
                <w:b/>
                <w:sz w:val="24"/>
              </w:rPr>
            </w:pPr>
            <w:r w:rsidRPr="00C675B6">
              <w:rPr>
                <w:b/>
                <w:sz w:val="24"/>
              </w:rPr>
              <w:t>2021</w:t>
            </w:r>
          </w:p>
        </w:tc>
        <w:tc>
          <w:tcPr>
            <w:tcW w:w="1267" w:type="dxa"/>
            <w:tcBorders>
              <w:bottom w:val="single" w:sz="4" w:space="0" w:color="auto"/>
            </w:tcBorders>
            <w:shd w:val="clear" w:color="auto" w:fill="D7D7D7"/>
          </w:tcPr>
          <w:p w14:paraId="45F5E516" w14:textId="59F84AF4" w:rsidR="00C6139F" w:rsidRPr="00C675B6" w:rsidRDefault="00C6139F" w:rsidP="00C6139F">
            <w:pPr>
              <w:pStyle w:val="TableParagraph"/>
              <w:spacing w:before="136"/>
              <w:ind w:left="304"/>
              <w:jc w:val="left"/>
              <w:rPr>
                <w:b/>
                <w:sz w:val="24"/>
              </w:rPr>
            </w:pPr>
            <w:r w:rsidRPr="00C675B6">
              <w:rPr>
                <w:b/>
                <w:sz w:val="24"/>
              </w:rPr>
              <w:t>2022</w:t>
            </w:r>
          </w:p>
        </w:tc>
      </w:tr>
      <w:tr w:rsidR="00E405EB" w:rsidRPr="00C675B6" w14:paraId="3D5340FB" w14:textId="77777777" w:rsidTr="00062748">
        <w:trPr>
          <w:trHeight w:val="338"/>
        </w:trPr>
        <w:tc>
          <w:tcPr>
            <w:tcW w:w="25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8D5B2D" w14:textId="268FBEC5" w:rsidR="00062748" w:rsidRPr="00C675B6" w:rsidRDefault="00062748" w:rsidP="00062748">
            <w:pPr>
              <w:pStyle w:val="TableParagraph"/>
              <w:spacing w:before="56" w:line="240" w:lineRule="exact"/>
              <w:ind w:left="28"/>
              <w:jc w:val="left"/>
            </w:pPr>
            <w:r w:rsidRPr="00C675B6">
              <w:t>Котельная «Ушаки-2»</w:t>
            </w:r>
          </w:p>
        </w:tc>
        <w:tc>
          <w:tcPr>
            <w:tcW w:w="14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EFC3E3" w14:textId="77777777" w:rsidR="00062748" w:rsidRPr="00C675B6" w:rsidRDefault="00062748" w:rsidP="00062748">
            <w:pPr>
              <w:pStyle w:val="TableParagraph"/>
              <w:spacing w:before="56" w:line="240" w:lineRule="exact"/>
              <w:ind w:left="28"/>
              <w:jc w:val="center"/>
            </w:pPr>
          </w:p>
        </w:tc>
        <w:tc>
          <w:tcPr>
            <w:tcW w:w="12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3A9C93" w14:textId="77777777" w:rsidR="00062748" w:rsidRPr="00C675B6" w:rsidRDefault="00062748" w:rsidP="00062748">
            <w:pPr>
              <w:pStyle w:val="TableParagraph"/>
              <w:spacing w:before="56" w:line="240" w:lineRule="exact"/>
              <w:ind w:left="28"/>
              <w:jc w:val="left"/>
            </w:pPr>
          </w:p>
        </w:tc>
        <w:tc>
          <w:tcPr>
            <w:tcW w:w="12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95ADAF" w14:textId="77777777" w:rsidR="00062748" w:rsidRPr="00C675B6" w:rsidRDefault="00062748" w:rsidP="00062748">
            <w:pPr>
              <w:pStyle w:val="TableParagraph"/>
              <w:spacing w:before="56" w:line="240" w:lineRule="exact"/>
              <w:ind w:left="28"/>
              <w:jc w:val="left"/>
            </w:pPr>
          </w:p>
        </w:tc>
        <w:tc>
          <w:tcPr>
            <w:tcW w:w="12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34FD33" w14:textId="77777777" w:rsidR="00062748" w:rsidRPr="00C675B6" w:rsidRDefault="00062748" w:rsidP="00062748">
            <w:pPr>
              <w:pStyle w:val="TableParagraph"/>
              <w:spacing w:before="56" w:line="240" w:lineRule="exact"/>
              <w:ind w:left="28"/>
              <w:jc w:val="left"/>
            </w:pPr>
          </w:p>
        </w:tc>
        <w:tc>
          <w:tcPr>
            <w:tcW w:w="12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E25349" w14:textId="77777777" w:rsidR="00062748" w:rsidRPr="00C675B6" w:rsidRDefault="00062748" w:rsidP="00062748">
            <w:pPr>
              <w:pStyle w:val="TableParagraph"/>
              <w:spacing w:before="56" w:line="240" w:lineRule="exact"/>
              <w:ind w:left="28"/>
              <w:jc w:val="left"/>
            </w:pPr>
          </w:p>
        </w:tc>
        <w:tc>
          <w:tcPr>
            <w:tcW w:w="12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A1F57C" w14:textId="77777777" w:rsidR="00062748" w:rsidRPr="00C675B6" w:rsidRDefault="00062748" w:rsidP="00062748">
            <w:pPr>
              <w:pStyle w:val="TableParagraph"/>
              <w:spacing w:before="56" w:line="240" w:lineRule="exact"/>
              <w:ind w:left="28"/>
              <w:jc w:val="left"/>
            </w:pPr>
          </w:p>
        </w:tc>
      </w:tr>
      <w:tr w:rsidR="00E405EB" w:rsidRPr="00C675B6" w14:paraId="262E1D49" w14:textId="77777777" w:rsidTr="00062748">
        <w:trPr>
          <w:trHeight w:val="568"/>
        </w:trPr>
        <w:tc>
          <w:tcPr>
            <w:tcW w:w="2506" w:type="dxa"/>
            <w:tcBorders>
              <w:top w:val="single" w:sz="4" w:space="0" w:color="auto"/>
            </w:tcBorders>
            <w:vAlign w:val="center"/>
          </w:tcPr>
          <w:p w14:paraId="49B5A9DD" w14:textId="77777777" w:rsidR="00C6139F" w:rsidRPr="00C675B6" w:rsidRDefault="00C6139F" w:rsidP="00C6139F">
            <w:pPr>
              <w:pStyle w:val="TableParagraph"/>
              <w:spacing w:before="131"/>
              <w:ind w:left="28"/>
              <w:jc w:val="left"/>
              <w:rPr>
                <w:sz w:val="24"/>
              </w:rPr>
            </w:pPr>
            <w:r w:rsidRPr="00C675B6">
              <w:rPr>
                <w:sz w:val="24"/>
              </w:rPr>
              <w:t>Вид топлива</w:t>
            </w:r>
          </w:p>
        </w:tc>
        <w:tc>
          <w:tcPr>
            <w:tcW w:w="1481" w:type="dxa"/>
            <w:tcBorders>
              <w:top w:val="single" w:sz="4" w:space="0" w:color="auto"/>
            </w:tcBorders>
            <w:vAlign w:val="center"/>
          </w:tcPr>
          <w:p w14:paraId="59425BD9" w14:textId="77777777" w:rsidR="00C6139F" w:rsidRPr="00C675B6" w:rsidRDefault="00C6139F" w:rsidP="00C6139F">
            <w:pPr>
              <w:pStyle w:val="TableParagraph"/>
              <w:jc w:val="left"/>
            </w:pPr>
          </w:p>
        </w:tc>
        <w:tc>
          <w:tcPr>
            <w:tcW w:w="1267" w:type="dxa"/>
            <w:tcBorders>
              <w:top w:val="single" w:sz="4" w:space="0" w:color="auto"/>
            </w:tcBorders>
            <w:vAlign w:val="center"/>
          </w:tcPr>
          <w:p w14:paraId="46320649" w14:textId="0FC5200D" w:rsidR="00C6139F" w:rsidRPr="00C675B6" w:rsidRDefault="00C6139F" w:rsidP="00C6139F">
            <w:pPr>
              <w:pStyle w:val="TableParagraph"/>
              <w:spacing w:before="131"/>
              <w:ind w:left="261"/>
              <w:jc w:val="center"/>
              <w:rPr>
                <w:sz w:val="24"/>
              </w:rPr>
            </w:pPr>
            <w:r w:rsidRPr="00C675B6">
              <w:rPr>
                <w:sz w:val="24"/>
              </w:rPr>
              <w:t>дизель</w:t>
            </w:r>
          </w:p>
        </w:tc>
        <w:tc>
          <w:tcPr>
            <w:tcW w:w="1267" w:type="dxa"/>
            <w:tcBorders>
              <w:top w:val="single" w:sz="4" w:space="0" w:color="auto"/>
            </w:tcBorders>
            <w:vAlign w:val="center"/>
          </w:tcPr>
          <w:p w14:paraId="08280314" w14:textId="186B5530" w:rsidR="00C6139F" w:rsidRPr="00C675B6" w:rsidRDefault="00C6139F" w:rsidP="00C6139F">
            <w:pPr>
              <w:pStyle w:val="TableParagraph"/>
              <w:spacing w:before="131"/>
              <w:ind w:left="261"/>
              <w:jc w:val="center"/>
              <w:rPr>
                <w:sz w:val="24"/>
              </w:rPr>
            </w:pPr>
            <w:r w:rsidRPr="00C675B6">
              <w:rPr>
                <w:sz w:val="24"/>
              </w:rPr>
              <w:t>дизель</w:t>
            </w:r>
          </w:p>
        </w:tc>
        <w:tc>
          <w:tcPr>
            <w:tcW w:w="1267" w:type="dxa"/>
            <w:tcBorders>
              <w:top w:val="single" w:sz="4" w:space="0" w:color="auto"/>
            </w:tcBorders>
            <w:vAlign w:val="center"/>
          </w:tcPr>
          <w:p w14:paraId="020AC09B" w14:textId="68AFCA55" w:rsidR="00C6139F" w:rsidRPr="00C675B6" w:rsidRDefault="00C6139F" w:rsidP="00C6139F">
            <w:pPr>
              <w:pStyle w:val="TableParagraph"/>
              <w:spacing w:before="131"/>
              <w:ind w:left="261"/>
              <w:jc w:val="center"/>
              <w:rPr>
                <w:sz w:val="24"/>
              </w:rPr>
            </w:pPr>
            <w:r w:rsidRPr="00C675B6">
              <w:rPr>
                <w:sz w:val="24"/>
              </w:rPr>
              <w:t>дизель</w:t>
            </w:r>
          </w:p>
        </w:tc>
        <w:tc>
          <w:tcPr>
            <w:tcW w:w="1267" w:type="dxa"/>
            <w:tcBorders>
              <w:top w:val="single" w:sz="4" w:space="0" w:color="auto"/>
            </w:tcBorders>
            <w:vAlign w:val="center"/>
          </w:tcPr>
          <w:p w14:paraId="718B9F78" w14:textId="3AF20C0D" w:rsidR="00C6139F" w:rsidRPr="00C675B6" w:rsidRDefault="00C6139F" w:rsidP="00C6139F">
            <w:pPr>
              <w:pStyle w:val="TableParagraph"/>
              <w:spacing w:before="131"/>
              <w:ind w:left="261"/>
              <w:jc w:val="center"/>
              <w:rPr>
                <w:sz w:val="24"/>
              </w:rPr>
            </w:pPr>
            <w:r w:rsidRPr="00C675B6">
              <w:rPr>
                <w:sz w:val="24"/>
              </w:rPr>
              <w:t>дизель</w:t>
            </w:r>
          </w:p>
        </w:tc>
        <w:tc>
          <w:tcPr>
            <w:tcW w:w="1267" w:type="dxa"/>
            <w:tcBorders>
              <w:top w:val="single" w:sz="4" w:space="0" w:color="auto"/>
            </w:tcBorders>
            <w:vAlign w:val="center"/>
          </w:tcPr>
          <w:p w14:paraId="31E342DC" w14:textId="6B37E4AE" w:rsidR="00C6139F" w:rsidRPr="00C675B6" w:rsidRDefault="00C6139F" w:rsidP="00C6139F">
            <w:pPr>
              <w:pStyle w:val="TableParagraph"/>
              <w:spacing w:before="131"/>
              <w:ind w:left="261"/>
              <w:jc w:val="center"/>
              <w:rPr>
                <w:sz w:val="24"/>
              </w:rPr>
            </w:pPr>
            <w:r w:rsidRPr="00C675B6">
              <w:rPr>
                <w:sz w:val="24"/>
              </w:rPr>
              <w:t>дизель</w:t>
            </w:r>
          </w:p>
        </w:tc>
      </w:tr>
      <w:tr w:rsidR="00E405EB" w:rsidRPr="00C675B6" w14:paraId="3B3251FD" w14:textId="77777777" w:rsidTr="00062748">
        <w:trPr>
          <w:trHeight w:val="568"/>
        </w:trPr>
        <w:tc>
          <w:tcPr>
            <w:tcW w:w="2506" w:type="dxa"/>
            <w:vAlign w:val="center"/>
          </w:tcPr>
          <w:p w14:paraId="52263829" w14:textId="77777777" w:rsidR="00C6139F" w:rsidRPr="00C675B6" w:rsidRDefault="00C6139F" w:rsidP="00C6139F">
            <w:pPr>
              <w:pStyle w:val="TableParagraph"/>
              <w:spacing w:line="268" w:lineRule="exact"/>
              <w:ind w:left="28"/>
              <w:jc w:val="left"/>
              <w:rPr>
                <w:sz w:val="24"/>
              </w:rPr>
            </w:pPr>
            <w:r w:rsidRPr="00C675B6">
              <w:rPr>
                <w:sz w:val="24"/>
              </w:rPr>
              <w:t>Удельный расход</w:t>
            </w:r>
          </w:p>
          <w:p w14:paraId="1F45510B" w14:textId="77777777" w:rsidR="00C6139F" w:rsidRPr="00C675B6" w:rsidRDefault="00C6139F" w:rsidP="00C6139F">
            <w:pPr>
              <w:pStyle w:val="TableParagraph"/>
              <w:spacing w:line="264" w:lineRule="exact"/>
              <w:ind w:left="28"/>
              <w:jc w:val="left"/>
              <w:rPr>
                <w:sz w:val="24"/>
              </w:rPr>
            </w:pPr>
            <w:r w:rsidRPr="00C675B6">
              <w:rPr>
                <w:sz w:val="24"/>
              </w:rPr>
              <w:t>топлива</w:t>
            </w:r>
          </w:p>
        </w:tc>
        <w:tc>
          <w:tcPr>
            <w:tcW w:w="1481" w:type="dxa"/>
            <w:vAlign w:val="center"/>
          </w:tcPr>
          <w:p w14:paraId="4142C5CC" w14:textId="77777777" w:rsidR="00C6139F" w:rsidRPr="00C675B6" w:rsidRDefault="00C6139F" w:rsidP="00C6139F">
            <w:pPr>
              <w:pStyle w:val="TableParagraph"/>
              <w:spacing w:before="131"/>
              <w:ind w:left="31" w:right="24"/>
              <w:jc w:val="center"/>
              <w:rPr>
                <w:sz w:val="24"/>
              </w:rPr>
            </w:pPr>
            <w:proofErr w:type="gramStart"/>
            <w:r w:rsidRPr="00C675B6">
              <w:rPr>
                <w:sz w:val="24"/>
              </w:rPr>
              <w:t>кг</w:t>
            </w:r>
            <w:proofErr w:type="gramEnd"/>
            <w:r w:rsidRPr="00C675B6">
              <w:rPr>
                <w:sz w:val="24"/>
              </w:rPr>
              <w:t xml:space="preserve"> </w:t>
            </w:r>
            <w:proofErr w:type="spellStart"/>
            <w:r w:rsidRPr="00C675B6">
              <w:rPr>
                <w:sz w:val="24"/>
              </w:rPr>
              <w:t>у.т</w:t>
            </w:r>
            <w:proofErr w:type="spellEnd"/>
            <w:r w:rsidRPr="00C675B6">
              <w:rPr>
                <w:sz w:val="24"/>
              </w:rPr>
              <w:t>./Гкал</w:t>
            </w:r>
          </w:p>
        </w:tc>
        <w:tc>
          <w:tcPr>
            <w:tcW w:w="1267" w:type="dxa"/>
            <w:vAlign w:val="center"/>
          </w:tcPr>
          <w:p w14:paraId="6B3B7A93" w14:textId="72C51B26" w:rsidR="00C6139F" w:rsidRPr="00C675B6" w:rsidRDefault="00C6139F" w:rsidP="00C6139F">
            <w:pPr>
              <w:pStyle w:val="TableParagraph"/>
              <w:spacing w:before="131"/>
              <w:ind w:right="16"/>
              <w:rPr>
                <w:sz w:val="24"/>
              </w:rPr>
            </w:pPr>
            <w:r w:rsidRPr="00C675B6">
              <w:rPr>
                <w:sz w:val="24"/>
              </w:rPr>
              <w:t>157,5</w:t>
            </w:r>
          </w:p>
        </w:tc>
        <w:tc>
          <w:tcPr>
            <w:tcW w:w="1267" w:type="dxa"/>
            <w:vAlign w:val="center"/>
          </w:tcPr>
          <w:p w14:paraId="63DA4A18" w14:textId="0EAF6523" w:rsidR="00C6139F" w:rsidRPr="00C675B6" w:rsidRDefault="00C6139F" w:rsidP="00C6139F">
            <w:pPr>
              <w:pStyle w:val="TableParagraph"/>
              <w:spacing w:before="131"/>
              <w:ind w:right="16"/>
              <w:rPr>
                <w:sz w:val="24"/>
              </w:rPr>
            </w:pPr>
            <w:r w:rsidRPr="00C675B6">
              <w:rPr>
                <w:sz w:val="24"/>
              </w:rPr>
              <w:t>160</w:t>
            </w:r>
          </w:p>
        </w:tc>
        <w:tc>
          <w:tcPr>
            <w:tcW w:w="1267" w:type="dxa"/>
            <w:vAlign w:val="center"/>
          </w:tcPr>
          <w:p w14:paraId="48595BC0" w14:textId="79C7AB94" w:rsidR="00C6139F" w:rsidRPr="00C675B6" w:rsidRDefault="00C6139F" w:rsidP="00C6139F">
            <w:pPr>
              <w:pStyle w:val="TableParagraph"/>
              <w:spacing w:before="131"/>
              <w:ind w:right="16"/>
              <w:rPr>
                <w:sz w:val="24"/>
              </w:rPr>
            </w:pPr>
            <w:r w:rsidRPr="00C675B6">
              <w:rPr>
                <w:sz w:val="24"/>
              </w:rPr>
              <w:t>165</w:t>
            </w:r>
          </w:p>
        </w:tc>
        <w:tc>
          <w:tcPr>
            <w:tcW w:w="1267" w:type="dxa"/>
            <w:vAlign w:val="center"/>
          </w:tcPr>
          <w:p w14:paraId="2721B735" w14:textId="7C0E51FC" w:rsidR="00C6139F" w:rsidRPr="00C675B6" w:rsidRDefault="00C6139F" w:rsidP="00C6139F">
            <w:pPr>
              <w:pStyle w:val="TableParagraph"/>
              <w:spacing w:before="131"/>
              <w:ind w:right="16"/>
              <w:rPr>
                <w:sz w:val="24"/>
              </w:rPr>
            </w:pPr>
            <w:r w:rsidRPr="00C675B6">
              <w:rPr>
                <w:sz w:val="24"/>
              </w:rPr>
              <w:t>155,5</w:t>
            </w:r>
          </w:p>
        </w:tc>
        <w:tc>
          <w:tcPr>
            <w:tcW w:w="1267" w:type="dxa"/>
            <w:vAlign w:val="center"/>
          </w:tcPr>
          <w:p w14:paraId="7096FDDC" w14:textId="59FB7EDD" w:rsidR="00C6139F" w:rsidRPr="00C675B6" w:rsidRDefault="00062748" w:rsidP="00C6139F">
            <w:pPr>
              <w:pStyle w:val="TableParagraph"/>
              <w:spacing w:before="131"/>
              <w:ind w:right="16"/>
              <w:rPr>
                <w:sz w:val="24"/>
              </w:rPr>
            </w:pPr>
            <w:r w:rsidRPr="00C675B6">
              <w:rPr>
                <w:sz w:val="24"/>
              </w:rPr>
              <w:t>146,7</w:t>
            </w:r>
          </w:p>
        </w:tc>
      </w:tr>
      <w:tr w:rsidR="00E405EB" w:rsidRPr="00C675B6" w14:paraId="3EF50413" w14:textId="77777777" w:rsidTr="00062748">
        <w:trPr>
          <w:trHeight w:val="568"/>
        </w:trPr>
        <w:tc>
          <w:tcPr>
            <w:tcW w:w="2506" w:type="dxa"/>
            <w:vAlign w:val="center"/>
          </w:tcPr>
          <w:p w14:paraId="14802BF5" w14:textId="77777777" w:rsidR="00C6139F" w:rsidRPr="00C675B6" w:rsidRDefault="00C6139F" w:rsidP="00C6139F">
            <w:pPr>
              <w:pStyle w:val="TableParagraph"/>
              <w:spacing w:line="269" w:lineRule="exact"/>
              <w:ind w:left="28"/>
              <w:jc w:val="left"/>
              <w:rPr>
                <w:sz w:val="24"/>
              </w:rPr>
            </w:pPr>
            <w:r w:rsidRPr="00C675B6">
              <w:rPr>
                <w:sz w:val="24"/>
              </w:rPr>
              <w:t xml:space="preserve">Расход </w:t>
            </w:r>
            <w:proofErr w:type="gramStart"/>
            <w:r w:rsidRPr="00C675B6">
              <w:rPr>
                <w:sz w:val="24"/>
              </w:rPr>
              <w:t>условного</w:t>
            </w:r>
            <w:proofErr w:type="gramEnd"/>
          </w:p>
          <w:p w14:paraId="14230FB4" w14:textId="77777777" w:rsidR="00C6139F" w:rsidRPr="00C675B6" w:rsidRDefault="00C6139F" w:rsidP="00C6139F">
            <w:pPr>
              <w:pStyle w:val="TableParagraph"/>
              <w:spacing w:line="263" w:lineRule="exact"/>
              <w:ind w:left="28"/>
              <w:jc w:val="left"/>
              <w:rPr>
                <w:sz w:val="24"/>
              </w:rPr>
            </w:pPr>
            <w:r w:rsidRPr="00C675B6">
              <w:rPr>
                <w:sz w:val="24"/>
              </w:rPr>
              <w:t>топлива</w:t>
            </w:r>
          </w:p>
        </w:tc>
        <w:tc>
          <w:tcPr>
            <w:tcW w:w="1481" w:type="dxa"/>
            <w:vAlign w:val="center"/>
          </w:tcPr>
          <w:p w14:paraId="201E1AA0" w14:textId="77777777" w:rsidR="00C6139F" w:rsidRPr="00C675B6" w:rsidRDefault="00C6139F" w:rsidP="00C6139F">
            <w:pPr>
              <w:pStyle w:val="TableParagraph"/>
              <w:spacing w:before="131"/>
              <w:ind w:left="31" w:right="20"/>
              <w:jc w:val="center"/>
              <w:rPr>
                <w:sz w:val="24"/>
              </w:rPr>
            </w:pPr>
            <w:proofErr w:type="spellStart"/>
            <w:r w:rsidRPr="00C675B6">
              <w:rPr>
                <w:sz w:val="24"/>
              </w:rPr>
              <w:t>т.у.</w:t>
            </w:r>
            <w:proofErr w:type="gramStart"/>
            <w:r w:rsidRPr="00C675B6">
              <w:rPr>
                <w:sz w:val="24"/>
              </w:rPr>
              <w:t>т</w:t>
            </w:r>
            <w:proofErr w:type="spellEnd"/>
            <w:proofErr w:type="gramEnd"/>
            <w:r w:rsidRPr="00C675B6">
              <w:rPr>
                <w:sz w:val="24"/>
              </w:rPr>
              <w:t>.</w:t>
            </w:r>
          </w:p>
        </w:tc>
        <w:tc>
          <w:tcPr>
            <w:tcW w:w="1267" w:type="dxa"/>
            <w:vAlign w:val="center"/>
          </w:tcPr>
          <w:p w14:paraId="2C76ADDC" w14:textId="4C6C2F40" w:rsidR="00C6139F" w:rsidRPr="00C675B6" w:rsidRDefault="00C6139F" w:rsidP="00C6139F">
            <w:pPr>
              <w:pStyle w:val="TableParagraph"/>
              <w:rPr>
                <w:sz w:val="24"/>
              </w:rPr>
            </w:pPr>
            <w:r w:rsidRPr="00C675B6">
              <w:rPr>
                <w:sz w:val="24"/>
              </w:rPr>
              <w:t>91,7</w:t>
            </w:r>
          </w:p>
        </w:tc>
        <w:tc>
          <w:tcPr>
            <w:tcW w:w="1267" w:type="dxa"/>
            <w:vAlign w:val="center"/>
          </w:tcPr>
          <w:p w14:paraId="5FF8A3DE" w14:textId="6D5D8A15" w:rsidR="00C6139F" w:rsidRPr="00C675B6" w:rsidRDefault="00C6139F" w:rsidP="00C6139F">
            <w:pPr>
              <w:pStyle w:val="TableParagraph"/>
              <w:rPr>
                <w:sz w:val="24"/>
              </w:rPr>
            </w:pPr>
            <w:r w:rsidRPr="00C675B6">
              <w:rPr>
                <w:sz w:val="24"/>
              </w:rPr>
              <w:t>91,2</w:t>
            </w:r>
          </w:p>
        </w:tc>
        <w:tc>
          <w:tcPr>
            <w:tcW w:w="1267" w:type="dxa"/>
            <w:vAlign w:val="center"/>
          </w:tcPr>
          <w:p w14:paraId="60B35868" w14:textId="38872DAF" w:rsidR="00C6139F" w:rsidRPr="00C675B6" w:rsidRDefault="00C6139F" w:rsidP="00C6139F">
            <w:pPr>
              <w:pStyle w:val="TableParagraph"/>
              <w:rPr>
                <w:sz w:val="24"/>
              </w:rPr>
            </w:pPr>
            <w:r w:rsidRPr="00C675B6">
              <w:rPr>
                <w:sz w:val="24"/>
              </w:rPr>
              <w:t>94,9</w:t>
            </w:r>
          </w:p>
        </w:tc>
        <w:tc>
          <w:tcPr>
            <w:tcW w:w="1267" w:type="dxa"/>
            <w:vAlign w:val="center"/>
          </w:tcPr>
          <w:p w14:paraId="5B538909" w14:textId="34F05556" w:rsidR="00C6139F" w:rsidRPr="00C675B6" w:rsidRDefault="00C6139F" w:rsidP="00C6139F">
            <w:pPr>
              <w:pStyle w:val="TableParagraph"/>
              <w:rPr>
                <w:sz w:val="24"/>
              </w:rPr>
            </w:pPr>
            <w:r w:rsidRPr="00C675B6">
              <w:rPr>
                <w:sz w:val="24"/>
              </w:rPr>
              <w:t>104,2</w:t>
            </w:r>
          </w:p>
        </w:tc>
        <w:tc>
          <w:tcPr>
            <w:tcW w:w="1267" w:type="dxa"/>
            <w:vAlign w:val="center"/>
          </w:tcPr>
          <w:p w14:paraId="406383D5" w14:textId="5C872544" w:rsidR="00C6139F" w:rsidRPr="00C675B6" w:rsidRDefault="00062748" w:rsidP="00C6139F">
            <w:pPr>
              <w:pStyle w:val="TableParagraph"/>
              <w:rPr>
                <w:sz w:val="24"/>
              </w:rPr>
            </w:pPr>
            <w:r w:rsidRPr="00C675B6">
              <w:rPr>
                <w:sz w:val="24"/>
              </w:rPr>
              <w:t>112,86</w:t>
            </w:r>
          </w:p>
        </w:tc>
      </w:tr>
      <w:tr w:rsidR="00E405EB" w:rsidRPr="00C675B6" w14:paraId="2F0B45A7" w14:textId="77777777" w:rsidTr="00062748">
        <w:trPr>
          <w:trHeight w:val="325"/>
        </w:trPr>
        <w:tc>
          <w:tcPr>
            <w:tcW w:w="2506" w:type="dxa"/>
            <w:vAlign w:val="center"/>
          </w:tcPr>
          <w:p w14:paraId="58AA2910" w14:textId="77777777" w:rsidR="00C6139F" w:rsidRPr="00C675B6" w:rsidRDefault="00C6139F" w:rsidP="00C6139F">
            <w:pPr>
              <w:pStyle w:val="TableParagraph"/>
              <w:spacing w:before="32" w:line="264" w:lineRule="exact"/>
              <w:ind w:left="28"/>
              <w:jc w:val="left"/>
              <w:rPr>
                <w:sz w:val="24"/>
              </w:rPr>
            </w:pPr>
            <w:r w:rsidRPr="00C675B6">
              <w:rPr>
                <w:sz w:val="24"/>
              </w:rPr>
              <w:t>Расход топлива</w:t>
            </w:r>
          </w:p>
        </w:tc>
        <w:tc>
          <w:tcPr>
            <w:tcW w:w="1481" w:type="dxa"/>
            <w:vAlign w:val="center"/>
          </w:tcPr>
          <w:p w14:paraId="12F634B0" w14:textId="77777777" w:rsidR="00C6139F" w:rsidRPr="00C675B6" w:rsidRDefault="00C6139F" w:rsidP="00C6139F">
            <w:pPr>
              <w:pStyle w:val="TableParagraph"/>
              <w:jc w:val="left"/>
            </w:pPr>
          </w:p>
        </w:tc>
        <w:tc>
          <w:tcPr>
            <w:tcW w:w="1267" w:type="dxa"/>
            <w:vAlign w:val="center"/>
          </w:tcPr>
          <w:p w14:paraId="271EC6F4" w14:textId="77777777" w:rsidR="00C6139F" w:rsidRPr="00C675B6" w:rsidRDefault="00C6139F" w:rsidP="00C6139F">
            <w:pPr>
              <w:pStyle w:val="TableParagraph"/>
              <w:jc w:val="left"/>
            </w:pPr>
          </w:p>
        </w:tc>
        <w:tc>
          <w:tcPr>
            <w:tcW w:w="1267" w:type="dxa"/>
            <w:vAlign w:val="center"/>
          </w:tcPr>
          <w:p w14:paraId="62C33423" w14:textId="77777777" w:rsidR="00C6139F" w:rsidRPr="00C675B6" w:rsidRDefault="00C6139F" w:rsidP="00C6139F">
            <w:pPr>
              <w:pStyle w:val="TableParagraph"/>
              <w:jc w:val="left"/>
            </w:pPr>
          </w:p>
        </w:tc>
        <w:tc>
          <w:tcPr>
            <w:tcW w:w="1267" w:type="dxa"/>
            <w:vAlign w:val="center"/>
          </w:tcPr>
          <w:p w14:paraId="75B41713" w14:textId="77777777" w:rsidR="00C6139F" w:rsidRPr="00C675B6" w:rsidRDefault="00C6139F" w:rsidP="00C6139F">
            <w:pPr>
              <w:pStyle w:val="TableParagraph"/>
              <w:jc w:val="left"/>
            </w:pPr>
          </w:p>
        </w:tc>
        <w:tc>
          <w:tcPr>
            <w:tcW w:w="1267" w:type="dxa"/>
            <w:vAlign w:val="center"/>
          </w:tcPr>
          <w:p w14:paraId="18E6377B" w14:textId="77777777" w:rsidR="00C6139F" w:rsidRPr="00C675B6" w:rsidRDefault="00C6139F" w:rsidP="00C6139F">
            <w:pPr>
              <w:pStyle w:val="TableParagraph"/>
              <w:jc w:val="left"/>
            </w:pPr>
          </w:p>
        </w:tc>
        <w:tc>
          <w:tcPr>
            <w:tcW w:w="1267" w:type="dxa"/>
            <w:vAlign w:val="center"/>
          </w:tcPr>
          <w:p w14:paraId="3C9C2399" w14:textId="2EBD16C1" w:rsidR="00C6139F" w:rsidRPr="00C675B6" w:rsidRDefault="00C6139F" w:rsidP="00C6139F">
            <w:pPr>
              <w:pStyle w:val="TableParagraph"/>
              <w:jc w:val="left"/>
            </w:pPr>
          </w:p>
        </w:tc>
      </w:tr>
      <w:tr w:rsidR="00E405EB" w:rsidRPr="00C675B6" w14:paraId="5A461FB0" w14:textId="77777777" w:rsidTr="00062748">
        <w:trPr>
          <w:trHeight w:val="322"/>
        </w:trPr>
        <w:tc>
          <w:tcPr>
            <w:tcW w:w="2506" w:type="dxa"/>
            <w:vAlign w:val="center"/>
          </w:tcPr>
          <w:p w14:paraId="5E7BD22F" w14:textId="77777777" w:rsidR="00C6139F" w:rsidRPr="00C675B6" w:rsidRDefault="00C6139F" w:rsidP="00C6139F">
            <w:pPr>
              <w:pStyle w:val="TableParagraph"/>
              <w:spacing w:before="30" w:line="264" w:lineRule="exact"/>
              <w:ind w:right="119"/>
              <w:rPr>
                <w:sz w:val="24"/>
              </w:rPr>
            </w:pPr>
            <w:r w:rsidRPr="00C675B6">
              <w:rPr>
                <w:sz w:val="24"/>
              </w:rPr>
              <w:t>природный газ</w:t>
            </w:r>
          </w:p>
        </w:tc>
        <w:tc>
          <w:tcPr>
            <w:tcW w:w="1481" w:type="dxa"/>
            <w:vAlign w:val="center"/>
          </w:tcPr>
          <w:p w14:paraId="4F3B4FF5" w14:textId="77777777" w:rsidR="00C6139F" w:rsidRPr="00C675B6" w:rsidRDefault="00C6139F" w:rsidP="00C6139F">
            <w:pPr>
              <w:pStyle w:val="TableParagraph"/>
              <w:spacing w:before="11"/>
              <w:ind w:left="31" w:right="22"/>
              <w:jc w:val="center"/>
              <w:rPr>
                <w:sz w:val="24"/>
              </w:rPr>
            </w:pPr>
            <w:r w:rsidRPr="00C675B6">
              <w:rPr>
                <w:sz w:val="24"/>
              </w:rPr>
              <w:t xml:space="preserve">тыс. </w:t>
            </w:r>
            <w:proofErr w:type="spellStart"/>
            <w:r w:rsidRPr="00C675B6">
              <w:rPr>
                <w:sz w:val="24"/>
              </w:rPr>
              <w:t>куб.м</w:t>
            </w:r>
            <w:proofErr w:type="spellEnd"/>
            <w:r w:rsidRPr="00C675B6">
              <w:rPr>
                <w:sz w:val="24"/>
              </w:rPr>
              <w:t>.</w:t>
            </w:r>
          </w:p>
        </w:tc>
        <w:tc>
          <w:tcPr>
            <w:tcW w:w="1267" w:type="dxa"/>
            <w:vAlign w:val="center"/>
          </w:tcPr>
          <w:p w14:paraId="20910228" w14:textId="03069804" w:rsidR="00C6139F" w:rsidRPr="00C675B6" w:rsidRDefault="00C6139F" w:rsidP="00C6139F">
            <w:pPr>
              <w:pStyle w:val="TableParagraph"/>
            </w:pPr>
            <w:r w:rsidRPr="00C675B6">
              <w:rPr>
                <w:sz w:val="24"/>
                <w:szCs w:val="24"/>
              </w:rPr>
              <w:t>0,0</w:t>
            </w:r>
          </w:p>
        </w:tc>
        <w:tc>
          <w:tcPr>
            <w:tcW w:w="1267" w:type="dxa"/>
            <w:vAlign w:val="center"/>
          </w:tcPr>
          <w:p w14:paraId="760C7140" w14:textId="2F0287C7" w:rsidR="00C6139F" w:rsidRPr="00C675B6" w:rsidRDefault="00C6139F" w:rsidP="00C6139F">
            <w:pPr>
              <w:pStyle w:val="TableParagraph"/>
            </w:pPr>
            <w:r w:rsidRPr="00C675B6">
              <w:rPr>
                <w:sz w:val="24"/>
                <w:szCs w:val="24"/>
              </w:rPr>
              <w:t>0,0</w:t>
            </w:r>
          </w:p>
        </w:tc>
        <w:tc>
          <w:tcPr>
            <w:tcW w:w="1267" w:type="dxa"/>
            <w:vAlign w:val="center"/>
          </w:tcPr>
          <w:p w14:paraId="56619158" w14:textId="0F1FAB39" w:rsidR="00C6139F" w:rsidRPr="00C675B6" w:rsidRDefault="00C6139F" w:rsidP="00C6139F">
            <w:pPr>
              <w:pStyle w:val="TableParagraph"/>
            </w:pPr>
            <w:r w:rsidRPr="00C675B6">
              <w:rPr>
                <w:sz w:val="24"/>
                <w:szCs w:val="24"/>
              </w:rPr>
              <w:t>0,0</w:t>
            </w:r>
          </w:p>
        </w:tc>
        <w:tc>
          <w:tcPr>
            <w:tcW w:w="1267" w:type="dxa"/>
            <w:vAlign w:val="center"/>
          </w:tcPr>
          <w:p w14:paraId="7811C8CA" w14:textId="4CF87097" w:rsidR="00C6139F" w:rsidRPr="00C675B6" w:rsidRDefault="00C6139F" w:rsidP="00C6139F">
            <w:pPr>
              <w:pStyle w:val="TableParagraph"/>
            </w:pPr>
            <w:r w:rsidRPr="00C675B6">
              <w:rPr>
                <w:sz w:val="24"/>
                <w:szCs w:val="24"/>
              </w:rPr>
              <w:t>0,0</w:t>
            </w:r>
          </w:p>
        </w:tc>
        <w:tc>
          <w:tcPr>
            <w:tcW w:w="1267" w:type="dxa"/>
            <w:vAlign w:val="center"/>
          </w:tcPr>
          <w:p w14:paraId="46D18E62" w14:textId="37DEEA41" w:rsidR="00C6139F" w:rsidRPr="00C675B6" w:rsidRDefault="00062748" w:rsidP="00062748">
            <w:pPr>
              <w:pStyle w:val="TableParagraph"/>
            </w:pPr>
            <w:r w:rsidRPr="00C675B6">
              <w:t>0,0</w:t>
            </w:r>
          </w:p>
        </w:tc>
      </w:tr>
      <w:tr w:rsidR="00E405EB" w:rsidRPr="00C675B6" w14:paraId="046FFB0B" w14:textId="77777777" w:rsidTr="00062748">
        <w:trPr>
          <w:trHeight w:val="323"/>
        </w:trPr>
        <w:tc>
          <w:tcPr>
            <w:tcW w:w="2506" w:type="dxa"/>
            <w:tcBorders>
              <w:bottom w:val="single" w:sz="6" w:space="0" w:color="000000"/>
            </w:tcBorders>
            <w:vAlign w:val="center"/>
          </w:tcPr>
          <w:p w14:paraId="4F3A926E" w14:textId="77777777" w:rsidR="00C6139F" w:rsidRPr="00C675B6" w:rsidRDefault="00C6139F" w:rsidP="00C6139F">
            <w:pPr>
              <w:pStyle w:val="TableParagraph"/>
              <w:spacing w:before="32" w:line="262" w:lineRule="exact"/>
              <w:ind w:left="509"/>
              <w:jc w:val="left"/>
              <w:rPr>
                <w:sz w:val="24"/>
              </w:rPr>
            </w:pPr>
            <w:r w:rsidRPr="00C675B6">
              <w:rPr>
                <w:sz w:val="24"/>
              </w:rPr>
              <w:t>мазут</w:t>
            </w:r>
          </w:p>
        </w:tc>
        <w:tc>
          <w:tcPr>
            <w:tcW w:w="1481" w:type="dxa"/>
            <w:tcBorders>
              <w:bottom w:val="single" w:sz="6" w:space="0" w:color="000000"/>
            </w:tcBorders>
            <w:vAlign w:val="center"/>
          </w:tcPr>
          <w:p w14:paraId="15106A98" w14:textId="77777777" w:rsidR="00C6139F" w:rsidRPr="00C675B6" w:rsidRDefault="00C6139F" w:rsidP="00C6139F">
            <w:pPr>
              <w:pStyle w:val="TableParagraph"/>
              <w:spacing w:before="13"/>
              <w:ind w:left="11"/>
              <w:jc w:val="center"/>
              <w:rPr>
                <w:sz w:val="24"/>
              </w:rPr>
            </w:pPr>
            <w:r w:rsidRPr="00C675B6">
              <w:rPr>
                <w:sz w:val="24"/>
              </w:rPr>
              <w:t>т</w:t>
            </w:r>
          </w:p>
        </w:tc>
        <w:tc>
          <w:tcPr>
            <w:tcW w:w="1267" w:type="dxa"/>
            <w:tcBorders>
              <w:bottom w:val="single" w:sz="6" w:space="0" w:color="000000"/>
            </w:tcBorders>
            <w:vAlign w:val="center"/>
          </w:tcPr>
          <w:p w14:paraId="01282E50" w14:textId="7204243F" w:rsidR="00C6139F" w:rsidRPr="00C675B6" w:rsidRDefault="00C6139F" w:rsidP="00C6139F">
            <w:pPr>
              <w:pStyle w:val="TableParagraph"/>
            </w:pPr>
            <w:r w:rsidRPr="00C675B6">
              <w:rPr>
                <w:sz w:val="24"/>
                <w:szCs w:val="24"/>
              </w:rPr>
              <w:t>0,0</w:t>
            </w:r>
          </w:p>
        </w:tc>
        <w:tc>
          <w:tcPr>
            <w:tcW w:w="1267" w:type="dxa"/>
            <w:tcBorders>
              <w:bottom w:val="single" w:sz="6" w:space="0" w:color="000000"/>
            </w:tcBorders>
            <w:vAlign w:val="center"/>
          </w:tcPr>
          <w:p w14:paraId="7D85760C" w14:textId="23EF8B76" w:rsidR="00C6139F" w:rsidRPr="00C675B6" w:rsidRDefault="00C6139F" w:rsidP="00C6139F">
            <w:pPr>
              <w:pStyle w:val="TableParagraph"/>
            </w:pPr>
            <w:r w:rsidRPr="00C675B6">
              <w:rPr>
                <w:sz w:val="24"/>
                <w:szCs w:val="24"/>
              </w:rPr>
              <w:t>0,0</w:t>
            </w:r>
          </w:p>
        </w:tc>
        <w:tc>
          <w:tcPr>
            <w:tcW w:w="1267" w:type="dxa"/>
            <w:tcBorders>
              <w:bottom w:val="single" w:sz="6" w:space="0" w:color="000000"/>
            </w:tcBorders>
            <w:vAlign w:val="center"/>
          </w:tcPr>
          <w:p w14:paraId="040E930A" w14:textId="37C5EA09" w:rsidR="00C6139F" w:rsidRPr="00C675B6" w:rsidRDefault="00C6139F" w:rsidP="00C6139F">
            <w:pPr>
              <w:pStyle w:val="TableParagraph"/>
            </w:pPr>
            <w:r w:rsidRPr="00C675B6">
              <w:rPr>
                <w:sz w:val="24"/>
                <w:szCs w:val="24"/>
              </w:rPr>
              <w:t>0,0</w:t>
            </w:r>
          </w:p>
        </w:tc>
        <w:tc>
          <w:tcPr>
            <w:tcW w:w="1267" w:type="dxa"/>
            <w:tcBorders>
              <w:bottom w:val="single" w:sz="6" w:space="0" w:color="000000"/>
            </w:tcBorders>
            <w:vAlign w:val="center"/>
          </w:tcPr>
          <w:p w14:paraId="3E2B9C35" w14:textId="3EB02FA4" w:rsidR="00C6139F" w:rsidRPr="00C675B6" w:rsidRDefault="00C6139F" w:rsidP="00C6139F">
            <w:pPr>
              <w:pStyle w:val="TableParagraph"/>
            </w:pPr>
            <w:r w:rsidRPr="00C675B6">
              <w:rPr>
                <w:sz w:val="24"/>
                <w:szCs w:val="24"/>
              </w:rPr>
              <w:t>0,0</w:t>
            </w:r>
          </w:p>
        </w:tc>
        <w:tc>
          <w:tcPr>
            <w:tcW w:w="1267" w:type="dxa"/>
            <w:tcBorders>
              <w:bottom w:val="single" w:sz="6" w:space="0" w:color="000000"/>
            </w:tcBorders>
            <w:vAlign w:val="center"/>
          </w:tcPr>
          <w:p w14:paraId="78F8AE15" w14:textId="18ED3E00" w:rsidR="00C6139F" w:rsidRPr="00C675B6" w:rsidRDefault="00062748" w:rsidP="00062748">
            <w:pPr>
              <w:pStyle w:val="TableParagraph"/>
            </w:pPr>
            <w:r w:rsidRPr="00C675B6">
              <w:t>0,0</w:t>
            </w:r>
          </w:p>
        </w:tc>
      </w:tr>
      <w:tr w:rsidR="00E405EB" w:rsidRPr="00C675B6" w14:paraId="6AE1B188" w14:textId="77777777" w:rsidTr="00062748">
        <w:trPr>
          <w:trHeight w:val="320"/>
        </w:trPr>
        <w:tc>
          <w:tcPr>
            <w:tcW w:w="2506" w:type="dxa"/>
            <w:tcBorders>
              <w:top w:val="single" w:sz="6" w:space="0" w:color="000000"/>
            </w:tcBorders>
            <w:vAlign w:val="center"/>
          </w:tcPr>
          <w:p w14:paraId="56FE8F70" w14:textId="77777777" w:rsidR="00C6139F" w:rsidRPr="00C675B6" w:rsidRDefault="00C6139F" w:rsidP="00C6139F">
            <w:pPr>
              <w:pStyle w:val="TableParagraph"/>
              <w:spacing w:before="28" w:line="264" w:lineRule="exact"/>
              <w:ind w:left="509"/>
              <w:jc w:val="left"/>
              <w:rPr>
                <w:sz w:val="24"/>
              </w:rPr>
            </w:pPr>
            <w:r w:rsidRPr="00C675B6">
              <w:rPr>
                <w:sz w:val="24"/>
              </w:rPr>
              <w:t>дизель</w:t>
            </w:r>
          </w:p>
        </w:tc>
        <w:tc>
          <w:tcPr>
            <w:tcW w:w="1481" w:type="dxa"/>
            <w:tcBorders>
              <w:top w:val="single" w:sz="6" w:space="0" w:color="000000"/>
            </w:tcBorders>
            <w:vAlign w:val="center"/>
          </w:tcPr>
          <w:p w14:paraId="7ED1AF99" w14:textId="77777777" w:rsidR="00C6139F" w:rsidRPr="00C675B6" w:rsidRDefault="00C6139F" w:rsidP="00C6139F">
            <w:pPr>
              <w:pStyle w:val="TableParagraph"/>
              <w:spacing w:before="8"/>
              <w:ind w:left="31" w:right="21"/>
              <w:jc w:val="center"/>
              <w:rPr>
                <w:sz w:val="24"/>
              </w:rPr>
            </w:pPr>
            <w:proofErr w:type="spellStart"/>
            <w:r w:rsidRPr="00C675B6">
              <w:rPr>
                <w:sz w:val="24"/>
              </w:rPr>
              <w:t>куб</w:t>
            </w:r>
            <w:proofErr w:type="gramStart"/>
            <w:r w:rsidRPr="00C675B6">
              <w:rPr>
                <w:sz w:val="24"/>
              </w:rPr>
              <w:t>.м</w:t>
            </w:r>
            <w:proofErr w:type="spellEnd"/>
            <w:proofErr w:type="gramEnd"/>
          </w:p>
        </w:tc>
        <w:tc>
          <w:tcPr>
            <w:tcW w:w="1267" w:type="dxa"/>
            <w:tcBorders>
              <w:top w:val="single" w:sz="6" w:space="0" w:color="000000"/>
            </w:tcBorders>
            <w:vAlign w:val="center"/>
          </w:tcPr>
          <w:p w14:paraId="6D6ECDCB" w14:textId="08206E4A" w:rsidR="00C6139F" w:rsidRPr="00C675B6" w:rsidRDefault="00C6139F" w:rsidP="00C6139F">
            <w:pPr>
              <w:pStyle w:val="TableParagraph"/>
              <w:rPr>
                <w:sz w:val="24"/>
              </w:rPr>
            </w:pPr>
            <w:r w:rsidRPr="00C675B6">
              <w:rPr>
                <w:sz w:val="24"/>
              </w:rPr>
              <w:t>63,2</w:t>
            </w:r>
          </w:p>
        </w:tc>
        <w:tc>
          <w:tcPr>
            <w:tcW w:w="1267" w:type="dxa"/>
            <w:tcBorders>
              <w:top w:val="single" w:sz="6" w:space="0" w:color="000000"/>
            </w:tcBorders>
            <w:vAlign w:val="center"/>
          </w:tcPr>
          <w:p w14:paraId="4ED9E3D3" w14:textId="5F33B9D7" w:rsidR="00C6139F" w:rsidRPr="00C675B6" w:rsidRDefault="00C6139F" w:rsidP="00C6139F">
            <w:pPr>
              <w:pStyle w:val="TableParagraph"/>
              <w:rPr>
                <w:sz w:val="24"/>
              </w:rPr>
            </w:pPr>
            <w:r w:rsidRPr="00C675B6">
              <w:rPr>
                <w:sz w:val="24"/>
              </w:rPr>
              <w:t>62,9</w:t>
            </w:r>
          </w:p>
        </w:tc>
        <w:tc>
          <w:tcPr>
            <w:tcW w:w="1267" w:type="dxa"/>
            <w:tcBorders>
              <w:top w:val="single" w:sz="6" w:space="0" w:color="000000"/>
            </w:tcBorders>
            <w:vAlign w:val="center"/>
          </w:tcPr>
          <w:p w14:paraId="1805F1E4" w14:textId="5E6D4658" w:rsidR="00C6139F" w:rsidRPr="00C675B6" w:rsidRDefault="00C6139F" w:rsidP="00C6139F">
            <w:pPr>
              <w:pStyle w:val="TableParagraph"/>
              <w:rPr>
                <w:sz w:val="24"/>
              </w:rPr>
            </w:pPr>
            <w:r w:rsidRPr="00C675B6">
              <w:rPr>
                <w:sz w:val="24"/>
              </w:rPr>
              <w:t>65,4</w:t>
            </w:r>
          </w:p>
        </w:tc>
        <w:tc>
          <w:tcPr>
            <w:tcW w:w="1267" w:type="dxa"/>
            <w:tcBorders>
              <w:top w:val="single" w:sz="6" w:space="0" w:color="000000"/>
            </w:tcBorders>
            <w:vAlign w:val="center"/>
          </w:tcPr>
          <w:p w14:paraId="371D824F" w14:textId="2130849F" w:rsidR="00C6139F" w:rsidRPr="00C675B6" w:rsidRDefault="00C6139F" w:rsidP="00C6139F">
            <w:pPr>
              <w:pStyle w:val="TableParagraph"/>
              <w:rPr>
                <w:sz w:val="24"/>
              </w:rPr>
            </w:pPr>
            <w:r w:rsidRPr="00C675B6">
              <w:rPr>
                <w:sz w:val="24"/>
              </w:rPr>
              <w:t>71,9</w:t>
            </w:r>
          </w:p>
        </w:tc>
        <w:tc>
          <w:tcPr>
            <w:tcW w:w="1267" w:type="dxa"/>
            <w:tcBorders>
              <w:top w:val="single" w:sz="6" w:space="0" w:color="000000"/>
            </w:tcBorders>
            <w:vAlign w:val="center"/>
          </w:tcPr>
          <w:p w14:paraId="3E3890F9" w14:textId="5A516D88" w:rsidR="00C6139F" w:rsidRPr="00C675B6" w:rsidRDefault="00062748" w:rsidP="00C6139F">
            <w:pPr>
              <w:pStyle w:val="TableParagraph"/>
              <w:rPr>
                <w:sz w:val="24"/>
              </w:rPr>
            </w:pPr>
            <w:r w:rsidRPr="00C675B6">
              <w:rPr>
                <w:sz w:val="24"/>
              </w:rPr>
              <w:t>92,2</w:t>
            </w:r>
          </w:p>
        </w:tc>
      </w:tr>
      <w:tr w:rsidR="00E405EB" w:rsidRPr="00C675B6" w14:paraId="1F687C48" w14:textId="77777777" w:rsidTr="00062748">
        <w:trPr>
          <w:trHeight w:val="325"/>
        </w:trPr>
        <w:tc>
          <w:tcPr>
            <w:tcW w:w="2506" w:type="dxa"/>
            <w:vAlign w:val="center"/>
          </w:tcPr>
          <w:p w14:paraId="6F64986D" w14:textId="77777777" w:rsidR="00C6139F" w:rsidRPr="00C675B6" w:rsidRDefault="00C6139F" w:rsidP="00C6139F">
            <w:pPr>
              <w:pStyle w:val="TableParagraph"/>
              <w:spacing w:before="32" w:line="264" w:lineRule="exact"/>
              <w:ind w:left="509"/>
              <w:jc w:val="left"/>
              <w:rPr>
                <w:sz w:val="24"/>
              </w:rPr>
            </w:pPr>
            <w:r w:rsidRPr="00C675B6">
              <w:rPr>
                <w:sz w:val="24"/>
              </w:rPr>
              <w:t>уголь</w:t>
            </w:r>
          </w:p>
        </w:tc>
        <w:tc>
          <w:tcPr>
            <w:tcW w:w="1481" w:type="dxa"/>
            <w:vAlign w:val="center"/>
          </w:tcPr>
          <w:p w14:paraId="01388EB4" w14:textId="77777777" w:rsidR="00C6139F" w:rsidRPr="00C675B6" w:rsidRDefault="00C6139F" w:rsidP="00C6139F">
            <w:pPr>
              <w:pStyle w:val="TableParagraph"/>
              <w:spacing w:before="11"/>
              <w:ind w:left="11"/>
              <w:jc w:val="center"/>
              <w:rPr>
                <w:sz w:val="24"/>
              </w:rPr>
            </w:pPr>
            <w:r w:rsidRPr="00C675B6">
              <w:rPr>
                <w:sz w:val="24"/>
              </w:rPr>
              <w:t>т</w:t>
            </w:r>
          </w:p>
        </w:tc>
        <w:tc>
          <w:tcPr>
            <w:tcW w:w="1267" w:type="dxa"/>
            <w:vAlign w:val="center"/>
          </w:tcPr>
          <w:p w14:paraId="27C95F8D" w14:textId="5D5C9BC1" w:rsidR="00C6139F" w:rsidRPr="00C675B6" w:rsidRDefault="00C6139F" w:rsidP="00C6139F">
            <w:pPr>
              <w:pStyle w:val="TableParagraph"/>
              <w:spacing w:before="11"/>
              <w:ind w:right="16"/>
              <w:rPr>
                <w:sz w:val="24"/>
              </w:rPr>
            </w:pPr>
            <w:r w:rsidRPr="00C675B6">
              <w:rPr>
                <w:sz w:val="24"/>
                <w:szCs w:val="24"/>
              </w:rPr>
              <w:t>0,0</w:t>
            </w:r>
          </w:p>
        </w:tc>
        <w:tc>
          <w:tcPr>
            <w:tcW w:w="1267" w:type="dxa"/>
            <w:vAlign w:val="center"/>
          </w:tcPr>
          <w:p w14:paraId="7363725F" w14:textId="44D02CB4" w:rsidR="00C6139F" w:rsidRPr="00C675B6" w:rsidRDefault="00C6139F" w:rsidP="00C6139F">
            <w:pPr>
              <w:pStyle w:val="TableParagraph"/>
              <w:spacing w:before="11"/>
              <w:ind w:right="16"/>
              <w:rPr>
                <w:sz w:val="24"/>
              </w:rPr>
            </w:pPr>
            <w:r w:rsidRPr="00C675B6">
              <w:rPr>
                <w:sz w:val="24"/>
                <w:szCs w:val="24"/>
              </w:rPr>
              <w:t>0,0</w:t>
            </w:r>
          </w:p>
        </w:tc>
        <w:tc>
          <w:tcPr>
            <w:tcW w:w="1267" w:type="dxa"/>
            <w:vAlign w:val="center"/>
          </w:tcPr>
          <w:p w14:paraId="4927A8A9" w14:textId="014FDD52" w:rsidR="00C6139F" w:rsidRPr="00C675B6" w:rsidRDefault="00C6139F" w:rsidP="00C6139F">
            <w:pPr>
              <w:pStyle w:val="TableParagraph"/>
              <w:spacing w:before="11"/>
              <w:ind w:right="16"/>
              <w:rPr>
                <w:sz w:val="24"/>
              </w:rPr>
            </w:pPr>
            <w:r w:rsidRPr="00C675B6">
              <w:rPr>
                <w:sz w:val="24"/>
                <w:szCs w:val="24"/>
              </w:rPr>
              <w:t>0,0</w:t>
            </w:r>
          </w:p>
        </w:tc>
        <w:tc>
          <w:tcPr>
            <w:tcW w:w="1267" w:type="dxa"/>
            <w:vAlign w:val="center"/>
          </w:tcPr>
          <w:p w14:paraId="117E48DE" w14:textId="6FEA43CA" w:rsidR="00C6139F" w:rsidRPr="00C675B6" w:rsidRDefault="00C6139F" w:rsidP="00C6139F">
            <w:pPr>
              <w:pStyle w:val="TableParagraph"/>
              <w:spacing w:before="11"/>
              <w:ind w:right="16"/>
              <w:rPr>
                <w:sz w:val="24"/>
              </w:rPr>
            </w:pPr>
            <w:r w:rsidRPr="00C675B6">
              <w:rPr>
                <w:sz w:val="24"/>
                <w:szCs w:val="24"/>
              </w:rPr>
              <w:t>0,0</w:t>
            </w:r>
          </w:p>
        </w:tc>
        <w:tc>
          <w:tcPr>
            <w:tcW w:w="1267" w:type="dxa"/>
            <w:vAlign w:val="center"/>
          </w:tcPr>
          <w:p w14:paraId="042F1265" w14:textId="28F9CA0F" w:rsidR="00C6139F" w:rsidRPr="00C675B6" w:rsidRDefault="00062748" w:rsidP="00C6139F">
            <w:pPr>
              <w:pStyle w:val="TableParagraph"/>
              <w:spacing w:before="11"/>
              <w:ind w:right="16"/>
              <w:rPr>
                <w:sz w:val="24"/>
              </w:rPr>
            </w:pPr>
            <w:r w:rsidRPr="00C675B6">
              <w:rPr>
                <w:sz w:val="24"/>
              </w:rPr>
              <w:t>0,0</w:t>
            </w:r>
          </w:p>
        </w:tc>
      </w:tr>
      <w:tr w:rsidR="00E405EB" w:rsidRPr="00C675B6" w14:paraId="1A23BC75" w14:textId="77777777" w:rsidTr="00062748">
        <w:trPr>
          <w:trHeight w:val="322"/>
        </w:trPr>
        <w:tc>
          <w:tcPr>
            <w:tcW w:w="2506" w:type="dxa"/>
            <w:vAlign w:val="center"/>
          </w:tcPr>
          <w:p w14:paraId="06749C71" w14:textId="77777777" w:rsidR="00C6139F" w:rsidRPr="00C675B6" w:rsidRDefault="00C6139F" w:rsidP="00C6139F">
            <w:pPr>
              <w:pStyle w:val="TableParagraph"/>
              <w:spacing w:before="30" w:line="264" w:lineRule="exact"/>
              <w:ind w:left="509"/>
              <w:jc w:val="left"/>
              <w:rPr>
                <w:sz w:val="24"/>
              </w:rPr>
            </w:pPr>
            <w:r w:rsidRPr="00C675B6">
              <w:rPr>
                <w:sz w:val="24"/>
              </w:rPr>
              <w:t>торф</w:t>
            </w:r>
          </w:p>
        </w:tc>
        <w:tc>
          <w:tcPr>
            <w:tcW w:w="1481" w:type="dxa"/>
            <w:vAlign w:val="center"/>
          </w:tcPr>
          <w:p w14:paraId="42A25D10" w14:textId="77777777" w:rsidR="00C6139F" w:rsidRPr="00C675B6" w:rsidRDefault="00C6139F" w:rsidP="00C6139F">
            <w:pPr>
              <w:pStyle w:val="TableParagraph"/>
              <w:spacing w:before="11"/>
              <w:ind w:left="11"/>
              <w:jc w:val="center"/>
              <w:rPr>
                <w:sz w:val="24"/>
              </w:rPr>
            </w:pPr>
            <w:r w:rsidRPr="00C675B6">
              <w:rPr>
                <w:sz w:val="24"/>
              </w:rPr>
              <w:t>т</w:t>
            </w:r>
          </w:p>
        </w:tc>
        <w:tc>
          <w:tcPr>
            <w:tcW w:w="1267" w:type="dxa"/>
            <w:vAlign w:val="center"/>
          </w:tcPr>
          <w:p w14:paraId="7F0E0455" w14:textId="093794A6" w:rsidR="00C6139F" w:rsidRPr="00C675B6" w:rsidRDefault="00C6139F" w:rsidP="00C6139F">
            <w:pPr>
              <w:pStyle w:val="TableParagraph"/>
            </w:pPr>
            <w:r w:rsidRPr="00C675B6">
              <w:rPr>
                <w:sz w:val="24"/>
                <w:szCs w:val="24"/>
              </w:rPr>
              <w:t>0,0</w:t>
            </w:r>
          </w:p>
        </w:tc>
        <w:tc>
          <w:tcPr>
            <w:tcW w:w="1267" w:type="dxa"/>
            <w:vAlign w:val="center"/>
          </w:tcPr>
          <w:p w14:paraId="57C93AE5" w14:textId="344E517D" w:rsidR="00C6139F" w:rsidRPr="00C675B6" w:rsidRDefault="00C6139F" w:rsidP="00C6139F">
            <w:pPr>
              <w:pStyle w:val="TableParagraph"/>
            </w:pPr>
            <w:r w:rsidRPr="00C675B6">
              <w:rPr>
                <w:sz w:val="24"/>
                <w:szCs w:val="24"/>
              </w:rPr>
              <w:t>0,0</w:t>
            </w:r>
          </w:p>
        </w:tc>
        <w:tc>
          <w:tcPr>
            <w:tcW w:w="1267" w:type="dxa"/>
            <w:vAlign w:val="center"/>
          </w:tcPr>
          <w:p w14:paraId="5DE55382" w14:textId="3B98F031" w:rsidR="00C6139F" w:rsidRPr="00C675B6" w:rsidRDefault="00C6139F" w:rsidP="00C6139F">
            <w:pPr>
              <w:pStyle w:val="TableParagraph"/>
            </w:pPr>
            <w:r w:rsidRPr="00C675B6">
              <w:rPr>
                <w:sz w:val="24"/>
                <w:szCs w:val="24"/>
              </w:rPr>
              <w:t>0,0</w:t>
            </w:r>
          </w:p>
        </w:tc>
        <w:tc>
          <w:tcPr>
            <w:tcW w:w="1267" w:type="dxa"/>
            <w:vAlign w:val="center"/>
          </w:tcPr>
          <w:p w14:paraId="41C186C8" w14:textId="75436216" w:rsidR="00C6139F" w:rsidRPr="00C675B6" w:rsidRDefault="00C6139F" w:rsidP="00C6139F">
            <w:pPr>
              <w:pStyle w:val="TableParagraph"/>
            </w:pPr>
            <w:r w:rsidRPr="00C675B6">
              <w:rPr>
                <w:sz w:val="24"/>
                <w:szCs w:val="24"/>
              </w:rPr>
              <w:t>0,0</w:t>
            </w:r>
          </w:p>
        </w:tc>
        <w:tc>
          <w:tcPr>
            <w:tcW w:w="1267" w:type="dxa"/>
            <w:vAlign w:val="center"/>
          </w:tcPr>
          <w:p w14:paraId="46531EA9" w14:textId="4E29FC20" w:rsidR="00C6139F" w:rsidRPr="00C675B6" w:rsidRDefault="00062748" w:rsidP="00C6139F">
            <w:pPr>
              <w:pStyle w:val="TableParagraph"/>
            </w:pPr>
            <w:r w:rsidRPr="00C675B6">
              <w:t>0,0</w:t>
            </w:r>
          </w:p>
        </w:tc>
      </w:tr>
      <w:tr w:rsidR="00E405EB" w:rsidRPr="00C675B6" w14:paraId="23381530" w14:textId="77777777" w:rsidTr="00062748">
        <w:trPr>
          <w:trHeight w:val="368"/>
        </w:trPr>
        <w:tc>
          <w:tcPr>
            <w:tcW w:w="2506" w:type="dxa"/>
            <w:shd w:val="clear" w:color="auto" w:fill="DBE4F0"/>
          </w:tcPr>
          <w:p w14:paraId="6801844E" w14:textId="77777777" w:rsidR="00C6139F" w:rsidRPr="00C675B6" w:rsidRDefault="00C6139F" w:rsidP="00C6139F">
            <w:pPr>
              <w:pStyle w:val="TableParagraph"/>
              <w:spacing w:line="247" w:lineRule="exact"/>
              <w:ind w:left="28"/>
              <w:jc w:val="left"/>
            </w:pPr>
            <w:r w:rsidRPr="00C675B6">
              <w:t>Котельная «Тарасово»</w:t>
            </w:r>
          </w:p>
        </w:tc>
        <w:tc>
          <w:tcPr>
            <w:tcW w:w="1481" w:type="dxa"/>
            <w:shd w:val="clear" w:color="auto" w:fill="DBE4F0"/>
          </w:tcPr>
          <w:p w14:paraId="1D3DA032" w14:textId="77777777" w:rsidR="00C6139F" w:rsidRPr="00C675B6" w:rsidRDefault="00C6139F" w:rsidP="00C6139F">
            <w:pPr>
              <w:pStyle w:val="TableParagraph"/>
              <w:jc w:val="left"/>
            </w:pPr>
          </w:p>
        </w:tc>
        <w:tc>
          <w:tcPr>
            <w:tcW w:w="1267" w:type="dxa"/>
            <w:shd w:val="clear" w:color="auto" w:fill="DBE4F0"/>
          </w:tcPr>
          <w:p w14:paraId="4E5BA996" w14:textId="77777777" w:rsidR="00C6139F" w:rsidRPr="00C675B6" w:rsidRDefault="00C6139F" w:rsidP="00C6139F">
            <w:pPr>
              <w:pStyle w:val="TableParagraph"/>
              <w:jc w:val="left"/>
            </w:pPr>
          </w:p>
        </w:tc>
        <w:tc>
          <w:tcPr>
            <w:tcW w:w="1267" w:type="dxa"/>
            <w:shd w:val="clear" w:color="auto" w:fill="DBE4F0"/>
          </w:tcPr>
          <w:p w14:paraId="2D85BCEE" w14:textId="77777777" w:rsidR="00C6139F" w:rsidRPr="00C675B6" w:rsidRDefault="00C6139F" w:rsidP="00C6139F">
            <w:pPr>
              <w:pStyle w:val="TableParagraph"/>
              <w:jc w:val="left"/>
            </w:pPr>
          </w:p>
        </w:tc>
        <w:tc>
          <w:tcPr>
            <w:tcW w:w="1267" w:type="dxa"/>
            <w:shd w:val="clear" w:color="auto" w:fill="DBE4F0"/>
          </w:tcPr>
          <w:p w14:paraId="7EADBD57" w14:textId="77777777" w:rsidR="00C6139F" w:rsidRPr="00C675B6" w:rsidRDefault="00C6139F" w:rsidP="00C6139F">
            <w:pPr>
              <w:pStyle w:val="TableParagraph"/>
              <w:jc w:val="left"/>
            </w:pPr>
          </w:p>
        </w:tc>
        <w:tc>
          <w:tcPr>
            <w:tcW w:w="1267" w:type="dxa"/>
            <w:shd w:val="clear" w:color="auto" w:fill="DBE4F0"/>
          </w:tcPr>
          <w:p w14:paraId="6A45AC5D" w14:textId="77777777" w:rsidR="00C6139F" w:rsidRPr="00C675B6" w:rsidRDefault="00C6139F" w:rsidP="00C6139F">
            <w:pPr>
              <w:pStyle w:val="TableParagraph"/>
              <w:jc w:val="left"/>
            </w:pPr>
          </w:p>
        </w:tc>
        <w:tc>
          <w:tcPr>
            <w:tcW w:w="1267" w:type="dxa"/>
            <w:shd w:val="clear" w:color="auto" w:fill="DBE4F0"/>
          </w:tcPr>
          <w:p w14:paraId="46B6A191" w14:textId="385C775B" w:rsidR="00C6139F" w:rsidRPr="00C675B6" w:rsidRDefault="00C6139F" w:rsidP="00C6139F">
            <w:pPr>
              <w:pStyle w:val="TableParagraph"/>
              <w:jc w:val="left"/>
            </w:pPr>
          </w:p>
        </w:tc>
      </w:tr>
      <w:tr w:rsidR="00E405EB" w:rsidRPr="00C675B6" w14:paraId="191E1CF0" w14:textId="77777777" w:rsidTr="00C6139F">
        <w:trPr>
          <w:trHeight w:val="322"/>
        </w:trPr>
        <w:tc>
          <w:tcPr>
            <w:tcW w:w="2506" w:type="dxa"/>
            <w:vAlign w:val="center"/>
          </w:tcPr>
          <w:p w14:paraId="39919EF1" w14:textId="77777777" w:rsidR="00C6139F" w:rsidRPr="00C675B6" w:rsidRDefault="00C6139F" w:rsidP="00C6139F">
            <w:pPr>
              <w:pStyle w:val="TableParagraph"/>
              <w:spacing w:before="30" w:line="264" w:lineRule="exact"/>
              <w:ind w:left="28"/>
              <w:jc w:val="left"/>
              <w:rPr>
                <w:sz w:val="24"/>
              </w:rPr>
            </w:pPr>
            <w:r w:rsidRPr="00C675B6">
              <w:rPr>
                <w:sz w:val="24"/>
              </w:rPr>
              <w:t>Вид топлива</w:t>
            </w:r>
          </w:p>
        </w:tc>
        <w:tc>
          <w:tcPr>
            <w:tcW w:w="1481" w:type="dxa"/>
            <w:vAlign w:val="center"/>
          </w:tcPr>
          <w:p w14:paraId="228B487D" w14:textId="77777777" w:rsidR="00C6139F" w:rsidRPr="00C675B6" w:rsidRDefault="00C6139F" w:rsidP="00C6139F">
            <w:pPr>
              <w:pStyle w:val="TableParagraph"/>
              <w:jc w:val="left"/>
            </w:pPr>
          </w:p>
        </w:tc>
        <w:tc>
          <w:tcPr>
            <w:tcW w:w="1267" w:type="dxa"/>
            <w:vAlign w:val="center"/>
          </w:tcPr>
          <w:p w14:paraId="235D11AD" w14:textId="3516E17A" w:rsidR="00C6139F" w:rsidRPr="00C675B6" w:rsidRDefault="00C6139F" w:rsidP="00C6139F">
            <w:pPr>
              <w:pStyle w:val="TableParagraph"/>
              <w:spacing w:before="30" w:line="264" w:lineRule="exact"/>
              <w:ind w:left="256"/>
              <w:jc w:val="left"/>
              <w:rPr>
                <w:sz w:val="24"/>
              </w:rPr>
            </w:pPr>
            <w:r w:rsidRPr="00C675B6">
              <w:rPr>
                <w:sz w:val="24"/>
              </w:rPr>
              <w:t>мазут</w:t>
            </w:r>
          </w:p>
        </w:tc>
        <w:tc>
          <w:tcPr>
            <w:tcW w:w="1267" w:type="dxa"/>
            <w:vAlign w:val="center"/>
          </w:tcPr>
          <w:p w14:paraId="447BEA19" w14:textId="49D4C5FC" w:rsidR="00C6139F" w:rsidRPr="00C675B6" w:rsidRDefault="00C6139F" w:rsidP="00C6139F">
            <w:pPr>
              <w:pStyle w:val="TableParagraph"/>
              <w:spacing w:before="30" w:line="264" w:lineRule="exact"/>
              <w:ind w:left="256"/>
              <w:jc w:val="left"/>
              <w:rPr>
                <w:sz w:val="24"/>
              </w:rPr>
            </w:pPr>
            <w:r w:rsidRPr="00C675B6">
              <w:rPr>
                <w:sz w:val="24"/>
              </w:rPr>
              <w:t>мазут</w:t>
            </w:r>
          </w:p>
        </w:tc>
        <w:tc>
          <w:tcPr>
            <w:tcW w:w="1267" w:type="dxa"/>
            <w:vAlign w:val="center"/>
          </w:tcPr>
          <w:p w14:paraId="60D08929" w14:textId="02BC2506" w:rsidR="00C6139F" w:rsidRPr="00C675B6" w:rsidRDefault="00C6139F" w:rsidP="00C6139F">
            <w:pPr>
              <w:pStyle w:val="TableParagraph"/>
              <w:spacing w:before="30" w:line="264" w:lineRule="exact"/>
              <w:ind w:left="256"/>
              <w:jc w:val="left"/>
              <w:rPr>
                <w:sz w:val="24"/>
              </w:rPr>
            </w:pPr>
            <w:r w:rsidRPr="00C675B6">
              <w:rPr>
                <w:sz w:val="24"/>
              </w:rPr>
              <w:t>мазут</w:t>
            </w:r>
          </w:p>
        </w:tc>
        <w:tc>
          <w:tcPr>
            <w:tcW w:w="1267" w:type="dxa"/>
            <w:vAlign w:val="center"/>
          </w:tcPr>
          <w:p w14:paraId="3B2AE00F" w14:textId="06E50DCE" w:rsidR="00C6139F" w:rsidRPr="00C675B6" w:rsidRDefault="00C6139F" w:rsidP="00C6139F">
            <w:pPr>
              <w:pStyle w:val="TableParagraph"/>
              <w:spacing w:before="30" w:line="264" w:lineRule="exact"/>
              <w:ind w:left="256"/>
              <w:jc w:val="left"/>
              <w:rPr>
                <w:sz w:val="24"/>
              </w:rPr>
            </w:pPr>
            <w:r w:rsidRPr="00C675B6">
              <w:rPr>
                <w:sz w:val="24"/>
              </w:rPr>
              <w:t>мазут</w:t>
            </w:r>
          </w:p>
        </w:tc>
        <w:tc>
          <w:tcPr>
            <w:tcW w:w="1267" w:type="dxa"/>
            <w:vAlign w:val="center"/>
          </w:tcPr>
          <w:p w14:paraId="4C124CE5" w14:textId="1DAE211E" w:rsidR="00C6139F" w:rsidRPr="00C675B6" w:rsidRDefault="00C6139F" w:rsidP="00C6139F">
            <w:pPr>
              <w:pStyle w:val="TableParagraph"/>
              <w:spacing w:before="30" w:line="264" w:lineRule="exact"/>
              <w:ind w:left="256"/>
              <w:jc w:val="left"/>
              <w:rPr>
                <w:sz w:val="24"/>
              </w:rPr>
            </w:pPr>
            <w:r w:rsidRPr="00C675B6">
              <w:rPr>
                <w:sz w:val="24"/>
              </w:rPr>
              <w:t>мазут</w:t>
            </w:r>
          </w:p>
        </w:tc>
      </w:tr>
      <w:tr w:rsidR="00E405EB" w:rsidRPr="00C675B6" w14:paraId="35E5B16A" w14:textId="77777777" w:rsidTr="00C6139F">
        <w:trPr>
          <w:trHeight w:val="571"/>
        </w:trPr>
        <w:tc>
          <w:tcPr>
            <w:tcW w:w="2506" w:type="dxa"/>
            <w:vAlign w:val="center"/>
          </w:tcPr>
          <w:p w14:paraId="3348D89D" w14:textId="77777777" w:rsidR="00C6139F" w:rsidRPr="00C675B6" w:rsidRDefault="00C6139F" w:rsidP="00C6139F">
            <w:pPr>
              <w:pStyle w:val="TableParagraph"/>
              <w:spacing w:line="270" w:lineRule="exact"/>
              <w:ind w:left="28"/>
              <w:jc w:val="left"/>
              <w:rPr>
                <w:sz w:val="24"/>
              </w:rPr>
            </w:pPr>
            <w:r w:rsidRPr="00C675B6">
              <w:rPr>
                <w:sz w:val="24"/>
              </w:rPr>
              <w:t>Удельный расход</w:t>
            </w:r>
          </w:p>
          <w:p w14:paraId="0CAAC612" w14:textId="77777777" w:rsidR="00C6139F" w:rsidRPr="00C675B6" w:rsidRDefault="00C6139F" w:rsidP="00C6139F">
            <w:pPr>
              <w:pStyle w:val="TableParagraph"/>
              <w:spacing w:line="264" w:lineRule="exact"/>
              <w:ind w:left="28"/>
              <w:jc w:val="left"/>
              <w:rPr>
                <w:sz w:val="24"/>
              </w:rPr>
            </w:pPr>
            <w:r w:rsidRPr="00C675B6">
              <w:rPr>
                <w:sz w:val="24"/>
              </w:rPr>
              <w:t>топлива</w:t>
            </w:r>
          </w:p>
        </w:tc>
        <w:tc>
          <w:tcPr>
            <w:tcW w:w="1481" w:type="dxa"/>
            <w:vAlign w:val="center"/>
          </w:tcPr>
          <w:p w14:paraId="0E7D5B83" w14:textId="77777777" w:rsidR="00C6139F" w:rsidRPr="00C675B6" w:rsidRDefault="00C6139F" w:rsidP="00C6139F">
            <w:pPr>
              <w:pStyle w:val="TableParagraph"/>
              <w:spacing w:before="131"/>
              <w:ind w:left="31" w:right="24"/>
              <w:jc w:val="center"/>
              <w:rPr>
                <w:sz w:val="24"/>
              </w:rPr>
            </w:pPr>
            <w:proofErr w:type="gramStart"/>
            <w:r w:rsidRPr="00C675B6">
              <w:rPr>
                <w:sz w:val="24"/>
              </w:rPr>
              <w:t>кг</w:t>
            </w:r>
            <w:proofErr w:type="gramEnd"/>
            <w:r w:rsidRPr="00C675B6">
              <w:rPr>
                <w:sz w:val="24"/>
              </w:rPr>
              <w:t xml:space="preserve"> </w:t>
            </w:r>
            <w:proofErr w:type="spellStart"/>
            <w:r w:rsidRPr="00C675B6">
              <w:rPr>
                <w:sz w:val="24"/>
              </w:rPr>
              <w:t>у.т</w:t>
            </w:r>
            <w:proofErr w:type="spellEnd"/>
            <w:r w:rsidRPr="00C675B6">
              <w:rPr>
                <w:sz w:val="24"/>
              </w:rPr>
              <w:t>./Гкал</w:t>
            </w:r>
          </w:p>
        </w:tc>
        <w:tc>
          <w:tcPr>
            <w:tcW w:w="1267" w:type="dxa"/>
            <w:vAlign w:val="center"/>
          </w:tcPr>
          <w:p w14:paraId="66266227" w14:textId="1C4F5B47" w:rsidR="00C6139F" w:rsidRPr="00C675B6" w:rsidRDefault="00C6139F" w:rsidP="00C6139F">
            <w:pPr>
              <w:pStyle w:val="TableParagraph"/>
              <w:spacing w:before="131"/>
              <w:ind w:right="16"/>
              <w:rPr>
                <w:sz w:val="24"/>
              </w:rPr>
            </w:pPr>
            <w:r w:rsidRPr="00C675B6">
              <w:rPr>
                <w:sz w:val="24"/>
              </w:rPr>
              <w:t>160,0</w:t>
            </w:r>
          </w:p>
        </w:tc>
        <w:tc>
          <w:tcPr>
            <w:tcW w:w="1267" w:type="dxa"/>
            <w:vAlign w:val="center"/>
          </w:tcPr>
          <w:p w14:paraId="69905AFE" w14:textId="2B6D692F" w:rsidR="00C6139F" w:rsidRPr="00C675B6" w:rsidRDefault="00C6139F" w:rsidP="00C6139F">
            <w:pPr>
              <w:pStyle w:val="TableParagraph"/>
              <w:spacing w:before="131"/>
              <w:ind w:right="16"/>
              <w:rPr>
                <w:sz w:val="24"/>
              </w:rPr>
            </w:pPr>
            <w:r w:rsidRPr="00C675B6">
              <w:rPr>
                <w:sz w:val="24"/>
              </w:rPr>
              <w:t>162,3</w:t>
            </w:r>
          </w:p>
        </w:tc>
        <w:tc>
          <w:tcPr>
            <w:tcW w:w="1267" w:type="dxa"/>
            <w:vAlign w:val="center"/>
          </w:tcPr>
          <w:p w14:paraId="61FFA088" w14:textId="1F68F5B9" w:rsidR="00C6139F" w:rsidRPr="00C675B6" w:rsidRDefault="00C6139F" w:rsidP="00C6139F">
            <w:pPr>
              <w:pStyle w:val="TableParagraph"/>
              <w:spacing w:before="131"/>
              <w:ind w:right="16"/>
              <w:rPr>
                <w:sz w:val="24"/>
              </w:rPr>
            </w:pPr>
            <w:r w:rsidRPr="00C675B6">
              <w:rPr>
                <w:sz w:val="24"/>
              </w:rPr>
              <w:t>165,0</w:t>
            </w:r>
          </w:p>
        </w:tc>
        <w:tc>
          <w:tcPr>
            <w:tcW w:w="1267" w:type="dxa"/>
            <w:vAlign w:val="center"/>
          </w:tcPr>
          <w:p w14:paraId="26BE6E94" w14:textId="18A77A89" w:rsidR="00C6139F" w:rsidRPr="00C675B6" w:rsidRDefault="00C6139F" w:rsidP="00C6139F">
            <w:pPr>
              <w:pStyle w:val="TableParagraph"/>
              <w:spacing w:before="131"/>
              <w:ind w:right="16"/>
              <w:rPr>
                <w:sz w:val="24"/>
              </w:rPr>
            </w:pPr>
            <w:r w:rsidRPr="00C675B6">
              <w:rPr>
                <w:sz w:val="24"/>
              </w:rPr>
              <w:t>155,7</w:t>
            </w:r>
          </w:p>
        </w:tc>
        <w:tc>
          <w:tcPr>
            <w:tcW w:w="1267" w:type="dxa"/>
            <w:vAlign w:val="center"/>
          </w:tcPr>
          <w:p w14:paraId="13BFD515" w14:textId="293D31BF" w:rsidR="00C6139F" w:rsidRPr="00C675B6" w:rsidRDefault="00C6139F" w:rsidP="00C6139F">
            <w:pPr>
              <w:pStyle w:val="TableParagraph"/>
              <w:spacing w:before="131"/>
              <w:ind w:right="16"/>
              <w:rPr>
                <w:sz w:val="24"/>
              </w:rPr>
            </w:pPr>
            <w:r w:rsidRPr="00C675B6">
              <w:rPr>
                <w:sz w:val="24"/>
              </w:rPr>
              <w:t>165,9</w:t>
            </w:r>
          </w:p>
        </w:tc>
      </w:tr>
      <w:tr w:rsidR="00E405EB" w:rsidRPr="00C675B6" w14:paraId="7357782A" w14:textId="77777777" w:rsidTr="00C6139F">
        <w:trPr>
          <w:trHeight w:val="568"/>
        </w:trPr>
        <w:tc>
          <w:tcPr>
            <w:tcW w:w="2506" w:type="dxa"/>
            <w:vAlign w:val="center"/>
          </w:tcPr>
          <w:p w14:paraId="47D401A1" w14:textId="77777777" w:rsidR="00C6139F" w:rsidRPr="00C675B6" w:rsidRDefault="00C6139F" w:rsidP="00C6139F">
            <w:pPr>
              <w:pStyle w:val="TableParagraph"/>
              <w:spacing w:line="268" w:lineRule="exact"/>
              <w:ind w:left="28"/>
              <w:jc w:val="left"/>
              <w:rPr>
                <w:sz w:val="24"/>
              </w:rPr>
            </w:pPr>
            <w:r w:rsidRPr="00C675B6">
              <w:rPr>
                <w:sz w:val="24"/>
              </w:rPr>
              <w:t xml:space="preserve">Расход </w:t>
            </w:r>
            <w:proofErr w:type="gramStart"/>
            <w:r w:rsidRPr="00C675B6">
              <w:rPr>
                <w:sz w:val="24"/>
              </w:rPr>
              <w:t>условного</w:t>
            </w:r>
            <w:proofErr w:type="gramEnd"/>
          </w:p>
          <w:p w14:paraId="2B4F5A53" w14:textId="77777777" w:rsidR="00C6139F" w:rsidRPr="00C675B6" w:rsidRDefault="00C6139F" w:rsidP="00C6139F">
            <w:pPr>
              <w:pStyle w:val="TableParagraph"/>
              <w:spacing w:line="264" w:lineRule="exact"/>
              <w:ind w:left="28"/>
              <w:jc w:val="left"/>
              <w:rPr>
                <w:sz w:val="24"/>
              </w:rPr>
            </w:pPr>
            <w:r w:rsidRPr="00C675B6">
              <w:rPr>
                <w:sz w:val="24"/>
              </w:rPr>
              <w:t>топлива</w:t>
            </w:r>
          </w:p>
        </w:tc>
        <w:tc>
          <w:tcPr>
            <w:tcW w:w="1481" w:type="dxa"/>
            <w:vAlign w:val="center"/>
          </w:tcPr>
          <w:p w14:paraId="1E48FE04" w14:textId="77777777" w:rsidR="00C6139F" w:rsidRPr="00C675B6" w:rsidRDefault="00C6139F" w:rsidP="00C6139F">
            <w:pPr>
              <w:pStyle w:val="TableParagraph"/>
              <w:spacing w:before="128"/>
              <w:ind w:left="31" w:right="20"/>
              <w:jc w:val="center"/>
              <w:rPr>
                <w:sz w:val="24"/>
              </w:rPr>
            </w:pPr>
            <w:proofErr w:type="spellStart"/>
            <w:r w:rsidRPr="00C675B6">
              <w:rPr>
                <w:sz w:val="24"/>
              </w:rPr>
              <w:t>т.у.</w:t>
            </w:r>
            <w:proofErr w:type="gramStart"/>
            <w:r w:rsidRPr="00C675B6">
              <w:rPr>
                <w:sz w:val="24"/>
              </w:rPr>
              <w:t>т</w:t>
            </w:r>
            <w:proofErr w:type="spellEnd"/>
            <w:proofErr w:type="gramEnd"/>
            <w:r w:rsidRPr="00C675B6">
              <w:rPr>
                <w:sz w:val="24"/>
              </w:rPr>
              <w:t>.</w:t>
            </w:r>
          </w:p>
        </w:tc>
        <w:tc>
          <w:tcPr>
            <w:tcW w:w="1267" w:type="dxa"/>
            <w:vAlign w:val="center"/>
          </w:tcPr>
          <w:p w14:paraId="3C9F6C21" w14:textId="6C149E10" w:rsidR="00C6139F" w:rsidRPr="00C675B6" w:rsidRDefault="00C6139F" w:rsidP="00C6139F">
            <w:pPr>
              <w:pStyle w:val="TableParagraph"/>
              <w:rPr>
                <w:sz w:val="24"/>
              </w:rPr>
            </w:pPr>
            <w:r w:rsidRPr="00C675B6">
              <w:rPr>
                <w:sz w:val="24"/>
              </w:rPr>
              <w:t>903,2</w:t>
            </w:r>
          </w:p>
        </w:tc>
        <w:tc>
          <w:tcPr>
            <w:tcW w:w="1267" w:type="dxa"/>
            <w:vAlign w:val="center"/>
          </w:tcPr>
          <w:p w14:paraId="4B041038" w14:textId="6E00CE86" w:rsidR="00C6139F" w:rsidRPr="00C675B6" w:rsidRDefault="00C6139F" w:rsidP="00C6139F">
            <w:pPr>
              <w:pStyle w:val="TableParagraph"/>
              <w:rPr>
                <w:sz w:val="24"/>
              </w:rPr>
            </w:pPr>
            <w:r w:rsidRPr="00C675B6">
              <w:rPr>
                <w:sz w:val="24"/>
              </w:rPr>
              <w:t>1 060,8</w:t>
            </w:r>
          </w:p>
        </w:tc>
        <w:tc>
          <w:tcPr>
            <w:tcW w:w="1267" w:type="dxa"/>
            <w:vAlign w:val="center"/>
          </w:tcPr>
          <w:p w14:paraId="75EF1333" w14:textId="2FFFD2E8" w:rsidR="00C6139F" w:rsidRPr="00C675B6" w:rsidRDefault="00C6139F" w:rsidP="00C6139F">
            <w:pPr>
              <w:pStyle w:val="TableParagraph"/>
              <w:rPr>
                <w:sz w:val="24"/>
              </w:rPr>
            </w:pPr>
            <w:r w:rsidRPr="00C675B6">
              <w:rPr>
                <w:sz w:val="24"/>
              </w:rPr>
              <w:t>924,1</w:t>
            </w:r>
          </w:p>
        </w:tc>
        <w:tc>
          <w:tcPr>
            <w:tcW w:w="1267" w:type="dxa"/>
            <w:vAlign w:val="center"/>
          </w:tcPr>
          <w:p w14:paraId="6FC08A14" w14:textId="044ADB3D" w:rsidR="00C6139F" w:rsidRPr="00C675B6" w:rsidRDefault="00C6139F" w:rsidP="00C6139F">
            <w:pPr>
              <w:pStyle w:val="TableParagraph"/>
              <w:rPr>
                <w:sz w:val="24"/>
              </w:rPr>
            </w:pPr>
            <w:r w:rsidRPr="00C675B6">
              <w:rPr>
                <w:sz w:val="24"/>
              </w:rPr>
              <w:t>1 057,0</w:t>
            </w:r>
          </w:p>
        </w:tc>
        <w:tc>
          <w:tcPr>
            <w:tcW w:w="1267" w:type="dxa"/>
            <w:vAlign w:val="center"/>
          </w:tcPr>
          <w:p w14:paraId="191C185B" w14:textId="3C192DBC" w:rsidR="00C6139F" w:rsidRPr="00C675B6" w:rsidRDefault="00C6139F" w:rsidP="00C6139F">
            <w:pPr>
              <w:pStyle w:val="TableParagraph"/>
              <w:rPr>
                <w:sz w:val="24"/>
              </w:rPr>
            </w:pPr>
            <w:r w:rsidRPr="00C675B6">
              <w:rPr>
                <w:sz w:val="24"/>
              </w:rPr>
              <w:t>1 196,3</w:t>
            </w:r>
          </w:p>
        </w:tc>
      </w:tr>
      <w:tr w:rsidR="00E405EB" w:rsidRPr="00C675B6" w14:paraId="5A6630A1" w14:textId="77777777" w:rsidTr="00C6139F">
        <w:trPr>
          <w:trHeight w:val="323"/>
        </w:trPr>
        <w:tc>
          <w:tcPr>
            <w:tcW w:w="2506" w:type="dxa"/>
            <w:vAlign w:val="center"/>
          </w:tcPr>
          <w:p w14:paraId="7DA9CBB4" w14:textId="77777777" w:rsidR="00C6139F" w:rsidRPr="00C675B6" w:rsidRDefault="00C6139F" w:rsidP="00C6139F">
            <w:pPr>
              <w:pStyle w:val="TableParagraph"/>
              <w:spacing w:before="30" w:line="264" w:lineRule="exact"/>
              <w:ind w:left="28"/>
              <w:jc w:val="left"/>
              <w:rPr>
                <w:sz w:val="24"/>
              </w:rPr>
            </w:pPr>
            <w:r w:rsidRPr="00C675B6">
              <w:rPr>
                <w:sz w:val="24"/>
              </w:rPr>
              <w:t>Расход топлива</w:t>
            </w:r>
          </w:p>
        </w:tc>
        <w:tc>
          <w:tcPr>
            <w:tcW w:w="1481" w:type="dxa"/>
            <w:vAlign w:val="center"/>
          </w:tcPr>
          <w:p w14:paraId="75F8C0AF" w14:textId="77777777" w:rsidR="00C6139F" w:rsidRPr="00C675B6" w:rsidRDefault="00C6139F" w:rsidP="00C6139F">
            <w:pPr>
              <w:pStyle w:val="TableParagraph"/>
              <w:jc w:val="left"/>
            </w:pPr>
          </w:p>
        </w:tc>
        <w:tc>
          <w:tcPr>
            <w:tcW w:w="1267" w:type="dxa"/>
            <w:vAlign w:val="center"/>
          </w:tcPr>
          <w:p w14:paraId="28A6180D" w14:textId="77777777" w:rsidR="00C6139F" w:rsidRPr="00C675B6" w:rsidRDefault="00C6139F" w:rsidP="00C6139F">
            <w:pPr>
              <w:pStyle w:val="TableParagraph"/>
              <w:jc w:val="left"/>
            </w:pPr>
          </w:p>
        </w:tc>
        <w:tc>
          <w:tcPr>
            <w:tcW w:w="1267" w:type="dxa"/>
            <w:vAlign w:val="center"/>
          </w:tcPr>
          <w:p w14:paraId="06F5738F" w14:textId="77777777" w:rsidR="00C6139F" w:rsidRPr="00C675B6" w:rsidRDefault="00C6139F" w:rsidP="00C6139F">
            <w:pPr>
              <w:pStyle w:val="TableParagraph"/>
              <w:jc w:val="left"/>
            </w:pPr>
          </w:p>
        </w:tc>
        <w:tc>
          <w:tcPr>
            <w:tcW w:w="1267" w:type="dxa"/>
            <w:vAlign w:val="center"/>
          </w:tcPr>
          <w:p w14:paraId="115ED758" w14:textId="77777777" w:rsidR="00C6139F" w:rsidRPr="00C675B6" w:rsidRDefault="00C6139F" w:rsidP="00C6139F">
            <w:pPr>
              <w:pStyle w:val="TableParagraph"/>
              <w:jc w:val="left"/>
            </w:pPr>
          </w:p>
        </w:tc>
        <w:tc>
          <w:tcPr>
            <w:tcW w:w="1267" w:type="dxa"/>
            <w:vAlign w:val="center"/>
          </w:tcPr>
          <w:p w14:paraId="7E780CC1" w14:textId="77777777" w:rsidR="00C6139F" w:rsidRPr="00C675B6" w:rsidRDefault="00C6139F" w:rsidP="00C6139F">
            <w:pPr>
              <w:pStyle w:val="TableParagraph"/>
              <w:jc w:val="left"/>
            </w:pPr>
          </w:p>
        </w:tc>
        <w:tc>
          <w:tcPr>
            <w:tcW w:w="1267" w:type="dxa"/>
            <w:vAlign w:val="center"/>
          </w:tcPr>
          <w:p w14:paraId="4D85405B" w14:textId="487E1986" w:rsidR="00C6139F" w:rsidRPr="00C675B6" w:rsidRDefault="00C6139F" w:rsidP="00C6139F">
            <w:pPr>
              <w:pStyle w:val="TableParagraph"/>
              <w:jc w:val="left"/>
            </w:pPr>
          </w:p>
        </w:tc>
      </w:tr>
      <w:tr w:rsidR="00E405EB" w:rsidRPr="00C675B6" w14:paraId="491F61B6" w14:textId="77777777" w:rsidTr="00C6139F">
        <w:trPr>
          <w:trHeight w:val="325"/>
        </w:trPr>
        <w:tc>
          <w:tcPr>
            <w:tcW w:w="2506" w:type="dxa"/>
            <w:vAlign w:val="center"/>
          </w:tcPr>
          <w:p w14:paraId="1D647B43" w14:textId="77777777" w:rsidR="00C6139F" w:rsidRPr="00C675B6" w:rsidRDefault="00C6139F" w:rsidP="00C6139F">
            <w:pPr>
              <w:pStyle w:val="TableParagraph"/>
              <w:spacing w:before="32" w:line="264" w:lineRule="exact"/>
              <w:ind w:right="119"/>
              <w:rPr>
                <w:sz w:val="24"/>
              </w:rPr>
            </w:pPr>
            <w:r w:rsidRPr="00C675B6">
              <w:rPr>
                <w:sz w:val="24"/>
              </w:rPr>
              <w:t>природный газ</w:t>
            </w:r>
          </w:p>
        </w:tc>
        <w:tc>
          <w:tcPr>
            <w:tcW w:w="1481" w:type="dxa"/>
            <w:vAlign w:val="center"/>
          </w:tcPr>
          <w:p w14:paraId="32D98CF6" w14:textId="77777777" w:rsidR="00C6139F" w:rsidRPr="00C675B6" w:rsidRDefault="00C6139F" w:rsidP="00C6139F">
            <w:pPr>
              <w:pStyle w:val="TableParagraph"/>
              <w:spacing w:before="11"/>
              <w:ind w:left="31" w:right="22"/>
              <w:jc w:val="center"/>
              <w:rPr>
                <w:sz w:val="24"/>
              </w:rPr>
            </w:pPr>
            <w:r w:rsidRPr="00C675B6">
              <w:rPr>
                <w:sz w:val="24"/>
              </w:rPr>
              <w:t xml:space="preserve">тыс. </w:t>
            </w:r>
            <w:proofErr w:type="spellStart"/>
            <w:r w:rsidRPr="00C675B6">
              <w:rPr>
                <w:sz w:val="24"/>
              </w:rPr>
              <w:t>куб.м</w:t>
            </w:r>
            <w:proofErr w:type="spellEnd"/>
            <w:r w:rsidRPr="00C675B6">
              <w:rPr>
                <w:sz w:val="24"/>
              </w:rPr>
              <w:t>.</w:t>
            </w:r>
          </w:p>
        </w:tc>
        <w:tc>
          <w:tcPr>
            <w:tcW w:w="1267" w:type="dxa"/>
            <w:vAlign w:val="center"/>
          </w:tcPr>
          <w:p w14:paraId="107C7F94" w14:textId="46C9552D" w:rsidR="00C6139F" w:rsidRPr="00C675B6" w:rsidRDefault="00C6139F" w:rsidP="00C6139F">
            <w:pPr>
              <w:pStyle w:val="TableParagraph"/>
            </w:pPr>
            <w:r w:rsidRPr="00C675B6">
              <w:rPr>
                <w:sz w:val="24"/>
                <w:szCs w:val="24"/>
              </w:rPr>
              <w:t>0,0</w:t>
            </w:r>
          </w:p>
        </w:tc>
        <w:tc>
          <w:tcPr>
            <w:tcW w:w="1267" w:type="dxa"/>
            <w:vAlign w:val="center"/>
          </w:tcPr>
          <w:p w14:paraId="1336FA6E" w14:textId="34D58B05" w:rsidR="00C6139F" w:rsidRPr="00C675B6" w:rsidRDefault="00C6139F" w:rsidP="00C6139F">
            <w:pPr>
              <w:pStyle w:val="TableParagraph"/>
            </w:pPr>
            <w:r w:rsidRPr="00C675B6">
              <w:rPr>
                <w:sz w:val="24"/>
                <w:szCs w:val="24"/>
              </w:rPr>
              <w:t>0,0</w:t>
            </w:r>
          </w:p>
        </w:tc>
        <w:tc>
          <w:tcPr>
            <w:tcW w:w="1267" w:type="dxa"/>
            <w:vAlign w:val="center"/>
          </w:tcPr>
          <w:p w14:paraId="3F320123" w14:textId="7F431954" w:rsidR="00C6139F" w:rsidRPr="00C675B6" w:rsidRDefault="00C6139F" w:rsidP="00C6139F">
            <w:pPr>
              <w:pStyle w:val="TableParagraph"/>
            </w:pPr>
            <w:r w:rsidRPr="00C675B6">
              <w:rPr>
                <w:sz w:val="24"/>
                <w:szCs w:val="24"/>
              </w:rPr>
              <w:t>0,0</w:t>
            </w:r>
          </w:p>
        </w:tc>
        <w:tc>
          <w:tcPr>
            <w:tcW w:w="1267" w:type="dxa"/>
            <w:vAlign w:val="center"/>
          </w:tcPr>
          <w:p w14:paraId="7C6277E0" w14:textId="4C2F958A" w:rsidR="00C6139F" w:rsidRPr="00C675B6" w:rsidRDefault="00C6139F" w:rsidP="00C6139F">
            <w:pPr>
              <w:pStyle w:val="TableParagraph"/>
            </w:pPr>
            <w:r w:rsidRPr="00C675B6">
              <w:rPr>
                <w:sz w:val="24"/>
                <w:szCs w:val="24"/>
              </w:rPr>
              <w:t>0,0</w:t>
            </w:r>
          </w:p>
        </w:tc>
        <w:tc>
          <w:tcPr>
            <w:tcW w:w="1267" w:type="dxa"/>
            <w:vAlign w:val="center"/>
          </w:tcPr>
          <w:p w14:paraId="58CFBD11" w14:textId="7C6C6D70" w:rsidR="00C6139F" w:rsidRPr="00C675B6" w:rsidRDefault="00C6139F" w:rsidP="00C6139F">
            <w:pPr>
              <w:pStyle w:val="TableParagraph"/>
            </w:pPr>
            <w:r w:rsidRPr="00C675B6">
              <w:t>0,0</w:t>
            </w:r>
          </w:p>
        </w:tc>
      </w:tr>
      <w:tr w:rsidR="00E405EB" w:rsidRPr="00C675B6" w14:paraId="0936EAF8" w14:textId="77777777" w:rsidTr="00C6139F">
        <w:trPr>
          <w:trHeight w:val="322"/>
        </w:trPr>
        <w:tc>
          <w:tcPr>
            <w:tcW w:w="2506" w:type="dxa"/>
            <w:vAlign w:val="center"/>
          </w:tcPr>
          <w:p w14:paraId="53F462E0" w14:textId="77777777" w:rsidR="00C6139F" w:rsidRPr="00C675B6" w:rsidRDefault="00C6139F" w:rsidP="00C6139F">
            <w:pPr>
              <w:pStyle w:val="TableParagraph"/>
              <w:spacing w:before="30" w:line="264" w:lineRule="exact"/>
              <w:ind w:left="509"/>
              <w:jc w:val="left"/>
              <w:rPr>
                <w:sz w:val="24"/>
              </w:rPr>
            </w:pPr>
            <w:r w:rsidRPr="00C675B6">
              <w:rPr>
                <w:sz w:val="24"/>
              </w:rPr>
              <w:t>мазут</w:t>
            </w:r>
          </w:p>
        </w:tc>
        <w:tc>
          <w:tcPr>
            <w:tcW w:w="1481" w:type="dxa"/>
            <w:vAlign w:val="center"/>
          </w:tcPr>
          <w:p w14:paraId="61820A75" w14:textId="77777777" w:rsidR="00C6139F" w:rsidRPr="00C675B6" w:rsidRDefault="00C6139F" w:rsidP="00C6139F">
            <w:pPr>
              <w:pStyle w:val="TableParagraph"/>
              <w:spacing w:before="11"/>
              <w:ind w:left="11"/>
              <w:jc w:val="center"/>
              <w:rPr>
                <w:sz w:val="24"/>
              </w:rPr>
            </w:pPr>
            <w:r w:rsidRPr="00C675B6">
              <w:rPr>
                <w:sz w:val="24"/>
              </w:rPr>
              <w:t>т</w:t>
            </w:r>
          </w:p>
        </w:tc>
        <w:tc>
          <w:tcPr>
            <w:tcW w:w="1267" w:type="dxa"/>
            <w:vAlign w:val="center"/>
          </w:tcPr>
          <w:p w14:paraId="0565820E" w14:textId="5888A9DF" w:rsidR="00C6139F" w:rsidRPr="00C675B6" w:rsidRDefault="00C6139F" w:rsidP="00C6139F">
            <w:pPr>
              <w:pStyle w:val="TableParagraph"/>
              <w:spacing w:before="11"/>
              <w:ind w:right="18"/>
              <w:rPr>
                <w:sz w:val="24"/>
              </w:rPr>
            </w:pPr>
            <w:r w:rsidRPr="00C675B6">
              <w:rPr>
                <w:sz w:val="24"/>
              </w:rPr>
              <w:t>659,3</w:t>
            </w:r>
          </w:p>
        </w:tc>
        <w:tc>
          <w:tcPr>
            <w:tcW w:w="1267" w:type="dxa"/>
            <w:vAlign w:val="center"/>
          </w:tcPr>
          <w:p w14:paraId="223B0D88" w14:textId="0DE9A895" w:rsidR="00C6139F" w:rsidRPr="00C675B6" w:rsidRDefault="00C6139F" w:rsidP="00C6139F">
            <w:pPr>
              <w:pStyle w:val="TableParagraph"/>
              <w:spacing w:before="11"/>
              <w:ind w:right="18"/>
              <w:rPr>
                <w:sz w:val="24"/>
              </w:rPr>
            </w:pPr>
            <w:r w:rsidRPr="00C675B6">
              <w:rPr>
                <w:sz w:val="24"/>
              </w:rPr>
              <w:t>774,3</w:t>
            </w:r>
          </w:p>
        </w:tc>
        <w:tc>
          <w:tcPr>
            <w:tcW w:w="1267" w:type="dxa"/>
            <w:vAlign w:val="center"/>
          </w:tcPr>
          <w:p w14:paraId="4E82E7F5" w14:textId="57F50411" w:rsidR="00C6139F" w:rsidRPr="00C675B6" w:rsidRDefault="00C6139F" w:rsidP="00C6139F">
            <w:pPr>
              <w:pStyle w:val="TableParagraph"/>
              <w:spacing w:before="11"/>
              <w:ind w:right="18"/>
              <w:rPr>
                <w:sz w:val="24"/>
              </w:rPr>
            </w:pPr>
            <w:r w:rsidRPr="00C675B6">
              <w:rPr>
                <w:sz w:val="24"/>
              </w:rPr>
              <w:t>674,5</w:t>
            </w:r>
          </w:p>
        </w:tc>
        <w:tc>
          <w:tcPr>
            <w:tcW w:w="1267" w:type="dxa"/>
            <w:vAlign w:val="center"/>
          </w:tcPr>
          <w:p w14:paraId="0F097BC5" w14:textId="6DA9D2E5" w:rsidR="00C6139F" w:rsidRPr="00C675B6" w:rsidRDefault="00C6139F" w:rsidP="00C6139F">
            <w:pPr>
              <w:pStyle w:val="TableParagraph"/>
              <w:spacing w:before="11"/>
              <w:ind w:right="18"/>
              <w:rPr>
                <w:sz w:val="24"/>
              </w:rPr>
            </w:pPr>
            <w:r w:rsidRPr="00C675B6">
              <w:rPr>
                <w:sz w:val="24"/>
              </w:rPr>
              <w:t>771,5</w:t>
            </w:r>
          </w:p>
        </w:tc>
        <w:tc>
          <w:tcPr>
            <w:tcW w:w="1267" w:type="dxa"/>
            <w:vAlign w:val="center"/>
          </w:tcPr>
          <w:p w14:paraId="010E3468" w14:textId="019D95B3" w:rsidR="00C6139F" w:rsidRPr="00C675B6" w:rsidRDefault="00C6139F" w:rsidP="00C6139F">
            <w:pPr>
              <w:pStyle w:val="TableParagraph"/>
              <w:spacing w:before="11"/>
              <w:ind w:right="18"/>
              <w:rPr>
                <w:sz w:val="24"/>
              </w:rPr>
            </w:pPr>
            <w:r w:rsidRPr="00C675B6">
              <w:rPr>
                <w:sz w:val="24"/>
              </w:rPr>
              <w:t>873,3</w:t>
            </w:r>
          </w:p>
        </w:tc>
      </w:tr>
      <w:tr w:rsidR="00E405EB" w:rsidRPr="00C675B6" w14:paraId="7D02E04A" w14:textId="77777777" w:rsidTr="00C6139F">
        <w:trPr>
          <w:trHeight w:val="322"/>
        </w:trPr>
        <w:tc>
          <w:tcPr>
            <w:tcW w:w="2506" w:type="dxa"/>
            <w:vAlign w:val="center"/>
          </w:tcPr>
          <w:p w14:paraId="1AE0EBC9" w14:textId="77777777" w:rsidR="00C6139F" w:rsidRPr="00C675B6" w:rsidRDefault="00C6139F" w:rsidP="00C6139F">
            <w:pPr>
              <w:pStyle w:val="TableParagraph"/>
              <w:spacing w:before="30" w:line="264" w:lineRule="exact"/>
              <w:ind w:left="509"/>
              <w:jc w:val="left"/>
              <w:rPr>
                <w:sz w:val="24"/>
              </w:rPr>
            </w:pPr>
            <w:r w:rsidRPr="00C675B6">
              <w:rPr>
                <w:sz w:val="24"/>
              </w:rPr>
              <w:t>дизель</w:t>
            </w:r>
          </w:p>
        </w:tc>
        <w:tc>
          <w:tcPr>
            <w:tcW w:w="1481" w:type="dxa"/>
            <w:vAlign w:val="center"/>
          </w:tcPr>
          <w:p w14:paraId="41C240A2" w14:textId="77777777" w:rsidR="00C6139F" w:rsidRPr="00C675B6" w:rsidRDefault="00C6139F" w:rsidP="00C6139F">
            <w:pPr>
              <w:pStyle w:val="TableParagraph"/>
              <w:spacing w:before="11"/>
              <w:ind w:left="31" w:right="21"/>
              <w:jc w:val="center"/>
              <w:rPr>
                <w:sz w:val="24"/>
              </w:rPr>
            </w:pPr>
            <w:proofErr w:type="spellStart"/>
            <w:r w:rsidRPr="00C675B6">
              <w:rPr>
                <w:sz w:val="24"/>
              </w:rPr>
              <w:t>куб</w:t>
            </w:r>
            <w:proofErr w:type="gramStart"/>
            <w:r w:rsidRPr="00C675B6">
              <w:rPr>
                <w:sz w:val="24"/>
              </w:rPr>
              <w:t>.м</w:t>
            </w:r>
            <w:proofErr w:type="spellEnd"/>
            <w:proofErr w:type="gramEnd"/>
          </w:p>
        </w:tc>
        <w:tc>
          <w:tcPr>
            <w:tcW w:w="1267" w:type="dxa"/>
            <w:vAlign w:val="center"/>
          </w:tcPr>
          <w:p w14:paraId="5496D793" w14:textId="270C896A" w:rsidR="00C6139F" w:rsidRPr="00C675B6" w:rsidRDefault="00C6139F" w:rsidP="00C6139F">
            <w:pPr>
              <w:pStyle w:val="TableParagraph"/>
            </w:pPr>
            <w:r w:rsidRPr="00C675B6">
              <w:rPr>
                <w:sz w:val="24"/>
                <w:szCs w:val="24"/>
              </w:rPr>
              <w:t>0,0</w:t>
            </w:r>
          </w:p>
        </w:tc>
        <w:tc>
          <w:tcPr>
            <w:tcW w:w="1267" w:type="dxa"/>
            <w:vAlign w:val="center"/>
          </w:tcPr>
          <w:p w14:paraId="39D9169E" w14:textId="2700627A" w:rsidR="00C6139F" w:rsidRPr="00C675B6" w:rsidRDefault="00C6139F" w:rsidP="00C6139F">
            <w:pPr>
              <w:pStyle w:val="TableParagraph"/>
            </w:pPr>
            <w:r w:rsidRPr="00C675B6">
              <w:rPr>
                <w:sz w:val="24"/>
                <w:szCs w:val="24"/>
              </w:rPr>
              <w:t>0,0</w:t>
            </w:r>
          </w:p>
        </w:tc>
        <w:tc>
          <w:tcPr>
            <w:tcW w:w="1267" w:type="dxa"/>
            <w:vAlign w:val="center"/>
          </w:tcPr>
          <w:p w14:paraId="58457AAC" w14:textId="54CEBA49" w:rsidR="00C6139F" w:rsidRPr="00C675B6" w:rsidRDefault="00C6139F" w:rsidP="00C6139F">
            <w:pPr>
              <w:pStyle w:val="TableParagraph"/>
            </w:pPr>
            <w:r w:rsidRPr="00C675B6">
              <w:rPr>
                <w:sz w:val="24"/>
                <w:szCs w:val="24"/>
              </w:rPr>
              <w:t>0,0</w:t>
            </w:r>
          </w:p>
        </w:tc>
        <w:tc>
          <w:tcPr>
            <w:tcW w:w="1267" w:type="dxa"/>
            <w:vAlign w:val="center"/>
          </w:tcPr>
          <w:p w14:paraId="7C7FF910" w14:textId="19CD65CD" w:rsidR="00C6139F" w:rsidRPr="00C675B6" w:rsidRDefault="00C6139F" w:rsidP="00C6139F">
            <w:pPr>
              <w:pStyle w:val="TableParagraph"/>
            </w:pPr>
            <w:r w:rsidRPr="00C675B6">
              <w:rPr>
                <w:sz w:val="24"/>
                <w:szCs w:val="24"/>
              </w:rPr>
              <w:t>0,0</w:t>
            </w:r>
          </w:p>
        </w:tc>
        <w:tc>
          <w:tcPr>
            <w:tcW w:w="1267" w:type="dxa"/>
            <w:vAlign w:val="center"/>
          </w:tcPr>
          <w:p w14:paraId="4228BA81" w14:textId="5E09C352" w:rsidR="00C6139F" w:rsidRPr="00C675B6" w:rsidRDefault="00C6139F" w:rsidP="00C6139F">
            <w:pPr>
              <w:pStyle w:val="TableParagraph"/>
            </w:pPr>
            <w:r w:rsidRPr="00C675B6">
              <w:rPr>
                <w:sz w:val="24"/>
                <w:szCs w:val="24"/>
              </w:rPr>
              <w:t>0,0</w:t>
            </w:r>
          </w:p>
        </w:tc>
      </w:tr>
      <w:tr w:rsidR="00E405EB" w:rsidRPr="00C675B6" w14:paraId="03835D6C" w14:textId="77777777" w:rsidTr="00C6139F">
        <w:trPr>
          <w:trHeight w:val="325"/>
        </w:trPr>
        <w:tc>
          <w:tcPr>
            <w:tcW w:w="2506" w:type="dxa"/>
            <w:vAlign w:val="center"/>
          </w:tcPr>
          <w:p w14:paraId="72636074" w14:textId="77777777" w:rsidR="00C6139F" w:rsidRPr="00C675B6" w:rsidRDefault="00C6139F" w:rsidP="00C6139F">
            <w:pPr>
              <w:pStyle w:val="TableParagraph"/>
              <w:spacing w:before="32" w:line="264" w:lineRule="exact"/>
              <w:ind w:left="509"/>
              <w:jc w:val="left"/>
              <w:rPr>
                <w:sz w:val="24"/>
              </w:rPr>
            </w:pPr>
            <w:r w:rsidRPr="00C675B6">
              <w:rPr>
                <w:sz w:val="24"/>
              </w:rPr>
              <w:t>уголь</w:t>
            </w:r>
          </w:p>
        </w:tc>
        <w:tc>
          <w:tcPr>
            <w:tcW w:w="1481" w:type="dxa"/>
            <w:vAlign w:val="center"/>
          </w:tcPr>
          <w:p w14:paraId="69783FCB" w14:textId="77777777" w:rsidR="00C6139F" w:rsidRPr="00C675B6" w:rsidRDefault="00C6139F" w:rsidP="00C6139F">
            <w:pPr>
              <w:pStyle w:val="TableParagraph"/>
              <w:spacing w:before="13"/>
              <w:ind w:left="11"/>
              <w:jc w:val="center"/>
              <w:rPr>
                <w:sz w:val="24"/>
              </w:rPr>
            </w:pPr>
            <w:r w:rsidRPr="00C675B6">
              <w:rPr>
                <w:sz w:val="24"/>
              </w:rPr>
              <w:t>т</w:t>
            </w:r>
          </w:p>
        </w:tc>
        <w:tc>
          <w:tcPr>
            <w:tcW w:w="1267" w:type="dxa"/>
            <w:vAlign w:val="center"/>
          </w:tcPr>
          <w:p w14:paraId="3BDF5134" w14:textId="77C736CC" w:rsidR="00C6139F" w:rsidRPr="00C675B6" w:rsidRDefault="00C6139F" w:rsidP="00C6139F">
            <w:pPr>
              <w:pStyle w:val="TableParagraph"/>
            </w:pPr>
            <w:r w:rsidRPr="00C675B6">
              <w:rPr>
                <w:sz w:val="24"/>
                <w:szCs w:val="24"/>
              </w:rPr>
              <w:t>0,0</w:t>
            </w:r>
          </w:p>
        </w:tc>
        <w:tc>
          <w:tcPr>
            <w:tcW w:w="1267" w:type="dxa"/>
            <w:vAlign w:val="center"/>
          </w:tcPr>
          <w:p w14:paraId="013B0179" w14:textId="308E1B55" w:rsidR="00C6139F" w:rsidRPr="00C675B6" w:rsidRDefault="00C6139F" w:rsidP="00C6139F">
            <w:pPr>
              <w:pStyle w:val="TableParagraph"/>
            </w:pPr>
            <w:r w:rsidRPr="00C675B6">
              <w:rPr>
                <w:sz w:val="24"/>
                <w:szCs w:val="24"/>
              </w:rPr>
              <w:t>0,0</w:t>
            </w:r>
          </w:p>
        </w:tc>
        <w:tc>
          <w:tcPr>
            <w:tcW w:w="1267" w:type="dxa"/>
            <w:vAlign w:val="center"/>
          </w:tcPr>
          <w:p w14:paraId="4FB440AB" w14:textId="56BB6305" w:rsidR="00C6139F" w:rsidRPr="00C675B6" w:rsidRDefault="00C6139F" w:rsidP="00C6139F">
            <w:pPr>
              <w:pStyle w:val="TableParagraph"/>
            </w:pPr>
            <w:r w:rsidRPr="00C675B6">
              <w:rPr>
                <w:sz w:val="24"/>
                <w:szCs w:val="24"/>
              </w:rPr>
              <w:t>0,0</w:t>
            </w:r>
          </w:p>
        </w:tc>
        <w:tc>
          <w:tcPr>
            <w:tcW w:w="1267" w:type="dxa"/>
            <w:vAlign w:val="center"/>
          </w:tcPr>
          <w:p w14:paraId="5121C56D" w14:textId="6DD29A2B" w:rsidR="00C6139F" w:rsidRPr="00C675B6" w:rsidRDefault="00C6139F" w:rsidP="00C6139F">
            <w:pPr>
              <w:pStyle w:val="TableParagraph"/>
            </w:pPr>
            <w:r w:rsidRPr="00C675B6">
              <w:rPr>
                <w:sz w:val="24"/>
                <w:szCs w:val="24"/>
              </w:rPr>
              <w:t>0,0</w:t>
            </w:r>
          </w:p>
        </w:tc>
        <w:tc>
          <w:tcPr>
            <w:tcW w:w="1267" w:type="dxa"/>
            <w:vAlign w:val="center"/>
          </w:tcPr>
          <w:p w14:paraId="008C6B8F" w14:textId="379717B3" w:rsidR="00C6139F" w:rsidRPr="00C675B6" w:rsidRDefault="00C6139F" w:rsidP="00C6139F">
            <w:pPr>
              <w:pStyle w:val="TableParagraph"/>
            </w:pPr>
            <w:r w:rsidRPr="00C675B6">
              <w:rPr>
                <w:sz w:val="24"/>
                <w:szCs w:val="24"/>
              </w:rPr>
              <w:t>0,0</w:t>
            </w:r>
          </w:p>
        </w:tc>
      </w:tr>
      <w:tr w:rsidR="00E405EB" w:rsidRPr="00C675B6" w14:paraId="794C4155" w14:textId="77777777" w:rsidTr="00C6139F">
        <w:trPr>
          <w:trHeight w:val="322"/>
        </w:trPr>
        <w:tc>
          <w:tcPr>
            <w:tcW w:w="2506" w:type="dxa"/>
            <w:vAlign w:val="center"/>
          </w:tcPr>
          <w:p w14:paraId="61A39B86" w14:textId="77777777" w:rsidR="00C6139F" w:rsidRPr="00C675B6" w:rsidRDefault="00C6139F" w:rsidP="00C6139F">
            <w:pPr>
              <w:pStyle w:val="TableParagraph"/>
              <w:spacing w:before="30" w:line="264" w:lineRule="exact"/>
              <w:ind w:left="509"/>
              <w:jc w:val="left"/>
              <w:rPr>
                <w:sz w:val="24"/>
              </w:rPr>
            </w:pPr>
            <w:r w:rsidRPr="00C675B6">
              <w:rPr>
                <w:sz w:val="24"/>
              </w:rPr>
              <w:t>торф</w:t>
            </w:r>
          </w:p>
        </w:tc>
        <w:tc>
          <w:tcPr>
            <w:tcW w:w="1481" w:type="dxa"/>
            <w:vAlign w:val="center"/>
          </w:tcPr>
          <w:p w14:paraId="5C9252B9" w14:textId="77777777" w:rsidR="00C6139F" w:rsidRPr="00C675B6" w:rsidRDefault="00C6139F" w:rsidP="00C6139F">
            <w:pPr>
              <w:pStyle w:val="TableParagraph"/>
              <w:spacing w:before="11"/>
              <w:ind w:left="11"/>
              <w:jc w:val="center"/>
              <w:rPr>
                <w:sz w:val="24"/>
              </w:rPr>
            </w:pPr>
            <w:r w:rsidRPr="00C675B6">
              <w:rPr>
                <w:sz w:val="24"/>
              </w:rPr>
              <w:t>т</w:t>
            </w:r>
          </w:p>
        </w:tc>
        <w:tc>
          <w:tcPr>
            <w:tcW w:w="1267" w:type="dxa"/>
            <w:vAlign w:val="center"/>
          </w:tcPr>
          <w:p w14:paraId="65F14281" w14:textId="43715E47" w:rsidR="00C6139F" w:rsidRPr="00C675B6" w:rsidRDefault="00C6139F" w:rsidP="00C6139F">
            <w:pPr>
              <w:pStyle w:val="TableParagraph"/>
            </w:pPr>
            <w:r w:rsidRPr="00C675B6">
              <w:rPr>
                <w:sz w:val="24"/>
                <w:szCs w:val="24"/>
              </w:rPr>
              <w:t>0,0</w:t>
            </w:r>
          </w:p>
        </w:tc>
        <w:tc>
          <w:tcPr>
            <w:tcW w:w="1267" w:type="dxa"/>
            <w:vAlign w:val="center"/>
          </w:tcPr>
          <w:p w14:paraId="739145B2" w14:textId="6F3AB0F7" w:rsidR="00C6139F" w:rsidRPr="00C675B6" w:rsidRDefault="00C6139F" w:rsidP="00C6139F">
            <w:pPr>
              <w:pStyle w:val="TableParagraph"/>
            </w:pPr>
            <w:r w:rsidRPr="00C675B6">
              <w:rPr>
                <w:sz w:val="24"/>
                <w:szCs w:val="24"/>
              </w:rPr>
              <w:t>0,0</w:t>
            </w:r>
          </w:p>
        </w:tc>
        <w:tc>
          <w:tcPr>
            <w:tcW w:w="1267" w:type="dxa"/>
            <w:vAlign w:val="center"/>
          </w:tcPr>
          <w:p w14:paraId="272BC104" w14:textId="39A3F881" w:rsidR="00C6139F" w:rsidRPr="00C675B6" w:rsidRDefault="00C6139F" w:rsidP="00C6139F">
            <w:pPr>
              <w:pStyle w:val="TableParagraph"/>
            </w:pPr>
            <w:r w:rsidRPr="00C675B6">
              <w:rPr>
                <w:sz w:val="24"/>
                <w:szCs w:val="24"/>
              </w:rPr>
              <w:t>0,0</w:t>
            </w:r>
          </w:p>
        </w:tc>
        <w:tc>
          <w:tcPr>
            <w:tcW w:w="1267" w:type="dxa"/>
            <w:vAlign w:val="center"/>
          </w:tcPr>
          <w:p w14:paraId="549879F6" w14:textId="6281419B" w:rsidR="00C6139F" w:rsidRPr="00C675B6" w:rsidRDefault="00C6139F" w:rsidP="00C6139F">
            <w:pPr>
              <w:pStyle w:val="TableParagraph"/>
            </w:pPr>
            <w:r w:rsidRPr="00C675B6">
              <w:rPr>
                <w:sz w:val="24"/>
                <w:szCs w:val="24"/>
              </w:rPr>
              <w:t>0,0</w:t>
            </w:r>
          </w:p>
        </w:tc>
        <w:tc>
          <w:tcPr>
            <w:tcW w:w="1267" w:type="dxa"/>
            <w:vAlign w:val="center"/>
          </w:tcPr>
          <w:p w14:paraId="63241A5B" w14:textId="3A7511FB" w:rsidR="00C6139F" w:rsidRPr="00C675B6" w:rsidRDefault="00C6139F" w:rsidP="00C6139F">
            <w:pPr>
              <w:pStyle w:val="TableParagraph"/>
            </w:pPr>
            <w:r w:rsidRPr="00C675B6">
              <w:rPr>
                <w:sz w:val="24"/>
                <w:szCs w:val="24"/>
              </w:rPr>
              <w:t>0,0</w:t>
            </w:r>
          </w:p>
        </w:tc>
      </w:tr>
      <w:tr w:rsidR="00E405EB" w:rsidRPr="00C675B6" w14:paraId="357B90FA" w14:textId="77777777" w:rsidTr="00C6139F">
        <w:trPr>
          <w:trHeight w:val="521"/>
        </w:trPr>
        <w:tc>
          <w:tcPr>
            <w:tcW w:w="2506" w:type="dxa"/>
            <w:shd w:val="clear" w:color="auto" w:fill="DBE4F0"/>
          </w:tcPr>
          <w:p w14:paraId="7D735642" w14:textId="77777777" w:rsidR="00C6139F" w:rsidRPr="00C675B6" w:rsidRDefault="00C6139F" w:rsidP="00C6139F">
            <w:pPr>
              <w:pStyle w:val="TableParagraph"/>
              <w:spacing w:line="247" w:lineRule="exact"/>
              <w:ind w:left="28"/>
              <w:jc w:val="left"/>
            </w:pPr>
            <w:r w:rsidRPr="00C675B6">
              <w:t>Котельная</w:t>
            </w:r>
          </w:p>
          <w:p w14:paraId="4CC10FE5" w14:textId="77777777" w:rsidR="00C6139F" w:rsidRPr="00C675B6" w:rsidRDefault="00C6139F" w:rsidP="00C6139F">
            <w:pPr>
              <w:pStyle w:val="TableParagraph"/>
              <w:spacing w:before="1" w:line="238" w:lineRule="exact"/>
              <w:ind w:left="28"/>
              <w:jc w:val="left"/>
            </w:pPr>
            <w:r w:rsidRPr="00C675B6">
              <w:t>«Георгиевское»</w:t>
            </w:r>
          </w:p>
        </w:tc>
        <w:tc>
          <w:tcPr>
            <w:tcW w:w="1481" w:type="dxa"/>
            <w:shd w:val="clear" w:color="auto" w:fill="DBE4F0"/>
          </w:tcPr>
          <w:p w14:paraId="258BB004" w14:textId="77777777" w:rsidR="00C6139F" w:rsidRPr="00C675B6" w:rsidRDefault="00C6139F" w:rsidP="00C6139F">
            <w:pPr>
              <w:pStyle w:val="TableParagraph"/>
              <w:jc w:val="left"/>
            </w:pPr>
          </w:p>
        </w:tc>
        <w:tc>
          <w:tcPr>
            <w:tcW w:w="1267" w:type="dxa"/>
            <w:shd w:val="clear" w:color="auto" w:fill="DBE4F0"/>
          </w:tcPr>
          <w:p w14:paraId="2522F358" w14:textId="77777777" w:rsidR="00C6139F" w:rsidRPr="00C675B6" w:rsidRDefault="00C6139F" w:rsidP="00C6139F">
            <w:pPr>
              <w:pStyle w:val="TableParagraph"/>
              <w:jc w:val="left"/>
            </w:pPr>
          </w:p>
        </w:tc>
        <w:tc>
          <w:tcPr>
            <w:tcW w:w="1267" w:type="dxa"/>
            <w:shd w:val="clear" w:color="auto" w:fill="DBE4F0"/>
          </w:tcPr>
          <w:p w14:paraId="48DE48B7" w14:textId="77777777" w:rsidR="00C6139F" w:rsidRPr="00C675B6" w:rsidRDefault="00C6139F" w:rsidP="00C6139F">
            <w:pPr>
              <w:pStyle w:val="TableParagraph"/>
              <w:jc w:val="left"/>
            </w:pPr>
          </w:p>
        </w:tc>
        <w:tc>
          <w:tcPr>
            <w:tcW w:w="1267" w:type="dxa"/>
            <w:shd w:val="clear" w:color="auto" w:fill="DBE4F0"/>
          </w:tcPr>
          <w:p w14:paraId="129874D7" w14:textId="77777777" w:rsidR="00C6139F" w:rsidRPr="00C675B6" w:rsidRDefault="00C6139F" w:rsidP="00C6139F">
            <w:pPr>
              <w:pStyle w:val="TableParagraph"/>
              <w:jc w:val="left"/>
            </w:pPr>
          </w:p>
        </w:tc>
        <w:tc>
          <w:tcPr>
            <w:tcW w:w="1267" w:type="dxa"/>
            <w:shd w:val="clear" w:color="auto" w:fill="DBE4F0"/>
          </w:tcPr>
          <w:p w14:paraId="7DC72635" w14:textId="77777777" w:rsidR="00C6139F" w:rsidRPr="00C675B6" w:rsidRDefault="00C6139F" w:rsidP="00C6139F">
            <w:pPr>
              <w:pStyle w:val="TableParagraph"/>
              <w:jc w:val="left"/>
            </w:pPr>
          </w:p>
        </w:tc>
        <w:tc>
          <w:tcPr>
            <w:tcW w:w="1267" w:type="dxa"/>
            <w:shd w:val="clear" w:color="auto" w:fill="DBE4F0"/>
          </w:tcPr>
          <w:p w14:paraId="561ACEEA" w14:textId="788BC574" w:rsidR="00C6139F" w:rsidRPr="00C675B6" w:rsidRDefault="00C6139F" w:rsidP="00C6139F">
            <w:pPr>
              <w:pStyle w:val="TableParagraph"/>
              <w:jc w:val="left"/>
            </w:pPr>
          </w:p>
        </w:tc>
      </w:tr>
      <w:tr w:rsidR="00E405EB" w:rsidRPr="00C675B6" w14:paraId="09AD8AD1" w14:textId="77777777" w:rsidTr="00C6139F">
        <w:trPr>
          <w:trHeight w:val="568"/>
        </w:trPr>
        <w:tc>
          <w:tcPr>
            <w:tcW w:w="2506" w:type="dxa"/>
            <w:vAlign w:val="center"/>
          </w:tcPr>
          <w:p w14:paraId="607599D7" w14:textId="77777777" w:rsidR="00C6139F" w:rsidRPr="00C675B6" w:rsidRDefault="00C6139F" w:rsidP="00C6139F">
            <w:pPr>
              <w:pStyle w:val="TableParagraph"/>
              <w:spacing w:before="3"/>
              <w:jc w:val="left"/>
              <w:rPr>
                <w:sz w:val="23"/>
              </w:rPr>
            </w:pPr>
          </w:p>
          <w:p w14:paraId="1A9BB0D6" w14:textId="77777777" w:rsidR="00C6139F" w:rsidRPr="00C675B6" w:rsidRDefault="00C6139F" w:rsidP="00C6139F">
            <w:pPr>
              <w:pStyle w:val="TableParagraph"/>
              <w:spacing w:line="264" w:lineRule="exact"/>
              <w:ind w:left="28"/>
              <w:jc w:val="left"/>
              <w:rPr>
                <w:sz w:val="24"/>
              </w:rPr>
            </w:pPr>
            <w:r w:rsidRPr="00C675B6">
              <w:rPr>
                <w:sz w:val="24"/>
              </w:rPr>
              <w:t>Вид топлива</w:t>
            </w:r>
          </w:p>
        </w:tc>
        <w:tc>
          <w:tcPr>
            <w:tcW w:w="1481" w:type="dxa"/>
            <w:vAlign w:val="center"/>
          </w:tcPr>
          <w:p w14:paraId="61DBD283" w14:textId="77777777" w:rsidR="00C6139F" w:rsidRPr="00C675B6" w:rsidRDefault="00C6139F" w:rsidP="00C6139F">
            <w:pPr>
              <w:pStyle w:val="TableParagraph"/>
              <w:jc w:val="left"/>
            </w:pPr>
          </w:p>
        </w:tc>
        <w:tc>
          <w:tcPr>
            <w:tcW w:w="1267" w:type="dxa"/>
            <w:vAlign w:val="center"/>
          </w:tcPr>
          <w:p w14:paraId="2DDCB4D8" w14:textId="13BEC1DC" w:rsidR="00C6139F" w:rsidRPr="00C675B6" w:rsidRDefault="00C6139F" w:rsidP="00C6139F">
            <w:pPr>
              <w:pStyle w:val="TableParagraph"/>
              <w:spacing w:line="264" w:lineRule="exact"/>
              <w:ind w:left="294"/>
              <w:jc w:val="left"/>
              <w:rPr>
                <w:sz w:val="24"/>
              </w:rPr>
            </w:pPr>
            <w:r w:rsidRPr="00C675B6">
              <w:rPr>
                <w:sz w:val="24"/>
              </w:rPr>
              <w:t>дизель</w:t>
            </w:r>
          </w:p>
        </w:tc>
        <w:tc>
          <w:tcPr>
            <w:tcW w:w="1267" w:type="dxa"/>
            <w:vAlign w:val="center"/>
          </w:tcPr>
          <w:p w14:paraId="07128EC0" w14:textId="1806EF55" w:rsidR="00C6139F" w:rsidRPr="00C675B6" w:rsidRDefault="00C6139F" w:rsidP="00C6139F">
            <w:pPr>
              <w:pStyle w:val="TableParagraph"/>
              <w:spacing w:line="264" w:lineRule="exact"/>
              <w:ind w:left="294"/>
              <w:jc w:val="left"/>
              <w:rPr>
                <w:sz w:val="24"/>
              </w:rPr>
            </w:pPr>
            <w:r w:rsidRPr="00C675B6">
              <w:rPr>
                <w:sz w:val="24"/>
              </w:rPr>
              <w:t>дизель</w:t>
            </w:r>
          </w:p>
        </w:tc>
        <w:tc>
          <w:tcPr>
            <w:tcW w:w="1267" w:type="dxa"/>
            <w:vAlign w:val="center"/>
          </w:tcPr>
          <w:p w14:paraId="6DFB0BC7" w14:textId="0624D403" w:rsidR="00C6139F" w:rsidRPr="00C675B6" w:rsidRDefault="00C6139F" w:rsidP="00C6139F">
            <w:pPr>
              <w:pStyle w:val="TableParagraph"/>
              <w:spacing w:line="264" w:lineRule="exact"/>
              <w:ind w:left="294"/>
              <w:jc w:val="left"/>
              <w:rPr>
                <w:sz w:val="24"/>
              </w:rPr>
            </w:pPr>
            <w:r w:rsidRPr="00C675B6">
              <w:rPr>
                <w:sz w:val="24"/>
              </w:rPr>
              <w:t>дизель</w:t>
            </w:r>
          </w:p>
        </w:tc>
        <w:tc>
          <w:tcPr>
            <w:tcW w:w="1267" w:type="dxa"/>
            <w:vAlign w:val="center"/>
          </w:tcPr>
          <w:p w14:paraId="52FFBBB1" w14:textId="11329767" w:rsidR="00C6139F" w:rsidRPr="00C675B6" w:rsidRDefault="00C6139F" w:rsidP="00C6139F">
            <w:pPr>
              <w:pStyle w:val="TableParagraph"/>
              <w:spacing w:line="264" w:lineRule="exact"/>
              <w:ind w:left="294"/>
              <w:jc w:val="left"/>
              <w:rPr>
                <w:sz w:val="24"/>
              </w:rPr>
            </w:pPr>
            <w:r w:rsidRPr="00C675B6">
              <w:rPr>
                <w:sz w:val="24"/>
              </w:rPr>
              <w:t>дизель</w:t>
            </w:r>
          </w:p>
        </w:tc>
        <w:tc>
          <w:tcPr>
            <w:tcW w:w="1267" w:type="dxa"/>
            <w:vAlign w:val="center"/>
          </w:tcPr>
          <w:p w14:paraId="6BC204F9" w14:textId="312129DF" w:rsidR="00C6139F" w:rsidRPr="00C675B6" w:rsidRDefault="00C6139F" w:rsidP="00C6139F">
            <w:pPr>
              <w:pStyle w:val="TableParagraph"/>
              <w:spacing w:line="264" w:lineRule="exact"/>
              <w:ind w:left="294"/>
              <w:jc w:val="left"/>
              <w:rPr>
                <w:sz w:val="24"/>
              </w:rPr>
            </w:pPr>
            <w:r w:rsidRPr="00C675B6">
              <w:rPr>
                <w:sz w:val="24"/>
              </w:rPr>
              <w:t>дизель</w:t>
            </w:r>
          </w:p>
        </w:tc>
      </w:tr>
      <w:tr w:rsidR="00E405EB" w:rsidRPr="00C675B6" w14:paraId="1E60EFEF" w14:textId="77777777" w:rsidTr="00C6139F">
        <w:trPr>
          <w:trHeight w:val="569"/>
        </w:trPr>
        <w:tc>
          <w:tcPr>
            <w:tcW w:w="2506" w:type="dxa"/>
            <w:vAlign w:val="center"/>
          </w:tcPr>
          <w:p w14:paraId="61B32860" w14:textId="77777777" w:rsidR="00C6139F" w:rsidRPr="00C675B6" w:rsidRDefault="00C6139F" w:rsidP="00C6139F">
            <w:pPr>
              <w:pStyle w:val="TableParagraph"/>
              <w:spacing w:line="268" w:lineRule="exact"/>
              <w:ind w:left="28"/>
              <w:jc w:val="left"/>
              <w:rPr>
                <w:sz w:val="24"/>
              </w:rPr>
            </w:pPr>
            <w:r w:rsidRPr="00C675B6">
              <w:rPr>
                <w:sz w:val="24"/>
              </w:rPr>
              <w:t>Удельный расход</w:t>
            </w:r>
          </w:p>
          <w:p w14:paraId="3120CA69" w14:textId="77777777" w:rsidR="00C6139F" w:rsidRPr="00C675B6" w:rsidRDefault="00C6139F" w:rsidP="00C6139F">
            <w:pPr>
              <w:pStyle w:val="TableParagraph"/>
              <w:spacing w:line="264" w:lineRule="exact"/>
              <w:ind w:left="28"/>
              <w:jc w:val="left"/>
              <w:rPr>
                <w:sz w:val="24"/>
              </w:rPr>
            </w:pPr>
            <w:r w:rsidRPr="00C675B6">
              <w:rPr>
                <w:sz w:val="24"/>
              </w:rPr>
              <w:t>топлива</w:t>
            </w:r>
          </w:p>
        </w:tc>
        <w:tc>
          <w:tcPr>
            <w:tcW w:w="1481" w:type="dxa"/>
            <w:vAlign w:val="center"/>
          </w:tcPr>
          <w:p w14:paraId="5201E853" w14:textId="77777777" w:rsidR="00C6139F" w:rsidRPr="00C675B6" w:rsidRDefault="00C6139F" w:rsidP="00C6139F">
            <w:pPr>
              <w:pStyle w:val="TableParagraph"/>
              <w:spacing w:before="131"/>
              <w:ind w:left="31" w:right="24"/>
              <w:jc w:val="center"/>
              <w:rPr>
                <w:sz w:val="24"/>
              </w:rPr>
            </w:pPr>
            <w:proofErr w:type="gramStart"/>
            <w:r w:rsidRPr="00C675B6">
              <w:rPr>
                <w:sz w:val="24"/>
              </w:rPr>
              <w:t>кг</w:t>
            </w:r>
            <w:proofErr w:type="gramEnd"/>
            <w:r w:rsidRPr="00C675B6">
              <w:rPr>
                <w:sz w:val="24"/>
              </w:rPr>
              <w:t xml:space="preserve"> </w:t>
            </w:r>
            <w:proofErr w:type="spellStart"/>
            <w:r w:rsidRPr="00C675B6">
              <w:rPr>
                <w:sz w:val="24"/>
              </w:rPr>
              <w:t>у.т</w:t>
            </w:r>
            <w:proofErr w:type="spellEnd"/>
            <w:r w:rsidRPr="00C675B6">
              <w:rPr>
                <w:sz w:val="24"/>
              </w:rPr>
              <w:t>./Гкал</w:t>
            </w:r>
          </w:p>
        </w:tc>
        <w:tc>
          <w:tcPr>
            <w:tcW w:w="1267" w:type="dxa"/>
            <w:vAlign w:val="center"/>
          </w:tcPr>
          <w:p w14:paraId="4D116E68" w14:textId="5CE71160" w:rsidR="00C6139F" w:rsidRPr="00C675B6" w:rsidRDefault="00C6139F" w:rsidP="00C6139F">
            <w:pPr>
              <w:pStyle w:val="TableParagraph"/>
              <w:spacing w:before="131"/>
              <w:ind w:right="16"/>
              <w:rPr>
                <w:sz w:val="24"/>
              </w:rPr>
            </w:pPr>
            <w:r w:rsidRPr="00C675B6">
              <w:rPr>
                <w:sz w:val="24"/>
              </w:rPr>
              <w:t>157,5</w:t>
            </w:r>
          </w:p>
        </w:tc>
        <w:tc>
          <w:tcPr>
            <w:tcW w:w="1267" w:type="dxa"/>
            <w:vAlign w:val="center"/>
          </w:tcPr>
          <w:p w14:paraId="30C56014" w14:textId="27926A3E" w:rsidR="00C6139F" w:rsidRPr="00C675B6" w:rsidRDefault="00C6139F" w:rsidP="00C6139F">
            <w:pPr>
              <w:pStyle w:val="TableParagraph"/>
              <w:spacing w:before="131"/>
              <w:ind w:right="16"/>
              <w:rPr>
                <w:sz w:val="24"/>
              </w:rPr>
            </w:pPr>
            <w:r w:rsidRPr="00C675B6">
              <w:rPr>
                <w:sz w:val="24"/>
              </w:rPr>
              <w:t>160</w:t>
            </w:r>
          </w:p>
        </w:tc>
        <w:tc>
          <w:tcPr>
            <w:tcW w:w="1267" w:type="dxa"/>
            <w:vAlign w:val="center"/>
          </w:tcPr>
          <w:p w14:paraId="1F03A002" w14:textId="3702823F" w:rsidR="00C6139F" w:rsidRPr="00C675B6" w:rsidRDefault="00C6139F" w:rsidP="00C6139F">
            <w:pPr>
              <w:pStyle w:val="TableParagraph"/>
              <w:spacing w:before="131"/>
              <w:ind w:right="16"/>
              <w:rPr>
                <w:sz w:val="24"/>
              </w:rPr>
            </w:pPr>
            <w:r w:rsidRPr="00C675B6">
              <w:rPr>
                <w:sz w:val="24"/>
              </w:rPr>
              <w:t>165,0</w:t>
            </w:r>
          </w:p>
        </w:tc>
        <w:tc>
          <w:tcPr>
            <w:tcW w:w="1267" w:type="dxa"/>
            <w:vAlign w:val="center"/>
          </w:tcPr>
          <w:p w14:paraId="691E1DCD" w14:textId="764B8DCA" w:rsidR="00C6139F" w:rsidRPr="00C675B6" w:rsidRDefault="00C6139F" w:rsidP="00C6139F">
            <w:pPr>
              <w:pStyle w:val="TableParagraph"/>
              <w:spacing w:before="131"/>
              <w:ind w:right="16"/>
              <w:rPr>
                <w:sz w:val="24"/>
              </w:rPr>
            </w:pPr>
            <w:r w:rsidRPr="00C675B6">
              <w:rPr>
                <w:sz w:val="24"/>
              </w:rPr>
              <w:t>155,5</w:t>
            </w:r>
          </w:p>
        </w:tc>
        <w:tc>
          <w:tcPr>
            <w:tcW w:w="1267" w:type="dxa"/>
            <w:vAlign w:val="center"/>
          </w:tcPr>
          <w:p w14:paraId="16FCDA96" w14:textId="23D07A81" w:rsidR="00C6139F" w:rsidRPr="00C675B6" w:rsidRDefault="00C6139F" w:rsidP="00C6139F">
            <w:pPr>
              <w:pStyle w:val="TableParagraph"/>
              <w:spacing w:before="131"/>
              <w:ind w:right="16"/>
              <w:rPr>
                <w:sz w:val="24"/>
              </w:rPr>
            </w:pPr>
            <w:r w:rsidRPr="00C675B6">
              <w:rPr>
                <w:sz w:val="24"/>
              </w:rPr>
              <w:t>146.7</w:t>
            </w:r>
          </w:p>
        </w:tc>
      </w:tr>
      <w:tr w:rsidR="00E405EB" w:rsidRPr="00C675B6" w14:paraId="6743B404" w14:textId="77777777" w:rsidTr="00C6139F">
        <w:trPr>
          <w:trHeight w:val="571"/>
        </w:trPr>
        <w:tc>
          <w:tcPr>
            <w:tcW w:w="2506" w:type="dxa"/>
            <w:vAlign w:val="center"/>
          </w:tcPr>
          <w:p w14:paraId="07E15EA6" w14:textId="77777777" w:rsidR="00C6139F" w:rsidRPr="00C675B6" w:rsidRDefault="00C6139F" w:rsidP="00C6139F">
            <w:pPr>
              <w:pStyle w:val="TableParagraph"/>
              <w:spacing w:line="270" w:lineRule="exact"/>
              <w:ind w:left="28"/>
              <w:jc w:val="left"/>
              <w:rPr>
                <w:sz w:val="24"/>
              </w:rPr>
            </w:pPr>
            <w:r w:rsidRPr="00C675B6">
              <w:rPr>
                <w:sz w:val="24"/>
              </w:rPr>
              <w:t xml:space="preserve">Расход </w:t>
            </w:r>
            <w:proofErr w:type="gramStart"/>
            <w:r w:rsidRPr="00C675B6">
              <w:rPr>
                <w:sz w:val="24"/>
              </w:rPr>
              <w:t>условного</w:t>
            </w:r>
            <w:proofErr w:type="gramEnd"/>
          </w:p>
          <w:p w14:paraId="6BF8A9F8" w14:textId="77777777" w:rsidR="00C6139F" w:rsidRPr="00C675B6" w:rsidRDefault="00C6139F" w:rsidP="00C6139F">
            <w:pPr>
              <w:pStyle w:val="TableParagraph"/>
              <w:spacing w:line="264" w:lineRule="exact"/>
              <w:ind w:left="28"/>
              <w:jc w:val="left"/>
              <w:rPr>
                <w:sz w:val="24"/>
              </w:rPr>
            </w:pPr>
            <w:r w:rsidRPr="00C675B6">
              <w:rPr>
                <w:sz w:val="24"/>
              </w:rPr>
              <w:t>топлива</w:t>
            </w:r>
          </w:p>
        </w:tc>
        <w:tc>
          <w:tcPr>
            <w:tcW w:w="1481" w:type="dxa"/>
            <w:vAlign w:val="center"/>
          </w:tcPr>
          <w:p w14:paraId="3D9D7A9E" w14:textId="77777777" w:rsidR="00C6139F" w:rsidRPr="00C675B6" w:rsidRDefault="00C6139F" w:rsidP="00C6139F">
            <w:pPr>
              <w:pStyle w:val="TableParagraph"/>
              <w:spacing w:before="131"/>
              <w:ind w:left="31" w:right="20"/>
              <w:jc w:val="center"/>
              <w:rPr>
                <w:sz w:val="24"/>
              </w:rPr>
            </w:pPr>
            <w:proofErr w:type="spellStart"/>
            <w:r w:rsidRPr="00C675B6">
              <w:rPr>
                <w:sz w:val="24"/>
              </w:rPr>
              <w:t>т.у.</w:t>
            </w:r>
            <w:proofErr w:type="gramStart"/>
            <w:r w:rsidRPr="00C675B6">
              <w:rPr>
                <w:sz w:val="24"/>
              </w:rPr>
              <w:t>т</w:t>
            </w:r>
            <w:proofErr w:type="spellEnd"/>
            <w:proofErr w:type="gramEnd"/>
            <w:r w:rsidRPr="00C675B6">
              <w:rPr>
                <w:sz w:val="24"/>
              </w:rPr>
              <w:t>.</w:t>
            </w:r>
          </w:p>
        </w:tc>
        <w:tc>
          <w:tcPr>
            <w:tcW w:w="1267" w:type="dxa"/>
            <w:vAlign w:val="center"/>
          </w:tcPr>
          <w:p w14:paraId="5E40FD33" w14:textId="4B8B7598" w:rsidR="00C6139F" w:rsidRPr="00C675B6" w:rsidRDefault="00C6139F" w:rsidP="00C6139F">
            <w:pPr>
              <w:pStyle w:val="TableParagraph"/>
              <w:rPr>
                <w:sz w:val="24"/>
              </w:rPr>
            </w:pPr>
            <w:r w:rsidRPr="00C675B6">
              <w:rPr>
                <w:sz w:val="24"/>
              </w:rPr>
              <w:t>196,4</w:t>
            </w:r>
          </w:p>
        </w:tc>
        <w:tc>
          <w:tcPr>
            <w:tcW w:w="1267" w:type="dxa"/>
            <w:vAlign w:val="center"/>
          </w:tcPr>
          <w:p w14:paraId="7E3E7620" w14:textId="402B21C2" w:rsidR="00C6139F" w:rsidRPr="00C675B6" w:rsidRDefault="00C6139F" w:rsidP="00C6139F">
            <w:pPr>
              <w:pStyle w:val="TableParagraph"/>
              <w:rPr>
                <w:sz w:val="24"/>
              </w:rPr>
            </w:pPr>
            <w:r w:rsidRPr="00C675B6">
              <w:rPr>
                <w:sz w:val="24"/>
              </w:rPr>
              <w:t>160,0</w:t>
            </w:r>
          </w:p>
        </w:tc>
        <w:tc>
          <w:tcPr>
            <w:tcW w:w="1267" w:type="dxa"/>
            <w:vAlign w:val="center"/>
          </w:tcPr>
          <w:p w14:paraId="3D469958" w14:textId="51BAEBA3" w:rsidR="00C6139F" w:rsidRPr="00C675B6" w:rsidRDefault="00C6139F" w:rsidP="00C6139F">
            <w:pPr>
              <w:pStyle w:val="TableParagraph"/>
              <w:rPr>
                <w:sz w:val="24"/>
              </w:rPr>
            </w:pPr>
            <w:r w:rsidRPr="00C675B6">
              <w:rPr>
                <w:sz w:val="24"/>
              </w:rPr>
              <w:t>112,7</w:t>
            </w:r>
          </w:p>
        </w:tc>
        <w:tc>
          <w:tcPr>
            <w:tcW w:w="1267" w:type="dxa"/>
            <w:vAlign w:val="center"/>
          </w:tcPr>
          <w:p w14:paraId="58759837" w14:textId="0AEEB618" w:rsidR="00C6139F" w:rsidRPr="00C675B6" w:rsidRDefault="00C6139F" w:rsidP="00C6139F">
            <w:pPr>
              <w:pStyle w:val="TableParagraph"/>
              <w:rPr>
                <w:sz w:val="24"/>
              </w:rPr>
            </w:pPr>
            <w:r w:rsidRPr="00C675B6">
              <w:rPr>
                <w:sz w:val="24"/>
              </w:rPr>
              <w:t>168,5</w:t>
            </w:r>
          </w:p>
        </w:tc>
        <w:tc>
          <w:tcPr>
            <w:tcW w:w="1267" w:type="dxa"/>
            <w:vAlign w:val="center"/>
          </w:tcPr>
          <w:p w14:paraId="0B21E199" w14:textId="10BAAE5B" w:rsidR="00C6139F" w:rsidRPr="00C675B6" w:rsidRDefault="00C6139F" w:rsidP="00C6139F">
            <w:pPr>
              <w:pStyle w:val="TableParagraph"/>
              <w:rPr>
                <w:sz w:val="24"/>
              </w:rPr>
            </w:pPr>
            <w:r w:rsidRPr="00C675B6">
              <w:rPr>
                <w:sz w:val="24"/>
              </w:rPr>
              <w:t>163,9</w:t>
            </w:r>
          </w:p>
        </w:tc>
      </w:tr>
      <w:tr w:rsidR="00E405EB" w:rsidRPr="00C675B6" w14:paraId="25CD9D73" w14:textId="77777777" w:rsidTr="00C6139F">
        <w:trPr>
          <w:trHeight w:val="323"/>
        </w:trPr>
        <w:tc>
          <w:tcPr>
            <w:tcW w:w="2506" w:type="dxa"/>
            <w:vAlign w:val="center"/>
          </w:tcPr>
          <w:p w14:paraId="2B5DEFF2" w14:textId="77777777" w:rsidR="00C6139F" w:rsidRPr="00C675B6" w:rsidRDefault="00C6139F" w:rsidP="00C6139F">
            <w:pPr>
              <w:pStyle w:val="TableParagraph"/>
              <w:spacing w:before="30" w:line="264" w:lineRule="exact"/>
              <w:ind w:left="28"/>
              <w:jc w:val="left"/>
              <w:rPr>
                <w:sz w:val="24"/>
              </w:rPr>
            </w:pPr>
            <w:r w:rsidRPr="00C675B6">
              <w:rPr>
                <w:sz w:val="24"/>
              </w:rPr>
              <w:t>Расход топлива</w:t>
            </w:r>
          </w:p>
        </w:tc>
        <w:tc>
          <w:tcPr>
            <w:tcW w:w="1481" w:type="dxa"/>
            <w:vAlign w:val="center"/>
          </w:tcPr>
          <w:p w14:paraId="4DCADF5F" w14:textId="77777777" w:rsidR="00C6139F" w:rsidRPr="00C675B6" w:rsidRDefault="00C6139F" w:rsidP="00C6139F">
            <w:pPr>
              <w:pStyle w:val="TableParagraph"/>
              <w:jc w:val="left"/>
            </w:pPr>
          </w:p>
        </w:tc>
        <w:tc>
          <w:tcPr>
            <w:tcW w:w="1267" w:type="dxa"/>
            <w:vAlign w:val="center"/>
          </w:tcPr>
          <w:p w14:paraId="3FA9AA06" w14:textId="77777777" w:rsidR="00C6139F" w:rsidRPr="00C675B6" w:rsidRDefault="00C6139F" w:rsidP="00C6139F">
            <w:pPr>
              <w:pStyle w:val="TableParagraph"/>
              <w:jc w:val="left"/>
            </w:pPr>
          </w:p>
        </w:tc>
        <w:tc>
          <w:tcPr>
            <w:tcW w:w="1267" w:type="dxa"/>
            <w:vAlign w:val="center"/>
          </w:tcPr>
          <w:p w14:paraId="6AEC7BCC" w14:textId="77777777" w:rsidR="00C6139F" w:rsidRPr="00C675B6" w:rsidRDefault="00C6139F" w:rsidP="00C6139F">
            <w:pPr>
              <w:pStyle w:val="TableParagraph"/>
              <w:jc w:val="left"/>
            </w:pPr>
          </w:p>
        </w:tc>
        <w:tc>
          <w:tcPr>
            <w:tcW w:w="1267" w:type="dxa"/>
            <w:vAlign w:val="center"/>
          </w:tcPr>
          <w:p w14:paraId="0D56363A" w14:textId="77777777" w:rsidR="00C6139F" w:rsidRPr="00C675B6" w:rsidRDefault="00C6139F" w:rsidP="00C6139F">
            <w:pPr>
              <w:pStyle w:val="TableParagraph"/>
              <w:jc w:val="left"/>
            </w:pPr>
          </w:p>
        </w:tc>
        <w:tc>
          <w:tcPr>
            <w:tcW w:w="1267" w:type="dxa"/>
            <w:vAlign w:val="center"/>
          </w:tcPr>
          <w:p w14:paraId="3F6AFEF3" w14:textId="77777777" w:rsidR="00C6139F" w:rsidRPr="00C675B6" w:rsidRDefault="00C6139F" w:rsidP="00C6139F">
            <w:pPr>
              <w:pStyle w:val="TableParagraph"/>
              <w:jc w:val="left"/>
            </w:pPr>
          </w:p>
        </w:tc>
        <w:tc>
          <w:tcPr>
            <w:tcW w:w="1267" w:type="dxa"/>
            <w:vAlign w:val="center"/>
          </w:tcPr>
          <w:p w14:paraId="33191AC7" w14:textId="325D4841" w:rsidR="00C6139F" w:rsidRPr="00C675B6" w:rsidRDefault="00C6139F" w:rsidP="00C6139F">
            <w:pPr>
              <w:pStyle w:val="TableParagraph"/>
              <w:jc w:val="left"/>
            </w:pPr>
          </w:p>
        </w:tc>
      </w:tr>
      <w:tr w:rsidR="00E405EB" w:rsidRPr="00C675B6" w14:paraId="55C851A1" w14:textId="77777777" w:rsidTr="00C6139F">
        <w:trPr>
          <w:trHeight w:val="322"/>
        </w:trPr>
        <w:tc>
          <w:tcPr>
            <w:tcW w:w="2506" w:type="dxa"/>
            <w:vAlign w:val="center"/>
          </w:tcPr>
          <w:p w14:paraId="5C1E079D" w14:textId="77777777" w:rsidR="00C6139F" w:rsidRPr="00C675B6" w:rsidRDefault="00C6139F" w:rsidP="00C6139F">
            <w:pPr>
              <w:pStyle w:val="TableParagraph"/>
              <w:spacing w:before="30" w:line="264" w:lineRule="exact"/>
              <w:ind w:right="119"/>
              <w:rPr>
                <w:sz w:val="24"/>
              </w:rPr>
            </w:pPr>
            <w:r w:rsidRPr="00C675B6">
              <w:rPr>
                <w:sz w:val="24"/>
              </w:rPr>
              <w:t>природный газ</w:t>
            </w:r>
          </w:p>
        </w:tc>
        <w:tc>
          <w:tcPr>
            <w:tcW w:w="1481" w:type="dxa"/>
            <w:vAlign w:val="center"/>
          </w:tcPr>
          <w:p w14:paraId="0716F847" w14:textId="77777777" w:rsidR="00C6139F" w:rsidRPr="00C675B6" w:rsidRDefault="00C6139F" w:rsidP="00C6139F">
            <w:pPr>
              <w:pStyle w:val="TableParagraph"/>
              <w:spacing w:before="11"/>
              <w:ind w:left="31" w:right="22"/>
              <w:jc w:val="center"/>
              <w:rPr>
                <w:sz w:val="24"/>
              </w:rPr>
            </w:pPr>
            <w:r w:rsidRPr="00C675B6">
              <w:rPr>
                <w:sz w:val="24"/>
              </w:rPr>
              <w:t xml:space="preserve">тыс. </w:t>
            </w:r>
            <w:proofErr w:type="spellStart"/>
            <w:r w:rsidRPr="00C675B6">
              <w:rPr>
                <w:sz w:val="24"/>
              </w:rPr>
              <w:t>куб.м</w:t>
            </w:r>
            <w:proofErr w:type="spellEnd"/>
            <w:r w:rsidRPr="00C675B6">
              <w:rPr>
                <w:sz w:val="24"/>
              </w:rPr>
              <w:t>.</w:t>
            </w:r>
          </w:p>
        </w:tc>
        <w:tc>
          <w:tcPr>
            <w:tcW w:w="1267" w:type="dxa"/>
            <w:vAlign w:val="center"/>
          </w:tcPr>
          <w:p w14:paraId="16FB0E0C" w14:textId="02CC5D16" w:rsidR="00C6139F" w:rsidRPr="00C675B6" w:rsidRDefault="00C6139F" w:rsidP="00C6139F">
            <w:pPr>
              <w:pStyle w:val="TableParagraph"/>
            </w:pPr>
            <w:r w:rsidRPr="00C675B6">
              <w:rPr>
                <w:sz w:val="24"/>
                <w:szCs w:val="24"/>
              </w:rPr>
              <w:t>0,0</w:t>
            </w:r>
          </w:p>
        </w:tc>
        <w:tc>
          <w:tcPr>
            <w:tcW w:w="1267" w:type="dxa"/>
            <w:vAlign w:val="center"/>
          </w:tcPr>
          <w:p w14:paraId="38569E9A" w14:textId="751BC877" w:rsidR="00C6139F" w:rsidRPr="00C675B6" w:rsidRDefault="00C6139F" w:rsidP="00C6139F">
            <w:pPr>
              <w:pStyle w:val="TableParagraph"/>
            </w:pPr>
            <w:r w:rsidRPr="00C675B6">
              <w:rPr>
                <w:sz w:val="24"/>
                <w:szCs w:val="24"/>
              </w:rPr>
              <w:t>0,0</w:t>
            </w:r>
          </w:p>
        </w:tc>
        <w:tc>
          <w:tcPr>
            <w:tcW w:w="1267" w:type="dxa"/>
            <w:vAlign w:val="center"/>
          </w:tcPr>
          <w:p w14:paraId="6E0F5548" w14:textId="45E67545" w:rsidR="00C6139F" w:rsidRPr="00C675B6" w:rsidRDefault="00C6139F" w:rsidP="00C6139F">
            <w:pPr>
              <w:pStyle w:val="TableParagraph"/>
            </w:pPr>
            <w:r w:rsidRPr="00C675B6">
              <w:rPr>
                <w:sz w:val="24"/>
                <w:szCs w:val="24"/>
              </w:rPr>
              <w:t>0,0</w:t>
            </w:r>
          </w:p>
        </w:tc>
        <w:tc>
          <w:tcPr>
            <w:tcW w:w="1267" w:type="dxa"/>
            <w:vAlign w:val="center"/>
          </w:tcPr>
          <w:p w14:paraId="5D47951A" w14:textId="352DA22C" w:rsidR="00C6139F" w:rsidRPr="00C675B6" w:rsidRDefault="00C6139F" w:rsidP="00C6139F">
            <w:pPr>
              <w:pStyle w:val="TableParagraph"/>
            </w:pPr>
            <w:r w:rsidRPr="00C675B6">
              <w:rPr>
                <w:sz w:val="24"/>
                <w:szCs w:val="24"/>
              </w:rPr>
              <w:t>0,0</w:t>
            </w:r>
          </w:p>
        </w:tc>
        <w:tc>
          <w:tcPr>
            <w:tcW w:w="1267" w:type="dxa"/>
            <w:vAlign w:val="center"/>
          </w:tcPr>
          <w:p w14:paraId="799F0496" w14:textId="6B5C3B77" w:rsidR="00C6139F" w:rsidRPr="00C675B6" w:rsidRDefault="00C6139F" w:rsidP="00C6139F">
            <w:pPr>
              <w:pStyle w:val="TableParagraph"/>
            </w:pPr>
            <w:r w:rsidRPr="00C675B6">
              <w:rPr>
                <w:sz w:val="24"/>
                <w:szCs w:val="24"/>
              </w:rPr>
              <w:t>0,0</w:t>
            </w:r>
          </w:p>
        </w:tc>
      </w:tr>
      <w:tr w:rsidR="00E405EB" w:rsidRPr="00C675B6" w14:paraId="1D4279ED" w14:textId="77777777" w:rsidTr="00C6139F">
        <w:trPr>
          <w:trHeight w:val="325"/>
        </w:trPr>
        <w:tc>
          <w:tcPr>
            <w:tcW w:w="2506" w:type="dxa"/>
            <w:vAlign w:val="center"/>
          </w:tcPr>
          <w:p w14:paraId="00F0824E" w14:textId="77777777" w:rsidR="00C6139F" w:rsidRPr="00C675B6" w:rsidRDefault="00C6139F" w:rsidP="00C6139F">
            <w:pPr>
              <w:pStyle w:val="TableParagraph"/>
              <w:spacing w:before="32" w:line="264" w:lineRule="exact"/>
              <w:ind w:left="509"/>
              <w:jc w:val="left"/>
              <w:rPr>
                <w:sz w:val="24"/>
              </w:rPr>
            </w:pPr>
            <w:r w:rsidRPr="00C675B6">
              <w:rPr>
                <w:sz w:val="24"/>
              </w:rPr>
              <w:t>мазут</w:t>
            </w:r>
          </w:p>
        </w:tc>
        <w:tc>
          <w:tcPr>
            <w:tcW w:w="1481" w:type="dxa"/>
            <w:vAlign w:val="center"/>
          </w:tcPr>
          <w:p w14:paraId="25C3A4A2" w14:textId="77777777" w:rsidR="00C6139F" w:rsidRPr="00C675B6" w:rsidRDefault="00C6139F" w:rsidP="00C6139F">
            <w:pPr>
              <w:pStyle w:val="TableParagraph"/>
              <w:spacing w:before="13"/>
              <w:ind w:left="11"/>
              <w:jc w:val="center"/>
              <w:rPr>
                <w:sz w:val="24"/>
              </w:rPr>
            </w:pPr>
            <w:r w:rsidRPr="00C675B6">
              <w:rPr>
                <w:sz w:val="24"/>
              </w:rPr>
              <w:t>т</w:t>
            </w:r>
          </w:p>
        </w:tc>
        <w:tc>
          <w:tcPr>
            <w:tcW w:w="1267" w:type="dxa"/>
            <w:vAlign w:val="center"/>
          </w:tcPr>
          <w:p w14:paraId="3295EA53" w14:textId="32B33E1D" w:rsidR="00C6139F" w:rsidRPr="00C675B6" w:rsidRDefault="00C6139F" w:rsidP="00C6139F">
            <w:pPr>
              <w:pStyle w:val="TableParagraph"/>
            </w:pPr>
            <w:r w:rsidRPr="00C675B6">
              <w:rPr>
                <w:sz w:val="24"/>
                <w:szCs w:val="24"/>
              </w:rPr>
              <w:t>0,0</w:t>
            </w:r>
          </w:p>
        </w:tc>
        <w:tc>
          <w:tcPr>
            <w:tcW w:w="1267" w:type="dxa"/>
            <w:vAlign w:val="center"/>
          </w:tcPr>
          <w:p w14:paraId="3C4B3BF5" w14:textId="2162A6FE" w:rsidR="00C6139F" w:rsidRPr="00C675B6" w:rsidRDefault="00C6139F" w:rsidP="00C6139F">
            <w:pPr>
              <w:pStyle w:val="TableParagraph"/>
            </w:pPr>
            <w:r w:rsidRPr="00C675B6">
              <w:rPr>
                <w:sz w:val="24"/>
                <w:szCs w:val="24"/>
              </w:rPr>
              <w:t>0,0</w:t>
            </w:r>
          </w:p>
        </w:tc>
        <w:tc>
          <w:tcPr>
            <w:tcW w:w="1267" w:type="dxa"/>
            <w:vAlign w:val="center"/>
          </w:tcPr>
          <w:p w14:paraId="2D47FC9F" w14:textId="60AD2A8C" w:rsidR="00C6139F" w:rsidRPr="00C675B6" w:rsidRDefault="00C6139F" w:rsidP="00C6139F">
            <w:pPr>
              <w:pStyle w:val="TableParagraph"/>
            </w:pPr>
            <w:r w:rsidRPr="00C675B6">
              <w:rPr>
                <w:sz w:val="24"/>
                <w:szCs w:val="24"/>
              </w:rPr>
              <w:t>0,0</w:t>
            </w:r>
          </w:p>
        </w:tc>
        <w:tc>
          <w:tcPr>
            <w:tcW w:w="1267" w:type="dxa"/>
            <w:vAlign w:val="center"/>
          </w:tcPr>
          <w:p w14:paraId="3DB338B4" w14:textId="6E46399D" w:rsidR="00C6139F" w:rsidRPr="00C675B6" w:rsidRDefault="00C6139F" w:rsidP="00C6139F">
            <w:pPr>
              <w:pStyle w:val="TableParagraph"/>
            </w:pPr>
            <w:r w:rsidRPr="00C675B6">
              <w:rPr>
                <w:sz w:val="24"/>
                <w:szCs w:val="24"/>
              </w:rPr>
              <w:t>0,0</w:t>
            </w:r>
          </w:p>
        </w:tc>
        <w:tc>
          <w:tcPr>
            <w:tcW w:w="1267" w:type="dxa"/>
            <w:vAlign w:val="center"/>
          </w:tcPr>
          <w:p w14:paraId="6925B4BC" w14:textId="4C62409C" w:rsidR="00C6139F" w:rsidRPr="00C675B6" w:rsidRDefault="00C6139F" w:rsidP="00C6139F">
            <w:pPr>
              <w:pStyle w:val="TableParagraph"/>
            </w:pPr>
            <w:r w:rsidRPr="00C675B6">
              <w:rPr>
                <w:sz w:val="24"/>
                <w:szCs w:val="24"/>
              </w:rPr>
              <w:t>0,0</w:t>
            </w:r>
          </w:p>
        </w:tc>
      </w:tr>
      <w:tr w:rsidR="00E405EB" w:rsidRPr="00C675B6" w14:paraId="37231546" w14:textId="77777777" w:rsidTr="00C6139F">
        <w:trPr>
          <w:trHeight w:val="323"/>
        </w:trPr>
        <w:tc>
          <w:tcPr>
            <w:tcW w:w="2506" w:type="dxa"/>
            <w:vAlign w:val="center"/>
          </w:tcPr>
          <w:p w14:paraId="1A4C4A19" w14:textId="77777777" w:rsidR="00C6139F" w:rsidRPr="00C675B6" w:rsidRDefault="00C6139F" w:rsidP="00C6139F">
            <w:pPr>
              <w:pStyle w:val="TableParagraph"/>
              <w:spacing w:before="30" w:line="264" w:lineRule="exact"/>
              <w:ind w:left="509"/>
              <w:jc w:val="left"/>
              <w:rPr>
                <w:sz w:val="24"/>
              </w:rPr>
            </w:pPr>
            <w:r w:rsidRPr="00C675B6">
              <w:rPr>
                <w:sz w:val="24"/>
              </w:rPr>
              <w:t>дизель</w:t>
            </w:r>
          </w:p>
        </w:tc>
        <w:tc>
          <w:tcPr>
            <w:tcW w:w="1481" w:type="dxa"/>
            <w:vAlign w:val="center"/>
          </w:tcPr>
          <w:p w14:paraId="7BC36D9E" w14:textId="77777777" w:rsidR="00C6139F" w:rsidRPr="00C675B6" w:rsidRDefault="00C6139F" w:rsidP="00C6139F">
            <w:pPr>
              <w:pStyle w:val="TableParagraph"/>
              <w:spacing w:before="11"/>
              <w:ind w:left="31" w:right="21"/>
              <w:jc w:val="center"/>
              <w:rPr>
                <w:sz w:val="24"/>
              </w:rPr>
            </w:pPr>
            <w:proofErr w:type="spellStart"/>
            <w:r w:rsidRPr="00C675B6">
              <w:rPr>
                <w:sz w:val="24"/>
              </w:rPr>
              <w:t>куб</w:t>
            </w:r>
            <w:proofErr w:type="gramStart"/>
            <w:r w:rsidRPr="00C675B6">
              <w:rPr>
                <w:sz w:val="24"/>
              </w:rPr>
              <w:t>.м</w:t>
            </w:r>
            <w:proofErr w:type="spellEnd"/>
            <w:proofErr w:type="gramEnd"/>
          </w:p>
        </w:tc>
        <w:tc>
          <w:tcPr>
            <w:tcW w:w="1267" w:type="dxa"/>
            <w:vAlign w:val="center"/>
          </w:tcPr>
          <w:p w14:paraId="69AC8219" w14:textId="171D2670" w:rsidR="00C6139F" w:rsidRPr="00C675B6" w:rsidRDefault="00C6139F" w:rsidP="00C6139F">
            <w:pPr>
              <w:pStyle w:val="TableParagraph"/>
              <w:rPr>
                <w:sz w:val="24"/>
              </w:rPr>
            </w:pPr>
            <w:r w:rsidRPr="00C675B6">
              <w:rPr>
                <w:sz w:val="24"/>
              </w:rPr>
              <w:t>135,5</w:t>
            </w:r>
          </w:p>
        </w:tc>
        <w:tc>
          <w:tcPr>
            <w:tcW w:w="1267" w:type="dxa"/>
            <w:vAlign w:val="center"/>
          </w:tcPr>
          <w:p w14:paraId="1A07E92D" w14:textId="54584777" w:rsidR="00C6139F" w:rsidRPr="00C675B6" w:rsidRDefault="00C6139F" w:rsidP="00C6139F">
            <w:pPr>
              <w:pStyle w:val="TableParagraph"/>
              <w:rPr>
                <w:sz w:val="24"/>
              </w:rPr>
            </w:pPr>
            <w:r w:rsidRPr="00C675B6">
              <w:rPr>
                <w:sz w:val="24"/>
              </w:rPr>
              <w:t>110,3</w:t>
            </w:r>
          </w:p>
        </w:tc>
        <w:tc>
          <w:tcPr>
            <w:tcW w:w="1267" w:type="dxa"/>
            <w:vAlign w:val="center"/>
          </w:tcPr>
          <w:p w14:paraId="3C8932FF" w14:textId="59BA8396" w:rsidR="00C6139F" w:rsidRPr="00C675B6" w:rsidRDefault="00C6139F" w:rsidP="00C6139F">
            <w:pPr>
              <w:pStyle w:val="TableParagraph"/>
              <w:rPr>
                <w:sz w:val="24"/>
              </w:rPr>
            </w:pPr>
            <w:r w:rsidRPr="00C675B6">
              <w:rPr>
                <w:sz w:val="24"/>
              </w:rPr>
              <w:t>77,7</w:t>
            </w:r>
          </w:p>
        </w:tc>
        <w:tc>
          <w:tcPr>
            <w:tcW w:w="1267" w:type="dxa"/>
            <w:vAlign w:val="center"/>
          </w:tcPr>
          <w:p w14:paraId="76763DB2" w14:textId="6356E5C9" w:rsidR="00C6139F" w:rsidRPr="00C675B6" w:rsidRDefault="00C6139F" w:rsidP="00C6139F">
            <w:pPr>
              <w:pStyle w:val="TableParagraph"/>
              <w:rPr>
                <w:sz w:val="24"/>
              </w:rPr>
            </w:pPr>
            <w:r w:rsidRPr="00C675B6">
              <w:rPr>
                <w:sz w:val="24"/>
              </w:rPr>
              <w:t>116,3</w:t>
            </w:r>
          </w:p>
        </w:tc>
        <w:tc>
          <w:tcPr>
            <w:tcW w:w="1267" w:type="dxa"/>
            <w:vAlign w:val="center"/>
          </w:tcPr>
          <w:p w14:paraId="3051E0B1" w14:textId="101E5F62" w:rsidR="00C6139F" w:rsidRPr="00C675B6" w:rsidRDefault="00C6139F" w:rsidP="00C6139F">
            <w:pPr>
              <w:pStyle w:val="TableParagraph"/>
              <w:rPr>
                <w:sz w:val="24"/>
              </w:rPr>
            </w:pPr>
            <w:r w:rsidRPr="00C675B6">
              <w:rPr>
                <w:sz w:val="24"/>
              </w:rPr>
              <w:t>133,9</w:t>
            </w:r>
          </w:p>
        </w:tc>
      </w:tr>
      <w:tr w:rsidR="00E405EB" w:rsidRPr="00C675B6" w14:paraId="01D1A8BC" w14:textId="77777777" w:rsidTr="00C6139F">
        <w:trPr>
          <w:trHeight w:val="325"/>
        </w:trPr>
        <w:tc>
          <w:tcPr>
            <w:tcW w:w="2506" w:type="dxa"/>
            <w:vAlign w:val="center"/>
          </w:tcPr>
          <w:p w14:paraId="57F3FDF6" w14:textId="77777777" w:rsidR="00C6139F" w:rsidRPr="00C675B6" w:rsidRDefault="00C6139F" w:rsidP="00C6139F">
            <w:pPr>
              <w:pStyle w:val="TableParagraph"/>
              <w:spacing w:before="32" w:line="264" w:lineRule="exact"/>
              <w:ind w:left="509"/>
              <w:jc w:val="left"/>
              <w:rPr>
                <w:sz w:val="24"/>
              </w:rPr>
            </w:pPr>
            <w:r w:rsidRPr="00C675B6">
              <w:rPr>
                <w:sz w:val="24"/>
              </w:rPr>
              <w:t>уголь</w:t>
            </w:r>
          </w:p>
        </w:tc>
        <w:tc>
          <w:tcPr>
            <w:tcW w:w="1481" w:type="dxa"/>
            <w:vAlign w:val="center"/>
          </w:tcPr>
          <w:p w14:paraId="4662B6E9" w14:textId="77777777" w:rsidR="00C6139F" w:rsidRPr="00C675B6" w:rsidRDefault="00C6139F" w:rsidP="00C6139F">
            <w:pPr>
              <w:pStyle w:val="TableParagraph"/>
              <w:spacing w:before="13"/>
              <w:ind w:left="11"/>
              <w:jc w:val="center"/>
              <w:rPr>
                <w:sz w:val="24"/>
              </w:rPr>
            </w:pPr>
            <w:r w:rsidRPr="00C675B6">
              <w:rPr>
                <w:sz w:val="24"/>
              </w:rPr>
              <w:t>т</w:t>
            </w:r>
          </w:p>
        </w:tc>
        <w:tc>
          <w:tcPr>
            <w:tcW w:w="1267" w:type="dxa"/>
            <w:vAlign w:val="center"/>
          </w:tcPr>
          <w:p w14:paraId="2AAE520A" w14:textId="17BA3720" w:rsidR="00C6139F" w:rsidRPr="00C675B6" w:rsidRDefault="00C6139F" w:rsidP="00C6139F">
            <w:pPr>
              <w:pStyle w:val="TableParagraph"/>
              <w:spacing w:before="13"/>
              <w:ind w:right="16"/>
              <w:rPr>
                <w:sz w:val="24"/>
              </w:rPr>
            </w:pPr>
            <w:r w:rsidRPr="00C675B6">
              <w:rPr>
                <w:sz w:val="24"/>
                <w:szCs w:val="24"/>
              </w:rPr>
              <w:t>0,0</w:t>
            </w:r>
          </w:p>
        </w:tc>
        <w:tc>
          <w:tcPr>
            <w:tcW w:w="1267" w:type="dxa"/>
            <w:vAlign w:val="center"/>
          </w:tcPr>
          <w:p w14:paraId="7C8E0892" w14:textId="5DE177B4" w:rsidR="00C6139F" w:rsidRPr="00C675B6" w:rsidRDefault="00C6139F" w:rsidP="00C6139F">
            <w:pPr>
              <w:pStyle w:val="TableParagraph"/>
              <w:spacing w:before="13"/>
              <w:ind w:right="16"/>
              <w:rPr>
                <w:sz w:val="24"/>
              </w:rPr>
            </w:pPr>
            <w:r w:rsidRPr="00C675B6">
              <w:rPr>
                <w:sz w:val="24"/>
                <w:szCs w:val="24"/>
              </w:rPr>
              <w:t>0,0</w:t>
            </w:r>
          </w:p>
        </w:tc>
        <w:tc>
          <w:tcPr>
            <w:tcW w:w="1267" w:type="dxa"/>
            <w:vAlign w:val="center"/>
          </w:tcPr>
          <w:p w14:paraId="6FEBB90E" w14:textId="2DBA0D42" w:rsidR="00C6139F" w:rsidRPr="00C675B6" w:rsidRDefault="00C6139F" w:rsidP="00C6139F">
            <w:pPr>
              <w:pStyle w:val="TableParagraph"/>
              <w:spacing w:before="13"/>
              <w:ind w:right="16"/>
              <w:rPr>
                <w:sz w:val="24"/>
              </w:rPr>
            </w:pPr>
            <w:r w:rsidRPr="00C675B6">
              <w:rPr>
                <w:sz w:val="24"/>
                <w:szCs w:val="24"/>
              </w:rPr>
              <w:t>0,0</w:t>
            </w:r>
          </w:p>
        </w:tc>
        <w:tc>
          <w:tcPr>
            <w:tcW w:w="1267" w:type="dxa"/>
            <w:vAlign w:val="center"/>
          </w:tcPr>
          <w:p w14:paraId="41273D34" w14:textId="559B60C9" w:rsidR="00C6139F" w:rsidRPr="00C675B6" w:rsidRDefault="00C6139F" w:rsidP="00C6139F">
            <w:pPr>
              <w:pStyle w:val="TableParagraph"/>
              <w:spacing w:before="13"/>
              <w:ind w:right="16"/>
              <w:rPr>
                <w:sz w:val="24"/>
              </w:rPr>
            </w:pPr>
            <w:r w:rsidRPr="00C675B6">
              <w:rPr>
                <w:sz w:val="24"/>
                <w:szCs w:val="24"/>
              </w:rPr>
              <w:t>0,0</w:t>
            </w:r>
          </w:p>
        </w:tc>
        <w:tc>
          <w:tcPr>
            <w:tcW w:w="1267" w:type="dxa"/>
            <w:vAlign w:val="center"/>
          </w:tcPr>
          <w:p w14:paraId="7F6DCC5B" w14:textId="4B259A0F" w:rsidR="00C6139F" w:rsidRPr="00C675B6" w:rsidRDefault="00C6139F" w:rsidP="00C6139F">
            <w:pPr>
              <w:pStyle w:val="TableParagraph"/>
              <w:spacing w:before="13"/>
              <w:ind w:right="16"/>
              <w:rPr>
                <w:sz w:val="24"/>
              </w:rPr>
            </w:pPr>
            <w:r w:rsidRPr="00C675B6">
              <w:rPr>
                <w:sz w:val="24"/>
                <w:szCs w:val="24"/>
              </w:rPr>
              <w:t>0,0</w:t>
            </w:r>
          </w:p>
        </w:tc>
      </w:tr>
      <w:tr w:rsidR="00E405EB" w:rsidRPr="00C675B6" w14:paraId="1EA96A7B" w14:textId="77777777" w:rsidTr="00C6139F">
        <w:trPr>
          <w:trHeight w:val="322"/>
        </w:trPr>
        <w:tc>
          <w:tcPr>
            <w:tcW w:w="2506" w:type="dxa"/>
            <w:vAlign w:val="center"/>
          </w:tcPr>
          <w:p w14:paraId="6342F1BC" w14:textId="77777777" w:rsidR="00C6139F" w:rsidRPr="00C675B6" w:rsidRDefault="00C6139F" w:rsidP="00C6139F">
            <w:pPr>
              <w:pStyle w:val="TableParagraph"/>
              <w:spacing w:before="30" w:line="264" w:lineRule="exact"/>
              <w:ind w:left="509"/>
              <w:jc w:val="left"/>
              <w:rPr>
                <w:sz w:val="24"/>
              </w:rPr>
            </w:pPr>
            <w:r w:rsidRPr="00C675B6">
              <w:rPr>
                <w:sz w:val="24"/>
              </w:rPr>
              <w:t>торф</w:t>
            </w:r>
          </w:p>
        </w:tc>
        <w:tc>
          <w:tcPr>
            <w:tcW w:w="1481" w:type="dxa"/>
            <w:vAlign w:val="center"/>
          </w:tcPr>
          <w:p w14:paraId="1A40B768" w14:textId="77777777" w:rsidR="00C6139F" w:rsidRPr="00C675B6" w:rsidRDefault="00C6139F" w:rsidP="00C6139F">
            <w:pPr>
              <w:pStyle w:val="TableParagraph"/>
              <w:spacing w:before="11"/>
              <w:ind w:left="11"/>
              <w:jc w:val="center"/>
              <w:rPr>
                <w:sz w:val="24"/>
              </w:rPr>
            </w:pPr>
            <w:r w:rsidRPr="00C675B6">
              <w:rPr>
                <w:sz w:val="24"/>
              </w:rPr>
              <w:t>т</w:t>
            </w:r>
          </w:p>
        </w:tc>
        <w:tc>
          <w:tcPr>
            <w:tcW w:w="1267" w:type="dxa"/>
            <w:vAlign w:val="center"/>
          </w:tcPr>
          <w:p w14:paraId="270037C7" w14:textId="44DCE79F" w:rsidR="00C6139F" w:rsidRPr="00C675B6" w:rsidRDefault="00C6139F" w:rsidP="00C6139F">
            <w:pPr>
              <w:pStyle w:val="TableParagraph"/>
              <w:spacing w:before="11"/>
              <w:ind w:right="16"/>
              <w:rPr>
                <w:sz w:val="24"/>
              </w:rPr>
            </w:pPr>
            <w:r w:rsidRPr="00C675B6">
              <w:rPr>
                <w:sz w:val="24"/>
                <w:szCs w:val="24"/>
              </w:rPr>
              <w:t>0,0</w:t>
            </w:r>
          </w:p>
        </w:tc>
        <w:tc>
          <w:tcPr>
            <w:tcW w:w="1267" w:type="dxa"/>
            <w:vAlign w:val="center"/>
          </w:tcPr>
          <w:p w14:paraId="4E688EB4" w14:textId="69AE881D" w:rsidR="00C6139F" w:rsidRPr="00C675B6" w:rsidRDefault="00C6139F" w:rsidP="00C6139F">
            <w:pPr>
              <w:pStyle w:val="TableParagraph"/>
              <w:spacing w:before="11"/>
              <w:ind w:right="16"/>
              <w:rPr>
                <w:sz w:val="24"/>
              </w:rPr>
            </w:pPr>
            <w:r w:rsidRPr="00C675B6">
              <w:rPr>
                <w:sz w:val="24"/>
                <w:szCs w:val="24"/>
              </w:rPr>
              <w:t>0,0</w:t>
            </w:r>
          </w:p>
        </w:tc>
        <w:tc>
          <w:tcPr>
            <w:tcW w:w="1267" w:type="dxa"/>
            <w:vAlign w:val="center"/>
          </w:tcPr>
          <w:p w14:paraId="1C377F30" w14:textId="67A8BA11" w:rsidR="00C6139F" w:rsidRPr="00C675B6" w:rsidRDefault="00C6139F" w:rsidP="00C6139F">
            <w:pPr>
              <w:pStyle w:val="TableParagraph"/>
              <w:spacing w:before="11"/>
              <w:ind w:right="16"/>
              <w:rPr>
                <w:sz w:val="24"/>
              </w:rPr>
            </w:pPr>
            <w:r w:rsidRPr="00C675B6">
              <w:rPr>
                <w:sz w:val="24"/>
                <w:szCs w:val="24"/>
              </w:rPr>
              <w:t>0,0</w:t>
            </w:r>
          </w:p>
        </w:tc>
        <w:tc>
          <w:tcPr>
            <w:tcW w:w="1267" w:type="dxa"/>
            <w:vAlign w:val="center"/>
          </w:tcPr>
          <w:p w14:paraId="18170837" w14:textId="4EF70FD7" w:rsidR="00C6139F" w:rsidRPr="00C675B6" w:rsidRDefault="00C6139F" w:rsidP="00C6139F">
            <w:pPr>
              <w:pStyle w:val="TableParagraph"/>
              <w:spacing w:before="11"/>
              <w:ind w:right="16"/>
              <w:rPr>
                <w:sz w:val="24"/>
              </w:rPr>
            </w:pPr>
            <w:r w:rsidRPr="00C675B6">
              <w:rPr>
                <w:sz w:val="24"/>
                <w:szCs w:val="24"/>
              </w:rPr>
              <w:t>0,0</w:t>
            </w:r>
          </w:p>
        </w:tc>
        <w:tc>
          <w:tcPr>
            <w:tcW w:w="1267" w:type="dxa"/>
            <w:vAlign w:val="center"/>
          </w:tcPr>
          <w:p w14:paraId="15D895BC" w14:textId="7C940C2F" w:rsidR="00C6139F" w:rsidRPr="00C675B6" w:rsidRDefault="00C6139F" w:rsidP="00C6139F">
            <w:pPr>
              <w:pStyle w:val="TableParagraph"/>
              <w:spacing w:before="11"/>
              <w:ind w:right="16"/>
              <w:rPr>
                <w:sz w:val="24"/>
              </w:rPr>
            </w:pPr>
            <w:r w:rsidRPr="00C675B6">
              <w:rPr>
                <w:sz w:val="24"/>
                <w:szCs w:val="24"/>
              </w:rPr>
              <w:t>0,0</w:t>
            </w:r>
          </w:p>
        </w:tc>
      </w:tr>
    </w:tbl>
    <w:p w14:paraId="6466AAFA" w14:textId="77777777" w:rsidR="00024219" w:rsidRPr="00C675B6" w:rsidRDefault="00024219">
      <w:pPr>
        <w:sectPr w:rsidR="00024219" w:rsidRPr="00C675B6">
          <w:pgSz w:w="11910" w:h="16840"/>
          <w:pgMar w:top="620" w:right="540" w:bottom="1740" w:left="820" w:header="0" w:footer="1542" w:gutter="0"/>
          <w:cols w:space="720"/>
        </w:sectPr>
      </w:pPr>
    </w:p>
    <w:p w14:paraId="6C3C5A1D" w14:textId="77777777" w:rsidR="00024219" w:rsidRPr="00C675B6" w:rsidRDefault="00024219">
      <w:pPr>
        <w:pStyle w:val="a3"/>
        <w:spacing w:before="10"/>
        <w:rPr>
          <w:sz w:val="7"/>
        </w:rPr>
      </w:pPr>
    </w:p>
    <w:tbl>
      <w:tblPr>
        <w:tblW w:w="101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1454"/>
        <w:gridCol w:w="1246"/>
        <w:gridCol w:w="1246"/>
        <w:gridCol w:w="1246"/>
        <w:gridCol w:w="1246"/>
        <w:gridCol w:w="1246"/>
      </w:tblGrid>
      <w:tr w:rsidR="00E405EB" w:rsidRPr="00C675B6" w14:paraId="3D025981" w14:textId="77777777" w:rsidTr="00C6139F">
        <w:trPr>
          <w:trHeight w:val="499"/>
        </w:trPr>
        <w:tc>
          <w:tcPr>
            <w:tcW w:w="2463" w:type="dxa"/>
            <w:shd w:val="clear" w:color="auto" w:fill="D7D7D7"/>
          </w:tcPr>
          <w:p w14:paraId="6259FADA" w14:textId="77777777" w:rsidR="00C6139F" w:rsidRPr="00C675B6" w:rsidRDefault="00C6139F" w:rsidP="00C6139F">
            <w:pPr>
              <w:pStyle w:val="TableParagraph"/>
              <w:spacing w:line="276" w:lineRule="exact"/>
              <w:ind w:left="408" w:right="249" w:hanging="135"/>
              <w:jc w:val="left"/>
              <w:rPr>
                <w:b/>
                <w:sz w:val="24"/>
              </w:rPr>
            </w:pPr>
            <w:r w:rsidRPr="00C675B6">
              <w:rPr>
                <w:b/>
                <w:sz w:val="24"/>
              </w:rPr>
              <w:t>Наименование показателей</w:t>
            </w:r>
          </w:p>
        </w:tc>
        <w:tc>
          <w:tcPr>
            <w:tcW w:w="1454" w:type="dxa"/>
            <w:shd w:val="clear" w:color="auto" w:fill="D7D7D7"/>
          </w:tcPr>
          <w:p w14:paraId="30F961D3" w14:textId="77777777" w:rsidR="00C6139F" w:rsidRPr="00C675B6" w:rsidRDefault="00C6139F" w:rsidP="00C6139F">
            <w:pPr>
              <w:pStyle w:val="TableParagraph"/>
              <w:spacing w:before="136"/>
              <w:ind w:left="31" w:right="18"/>
              <w:jc w:val="center"/>
              <w:rPr>
                <w:b/>
                <w:sz w:val="24"/>
              </w:rPr>
            </w:pPr>
            <w:r w:rsidRPr="00C675B6">
              <w:rPr>
                <w:b/>
                <w:sz w:val="24"/>
              </w:rPr>
              <w:t>Ед. изм.</w:t>
            </w:r>
          </w:p>
        </w:tc>
        <w:tc>
          <w:tcPr>
            <w:tcW w:w="1246" w:type="dxa"/>
            <w:shd w:val="clear" w:color="auto" w:fill="D7D7D7"/>
          </w:tcPr>
          <w:p w14:paraId="1E02B94B" w14:textId="2651D827" w:rsidR="00C6139F" w:rsidRPr="00C675B6" w:rsidRDefault="00C6139F" w:rsidP="00C6139F">
            <w:pPr>
              <w:pStyle w:val="TableParagraph"/>
              <w:spacing w:before="136"/>
              <w:ind w:left="304"/>
              <w:jc w:val="left"/>
              <w:rPr>
                <w:b/>
                <w:sz w:val="24"/>
              </w:rPr>
            </w:pPr>
            <w:r w:rsidRPr="00C675B6">
              <w:rPr>
                <w:b/>
                <w:sz w:val="24"/>
              </w:rPr>
              <w:t>2018</w:t>
            </w:r>
          </w:p>
        </w:tc>
        <w:tc>
          <w:tcPr>
            <w:tcW w:w="1246" w:type="dxa"/>
            <w:shd w:val="clear" w:color="auto" w:fill="D7D7D7"/>
          </w:tcPr>
          <w:p w14:paraId="698B23D9" w14:textId="2CDE28A9" w:rsidR="00C6139F" w:rsidRPr="00C675B6" w:rsidRDefault="00C6139F" w:rsidP="00C6139F">
            <w:pPr>
              <w:pStyle w:val="TableParagraph"/>
              <w:spacing w:before="136"/>
              <w:ind w:left="304"/>
              <w:jc w:val="left"/>
              <w:rPr>
                <w:b/>
                <w:sz w:val="24"/>
              </w:rPr>
            </w:pPr>
            <w:r w:rsidRPr="00C675B6">
              <w:rPr>
                <w:b/>
                <w:sz w:val="24"/>
              </w:rPr>
              <w:t>2019</w:t>
            </w:r>
          </w:p>
        </w:tc>
        <w:tc>
          <w:tcPr>
            <w:tcW w:w="1246" w:type="dxa"/>
            <w:shd w:val="clear" w:color="auto" w:fill="D7D7D7"/>
          </w:tcPr>
          <w:p w14:paraId="19EB1F1D" w14:textId="61CAA2B9" w:rsidR="00C6139F" w:rsidRPr="00C675B6" w:rsidRDefault="00C6139F" w:rsidP="00C6139F">
            <w:pPr>
              <w:pStyle w:val="TableParagraph"/>
              <w:spacing w:before="136"/>
              <w:ind w:left="304"/>
              <w:jc w:val="left"/>
              <w:rPr>
                <w:b/>
                <w:sz w:val="24"/>
              </w:rPr>
            </w:pPr>
            <w:r w:rsidRPr="00C675B6">
              <w:rPr>
                <w:b/>
                <w:sz w:val="24"/>
              </w:rPr>
              <w:t>2020</w:t>
            </w:r>
          </w:p>
        </w:tc>
        <w:tc>
          <w:tcPr>
            <w:tcW w:w="1246" w:type="dxa"/>
            <w:shd w:val="clear" w:color="auto" w:fill="D7D7D7"/>
          </w:tcPr>
          <w:p w14:paraId="6C1568DC" w14:textId="35D1906A" w:rsidR="00C6139F" w:rsidRPr="00C675B6" w:rsidRDefault="00C6139F" w:rsidP="00C6139F">
            <w:pPr>
              <w:pStyle w:val="TableParagraph"/>
              <w:spacing w:before="136"/>
              <w:ind w:left="304"/>
              <w:jc w:val="left"/>
              <w:rPr>
                <w:b/>
                <w:sz w:val="24"/>
              </w:rPr>
            </w:pPr>
            <w:r w:rsidRPr="00C675B6">
              <w:rPr>
                <w:b/>
                <w:sz w:val="24"/>
              </w:rPr>
              <w:t>2021</w:t>
            </w:r>
          </w:p>
        </w:tc>
        <w:tc>
          <w:tcPr>
            <w:tcW w:w="1246" w:type="dxa"/>
            <w:shd w:val="clear" w:color="auto" w:fill="D7D7D7"/>
          </w:tcPr>
          <w:p w14:paraId="032E1833" w14:textId="06D34FC2" w:rsidR="00C6139F" w:rsidRPr="00C675B6" w:rsidRDefault="00C6139F" w:rsidP="00C6139F">
            <w:pPr>
              <w:pStyle w:val="TableParagraph"/>
              <w:spacing w:before="136"/>
              <w:ind w:left="304"/>
              <w:jc w:val="left"/>
              <w:rPr>
                <w:b/>
                <w:sz w:val="24"/>
              </w:rPr>
            </w:pPr>
            <w:r w:rsidRPr="00C675B6">
              <w:rPr>
                <w:b/>
                <w:sz w:val="24"/>
              </w:rPr>
              <w:t>2022</w:t>
            </w:r>
          </w:p>
        </w:tc>
      </w:tr>
      <w:tr w:rsidR="00E405EB" w:rsidRPr="00C675B6" w14:paraId="7AB1AFA9" w14:textId="77777777" w:rsidTr="00062748">
        <w:trPr>
          <w:trHeight w:val="456"/>
        </w:trPr>
        <w:tc>
          <w:tcPr>
            <w:tcW w:w="2463" w:type="dxa"/>
            <w:shd w:val="clear" w:color="auto" w:fill="DBE4F0"/>
            <w:vAlign w:val="center"/>
          </w:tcPr>
          <w:p w14:paraId="1E308A39" w14:textId="77777777" w:rsidR="00C6139F" w:rsidRPr="00C675B6" w:rsidRDefault="00C6139F" w:rsidP="00C6139F">
            <w:pPr>
              <w:pStyle w:val="TableParagraph"/>
              <w:spacing w:line="247" w:lineRule="exact"/>
              <w:ind w:left="28"/>
              <w:jc w:val="left"/>
            </w:pPr>
            <w:r w:rsidRPr="00C675B6">
              <w:t xml:space="preserve">Котельная </w:t>
            </w:r>
          </w:p>
          <w:p w14:paraId="473376D0" w14:textId="77777777" w:rsidR="00C6139F" w:rsidRPr="00C675B6" w:rsidRDefault="00C6139F" w:rsidP="00C6139F">
            <w:pPr>
              <w:pStyle w:val="TableParagraph"/>
              <w:spacing w:before="1" w:line="238" w:lineRule="exact"/>
              <w:ind w:left="28"/>
              <w:jc w:val="left"/>
            </w:pPr>
            <w:r w:rsidRPr="00C675B6">
              <w:t>«</w:t>
            </w:r>
            <w:proofErr w:type="spellStart"/>
            <w:r w:rsidRPr="00C675B6">
              <w:t>Новолисино</w:t>
            </w:r>
            <w:proofErr w:type="spellEnd"/>
            <w:r w:rsidRPr="00C675B6">
              <w:t>»</w:t>
            </w:r>
          </w:p>
        </w:tc>
        <w:tc>
          <w:tcPr>
            <w:tcW w:w="1454" w:type="dxa"/>
            <w:shd w:val="clear" w:color="auto" w:fill="DBE4F0"/>
            <w:vAlign w:val="center"/>
          </w:tcPr>
          <w:p w14:paraId="1C61D5B1" w14:textId="77777777" w:rsidR="00C6139F" w:rsidRPr="00C675B6" w:rsidRDefault="00C6139F" w:rsidP="00C6139F">
            <w:pPr>
              <w:pStyle w:val="TableParagraph"/>
              <w:jc w:val="left"/>
            </w:pPr>
          </w:p>
        </w:tc>
        <w:tc>
          <w:tcPr>
            <w:tcW w:w="1246" w:type="dxa"/>
            <w:shd w:val="clear" w:color="auto" w:fill="DBE4F0"/>
            <w:vAlign w:val="center"/>
          </w:tcPr>
          <w:p w14:paraId="0D068196" w14:textId="77777777" w:rsidR="00C6139F" w:rsidRPr="00C675B6" w:rsidRDefault="00C6139F" w:rsidP="00C6139F">
            <w:pPr>
              <w:pStyle w:val="TableParagraph"/>
              <w:jc w:val="left"/>
            </w:pPr>
          </w:p>
        </w:tc>
        <w:tc>
          <w:tcPr>
            <w:tcW w:w="1246" w:type="dxa"/>
            <w:shd w:val="clear" w:color="auto" w:fill="DBE4F0"/>
            <w:vAlign w:val="center"/>
          </w:tcPr>
          <w:p w14:paraId="4DA6147C" w14:textId="77777777" w:rsidR="00C6139F" w:rsidRPr="00C675B6" w:rsidRDefault="00C6139F" w:rsidP="00C6139F">
            <w:pPr>
              <w:pStyle w:val="TableParagraph"/>
              <w:jc w:val="left"/>
            </w:pPr>
          </w:p>
        </w:tc>
        <w:tc>
          <w:tcPr>
            <w:tcW w:w="1246" w:type="dxa"/>
            <w:shd w:val="clear" w:color="auto" w:fill="DBE4F0"/>
            <w:vAlign w:val="center"/>
          </w:tcPr>
          <w:p w14:paraId="776CAD57" w14:textId="77777777" w:rsidR="00C6139F" w:rsidRPr="00C675B6" w:rsidRDefault="00C6139F" w:rsidP="00C6139F">
            <w:pPr>
              <w:pStyle w:val="TableParagraph"/>
              <w:jc w:val="left"/>
            </w:pPr>
          </w:p>
        </w:tc>
        <w:tc>
          <w:tcPr>
            <w:tcW w:w="1246" w:type="dxa"/>
            <w:shd w:val="clear" w:color="auto" w:fill="DBE4F0"/>
            <w:vAlign w:val="center"/>
          </w:tcPr>
          <w:p w14:paraId="1F42C9B6" w14:textId="77777777" w:rsidR="00C6139F" w:rsidRPr="00C675B6" w:rsidRDefault="00C6139F" w:rsidP="00C6139F">
            <w:pPr>
              <w:pStyle w:val="TableParagraph"/>
              <w:jc w:val="left"/>
            </w:pPr>
          </w:p>
        </w:tc>
        <w:tc>
          <w:tcPr>
            <w:tcW w:w="1246" w:type="dxa"/>
            <w:shd w:val="clear" w:color="auto" w:fill="DBE4F0"/>
            <w:vAlign w:val="center"/>
          </w:tcPr>
          <w:p w14:paraId="3C1671C1" w14:textId="0C64AB26" w:rsidR="00C6139F" w:rsidRPr="00C675B6" w:rsidRDefault="00C6139F" w:rsidP="00C6139F">
            <w:pPr>
              <w:pStyle w:val="TableParagraph"/>
              <w:jc w:val="left"/>
            </w:pPr>
          </w:p>
        </w:tc>
      </w:tr>
      <w:tr w:rsidR="00E405EB" w:rsidRPr="00C675B6" w14:paraId="5B634C27" w14:textId="77777777" w:rsidTr="00062748">
        <w:trPr>
          <w:trHeight w:val="283"/>
        </w:trPr>
        <w:tc>
          <w:tcPr>
            <w:tcW w:w="2463" w:type="dxa"/>
            <w:vAlign w:val="center"/>
          </w:tcPr>
          <w:p w14:paraId="0DACF104" w14:textId="77777777" w:rsidR="00C6139F" w:rsidRPr="00C675B6" w:rsidRDefault="00C6139F" w:rsidP="00C6139F">
            <w:pPr>
              <w:pStyle w:val="TableParagraph"/>
              <w:spacing w:before="30" w:line="264" w:lineRule="exact"/>
              <w:ind w:left="28"/>
              <w:jc w:val="left"/>
              <w:rPr>
                <w:sz w:val="24"/>
              </w:rPr>
            </w:pPr>
            <w:r w:rsidRPr="00C675B6">
              <w:rPr>
                <w:sz w:val="24"/>
              </w:rPr>
              <w:t>Вид топлива</w:t>
            </w:r>
          </w:p>
        </w:tc>
        <w:tc>
          <w:tcPr>
            <w:tcW w:w="1454" w:type="dxa"/>
            <w:vAlign w:val="center"/>
          </w:tcPr>
          <w:p w14:paraId="3EA6DB6E" w14:textId="77777777" w:rsidR="00C6139F" w:rsidRPr="00C675B6" w:rsidRDefault="00C6139F" w:rsidP="00C6139F">
            <w:pPr>
              <w:pStyle w:val="TableParagraph"/>
              <w:jc w:val="left"/>
            </w:pPr>
          </w:p>
        </w:tc>
        <w:tc>
          <w:tcPr>
            <w:tcW w:w="1246" w:type="dxa"/>
            <w:vAlign w:val="center"/>
          </w:tcPr>
          <w:p w14:paraId="3817E308" w14:textId="439DF9FD" w:rsidR="00C6139F" w:rsidRPr="00C675B6" w:rsidRDefault="00C6139F" w:rsidP="00C6139F">
            <w:pPr>
              <w:pStyle w:val="TableParagraph"/>
              <w:jc w:val="center"/>
            </w:pPr>
            <w:r w:rsidRPr="00C675B6">
              <w:rPr>
                <w:sz w:val="24"/>
              </w:rPr>
              <w:t>газ</w:t>
            </w:r>
          </w:p>
        </w:tc>
        <w:tc>
          <w:tcPr>
            <w:tcW w:w="1246" w:type="dxa"/>
            <w:vAlign w:val="center"/>
          </w:tcPr>
          <w:p w14:paraId="076D6DB8" w14:textId="1E8C43B1" w:rsidR="00C6139F" w:rsidRPr="00C675B6" w:rsidRDefault="00C6139F" w:rsidP="00C6139F">
            <w:pPr>
              <w:pStyle w:val="TableParagraph"/>
              <w:jc w:val="center"/>
            </w:pPr>
            <w:r w:rsidRPr="00C675B6">
              <w:rPr>
                <w:sz w:val="24"/>
              </w:rPr>
              <w:t>газ</w:t>
            </w:r>
          </w:p>
        </w:tc>
        <w:tc>
          <w:tcPr>
            <w:tcW w:w="1246" w:type="dxa"/>
            <w:vAlign w:val="center"/>
          </w:tcPr>
          <w:p w14:paraId="0C16EE15" w14:textId="060D9C8B" w:rsidR="00C6139F" w:rsidRPr="00C675B6" w:rsidRDefault="00C6139F" w:rsidP="00C6139F">
            <w:pPr>
              <w:pStyle w:val="TableParagraph"/>
              <w:jc w:val="center"/>
            </w:pPr>
            <w:r w:rsidRPr="00C675B6">
              <w:rPr>
                <w:sz w:val="24"/>
              </w:rPr>
              <w:t>газ</w:t>
            </w:r>
          </w:p>
        </w:tc>
        <w:tc>
          <w:tcPr>
            <w:tcW w:w="1246" w:type="dxa"/>
            <w:vAlign w:val="center"/>
          </w:tcPr>
          <w:p w14:paraId="66B864FB" w14:textId="533B3FA9" w:rsidR="00C6139F" w:rsidRPr="00C675B6" w:rsidRDefault="00C6139F" w:rsidP="00C6139F">
            <w:pPr>
              <w:pStyle w:val="TableParagraph"/>
              <w:jc w:val="center"/>
            </w:pPr>
            <w:r w:rsidRPr="00C675B6">
              <w:rPr>
                <w:sz w:val="24"/>
              </w:rPr>
              <w:t>газ</w:t>
            </w:r>
          </w:p>
        </w:tc>
        <w:tc>
          <w:tcPr>
            <w:tcW w:w="1246" w:type="dxa"/>
            <w:vAlign w:val="center"/>
          </w:tcPr>
          <w:p w14:paraId="11CCA48F" w14:textId="416386CA" w:rsidR="00C6139F" w:rsidRPr="00C675B6" w:rsidRDefault="00C6139F" w:rsidP="00C6139F">
            <w:pPr>
              <w:pStyle w:val="TableParagraph"/>
              <w:jc w:val="center"/>
            </w:pPr>
            <w:r w:rsidRPr="00C675B6">
              <w:t>газ</w:t>
            </w:r>
          </w:p>
        </w:tc>
      </w:tr>
      <w:tr w:rsidR="00E405EB" w:rsidRPr="00C675B6" w14:paraId="56D537FA" w14:textId="77777777" w:rsidTr="00062748">
        <w:trPr>
          <w:trHeight w:val="499"/>
        </w:trPr>
        <w:tc>
          <w:tcPr>
            <w:tcW w:w="2463" w:type="dxa"/>
            <w:vAlign w:val="center"/>
          </w:tcPr>
          <w:p w14:paraId="0B6D5128" w14:textId="77777777" w:rsidR="00C6139F" w:rsidRPr="00C675B6" w:rsidRDefault="00C6139F" w:rsidP="00C6139F">
            <w:pPr>
              <w:pStyle w:val="TableParagraph"/>
              <w:spacing w:line="270" w:lineRule="exact"/>
              <w:ind w:left="28"/>
              <w:jc w:val="left"/>
              <w:rPr>
                <w:sz w:val="24"/>
              </w:rPr>
            </w:pPr>
            <w:r w:rsidRPr="00C675B6">
              <w:rPr>
                <w:sz w:val="24"/>
              </w:rPr>
              <w:t>Удельный расход</w:t>
            </w:r>
          </w:p>
          <w:p w14:paraId="7BCF2EF7" w14:textId="77777777" w:rsidR="00C6139F" w:rsidRPr="00C675B6" w:rsidRDefault="00C6139F" w:rsidP="00C6139F">
            <w:pPr>
              <w:pStyle w:val="TableParagraph"/>
              <w:spacing w:line="264" w:lineRule="exact"/>
              <w:ind w:left="28"/>
              <w:jc w:val="left"/>
              <w:rPr>
                <w:sz w:val="24"/>
              </w:rPr>
            </w:pPr>
            <w:r w:rsidRPr="00C675B6">
              <w:rPr>
                <w:sz w:val="24"/>
              </w:rPr>
              <w:t>топлива</w:t>
            </w:r>
          </w:p>
        </w:tc>
        <w:tc>
          <w:tcPr>
            <w:tcW w:w="1454" w:type="dxa"/>
            <w:vAlign w:val="center"/>
          </w:tcPr>
          <w:p w14:paraId="5649A5DA" w14:textId="77777777" w:rsidR="00C6139F" w:rsidRPr="00C675B6" w:rsidRDefault="00C6139F" w:rsidP="00C6139F">
            <w:pPr>
              <w:pStyle w:val="TableParagraph"/>
              <w:spacing w:before="131"/>
              <w:ind w:left="31" w:right="24"/>
              <w:jc w:val="center"/>
              <w:rPr>
                <w:sz w:val="24"/>
              </w:rPr>
            </w:pPr>
            <w:proofErr w:type="gramStart"/>
            <w:r w:rsidRPr="00C675B6">
              <w:rPr>
                <w:sz w:val="24"/>
              </w:rPr>
              <w:t>кг</w:t>
            </w:r>
            <w:proofErr w:type="gramEnd"/>
            <w:r w:rsidRPr="00C675B6">
              <w:rPr>
                <w:sz w:val="24"/>
              </w:rPr>
              <w:t xml:space="preserve"> </w:t>
            </w:r>
            <w:proofErr w:type="spellStart"/>
            <w:r w:rsidRPr="00C675B6">
              <w:rPr>
                <w:sz w:val="24"/>
              </w:rPr>
              <w:t>у.т</w:t>
            </w:r>
            <w:proofErr w:type="spellEnd"/>
            <w:r w:rsidRPr="00C675B6">
              <w:rPr>
                <w:sz w:val="24"/>
              </w:rPr>
              <w:t>./Гкал</w:t>
            </w:r>
          </w:p>
        </w:tc>
        <w:tc>
          <w:tcPr>
            <w:tcW w:w="1246" w:type="dxa"/>
            <w:vAlign w:val="center"/>
          </w:tcPr>
          <w:p w14:paraId="63676025" w14:textId="230614F5" w:rsidR="00C6139F" w:rsidRPr="00C675B6" w:rsidRDefault="00C6139F" w:rsidP="00C6139F">
            <w:pPr>
              <w:pStyle w:val="TableParagraph"/>
              <w:rPr>
                <w:sz w:val="24"/>
                <w:szCs w:val="24"/>
              </w:rPr>
            </w:pPr>
            <w:r w:rsidRPr="00C675B6">
              <w:rPr>
                <w:sz w:val="24"/>
                <w:szCs w:val="24"/>
              </w:rPr>
              <w:t>150,5</w:t>
            </w:r>
          </w:p>
        </w:tc>
        <w:tc>
          <w:tcPr>
            <w:tcW w:w="1246" w:type="dxa"/>
            <w:vAlign w:val="center"/>
          </w:tcPr>
          <w:p w14:paraId="0FE05A57" w14:textId="3B5EB752" w:rsidR="00C6139F" w:rsidRPr="00C675B6" w:rsidRDefault="00C6139F" w:rsidP="00C6139F">
            <w:pPr>
              <w:pStyle w:val="TableParagraph"/>
              <w:rPr>
                <w:sz w:val="24"/>
                <w:szCs w:val="24"/>
              </w:rPr>
            </w:pPr>
            <w:r w:rsidRPr="00C675B6">
              <w:rPr>
                <w:sz w:val="24"/>
                <w:szCs w:val="24"/>
              </w:rPr>
              <w:t>148,7</w:t>
            </w:r>
          </w:p>
        </w:tc>
        <w:tc>
          <w:tcPr>
            <w:tcW w:w="1246" w:type="dxa"/>
            <w:vAlign w:val="center"/>
          </w:tcPr>
          <w:p w14:paraId="2CF6687D" w14:textId="3BABA718" w:rsidR="00C6139F" w:rsidRPr="00C675B6" w:rsidRDefault="00C6139F" w:rsidP="00C6139F">
            <w:pPr>
              <w:pStyle w:val="TableParagraph"/>
              <w:rPr>
                <w:sz w:val="24"/>
                <w:szCs w:val="24"/>
              </w:rPr>
            </w:pPr>
            <w:r w:rsidRPr="00C675B6">
              <w:rPr>
                <w:sz w:val="24"/>
                <w:szCs w:val="24"/>
              </w:rPr>
              <w:t>155,0</w:t>
            </w:r>
          </w:p>
        </w:tc>
        <w:tc>
          <w:tcPr>
            <w:tcW w:w="1246" w:type="dxa"/>
            <w:vAlign w:val="center"/>
          </w:tcPr>
          <w:p w14:paraId="041355AF" w14:textId="4336298C" w:rsidR="00C6139F" w:rsidRPr="00C675B6" w:rsidRDefault="00C6139F" w:rsidP="00C6139F">
            <w:pPr>
              <w:pStyle w:val="TableParagraph"/>
              <w:rPr>
                <w:sz w:val="24"/>
                <w:szCs w:val="24"/>
              </w:rPr>
            </w:pPr>
            <w:r w:rsidRPr="00C675B6">
              <w:rPr>
                <w:sz w:val="24"/>
                <w:szCs w:val="24"/>
              </w:rPr>
              <w:t>154,6</w:t>
            </w:r>
          </w:p>
        </w:tc>
        <w:tc>
          <w:tcPr>
            <w:tcW w:w="1246" w:type="dxa"/>
            <w:vAlign w:val="center"/>
          </w:tcPr>
          <w:p w14:paraId="769A01B2" w14:textId="2542038F" w:rsidR="00C6139F" w:rsidRPr="00C675B6" w:rsidRDefault="00062748" w:rsidP="00C6139F">
            <w:pPr>
              <w:pStyle w:val="TableParagraph"/>
              <w:rPr>
                <w:sz w:val="24"/>
                <w:szCs w:val="24"/>
              </w:rPr>
            </w:pPr>
            <w:r w:rsidRPr="00C675B6">
              <w:rPr>
                <w:sz w:val="24"/>
                <w:szCs w:val="24"/>
              </w:rPr>
              <w:t>155,1</w:t>
            </w:r>
          </w:p>
        </w:tc>
      </w:tr>
      <w:tr w:rsidR="00E405EB" w:rsidRPr="00C675B6" w14:paraId="5870C65C" w14:textId="77777777" w:rsidTr="00062748">
        <w:trPr>
          <w:trHeight w:val="498"/>
        </w:trPr>
        <w:tc>
          <w:tcPr>
            <w:tcW w:w="2463" w:type="dxa"/>
            <w:vAlign w:val="center"/>
          </w:tcPr>
          <w:p w14:paraId="4CD14E35" w14:textId="77777777" w:rsidR="00C6139F" w:rsidRPr="00C675B6" w:rsidRDefault="00C6139F" w:rsidP="00C6139F">
            <w:pPr>
              <w:pStyle w:val="TableParagraph"/>
              <w:spacing w:line="268" w:lineRule="exact"/>
              <w:ind w:left="28"/>
              <w:jc w:val="left"/>
              <w:rPr>
                <w:sz w:val="24"/>
              </w:rPr>
            </w:pPr>
            <w:r w:rsidRPr="00C675B6">
              <w:rPr>
                <w:sz w:val="24"/>
              </w:rPr>
              <w:t xml:space="preserve">Расход </w:t>
            </w:r>
            <w:proofErr w:type="gramStart"/>
            <w:r w:rsidRPr="00C675B6">
              <w:rPr>
                <w:sz w:val="24"/>
              </w:rPr>
              <w:t>условного</w:t>
            </w:r>
            <w:proofErr w:type="gramEnd"/>
          </w:p>
          <w:p w14:paraId="14B21FAC" w14:textId="77777777" w:rsidR="00C6139F" w:rsidRPr="00C675B6" w:rsidRDefault="00C6139F" w:rsidP="00C6139F">
            <w:pPr>
              <w:pStyle w:val="TableParagraph"/>
              <w:spacing w:line="264" w:lineRule="exact"/>
              <w:ind w:left="28"/>
              <w:jc w:val="left"/>
              <w:rPr>
                <w:sz w:val="24"/>
              </w:rPr>
            </w:pPr>
            <w:r w:rsidRPr="00C675B6">
              <w:rPr>
                <w:sz w:val="24"/>
              </w:rPr>
              <w:t>топлива</w:t>
            </w:r>
          </w:p>
        </w:tc>
        <w:tc>
          <w:tcPr>
            <w:tcW w:w="1454" w:type="dxa"/>
            <w:vAlign w:val="center"/>
          </w:tcPr>
          <w:p w14:paraId="1075C9DA" w14:textId="77777777" w:rsidR="00C6139F" w:rsidRPr="00C675B6" w:rsidRDefault="00C6139F" w:rsidP="00C6139F">
            <w:pPr>
              <w:pStyle w:val="TableParagraph"/>
              <w:spacing w:before="128"/>
              <w:ind w:left="31" w:right="20"/>
              <w:jc w:val="center"/>
              <w:rPr>
                <w:sz w:val="24"/>
              </w:rPr>
            </w:pPr>
            <w:proofErr w:type="spellStart"/>
            <w:r w:rsidRPr="00C675B6">
              <w:rPr>
                <w:sz w:val="24"/>
              </w:rPr>
              <w:t>т.у.</w:t>
            </w:r>
            <w:proofErr w:type="gramStart"/>
            <w:r w:rsidRPr="00C675B6">
              <w:rPr>
                <w:sz w:val="24"/>
              </w:rPr>
              <w:t>т</w:t>
            </w:r>
            <w:proofErr w:type="spellEnd"/>
            <w:proofErr w:type="gramEnd"/>
            <w:r w:rsidRPr="00C675B6">
              <w:rPr>
                <w:sz w:val="24"/>
              </w:rPr>
              <w:t>.</w:t>
            </w:r>
          </w:p>
        </w:tc>
        <w:tc>
          <w:tcPr>
            <w:tcW w:w="1246" w:type="dxa"/>
            <w:vAlign w:val="center"/>
          </w:tcPr>
          <w:p w14:paraId="25D93D2B" w14:textId="0FE4B3EF" w:rsidR="00C6139F" w:rsidRPr="00C675B6" w:rsidRDefault="00C6139F" w:rsidP="00C6139F">
            <w:pPr>
              <w:pStyle w:val="TableParagraph"/>
              <w:rPr>
                <w:sz w:val="24"/>
              </w:rPr>
            </w:pPr>
            <w:r w:rsidRPr="00C675B6">
              <w:rPr>
                <w:sz w:val="24"/>
              </w:rPr>
              <w:t>1 102,4</w:t>
            </w:r>
          </w:p>
        </w:tc>
        <w:tc>
          <w:tcPr>
            <w:tcW w:w="1246" w:type="dxa"/>
            <w:vAlign w:val="center"/>
          </w:tcPr>
          <w:p w14:paraId="1A0C6960" w14:textId="53D783A8" w:rsidR="00C6139F" w:rsidRPr="00C675B6" w:rsidRDefault="00C6139F" w:rsidP="00C6139F">
            <w:pPr>
              <w:pStyle w:val="TableParagraph"/>
              <w:rPr>
                <w:sz w:val="24"/>
              </w:rPr>
            </w:pPr>
            <w:r w:rsidRPr="00C675B6">
              <w:rPr>
                <w:sz w:val="24"/>
              </w:rPr>
              <w:t>1 130,1</w:t>
            </w:r>
          </w:p>
        </w:tc>
        <w:tc>
          <w:tcPr>
            <w:tcW w:w="1246" w:type="dxa"/>
            <w:vAlign w:val="center"/>
          </w:tcPr>
          <w:p w14:paraId="693337AD" w14:textId="0DE2A7D7" w:rsidR="00C6139F" w:rsidRPr="00C675B6" w:rsidRDefault="00C6139F" w:rsidP="00C6139F">
            <w:pPr>
              <w:pStyle w:val="TableParagraph"/>
              <w:rPr>
                <w:sz w:val="24"/>
              </w:rPr>
            </w:pPr>
            <w:r w:rsidRPr="00C675B6">
              <w:rPr>
                <w:sz w:val="24"/>
              </w:rPr>
              <w:t>1 174,2</w:t>
            </w:r>
          </w:p>
        </w:tc>
        <w:tc>
          <w:tcPr>
            <w:tcW w:w="1246" w:type="dxa"/>
            <w:vAlign w:val="center"/>
          </w:tcPr>
          <w:p w14:paraId="6CEBE3B4" w14:textId="4B4D947C" w:rsidR="00C6139F" w:rsidRPr="00C675B6" w:rsidRDefault="00C6139F" w:rsidP="00C6139F">
            <w:pPr>
              <w:pStyle w:val="TableParagraph"/>
              <w:rPr>
                <w:sz w:val="24"/>
              </w:rPr>
            </w:pPr>
            <w:r w:rsidRPr="00C675B6">
              <w:rPr>
                <w:sz w:val="24"/>
              </w:rPr>
              <w:t>1 195,2</w:t>
            </w:r>
          </w:p>
        </w:tc>
        <w:tc>
          <w:tcPr>
            <w:tcW w:w="1246" w:type="dxa"/>
            <w:vAlign w:val="center"/>
          </w:tcPr>
          <w:p w14:paraId="0FA0AD38" w14:textId="38C8760A" w:rsidR="00C6139F" w:rsidRPr="00C675B6" w:rsidRDefault="00062748" w:rsidP="00C6139F">
            <w:pPr>
              <w:pStyle w:val="TableParagraph"/>
              <w:rPr>
                <w:sz w:val="24"/>
              </w:rPr>
            </w:pPr>
            <w:r w:rsidRPr="00C675B6">
              <w:rPr>
                <w:sz w:val="24"/>
              </w:rPr>
              <w:t>1 024,2</w:t>
            </w:r>
          </w:p>
        </w:tc>
      </w:tr>
      <w:tr w:rsidR="00E405EB" w:rsidRPr="00C675B6" w14:paraId="4B46624C" w14:textId="77777777" w:rsidTr="00062748">
        <w:trPr>
          <w:trHeight w:val="282"/>
        </w:trPr>
        <w:tc>
          <w:tcPr>
            <w:tcW w:w="2463" w:type="dxa"/>
            <w:vAlign w:val="center"/>
          </w:tcPr>
          <w:p w14:paraId="7976905C" w14:textId="77777777" w:rsidR="00C6139F" w:rsidRPr="00C675B6" w:rsidRDefault="00C6139F" w:rsidP="00C6139F">
            <w:pPr>
              <w:pStyle w:val="TableParagraph"/>
              <w:spacing w:before="30" w:line="264" w:lineRule="exact"/>
              <w:ind w:left="28"/>
              <w:jc w:val="left"/>
              <w:rPr>
                <w:sz w:val="24"/>
              </w:rPr>
            </w:pPr>
            <w:r w:rsidRPr="00C675B6">
              <w:rPr>
                <w:sz w:val="24"/>
              </w:rPr>
              <w:t>Расход топлива</w:t>
            </w:r>
          </w:p>
        </w:tc>
        <w:tc>
          <w:tcPr>
            <w:tcW w:w="1454" w:type="dxa"/>
            <w:vAlign w:val="center"/>
          </w:tcPr>
          <w:p w14:paraId="548D0A90" w14:textId="77777777" w:rsidR="00C6139F" w:rsidRPr="00C675B6" w:rsidRDefault="00C6139F" w:rsidP="00C6139F">
            <w:pPr>
              <w:pStyle w:val="TableParagraph"/>
              <w:jc w:val="left"/>
            </w:pPr>
          </w:p>
        </w:tc>
        <w:tc>
          <w:tcPr>
            <w:tcW w:w="1246" w:type="dxa"/>
            <w:vAlign w:val="center"/>
          </w:tcPr>
          <w:p w14:paraId="6C1E5A6C" w14:textId="77777777" w:rsidR="00C6139F" w:rsidRPr="00C675B6" w:rsidRDefault="00C6139F" w:rsidP="00C6139F">
            <w:pPr>
              <w:pStyle w:val="TableParagraph"/>
              <w:jc w:val="left"/>
            </w:pPr>
          </w:p>
        </w:tc>
        <w:tc>
          <w:tcPr>
            <w:tcW w:w="1246" w:type="dxa"/>
            <w:vAlign w:val="center"/>
          </w:tcPr>
          <w:p w14:paraId="637FC017" w14:textId="77777777" w:rsidR="00C6139F" w:rsidRPr="00C675B6" w:rsidRDefault="00C6139F" w:rsidP="00C6139F">
            <w:pPr>
              <w:pStyle w:val="TableParagraph"/>
              <w:jc w:val="left"/>
            </w:pPr>
          </w:p>
        </w:tc>
        <w:tc>
          <w:tcPr>
            <w:tcW w:w="1246" w:type="dxa"/>
            <w:vAlign w:val="center"/>
          </w:tcPr>
          <w:p w14:paraId="36F9310F" w14:textId="77777777" w:rsidR="00C6139F" w:rsidRPr="00C675B6" w:rsidRDefault="00C6139F" w:rsidP="00C6139F">
            <w:pPr>
              <w:pStyle w:val="TableParagraph"/>
              <w:jc w:val="left"/>
            </w:pPr>
          </w:p>
        </w:tc>
        <w:tc>
          <w:tcPr>
            <w:tcW w:w="1246" w:type="dxa"/>
            <w:vAlign w:val="center"/>
          </w:tcPr>
          <w:p w14:paraId="10DBEC36" w14:textId="77777777" w:rsidR="00C6139F" w:rsidRPr="00C675B6" w:rsidRDefault="00C6139F" w:rsidP="00C6139F">
            <w:pPr>
              <w:pStyle w:val="TableParagraph"/>
              <w:jc w:val="left"/>
            </w:pPr>
          </w:p>
        </w:tc>
        <w:tc>
          <w:tcPr>
            <w:tcW w:w="1246" w:type="dxa"/>
            <w:vAlign w:val="center"/>
          </w:tcPr>
          <w:p w14:paraId="0DA56738" w14:textId="308B53E6" w:rsidR="00C6139F" w:rsidRPr="00C675B6" w:rsidRDefault="00C6139F" w:rsidP="00C6139F">
            <w:pPr>
              <w:pStyle w:val="TableParagraph"/>
              <w:jc w:val="left"/>
            </w:pPr>
          </w:p>
        </w:tc>
      </w:tr>
      <w:tr w:rsidR="00E405EB" w:rsidRPr="00C675B6" w14:paraId="5BE40DBD" w14:textId="77777777" w:rsidTr="00062748">
        <w:trPr>
          <w:trHeight w:val="285"/>
        </w:trPr>
        <w:tc>
          <w:tcPr>
            <w:tcW w:w="2463" w:type="dxa"/>
            <w:vAlign w:val="center"/>
          </w:tcPr>
          <w:p w14:paraId="6635E588" w14:textId="77777777" w:rsidR="00C6139F" w:rsidRPr="00C675B6" w:rsidRDefault="00C6139F" w:rsidP="00C6139F">
            <w:pPr>
              <w:pStyle w:val="TableParagraph"/>
              <w:spacing w:before="32" w:line="264" w:lineRule="exact"/>
              <w:ind w:left="509"/>
              <w:jc w:val="left"/>
              <w:rPr>
                <w:sz w:val="24"/>
              </w:rPr>
            </w:pPr>
            <w:r w:rsidRPr="00C675B6">
              <w:rPr>
                <w:sz w:val="24"/>
              </w:rPr>
              <w:t>природный газ</w:t>
            </w:r>
          </w:p>
        </w:tc>
        <w:tc>
          <w:tcPr>
            <w:tcW w:w="1454" w:type="dxa"/>
            <w:vAlign w:val="center"/>
          </w:tcPr>
          <w:p w14:paraId="3CB39023" w14:textId="77777777" w:rsidR="00C6139F" w:rsidRPr="00C675B6" w:rsidRDefault="00C6139F" w:rsidP="00C6139F">
            <w:pPr>
              <w:pStyle w:val="TableParagraph"/>
              <w:spacing w:before="11"/>
              <w:ind w:left="31" w:right="22"/>
              <w:jc w:val="center"/>
              <w:rPr>
                <w:sz w:val="24"/>
              </w:rPr>
            </w:pPr>
            <w:r w:rsidRPr="00C675B6">
              <w:rPr>
                <w:sz w:val="24"/>
              </w:rPr>
              <w:t xml:space="preserve">тыс. </w:t>
            </w:r>
            <w:proofErr w:type="spellStart"/>
            <w:r w:rsidRPr="00C675B6">
              <w:rPr>
                <w:sz w:val="24"/>
              </w:rPr>
              <w:t>куб.м</w:t>
            </w:r>
            <w:proofErr w:type="spellEnd"/>
            <w:r w:rsidRPr="00C675B6">
              <w:rPr>
                <w:sz w:val="24"/>
              </w:rPr>
              <w:t>.</w:t>
            </w:r>
          </w:p>
        </w:tc>
        <w:tc>
          <w:tcPr>
            <w:tcW w:w="1246" w:type="dxa"/>
            <w:vAlign w:val="center"/>
          </w:tcPr>
          <w:p w14:paraId="3671AC57" w14:textId="7A46276B" w:rsidR="00C6139F" w:rsidRPr="00C675B6" w:rsidRDefault="00C6139F" w:rsidP="00C6139F">
            <w:pPr>
              <w:pStyle w:val="TableParagraph"/>
              <w:spacing w:before="11"/>
              <w:ind w:right="16"/>
              <w:rPr>
                <w:sz w:val="24"/>
              </w:rPr>
            </w:pPr>
            <w:r w:rsidRPr="00C675B6">
              <w:rPr>
                <w:sz w:val="24"/>
              </w:rPr>
              <w:t>964,5</w:t>
            </w:r>
          </w:p>
        </w:tc>
        <w:tc>
          <w:tcPr>
            <w:tcW w:w="1246" w:type="dxa"/>
            <w:vAlign w:val="center"/>
          </w:tcPr>
          <w:p w14:paraId="41ED4B10" w14:textId="706333EC" w:rsidR="00C6139F" w:rsidRPr="00C675B6" w:rsidRDefault="00C6139F" w:rsidP="00C6139F">
            <w:pPr>
              <w:pStyle w:val="TableParagraph"/>
              <w:spacing w:before="11"/>
              <w:ind w:right="16"/>
              <w:rPr>
                <w:sz w:val="24"/>
              </w:rPr>
            </w:pPr>
            <w:r w:rsidRPr="00C675B6">
              <w:rPr>
                <w:sz w:val="24"/>
              </w:rPr>
              <w:t>988,7</w:t>
            </w:r>
          </w:p>
        </w:tc>
        <w:tc>
          <w:tcPr>
            <w:tcW w:w="1246" w:type="dxa"/>
            <w:vAlign w:val="center"/>
          </w:tcPr>
          <w:p w14:paraId="47658D43" w14:textId="28CBCEE9" w:rsidR="00C6139F" w:rsidRPr="00C675B6" w:rsidRDefault="00C6139F" w:rsidP="00C6139F">
            <w:pPr>
              <w:pStyle w:val="TableParagraph"/>
              <w:spacing w:before="11"/>
              <w:ind w:right="16"/>
              <w:rPr>
                <w:sz w:val="24"/>
              </w:rPr>
            </w:pPr>
            <w:r w:rsidRPr="00C675B6">
              <w:rPr>
                <w:sz w:val="24"/>
              </w:rPr>
              <w:t>1 027,3</w:t>
            </w:r>
          </w:p>
        </w:tc>
        <w:tc>
          <w:tcPr>
            <w:tcW w:w="1246" w:type="dxa"/>
            <w:vAlign w:val="center"/>
          </w:tcPr>
          <w:p w14:paraId="1DE92520" w14:textId="2DCD82F5" w:rsidR="00C6139F" w:rsidRPr="00C675B6" w:rsidRDefault="00C6139F" w:rsidP="00C6139F">
            <w:pPr>
              <w:pStyle w:val="TableParagraph"/>
              <w:spacing w:before="11"/>
              <w:ind w:right="16"/>
              <w:rPr>
                <w:sz w:val="24"/>
              </w:rPr>
            </w:pPr>
            <w:r w:rsidRPr="00C675B6">
              <w:rPr>
                <w:sz w:val="24"/>
              </w:rPr>
              <w:t>1 045,7</w:t>
            </w:r>
          </w:p>
        </w:tc>
        <w:tc>
          <w:tcPr>
            <w:tcW w:w="1246" w:type="dxa"/>
            <w:vAlign w:val="center"/>
          </w:tcPr>
          <w:p w14:paraId="49602EF7" w14:textId="0AD6252B" w:rsidR="00C6139F" w:rsidRPr="00C675B6" w:rsidRDefault="00062748" w:rsidP="00C6139F">
            <w:pPr>
              <w:pStyle w:val="TableParagraph"/>
              <w:spacing w:before="11"/>
              <w:ind w:right="16"/>
              <w:rPr>
                <w:sz w:val="24"/>
              </w:rPr>
            </w:pPr>
            <w:r w:rsidRPr="00C675B6">
              <w:rPr>
                <w:sz w:val="24"/>
              </w:rPr>
              <w:t>896,0</w:t>
            </w:r>
          </w:p>
        </w:tc>
      </w:tr>
      <w:tr w:rsidR="00E405EB" w:rsidRPr="00C675B6" w14:paraId="3B8D76DB" w14:textId="77777777" w:rsidTr="00062748">
        <w:trPr>
          <w:trHeight w:val="283"/>
        </w:trPr>
        <w:tc>
          <w:tcPr>
            <w:tcW w:w="2463" w:type="dxa"/>
            <w:vAlign w:val="center"/>
          </w:tcPr>
          <w:p w14:paraId="56EFF934" w14:textId="77777777" w:rsidR="00062748" w:rsidRPr="00C675B6" w:rsidRDefault="00062748" w:rsidP="00062748">
            <w:pPr>
              <w:pStyle w:val="TableParagraph"/>
              <w:spacing w:before="30" w:line="264" w:lineRule="exact"/>
              <w:ind w:left="509"/>
              <w:jc w:val="left"/>
              <w:rPr>
                <w:sz w:val="24"/>
              </w:rPr>
            </w:pPr>
            <w:r w:rsidRPr="00C675B6">
              <w:rPr>
                <w:sz w:val="24"/>
              </w:rPr>
              <w:t>мазут</w:t>
            </w:r>
          </w:p>
        </w:tc>
        <w:tc>
          <w:tcPr>
            <w:tcW w:w="1454" w:type="dxa"/>
            <w:vAlign w:val="center"/>
          </w:tcPr>
          <w:p w14:paraId="4F382F29" w14:textId="77777777" w:rsidR="00062748" w:rsidRPr="00C675B6" w:rsidRDefault="00062748" w:rsidP="00062748">
            <w:pPr>
              <w:pStyle w:val="TableParagraph"/>
              <w:spacing w:before="11"/>
              <w:ind w:left="11"/>
              <w:jc w:val="center"/>
              <w:rPr>
                <w:sz w:val="24"/>
              </w:rPr>
            </w:pPr>
            <w:r w:rsidRPr="00C675B6">
              <w:rPr>
                <w:sz w:val="24"/>
              </w:rPr>
              <w:t>т</w:t>
            </w:r>
          </w:p>
        </w:tc>
        <w:tc>
          <w:tcPr>
            <w:tcW w:w="1246" w:type="dxa"/>
            <w:vAlign w:val="center"/>
          </w:tcPr>
          <w:p w14:paraId="40E14467" w14:textId="4025C154" w:rsidR="00062748" w:rsidRPr="00C675B6" w:rsidRDefault="00062748" w:rsidP="00062748">
            <w:pPr>
              <w:pStyle w:val="TableParagraph"/>
            </w:pPr>
            <w:r w:rsidRPr="00C675B6">
              <w:rPr>
                <w:sz w:val="24"/>
                <w:szCs w:val="24"/>
              </w:rPr>
              <w:t>0,0</w:t>
            </w:r>
          </w:p>
        </w:tc>
        <w:tc>
          <w:tcPr>
            <w:tcW w:w="1246" w:type="dxa"/>
            <w:vAlign w:val="center"/>
          </w:tcPr>
          <w:p w14:paraId="1D09F2FF" w14:textId="03768292" w:rsidR="00062748" w:rsidRPr="00C675B6" w:rsidRDefault="00062748" w:rsidP="00062748">
            <w:pPr>
              <w:pStyle w:val="TableParagraph"/>
            </w:pPr>
            <w:r w:rsidRPr="00C675B6">
              <w:rPr>
                <w:sz w:val="24"/>
                <w:szCs w:val="24"/>
              </w:rPr>
              <w:t>0,0</w:t>
            </w:r>
          </w:p>
        </w:tc>
        <w:tc>
          <w:tcPr>
            <w:tcW w:w="1246" w:type="dxa"/>
            <w:vAlign w:val="center"/>
          </w:tcPr>
          <w:p w14:paraId="21BBD05E" w14:textId="747BC05A" w:rsidR="00062748" w:rsidRPr="00C675B6" w:rsidRDefault="00062748" w:rsidP="00062748">
            <w:pPr>
              <w:pStyle w:val="TableParagraph"/>
            </w:pPr>
            <w:r w:rsidRPr="00C675B6">
              <w:rPr>
                <w:sz w:val="24"/>
                <w:szCs w:val="24"/>
              </w:rPr>
              <w:t>0,0</w:t>
            </w:r>
          </w:p>
        </w:tc>
        <w:tc>
          <w:tcPr>
            <w:tcW w:w="1246" w:type="dxa"/>
            <w:vAlign w:val="center"/>
          </w:tcPr>
          <w:p w14:paraId="3D3574AC" w14:textId="4A8F2811" w:rsidR="00062748" w:rsidRPr="00C675B6" w:rsidRDefault="00062748" w:rsidP="00062748">
            <w:pPr>
              <w:pStyle w:val="TableParagraph"/>
            </w:pPr>
            <w:r w:rsidRPr="00C675B6">
              <w:rPr>
                <w:sz w:val="24"/>
                <w:szCs w:val="24"/>
              </w:rPr>
              <w:t>0,0</w:t>
            </w:r>
          </w:p>
        </w:tc>
        <w:tc>
          <w:tcPr>
            <w:tcW w:w="1246" w:type="dxa"/>
            <w:vAlign w:val="center"/>
          </w:tcPr>
          <w:p w14:paraId="000F1C6F" w14:textId="164F88E1" w:rsidR="00062748" w:rsidRPr="00C675B6" w:rsidRDefault="00062748" w:rsidP="00062748">
            <w:pPr>
              <w:pStyle w:val="TableParagraph"/>
            </w:pPr>
            <w:r w:rsidRPr="00C675B6">
              <w:rPr>
                <w:sz w:val="24"/>
                <w:szCs w:val="24"/>
              </w:rPr>
              <w:t>0,0</w:t>
            </w:r>
          </w:p>
        </w:tc>
      </w:tr>
      <w:tr w:rsidR="00E405EB" w:rsidRPr="00C675B6" w14:paraId="015961BA" w14:textId="77777777" w:rsidTr="00062748">
        <w:trPr>
          <w:trHeight w:val="282"/>
        </w:trPr>
        <w:tc>
          <w:tcPr>
            <w:tcW w:w="2463" w:type="dxa"/>
            <w:vAlign w:val="center"/>
          </w:tcPr>
          <w:p w14:paraId="3D157A1D" w14:textId="77777777" w:rsidR="00062748" w:rsidRPr="00C675B6" w:rsidRDefault="00062748" w:rsidP="00062748">
            <w:pPr>
              <w:pStyle w:val="TableParagraph"/>
              <w:spacing w:before="30" w:line="264" w:lineRule="exact"/>
              <w:ind w:left="509"/>
              <w:jc w:val="left"/>
              <w:rPr>
                <w:sz w:val="24"/>
              </w:rPr>
            </w:pPr>
            <w:r w:rsidRPr="00C675B6">
              <w:rPr>
                <w:sz w:val="24"/>
              </w:rPr>
              <w:t>дизель</w:t>
            </w:r>
          </w:p>
        </w:tc>
        <w:tc>
          <w:tcPr>
            <w:tcW w:w="1454" w:type="dxa"/>
            <w:vAlign w:val="center"/>
          </w:tcPr>
          <w:p w14:paraId="7BFA7A1B" w14:textId="77777777" w:rsidR="00062748" w:rsidRPr="00C675B6" w:rsidRDefault="00062748" w:rsidP="00062748">
            <w:pPr>
              <w:pStyle w:val="TableParagraph"/>
              <w:spacing w:before="11"/>
              <w:ind w:left="31" w:right="21"/>
              <w:jc w:val="center"/>
              <w:rPr>
                <w:sz w:val="24"/>
              </w:rPr>
            </w:pPr>
            <w:proofErr w:type="spellStart"/>
            <w:r w:rsidRPr="00C675B6">
              <w:rPr>
                <w:sz w:val="24"/>
              </w:rPr>
              <w:t>куб</w:t>
            </w:r>
            <w:proofErr w:type="gramStart"/>
            <w:r w:rsidRPr="00C675B6">
              <w:rPr>
                <w:sz w:val="24"/>
              </w:rPr>
              <w:t>.м</w:t>
            </w:r>
            <w:proofErr w:type="spellEnd"/>
            <w:proofErr w:type="gramEnd"/>
          </w:p>
        </w:tc>
        <w:tc>
          <w:tcPr>
            <w:tcW w:w="1246" w:type="dxa"/>
            <w:vAlign w:val="center"/>
          </w:tcPr>
          <w:p w14:paraId="478E5E07" w14:textId="7100F940" w:rsidR="00062748" w:rsidRPr="00C675B6" w:rsidRDefault="00062748" w:rsidP="00062748">
            <w:pPr>
              <w:pStyle w:val="TableParagraph"/>
            </w:pPr>
            <w:r w:rsidRPr="00C675B6">
              <w:rPr>
                <w:sz w:val="24"/>
                <w:szCs w:val="24"/>
              </w:rPr>
              <w:t>0,0</w:t>
            </w:r>
          </w:p>
        </w:tc>
        <w:tc>
          <w:tcPr>
            <w:tcW w:w="1246" w:type="dxa"/>
            <w:vAlign w:val="center"/>
          </w:tcPr>
          <w:p w14:paraId="3BBA14ED" w14:textId="4D670DBA" w:rsidR="00062748" w:rsidRPr="00C675B6" w:rsidRDefault="00062748" w:rsidP="00062748">
            <w:pPr>
              <w:pStyle w:val="TableParagraph"/>
            </w:pPr>
            <w:r w:rsidRPr="00C675B6">
              <w:rPr>
                <w:sz w:val="24"/>
                <w:szCs w:val="24"/>
              </w:rPr>
              <w:t>0,0</w:t>
            </w:r>
          </w:p>
        </w:tc>
        <w:tc>
          <w:tcPr>
            <w:tcW w:w="1246" w:type="dxa"/>
            <w:vAlign w:val="center"/>
          </w:tcPr>
          <w:p w14:paraId="6CC18E87" w14:textId="05866D9E" w:rsidR="00062748" w:rsidRPr="00C675B6" w:rsidRDefault="00062748" w:rsidP="00062748">
            <w:pPr>
              <w:pStyle w:val="TableParagraph"/>
            </w:pPr>
            <w:r w:rsidRPr="00C675B6">
              <w:rPr>
                <w:sz w:val="24"/>
                <w:szCs w:val="24"/>
              </w:rPr>
              <w:t>0,0</w:t>
            </w:r>
          </w:p>
        </w:tc>
        <w:tc>
          <w:tcPr>
            <w:tcW w:w="1246" w:type="dxa"/>
            <w:vAlign w:val="center"/>
          </w:tcPr>
          <w:p w14:paraId="5885C75B" w14:textId="11280019" w:rsidR="00062748" w:rsidRPr="00C675B6" w:rsidRDefault="00062748" w:rsidP="00062748">
            <w:pPr>
              <w:pStyle w:val="TableParagraph"/>
            </w:pPr>
            <w:r w:rsidRPr="00C675B6">
              <w:rPr>
                <w:sz w:val="24"/>
                <w:szCs w:val="24"/>
              </w:rPr>
              <w:t>0,0</w:t>
            </w:r>
          </w:p>
        </w:tc>
        <w:tc>
          <w:tcPr>
            <w:tcW w:w="1246" w:type="dxa"/>
            <w:vAlign w:val="center"/>
          </w:tcPr>
          <w:p w14:paraId="4132B14E" w14:textId="0442E833" w:rsidR="00062748" w:rsidRPr="00C675B6" w:rsidRDefault="00062748" w:rsidP="00062748">
            <w:pPr>
              <w:pStyle w:val="TableParagraph"/>
            </w:pPr>
            <w:r w:rsidRPr="00C675B6">
              <w:rPr>
                <w:sz w:val="24"/>
                <w:szCs w:val="24"/>
              </w:rPr>
              <w:t>0,0</w:t>
            </w:r>
          </w:p>
        </w:tc>
      </w:tr>
      <w:tr w:rsidR="00E405EB" w:rsidRPr="00C675B6" w14:paraId="2FC26A75" w14:textId="77777777" w:rsidTr="00062748">
        <w:trPr>
          <w:trHeight w:val="285"/>
        </w:trPr>
        <w:tc>
          <w:tcPr>
            <w:tcW w:w="2463" w:type="dxa"/>
            <w:vAlign w:val="center"/>
          </w:tcPr>
          <w:p w14:paraId="5D06CAA6" w14:textId="77777777" w:rsidR="00062748" w:rsidRPr="00C675B6" w:rsidRDefault="00062748" w:rsidP="00062748">
            <w:pPr>
              <w:pStyle w:val="TableParagraph"/>
              <w:spacing w:before="32" w:line="264" w:lineRule="exact"/>
              <w:ind w:left="509"/>
              <w:jc w:val="left"/>
              <w:rPr>
                <w:sz w:val="24"/>
              </w:rPr>
            </w:pPr>
            <w:r w:rsidRPr="00C675B6">
              <w:rPr>
                <w:sz w:val="24"/>
              </w:rPr>
              <w:t>уголь</w:t>
            </w:r>
          </w:p>
        </w:tc>
        <w:tc>
          <w:tcPr>
            <w:tcW w:w="1454" w:type="dxa"/>
            <w:vAlign w:val="center"/>
          </w:tcPr>
          <w:p w14:paraId="68993757" w14:textId="77777777" w:rsidR="00062748" w:rsidRPr="00C675B6" w:rsidRDefault="00062748" w:rsidP="00062748">
            <w:pPr>
              <w:pStyle w:val="TableParagraph"/>
              <w:spacing w:before="13"/>
              <w:ind w:left="11"/>
              <w:jc w:val="center"/>
              <w:rPr>
                <w:sz w:val="24"/>
              </w:rPr>
            </w:pPr>
            <w:r w:rsidRPr="00C675B6">
              <w:rPr>
                <w:sz w:val="24"/>
              </w:rPr>
              <w:t>т</w:t>
            </w:r>
          </w:p>
        </w:tc>
        <w:tc>
          <w:tcPr>
            <w:tcW w:w="1246" w:type="dxa"/>
            <w:vAlign w:val="center"/>
          </w:tcPr>
          <w:p w14:paraId="1F16A0A5" w14:textId="46986D50" w:rsidR="00062748" w:rsidRPr="00C675B6" w:rsidRDefault="00062748" w:rsidP="00062748">
            <w:pPr>
              <w:pStyle w:val="TableParagraph"/>
            </w:pPr>
            <w:r w:rsidRPr="00C675B6">
              <w:rPr>
                <w:sz w:val="24"/>
                <w:szCs w:val="24"/>
              </w:rPr>
              <w:t>0,0</w:t>
            </w:r>
          </w:p>
        </w:tc>
        <w:tc>
          <w:tcPr>
            <w:tcW w:w="1246" w:type="dxa"/>
            <w:vAlign w:val="center"/>
          </w:tcPr>
          <w:p w14:paraId="421D98F5" w14:textId="60A672AC" w:rsidR="00062748" w:rsidRPr="00C675B6" w:rsidRDefault="00062748" w:rsidP="00062748">
            <w:pPr>
              <w:pStyle w:val="TableParagraph"/>
            </w:pPr>
            <w:r w:rsidRPr="00C675B6">
              <w:rPr>
                <w:sz w:val="24"/>
                <w:szCs w:val="24"/>
              </w:rPr>
              <w:t>0,0</w:t>
            </w:r>
          </w:p>
        </w:tc>
        <w:tc>
          <w:tcPr>
            <w:tcW w:w="1246" w:type="dxa"/>
            <w:vAlign w:val="center"/>
          </w:tcPr>
          <w:p w14:paraId="0481BFA1" w14:textId="6C8A1DCD" w:rsidR="00062748" w:rsidRPr="00C675B6" w:rsidRDefault="00062748" w:rsidP="00062748">
            <w:pPr>
              <w:pStyle w:val="TableParagraph"/>
            </w:pPr>
            <w:r w:rsidRPr="00C675B6">
              <w:rPr>
                <w:sz w:val="24"/>
                <w:szCs w:val="24"/>
              </w:rPr>
              <w:t>0,0</w:t>
            </w:r>
          </w:p>
        </w:tc>
        <w:tc>
          <w:tcPr>
            <w:tcW w:w="1246" w:type="dxa"/>
            <w:vAlign w:val="center"/>
          </w:tcPr>
          <w:p w14:paraId="00A1480D" w14:textId="09A64234" w:rsidR="00062748" w:rsidRPr="00C675B6" w:rsidRDefault="00062748" w:rsidP="00062748">
            <w:pPr>
              <w:pStyle w:val="TableParagraph"/>
            </w:pPr>
            <w:r w:rsidRPr="00C675B6">
              <w:rPr>
                <w:sz w:val="24"/>
                <w:szCs w:val="24"/>
              </w:rPr>
              <w:t>0,0</w:t>
            </w:r>
          </w:p>
        </w:tc>
        <w:tc>
          <w:tcPr>
            <w:tcW w:w="1246" w:type="dxa"/>
            <w:vAlign w:val="center"/>
          </w:tcPr>
          <w:p w14:paraId="17FDE974" w14:textId="15D29272" w:rsidR="00062748" w:rsidRPr="00C675B6" w:rsidRDefault="00062748" w:rsidP="00062748">
            <w:pPr>
              <w:pStyle w:val="TableParagraph"/>
            </w:pPr>
            <w:r w:rsidRPr="00C675B6">
              <w:rPr>
                <w:sz w:val="24"/>
                <w:szCs w:val="24"/>
              </w:rPr>
              <w:t>0,0</w:t>
            </w:r>
          </w:p>
        </w:tc>
      </w:tr>
      <w:tr w:rsidR="00E405EB" w:rsidRPr="00C675B6" w14:paraId="2FBE52F4" w14:textId="77777777" w:rsidTr="00062748">
        <w:trPr>
          <w:trHeight w:val="282"/>
        </w:trPr>
        <w:tc>
          <w:tcPr>
            <w:tcW w:w="2463" w:type="dxa"/>
            <w:vAlign w:val="center"/>
          </w:tcPr>
          <w:p w14:paraId="507ADDF9" w14:textId="77777777" w:rsidR="00062748" w:rsidRPr="00C675B6" w:rsidRDefault="00062748" w:rsidP="00062748">
            <w:pPr>
              <w:pStyle w:val="TableParagraph"/>
              <w:spacing w:before="30" w:line="264" w:lineRule="exact"/>
              <w:ind w:left="509"/>
              <w:jc w:val="left"/>
              <w:rPr>
                <w:sz w:val="24"/>
              </w:rPr>
            </w:pPr>
            <w:r w:rsidRPr="00C675B6">
              <w:rPr>
                <w:sz w:val="24"/>
              </w:rPr>
              <w:t>торф</w:t>
            </w:r>
          </w:p>
        </w:tc>
        <w:tc>
          <w:tcPr>
            <w:tcW w:w="1454" w:type="dxa"/>
            <w:vAlign w:val="center"/>
          </w:tcPr>
          <w:p w14:paraId="14A280A3" w14:textId="77777777" w:rsidR="00062748" w:rsidRPr="00C675B6" w:rsidRDefault="00062748" w:rsidP="00062748">
            <w:pPr>
              <w:pStyle w:val="TableParagraph"/>
              <w:spacing w:before="11"/>
              <w:ind w:left="11"/>
              <w:jc w:val="center"/>
              <w:rPr>
                <w:sz w:val="24"/>
              </w:rPr>
            </w:pPr>
            <w:r w:rsidRPr="00C675B6">
              <w:rPr>
                <w:sz w:val="24"/>
              </w:rPr>
              <w:t>т</w:t>
            </w:r>
          </w:p>
        </w:tc>
        <w:tc>
          <w:tcPr>
            <w:tcW w:w="1246" w:type="dxa"/>
            <w:vAlign w:val="center"/>
          </w:tcPr>
          <w:p w14:paraId="65FC5EE1" w14:textId="4A467AC4" w:rsidR="00062748" w:rsidRPr="00C675B6" w:rsidRDefault="00062748" w:rsidP="00062748">
            <w:pPr>
              <w:pStyle w:val="TableParagraph"/>
            </w:pPr>
            <w:r w:rsidRPr="00C675B6">
              <w:rPr>
                <w:sz w:val="24"/>
                <w:szCs w:val="24"/>
              </w:rPr>
              <w:t>0,0</w:t>
            </w:r>
          </w:p>
        </w:tc>
        <w:tc>
          <w:tcPr>
            <w:tcW w:w="1246" w:type="dxa"/>
            <w:vAlign w:val="center"/>
          </w:tcPr>
          <w:p w14:paraId="1DD0C01F" w14:textId="0CE07BAF" w:rsidR="00062748" w:rsidRPr="00C675B6" w:rsidRDefault="00062748" w:rsidP="00062748">
            <w:pPr>
              <w:pStyle w:val="TableParagraph"/>
            </w:pPr>
            <w:r w:rsidRPr="00C675B6">
              <w:rPr>
                <w:sz w:val="24"/>
                <w:szCs w:val="24"/>
              </w:rPr>
              <w:t>0,0</w:t>
            </w:r>
          </w:p>
        </w:tc>
        <w:tc>
          <w:tcPr>
            <w:tcW w:w="1246" w:type="dxa"/>
            <w:vAlign w:val="center"/>
          </w:tcPr>
          <w:p w14:paraId="6C672BB1" w14:textId="1AF5B12F" w:rsidR="00062748" w:rsidRPr="00C675B6" w:rsidRDefault="00062748" w:rsidP="00062748">
            <w:pPr>
              <w:pStyle w:val="TableParagraph"/>
            </w:pPr>
            <w:r w:rsidRPr="00C675B6">
              <w:rPr>
                <w:sz w:val="24"/>
                <w:szCs w:val="24"/>
              </w:rPr>
              <w:t>0,0</w:t>
            </w:r>
          </w:p>
        </w:tc>
        <w:tc>
          <w:tcPr>
            <w:tcW w:w="1246" w:type="dxa"/>
            <w:vAlign w:val="center"/>
          </w:tcPr>
          <w:p w14:paraId="4D041B9D" w14:textId="5E9B0BEC" w:rsidR="00062748" w:rsidRPr="00C675B6" w:rsidRDefault="00062748" w:rsidP="00062748">
            <w:pPr>
              <w:pStyle w:val="TableParagraph"/>
            </w:pPr>
            <w:r w:rsidRPr="00C675B6">
              <w:rPr>
                <w:sz w:val="24"/>
                <w:szCs w:val="24"/>
              </w:rPr>
              <w:t>0,0</w:t>
            </w:r>
          </w:p>
        </w:tc>
        <w:tc>
          <w:tcPr>
            <w:tcW w:w="1246" w:type="dxa"/>
            <w:vAlign w:val="center"/>
          </w:tcPr>
          <w:p w14:paraId="2729D016" w14:textId="4A48CF71" w:rsidR="00062748" w:rsidRPr="00C675B6" w:rsidRDefault="00062748" w:rsidP="00062748">
            <w:pPr>
              <w:pStyle w:val="TableParagraph"/>
            </w:pPr>
            <w:r w:rsidRPr="00C675B6">
              <w:rPr>
                <w:sz w:val="24"/>
                <w:szCs w:val="24"/>
              </w:rPr>
              <w:t>0,0</w:t>
            </w:r>
          </w:p>
        </w:tc>
      </w:tr>
    </w:tbl>
    <w:p w14:paraId="33812F3C" w14:textId="77777777" w:rsidR="00024219" w:rsidRPr="00C675B6" w:rsidRDefault="00024219">
      <w:pPr>
        <w:pStyle w:val="a3"/>
        <w:spacing w:before="3"/>
        <w:rPr>
          <w:sz w:val="23"/>
        </w:rPr>
      </w:pPr>
    </w:p>
    <w:p w14:paraId="7DFDED68" w14:textId="3699FC9D" w:rsidR="00024219" w:rsidRPr="00C675B6" w:rsidRDefault="005B501F">
      <w:pPr>
        <w:pStyle w:val="a3"/>
        <w:ind w:left="312" w:right="330"/>
      </w:pPr>
      <w:r w:rsidRPr="00C675B6">
        <w:t xml:space="preserve">Из приведенного анализа видно, что основное топливо, используемое для теплоснабжения зоны центрального теплоснабжения МО Тосненское городское поселение Тосненского района Ленинградской области является природный газ (96% от всего объема используемого топлива в </w:t>
      </w:r>
      <w:proofErr w:type="spellStart"/>
      <w:r w:rsidRPr="00C675B6">
        <w:t>т.у</w:t>
      </w:r>
      <w:proofErr w:type="gramStart"/>
      <w:r w:rsidRPr="00C675B6">
        <w:t>.т</w:t>
      </w:r>
      <w:proofErr w:type="spellEnd"/>
      <w:proofErr w:type="gramEnd"/>
      <w:r w:rsidRPr="00C675B6">
        <w:t xml:space="preserve">) (рисунок </w:t>
      </w:r>
      <w:hyperlink w:anchor="_bookmark61" w:history="1">
        <w:r w:rsidR="005D1009" w:rsidRPr="00C675B6">
          <w:t>14</w:t>
        </w:r>
      </w:hyperlink>
      <w:r w:rsidRPr="00C675B6">
        <w:t>).</w:t>
      </w:r>
    </w:p>
    <w:p w14:paraId="11899C1B" w14:textId="77777777" w:rsidR="00024219" w:rsidRPr="00C675B6" w:rsidRDefault="00024219">
      <w:pPr>
        <w:pStyle w:val="a3"/>
        <w:rPr>
          <w:sz w:val="20"/>
        </w:rPr>
      </w:pPr>
    </w:p>
    <w:p w14:paraId="67366BE2" w14:textId="77777777" w:rsidR="00024219" w:rsidRPr="00C675B6" w:rsidRDefault="005B501F">
      <w:pPr>
        <w:pStyle w:val="a3"/>
        <w:rPr>
          <w:sz w:val="28"/>
        </w:rPr>
      </w:pPr>
      <w:r w:rsidRPr="00C675B6">
        <w:rPr>
          <w:noProof/>
          <w:lang w:bidi="ar-SA"/>
        </w:rPr>
        <w:drawing>
          <wp:anchor distT="0" distB="0" distL="0" distR="0" simplePos="0" relativeHeight="251611136" behindDoc="0" locked="0" layoutInCell="1" allowOverlap="1" wp14:anchorId="79CAAA99" wp14:editId="6C7048E9">
            <wp:simplePos x="0" y="0"/>
            <wp:positionH relativeFrom="page">
              <wp:posOffset>2063358</wp:posOffset>
            </wp:positionH>
            <wp:positionV relativeFrom="paragraph">
              <wp:posOffset>229652</wp:posOffset>
            </wp:positionV>
            <wp:extent cx="3700162" cy="3285744"/>
            <wp:effectExtent l="0" t="0" r="0" b="0"/>
            <wp:wrapTopAndBottom/>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8" cstate="print"/>
                    <a:stretch>
                      <a:fillRect/>
                    </a:stretch>
                  </pic:blipFill>
                  <pic:spPr>
                    <a:xfrm>
                      <a:off x="0" y="0"/>
                      <a:ext cx="3700162" cy="3285744"/>
                    </a:xfrm>
                    <a:prstGeom prst="rect">
                      <a:avLst/>
                    </a:prstGeom>
                  </pic:spPr>
                </pic:pic>
              </a:graphicData>
            </a:graphic>
          </wp:anchor>
        </w:drawing>
      </w:r>
    </w:p>
    <w:p w14:paraId="2DD5A028" w14:textId="24356318" w:rsidR="00024219" w:rsidRPr="00C675B6" w:rsidRDefault="005B501F" w:rsidP="00010DBD">
      <w:pPr>
        <w:pStyle w:val="a3"/>
      </w:pPr>
      <w:r w:rsidRPr="00C675B6">
        <w:t xml:space="preserve">Рисунок </w:t>
      </w:r>
      <w:bookmarkStart w:id="56" w:name="_bookmark61"/>
      <w:bookmarkEnd w:id="56"/>
      <w:r w:rsidRPr="00C675B6">
        <w:t>1</w:t>
      </w:r>
      <w:r w:rsidR="005D1009" w:rsidRPr="00C675B6">
        <w:t>4</w:t>
      </w:r>
      <w:r w:rsidRPr="00C675B6">
        <w:t xml:space="preserve"> – Структура используемого топлива на котельных МО «Тосненского городское поселение» в </w:t>
      </w:r>
      <w:proofErr w:type="spellStart"/>
      <w:r w:rsidRPr="00C675B6">
        <w:t>т.у.т</w:t>
      </w:r>
      <w:proofErr w:type="spellEnd"/>
      <w:r w:rsidRPr="00C675B6">
        <w:t>. в 20</w:t>
      </w:r>
      <w:r w:rsidR="000E30B2" w:rsidRPr="00C675B6">
        <w:t>21</w:t>
      </w:r>
      <w:r w:rsidRPr="00C675B6">
        <w:t xml:space="preserve"> году</w:t>
      </w:r>
    </w:p>
    <w:p w14:paraId="776DFD50" w14:textId="77777777" w:rsidR="00024219" w:rsidRPr="00C675B6" w:rsidRDefault="00024219">
      <w:pPr>
        <w:pStyle w:val="a3"/>
        <w:spacing w:before="5"/>
        <w:rPr>
          <w:b/>
          <w:sz w:val="23"/>
        </w:rPr>
      </w:pPr>
    </w:p>
    <w:p w14:paraId="2B4E395B" w14:textId="371014A2" w:rsidR="00024219" w:rsidRPr="00C675B6" w:rsidRDefault="005B501F" w:rsidP="00433DED">
      <w:pPr>
        <w:pStyle w:val="a3"/>
        <w:ind w:left="331" w:right="326"/>
        <w:rPr>
          <w:color w:val="FF0000"/>
        </w:rPr>
      </w:pPr>
      <w:r w:rsidRPr="00C675B6">
        <w:t>В целом по МО Тосненское городское поселение Тосненского района Ленинградской области в зоне централизованного теплоснабжения в 20</w:t>
      </w:r>
      <w:r w:rsidR="00405260" w:rsidRPr="00C675B6">
        <w:t>22</w:t>
      </w:r>
      <w:r w:rsidRPr="00C675B6">
        <w:t xml:space="preserve"> году было использовано </w:t>
      </w:r>
      <w:r w:rsidR="00405260" w:rsidRPr="00C675B6">
        <w:t>46 680</w:t>
      </w:r>
      <w:r w:rsidRPr="00C675B6">
        <w:t xml:space="preserve"> </w:t>
      </w:r>
      <w:proofErr w:type="spellStart"/>
      <w:r w:rsidRPr="00C675B6">
        <w:t>т.у.т</w:t>
      </w:r>
      <w:proofErr w:type="spellEnd"/>
      <w:r w:rsidR="00433DED" w:rsidRPr="00C675B6">
        <w:t>.</w:t>
      </w:r>
    </w:p>
    <w:p w14:paraId="26D35777" w14:textId="40D286E8" w:rsidR="00433DED" w:rsidRPr="00C675B6" w:rsidRDefault="00433DED" w:rsidP="00D7025C">
      <w:pPr>
        <w:pStyle w:val="a3"/>
        <w:spacing w:before="83"/>
        <w:ind w:left="284" w:right="294"/>
      </w:pPr>
      <w:r w:rsidRPr="00C675B6">
        <w:t>Удельный расход условного топлива в целом по МО в зоне централизованного теплоснабжения составил 1</w:t>
      </w:r>
      <w:r w:rsidR="00405260" w:rsidRPr="00C675B6">
        <w:t>56</w:t>
      </w:r>
      <w:r w:rsidRPr="00C675B6">
        <w:t>,</w:t>
      </w:r>
      <w:r w:rsidR="00405260" w:rsidRPr="00C675B6">
        <w:t>55</w:t>
      </w:r>
      <w:r w:rsidRPr="00C675B6">
        <w:t xml:space="preserve"> кг </w:t>
      </w:r>
      <w:proofErr w:type="spellStart"/>
      <w:r w:rsidRPr="00C675B6">
        <w:t>у.т</w:t>
      </w:r>
      <w:proofErr w:type="spellEnd"/>
      <w:r w:rsidRPr="00C675B6">
        <w:t>./Гкал.</w:t>
      </w:r>
    </w:p>
    <w:p w14:paraId="4A7FE8C7" w14:textId="77777777" w:rsidR="00024219" w:rsidRPr="00C675B6" w:rsidRDefault="00024219">
      <w:pPr>
        <w:sectPr w:rsidR="00024219" w:rsidRPr="00C675B6">
          <w:pgSz w:w="11910" w:h="16840"/>
          <w:pgMar w:top="620" w:right="540" w:bottom="1740" w:left="820" w:header="0" w:footer="1542" w:gutter="0"/>
          <w:cols w:space="720"/>
        </w:sectPr>
      </w:pPr>
    </w:p>
    <w:p w14:paraId="5625731F" w14:textId="77777777" w:rsidR="00024219" w:rsidRPr="00C675B6" w:rsidRDefault="005B501F">
      <w:pPr>
        <w:pStyle w:val="2"/>
        <w:numPr>
          <w:ilvl w:val="1"/>
          <w:numId w:val="11"/>
        </w:numPr>
        <w:tabs>
          <w:tab w:val="left" w:pos="1729"/>
          <w:tab w:val="left" w:pos="1730"/>
        </w:tabs>
        <w:ind w:left="1033" w:right="316" w:hanging="360"/>
      </w:pPr>
      <w:bookmarkStart w:id="57" w:name="_Toc138922850"/>
      <w:r w:rsidRPr="00C675B6">
        <w:lastRenderedPageBreak/>
        <w:t xml:space="preserve">Технико-экономические показатели теплоснабжающих и </w:t>
      </w:r>
      <w:proofErr w:type="spellStart"/>
      <w:r w:rsidRPr="00C675B6">
        <w:t>теплосетевых</w:t>
      </w:r>
      <w:proofErr w:type="spellEnd"/>
      <w:r w:rsidRPr="00C675B6">
        <w:t xml:space="preserve"> организаций</w:t>
      </w:r>
      <w:bookmarkEnd w:id="57"/>
    </w:p>
    <w:p w14:paraId="75BE5ED3" w14:textId="77777777" w:rsidR="00024219" w:rsidRPr="00C675B6" w:rsidRDefault="00024219">
      <w:pPr>
        <w:pStyle w:val="a3"/>
        <w:spacing w:before="3"/>
        <w:rPr>
          <w:b/>
          <w:sz w:val="23"/>
        </w:rPr>
      </w:pPr>
    </w:p>
    <w:p w14:paraId="2348BA71" w14:textId="77777777" w:rsidR="00024219" w:rsidRPr="00C675B6" w:rsidRDefault="005B501F">
      <w:pPr>
        <w:pStyle w:val="a3"/>
        <w:ind w:left="312" w:right="307"/>
        <w:jc w:val="both"/>
      </w:pPr>
      <w:r w:rsidRPr="00C675B6">
        <w:t>Технико-экономические показателя ОАО «Тепловые сети» на территории МО Тосненское городское поселение Тосненского района Ленинградской области представлены в следующих таблицах:</w:t>
      </w:r>
    </w:p>
    <w:p w14:paraId="38254935" w14:textId="77777777" w:rsidR="00024219" w:rsidRPr="00C675B6" w:rsidRDefault="005B501F">
      <w:pPr>
        <w:pStyle w:val="a3"/>
        <w:spacing w:before="8" w:line="235" w:lineRule="auto"/>
        <w:ind w:left="1033" w:right="316" w:hanging="360"/>
        <w:jc w:val="both"/>
      </w:pPr>
      <w:r w:rsidRPr="00C675B6">
        <w:rPr>
          <w:noProof/>
          <w:lang w:bidi="ar-SA"/>
        </w:rPr>
        <w:drawing>
          <wp:anchor distT="0" distB="0" distL="0" distR="0" simplePos="0" relativeHeight="251613184" behindDoc="0" locked="0" layoutInCell="1" allowOverlap="1" wp14:anchorId="147F4D53" wp14:editId="2AAA0CBE">
            <wp:simplePos x="0" y="0"/>
            <wp:positionH relativeFrom="page">
              <wp:posOffset>948232</wp:posOffset>
            </wp:positionH>
            <wp:positionV relativeFrom="paragraph">
              <wp:posOffset>363220</wp:posOffset>
            </wp:positionV>
            <wp:extent cx="167640" cy="373379"/>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9" cstate="print"/>
                    <a:stretch>
                      <a:fillRect/>
                    </a:stretch>
                  </pic:blipFill>
                  <pic:spPr>
                    <a:xfrm>
                      <a:off x="0" y="0"/>
                      <a:ext cx="167640" cy="373379"/>
                    </a:xfrm>
                    <a:prstGeom prst="rect">
                      <a:avLst/>
                    </a:prstGeom>
                  </pic:spPr>
                </pic:pic>
              </a:graphicData>
            </a:graphic>
          </wp:anchor>
        </w:drawing>
      </w:r>
      <w:r w:rsidRPr="00C675B6">
        <w:rPr>
          <w:noProof/>
          <w:position w:val="-5"/>
          <w:lang w:bidi="ar-SA"/>
        </w:rPr>
        <w:drawing>
          <wp:inline distT="0" distB="0" distL="0" distR="0" wp14:anchorId="344269CD" wp14:editId="58B79B15">
            <wp:extent cx="167640" cy="187451"/>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C675B6">
        <w:rPr>
          <w:sz w:val="20"/>
        </w:rPr>
        <w:t xml:space="preserve"> </w:t>
      </w:r>
      <w:r w:rsidRPr="00C675B6">
        <w:rPr>
          <w:spacing w:val="-4"/>
          <w:sz w:val="20"/>
        </w:rPr>
        <w:t xml:space="preserve"> </w:t>
      </w:r>
      <w:r w:rsidRPr="00C675B6">
        <w:t>данные о выработке тепловой энергии, полезном отпуске и потерях представлены в таблице</w:t>
      </w:r>
      <w:r w:rsidRPr="00C675B6">
        <w:rPr>
          <w:spacing w:val="-1"/>
        </w:rPr>
        <w:t xml:space="preserve"> </w:t>
      </w:r>
      <w:hyperlink w:anchor="_bookmark58" w:history="1">
        <w:r w:rsidRPr="00C675B6">
          <w:t>32</w:t>
        </w:r>
      </w:hyperlink>
      <w:r w:rsidRPr="00C675B6">
        <w:t>;</w:t>
      </w:r>
    </w:p>
    <w:p w14:paraId="09764D06" w14:textId="77777777" w:rsidR="00024219" w:rsidRPr="00C675B6" w:rsidRDefault="005B501F">
      <w:pPr>
        <w:pStyle w:val="a3"/>
        <w:spacing w:before="20"/>
        <w:ind w:left="1033"/>
        <w:jc w:val="both"/>
      </w:pPr>
      <w:r w:rsidRPr="00C675B6">
        <w:t xml:space="preserve">данные о расходах топлива представлены в таблице </w:t>
      </w:r>
      <w:hyperlink w:anchor="_bookmark60" w:history="1">
        <w:r w:rsidRPr="00C675B6">
          <w:t>33</w:t>
        </w:r>
      </w:hyperlink>
      <w:r w:rsidRPr="00C675B6">
        <w:t>;</w:t>
      </w:r>
    </w:p>
    <w:p w14:paraId="1A759FB2" w14:textId="77777777" w:rsidR="00024219" w:rsidRPr="00C675B6" w:rsidRDefault="005B501F">
      <w:pPr>
        <w:pStyle w:val="a3"/>
        <w:spacing w:before="19" w:line="237" w:lineRule="auto"/>
        <w:ind w:left="1033" w:right="316"/>
        <w:jc w:val="both"/>
      </w:pPr>
      <w:r w:rsidRPr="00C675B6">
        <w:t xml:space="preserve">данные о расходах на производство тепловой энергии и распределении представлены в таблице </w:t>
      </w:r>
      <w:hyperlink w:anchor="_bookmark63" w:history="1">
        <w:r w:rsidRPr="00C675B6">
          <w:t>34</w:t>
        </w:r>
      </w:hyperlink>
      <w:r w:rsidRPr="00C675B6">
        <w:t>.</w:t>
      </w:r>
    </w:p>
    <w:p w14:paraId="2D7C3234" w14:textId="77777777" w:rsidR="00024219" w:rsidRPr="00C675B6" w:rsidRDefault="00024219">
      <w:pPr>
        <w:pStyle w:val="a3"/>
        <w:spacing w:before="7"/>
      </w:pPr>
    </w:p>
    <w:p w14:paraId="109EB3C2" w14:textId="77777777" w:rsidR="00024219" w:rsidRPr="00C675B6" w:rsidRDefault="005B501F" w:rsidP="00010DBD">
      <w:pPr>
        <w:pStyle w:val="a3"/>
      </w:pPr>
      <w:r w:rsidRPr="00C675B6">
        <w:t xml:space="preserve">Таблица </w:t>
      </w:r>
      <w:bookmarkStart w:id="58" w:name="_bookmark63"/>
      <w:bookmarkEnd w:id="58"/>
      <w:r w:rsidRPr="00C675B6">
        <w:t>34. Расходы на производство тепловой энергии и распределении на территории МО Тосненское городское поселение Тосненского района Ленинградской области</w:t>
      </w:r>
    </w:p>
    <w:p w14:paraId="3362DC2A" w14:textId="77777777" w:rsidR="00024219" w:rsidRPr="00C675B6"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1531"/>
        <w:gridCol w:w="1017"/>
        <w:gridCol w:w="1019"/>
        <w:gridCol w:w="1017"/>
        <w:gridCol w:w="1018"/>
        <w:gridCol w:w="1017"/>
        <w:gridCol w:w="1015"/>
      </w:tblGrid>
      <w:tr w:rsidR="00C675B6" w:rsidRPr="00C675B6" w14:paraId="2C5E5A51" w14:textId="77777777">
        <w:trPr>
          <w:trHeight w:val="553"/>
        </w:trPr>
        <w:tc>
          <w:tcPr>
            <w:tcW w:w="2340" w:type="dxa"/>
            <w:shd w:val="clear" w:color="auto" w:fill="DBE4F0"/>
          </w:tcPr>
          <w:p w14:paraId="72A5040E" w14:textId="77777777" w:rsidR="00DA00D3" w:rsidRPr="00C675B6" w:rsidRDefault="00DA00D3">
            <w:pPr>
              <w:pStyle w:val="TableParagraph"/>
              <w:spacing w:before="2" w:line="276" w:lineRule="exact"/>
              <w:ind w:left="559" w:right="340" w:hanging="195"/>
              <w:jc w:val="left"/>
              <w:rPr>
                <w:b/>
                <w:sz w:val="24"/>
              </w:rPr>
            </w:pPr>
            <w:r w:rsidRPr="00C675B6">
              <w:rPr>
                <w:b/>
                <w:sz w:val="24"/>
              </w:rPr>
              <w:t>Наименование показателя</w:t>
            </w:r>
          </w:p>
        </w:tc>
        <w:tc>
          <w:tcPr>
            <w:tcW w:w="1531" w:type="dxa"/>
            <w:shd w:val="clear" w:color="auto" w:fill="DBE4F0"/>
          </w:tcPr>
          <w:p w14:paraId="3F999442" w14:textId="77777777" w:rsidR="00DA00D3" w:rsidRPr="00C675B6" w:rsidRDefault="00DA00D3">
            <w:pPr>
              <w:pStyle w:val="TableParagraph"/>
              <w:spacing w:before="135"/>
              <w:ind w:left="231" w:right="217"/>
              <w:jc w:val="center"/>
              <w:rPr>
                <w:b/>
                <w:sz w:val="24"/>
              </w:rPr>
            </w:pPr>
            <w:r w:rsidRPr="00C675B6">
              <w:rPr>
                <w:b/>
                <w:sz w:val="24"/>
              </w:rPr>
              <w:t>Ед. изм.</w:t>
            </w:r>
          </w:p>
        </w:tc>
        <w:tc>
          <w:tcPr>
            <w:tcW w:w="1017" w:type="dxa"/>
            <w:shd w:val="clear" w:color="auto" w:fill="DBE4F0"/>
          </w:tcPr>
          <w:p w14:paraId="01D97588" w14:textId="69612174" w:rsidR="00DA00D3" w:rsidRPr="00C675B6" w:rsidRDefault="00DA00D3" w:rsidP="00DA00D3">
            <w:pPr>
              <w:pStyle w:val="TableParagraph"/>
              <w:spacing w:before="135"/>
              <w:ind w:left="269"/>
              <w:jc w:val="left"/>
              <w:rPr>
                <w:b/>
                <w:sz w:val="24"/>
              </w:rPr>
            </w:pPr>
            <w:r w:rsidRPr="00C675B6">
              <w:rPr>
                <w:b/>
                <w:sz w:val="24"/>
              </w:rPr>
              <w:t>2016</w:t>
            </w:r>
          </w:p>
        </w:tc>
        <w:tc>
          <w:tcPr>
            <w:tcW w:w="1019" w:type="dxa"/>
            <w:shd w:val="clear" w:color="auto" w:fill="DBE4F0"/>
          </w:tcPr>
          <w:p w14:paraId="0E7E95CF" w14:textId="6DAFE2A9" w:rsidR="00DA00D3" w:rsidRPr="00C675B6" w:rsidRDefault="00DA00D3">
            <w:pPr>
              <w:pStyle w:val="TableParagraph"/>
              <w:spacing w:before="135"/>
              <w:ind w:left="273"/>
              <w:jc w:val="left"/>
              <w:rPr>
                <w:b/>
                <w:sz w:val="24"/>
              </w:rPr>
            </w:pPr>
            <w:r w:rsidRPr="00C675B6">
              <w:rPr>
                <w:b/>
                <w:sz w:val="24"/>
              </w:rPr>
              <w:t>2017</w:t>
            </w:r>
          </w:p>
        </w:tc>
        <w:tc>
          <w:tcPr>
            <w:tcW w:w="1017" w:type="dxa"/>
            <w:shd w:val="clear" w:color="auto" w:fill="DBE4F0"/>
          </w:tcPr>
          <w:p w14:paraId="2945F0E8" w14:textId="3C6BD9C0" w:rsidR="00DA00D3" w:rsidRPr="00C675B6" w:rsidRDefault="00DA00D3">
            <w:pPr>
              <w:pStyle w:val="TableParagraph"/>
              <w:spacing w:before="135"/>
              <w:ind w:left="271"/>
              <w:jc w:val="left"/>
              <w:rPr>
                <w:b/>
                <w:sz w:val="24"/>
              </w:rPr>
            </w:pPr>
            <w:r w:rsidRPr="00C675B6">
              <w:rPr>
                <w:b/>
                <w:sz w:val="24"/>
              </w:rPr>
              <w:t>2018</w:t>
            </w:r>
          </w:p>
        </w:tc>
        <w:tc>
          <w:tcPr>
            <w:tcW w:w="1018" w:type="dxa"/>
            <w:shd w:val="clear" w:color="auto" w:fill="DBE4F0"/>
          </w:tcPr>
          <w:p w14:paraId="7B37C26E" w14:textId="1CA7C313" w:rsidR="00DA00D3" w:rsidRPr="00C675B6" w:rsidRDefault="00DA00D3">
            <w:pPr>
              <w:pStyle w:val="TableParagraph"/>
              <w:spacing w:before="135"/>
              <w:ind w:left="272"/>
              <w:jc w:val="left"/>
              <w:rPr>
                <w:b/>
                <w:sz w:val="24"/>
              </w:rPr>
            </w:pPr>
            <w:r w:rsidRPr="00C675B6">
              <w:rPr>
                <w:b/>
                <w:sz w:val="24"/>
              </w:rPr>
              <w:t>2019</w:t>
            </w:r>
          </w:p>
        </w:tc>
        <w:tc>
          <w:tcPr>
            <w:tcW w:w="1017" w:type="dxa"/>
            <w:shd w:val="clear" w:color="auto" w:fill="DBE4F0"/>
          </w:tcPr>
          <w:p w14:paraId="252AE11C" w14:textId="189116E2" w:rsidR="00DA00D3" w:rsidRPr="00C675B6" w:rsidRDefault="00DA00D3">
            <w:pPr>
              <w:pStyle w:val="TableParagraph"/>
              <w:spacing w:before="135"/>
              <w:ind w:left="272"/>
              <w:jc w:val="left"/>
              <w:rPr>
                <w:b/>
                <w:sz w:val="24"/>
              </w:rPr>
            </w:pPr>
            <w:r w:rsidRPr="00C675B6">
              <w:rPr>
                <w:b/>
                <w:sz w:val="24"/>
              </w:rPr>
              <w:t>2020</w:t>
            </w:r>
          </w:p>
        </w:tc>
        <w:tc>
          <w:tcPr>
            <w:tcW w:w="1015" w:type="dxa"/>
            <w:shd w:val="clear" w:color="auto" w:fill="DBE4F0"/>
          </w:tcPr>
          <w:p w14:paraId="790ABF6B" w14:textId="38D54EBF" w:rsidR="00DA00D3" w:rsidRPr="00C675B6" w:rsidRDefault="00DA00D3">
            <w:pPr>
              <w:pStyle w:val="TableParagraph"/>
              <w:spacing w:before="135"/>
              <w:ind w:left="232"/>
              <w:jc w:val="left"/>
              <w:rPr>
                <w:b/>
                <w:sz w:val="24"/>
              </w:rPr>
            </w:pPr>
            <w:r w:rsidRPr="00C675B6">
              <w:rPr>
                <w:b/>
                <w:sz w:val="24"/>
              </w:rPr>
              <w:t>2021</w:t>
            </w:r>
          </w:p>
        </w:tc>
      </w:tr>
      <w:tr w:rsidR="00C675B6" w:rsidRPr="00C675B6" w14:paraId="6B99C6B8" w14:textId="77777777">
        <w:trPr>
          <w:trHeight w:val="827"/>
        </w:trPr>
        <w:tc>
          <w:tcPr>
            <w:tcW w:w="2340" w:type="dxa"/>
          </w:tcPr>
          <w:p w14:paraId="3ABBA560" w14:textId="77777777" w:rsidR="00B85ECD" w:rsidRPr="00C675B6" w:rsidRDefault="00B85ECD">
            <w:pPr>
              <w:pStyle w:val="TableParagraph"/>
              <w:spacing w:line="276" w:lineRule="exact"/>
              <w:ind w:left="28" w:right="47"/>
              <w:jc w:val="left"/>
              <w:rPr>
                <w:b/>
                <w:sz w:val="24"/>
              </w:rPr>
            </w:pPr>
            <w:r w:rsidRPr="00C675B6">
              <w:rPr>
                <w:b/>
                <w:sz w:val="24"/>
              </w:rPr>
              <w:t xml:space="preserve">Расход на выработку </w:t>
            </w:r>
            <w:r w:rsidRPr="00C675B6">
              <w:rPr>
                <w:b/>
                <w:spacing w:val="-3"/>
                <w:sz w:val="24"/>
              </w:rPr>
              <w:t xml:space="preserve">тепловой </w:t>
            </w:r>
            <w:r w:rsidRPr="00C675B6">
              <w:rPr>
                <w:b/>
                <w:sz w:val="24"/>
              </w:rPr>
              <w:t>энергии</w:t>
            </w:r>
          </w:p>
        </w:tc>
        <w:tc>
          <w:tcPr>
            <w:tcW w:w="1531" w:type="dxa"/>
          </w:tcPr>
          <w:p w14:paraId="4BC42672" w14:textId="77777777" w:rsidR="00B85ECD" w:rsidRPr="00C675B6" w:rsidRDefault="00B85ECD">
            <w:pPr>
              <w:pStyle w:val="TableParagraph"/>
              <w:spacing w:before="8"/>
              <w:jc w:val="left"/>
              <w:rPr>
                <w:b/>
                <w:sz w:val="23"/>
              </w:rPr>
            </w:pPr>
          </w:p>
          <w:p w14:paraId="3F03C3B3" w14:textId="77777777" w:rsidR="00B85ECD" w:rsidRPr="00C675B6" w:rsidRDefault="00B85ECD">
            <w:pPr>
              <w:pStyle w:val="TableParagraph"/>
              <w:ind w:left="231" w:right="218"/>
              <w:jc w:val="center"/>
              <w:rPr>
                <w:b/>
                <w:sz w:val="24"/>
              </w:rPr>
            </w:pPr>
            <w:r w:rsidRPr="00C675B6">
              <w:rPr>
                <w:b/>
                <w:sz w:val="24"/>
              </w:rPr>
              <w:t>тыс. руб.</w:t>
            </w:r>
          </w:p>
        </w:tc>
        <w:tc>
          <w:tcPr>
            <w:tcW w:w="1017" w:type="dxa"/>
          </w:tcPr>
          <w:p w14:paraId="16A3B482" w14:textId="4155FBEC" w:rsidR="00B85ECD" w:rsidRPr="00C675B6" w:rsidRDefault="00B85ECD" w:rsidP="005D6D1D">
            <w:pPr>
              <w:pStyle w:val="TableParagraph"/>
            </w:pPr>
            <w:r w:rsidRPr="00C675B6">
              <w:rPr>
                <w:b/>
                <w:bCs/>
                <w:sz w:val="20"/>
                <w:szCs w:val="20"/>
                <w:lang w:bidi="ar-SA"/>
              </w:rPr>
              <w:t>372 675,10</w:t>
            </w:r>
          </w:p>
        </w:tc>
        <w:tc>
          <w:tcPr>
            <w:tcW w:w="1019" w:type="dxa"/>
          </w:tcPr>
          <w:p w14:paraId="2E2F5180" w14:textId="32090B66" w:rsidR="00B85ECD" w:rsidRPr="00C675B6" w:rsidRDefault="00B85ECD" w:rsidP="005D6D1D">
            <w:pPr>
              <w:pStyle w:val="TableParagraph"/>
            </w:pPr>
            <w:r w:rsidRPr="00C675B6">
              <w:rPr>
                <w:b/>
                <w:bCs/>
                <w:sz w:val="20"/>
                <w:szCs w:val="20"/>
                <w:lang w:bidi="ar-SA"/>
              </w:rPr>
              <w:t>406 333,30</w:t>
            </w:r>
          </w:p>
        </w:tc>
        <w:tc>
          <w:tcPr>
            <w:tcW w:w="1017" w:type="dxa"/>
          </w:tcPr>
          <w:p w14:paraId="54B2E0E0" w14:textId="4CAC1FDD" w:rsidR="00B85ECD" w:rsidRPr="00C675B6" w:rsidRDefault="00B85ECD" w:rsidP="005D6D1D">
            <w:pPr>
              <w:pStyle w:val="TableParagraph"/>
            </w:pPr>
            <w:r w:rsidRPr="00C675B6">
              <w:rPr>
                <w:b/>
                <w:bCs/>
                <w:sz w:val="20"/>
                <w:szCs w:val="20"/>
                <w:lang w:bidi="ar-SA"/>
              </w:rPr>
              <w:t>457 555,48</w:t>
            </w:r>
          </w:p>
        </w:tc>
        <w:tc>
          <w:tcPr>
            <w:tcW w:w="1018" w:type="dxa"/>
          </w:tcPr>
          <w:p w14:paraId="10E1D4EB" w14:textId="348ACD13" w:rsidR="00B85ECD" w:rsidRPr="00C675B6" w:rsidRDefault="00B85ECD" w:rsidP="005D6D1D">
            <w:pPr>
              <w:pStyle w:val="TableParagraph"/>
            </w:pPr>
            <w:r w:rsidRPr="00C675B6">
              <w:rPr>
                <w:b/>
                <w:bCs/>
                <w:sz w:val="20"/>
                <w:szCs w:val="20"/>
                <w:lang w:bidi="ar-SA"/>
              </w:rPr>
              <w:t>496 244,03</w:t>
            </w:r>
          </w:p>
        </w:tc>
        <w:tc>
          <w:tcPr>
            <w:tcW w:w="1017" w:type="dxa"/>
          </w:tcPr>
          <w:p w14:paraId="42AB63E5" w14:textId="6F809902" w:rsidR="00B85ECD" w:rsidRPr="00C675B6" w:rsidRDefault="00B85ECD" w:rsidP="005D6D1D">
            <w:pPr>
              <w:pStyle w:val="TableParagraph"/>
            </w:pPr>
            <w:r w:rsidRPr="00C675B6">
              <w:rPr>
                <w:b/>
                <w:bCs/>
                <w:sz w:val="20"/>
                <w:szCs w:val="20"/>
                <w:lang w:bidi="ar-SA"/>
              </w:rPr>
              <w:t>560 343,07</w:t>
            </w:r>
          </w:p>
        </w:tc>
        <w:tc>
          <w:tcPr>
            <w:tcW w:w="1015" w:type="dxa"/>
          </w:tcPr>
          <w:p w14:paraId="3AB5CD82" w14:textId="0BEC9CA1" w:rsidR="00B85ECD" w:rsidRPr="00C675B6" w:rsidRDefault="00B85ECD" w:rsidP="005D6D1D">
            <w:pPr>
              <w:pStyle w:val="TableParagraph"/>
            </w:pPr>
            <w:r w:rsidRPr="00C675B6">
              <w:rPr>
                <w:b/>
                <w:bCs/>
                <w:sz w:val="20"/>
                <w:szCs w:val="20"/>
                <w:lang w:bidi="ar-SA"/>
              </w:rPr>
              <w:t>554 260,60</w:t>
            </w:r>
          </w:p>
        </w:tc>
      </w:tr>
      <w:tr w:rsidR="00C675B6" w:rsidRPr="00C675B6" w14:paraId="07899BC2" w14:textId="77777777">
        <w:trPr>
          <w:trHeight w:val="313"/>
        </w:trPr>
        <w:tc>
          <w:tcPr>
            <w:tcW w:w="2340" w:type="dxa"/>
          </w:tcPr>
          <w:p w14:paraId="05698087" w14:textId="77777777" w:rsidR="00B85ECD" w:rsidRPr="00C675B6" w:rsidRDefault="00B85ECD">
            <w:pPr>
              <w:pStyle w:val="TableParagraph"/>
              <w:spacing w:before="29" w:line="264" w:lineRule="exact"/>
              <w:ind w:left="28"/>
              <w:jc w:val="left"/>
              <w:rPr>
                <w:sz w:val="24"/>
              </w:rPr>
            </w:pPr>
            <w:r w:rsidRPr="00C675B6">
              <w:rPr>
                <w:sz w:val="24"/>
              </w:rPr>
              <w:t>Ремонтный фонд</w:t>
            </w:r>
          </w:p>
        </w:tc>
        <w:tc>
          <w:tcPr>
            <w:tcW w:w="1531" w:type="dxa"/>
          </w:tcPr>
          <w:p w14:paraId="3B745BF0" w14:textId="77777777" w:rsidR="00B85ECD" w:rsidRPr="00C675B6" w:rsidRDefault="00B85ECD">
            <w:pPr>
              <w:pStyle w:val="TableParagraph"/>
              <w:spacing w:before="10"/>
              <w:ind w:left="229" w:right="218"/>
              <w:jc w:val="center"/>
              <w:rPr>
                <w:sz w:val="24"/>
              </w:rPr>
            </w:pPr>
            <w:r w:rsidRPr="00C675B6">
              <w:rPr>
                <w:sz w:val="24"/>
              </w:rPr>
              <w:t>тыс. руб.</w:t>
            </w:r>
          </w:p>
        </w:tc>
        <w:tc>
          <w:tcPr>
            <w:tcW w:w="1017" w:type="dxa"/>
          </w:tcPr>
          <w:p w14:paraId="79F7D60F" w14:textId="5E331FC6" w:rsidR="00B85ECD" w:rsidRPr="00C675B6" w:rsidRDefault="00B85ECD" w:rsidP="005D6D1D">
            <w:pPr>
              <w:pStyle w:val="TableParagraph"/>
            </w:pPr>
            <w:r w:rsidRPr="00C675B6">
              <w:rPr>
                <w:sz w:val="20"/>
                <w:szCs w:val="20"/>
                <w:lang w:bidi="ar-SA"/>
              </w:rPr>
              <w:t>3 852,50</w:t>
            </w:r>
          </w:p>
        </w:tc>
        <w:tc>
          <w:tcPr>
            <w:tcW w:w="1019" w:type="dxa"/>
          </w:tcPr>
          <w:p w14:paraId="33DBEF6B" w14:textId="1F04D7DE" w:rsidR="00B85ECD" w:rsidRPr="00C675B6" w:rsidRDefault="00B85ECD" w:rsidP="005D6D1D">
            <w:pPr>
              <w:pStyle w:val="TableParagraph"/>
            </w:pPr>
            <w:r w:rsidRPr="00C675B6">
              <w:rPr>
                <w:sz w:val="20"/>
                <w:szCs w:val="20"/>
                <w:lang w:bidi="ar-SA"/>
              </w:rPr>
              <w:t>3614,4</w:t>
            </w:r>
          </w:p>
        </w:tc>
        <w:tc>
          <w:tcPr>
            <w:tcW w:w="1017" w:type="dxa"/>
          </w:tcPr>
          <w:p w14:paraId="177C99FD" w14:textId="2915EB02" w:rsidR="00B85ECD" w:rsidRPr="00C675B6" w:rsidRDefault="00B85ECD" w:rsidP="005D6D1D">
            <w:pPr>
              <w:pStyle w:val="TableParagraph"/>
            </w:pPr>
            <w:r w:rsidRPr="00C675B6">
              <w:rPr>
                <w:sz w:val="20"/>
                <w:szCs w:val="20"/>
                <w:lang w:bidi="ar-SA"/>
              </w:rPr>
              <w:t>2093,16</w:t>
            </w:r>
          </w:p>
        </w:tc>
        <w:tc>
          <w:tcPr>
            <w:tcW w:w="1018" w:type="dxa"/>
          </w:tcPr>
          <w:p w14:paraId="222C48A4" w14:textId="24CF650D" w:rsidR="00B85ECD" w:rsidRPr="00C675B6" w:rsidRDefault="00B85ECD" w:rsidP="005D6D1D">
            <w:pPr>
              <w:pStyle w:val="TableParagraph"/>
            </w:pPr>
            <w:r w:rsidRPr="00C675B6">
              <w:rPr>
                <w:sz w:val="20"/>
                <w:szCs w:val="20"/>
                <w:lang w:bidi="ar-SA"/>
              </w:rPr>
              <w:t>2 777,50</w:t>
            </w:r>
          </w:p>
        </w:tc>
        <w:tc>
          <w:tcPr>
            <w:tcW w:w="1017" w:type="dxa"/>
          </w:tcPr>
          <w:p w14:paraId="17EB8B3B" w14:textId="0100F130" w:rsidR="00B85ECD" w:rsidRPr="00C675B6" w:rsidRDefault="00B85ECD" w:rsidP="005D6D1D">
            <w:pPr>
              <w:pStyle w:val="TableParagraph"/>
            </w:pPr>
            <w:r w:rsidRPr="00C675B6">
              <w:rPr>
                <w:sz w:val="20"/>
                <w:szCs w:val="20"/>
                <w:lang w:bidi="ar-SA"/>
              </w:rPr>
              <w:t>5 462,35</w:t>
            </w:r>
          </w:p>
        </w:tc>
        <w:tc>
          <w:tcPr>
            <w:tcW w:w="1015" w:type="dxa"/>
          </w:tcPr>
          <w:p w14:paraId="42490D22" w14:textId="2EDADBF8" w:rsidR="00B85ECD" w:rsidRPr="00C675B6" w:rsidRDefault="00B85ECD" w:rsidP="005D6D1D">
            <w:pPr>
              <w:pStyle w:val="TableParagraph"/>
            </w:pPr>
            <w:r w:rsidRPr="00C675B6">
              <w:rPr>
                <w:sz w:val="20"/>
                <w:szCs w:val="20"/>
                <w:lang w:bidi="ar-SA"/>
              </w:rPr>
              <w:t>6 410,37</w:t>
            </w:r>
          </w:p>
        </w:tc>
      </w:tr>
      <w:tr w:rsidR="00C675B6" w:rsidRPr="00C675B6" w14:paraId="563EE3B5" w14:textId="77777777">
        <w:trPr>
          <w:trHeight w:val="316"/>
        </w:trPr>
        <w:tc>
          <w:tcPr>
            <w:tcW w:w="2340" w:type="dxa"/>
          </w:tcPr>
          <w:p w14:paraId="4529231D" w14:textId="77777777" w:rsidR="00B85ECD" w:rsidRPr="00C675B6" w:rsidRDefault="00B85ECD">
            <w:pPr>
              <w:pStyle w:val="TableParagraph"/>
              <w:spacing w:before="32" w:line="264" w:lineRule="exact"/>
              <w:ind w:left="28"/>
              <w:jc w:val="left"/>
              <w:rPr>
                <w:sz w:val="24"/>
              </w:rPr>
            </w:pPr>
            <w:r w:rsidRPr="00C675B6">
              <w:rPr>
                <w:sz w:val="24"/>
              </w:rPr>
              <w:t>Материалы</w:t>
            </w:r>
          </w:p>
        </w:tc>
        <w:tc>
          <w:tcPr>
            <w:tcW w:w="1531" w:type="dxa"/>
          </w:tcPr>
          <w:p w14:paraId="5634EDDE" w14:textId="77777777" w:rsidR="00B85ECD" w:rsidRPr="00C675B6" w:rsidRDefault="00B85ECD">
            <w:pPr>
              <w:pStyle w:val="TableParagraph"/>
              <w:spacing w:before="11"/>
              <w:ind w:left="229" w:right="218"/>
              <w:jc w:val="center"/>
              <w:rPr>
                <w:sz w:val="24"/>
              </w:rPr>
            </w:pPr>
            <w:r w:rsidRPr="00C675B6">
              <w:rPr>
                <w:sz w:val="24"/>
              </w:rPr>
              <w:t>тыс. руб.</w:t>
            </w:r>
          </w:p>
        </w:tc>
        <w:tc>
          <w:tcPr>
            <w:tcW w:w="1017" w:type="dxa"/>
          </w:tcPr>
          <w:p w14:paraId="479651CA" w14:textId="2868BE0F" w:rsidR="00B85ECD" w:rsidRPr="00C675B6" w:rsidRDefault="00B85ECD" w:rsidP="005D6D1D">
            <w:pPr>
              <w:pStyle w:val="TableParagraph"/>
            </w:pPr>
            <w:r w:rsidRPr="00C675B6">
              <w:rPr>
                <w:sz w:val="20"/>
                <w:szCs w:val="20"/>
                <w:lang w:bidi="ar-SA"/>
              </w:rPr>
              <w:t>1 582,10</w:t>
            </w:r>
          </w:p>
        </w:tc>
        <w:tc>
          <w:tcPr>
            <w:tcW w:w="1019" w:type="dxa"/>
          </w:tcPr>
          <w:p w14:paraId="6CCC7AB0" w14:textId="7A2585A6" w:rsidR="00B85ECD" w:rsidRPr="00C675B6" w:rsidRDefault="00B85ECD" w:rsidP="005D6D1D">
            <w:pPr>
              <w:pStyle w:val="TableParagraph"/>
            </w:pPr>
            <w:r w:rsidRPr="00C675B6">
              <w:rPr>
                <w:sz w:val="20"/>
                <w:szCs w:val="20"/>
                <w:lang w:bidi="ar-SA"/>
              </w:rPr>
              <w:t>1 285,70</w:t>
            </w:r>
          </w:p>
        </w:tc>
        <w:tc>
          <w:tcPr>
            <w:tcW w:w="1017" w:type="dxa"/>
          </w:tcPr>
          <w:p w14:paraId="7B8B96A3" w14:textId="69A71DFA" w:rsidR="00B85ECD" w:rsidRPr="00C675B6" w:rsidRDefault="00B85ECD" w:rsidP="005D6D1D">
            <w:pPr>
              <w:pStyle w:val="TableParagraph"/>
            </w:pPr>
            <w:r w:rsidRPr="00C675B6">
              <w:rPr>
                <w:sz w:val="20"/>
                <w:szCs w:val="20"/>
                <w:lang w:bidi="ar-SA"/>
              </w:rPr>
              <w:t>1 570,01</w:t>
            </w:r>
          </w:p>
        </w:tc>
        <w:tc>
          <w:tcPr>
            <w:tcW w:w="1018" w:type="dxa"/>
          </w:tcPr>
          <w:p w14:paraId="351EF037" w14:textId="716F5A91" w:rsidR="00B85ECD" w:rsidRPr="00C675B6" w:rsidRDefault="00B85ECD" w:rsidP="005D6D1D">
            <w:pPr>
              <w:pStyle w:val="TableParagraph"/>
            </w:pPr>
            <w:r w:rsidRPr="00C675B6">
              <w:rPr>
                <w:sz w:val="20"/>
                <w:szCs w:val="20"/>
                <w:lang w:bidi="ar-SA"/>
              </w:rPr>
              <w:t>1 601,33</w:t>
            </w:r>
          </w:p>
        </w:tc>
        <w:tc>
          <w:tcPr>
            <w:tcW w:w="1017" w:type="dxa"/>
          </w:tcPr>
          <w:p w14:paraId="7EF23156" w14:textId="05EF5777" w:rsidR="00B85ECD" w:rsidRPr="00C675B6" w:rsidRDefault="00B85ECD" w:rsidP="005D6D1D">
            <w:pPr>
              <w:pStyle w:val="TableParagraph"/>
            </w:pPr>
            <w:r w:rsidRPr="00C675B6">
              <w:rPr>
                <w:sz w:val="20"/>
                <w:szCs w:val="20"/>
                <w:lang w:bidi="ar-SA"/>
              </w:rPr>
              <w:t>2 249,96</w:t>
            </w:r>
          </w:p>
        </w:tc>
        <w:tc>
          <w:tcPr>
            <w:tcW w:w="1015" w:type="dxa"/>
          </w:tcPr>
          <w:p w14:paraId="2C5BBBC3" w14:textId="400EE586" w:rsidR="00B85ECD" w:rsidRPr="00C675B6" w:rsidRDefault="00B85ECD" w:rsidP="005D6D1D">
            <w:pPr>
              <w:pStyle w:val="TableParagraph"/>
            </w:pPr>
            <w:r w:rsidRPr="00C675B6">
              <w:rPr>
                <w:sz w:val="20"/>
                <w:szCs w:val="20"/>
                <w:lang w:bidi="ar-SA"/>
              </w:rPr>
              <w:t>1 633,45</w:t>
            </w:r>
          </w:p>
        </w:tc>
      </w:tr>
      <w:tr w:rsidR="00C675B6" w:rsidRPr="00C675B6" w14:paraId="3F6C06DC" w14:textId="77777777">
        <w:trPr>
          <w:trHeight w:val="314"/>
        </w:trPr>
        <w:tc>
          <w:tcPr>
            <w:tcW w:w="2340" w:type="dxa"/>
          </w:tcPr>
          <w:p w14:paraId="45B2759D" w14:textId="77777777" w:rsidR="00B85ECD" w:rsidRPr="00C675B6" w:rsidRDefault="00B85ECD">
            <w:pPr>
              <w:pStyle w:val="TableParagraph"/>
              <w:spacing w:before="30" w:line="264" w:lineRule="exact"/>
              <w:ind w:left="28"/>
              <w:jc w:val="left"/>
              <w:rPr>
                <w:sz w:val="24"/>
              </w:rPr>
            </w:pPr>
            <w:r w:rsidRPr="00C675B6">
              <w:rPr>
                <w:sz w:val="24"/>
              </w:rPr>
              <w:t>Топливо</w:t>
            </w:r>
          </w:p>
        </w:tc>
        <w:tc>
          <w:tcPr>
            <w:tcW w:w="1531" w:type="dxa"/>
          </w:tcPr>
          <w:p w14:paraId="6A56E039" w14:textId="77777777" w:rsidR="00B85ECD" w:rsidRPr="00C675B6" w:rsidRDefault="00B85ECD">
            <w:pPr>
              <w:pStyle w:val="TableParagraph"/>
              <w:spacing w:before="11"/>
              <w:ind w:left="229" w:right="218"/>
              <w:jc w:val="center"/>
              <w:rPr>
                <w:sz w:val="24"/>
              </w:rPr>
            </w:pPr>
            <w:r w:rsidRPr="00C675B6">
              <w:rPr>
                <w:sz w:val="24"/>
              </w:rPr>
              <w:t>тыс. руб.</w:t>
            </w:r>
          </w:p>
        </w:tc>
        <w:tc>
          <w:tcPr>
            <w:tcW w:w="1017" w:type="dxa"/>
          </w:tcPr>
          <w:p w14:paraId="21E4E2E5" w14:textId="0016D884" w:rsidR="00B85ECD" w:rsidRPr="00C675B6" w:rsidRDefault="00B85ECD" w:rsidP="005D6D1D">
            <w:pPr>
              <w:pStyle w:val="TableParagraph"/>
            </w:pPr>
            <w:r w:rsidRPr="00C675B6">
              <w:rPr>
                <w:sz w:val="20"/>
                <w:szCs w:val="20"/>
                <w:lang w:bidi="ar-SA"/>
              </w:rPr>
              <w:t>175 594,90</w:t>
            </w:r>
          </w:p>
        </w:tc>
        <w:tc>
          <w:tcPr>
            <w:tcW w:w="1019" w:type="dxa"/>
          </w:tcPr>
          <w:p w14:paraId="64E12C27" w14:textId="613A219F" w:rsidR="00B85ECD" w:rsidRPr="00C675B6" w:rsidRDefault="00B85ECD" w:rsidP="005D6D1D">
            <w:pPr>
              <w:pStyle w:val="TableParagraph"/>
            </w:pPr>
            <w:r w:rsidRPr="00C675B6">
              <w:rPr>
                <w:sz w:val="20"/>
                <w:szCs w:val="20"/>
                <w:lang w:bidi="ar-SA"/>
              </w:rPr>
              <w:t>183 312,00</w:t>
            </w:r>
          </w:p>
        </w:tc>
        <w:tc>
          <w:tcPr>
            <w:tcW w:w="1017" w:type="dxa"/>
          </w:tcPr>
          <w:p w14:paraId="2D67C084" w14:textId="4C53DAF7" w:rsidR="00B85ECD" w:rsidRPr="00C675B6" w:rsidRDefault="00B85ECD" w:rsidP="005D6D1D">
            <w:pPr>
              <w:pStyle w:val="TableParagraph"/>
            </w:pPr>
            <w:r w:rsidRPr="00C675B6">
              <w:rPr>
                <w:sz w:val="20"/>
                <w:szCs w:val="20"/>
                <w:lang w:bidi="ar-SA"/>
              </w:rPr>
              <w:t>188 445,56</w:t>
            </w:r>
          </w:p>
        </w:tc>
        <w:tc>
          <w:tcPr>
            <w:tcW w:w="1018" w:type="dxa"/>
          </w:tcPr>
          <w:p w14:paraId="00515476" w14:textId="61CD0391" w:rsidR="00B85ECD" w:rsidRPr="00C675B6" w:rsidRDefault="00B85ECD" w:rsidP="005D6D1D">
            <w:pPr>
              <w:pStyle w:val="TableParagraph"/>
            </w:pPr>
            <w:r w:rsidRPr="00C675B6">
              <w:rPr>
                <w:sz w:val="20"/>
                <w:szCs w:val="20"/>
                <w:lang w:bidi="ar-SA"/>
              </w:rPr>
              <w:t>208 025,73</w:t>
            </w:r>
          </w:p>
        </w:tc>
        <w:tc>
          <w:tcPr>
            <w:tcW w:w="1017" w:type="dxa"/>
          </w:tcPr>
          <w:p w14:paraId="4B21D170" w14:textId="7E744EFB" w:rsidR="00B85ECD" w:rsidRPr="00C675B6" w:rsidRDefault="00B85ECD" w:rsidP="005D6D1D">
            <w:pPr>
              <w:pStyle w:val="TableParagraph"/>
            </w:pPr>
            <w:r w:rsidRPr="00C675B6">
              <w:rPr>
                <w:sz w:val="20"/>
                <w:szCs w:val="20"/>
                <w:lang w:bidi="ar-SA"/>
              </w:rPr>
              <w:t>215 817,42</w:t>
            </w:r>
          </w:p>
        </w:tc>
        <w:tc>
          <w:tcPr>
            <w:tcW w:w="1015" w:type="dxa"/>
          </w:tcPr>
          <w:p w14:paraId="6B6C93B9" w14:textId="553E968B" w:rsidR="00B85ECD" w:rsidRPr="00C675B6" w:rsidRDefault="00B85ECD" w:rsidP="005D6D1D">
            <w:pPr>
              <w:pStyle w:val="TableParagraph"/>
            </w:pPr>
            <w:r w:rsidRPr="00C675B6">
              <w:rPr>
                <w:sz w:val="20"/>
                <w:szCs w:val="20"/>
                <w:lang w:bidi="ar-SA"/>
              </w:rPr>
              <w:t>231 264,62</w:t>
            </w:r>
          </w:p>
        </w:tc>
      </w:tr>
      <w:tr w:rsidR="00C675B6" w:rsidRPr="00C675B6" w14:paraId="5A5DED6D" w14:textId="77777777">
        <w:trPr>
          <w:trHeight w:val="313"/>
        </w:trPr>
        <w:tc>
          <w:tcPr>
            <w:tcW w:w="2340" w:type="dxa"/>
          </w:tcPr>
          <w:p w14:paraId="2E4FFA11" w14:textId="77777777" w:rsidR="00B85ECD" w:rsidRPr="00C675B6" w:rsidRDefault="00B85ECD">
            <w:pPr>
              <w:pStyle w:val="TableParagraph"/>
              <w:spacing w:before="30" w:line="264" w:lineRule="exact"/>
              <w:ind w:left="28"/>
              <w:jc w:val="left"/>
              <w:rPr>
                <w:sz w:val="24"/>
              </w:rPr>
            </w:pPr>
            <w:r w:rsidRPr="00C675B6">
              <w:rPr>
                <w:sz w:val="24"/>
              </w:rPr>
              <w:t>Электроэнергия</w:t>
            </w:r>
          </w:p>
        </w:tc>
        <w:tc>
          <w:tcPr>
            <w:tcW w:w="1531" w:type="dxa"/>
          </w:tcPr>
          <w:p w14:paraId="4D393757" w14:textId="77777777" w:rsidR="00B85ECD" w:rsidRPr="00C675B6" w:rsidRDefault="00B85ECD">
            <w:pPr>
              <w:pStyle w:val="TableParagraph"/>
              <w:spacing w:before="11"/>
              <w:ind w:left="229" w:right="218"/>
              <w:jc w:val="center"/>
              <w:rPr>
                <w:sz w:val="24"/>
              </w:rPr>
            </w:pPr>
            <w:r w:rsidRPr="00C675B6">
              <w:rPr>
                <w:sz w:val="24"/>
              </w:rPr>
              <w:t>тыс. руб.</w:t>
            </w:r>
          </w:p>
        </w:tc>
        <w:tc>
          <w:tcPr>
            <w:tcW w:w="1017" w:type="dxa"/>
          </w:tcPr>
          <w:p w14:paraId="270CE44A" w14:textId="04843FFA" w:rsidR="00B85ECD" w:rsidRPr="00C675B6" w:rsidRDefault="00B85ECD" w:rsidP="005D6D1D">
            <w:pPr>
              <w:pStyle w:val="TableParagraph"/>
            </w:pPr>
            <w:r w:rsidRPr="00C675B6">
              <w:rPr>
                <w:sz w:val="20"/>
                <w:szCs w:val="20"/>
                <w:lang w:bidi="ar-SA"/>
              </w:rPr>
              <w:t>27 557,80</w:t>
            </w:r>
          </w:p>
        </w:tc>
        <w:tc>
          <w:tcPr>
            <w:tcW w:w="1019" w:type="dxa"/>
          </w:tcPr>
          <w:p w14:paraId="349EC300" w14:textId="1D6A53D8" w:rsidR="00B85ECD" w:rsidRPr="00C675B6" w:rsidRDefault="00B85ECD" w:rsidP="005D6D1D">
            <w:pPr>
              <w:pStyle w:val="TableParagraph"/>
            </w:pPr>
            <w:r w:rsidRPr="00C675B6">
              <w:rPr>
                <w:sz w:val="20"/>
                <w:szCs w:val="20"/>
                <w:lang w:bidi="ar-SA"/>
              </w:rPr>
              <w:t>26 931,10</w:t>
            </w:r>
          </w:p>
        </w:tc>
        <w:tc>
          <w:tcPr>
            <w:tcW w:w="1017" w:type="dxa"/>
          </w:tcPr>
          <w:p w14:paraId="49ABA1DA" w14:textId="3356655E" w:rsidR="00B85ECD" w:rsidRPr="00C675B6" w:rsidRDefault="00B85ECD" w:rsidP="005D6D1D">
            <w:pPr>
              <w:pStyle w:val="TableParagraph"/>
            </w:pPr>
            <w:r w:rsidRPr="00C675B6">
              <w:rPr>
                <w:sz w:val="20"/>
                <w:szCs w:val="20"/>
                <w:lang w:bidi="ar-SA"/>
              </w:rPr>
              <w:t>26 599,73</w:t>
            </w:r>
          </w:p>
        </w:tc>
        <w:tc>
          <w:tcPr>
            <w:tcW w:w="1018" w:type="dxa"/>
          </w:tcPr>
          <w:p w14:paraId="586D13A4" w14:textId="6371D763" w:rsidR="00B85ECD" w:rsidRPr="00C675B6" w:rsidRDefault="00B85ECD" w:rsidP="005D6D1D">
            <w:pPr>
              <w:pStyle w:val="TableParagraph"/>
            </w:pPr>
            <w:r w:rsidRPr="00C675B6">
              <w:rPr>
                <w:sz w:val="20"/>
                <w:szCs w:val="20"/>
                <w:lang w:bidi="ar-SA"/>
              </w:rPr>
              <w:t>29 027,26</w:t>
            </w:r>
          </w:p>
        </w:tc>
        <w:tc>
          <w:tcPr>
            <w:tcW w:w="1017" w:type="dxa"/>
          </w:tcPr>
          <w:p w14:paraId="6B97668C" w14:textId="19CCACF3" w:rsidR="00B85ECD" w:rsidRPr="00C675B6" w:rsidRDefault="00B85ECD" w:rsidP="005D6D1D">
            <w:pPr>
              <w:pStyle w:val="TableParagraph"/>
            </w:pPr>
            <w:r w:rsidRPr="00C675B6">
              <w:rPr>
                <w:sz w:val="20"/>
                <w:szCs w:val="20"/>
                <w:lang w:bidi="ar-SA"/>
              </w:rPr>
              <w:t>34 422,27</w:t>
            </w:r>
          </w:p>
        </w:tc>
        <w:tc>
          <w:tcPr>
            <w:tcW w:w="1015" w:type="dxa"/>
          </w:tcPr>
          <w:p w14:paraId="2A45FF3F" w14:textId="791D9A57" w:rsidR="00B85ECD" w:rsidRPr="00C675B6" w:rsidRDefault="00B85ECD" w:rsidP="005D6D1D">
            <w:pPr>
              <w:pStyle w:val="TableParagraph"/>
            </w:pPr>
            <w:r w:rsidRPr="00C675B6">
              <w:rPr>
                <w:sz w:val="20"/>
                <w:szCs w:val="20"/>
                <w:lang w:bidi="ar-SA"/>
              </w:rPr>
              <w:t>39 529,77</w:t>
            </w:r>
          </w:p>
        </w:tc>
      </w:tr>
      <w:tr w:rsidR="00C675B6" w:rsidRPr="00C675B6" w14:paraId="7030A698" w14:textId="77777777">
        <w:trPr>
          <w:trHeight w:val="316"/>
        </w:trPr>
        <w:tc>
          <w:tcPr>
            <w:tcW w:w="2340" w:type="dxa"/>
          </w:tcPr>
          <w:p w14:paraId="606A4AC2" w14:textId="77777777" w:rsidR="00B85ECD" w:rsidRPr="00C675B6" w:rsidRDefault="00B85ECD">
            <w:pPr>
              <w:pStyle w:val="TableParagraph"/>
              <w:spacing w:before="32" w:line="264" w:lineRule="exact"/>
              <w:ind w:left="28"/>
              <w:jc w:val="left"/>
              <w:rPr>
                <w:sz w:val="24"/>
              </w:rPr>
            </w:pPr>
            <w:r w:rsidRPr="00C675B6">
              <w:rPr>
                <w:sz w:val="24"/>
              </w:rPr>
              <w:t>Вода, стоки</w:t>
            </w:r>
          </w:p>
        </w:tc>
        <w:tc>
          <w:tcPr>
            <w:tcW w:w="1531" w:type="dxa"/>
          </w:tcPr>
          <w:p w14:paraId="68C2DE59" w14:textId="77777777" w:rsidR="00B85ECD" w:rsidRPr="00C675B6" w:rsidRDefault="00B85ECD">
            <w:pPr>
              <w:pStyle w:val="TableParagraph"/>
              <w:spacing w:before="13"/>
              <w:ind w:left="229" w:right="218"/>
              <w:jc w:val="center"/>
              <w:rPr>
                <w:sz w:val="24"/>
              </w:rPr>
            </w:pPr>
            <w:r w:rsidRPr="00C675B6">
              <w:rPr>
                <w:sz w:val="24"/>
              </w:rPr>
              <w:t>тыс. руб.</w:t>
            </w:r>
          </w:p>
        </w:tc>
        <w:tc>
          <w:tcPr>
            <w:tcW w:w="1017" w:type="dxa"/>
          </w:tcPr>
          <w:p w14:paraId="16D8EF6D" w14:textId="28183AD8" w:rsidR="00B85ECD" w:rsidRPr="00C675B6" w:rsidRDefault="00B85ECD" w:rsidP="005D6D1D">
            <w:pPr>
              <w:pStyle w:val="TableParagraph"/>
            </w:pPr>
            <w:r w:rsidRPr="00C675B6">
              <w:rPr>
                <w:sz w:val="20"/>
                <w:szCs w:val="20"/>
                <w:lang w:bidi="ar-SA"/>
              </w:rPr>
              <w:t>29 733,20</w:t>
            </w:r>
          </w:p>
        </w:tc>
        <w:tc>
          <w:tcPr>
            <w:tcW w:w="1019" w:type="dxa"/>
          </w:tcPr>
          <w:p w14:paraId="1B65DC13" w14:textId="52A821A6" w:rsidR="00B85ECD" w:rsidRPr="00C675B6" w:rsidRDefault="00B85ECD" w:rsidP="005D6D1D">
            <w:pPr>
              <w:pStyle w:val="TableParagraph"/>
            </w:pPr>
            <w:r w:rsidRPr="00C675B6">
              <w:rPr>
                <w:sz w:val="20"/>
                <w:szCs w:val="20"/>
                <w:lang w:bidi="ar-SA"/>
              </w:rPr>
              <w:t>29 871,60</w:t>
            </w:r>
          </w:p>
        </w:tc>
        <w:tc>
          <w:tcPr>
            <w:tcW w:w="1017" w:type="dxa"/>
          </w:tcPr>
          <w:p w14:paraId="2DB89693" w14:textId="389F02A5" w:rsidR="00B85ECD" w:rsidRPr="00C675B6" w:rsidRDefault="00B85ECD" w:rsidP="005D6D1D">
            <w:pPr>
              <w:pStyle w:val="TableParagraph"/>
            </w:pPr>
            <w:r w:rsidRPr="00C675B6">
              <w:rPr>
                <w:sz w:val="20"/>
                <w:szCs w:val="20"/>
                <w:lang w:bidi="ar-SA"/>
              </w:rPr>
              <w:t>27 545,11</w:t>
            </w:r>
          </w:p>
        </w:tc>
        <w:tc>
          <w:tcPr>
            <w:tcW w:w="1018" w:type="dxa"/>
          </w:tcPr>
          <w:p w14:paraId="1D755ECB" w14:textId="63DBB8FB" w:rsidR="00B85ECD" w:rsidRPr="00C675B6" w:rsidRDefault="00B85ECD" w:rsidP="005D6D1D">
            <w:pPr>
              <w:pStyle w:val="TableParagraph"/>
            </w:pPr>
            <w:r w:rsidRPr="00C675B6">
              <w:rPr>
                <w:sz w:val="20"/>
                <w:szCs w:val="20"/>
                <w:lang w:bidi="ar-SA"/>
              </w:rPr>
              <w:t>27 935,73</w:t>
            </w:r>
          </w:p>
        </w:tc>
        <w:tc>
          <w:tcPr>
            <w:tcW w:w="1017" w:type="dxa"/>
          </w:tcPr>
          <w:p w14:paraId="3AC25FF9" w14:textId="62AD10BA" w:rsidR="00B85ECD" w:rsidRPr="00C675B6" w:rsidRDefault="00B85ECD" w:rsidP="005D6D1D">
            <w:pPr>
              <w:pStyle w:val="TableParagraph"/>
            </w:pPr>
            <w:r w:rsidRPr="00C675B6">
              <w:rPr>
                <w:sz w:val="20"/>
                <w:szCs w:val="20"/>
                <w:lang w:bidi="ar-SA"/>
              </w:rPr>
              <w:t>26 281,32</w:t>
            </w:r>
          </w:p>
        </w:tc>
        <w:tc>
          <w:tcPr>
            <w:tcW w:w="1015" w:type="dxa"/>
          </w:tcPr>
          <w:p w14:paraId="4DE89F36" w14:textId="34B8BFAD" w:rsidR="00B85ECD" w:rsidRPr="00C675B6" w:rsidRDefault="00B85ECD" w:rsidP="005D6D1D">
            <w:pPr>
              <w:pStyle w:val="TableParagraph"/>
            </w:pPr>
            <w:r w:rsidRPr="00C675B6">
              <w:rPr>
                <w:sz w:val="20"/>
                <w:szCs w:val="20"/>
                <w:lang w:bidi="ar-SA"/>
              </w:rPr>
              <w:t>22 443,29</w:t>
            </w:r>
          </w:p>
        </w:tc>
      </w:tr>
      <w:tr w:rsidR="00C675B6" w:rsidRPr="00C675B6" w14:paraId="28A1F17D" w14:textId="77777777" w:rsidTr="000D6B6F">
        <w:trPr>
          <w:trHeight w:val="551"/>
        </w:trPr>
        <w:tc>
          <w:tcPr>
            <w:tcW w:w="2340" w:type="dxa"/>
          </w:tcPr>
          <w:p w14:paraId="1573F61B" w14:textId="77777777" w:rsidR="00B85ECD" w:rsidRPr="00C675B6" w:rsidRDefault="00B85ECD">
            <w:pPr>
              <w:pStyle w:val="TableParagraph"/>
              <w:spacing w:line="268" w:lineRule="exact"/>
              <w:ind w:left="28"/>
              <w:jc w:val="left"/>
              <w:rPr>
                <w:sz w:val="24"/>
              </w:rPr>
            </w:pPr>
            <w:r w:rsidRPr="00C675B6">
              <w:rPr>
                <w:sz w:val="24"/>
              </w:rPr>
              <w:t>Арендная плата</w:t>
            </w:r>
          </w:p>
          <w:p w14:paraId="1CB5180B" w14:textId="77777777" w:rsidR="00B85ECD" w:rsidRPr="00C675B6" w:rsidRDefault="00B85ECD">
            <w:pPr>
              <w:pStyle w:val="TableParagraph"/>
              <w:spacing w:line="264" w:lineRule="exact"/>
              <w:ind w:left="28"/>
              <w:jc w:val="left"/>
              <w:rPr>
                <w:sz w:val="24"/>
              </w:rPr>
            </w:pPr>
            <w:r w:rsidRPr="00C675B6">
              <w:rPr>
                <w:sz w:val="24"/>
              </w:rPr>
              <w:t>(амортизация)</w:t>
            </w:r>
          </w:p>
        </w:tc>
        <w:tc>
          <w:tcPr>
            <w:tcW w:w="1531" w:type="dxa"/>
          </w:tcPr>
          <w:p w14:paraId="6A68143E" w14:textId="77777777" w:rsidR="00B85ECD" w:rsidRPr="00C675B6" w:rsidRDefault="00B85ECD">
            <w:pPr>
              <w:pStyle w:val="TableParagraph"/>
              <w:spacing w:before="128"/>
              <w:ind w:left="229" w:right="218"/>
              <w:jc w:val="center"/>
              <w:rPr>
                <w:sz w:val="24"/>
              </w:rPr>
            </w:pPr>
            <w:r w:rsidRPr="00C675B6">
              <w:rPr>
                <w:sz w:val="24"/>
              </w:rPr>
              <w:t>тыс. руб.</w:t>
            </w:r>
          </w:p>
        </w:tc>
        <w:tc>
          <w:tcPr>
            <w:tcW w:w="1017" w:type="dxa"/>
            <w:vAlign w:val="center"/>
          </w:tcPr>
          <w:p w14:paraId="35DD7BD8" w14:textId="053650AA" w:rsidR="00B85ECD" w:rsidRPr="00C675B6" w:rsidRDefault="00B85ECD" w:rsidP="005D6D1D">
            <w:pPr>
              <w:pStyle w:val="TableParagraph"/>
            </w:pPr>
            <w:r w:rsidRPr="00C675B6">
              <w:rPr>
                <w:sz w:val="20"/>
                <w:szCs w:val="20"/>
                <w:lang w:bidi="ar-SA"/>
              </w:rPr>
              <w:t>40 116,30</w:t>
            </w:r>
          </w:p>
        </w:tc>
        <w:tc>
          <w:tcPr>
            <w:tcW w:w="1019" w:type="dxa"/>
            <w:vAlign w:val="center"/>
          </w:tcPr>
          <w:p w14:paraId="0CE4E7D6" w14:textId="039BF55E" w:rsidR="00B85ECD" w:rsidRPr="00C675B6" w:rsidRDefault="00B85ECD" w:rsidP="005D6D1D">
            <w:pPr>
              <w:pStyle w:val="TableParagraph"/>
            </w:pPr>
            <w:r w:rsidRPr="00C675B6">
              <w:rPr>
                <w:sz w:val="20"/>
                <w:szCs w:val="20"/>
                <w:lang w:bidi="ar-SA"/>
              </w:rPr>
              <w:t>80 746,30</w:t>
            </w:r>
          </w:p>
        </w:tc>
        <w:tc>
          <w:tcPr>
            <w:tcW w:w="1017" w:type="dxa"/>
            <w:vAlign w:val="center"/>
          </w:tcPr>
          <w:p w14:paraId="449EB277" w14:textId="3465D2A4" w:rsidR="00B85ECD" w:rsidRPr="00C675B6" w:rsidRDefault="00B85ECD" w:rsidP="005D6D1D">
            <w:pPr>
              <w:pStyle w:val="TableParagraph"/>
            </w:pPr>
            <w:r w:rsidRPr="00C675B6">
              <w:rPr>
                <w:sz w:val="20"/>
                <w:szCs w:val="20"/>
                <w:lang w:bidi="ar-SA"/>
              </w:rPr>
              <w:t>105 898,07</w:t>
            </w:r>
          </w:p>
        </w:tc>
        <w:tc>
          <w:tcPr>
            <w:tcW w:w="1018" w:type="dxa"/>
            <w:vAlign w:val="center"/>
          </w:tcPr>
          <w:p w14:paraId="17316223" w14:textId="0097FB4F" w:rsidR="00B85ECD" w:rsidRPr="00C675B6" w:rsidRDefault="00B85ECD" w:rsidP="005D6D1D">
            <w:pPr>
              <w:pStyle w:val="TableParagraph"/>
            </w:pPr>
            <w:r w:rsidRPr="00C675B6">
              <w:rPr>
                <w:sz w:val="20"/>
                <w:szCs w:val="20"/>
                <w:lang w:bidi="ar-SA"/>
              </w:rPr>
              <w:t>110 401,79</w:t>
            </w:r>
          </w:p>
        </w:tc>
        <w:tc>
          <w:tcPr>
            <w:tcW w:w="1017" w:type="dxa"/>
            <w:vAlign w:val="center"/>
          </w:tcPr>
          <w:p w14:paraId="5C8EA990" w14:textId="0A27ED7D" w:rsidR="00B85ECD" w:rsidRPr="00C675B6" w:rsidRDefault="00B85ECD" w:rsidP="005D6D1D">
            <w:pPr>
              <w:pStyle w:val="TableParagraph"/>
            </w:pPr>
            <w:r w:rsidRPr="00C675B6">
              <w:rPr>
                <w:sz w:val="20"/>
                <w:szCs w:val="20"/>
                <w:lang w:bidi="ar-SA"/>
              </w:rPr>
              <w:t>156 420,13</w:t>
            </w:r>
          </w:p>
        </w:tc>
        <w:tc>
          <w:tcPr>
            <w:tcW w:w="1015" w:type="dxa"/>
            <w:vAlign w:val="center"/>
          </w:tcPr>
          <w:p w14:paraId="680BD2C6" w14:textId="64BBD298" w:rsidR="00B85ECD" w:rsidRPr="00C675B6" w:rsidRDefault="00B85ECD" w:rsidP="005D6D1D">
            <w:pPr>
              <w:pStyle w:val="TableParagraph"/>
            </w:pPr>
            <w:r w:rsidRPr="00C675B6">
              <w:rPr>
                <w:sz w:val="20"/>
                <w:szCs w:val="20"/>
                <w:lang w:bidi="ar-SA"/>
              </w:rPr>
              <w:t>165 120,28</w:t>
            </w:r>
          </w:p>
        </w:tc>
      </w:tr>
      <w:tr w:rsidR="00C675B6" w:rsidRPr="00C675B6" w14:paraId="3776D659" w14:textId="77777777">
        <w:trPr>
          <w:trHeight w:val="551"/>
        </w:trPr>
        <w:tc>
          <w:tcPr>
            <w:tcW w:w="2340" w:type="dxa"/>
          </w:tcPr>
          <w:p w14:paraId="67BA100A" w14:textId="77777777" w:rsidR="00B85ECD" w:rsidRPr="00C675B6" w:rsidRDefault="00B85ECD">
            <w:pPr>
              <w:pStyle w:val="TableParagraph"/>
              <w:spacing w:line="268" w:lineRule="exact"/>
              <w:ind w:left="28"/>
              <w:jc w:val="left"/>
              <w:rPr>
                <w:sz w:val="24"/>
              </w:rPr>
            </w:pPr>
            <w:r w:rsidRPr="00C675B6">
              <w:rPr>
                <w:sz w:val="24"/>
              </w:rPr>
              <w:t>Зарплата произв.</w:t>
            </w:r>
          </w:p>
          <w:p w14:paraId="68064259" w14:textId="77777777" w:rsidR="00B85ECD" w:rsidRPr="00C675B6" w:rsidRDefault="00B85ECD">
            <w:pPr>
              <w:pStyle w:val="TableParagraph"/>
              <w:spacing w:line="264" w:lineRule="exact"/>
              <w:ind w:left="28"/>
              <w:jc w:val="left"/>
              <w:rPr>
                <w:sz w:val="24"/>
              </w:rPr>
            </w:pPr>
            <w:r w:rsidRPr="00C675B6">
              <w:rPr>
                <w:sz w:val="24"/>
              </w:rPr>
              <w:t>рабочих</w:t>
            </w:r>
          </w:p>
        </w:tc>
        <w:tc>
          <w:tcPr>
            <w:tcW w:w="1531" w:type="dxa"/>
          </w:tcPr>
          <w:p w14:paraId="532C2DB1" w14:textId="77777777" w:rsidR="00B85ECD" w:rsidRPr="00C675B6" w:rsidRDefault="00B85ECD">
            <w:pPr>
              <w:pStyle w:val="TableParagraph"/>
              <w:spacing w:before="131"/>
              <w:ind w:left="229" w:right="218"/>
              <w:jc w:val="center"/>
              <w:rPr>
                <w:sz w:val="24"/>
              </w:rPr>
            </w:pPr>
            <w:r w:rsidRPr="00C675B6">
              <w:rPr>
                <w:sz w:val="24"/>
              </w:rPr>
              <w:t>тыс. руб.</w:t>
            </w:r>
          </w:p>
        </w:tc>
        <w:tc>
          <w:tcPr>
            <w:tcW w:w="1017" w:type="dxa"/>
          </w:tcPr>
          <w:p w14:paraId="60E1C594" w14:textId="3339EFA9" w:rsidR="00B85ECD" w:rsidRPr="00C675B6" w:rsidRDefault="00B85ECD" w:rsidP="005D6D1D">
            <w:pPr>
              <w:pStyle w:val="TableParagraph"/>
            </w:pPr>
            <w:r w:rsidRPr="00C675B6">
              <w:rPr>
                <w:sz w:val="20"/>
                <w:szCs w:val="20"/>
                <w:lang w:bidi="ar-SA"/>
              </w:rPr>
              <w:t>13 508,70</w:t>
            </w:r>
          </w:p>
        </w:tc>
        <w:tc>
          <w:tcPr>
            <w:tcW w:w="1019" w:type="dxa"/>
          </w:tcPr>
          <w:p w14:paraId="50659648" w14:textId="71B72DC9" w:rsidR="00B85ECD" w:rsidRPr="00C675B6" w:rsidRDefault="00B85ECD" w:rsidP="005D6D1D">
            <w:pPr>
              <w:pStyle w:val="TableParagraph"/>
            </w:pPr>
            <w:r w:rsidRPr="00C675B6">
              <w:rPr>
                <w:sz w:val="20"/>
                <w:szCs w:val="20"/>
                <w:lang w:bidi="ar-SA"/>
              </w:rPr>
              <w:t>15 988,80</w:t>
            </w:r>
          </w:p>
        </w:tc>
        <w:tc>
          <w:tcPr>
            <w:tcW w:w="1017" w:type="dxa"/>
          </w:tcPr>
          <w:p w14:paraId="644327FD" w14:textId="760C2F8E" w:rsidR="00B85ECD" w:rsidRPr="00C675B6" w:rsidRDefault="00B85ECD" w:rsidP="005D6D1D">
            <w:pPr>
              <w:pStyle w:val="TableParagraph"/>
            </w:pPr>
            <w:r w:rsidRPr="00C675B6">
              <w:rPr>
                <w:sz w:val="20"/>
                <w:szCs w:val="20"/>
                <w:lang w:bidi="ar-SA"/>
              </w:rPr>
              <w:t>17 458,77</w:t>
            </w:r>
          </w:p>
        </w:tc>
        <w:tc>
          <w:tcPr>
            <w:tcW w:w="1018" w:type="dxa"/>
          </w:tcPr>
          <w:p w14:paraId="7F61FAF5" w14:textId="4B4A7644" w:rsidR="00B85ECD" w:rsidRPr="00C675B6" w:rsidRDefault="00B85ECD" w:rsidP="005D6D1D">
            <w:pPr>
              <w:pStyle w:val="TableParagraph"/>
            </w:pPr>
            <w:r w:rsidRPr="00C675B6">
              <w:rPr>
                <w:sz w:val="20"/>
                <w:szCs w:val="20"/>
                <w:lang w:bidi="ar-SA"/>
              </w:rPr>
              <w:t>18 938,19</w:t>
            </w:r>
          </w:p>
        </w:tc>
        <w:tc>
          <w:tcPr>
            <w:tcW w:w="1017" w:type="dxa"/>
          </w:tcPr>
          <w:p w14:paraId="6CE59857" w14:textId="7FB900D8" w:rsidR="00B85ECD" w:rsidRPr="00C675B6" w:rsidRDefault="00B85ECD" w:rsidP="005D6D1D">
            <w:pPr>
              <w:pStyle w:val="TableParagraph"/>
            </w:pPr>
            <w:r w:rsidRPr="00C675B6">
              <w:rPr>
                <w:sz w:val="20"/>
                <w:szCs w:val="20"/>
                <w:lang w:bidi="ar-SA"/>
              </w:rPr>
              <w:t>18 627,24</w:t>
            </w:r>
          </w:p>
        </w:tc>
        <w:tc>
          <w:tcPr>
            <w:tcW w:w="1015" w:type="dxa"/>
          </w:tcPr>
          <w:p w14:paraId="3F122DE1" w14:textId="1366BA48" w:rsidR="00B85ECD" w:rsidRPr="00C675B6" w:rsidRDefault="00B85ECD" w:rsidP="005D6D1D">
            <w:pPr>
              <w:pStyle w:val="TableParagraph"/>
            </w:pPr>
            <w:r w:rsidRPr="00C675B6">
              <w:rPr>
                <w:sz w:val="20"/>
                <w:szCs w:val="20"/>
                <w:lang w:bidi="ar-SA"/>
              </w:rPr>
              <w:t>15 424,69</w:t>
            </w:r>
          </w:p>
        </w:tc>
      </w:tr>
      <w:tr w:rsidR="00C675B6" w:rsidRPr="00C675B6" w14:paraId="38CEFDD4" w14:textId="77777777">
        <w:trPr>
          <w:trHeight w:val="551"/>
        </w:trPr>
        <w:tc>
          <w:tcPr>
            <w:tcW w:w="2340" w:type="dxa"/>
          </w:tcPr>
          <w:p w14:paraId="6509E45A" w14:textId="77777777" w:rsidR="00B85ECD" w:rsidRPr="00C675B6" w:rsidRDefault="00B85ECD">
            <w:pPr>
              <w:pStyle w:val="TableParagraph"/>
              <w:spacing w:line="268" w:lineRule="exact"/>
              <w:ind w:left="28"/>
              <w:jc w:val="left"/>
              <w:rPr>
                <w:sz w:val="24"/>
              </w:rPr>
            </w:pPr>
            <w:r w:rsidRPr="00C675B6">
              <w:rPr>
                <w:sz w:val="24"/>
              </w:rPr>
              <w:t>Отчисления в соц.</w:t>
            </w:r>
          </w:p>
          <w:p w14:paraId="478A5099" w14:textId="77777777" w:rsidR="00B85ECD" w:rsidRPr="00C675B6" w:rsidRDefault="00B85ECD">
            <w:pPr>
              <w:pStyle w:val="TableParagraph"/>
              <w:spacing w:line="264" w:lineRule="exact"/>
              <w:ind w:left="28"/>
              <w:jc w:val="left"/>
              <w:rPr>
                <w:sz w:val="24"/>
              </w:rPr>
            </w:pPr>
            <w:r w:rsidRPr="00C675B6">
              <w:rPr>
                <w:sz w:val="24"/>
              </w:rPr>
              <w:t>страх</w:t>
            </w:r>
          </w:p>
        </w:tc>
        <w:tc>
          <w:tcPr>
            <w:tcW w:w="1531" w:type="dxa"/>
          </w:tcPr>
          <w:p w14:paraId="2042D9BF" w14:textId="77777777" w:rsidR="00B85ECD" w:rsidRPr="00C675B6" w:rsidRDefault="00B85ECD">
            <w:pPr>
              <w:pStyle w:val="TableParagraph"/>
              <w:spacing w:before="131"/>
              <w:ind w:left="229" w:right="218"/>
              <w:jc w:val="center"/>
              <w:rPr>
                <w:sz w:val="24"/>
              </w:rPr>
            </w:pPr>
            <w:r w:rsidRPr="00C675B6">
              <w:rPr>
                <w:sz w:val="24"/>
              </w:rPr>
              <w:t>тыс. руб.</w:t>
            </w:r>
          </w:p>
        </w:tc>
        <w:tc>
          <w:tcPr>
            <w:tcW w:w="1017" w:type="dxa"/>
          </w:tcPr>
          <w:p w14:paraId="3FA837E6" w14:textId="48ED833F" w:rsidR="00B85ECD" w:rsidRPr="00C675B6" w:rsidRDefault="00B85ECD" w:rsidP="005D6D1D">
            <w:pPr>
              <w:pStyle w:val="TableParagraph"/>
            </w:pPr>
            <w:r w:rsidRPr="00C675B6">
              <w:rPr>
                <w:sz w:val="20"/>
                <w:szCs w:val="20"/>
                <w:lang w:bidi="ar-SA"/>
              </w:rPr>
              <w:t>4 033,10</w:t>
            </w:r>
          </w:p>
        </w:tc>
        <w:tc>
          <w:tcPr>
            <w:tcW w:w="1019" w:type="dxa"/>
          </w:tcPr>
          <w:p w14:paraId="33753F48" w14:textId="1B1726BE" w:rsidR="00B85ECD" w:rsidRPr="00C675B6" w:rsidRDefault="00B85ECD" w:rsidP="005D6D1D">
            <w:pPr>
              <w:pStyle w:val="TableParagraph"/>
            </w:pPr>
            <w:r w:rsidRPr="00C675B6">
              <w:rPr>
                <w:sz w:val="20"/>
                <w:szCs w:val="20"/>
                <w:lang w:bidi="ar-SA"/>
              </w:rPr>
              <w:t>4 763,40</w:t>
            </w:r>
          </w:p>
        </w:tc>
        <w:tc>
          <w:tcPr>
            <w:tcW w:w="1017" w:type="dxa"/>
          </w:tcPr>
          <w:p w14:paraId="340986FF" w14:textId="50331FFE" w:rsidR="00B85ECD" w:rsidRPr="00C675B6" w:rsidRDefault="00B85ECD" w:rsidP="005D6D1D">
            <w:pPr>
              <w:pStyle w:val="TableParagraph"/>
            </w:pPr>
            <w:r w:rsidRPr="00C675B6">
              <w:rPr>
                <w:sz w:val="20"/>
                <w:szCs w:val="20"/>
                <w:lang w:bidi="ar-SA"/>
              </w:rPr>
              <w:t>5 241,46</w:t>
            </w:r>
          </w:p>
        </w:tc>
        <w:tc>
          <w:tcPr>
            <w:tcW w:w="1018" w:type="dxa"/>
          </w:tcPr>
          <w:p w14:paraId="6C8CB64E" w14:textId="6418AEC6" w:rsidR="00B85ECD" w:rsidRPr="00C675B6" w:rsidRDefault="00B85ECD" w:rsidP="005D6D1D">
            <w:pPr>
              <w:pStyle w:val="TableParagraph"/>
            </w:pPr>
            <w:r w:rsidRPr="00C675B6">
              <w:rPr>
                <w:sz w:val="20"/>
                <w:szCs w:val="20"/>
                <w:lang w:bidi="ar-SA"/>
              </w:rPr>
              <w:t>5 683,97</w:t>
            </w:r>
          </w:p>
        </w:tc>
        <w:tc>
          <w:tcPr>
            <w:tcW w:w="1017" w:type="dxa"/>
          </w:tcPr>
          <w:p w14:paraId="6D3ACE16" w14:textId="6B484534" w:rsidR="00B85ECD" w:rsidRPr="00C675B6" w:rsidRDefault="00B85ECD" w:rsidP="005D6D1D">
            <w:pPr>
              <w:pStyle w:val="TableParagraph"/>
            </w:pPr>
            <w:r w:rsidRPr="00C675B6">
              <w:rPr>
                <w:sz w:val="20"/>
                <w:szCs w:val="20"/>
                <w:lang w:bidi="ar-SA"/>
              </w:rPr>
              <w:t>5 652,44</w:t>
            </w:r>
          </w:p>
        </w:tc>
        <w:tc>
          <w:tcPr>
            <w:tcW w:w="1015" w:type="dxa"/>
          </w:tcPr>
          <w:p w14:paraId="040116A9" w14:textId="146D5026" w:rsidR="00B85ECD" w:rsidRPr="00C675B6" w:rsidRDefault="00B85ECD" w:rsidP="005D6D1D">
            <w:pPr>
              <w:pStyle w:val="TableParagraph"/>
            </w:pPr>
            <w:r w:rsidRPr="00C675B6">
              <w:rPr>
                <w:sz w:val="20"/>
                <w:szCs w:val="20"/>
                <w:lang w:bidi="ar-SA"/>
              </w:rPr>
              <w:t>4 572,91</w:t>
            </w:r>
          </w:p>
        </w:tc>
      </w:tr>
      <w:tr w:rsidR="00C675B6" w:rsidRPr="00C675B6" w14:paraId="5DDBE559" w14:textId="77777777">
        <w:trPr>
          <w:trHeight w:val="552"/>
        </w:trPr>
        <w:tc>
          <w:tcPr>
            <w:tcW w:w="2340" w:type="dxa"/>
          </w:tcPr>
          <w:p w14:paraId="77EC7CD6" w14:textId="77777777" w:rsidR="00B85ECD" w:rsidRPr="00C675B6" w:rsidRDefault="00B85ECD">
            <w:pPr>
              <w:pStyle w:val="TableParagraph"/>
              <w:spacing w:line="268" w:lineRule="exact"/>
              <w:ind w:left="28"/>
              <w:jc w:val="left"/>
              <w:rPr>
                <w:sz w:val="24"/>
              </w:rPr>
            </w:pPr>
            <w:r w:rsidRPr="00C675B6">
              <w:rPr>
                <w:sz w:val="24"/>
              </w:rPr>
              <w:t>Прочие прямые</w:t>
            </w:r>
          </w:p>
          <w:p w14:paraId="467E213E" w14:textId="77777777" w:rsidR="00B85ECD" w:rsidRPr="00C675B6" w:rsidRDefault="00B85ECD">
            <w:pPr>
              <w:pStyle w:val="TableParagraph"/>
              <w:spacing w:line="264" w:lineRule="exact"/>
              <w:ind w:left="28"/>
              <w:jc w:val="left"/>
              <w:rPr>
                <w:sz w:val="24"/>
              </w:rPr>
            </w:pPr>
            <w:r w:rsidRPr="00C675B6">
              <w:rPr>
                <w:sz w:val="24"/>
              </w:rPr>
              <w:t>расходы</w:t>
            </w:r>
          </w:p>
        </w:tc>
        <w:tc>
          <w:tcPr>
            <w:tcW w:w="1531" w:type="dxa"/>
          </w:tcPr>
          <w:p w14:paraId="6FCE18F8" w14:textId="77777777" w:rsidR="00B85ECD" w:rsidRPr="00C675B6" w:rsidRDefault="00B85ECD">
            <w:pPr>
              <w:pStyle w:val="TableParagraph"/>
              <w:spacing w:before="131"/>
              <w:ind w:left="229" w:right="218"/>
              <w:jc w:val="center"/>
              <w:rPr>
                <w:sz w:val="24"/>
              </w:rPr>
            </w:pPr>
            <w:r w:rsidRPr="00C675B6">
              <w:rPr>
                <w:sz w:val="24"/>
              </w:rPr>
              <w:t>тыс. руб.</w:t>
            </w:r>
          </w:p>
        </w:tc>
        <w:tc>
          <w:tcPr>
            <w:tcW w:w="1017" w:type="dxa"/>
          </w:tcPr>
          <w:p w14:paraId="50A0CCF1" w14:textId="1A1DF787" w:rsidR="00B85ECD" w:rsidRPr="00C675B6" w:rsidRDefault="00B85ECD" w:rsidP="005D6D1D">
            <w:pPr>
              <w:pStyle w:val="TableParagraph"/>
            </w:pPr>
            <w:r w:rsidRPr="00C675B6">
              <w:rPr>
                <w:sz w:val="20"/>
                <w:szCs w:val="20"/>
                <w:lang w:bidi="ar-SA"/>
              </w:rPr>
              <w:t>61 578,30</w:t>
            </w:r>
          </w:p>
        </w:tc>
        <w:tc>
          <w:tcPr>
            <w:tcW w:w="1019" w:type="dxa"/>
          </w:tcPr>
          <w:p w14:paraId="43E3144A" w14:textId="46A89E52" w:rsidR="00B85ECD" w:rsidRPr="00C675B6" w:rsidRDefault="00B85ECD" w:rsidP="005D6D1D">
            <w:pPr>
              <w:pStyle w:val="TableParagraph"/>
            </w:pPr>
            <w:r w:rsidRPr="00C675B6">
              <w:rPr>
                <w:sz w:val="20"/>
                <w:szCs w:val="20"/>
                <w:lang w:bidi="ar-SA"/>
              </w:rPr>
              <w:t>43 216,80</w:t>
            </w:r>
          </w:p>
        </w:tc>
        <w:tc>
          <w:tcPr>
            <w:tcW w:w="1017" w:type="dxa"/>
          </w:tcPr>
          <w:p w14:paraId="798E3372" w14:textId="06C21FD4" w:rsidR="00B85ECD" w:rsidRPr="00C675B6" w:rsidRDefault="00B85ECD" w:rsidP="005D6D1D">
            <w:pPr>
              <w:pStyle w:val="TableParagraph"/>
            </w:pPr>
            <w:r w:rsidRPr="00C675B6">
              <w:rPr>
                <w:sz w:val="20"/>
                <w:szCs w:val="20"/>
                <w:lang w:bidi="ar-SA"/>
              </w:rPr>
              <w:t>51 220,74</w:t>
            </w:r>
          </w:p>
        </w:tc>
        <w:tc>
          <w:tcPr>
            <w:tcW w:w="1018" w:type="dxa"/>
          </w:tcPr>
          <w:p w14:paraId="5F589113" w14:textId="5575B629" w:rsidR="00B85ECD" w:rsidRPr="00C675B6" w:rsidRDefault="00B85ECD" w:rsidP="005D6D1D">
            <w:pPr>
              <w:pStyle w:val="TableParagraph"/>
            </w:pPr>
            <w:r w:rsidRPr="00C675B6">
              <w:rPr>
                <w:sz w:val="20"/>
                <w:szCs w:val="20"/>
                <w:lang w:bidi="ar-SA"/>
              </w:rPr>
              <w:t>50 575,16</w:t>
            </w:r>
          </w:p>
        </w:tc>
        <w:tc>
          <w:tcPr>
            <w:tcW w:w="1017" w:type="dxa"/>
          </w:tcPr>
          <w:p w14:paraId="63C27F0F" w14:textId="0C4E1854" w:rsidR="00B85ECD" w:rsidRPr="00C675B6" w:rsidRDefault="00B85ECD" w:rsidP="005D6D1D">
            <w:pPr>
              <w:pStyle w:val="TableParagraph"/>
            </w:pPr>
            <w:r w:rsidRPr="00C675B6">
              <w:rPr>
                <w:sz w:val="20"/>
                <w:szCs w:val="20"/>
                <w:lang w:bidi="ar-SA"/>
              </w:rPr>
              <w:t>61 707,77</w:t>
            </w:r>
          </w:p>
        </w:tc>
        <w:tc>
          <w:tcPr>
            <w:tcW w:w="1015" w:type="dxa"/>
          </w:tcPr>
          <w:p w14:paraId="379157A3" w14:textId="6CBFE4C3" w:rsidR="00B85ECD" w:rsidRPr="00C675B6" w:rsidRDefault="00B85ECD" w:rsidP="005D6D1D">
            <w:pPr>
              <w:pStyle w:val="TableParagraph"/>
            </w:pPr>
            <w:r w:rsidRPr="00C675B6">
              <w:rPr>
                <w:sz w:val="20"/>
                <w:szCs w:val="20"/>
                <w:lang w:bidi="ar-SA"/>
              </w:rPr>
              <w:t>30 093,80</w:t>
            </w:r>
          </w:p>
        </w:tc>
      </w:tr>
      <w:tr w:rsidR="00C675B6" w:rsidRPr="00C675B6" w14:paraId="5990CA20" w14:textId="77777777">
        <w:trPr>
          <w:trHeight w:val="553"/>
        </w:trPr>
        <w:tc>
          <w:tcPr>
            <w:tcW w:w="2340" w:type="dxa"/>
          </w:tcPr>
          <w:p w14:paraId="57FA7F11" w14:textId="77777777" w:rsidR="00B85ECD" w:rsidRPr="00C675B6" w:rsidRDefault="00B85ECD">
            <w:pPr>
              <w:pStyle w:val="TableParagraph"/>
              <w:spacing w:line="270" w:lineRule="exact"/>
              <w:ind w:left="28"/>
              <w:jc w:val="left"/>
              <w:rPr>
                <w:sz w:val="24"/>
              </w:rPr>
            </w:pPr>
            <w:proofErr w:type="spellStart"/>
            <w:r w:rsidRPr="00C675B6">
              <w:rPr>
                <w:sz w:val="24"/>
              </w:rPr>
              <w:t>Общепроизводственн</w:t>
            </w:r>
            <w:proofErr w:type="spellEnd"/>
          </w:p>
          <w:p w14:paraId="3FE9930E" w14:textId="77777777" w:rsidR="00B85ECD" w:rsidRPr="00C675B6" w:rsidRDefault="00B85ECD">
            <w:pPr>
              <w:pStyle w:val="TableParagraph"/>
              <w:spacing w:line="264" w:lineRule="exact"/>
              <w:ind w:left="28"/>
              <w:jc w:val="left"/>
              <w:rPr>
                <w:sz w:val="24"/>
              </w:rPr>
            </w:pPr>
            <w:proofErr w:type="spellStart"/>
            <w:r w:rsidRPr="00C675B6">
              <w:rPr>
                <w:sz w:val="24"/>
              </w:rPr>
              <w:t>ые</w:t>
            </w:r>
            <w:proofErr w:type="spellEnd"/>
            <w:r w:rsidRPr="00C675B6">
              <w:rPr>
                <w:sz w:val="24"/>
              </w:rPr>
              <w:t xml:space="preserve"> расходы</w:t>
            </w:r>
          </w:p>
        </w:tc>
        <w:tc>
          <w:tcPr>
            <w:tcW w:w="1531" w:type="dxa"/>
          </w:tcPr>
          <w:p w14:paraId="7EBB5ECB" w14:textId="77777777" w:rsidR="00B85ECD" w:rsidRPr="00C675B6" w:rsidRDefault="00B85ECD">
            <w:pPr>
              <w:pStyle w:val="TableParagraph"/>
              <w:spacing w:before="131"/>
              <w:ind w:left="229" w:right="218"/>
              <w:jc w:val="center"/>
              <w:rPr>
                <w:sz w:val="24"/>
              </w:rPr>
            </w:pPr>
            <w:r w:rsidRPr="00C675B6">
              <w:rPr>
                <w:sz w:val="24"/>
              </w:rPr>
              <w:t>тыс. руб.</w:t>
            </w:r>
          </w:p>
        </w:tc>
        <w:tc>
          <w:tcPr>
            <w:tcW w:w="1017" w:type="dxa"/>
          </w:tcPr>
          <w:p w14:paraId="7530825C" w14:textId="66D39C6F" w:rsidR="00B85ECD" w:rsidRPr="00C675B6" w:rsidRDefault="00B85ECD" w:rsidP="005D6D1D">
            <w:pPr>
              <w:pStyle w:val="TableParagraph"/>
            </w:pPr>
            <w:r w:rsidRPr="00C675B6">
              <w:rPr>
                <w:sz w:val="20"/>
                <w:szCs w:val="20"/>
                <w:lang w:bidi="ar-SA"/>
              </w:rPr>
              <w:t>15 118,20</w:t>
            </w:r>
          </w:p>
        </w:tc>
        <w:tc>
          <w:tcPr>
            <w:tcW w:w="1019" w:type="dxa"/>
          </w:tcPr>
          <w:p w14:paraId="610603EC" w14:textId="33E6925D" w:rsidR="00B85ECD" w:rsidRPr="00C675B6" w:rsidRDefault="00B85ECD" w:rsidP="005D6D1D">
            <w:pPr>
              <w:pStyle w:val="TableParagraph"/>
            </w:pPr>
            <w:r w:rsidRPr="00C675B6">
              <w:rPr>
                <w:sz w:val="20"/>
                <w:szCs w:val="20"/>
                <w:lang w:bidi="ar-SA"/>
              </w:rPr>
              <w:t>16 603,20</w:t>
            </w:r>
          </w:p>
        </w:tc>
        <w:tc>
          <w:tcPr>
            <w:tcW w:w="1017" w:type="dxa"/>
          </w:tcPr>
          <w:p w14:paraId="3ED1625B" w14:textId="557453B3" w:rsidR="00B85ECD" w:rsidRPr="00C675B6" w:rsidRDefault="00B85ECD" w:rsidP="005D6D1D">
            <w:pPr>
              <w:pStyle w:val="TableParagraph"/>
            </w:pPr>
            <w:r w:rsidRPr="00C675B6">
              <w:rPr>
                <w:sz w:val="20"/>
                <w:szCs w:val="20"/>
                <w:lang w:bidi="ar-SA"/>
              </w:rPr>
              <w:t>31 482,87</w:t>
            </w:r>
          </w:p>
        </w:tc>
        <w:tc>
          <w:tcPr>
            <w:tcW w:w="1018" w:type="dxa"/>
          </w:tcPr>
          <w:p w14:paraId="01B70CF0" w14:textId="46FD2C4E" w:rsidR="00B85ECD" w:rsidRPr="00C675B6" w:rsidRDefault="00B85ECD" w:rsidP="005D6D1D">
            <w:pPr>
              <w:pStyle w:val="TableParagraph"/>
            </w:pPr>
            <w:r w:rsidRPr="00C675B6">
              <w:rPr>
                <w:sz w:val="20"/>
                <w:szCs w:val="20"/>
                <w:lang w:bidi="ar-SA"/>
              </w:rPr>
              <w:t>41 277,37</w:t>
            </w:r>
          </w:p>
        </w:tc>
        <w:tc>
          <w:tcPr>
            <w:tcW w:w="1017" w:type="dxa"/>
          </w:tcPr>
          <w:p w14:paraId="6677F86D" w14:textId="13528BCA" w:rsidR="00B85ECD" w:rsidRPr="00C675B6" w:rsidRDefault="00B85ECD" w:rsidP="005D6D1D">
            <w:pPr>
              <w:pStyle w:val="TableParagraph"/>
            </w:pPr>
            <w:r w:rsidRPr="00C675B6">
              <w:rPr>
                <w:sz w:val="20"/>
                <w:szCs w:val="20"/>
                <w:lang w:bidi="ar-SA"/>
              </w:rPr>
              <w:t>33 702,17</w:t>
            </w:r>
          </w:p>
        </w:tc>
        <w:tc>
          <w:tcPr>
            <w:tcW w:w="1015" w:type="dxa"/>
          </w:tcPr>
          <w:p w14:paraId="23825202" w14:textId="2B220EF1" w:rsidR="00B85ECD" w:rsidRPr="00C675B6" w:rsidRDefault="00B85ECD" w:rsidP="005D6D1D">
            <w:pPr>
              <w:pStyle w:val="TableParagraph"/>
            </w:pPr>
            <w:r w:rsidRPr="00C675B6">
              <w:rPr>
                <w:sz w:val="20"/>
                <w:szCs w:val="20"/>
                <w:lang w:bidi="ar-SA"/>
              </w:rPr>
              <w:t>37 767,42</w:t>
            </w:r>
          </w:p>
        </w:tc>
      </w:tr>
      <w:tr w:rsidR="00C675B6" w:rsidRPr="00C675B6" w14:paraId="21E1AA71" w14:textId="77777777">
        <w:trPr>
          <w:trHeight w:val="314"/>
        </w:trPr>
        <w:tc>
          <w:tcPr>
            <w:tcW w:w="2340" w:type="dxa"/>
          </w:tcPr>
          <w:p w14:paraId="22A71EB2" w14:textId="7DB33DEC" w:rsidR="00B85ECD" w:rsidRPr="00C675B6" w:rsidRDefault="00B85ECD">
            <w:pPr>
              <w:pStyle w:val="TableParagraph"/>
              <w:spacing w:before="30" w:line="264" w:lineRule="exact"/>
              <w:ind w:left="28"/>
              <w:jc w:val="left"/>
              <w:rPr>
                <w:sz w:val="24"/>
              </w:rPr>
            </w:pPr>
            <w:r w:rsidRPr="00C675B6">
              <w:rPr>
                <w:b/>
                <w:bCs/>
                <w:sz w:val="20"/>
                <w:szCs w:val="20"/>
                <w:lang w:bidi="ar-SA"/>
              </w:rPr>
              <w:t>Общехозяйственные расходы</w:t>
            </w:r>
          </w:p>
        </w:tc>
        <w:tc>
          <w:tcPr>
            <w:tcW w:w="1531" w:type="dxa"/>
          </w:tcPr>
          <w:p w14:paraId="005149D1" w14:textId="30F8B20C" w:rsidR="00B85ECD" w:rsidRPr="00C675B6" w:rsidRDefault="00B85ECD">
            <w:pPr>
              <w:pStyle w:val="TableParagraph"/>
              <w:spacing w:before="11"/>
              <w:ind w:left="229" w:right="218"/>
              <w:jc w:val="center"/>
              <w:rPr>
                <w:sz w:val="24"/>
              </w:rPr>
            </w:pPr>
            <w:r w:rsidRPr="00C675B6">
              <w:rPr>
                <w:b/>
                <w:bCs/>
                <w:sz w:val="20"/>
                <w:szCs w:val="20"/>
                <w:lang w:bidi="ar-SA"/>
              </w:rPr>
              <w:t>тыс. руб.</w:t>
            </w:r>
          </w:p>
        </w:tc>
        <w:tc>
          <w:tcPr>
            <w:tcW w:w="1017" w:type="dxa"/>
          </w:tcPr>
          <w:p w14:paraId="49897E6A" w14:textId="787C28E9" w:rsidR="00B85ECD" w:rsidRPr="00C675B6" w:rsidRDefault="00B85ECD" w:rsidP="005D6D1D">
            <w:pPr>
              <w:pStyle w:val="TableParagraph"/>
            </w:pPr>
            <w:r w:rsidRPr="00C675B6">
              <w:rPr>
                <w:b/>
                <w:bCs/>
                <w:sz w:val="20"/>
                <w:szCs w:val="20"/>
                <w:lang w:bidi="ar-SA"/>
              </w:rPr>
              <w:t>23 164,00</w:t>
            </w:r>
          </w:p>
        </w:tc>
        <w:tc>
          <w:tcPr>
            <w:tcW w:w="1019" w:type="dxa"/>
          </w:tcPr>
          <w:p w14:paraId="3AC377C9" w14:textId="34BC1057" w:rsidR="00B85ECD" w:rsidRPr="00C675B6" w:rsidRDefault="00B85ECD" w:rsidP="005D6D1D">
            <w:pPr>
              <w:pStyle w:val="TableParagraph"/>
            </w:pPr>
            <w:r w:rsidRPr="00C675B6">
              <w:rPr>
                <w:b/>
                <w:bCs/>
                <w:sz w:val="20"/>
                <w:szCs w:val="20"/>
                <w:lang w:bidi="ar-SA"/>
              </w:rPr>
              <w:t>22 448,40</w:t>
            </w:r>
          </w:p>
        </w:tc>
        <w:tc>
          <w:tcPr>
            <w:tcW w:w="1017" w:type="dxa"/>
          </w:tcPr>
          <w:p w14:paraId="77D7229F" w14:textId="78292B2E" w:rsidR="00B85ECD" w:rsidRPr="00C675B6" w:rsidRDefault="00B85ECD" w:rsidP="005D6D1D">
            <w:pPr>
              <w:pStyle w:val="TableParagraph"/>
            </w:pPr>
            <w:r w:rsidRPr="00C675B6">
              <w:rPr>
                <w:b/>
                <w:bCs/>
                <w:sz w:val="20"/>
                <w:szCs w:val="20"/>
                <w:lang w:bidi="ar-SA"/>
              </w:rPr>
              <w:t>25 443,70</w:t>
            </w:r>
          </w:p>
        </w:tc>
        <w:tc>
          <w:tcPr>
            <w:tcW w:w="1018" w:type="dxa"/>
          </w:tcPr>
          <w:p w14:paraId="13582E57" w14:textId="383C4F34" w:rsidR="00B85ECD" w:rsidRPr="00C675B6" w:rsidRDefault="00B85ECD" w:rsidP="005D6D1D">
            <w:pPr>
              <w:pStyle w:val="TableParagraph"/>
            </w:pPr>
            <w:r w:rsidRPr="00C675B6">
              <w:rPr>
                <w:b/>
                <w:bCs/>
                <w:sz w:val="20"/>
                <w:szCs w:val="20"/>
                <w:lang w:bidi="ar-SA"/>
              </w:rPr>
              <w:t>27 089,17</w:t>
            </w:r>
          </w:p>
        </w:tc>
        <w:tc>
          <w:tcPr>
            <w:tcW w:w="1017" w:type="dxa"/>
          </w:tcPr>
          <w:p w14:paraId="38F68DC2" w14:textId="2253FF99" w:rsidR="00B85ECD" w:rsidRPr="00C675B6" w:rsidRDefault="00B85ECD" w:rsidP="005D6D1D">
            <w:pPr>
              <w:pStyle w:val="TableParagraph"/>
            </w:pPr>
            <w:r w:rsidRPr="00C675B6">
              <w:rPr>
                <w:b/>
                <w:bCs/>
                <w:sz w:val="20"/>
                <w:szCs w:val="20"/>
                <w:lang w:bidi="ar-SA"/>
              </w:rPr>
              <w:t>26 995,23</w:t>
            </w:r>
          </w:p>
        </w:tc>
        <w:tc>
          <w:tcPr>
            <w:tcW w:w="1015" w:type="dxa"/>
          </w:tcPr>
          <w:p w14:paraId="65A91042" w14:textId="7A41F7ED" w:rsidR="00B85ECD" w:rsidRPr="00C675B6" w:rsidRDefault="00B85ECD" w:rsidP="005D6D1D">
            <w:pPr>
              <w:pStyle w:val="TableParagraph"/>
            </w:pPr>
            <w:r w:rsidRPr="00C675B6">
              <w:rPr>
                <w:b/>
                <w:bCs/>
                <w:sz w:val="20"/>
                <w:szCs w:val="20"/>
                <w:lang w:bidi="ar-SA"/>
              </w:rPr>
              <w:t>28 653,61</w:t>
            </w:r>
          </w:p>
        </w:tc>
      </w:tr>
      <w:tr w:rsidR="00C675B6" w:rsidRPr="00C675B6" w14:paraId="5940FB25" w14:textId="77777777">
        <w:trPr>
          <w:trHeight w:val="827"/>
        </w:trPr>
        <w:tc>
          <w:tcPr>
            <w:tcW w:w="2340" w:type="dxa"/>
          </w:tcPr>
          <w:p w14:paraId="66A13534" w14:textId="4DD01BCA" w:rsidR="00B85ECD" w:rsidRPr="00C675B6" w:rsidRDefault="00B85ECD">
            <w:pPr>
              <w:pStyle w:val="TableParagraph"/>
              <w:spacing w:line="259" w:lineRule="exact"/>
              <w:ind w:left="28"/>
              <w:jc w:val="left"/>
              <w:rPr>
                <w:b/>
                <w:sz w:val="24"/>
              </w:rPr>
            </w:pPr>
            <w:r w:rsidRPr="00C675B6">
              <w:rPr>
                <w:b/>
                <w:bCs/>
                <w:sz w:val="20"/>
                <w:szCs w:val="20"/>
                <w:lang w:bidi="ar-SA"/>
              </w:rPr>
              <w:t xml:space="preserve">Всего расходов по </w:t>
            </w:r>
            <w:proofErr w:type="gramStart"/>
            <w:r w:rsidRPr="00C675B6">
              <w:rPr>
                <w:b/>
                <w:bCs/>
                <w:sz w:val="20"/>
                <w:szCs w:val="20"/>
                <w:lang w:bidi="ar-SA"/>
              </w:rPr>
              <w:t>полной</w:t>
            </w:r>
            <w:proofErr w:type="gramEnd"/>
            <w:r w:rsidRPr="00C675B6">
              <w:rPr>
                <w:b/>
                <w:bCs/>
                <w:sz w:val="20"/>
                <w:szCs w:val="20"/>
                <w:lang w:bidi="ar-SA"/>
              </w:rPr>
              <w:t xml:space="preserve"> с/с</w:t>
            </w:r>
          </w:p>
        </w:tc>
        <w:tc>
          <w:tcPr>
            <w:tcW w:w="1531" w:type="dxa"/>
          </w:tcPr>
          <w:p w14:paraId="28298C49" w14:textId="438AFCE9" w:rsidR="00B85ECD" w:rsidRPr="00C675B6" w:rsidRDefault="00B85ECD">
            <w:pPr>
              <w:pStyle w:val="TableParagraph"/>
              <w:ind w:left="231" w:right="218"/>
              <w:jc w:val="center"/>
              <w:rPr>
                <w:b/>
                <w:sz w:val="24"/>
              </w:rPr>
            </w:pPr>
            <w:r w:rsidRPr="00C675B6">
              <w:rPr>
                <w:b/>
                <w:bCs/>
                <w:sz w:val="20"/>
                <w:szCs w:val="20"/>
                <w:lang w:bidi="ar-SA"/>
              </w:rPr>
              <w:t>тыс. руб.</w:t>
            </w:r>
          </w:p>
        </w:tc>
        <w:tc>
          <w:tcPr>
            <w:tcW w:w="1017" w:type="dxa"/>
          </w:tcPr>
          <w:p w14:paraId="209F6CA9" w14:textId="3BA36C60" w:rsidR="00B85ECD" w:rsidRPr="00C675B6" w:rsidRDefault="00B85ECD" w:rsidP="005D6D1D">
            <w:pPr>
              <w:pStyle w:val="TableParagraph"/>
            </w:pPr>
            <w:r w:rsidRPr="00C675B6">
              <w:rPr>
                <w:b/>
                <w:bCs/>
                <w:sz w:val="20"/>
                <w:szCs w:val="20"/>
                <w:lang w:bidi="ar-SA"/>
              </w:rPr>
              <w:t>395 839,10</w:t>
            </w:r>
          </w:p>
        </w:tc>
        <w:tc>
          <w:tcPr>
            <w:tcW w:w="1019" w:type="dxa"/>
          </w:tcPr>
          <w:p w14:paraId="03D533A4" w14:textId="0985BE3F" w:rsidR="00B85ECD" w:rsidRPr="00C675B6" w:rsidRDefault="00B85ECD" w:rsidP="005D6D1D">
            <w:pPr>
              <w:pStyle w:val="TableParagraph"/>
            </w:pPr>
            <w:r w:rsidRPr="00C675B6">
              <w:rPr>
                <w:b/>
                <w:bCs/>
                <w:sz w:val="20"/>
                <w:szCs w:val="20"/>
                <w:lang w:bidi="ar-SA"/>
              </w:rPr>
              <w:t>428 781,70</w:t>
            </w:r>
          </w:p>
        </w:tc>
        <w:tc>
          <w:tcPr>
            <w:tcW w:w="1017" w:type="dxa"/>
          </w:tcPr>
          <w:p w14:paraId="757AA8E7" w14:textId="366F7051" w:rsidR="00B85ECD" w:rsidRPr="00C675B6" w:rsidRDefault="00B85ECD" w:rsidP="005D6D1D">
            <w:pPr>
              <w:pStyle w:val="TableParagraph"/>
            </w:pPr>
            <w:r w:rsidRPr="00C675B6">
              <w:rPr>
                <w:b/>
                <w:bCs/>
                <w:sz w:val="20"/>
                <w:szCs w:val="20"/>
                <w:lang w:bidi="ar-SA"/>
              </w:rPr>
              <w:t>482999,18</w:t>
            </w:r>
          </w:p>
        </w:tc>
        <w:tc>
          <w:tcPr>
            <w:tcW w:w="1018" w:type="dxa"/>
          </w:tcPr>
          <w:p w14:paraId="2EC07540" w14:textId="3C71D52B" w:rsidR="00B85ECD" w:rsidRPr="00C675B6" w:rsidRDefault="00B85ECD" w:rsidP="005D6D1D">
            <w:pPr>
              <w:pStyle w:val="TableParagraph"/>
            </w:pPr>
            <w:r w:rsidRPr="00C675B6">
              <w:rPr>
                <w:b/>
                <w:bCs/>
                <w:sz w:val="20"/>
                <w:szCs w:val="20"/>
                <w:lang w:bidi="ar-SA"/>
              </w:rPr>
              <w:t>523 333,20</w:t>
            </w:r>
          </w:p>
        </w:tc>
        <w:tc>
          <w:tcPr>
            <w:tcW w:w="1017" w:type="dxa"/>
          </w:tcPr>
          <w:p w14:paraId="5C383C83" w14:textId="37F28767" w:rsidR="00B85ECD" w:rsidRPr="00C675B6" w:rsidRDefault="00B85ECD" w:rsidP="005D6D1D">
            <w:pPr>
              <w:pStyle w:val="TableParagraph"/>
            </w:pPr>
            <w:r w:rsidRPr="00C675B6">
              <w:rPr>
                <w:b/>
                <w:bCs/>
                <w:sz w:val="20"/>
                <w:szCs w:val="20"/>
                <w:lang w:bidi="ar-SA"/>
              </w:rPr>
              <w:t>587 338,30</w:t>
            </w:r>
          </w:p>
        </w:tc>
        <w:tc>
          <w:tcPr>
            <w:tcW w:w="1015" w:type="dxa"/>
          </w:tcPr>
          <w:p w14:paraId="78BBD756" w14:textId="5B61389D" w:rsidR="00B85ECD" w:rsidRPr="00C675B6" w:rsidRDefault="00B85ECD" w:rsidP="005D6D1D">
            <w:pPr>
              <w:pStyle w:val="TableParagraph"/>
            </w:pPr>
            <w:r w:rsidRPr="00C675B6">
              <w:rPr>
                <w:b/>
                <w:bCs/>
                <w:sz w:val="20"/>
                <w:szCs w:val="20"/>
                <w:lang w:bidi="ar-SA"/>
              </w:rPr>
              <w:t>582 914,21</w:t>
            </w:r>
          </w:p>
        </w:tc>
      </w:tr>
      <w:tr w:rsidR="00C675B6" w:rsidRPr="00C675B6" w14:paraId="61CC4980" w14:textId="77777777">
        <w:trPr>
          <w:trHeight w:val="316"/>
        </w:trPr>
        <w:tc>
          <w:tcPr>
            <w:tcW w:w="2340" w:type="dxa"/>
          </w:tcPr>
          <w:p w14:paraId="04DFF39A" w14:textId="77777777" w:rsidR="00B85ECD" w:rsidRPr="00C675B6" w:rsidRDefault="00B85ECD">
            <w:pPr>
              <w:pStyle w:val="TableParagraph"/>
              <w:spacing w:before="32" w:line="264" w:lineRule="exact"/>
              <w:ind w:left="28"/>
              <w:jc w:val="left"/>
              <w:rPr>
                <w:sz w:val="20"/>
                <w:szCs w:val="20"/>
                <w:lang w:bidi="ar-SA"/>
              </w:rPr>
            </w:pPr>
          </w:p>
          <w:p w14:paraId="2CEFB2DA" w14:textId="4A283E04" w:rsidR="00B85ECD" w:rsidRPr="00C675B6" w:rsidRDefault="00B85ECD">
            <w:pPr>
              <w:pStyle w:val="TableParagraph"/>
              <w:spacing w:before="32" w:line="264" w:lineRule="exact"/>
              <w:ind w:left="28"/>
              <w:jc w:val="left"/>
              <w:rPr>
                <w:sz w:val="24"/>
              </w:rPr>
            </w:pPr>
            <w:r w:rsidRPr="00C675B6">
              <w:rPr>
                <w:sz w:val="20"/>
                <w:szCs w:val="20"/>
                <w:lang w:bidi="ar-SA"/>
              </w:rPr>
              <w:lastRenderedPageBreak/>
              <w:t xml:space="preserve">Себестоимость к </w:t>
            </w:r>
            <w:proofErr w:type="gramStart"/>
            <w:r w:rsidRPr="00C675B6">
              <w:rPr>
                <w:sz w:val="20"/>
                <w:szCs w:val="20"/>
                <w:lang w:bidi="ar-SA"/>
              </w:rPr>
              <w:t>отпущенной</w:t>
            </w:r>
            <w:proofErr w:type="gramEnd"/>
          </w:p>
        </w:tc>
        <w:tc>
          <w:tcPr>
            <w:tcW w:w="1531" w:type="dxa"/>
          </w:tcPr>
          <w:p w14:paraId="1E910DC0" w14:textId="77777777" w:rsidR="00B85ECD" w:rsidRPr="00C675B6" w:rsidRDefault="00B85ECD">
            <w:pPr>
              <w:pStyle w:val="TableParagraph"/>
              <w:spacing w:before="11"/>
              <w:ind w:left="229" w:right="218"/>
              <w:jc w:val="center"/>
              <w:rPr>
                <w:sz w:val="20"/>
                <w:szCs w:val="20"/>
                <w:lang w:bidi="ar-SA"/>
              </w:rPr>
            </w:pPr>
          </w:p>
          <w:p w14:paraId="02AD2B11" w14:textId="353EEB6A" w:rsidR="00B85ECD" w:rsidRPr="00C675B6" w:rsidRDefault="00B85ECD">
            <w:pPr>
              <w:pStyle w:val="TableParagraph"/>
              <w:spacing w:before="11"/>
              <w:ind w:left="229" w:right="218"/>
              <w:jc w:val="center"/>
              <w:rPr>
                <w:sz w:val="24"/>
              </w:rPr>
            </w:pPr>
            <w:r w:rsidRPr="00C675B6">
              <w:rPr>
                <w:sz w:val="20"/>
                <w:szCs w:val="20"/>
                <w:lang w:bidi="ar-SA"/>
              </w:rPr>
              <w:lastRenderedPageBreak/>
              <w:t>руб./ Гкал</w:t>
            </w:r>
          </w:p>
        </w:tc>
        <w:tc>
          <w:tcPr>
            <w:tcW w:w="1017" w:type="dxa"/>
          </w:tcPr>
          <w:p w14:paraId="3DC93812" w14:textId="77777777" w:rsidR="00B85ECD" w:rsidRPr="00C675B6" w:rsidRDefault="00B85ECD" w:rsidP="005D6D1D">
            <w:pPr>
              <w:pStyle w:val="TableParagraph"/>
              <w:rPr>
                <w:sz w:val="20"/>
                <w:szCs w:val="20"/>
                <w:lang w:bidi="ar-SA"/>
              </w:rPr>
            </w:pPr>
          </w:p>
          <w:p w14:paraId="4859E4CC" w14:textId="505D8B3C" w:rsidR="00B85ECD" w:rsidRPr="00C675B6" w:rsidRDefault="00B85ECD" w:rsidP="005D6D1D">
            <w:pPr>
              <w:pStyle w:val="TableParagraph"/>
            </w:pPr>
            <w:r w:rsidRPr="00C675B6">
              <w:rPr>
                <w:sz w:val="20"/>
                <w:szCs w:val="20"/>
                <w:lang w:bidi="ar-SA"/>
              </w:rPr>
              <w:lastRenderedPageBreak/>
              <w:t>1575,65</w:t>
            </w:r>
          </w:p>
        </w:tc>
        <w:tc>
          <w:tcPr>
            <w:tcW w:w="1019" w:type="dxa"/>
          </w:tcPr>
          <w:p w14:paraId="6B78E2A7" w14:textId="77777777" w:rsidR="00B85ECD" w:rsidRPr="00C675B6" w:rsidRDefault="00B85ECD" w:rsidP="005D6D1D">
            <w:pPr>
              <w:pStyle w:val="TableParagraph"/>
              <w:rPr>
                <w:sz w:val="20"/>
                <w:szCs w:val="20"/>
                <w:lang w:bidi="ar-SA"/>
              </w:rPr>
            </w:pPr>
          </w:p>
          <w:p w14:paraId="3BAB33BD" w14:textId="0F48CECB" w:rsidR="00B85ECD" w:rsidRPr="00C675B6" w:rsidRDefault="00B85ECD" w:rsidP="005D6D1D">
            <w:pPr>
              <w:pStyle w:val="TableParagraph"/>
            </w:pPr>
            <w:r w:rsidRPr="00C675B6">
              <w:rPr>
                <w:sz w:val="20"/>
                <w:szCs w:val="20"/>
                <w:lang w:bidi="ar-SA"/>
              </w:rPr>
              <w:lastRenderedPageBreak/>
              <w:t>1730,82</w:t>
            </w:r>
          </w:p>
        </w:tc>
        <w:tc>
          <w:tcPr>
            <w:tcW w:w="1017" w:type="dxa"/>
          </w:tcPr>
          <w:p w14:paraId="179C11E3" w14:textId="77777777" w:rsidR="00B85ECD" w:rsidRPr="00C675B6" w:rsidRDefault="00B85ECD" w:rsidP="005D6D1D">
            <w:pPr>
              <w:pStyle w:val="TableParagraph"/>
              <w:rPr>
                <w:sz w:val="20"/>
                <w:szCs w:val="20"/>
                <w:lang w:bidi="ar-SA"/>
              </w:rPr>
            </w:pPr>
          </w:p>
          <w:p w14:paraId="31ECAB09" w14:textId="54346AE2" w:rsidR="00B85ECD" w:rsidRPr="00C675B6" w:rsidRDefault="00B85ECD" w:rsidP="005D6D1D">
            <w:pPr>
              <w:pStyle w:val="TableParagraph"/>
            </w:pPr>
            <w:r w:rsidRPr="00C675B6">
              <w:rPr>
                <w:sz w:val="20"/>
                <w:szCs w:val="20"/>
                <w:lang w:bidi="ar-SA"/>
              </w:rPr>
              <w:lastRenderedPageBreak/>
              <w:t>1939</w:t>
            </w:r>
          </w:p>
        </w:tc>
        <w:tc>
          <w:tcPr>
            <w:tcW w:w="1018" w:type="dxa"/>
          </w:tcPr>
          <w:p w14:paraId="5966F69F" w14:textId="77777777" w:rsidR="00B85ECD" w:rsidRPr="00C675B6" w:rsidRDefault="00B85ECD" w:rsidP="005D6D1D">
            <w:pPr>
              <w:pStyle w:val="TableParagraph"/>
              <w:rPr>
                <w:sz w:val="20"/>
                <w:szCs w:val="20"/>
                <w:lang w:bidi="ar-SA"/>
              </w:rPr>
            </w:pPr>
          </w:p>
          <w:p w14:paraId="5F6A35C9" w14:textId="535A3A94" w:rsidR="00B85ECD" w:rsidRPr="00C675B6" w:rsidRDefault="00B85ECD" w:rsidP="005D6D1D">
            <w:pPr>
              <w:pStyle w:val="TableParagraph"/>
            </w:pPr>
            <w:r w:rsidRPr="00C675B6">
              <w:rPr>
                <w:sz w:val="20"/>
                <w:szCs w:val="20"/>
                <w:lang w:bidi="ar-SA"/>
              </w:rPr>
              <w:lastRenderedPageBreak/>
              <w:t>2 006,64</w:t>
            </w:r>
          </w:p>
        </w:tc>
        <w:tc>
          <w:tcPr>
            <w:tcW w:w="1017" w:type="dxa"/>
          </w:tcPr>
          <w:p w14:paraId="5E1024B3" w14:textId="77777777" w:rsidR="00B85ECD" w:rsidRPr="00C675B6" w:rsidRDefault="00B85ECD" w:rsidP="005D6D1D">
            <w:pPr>
              <w:pStyle w:val="TableParagraph"/>
              <w:rPr>
                <w:sz w:val="20"/>
                <w:szCs w:val="20"/>
                <w:lang w:bidi="ar-SA"/>
              </w:rPr>
            </w:pPr>
          </w:p>
          <w:p w14:paraId="089E3EBC" w14:textId="00DB869A" w:rsidR="00B85ECD" w:rsidRPr="00C675B6" w:rsidRDefault="00B85ECD" w:rsidP="005D6D1D">
            <w:pPr>
              <w:pStyle w:val="TableParagraph"/>
            </w:pPr>
            <w:r w:rsidRPr="00C675B6">
              <w:rPr>
                <w:sz w:val="20"/>
                <w:szCs w:val="20"/>
                <w:lang w:bidi="ar-SA"/>
              </w:rPr>
              <w:lastRenderedPageBreak/>
              <w:t>2 226,21</w:t>
            </w:r>
          </w:p>
        </w:tc>
        <w:tc>
          <w:tcPr>
            <w:tcW w:w="1015" w:type="dxa"/>
          </w:tcPr>
          <w:p w14:paraId="2C5CD94B" w14:textId="77777777" w:rsidR="00B85ECD" w:rsidRPr="00C675B6" w:rsidRDefault="00B85ECD" w:rsidP="005D6D1D">
            <w:pPr>
              <w:pStyle w:val="TableParagraph"/>
              <w:rPr>
                <w:sz w:val="20"/>
                <w:szCs w:val="20"/>
                <w:lang w:bidi="ar-SA"/>
              </w:rPr>
            </w:pPr>
          </w:p>
          <w:p w14:paraId="39D95630" w14:textId="7F5DBCFD" w:rsidR="00B85ECD" w:rsidRPr="00C675B6" w:rsidRDefault="00B85ECD" w:rsidP="005D6D1D">
            <w:pPr>
              <w:pStyle w:val="TableParagraph"/>
            </w:pPr>
            <w:r w:rsidRPr="00C675B6">
              <w:rPr>
                <w:sz w:val="20"/>
                <w:szCs w:val="20"/>
                <w:lang w:bidi="ar-SA"/>
              </w:rPr>
              <w:lastRenderedPageBreak/>
              <w:t>2 278,04</w:t>
            </w:r>
          </w:p>
        </w:tc>
      </w:tr>
      <w:tr w:rsidR="00B85ECD" w:rsidRPr="00C675B6" w14:paraId="1040A9C6" w14:textId="77777777">
        <w:trPr>
          <w:trHeight w:val="314"/>
        </w:trPr>
        <w:tc>
          <w:tcPr>
            <w:tcW w:w="2340" w:type="dxa"/>
          </w:tcPr>
          <w:p w14:paraId="752C9A13" w14:textId="3D838D57" w:rsidR="00B85ECD" w:rsidRPr="00C675B6" w:rsidRDefault="00B85ECD">
            <w:pPr>
              <w:pStyle w:val="TableParagraph"/>
              <w:spacing w:before="30" w:line="264" w:lineRule="exact"/>
              <w:ind w:left="28"/>
              <w:jc w:val="left"/>
              <w:rPr>
                <w:sz w:val="24"/>
              </w:rPr>
            </w:pPr>
            <w:r w:rsidRPr="00C675B6">
              <w:rPr>
                <w:sz w:val="20"/>
                <w:szCs w:val="20"/>
                <w:lang w:bidi="ar-SA"/>
              </w:rPr>
              <w:lastRenderedPageBreak/>
              <w:t>Средняя стоимость (без учета субсидий Пр-ва ЛО)</w:t>
            </w:r>
          </w:p>
        </w:tc>
        <w:tc>
          <w:tcPr>
            <w:tcW w:w="1531" w:type="dxa"/>
          </w:tcPr>
          <w:p w14:paraId="4B1FBE4B" w14:textId="7AD21745" w:rsidR="00B85ECD" w:rsidRPr="00C675B6" w:rsidRDefault="00B85ECD">
            <w:pPr>
              <w:pStyle w:val="TableParagraph"/>
              <w:jc w:val="left"/>
            </w:pPr>
            <w:r w:rsidRPr="00C675B6">
              <w:rPr>
                <w:sz w:val="20"/>
                <w:szCs w:val="20"/>
                <w:lang w:bidi="ar-SA"/>
              </w:rPr>
              <w:t>руб./ Гкал</w:t>
            </w:r>
          </w:p>
        </w:tc>
        <w:tc>
          <w:tcPr>
            <w:tcW w:w="1017" w:type="dxa"/>
          </w:tcPr>
          <w:p w14:paraId="1BD41299" w14:textId="1DE08201" w:rsidR="00B85ECD" w:rsidRPr="00C675B6" w:rsidRDefault="00B85ECD" w:rsidP="005D6D1D">
            <w:pPr>
              <w:pStyle w:val="TableParagraph"/>
            </w:pPr>
            <w:r w:rsidRPr="00C675B6">
              <w:rPr>
                <w:sz w:val="20"/>
                <w:szCs w:val="20"/>
                <w:lang w:bidi="ar-SA"/>
              </w:rPr>
              <w:t>1516,61</w:t>
            </w:r>
          </w:p>
        </w:tc>
        <w:tc>
          <w:tcPr>
            <w:tcW w:w="1019" w:type="dxa"/>
          </w:tcPr>
          <w:p w14:paraId="31DA38C5" w14:textId="0B7BC334" w:rsidR="00B85ECD" w:rsidRPr="00C675B6" w:rsidRDefault="00B85ECD" w:rsidP="005D6D1D">
            <w:pPr>
              <w:pStyle w:val="TableParagraph"/>
            </w:pPr>
            <w:r w:rsidRPr="00C675B6">
              <w:rPr>
                <w:sz w:val="20"/>
                <w:szCs w:val="20"/>
                <w:lang w:bidi="ar-SA"/>
              </w:rPr>
              <w:t>1 709,20</w:t>
            </w:r>
          </w:p>
        </w:tc>
        <w:tc>
          <w:tcPr>
            <w:tcW w:w="1017" w:type="dxa"/>
          </w:tcPr>
          <w:p w14:paraId="1BC0B875" w14:textId="5AB77C17" w:rsidR="00B85ECD" w:rsidRPr="00C675B6" w:rsidRDefault="00B85ECD" w:rsidP="005D6D1D">
            <w:pPr>
              <w:pStyle w:val="TableParagraph"/>
            </w:pPr>
            <w:r w:rsidRPr="00C675B6">
              <w:rPr>
                <w:sz w:val="20"/>
                <w:szCs w:val="20"/>
                <w:lang w:bidi="ar-SA"/>
              </w:rPr>
              <w:t>1 849,38</w:t>
            </w:r>
          </w:p>
        </w:tc>
        <w:tc>
          <w:tcPr>
            <w:tcW w:w="1018" w:type="dxa"/>
          </w:tcPr>
          <w:p w14:paraId="4B7120A4" w14:textId="0FDBA83A" w:rsidR="00B85ECD" w:rsidRPr="00C675B6" w:rsidRDefault="00B85ECD" w:rsidP="005D6D1D">
            <w:pPr>
              <w:pStyle w:val="TableParagraph"/>
            </w:pPr>
            <w:r w:rsidRPr="00C675B6">
              <w:rPr>
                <w:sz w:val="20"/>
                <w:szCs w:val="20"/>
                <w:lang w:bidi="ar-SA"/>
              </w:rPr>
              <w:t>1 984,80</w:t>
            </w:r>
          </w:p>
        </w:tc>
        <w:tc>
          <w:tcPr>
            <w:tcW w:w="1017" w:type="dxa"/>
          </w:tcPr>
          <w:p w14:paraId="4DFE2000" w14:textId="170713F9" w:rsidR="00B85ECD" w:rsidRPr="00C675B6" w:rsidRDefault="00B85ECD" w:rsidP="005D6D1D">
            <w:pPr>
              <w:pStyle w:val="TableParagraph"/>
            </w:pPr>
            <w:r w:rsidRPr="00C675B6">
              <w:rPr>
                <w:sz w:val="20"/>
                <w:szCs w:val="20"/>
                <w:lang w:bidi="ar-SA"/>
              </w:rPr>
              <w:t>2 015,82</w:t>
            </w:r>
          </w:p>
        </w:tc>
        <w:tc>
          <w:tcPr>
            <w:tcW w:w="1015" w:type="dxa"/>
          </w:tcPr>
          <w:p w14:paraId="291E7379" w14:textId="62DE6A71" w:rsidR="00B85ECD" w:rsidRPr="00C675B6" w:rsidRDefault="00B85ECD" w:rsidP="005D6D1D">
            <w:pPr>
              <w:pStyle w:val="TableParagraph"/>
            </w:pPr>
            <w:r w:rsidRPr="00C675B6">
              <w:rPr>
                <w:sz w:val="20"/>
                <w:szCs w:val="20"/>
                <w:lang w:bidi="ar-SA"/>
              </w:rPr>
              <w:t>2 031,71</w:t>
            </w:r>
          </w:p>
        </w:tc>
      </w:tr>
    </w:tbl>
    <w:p w14:paraId="4E6481F0" w14:textId="09A66E8F" w:rsidR="00024219" w:rsidRPr="00C675B6" w:rsidRDefault="00024219" w:rsidP="00B85ECD">
      <w:pPr>
        <w:pStyle w:val="a3"/>
        <w:spacing w:before="9"/>
        <w:rPr>
          <w:b/>
          <w:sz w:val="15"/>
        </w:rPr>
      </w:pPr>
    </w:p>
    <w:p w14:paraId="49E69ED8" w14:textId="77777777" w:rsidR="00024219" w:rsidRPr="00C675B6" w:rsidRDefault="00024219">
      <w:pPr>
        <w:pStyle w:val="a3"/>
        <w:spacing w:before="10"/>
        <w:rPr>
          <w:sz w:val="7"/>
        </w:rPr>
      </w:pPr>
    </w:p>
    <w:p w14:paraId="0DB891D9" w14:textId="291CD61D" w:rsidR="00B85ECD" w:rsidRPr="00C675B6" w:rsidRDefault="00B85ECD" w:rsidP="00B85ECD">
      <w:pPr>
        <w:pStyle w:val="a3"/>
        <w:tabs>
          <w:tab w:val="left" w:pos="3270"/>
        </w:tabs>
        <w:spacing w:before="9"/>
      </w:pPr>
      <w:r w:rsidRPr="00C675B6">
        <w:t>В структуре себестоимости производства тепловой энергии 42% в 20</w:t>
      </w:r>
      <w:r w:rsidR="0091364F" w:rsidRPr="00C675B6">
        <w:t>21</w:t>
      </w:r>
      <w:r w:rsidRPr="00C675B6">
        <w:t xml:space="preserve"> году занимают затраты на топливо (таблица </w:t>
      </w:r>
      <w:hyperlink w:anchor="_bookmark64" w:history="1">
        <w:r w:rsidRPr="00C675B6">
          <w:t>35</w:t>
        </w:r>
      </w:hyperlink>
      <w:r w:rsidRPr="00C675B6">
        <w:t xml:space="preserve">). </w:t>
      </w:r>
    </w:p>
    <w:p w14:paraId="42A619FC" w14:textId="77777777" w:rsidR="00024219" w:rsidRPr="00C675B6" w:rsidRDefault="00024219">
      <w:pPr>
        <w:pStyle w:val="a3"/>
        <w:spacing w:before="5"/>
      </w:pPr>
    </w:p>
    <w:p w14:paraId="793FB754" w14:textId="77777777" w:rsidR="00024219" w:rsidRPr="00C675B6" w:rsidRDefault="005B501F" w:rsidP="00010DBD">
      <w:pPr>
        <w:pStyle w:val="a3"/>
      </w:pPr>
      <w:r w:rsidRPr="00C675B6">
        <w:t xml:space="preserve">Таблица </w:t>
      </w:r>
      <w:bookmarkStart w:id="59" w:name="_bookmark64"/>
      <w:bookmarkEnd w:id="59"/>
      <w:r w:rsidRPr="00C675B6">
        <w:t>35. Структура себестоимости производства тепловой энергии</w:t>
      </w:r>
    </w:p>
    <w:p w14:paraId="1C69091B" w14:textId="77777777" w:rsidR="00024219" w:rsidRPr="00C675B6" w:rsidRDefault="00024219">
      <w:pPr>
        <w:pStyle w:val="a3"/>
        <w:spacing w:before="4"/>
        <w:rPr>
          <w:b/>
        </w:rPr>
      </w:pPr>
    </w:p>
    <w:tbl>
      <w:tblPr>
        <w:tblpPr w:leftFromText="180" w:rightFromText="180" w:vertAnchor="text" w:horzAnchor="page" w:tblpX="1123" w:tblpY="91"/>
        <w:tblW w:w="10031" w:type="dxa"/>
        <w:tblLook w:val="04A0" w:firstRow="1" w:lastRow="0" w:firstColumn="1" w:lastColumn="0" w:noHBand="0" w:noVBand="1"/>
      </w:tblPr>
      <w:tblGrid>
        <w:gridCol w:w="2975"/>
        <w:gridCol w:w="742"/>
        <w:gridCol w:w="1023"/>
        <w:gridCol w:w="1024"/>
        <w:gridCol w:w="1071"/>
        <w:gridCol w:w="1041"/>
        <w:gridCol w:w="1065"/>
        <w:gridCol w:w="1090"/>
      </w:tblGrid>
      <w:tr w:rsidR="00C675B6" w:rsidRPr="00C675B6" w14:paraId="1270F403" w14:textId="77777777" w:rsidTr="00B85ECD">
        <w:trPr>
          <w:trHeight w:val="316"/>
        </w:trPr>
        <w:tc>
          <w:tcPr>
            <w:tcW w:w="2975" w:type="dxa"/>
            <w:tcBorders>
              <w:top w:val="single" w:sz="8" w:space="0" w:color="000000"/>
              <w:left w:val="single" w:sz="8" w:space="0" w:color="000000"/>
              <w:bottom w:val="single" w:sz="8" w:space="0" w:color="000000"/>
              <w:right w:val="single" w:sz="8" w:space="0" w:color="000000"/>
            </w:tcBorders>
            <w:shd w:val="clear" w:color="000000" w:fill="DBE4F0"/>
            <w:hideMark/>
          </w:tcPr>
          <w:p w14:paraId="580B6101" w14:textId="77777777" w:rsidR="00DA00D3" w:rsidRPr="00C675B6" w:rsidRDefault="00DA00D3" w:rsidP="000D6B6F">
            <w:pPr>
              <w:jc w:val="both"/>
              <w:rPr>
                <w:b/>
                <w:bCs/>
                <w:sz w:val="24"/>
                <w:szCs w:val="24"/>
              </w:rPr>
            </w:pPr>
            <w:r w:rsidRPr="00C675B6">
              <w:rPr>
                <w:b/>
                <w:bCs/>
                <w:sz w:val="24"/>
                <w:szCs w:val="24"/>
              </w:rPr>
              <w:t>Наименование показателя</w:t>
            </w:r>
          </w:p>
        </w:tc>
        <w:tc>
          <w:tcPr>
            <w:tcW w:w="742" w:type="dxa"/>
            <w:tcBorders>
              <w:top w:val="single" w:sz="8" w:space="0" w:color="000000"/>
              <w:left w:val="nil"/>
              <w:bottom w:val="single" w:sz="8" w:space="0" w:color="000000"/>
              <w:right w:val="single" w:sz="8" w:space="0" w:color="000000"/>
            </w:tcBorders>
            <w:shd w:val="clear" w:color="000000" w:fill="DBE4F0"/>
            <w:hideMark/>
          </w:tcPr>
          <w:p w14:paraId="479551BC" w14:textId="77777777" w:rsidR="00DA00D3" w:rsidRPr="00C675B6" w:rsidRDefault="00DA00D3" w:rsidP="000D6B6F">
            <w:pPr>
              <w:jc w:val="center"/>
              <w:rPr>
                <w:b/>
                <w:bCs/>
                <w:sz w:val="24"/>
                <w:szCs w:val="24"/>
              </w:rPr>
            </w:pPr>
            <w:r w:rsidRPr="00C675B6">
              <w:rPr>
                <w:b/>
                <w:bCs/>
                <w:sz w:val="24"/>
                <w:szCs w:val="24"/>
              </w:rPr>
              <w:t>Ед. изм.</w:t>
            </w:r>
          </w:p>
        </w:tc>
        <w:tc>
          <w:tcPr>
            <w:tcW w:w="1023" w:type="dxa"/>
            <w:tcBorders>
              <w:top w:val="single" w:sz="8" w:space="0" w:color="000000"/>
              <w:left w:val="nil"/>
              <w:bottom w:val="single" w:sz="8" w:space="0" w:color="000000"/>
              <w:right w:val="single" w:sz="8" w:space="0" w:color="000000"/>
            </w:tcBorders>
            <w:shd w:val="clear" w:color="000000" w:fill="DBE4F0"/>
            <w:hideMark/>
          </w:tcPr>
          <w:p w14:paraId="466D6221" w14:textId="73BA162A" w:rsidR="00DA00D3" w:rsidRPr="00C675B6" w:rsidRDefault="00DA00D3" w:rsidP="000D6B6F">
            <w:pPr>
              <w:jc w:val="right"/>
              <w:rPr>
                <w:b/>
                <w:bCs/>
                <w:sz w:val="24"/>
                <w:szCs w:val="24"/>
              </w:rPr>
            </w:pPr>
            <w:r w:rsidRPr="00C675B6">
              <w:rPr>
                <w:b/>
                <w:sz w:val="24"/>
              </w:rPr>
              <w:t>2016</w:t>
            </w:r>
          </w:p>
        </w:tc>
        <w:tc>
          <w:tcPr>
            <w:tcW w:w="1024" w:type="dxa"/>
            <w:tcBorders>
              <w:top w:val="single" w:sz="8" w:space="0" w:color="000000"/>
              <w:left w:val="nil"/>
              <w:bottom w:val="single" w:sz="8" w:space="0" w:color="000000"/>
              <w:right w:val="single" w:sz="8" w:space="0" w:color="000000"/>
            </w:tcBorders>
            <w:shd w:val="clear" w:color="000000" w:fill="DBE4F0"/>
            <w:hideMark/>
          </w:tcPr>
          <w:p w14:paraId="6D5A54BE" w14:textId="75519FFE" w:rsidR="00DA00D3" w:rsidRPr="00C675B6" w:rsidRDefault="00DA00D3" w:rsidP="000D6B6F">
            <w:pPr>
              <w:jc w:val="right"/>
              <w:rPr>
                <w:b/>
                <w:bCs/>
                <w:sz w:val="24"/>
                <w:szCs w:val="24"/>
              </w:rPr>
            </w:pPr>
            <w:r w:rsidRPr="00C675B6">
              <w:rPr>
                <w:b/>
                <w:sz w:val="24"/>
              </w:rPr>
              <w:t>2017</w:t>
            </w:r>
          </w:p>
        </w:tc>
        <w:tc>
          <w:tcPr>
            <w:tcW w:w="1071" w:type="dxa"/>
            <w:tcBorders>
              <w:top w:val="single" w:sz="8" w:space="0" w:color="000000"/>
              <w:left w:val="nil"/>
              <w:bottom w:val="single" w:sz="8" w:space="0" w:color="000000"/>
              <w:right w:val="single" w:sz="8" w:space="0" w:color="000000"/>
            </w:tcBorders>
            <w:shd w:val="clear" w:color="000000" w:fill="DBE4F0"/>
            <w:hideMark/>
          </w:tcPr>
          <w:p w14:paraId="3D71E52D" w14:textId="12005B96" w:rsidR="00DA00D3" w:rsidRPr="00C675B6" w:rsidRDefault="00DA00D3" w:rsidP="000D6B6F">
            <w:pPr>
              <w:jc w:val="right"/>
              <w:rPr>
                <w:b/>
                <w:bCs/>
                <w:sz w:val="24"/>
                <w:szCs w:val="24"/>
              </w:rPr>
            </w:pPr>
            <w:r w:rsidRPr="00C675B6">
              <w:rPr>
                <w:b/>
                <w:sz w:val="24"/>
              </w:rPr>
              <w:t>2018</w:t>
            </w:r>
          </w:p>
        </w:tc>
        <w:tc>
          <w:tcPr>
            <w:tcW w:w="1041" w:type="dxa"/>
            <w:tcBorders>
              <w:top w:val="single" w:sz="8" w:space="0" w:color="000000"/>
              <w:left w:val="nil"/>
              <w:bottom w:val="single" w:sz="8" w:space="0" w:color="000000"/>
              <w:right w:val="single" w:sz="8" w:space="0" w:color="000000"/>
            </w:tcBorders>
            <w:shd w:val="clear" w:color="000000" w:fill="DBE4F0"/>
            <w:hideMark/>
          </w:tcPr>
          <w:p w14:paraId="5571B568" w14:textId="7893F97B" w:rsidR="00DA00D3" w:rsidRPr="00C675B6" w:rsidRDefault="00DA00D3" w:rsidP="000D6B6F">
            <w:pPr>
              <w:jc w:val="right"/>
              <w:rPr>
                <w:b/>
                <w:bCs/>
                <w:sz w:val="24"/>
                <w:szCs w:val="24"/>
              </w:rPr>
            </w:pPr>
            <w:r w:rsidRPr="00C675B6">
              <w:rPr>
                <w:b/>
                <w:sz w:val="24"/>
              </w:rPr>
              <w:t>2019</w:t>
            </w:r>
          </w:p>
        </w:tc>
        <w:tc>
          <w:tcPr>
            <w:tcW w:w="1065" w:type="dxa"/>
            <w:tcBorders>
              <w:top w:val="single" w:sz="8" w:space="0" w:color="000000"/>
              <w:left w:val="nil"/>
              <w:bottom w:val="single" w:sz="8" w:space="0" w:color="000000"/>
              <w:right w:val="single" w:sz="8" w:space="0" w:color="000000"/>
            </w:tcBorders>
            <w:shd w:val="clear" w:color="000000" w:fill="DBE4F0"/>
            <w:hideMark/>
          </w:tcPr>
          <w:p w14:paraId="06492A41" w14:textId="503F40AA" w:rsidR="00DA00D3" w:rsidRPr="00C675B6" w:rsidRDefault="00DA00D3" w:rsidP="000D6B6F">
            <w:pPr>
              <w:jc w:val="right"/>
              <w:rPr>
                <w:b/>
                <w:bCs/>
                <w:sz w:val="24"/>
                <w:szCs w:val="24"/>
              </w:rPr>
            </w:pPr>
            <w:r w:rsidRPr="00C675B6">
              <w:rPr>
                <w:b/>
                <w:sz w:val="24"/>
              </w:rPr>
              <w:t>2020</w:t>
            </w:r>
          </w:p>
        </w:tc>
        <w:tc>
          <w:tcPr>
            <w:tcW w:w="1090" w:type="dxa"/>
            <w:tcBorders>
              <w:top w:val="single" w:sz="8" w:space="0" w:color="000000"/>
              <w:left w:val="nil"/>
              <w:bottom w:val="single" w:sz="8" w:space="0" w:color="000000"/>
              <w:right w:val="single" w:sz="8" w:space="0" w:color="000000"/>
            </w:tcBorders>
            <w:shd w:val="clear" w:color="000000" w:fill="DBE4F0"/>
            <w:hideMark/>
          </w:tcPr>
          <w:p w14:paraId="3FE6C06D" w14:textId="1D7EB86B" w:rsidR="00DA00D3" w:rsidRPr="00C675B6" w:rsidRDefault="00DA00D3" w:rsidP="000D6B6F">
            <w:pPr>
              <w:jc w:val="right"/>
              <w:rPr>
                <w:b/>
                <w:bCs/>
                <w:sz w:val="24"/>
                <w:szCs w:val="24"/>
              </w:rPr>
            </w:pPr>
            <w:r w:rsidRPr="00C675B6">
              <w:rPr>
                <w:b/>
                <w:sz w:val="24"/>
              </w:rPr>
              <w:t>2021</w:t>
            </w:r>
          </w:p>
        </w:tc>
      </w:tr>
      <w:tr w:rsidR="00C675B6" w:rsidRPr="00C675B6" w14:paraId="169D775E" w14:textId="77777777" w:rsidTr="00B85ECD">
        <w:trPr>
          <w:trHeight w:val="316"/>
        </w:trPr>
        <w:tc>
          <w:tcPr>
            <w:tcW w:w="2975" w:type="dxa"/>
            <w:tcBorders>
              <w:top w:val="nil"/>
              <w:left w:val="single" w:sz="8" w:space="0" w:color="000000"/>
              <w:bottom w:val="single" w:sz="8" w:space="0" w:color="000000"/>
              <w:right w:val="single" w:sz="8" w:space="0" w:color="000000"/>
            </w:tcBorders>
            <w:shd w:val="clear" w:color="auto" w:fill="auto"/>
            <w:hideMark/>
          </w:tcPr>
          <w:p w14:paraId="124DC579" w14:textId="77777777" w:rsidR="00B85ECD" w:rsidRPr="00C675B6" w:rsidRDefault="00B85ECD" w:rsidP="000D6B6F">
            <w:pPr>
              <w:rPr>
                <w:sz w:val="24"/>
                <w:szCs w:val="24"/>
              </w:rPr>
            </w:pPr>
            <w:r w:rsidRPr="00C675B6">
              <w:rPr>
                <w:sz w:val="24"/>
                <w:szCs w:val="24"/>
              </w:rPr>
              <w:t>Ремонтный фонд</w:t>
            </w:r>
          </w:p>
        </w:tc>
        <w:tc>
          <w:tcPr>
            <w:tcW w:w="742" w:type="dxa"/>
            <w:tcBorders>
              <w:top w:val="nil"/>
              <w:left w:val="nil"/>
              <w:bottom w:val="single" w:sz="8" w:space="0" w:color="000000"/>
              <w:right w:val="single" w:sz="8" w:space="0" w:color="000000"/>
            </w:tcBorders>
            <w:shd w:val="clear" w:color="auto" w:fill="auto"/>
            <w:hideMark/>
          </w:tcPr>
          <w:p w14:paraId="4C9D7724" w14:textId="77777777" w:rsidR="00B85ECD" w:rsidRPr="00C675B6" w:rsidRDefault="00B85ECD" w:rsidP="000D6B6F">
            <w:pPr>
              <w:jc w:val="center"/>
              <w:rPr>
                <w:sz w:val="24"/>
                <w:szCs w:val="24"/>
              </w:rPr>
            </w:pPr>
            <w:r w:rsidRPr="00C675B6">
              <w:rPr>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4FF08528" w14:textId="77777777" w:rsidR="00B85ECD" w:rsidRPr="00C675B6" w:rsidRDefault="00B85ECD" w:rsidP="000D6B6F">
            <w:pPr>
              <w:jc w:val="center"/>
              <w:rPr>
                <w:sz w:val="24"/>
                <w:szCs w:val="24"/>
              </w:rPr>
            </w:pPr>
            <w:r w:rsidRPr="00C675B6">
              <w:rPr>
                <w:sz w:val="24"/>
                <w:szCs w:val="24"/>
              </w:rPr>
              <w:t>1%</w:t>
            </w:r>
          </w:p>
        </w:tc>
        <w:tc>
          <w:tcPr>
            <w:tcW w:w="1024" w:type="dxa"/>
            <w:tcBorders>
              <w:top w:val="nil"/>
              <w:left w:val="nil"/>
              <w:bottom w:val="single" w:sz="8" w:space="0" w:color="000000"/>
              <w:right w:val="single" w:sz="8" w:space="0" w:color="000000"/>
            </w:tcBorders>
            <w:shd w:val="clear" w:color="auto" w:fill="auto"/>
            <w:vAlign w:val="center"/>
            <w:hideMark/>
          </w:tcPr>
          <w:p w14:paraId="59312AA5" w14:textId="77777777" w:rsidR="00B85ECD" w:rsidRPr="00C675B6" w:rsidRDefault="00B85ECD" w:rsidP="000D6B6F">
            <w:pPr>
              <w:jc w:val="center"/>
              <w:rPr>
                <w:sz w:val="24"/>
                <w:szCs w:val="24"/>
              </w:rPr>
            </w:pPr>
            <w:r w:rsidRPr="00C675B6">
              <w:rPr>
                <w:sz w:val="24"/>
                <w:szCs w:val="24"/>
              </w:rPr>
              <w:t>1%</w:t>
            </w:r>
          </w:p>
        </w:tc>
        <w:tc>
          <w:tcPr>
            <w:tcW w:w="1071" w:type="dxa"/>
            <w:tcBorders>
              <w:top w:val="nil"/>
              <w:left w:val="nil"/>
              <w:bottom w:val="single" w:sz="8" w:space="0" w:color="000000"/>
              <w:right w:val="single" w:sz="8" w:space="0" w:color="000000"/>
            </w:tcBorders>
            <w:shd w:val="clear" w:color="auto" w:fill="auto"/>
            <w:vAlign w:val="center"/>
            <w:hideMark/>
          </w:tcPr>
          <w:p w14:paraId="4E3DD0FC" w14:textId="77777777" w:rsidR="00B85ECD" w:rsidRPr="00C675B6" w:rsidRDefault="00B85ECD" w:rsidP="000D6B6F">
            <w:pPr>
              <w:jc w:val="center"/>
              <w:rPr>
                <w:sz w:val="24"/>
                <w:szCs w:val="24"/>
              </w:rPr>
            </w:pPr>
            <w:r w:rsidRPr="00C675B6">
              <w:rPr>
                <w:sz w:val="24"/>
                <w:szCs w:val="24"/>
              </w:rPr>
              <w:t>0%</w:t>
            </w:r>
          </w:p>
        </w:tc>
        <w:tc>
          <w:tcPr>
            <w:tcW w:w="1041" w:type="dxa"/>
            <w:tcBorders>
              <w:top w:val="nil"/>
              <w:left w:val="nil"/>
              <w:bottom w:val="single" w:sz="8" w:space="0" w:color="000000"/>
              <w:right w:val="single" w:sz="8" w:space="0" w:color="000000"/>
            </w:tcBorders>
            <w:shd w:val="clear" w:color="auto" w:fill="auto"/>
            <w:vAlign w:val="center"/>
            <w:hideMark/>
          </w:tcPr>
          <w:p w14:paraId="3487339B" w14:textId="77777777" w:rsidR="00B85ECD" w:rsidRPr="00C675B6" w:rsidRDefault="00B85ECD" w:rsidP="000D6B6F">
            <w:pPr>
              <w:jc w:val="center"/>
              <w:rPr>
                <w:sz w:val="24"/>
                <w:szCs w:val="24"/>
              </w:rPr>
            </w:pPr>
            <w:r w:rsidRPr="00C675B6">
              <w:rPr>
                <w:sz w:val="24"/>
                <w:szCs w:val="24"/>
              </w:rPr>
              <w:t>1%</w:t>
            </w:r>
          </w:p>
        </w:tc>
        <w:tc>
          <w:tcPr>
            <w:tcW w:w="1065" w:type="dxa"/>
            <w:tcBorders>
              <w:top w:val="nil"/>
              <w:left w:val="nil"/>
              <w:bottom w:val="single" w:sz="8" w:space="0" w:color="000000"/>
              <w:right w:val="single" w:sz="8" w:space="0" w:color="000000"/>
            </w:tcBorders>
            <w:shd w:val="clear" w:color="auto" w:fill="auto"/>
            <w:vAlign w:val="center"/>
            <w:hideMark/>
          </w:tcPr>
          <w:p w14:paraId="41D395E7" w14:textId="77777777" w:rsidR="00B85ECD" w:rsidRPr="00C675B6" w:rsidRDefault="00B85ECD" w:rsidP="000D6B6F">
            <w:pPr>
              <w:jc w:val="center"/>
              <w:rPr>
                <w:sz w:val="24"/>
                <w:szCs w:val="24"/>
              </w:rPr>
            </w:pPr>
            <w:r w:rsidRPr="00C675B6">
              <w:rPr>
                <w:sz w:val="24"/>
                <w:szCs w:val="24"/>
              </w:rPr>
              <w:t>1%</w:t>
            </w:r>
          </w:p>
        </w:tc>
        <w:tc>
          <w:tcPr>
            <w:tcW w:w="1090" w:type="dxa"/>
            <w:tcBorders>
              <w:top w:val="nil"/>
              <w:left w:val="nil"/>
              <w:bottom w:val="single" w:sz="8" w:space="0" w:color="000000"/>
              <w:right w:val="single" w:sz="8" w:space="0" w:color="000000"/>
            </w:tcBorders>
            <w:shd w:val="clear" w:color="auto" w:fill="auto"/>
            <w:vAlign w:val="center"/>
            <w:hideMark/>
          </w:tcPr>
          <w:p w14:paraId="6D2A9B87" w14:textId="77777777" w:rsidR="00B85ECD" w:rsidRPr="00C675B6" w:rsidRDefault="00B85ECD" w:rsidP="000D6B6F">
            <w:pPr>
              <w:jc w:val="center"/>
              <w:rPr>
                <w:sz w:val="24"/>
                <w:szCs w:val="24"/>
              </w:rPr>
            </w:pPr>
            <w:r w:rsidRPr="00C675B6">
              <w:rPr>
                <w:sz w:val="24"/>
                <w:szCs w:val="24"/>
              </w:rPr>
              <w:t>1%</w:t>
            </w:r>
          </w:p>
        </w:tc>
      </w:tr>
      <w:tr w:rsidR="00C675B6" w:rsidRPr="00C675B6" w14:paraId="3614DB6F" w14:textId="77777777" w:rsidTr="00B85ECD">
        <w:trPr>
          <w:trHeight w:val="316"/>
        </w:trPr>
        <w:tc>
          <w:tcPr>
            <w:tcW w:w="2975" w:type="dxa"/>
            <w:tcBorders>
              <w:top w:val="nil"/>
              <w:left w:val="single" w:sz="8" w:space="0" w:color="000000"/>
              <w:bottom w:val="single" w:sz="8" w:space="0" w:color="000000"/>
              <w:right w:val="single" w:sz="8" w:space="0" w:color="000000"/>
            </w:tcBorders>
            <w:shd w:val="clear" w:color="auto" w:fill="auto"/>
            <w:hideMark/>
          </w:tcPr>
          <w:p w14:paraId="31F9053A" w14:textId="77777777" w:rsidR="00B85ECD" w:rsidRPr="00C675B6" w:rsidRDefault="00B85ECD" w:rsidP="000D6B6F">
            <w:pPr>
              <w:rPr>
                <w:sz w:val="24"/>
                <w:szCs w:val="24"/>
              </w:rPr>
            </w:pPr>
            <w:r w:rsidRPr="00C675B6">
              <w:rPr>
                <w:sz w:val="24"/>
                <w:szCs w:val="24"/>
              </w:rPr>
              <w:t>Материалы</w:t>
            </w:r>
          </w:p>
        </w:tc>
        <w:tc>
          <w:tcPr>
            <w:tcW w:w="742" w:type="dxa"/>
            <w:tcBorders>
              <w:top w:val="nil"/>
              <w:left w:val="nil"/>
              <w:bottom w:val="single" w:sz="8" w:space="0" w:color="000000"/>
              <w:right w:val="single" w:sz="8" w:space="0" w:color="000000"/>
            </w:tcBorders>
            <w:shd w:val="clear" w:color="auto" w:fill="auto"/>
            <w:hideMark/>
          </w:tcPr>
          <w:p w14:paraId="394A3EC3" w14:textId="77777777" w:rsidR="00B85ECD" w:rsidRPr="00C675B6" w:rsidRDefault="00B85ECD" w:rsidP="000D6B6F">
            <w:pPr>
              <w:jc w:val="center"/>
              <w:rPr>
                <w:sz w:val="24"/>
                <w:szCs w:val="24"/>
              </w:rPr>
            </w:pPr>
            <w:r w:rsidRPr="00C675B6">
              <w:rPr>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70569D9F" w14:textId="77777777" w:rsidR="00B85ECD" w:rsidRPr="00C675B6" w:rsidRDefault="00B85ECD" w:rsidP="000D6B6F">
            <w:pPr>
              <w:jc w:val="center"/>
              <w:rPr>
                <w:sz w:val="24"/>
                <w:szCs w:val="24"/>
              </w:rPr>
            </w:pPr>
            <w:r w:rsidRPr="00C675B6">
              <w:rPr>
                <w:sz w:val="24"/>
                <w:szCs w:val="24"/>
              </w:rPr>
              <w:t>0%</w:t>
            </w:r>
          </w:p>
        </w:tc>
        <w:tc>
          <w:tcPr>
            <w:tcW w:w="1024" w:type="dxa"/>
            <w:tcBorders>
              <w:top w:val="nil"/>
              <w:left w:val="nil"/>
              <w:bottom w:val="single" w:sz="8" w:space="0" w:color="000000"/>
              <w:right w:val="single" w:sz="8" w:space="0" w:color="000000"/>
            </w:tcBorders>
            <w:shd w:val="clear" w:color="auto" w:fill="auto"/>
            <w:vAlign w:val="center"/>
            <w:hideMark/>
          </w:tcPr>
          <w:p w14:paraId="45E9D459" w14:textId="77777777" w:rsidR="00B85ECD" w:rsidRPr="00C675B6" w:rsidRDefault="00B85ECD" w:rsidP="000D6B6F">
            <w:pPr>
              <w:jc w:val="center"/>
              <w:rPr>
                <w:sz w:val="24"/>
                <w:szCs w:val="24"/>
              </w:rPr>
            </w:pPr>
            <w:r w:rsidRPr="00C675B6">
              <w:rPr>
                <w:sz w:val="24"/>
                <w:szCs w:val="24"/>
              </w:rPr>
              <w:t>0%</w:t>
            </w:r>
          </w:p>
        </w:tc>
        <w:tc>
          <w:tcPr>
            <w:tcW w:w="1071" w:type="dxa"/>
            <w:tcBorders>
              <w:top w:val="nil"/>
              <w:left w:val="nil"/>
              <w:bottom w:val="single" w:sz="8" w:space="0" w:color="000000"/>
              <w:right w:val="single" w:sz="8" w:space="0" w:color="000000"/>
            </w:tcBorders>
            <w:shd w:val="clear" w:color="auto" w:fill="auto"/>
            <w:vAlign w:val="center"/>
            <w:hideMark/>
          </w:tcPr>
          <w:p w14:paraId="36843047" w14:textId="77777777" w:rsidR="00B85ECD" w:rsidRPr="00C675B6" w:rsidRDefault="00B85ECD" w:rsidP="000D6B6F">
            <w:pPr>
              <w:jc w:val="center"/>
              <w:rPr>
                <w:sz w:val="24"/>
                <w:szCs w:val="24"/>
              </w:rPr>
            </w:pPr>
            <w:r w:rsidRPr="00C675B6">
              <w:rPr>
                <w:sz w:val="24"/>
                <w:szCs w:val="24"/>
              </w:rPr>
              <w:t>0%</w:t>
            </w:r>
          </w:p>
        </w:tc>
        <w:tc>
          <w:tcPr>
            <w:tcW w:w="1041" w:type="dxa"/>
            <w:tcBorders>
              <w:top w:val="nil"/>
              <w:left w:val="nil"/>
              <w:bottom w:val="single" w:sz="8" w:space="0" w:color="000000"/>
              <w:right w:val="single" w:sz="8" w:space="0" w:color="000000"/>
            </w:tcBorders>
            <w:shd w:val="clear" w:color="auto" w:fill="auto"/>
            <w:vAlign w:val="center"/>
            <w:hideMark/>
          </w:tcPr>
          <w:p w14:paraId="083CD463" w14:textId="77777777" w:rsidR="00B85ECD" w:rsidRPr="00C675B6" w:rsidRDefault="00B85ECD" w:rsidP="000D6B6F">
            <w:pPr>
              <w:jc w:val="center"/>
              <w:rPr>
                <w:sz w:val="24"/>
                <w:szCs w:val="24"/>
              </w:rPr>
            </w:pPr>
            <w:r w:rsidRPr="00C675B6">
              <w:rPr>
                <w:sz w:val="24"/>
                <w:szCs w:val="24"/>
              </w:rPr>
              <w:t>0%</w:t>
            </w:r>
          </w:p>
        </w:tc>
        <w:tc>
          <w:tcPr>
            <w:tcW w:w="1065" w:type="dxa"/>
            <w:tcBorders>
              <w:top w:val="nil"/>
              <w:left w:val="nil"/>
              <w:bottom w:val="single" w:sz="8" w:space="0" w:color="000000"/>
              <w:right w:val="single" w:sz="8" w:space="0" w:color="000000"/>
            </w:tcBorders>
            <w:shd w:val="clear" w:color="auto" w:fill="auto"/>
            <w:vAlign w:val="center"/>
            <w:hideMark/>
          </w:tcPr>
          <w:p w14:paraId="20AC7D1C" w14:textId="77777777" w:rsidR="00B85ECD" w:rsidRPr="00C675B6" w:rsidRDefault="00B85ECD" w:rsidP="000D6B6F">
            <w:pPr>
              <w:jc w:val="center"/>
              <w:rPr>
                <w:sz w:val="24"/>
                <w:szCs w:val="24"/>
              </w:rPr>
            </w:pPr>
            <w:r w:rsidRPr="00C675B6">
              <w:rPr>
                <w:sz w:val="24"/>
                <w:szCs w:val="24"/>
              </w:rPr>
              <w:t>0%</w:t>
            </w:r>
          </w:p>
        </w:tc>
        <w:tc>
          <w:tcPr>
            <w:tcW w:w="1090" w:type="dxa"/>
            <w:tcBorders>
              <w:top w:val="nil"/>
              <w:left w:val="nil"/>
              <w:bottom w:val="single" w:sz="8" w:space="0" w:color="000000"/>
              <w:right w:val="single" w:sz="8" w:space="0" w:color="000000"/>
            </w:tcBorders>
            <w:shd w:val="clear" w:color="auto" w:fill="auto"/>
            <w:vAlign w:val="center"/>
            <w:hideMark/>
          </w:tcPr>
          <w:p w14:paraId="144855EB" w14:textId="77777777" w:rsidR="00B85ECD" w:rsidRPr="00C675B6" w:rsidRDefault="00B85ECD" w:rsidP="000D6B6F">
            <w:pPr>
              <w:jc w:val="center"/>
              <w:rPr>
                <w:sz w:val="24"/>
                <w:szCs w:val="24"/>
              </w:rPr>
            </w:pPr>
            <w:r w:rsidRPr="00C675B6">
              <w:rPr>
                <w:sz w:val="24"/>
                <w:szCs w:val="24"/>
              </w:rPr>
              <w:t>0%</w:t>
            </w:r>
          </w:p>
        </w:tc>
      </w:tr>
      <w:tr w:rsidR="00C675B6" w:rsidRPr="00C675B6" w14:paraId="7C7C06C4" w14:textId="77777777" w:rsidTr="00B85ECD">
        <w:trPr>
          <w:trHeight w:val="331"/>
        </w:trPr>
        <w:tc>
          <w:tcPr>
            <w:tcW w:w="2975" w:type="dxa"/>
            <w:tcBorders>
              <w:top w:val="nil"/>
              <w:left w:val="single" w:sz="8" w:space="0" w:color="000000"/>
              <w:bottom w:val="single" w:sz="8" w:space="0" w:color="000000"/>
              <w:right w:val="single" w:sz="8" w:space="0" w:color="000000"/>
            </w:tcBorders>
            <w:shd w:val="clear" w:color="auto" w:fill="auto"/>
            <w:hideMark/>
          </w:tcPr>
          <w:p w14:paraId="5932FA9A" w14:textId="77777777" w:rsidR="00B85ECD" w:rsidRPr="00C675B6" w:rsidRDefault="00B85ECD" w:rsidP="000D6B6F">
            <w:pPr>
              <w:rPr>
                <w:sz w:val="24"/>
                <w:szCs w:val="24"/>
              </w:rPr>
            </w:pPr>
            <w:r w:rsidRPr="00C675B6">
              <w:rPr>
                <w:sz w:val="24"/>
                <w:szCs w:val="24"/>
              </w:rPr>
              <w:t>Топливо</w:t>
            </w:r>
          </w:p>
        </w:tc>
        <w:tc>
          <w:tcPr>
            <w:tcW w:w="742" w:type="dxa"/>
            <w:tcBorders>
              <w:top w:val="nil"/>
              <w:left w:val="nil"/>
              <w:bottom w:val="single" w:sz="8" w:space="0" w:color="000000"/>
              <w:right w:val="single" w:sz="8" w:space="0" w:color="000000"/>
            </w:tcBorders>
            <w:shd w:val="clear" w:color="auto" w:fill="auto"/>
            <w:hideMark/>
          </w:tcPr>
          <w:p w14:paraId="13C4D884" w14:textId="77777777" w:rsidR="00B85ECD" w:rsidRPr="00C675B6" w:rsidRDefault="00B85ECD" w:rsidP="000D6B6F">
            <w:pPr>
              <w:jc w:val="center"/>
              <w:rPr>
                <w:sz w:val="24"/>
                <w:szCs w:val="24"/>
              </w:rPr>
            </w:pPr>
            <w:r w:rsidRPr="00C675B6">
              <w:rPr>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01B2E905" w14:textId="77777777" w:rsidR="00B85ECD" w:rsidRPr="00C675B6" w:rsidRDefault="00B85ECD" w:rsidP="000D6B6F">
            <w:pPr>
              <w:jc w:val="center"/>
              <w:rPr>
                <w:sz w:val="24"/>
                <w:szCs w:val="24"/>
              </w:rPr>
            </w:pPr>
            <w:r w:rsidRPr="00C675B6">
              <w:rPr>
                <w:sz w:val="24"/>
                <w:szCs w:val="24"/>
              </w:rPr>
              <w:t>47%</w:t>
            </w:r>
          </w:p>
        </w:tc>
        <w:tc>
          <w:tcPr>
            <w:tcW w:w="1024" w:type="dxa"/>
            <w:tcBorders>
              <w:top w:val="nil"/>
              <w:left w:val="nil"/>
              <w:bottom w:val="single" w:sz="8" w:space="0" w:color="000000"/>
              <w:right w:val="single" w:sz="8" w:space="0" w:color="000000"/>
            </w:tcBorders>
            <w:shd w:val="clear" w:color="auto" w:fill="auto"/>
            <w:vAlign w:val="center"/>
            <w:hideMark/>
          </w:tcPr>
          <w:p w14:paraId="47A2069C" w14:textId="77777777" w:rsidR="00B85ECD" w:rsidRPr="00C675B6" w:rsidRDefault="00B85ECD" w:rsidP="000D6B6F">
            <w:pPr>
              <w:jc w:val="center"/>
              <w:rPr>
                <w:sz w:val="24"/>
                <w:szCs w:val="24"/>
              </w:rPr>
            </w:pPr>
            <w:r w:rsidRPr="00C675B6">
              <w:rPr>
                <w:sz w:val="24"/>
                <w:szCs w:val="24"/>
              </w:rPr>
              <w:t>45%</w:t>
            </w:r>
          </w:p>
        </w:tc>
        <w:tc>
          <w:tcPr>
            <w:tcW w:w="1071" w:type="dxa"/>
            <w:tcBorders>
              <w:top w:val="nil"/>
              <w:left w:val="nil"/>
              <w:bottom w:val="single" w:sz="8" w:space="0" w:color="000000"/>
              <w:right w:val="single" w:sz="8" w:space="0" w:color="000000"/>
            </w:tcBorders>
            <w:shd w:val="clear" w:color="auto" w:fill="auto"/>
            <w:vAlign w:val="center"/>
            <w:hideMark/>
          </w:tcPr>
          <w:p w14:paraId="2DE46571" w14:textId="77777777" w:rsidR="00B85ECD" w:rsidRPr="00C675B6" w:rsidRDefault="00B85ECD" w:rsidP="000D6B6F">
            <w:pPr>
              <w:jc w:val="center"/>
              <w:rPr>
                <w:sz w:val="24"/>
                <w:szCs w:val="24"/>
              </w:rPr>
            </w:pPr>
            <w:r w:rsidRPr="00C675B6">
              <w:rPr>
                <w:sz w:val="24"/>
                <w:szCs w:val="24"/>
              </w:rPr>
              <w:t>41%</w:t>
            </w:r>
          </w:p>
        </w:tc>
        <w:tc>
          <w:tcPr>
            <w:tcW w:w="1041" w:type="dxa"/>
            <w:tcBorders>
              <w:top w:val="nil"/>
              <w:left w:val="nil"/>
              <w:bottom w:val="single" w:sz="8" w:space="0" w:color="000000"/>
              <w:right w:val="single" w:sz="8" w:space="0" w:color="000000"/>
            </w:tcBorders>
            <w:shd w:val="clear" w:color="auto" w:fill="auto"/>
            <w:vAlign w:val="center"/>
            <w:hideMark/>
          </w:tcPr>
          <w:p w14:paraId="2E147792" w14:textId="77777777" w:rsidR="00B85ECD" w:rsidRPr="00C675B6" w:rsidRDefault="00B85ECD" w:rsidP="000D6B6F">
            <w:pPr>
              <w:jc w:val="center"/>
              <w:rPr>
                <w:sz w:val="24"/>
                <w:szCs w:val="24"/>
              </w:rPr>
            </w:pPr>
            <w:r w:rsidRPr="00C675B6">
              <w:rPr>
                <w:sz w:val="24"/>
                <w:szCs w:val="24"/>
              </w:rPr>
              <w:t>42%</w:t>
            </w:r>
          </w:p>
        </w:tc>
        <w:tc>
          <w:tcPr>
            <w:tcW w:w="1065" w:type="dxa"/>
            <w:tcBorders>
              <w:top w:val="nil"/>
              <w:left w:val="nil"/>
              <w:bottom w:val="single" w:sz="8" w:space="0" w:color="000000"/>
              <w:right w:val="single" w:sz="8" w:space="0" w:color="000000"/>
            </w:tcBorders>
            <w:shd w:val="clear" w:color="auto" w:fill="auto"/>
            <w:vAlign w:val="center"/>
            <w:hideMark/>
          </w:tcPr>
          <w:p w14:paraId="623BD582" w14:textId="77777777" w:rsidR="00B85ECD" w:rsidRPr="00C675B6" w:rsidRDefault="00B85ECD" w:rsidP="000D6B6F">
            <w:pPr>
              <w:jc w:val="center"/>
              <w:rPr>
                <w:sz w:val="24"/>
                <w:szCs w:val="24"/>
              </w:rPr>
            </w:pPr>
            <w:r w:rsidRPr="00C675B6">
              <w:rPr>
                <w:sz w:val="24"/>
                <w:szCs w:val="24"/>
              </w:rPr>
              <w:t>39%</w:t>
            </w:r>
          </w:p>
        </w:tc>
        <w:tc>
          <w:tcPr>
            <w:tcW w:w="1090" w:type="dxa"/>
            <w:tcBorders>
              <w:top w:val="nil"/>
              <w:left w:val="nil"/>
              <w:bottom w:val="single" w:sz="8" w:space="0" w:color="000000"/>
              <w:right w:val="single" w:sz="8" w:space="0" w:color="000000"/>
            </w:tcBorders>
            <w:shd w:val="clear" w:color="auto" w:fill="auto"/>
            <w:vAlign w:val="center"/>
            <w:hideMark/>
          </w:tcPr>
          <w:p w14:paraId="2C7AC248" w14:textId="77777777" w:rsidR="00B85ECD" w:rsidRPr="00C675B6" w:rsidRDefault="00B85ECD" w:rsidP="000D6B6F">
            <w:pPr>
              <w:jc w:val="center"/>
              <w:rPr>
                <w:sz w:val="24"/>
                <w:szCs w:val="24"/>
              </w:rPr>
            </w:pPr>
            <w:r w:rsidRPr="00C675B6">
              <w:rPr>
                <w:sz w:val="24"/>
                <w:szCs w:val="24"/>
              </w:rPr>
              <w:t>42%</w:t>
            </w:r>
          </w:p>
        </w:tc>
      </w:tr>
      <w:tr w:rsidR="00C675B6" w:rsidRPr="00C675B6" w14:paraId="53349E2E" w14:textId="77777777" w:rsidTr="00B85ECD">
        <w:trPr>
          <w:trHeight w:val="391"/>
        </w:trPr>
        <w:tc>
          <w:tcPr>
            <w:tcW w:w="2975" w:type="dxa"/>
            <w:tcBorders>
              <w:top w:val="nil"/>
              <w:left w:val="single" w:sz="8" w:space="0" w:color="000000"/>
              <w:bottom w:val="single" w:sz="8" w:space="0" w:color="000000"/>
              <w:right w:val="single" w:sz="8" w:space="0" w:color="000000"/>
            </w:tcBorders>
            <w:shd w:val="clear" w:color="auto" w:fill="auto"/>
            <w:hideMark/>
          </w:tcPr>
          <w:p w14:paraId="3D1C7966" w14:textId="77777777" w:rsidR="00B85ECD" w:rsidRPr="00C675B6" w:rsidRDefault="00B85ECD" w:rsidP="000D6B6F">
            <w:pPr>
              <w:rPr>
                <w:sz w:val="24"/>
                <w:szCs w:val="24"/>
              </w:rPr>
            </w:pPr>
            <w:r w:rsidRPr="00C675B6">
              <w:rPr>
                <w:sz w:val="24"/>
                <w:szCs w:val="24"/>
              </w:rPr>
              <w:t>Электроэнергия</w:t>
            </w:r>
          </w:p>
        </w:tc>
        <w:tc>
          <w:tcPr>
            <w:tcW w:w="742" w:type="dxa"/>
            <w:tcBorders>
              <w:top w:val="nil"/>
              <w:left w:val="nil"/>
              <w:bottom w:val="single" w:sz="8" w:space="0" w:color="000000"/>
              <w:right w:val="single" w:sz="8" w:space="0" w:color="000000"/>
            </w:tcBorders>
            <w:shd w:val="clear" w:color="auto" w:fill="auto"/>
            <w:hideMark/>
          </w:tcPr>
          <w:p w14:paraId="086A22FD" w14:textId="77777777" w:rsidR="00B85ECD" w:rsidRPr="00C675B6" w:rsidRDefault="00B85ECD" w:rsidP="000D6B6F">
            <w:pPr>
              <w:jc w:val="center"/>
              <w:rPr>
                <w:sz w:val="24"/>
                <w:szCs w:val="24"/>
              </w:rPr>
            </w:pPr>
            <w:r w:rsidRPr="00C675B6">
              <w:rPr>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6ACCEAB9" w14:textId="77777777" w:rsidR="00B85ECD" w:rsidRPr="00C675B6" w:rsidRDefault="00B85ECD" w:rsidP="000D6B6F">
            <w:pPr>
              <w:jc w:val="center"/>
              <w:rPr>
                <w:sz w:val="24"/>
                <w:szCs w:val="24"/>
              </w:rPr>
            </w:pPr>
            <w:r w:rsidRPr="00C675B6">
              <w:rPr>
                <w:sz w:val="24"/>
                <w:szCs w:val="24"/>
              </w:rPr>
              <w:t>7%</w:t>
            </w:r>
          </w:p>
        </w:tc>
        <w:tc>
          <w:tcPr>
            <w:tcW w:w="1024" w:type="dxa"/>
            <w:tcBorders>
              <w:top w:val="nil"/>
              <w:left w:val="nil"/>
              <w:bottom w:val="single" w:sz="8" w:space="0" w:color="000000"/>
              <w:right w:val="single" w:sz="8" w:space="0" w:color="000000"/>
            </w:tcBorders>
            <w:shd w:val="clear" w:color="auto" w:fill="auto"/>
            <w:vAlign w:val="center"/>
            <w:hideMark/>
          </w:tcPr>
          <w:p w14:paraId="5255987E" w14:textId="77777777" w:rsidR="00B85ECD" w:rsidRPr="00C675B6" w:rsidRDefault="00B85ECD" w:rsidP="000D6B6F">
            <w:pPr>
              <w:jc w:val="center"/>
              <w:rPr>
                <w:sz w:val="24"/>
                <w:szCs w:val="24"/>
              </w:rPr>
            </w:pPr>
            <w:r w:rsidRPr="00C675B6">
              <w:rPr>
                <w:sz w:val="24"/>
                <w:szCs w:val="24"/>
              </w:rPr>
              <w:t>7%</w:t>
            </w:r>
          </w:p>
        </w:tc>
        <w:tc>
          <w:tcPr>
            <w:tcW w:w="1071" w:type="dxa"/>
            <w:tcBorders>
              <w:top w:val="nil"/>
              <w:left w:val="nil"/>
              <w:bottom w:val="single" w:sz="8" w:space="0" w:color="000000"/>
              <w:right w:val="single" w:sz="8" w:space="0" w:color="000000"/>
            </w:tcBorders>
            <w:shd w:val="clear" w:color="auto" w:fill="auto"/>
            <w:vAlign w:val="center"/>
            <w:hideMark/>
          </w:tcPr>
          <w:p w14:paraId="38C7F928" w14:textId="77777777" w:rsidR="00B85ECD" w:rsidRPr="00C675B6" w:rsidRDefault="00B85ECD" w:rsidP="000D6B6F">
            <w:pPr>
              <w:jc w:val="center"/>
              <w:rPr>
                <w:sz w:val="24"/>
                <w:szCs w:val="24"/>
              </w:rPr>
            </w:pPr>
            <w:r w:rsidRPr="00C675B6">
              <w:rPr>
                <w:sz w:val="24"/>
                <w:szCs w:val="24"/>
              </w:rPr>
              <w:t>6%</w:t>
            </w:r>
          </w:p>
        </w:tc>
        <w:tc>
          <w:tcPr>
            <w:tcW w:w="1041" w:type="dxa"/>
            <w:tcBorders>
              <w:top w:val="nil"/>
              <w:left w:val="nil"/>
              <w:bottom w:val="single" w:sz="8" w:space="0" w:color="000000"/>
              <w:right w:val="single" w:sz="8" w:space="0" w:color="000000"/>
            </w:tcBorders>
            <w:shd w:val="clear" w:color="auto" w:fill="auto"/>
            <w:vAlign w:val="center"/>
            <w:hideMark/>
          </w:tcPr>
          <w:p w14:paraId="6AAE5622" w14:textId="77777777" w:rsidR="00B85ECD" w:rsidRPr="00C675B6" w:rsidRDefault="00B85ECD" w:rsidP="000D6B6F">
            <w:pPr>
              <w:jc w:val="center"/>
              <w:rPr>
                <w:sz w:val="24"/>
                <w:szCs w:val="24"/>
              </w:rPr>
            </w:pPr>
            <w:r w:rsidRPr="00C675B6">
              <w:rPr>
                <w:sz w:val="24"/>
                <w:szCs w:val="24"/>
              </w:rPr>
              <w:t>6%</w:t>
            </w:r>
          </w:p>
        </w:tc>
        <w:tc>
          <w:tcPr>
            <w:tcW w:w="1065" w:type="dxa"/>
            <w:tcBorders>
              <w:top w:val="nil"/>
              <w:left w:val="nil"/>
              <w:bottom w:val="single" w:sz="8" w:space="0" w:color="000000"/>
              <w:right w:val="single" w:sz="8" w:space="0" w:color="000000"/>
            </w:tcBorders>
            <w:shd w:val="clear" w:color="auto" w:fill="auto"/>
            <w:vAlign w:val="center"/>
            <w:hideMark/>
          </w:tcPr>
          <w:p w14:paraId="3D2B580E" w14:textId="77777777" w:rsidR="00B85ECD" w:rsidRPr="00C675B6" w:rsidRDefault="00B85ECD" w:rsidP="000D6B6F">
            <w:pPr>
              <w:jc w:val="center"/>
              <w:rPr>
                <w:sz w:val="24"/>
                <w:szCs w:val="24"/>
              </w:rPr>
            </w:pPr>
            <w:r w:rsidRPr="00C675B6">
              <w:rPr>
                <w:sz w:val="24"/>
                <w:szCs w:val="24"/>
              </w:rPr>
              <w:t>6%</w:t>
            </w:r>
          </w:p>
        </w:tc>
        <w:tc>
          <w:tcPr>
            <w:tcW w:w="1090" w:type="dxa"/>
            <w:tcBorders>
              <w:top w:val="nil"/>
              <w:left w:val="nil"/>
              <w:bottom w:val="single" w:sz="8" w:space="0" w:color="000000"/>
              <w:right w:val="single" w:sz="8" w:space="0" w:color="000000"/>
            </w:tcBorders>
            <w:shd w:val="clear" w:color="auto" w:fill="auto"/>
            <w:vAlign w:val="center"/>
            <w:hideMark/>
          </w:tcPr>
          <w:p w14:paraId="42DDD4AC" w14:textId="77777777" w:rsidR="00B85ECD" w:rsidRPr="00C675B6" w:rsidRDefault="00B85ECD" w:rsidP="000D6B6F">
            <w:pPr>
              <w:jc w:val="center"/>
              <w:rPr>
                <w:sz w:val="24"/>
                <w:szCs w:val="24"/>
              </w:rPr>
            </w:pPr>
            <w:r w:rsidRPr="00C675B6">
              <w:rPr>
                <w:sz w:val="24"/>
                <w:szCs w:val="24"/>
              </w:rPr>
              <w:t>7%</w:t>
            </w:r>
          </w:p>
        </w:tc>
      </w:tr>
      <w:tr w:rsidR="00C675B6" w:rsidRPr="00C675B6" w14:paraId="6D99E008" w14:textId="77777777" w:rsidTr="00B85ECD">
        <w:trPr>
          <w:trHeight w:val="376"/>
        </w:trPr>
        <w:tc>
          <w:tcPr>
            <w:tcW w:w="2975" w:type="dxa"/>
            <w:tcBorders>
              <w:top w:val="nil"/>
              <w:left w:val="single" w:sz="8" w:space="0" w:color="000000"/>
              <w:bottom w:val="single" w:sz="8" w:space="0" w:color="000000"/>
              <w:right w:val="single" w:sz="8" w:space="0" w:color="000000"/>
            </w:tcBorders>
            <w:shd w:val="clear" w:color="auto" w:fill="auto"/>
            <w:hideMark/>
          </w:tcPr>
          <w:p w14:paraId="24A5206E" w14:textId="77777777" w:rsidR="00B85ECD" w:rsidRPr="00C675B6" w:rsidRDefault="00B85ECD" w:rsidP="000D6B6F">
            <w:pPr>
              <w:rPr>
                <w:sz w:val="24"/>
                <w:szCs w:val="24"/>
              </w:rPr>
            </w:pPr>
            <w:r w:rsidRPr="00C675B6">
              <w:rPr>
                <w:sz w:val="24"/>
                <w:szCs w:val="24"/>
              </w:rPr>
              <w:t>Вода, стоки</w:t>
            </w:r>
          </w:p>
        </w:tc>
        <w:tc>
          <w:tcPr>
            <w:tcW w:w="742" w:type="dxa"/>
            <w:tcBorders>
              <w:top w:val="nil"/>
              <w:left w:val="nil"/>
              <w:bottom w:val="single" w:sz="8" w:space="0" w:color="000000"/>
              <w:right w:val="single" w:sz="8" w:space="0" w:color="000000"/>
            </w:tcBorders>
            <w:shd w:val="clear" w:color="auto" w:fill="auto"/>
            <w:hideMark/>
          </w:tcPr>
          <w:p w14:paraId="6DD9EE01" w14:textId="77777777" w:rsidR="00B85ECD" w:rsidRPr="00C675B6" w:rsidRDefault="00B85ECD" w:rsidP="000D6B6F">
            <w:pPr>
              <w:jc w:val="center"/>
              <w:rPr>
                <w:sz w:val="24"/>
                <w:szCs w:val="24"/>
              </w:rPr>
            </w:pPr>
            <w:r w:rsidRPr="00C675B6">
              <w:rPr>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5C8C9898" w14:textId="77777777" w:rsidR="00B85ECD" w:rsidRPr="00C675B6" w:rsidRDefault="00B85ECD" w:rsidP="000D6B6F">
            <w:pPr>
              <w:jc w:val="center"/>
              <w:rPr>
                <w:sz w:val="24"/>
                <w:szCs w:val="24"/>
              </w:rPr>
            </w:pPr>
            <w:r w:rsidRPr="00C675B6">
              <w:rPr>
                <w:sz w:val="24"/>
                <w:szCs w:val="24"/>
              </w:rPr>
              <w:t>8%</w:t>
            </w:r>
          </w:p>
        </w:tc>
        <w:tc>
          <w:tcPr>
            <w:tcW w:w="1024" w:type="dxa"/>
            <w:tcBorders>
              <w:top w:val="nil"/>
              <w:left w:val="nil"/>
              <w:bottom w:val="single" w:sz="8" w:space="0" w:color="000000"/>
              <w:right w:val="single" w:sz="8" w:space="0" w:color="000000"/>
            </w:tcBorders>
            <w:shd w:val="clear" w:color="auto" w:fill="auto"/>
            <w:vAlign w:val="center"/>
            <w:hideMark/>
          </w:tcPr>
          <w:p w14:paraId="18C6DF5B" w14:textId="77777777" w:rsidR="00B85ECD" w:rsidRPr="00C675B6" w:rsidRDefault="00B85ECD" w:rsidP="000D6B6F">
            <w:pPr>
              <w:jc w:val="center"/>
              <w:rPr>
                <w:sz w:val="24"/>
                <w:szCs w:val="24"/>
              </w:rPr>
            </w:pPr>
            <w:r w:rsidRPr="00C675B6">
              <w:rPr>
                <w:sz w:val="24"/>
                <w:szCs w:val="24"/>
              </w:rPr>
              <w:t>7%</w:t>
            </w:r>
          </w:p>
        </w:tc>
        <w:tc>
          <w:tcPr>
            <w:tcW w:w="1071" w:type="dxa"/>
            <w:tcBorders>
              <w:top w:val="nil"/>
              <w:left w:val="nil"/>
              <w:bottom w:val="single" w:sz="8" w:space="0" w:color="000000"/>
              <w:right w:val="single" w:sz="8" w:space="0" w:color="000000"/>
            </w:tcBorders>
            <w:shd w:val="clear" w:color="auto" w:fill="auto"/>
            <w:vAlign w:val="center"/>
            <w:hideMark/>
          </w:tcPr>
          <w:p w14:paraId="20735B43" w14:textId="77777777" w:rsidR="00B85ECD" w:rsidRPr="00C675B6" w:rsidRDefault="00B85ECD" w:rsidP="000D6B6F">
            <w:pPr>
              <w:jc w:val="center"/>
              <w:rPr>
                <w:sz w:val="24"/>
                <w:szCs w:val="24"/>
              </w:rPr>
            </w:pPr>
            <w:r w:rsidRPr="00C675B6">
              <w:rPr>
                <w:sz w:val="24"/>
                <w:szCs w:val="24"/>
              </w:rPr>
              <w:t>6%</w:t>
            </w:r>
          </w:p>
        </w:tc>
        <w:tc>
          <w:tcPr>
            <w:tcW w:w="1041" w:type="dxa"/>
            <w:tcBorders>
              <w:top w:val="nil"/>
              <w:left w:val="nil"/>
              <w:bottom w:val="single" w:sz="8" w:space="0" w:color="000000"/>
              <w:right w:val="single" w:sz="8" w:space="0" w:color="000000"/>
            </w:tcBorders>
            <w:shd w:val="clear" w:color="auto" w:fill="auto"/>
            <w:vAlign w:val="center"/>
            <w:hideMark/>
          </w:tcPr>
          <w:p w14:paraId="0480CB79" w14:textId="77777777" w:rsidR="00B85ECD" w:rsidRPr="00C675B6" w:rsidRDefault="00B85ECD" w:rsidP="000D6B6F">
            <w:pPr>
              <w:jc w:val="center"/>
              <w:rPr>
                <w:sz w:val="24"/>
                <w:szCs w:val="24"/>
              </w:rPr>
            </w:pPr>
            <w:r w:rsidRPr="00C675B6">
              <w:rPr>
                <w:sz w:val="24"/>
                <w:szCs w:val="24"/>
              </w:rPr>
              <w:t>6%</w:t>
            </w:r>
          </w:p>
        </w:tc>
        <w:tc>
          <w:tcPr>
            <w:tcW w:w="1065" w:type="dxa"/>
            <w:tcBorders>
              <w:top w:val="nil"/>
              <w:left w:val="nil"/>
              <w:bottom w:val="single" w:sz="8" w:space="0" w:color="000000"/>
              <w:right w:val="single" w:sz="8" w:space="0" w:color="000000"/>
            </w:tcBorders>
            <w:shd w:val="clear" w:color="auto" w:fill="auto"/>
            <w:vAlign w:val="center"/>
            <w:hideMark/>
          </w:tcPr>
          <w:p w14:paraId="5C0A81ED" w14:textId="77777777" w:rsidR="00B85ECD" w:rsidRPr="00C675B6" w:rsidRDefault="00B85ECD" w:rsidP="000D6B6F">
            <w:pPr>
              <w:jc w:val="center"/>
              <w:rPr>
                <w:sz w:val="24"/>
                <w:szCs w:val="24"/>
              </w:rPr>
            </w:pPr>
            <w:r w:rsidRPr="00C675B6">
              <w:rPr>
                <w:sz w:val="24"/>
                <w:szCs w:val="24"/>
              </w:rPr>
              <w:t>5%</w:t>
            </w:r>
          </w:p>
        </w:tc>
        <w:tc>
          <w:tcPr>
            <w:tcW w:w="1090" w:type="dxa"/>
            <w:tcBorders>
              <w:top w:val="nil"/>
              <w:left w:val="nil"/>
              <w:bottom w:val="single" w:sz="8" w:space="0" w:color="000000"/>
              <w:right w:val="single" w:sz="8" w:space="0" w:color="000000"/>
            </w:tcBorders>
            <w:shd w:val="clear" w:color="auto" w:fill="auto"/>
            <w:vAlign w:val="center"/>
            <w:hideMark/>
          </w:tcPr>
          <w:p w14:paraId="1A2737F1" w14:textId="77777777" w:rsidR="00B85ECD" w:rsidRPr="00C675B6" w:rsidRDefault="00B85ECD" w:rsidP="000D6B6F">
            <w:pPr>
              <w:jc w:val="center"/>
              <w:rPr>
                <w:sz w:val="24"/>
                <w:szCs w:val="24"/>
              </w:rPr>
            </w:pPr>
            <w:r w:rsidRPr="00C675B6">
              <w:rPr>
                <w:sz w:val="24"/>
                <w:szCs w:val="24"/>
              </w:rPr>
              <w:t>4%</w:t>
            </w:r>
          </w:p>
        </w:tc>
      </w:tr>
      <w:tr w:rsidR="00C675B6" w:rsidRPr="00C675B6" w14:paraId="420576F6" w14:textId="77777777" w:rsidTr="00B85ECD">
        <w:trPr>
          <w:trHeight w:val="602"/>
        </w:trPr>
        <w:tc>
          <w:tcPr>
            <w:tcW w:w="2975" w:type="dxa"/>
            <w:tcBorders>
              <w:top w:val="nil"/>
              <w:left w:val="single" w:sz="8" w:space="0" w:color="000000"/>
              <w:bottom w:val="single" w:sz="8" w:space="0" w:color="000000"/>
              <w:right w:val="single" w:sz="8" w:space="0" w:color="000000"/>
            </w:tcBorders>
            <w:shd w:val="clear" w:color="auto" w:fill="auto"/>
            <w:hideMark/>
          </w:tcPr>
          <w:p w14:paraId="433477AF" w14:textId="77777777" w:rsidR="00B85ECD" w:rsidRPr="00C675B6" w:rsidRDefault="00B85ECD" w:rsidP="000D6B6F">
            <w:pPr>
              <w:rPr>
                <w:sz w:val="24"/>
                <w:szCs w:val="24"/>
              </w:rPr>
            </w:pPr>
            <w:r w:rsidRPr="00C675B6">
              <w:rPr>
                <w:sz w:val="24"/>
                <w:szCs w:val="24"/>
              </w:rPr>
              <w:t>Арендная плата (инвестиционная составляющая, амортизация)</w:t>
            </w:r>
          </w:p>
        </w:tc>
        <w:tc>
          <w:tcPr>
            <w:tcW w:w="742" w:type="dxa"/>
            <w:tcBorders>
              <w:top w:val="nil"/>
              <w:left w:val="nil"/>
              <w:bottom w:val="single" w:sz="8" w:space="0" w:color="000000"/>
              <w:right w:val="single" w:sz="8" w:space="0" w:color="000000"/>
            </w:tcBorders>
            <w:shd w:val="clear" w:color="auto" w:fill="auto"/>
            <w:vAlign w:val="center"/>
            <w:hideMark/>
          </w:tcPr>
          <w:p w14:paraId="4EE05A40" w14:textId="77777777" w:rsidR="00B85ECD" w:rsidRPr="00C675B6" w:rsidRDefault="00B85ECD" w:rsidP="000D6B6F">
            <w:pPr>
              <w:jc w:val="center"/>
              <w:rPr>
                <w:sz w:val="24"/>
                <w:szCs w:val="24"/>
              </w:rPr>
            </w:pPr>
            <w:r w:rsidRPr="00C675B6">
              <w:rPr>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0FF335C0" w14:textId="77777777" w:rsidR="00B85ECD" w:rsidRPr="00C675B6" w:rsidRDefault="00B85ECD" w:rsidP="000D6B6F">
            <w:pPr>
              <w:jc w:val="center"/>
              <w:rPr>
                <w:sz w:val="24"/>
                <w:szCs w:val="24"/>
              </w:rPr>
            </w:pPr>
            <w:r w:rsidRPr="00C675B6">
              <w:rPr>
                <w:sz w:val="24"/>
                <w:szCs w:val="24"/>
              </w:rPr>
              <w:t>11%</w:t>
            </w:r>
          </w:p>
        </w:tc>
        <w:tc>
          <w:tcPr>
            <w:tcW w:w="1024" w:type="dxa"/>
            <w:tcBorders>
              <w:top w:val="nil"/>
              <w:left w:val="nil"/>
              <w:bottom w:val="single" w:sz="8" w:space="0" w:color="000000"/>
              <w:right w:val="single" w:sz="8" w:space="0" w:color="000000"/>
            </w:tcBorders>
            <w:shd w:val="clear" w:color="auto" w:fill="auto"/>
            <w:vAlign w:val="center"/>
            <w:hideMark/>
          </w:tcPr>
          <w:p w14:paraId="0061BAD4" w14:textId="77777777" w:rsidR="00B85ECD" w:rsidRPr="00C675B6" w:rsidRDefault="00B85ECD" w:rsidP="000D6B6F">
            <w:pPr>
              <w:jc w:val="center"/>
              <w:rPr>
                <w:sz w:val="24"/>
                <w:szCs w:val="24"/>
              </w:rPr>
            </w:pPr>
            <w:r w:rsidRPr="00C675B6">
              <w:rPr>
                <w:sz w:val="24"/>
                <w:szCs w:val="24"/>
              </w:rPr>
              <w:t>20%</w:t>
            </w:r>
          </w:p>
        </w:tc>
        <w:tc>
          <w:tcPr>
            <w:tcW w:w="1071" w:type="dxa"/>
            <w:tcBorders>
              <w:top w:val="nil"/>
              <w:left w:val="nil"/>
              <w:bottom w:val="single" w:sz="8" w:space="0" w:color="000000"/>
              <w:right w:val="single" w:sz="8" w:space="0" w:color="000000"/>
            </w:tcBorders>
            <w:shd w:val="clear" w:color="auto" w:fill="auto"/>
            <w:vAlign w:val="center"/>
            <w:hideMark/>
          </w:tcPr>
          <w:p w14:paraId="404913B5" w14:textId="77777777" w:rsidR="00B85ECD" w:rsidRPr="00C675B6" w:rsidRDefault="00B85ECD" w:rsidP="000D6B6F">
            <w:pPr>
              <w:jc w:val="center"/>
              <w:rPr>
                <w:sz w:val="24"/>
                <w:szCs w:val="24"/>
              </w:rPr>
            </w:pPr>
            <w:r w:rsidRPr="00C675B6">
              <w:rPr>
                <w:sz w:val="24"/>
                <w:szCs w:val="24"/>
              </w:rPr>
              <w:t>23%</w:t>
            </w:r>
          </w:p>
        </w:tc>
        <w:tc>
          <w:tcPr>
            <w:tcW w:w="1041" w:type="dxa"/>
            <w:tcBorders>
              <w:top w:val="nil"/>
              <w:left w:val="nil"/>
              <w:bottom w:val="single" w:sz="8" w:space="0" w:color="000000"/>
              <w:right w:val="single" w:sz="8" w:space="0" w:color="000000"/>
            </w:tcBorders>
            <w:shd w:val="clear" w:color="auto" w:fill="auto"/>
            <w:vAlign w:val="center"/>
            <w:hideMark/>
          </w:tcPr>
          <w:p w14:paraId="4E85E58A" w14:textId="77777777" w:rsidR="00B85ECD" w:rsidRPr="00C675B6" w:rsidRDefault="00B85ECD" w:rsidP="000D6B6F">
            <w:pPr>
              <w:jc w:val="center"/>
              <w:rPr>
                <w:sz w:val="24"/>
                <w:szCs w:val="24"/>
              </w:rPr>
            </w:pPr>
            <w:r w:rsidRPr="00C675B6">
              <w:rPr>
                <w:sz w:val="24"/>
                <w:szCs w:val="24"/>
              </w:rPr>
              <w:t>22%</w:t>
            </w:r>
          </w:p>
        </w:tc>
        <w:tc>
          <w:tcPr>
            <w:tcW w:w="1065" w:type="dxa"/>
            <w:tcBorders>
              <w:top w:val="nil"/>
              <w:left w:val="nil"/>
              <w:bottom w:val="single" w:sz="8" w:space="0" w:color="000000"/>
              <w:right w:val="single" w:sz="8" w:space="0" w:color="000000"/>
            </w:tcBorders>
            <w:shd w:val="clear" w:color="auto" w:fill="auto"/>
            <w:vAlign w:val="center"/>
            <w:hideMark/>
          </w:tcPr>
          <w:p w14:paraId="01C3BEBF" w14:textId="77777777" w:rsidR="00B85ECD" w:rsidRPr="00C675B6" w:rsidRDefault="00B85ECD" w:rsidP="000D6B6F">
            <w:pPr>
              <w:jc w:val="center"/>
              <w:rPr>
                <w:sz w:val="24"/>
                <w:szCs w:val="24"/>
              </w:rPr>
            </w:pPr>
            <w:r w:rsidRPr="00C675B6">
              <w:rPr>
                <w:sz w:val="24"/>
                <w:szCs w:val="24"/>
              </w:rPr>
              <w:t>28%</w:t>
            </w:r>
          </w:p>
        </w:tc>
        <w:tc>
          <w:tcPr>
            <w:tcW w:w="1090" w:type="dxa"/>
            <w:tcBorders>
              <w:top w:val="nil"/>
              <w:left w:val="nil"/>
              <w:bottom w:val="single" w:sz="8" w:space="0" w:color="000000"/>
              <w:right w:val="single" w:sz="8" w:space="0" w:color="000000"/>
            </w:tcBorders>
            <w:shd w:val="clear" w:color="auto" w:fill="auto"/>
            <w:vAlign w:val="center"/>
            <w:hideMark/>
          </w:tcPr>
          <w:p w14:paraId="4D79502C" w14:textId="77777777" w:rsidR="00B85ECD" w:rsidRPr="00C675B6" w:rsidRDefault="00B85ECD" w:rsidP="000D6B6F">
            <w:pPr>
              <w:jc w:val="center"/>
              <w:rPr>
                <w:sz w:val="24"/>
                <w:szCs w:val="24"/>
              </w:rPr>
            </w:pPr>
            <w:r w:rsidRPr="00C675B6">
              <w:rPr>
                <w:sz w:val="24"/>
                <w:szCs w:val="24"/>
              </w:rPr>
              <w:t>30%</w:t>
            </w:r>
          </w:p>
        </w:tc>
      </w:tr>
      <w:tr w:rsidR="00C675B6" w:rsidRPr="00C675B6" w14:paraId="051DC3B5" w14:textId="77777777" w:rsidTr="00B85ECD">
        <w:trPr>
          <w:trHeight w:val="406"/>
        </w:trPr>
        <w:tc>
          <w:tcPr>
            <w:tcW w:w="2975" w:type="dxa"/>
            <w:tcBorders>
              <w:top w:val="nil"/>
              <w:left w:val="single" w:sz="8" w:space="0" w:color="000000"/>
              <w:bottom w:val="single" w:sz="8" w:space="0" w:color="000000"/>
              <w:right w:val="single" w:sz="8" w:space="0" w:color="000000"/>
            </w:tcBorders>
            <w:shd w:val="clear" w:color="auto" w:fill="auto"/>
            <w:hideMark/>
          </w:tcPr>
          <w:p w14:paraId="66B19714" w14:textId="77777777" w:rsidR="00B85ECD" w:rsidRPr="00C675B6" w:rsidRDefault="00B85ECD" w:rsidP="000D6B6F">
            <w:pPr>
              <w:rPr>
                <w:sz w:val="24"/>
                <w:szCs w:val="24"/>
              </w:rPr>
            </w:pPr>
            <w:r w:rsidRPr="00C675B6">
              <w:rPr>
                <w:sz w:val="24"/>
                <w:szCs w:val="24"/>
              </w:rPr>
              <w:t>Зарплата произв. рабочих</w:t>
            </w:r>
          </w:p>
        </w:tc>
        <w:tc>
          <w:tcPr>
            <w:tcW w:w="742" w:type="dxa"/>
            <w:tcBorders>
              <w:top w:val="nil"/>
              <w:left w:val="nil"/>
              <w:bottom w:val="single" w:sz="8" w:space="0" w:color="000000"/>
              <w:right w:val="single" w:sz="8" w:space="0" w:color="000000"/>
            </w:tcBorders>
            <w:shd w:val="clear" w:color="auto" w:fill="auto"/>
            <w:hideMark/>
          </w:tcPr>
          <w:p w14:paraId="45FDC0B1" w14:textId="77777777" w:rsidR="00B85ECD" w:rsidRPr="00C675B6" w:rsidRDefault="00B85ECD" w:rsidP="000D6B6F">
            <w:pPr>
              <w:jc w:val="center"/>
              <w:rPr>
                <w:sz w:val="24"/>
                <w:szCs w:val="24"/>
              </w:rPr>
            </w:pPr>
            <w:r w:rsidRPr="00C675B6">
              <w:rPr>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32D62BC1" w14:textId="77777777" w:rsidR="00B85ECD" w:rsidRPr="00C675B6" w:rsidRDefault="00B85ECD" w:rsidP="000D6B6F">
            <w:pPr>
              <w:jc w:val="center"/>
              <w:rPr>
                <w:sz w:val="24"/>
                <w:szCs w:val="24"/>
              </w:rPr>
            </w:pPr>
            <w:r w:rsidRPr="00C675B6">
              <w:rPr>
                <w:sz w:val="24"/>
                <w:szCs w:val="24"/>
              </w:rPr>
              <w:t>4%</w:t>
            </w:r>
          </w:p>
        </w:tc>
        <w:tc>
          <w:tcPr>
            <w:tcW w:w="1024" w:type="dxa"/>
            <w:tcBorders>
              <w:top w:val="nil"/>
              <w:left w:val="nil"/>
              <w:bottom w:val="single" w:sz="8" w:space="0" w:color="000000"/>
              <w:right w:val="single" w:sz="8" w:space="0" w:color="000000"/>
            </w:tcBorders>
            <w:shd w:val="clear" w:color="auto" w:fill="auto"/>
            <w:vAlign w:val="center"/>
            <w:hideMark/>
          </w:tcPr>
          <w:p w14:paraId="5D5962B4" w14:textId="77777777" w:rsidR="00B85ECD" w:rsidRPr="00C675B6" w:rsidRDefault="00B85ECD" w:rsidP="000D6B6F">
            <w:pPr>
              <w:jc w:val="center"/>
              <w:rPr>
                <w:sz w:val="24"/>
                <w:szCs w:val="24"/>
              </w:rPr>
            </w:pPr>
            <w:r w:rsidRPr="00C675B6">
              <w:rPr>
                <w:sz w:val="24"/>
                <w:szCs w:val="24"/>
              </w:rPr>
              <w:t>4%</w:t>
            </w:r>
          </w:p>
        </w:tc>
        <w:tc>
          <w:tcPr>
            <w:tcW w:w="1071" w:type="dxa"/>
            <w:tcBorders>
              <w:top w:val="nil"/>
              <w:left w:val="nil"/>
              <w:bottom w:val="single" w:sz="8" w:space="0" w:color="000000"/>
              <w:right w:val="single" w:sz="8" w:space="0" w:color="000000"/>
            </w:tcBorders>
            <w:shd w:val="clear" w:color="auto" w:fill="auto"/>
            <w:vAlign w:val="center"/>
            <w:hideMark/>
          </w:tcPr>
          <w:p w14:paraId="492C7A31" w14:textId="77777777" w:rsidR="00B85ECD" w:rsidRPr="00C675B6" w:rsidRDefault="00B85ECD" w:rsidP="000D6B6F">
            <w:pPr>
              <w:jc w:val="center"/>
              <w:rPr>
                <w:sz w:val="24"/>
                <w:szCs w:val="24"/>
              </w:rPr>
            </w:pPr>
            <w:r w:rsidRPr="00C675B6">
              <w:rPr>
                <w:sz w:val="24"/>
                <w:szCs w:val="24"/>
              </w:rPr>
              <w:t>4%</w:t>
            </w:r>
          </w:p>
        </w:tc>
        <w:tc>
          <w:tcPr>
            <w:tcW w:w="1041" w:type="dxa"/>
            <w:tcBorders>
              <w:top w:val="nil"/>
              <w:left w:val="nil"/>
              <w:bottom w:val="single" w:sz="8" w:space="0" w:color="000000"/>
              <w:right w:val="single" w:sz="8" w:space="0" w:color="000000"/>
            </w:tcBorders>
            <w:shd w:val="clear" w:color="auto" w:fill="auto"/>
            <w:vAlign w:val="center"/>
            <w:hideMark/>
          </w:tcPr>
          <w:p w14:paraId="4A588BBB" w14:textId="77777777" w:rsidR="00B85ECD" w:rsidRPr="00C675B6" w:rsidRDefault="00B85ECD" w:rsidP="000D6B6F">
            <w:pPr>
              <w:jc w:val="center"/>
              <w:rPr>
                <w:sz w:val="24"/>
                <w:szCs w:val="24"/>
              </w:rPr>
            </w:pPr>
            <w:r w:rsidRPr="00C675B6">
              <w:rPr>
                <w:sz w:val="24"/>
                <w:szCs w:val="24"/>
              </w:rPr>
              <w:t>4%</w:t>
            </w:r>
          </w:p>
        </w:tc>
        <w:tc>
          <w:tcPr>
            <w:tcW w:w="1065" w:type="dxa"/>
            <w:tcBorders>
              <w:top w:val="nil"/>
              <w:left w:val="nil"/>
              <w:bottom w:val="single" w:sz="8" w:space="0" w:color="000000"/>
              <w:right w:val="single" w:sz="8" w:space="0" w:color="000000"/>
            </w:tcBorders>
            <w:shd w:val="clear" w:color="auto" w:fill="auto"/>
            <w:vAlign w:val="center"/>
            <w:hideMark/>
          </w:tcPr>
          <w:p w14:paraId="41F56E48" w14:textId="77777777" w:rsidR="00B85ECD" w:rsidRPr="00C675B6" w:rsidRDefault="00B85ECD" w:rsidP="000D6B6F">
            <w:pPr>
              <w:jc w:val="center"/>
              <w:rPr>
                <w:sz w:val="24"/>
                <w:szCs w:val="24"/>
              </w:rPr>
            </w:pPr>
            <w:r w:rsidRPr="00C675B6">
              <w:rPr>
                <w:sz w:val="24"/>
                <w:szCs w:val="24"/>
              </w:rPr>
              <w:t>3%</w:t>
            </w:r>
          </w:p>
        </w:tc>
        <w:tc>
          <w:tcPr>
            <w:tcW w:w="1090" w:type="dxa"/>
            <w:tcBorders>
              <w:top w:val="nil"/>
              <w:left w:val="nil"/>
              <w:bottom w:val="single" w:sz="8" w:space="0" w:color="000000"/>
              <w:right w:val="single" w:sz="8" w:space="0" w:color="000000"/>
            </w:tcBorders>
            <w:shd w:val="clear" w:color="auto" w:fill="auto"/>
            <w:vAlign w:val="center"/>
            <w:hideMark/>
          </w:tcPr>
          <w:p w14:paraId="7F94A8D4" w14:textId="77777777" w:rsidR="00B85ECD" w:rsidRPr="00C675B6" w:rsidRDefault="00B85ECD" w:rsidP="000D6B6F">
            <w:pPr>
              <w:jc w:val="center"/>
              <w:rPr>
                <w:sz w:val="24"/>
                <w:szCs w:val="24"/>
              </w:rPr>
            </w:pPr>
            <w:r w:rsidRPr="00C675B6">
              <w:rPr>
                <w:sz w:val="24"/>
                <w:szCs w:val="24"/>
              </w:rPr>
              <w:t>3%</w:t>
            </w:r>
          </w:p>
        </w:tc>
      </w:tr>
      <w:tr w:rsidR="00C675B6" w:rsidRPr="00C675B6" w14:paraId="48E258A4" w14:textId="77777777" w:rsidTr="00B85ECD">
        <w:trPr>
          <w:trHeight w:val="361"/>
        </w:trPr>
        <w:tc>
          <w:tcPr>
            <w:tcW w:w="2975" w:type="dxa"/>
            <w:tcBorders>
              <w:top w:val="nil"/>
              <w:left w:val="single" w:sz="8" w:space="0" w:color="000000"/>
              <w:bottom w:val="single" w:sz="8" w:space="0" w:color="000000"/>
              <w:right w:val="single" w:sz="8" w:space="0" w:color="000000"/>
            </w:tcBorders>
            <w:shd w:val="clear" w:color="auto" w:fill="auto"/>
            <w:hideMark/>
          </w:tcPr>
          <w:p w14:paraId="61E99F70" w14:textId="77777777" w:rsidR="00B85ECD" w:rsidRPr="00C675B6" w:rsidRDefault="00B85ECD" w:rsidP="000D6B6F">
            <w:pPr>
              <w:rPr>
                <w:sz w:val="24"/>
                <w:szCs w:val="24"/>
              </w:rPr>
            </w:pPr>
            <w:r w:rsidRPr="00C675B6">
              <w:rPr>
                <w:sz w:val="24"/>
                <w:szCs w:val="24"/>
              </w:rPr>
              <w:t>Отчисления в соц. страх</w:t>
            </w:r>
          </w:p>
        </w:tc>
        <w:tc>
          <w:tcPr>
            <w:tcW w:w="742" w:type="dxa"/>
            <w:tcBorders>
              <w:top w:val="nil"/>
              <w:left w:val="nil"/>
              <w:bottom w:val="single" w:sz="8" w:space="0" w:color="000000"/>
              <w:right w:val="single" w:sz="8" w:space="0" w:color="000000"/>
            </w:tcBorders>
            <w:shd w:val="clear" w:color="auto" w:fill="auto"/>
            <w:hideMark/>
          </w:tcPr>
          <w:p w14:paraId="5A967DBA" w14:textId="77777777" w:rsidR="00B85ECD" w:rsidRPr="00C675B6" w:rsidRDefault="00B85ECD" w:rsidP="000D6B6F">
            <w:pPr>
              <w:jc w:val="center"/>
              <w:rPr>
                <w:sz w:val="24"/>
                <w:szCs w:val="24"/>
              </w:rPr>
            </w:pPr>
            <w:r w:rsidRPr="00C675B6">
              <w:rPr>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5A6233F1" w14:textId="77777777" w:rsidR="00B85ECD" w:rsidRPr="00C675B6" w:rsidRDefault="00B85ECD" w:rsidP="000D6B6F">
            <w:pPr>
              <w:jc w:val="center"/>
              <w:rPr>
                <w:sz w:val="24"/>
                <w:szCs w:val="24"/>
              </w:rPr>
            </w:pPr>
            <w:r w:rsidRPr="00C675B6">
              <w:rPr>
                <w:sz w:val="24"/>
                <w:szCs w:val="24"/>
              </w:rPr>
              <w:t>1%</w:t>
            </w:r>
          </w:p>
        </w:tc>
        <w:tc>
          <w:tcPr>
            <w:tcW w:w="1024" w:type="dxa"/>
            <w:tcBorders>
              <w:top w:val="nil"/>
              <w:left w:val="nil"/>
              <w:bottom w:val="single" w:sz="8" w:space="0" w:color="000000"/>
              <w:right w:val="single" w:sz="8" w:space="0" w:color="000000"/>
            </w:tcBorders>
            <w:shd w:val="clear" w:color="auto" w:fill="auto"/>
            <w:vAlign w:val="center"/>
            <w:hideMark/>
          </w:tcPr>
          <w:p w14:paraId="046F898F" w14:textId="77777777" w:rsidR="00B85ECD" w:rsidRPr="00C675B6" w:rsidRDefault="00B85ECD" w:rsidP="000D6B6F">
            <w:pPr>
              <w:jc w:val="center"/>
              <w:rPr>
                <w:sz w:val="24"/>
                <w:szCs w:val="24"/>
              </w:rPr>
            </w:pPr>
            <w:r w:rsidRPr="00C675B6">
              <w:rPr>
                <w:sz w:val="24"/>
                <w:szCs w:val="24"/>
              </w:rPr>
              <w:t>1%</w:t>
            </w:r>
          </w:p>
        </w:tc>
        <w:tc>
          <w:tcPr>
            <w:tcW w:w="1071" w:type="dxa"/>
            <w:tcBorders>
              <w:top w:val="nil"/>
              <w:left w:val="nil"/>
              <w:bottom w:val="single" w:sz="8" w:space="0" w:color="000000"/>
              <w:right w:val="single" w:sz="8" w:space="0" w:color="000000"/>
            </w:tcBorders>
            <w:shd w:val="clear" w:color="auto" w:fill="auto"/>
            <w:vAlign w:val="center"/>
            <w:hideMark/>
          </w:tcPr>
          <w:p w14:paraId="45FCE0BB" w14:textId="77777777" w:rsidR="00B85ECD" w:rsidRPr="00C675B6" w:rsidRDefault="00B85ECD" w:rsidP="000D6B6F">
            <w:pPr>
              <w:jc w:val="center"/>
              <w:rPr>
                <w:sz w:val="24"/>
                <w:szCs w:val="24"/>
              </w:rPr>
            </w:pPr>
            <w:r w:rsidRPr="00C675B6">
              <w:rPr>
                <w:sz w:val="24"/>
                <w:szCs w:val="24"/>
              </w:rPr>
              <w:t>1%</w:t>
            </w:r>
          </w:p>
        </w:tc>
        <w:tc>
          <w:tcPr>
            <w:tcW w:w="1041" w:type="dxa"/>
            <w:tcBorders>
              <w:top w:val="nil"/>
              <w:left w:val="nil"/>
              <w:bottom w:val="single" w:sz="8" w:space="0" w:color="000000"/>
              <w:right w:val="single" w:sz="8" w:space="0" w:color="000000"/>
            </w:tcBorders>
            <w:shd w:val="clear" w:color="auto" w:fill="auto"/>
            <w:vAlign w:val="center"/>
            <w:hideMark/>
          </w:tcPr>
          <w:p w14:paraId="11463F1A" w14:textId="77777777" w:rsidR="00B85ECD" w:rsidRPr="00C675B6" w:rsidRDefault="00B85ECD" w:rsidP="000D6B6F">
            <w:pPr>
              <w:jc w:val="center"/>
              <w:rPr>
                <w:sz w:val="24"/>
                <w:szCs w:val="24"/>
              </w:rPr>
            </w:pPr>
            <w:r w:rsidRPr="00C675B6">
              <w:rPr>
                <w:sz w:val="24"/>
                <w:szCs w:val="24"/>
              </w:rPr>
              <w:t>1%</w:t>
            </w:r>
          </w:p>
        </w:tc>
        <w:tc>
          <w:tcPr>
            <w:tcW w:w="1065" w:type="dxa"/>
            <w:tcBorders>
              <w:top w:val="nil"/>
              <w:left w:val="nil"/>
              <w:bottom w:val="single" w:sz="8" w:space="0" w:color="000000"/>
              <w:right w:val="single" w:sz="8" w:space="0" w:color="000000"/>
            </w:tcBorders>
            <w:shd w:val="clear" w:color="auto" w:fill="auto"/>
            <w:vAlign w:val="center"/>
            <w:hideMark/>
          </w:tcPr>
          <w:p w14:paraId="4EEF81C4" w14:textId="77777777" w:rsidR="00B85ECD" w:rsidRPr="00C675B6" w:rsidRDefault="00B85ECD" w:rsidP="000D6B6F">
            <w:pPr>
              <w:jc w:val="center"/>
              <w:rPr>
                <w:sz w:val="24"/>
                <w:szCs w:val="24"/>
              </w:rPr>
            </w:pPr>
            <w:r w:rsidRPr="00C675B6">
              <w:rPr>
                <w:sz w:val="24"/>
                <w:szCs w:val="24"/>
              </w:rPr>
              <w:t>1%</w:t>
            </w:r>
          </w:p>
        </w:tc>
        <w:tc>
          <w:tcPr>
            <w:tcW w:w="1090" w:type="dxa"/>
            <w:tcBorders>
              <w:top w:val="nil"/>
              <w:left w:val="nil"/>
              <w:bottom w:val="single" w:sz="8" w:space="0" w:color="000000"/>
              <w:right w:val="single" w:sz="8" w:space="0" w:color="000000"/>
            </w:tcBorders>
            <w:shd w:val="clear" w:color="auto" w:fill="auto"/>
            <w:vAlign w:val="center"/>
            <w:hideMark/>
          </w:tcPr>
          <w:p w14:paraId="55521451" w14:textId="77777777" w:rsidR="00B85ECD" w:rsidRPr="00C675B6" w:rsidRDefault="00B85ECD" w:rsidP="000D6B6F">
            <w:pPr>
              <w:jc w:val="center"/>
              <w:rPr>
                <w:sz w:val="24"/>
                <w:szCs w:val="24"/>
              </w:rPr>
            </w:pPr>
            <w:r w:rsidRPr="00C675B6">
              <w:rPr>
                <w:sz w:val="24"/>
                <w:szCs w:val="24"/>
              </w:rPr>
              <w:t>1%</w:t>
            </w:r>
          </w:p>
        </w:tc>
      </w:tr>
      <w:tr w:rsidR="00C675B6" w:rsidRPr="00C675B6" w14:paraId="3425C735" w14:textId="77777777" w:rsidTr="00B85ECD">
        <w:trPr>
          <w:trHeight w:val="406"/>
        </w:trPr>
        <w:tc>
          <w:tcPr>
            <w:tcW w:w="2975" w:type="dxa"/>
            <w:tcBorders>
              <w:top w:val="nil"/>
              <w:left w:val="single" w:sz="8" w:space="0" w:color="000000"/>
              <w:bottom w:val="single" w:sz="8" w:space="0" w:color="000000"/>
              <w:right w:val="single" w:sz="8" w:space="0" w:color="000000"/>
            </w:tcBorders>
            <w:shd w:val="clear" w:color="auto" w:fill="auto"/>
            <w:hideMark/>
          </w:tcPr>
          <w:p w14:paraId="2E6F7707" w14:textId="77777777" w:rsidR="00B85ECD" w:rsidRPr="00C675B6" w:rsidRDefault="00B85ECD" w:rsidP="000D6B6F">
            <w:pPr>
              <w:rPr>
                <w:sz w:val="24"/>
                <w:szCs w:val="24"/>
              </w:rPr>
            </w:pPr>
            <w:r w:rsidRPr="00C675B6">
              <w:rPr>
                <w:sz w:val="24"/>
                <w:szCs w:val="24"/>
              </w:rPr>
              <w:t>Прочие прямые расходы</w:t>
            </w:r>
          </w:p>
        </w:tc>
        <w:tc>
          <w:tcPr>
            <w:tcW w:w="742" w:type="dxa"/>
            <w:tcBorders>
              <w:top w:val="nil"/>
              <w:left w:val="nil"/>
              <w:bottom w:val="single" w:sz="8" w:space="0" w:color="000000"/>
              <w:right w:val="single" w:sz="8" w:space="0" w:color="000000"/>
            </w:tcBorders>
            <w:shd w:val="clear" w:color="auto" w:fill="auto"/>
            <w:hideMark/>
          </w:tcPr>
          <w:p w14:paraId="05360D28" w14:textId="77777777" w:rsidR="00B85ECD" w:rsidRPr="00C675B6" w:rsidRDefault="00B85ECD" w:rsidP="000D6B6F">
            <w:pPr>
              <w:jc w:val="center"/>
              <w:rPr>
                <w:sz w:val="24"/>
                <w:szCs w:val="24"/>
              </w:rPr>
            </w:pPr>
            <w:r w:rsidRPr="00C675B6">
              <w:rPr>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05A36132" w14:textId="77777777" w:rsidR="00B85ECD" w:rsidRPr="00C675B6" w:rsidRDefault="00B85ECD" w:rsidP="000D6B6F">
            <w:pPr>
              <w:jc w:val="center"/>
              <w:rPr>
                <w:sz w:val="24"/>
                <w:szCs w:val="24"/>
              </w:rPr>
            </w:pPr>
            <w:r w:rsidRPr="00C675B6">
              <w:rPr>
                <w:sz w:val="24"/>
                <w:szCs w:val="24"/>
              </w:rPr>
              <w:t>17%</w:t>
            </w:r>
          </w:p>
        </w:tc>
        <w:tc>
          <w:tcPr>
            <w:tcW w:w="1024" w:type="dxa"/>
            <w:tcBorders>
              <w:top w:val="nil"/>
              <w:left w:val="nil"/>
              <w:bottom w:val="single" w:sz="8" w:space="0" w:color="000000"/>
              <w:right w:val="single" w:sz="8" w:space="0" w:color="000000"/>
            </w:tcBorders>
            <w:shd w:val="clear" w:color="auto" w:fill="auto"/>
            <w:vAlign w:val="center"/>
            <w:hideMark/>
          </w:tcPr>
          <w:p w14:paraId="67D46E57" w14:textId="77777777" w:rsidR="00B85ECD" w:rsidRPr="00C675B6" w:rsidRDefault="00B85ECD" w:rsidP="000D6B6F">
            <w:pPr>
              <w:jc w:val="center"/>
              <w:rPr>
                <w:sz w:val="24"/>
                <w:szCs w:val="24"/>
              </w:rPr>
            </w:pPr>
            <w:r w:rsidRPr="00C675B6">
              <w:rPr>
                <w:sz w:val="24"/>
                <w:szCs w:val="24"/>
              </w:rPr>
              <w:t>11%</w:t>
            </w:r>
          </w:p>
        </w:tc>
        <w:tc>
          <w:tcPr>
            <w:tcW w:w="1071" w:type="dxa"/>
            <w:tcBorders>
              <w:top w:val="nil"/>
              <w:left w:val="nil"/>
              <w:bottom w:val="single" w:sz="8" w:space="0" w:color="000000"/>
              <w:right w:val="single" w:sz="8" w:space="0" w:color="000000"/>
            </w:tcBorders>
            <w:shd w:val="clear" w:color="auto" w:fill="auto"/>
            <w:vAlign w:val="center"/>
            <w:hideMark/>
          </w:tcPr>
          <w:p w14:paraId="5B99DBC4" w14:textId="77777777" w:rsidR="00B85ECD" w:rsidRPr="00C675B6" w:rsidRDefault="00B85ECD" w:rsidP="000D6B6F">
            <w:pPr>
              <w:jc w:val="center"/>
              <w:rPr>
                <w:sz w:val="24"/>
                <w:szCs w:val="24"/>
              </w:rPr>
            </w:pPr>
            <w:r w:rsidRPr="00C675B6">
              <w:rPr>
                <w:sz w:val="24"/>
                <w:szCs w:val="24"/>
              </w:rPr>
              <w:t>11%</w:t>
            </w:r>
          </w:p>
        </w:tc>
        <w:tc>
          <w:tcPr>
            <w:tcW w:w="1041" w:type="dxa"/>
            <w:tcBorders>
              <w:top w:val="nil"/>
              <w:left w:val="nil"/>
              <w:bottom w:val="single" w:sz="8" w:space="0" w:color="000000"/>
              <w:right w:val="single" w:sz="8" w:space="0" w:color="000000"/>
            </w:tcBorders>
            <w:shd w:val="clear" w:color="auto" w:fill="auto"/>
            <w:vAlign w:val="center"/>
            <w:hideMark/>
          </w:tcPr>
          <w:p w14:paraId="3890D814" w14:textId="77777777" w:rsidR="00B85ECD" w:rsidRPr="00C675B6" w:rsidRDefault="00B85ECD" w:rsidP="000D6B6F">
            <w:pPr>
              <w:jc w:val="center"/>
              <w:rPr>
                <w:sz w:val="24"/>
                <w:szCs w:val="24"/>
              </w:rPr>
            </w:pPr>
            <w:r w:rsidRPr="00C675B6">
              <w:rPr>
                <w:sz w:val="24"/>
                <w:szCs w:val="24"/>
              </w:rPr>
              <w:t>10%</w:t>
            </w:r>
          </w:p>
        </w:tc>
        <w:tc>
          <w:tcPr>
            <w:tcW w:w="1065" w:type="dxa"/>
            <w:tcBorders>
              <w:top w:val="nil"/>
              <w:left w:val="nil"/>
              <w:bottom w:val="single" w:sz="8" w:space="0" w:color="000000"/>
              <w:right w:val="single" w:sz="8" w:space="0" w:color="000000"/>
            </w:tcBorders>
            <w:shd w:val="clear" w:color="auto" w:fill="auto"/>
            <w:vAlign w:val="center"/>
            <w:hideMark/>
          </w:tcPr>
          <w:p w14:paraId="27BE43FE" w14:textId="77777777" w:rsidR="00B85ECD" w:rsidRPr="00C675B6" w:rsidRDefault="00B85ECD" w:rsidP="000D6B6F">
            <w:pPr>
              <w:jc w:val="center"/>
              <w:rPr>
                <w:sz w:val="24"/>
                <w:szCs w:val="24"/>
              </w:rPr>
            </w:pPr>
            <w:r w:rsidRPr="00C675B6">
              <w:rPr>
                <w:sz w:val="24"/>
                <w:szCs w:val="24"/>
              </w:rPr>
              <w:t>11%</w:t>
            </w:r>
          </w:p>
        </w:tc>
        <w:tc>
          <w:tcPr>
            <w:tcW w:w="1090" w:type="dxa"/>
            <w:tcBorders>
              <w:top w:val="nil"/>
              <w:left w:val="nil"/>
              <w:bottom w:val="single" w:sz="8" w:space="0" w:color="000000"/>
              <w:right w:val="single" w:sz="8" w:space="0" w:color="000000"/>
            </w:tcBorders>
            <w:shd w:val="clear" w:color="auto" w:fill="auto"/>
            <w:vAlign w:val="center"/>
            <w:hideMark/>
          </w:tcPr>
          <w:p w14:paraId="4943411D" w14:textId="77777777" w:rsidR="00B85ECD" w:rsidRPr="00C675B6" w:rsidRDefault="00B85ECD" w:rsidP="000D6B6F">
            <w:pPr>
              <w:jc w:val="center"/>
              <w:rPr>
                <w:sz w:val="24"/>
                <w:szCs w:val="24"/>
              </w:rPr>
            </w:pPr>
            <w:r w:rsidRPr="00C675B6">
              <w:rPr>
                <w:sz w:val="24"/>
                <w:szCs w:val="24"/>
              </w:rPr>
              <w:t>5%</w:t>
            </w:r>
          </w:p>
        </w:tc>
      </w:tr>
      <w:tr w:rsidR="00C675B6" w:rsidRPr="00C675B6" w14:paraId="243F86BC" w14:textId="77777777" w:rsidTr="00B85ECD">
        <w:trPr>
          <w:trHeight w:val="391"/>
        </w:trPr>
        <w:tc>
          <w:tcPr>
            <w:tcW w:w="2975" w:type="dxa"/>
            <w:tcBorders>
              <w:top w:val="nil"/>
              <w:left w:val="single" w:sz="8" w:space="0" w:color="000000"/>
              <w:bottom w:val="single" w:sz="8" w:space="0" w:color="000000"/>
              <w:right w:val="single" w:sz="8" w:space="0" w:color="000000"/>
            </w:tcBorders>
            <w:shd w:val="clear" w:color="auto" w:fill="auto"/>
            <w:hideMark/>
          </w:tcPr>
          <w:p w14:paraId="285815A5" w14:textId="77777777" w:rsidR="00B85ECD" w:rsidRPr="00C675B6" w:rsidRDefault="00B85ECD" w:rsidP="000D6B6F">
            <w:pPr>
              <w:rPr>
                <w:sz w:val="24"/>
                <w:szCs w:val="24"/>
              </w:rPr>
            </w:pPr>
            <w:r w:rsidRPr="00C675B6">
              <w:rPr>
                <w:sz w:val="24"/>
                <w:szCs w:val="24"/>
              </w:rPr>
              <w:t>Общепроизводственные расходы</w:t>
            </w:r>
          </w:p>
        </w:tc>
        <w:tc>
          <w:tcPr>
            <w:tcW w:w="742" w:type="dxa"/>
            <w:tcBorders>
              <w:top w:val="nil"/>
              <w:left w:val="nil"/>
              <w:bottom w:val="single" w:sz="8" w:space="0" w:color="000000"/>
              <w:right w:val="single" w:sz="8" w:space="0" w:color="000000"/>
            </w:tcBorders>
            <w:shd w:val="clear" w:color="auto" w:fill="auto"/>
            <w:hideMark/>
          </w:tcPr>
          <w:p w14:paraId="5643292A" w14:textId="77777777" w:rsidR="00B85ECD" w:rsidRPr="00C675B6" w:rsidRDefault="00B85ECD" w:rsidP="000D6B6F">
            <w:pPr>
              <w:jc w:val="center"/>
              <w:rPr>
                <w:sz w:val="24"/>
                <w:szCs w:val="24"/>
              </w:rPr>
            </w:pPr>
            <w:r w:rsidRPr="00C675B6">
              <w:rPr>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698F225F" w14:textId="77777777" w:rsidR="00B85ECD" w:rsidRPr="00C675B6" w:rsidRDefault="00B85ECD" w:rsidP="000D6B6F">
            <w:pPr>
              <w:jc w:val="center"/>
              <w:rPr>
                <w:sz w:val="24"/>
                <w:szCs w:val="24"/>
              </w:rPr>
            </w:pPr>
            <w:r w:rsidRPr="00C675B6">
              <w:rPr>
                <w:sz w:val="24"/>
                <w:szCs w:val="24"/>
              </w:rPr>
              <w:t>4%</w:t>
            </w:r>
          </w:p>
        </w:tc>
        <w:tc>
          <w:tcPr>
            <w:tcW w:w="1024" w:type="dxa"/>
            <w:tcBorders>
              <w:top w:val="nil"/>
              <w:left w:val="nil"/>
              <w:bottom w:val="single" w:sz="8" w:space="0" w:color="000000"/>
              <w:right w:val="single" w:sz="8" w:space="0" w:color="000000"/>
            </w:tcBorders>
            <w:shd w:val="clear" w:color="auto" w:fill="auto"/>
            <w:vAlign w:val="center"/>
            <w:hideMark/>
          </w:tcPr>
          <w:p w14:paraId="332688DA" w14:textId="77777777" w:rsidR="00B85ECD" w:rsidRPr="00C675B6" w:rsidRDefault="00B85ECD" w:rsidP="000D6B6F">
            <w:pPr>
              <w:jc w:val="center"/>
              <w:rPr>
                <w:sz w:val="24"/>
                <w:szCs w:val="24"/>
              </w:rPr>
            </w:pPr>
            <w:r w:rsidRPr="00C675B6">
              <w:rPr>
                <w:sz w:val="24"/>
                <w:szCs w:val="24"/>
              </w:rPr>
              <w:t>4%</w:t>
            </w:r>
          </w:p>
        </w:tc>
        <w:tc>
          <w:tcPr>
            <w:tcW w:w="1071" w:type="dxa"/>
            <w:tcBorders>
              <w:top w:val="nil"/>
              <w:left w:val="nil"/>
              <w:bottom w:val="single" w:sz="8" w:space="0" w:color="000000"/>
              <w:right w:val="single" w:sz="8" w:space="0" w:color="000000"/>
            </w:tcBorders>
            <w:shd w:val="clear" w:color="auto" w:fill="auto"/>
            <w:vAlign w:val="center"/>
            <w:hideMark/>
          </w:tcPr>
          <w:p w14:paraId="685CF413" w14:textId="77777777" w:rsidR="00B85ECD" w:rsidRPr="00C675B6" w:rsidRDefault="00B85ECD" w:rsidP="000D6B6F">
            <w:pPr>
              <w:jc w:val="center"/>
              <w:rPr>
                <w:sz w:val="24"/>
                <w:szCs w:val="24"/>
              </w:rPr>
            </w:pPr>
            <w:r w:rsidRPr="00C675B6">
              <w:rPr>
                <w:sz w:val="24"/>
                <w:szCs w:val="24"/>
              </w:rPr>
              <w:t>7%</w:t>
            </w:r>
          </w:p>
        </w:tc>
        <w:tc>
          <w:tcPr>
            <w:tcW w:w="1041" w:type="dxa"/>
            <w:tcBorders>
              <w:top w:val="nil"/>
              <w:left w:val="nil"/>
              <w:bottom w:val="single" w:sz="8" w:space="0" w:color="000000"/>
              <w:right w:val="single" w:sz="8" w:space="0" w:color="000000"/>
            </w:tcBorders>
            <w:shd w:val="clear" w:color="auto" w:fill="auto"/>
            <w:vAlign w:val="center"/>
            <w:hideMark/>
          </w:tcPr>
          <w:p w14:paraId="510C77C9" w14:textId="77777777" w:rsidR="00B85ECD" w:rsidRPr="00C675B6" w:rsidRDefault="00B85ECD" w:rsidP="000D6B6F">
            <w:pPr>
              <w:jc w:val="center"/>
              <w:rPr>
                <w:sz w:val="24"/>
                <w:szCs w:val="24"/>
              </w:rPr>
            </w:pPr>
            <w:r w:rsidRPr="00C675B6">
              <w:rPr>
                <w:sz w:val="24"/>
                <w:szCs w:val="24"/>
              </w:rPr>
              <w:t>8%</w:t>
            </w:r>
          </w:p>
        </w:tc>
        <w:tc>
          <w:tcPr>
            <w:tcW w:w="1065" w:type="dxa"/>
            <w:tcBorders>
              <w:top w:val="nil"/>
              <w:left w:val="nil"/>
              <w:bottom w:val="single" w:sz="8" w:space="0" w:color="000000"/>
              <w:right w:val="single" w:sz="8" w:space="0" w:color="000000"/>
            </w:tcBorders>
            <w:shd w:val="clear" w:color="auto" w:fill="auto"/>
            <w:vAlign w:val="center"/>
            <w:hideMark/>
          </w:tcPr>
          <w:p w14:paraId="665C2FA9" w14:textId="77777777" w:rsidR="00B85ECD" w:rsidRPr="00C675B6" w:rsidRDefault="00B85ECD" w:rsidP="000D6B6F">
            <w:pPr>
              <w:jc w:val="center"/>
              <w:rPr>
                <w:sz w:val="24"/>
                <w:szCs w:val="24"/>
              </w:rPr>
            </w:pPr>
            <w:r w:rsidRPr="00C675B6">
              <w:rPr>
                <w:sz w:val="24"/>
                <w:szCs w:val="24"/>
              </w:rPr>
              <w:t>6%</w:t>
            </w:r>
          </w:p>
        </w:tc>
        <w:tc>
          <w:tcPr>
            <w:tcW w:w="1090" w:type="dxa"/>
            <w:tcBorders>
              <w:top w:val="nil"/>
              <w:left w:val="nil"/>
              <w:bottom w:val="single" w:sz="8" w:space="0" w:color="000000"/>
              <w:right w:val="single" w:sz="8" w:space="0" w:color="000000"/>
            </w:tcBorders>
            <w:shd w:val="clear" w:color="auto" w:fill="auto"/>
            <w:vAlign w:val="center"/>
            <w:hideMark/>
          </w:tcPr>
          <w:p w14:paraId="799D57D5" w14:textId="77777777" w:rsidR="00B85ECD" w:rsidRPr="00C675B6" w:rsidRDefault="00B85ECD" w:rsidP="000D6B6F">
            <w:pPr>
              <w:jc w:val="center"/>
              <w:rPr>
                <w:sz w:val="24"/>
                <w:szCs w:val="24"/>
              </w:rPr>
            </w:pPr>
            <w:r w:rsidRPr="00C675B6">
              <w:rPr>
                <w:sz w:val="24"/>
                <w:szCs w:val="24"/>
              </w:rPr>
              <w:t>7%</w:t>
            </w:r>
          </w:p>
        </w:tc>
      </w:tr>
    </w:tbl>
    <w:p w14:paraId="4023C71B" w14:textId="77777777" w:rsidR="00024219" w:rsidRPr="00C675B6" w:rsidRDefault="00024219">
      <w:pPr>
        <w:pStyle w:val="a3"/>
        <w:spacing w:before="3"/>
        <w:rPr>
          <w:b/>
          <w:sz w:val="23"/>
        </w:rPr>
      </w:pPr>
    </w:p>
    <w:p w14:paraId="4B276201" w14:textId="77777777" w:rsidR="00EA24F0" w:rsidRPr="00B751B9" w:rsidRDefault="00EA24F0" w:rsidP="00EA24F0">
      <w:pPr>
        <w:spacing w:before="88"/>
        <w:ind w:left="312" w:right="309"/>
        <w:jc w:val="both"/>
        <w:outlineLvl w:val="2"/>
        <w:rPr>
          <w:b/>
          <w:bCs/>
          <w:sz w:val="24"/>
          <w:szCs w:val="24"/>
        </w:rPr>
      </w:pPr>
      <w:r w:rsidRPr="00B751B9">
        <w:rPr>
          <w:b/>
          <w:bCs/>
          <w:sz w:val="24"/>
          <w:szCs w:val="24"/>
        </w:rPr>
        <w:t xml:space="preserve">Таблица </w:t>
      </w:r>
      <w:bookmarkStart w:id="60" w:name="_bookmark65"/>
      <w:bookmarkEnd w:id="60"/>
      <w:r w:rsidRPr="00B751B9">
        <w:rPr>
          <w:b/>
          <w:bCs/>
          <w:sz w:val="24"/>
          <w:szCs w:val="24"/>
        </w:rPr>
        <w:t>36. Соотношение себестоимости тепловой энергии и установленного тарифа на тепловую энергию ОАО «Тепловые сети» на территории МО Тосненское городское поселение Тосненского района Ленинградской области</w:t>
      </w:r>
    </w:p>
    <w:p w14:paraId="40E79110" w14:textId="77777777" w:rsidR="00EA24F0" w:rsidRPr="00B751B9" w:rsidRDefault="00EA24F0" w:rsidP="00EA24F0">
      <w:pPr>
        <w:spacing w:before="3"/>
        <w:rPr>
          <w:b/>
          <w:sz w:val="24"/>
          <w:szCs w:val="24"/>
        </w:rPr>
      </w:pPr>
    </w:p>
    <w:tbl>
      <w:tblPr>
        <w:tblStyle w:val="af1"/>
        <w:tblW w:w="11199" w:type="dxa"/>
        <w:tblInd w:w="-460" w:type="dxa"/>
        <w:tblLayout w:type="fixed"/>
        <w:tblLook w:val="04A0" w:firstRow="1" w:lastRow="0" w:firstColumn="1" w:lastColumn="0" w:noHBand="0" w:noVBand="1"/>
      </w:tblPr>
      <w:tblGrid>
        <w:gridCol w:w="1873"/>
        <w:gridCol w:w="709"/>
        <w:gridCol w:w="850"/>
        <w:gridCol w:w="851"/>
        <w:gridCol w:w="850"/>
        <w:gridCol w:w="709"/>
        <w:gridCol w:w="850"/>
        <w:gridCol w:w="709"/>
        <w:gridCol w:w="851"/>
        <w:gridCol w:w="850"/>
        <w:gridCol w:w="709"/>
        <w:gridCol w:w="694"/>
        <w:gridCol w:w="694"/>
      </w:tblGrid>
      <w:tr w:rsidR="00EA24F0" w14:paraId="1FDBFD18" w14:textId="77777777" w:rsidTr="00EA24F0">
        <w:trPr>
          <w:trHeight w:val="278"/>
        </w:trPr>
        <w:tc>
          <w:tcPr>
            <w:tcW w:w="1873" w:type="dxa"/>
            <w:vMerge w:val="restart"/>
          </w:tcPr>
          <w:p w14:paraId="0EB4DE58" w14:textId="77777777" w:rsidR="00EA24F0" w:rsidRPr="004B0F84" w:rsidRDefault="00EA24F0" w:rsidP="00EA24F0">
            <w:pPr>
              <w:jc w:val="center"/>
              <w:rPr>
                <w:b/>
                <w:sz w:val="20"/>
                <w:szCs w:val="20"/>
              </w:rPr>
            </w:pPr>
            <w:r w:rsidRPr="004B0F84">
              <w:rPr>
                <w:b/>
                <w:sz w:val="20"/>
                <w:szCs w:val="20"/>
              </w:rPr>
              <w:t>Наименование показателя</w:t>
            </w:r>
          </w:p>
        </w:tc>
        <w:tc>
          <w:tcPr>
            <w:tcW w:w="709" w:type="dxa"/>
            <w:vMerge w:val="restart"/>
          </w:tcPr>
          <w:p w14:paraId="4BC28D0A" w14:textId="77777777" w:rsidR="00EA24F0" w:rsidRPr="004B0F84" w:rsidRDefault="00EA24F0" w:rsidP="00EA24F0">
            <w:pPr>
              <w:jc w:val="center"/>
              <w:rPr>
                <w:b/>
                <w:sz w:val="20"/>
                <w:szCs w:val="20"/>
              </w:rPr>
            </w:pPr>
            <w:r w:rsidRPr="004B0F84">
              <w:rPr>
                <w:b/>
                <w:sz w:val="20"/>
                <w:szCs w:val="20"/>
              </w:rPr>
              <w:t>Ед.</w:t>
            </w:r>
          </w:p>
          <w:p w14:paraId="01A9A5E2" w14:textId="77777777" w:rsidR="00EA24F0" w:rsidRPr="004B0F84" w:rsidRDefault="00EA24F0" w:rsidP="00EA24F0">
            <w:pPr>
              <w:jc w:val="center"/>
              <w:rPr>
                <w:b/>
                <w:sz w:val="20"/>
                <w:szCs w:val="20"/>
              </w:rPr>
            </w:pPr>
            <w:r w:rsidRPr="004B0F84">
              <w:rPr>
                <w:b/>
                <w:sz w:val="20"/>
                <w:szCs w:val="20"/>
              </w:rPr>
              <w:t>изм.</w:t>
            </w:r>
          </w:p>
        </w:tc>
        <w:tc>
          <w:tcPr>
            <w:tcW w:w="1701" w:type="dxa"/>
            <w:gridSpan w:val="2"/>
          </w:tcPr>
          <w:p w14:paraId="644D7C22" w14:textId="77777777" w:rsidR="00EA24F0" w:rsidRPr="004B0F84" w:rsidRDefault="00EA24F0" w:rsidP="00EA24F0">
            <w:pPr>
              <w:jc w:val="center"/>
              <w:rPr>
                <w:b/>
                <w:sz w:val="20"/>
                <w:szCs w:val="20"/>
              </w:rPr>
            </w:pPr>
            <w:r>
              <w:rPr>
                <w:b/>
                <w:sz w:val="20"/>
                <w:szCs w:val="20"/>
              </w:rPr>
              <w:t>2018</w:t>
            </w:r>
          </w:p>
        </w:tc>
        <w:tc>
          <w:tcPr>
            <w:tcW w:w="1559" w:type="dxa"/>
            <w:gridSpan w:val="2"/>
          </w:tcPr>
          <w:p w14:paraId="0BA00490" w14:textId="77777777" w:rsidR="00EA24F0" w:rsidRPr="004B0F84" w:rsidRDefault="00EA24F0" w:rsidP="00EA24F0">
            <w:pPr>
              <w:jc w:val="center"/>
              <w:rPr>
                <w:b/>
                <w:sz w:val="20"/>
                <w:szCs w:val="20"/>
              </w:rPr>
            </w:pPr>
            <w:r>
              <w:rPr>
                <w:b/>
                <w:sz w:val="20"/>
                <w:szCs w:val="20"/>
              </w:rPr>
              <w:t>2019</w:t>
            </w:r>
          </w:p>
        </w:tc>
        <w:tc>
          <w:tcPr>
            <w:tcW w:w="1559" w:type="dxa"/>
            <w:gridSpan w:val="2"/>
          </w:tcPr>
          <w:p w14:paraId="14DBCFF2" w14:textId="77777777" w:rsidR="00EA24F0" w:rsidRPr="004B0F84" w:rsidRDefault="00EA24F0" w:rsidP="00EA24F0">
            <w:pPr>
              <w:jc w:val="center"/>
              <w:rPr>
                <w:b/>
                <w:sz w:val="20"/>
                <w:szCs w:val="20"/>
              </w:rPr>
            </w:pPr>
            <w:r>
              <w:rPr>
                <w:b/>
                <w:sz w:val="20"/>
                <w:szCs w:val="20"/>
              </w:rPr>
              <w:t>2020</w:t>
            </w:r>
          </w:p>
        </w:tc>
        <w:tc>
          <w:tcPr>
            <w:tcW w:w="1701" w:type="dxa"/>
            <w:gridSpan w:val="2"/>
          </w:tcPr>
          <w:p w14:paraId="4FC54344" w14:textId="77777777" w:rsidR="00EA24F0" w:rsidRPr="004B0F84" w:rsidRDefault="00EA24F0" w:rsidP="00EA24F0">
            <w:pPr>
              <w:jc w:val="center"/>
              <w:rPr>
                <w:b/>
                <w:sz w:val="20"/>
                <w:szCs w:val="20"/>
              </w:rPr>
            </w:pPr>
            <w:r>
              <w:rPr>
                <w:b/>
                <w:sz w:val="20"/>
                <w:szCs w:val="20"/>
              </w:rPr>
              <w:t>2021</w:t>
            </w:r>
          </w:p>
        </w:tc>
        <w:tc>
          <w:tcPr>
            <w:tcW w:w="2097" w:type="dxa"/>
            <w:gridSpan w:val="3"/>
          </w:tcPr>
          <w:p w14:paraId="5DB26510" w14:textId="77777777" w:rsidR="00EA24F0" w:rsidRPr="004B0F84" w:rsidRDefault="00EA24F0" w:rsidP="00EA24F0">
            <w:pPr>
              <w:jc w:val="center"/>
              <w:rPr>
                <w:b/>
                <w:sz w:val="20"/>
                <w:szCs w:val="20"/>
              </w:rPr>
            </w:pPr>
            <w:r>
              <w:rPr>
                <w:b/>
                <w:sz w:val="20"/>
                <w:szCs w:val="20"/>
              </w:rPr>
              <w:t>2022</w:t>
            </w:r>
          </w:p>
        </w:tc>
      </w:tr>
      <w:tr w:rsidR="00EA24F0" w14:paraId="772A9E7B" w14:textId="77777777" w:rsidTr="00EA24F0">
        <w:trPr>
          <w:trHeight w:val="277"/>
        </w:trPr>
        <w:tc>
          <w:tcPr>
            <w:tcW w:w="1873" w:type="dxa"/>
            <w:vMerge/>
          </w:tcPr>
          <w:p w14:paraId="558932DF" w14:textId="77777777" w:rsidR="00EA24F0" w:rsidRPr="004B0F84" w:rsidRDefault="00EA24F0" w:rsidP="00EA24F0">
            <w:pPr>
              <w:jc w:val="center"/>
              <w:rPr>
                <w:b/>
                <w:sz w:val="20"/>
                <w:szCs w:val="20"/>
              </w:rPr>
            </w:pPr>
          </w:p>
        </w:tc>
        <w:tc>
          <w:tcPr>
            <w:tcW w:w="709" w:type="dxa"/>
            <w:vMerge/>
          </w:tcPr>
          <w:p w14:paraId="0B7174D9" w14:textId="77777777" w:rsidR="00EA24F0" w:rsidRPr="004B0F84" w:rsidRDefault="00EA24F0" w:rsidP="00EA24F0">
            <w:pPr>
              <w:jc w:val="center"/>
              <w:rPr>
                <w:b/>
                <w:sz w:val="20"/>
                <w:szCs w:val="20"/>
              </w:rPr>
            </w:pPr>
          </w:p>
        </w:tc>
        <w:tc>
          <w:tcPr>
            <w:tcW w:w="850" w:type="dxa"/>
          </w:tcPr>
          <w:p w14:paraId="1A9C6886" w14:textId="77777777" w:rsidR="00EA24F0" w:rsidRPr="004B0F84" w:rsidRDefault="00EA24F0" w:rsidP="00EA24F0">
            <w:pPr>
              <w:jc w:val="center"/>
              <w:rPr>
                <w:sz w:val="20"/>
                <w:szCs w:val="20"/>
              </w:rPr>
            </w:pPr>
            <w:r w:rsidRPr="004B0F84">
              <w:rPr>
                <w:sz w:val="20"/>
                <w:szCs w:val="20"/>
              </w:rPr>
              <w:t>1пол.</w:t>
            </w:r>
          </w:p>
        </w:tc>
        <w:tc>
          <w:tcPr>
            <w:tcW w:w="851" w:type="dxa"/>
          </w:tcPr>
          <w:p w14:paraId="7D629F4A" w14:textId="77777777" w:rsidR="00EA24F0" w:rsidRPr="004B0F84" w:rsidRDefault="00EA24F0" w:rsidP="00EA24F0">
            <w:pPr>
              <w:jc w:val="center"/>
              <w:rPr>
                <w:sz w:val="20"/>
                <w:szCs w:val="20"/>
              </w:rPr>
            </w:pPr>
            <w:r w:rsidRPr="004B0F84">
              <w:rPr>
                <w:sz w:val="20"/>
                <w:szCs w:val="20"/>
              </w:rPr>
              <w:t>2пол</w:t>
            </w:r>
          </w:p>
        </w:tc>
        <w:tc>
          <w:tcPr>
            <w:tcW w:w="850" w:type="dxa"/>
          </w:tcPr>
          <w:p w14:paraId="4B85C614" w14:textId="77777777" w:rsidR="00EA24F0" w:rsidRPr="00BC1171" w:rsidRDefault="00EA24F0" w:rsidP="00EA24F0">
            <w:pPr>
              <w:jc w:val="center"/>
              <w:rPr>
                <w:sz w:val="20"/>
                <w:szCs w:val="20"/>
              </w:rPr>
            </w:pPr>
            <w:r w:rsidRPr="00BC1171">
              <w:rPr>
                <w:sz w:val="20"/>
                <w:szCs w:val="20"/>
              </w:rPr>
              <w:t>с 01.01. по 01.02.</w:t>
            </w:r>
          </w:p>
        </w:tc>
        <w:tc>
          <w:tcPr>
            <w:tcW w:w="709" w:type="dxa"/>
          </w:tcPr>
          <w:p w14:paraId="660CD231" w14:textId="77777777" w:rsidR="00EA24F0" w:rsidRPr="00BC1171" w:rsidRDefault="00EA24F0" w:rsidP="00EA24F0">
            <w:pPr>
              <w:jc w:val="center"/>
              <w:rPr>
                <w:sz w:val="20"/>
                <w:szCs w:val="20"/>
              </w:rPr>
            </w:pPr>
            <w:r w:rsidRPr="00BC1171">
              <w:rPr>
                <w:sz w:val="20"/>
                <w:szCs w:val="20"/>
              </w:rPr>
              <w:t>с 01.02.</w:t>
            </w:r>
          </w:p>
        </w:tc>
        <w:tc>
          <w:tcPr>
            <w:tcW w:w="850" w:type="dxa"/>
          </w:tcPr>
          <w:p w14:paraId="14E89558" w14:textId="77777777" w:rsidR="00EA24F0" w:rsidRPr="00BC1171" w:rsidRDefault="00EA24F0" w:rsidP="00EA24F0">
            <w:pPr>
              <w:jc w:val="center"/>
              <w:rPr>
                <w:sz w:val="20"/>
                <w:szCs w:val="20"/>
              </w:rPr>
            </w:pPr>
            <w:r w:rsidRPr="00BC1171">
              <w:rPr>
                <w:sz w:val="20"/>
                <w:szCs w:val="20"/>
              </w:rPr>
              <w:t>1пол</w:t>
            </w:r>
          </w:p>
        </w:tc>
        <w:tc>
          <w:tcPr>
            <w:tcW w:w="709" w:type="dxa"/>
          </w:tcPr>
          <w:p w14:paraId="39B607E4" w14:textId="77777777" w:rsidR="00EA24F0" w:rsidRPr="00BC1171" w:rsidRDefault="00EA24F0" w:rsidP="00EA24F0">
            <w:pPr>
              <w:jc w:val="center"/>
              <w:rPr>
                <w:sz w:val="20"/>
                <w:szCs w:val="20"/>
              </w:rPr>
            </w:pPr>
            <w:r w:rsidRPr="00BC1171">
              <w:rPr>
                <w:sz w:val="20"/>
                <w:szCs w:val="20"/>
              </w:rPr>
              <w:t>2пол</w:t>
            </w:r>
          </w:p>
        </w:tc>
        <w:tc>
          <w:tcPr>
            <w:tcW w:w="851" w:type="dxa"/>
          </w:tcPr>
          <w:p w14:paraId="17599524" w14:textId="77777777" w:rsidR="00EA24F0" w:rsidRPr="004B0F84" w:rsidRDefault="00EA24F0" w:rsidP="00EA24F0">
            <w:pPr>
              <w:jc w:val="center"/>
              <w:rPr>
                <w:sz w:val="20"/>
                <w:szCs w:val="20"/>
              </w:rPr>
            </w:pPr>
            <w:r w:rsidRPr="004B0F84">
              <w:rPr>
                <w:sz w:val="20"/>
                <w:szCs w:val="20"/>
              </w:rPr>
              <w:t>1пол</w:t>
            </w:r>
          </w:p>
        </w:tc>
        <w:tc>
          <w:tcPr>
            <w:tcW w:w="850" w:type="dxa"/>
          </w:tcPr>
          <w:p w14:paraId="62BB3B5A" w14:textId="77777777" w:rsidR="00EA24F0" w:rsidRPr="004B0F84" w:rsidRDefault="00EA24F0" w:rsidP="00EA24F0">
            <w:pPr>
              <w:jc w:val="center"/>
              <w:rPr>
                <w:sz w:val="20"/>
                <w:szCs w:val="20"/>
              </w:rPr>
            </w:pPr>
            <w:r w:rsidRPr="004B0F84">
              <w:rPr>
                <w:sz w:val="20"/>
                <w:szCs w:val="20"/>
              </w:rPr>
              <w:t>2пол</w:t>
            </w:r>
          </w:p>
        </w:tc>
        <w:tc>
          <w:tcPr>
            <w:tcW w:w="709" w:type="dxa"/>
          </w:tcPr>
          <w:p w14:paraId="43E0CB27" w14:textId="77777777" w:rsidR="00EA24F0" w:rsidRPr="004B0F84" w:rsidRDefault="00EA24F0" w:rsidP="00EA24F0">
            <w:pPr>
              <w:jc w:val="center"/>
              <w:rPr>
                <w:sz w:val="20"/>
                <w:szCs w:val="20"/>
              </w:rPr>
            </w:pPr>
            <w:r w:rsidRPr="004B0F84">
              <w:rPr>
                <w:sz w:val="20"/>
                <w:szCs w:val="20"/>
              </w:rPr>
              <w:t>1пол.</w:t>
            </w:r>
          </w:p>
        </w:tc>
        <w:tc>
          <w:tcPr>
            <w:tcW w:w="694" w:type="dxa"/>
          </w:tcPr>
          <w:p w14:paraId="21DE80BE" w14:textId="77777777" w:rsidR="00EA24F0" w:rsidRPr="004B0F84" w:rsidRDefault="00EA24F0" w:rsidP="00EA24F0">
            <w:pPr>
              <w:jc w:val="center"/>
              <w:rPr>
                <w:sz w:val="20"/>
                <w:szCs w:val="20"/>
              </w:rPr>
            </w:pPr>
            <w:r>
              <w:rPr>
                <w:sz w:val="20"/>
                <w:szCs w:val="20"/>
              </w:rPr>
              <w:t>с 01.07. по 01.12.</w:t>
            </w:r>
          </w:p>
        </w:tc>
        <w:tc>
          <w:tcPr>
            <w:tcW w:w="694" w:type="dxa"/>
          </w:tcPr>
          <w:p w14:paraId="6FFDD03D" w14:textId="77777777" w:rsidR="00EA24F0" w:rsidRPr="004B0F84" w:rsidRDefault="00EA24F0" w:rsidP="00EA24F0">
            <w:pPr>
              <w:jc w:val="center"/>
              <w:rPr>
                <w:sz w:val="20"/>
                <w:szCs w:val="20"/>
              </w:rPr>
            </w:pPr>
            <w:r>
              <w:rPr>
                <w:sz w:val="20"/>
                <w:szCs w:val="20"/>
              </w:rPr>
              <w:t>с 01.12.</w:t>
            </w:r>
          </w:p>
        </w:tc>
      </w:tr>
      <w:tr w:rsidR="00EA24F0" w14:paraId="6FBA8722" w14:textId="77777777" w:rsidTr="00EA24F0">
        <w:tc>
          <w:tcPr>
            <w:tcW w:w="1873" w:type="dxa"/>
          </w:tcPr>
          <w:p w14:paraId="390ECB4C" w14:textId="77777777" w:rsidR="00EA24F0" w:rsidRPr="00DD7CF8" w:rsidRDefault="00EA24F0" w:rsidP="00EA24F0">
            <w:pPr>
              <w:rPr>
                <w:sz w:val="24"/>
                <w:szCs w:val="24"/>
              </w:rPr>
            </w:pPr>
            <w:r w:rsidRPr="00DD7CF8">
              <w:rPr>
                <w:sz w:val="24"/>
                <w:szCs w:val="24"/>
              </w:rPr>
              <w:t xml:space="preserve">Себестоимость к </w:t>
            </w:r>
            <w:proofErr w:type="gramStart"/>
            <w:r w:rsidRPr="00DD7CF8">
              <w:rPr>
                <w:sz w:val="24"/>
                <w:szCs w:val="24"/>
              </w:rPr>
              <w:t>отпущенной</w:t>
            </w:r>
            <w:proofErr w:type="gramEnd"/>
            <w:r w:rsidRPr="00DD7CF8">
              <w:rPr>
                <w:sz w:val="24"/>
                <w:szCs w:val="24"/>
              </w:rPr>
              <w:t xml:space="preserve"> </w:t>
            </w:r>
            <w:proofErr w:type="spellStart"/>
            <w:r w:rsidRPr="00DD7CF8">
              <w:rPr>
                <w:sz w:val="24"/>
                <w:szCs w:val="24"/>
              </w:rPr>
              <w:t>т.э</w:t>
            </w:r>
            <w:proofErr w:type="spellEnd"/>
            <w:r w:rsidRPr="00DD7CF8">
              <w:rPr>
                <w:sz w:val="24"/>
                <w:szCs w:val="24"/>
              </w:rPr>
              <w:t>.</w:t>
            </w:r>
          </w:p>
        </w:tc>
        <w:tc>
          <w:tcPr>
            <w:tcW w:w="709" w:type="dxa"/>
          </w:tcPr>
          <w:p w14:paraId="0799EAC5" w14:textId="77777777" w:rsidR="00EA24F0" w:rsidRPr="00DD7CF8" w:rsidRDefault="00EA24F0" w:rsidP="00EA24F0">
            <w:pPr>
              <w:rPr>
                <w:sz w:val="24"/>
                <w:szCs w:val="24"/>
              </w:rPr>
            </w:pPr>
            <w:r w:rsidRPr="00DD7CF8">
              <w:rPr>
                <w:sz w:val="24"/>
                <w:szCs w:val="24"/>
              </w:rPr>
              <w:t>руб./Гкал</w:t>
            </w:r>
          </w:p>
        </w:tc>
        <w:tc>
          <w:tcPr>
            <w:tcW w:w="850" w:type="dxa"/>
          </w:tcPr>
          <w:p w14:paraId="36D037F9" w14:textId="77777777" w:rsidR="00EA24F0" w:rsidRPr="00DD7CF8" w:rsidRDefault="00EA24F0" w:rsidP="00EA24F0">
            <w:pPr>
              <w:rPr>
                <w:sz w:val="24"/>
                <w:szCs w:val="24"/>
              </w:rPr>
            </w:pPr>
            <w:r w:rsidRPr="00897B50">
              <w:t>2242,0</w:t>
            </w:r>
          </w:p>
        </w:tc>
        <w:tc>
          <w:tcPr>
            <w:tcW w:w="851" w:type="dxa"/>
          </w:tcPr>
          <w:p w14:paraId="6D000BF8" w14:textId="77777777" w:rsidR="00EA24F0" w:rsidRPr="00DD7CF8" w:rsidRDefault="00EA24F0" w:rsidP="00EA24F0">
            <w:pPr>
              <w:rPr>
                <w:sz w:val="24"/>
                <w:szCs w:val="24"/>
              </w:rPr>
            </w:pPr>
            <w:r w:rsidRPr="00897B50">
              <w:t>2310,25</w:t>
            </w:r>
          </w:p>
        </w:tc>
        <w:tc>
          <w:tcPr>
            <w:tcW w:w="850" w:type="dxa"/>
          </w:tcPr>
          <w:p w14:paraId="35D811FF" w14:textId="77777777" w:rsidR="00EA24F0" w:rsidRPr="00DD7CF8" w:rsidRDefault="00EA24F0" w:rsidP="00EA24F0">
            <w:pPr>
              <w:rPr>
                <w:sz w:val="24"/>
                <w:szCs w:val="24"/>
              </w:rPr>
            </w:pPr>
            <w:r w:rsidRPr="00897B50">
              <w:t>2310,25</w:t>
            </w:r>
          </w:p>
        </w:tc>
        <w:tc>
          <w:tcPr>
            <w:tcW w:w="709" w:type="dxa"/>
          </w:tcPr>
          <w:p w14:paraId="3D372281" w14:textId="77777777" w:rsidR="00EA24F0" w:rsidRPr="00DD7CF8" w:rsidRDefault="00EA24F0" w:rsidP="00EA24F0">
            <w:pPr>
              <w:rPr>
                <w:sz w:val="24"/>
                <w:szCs w:val="24"/>
              </w:rPr>
            </w:pPr>
            <w:r w:rsidRPr="00897B50">
              <w:t>2359,61</w:t>
            </w:r>
          </w:p>
        </w:tc>
        <w:tc>
          <w:tcPr>
            <w:tcW w:w="850" w:type="dxa"/>
          </w:tcPr>
          <w:p w14:paraId="0733718E" w14:textId="77777777" w:rsidR="00EA24F0" w:rsidRPr="00DD7CF8" w:rsidRDefault="00EA24F0" w:rsidP="00EA24F0">
            <w:pPr>
              <w:rPr>
                <w:sz w:val="24"/>
                <w:szCs w:val="24"/>
              </w:rPr>
            </w:pPr>
            <w:r w:rsidRPr="00897B50">
              <w:t>1957,4</w:t>
            </w:r>
          </w:p>
        </w:tc>
        <w:tc>
          <w:tcPr>
            <w:tcW w:w="709" w:type="dxa"/>
          </w:tcPr>
          <w:p w14:paraId="5B97FB06" w14:textId="77777777" w:rsidR="00EA24F0" w:rsidRPr="00DD7CF8" w:rsidRDefault="00EA24F0" w:rsidP="00EA24F0">
            <w:pPr>
              <w:rPr>
                <w:sz w:val="24"/>
                <w:szCs w:val="24"/>
              </w:rPr>
            </w:pPr>
            <w:r w:rsidRPr="00897B50">
              <w:t>3317,96</w:t>
            </w:r>
          </w:p>
        </w:tc>
        <w:tc>
          <w:tcPr>
            <w:tcW w:w="851" w:type="dxa"/>
          </w:tcPr>
          <w:p w14:paraId="7085F5FC" w14:textId="77777777" w:rsidR="00EA24F0" w:rsidRPr="00DD7CF8" w:rsidRDefault="00EA24F0" w:rsidP="00EA24F0">
            <w:pPr>
              <w:rPr>
                <w:sz w:val="24"/>
                <w:szCs w:val="24"/>
              </w:rPr>
            </w:pPr>
            <w:r w:rsidRPr="00897B50">
              <w:t>2480</w:t>
            </w:r>
          </w:p>
        </w:tc>
        <w:tc>
          <w:tcPr>
            <w:tcW w:w="850" w:type="dxa"/>
          </w:tcPr>
          <w:p w14:paraId="5E3AB876" w14:textId="77777777" w:rsidR="00EA24F0" w:rsidRPr="00DD7CF8" w:rsidRDefault="00EA24F0" w:rsidP="00EA24F0">
            <w:pPr>
              <w:rPr>
                <w:sz w:val="24"/>
                <w:szCs w:val="24"/>
              </w:rPr>
            </w:pPr>
            <w:r w:rsidRPr="00897B50">
              <w:t>2559,63</w:t>
            </w:r>
          </w:p>
        </w:tc>
        <w:tc>
          <w:tcPr>
            <w:tcW w:w="709" w:type="dxa"/>
          </w:tcPr>
          <w:p w14:paraId="0DC360B6" w14:textId="77777777" w:rsidR="00EA24F0" w:rsidRPr="00BC1171" w:rsidRDefault="00EA24F0" w:rsidP="00EA24F0">
            <w:r w:rsidRPr="00BC1171">
              <w:t>2165,63</w:t>
            </w:r>
          </w:p>
        </w:tc>
        <w:tc>
          <w:tcPr>
            <w:tcW w:w="694" w:type="dxa"/>
          </w:tcPr>
          <w:p w14:paraId="1B61D16E" w14:textId="77777777" w:rsidR="00EA24F0" w:rsidRPr="00BC1171" w:rsidRDefault="00EA24F0" w:rsidP="00EA24F0">
            <w:r w:rsidRPr="00BC1171">
              <w:t>2189,23</w:t>
            </w:r>
          </w:p>
        </w:tc>
        <w:tc>
          <w:tcPr>
            <w:tcW w:w="694" w:type="dxa"/>
          </w:tcPr>
          <w:p w14:paraId="12AC1BFD" w14:textId="77777777" w:rsidR="00EA24F0" w:rsidRPr="00BC1171" w:rsidRDefault="00EA24F0" w:rsidP="00EA24F0">
            <w:r w:rsidRPr="00BC1171">
              <w:t>2284,75</w:t>
            </w:r>
          </w:p>
        </w:tc>
      </w:tr>
      <w:tr w:rsidR="00EA24F0" w14:paraId="6F0702A9" w14:textId="77777777" w:rsidTr="00EA24F0">
        <w:trPr>
          <w:trHeight w:val="232"/>
        </w:trPr>
        <w:tc>
          <w:tcPr>
            <w:tcW w:w="1873" w:type="dxa"/>
          </w:tcPr>
          <w:p w14:paraId="61DF1577" w14:textId="77777777" w:rsidR="00EA24F0" w:rsidRPr="00DD7CF8" w:rsidRDefault="00EA24F0" w:rsidP="00EA24F0">
            <w:pPr>
              <w:rPr>
                <w:sz w:val="24"/>
                <w:szCs w:val="24"/>
              </w:rPr>
            </w:pPr>
            <w:r w:rsidRPr="00DD7CF8">
              <w:rPr>
                <w:sz w:val="24"/>
                <w:szCs w:val="24"/>
              </w:rPr>
              <w:t xml:space="preserve">Тариф на тепловую энергию </w:t>
            </w:r>
          </w:p>
        </w:tc>
        <w:tc>
          <w:tcPr>
            <w:tcW w:w="709" w:type="dxa"/>
          </w:tcPr>
          <w:p w14:paraId="464768A5" w14:textId="77777777" w:rsidR="00EA24F0" w:rsidRPr="00DD7CF8" w:rsidRDefault="00EA24F0" w:rsidP="00EA24F0">
            <w:pPr>
              <w:rPr>
                <w:sz w:val="24"/>
                <w:szCs w:val="24"/>
              </w:rPr>
            </w:pPr>
            <w:r w:rsidRPr="00DD7CF8">
              <w:rPr>
                <w:sz w:val="24"/>
                <w:szCs w:val="24"/>
              </w:rPr>
              <w:t>руб./Гкал</w:t>
            </w:r>
          </w:p>
        </w:tc>
        <w:tc>
          <w:tcPr>
            <w:tcW w:w="850" w:type="dxa"/>
          </w:tcPr>
          <w:p w14:paraId="3C8669CB" w14:textId="77777777" w:rsidR="00EA24F0" w:rsidRPr="00DD7CF8" w:rsidRDefault="00EA24F0" w:rsidP="00EA24F0">
            <w:pPr>
              <w:rPr>
                <w:sz w:val="24"/>
                <w:szCs w:val="24"/>
              </w:rPr>
            </w:pPr>
            <w:r w:rsidRPr="00897B50">
              <w:t>1982,32</w:t>
            </w:r>
          </w:p>
        </w:tc>
        <w:tc>
          <w:tcPr>
            <w:tcW w:w="851" w:type="dxa"/>
          </w:tcPr>
          <w:p w14:paraId="0B956126" w14:textId="77777777" w:rsidR="00EA24F0" w:rsidRPr="00DD7CF8" w:rsidRDefault="00EA24F0" w:rsidP="00EA24F0">
            <w:pPr>
              <w:rPr>
                <w:sz w:val="24"/>
                <w:szCs w:val="24"/>
              </w:rPr>
            </w:pPr>
            <w:r w:rsidRPr="00897B50">
              <w:t>2047,74</w:t>
            </w:r>
          </w:p>
        </w:tc>
        <w:tc>
          <w:tcPr>
            <w:tcW w:w="850" w:type="dxa"/>
          </w:tcPr>
          <w:p w14:paraId="7CBC9E75" w14:textId="77777777" w:rsidR="00EA24F0" w:rsidRPr="00DD7CF8" w:rsidRDefault="00EA24F0" w:rsidP="00EA24F0">
            <w:pPr>
              <w:rPr>
                <w:sz w:val="24"/>
                <w:szCs w:val="24"/>
              </w:rPr>
            </w:pPr>
            <w:r w:rsidRPr="00897B50">
              <w:t>2047,74</w:t>
            </w:r>
          </w:p>
        </w:tc>
        <w:tc>
          <w:tcPr>
            <w:tcW w:w="709" w:type="dxa"/>
          </w:tcPr>
          <w:p w14:paraId="6B17DC6C" w14:textId="77777777" w:rsidR="00EA24F0" w:rsidRPr="00DD7CF8" w:rsidRDefault="00EA24F0" w:rsidP="00EA24F0">
            <w:pPr>
              <w:rPr>
                <w:sz w:val="24"/>
                <w:szCs w:val="24"/>
              </w:rPr>
            </w:pPr>
            <w:r w:rsidRPr="00897B50">
              <w:t>1957,4</w:t>
            </w:r>
          </w:p>
        </w:tc>
        <w:tc>
          <w:tcPr>
            <w:tcW w:w="850" w:type="dxa"/>
          </w:tcPr>
          <w:p w14:paraId="0D70070F" w14:textId="77777777" w:rsidR="00EA24F0" w:rsidRPr="00DD7CF8" w:rsidRDefault="00EA24F0" w:rsidP="00EA24F0">
            <w:pPr>
              <w:rPr>
                <w:sz w:val="24"/>
                <w:szCs w:val="24"/>
              </w:rPr>
            </w:pPr>
            <w:r w:rsidRPr="00897B50">
              <w:t>1957,4</w:t>
            </w:r>
          </w:p>
        </w:tc>
        <w:tc>
          <w:tcPr>
            <w:tcW w:w="709" w:type="dxa"/>
          </w:tcPr>
          <w:p w14:paraId="1DCB8C9D" w14:textId="77777777" w:rsidR="00EA24F0" w:rsidRPr="00DD7CF8" w:rsidRDefault="00EA24F0" w:rsidP="00EA24F0">
            <w:pPr>
              <w:rPr>
                <w:sz w:val="24"/>
                <w:szCs w:val="24"/>
              </w:rPr>
            </w:pPr>
            <w:r w:rsidRPr="00897B50">
              <w:t>2094,42</w:t>
            </w:r>
          </w:p>
        </w:tc>
        <w:tc>
          <w:tcPr>
            <w:tcW w:w="851" w:type="dxa"/>
          </w:tcPr>
          <w:p w14:paraId="24DE256C" w14:textId="77777777" w:rsidR="00EA24F0" w:rsidRPr="00DD7CF8" w:rsidRDefault="00EA24F0" w:rsidP="00EA24F0">
            <w:pPr>
              <w:rPr>
                <w:sz w:val="24"/>
                <w:szCs w:val="24"/>
              </w:rPr>
            </w:pPr>
            <w:r w:rsidRPr="00897B50">
              <w:t>2094,42</w:t>
            </w:r>
          </w:p>
        </w:tc>
        <w:tc>
          <w:tcPr>
            <w:tcW w:w="850" w:type="dxa"/>
          </w:tcPr>
          <w:p w14:paraId="794E7786" w14:textId="77777777" w:rsidR="00EA24F0" w:rsidRPr="00DD7CF8" w:rsidRDefault="00EA24F0" w:rsidP="00EA24F0">
            <w:pPr>
              <w:rPr>
                <w:sz w:val="24"/>
                <w:szCs w:val="24"/>
              </w:rPr>
            </w:pPr>
            <w:r w:rsidRPr="00897B50">
              <w:t>2165,63</w:t>
            </w:r>
          </w:p>
        </w:tc>
        <w:tc>
          <w:tcPr>
            <w:tcW w:w="709" w:type="dxa"/>
          </w:tcPr>
          <w:p w14:paraId="524C40F8" w14:textId="77777777" w:rsidR="00EA24F0" w:rsidRPr="00BC1171" w:rsidRDefault="00EA24F0" w:rsidP="00EA24F0">
            <w:r w:rsidRPr="00BC1171">
              <w:t>2165,63</w:t>
            </w:r>
          </w:p>
        </w:tc>
        <w:tc>
          <w:tcPr>
            <w:tcW w:w="694" w:type="dxa"/>
          </w:tcPr>
          <w:p w14:paraId="52655C82" w14:textId="77777777" w:rsidR="00EA24F0" w:rsidRPr="00BC1171" w:rsidRDefault="00EA24F0" w:rsidP="00EA24F0">
            <w:r w:rsidRPr="00BC1171">
              <w:t>2166,67</w:t>
            </w:r>
          </w:p>
        </w:tc>
        <w:tc>
          <w:tcPr>
            <w:tcW w:w="694" w:type="dxa"/>
          </w:tcPr>
          <w:p w14:paraId="159ACF15" w14:textId="77777777" w:rsidR="00EA24F0" w:rsidRPr="00BC1171" w:rsidRDefault="00EA24F0" w:rsidP="00EA24F0">
            <w:r w:rsidRPr="00BC1171">
              <w:t>2284,75</w:t>
            </w:r>
          </w:p>
        </w:tc>
      </w:tr>
      <w:tr w:rsidR="00EA24F0" w14:paraId="59602E37" w14:textId="77777777" w:rsidTr="00EA24F0">
        <w:trPr>
          <w:trHeight w:val="70"/>
        </w:trPr>
        <w:tc>
          <w:tcPr>
            <w:tcW w:w="1873" w:type="dxa"/>
          </w:tcPr>
          <w:p w14:paraId="7AFE09C6" w14:textId="77777777" w:rsidR="00EA24F0" w:rsidRPr="00DD7CF8" w:rsidRDefault="00EA24F0" w:rsidP="00EA24F0">
            <w:pPr>
              <w:spacing w:line="268" w:lineRule="exact"/>
              <w:ind w:left="28"/>
              <w:rPr>
                <w:sz w:val="24"/>
                <w:szCs w:val="24"/>
              </w:rPr>
            </w:pPr>
            <w:r w:rsidRPr="00DD7CF8">
              <w:rPr>
                <w:sz w:val="24"/>
                <w:szCs w:val="24"/>
              </w:rPr>
              <w:t>Соотношение установленного тарифа к себестоимости</w:t>
            </w:r>
          </w:p>
        </w:tc>
        <w:tc>
          <w:tcPr>
            <w:tcW w:w="709" w:type="dxa"/>
          </w:tcPr>
          <w:p w14:paraId="7EC9DED9" w14:textId="77777777" w:rsidR="00EA24F0" w:rsidRPr="00DD7CF8" w:rsidRDefault="00EA24F0" w:rsidP="00EA24F0">
            <w:pPr>
              <w:jc w:val="center"/>
              <w:rPr>
                <w:sz w:val="24"/>
                <w:szCs w:val="24"/>
              </w:rPr>
            </w:pPr>
          </w:p>
          <w:p w14:paraId="217716A8" w14:textId="77777777" w:rsidR="00EA24F0" w:rsidRPr="00DD7CF8" w:rsidRDefault="00EA24F0" w:rsidP="00EA24F0">
            <w:pPr>
              <w:jc w:val="center"/>
              <w:rPr>
                <w:sz w:val="24"/>
                <w:szCs w:val="24"/>
              </w:rPr>
            </w:pPr>
            <w:r w:rsidRPr="00DD7CF8">
              <w:rPr>
                <w:sz w:val="24"/>
                <w:szCs w:val="24"/>
              </w:rPr>
              <w:t>-</w:t>
            </w:r>
          </w:p>
        </w:tc>
        <w:tc>
          <w:tcPr>
            <w:tcW w:w="850" w:type="dxa"/>
          </w:tcPr>
          <w:p w14:paraId="70ACED31" w14:textId="77777777" w:rsidR="00EA24F0" w:rsidRPr="00DD7CF8" w:rsidRDefault="00EA24F0" w:rsidP="00EA24F0">
            <w:pPr>
              <w:rPr>
                <w:sz w:val="24"/>
                <w:szCs w:val="24"/>
              </w:rPr>
            </w:pPr>
            <w:r w:rsidRPr="00897B50">
              <w:t>0,88</w:t>
            </w:r>
          </w:p>
        </w:tc>
        <w:tc>
          <w:tcPr>
            <w:tcW w:w="851" w:type="dxa"/>
          </w:tcPr>
          <w:p w14:paraId="3514598D" w14:textId="77777777" w:rsidR="00EA24F0" w:rsidRPr="00DD7CF8" w:rsidRDefault="00EA24F0" w:rsidP="00EA24F0">
            <w:pPr>
              <w:rPr>
                <w:sz w:val="24"/>
                <w:szCs w:val="24"/>
              </w:rPr>
            </w:pPr>
            <w:r w:rsidRPr="00897B50">
              <w:t>0,87</w:t>
            </w:r>
          </w:p>
        </w:tc>
        <w:tc>
          <w:tcPr>
            <w:tcW w:w="850" w:type="dxa"/>
          </w:tcPr>
          <w:p w14:paraId="68BC4D83" w14:textId="77777777" w:rsidR="00EA24F0" w:rsidRPr="00DD7CF8" w:rsidRDefault="00EA24F0" w:rsidP="00EA24F0">
            <w:pPr>
              <w:rPr>
                <w:sz w:val="24"/>
                <w:szCs w:val="24"/>
              </w:rPr>
            </w:pPr>
            <w:r w:rsidRPr="00897B50">
              <w:t>0,87</w:t>
            </w:r>
          </w:p>
        </w:tc>
        <w:tc>
          <w:tcPr>
            <w:tcW w:w="709" w:type="dxa"/>
          </w:tcPr>
          <w:p w14:paraId="1AF68BE2" w14:textId="77777777" w:rsidR="00EA24F0" w:rsidRPr="00DD7CF8" w:rsidRDefault="00EA24F0" w:rsidP="00EA24F0">
            <w:pPr>
              <w:rPr>
                <w:sz w:val="24"/>
                <w:szCs w:val="24"/>
              </w:rPr>
            </w:pPr>
            <w:r w:rsidRPr="00897B50">
              <w:t>0,83</w:t>
            </w:r>
          </w:p>
        </w:tc>
        <w:tc>
          <w:tcPr>
            <w:tcW w:w="850" w:type="dxa"/>
          </w:tcPr>
          <w:p w14:paraId="7F612926" w14:textId="77777777" w:rsidR="00EA24F0" w:rsidRPr="00DD7CF8" w:rsidRDefault="00EA24F0" w:rsidP="00EA24F0">
            <w:pPr>
              <w:rPr>
                <w:sz w:val="24"/>
                <w:szCs w:val="24"/>
              </w:rPr>
            </w:pPr>
            <w:r w:rsidRPr="00897B50">
              <w:t>1</w:t>
            </w:r>
          </w:p>
        </w:tc>
        <w:tc>
          <w:tcPr>
            <w:tcW w:w="709" w:type="dxa"/>
          </w:tcPr>
          <w:p w14:paraId="4D74A505" w14:textId="77777777" w:rsidR="00EA24F0" w:rsidRPr="00DD7CF8" w:rsidRDefault="00EA24F0" w:rsidP="00EA24F0">
            <w:pPr>
              <w:rPr>
                <w:sz w:val="24"/>
                <w:szCs w:val="24"/>
              </w:rPr>
            </w:pPr>
            <w:r w:rsidRPr="00897B50">
              <w:t>0,63</w:t>
            </w:r>
          </w:p>
        </w:tc>
        <w:tc>
          <w:tcPr>
            <w:tcW w:w="851" w:type="dxa"/>
          </w:tcPr>
          <w:p w14:paraId="0EEB8138" w14:textId="77777777" w:rsidR="00EA24F0" w:rsidRPr="00DD7CF8" w:rsidRDefault="00EA24F0" w:rsidP="00EA24F0">
            <w:pPr>
              <w:rPr>
                <w:sz w:val="24"/>
                <w:szCs w:val="24"/>
              </w:rPr>
            </w:pPr>
            <w:r w:rsidRPr="00897B50">
              <w:t>0,84</w:t>
            </w:r>
          </w:p>
        </w:tc>
        <w:tc>
          <w:tcPr>
            <w:tcW w:w="850" w:type="dxa"/>
          </w:tcPr>
          <w:p w14:paraId="7BC8F0FF" w14:textId="77777777" w:rsidR="00EA24F0" w:rsidRPr="00DD7CF8" w:rsidRDefault="00EA24F0" w:rsidP="00EA24F0">
            <w:pPr>
              <w:rPr>
                <w:sz w:val="24"/>
                <w:szCs w:val="24"/>
              </w:rPr>
            </w:pPr>
            <w:r w:rsidRPr="00897B50">
              <w:t>0,85</w:t>
            </w:r>
          </w:p>
        </w:tc>
        <w:tc>
          <w:tcPr>
            <w:tcW w:w="709" w:type="dxa"/>
          </w:tcPr>
          <w:p w14:paraId="66D2548E" w14:textId="77777777" w:rsidR="00EA24F0" w:rsidRPr="00BC1171" w:rsidRDefault="00EA24F0" w:rsidP="00EA24F0">
            <w:r w:rsidRPr="00BC1171">
              <w:t>1</w:t>
            </w:r>
          </w:p>
        </w:tc>
        <w:tc>
          <w:tcPr>
            <w:tcW w:w="694" w:type="dxa"/>
          </w:tcPr>
          <w:p w14:paraId="2E02B769" w14:textId="77777777" w:rsidR="00EA24F0" w:rsidRPr="00BC1171" w:rsidRDefault="00EA24F0" w:rsidP="00EA24F0">
            <w:r w:rsidRPr="00BC1171">
              <w:t>0,99</w:t>
            </w:r>
          </w:p>
        </w:tc>
        <w:tc>
          <w:tcPr>
            <w:tcW w:w="694" w:type="dxa"/>
          </w:tcPr>
          <w:p w14:paraId="3942F93B" w14:textId="77777777" w:rsidR="00EA24F0" w:rsidRPr="00BC1171" w:rsidRDefault="00EA24F0" w:rsidP="00EA24F0">
            <w:r w:rsidRPr="00BC1171">
              <w:t>1</w:t>
            </w:r>
          </w:p>
        </w:tc>
      </w:tr>
    </w:tbl>
    <w:p w14:paraId="59D9CF64" w14:textId="77777777" w:rsidR="00EA24F0" w:rsidRPr="00093F00" w:rsidRDefault="00EA24F0" w:rsidP="00EA24F0">
      <w:pPr>
        <w:rPr>
          <w:sz w:val="24"/>
          <w:szCs w:val="24"/>
        </w:rPr>
      </w:pPr>
    </w:p>
    <w:p w14:paraId="13F62040" w14:textId="77777777" w:rsidR="00EA24F0" w:rsidRDefault="00EA24F0" w:rsidP="00EA24F0">
      <w:pPr>
        <w:rPr>
          <w:sz w:val="24"/>
          <w:szCs w:val="24"/>
        </w:rPr>
      </w:pPr>
      <w:r>
        <w:rPr>
          <w:noProof/>
          <w:sz w:val="24"/>
          <w:szCs w:val="24"/>
          <w:lang w:bidi="ar-SA"/>
        </w:rPr>
        <w:drawing>
          <wp:inline distT="0" distB="0" distL="0" distR="0" wp14:anchorId="0192E4F7" wp14:editId="7B667FE4">
            <wp:extent cx="5970905" cy="2571750"/>
            <wp:effectExtent l="0" t="0" r="1079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3FE075" w14:textId="77777777" w:rsidR="00EA24F0" w:rsidRDefault="00EA24F0" w:rsidP="00EA24F0">
      <w:pPr>
        <w:pStyle w:val="a3"/>
        <w:rPr>
          <w:sz w:val="20"/>
        </w:rPr>
      </w:pPr>
    </w:p>
    <w:p w14:paraId="5CCC925E" w14:textId="77777777" w:rsidR="00EA24F0" w:rsidRDefault="00EA24F0" w:rsidP="00010DBD">
      <w:pPr>
        <w:pStyle w:val="a3"/>
      </w:pPr>
    </w:p>
    <w:p w14:paraId="7F6DFB8F" w14:textId="77777777" w:rsidR="00DD7CF8" w:rsidRPr="00C675B6" w:rsidRDefault="00DD7CF8" w:rsidP="00010DBD">
      <w:pPr>
        <w:pStyle w:val="a3"/>
      </w:pPr>
      <w:r w:rsidRPr="00C675B6">
        <w:t xml:space="preserve">Рисунок </w:t>
      </w:r>
      <w:bookmarkStart w:id="61" w:name="_bookmark66"/>
      <w:bookmarkEnd w:id="61"/>
      <w:r w:rsidRPr="00C675B6">
        <w:t>15 – Изменение себестоимости тепловой энергии и установленным тарифом на тепловую энергию ОАО «Тепловые сети» на территории МО Тосненское городское поселение Тосненского района Ленинградской области</w:t>
      </w:r>
    </w:p>
    <w:p w14:paraId="3958A339" w14:textId="77777777" w:rsidR="00DD7CF8" w:rsidRPr="00C675B6" w:rsidRDefault="00DD7CF8" w:rsidP="00DD7CF8">
      <w:pPr>
        <w:ind w:firstLine="708"/>
        <w:rPr>
          <w:sz w:val="24"/>
          <w:szCs w:val="24"/>
        </w:rPr>
      </w:pPr>
    </w:p>
    <w:p w14:paraId="436837D1" w14:textId="77777777" w:rsidR="00B85ECD" w:rsidRPr="00C675B6" w:rsidRDefault="00B85ECD">
      <w:pPr>
        <w:pStyle w:val="a3"/>
        <w:spacing w:before="6"/>
      </w:pPr>
    </w:p>
    <w:p w14:paraId="6F9D1B0D" w14:textId="77777777" w:rsidR="005D6D1D" w:rsidRPr="00C675B6" w:rsidRDefault="005D6D1D">
      <w:pPr>
        <w:pStyle w:val="a3"/>
        <w:spacing w:before="6"/>
      </w:pPr>
    </w:p>
    <w:p w14:paraId="1587E3CD" w14:textId="77777777" w:rsidR="00024219" w:rsidRPr="00C675B6" w:rsidRDefault="005B501F" w:rsidP="00010DBD">
      <w:pPr>
        <w:pStyle w:val="a3"/>
      </w:pPr>
      <w:r w:rsidRPr="00C675B6">
        <w:t xml:space="preserve">Таблица </w:t>
      </w:r>
      <w:bookmarkStart w:id="62" w:name="_bookmark67"/>
      <w:bookmarkEnd w:id="62"/>
      <w:r w:rsidRPr="00C675B6">
        <w:t>37. Топливный баланс ОАО «Тепловые сети» на территории МО Тосненское городское поселение Тосненского района Ленинградской области</w:t>
      </w:r>
    </w:p>
    <w:p w14:paraId="193AED24" w14:textId="77777777" w:rsidR="00024219" w:rsidRPr="00C675B6" w:rsidRDefault="00024219">
      <w:pPr>
        <w:pStyle w:val="a3"/>
        <w:spacing w:before="3"/>
        <w:rPr>
          <w:b/>
        </w:rPr>
      </w:pPr>
    </w:p>
    <w:tbl>
      <w:tblPr>
        <w:tblW w:w="1030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1538"/>
        <w:gridCol w:w="1118"/>
        <w:gridCol w:w="1118"/>
        <w:gridCol w:w="1118"/>
        <w:gridCol w:w="1118"/>
        <w:gridCol w:w="1118"/>
      </w:tblGrid>
      <w:tr w:rsidR="00AA5024" w:rsidRPr="00C675B6" w14:paraId="15150DFD" w14:textId="77777777" w:rsidTr="00AA5024">
        <w:trPr>
          <w:trHeight w:val="291"/>
        </w:trPr>
        <w:tc>
          <w:tcPr>
            <w:tcW w:w="3175" w:type="dxa"/>
            <w:shd w:val="clear" w:color="auto" w:fill="DBE4F0"/>
          </w:tcPr>
          <w:p w14:paraId="04A8445D" w14:textId="77777777" w:rsidR="00AA5024" w:rsidRPr="00C675B6" w:rsidRDefault="00AA5024" w:rsidP="00AA5024">
            <w:pPr>
              <w:pStyle w:val="TableParagraph"/>
              <w:spacing w:line="256" w:lineRule="exact"/>
              <w:ind w:left="324"/>
              <w:jc w:val="left"/>
              <w:rPr>
                <w:b/>
                <w:sz w:val="24"/>
              </w:rPr>
            </w:pPr>
            <w:r w:rsidRPr="00C675B6">
              <w:rPr>
                <w:b/>
                <w:sz w:val="24"/>
              </w:rPr>
              <w:t>Наименование показателей</w:t>
            </w:r>
          </w:p>
        </w:tc>
        <w:tc>
          <w:tcPr>
            <w:tcW w:w="1538" w:type="dxa"/>
            <w:shd w:val="clear" w:color="auto" w:fill="DBE4F0"/>
          </w:tcPr>
          <w:p w14:paraId="465365CC" w14:textId="77777777" w:rsidR="00AA5024" w:rsidRPr="00C675B6" w:rsidRDefault="00AA5024" w:rsidP="00AA5024">
            <w:pPr>
              <w:pStyle w:val="TableParagraph"/>
              <w:spacing w:line="256" w:lineRule="exact"/>
              <w:ind w:left="14"/>
              <w:jc w:val="center"/>
              <w:rPr>
                <w:b/>
                <w:sz w:val="24"/>
              </w:rPr>
            </w:pPr>
            <w:r w:rsidRPr="00C675B6">
              <w:rPr>
                <w:b/>
                <w:sz w:val="24"/>
              </w:rPr>
              <w:t>Ед. изм.</w:t>
            </w:r>
          </w:p>
        </w:tc>
        <w:tc>
          <w:tcPr>
            <w:tcW w:w="1118" w:type="dxa"/>
            <w:shd w:val="clear" w:color="auto" w:fill="DBE4F0"/>
          </w:tcPr>
          <w:p w14:paraId="672D4742" w14:textId="1885BC71" w:rsidR="00AA5024" w:rsidRPr="00C675B6" w:rsidRDefault="00AA5024" w:rsidP="00AA5024">
            <w:pPr>
              <w:pStyle w:val="TableParagraph"/>
              <w:spacing w:line="256" w:lineRule="exact"/>
              <w:jc w:val="left"/>
              <w:rPr>
                <w:b/>
                <w:sz w:val="24"/>
              </w:rPr>
            </w:pPr>
            <w:r w:rsidRPr="00C675B6">
              <w:rPr>
                <w:b/>
                <w:sz w:val="24"/>
              </w:rPr>
              <w:t>2018</w:t>
            </w:r>
          </w:p>
        </w:tc>
        <w:tc>
          <w:tcPr>
            <w:tcW w:w="1118" w:type="dxa"/>
            <w:shd w:val="clear" w:color="auto" w:fill="DBE4F0"/>
          </w:tcPr>
          <w:p w14:paraId="4F13915B" w14:textId="5D9AF664" w:rsidR="00AA5024" w:rsidRPr="00C675B6" w:rsidRDefault="00AA5024" w:rsidP="00AA5024">
            <w:pPr>
              <w:pStyle w:val="TableParagraph"/>
              <w:spacing w:line="256" w:lineRule="exact"/>
              <w:jc w:val="left"/>
              <w:rPr>
                <w:b/>
                <w:sz w:val="24"/>
              </w:rPr>
            </w:pPr>
            <w:r w:rsidRPr="00C675B6">
              <w:rPr>
                <w:b/>
                <w:sz w:val="24"/>
              </w:rPr>
              <w:t>2019</w:t>
            </w:r>
          </w:p>
        </w:tc>
        <w:tc>
          <w:tcPr>
            <w:tcW w:w="1118" w:type="dxa"/>
            <w:shd w:val="clear" w:color="auto" w:fill="DBE4F0"/>
          </w:tcPr>
          <w:p w14:paraId="3CBC3CDB" w14:textId="1CEB5523" w:rsidR="00AA5024" w:rsidRPr="00C675B6" w:rsidRDefault="00AA5024" w:rsidP="00AA5024">
            <w:pPr>
              <w:pStyle w:val="TableParagraph"/>
              <w:spacing w:line="256" w:lineRule="exact"/>
              <w:jc w:val="left"/>
              <w:rPr>
                <w:b/>
                <w:sz w:val="24"/>
              </w:rPr>
            </w:pPr>
            <w:r w:rsidRPr="00C675B6">
              <w:rPr>
                <w:b/>
                <w:sz w:val="24"/>
              </w:rPr>
              <w:t>2020</w:t>
            </w:r>
          </w:p>
        </w:tc>
        <w:tc>
          <w:tcPr>
            <w:tcW w:w="1118" w:type="dxa"/>
            <w:shd w:val="clear" w:color="auto" w:fill="DBE4F0"/>
          </w:tcPr>
          <w:p w14:paraId="1C776D82" w14:textId="0B2DEE65" w:rsidR="00AA5024" w:rsidRPr="00C675B6" w:rsidRDefault="00AA5024" w:rsidP="00AA5024">
            <w:pPr>
              <w:pStyle w:val="TableParagraph"/>
              <w:spacing w:line="256" w:lineRule="exact"/>
              <w:jc w:val="left"/>
              <w:rPr>
                <w:b/>
                <w:sz w:val="24"/>
              </w:rPr>
            </w:pPr>
            <w:r w:rsidRPr="00C675B6">
              <w:rPr>
                <w:b/>
                <w:sz w:val="24"/>
              </w:rPr>
              <w:t>2021</w:t>
            </w:r>
          </w:p>
        </w:tc>
        <w:tc>
          <w:tcPr>
            <w:tcW w:w="1118" w:type="dxa"/>
            <w:shd w:val="clear" w:color="auto" w:fill="DBE4F0"/>
          </w:tcPr>
          <w:p w14:paraId="1009C645" w14:textId="71CF5EE4" w:rsidR="00AA5024" w:rsidRPr="00C675B6" w:rsidRDefault="00AA5024" w:rsidP="00AA5024">
            <w:pPr>
              <w:pStyle w:val="TableParagraph"/>
              <w:spacing w:line="256" w:lineRule="exact"/>
              <w:jc w:val="left"/>
              <w:rPr>
                <w:b/>
                <w:sz w:val="24"/>
              </w:rPr>
            </w:pPr>
            <w:r w:rsidRPr="00C675B6">
              <w:rPr>
                <w:b/>
                <w:sz w:val="24"/>
              </w:rPr>
              <w:t>2022</w:t>
            </w:r>
          </w:p>
        </w:tc>
      </w:tr>
      <w:tr w:rsidR="00AA5024" w:rsidRPr="00C675B6" w14:paraId="12AB9363" w14:textId="77777777" w:rsidTr="006F4F36">
        <w:trPr>
          <w:trHeight w:val="583"/>
        </w:trPr>
        <w:tc>
          <w:tcPr>
            <w:tcW w:w="3175" w:type="dxa"/>
            <w:vAlign w:val="center"/>
          </w:tcPr>
          <w:p w14:paraId="63C65257" w14:textId="29419FAE" w:rsidR="00AA5024" w:rsidRPr="00C675B6" w:rsidRDefault="00AA5024" w:rsidP="00AA5024">
            <w:pPr>
              <w:pStyle w:val="TableParagraph"/>
              <w:spacing w:before="131"/>
              <w:ind w:left="28"/>
              <w:jc w:val="left"/>
              <w:rPr>
                <w:sz w:val="24"/>
              </w:rPr>
            </w:pPr>
            <w:r w:rsidRPr="00C675B6">
              <w:rPr>
                <w:lang w:bidi="ar-SA"/>
              </w:rPr>
              <w:t>Удельный расход топлива</w:t>
            </w:r>
          </w:p>
        </w:tc>
        <w:tc>
          <w:tcPr>
            <w:tcW w:w="1538" w:type="dxa"/>
            <w:vAlign w:val="center"/>
          </w:tcPr>
          <w:p w14:paraId="3A582182" w14:textId="3244CE34" w:rsidR="00AA5024" w:rsidRPr="00C675B6" w:rsidRDefault="00AA5024" w:rsidP="00AA5024">
            <w:pPr>
              <w:pStyle w:val="TableParagraph"/>
              <w:spacing w:line="268" w:lineRule="exact"/>
              <w:ind w:left="11"/>
              <w:jc w:val="left"/>
              <w:rPr>
                <w:sz w:val="24"/>
              </w:rPr>
            </w:pPr>
            <w:proofErr w:type="gramStart"/>
            <w:r w:rsidRPr="00C675B6">
              <w:rPr>
                <w:lang w:bidi="ar-SA"/>
              </w:rPr>
              <w:t>кг</w:t>
            </w:r>
            <w:proofErr w:type="gramEnd"/>
            <w:r w:rsidRPr="00C675B6">
              <w:rPr>
                <w:lang w:bidi="ar-SA"/>
              </w:rPr>
              <w:t xml:space="preserve"> </w:t>
            </w:r>
            <w:proofErr w:type="spellStart"/>
            <w:r w:rsidRPr="00C675B6">
              <w:rPr>
                <w:lang w:bidi="ar-SA"/>
              </w:rPr>
              <w:t>у.т</w:t>
            </w:r>
            <w:proofErr w:type="spellEnd"/>
            <w:r w:rsidRPr="00C675B6">
              <w:rPr>
                <w:lang w:bidi="ar-SA"/>
              </w:rPr>
              <w:t>./Гкал</w:t>
            </w:r>
          </w:p>
        </w:tc>
        <w:tc>
          <w:tcPr>
            <w:tcW w:w="1118" w:type="dxa"/>
            <w:vAlign w:val="center"/>
          </w:tcPr>
          <w:p w14:paraId="19930065" w14:textId="7C1F4186" w:rsidR="00AA5024" w:rsidRPr="00C675B6" w:rsidRDefault="00AA5024" w:rsidP="00AA5024">
            <w:pPr>
              <w:pStyle w:val="TableParagraph"/>
              <w:jc w:val="center"/>
            </w:pPr>
            <w:r w:rsidRPr="00C675B6">
              <w:rPr>
                <w:lang w:bidi="ar-SA"/>
              </w:rPr>
              <w:t>156,20</w:t>
            </w:r>
          </w:p>
        </w:tc>
        <w:tc>
          <w:tcPr>
            <w:tcW w:w="1118" w:type="dxa"/>
            <w:vAlign w:val="center"/>
          </w:tcPr>
          <w:p w14:paraId="3782E5D4" w14:textId="5621B1A8" w:rsidR="00AA5024" w:rsidRPr="00C675B6" w:rsidRDefault="00AA5024" w:rsidP="00AA5024">
            <w:pPr>
              <w:pStyle w:val="TableParagraph"/>
              <w:jc w:val="center"/>
            </w:pPr>
            <w:r w:rsidRPr="00C675B6">
              <w:rPr>
                <w:lang w:bidi="ar-SA"/>
              </w:rPr>
              <w:t>155,22</w:t>
            </w:r>
          </w:p>
        </w:tc>
        <w:tc>
          <w:tcPr>
            <w:tcW w:w="1118" w:type="dxa"/>
            <w:vAlign w:val="center"/>
          </w:tcPr>
          <w:p w14:paraId="33B7C644" w14:textId="65A95D29" w:rsidR="00AA5024" w:rsidRPr="00C675B6" w:rsidRDefault="00AA5024" w:rsidP="00AA5024">
            <w:pPr>
              <w:pStyle w:val="TableParagraph"/>
              <w:jc w:val="center"/>
            </w:pPr>
            <w:r w:rsidRPr="00C675B6">
              <w:rPr>
                <w:lang w:bidi="ar-SA"/>
              </w:rPr>
              <w:t>155,91</w:t>
            </w:r>
          </w:p>
        </w:tc>
        <w:tc>
          <w:tcPr>
            <w:tcW w:w="1118" w:type="dxa"/>
            <w:vAlign w:val="center"/>
          </w:tcPr>
          <w:p w14:paraId="2C3DE6C9" w14:textId="2D67D3A6" w:rsidR="00AA5024" w:rsidRPr="00C675B6" w:rsidRDefault="00AA5024" w:rsidP="00AA5024">
            <w:pPr>
              <w:pStyle w:val="TableParagraph"/>
              <w:jc w:val="center"/>
            </w:pPr>
            <w:r w:rsidRPr="00C675B6">
              <w:rPr>
                <w:lang w:bidi="ar-SA"/>
              </w:rPr>
              <w:t>155,00</w:t>
            </w:r>
          </w:p>
        </w:tc>
        <w:tc>
          <w:tcPr>
            <w:tcW w:w="1118" w:type="dxa"/>
            <w:vAlign w:val="center"/>
          </w:tcPr>
          <w:p w14:paraId="41F53C99" w14:textId="24E11F1F" w:rsidR="00AA5024" w:rsidRPr="00C675B6" w:rsidRDefault="00AA5024" w:rsidP="00AA5024">
            <w:pPr>
              <w:pStyle w:val="TableParagraph"/>
              <w:jc w:val="center"/>
            </w:pPr>
            <w:r w:rsidRPr="00C675B6">
              <w:t>156,55</w:t>
            </w:r>
          </w:p>
        </w:tc>
      </w:tr>
      <w:tr w:rsidR="00AA5024" w:rsidRPr="00C675B6" w14:paraId="7BEA7627" w14:textId="77777777" w:rsidTr="006F4F36">
        <w:trPr>
          <w:trHeight w:val="292"/>
        </w:trPr>
        <w:tc>
          <w:tcPr>
            <w:tcW w:w="3175" w:type="dxa"/>
          </w:tcPr>
          <w:p w14:paraId="5B41FC0E" w14:textId="52512F6C" w:rsidR="00AA5024" w:rsidRPr="00C675B6" w:rsidRDefault="00AA5024" w:rsidP="00AA5024">
            <w:pPr>
              <w:pStyle w:val="TableParagraph"/>
              <w:spacing w:line="256" w:lineRule="exact"/>
              <w:ind w:left="28"/>
              <w:jc w:val="left"/>
              <w:rPr>
                <w:sz w:val="24"/>
              </w:rPr>
            </w:pPr>
            <w:r w:rsidRPr="00C675B6">
              <w:rPr>
                <w:lang w:bidi="ar-SA"/>
              </w:rPr>
              <w:t>Расход топлива: газ</w:t>
            </w:r>
          </w:p>
        </w:tc>
        <w:tc>
          <w:tcPr>
            <w:tcW w:w="1538" w:type="dxa"/>
            <w:vAlign w:val="center"/>
          </w:tcPr>
          <w:p w14:paraId="0D6F7CAE" w14:textId="63EF7B12" w:rsidR="00AA5024" w:rsidRPr="00C675B6" w:rsidRDefault="00AA5024" w:rsidP="00AA5024">
            <w:pPr>
              <w:pStyle w:val="TableParagraph"/>
              <w:jc w:val="left"/>
              <w:rPr>
                <w:sz w:val="20"/>
              </w:rPr>
            </w:pPr>
            <w:r w:rsidRPr="00C675B6">
              <w:rPr>
                <w:lang w:bidi="ar-SA"/>
              </w:rPr>
              <w:t xml:space="preserve">        т.н</w:t>
            </w:r>
            <w:proofErr w:type="gramStart"/>
            <w:r w:rsidRPr="00C675B6">
              <w:rPr>
                <w:lang w:bidi="ar-SA"/>
              </w:rPr>
              <w:t>.м</w:t>
            </w:r>
            <w:proofErr w:type="gramEnd"/>
            <w:r w:rsidRPr="00C675B6">
              <w:rPr>
                <w:lang w:bidi="ar-SA"/>
              </w:rPr>
              <w:t>³</w:t>
            </w:r>
          </w:p>
        </w:tc>
        <w:tc>
          <w:tcPr>
            <w:tcW w:w="1118" w:type="dxa"/>
            <w:vAlign w:val="center"/>
          </w:tcPr>
          <w:p w14:paraId="628048EC" w14:textId="032F5469" w:rsidR="00AA5024" w:rsidRPr="00C675B6" w:rsidRDefault="00AA5024" w:rsidP="00AA5024">
            <w:pPr>
              <w:pStyle w:val="TableParagraph"/>
              <w:jc w:val="center"/>
            </w:pPr>
            <w:r w:rsidRPr="00C675B6">
              <w:rPr>
                <w:lang w:bidi="ar-SA"/>
              </w:rPr>
              <w:t>37324,6</w:t>
            </w:r>
          </w:p>
        </w:tc>
        <w:tc>
          <w:tcPr>
            <w:tcW w:w="1118" w:type="dxa"/>
            <w:vAlign w:val="center"/>
          </w:tcPr>
          <w:p w14:paraId="6E7A6E42" w14:textId="49C5F019" w:rsidR="00AA5024" w:rsidRPr="00C675B6" w:rsidRDefault="00AA5024" w:rsidP="00AA5024">
            <w:pPr>
              <w:pStyle w:val="TableParagraph"/>
              <w:jc w:val="center"/>
            </w:pPr>
            <w:r w:rsidRPr="00C675B6">
              <w:rPr>
                <w:lang w:bidi="ar-SA"/>
              </w:rPr>
              <w:t>39 361,5</w:t>
            </w:r>
          </w:p>
        </w:tc>
        <w:tc>
          <w:tcPr>
            <w:tcW w:w="1118" w:type="dxa"/>
            <w:vAlign w:val="center"/>
          </w:tcPr>
          <w:p w14:paraId="69E4C2B9" w14:textId="4998D284" w:rsidR="00AA5024" w:rsidRPr="00C675B6" w:rsidRDefault="00AA5024" w:rsidP="00AA5024">
            <w:pPr>
              <w:pStyle w:val="TableParagraph"/>
              <w:jc w:val="center"/>
            </w:pPr>
            <w:r w:rsidRPr="00C675B6">
              <w:rPr>
                <w:lang w:bidi="ar-SA"/>
              </w:rPr>
              <w:t>39 264,5</w:t>
            </w:r>
          </w:p>
        </w:tc>
        <w:tc>
          <w:tcPr>
            <w:tcW w:w="1118" w:type="dxa"/>
            <w:vAlign w:val="center"/>
          </w:tcPr>
          <w:p w14:paraId="080F3104" w14:textId="06D0DDDC" w:rsidR="00AA5024" w:rsidRPr="00C675B6" w:rsidRDefault="00AA5024" w:rsidP="00AA5024">
            <w:pPr>
              <w:pStyle w:val="TableParagraph"/>
              <w:jc w:val="center"/>
            </w:pPr>
            <w:r w:rsidRPr="00C675B6">
              <w:rPr>
                <w:lang w:bidi="ar-SA"/>
              </w:rPr>
              <w:t>39965,2</w:t>
            </w:r>
          </w:p>
        </w:tc>
        <w:tc>
          <w:tcPr>
            <w:tcW w:w="1118" w:type="dxa"/>
            <w:vAlign w:val="center"/>
          </w:tcPr>
          <w:p w14:paraId="1AA6C53D" w14:textId="3A644541" w:rsidR="00AA5024" w:rsidRPr="00C675B6" w:rsidRDefault="00AA5024" w:rsidP="00AA5024">
            <w:pPr>
              <w:pStyle w:val="TableParagraph"/>
              <w:jc w:val="center"/>
            </w:pPr>
            <w:r w:rsidRPr="00C675B6">
              <w:t>39 549,76</w:t>
            </w:r>
          </w:p>
        </w:tc>
      </w:tr>
      <w:tr w:rsidR="00AA5024" w:rsidRPr="00C675B6" w14:paraId="755BD797" w14:textId="77777777" w:rsidTr="006F4F36">
        <w:trPr>
          <w:trHeight w:val="586"/>
        </w:trPr>
        <w:tc>
          <w:tcPr>
            <w:tcW w:w="3175" w:type="dxa"/>
          </w:tcPr>
          <w:p w14:paraId="6CC3A1B0" w14:textId="0CC74B87" w:rsidR="00AA5024" w:rsidRPr="00C675B6" w:rsidRDefault="00AA5024" w:rsidP="00AA5024">
            <w:pPr>
              <w:pStyle w:val="TableParagraph"/>
              <w:spacing w:before="131"/>
              <w:ind w:left="28"/>
              <w:jc w:val="left"/>
              <w:rPr>
                <w:sz w:val="24"/>
              </w:rPr>
            </w:pPr>
            <w:r w:rsidRPr="00C675B6">
              <w:rPr>
                <w:lang w:bidi="ar-SA"/>
              </w:rPr>
              <w:t>мазут</w:t>
            </w:r>
          </w:p>
        </w:tc>
        <w:tc>
          <w:tcPr>
            <w:tcW w:w="1538" w:type="dxa"/>
            <w:vAlign w:val="center"/>
          </w:tcPr>
          <w:p w14:paraId="411C9696" w14:textId="079E7A29" w:rsidR="00AA5024" w:rsidRPr="00C675B6" w:rsidRDefault="00AA5024" w:rsidP="00AA5024">
            <w:pPr>
              <w:pStyle w:val="TableParagraph"/>
              <w:spacing w:line="270" w:lineRule="exact"/>
              <w:jc w:val="left"/>
              <w:rPr>
                <w:sz w:val="24"/>
              </w:rPr>
            </w:pPr>
            <w:r w:rsidRPr="00C675B6">
              <w:rPr>
                <w:lang w:bidi="ar-SA"/>
              </w:rPr>
              <w:t xml:space="preserve">         </w:t>
            </w:r>
            <w:proofErr w:type="spellStart"/>
            <w:r w:rsidRPr="00C675B6">
              <w:rPr>
                <w:lang w:bidi="ar-SA"/>
              </w:rPr>
              <w:t>тн</w:t>
            </w:r>
            <w:proofErr w:type="spellEnd"/>
          </w:p>
        </w:tc>
        <w:tc>
          <w:tcPr>
            <w:tcW w:w="1118" w:type="dxa"/>
            <w:vAlign w:val="center"/>
          </w:tcPr>
          <w:p w14:paraId="024232D1" w14:textId="15DBF47A" w:rsidR="00AA5024" w:rsidRPr="00C675B6" w:rsidRDefault="00AA5024" w:rsidP="00AA5024">
            <w:pPr>
              <w:pStyle w:val="TableParagraph"/>
              <w:jc w:val="center"/>
            </w:pPr>
            <w:r w:rsidRPr="00C675B6">
              <w:rPr>
                <w:lang w:bidi="ar-SA"/>
              </w:rPr>
              <w:t>762,1</w:t>
            </w:r>
          </w:p>
        </w:tc>
        <w:tc>
          <w:tcPr>
            <w:tcW w:w="1118" w:type="dxa"/>
            <w:vAlign w:val="center"/>
          </w:tcPr>
          <w:p w14:paraId="40A43E2A" w14:textId="323E9E99" w:rsidR="00AA5024" w:rsidRPr="00C675B6" w:rsidRDefault="00AA5024" w:rsidP="00AA5024">
            <w:pPr>
              <w:pStyle w:val="TableParagraph"/>
              <w:jc w:val="center"/>
            </w:pPr>
            <w:r w:rsidRPr="00C675B6">
              <w:rPr>
                <w:lang w:bidi="ar-SA"/>
              </w:rPr>
              <w:t>849,2</w:t>
            </w:r>
          </w:p>
        </w:tc>
        <w:tc>
          <w:tcPr>
            <w:tcW w:w="1118" w:type="dxa"/>
            <w:vAlign w:val="center"/>
          </w:tcPr>
          <w:p w14:paraId="77F19A9D" w14:textId="275728DA" w:rsidR="00AA5024" w:rsidRPr="00C675B6" w:rsidRDefault="00AA5024" w:rsidP="00AA5024">
            <w:pPr>
              <w:pStyle w:val="TableParagraph"/>
              <w:jc w:val="center"/>
            </w:pPr>
            <w:r w:rsidRPr="00C675B6">
              <w:rPr>
                <w:lang w:bidi="ar-SA"/>
              </w:rPr>
              <w:t>862,0</w:t>
            </w:r>
          </w:p>
        </w:tc>
        <w:tc>
          <w:tcPr>
            <w:tcW w:w="1118" w:type="dxa"/>
            <w:vAlign w:val="center"/>
          </w:tcPr>
          <w:p w14:paraId="0AC56336" w14:textId="55C701CB" w:rsidR="00AA5024" w:rsidRPr="00C675B6" w:rsidRDefault="00AA5024" w:rsidP="00AA5024">
            <w:pPr>
              <w:pStyle w:val="TableParagraph"/>
              <w:jc w:val="center"/>
            </w:pPr>
            <w:r w:rsidRPr="00C675B6">
              <w:rPr>
                <w:lang w:bidi="ar-SA"/>
              </w:rPr>
              <w:t>951,1</w:t>
            </w:r>
          </w:p>
        </w:tc>
        <w:tc>
          <w:tcPr>
            <w:tcW w:w="1118" w:type="dxa"/>
            <w:vAlign w:val="center"/>
          </w:tcPr>
          <w:p w14:paraId="5A06F381" w14:textId="44060EF1" w:rsidR="00AA5024" w:rsidRPr="00C675B6" w:rsidRDefault="00AA5024" w:rsidP="00AA5024">
            <w:pPr>
              <w:pStyle w:val="TableParagraph"/>
              <w:jc w:val="center"/>
            </w:pPr>
            <w:r w:rsidRPr="00C675B6">
              <w:t>873,26</w:t>
            </w:r>
          </w:p>
        </w:tc>
      </w:tr>
      <w:tr w:rsidR="00AA5024" w:rsidRPr="00C675B6" w14:paraId="1974188E" w14:textId="77777777" w:rsidTr="006F4F36">
        <w:trPr>
          <w:trHeight w:val="291"/>
        </w:trPr>
        <w:tc>
          <w:tcPr>
            <w:tcW w:w="3175" w:type="dxa"/>
          </w:tcPr>
          <w:p w14:paraId="5F6AB8D6" w14:textId="366E6D90" w:rsidR="00AA5024" w:rsidRPr="00C675B6" w:rsidRDefault="00AA5024" w:rsidP="00AA5024">
            <w:pPr>
              <w:pStyle w:val="TableParagraph"/>
              <w:spacing w:line="255" w:lineRule="exact"/>
              <w:ind w:left="28"/>
              <w:jc w:val="left"/>
              <w:rPr>
                <w:sz w:val="24"/>
              </w:rPr>
            </w:pPr>
            <w:r w:rsidRPr="00C675B6">
              <w:rPr>
                <w:lang w:bidi="ar-SA"/>
              </w:rPr>
              <w:t>дизель</w:t>
            </w:r>
          </w:p>
        </w:tc>
        <w:tc>
          <w:tcPr>
            <w:tcW w:w="1538" w:type="dxa"/>
            <w:vAlign w:val="center"/>
          </w:tcPr>
          <w:p w14:paraId="1C41C2AF" w14:textId="295FF17B" w:rsidR="00AA5024" w:rsidRPr="00C675B6" w:rsidRDefault="00AA5024" w:rsidP="00AA5024">
            <w:pPr>
              <w:pStyle w:val="TableParagraph"/>
              <w:spacing w:line="255" w:lineRule="exact"/>
              <w:ind w:left="10"/>
              <w:jc w:val="center"/>
              <w:rPr>
                <w:sz w:val="24"/>
              </w:rPr>
            </w:pPr>
            <w:proofErr w:type="spellStart"/>
            <w:r w:rsidRPr="00C675B6">
              <w:rPr>
                <w:lang w:bidi="ar-SA"/>
              </w:rPr>
              <w:t>тн</w:t>
            </w:r>
            <w:proofErr w:type="spellEnd"/>
          </w:p>
        </w:tc>
        <w:tc>
          <w:tcPr>
            <w:tcW w:w="1118" w:type="dxa"/>
            <w:vAlign w:val="center"/>
          </w:tcPr>
          <w:p w14:paraId="160B0AC9" w14:textId="4E9CB757" w:rsidR="00AA5024" w:rsidRPr="00C675B6" w:rsidRDefault="00AA5024" w:rsidP="00AA5024">
            <w:pPr>
              <w:pStyle w:val="TableParagraph"/>
              <w:jc w:val="center"/>
            </w:pPr>
            <w:r w:rsidRPr="00C675B6">
              <w:rPr>
                <w:lang w:bidi="ar-SA"/>
              </w:rPr>
              <w:t>175,7</w:t>
            </w:r>
          </w:p>
        </w:tc>
        <w:tc>
          <w:tcPr>
            <w:tcW w:w="1118" w:type="dxa"/>
            <w:vAlign w:val="center"/>
          </w:tcPr>
          <w:p w14:paraId="40A99012" w14:textId="6D326257" w:rsidR="00AA5024" w:rsidRPr="00C675B6" w:rsidRDefault="00AA5024" w:rsidP="00AA5024">
            <w:pPr>
              <w:pStyle w:val="TableParagraph"/>
              <w:jc w:val="center"/>
            </w:pPr>
            <w:r w:rsidRPr="00C675B6">
              <w:rPr>
                <w:lang w:bidi="ar-SA"/>
              </w:rPr>
              <w:t>186,1</w:t>
            </w:r>
          </w:p>
        </w:tc>
        <w:tc>
          <w:tcPr>
            <w:tcW w:w="1118" w:type="dxa"/>
            <w:vAlign w:val="center"/>
          </w:tcPr>
          <w:p w14:paraId="4408CE37" w14:textId="40F3865C" w:rsidR="00AA5024" w:rsidRPr="00C675B6" w:rsidRDefault="00AA5024" w:rsidP="00AA5024">
            <w:pPr>
              <w:pStyle w:val="TableParagraph"/>
              <w:jc w:val="center"/>
            </w:pPr>
            <w:r w:rsidRPr="00C675B6">
              <w:rPr>
                <w:lang w:bidi="ar-SA"/>
              </w:rPr>
              <w:t>197,2</w:t>
            </w:r>
          </w:p>
        </w:tc>
        <w:tc>
          <w:tcPr>
            <w:tcW w:w="1118" w:type="dxa"/>
            <w:vAlign w:val="center"/>
          </w:tcPr>
          <w:p w14:paraId="20DBFF5B" w14:textId="597660D8" w:rsidR="00AA5024" w:rsidRPr="00C675B6" w:rsidRDefault="00AA5024" w:rsidP="00AA5024">
            <w:pPr>
              <w:pStyle w:val="TableParagraph"/>
              <w:jc w:val="center"/>
            </w:pPr>
            <w:r w:rsidRPr="00C675B6">
              <w:rPr>
                <w:lang w:bidi="ar-SA"/>
              </w:rPr>
              <w:t>210,2</w:t>
            </w:r>
          </w:p>
        </w:tc>
        <w:tc>
          <w:tcPr>
            <w:tcW w:w="1118" w:type="dxa"/>
            <w:vAlign w:val="center"/>
          </w:tcPr>
          <w:p w14:paraId="3CBA272D" w14:textId="6CFAC1A2" w:rsidR="00AA5024" w:rsidRPr="00C675B6" w:rsidRDefault="00AA5024" w:rsidP="00AA5024">
            <w:pPr>
              <w:pStyle w:val="TableParagraph"/>
              <w:jc w:val="center"/>
            </w:pPr>
            <w:r w:rsidRPr="00C675B6">
              <w:t>226,2</w:t>
            </w:r>
          </w:p>
        </w:tc>
      </w:tr>
      <w:tr w:rsidR="00AA5024" w:rsidRPr="00C675B6" w14:paraId="12019B7B" w14:textId="77777777" w:rsidTr="006F4F36">
        <w:trPr>
          <w:trHeight w:val="291"/>
        </w:trPr>
        <w:tc>
          <w:tcPr>
            <w:tcW w:w="3175" w:type="dxa"/>
          </w:tcPr>
          <w:p w14:paraId="48B5F432" w14:textId="27EC3A60" w:rsidR="00AA5024" w:rsidRPr="00C675B6" w:rsidRDefault="00AA5024" w:rsidP="00AA5024">
            <w:pPr>
              <w:pStyle w:val="TableParagraph"/>
              <w:spacing w:line="255" w:lineRule="exact"/>
              <w:ind w:left="28"/>
              <w:jc w:val="left"/>
              <w:rPr>
                <w:sz w:val="24"/>
              </w:rPr>
            </w:pPr>
            <w:r w:rsidRPr="00C675B6">
              <w:rPr>
                <w:lang w:bidi="ar-SA"/>
              </w:rPr>
              <w:t>уголь</w:t>
            </w:r>
          </w:p>
        </w:tc>
        <w:tc>
          <w:tcPr>
            <w:tcW w:w="1538" w:type="dxa"/>
            <w:vAlign w:val="center"/>
          </w:tcPr>
          <w:p w14:paraId="0765EFF2" w14:textId="00442211" w:rsidR="00AA5024" w:rsidRPr="00C675B6" w:rsidRDefault="00AA5024" w:rsidP="00AA5024">
            <w:pPr>
              <w:pStyle w:val="TableParagraph"/>
              <w:spacing w:line="255" w:lineRule="exact"/>
              <w:ind w:left="10"/>
              <w:jc w:val="center"/>
              <w:rPr>
                <w:sz w:val="24"/>
              </w:rPr>
            </w:pPr>
            <w:r w:rsidRPr="00C675B6">
              <w:rPr>
                <w:lang w:bidi="ar-SA"/>
              </w:rPr>
              <w:t>т</w:t>
            </w:r>
          </w:p>
        </w:tc>
        <w:tc>
          <w:tcPr>
            <w:tcW w:w="1118" w:type="dxa"/>
            <w:vAlign w:val="center"/>
          </w:tcPr>
          <w:p w14:paraId="57211B2C" w14:textId="2D6E2E1D" w:rsidR="00AA5024" w:rsidRPr="00C675B6" w:rsidRDefault="00AA5024" w:rsidP="00AA5024">
            <w:pPr>
              <w:pStyle w:val="TableParagraph"/>
              <w:jc w:val="center"/>
            </w:pPr>
            <w:r w:rsidRPr="00C675B6">
              <w:rPr>
                <w:lang w:bidi="ar-SA"/>
              </w:rPr>
              <w:t>0</w:t>
            </w:r>
          </w:p>
        </w:tc>
        <w:tc>
          <w:tcPr>
            <w:tcW w:w="1118" w:type="dxa"/>
            <w:vAlign w:val="center"/>
          </w:tcPr>
          <w:p w14:paraId="2C1C4027" w14:textId="76EBDABC" w:rsidR="00AA5024" w:rsidRPr="00C675B6" w:rsidRDefault="00AA5024" w:rsidP="00AA5024">
            <w:pPr>
              <w:pStyle w:val="TableParagraph"/>
              <w:jc w:val="center"/>
            </w:pPr>
            <w:r w:rsidRPr="00C675B6">
              <w:rPr>
                <w:lang w:bidi="ar-SA"/>
              </w:rPr>
              <w:t>0</w:t>
            </w:r>
          </w:p>
        </w:tc>
        <w:tc>
          <w:tcPr>
            <w:tcW w:w="1118" w:type="dxa"/>
            <w:vAlign w:val="center"/>
          </w:tcPr>
          <w:p w14:paraId="52D5D17D" w14:textId="51335415" w:rsidR="00AA5024" w:rsidRPr="00C675B6" w:rsidRDefault="00AA5024" w:rsidP="00AA5024">
            <w:pPr>
              <w:pStyle w:val="TableParagraph"/>
              <w:jc w:val="center"/>
            </w:pPr>
            <w:r w:rsidRPr="00C675B6">
              <w:rPr>
                <w:lang w:bidi="ar-SA"/>
              </w:rPr>
              <w:t>0</w:t>
            </w:r>
          </w:p>
        </w:tc>
        <w:tc>
          <w:tcPr>
            <w:tcW w:w="1118" w:type="dxa"/>
            <w:vAlign w:val="center"/>
          </w:tcPr>
          <w:p w14:paraId="6FD28086" w14:textId="392D9826" w:rsidR="00AA5024" w:rsidRPr="00C675B6" w:rsidRDefault="00AA5024" w:rsidP="00AA5024">
            <w:pPr>
              <w:pStyle w:val="TableParagraph"/>
              <w:jc w:val="center"/>
            </w:pPr>
            <w:r w:rsidRPr="00C675B6">
              <w:rPr>
                <w:lang w:bidi="ar-SA"/>
              </w:rPr>
              <w:t>0</w:t>
            </w:r>
          </w:p>
        </w:tc>
        <w:tc>
          <w:tcPr>
            <w:tcW w:w="1118" w:type="dxa"/>
            <w:tcBorders>
              <w:bottom w:val="single" w:sz="8" w:space="0" w:color="000000"/>
            </w:tcBorders>
            <w:vAlign w:val="center"/>
          </w:tcPr>
          <w:p w14:paraId="6CB2B8DB" w14:textId="6F85E765" w:rsidR="00AA5024" w:rsidRPr="00C675B6" w:rsidRDefault="00AA5024" w:rsidP="00AA5024">
            <w:pPr>
              <w:pStyle w:val="TableParagraph"/>
              <w:jc w:val="center"/>
            </w:pPr>
            <w:r w:rsidRPr="00C675B6">
              <w:t>0</w:t>
            </w:r>
          </w:p>
        </w:tc>
      </w:tr>
      <w:tr w:rsidR="00AA5024" w:rsidRPr="00C675B6" w14:paraId="3BC8E574" w14:textId="77777777" w:rsidTr="006F4F36">
        <w:trPr>
          <w:trHeight w:val="291"/>
        </w:trPr>
        <w:tc>
          <w:tcPr>
            <w:tcW w:w="3175" w:type="dxa"/>
          </w:tcPr>
          <w:p w14:paraId="3D8C48F8" w14:textId="2C92C8C1" w:rsidR="00AA5024" w:rsidRPr="00C675B6" w:rsidRDefault="00AA5024" w:rsidP="00AA5024">
            <w:pPr>
              <w:pStyle w:val="TableParagraph"/>
              <w:spacing w:line="255" w:lineRule="exact"/>
              <w:ind w:left="28"/>
              <w:jc w:val="left"/>
              <w:rPr>
                <w:sz w:val="24"/>
              </w:rPr>
            </w:pPr>
            <w:r w:rsidRPr="00C675B6">
              <w:rPr>
                <w:lang w:bidi="ar-SA"/>
              </w:rPr>
              <w:t>торф</w:t>
            </w:r>
          </w:p>
        </w:tc>
        <w:tc>
          <w:tcPr>
            <w:tcW w:w="1538" w:type="dxa"/>
            <w:vAlign w:val="center"/>
          </w:tcPr>
          <w:p w14:paraId="49D81F7F" w14:textId="3EEDD90F" w:rsidR="00AA5024" w:rsidRPr="00C675B6" w:rsidRDefault="00AA5024" w:rsidP="00AA5024">
            <w:pPr>
              <w:pStyle w:val="TableParagraph"/>
              <w:spacing w:line="255" w:lineRule="exact"/>
              <w:ind w:left="10"/>
              <w:jc w:val="center"/>
              <w:rPr>
                <w:sz w:val="24"/>
              </w:rPr>
            </w:pPr>
            <w:r w:rsidRPr="00C675B6">
              <w:rPr>
                <w:lang w:bidi="ar-SA"/>
              </w:rPr>
              <w:t>т</w:t>
            </w:r>
          </w:p>
        </w:tc>
        <w:tc>
          <w:tcPr>
            <w:tcW w:w="1118" w:type="dxa"/>
            <w:vAlign w:val="center"/>
          </w:tcPr>
          <w:p w14:paraId="11B28DB7" w14:textId="2532C093" w:rsidR="00AA5024" w:rsidRPr="00C675B6" w:rsidRDefault="00AA5024" w:rsidP="00AA5024">
            <w:pPr>
              <w:pStyle w:val="TableParagraph"/>
              <w:jc w:val="center"/>
            </w:pPr>
            <w:r w:rsidRPr="00C675B6">
              <w:rPr>
                <w:lang w:bidi="ar-SA"/>
              </w:rPr>
              <w:t>0</w:t>
            </w:r>
          </w:p>
        </w:tc>
        <w:tc>
          <w:tcPr>
            <w:tcW w:w="1118" w:type="dxa"/>
            <w:vAlign w:val="center"/>
          </w:tcPr>
          <w:p w14:paraId="09F37223" w14:textId="271287EB" w:rsidR="00AA5024" w:rsidRPr="00C675B6" w:rsidRDefault="00AA5024" w:rsidP="00AA5024">
            <w:pPr>
              <w:pStyle w:val="TableParagraph"/>
              <w:jc w:val="center"/>
            </w:pPr>
            <w:r w:rsidRPr="00C675B6">
              <w:rPr>
                <w:lang w:bidi="ar-SA"/>
              </w:rPr>
              <w:t>0</w:t>
            </w:r>
          </w:p>
        </w:tc>
        <w:tc>
          <w:tcPr>
            <w:tcW w:w="1118" w:type="dxa"/>
            <w:vAlign w:val="center"/>
          </w:tcPr>
          <w:p w14:paraId="5B6E5539" w14:textId="0CF504E9" w:rsidR="00AA5024" w:rsidRPr="00C675B6" w:rsidRDefault="00AA5024" w:rsidP="00AA5024">
            <w:pPr>
              <w:pStyle w:val="TableParagraph"/>
              <w:jc w:val="center"/>
            </w:pPr>
            <w:r w:rsidRPr="00C675B6">
              <w:rPr>
                <w:lang w:bidi="ar-SA"/>
              </w:rPr>
              <w:t>0</w:t>
            </w:r>
          </w:p>
        </w:tc>
        <w:tc>
          <w:tcPr>
            <w:tcW w:w="1118" w:type="dxa"/>
            <w:vAlign w:val="center"/>
          </w:tcPr>
          <w:p w14:paraId="32C84180" w14:textId="2ECA1D83" w:rsidR="00AA5024" w:rsidRPr="00C675B6" w:rsidRDefault="00AA5024" w:rsidP="00AA5024">
            <w:pPr>
              <w:pStyle w:val="TableParagraph"/>
              <w:jc w:val="center"/>
            </w:pPr>
            <w:r w:rsidRPr="00C675B6">
              <w:rPr>
                <w:lang w:bidi="ar-SA"/>
              </w:rPr>
              <w:t>0</w:t>
            </w:r>
          </w:p>
        </w:tc>
        <w:tc>
          <w:tcPr>
            <w:tcW w:w="1118" w:type="dxa"/>
            <w:tcBorders>
              <w:bottom w:val="single" w:sz="8" w:space="0" w:color="000000"/>
            </w:tcBorders>
            <w:vAlign w:val="center"/>
          </w:tcPr>
          <w:p w14:paraId="033D16F8" w14:textId="586F1294" w:rsidR="00AA5024" w:rsidRPr="00C675B6" w:rsidRDefault="00AA5024" w:rsidP="00AA5024">
            <w:pPr>
              <w:pStyle w:val="TableParagraph"/>
              <w:jc w:val="center"/>
            </w:pPr>
            <w:r w:rsidRPr="00C675B6">
              <w:t>0</w:t>
            </w:r>
          </w:p>
        </w:tc>
      </w:tr>
      <w:tr w:rsidR="00AA5024" w:rsidRPr="00C675B6" w14:paraId="6E59D840" w14:textId="77777777" w:rsidTr="006F4F36">
        <w:trPr>
          <w:trHeight w:val="291"/>
        </w:trPr>
        <w:tc>
          <w:tcPr>
            <w:tcW w:w="3175" w:type="dxa"/>
            <w:vAlign w:val="center"/>
          </w:tcPr>
          <w:p w14:paraId="2EC1AD79" w14:textId="33546BEC" w:rsidR="00AA5024" w:rsidRPr="00C675B6" w:rsidRDefault="00AA5024" w:rsidP="00AA5024">
            <w:pPr>
              <w:pStyle w:val="TableParagraph"/>
              <w:spacing w:line="255" w:lineRule="exact"/>
              <w:ind w:left="28"/>
              <w:jc w:val="left"/>
              <w:rPr>
                <w:sz w:val="24"/>
              </w:rPr>
            </w:pPr>
            <w:r w:rsidRPr="00C675B6">
              <w:rPr>
                <w:lang w:bidi="ar-SA"/>
              </w:rPr>
              <w:t>Удельный расход топлива</w:t>
            </w:r>
          </w:p>
        </w:tc>
        <w:tc>
          <w:tcPr>
            <w:tcW w:w="1538" w:type="dxa"/>
            <w:vAlign w:val="center"/>
          </w:tcPr>
          <w:p w14:paraId="5728B9AC" w14:textId="17FB43E1" w:rsidR="00AA5024" w:rsidRPr="00C675B6" w:rsidRDefault="00AA5024" w:rsidP="00AA5024">
            <w:pPr>
              <w:pStyle w:val="TableParagraph"/>
              <w:spacing w:line="255" w:lineRule="exact"/>
              <w:ind w:left="10"/>
              <w:jc w:val="center"/>
              <w:rPr>
                <w:sz w:val="24"/>
              </w:rPr>
            </w:pPr>
            <w:proofErr w:type="gramStart"/>
            <w:r w:rsidRPr="00C675B6">
              <w:rPr>
                <w:lang w:bidi="ar-SA"/>
              </w:rPr>
              <w:t>кг</w:t>
            </w:r>
            <w:proofErr w:type="gramEnd"/>
            <w:r w:rsidRPr="00C675B6">
              <w:rPr>
                <w:lang w:bidi="ar-SA"/>
              </w:rPr>
              <w:t xml:space="preserve"> </w:t>
            </w:r>
            <w:proofErr w:type="spellStart"/>
            <w:r w:rsidRPr="00C675B6">
              <w:rPr>
                <w:lang w:bidi="ar-SA"/>
              </w:rPr>
              <w:t>у.т</w:t>
            </w:r>
            <w:proofErr w:type="spellEnd"/>
            <w:r w:rsidRPr="00C675B6">
              <w:rPr>
                <w:lang w:bidi="ar-SA"/>
              </w:rPr>
              <w:t>./Гкал</w:t>
            </w:r>
          </w:p>
        </w:tc>
        <w:tc>
          <w:tcPr>
            <w:tcW w:w="1118" w:type="dxa"/>
            <w:vAlign w:val="center"/>
          </w:tcPr>
          <w:p w14:paraId="6D052DB3" w14:textId="1ADAED47" w:rsidR="00AA5024" w:rsidRPr="00C675B6" w:rsidRDefault="00AA5024" w:rsidP="00AA5024">
            <w:pPr>
              <w:pStyle w:val="TableParagraph"/>
              <w:jc w:val="center"/>
            </w:pPr>
            <w:r w:rsidRPr="00C675B6">
              <w:rPr>
                <w:lang w:bidi="ar-SA"/>
              </w:rPr>
              <w:t>156,20</w:t>
            </w:r>
          </w:p>
        </w:tc>
        <w:tc>
          <w:tcPr>
            <w:tcW w:w="1118" w:type="dxa"/>
            <w:vAlign w:val="center"/>
          </w:tcPr>
          <w:p w14:paraId="7AB70C62" w14:textId="5BCD8998" w:rsidR="00AA5024" w:rsidRPr="00C675B6" w:rsidRDefault="00AA5024" w:rsidP="00AA5024">
            <w:pPr>
              <w:pStyle w:val="TableParagraph"/>
              <w:jc w:val="center"/>
            </w:pPr>
            <w:r w:rsidRPr="00C675B6">
              <w:rPr>
                <w:lang w:bidi="ar-SA"/>
              </w:rPr>
              <w:t>155,22</w:t>
            </w:r>
          </w:p>
        </w:tc>
        <w:tc>
          <w:tcPr>
            <w:tcW w:w="1118" w:type="dxa"/>
            <w:vAlign w:val="center"/>
          </w:tcPr>
          <w:p w14:paraId="5B62FC38" w14:textId="77246D06" w:rsidR="00AA5024" w:rsidRPr="00C675B6" w:rsidRDefault="00AA5024" w:rsidP="00AA5024">
            <w:pPr>
              <w:pStyle w:val="TableParagraph"/>
              <w:jc w:val="center"/>
            </w:pPr>
            <w:r w:rsidRPr="00C675B6">
              <w:rPr>
                <w:lang w:bidi="ar-SA"/>
              </w:rPr>
              <w:t>155,91</w:t>
            </w:r>
          </w:p>
        </w:tc>
        <w:tc>
          <w:tcPr>
            <w:tcW w:w="1118" w:type="dxa"/>
            <w:vAlign w:val="center"/>
          </w:tcPr>
          <w:p w14:paraId="7F72CA7B" w14:textId="4B777318" w:rsidR="00AA5024" w:rsidRPr="00C675B6" w:rsidRDefault="00AA5024" w:rsidP="00AA5024">
            <w:pPr>
              <w:pStyle w:val="TableParagraph"/>
              <w:jc w:val="center"/>
            </w:pPr>
            <w:r w:rsidRPr="00C675B6">
              <w:rPr>
                <w:lang w:bidi="ar-SA"/>
              </w:rPr>
              <w:t>155,00</w:t>
            </w:r>
          </w:p>
        </w:tc>
        <w:tc>
          <w:tcPr>
            <w:tcW w:w="1118" w:type="dxa"/>
            <w:tcBorders>
              <w:bottom w:val="single" w:sz="8" w:space="0" w:color="000000"/>
            </w:tcBorders>
            <w:vAlign w:val="center"/>
          </w:tcPr>
          <w:p w14:paraId="5067D699" w14:textId="408ADFA3" w:rsidR="00AA5024" w:rsidRPr="00C675B6" w:rsidRDefault="00AA5024" w:rsidP="00AA5024">
            <w:pPr>
              <w:pStyle w:val="TableParagraph"/>
              <w:jc w:val="center"/>
            </w:pPr>
            <w:r w:rsidRPr="00C675B6">
              <w:t>156,55</w:t>
            </w:r>
          </w:p>
        </w:tc>
      </w:tr>
    </w:tbl>
    <w:p w14:paraId="2D52C5E1" w14:textId="77777777" w:rsidR="00024219" w:rsidRPr="00C675B6" w:rsidRDefault="00024219">
      <w:pPr>
        <w:pStyle w:val="a3"/>
        <w:spacing w:before="10"/>
        <w:rPr>
          <w:sz w:val="7"/>
        </w:rPr>
      </w:pPr>
    </w:p>
    <w:p w14:paraId="51594130" w14:textId="77777777" w:rsidR="00024219" w:rsidRPr="00C675B6" w:rsidRDefault="00024219">
      <w:pPr>
        <w:pStyle w:val="a3"/>
        <w:spacing w:before="3"/>
        <w:rPr>
          <w:sz w:val="23"/>
        </w:rPr>
      </w:pPr>
    </w:p>
    <w:p w14:paraId="2E23BCB1" w14:textId="5CA06726" w:rsidR="00024219" w:rsidRPr="00C675B6" w:rsidRDefault="00B85ECD">
      <w:pPr>
        <w:pStyle w:val="a3"/>
        <w:spacing w:before="5"/>
      </w:pPr>
      <w:r w:rsidRPr="00C675B6">
        <w:t>За период 20</w:t>
      </w:r>
      <w:r w:rsidR="008437B9" w:rsidRPr="00C675B6">
        <w:t>1</w:t>
      </w:r>
      <w:r w:rsidR="00AA5024" w:rsidRPr="00C675B6">
        <w:t>8</w:t>
      </w:r>
      <w:r w:rsidRPr="00C675B6">
        <w:t>-20</w:t>
      </w:r>
      <w:r w:rsidR="008437B9" w:rsidRPr="00C675B6">
        <w:t>2</w:t>
      </w:r>
      <w:r w:rsidR="00AA5024" w:rsidRPr="00C675B6">
        <w:t>2</w:t>
      </w:r>
      <w:r w:rsidR="008437B9" w:rsidRPr="00C675B6">
        <w:t xml:space="preserve"> г</w:t>
      </w:r>
      <w:r w:rsidRPr="00C675B6">
        <w:t>од</w:t>
      </w:r>
      <w:r w:rsidR="008437B9" w:rsidRPr="00C675B6">
        <w:t>ов</w:t>
      </w:r>
      <w:r w:rsidRPr="00C675B6">
        <w:t xml:space="preserve"> установленная мощность ОАО «Тепловые  сети»  на  территории МО Тосненское городское поселение Тосненского района Ленинградской области снизилась с 188,120 Гкал/ч в 201</w:t>
      </w:r>
      <w:r w:rsidR="00AA5024" w:rsidRPr="00C675B6">
        <w:t>8</w:t>
      </w:r>
      <w:r w:rsidRPr="00C675B6">
        <w:t xml:space="preserve"> году до </w:t>
      </w:r>
      <w:r w:rsidR="00E71003" w:rsidRPr="00C675B6">
        <w:t>153,07</w:t>
      </w:r>
      <w:r w:rsidRPr="00C675B6">
        <w:t xml:space="preserve"> Гкал/ч в 20</w:t>
      </w:r>
      <w:r w:rsidR="008437B9" w:rsidRPr="00C675B6">
        <w:t>2</w:t>
      </w:r>
      <w:r w:rsidR="00AA5024" w:rsidRPr="00C675B6">
        <w:t>2</w:t>
      </w:r>
      <w:r w:rsidRPr="00C675B6">
        <w:t xml:space="preserve"> году, что привело к снижению резерва мощности до </w:t>
      </w:r>
      <w:r w:rsidR="00E71003" w:rsidRPr="00C675B6">
        <w:t>25,650</w:t>
      </w:r>
      <w:r w:rsidRPr="00C675B6">
        <w:t xml:space="preserve"> Гкал/ч (таблица</w:t>
      </w:r>
      <w:hyperlink w:anchor="_bookmark68" w:history="1">
        <w:r w:rsidRPr="00C675B6">
          <w:t>38</w:t>
        </w:r>
      </w:hyperlink>
      <w:r w:rsidRPr="00C675B6">
        <w:t>).</w:t>
      </w:r>
    </w:p>
    <w:p w14:paraId="112F20F8" w14:textId="77777777" w:rsidR="00B85ECD" w:rsidRPr="00C675B6" w:rsidRDefault="00B85ECD">
      <w:pPr>
        <w:pStyle w:val="a3"/>
        <w:spacing w:before="5"/>
      </w:pPr>
    </w:p>
    <w:p w14:paraId="3542BDF7" w14:textId="77777777" w:rsidR="00010DBD" w:rsidRPr="00C675B6" w:rsidRDefault="00010DBD">
      <w:pPr>
        <w:pStyle w:val="a3"/>
        <w:spacing w:before="5"/>
      </w:pPr>
    </w:p>
    <w:p w14:paraId="5C7E7F86" w14:textId="77777777" w:rsidR="00010DBD" w:rsidRPr="00C675B6" w:rsidRDefault="00010DBD">
      <w:pPr>
        <w:pStyle w:val="a3"/>
        <w:spacing w:before="5"/>
      </w:pPr>
    </w:p>
    <w:p w14:paraId="7BEF2CDD" w14:textId="77777777" w:rsidR="00010DBD" w:rsidRPr="00C675B6" w:rsidRDefault="00010DBD">
      <w:pPr>
        <w:pStyle w:val="a3"/>
        <w:spacing w:before="5"/>
      </w:pPr>
    </w:p>
    <w:p w14:paraId="21991DC9" w14:textId="77777777" w:rsidR="00010DBD" w:rsidRPr="00C675B6" w:rsidRDefault="00010DBD">
      <w:pPr>
        <w:pStyle w:val="a3"/>
        <w:spacing w:before="5"/>
      </w:pPr>
    </w:p>
    <w:p w14:paraId="0A187978" w14:textId="77777777" w:rsidR="00010DBD" w:rsidRPr="00C675B6" w:rsidRDefault="00010DBD">
      <w:pPr>
        <w:pStyle w:val="a3"/>
        <w:spacing w:before="5"/>
      </w:pPr>
    </w:p>
    <w:p w14:paraId="67F8B513" w14:textId="77777777" w:rsidR="00010DBD" w:rsidRPr="00C675B6" w:rsidRDefault="00010DBD">
      <w:pPr>
        <w:pStyle w:val="a3"/>
        <w:spacing w:before="5"/>
      </w:pPr>
    </w:p>
    <w:p w14:paraId="4B479ADB" w14:textId="77777777" w:rsidR="00010DBD" w:rsidRPr="00C675B6" w:rsidRDefault="00010DBD">
      <w:pPr>
        <w:pStyle w:val="a3"/>
        <w:spacing w:before="5"/>
      </w:pPr>
    </w:p>
    <w:p w14:paraId="2C0A92F7" w14:textId="77777777" w:rsidR="00024219" w:rsidRPr="00C675B6" w:rsidRDefault="005B501F" w:rsidP="00010DBD">
      <w:pPr>
        <w:pStyle w:val="a3"/>
      </w:pPr>
      <w:r w:rsidRPr="00C675B6">
        <w:t xml:space="preserve">Таблица </w:t>
      </w:r>
      <w:bookmarkStart w:id="63" w:name="_bookmark68"/>
      <w:bookmarkEnd w:id="63"/>
      <w:r w:rsidRPr="00C675B6">
        <w:t>38. Баланс мощности нагрузки ОАО «Тепловые сети» на территории МО Тосненское городское поселение Тосненского района Ленинградской области</w:t>
      </w:r>
    </w:p>
    <w:p w14:paraId="2CB4DE34" w14:textId="77777777" w:rsidR="00024219" w:rsidRPr="00C675B6" w:rsidRDefault="00024219">
      <w:pPr>
        <w:pStyle w:val="a3"/>
        <w:spacing w:before="4"/>
        <w:rPr>
          <w:b/>
        </w:rPr>
      </w:pPr>
    </w:p>
    <w:tbl>
      <w:tblPr>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3"/>
        <w:gridCol w:w="983"/>
        <w:gridCol w:w="870"/>
        <w:gridCol w:w="870"/>
        <w:gridCol w:w="870"/>
        <w:gridCol w:w="870"/>
        <w:gridCol w:w="870"/>
      </w:tblGrid>
      <w:tr w:rsidR="00E71003" w:rsidRPr="00C675B6" w14:paraId="0C653F8B" w14:textId="77777777" w:rsidTr="006F4F36">
        <w:trPr>
          <w:trHeight w:val="407"/>
        </w:trPr>
        <w:tc>
          <w:tcPr>
            <w:tcW w:w="4733" w:type="dxa"/>
            <w:shd w:val="clear" w:color="auto" w:fill="DBE4F0"/>
          </w:tcPr>
          <w:p w14:paraId="31BD4DE1" w14:textId="77777777" w:rsidR="00E71003" w:rsidRPr="00C675B6" w:rsidRDefault="00E71003" w:rsidP="00E71003">
            <w:pPr>
              <w:pStyle w:val="TableParagraph"/>
              <w:spacing w:before="15"/>
              <w:ind w:left="645"/>
              <w:jc w:val="left"/>
              <w:rPr>
                <w:b/>
                <w:sz w:val="24"/>
              </w:rPr>
            </w:pPr>
            <w:r w:rsidRPr="00C675B6">
              <w:rPr>
                <w:b/>
                <w:sz w:val="24"/>
              </w:rPr>
              <w:t>Наименование показателей</w:t>
            </w:r>
          </w:p>
        </w:tc>
        <w:tc>
          <w:tcPr>
            <w:tcW w:w="983" w:type="dxa"/>
            <w:shd w:val="clear" w:color="auto" w:fill="DBE4F0"/>
          </w:tcPr>
          <w:p w14:paraId="4661742C" w14:textId="77777777" w:rsidR="00E71003" w:rsidRPr="00C675B6" w:rsidRDefault="00E71003" w:rsidP="00E71003">
            <w:pPr>
              <w:pStyle w:val="TableParagraph"/>
              <w:spacing w:before="15"/>
              <w:ind w:left="7"/>
              <w:jc w:val="center"/>
              <w:rPr>
                <w:b/>
                <w:sz w:val="24"/>
              </w:rPr>
            </w:pPr>
            <w:r w:rsidRPr="00C675B6">
              <w:rPr>
                <w:b/>
                <w:sz w:val="24"/>
              </w:rPr>
              <w:t>Ед. изм.</w:t>
            </w:r>
          </w:p>
        </w:tc>
        <w:tc>
          <w:tcPr>
            <w:tcW w:w="870" w:type="dxa"/>
            <w:shd w:val="clear" w:color="auto" w:fill="DBE4F0"/>
          </w:tcPr>
          <w:p w14:paraId="2D4BABF3" w14:textId="2173A942" w:rsidR="00E71003" w:rsidRPr="00C675B6" w:rsidRDefault="00E71003" w:rsidP="00E71003">
            <w:pPr>
              <w:pStyle w:val="TableParagraph"/>
              <w:spacing w:before="15"/>
              <w:ind w:left="148"/>
              <w:jc w:val="left"/>
              <w:rPr>
                <w:b/>
                <w:sz w:val="24"/>
              </w:rPr>
            </w:pPr>
            <w:r w:rsidRPr="00C675B6">
              <w:rPr>
                <w:b/>
                <w:sz w:val="24"/>
              </w:rPr>
              <w:t>2018</w:t>
            </w:r>
          </w:p>
        </w:tc>
        <w:tc>
          <w:tcPr>
            <w:tcW w:w="870" w:type="dxa"/>
            <w:shd w:val="clear" w:color="auto" w:fill="DBE4F0"/>
          </w:tcPr>
          <w:p w14:paraId="4B104A17" w14:textId="6D310464" w:rsidR="00E71003" w:rsidRPr="00C675B6" w:rsidRDefault="00E71003" w:rsidP="00E71003">
            <w:pPr>
              <w:pStyle w:val="TableParagraph"/>
              <w:spacing w:before="15"/>
              <w:ind w:left="148"/>
              <w:jc w:val="left"/>
              <w:rPr>
                <w:b/>
                <w:sz w:val="24"/>
              </w:rPr>
            </w:pPr>
            <w:r w:rsidRPr="00C675B6">
              <w:rPr>
                <w:b/>
                <w:sz w:val="24"/>
              </w:rPr>
              <w:t>2019</w:t>
            </w:r>
          </w:p>
        </w:tc>
        <w:tc>
          <w:tcPr>
            <w:tcW w:w="870" w:type="dxa"/>
            <w:shd w:val="clear" w:color="auto" w:fill="DBE4F0"/>
          </w:tcPr>
          <w:p w14:paraId="4AF732C4" w14:textId="0C82721B" w:rsidR="00E71003" w:rsidRPr="00C675B6" w:rsidRDefault="00E71003" w:rsidP="00E71003">
            <w:pPr>
              <w:pStyle w:val="TableParagraph"/>
              <w:spacing w:before="15"/>
              <w:ind w:left="148"/>
              <w:jc w:val="left"/>
              <w:rPr>
                <w:b/>
                <w:sz w:val="24"/>
              </w:rPr>
            </w:pPr>
            <w:r w:rsidRPr="00C675B6">
              <w:rPr>
                <w:b/>
                <w:sz w:val="24"/>
              </w:rPr>
              <w:t>2020</w:t>
            </w:r>
          </w:p>
        </w:tc>
        <w:tc>
          <w:tcPr>
            <w:tcW w:w="870" w:type="dxa"/>
            <w:shd w:val="clear" w:color="auto" w:fill="DBE4F0"/>
          </w:tcPr>
          <w:p w14:paraId="08635DF3" w14:textId="0360405E" w:rsidR="00E71003" w:rsidRPr="00C675B6" w:rsidRDefault="00E71003" w:rsidP="00E71003">
            <w:pPr>
              <w:pStyle w:val="TableParagraph"/>
              <w:spacing w:before="15"/>
              <w:ind w:left="148"/>
              <w:jc w:val="left"/>
              <w:rPr>
                <w:b/>
                <w:sz w:val="24"/>
              </w:rPr>
            </w:pPr>
            <w:r w:rsidRPr="00C675B6">
              <w:rPr>
                <w:b/>
                <w:sz w:val="24"/>
              </w:rPr>
              <w:t>2021</w:t>
            </w:r>
          </w:p>
        </w:tc>
        <w:tc>
          <w:tcPr>
            <w:tcW w:w="870" w:type="dxa"/>
            <w:shd w:val="clear" w:color="auto" w:fill="DBE4F0"/>
          </w:tcPr>
          <w:p w14:paraId="17E7F1C5" w14:textId="31240990" w:rsidR="00E71003" w:rsidRPr="00C675B6" w:rsidRDefault="00E71003" w:rsidP="00E71003">
            <w:pPr>
              <w:pStyle w:val="TableParagraph"/>
              <w:spacing w:before="15"/>
              <w:ind w:left="148"/>
              <w:jc w:val="left"/>
              <w:rPr>
                <w:b/>
                <w:sz w:val="24"/>
              </w:rPr>
            </w:pPr>
            <w:r w:rsidRPr="00C675B6">
              <w:rPr>
                <w:b/>
                <w:sz w:val="24"/>
              </w:rPr>
              <w:t>2022</w:t>
            </w:r>
          </w:p>
        </w:tc>
      </w:tr>
      <w:tr w:rsidR="00E71003" w:rsidRPr="00C675B6" w14:paraId="55B72745" w14:textId="77777777" w:rsidTr="006F4F36">
        <w:trPr>
          <w:trHeight w:val="408"/>
        </w:trPr>
        <w:tc>
          <w:tcPr>
            <w:tcW w:w="4733" w:type="dxa"/>
          </w:tcPr>
          <w:p w14:paraId="23436607" w14:textId="77777777" w:rsidR="00E71003" w:rsidRPr="00C675B6" w:rsidRDefault="00E71003" w:rsidP="00E71003">
            <w:pPr>
              <w:pStyle w:val="TableParagraph"/>
              <w:spacing w:before="30" w:line="264" w:lineRule="exact"/>
              <w:ind w:left="4"/>
              <w:jc w:val="left"/>
              <w:rPr>
                <w:sz w:val="24"/>
              </w:rPr>
            </w:pPr>
            <w:r w:rsidRPr="00C675B6">
              <w:rPr>
                <w:sz w:val="24"/>
              </w:rPr>
              <w:t>Установленная тепловая мощность</w:t>
            </w:r>
          </w:p>
        </w:tc>
        <w:tc>
          <w:tcPr>
            <w:tcW w:w="983" w:type="dxa"/>
          </w:tcPr>
          <w:p w14:paraId="6BADECA9" w14:textId="77777777" w:rsidR="00E71003" w:rsidRPr="00C675B6" w:rsidRDefault="00E71003" w:rsidP="00E71003">
            <w:pPr>
              <w:pStyle w:val="TableParagraph"/>
              <w:spacing w:before="11"/>
              <w:ind w:left="2" w:right="-15"/>
              <w:jc w:val="center"/>
              <w:rPr>
                <w:sz w:val="24"/>
              </w:rPr>
            </w:pPr>
            <w:r w:rsidRPr="00C675B6">
              <w:rPr>
                <w:sz w:val="24"/>
              </w:rPr>
              <w:t>Гкал/час</w:t>
            </w:r>
          </w:p>
        </w:tc>
        <w:tc>
          <w:tcPr>
            <w:tcW w:w="870" w:type="dxa"/>
            <w:vAlign w:val="bottom"/>
          </w:tcPr>
          <w:p w14:paraId="1D7D4EF3" w14:textId="1E91FF5D" w:rsidR="00E71003" w:rsidRPr="00C675B6" w:rsidRDefault="00E71003" w:rsidP="00E71003">
            <w:pPr>
              <w:pStyle w:val="TableParagraph"/>
              <w:spacing w:before="30" w:line="264" w:lineRule="exact"/>
              <w:ind w:left="-2" w:right="-15"/>
              <w:rPr>
                <w:sz w:val="24"/>
              </w:rPr>
            </w:pPr>
            <w:r w:rsidRPr="00C675B6">
              <w:rPr>
                <w:sz w:val="24"/>
                <w:szCs w:val="24"/>
              </w:rPr>
              <w:t>188,120</w:t>
            </w:r>
          </w:p>
        </w:tc>
        <w:tc>
          <w:tcPr>
            <w:tcW w:w="870" w:type="dxa"/>
            <w:vAlign w:val="bottom"/>
          </w:tcPr>
          <w:p w14:paraId="6B4A7506" w14:textId="61FE4283" w:rsidR="00E71003" w:rsidRPr="00C675B6" w:rsidRDefault="00E71003" w:rsidP="00E71003">
            <w:pPr>
              <w:pStyle w:val="TableParagraph"/>
              <w:spacing w:before="30" w:line="264" w:lineRule="exact"/>
              <w:ind w:left="-2" w:right="-15"/>
              <w:rPr>
                <w:sz w:val="24"/>
              </w:rPr>
            </w:pPr>
            <w:r w:rsidRPr="00C675B6">
              <w:rPr>
                <w:sz w:val="24"/>
                <w:szCs w:val="24"/>
              </w:rPr>
              <w:t>172,820</w:t>
            </w:r>
          </w:p>
        </w:tc>
        <w:tc>
          <w:tcPr>
            <w:tcW w:w="870" w:type="dxa"/>
            <w:vAlign w:val="bottom"/>
          </w:tcPr>
          <w:p w14:paraId="22786297" w14:textId="724A907A" w:rsidR="00E71003" w:rsidRPr="00C675B6" w:rsidRDefault="00E71003" w:rsidP="00E71003">
            <w:pPr>
              <w:pStyle w:val="TableParagraph"/>
              <w:spacing w:before="30" w:line="264" w:lineRule="exact"/>
              <w:ind w:left="-2" w:right="-15"/>
              <w:rPr>
                <w:sz w:val="24"/>
              </w:rPr>
            </w:pPr>
            <w:r w:rsidRPr="00C675B6">
              <w:rPr>
                <w:sz w:val="24"/>
                <w:szCs w:val="24"/>
              </w:rPr>
              <w:t>172,820</w:t>
            </w:r>
          </w:p>
        </w:tc>
        <w:tc>
          <w:tcPr>
            <w:tcW w:w="870" w:type="dxa"/>
            <w:vAlign w:val="bottom"/>
          </w:tcPr>
          <w:p w14:paraId="7F6AF49F" w14:textId="31957FF3" w:rsidR="00E71003" w:rsidRPr="00C675B6" w:rsidRDefault="00E71003" w:rsidP="00E71003">
            <w:pPr>
              <w:pStyle w:val="TableParagraph"/>
              <w:spacing w:before="30" w:line="264" w:lineRule="exact"/>
              <w:ind w:left="-2" w:right="-15"/>
              <w:rPr>
                <w:sz w:val="24"/>
              </w:rPr>
            </w:pPr>
            <w:r w:rsidRPr="00C675B6">
              <w:rPr>
                <w:sz w:val="24"/>
                <w:szCs w:val="24"/>
              </w:rPr>
              <w:t>153,390</w:t>
            </w:r>
          </w:p>
        </w:tc>
        <w:tc>
          <w:tcPr>
            <w:tcW w:w="870" w:type="dxa"/>
            <w:vAlign w:val="bottom"/>
          </w:tcPr>
          <w:p w14:paraId="2F9F2D28" w14:textId="4024EC36" w:rsidR="00E71003" w:rsidRPr="00C675B6" w:rsidRDefault="00E71003" w:rsidP="00E71003">
            <w:pPr>
              <w:pStyle w:val="TableParagraph"/>
              <w:spacing w:before="30" w:line="264" w:lineRule="exact"/>
              <w:ind w:left="-2" w:right="-15"/>
              <w:rPr>
                <w:sz w:val="24"/>
              </w:rPr>
            </w:pPr>
            <w:r w:rsidRPr="00C675B6">
              <w:rPr>
                <w:sz w:val="24"/>
              </w:rPr>
              <w:t>153,070</w:t>
            </w:r>
          </w:p>
        </w:tc>
      </w:tr>
      <w:tr w:rsidR="00E71003" w:rsidRPr="00C675B6" w14:paraId="7E777451" w14:textId="77777777" w:rsidTr="006F4F36">
        <w:trPr>
          <w:trHeight w:val="411"/>
        </w:trPr>
        <w:tc>
          <w:tcPr>
            <w:tcW w:w="4733" w:type="dxa"/>
          </w:tcPr>
          <w:p w14:paraId="6E6A7108" w14:textId="77777777" w:rsidR="00E71003" w:rsidRPr="00C675B6" w:rsidRDefault="00E71003" w:rsidP="00E71003">
            <w:pPr>
              <w:pStyle w:val="TableParagraph"/>
              <w:spacing w:before="32" w:line="264" w:lineRule="exact"/>
              <w:ind w:left="4"/>
              <w:jc w:val="left"/>
              <w:rPr>
                <w:sz w:val="24"/>
              </w:rPr>
            </w:pPr>
            <w:r w:rsidRPr="00C675B6">
              <w:rPr>
                <w:sz w:val="24"/>
              </w:rPr>
              <w:t xml:space="preserve">Подключенная нагрузка всего, в </w:t>
            </w:r>
            <w:proofErr w:type="spellStart"/>
            <w:r w:rsidRPr="00C675B6">
              <w:rPr>
                <w:sz w:val="24"/>
              </w:rPr>
              <w:t>т.ч</w:t>
            </w:r>
            <w:proofErr w:type="spellEnd"/>
            <w:r w:rsidRPr="00C675B6">
              <w:rPr>
                <w:sz w:val="24"/>
              </w:rPr>
              <w:t>.</w:t>
            </w:r>
          </w:p>
        </w:tc>
        <w:tc>
          <w:tcPr>
            <w:tcW w:w="983" w:type="dxa"/>
          </w:tcPr>
          <w:p w14:paraId="047F407D" w14:textId="77777777" w:rsidR="00E71003" w:rsidRPr="00C675B6" w:rsidRDefault="00E71003" w:rsidP="00E71003">
            <w:pPr>
              <w:pStyle w:val="TableParagraph"/>
              <w:spacing w:before="13"/>
              <w:ind w:left="2" w:right="-15"/>
              <w:jc w:val="center"/>
              <w:rPr>
                <w:sz w:val="24"/>
              </w:rPr>
            </w:pPr>
            <w:r w:rsidRPr="00C675B6">
              <w:rPr>
                <w:sz w:val="24"/>
              </w:rPr>
              <w:t>Гкал/час</w:t>
            </w:r>
          </w:p>
        </w:tc>
        <w:tc>
          <w:tcPr>
            <w:tcW w:w="870" w:type="dxa"/>
            <w:vAlign w:val="bottom"/>
          </w:tcPr>
          <w:p w14:paraId="7C442D93" w14:textId="4F5A48D8" w:rsidR="00E71003" w:rsidRPr="00C675B6" w:rsidRDefault="00E71003" w:rsidP="00E71003">
            <w:pPr>
              <w:pStyle w:val="TableParagraph"/>
              <w:spacing w:before="32" w:line="264" w:lineRule="exact"/>
              <w:ind w:left="-2" w:right="-15"/>
              <w:rPr>
                <w:sz w:val="24"/>
              </w:rPr>
            </w:pPr>
            <w:r w:rsidRPr="00C675B6">
              <w:rPr>
                <w:sz w:val="24"/>
                <w:szCs w:val="24"/>
              </w:rPr>
              <w:t>188,120</w:t>
            </w:r>
          </w:p>
        </w:tc>
        <w:tc>
          <w:tcPr>
            <w:tcW w:w="870" w:type="dxa"/>
            <w:vAlign w:val="bottom"/>
          </w:tcPr>
          <w:p w14:paraId="5E955C08" w14:textId="55A96FD1" w:rsidR="00E71003" w:rsidRPr="00C675B6" w:rsidRDefault="00E71003" w:rsidP="00E71003">
            <w:pPr>
              <w:pStyle w:val="TableParagraph"/>
              <w:spacing w:before="32" w:line="264" w:lineRule="exact"/>
              <w:ind w:left="-2" w:right="-15"/>
              <w:rPr>
                <w:sz w:val="24"/>
              </w:rPr>
            </w:pPr>
            <w:r w:rsidRPr="00C675B6">
              <w:rPr>
                <w:sz w:val="24"/>
                <w:szCs w:val="24"/>
              </w:rPr>
              <w:t>172,820</w:t>
            </w:r>
          </w:p>
        </w:tc>
        <w:tc>
          <w:tcPr>
            <w:tcW w:w="870" w:type="dxa"/>
            <w:vAlign w:val="bottom"/>
          </w:tcPr>
          <w:p w14:paraId="22F89405" w14:textId="60338D99" w:rsidR="00E71003" w:rsidRPr="00C675B6" w:rsidRDefault="00E71003" w:rsidP="00E71003">
            <w:pPr>
              <w:pStyle w:val="TableParagraph"/>
              <w:spacing w:before="32" w:line="264" w:lineRule="exact"/>
              <w:ind w:left="-2" w:right="-15"/>
              <w:rPr>
                <w:sz w:val="24"/>
              </w:rPr>
            </w:pPr>
            <w:r w:rsidRPr="00C675B6">
              <w:rPr>
                <w:sz w:val="24"/>
                <w:szCs w:val="24"/>
              </w:rPr>
              <w:t>172,820</w:t>
            </w:r>
          </w:p>
        </w:tc>
        <w:tc>
          <w:tcPr>
            <w:tcW w:w="870" w:type="dxa"/>
            <w:vAlign w:val="bottom"/>
          </w:tcPr>
          <w:p w14:paraId="355359FC" w14:textId="34CC1D45" w:rsidR="00E71003" w:rsidRPr="00C675B6" w:rsidRDefault="00E71003" w:rsidP="00E71003">
            <w:pPr>
              <w:pStyle w:val="TableParagraph"/>
              <w:spacing w:before="32" w:line="264" w:lineRule="exact"/>
              <w:ind w:left="-2" w:right="-15"/>
              <w:rPr>
                <w:sz w:val="24"/>
              </w:rPr>
            </w:pPr>
            <w:r w:rsidRPr="00C675B6">
              <w:rPr>
                <w:sz w:val="24"/>
                <w:szCs w:val="24"/>
              </w:rPr>
              <w:t>153,390</w:t>
            </w:r>
          </w:p>
        </w:tc>
        <w:tc>
          <w:tcPr>
            <w:tcW w:w="870" w:type="dxa"/>
            <w:vAlign w:val="bottom"/>
          </w:tcPr>
          <w:p w14:paraId="5856A04F" w14:textId="1B304E9A" w:rsidR="00E71003" w:rsidRPr="00C675B6" w:rsidRDefault="00E71003" w:rsidP="00E71003">
            <w:pPr>
              <w:pStyle w:val="TableParagraph"/>
              <w:spacing w:before="32" w:line="264" w:lineRule="exact"/>
              <w:ind w:left="-2" w:right="-15"/>
              <w:rPr>
                <w:sz w:val="24"/>
              </w:rPr>
            </w:pPr>
            <w:r w:rsidRPr="00C675B6">
              <w:rPr>
                <w:sz w:val="24"/>
              </w:rPr>
              <w:t>127,420</w:t>
            </w:r>
          </w:p>
        </w:tc>
      </w:tr>
      <w:tr w:rsidR="00E71003" w:rsidRPr="00C675B6" w14:paraId="0E4BCE47" w14:textId="77777777" w:rsidTr="006F4F36">
        <w:trPr>
          <w:trHeight w:val="695"/>
        </w:trPr>
        <w:tc>
          <w:tcPr>
            <w:tcW w:w="4733" w:type="dxa"/>
          </w:tcPr>
          <w:p w14:paraId="47B63306" w14:textId="77777777" w:rsidR="00E71003" w:rsidRPr="00C675B6" w:rsidRDefault="00E71003" w:rsidP="00E71003">
            <w:pPr>
              <w:pStyle w:val="TableParagraph"/>
              <w:spacing w:before="30" w:line="264" w:lineRule="exact"/>
              <w:ind w:left="4"/>
              <w:jc w:val="left"/>
              <w:rPr>
                <w:sz w:val="24"/>
              </w:rPr>
            </w:pPr>
            <w:r w:rsidRPr="00C675B6">
              <w:rPr>
                <w:sz w:val="24"/>
              </w:rPr>
              <w:t>Резерв/дефицит</w:t>
            </w:r>
          </w:p>
        </w:tc>
        <w:tc>
          <w:tcPr>
            <w:tcW w:w="983" w:type="dxa"/>
          </w:tcPr>
          <w:p w14:paraId="33D040BA" w14:textId="77777777" w:rsidR="00E71003" w:rsidRPr="00C675B6" w:rsidRDefault="00E71003" w:rsidP="00E71003">
            <w:pPr>
              <w:pStyle w:val="TableParagraph"/>
              <w:spacing w:before="11"/>
              <w:ind w:left="2" w:right="-15"/>
              <w:jc w:val="center"/>
              <w:rPr>
                <w:sz w:val="24"/>
              </w:rPr>
            </w:pPr>
            <w:r w:rsidRPr="00C675B6">
              <w:rPr>
                <w:sz w:val="24"/>
              </w:rPr>
              <w:t>Гкал/час</w:t>
            </w:r>
          </w:p>
        </w:tc>
        <w:tc>
          <w:tcPr>
            <w:tcW w:w="870" w:type="dxa"/>
            <w:vAlign w:val="bottom"/>
          </w:tcPr>
          <w:p w14:paraId="4D4BD923" w14:textId="158BAF1E" w:rsidR="00E71003" w:rsidRPr="00C675B6" w:rsidRDefault="00E71003" w:rsidP="00E71003">
            <w:pPr>
              <w:pStyle w:val="TableParagraph"/>
              <w:spacing w:before="30" w:line="264" w:lineRule="exact"/>
              <w:ind w:right="-15"/>
              <w:jc w:val="center"/>
              <w:rPr>
                <w:sz w:val="24"/>
              </w:rPr>
            </w:pPr>
            <w:r w:rsidRPr="00C675B6">
              <w:rPr>
                <w:sz w:val="24"/>
              </w:rPr>
              <w:t>57,920</w:t>
            </w:r>
          </w:p>
        </w:tc>
        <w:tc>
          <w:tcPr>
            <w:tcW w:w="870" w:type="dxa"/>
            <w:vAlign w:val="bottom"/>
          </w:tcPr>
          <w:p w14:paraId="71D5F5F1" w14:textId="2AC9DD94" w:rsidR="00E71003" w:rsidRPr="00C675B6" w:rsidRDefault="00E71003" w:rsidP="00E71003">
            <w:pPr>
              <w:pStyle w:val="TableParagraph"/>
              <w:spacing w:before="30" w:line="264" w:lineRule="exact"/>
              <w:ind w:right="-15"/>
              <w:jc w:val="center"/>
              <w:rPr>
                <w:sz w:val="24"/>
              </w:rPr>
            </w:pPr>
            <w:r w:rsidRPr="00C675B6">
              <w:rPr>
                <w:sz w:val="24"/>
              </w:rPr>
              <w:t>42,620</w:t>
            </w:r>
          </w:p>
        </w:tc>
        <w:tc>
          <w:tcPr>
            <w:tcW w:w="870" w:type="dxa"/>
            <w:vAlign w:val="bottom"/>
          </w:tcPr>
          <w:p w14:paraId="384923C6" w14:textId="1D463BC7" w:rsidR="00E71003" w:rsidRPr="00C675B6" w:rsidRDefault="00E71003" w:rsidP="00E71003">
            <w:pPr>
              <w:pStyle w:val="TableParagraph"/>
              <w:spacing w:before="30" w:line="264" w:lineRule="exact"/>
              <w:ind w:right="-15"/>
              <w:jc w:val="center"/>
              <w:rPr>
                <w:sz w:val="24"/>
              </w:rPr>
            </w:pPr>
            <w:r w:rsidRPr="00C675B6">
              <w:rPr>
                <w:sz w:val="24"/>
              </w:rPr>
              <w:t>43,820</w:t>
            </w:r>
          </w:p>
        </w:tc>
        <w:tc>
          <w:tcPr>
            <w:tcW w:w="870" w:type="dxa"/>
            <w:vAlign w:val="bottom"/>
          </w:tcPr>
          <w:p w14:paraId="68EE3B45" w14:textId="2A6FFFEF" w:rsidR="00E71003" w:rsidRPr="00C675B6" w:rsidRDefault="00E71003" w:rsidP="00E71003">
            <w:pPr>
              <w:pStyle w:val="TableParagraph"/>
              <w:spacing w:before="30" w:line="264" w:lineRule="exact"/>
              <w:ind w:right="-15"/>
              <w:jc w:val="center"/>
              <w:rPr>
                <w:sz w:val="24"/>
              </w:rPr>
            </w:pPr>
            <w:r w:rsidRPr="00C675B6">
              <w:rPr>
                <w:sz w:val="24"/>
              </w:rPr>
              <w:t>33,789</w:t>
            </w:r>
          </w:p>
        </w:tc>
        <w:tc>
          <w:tcPr>
            <w:tcW w:w="870" w:type="dxa"/>
            <w:vAlign w:val="bottom"/>
          </w:tcPr>
          <w:p w14:paraId="2F6B41FC" w14:textId="7BADD3A7" w:rsidR="00E71003" w:rsidRPr="00C675B6" w:rsidRDefault="00E71003" w:rsidP="00E71003">
            <w:pPr>
              <w:pStyle w:val="TableParagraph"/>
              <w:spacing w:before="30" w:line="264" w:lineRule="exact"/>
              <w:ind w:right="-15"/>
              <w:jc w:val="center"/>
              <w:rPr>
                <w:sz w:val="24"/>
              </w:rPr>
            </w:pPr>
            <w:r w:rsidRPr="00C675B6">
              <w:rPr>
                <w:sz w:val="24"/>
              </w:rPr>
              <w:t>25,650</w:t>
            </w:r>
          </w:p>
        </w:tc>
      </w:tr>
    </w:tbl>
    <w:p w14:paraId="0D353F8E" w14:textId="77777777" w:rsidR="00024219" w:rsidRPr="00C675B6" w:rsidRDefault="00024219">
      <w:pPr>
        <w:spacing w:line="264" w:lineRule="exact"/>
        <w:rPr>
          <w:sz w:val="24"/>
        </w:rPr>
        <w:sectPr w:rsidR="00024219" w:rsidRPr="00C675B6" w:rsidSect="005D6D1D">
          <w:footerReference w:type="default" r:id="rId32"/>
          <w:pgSz w:w="11910" w:h="16840"/>
          <w:pgMar w:top="620" w:right="540" w:bottom="1740" w:left="820" w:header="0" w:footer="1542" w:gutter="0"/>
          <w:cols w:space="720"/>
        </w:sectPr>
      </w:pPr>
    </w:p>
    <w:p w14:paraId="523C5936" w14:textId="493C4903" w:rsidR="007B5212" w:rsidRPr="00C675B6" w:rsidRDefault="007B5212" w:rsidP="007B5212">
      <w:pPr>
        <w:pStyle w:val="a5"/>
        <w:numPr>
          <w:ilvl w:val="1"/>
          <w:numId w:val="11"/>
        </w:numPr>
        <w:rPr>
          <w:b/>
          <w:sz w:val="24"/>
          <w:szCs w:val="24"/>
        </w:rPr>
      </w:pPr>
      <w:r w:rsidRPr="00C675B6">
        <w:rPr>
          <w:b/>
          <w:sz w:val="24"/>
          <w:szCs w:val="24"/>
        </w:rPr>
        <w:lastRenderedPageBreak/>
        <w:t>Цены (тарифы) в сфере теплоснабжения</w:t>
      </w:r>
    </w:p>
    <w:p w14:paraId="43624F49" w14:textId="40D63939" w:rsidR="00B85ECD" w:rsidRPr="00C675B6" w:rsidRDefault="007B5212" w:rsidP="00EA24F0">
      <w:pPr>
        <w:ind w:firstLine="708"/>
        <w:jc w:val="both"/>
      </w:pPr>
      <w:r w:rsidRPr="00C675B6">
        <w:rPr>
          <w:sz w:val="24"/>
          <w:szCs w:val="24"/>
        </w:rPr>
        <w:t xml:space="preserve">Тариф на тепловую энергию в зоне централизованного теплоснабжения МО Тосненское </w:t>
      </w:r>
    </w:p>
    <w:p w14:paraId="2FA720B6" w14:textId="77777777" w:rsidR="00024219" w:rsidRDefault="00024219">
      <w:pPr>
        <w:jc w:val="center"/>
      </w:pPr>
    </w:p>
    <w:p w14:paraId="5C628823" w14:textId="77777777" w:rsidR="00EA24F0" w:rsidRPr="00EA24F0" w:rsidRDefault="00EA24F0" w:rsidP="00EA24F0">
      <w:pPr>
        <w:jc w:val="center"/>
      </w:pPr>
      <w:r w:rsidRPr="00EA24F0">
        <w:t>Тариф на тепловую энергию в зоне централизованного теплоснабжения МО Тосненское городское поселение Тосненского района Ленинградской области для населения составляет (таблица 39)</w:t>
      </w:r>
    </w:p>
    <w:p w14:paraId="4B0D9562" w14:textId="77777777" w:rsidR="00EA24F0" w:rsidRPr="00EA24F0" w:rsidRDefault="00EA24F0" w:rsidP="00EA24F0">
      <w:pPr>
        <w:jc w:val="center"/>
      </w:pPr>
    </w:p>
    <w:p w14:paraId="6328B54E" w14:textId="77777777" w:rsidR="00EA24F0" w:rsidRPr="00EA24F0" w:rsidRDefault="00EA24F0" w:rsidP="00EA24F0">
      <w:pPr>
        <w:jc w:val="center"/>
      </w:pPr>
      <w:r w:rsidRPr="00EA24F0">
        <w:t xml:space="preserve">– с 01.01. по 31.01.2022 года – 2 165,63 руб./Гкал (без учета НДС); </w:t>
      </w:r>
    </w:p>
    <w:p w14:paraId="2BC04FF9" w14:textId="77777777" w:rsidR="00EA24F0" w:rsidRPr="00EA24F0" w:rsidRDefault="00EA24F0" w:rsidP="00EA24F0">
      <w:pPr>
        <w:jc w:val="center"/>
      </w:pPr>
      <w:r w:rsidRPr="00EA24F0">
        <w:t>– с 01.07. по 01.12.2022 года – 2 166,67 руб./Гкал (без учета НДС);</w:t>
      </w:r>
    </w:p>
    <w:p w14:paraId="0BC8C6BF" w14:textId="77777777" w:rsidR="00EA24F0" w:rsidRPr="00EA24F0" w:rsidRDefault="00EA24F0" w:rsidP="00EA24F0">
      <w:pPr>
        <w:jc w:val="center"/>
      </w:pPr>
      <w:r w:rsidRPr="00EA24F0">
        <w:softHyphen/>
        <w:t>– с 01.12. по 31.12.2022 года – 2 284,75 руб./Гкал (без учета НДС).</w:t>
      </w:r>
    </w:p>
    <w:p w14:paraId="307D4536" w14:textId="77777777" w:rsidR="00EA24F0" w:rsidRPr="00EA24F0" w:rsidRDefault="00EA24F0" w:rsidP="00EA24F0">
      <w:pPr>
        <w:jc w:val="center"/>
      </w:pPr>
    </w:p>
    <w:p w14:paraId="50D4E875" w14:textId="77777777" w:rsidR="00EA24F0" w:rsidRPr="00EA24F0" w:rsidRDefault="00EA24F0" w:rsidP="00EA24F0">
      <w:pPr>
        <w:jc w:val="center"/>
      </w:pPr>
    </w:p>
    <w:p w14:paraId="12E6A10E" w14:textId="77777777" w:rsidR="00EA24F0" w:rsidRPr="00EA24F0" w:rsidRDefault="00EA24F0" w:rsidP="00EA24F0">
      <w:pPr>
        <w:jc w:val="center"/>
      </w:pPr>
      <w:r w:rsidRPr="00EA24F0">
        <w:t>Таблица 39. Тариф на тепловую энергию и горячую воду в зоне централизованного теплоснабжения МО Тосненское городское поселение Тосненского муниципального района Ленинградской области</w:t>
      </w:r>
    </w:p>
    <w:p w14:paraId="34BD53AE" w14:textId="77777777" w:rsidR="00EA24F0" w:rsidRPr="00EA24F0" w:rsidRDefault="00EA24F0" w:rsidP="00EA24F0">
      <w:pPr>
        <w:jc w:val="center"/>
      </w:pPr>
    </w:p>
    <w:tbl>
      <w:tblPr>
        <w:tblStyle w:val="af1"/>
        <w:tblW w:w="10916" w:type="dxa"/>
        <w:tblInd w:w="-431" w:type="dxa"/>
        <w:tblLayout w:type="fixed"/>
        <w:tblLook w:val="04A0" w:firstRow="1" w:lastRow="0" w:firstColumn="1" w:lastColumn="0" w:noHBand="0" w:noVBand="1"/>
      </w:tblPr>
      <w:tblGrid>
        <w:gridCol w:w="1135"/>
        <w:gridCol w:w="992"/>
        <w:gridCol w:w="851"/>
        <w:gridCol w:w="709"/>
        <w:gridCol w:w="708"/>
        <w:gridCol w:w="709"/>
        <w:gridCol w:w="851"/>
        <w:gridCol w:w="850"/>
        <w:gridCol w:w="851"/>
        <w:gridCol w:w="850"/>
        <w:gridCol w:w="851"/>
        <w:gridCol w:w="779"/>
        <w:gridCol w:w="780"/>
      </w:tblGrid>
      <w:tr w:rsidR="00EA24F0" w:rsidRPr="00EA24F0" w14:paraId="2054740B" w14:textId="77777777" w:rsidTr="00EA24F0">
        <w:trPr>
          <w:trHeight w:val="278"/>
        </w:trPr>
        <w:tc>
          <w:tcPr>
            <w:tcW w:w="1135" w:type="dxa"/>
            <w:vMerge w:val="restart"/>
          </w:tcPr>
          <w:p w14:paraId="5E3FF986" w14:textId="77777777" w:rsidR="00EA24F0" w:rsidRPr="00EA24F0" w:rsidRDefault="00EA24F0" w:rsidP="00EA24F0">
            <w:pPr>
              <w:jc w:val="center"/>
              <w:rPr>
                <w:b/>
              </w:rPr>
            </w:pPr>
            <w:r w:rsidRPr="00EA24F0">
              <w:rPr>
                <w:b/>
              </w:rPr>
              <w:t>Наименование показателя</w:t>
            </w:r>
          </w:p>
        </w:tc>
        <w:tc>
          <w:tcPr>
            <w:tcW w:w="992" w:type="dxa"/>
            <w:vMerge w:val="restart"/>
          </w:tcPr>
          <w:p w14:paraId="5754762D" w14:textId="77777777" w:rsidR="00EA24F0" w:rsidRPr="00EA24F0" w:rsidRDefault="00EA24F0" w:rsidP="00EA24F0">
            <w:pPr>
              <w:jc w:val="center"/>
              <w:rPr>
                <w:b/>
              </w:rPr>
            </w:pPr>
            <w:r w:rsidRPr="00EA24F0">
              <w:rPr>
                <w:b/>
              </w:rPr>
              <w:t>Ед.</w:t>
            </w:r>
          </w:p>
          <w:p w14:paraId="5E4676C9" w14:textId="77777777" w:rsidR="00EA24F0" w:rsidRPr="00EA24F0" w:rsidRDefault="00EA24F0" w:rsidP="00EA24F0">
            <w:pPr>
              <w:jc w:val="center"/>
              <w:rPr>
                <w:b/>
              </w:rPr>
            </w:pPr>
            <w:r w:rsidRPr="00EA24F0">
              <w:rPr>
                <w:b/>
              </w:rPr>
              <w:t>изм.</w:t>
            </w:r>
          </w:p>
        </w:tc>
        <w:tc>
          <w:tcPr>
            <w:tcW w:w="1560" w:type="dxa"/>
            <w:gridSpan w:val="2"/>
          </w:tcPr>
          <w:p w14:paraId="5047E013" w14:textId="77777777" w:rsidR="00EA24F0" w:rsidRPr="00EA24F0" w:rsidRDefault="00EA24F0" w:rsidP="00EA24F0">
            <w:pPr>
              <w:jc w:val="center"/>
              <w:rPr>
                <w:b/>
              </w:rPr>
            </w:pPr>
            <w:r w:rsidRPr="00EA24F0">
              <w:rPr>
                <w:b/>
              </w:rPr>
              <w:t>2018</w:t>
            </w:r>
          </w:p>
        </w:tc>
        <w:tc>
          <w:tcPr>
            <w:tcW w:w="1417" w:type="dxa"/>
            <w:gridSpan w:val="2"/>
          </w:tcPr>
          <w:p w14:paraId="706C17AF" w14:textId="77777777" w:rsidR="00EA24F0" w:rsidRPr="00EA24F0" w:rsidRDefault="00EA24F0" w:rsidP="00EA24F0">
            <w:pPr>
              <w:jc w:val="center"/>
              <w:rPr>
                <w:b/>
              </w:rPr>
            </w:pPr>
            <w:r w:rsidRPr="00EA24F0">
              <w:rPr>
                <w:b/>
              </w:rPr>
              <w:t>2019</w:t>
            </w:r>
          </w:p>
        </w:tc>
        <w:tc>
          <w:tcPr>
            <w:tcW w:w="1701" w:type="dxa"/>
            <w:gridSpan w:val="2"/>
          </w:tcPr>
          <w:p w14:paraId="7DD58C28" w14:textId="77777777" w:rsidR="00EA24F0" w:rsidRPr="00EA24F0" w:rsidRDefault="00EA24F0" w:rsidP="00EA24F0">
            <w:pPr>
              <w:jc w:val="center"/>
              <w:rPr>
                <w:b/>
              </w:rPr>
            </w:pPr>
            <w:r w:rsidRPr="00EA24F0">
              <w:rPr>
                <w:b/>
              </w:rPr>
              <w:t>2020</w:t>
            </w:r>
          </w:p>
        </w:tc>
        <w:tc>
          <w:tcPr>
            <w:tcW w:w="1701" w:type="dxa"/>
            <w:gridSpan w:val="2"/>
          </w:tcPr>
          <w:p w14:paraId="046ED6D7" w14:textId="77777777" w:rsidR="00EA24F0" w:rsidRPr="00EA24F0" w:rsidRDefault="00EA24F0" w:rsidP="00EA24F0">
            <w:pPr>
              <w:jc w:val="center"/>
              <w:rPr>
                <w:b/>
              </w:rPr>
            </w:pPr>
            <w:r w:rsidRPr="00EA24F0">
              <w:rPr>
                <w:b/>
              </w:rPr>
              <w:t>2021</w:t>
            </w:r>
          </w:p>
        </w:tc>
        <w:tc>
          <w:tcPr>
            <w:tcW w:w="2410" w:type="dxa"/>
            <w:gridSpan w:val="3"/>
          </w:tcPr>
          <w:p w14:paraId="2B34B6C5" w14:textId="77777777" w:rsidR="00EA24F0" w:rsidRPr="00EA24F0" w:rsidRDefault="00EA24F0" w:rsidP="00EA24F0">
            <w:pPr>
              <w:jc w:val="center"/>
              <w:rPr>
                <w:b/>
              </w:rPr>
            </w:pPr>
            <w:r w:rsidRPr="00EA24F0">
              <w:rPr>
                <w:b/>
              </w:rPr>
              <w:t>2022</w:t>
            </w:r>
          </w:p>
        </w:tc>
      </w:tr>
      <w:tr w:rsidR="00EA24F0" w:rsidRPr="00EA24F0" w14:paraId="5E3C80AB" w14:textId="77777777" w:rsidTr="00EA24F0">
        <w:trPr>
          <w:trHeight w:val="277"/>
        </w:trPr>
        <w:tc>
          <w:tcPr>
            <w:tcW w:w="1135" w:type="dxa"/>
            <w:vMerge/>
          </w:tcPr>
          <w:p w14:paraId="62F4809E" w14:textId="77777777" w:rsidR="00EA24F0" w:rsidRPr="00EA24F0" w:rsidRDefault="00EA24F0" w:rsidP="00EA24F0">
            <w:pPr>
              <w:jc w:val="center"/>
              <w:rPr>
                <w:b/>
              </w:rPr>
            </w:pPr>
          </w:p>
        </w:tc>
        <w:tc>
          <w:tcPr>
            <w:tcW w:w="992" w:type="dxa"/>
            <w:vMerge/>
          </w:tcPr>
          <w:p w14:paraId="58F71732" w14:textId="77777777" w:rsidR="00EA24F0" w:rsidRPr="00EA24F0" w:rsidRDefault="00EA24F0" w:rsidP="00EA24F0">
            <w:pPr>
              <w:jc w:val="center"/>
              <w:rPr>
                <w:b/>
              </w:rPr>
            </w:pPr>
          </w:p>
        </w:tc>
        <w:tc>
          <w:tcPr>
            <w:tcW w:w="851" w:type="dxa"/>
          </w:tcPr>
          <w:p w14:paraId="1A41C54A" w14:textId="77777777" w:rsidR="00EA24F0" w:rsidRPr="00EA24F0" w:rsidRDefault="00EA24F0" w:rsidP="00EA24F0">
            <w:pPr>
              <w:jc w:val="center"/>
            </w:pPr>
            <w:r w:rsidRPr="00EA24F0">
              <w:t>1пол.</w:t>
            </w:r>
          </w:p>
        </w:tc>
        <w:tc>
          <w:tcPr>
            <w:tcW w:w="709" w:type="dxa"/>
          </w:tcPr>
          <w:p w14:paraId="683A5F7A" w14:textId="77777777" w:rsidR="00EA24F0" w:rsidRPr="00EA24F0" w:rsidRDefault="00EA24F0" w:rsidP="00EA24F0">
            <w:pPr>
              <w:jc w:val="center"/>
            </w:pPr>
            <w:r w:rsidRPr="00EA24F0">
              <w:t>2пол</w:t>
            </w:r>
          </w:p>
        </w:tc>
        <w:tc>
          <w:tcPr>
            <w:tcW w:w="708" w:type="dxa"/>
          </w:tcPr>
          <w:p w14:paraId="226DC2FC" w14:textId="77777777" w:rsidR="00EA24F0" w:rsidRPr="00EA24F0" w:rsidRDefault="00EA24F0" w:rsidP="00EA24F0">
            <w:pPr>
              <w:jc w:val="center"/>
            </w:pPr>
            <w:r w:rsidRPr="00EA24F0">
              <w:t>с 01.01. по 01.02.</w:t>
            </w:r>
          </w:p>
        </w:tc>
        <w:tc>
          <w:tcPr>
            <w:tcW w:w="709" w:type="dxa"/>
          </w:tcPr>
          <w:p w14:paraId="67DDF418" w14:textId="77777777" w:rsidR="00EA24F0" w:rsidRPr="00EA24F0" w:rsidRDefault="00EA24F0" w:rsidP="00EA24F0">
            <w:pPr>
              <w:jc w:val="center"/>
            </w:pPr>
            <w:r w:rsidRPr="00EA24F0">
              <w:t>с 01.02.</w:t>
            </w:r>
          </w:p>
        </w:tc>
        <w:tc>
          <w:tcPr>
            <w:tcW w:w="851" w:type="dxa"/>
          </w:tcPr>
          <w:p w14:paraId="48EA1F8D" w14:textId="77777777" w:rsidR="00EA24F0" w:rsidRPr="00EA24F0" w:rsidRDefault="00EA24F0" w:rsidP="00EA24F0">
            <w:pPr>
              <w:jc w:val="center"/>
            </w:pPr>
            <w:r w:rsidRPr="00EA24F0">
              <w:t>1пол</w:t>
            </w:r>
          </w:p>
        </w:tc>
        <w:tc>
          <w:tcPr>
            <w:tcW w:w="850" w:type="dxa"/>
          </w:tcPr>
          <w:p w14:paraId="58C92E1A" w14:textId="77777777" w:rsidR="00EA24F0" w:rsidRPr="00EA24F0" w:rsidRDefault="00EA24F0" w:rsidP="00EA24F0">
            <w:pPr>
              <w:jc w:val="center"/>
            </w:pPr>
            <w:r w:rsidRPr="00EA24F0">
              <w:t>2пол</w:t>
            </w:r>
          </w:p>
        </w:tc>
        <w:tc>
          <w:tcPr>
            <w:tcW w:w="851" w:type="dxa"/>
          </w:tcPr>
          <w:p w14:paraId="38FA7908" w14:textId="77777777" w:rsidR="00EA24F0" w:rsidRPr="00EA24F0" w:rsidRDefault="00EA24F0" w:rsidP="00EA24F0">
            <w:pPr>
              <w:jc w:val="center"/>
            </w:pPr>
            <w:r w:rsidRPr="00EA24F0">
              <w:t>1пол</w:t>
            </w:r>
          </w:p>
        </w:tc>
        <w:tc>
          <w:tcPr>
            <w:tcW w:w="850" w:type="dxa"/>
          </w:tcPr>
          <w:p w14:paraId="7C01FCB9" w14:textId="77777777" w:rsidR="00EA24F0" w:rsidRPr="00EA24F0" w:rsidRDefault="00EA24F0" w:rsidP="00EA24F0">
            <w:pPr>
              <w:jc w:val="center"/>
            </w:pPr>
            <w:r w:rsidRPr="00EA24F0">
              <w:t>2пол</w:t>
            </w:r>
          </w:p>
        </w:tc>
        <w:tc>
          <w:tcPr>
            <w:tcW w:w="851" w:type="dxa"/>
          </w:tcPr>
          <w:p w14:paraId="734936B8" w14:textId="77777777" w:rsidR="00EA24F0" w:rsidRPr="00EA24F0" w:rsidRDefault="00EA24F0" w:rsidP="00EA24F0">
            <w:pPr>
              <w:jc w:val="center"/>
            </w:pPr>
            <w:r w:rsidRPr="00EA24F0">
              <w:t>1пол.</w:t>
            </w:r>
          </w:p>
        </w:tc>
        <w:tc>
          <w:tcPr>
            <w:tcW w:w="779" w:type="dxa"/>
          </w:tcPr>
          <w:p w14:paraId="5AC5383D" w14:textId="77777777" w:rsidR="00EA24F0" w:rsidRPr="00EA24F0" w:rsidRDefault="00EA24F0" w:rsidP="00EA24F0">
            <w:pPr>
              <w:jc w:val="center"/>
            </w:pPr>
            <w:r w:rsidRPr="00EA24F0">
              <w:t>с 01.07. по 01.12.</w:t>
            </w:r>
          </w:p>
        </w:tc>
        <w:tc>
          <w:tcPr>
            <w:tcW w:w="780" w:type="dxa"/>
          </w:tcPr>
          <w:p w14:paraId="5B0B5EB1" w14:textId="77777777" w:rsidR="00EA24F0" w:rsidRPr="00EA24F0" w:rsidRDefault="00EA24F0" w:rsidP="00EA24F0">
            <w:pPr>
              <w:jc w:val="center"/>
            </w:pPr>
            <w:r w:rsidRPr="00EA24F0">
              <w:t>с 01.12. по 31.12.</w:t>
            </w:r>
          </w:p>
        </w:tc>
      </w:tr>
      <w:tr w:rsidR="00EA24F0" w:rsidRPr="00EA24F0" w14:paraId="2D6FA692" w14:textId="77777777" w:rsidTr="00EA24F0">
        <w:tc>
          <w:tcPr>
            <w:tcW w:w="1135" w:type="dxa"/>
          </w:tcPr>
          <w:p w14:paraId="52210E31" w14:textId="77777777" w:rsidR="00EA24F0" w:rsidRPr="00EA24F0" w:rsidRDefault="00EA24F0" w:rsidP="00EA24F0">
            <w:pPr>
              <w:jc w:val="center"/>
            </w:pPr>
            <w:r w:rsidRPr="00EA24F0">
              <w:t>Тариф на тепловую энергию</w:t>
            </w:r>
          </w:p>
        </w:tc>
        <w:tc>
          <w:tcPr>
            <w:tcW w:w="992" w:type="dxa"/>
          </w:tcPr>
          <w:p w14:paraId="592A411F" w14:textId="77777777" w:rsidR="00EA24F0" w:rsidRPr="00EA24F0" w:rsidRDefault="00EA24F0" w:rsidP="00EA24F0">
            <w:pPr>
              <w:jc w:val="center"/>
            </w:pPr>
            <w:r w:rsidRPr="00EA24F0">
              <w:t>руб./Гкал</w:t>
            </w:r>
          </w:p>
        </w:tc>
        <w:tc>
          <w:tcPr>
            <w:tcW w:w="851" w:type="dxa"/>
          </w:tcPr>
          <w:p w14:paraId="45111B80" w14:textId="77777777" w:rsidR="00EA24F0" w:rsidRPr="00EA24F0" w:rsidRDefault="00EA24F0" w:rsidP="00EA24F0">
            <w:pPr>
              <w:jc w:val="center"/>
            </w:pPr>
            <w:r w:rsidRPr="00EA24F0">
              <w:t>1982,32</w:t>
            </w:r>
          </w:p>
        </w:tc>
        <w:tc>
          <w:tcPr>
            <w:tcW w:w="709" w:type="dxa"/>
          </w:tcPr>
          <w:p w14:paraId="3C58E427" w14:textId="77777777" w:rsidR="00EA24F0" w:rsidRPr="00EA24F0" w:rsidRDefault="00EA24F0" w:rsidP="00EA24F0">
            <w:pPr>
              <w:jc w:val="center"/>
            </w:pPr>
            <w:r w:rsidRPr="00EA24F0">
              <w:t>2047,74</w:t>
            </w:r>
          </w:p>
        </w:tc>
        <w:tc>
          <w:tcPr>
            <w:tcW w:w="708" w:type="dxa"/>
          </w:tcPr>
          <w:p w14:paraId="3935802A" w14:textId="77777777" w:rsidR="00EA24F0" w:rsidRPr="00EA24F0" w:rsidRDefault="00EA24F0" w:rsidP="00EA24F0">
            <w:pPr>
              <w:jc w:val="center"/>
            </w:pPr>
            <w:r w:rsidRPr="00EA24F0">
              <w:t>2047,74</w:t>
            </w:r>
          </w:p>
        </w:tc>
        <w:tc>
          <w:tcPr>
            <w:tcW w:w="709" w:type="dxa"/>
          </w:tcPr>
          <w:p w14:paraId="5482967C" w14:textId="77777777" w:rsidR="00EA24F0" w:rsidRPr="00EA24F0" w:rsidRDefault="00EA24F0" w:rsidP="00EA24F0">
            <w:pPr>
              <w:jc w:val="center"/>
            </w:pPr>
            <w:r w:rsidRPr="00EA24F0">
              <w:t>1957,4</w:t>
            </w:r>
          </w:p>
        </w:tc>
        <w:tc>
          <w:tcPr>
            <w:tcW w:w="851" w:type="dxa"/>
          </w:tcPr>
          <w:p w14:paraId="30D3FAF9" w14:textId="77777777" w:rsidR="00EA24F0" w:rsidRPr="00EA24F0" w:rsidRDefault="00EA24F0" w:rsidP="00EA24F0">
            <w:pPr>
              <w:jc w:val="center"/>
            </w:pPr>
            <w:r w:rsidRPr="00EA24F0">
              <w:t>1957,4</w:t>
            </w:r>
          </w:p>
        </w:tc>
        <w:tc>
          <w:tcPr>
            <w:tcW w:w="850" w:type="dxa"/>
          </w:tcPr>
          <w:p w14:paraId="4F4FF9D3" w14:textId="77777777" w:rsidR="00EA24F0" w:rsidRPr="00EA24F0" w:rsidRDefault="00EA24F0" w:rsidP="00EA24F0">
            <w:pPr>
              <w:jc w:val="center"/>
            </w:pPr>
            <w:r w:rsidRPr="00EA24F0">
              <w:t>2094,42</w:t>
            </w:r>
          </w:p>
        </w:tc>
        <w:tc>
          <w:tcPr>
            <w:tcW w:w="851" w:type="dxa"/>
          </w:tcPr>
          <w:p w14:paraId="4A2FE58C" w14:textId="77777777" w:rsidR="00EA24F0" w:rsidRPr="00EA24F0" w:rsidRDefault="00EA24F0" w:rsidP="00EA24F0">
            <w:pPr>
              <w:jc w:val="center"/>
            </w:pPr>
            <w:r w:rsidRPr="00EA24F0">
              <w:t>2094,42</w:t>
            </w:r>
          </w:p>
        </w:tc>
        <w:tc>
          <w:tcPr>
            <w:tcW w:w="850" w:type="dxa"/>
          </w:tcPr>
          <w:p w14:paraId="2A861A28" w14:textId="77777777" w:rsidR="00EA24F0" w:rsidRPr="00EA24F0" w:rsidRDefault="00EA24F0" w:rsidP="00EA24F0">
            <w:pPr>
              <w:jc w:val="center"/>
            </w:pPr>
            <w:r w:rsidRPr="00EA24F0">
              <w:t>2165,63</w:t>
            </w:r>
          </w:p>
        </w:tc>
        <w:tc>
          <w:tcPr>
            <w:tcW w:w="851" w:type="dxa"/>
          </w:tcPr>
          <w:p w14:paraId="75A63264" w14:textId="77777777" w:rsidR="00EA24F0" w:rsidRPr="00EA24F0" w:rsidRDefault="00EA24F0" w:rsidP="00EA24F0">
            <w:pPr>
              <w:jc w:val="center"/>
            </w:pPr>
            <w:r w:rsidRPr="00EA24F0">
              <w:t>2165,63</w:t>
            </w:r>
          </w:p>
        </w:tc>
        <w:tc>
          <w:tcPr>
            <w:tcW w:w="779" w:type="dxa"/>
          </w:tcPr>
          <w:p w14:paraId="03E81992" w14:textId="77777777" w:rsidR="00EA24F0" w:rsidRPr="00EA24F0" w:rsidRDefault="00EA24F0" w:rsidP="00EA24F0">
            <w:pPr>
              <w:jc w:val="center"/>
            </w:pPr>
            <w:r w:rsidRPr="00EA24F0">
              <w:t>2166,87</w:t>
            </w:r>
          </w:p>
        </w:tc>
        <w:tc>
          <w:tcPr>
            <w:tcW w:w="780" w:type="dxa"/>
          </w:tcPr>
          <w:p w14:paraId="7A29B773" w14:textId="77777777" w:rsidR="00EA24F0" w:rsidRPr="00EA24F0" w:rsidRDefault="00EA24F0" w:rsidP="00EA24F0">
            <w:pPr>
              <w:jc w:val="center"/>
            </w:pPr>
            <w:r w:rsidRPr="00EA24F0">
              <w:t>2284,75</w:t>
            </w:r>
          </w:p>
        </w:tc>
      </w:tr>
      <w:tr w:rsidR="00EA24F0" w:rsidRPr="00EA24F0" w14:paraId="09F01F65" w14:textId="77777777" w:rsidTr="00EA24F0">
        <w:trPr>
          <w:trHeight w:val="232"/>
        </w:trPr>
        <w:tc>
          <w:tcPr>
            <w:tcW w:w="1135" w:type="dxa"/>
            <w:vMerge w:val="restart"/>
          </w:tcPr>
          <w:p w14:paraId="2F56092E" w14:textId="77777777" w:rsidR="00EA24F0" w:rsidRPr="00EA24F0" w:rsidRDefault="00EA24F0" w:rsidP="00EA24F0">
            <w:pPr>
              <w:jc w:val="center"/>
            </w:pPr>
            <w:r w:rsidRPr="00EA24F0">
              <w:t>Тариф на горячую воду</w:t>
            </w:r>
          </w:p>
        </w:tc>
        <w:tc>
          <w:tcPr>
            <w:tcW w:w="992" w:type="dxa"/>
          </w:tcPr>
          <w:p w14:paraId="12AAF0E5" w14:textId="77777777" w:rsidR="00EA24F0" w:rsidRPr="00EA24F0" w:rsidRDefault="00EA24F0" w:rsidP="00EA24F0">
            <w:pPr>
              <w:jc w:val="center"/>
            </w:pPr>
            <w:r w:rsidRPr="00EA24F0">
              <w:t>компонент на теплоноситель/холодную воду. руб./</w:t>
            </w:r>
            <w:proofErr w:type="spellStart"/>
            <w:r w:rsidRPr="00EA24F0">
              <w:t>куб</w:t>
            </w:r>
            <w:proofErr w:type="gramStart"/>
            <w:r w:rsidRPr="00EA24F0">
              <w:t>.м</w:t>
            </w:r>
            <w:proofErr w:type="spellEnd"/>
            <w:proofErr w:type="gramEnd"/>
          </w:p>
        </w:tc>
        <w:tc>
          <w:tcPr>
            <w:tcW w:w="851" w:type="dxa"/>
          </w:tcPr>
          <w:p w14:paraId="42E84A19" w14:textId="77777777" w:rsidR="00EA24F0" w:rsidRPr="00EA24F0" w:rsidRDefault="00EA24F0" w:rsidP="00EA24F0">
            <w:pPr>
              <w:jc w:val="center"/>
            </w:pPr>
            <w:r w:rsidRPr="00EA24F0">
              <w:t>19,42</w:t>
            </w:r>
          </w:p>
        </w:tc>
        <w:tc>
          <w:tcPr>
            <w:tcW w:w="709" w:type="dxa"/>
          </w:tcPr>
          <w:p w14:paraId="646F70CE" w14:textId="77777777" w:rsidR="00EA24F0" w:rsidRPr="00EA24F0" w:rsidRDefault="00EA24F0" w:rsidP="00EA24F0">
            <w:pPr>
              <w:jc w:val="center"/>
            </w:pPr>
            <w:r w:rsidRPr="00EA24F0">
              <w:t>20,06</w:t>
            </w:r>
          </w:p>
        </w:tc>
        <w:tc>
          <w:tcPr>
            <w:tcW w:w="708" w:type="dxa"/>
          </w:tcPr>
          <w:p w14:paraId="224772DE" w14:textId="77777777" w:rsidR="00EA24F0" w:rsidRPr="00EA24F0" w:rsidRDefault="00EA24F0" w:rsidP="00EA24F0">
            <w:pPr>
              <w:jc w:val="center"/>
            </w:pPr>
            <w:r w:rsidRPr="00EA24F0">
              <w:t>20,06</w:t>
            </w:r>
          </w:p>
        </w:tc>
        <w:tc>
          <w:tcPr>
            <w:tcW w:w="709" w:type="dxa"/>
          </w:tcPr>
          <w:p w14:paraId="2A0E74EF" w14:textId="77777777" w:rsidR="00EA24F0" w:rsidRPr="00EA24F0" w:rsidRDefault="00EA24F0" w:rsidP="00EA24F0">
            <w:pPr>
              <w:jc w:val="center"/>
            </w:pPr>
            <w:r w:rsidRPr="00EA24F0">
              <w:t>20,46</w:t>
            </w:r>
          </w:p>
        </w:tc>
        <w:tc>
          <w:tcPr>
            <w:tcW w:w="851" w:type="dxa"/>
          </w:tcPr>
          <w:p w14:paraId="07A8B6D7" w14:textId="77777777" w:rsidR="00EA24F0" w:rsidRPr="00EA24F0" w:rsidRDefault="00EA24F0" w:rsidP="00EA24F0">
            <w:pPr>
              <w:jc w:val="center"/>
            </w:pPr>
            <w:r w:rsidRPr="00EA24F0">
              <w:t>20,46</w:t>
            </w:r>
          </w:p>
        </w:tc>
        <w:tc>
          <w:tcPr>
            <w:tcW w:w="850" w:type="dxa"/>
          </w:tcPr>
          <w:p w14:paraId="6E7B0A8E" w14:textId="77777777" w:rsidR="00EA24F0" w:rsidRPr="00EA24F0" w:rsidRDefault="00EA24F0" w:rsidP="00EA24F0">
            <w:pPr>
              <w:jc w:val="center"/>
            </w:pPr>
            <w:r w:rsidRPr="00EA24F0">
              <w:t>21,88</w:t>
            </w:r>
          </w:p>
        </w:tc>
        <w:tc>
          <w:tcPr>
            <w:tcW w:w="851" w:type="dxa"/>
          </w:tcPr>
          <w:p w14:paraId="0150C920" w14:textId="77777777" w:rsidR="00EA24F0" w:rsidRPr="00EA24F0" w:rsidRDefault="00EA24F0" w:rsidP="00EA24F0">
            <w:pPr>
              <w:jc w:val="center"/>
            </w:pPr>
            <w:r w:rsidRPr="00EA24F0">
              <w:t>21,88</w:t>
            </w:r>
          </w:p>
        </w:tc>
        <w:tc>
          <w:tcPr>
            <w:tcW w:w="850" w:type="dxa"/>
          </w:tcPr>
          <w:p w14:paraId="13407485" w14:textId="77777777" w:rsidR="00EA24F0" w:rsidRPr="00EA24F0" w:rsidRDefault="00EA24F0" w:rsidP="00EA24F0">
            <w:pPr>
              <w:jc w:val="center"/>
            </w:pPr>
            <w:r w:rsidRPr="00EA24F0">
              <w:t>22,63</w:t>
            </w:r>
          </w:p>
        </w:tc>
        <w:tc>
          <w:tcPr>
            <w:tcW w:w="851" w:type="dxa"/>
          </w:tcPr>
          <w:p w14:paraId="2AC2C605" w14:textId="77777777" w:rsidR="00EA24F0" w:rsidRPr="00EA24F0" w:rsidRDefault="00EA24F0" w:rsidP="00EA24F0">
            <w:pPr>
              <w:jc w:val="center"/>
            </w:pPr>
            <w:r w:rsidRPr="00EA24F0">
              <w:t>22,63</w:t>
            </w:r>
          </w:p>
        </w:tc>
        <w:tc>
          <w:tcPr>
            <w:tcW w:w="779" w:type="dxa"/>
          </w:tcPr>
          <w:p w14:paraId="0D337989" w14:textId="77777777" w:rsidR="00EA24F0" w:rsidRPr="00EA24F0" w:rsidRDefault="00EA24F0" w:rsidP="00EA24F0">
            <w:pPr>
              <w:jc w:val="center"/>
            </w:pPr>
            <w:r w:rsidRPr="00EA24F0">
              <w:t>23,85</w:t>
            </w:r>
          </w:p>
        </w:tc>
        <w:tc>
          <w:tcPr>
            <w:tcW w:w="780" w:type="dxa"/>
          </w:tcPr>
          <w:p w14:paraId="0ACA3216" w14:textId="77777777" w:rsidR="00EA24F0" w:rsidRPr="00EA24F0" w:rsidRDefault="00EA24F0" w:rsidP="00EA24F0">
            <w:pPr>
              <w:jc w:val="center"/>
            </w:pPr>
            <w:r w:rsidRPr="00EA24F0">
              <w:t>25,99</w:t>
            </w:r>
          </w:p>
        </w:tc>
      </w:tr>
      <w:tr w:rsidR="00EA24F0" w:rsidRPr="00EA24F0" w14:paraId="36ED6786" w14:textId="77777777" w:rsidTr="00EA24F0">
        <w:trPr>
          <w:trHeight w:val="231"/>
        </w:trPr>
        <w:tc>
          <w:tcPr>
            <w:tcW w:w="1135" w:type="dxa"/>
            <w:vMerge/>
          </w:tcPr>
          <w:p w14:paraId="5BF113A9" w14:textId="77777777" w:rsidR="00EA24F0" w:rsidRPr="00EA24F0" w:rsidRDefault="00EA24F0" w:rsidP="00EA24F0">
            <w:pPr>
              <w:jc w:val="center"/>
            </w:pPr>
          </w:p>
        </w:tc>
        <w:tc>
          <w:tcPr>
            <w:tcW w:w="992" w:type="dxa"/>
          </w:tcPr>
          <w:p w14:paraId="4A8C11CC" w14:textId="77777777" w:rsidR="00EA24F0" w:rsidRPr="00EA24F0" w:rsidRDefault="00EA24F0" w:rsidP="00EA24F0">
            <w:pPr>
              <w:jc w:val="center"/>
            </w:pPr>
            <w:r w:rsidRPr="00EA24F0">
              <w:t xml:space="preserve">компонент на тепловую энергию/ </w:t>
            </w:r>
            <w:proofErr w:type="spellStart"/>
            <w:r w:rsidRPr="00EA24F0">
              <w:t>одноставочный</w:t>
            </w:r>
            <w:proofErr w:type="spellEnd"/>
            <w:r w:rsidRPr="00EA24F0">
              <w:t>. руб./Гкал.</w:t>
            </w:r>
          </w:p>
        </w:tc>
        <w:tc>
          <w:tcPr>
            <w:tcW w:w="851" w:type="dxa"/>
          </w:tcPr>
          <w:p w14:paraId="7A93A7B5" w14:textId="77777777" w:rsidR="00EA24F0" w:rsidRPr="00EA24F0" w:rsidRDefault="00EA24F0" w:rsidP="00EA24F0">
            <w:pPr>
              <w:jc w:val="center"/>
            </w:pPr>
            <w:r w:rsidRPr="00EA24F0">
              <w:t>1658,26</w:t>
            </w:r>
          </w:p>
        </w:tc>
        <w:tc>
          <w:tcPr>
            <w:tcW w:w="709" w:type="dxa"/>
          </w:tcPr>
          <w:p w14:paraId="0D95BA7A" w14:textId="77777777" w:rsidR="00EA24F0" w:rsidRPr="00EA24F0" w:rsidRDefault="00EA24F0" w:rsidP="00EA24F0">
            <w:pPr>
              <w:jc w:val="center"/>
            </w:pPr>
            <w:r w:rsidRPr="00EA24F0">
              <w:t>1684,92</w:t>
            </w:r>
          </w:p>
        </w:tc>
        <w:tc>
          <w:tcPr>
            <w:tcW w:w="708" w:type="dxa"/>
          </w:tcPr>
          <w:p w14:paraId="441F8734" w14:textId="77777777" w:rsidR="00EA24F0" w:rsidRPr="00EA24F0" w:rsidRDefault="00EA24F0" w:rsidP="00EA24F0">
            <w:pPr>
              <w:jc w:val="center"/>
            </w:pPr>
            <w:r w:rsidRPr="00EA24F0">
              <w:t>1684,92</w:t>
            </w:r>
          </w:p>
        </w:tc>
        <w:tc>
          <w:tcPr>
            <w:tcW w:w="709" w:type="dxa"/>
          </w:tcPr>
          <w:p w14:paraId="0892A82A" w14:textId="77777777" w:rsidR="00EA24F0" w:rsidRPr="00EA24F0" w:rsidRDefault="00EA24F0" w:rsidP="00EA24F0">
            <w:pPr>
              <w:jc w:val="center"/>
            </w:pPr>
            <w:r w:rsidRPr="00EA24F0">
              <w:t>1718,62</w:t>
            </w:r>
          </w:p>
        </w:tc>
        <w:tc>
          <w:tcPr>
            <w:tcW w:w="851" w:type="dxa"/>
          </w:tcPr>
          <w:p w14:paraId="7D4A17AA" w14:textId="77777777" w:rsidR="00EA24F0" w:rsidRPr="00EA24F0" w:rsidRDefault="00EA24F0" w:rsidP="00EA24F0">
            <w:pPr>
              <w:jc w:val="center"/>
            </w:pPr>
            <w:r w:rsidRPr="00EA24F0">
              <w:t>1718,62</w:t>
            </w:r>
          </w:p>
        </w:tc>
        <w:tc>
          <w:tcPr>
            <w:tcW w:w="850" w:type="dxa"/>
          </w:tcPr>
          <w:p w14:paraId="1E7ACEBE" w14:textId="77777777" w:rsidR="00EA24F0" w:rsidRPr="00EA24F0" w:rsidRDefault="00EA24F0" w:rsidP="00EA24F0">
            <w:pPr>
              <w:jc w:val="center"/>
            </w:pPr>
            <w:r w:rsidRPr="00EA24F0">
              <w:t>1838,92</w:t>
            </w:r>
          </w:p>
        </w:tc>
        <w:tc>
          <w:tcPr>
            <w:tcW w:w="851" w:type="dxa"/>
          </w:tcPr>
          <w:p w14:paraId="685A1DC5" w14:textId="77777777" w:rsidR="00EA24F0" w:rsidRPr="00EA24F0" w:rsidRDefault="00EA24F0" w:rsidP="00EA24F0">
            <w:pPr>
              <w:jc w:val="center"/>
            </w:pPr>
            <w:r w:rsidRPr="00EA24F0">
              <w:t>1838,92</w:t>
            </w:r>
          </w:p>
        </w:tc>
        <w:tc>
          <w:tcPr>
            <w:tcW w:w="850" w:type="dxa"/>
          </w:tcPr>
          <w:p w14:paraId="64350B18" w14:textId="77777777" w:rsidR="00EA24F0" w:rsidRPr="00EA24F0" w:rsidRDefault="00EA24F0" w:rsidP="00EA24F0">
            <w:pPr>
              <w:jc w:val="center"/>
            </w:pPr>
            <w:r w:rsidRPr="00EA24F0">
              <w:t>1901,44</w:t>
            </w:r>
          </w:p>
        </w:tc>
        <w:tc>
          <w:tcPr>
            <w:tcW w:w="851" w:type="dxa"/>
          </w:tcPr>
          <w:p w14:paraId="61F79393" w14:textId="77777777" w:rsidR="00EA24F0" w:rsidRPr="00EA24F0" w:rsidRDefault="00EA24F0" w:rsidP="00EA24F0">
            <w:pPr>
              <w:jc w:val="center"/>
            </w:pPr>
            <w:r w:rsidRPr="00EA24F0">
              <w:t>1901,44</w:t>
            </w:r>
          </w:p>
        </w:tc>
        <w:tc>
          <w:tcPr>
            <w:tcW w:w="779" w:type="dxa"/>
          </w:tcPr>
          <w:p w14:paraId="71E551E8" w14:textId="77777777" w:rsidR="00EA24F0" w:rsidRPr="00EA24F0" w:rsidRDefault="00EA24F0" w:rsidP="00EA24F0">
            <w:pPr>
              <w:jc w:val="center"/>
            </w:pPr>
            <w:r w:rsidRPr="00EA24F0">
              <w:t>2004,13</w:t>
            </w:r>
          </w:p>
        </w:tc>
        <w:tc>
          <w:tcPr>
            <w:tcW w:w="780" w:type="dxa"/>
          </w:tcPr>
          <w:p w14:paraId="05841384" w14:textId="77777777" w:rsidR="00EA24F0" w:rsidRPr="00EA24F0" w:rsidRDefault="00EA24F0" w:rsidP="00EA24F0">
            <w:pPr>
              <w:jc w:val="center"/>
            </w:pPr>
            <w:r w:rsidRPr="00EA24F0">
              <w:t>2184,50</w:t>
            </w:r>
          </w:p>
        </w:tc>
      </w:tr>
    </w:tbl>
    <w:p w14:paraId="4CA95ED7" w14:textId="77777777" w:rsidR="00EA24F0" w:rsidRPr="00EA24F0" w:rsidRDefault="00EA24F0" w:rsidP="00EA24F0">
      <w:pPr>
        <w:jc w:val="center"/>
      </w:pPr>
    </w:p>
    <w:p w14:paraId="18A82BCF" w14:textId="77777777" w:rsidR="00EA24F0" w:rsidRPr="00EA24F0" w:rsidRDefault="00EA24F0" w:rsidP="00EA24F0">
      <w:pPr>
        <w:jc w:val="center"/>
      </w:pPr>
      <w:r w:rsidRPr="00EA24F0">
        <w:rPr>
          <w:noProof/>
          <w:lang w:bidi="ar-SA"/>
        </w:rPr>
        <w:lastRenderedPageBreak/>
        <w:drawing>
          <wp:inline distT="0" distB="0" distL="0" distR="0" wp14:anchorId="1B56A27B" wp14:editId="65A40F7D">
            <wp:extent cx="6185646" cy="2576195"/>
            <wp:effectExtent l="0" t="0" r="5715"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6A5658A" w14:textId="67505DEB" w:rsidR="00EA24F0" w:rsidRDefault="00EA24F0" w:rsidP="00EA24F0">
      <w:pPr>
        <w:jc w:val="center"/>
      </w:pPr>
      <w:r w:rsidRPr="00EA24F0">
        <w:t xml:space="preserve">                 </w:t>
      </w:r>
      <w:r>
        <w:t>Т</w:t>
      </w:r>
      <w:r w:rsidRPr="00EA24F0">
        <w:t>ариф на тепловую энергию руб./Гкал</w:t>
      </w:r>
    </w:p>
    <w:p w14:paraId="5D598B30" w14:textId="77777777" w:rsidR="00EA24F0" w:rsidRPr="00EA24F0" w:rsidRDefault="00EA24F0" w:rsidP="00EA24F0">
      <w:pPr>
        <w:jc w:val="center"/>
      </w:pPr>
    </w:p>
    <w:p w14:paraId="21511AA0" w14:textId="77777777" w:rsidR="00EA24F0" w:rsidRPr="00EA24F0" w:rsidRDefault="00EA24F0" w:rsidP="00EA24F0">
      <w:pPr>
        <w:jc w:val="center"/>
        <w:rPr>
          <w:b/>
          <w:bCs/>
        </w:rPr>
      </w:pPr>
      <w:r w:rsidRPr="00EA24F0">
        <w:rPr>
          <w:b/>
          <w:bCs/>
        </w:rPr>
        <w:t xml:space="preserve">Рисунок </w:t>
      </w:r>
      <w:bookmarkStart w:id="64" w:name="_bookmark71"/>
      <w:bookmarkEnd w:id="64"/>
      <w:r w:rsidRPr="00EA24F0">
        <w:rPr>
          <w:b/>
          <w:bCs/>
        </w:rPr>
        <w:t>16 – Изменение среднегодовых тарифов на тепловую энергию в зоне централизованного теплоснабжения МО Тосненское городское поселение Тосненского района Ленинградской области</w:t>
      </w:r>
    </w:p>
    <w:p w14:paraId="12352199" w14:textId="77777777" w:rsidR="00EA24F0" w:rsidRPr="00EA24F0" w:rsidRDefault="00EA24F0" w:rsidP="00EA24F0">
      <w:pPr>
        <w:jc w:val="center"/>
        <w:rPr>
          <w:b/>
          <w:bCs/>
        </w:rPr>
      </w:pPr>
    </w:p>
    <w:p w14:paraId="57B4AB35" w14:textId="77777777" w:rsidR="00EA24F0" w:rsidRPr="00C675B6" w:rsidRDefault="00EA24F0">
      <w:pPr>
        <w:jc w:val="center"/>
        <w:sectPr w:rsidR="00EA24F0" w:rsidRPr="00C675B6" w:rsidSect="007B5212">
          <w:pgSz w:w="11910" w:h="16840"/>
          <w:pgMar w:top="620" w:right="540" w:bottom="1276" w:left="820" w:header="0" w:footer="1542" w:gutter="0"/>
          <w:cols w:space="720"/>
        </w:sectPr>
      </w:pPr>
    </w:p>
    <w:p w14:paraId="19371730" w14:textId="77777777" w:rsidR="00024219" w:rsidRPr="00C675B6" w:rsidRDefault="005B501F" w:rsidP="00B85ECD">
      <w:pPr>
        <w:pStyle w:val="2"/>
        <w:numPr>
          <w:ilvl w:val="1"/>
          <w:numId w:val="11"/>
        </w:numPr>
        <w:tabs>
          <w:tab w:val="left" w:pos="1729"/>
          <w:tab w:val="left" w:pos="1730"/>
        </w:tabs>
      </w:pPr>
      <w:bookmarkStart w:id="65" w:name="_Toc138922851"/>
      <w:r w:rsidRPr="00C675B6">
        <w:lastRenderedPageBreak/>
        <w:t>Описание существующих технических и технологических</w:t>
      </w:r>
      <w:r w:rsidRPr="00C675B6">
        <w:rPr>
          <w:spacing w:val="-8"/>
        </w:rPr>
        <w:t xml:space="preserve"> </w:t>
      </w:r>
      <w:r w:rsidRPr="00C675B6">
        <w:t>проблем</w:t>
      </w:r>
      <w:bookmarkEnd w:id="65"/>
    </w:p>
    <w:p w14:paraId="718154F7" w14:textId="77777777" w:rsidR="00024219" w:rsidRPr="00C675B6" w:rsidRDefault="00024219">
      <w:pPr>
        <w:pStyle w:val="a3"/>
        <w:spacing w:before="2"/>
        <w:rPr>
          <w:b/>
          <w:sz w:val="23"/>
        </w:rPr>
      </w:pPr>
    </w:p>
    <w:p w14:paraId="09A58158" w14:textId="524EEB70" w:rsidR="00024219" w:rsidRPr="00C675B6" w:rsidRDefault="005B501F">
      <w:pPr>
        <w:pStyle w:val="a3"/>
        <w:ind w:left="312" w:right="308"/>
        <w:jc w:val="both"/>
      </w:pPr>
      <w:r w:rsidRPr="00C675B6">
        <w:t xml:space="preserve">Согласно  проведенному  анализу  существующего  положения  в  системе   теплоснабжения МО Тосненское городское поселение Тосненского района Ленинградской области выделяются </w:t>
      </w:r>
      <w:r w:rsidR="00EC231F" w:rsidRPr="00C675B6">
        <w:t>две</w:t>
      </w:r>
      <w:r w:rsidRPr="00C675B6">
        <w:t xml:space="preserve"> основные проблемы зоны централизованного</w:t>
      </w:r>
      <w:r w:rsidRPr="00C675B6">
        <w:rPr>
          <w:spacing w:val="-4"/>
        </w:rPr>
        <w:t xml:space="preserve"> </w:t>
      </w:r>
      <w:r w:rsidRPr="00C675B6">
        <w:t>теплоснабжения.</w:t>
      </w:r>
    </w:p>
    <w:p w14:paraId="2D5FB8F4" w14:textId="77777777" w:rsidR="00024219" w:rsidRPr="00C675B6" w:rsidRDefault="00024219">
      <w:pPr>
        <w:pStyle w:val="a3"/>
      </w:pPr>
    </w:p>
    <w:p w14:paraId="4C473405" w14:textId="44E09F0A" w:rsidR="00024219" w:rsidRPr="00C675B6" w:rsidRDefault="005B501F">
      <w:pPr>
        <w:pStyle w:val="a3"/>
        <w:ind w:left="312" w:right="304"/>
        <w:jc w:val="both"/>
      </w:pPr>
      <w:r w:rsidRPr="00C675B6">
        <w:t xml:space="preserve">Основной проблемой в действующей системе централизованного теплоснабжения является высокая изношенность тепловых сетей в г. Тосно. Замены требуют </w:t>
      </w:r>
      <w:r w:rsidR="00EC231F" w:rsidRPr="00C675B6">
        <w:t>6</w:t>
      </w:r>
      <w:r w:rsidR="00D7025C" w:rsidRPr="00C675B6">
        <w:t>2</w:t>
      </w:r>
      <w:r w:rsidRPr="00C675B6">
        <w:t>% тепловых сетей.</w:t>
      </w:r>
    </w:p>
    <w:p w14:paraId="62A37350" w14:textId="77777777" w:rsidR="00024219" w:rsidRPr="00C675B6" w:rsidRDefault="00024219">
      <w:pPr>
        <w:pStyle w:val="a3"/>
        <w:spacing w:before="1"/>
      </w:pPr>
    </w:p>
    <w:p w14:paraId="72FB3855" w14:textId="77777777" w:rsidR="00024219" w:rsidRPr="00C675B6" w:rsidRDefault="005B501F" w:rsidP="00B85ECD">
      <w:pPr>
        <w:pStyle w:val="2"/>
        <w:numPr>
          <w:ilvl w:val="1"/>
          <w:numId w:val="11"/>
        </w:numPr>
        <w:tabs>
          <w:tab w:val="left" w:pos="1730"/>
        </w:tabs>
        <w:ind w:right="311"/>
        <w:jc w:val="both"/>
      </w:pPr>
      <w:bookmarkStart w:id="66" w:name="_Toc138922852"/>
      <w:r w:rsidRPr="00C675B6">
        <w:t>Обоснование   направлений   развития    системы    теплоснабжения МО Тосненское городское поселение Тосненского района Ленинградской области на период до</w:t>
      </w:r>
      <w:r w:rsidRPr="00C675B6">
        <w:rPr>
          <w:spacing w:val="-3"/>
        </w:rPr>
        <w:t xml:space="preserve"> </w:t>
      </w:r>
      <w:r w:rsidRPr="00C675B6">
        <w:t>2030</w:t>
      </w:r>
      <w:bookmarkEnd w:id="66"/>
    </w:p>
    <w:p w14:paraId="2AAD1CCD" w14:textId="77777777" w:rsidR="00024219" w:rsidRPr="00C675B6" w:rsidRDefault="00024219">
      <w:pPr>
        <w:pStyle w:val="a3"/>
        <w:spacing w:before="4"/>
        <w:rPr>
          <w:b/>
          <w:sz w:val="23"/>
        </w:rPr>
      </w:pPr>
    </w:p>
    <w:p w14:paraId="4E36AB21" w14:textId="47586704" w:rsidR="00024219" w:rsidRPr="00C675B6" w:rsidRDefault="005B501F">
      <w:pPr>
        <w:pStyle w:val="a3"/>
        <w:ind w:left="312" w:right="315"/>
        <w:jc w:val="both"/>
      </w:pPr>
      <w:r w:rsidRPr="00C675B6">
        <w:t>Основные направления развития системы теплоснабжения Тосненского городского поселения на период до 2030 должны разрабатываться с целью решения основных существующих технических и технологических проблем (Раздел 1.10):</w:t>
      </w:r>
    </w:p>
    <w:p w14:paraId="3DE9FD18" w14:textId="61E697B8" w:rsidR="00024219" w:rsidRPr="00C675B6" w:rsidRDefault="00D7025C" w:rsidP="00D7025C">
      <w:pPr>
        <w:pStyle w:val="a3"/>
        <w:spacing w:before="19"/>
        <w:ind w:left="1026"/>
        <w:jc w:val="both"/>
      </w:pPr>
      <w:r w:rsidRPr="00C675B6">
        <w:t>-</w:t>
      </w:r>
      <w:r w:rsidR="005B501F" w:rsidRPr="00C675B6">
        <w:t>высокая изношенность тепловых сетей;</w:t>
      </w:r>
    </w:p>
    <w:p w14:paraId="692EE6C8" w14:textId="77777777" w:rsidR="00D7025C" w:rsidRPr="00C675B6" w:rsidRDefault="00D7025C" w:rsidP="00D7025C">
      <w:pPr>
        <w:pStyle w:val="a3"/>
        <w:spacing w:before="19"/>
        <w:ind w:left="1026"/>
        <w:jc w:val="both"/>
      </w:pPr>
    </w:p>
    <w:p w14:paraId="549F5663" w14:textId="77777777" w:rsidR="00024219" w:rsidRPr="00C675B6" w:rsidRDefault="005B501F" w:rsidP="00B85ECD">
      <w:pPr>
        <w:pStyle w:val="3"/>
        <w:numPr>
          <w:ilvl w:val="2"/>
          <w:numId w:val="37"/>
        </w:numPr>
        <w:tabs>
          <w:tab w:val="left" w:pos="1730"/>
        </w:tabs>
        <w:ind w:hanging="697"/>
      </w:pPr>
      <w:bookmarkStart w:id="67" w:name="_Toc138922853"/>
      <w:r w:rsidRPr="00C675B6">
        <w:t>Строительство и модернизация тепловых</w:t>
      </w:r>
      <w:r w:rsidRPr="00C675B6">
        <w:rPr>
          <w:spacing w:val="-6"/>
        </w:rPr>
        <w:t xml:space="preserve"> </w:t>
      </w:r>
      <w:r w:rsidRPr="00C675B6">
        <w:t>сетей</w:t>
      </w:r>
      <w:bookmarkEnd w:id="67"/>
    </w:p>
    <w:p w14:paraId="7FC1F78A" w14:textId="77777777" w:rsidR="00024219" w:rsidRPr="00C675B6" w:rsidRDefault="00024219">
      <w:pPr>
        <w:pStyle w:val="a3"/>
        <w:spacing w:before="7"/>
        <w:rPr>
          <w:b/>
          <w:sz w:val="23"/>
        </w:rPr>
      </w:pPr>
    </w:p>
    <w:p w14:paraId="4F4278B2" w14:textId="3D9995A1" w:rsidR="00024219" w:rsidRPr="00C675B6" w:rsidRDefault="005C5C36">
      <w:pPr>
        <w:pStyle w:val="a3"/>
        <w:ind w:left="312" w:right="311"/>
        <w:jc w:val="both"/>
      </w:pPr>
      <w:r w:rsidRPr="00C675B6">
        <w:t xml:space="preserve">Согласно данным </w:t>
      </w:r>
      <w:r w:rsidR="005B501F" w:rsidRPr="00C675B6">
        <w:t xml:space="preserve">АО «Тепловы сети» в МО Тосненское городское поселение Тосненского района Ленинградской области» </w:t>
      </w:r>
      <w:r w:rsidR="007E7A6B" w:rsidRPr="00C675B6">
        <w:t>82 761</w:t>
      </w:r>
      <w:r w:rsidR="005B501F" w:rsidRPr="00C675B6">
        <w:t>,</w:t>
      </w:r>
      <w:r w:rsidR="007E7A6B" w:rsidRPr="00C675B6">
        <w:t>0</w:t>
      </w:r>
      <w:r w:rsidR="005B501F" w:rsidRPr="00C675B6">
        <w:t xml:space="preserve"> м тепловых сетей в однотрубном </w:t>
      </w:r>
      <w:r w:rsidR="000A7798" w:rsidRPr="00C675B6">
        <w:t>исчислении (</w:t>
      </w:r>
      <w:r w:rsidR="005B501F" w:rsidRPr="00C675B6">
        <w:t xml:space="preserve">таблица </w:t>
      </w:r>
      <w:hyperlink w:anchor="_bookmark4" w:history="1">
        <w:r w:rsidR="005B501F" w:rsidRPr="00C675B6">
          <w:t>2</w:t>
        </w:r>
      </w:hyperlink>
      <w:r w:rsidR="005B501F" w:rsidRPr="00C675B6">
        <w:t xml:space="preserve">). Всего требуют замены </w:t>
      </w:r>
      <w:r w:rsidR="007E7A6B" w:rsidRPr="00C675B6">
        <w:t>62</w:t>
      </w:r>
      <w:r w:rsidR="005B501F" w:rsidRPr="00C675B6">
        <w:t>% тепловых сетей в г.</w:t>
      </w:r>
      <w:r w:rsidR="005B501F" w:rsidRPr="00C675B6">
        <w:rPr>
          <w:spacing w:val="-22"/>
        </w:rPr>
        <w:t xml:space="preserve"> </w:t>
      </w:r>
      <w:r w:rsidR="005B501F" w:rsidRPr="00C675B6">
        <w:t>Тосно.</w:t>
      </w:r>
    </w:p>
    <w:p w14:paraId="441D1F67" w14:textId="77777777" w:rsidR="00024219" w:rsidRPr="00C675B6" w:rsidRDefault="00024219">
      <w:pPr>
        <w:pStyle w:val="a3"/>
      </w:pPr>
    </w:p>
    <w:p w14:paraId="2C4A8AFC" w14:textId="41BE59A8" w:rsidR="00024219" w:rsidRPr="00C675B6" w:rsidRDefault="005B501F">
      <w:pPr>
        <w:pStyle w:val="a3"/>
        <w:ind w:left="312" w:right="308"/>
        <w:jc w:val="both"/>
      </w:pPr>
      <w:r w:rsidRPr="00C675B6">
        <w:t>Только с целью поддержания существующего состояния необходимо каждый год начиная с 201</w:t>
      </w:r>
      <w:r w:rsidR="00BB524F" w:rsidRPr="00C675B6">
        <w:t>9</w:t>
      </w:r>
      <w:r w:rsidRPr="00C675B6">
        <w:t xml:space="preserve">-го проводить модернизацию тепловых сетей в зоне централизованного теплоснабжения МО Тосненское городское поселение Тосненского района Ленинградской области в объеме не меньшим </w:t>
      </w:r>
      <w:r w:rsidR="00BB524F" w:rsidRPr="00C675B6">
        <w:t>5,953</w:t>
      </w:r>
      <w:r w:rsidRPr="00C675B6">
        <w:t xml:space="preserve"> км.</w:t>
      </w:r>
    </w:p>
    <w:p w14:paraId="42C2B3D9" w14:textId="77777777" w:rsidR="00024219" w:rsidRPr="00C675B6" w:rsidRDefault="00024219">
      <w:pPr>
        <w:pStyle w:val="a3"/>
        <w:spacing w:before="1"/>
      </w:pPr>
    </w:p>
    <w:p w14:paraId="427A5E8E" w14:textId="6F56F1C9" w:rsidR="00024219" w:rsidRPr="00C675B6" w:rsidRDefault="005B501F">
      <w:pPr>
        <w:pStyle w:val="a3"/>
        <w:ind w:left="312" w:right="314"/>
        <w:jc w:val="both"/>
      </w:pPr>
      <w:r w:rsidRPr="00C675B6">
        <w:t>С целью снижения уровня износа тепловых сетей с тем, чтобы к 20</w:t>
      </w:r>
      <w:r w:rsidR="00BB524F" w:rsidRPr="00C675B6">
        <w:t>30</w:t>
      </w:r>
      <w:r w:rsidRPr="00C675B6">
        <w:t xml:space="preserve"> году необходимость модернизации снизилась до нормативных 3,3% от общей протяженности необходимо дополнительно на период до 2030 года модернизировать </w:t>
      </w:r>
      <w:r w:rsidR="00BB524F" w:rsidRPr="00C675B6">
        <w:t>5,953</w:t>
      </w:r>
      <w:r w:rsidRPr="00C675B6">
        <w:t xml:space="preserve"> км тепловых сетей ежегодно.</w:t>
      </w:r>
    </w:p>
    <w:p w14:paraId="6B8A3571" w14:textId="77777777" w:rsidR="00024219" w:rsidRPr="00C675B6" w:rsidRDefault="00024219">
      <w:pPr>
        <w:pStyle w:val="a3"/>
      </w:pPr>
    </w:p>
    <w:p w14:paraId="3031114F" w14:textId="49B526DC" w:rsidR="00024219" w:rsidRPr="00C675B6" w:rsidRDefault="005B501F">
      <w:pPr>
        <w:pStyle w:val="a3"/>
        <w:ind w:left="312" w:right="309"/>
        <w:jc w:val="both"/>
      </w:pPr>
      <w:r w:rsidRPr="00C675B6">
        <w:t>Общий рекомендуемый объем строительства и модернизации тепловых сетей в зоне централизованного теплоснабжения МО Тосненское городское поселение Тосненского района Ленинградской области на период до 20</w:t>
      </w:r>
      <w:r w:rsidR="00BB524F" w:rsidRPr="00C675B6">
        <w:t>30</w:t>
      </w:r>
      <w:r w:rsidRPr="00C675B6">
        <w:t xml:space="preserve"> года представлен в таблице </w:t>
      </w:r>
      <w:hyperlink w:anchor="_bookmark76" w:history="1">
        <w:r w:rsidRPr="00C675B6">
          <w:t>40.</w:t>
        </w:r>
      </w:hyperlink>
    </w:p>
    <w:p w14:paraId="6571D4D8" w14:textId="77777777" w:rsidR="00024219" w:rsidRPr="00C675B6" w:rsidRDefault="00024219">
      <w:pPr>
        <w:pStyle w:val="a3"/>
        <w:spacing w:before="5"/>
      </w:pPr>
    </w:p>
    <w:p w14:paraId="6D8E7877" w14:textId="77777777" w:rsidR="00024219" w:rsidRPr="00C675B6" w:rsidRDefault="00024219">
      <w:pPr>
        <w:jc w:val="both"/>
        <w:sectPr w:rsidR="00024219" w:rsidRPr="00C675B6">
          <w:pgSz w:w="11910" w:h="16840"/>
          <w:pgMar w:top="620" w:right="540" w:bottom="1740" w:left="820" w:header="0" w:footer="1542" w:gutter="0"/>
          <w:cols w:space="720"/>
        </w:sectPr>
      </w:pPr>
      <w:bookmarkStart w:id="68" w:name="_bookmark75"/>
      <w:bookmarkEnd w:id="68"/>
    </w:p>
    <w:p w14:paraId="432C9B0A" w14:textId="77777777" w:rsidR="00024219" w:rsidRPr="00C675B6" w:rsidRDefault="005B501F" w:rsidP="00010DBD">
      <w:pPr>
        <w:pStyle w:val="a3"/>
      </w:pPr>
      <w:r w:rsidRPr="00C675B6">
        <w:lastRenderedPageBreak/>
        <w:t xml:space="preserve">Таблица </w:t>
      </w:r>
      <w:bookmarkStart w:id="69" w:name="_bookmark76"/>
      <w:bookmarkEnd w:id="69"/>
      <w:r w:rsidRPr="00C675B6">
        <w:t>40. Рекомендуемый объем строительства и модернизации тепловых сетей на период до 2030 года (в однотрубном исчислении)</w:t>
      </w:r>
    </w:p>
    <w:p w14:paraId="21449FB5" w14:textId="77777777" w:rsidR="00024219" w:rsidRPr="00C675B6" w:rsidRDefault="00024219">
      <w:pPr>
        <w:pStyle w:val="a3"/>
        <w:spacing w:before="3" w:after="1"/>
        <w:rPr>
          <w:b/>
        </w:rPr>
      </w:pPr>
    </w:p>
    <w:tbl>
      <w:tblPr>
        <w:tblW w:w="13015" w:type="dxa"/>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18"/>
        <w:gridCol w:w="709"/>
        <w:gridCol w:w="992"/>
        <w:gridCol w:w="851"/>
        <w:gridCol w:w="992"/>
        <w:gridCol w:w="850"/>
        <w:gridCol w:w="1134"/>
        <w:gridCol w:w="993"/>
        <w:gridCol w:w="992"/>
        <w:gridCol w:w="992"/>
        <w:gridCol w:w="992"/>
      </w:tblGrid>
      <w:tr w:rsidR="00CD48DB" w:rsidRPr="00C675B6" w14:paraId="64353580" w14:textId="77777777" w:rsidTr="00CD48DB">
        <w:trPr>
          <w:trHeight w:val="579"/>
        </w:trPr>
        <w:tc>
          <w:tcPr>
            <w:tcW w:w="3518" w:type="dxa"/>
            <w:tcBorders>
              <w:right w:val="single" w:sz="4" w:space="0" w:color="000000"/>
            </w:tcBorders>
            <w:shd w:val="clear" w:color="auto" w:fill="DBE4F0"/>
          </w:tcPr>
          <w:p w14:paraId="60AFAAC2" w14:textId="77777777" w:rsidR="00CD48DB" w:rsidRPr="00C675B6" w:rsidRDefault="00CD48DB">
            <w:pPr>
              <w:pStyle w:val="TableParagraph"/>
              <w:spacing w:before="135"/>
              <w:ind w:left="246"/>
              <w:jc w:val="left"/>
              <w:rPr>
                <w:b/>
                <w:sz w:val="24"/>
              </w:rPr>
            </w:pPr>
            <w:r w:rsidRPr="00C675B6">
              <w:rPr>
                <w:b/>
                <w:sz w:val="24"/>
              </w:rPr>
              <w:t>Наименование показателя</w:t>
            </w:r>
          </w:p>
        </w:tc>
        <w:tc>
          <w:tcPr>
            <w:tcW w:w="709" w:type="dxa"/>
            <w:tcBorders>
              <w:left w:val="single" w:sz="4" w:space="0" w:color="000000"/>
              <w:right w:val="single" w:sz="4" w:space="0" w:color="000000"/>
            </w:tcBorders>
            <w:shd w:val="clear" w:color="auto" w:fill="DBE4F0"/>
          </w:tcPr>
          <w:p w14:paraId="4E36C3AB" w14:textId="77777777" w:rsidR="00CD48DB" w:rsidRPr="00C675B6" w:rsidRDefault="00CD48DB">
            <w:pPr>
              <w:pStyle w:val="TableParagraph"/>
              <w:spacing w:line="272" w:lineRule="exact"/>
              <w:ind w:left="91"/>
              <w:jc w:val="left"/>
              <w:rPr>
                <w:b/>
                <w:sz w:val="24"/>
              </w:rPr>
            </w:pPr>
            <w:r w:rsidRPr="00C675B6">
              <w:rPr>
                <w:b/>
                <w:sz w:val="24"/>
              </w:rPr>
              <w:t>Ед.</w:t>
            </w:r>
          </w:p>
          <w:p w14:paraId="25FD663E" w14:textId="77777777" w:rsidR="00CD48DB" w:rsidRPr="00C675B6" w:rsidRDefault="00CD48DB">
            <w:pPr>
              <w:pStyle w:val="TableParagraph"/>
              <w:spacing w:line="259" w:lineRule="exact"/>
              <w:ind w:left="33"/>
              <w:jc w:val="left"/>
              <w:rPr>
                <w:b/>
                <w:sz w:val="24"/>
              </w:rPr>
            </w:pPr>
            <w:r w:rsidRPr="00C675B6">
              <w:rPr>
                <w:b/>
                <w:sz w:val="24"/>
              </w:rPr>
              <w:t>изм.</w:t>
            </w:r>
          </w:p>
        </w:tc>
        <w:tc>
          <w:tcPr>
            <w:tcW w:w="992" w:type="dxa"/>
            <w:tcBorders>
              <w:left w:val="single" w:sz="4" w:space="0" w:color="000000"/>
              <w:right w:val="single" w:sz="4" w:space="0" w:color="000000"/>
            </w:tcBorders>
            <w:shd w:val="clear" w:color="auto" w:fill="DBE4F0"/>
          </w:tcPr>
          <w:p w14:paraId="4E69BF7B" w14:textId="77777777" w:rsidR="00CD48DB" w:rsidRPr="00C675B6" w:rsidRDefault="00CD48DB">
            <w:pPr>
              <w:pStyle w:val="TableParagraph"/>
              <w:spacing w:before="135"/>
              <w:ind w:right="36"/>
              <w:rPr>
                <w:b/>
                <w:sz w:val="24"/>
              </w:rPr>
            </w:pPr>
            <w:r w:rsidRPr="00C675B6">
              <w:rPr>
                <w:b/>
                <w:sz w:val="24"/>
              </w:rPr>
              <w:t>2022</w:t>
            </w:r>
          </w:p>
        </w:tc>
        <w:tc>
          <w:tcPr>
            <w:tcW w:w="851" w:type="dxa"/>
            <w:tcBorders>
              <w:left w:val="single" w:sz="4" w:space="0" w:color="000000"/>
              <w:right w:val="single" w:sz="4" w:space="0" w:color="000000"/>
            </w:tcBorders>
            <w:shd w:val="clear" w:color="auto" w:fill="DBE4F0"/>
          </w:tcPr>
          <w:p w14:paraId="49E39F02" w14:textId="77777777" w:rsidR="00CD48DB" w:rsidRPr="00C675B6" w:rsidRDefault="00CD48DB">
            <w:pPr>
              <w:pStyle w:val="TableParagraph"/>
              <w:spacing w:before="135"/>
              <w:ind w:right="34"/>
              <w:rPr>
                <w:b/>
                <w:sz w:val="24"/>
              </w:rPr>
            </w:pPr>
            <w:r w:rsidRPr="00C675B6">
              <w:rPr>
                <w:b/>
                <w:sz w:val="24"/>
              </w:rPr>
              <w:t>2023</w:t>
            </w:r>
          </w:p>
        </w:tc>
        <w:tc>
          <w:tcPr>
            <w:tcW w:w="992" w:type="dxa"/>
            <w:tcBorders>
              <w:left w:val="single" w:sz="4" w:space="0" w:color="000000"/>
              <w:right w:val="single" w:sz="4" w:space="0" w:color="000000"/>
            </w:tcBorders>
            <w:shd w:val="clear" w:color="auto" w:fill="DBE4F0"/>
          </w:tcPr>
          <w:p w14:paraId="3C57FAF3" w14:textId="77777777" w:rsidR="00CD48DB" w:rsidRPr="00C675B6" w:rsidRDefault="00CD48DB">
            <w:pPr>
              <w:pStyle w:val="TableParagraph"/>
              <w:spacing w:before="135"/>
              <w:ind w:right="35"/>
              <w:rPr>
                <w:b/>
                <w:sz w:val="24"/>
              </w:rPr>
            </w:pPr>
            <w:r w:rsidRPr="00C675B6">
              <w:rPr>
                <w:b/>
                <w:sz w:val="24"/>
              </w:rPr>
              <w:t>2024</w:t>
            </w:r>
          </w:p>
        </w:tc>
        <w:tc>
          <w:tcPr>
            <w:tcW w:w="850" w:type="dxa"/>
            <w:tcBorders>
              <w:left w:val="single" w:sz="4" w:space="0" w:color="000000"/>
              <w:right w:val="single" w:sz="4" w:space="0" w:color="000000"/>
            </w:tcBorders>
            <w:shd w:val="clear" w:color="auto" w:fill="DBE4F0"/>
          </w:tcPr>
          <w:p w14:paraId="16431359" w14:textId="77777777" w:rsidR="00CD48DB" w:rsidRPr="00C675B6" w:rsidRDefault="00CD48DB">
            <w:pPr>
              <w:pStyle w:val="TableParagraph"/>
              <w:spacing w:before="135"/>
              <w:ind w:left="36"/>
              <w:jc w:val="center"/>
              <w:rPr>
                <w:b/>
                <w:sz w:val="24"/>
              </w:rPr>
            </w:pPr>
            <w:r w:rsidRPr="00C675B6">
              <w:rPr>
                <w:b/>
                <w:sz w:val="24"/>
              </w:rPr>
              <w:t>2025</w:t>
            </w:r>
          </w:p>
        </w:tc>
        <w:tc>
          <w:tcPr>
            <w:tcW w:w="1134" w:type="dxa"/>
            <w:tcBorders>
              <w:left w:val="single" w:sz="4" w:space="0" w:color="000000"/>
              <w:right w:val="single" w:sz="4" w:space="0" w:color="000000"/>
            </w:tcBorders>
            <w:shd w:val="clear" w:color="auto" w:fill="DBE4F0"/>
          </w:tcPr>
          <w:p w14:paraId="2649F35B" w14:textId="77777777" w:rsidR="00CD48DB" w:rsidRPr="00C675B6" w:rsidRDefault="00CD48DB">
            <w:pPr>
              <w:pStyle w:val="TableParagraph"/>
              <w:spacing w:before="135"/>
              <w:ind w:left="38"/>
              <w:jc w:val="center"/>
              <w:rPr>
                <w:b/>
                <w:sz w:val="24"/>
              </w:rPr>
            </w:pPr>
            <w:r w:rsidRPr="00C675B6">
              <w:rPr>
                <w:b/>
                <w:sz w:val="24"/>
              </w:rPr>
              <w:t>2026</w:t>
            </w:r>
          </w:p>
        </w:tc>
        <w:tc>
          <w:tcPr>
            <w:tcW w:w="993" w:type="dxa"/>
            <w:tcBorders>
              <w:left w:val="single" w:sz="4" w:space="0" w:color="000000"/>
              <w:right w:val="single" w:sz="4" w:space="0" w:color="000000"/>
            </w:tcBorders>
            <w:shd w:val="clear" w:color="auto" w:fill="DBE4F0"/>
          </w:tcPr>
          <w:p w14:paraId="7E09C278" w14:textId="77777777" w:rsidR="00CD48DB" w:rsidRPr="00C675B6" w:rsidRDefault="00CD48DB">
            <w:pPr>
              <w:pStyle w:val="TableParagraph"/>
              <w:spacing w:before="135"/>
              <w:ind w:left="38"/>
              <w:jc w:val="center"/>
              <w:rPr>
                <w:b/>
                <w:sz w:val="24"/>
              </w:rPr>
            </w:pPr>
            <w:r w:rsidRPr="00C675B6">
              <w:rPr>
                <w:b/>
                <w:sz w:val="24"/>
              </w:rPr>
              <w:t>2027</w:t>
            </w:r>
          </w:p>
        </w:tc>
        <w:tc>
          <w:tcPr>
            <w:tcW w:w="992" w:type="dxa"/>
            <w:tcBorders>
              <w:left w:val="single" w:sz="4" w:space="0" w:color="000000"/>
              <w:right w:val="single" w:sz="4" w:space="0" w:color="000000"/>
            </w:tcBorders>
            <w:shd w:val="clear" w:color="auto" w:fill="DBE4F0"/>
          </w:tcPr>
          <w:p w14:paraId="577682AF" w14:textId="77777777" w:rsidR="00CD48DB" w:rsidRPr="00C675B6" w:rsidRDefault="00CD48DB">
            <w:pPr>
              <w:pStyle w:val="TableParagraph"/>
              <w:spacing w:before="135"/>
              <w:ind w:left="43"/>
              <w:jc w:val="center"/>
              <w:rPr>
                <w:b/>
                <w:sz w:val="24"/>
              </w:rPr>
            </w:pPr>
            <w:r w:rsidRPr="00C675B6">
              <w:rPr>
                <w:b/>
                <w:sz w:val="24"/>
              </w:rPr>
              <w:t>2028</w:t>
            </w:r>
          </w:p>
        </w:tc>
        <w:tc>
          <w:tcPr>
            <w:tcW w:w="992" w:type="dxa"/>
            <w:tcBorders>
              <w:left w:val="single" w:sz="4" w:space="0" w:color="000000"/>
              <w:right w:val="single" w:sz="4" w:space="0" w:color="000000"/>
            </w:tcBorders>
            <w:shd w:val="clear" w:color="auto" w:fill="DBE4F0"/>
          </w:tcPr>
          <w:p w14:paraId="78804E9C" w14:textId="77777777" w:rsidR="00CD48DB" w:rsidRPr="00C675B6" w:rsidRDefault="00CD48DB">
            <w:pPr>
              <w:pStyle w:val="TableParagraph"/>
              <w:spacing w:before="135"/>
              <w:ind w:right="27"/>
              <w:rPr>
                <w:b/>
                <w:sz w:val="24"/>
              </w:rPr>
            </w:pPr>
            <w:r w:rsidRPr="00C675B6">
              <w:rPr>
                <w:b/>
                <w:sz w:val="24"/>
              </w:rPr>
              <w:t>2029</w:t>
            </w:r>
          </w:p>
        </w:tc>
        <w:tc>
          <w:tcPr>
            <w:tcW w:w="992" w:type="dxa"/>
            <w:tcBorders>
              <w:left w:val="single" w:sz="4" w:space="0" w:color="000000"/>
            </w:tcBorders>
            <w:shd w:val="clear" w:color="auto" w:fill="DBE4F0"/>
          </w:tcPr>
          <w:p w14:paraId="6D54AB1C" w14:textId="77777777" w:rsidR="00CD48DB" w:rsidRPr="00C675B6" w:rsidRDefault="00CD48DB">
            <w:pPr>
              <w:pStyle w:val="TableParagraph"/>
              <w:spacing w:before="135"/>
              <w:ind w:right="24"/>
              <w:rPr>
                <w:b/>
                <w:sz w:val="24"/>
              </w:rPr>
            </w:pPr>
            <w:r w:rsidRPr="00C675B6">
              <w:rPr>
                <w:b/>
                <w:sz w:val="24"/>
              </w:rPr>
              <w:t>2030</w:t>
            </w:r>
          </w:p>
        </w:tc>
      </w:tr>
      <w:tr w:rsidR="00CD48DB" w:rsidRPr="00C675B6" w14:paraId="755AC07E" w14:textId="77777777" w:rsidTr="00CD48DB">
        <w:trPr>
          <w:trHeight w:val="291"/>
        </w:trPr>
        <w:tc>
          <w:tcPr>
            <w:tcW w:w="3518" w:type="dxa"/>
            <w:tcBorders>
              <w:right w:val="single" w:sz="4" w:space="0" w:color="000000"/>
            </w:tcBorders>
          </w:tcPr>
          <w:p w14:paraId="685251BB" w14:textId="4B5E32A5" w:rsidR="00CD48DB" w:rsidRPr="00C675B6" w:rsidRDefault="00CD48DB" w:rsidP="00D56FD9">
            <w:pPr>
              <w:pStyle w:val="TableParagraph"/>
              <w:spacing w:line="258" w:lineRule="exact"/>
              <w:ind w:left="28"/>
              <w:jc w:val="left"/>
              <w:rPr>
                <w:b/>
                <w:sz w:val="24"/>
              </w:rPr>
            </w:pPr>
            <w:proofErr w:type="spellStart"/>
            <w:r w:rsidRPr="00C675B6">
              <w:rPr>
                <w:b/>
                <w:lang w:val="en-US" w:eastAsia="en-US"/>
              </w:rPr>
              <w:t>Общий</w:t>
            </w:r>
            <w:proofErr w:type="spellEnd"/>
            <w:r w:rsidRPr="00C675B6">
              <w:rPr>
                <w:b/>
                <w:lang w:val="en-US" w:eastAsia="en-US"/>
              </w:rPr>
              <w:t xml:space="preserve"> </w:t>
            </w:r>
            <w:proofErr w:type="spellStart"/>
            <w:r w:rsidRPr="00C675B6">
              <w:rPr>
                <w:b/>
                <w:lang w:val="en-US" w:eastAsia="en-US"/>
              </w:rPr>
              <w:t>объем</w:t>
            </w:r>
            <w:proofErr w:type="spellEnd"/>
            <w:r w:rsidRPr="00C675B6">
              <w:rPr>
                <w:b/>
                <w:lang w:val="en-US" w:eastAsia="en-US"/>
              </w:rPr>
              <w:t xml:space="preserve"> </w:t>
            </w:r>
            <w:proofErr w:type="spellStart"/>
            <w:r w:rsidRPr="00C675B6">
              <w:rPr>
                <w:b/>
                <w:lang w:val="en-US" w:eastAsia="en-US"/>
              </w:rPr>
              <w:t>сетей</w:t>
            </w:r>
            <w:proofErr w:type="spellEnd"/>
          </w:p>
        </w:tc>
        <w:tc>
          <w:tcPr>
            <w:tcW w:w="709" w:type="dxa"/>
            <w:tcBorders>
              <w:left w:val="single" w:sz="4" w:space="0" w:color="000000"/>
              <w:right w:val="single" w:sz="4" w:space="0" w:color="000000"/>
            </w:tcBorders>
          </w:tcPr>
          <w:p w14:paraId="391651CB" w14:textId="77777777" w:rsidR="00CD48DB" w:rsidRPr="00C675B6" w:rsidRDefault="00CD48DB" w:rsidP="00D56FD9">
            <w:pPr>
              <w:pStyle w:val="TableParagraph"/>
              <w:jc w:val="left"/>
              <w:rPr>
                <w:sz w:val="20"/>
              </w:rPr>
            </w:pPr>
          </w:p>
        </w:tc>
        <w:tc>
          <w:tcPr>
            <w:tcW w:w="992" w:type="dxa"/>
            <w:tcBorders>
              <w:left w:val="single" w:sz="4" w:space="0" w:color="000000"/>
              <w:right w:val="single" w:sz="4" w:space="0" w:color="000000"/>
            </w:tcBorders>
            <w:vAlign w:val="center"/>
          </w:tcPr>
          <w:p w14:paraId="5D962D07" w14:textId="4F7A96C7" w:rsidR="00CD48DB" w:rsidRPr="00C675B6" w:rsidRDefault="00CD48DB" w:rsidP="00BB524F">
            <w:pPr>
              <w:pStyle w:val="TableParagraph"/>
              <w:spacing w:line="258" w:lineRule="exact"/>
              <w:ind w:right="5"/>
              <w:jc w:val="left"/>
              <w:rPr>
                <w:b/>
                <w:sz w:val="24"/>
              </w:rPr>
            </w:pPr>
            <w:r w:rsidRPr="00C675B6">
              <w:rPr>
                <w:b/>
                <w:bCs/>
                <w:color w:val="000000"/>
                <w:sz w:val="20"/>
                <w:szCs w:val="20"/>
                <w:lang w:val="en-US" w:eastAsia="en-US"/>
              </w:rPr>
              <w:t>85,761</w:t>
            </w:r>
          </w:p>
        </w:tc>
        <w:tc>
          <w:tcPr>
            <w:tcW w:w="851" w:type="dxa"/>
            <w:tcBorders>
              <w:left w:val="single" w:sz="4" w:space="0" w:color="000000"/>
              <w:right w:val="single" w:sz="4" w:space="0" w:color="000000"/>
            </w:tcBorders>
            <w:vAlign w:val="center"/>
          </w:tcPr>
          <w:p w14:paraId="654A6080" w14:textId="204EF514" w:rsidR="00CD48DB" w:rsidRPr="00C675B6" w:rsidRDefault="00CD48DB" w:rsidP="00BB524F">
            <w:pPr>
              <w:pStyle w:val="TableParagraph"/>
              <w:spacing w:line="258" w:lineRule="exact"/>
              <w:ind w:right="3"/>
              <w:jc w:val="left"/>
              <w:rPr>
                <w:b/>
                <w:sz w:val="24"/>
              </w:rPr>
            </w:pPr>
            <w:r w:rsidRPr="00C675B6">
              <w:rPr>
                <w:b/>
                <w:bCs/>
                <w:color w:val="000000"/>
                <w:sz w:val="20"/>
                <w:szCs w:val="20"/>
                <w:lang w:val="en-US" w:eastAsia="en-US"/>
              </w:rPr>
              <w:t>86,761</w:t>
            </w:r>
          </w:p>
        </w:tc>
        <w:tc>
          <w:tcPr>
            <w:tcW w:w="992" w:type="dxa"/>
            <w:tcBorders>
              <w:left w:val="single" w:sz="4" w:space="0" w:color="000000"/>
              <w:right w:val="single" w:sz="4" w:space="0" w:color="000000"/>
            </w:tcBorders>
            <w:vAlign w:val="center"/>
          </w:tcPr>
          <w:p w14:paraId="7164EB1C" w14:textId="3B13B012" w:rsidR="00CD48DB" w:rsidRPr="00C675B6" w:rsidRDefault="00CD48DB" w:rsidP="00BB524F">
            <w:pPr>
              <w:pStyle w:val="TableParagraph"/>
              <w:spacing w:line="258" w:lineRule="exact"/>
              <w:ind w:right="4"/>
              <w:jc w:val="left"/>
              <w:rPr>
                <w:b/>
                <w:sz w:val="24"/>
              </w:rPr>
            </w:pPr>
            <w:r w:rsidRPr="00C675B6">
              <w:rPr>
                <w:b/>
                <w:bCs/>
                <w:color w:val="000000"/>
                <w:sz w:val="20"/>
                <w:szCs w:val="20"/>
                <w:lang w:val="en-US" w:eastAsia="en-US"/>
              </w:rPr>
              <w:t>87,761</w:t>
            </w:r>
          </w:p>
        </w:tc>
        <w:tc>
          <w:tcPr>
            <w:tcW w:w="850" w:type="dxa"/>
            <w:tcBorders>
              <w:left w:val="single" w:sz="4" w:space="0" w:color="000000"/>
              <w:right w:val="single" w:sz="4" w:space="0" w:color="000000"/>
            </w:tcBorders>
            <w:vAlign w:val="center"/>
          </w:tcPr>
          <w:p w14:paraId="479C7E7E" w14:textId="7A44A307" w:rsidR="00CD48DB" w:rsidRPr="00C675B6" w:rsidRDefault="00CD48DB" w:rsidP="00BB524F">
            <w:pPr>
              <w:pStyle w:val="TableParagraph"/>
              <w:spacing w:line="258" w:lineRule="exact"/>
              <w:jc w:val="left"/>
              <w:rPr>
                <w:b/>
                <w:sz w:val="24"/>
              </w:rPr>
            </w:pPr>
            <w:r w:rsidRPr="00C675B6">
              <w:rPr>
                <w:b/>
                <w:bCs/>
                <w:color w:val="000000"/>
                <w:sz w:val="20"/>
                <w:szCs w:val="20"/>
                <w:lang w:val="en-US" w:eastAsia="en-US"/>
              </w:rPr>
              <w:t>88,761</w:t>
            </w:r>
          </w:p>
        </w:tc>
        <w:tc>
          <w:tcPr>
            <w:tcW w:w="1134" w:type="dxa"/>
            <w:tcBorders>
              <w:left w:val="single" w:sz="4" w:space="0" w:color="000000"/>
              <w:right w:val="single" w:sz="4" w:space="0" w:color="000000"/>
            </w:tcBorders>
            <w:vAlign w:val="center"/>
          </w:tcPr>
          <w:p w14:paraId="59AD8236" w14:textId="4CEDD7A7" w:rsidR="00CD48DB" w:rsidRPr="00C675B6" w:rsidRDefault="00CD48DB" w:rsidP="00BB524F">
            <w:pPr>
              <w:pStyle w:val="TableParagraph"/>
              <w:spacing w:line="258" w:lineRule="exact"/>
              <w:jc w:val="left"/>
              <w:rPr>
                <w:b/>
                <w:sz w:val="24"/>
              </w:rPr>
            </w:pPr>
            <w:r w:rsidRPr="00C675B6">
              <w:rPr>
                <w:b/>
                <w:bCs/>
                <w:color w:val="000000"/>
                <w:sz w:val="20"/>
                <w:szCs w:val="20"/>
                <w:lang w:val="en-US" w:eastAsia="en-US"/>
              </w:rPr>
              <w:t>89,761</w:t>
            </w:r>
          </w:p>
        </w:tc>
        <w:tc>
          <w:tcPr>
            <w:tcW w:w="993" w:type="dxa"/>
            <w:tcBorders>
              <w:left w:val="single" w:sz="4" w:space="0" w:color="000000"/>
              <w:right w:val="single" w:sz="4" w:space="0" w:color="000000"/>
            </w:tcBorders>
            <w:vAlign w:val="center"/>
          </w:tcPr>
          <w:p w14:paraId="706934AB" w14:textId="7EF497E3" w:rsidR="00CD48DB" w:rsidRPr="00C675B6" w:rsidRDefault="00CD48DB" w:rsidP="00BB524F">
            <w:pPr>
              <w:pStyle w:val="TableParagraph"/>
              <w:spacing w:line="258" w:lineRule="exact"/>
              <w:jc w:val="left"/>
              <w:rPr>
                <w:b/>
                <w:sz w:val="24"/>
              </w:rPr>
            </w:pPr>
            <w:r w:rsidRPr="00C675B6">
              <w:rPr>
                <w:b/>
                <w:bCs/>
                <w:color w:val="000000"/>
                <w:sz w:val="20"/>
                <w:szCs w:val="20"/>
                <w:lang w:val="en-US" w:eastAsia="en-US"/>
              </w:rPr>
              <w:t>90,761</w:t>
            </w:r>
          </w:p>
        </w:tc>
        <w:tc>
          <w:tcPr>
            <w:tcW w:w="992" w:type="dxa"/>
            <w:tcBorders>
              <w:left w:val="single" w:sz="4" w:space="0" w:color="000000"/>
              <w:right w:val="single" w:sz="4" w:space="0" w:color="000000"/>
            </w:tcBorders>
            <w:vAlign w:val="center"/>
          </w:tcPr>
          <w:p w14:paraId="0F168946" w14:textId="5E616B6C" w:rsidR="00CD48DB" w:rsidRPr="00C675B6" w:rsidRDefault="00CD48DB" w:rsidP="00BB524F">
            <w:pPr>
              <w:pStyle w:val="TableParagraph"/>
              <w:spacing w:line="258" w:lineRule="exact"/>
              <w:ind w:right="-15"/>
              <w:jc w:val="left"/>
              <w:rPr>
                <w:b/>
                <w:sz w:val="24"/>
              </w:rPr>
            </w:pPr>
            <w:r w:rsidRPr="00C675B6">
              <w:rPr>
                <w:b/>
                <w:bCs/>
                <w:color w:val="000000"/>
                <w:sz w:val="20"/>
                <w:szCs w:val="20"/>
                <w:lang w:val="en-US" w:eastAsia="en-US"/>
              </w:rPr>
              <w:t>91,761</w:t>
            </w:r>
          </w:p>
        </w:tc>
        <w:tc>
          <w:tcPr>
            <w:tcW w:w="992" w:type="dxa"/>
            <w:tcBorders>
              <w:left w:val="single" w:sz="4" w:space="0" w:color="000000"/>
              <w:right w:val="single" w:sz="4" w:space="0" w:color="000000"/>
            </w:tcBorders>
            <w:vAlign w:val="center"/>
          </w:tcPr>
          <w:p w14:paraId="6E9CED5C" w14:textId="23F45E75" w:rsidR="00CD48DB" w:rsidRPr="00C675B6" w:rsidRDefault="00CD48DB" w:rsidP="00D56FD9">
            <w:pPr>
              <w:pStyle w:val="TableParagraph"/>
              <w:spacing w:line="258" w:lineRule="exact"/>
              <w:ind w:right="-15"/>
              <w:rPr>
                <w:b/>
                <w:sz w:val="24"/>
              </w:rPr>
            </w:pPr>
            <w:r w:rsidRPr="00C675B6">
              <w:rPr>
                <w:b/>
                <w:bCs/>
                <w:color w:val="000000"/>
                <w:sz w:val="20"/>
                <w:szCs w:val="20"/>
                <w:lang w:val="en-US" w:eastAsia="en-US"/>
              </w:rPr>
              <w:t>92,761</w:t>
            </w:r>
          </w:p>
        </w:tc>
        <w:tc>
          <w:tcPr>
            <w:tcW w:w="992" w:type="dxa"/>
            <w:tcBorders>
              <w:left w:val="single" w:sz="4" w:space="0" w:color="000000"/>
              <w:right w:val="single" w:sz="4" w:space="0" w:color="000000"/>
            </w:tcBorders>
            <w:vAlign w:val="center"/>
          </w:tcPr>
          <w:p w14:paraId="154AE5B3" w14:textId="3C35DDB0" w:rsidR="00CD48DB" w:rsidRPr="00C675B6" w:rsidRDefault="00CD48DB" w:rsidP="00D56FD9">
            <w:pPr>
              <w:pStyle w:val="TableParagraph"/>
              <w:spacing w:line="258" w:lineRule="exact"/>
              <w:ind w:right="-15"/>
              <w:rPr>
                <w:b/>
                <w:sz w:val="24"/>
              </w:rPr>
            </w:pPr>
            <w:r w:rsidRPr="00C675B6">
              <w:rPr>
                <w:b/>
                <w:bCs/>
                <w:color w:val="000000"/>
                <w:sz w:val="20"/>
                <w:szCs w:val="20"/>
                <w:lang w:val="en-US" w:eastAsia="en-US"/>
              </w:rPr>
              <w:t>93,761</w:t>
            </w:r>
          </w:p>
        </w:tc>
      </w:tr>
      <w:tr w:rsidR="00CD48DB" w:rsidRPr="00C675B6" w14:paraId="57A003D4" w14:textId="77777777" w:rsidTr="00CD48DB">
        <w:trPr>
          <w:trHeight w:val="580"/>
        </w:trPr>
        <w:tc>
          <w:tcPr>
            <w:tcW w:w="3518" w:type="dxa"/>
            <w:tcBorders>
              <w:bottom w:val="single" w:sz="4" w:space="0" w:color="000000"/>
              <w:right w:val="single" w:sz="4" w:space="0" w:color="000000"/>
            </w:tcBorders>
          </w:tcPr>
          <w:p w14:paraId="12C98131" w14:textId="0F2C8E3B" w:rsidR="00CD48DB" w:rsidRPr="00C675B6" w:rsidRDefault="00CD48DB" w:rsidP="00D56FD9">
            <w:pPr>
              <w:pStyle w:val="TableParagraph"/>
              <w:spacing w:line="264" w:lineRule="exact"/>
              <w:ind w:left="28"/>
              <w:jc w:val="left"/>
              <w:rPr>
                <w:sz w:val="24"/>
              </w:rPr>
            </w:pPr>
            <w:proofErr w:type="spellStart"/>
            <w:r w:rsidRPr="00C675B6">
              <w:rPr>
                <w:lang w:val="en-US" w:eastAsia="en-US"/>
              </w:rPr>
              <w:t>Строительство</w:t>
            </w:r>
            <w:proofErr w:type="spellEnd"/>
            <w:r w:rsidRPr="00C675B6">
              <w:rPr>
                <w:lang w:val="en-US" w:eastAsia="en-US"/>
              </w:rPr>
              <w:t xml:space="preserve"> </w:t>
            </w:r>
            <w:proofErr w:type="spellStart"/>
            <w:r w:rsidRPr="00C675B6">
              <w:rPr>
                <w:lang w:val="en-US" w:eastAsia="en-US"/>
              </w:rPr>
              <w:t>тепловых</w:t>
            </w:r>
            <w:proofErr w:type="spellEnd"/>
            <w:r w:rsidRPr="00C675B6">
              <w:rPr>
                <w:lang w:val="en-US" w:eastAsia="en-US"/>
              </w:rPr>
              <w:t xml:space="preserve"> </w:t>
            </w:r>
            <w:proofErr w:type="spellStart"/>
            <w:r w:rsidRPr="00C675B6">
              <w:rPr>
                <w:lang w:val="en-US" w:eastAsia="en-US"/>
              </w:rPr>
              <w:t>сетей</w:t>
            </w:r>
            <w:proofErr w:type="spellEnd"/>
          </w:p>
        </w:tc>
        <w:tc>
          <w:tcPr>
            <w:tcW w:w="709" w:type="dxa"/>
            <w:tcBorders>
              <w:left w:val="single" w:sz="4" w:space="0" w:color="000000"/>
              <w:bottom w:val="single" w:sz="4" w:space="0" w:color="000000"/>
              <w:right w:val="single" w:sz="4" w:space="0" w:color="000000"/>
            </w:tcBorders>
          </w:tcPr>
          <w:p w14:paraId="576DF131" w14:textId="77777777" w:rsidR="00CD48DB" w:rsidRPr="00C675B6" w:rsidRDefault="00CD48DB" w:rsidP="00D56FD9">
            <w:pPr>
              <w:pStyle w:val="TableParagraph"/>
              <w:spacing w:before="128"/>
              <w:ind w:left="127"/>
              <w:jc w:val="left"/>
              <w:rPr>
                <w:sz w:val="24"/>
              </w:rPr>
            </w:pPr>
            <w:r w:rsidRPr="00C675B6">
              <w:rPr>
                <w:sz w:val="24"/>
              </w:rPr>
              <w:t>км</w:t>
            </w:r>
          </w:p>
        </w:tc>
        <w:tc>
          <w:tcPr>
            <w:tcW w:w="992" w:type="dxa"/>
            <w:tcBorders>
              <w:left w:val="single" w:sz="4" w:space="0" w:color="000000"/>
              <w:bottom w:val="single" w:sz="4" w:space="0" w:color="000000"/>
              <w:right w:val="single" w:sz="4" w:space="0" w:color="000000"/>
            </w:tcBorders>
          </w:tcPr>
          <w:p w14:paraId="5E7FBE94" w14:textId="345C8CB1" w:rsidR="00CD48DB" w:rsidRPr="00C675B6" w:rsidRDefault="00CD48DB" w:rsidP="00C75587">
            <w:pPr>
              <w:pStyle w:val="TableParagraph"/>
              <w:spacing w:before="128"/>
              <w:ind w:right="5"/>
              <w:jc w:val="center"/>
              <w:rPr>
                <w:sz w:val="24"/>
              </w:rPr>
            </w:pPr>
            <w:r w:rsidRPr="00C675B6">
              <w:rPr>
                <w:color w:val="000000"/>
                <w:sz w:val="20"/>
                <w:szCs w:val="20"/>
                <w:lang w:val="en-US" w:eastAsia="en-US" w:bidi="ar-SA"/>
              </w:rPr>
              <w:t>1,000</w:t>
            </w:r>
          </w:p>
        </w:tc>
        <w:tc>
          <w:tcPr>
            <w:tcW w:w="851" w:type="dxa"/>
            <w:tcBorders>
              <w:left w:val="single" w:sz="4" w:space="0" w:color="000000"/>
              <w:bottom w:val="single" w:sz="4" w:space="0" w:color="000000"/>
              <w:right w:val="single" w:sz="4" w:space="0" w:color="000000"/>
            </w:tcBorders>
          </w:tcPr>
          <w:p w14:paraId="65BF1791" w14:textId="356979F5" w:rsidR="00CD48DB" w:rsidRPr="00C675B6" w:rsidRDefault="00CD48DB" w:rsidP="00C75587">
            <w:pPr>
              <w:pStyle w:val="TableParagraph"/>
              <w:spacing w:before="128"/>
              <w:ind w:right="3"/>
              <w:jc w:val="center"/>
              <w:rPr>
                <w:sz w:val="24"/>
              </w:rPr>
            </w:pPr>
            <w:r w:rsidRPr="00C675B6">
              <w:rPr>
                <w:color w:val="000000"/>
                <w:sz w:val="20"/>
                <w:szCs w:val="20"/>
                <w:lang w:val="en-US" w:eastAsia="en-US" w:bidi="ar-SA"/>
              </w:rPr>
              <w:t>1,000</w:t>
            </w:r>
          </w:p>
        </w:tc>
        <w:tc>
          <w:tcPr>
            <w:tcW w:w="992" w:type="dxa"/>
            <w:tcBorders>
              <w:left w:val="single" w:sz="4" w:space="0" w:color="000000"/>
              <w:bottom w:val="single" w:sz="4" w:space="0" w:color="000000"/>
              <w:right w:val="single" w:sz="4" w:space="0" w:color="000000"/>
            </w:tcBorders>
          </w:tcPr>
          <w:p w14:paraId="6EF813C7" w14:textId="6AE1D617" w:rsidR="00CD48DB" w:rsidRPr="00C675B6" w:rsidRDefault="00CD48DB" w:rsidP="00C75587">
            <w:pPr>
              <w:pStyle w:val="TableParagraph"/>
              <w:spacing w:before="128"/>
              <w:ind w:right="4"/>
              <w:jc w:val="center"/>
              <w:rPr>
                <w:sz w:val="24"/>
              </w:rPr>
            </w:pPr>
            <w:r w:rsidRPr="00C675B6">
              <w:rPr>
                <w:color w:val="000000"/>
                <w:sz w:val="20"/>
                <w:szCs w:val="20"/>
                <w:lang w:val="en-US" w:eastAsia="en-US" w:bidi="ar-SA"/>
              </w:rPr>
              <w:t>1,000</w:t>
            </w:r>
          </w:p>
        </w:tc>
        <w:tc>
          <w:tcPr>
            <w:tcW w:w="850" w:type="dxa"/>
            <w:tcBorders>
              <w:left w:val="single" w:sz="4" w:space="0" w:color="000000"/>
              <w:bottom w:val="single" w:sz="4" w:space="0" w:color="000000"/>
              <w:right w:val="single" w:sz="4" w:space="0" w:color="000000"/>
            </w:tcBorders>
          </w:tcPr>
          <w:p w14:paraId="3E1BAE08" w14:textId="2DD5D80C" w:rsidR="00CD48DB" w:rsidRPr="00C675B6" w:rsidRDefault="00CD48DB" w:rsidP="00C75587">
            <w:pPr>
              <w:pStyle w:val="TableParagraph"/>
              <w:spacing w:before="128"/>
              <w:ind w:left="38"/>
              <w:jc w:val="center"/>
              <w:rPr>
                <w:sz w:val="24"/>
              </w:rPr>
            </w:pPr>
            <w:r w:rsidRPr="00C675B6">
              <w:rPr>
                <w:color w:val="000000"/>
                <w:sz w:val="20"/>
                <w:szCs w:val="20"/>
                <w:lang w:val="en-US" w:eastAsia="en-US" w:bidi="ar-SA"/>
              </w:rPr>
              <w:t>1,000</w:t>
            </w:r>
          </w:p>
        </w:tc>
        <w:tc>
          <w:tcPr>
            <w:tcW w:w="1134" w:type="dxa"/>
            <w:tcBorders>
              <w:left w:val="single" w:sz="4" w:space="0" w:color="000000"/>
              <w:bottom w:val="single" w:sz="4" w:space="0" w:color="000000"/>
              <w:right w:val="single" w:sz="4" w:space="0" w:color="000000"/>
            </w:tcBorders>
          </w:tcPr>
          <w:p w14:paraId="46F042BF" w14:textId="1F9D70E5" w:rsidR="00CD48DB" w:rsidRPr="00C675B6" w:rsidRDefault="00CD48DB" w:rsidP="00C75587">
            <w:pPr>
              <w:pStyle w:val="TableParagraph"/>
              <w:spacing w:before="128"/>
              <w:ind w:left="41"/>
              <w:jc w:val="center"/>
              <w:rPr>
                <w:sz w:val="24"/>
              </w:rPr>
            </w:pPr>
            <w:r w:rsidRPr="00C675B6">
              <w:rPr>
                <w:color w:val="000000"/>
                <w:sz w:val="20"/>
                <w:szCs w:val="20"/>
                <w:lang w:val="en-US" w:eastAsia="en-US" w:bidi="ar-SA"/>
              </w:rPr>
              <w:t>1,000</w:t>
            </w:r>
          </w:p>
        </w:tc>
        <w:tc>
          <w:tcPr>
            <w:tcW w:w="993" w:type="dxa"/>
            <w:tcBorders>
              <w:left w:val="single" w:sz="4" w:space="0" w:color="000000"/>
              <w:bottom w:val="single" w:sz="4" w:space="0" w:color="000000"/>
              <w:right w:val="single" w:sz="4" w:space="0" w:color="000000"/>
            </w:tcBorders>
          </w:tcPr>
          <w:p w14:paraId="0A3D6B10" w14:textId="152849E6" w:rsidR="00CD48DB" w:rsidRPr="00C675B6" w:rsidRDefault="00CD48DB" w:rsidP="00C75587">
            <w:pPr>
              <w:pStyle w:val="TableParagraph"/>
              <w:spacing w:before="128"/>
              <w:ind w:left="40"/>
              <w:jc w:val="center"/>
              <w:rPr>
                <w:sz w:val="24"/>
              </w:rPr>
            </w:pPr>
            <w:r w:rsidRPr="00C675B6">
              <w:rPr>
                <w:color w:val="000000"/>
                <w:sz w:val="20"/>
                <w:szCs w:val="20"/>
                <w:lang w:val="en-US" w:eastAsia="en-US" w:bidi="ar-SA"/>
              </w:rPr>
              <w:t>1,000</w:t>
            </w:r>
          </w:p>
        </w:tc>
        <w:tc>
          <w:tcPr>
            <w:tcW w:w="992" w:type="dxa"/>
            <w:tcBorders>
              <w:left w:val="single" w:sz="4" w:space="0" w:color="000000"/>
              <w:bottom w:val="single" w:sz="4" w:space="0" w:color="000000"/>
              <w:right w:val="single" w:sz="4" w:space="0" w:color="000000"/>
            </w:tcBorders>
          </w:tcPr>
          <w:p w14:paraId="7140F7D6" w14:textId="4DB9ED56" w:rsidR="00CD48DB" w:rsidRPr="00C675B6" w:rsidRDefault="00CD48DB" w:rsidP="00C75587">
            <w:pPr>
              <w:pStyle w:val="TableParagraph"/>
              <w:spacing w:before="128"/>
              <w:ind w:left="44" w:right="-15"/>
              <w:jc w:val="center"/>
              <w:rPr>
                <w:sz w:val="24"/>
              </w:rPr>
            </w:pPr>
            <w:r w:rsidRPr="00C675B6">
              <w:rPr>
                <w:color w:val="000000"/>
                <w:sz w:val="20"/>
                <w:szCs w:val="20"/>
                <w:lang w:val="en-US" w:eastAsia="en-US" w:bidi="ar-SA"/>
              </w:rPr>
              <w:t>1,000</w:t>
            </w:r>
          </w:p>
        </w:tc>
        <w:tc>
          <w:tcPr>
            <w:tcW w:w="992" w:type="dxa"/>
            <w:tcBorders>
              <w:left w:val="single" w:sz="4" w:space="0" w:color="000000"/>
              <w:bottom w:val="single" w:sz="4" w:space="0" w:color="000000"/>
              <w:right w:val="single" w:sz="4" w:space="0" w:color="000000"/>
            </w:tcBorders>
          </w:tcPr>
          <w:p w14:paraId="6470C154" w14:textId="6343771C" w:rsidR="00CD48DB" w:rsidRPr="00C675B6" w:rsidRDefault="00CD48DB" w:rsidP="00C75587">
            <w:pPr>
              <w:pStyle w:val="TableParagraph"/>
              <w:spacing w:before="128"/>
              <w:ind w:right="-15"/>
              <w:jc w:val="center"/>
              <w:rPr>
                <w:sz w:val="24"/>
              </w:rPr>
            </w:pPr>
            <w:r w:rsidRPr="00C675B6">
              <w:rPr>
                <w:color w:val="000000"/>
                <w:sz w:val="20"/>
                <w:szCs w:val="20"/>
                <w:lang w:val="en-US" w:eastAsia="en-US" w:bidi="ar-SA"/>
              </w:rPr>
              <w:t>1,000</w:t>
            </w:r>
          </w:p>
        </w:tc>
        <w:tc>
          <w:tcPr>
            <w:tcW w:w="992" w:type="dxa"/>
            <w:tcBorders>
              <w:left w:val="single" w:sz="4" w:space="0" w:color="000000"/>
              <w:bottom w:val="single" w:sz="4" w:space="0" w:color="000000"/>
              <w:right w:val="single" w:sz="4" w:space="0" w:color="000000"/>
            </w:tcBorders>
          </w:tcPr>
          <w:p w14:paraId="54B5A5A1" w14:textId="02AE6F2D" w:rsidR="00CD48DB" w:rsidRPr="00C675B6" w:rsidRDefault="00CD48DB" w:rsidP="00C75587">
            <w:pPr>
              <w:pStyle w:val="TableParagraph"/>
              <w:spacing w:before="128"/>
              <w:ind w:right="-15"/>
              <w:jc w:val="center"/>
              <w:rPr>
                <w:sz w:val="24"/>
              </w:rPr>
            </w:pPr>
            <w:r w:rsidRPr="00C675B6">
              <w:rPr>
                <w:color w:val="000000"/>
                <w:sz w:val="20"/>
                <w:szCs w:val="20"/>
                <w:lang w:val="en-US" w:eastAsia="en-US" w:bidi="ar-SA"/>
              </w:rPr>
              <w:t>1,000</w:t>
            </w:r>
          </w:p>
        </w:tc>
      </w:tr>
      <w:tr w:rsidR="00CD48DB" w:rsidRPr="00C675B6" w14:paraId="004EEF9D" w14:textId="77777777" w:rsidTr="00CD48DB">
        <w:trPr>
          <w:trHeight w:val="289"/>
        </w:trPr>
        <w:tc>
          <w:tcPr>
            <w:tcW w:w="3518" w:type="dxa"/>
            <w:tcBorders>
              <w:top w:val="single" w:sz="4" w:space="0" w:color="000000"/>
              <w:right w:val="single" w:sz="4" w:space="0" w:color="000000"/>
            </w:tcBorders>
          </w:tcPr>
          <w:p w14:paraId="30BFBCE6" w14:textId="673EC612" w:rsidR="00CD48DB" w:rsidRPr="00C675B6" w:rsidRDefault="00CD48DB" w:rsidP="00D56FD9">
            <w:pPr>
              <w:pStyle w:val="TableParagraph"/>
              <w:spacing w:line="255" w:lineRule="exact"/>
              <w:ind w:left="28"/>
              <w:jc w:val="left"/>
              <w:rPr>
                <w:sz w:val="24"/>
              </w:rPr>
            </w:pPr>
            <w:r w:rsidRPr="00C675B6">
              <w:rPr>
                <w:lang w:eastAsia="en-US"/>
              </w:rPr>
              <w:t xml:space="preserve">Объем тепловых сетей, срок службы которых истек. </w:t>
            </w:r>
          </w:p>
        </w:tc>
        <w:tc>
          <w:tcPr>
            <w:tcW w:w="709" w:type="dxa"/>
            <w:tcBorders>
              <w:top w:val="single" w:sz="4" w:space="0" w:color="000000"/>
              <w:left w:val="single" w:sz="4" w:space="0" w:color="000000"/>
              <w:right w:val="single" w:sz="4" w:space="0" w:color="000000"/>
            </w:tcBorders>
          </w:tcPr>
          <w:p w14:paraId="46BE9813" w14:textId="77777777" w:rsidR="00CD48DB" w:rsidRPr="00C675B6" w:rsidRDefault="00CD48DB" w:rsidP="00D56FD9">
            <w:pPr>
              <w:pStyle w:val="TableParagraph"/>
              <w:spacing w:line="255" w:lineRule="exact"/>
              <w:ind w:left="127"/>
              <w:jc w:val="left"/>
              <w:rPr>
                <w:sz w:val="24"/>
              </w:rPr>
            </w:pPr>
            <w:r w:rsidRPr="00C675B6">
              <w:rPr>
                <w:sz w:val="24"/>
              </w:rPr>
              <w:t>км</w:t>
            </w:r>
          </w:p>
        </w:tc>
        <w:tc>
          <w:tcPr>
            <w:tcW w:w="992" w:type="dxa"/>
            <w:tcBorders>
              <w:top w:val="single" w:sz="4" w:space="0" w:color="000000"/>
              <w:left w:val="single" w:sz="4" w:space="0" w:color="000000"/>
              <w:right w:val="single" w:sz="4" w:space="0" w:color="000000"/>
            </w:tcBorders>
            <w:vAlign w:val="center"/>
          </w:tcPr>
          <w:p w14:paraId="14C1052B" w14:textId="52011E5D" w:rsidR="00CD48DB" w:rsidRPr="00C675B6" w:rsidRDefault="00CD48DB" w:rsidP="00C75587">
            <w:pPr>
              <w:pStyle w:val="TableParagraph"/>
              <w:spacing w:line="255" w:lineRule="exact"/>
              <w:ind w:right="5"/>
              <w:jc w:val="center"/>
              <w:rPr>
                <w:sz w:val="24"/>
              </w:rPr>
            </w:pPr>
            <w:r w:rsidRPr="00C675B6">
              <w:rPr>
                <w:color w:val="000000"/>
                <w:sz w:val="20"/>
                <w:szCs w:val="20"/>
                <w:lang w:val="en-US" w:eastAsia="en-US" w:bidi="ar-SA"/>
              </w:rPr>
              <w:t>10,29</w:t>
            </w:r>
          </w:p>
        </w:tc>
        <w:tc>
          <w:tcPr>
            <w:tcW w:w="851" w:type="dxa"/>
            <w:tcBorders>
              <w:top w:val="single" w:sz="4" w:space="0" w:color="000000"/>
              <w:left w:val="single" w:sz="4" w:space="0" w:color="000000"/>
              <w:right w:val="single" w:sz="4" w:space="0" w:color="000000"/>
            </w:tcBorders>
            <w:vAlign w:val="center"/>
          </w:tcPr>
          <w:p w14:paraId="4BF00F7F" w14:textId="37D90F92" w:rsidR="00CD48DB" w:rsidRPr="00C675B6" w:rsidRDefault="00CD48DB" w:rsidP="00C75587">
            <w:pPr>
              <w:pStyle w:val="TableParagraph"/>
              <w:spacing w:line="255" w:lineRule="exact"/>
              <w:ind w:right="3"/>
              <w:jc w:val="center"/>
              <w:rPr>
                <w:sz w:val="24"/>
              </w:rPr>
            </w:pPr>
            <w:r w:rsidRPr="00C675B6">
              <w:rPr>
                <w:color w:val="000000"/>
                <w:sz w:val="20"/>
                <w:szCs w:val="20"/>
                <w:lang w:val="en-US" w:eastAsia="en-US" w:bidi="ar-SA"/>
              </w:rPr>
              <w:t>9,004</w:t>
            </w:r>
          </w:p>
        </w:tc>
        <w:tc>
          <w:tcPr>
            <w:tcW w:w="992" w:type="dxa"/>
            <w:tcBorders>
              <w:top w:val="single" w:sz="4" w:space="0" w:color="000000"/>
              <w:left w:val="single" w:sz="4" w:space="0" w:color="000000"/>
              <w:right w:val="single" w:sz="4" w:space="0" w:color="000000"/>
            </w:tcBorders>
            <w:vAlign w:val="center"/>
          </w:tcPr>
          <w:p w14:paraId="538F62E9" w14:textId="694F5DC1" w:rsidR="00CD48DB" w:rsidRPr="00C675B6" w:rsidRDefault="00CD48DB" w:rsidP="00C75587">
            <w:pPr>
              <w:pStyle w:val="TableParagraph"/>
              <w:spacing w:line="255" w:lineRule="exact"/>
              <w:ind w:right="4"/>
              <w:jc w:val="center"/>
              <w:rPr>
                <w:sz w:val="24"/>
              </w:rPr>
            </w:pPr>
            <w:r w:rsidRPr="00C675B6">
              <w:rPr>
                <w:color w:val="000000"/>
                <w:sz w:val="20"/>
                <w:szCs w:val="20"/>
                <w:lang w:val="en-US" w:eastAsia="en-US" w:bidi="ar-SA"/>
              </w:rPr>
              <w:t>7,714</w:t>
            </w:r>
          </w:p>
        </w:tc>
        <w:tc>
          <w:tcPr>
            <w:tcW w:w="850" w:type="dxa"/>
            <w:tcBorders>
              <w:top w:val="single" w:sz="4" w:space="0" w:color="000000"/>
              <w:left w:val="single" w:sz="4" w:space="0" w:color="000000"/>
              <w:right w:val="single" w:sz="4" w:space="0" w:color="000000"/>
            </w:tcBorders>
            <w:vAlign w:val="center"/>
          </w:tcPr>
          <w:p w14:paraId="3ED27470" w14:textId="5747304B" w:rsidR="00CD48DB" w:rsidRPr="00C675B6" w:rsidRDefault="00CD48DB" w:rsidP="00C75587">
            <w:pPr>
              <w:pStyle w:val="TableParagraph"/>
              <w:spacing w:line="255" w:lineRule="exact"/>
              <w:jc w:val="center"/>
              <w:rPr>
                <w:sz w:val="24"/>
              </w:rPr>
            </w:pPr>
            <w:r w:rsidRPr="00C675B6">
              <w:rPr>
                <w:color w:val="000000"/>
                <w:sz w:val="20"/>
                <w:szCs w:val="20"/>
                <w:lang w:val="en-US" w:eastAsia="en-US" w:bidi="ar-SA"/>
              </w:rPr>
              <w:t>6,424</w:t>
            </w:r>
          </w:p>
        </w:tc>
        <w:tc>
          <w:tcPr>
            <w:tcW w:w="1134" w:type="dxa"/>
            <w:tcBorders>
              <w:top w:val="single" w:sz="4" w:space="0" w:color="000000"/>
              <w:left w:val="single" w:sz="4" w:space="0" w:color="000000"/>
              <w:right w:val="single" w:sz="4" w:space="0" w:color="000000"/>
            </w:tcBorders>
            <w:vAlign w:val="center"/>
          </w:tcPr>
          <w:p w14:paraId="2AC9C6D4" w14:textId="6D7212EF" w:rsidR="00CD48DB" w:rsidRPr="00C675B6" w:rsidRDefault="00CD48DB" w:rsidP="00C75587">
            <w:pPr>
              <w:pStyle w:val="TableParagraph"/>
              <w:spacing w:line="255" w:lineRule="exact"/>
              <w:jc w:val="center"/>
              <w:rPr>
                <w:sz w:val="24"/>
              </w:rPr>
            </w:pPr>
            <w:r w:rsidRPr="00C675B6">
              <w:rPr>
                <w:color w:val="000000"/>
                <w:sz w:val="20"/>
                <w:szCs w:val="20"/>
                <w:lang w:val="en-US" w:eastAsia="en-US" w:bidi="ar-SA"/>
              </w:rPr>
              <w:t>5,134</w:t>
            </w:r>
          </w:p>
        </w:tc>
        <w:tc>
          <w:tcPr>
            <w:tcW w:w="993" w:type="dxa"/>
            <w:tcBorders>
              <w:top w:val="single" w:sz="4" w:space="0" w:color="000000"/>
              <w:left w:val="single" w:sz="4" w:space="0" w:color="000000"/>
              <w:right w:val="single" w:sz="4" w:space="0" w:color="000000"/>
            </w:tcBorders>
            <w:vAlign w:val="center"/>
          </w:tcPr>
          <w:p w14:paraId="19DD7A33" w14:textId="4E53B12B" w:rsidR="00CD48DB" w:rsidRPr="00C675B6" w:rsidRDefault="00CD48DB" w:rsidP="00C75587">
            <w:pPr>
              <w:pStyle w:val="TableParagraph"/>
              <w:spacing w:line="255" w:lineRule="exact"/>
              <w:jc w:val="center"/>
              <w:rPr>
                <w:sz w:val="24"/>
              </w:rPr>
            </w:pPr>
            <w:r w:rsidRPr="00C675B6">
              <w:rPr>
                <w:color w:val="000000"/>
                <w:sz w:val="20"/>
                <w:szCs w:val="20"/>
                <w:lang w:val="en-US" w:eastAsia="en-US" w:bidi="ar-SA"/>
              </w:rPr>
              <w:t>3,844</w:t>
            </w:r>
          </w:p>
        </w:tc>
        <w:tc>
          <w:tcPr>
            <w:tcW w:w="992" w:type="dxa"/>
            <w:tcBorders>
              <w:top w:val="single" w:sz="4" w:space="0" w:color="000000"/>
              <w:left w:val="single" w:sz="4" w:space="0" w:color="000000"/>
              <w:right w:val="single" w:sz="4" w:space="0" w:color="000000"/>
            </w:tcBorders>
            <w:vAlign w:val="center"/>
          </w:tcPr>
          <w:p w14:paraId="60A5BF6E" w14:textId="28E77E8C" w:rsidR="00CD48DB" w:rsidRPr="00C675B6" w:rsidRDefault="00CD48DB" w:rsidP="00C75587">
            <w:pPr>
              <w:pStyle w:val="TableParagraph"/>
              <w:spacing w:line="255" w:lineRule="exact"/>
              <w:ind w:right="-15"/>
              <w:jc w:val="center"/>
              <w:rPr>
                <w:sz w:val="24"/>
              </w:rPr>
            </w:pPr>
            <w:r w:rsidRPr="00C675B6">
              <w:rPr>
                <w:color w:val="000000"/>
                <w:sz w:val="20"/>
                <w:szCs w:val="20"/>
                <w:lang w:val="en-US" w:eastAsia="en-US" w:bidi="ar-SA"/>
              </w:rPr>
              <w:t>2,554</w:t>
            </w:r>
          </w:p>
        </w:tc>
        <w:tc>
          <w:tcPr>
            <w:tcW w:w="992" w:type="dxa"/>
            <w:tcBorders>
              <w:top w:val="single" w:sz="4" w:space="0" w:color="000000"/>
              <w:left w:val="single" w:sz="4" w:space="0" w:color="000000"/>
              <w:right w:val="single" w:sz="4" w:space="0" w:color="000000"/>
            </w:tcBorders>
            <w:vAlign w:val="center"/>
          </w:tcPr>
          <w:p w14:paraId="51ADD50C" w14:textId="003C3E89" w:rsidR="00CD48DB" w:rsidRPr="00C675B6" w:rsidRDefault="00CD48DB" w:rsidP="00C75587">
            <w:pPr>
              <w:pStyle w:val="TableParagraph"/>
              <w:spacing w:line="255" w:lineRule="exact"/>
              <w:ind w:right="-15"/>
              <w:jc w:val="center"/>
              <w:rPr>
                <w:sz w:val="24"/>
              </w:rPr>
            </w:pPr>
            <w:r w:rsidRPr="00C675B6">
              <w:rPr>
                <w:color w:val="000000"/>
                <w:sz w:val="20"/>
                <w:szCs w:val="20"/>
                <w:lang w:val="en-US" w:eastAsia="en-US" w:bidi="ar-SA"/>
              </w:rPr>
              <w:t>1,264</w:t>
            </w:r>
          </w:p>
        </w:tc>
        <w:tc>
          <w:tcPr>
            <w:tcW w:w="992" w:type="dxa"/>
            <w:tcBorders>
              <w:top w:val="single" w:sz="4" w:space="0" w:color="000000"/>
              <w:left w:val="single" w:sz="4" w:space="0" w:color="000000"/>
            </w:tcBorders>
            <w:vAlign w:val="center"/>
          </w:tcPr>
          <w:p w14:paraId="14D31164" w14:textId="506A9AA5" w:rsidR="00CD48DB" w:rsidRPr="00C675B6" w:rsidRDefault="00CD48DB" w:rsidP="00C75587">
            <w:pPr>
              <w:pStyle w:val="TableParagraph"/>
              <w:spacing w:line="255" w:lineRule="exact"/>
              <w:ind w:right="-15"/>
              <w:jc w:val="center"/>
              <w:rPr>
                <w:sz w:val="24"/>
              </w:rPr>
            </w:pPr>
            <w:r w:rsidRPr="00C675B6">
              <w:rPr>
                <w:color w:val="000000"/>
                <w:sz w:val="20"/>
                <w:szCs w:val="20"/>
                <w:lang w:val="en-US" w:eastAsia="en-US" w:bidi="ar-SA"/>
              </w:rPr>
              <w:t>0,000</w:t>
            </w:r>
          </w:p>
        </w:tc>
      </w:tr>
      <w:tr w:rsidR="00CD48DB" w:rsidRPr="00C675B6" w14:paraId="3F92487A" w14:textId="77777777" w:rsidTr="00CD48DB">
        <w:trPr>
          <w:trHeight w:val="579"/>
        </w:trPr>
        <w:tc>
          <w:tcPr>
            <w:tcW w:w="3518" w:type="dxa"/>
            <w:tcBorders>
              <w:bottom w:val="single" w:sz="4" w:space="0" w:color="000000"/>
              <w:right w:val="single" w:sz="4" w:space="0" w:color="000000"/>
            </w:tcBorders>
          </w:tcPr>
          <w:p w14:paraId="63F1CB06" w14:textId="77777777" w:rsidR="00CD48DB" w:rsidRPr="00C675B6" w:rsidRDefault="00CD48DB" w:rsidP="00D56FD9">
            <w:pPr>
              <w:pStyle w:val="TableParagraph"/>
              <w:ind w:left="28"/>
              <w:jc w:val="left"/>
              <w:rPr>
                <w:lang w:eastAsia="en-US"/>
              </w:rPr>
            </w:pPr>
            <w:proofErr w:type="gramStart"/>
            <w:r w:rsidRPr="00C675B6">
              <w:rPr>
                <w:lang w:eastAsia="en-US"/>
              </w:rPr>
              <w:t>Объем тепловых сетей, срок службы которых истек, модернизируемых в соответствующем году (улучшение существующего</w:t>
            </w:r>
            <w:proofErr w:type="gramEnd"/>
          </w:p>
          <w:p w14:paraId="2F7FD32D" w14:textId="4E069F63" w:rsidR="00CD48DB" w:rsidRPr="00C675B6" w:rsidRDefault="00CD48DB" w:rsidP="00D56FD9">
            <w:pPr>
              <w:pStyle w:val="TableParagraph"/>
              <w:spacing w:line="264" w:lineRule="exact"/>
              <w:ind w:left="28"/>
              <w:jc w:val="left"/>
              <w:rPr>
                <w:sz w:val="24"/>
              </w:rPr>
            </w:pPr>
            <w:proofErr w:type="spellStart"/>
            <w:r w:rsidRPr="00C675B6">
              <w:rPr>
                <w:lang w:val="en-US" w:eastAsia="en-US"/>
              </w:rPr>
              <w:t>состояния</w:t>
            </w:r>
            <w:proofErr w:type="spellEnd"/>
            <w:r w:rsidRPr="00C675B6">
              <w:rPr>
                <w:lang w:val="en-US" w:eastAsia="en-US"/>
              </w:rPr>
              <w:t xml:space="preserve"> </w:t>
            </w:r>
            <w:proofErr w:type="spellStart"/>
            <w:r w:rsidRPr="00C675B6">
              <w:rPr>
                <w:lang w:val="en-US" w:eastAsia="en-US"/>
              </w:rPr>
              <w:t>до</w:t>
            </w:r>
            <w:proofErr w:type="spellEnd"/>
            <w:r w:rsidRPr="00C675B6">
              <w:rPr>
                <w:lang w:val="en-US" w:eastAsia="en-US"/>
              </w:rPr>
              <w:t xml:space="preserve"> 2030 </w:t>
            </w:r>
            <w:proofErr w:type="spellStart"/>
            <w:r w:rsidRPr="00C675B6">
              <w:rPr>
                <w:lang w:val="en-US" w:eastAsia="en-US"/>
              </w:rPr>
              <w:t>года</w:t>
            </w:r>
            <w:proofErr w:type="spellEnd"/>
            <w:r w:rsidRPr="00C675B6">
              <w:rPr>
                <w:lang w:val="en-US" w:eastAsia="en-US"/>
              </w:rPr>
              <w:t>)</w:t>
            </w:r>
          </w:p>
        </w:tc>
        <w:tc>
          <w:tcPr>
            <w:tcW w:w="709" w:type="dxa"/>
            <w:tcBorders>
              <w:left w:val="single" w:sz="4" w:space="0" w:color="000000"/>
              <w:bottom w:val="single" w:sz="4" w:space="0" w:color="000000"/>
              <w:right w:val="single" w:sz="4" w:space="0" w:color="000000"/>
            </w:tcBorders>
          </w:tcPr>
          <w:p w14:paraId="55D52CE7" w14:textId="77777777" w:rsidR="00CD48DB" w:rsidRPr="00C675B6" w:rsidRDefault="00CD48DB" w:rsidP="00D56FD9">
            <w:pPr>
              <w:pStyle w:val="TableParagraph"/>
              <w:spacing w:before="130"/>
              <w:ind w:left="127"/>
              <w:jc w:val="left"/>
              <w:rPr>
                <w:sz w:val="24"/>
              </w:rPr>
            </w:pPr>
            <w:r w:rsidRPr="00C675B6">
              <w:rPr>
                <w:sz w:val="24"/>
              </w:rPr>
              <w:t>км</w:t>
            </w:r>
          </w:p>
        </w:tc>
        <w:tc>
          <w:tcPr>
            <w:tcW w:w="992" w:type="dxa"/>
            <w:tcBorders>
              <w:left w:val="single" w:sz="4" w:space="0" w:color="000000"/>
              <w:bottom w:val="single" w:sz="4" w:space="0" w:color="000000"/>
              <w:right w:val="single" w:sz="4" w:space="0" w:color="000000"/>
            </w:tcBorders>
            <w:vAlign w:val="center"/>
          </w:tcPr>
          <w:p w14:paraId="4551FD18" w14:textId="606C23BD" w:rsidR="00CD48DB" w:rsidRPr="00C675B6" w:rsidRDefault="00CD48DB" w:rsidP="00C75587">
            <w:pPr>
              <w:pStyle w:val="TableParagraph"/>
              <w:spacing w:before="130"/>
              <w:ind w:right="5"/>
              <w:jc w:val="center"/>
              <w:rPr>
                <w:sz w:val="24"/>
              </w:rPr>
            </w:pPr>
            <w:r w:rsidRPr="00C675B6">
              <w:rPr>
                <w:color w:val="000000"/>
                <w:sz w:val="20"/>
                <w:szCs w:val="20"/>
                <w:lang w:val="en-US" w:eastAsia="en-US" w:bidi="ar-SA"/>
              </w:rPr>
              <w:t>1,290</w:t>
            </w:r>
          </w:p>
        </w:tc>
        <w:tc>
          <w:tcPr>
            <w:tcW w:w="851" w:type="dxa"/>
            <w:tcBorders>
              <w:left w:val="single" w:sz="4" w:space="0" w:color="000000"/>
              <w:bottom w:val="single" w:sz="4" w:space="0" w:color="000000"/>
              <w:right w:val="single" w:sz="4" w:space="0" w:color="000000"/>
            </w:tcBorders>
            <w:vAlign w:val="center"/>
          </w:tcPr>
          <w:p w14:paraId="75676C30" w14:textId="3E586BCB" w:rsidR="00CD48DB" w:rsidRPr="00C675B6" w:rsidRDefault="00CD48DB" w:rsidP="00C75587">
            <w:pPr>
              <w:pStyle w:val="TableParagraph"/>
              <w:spacing w:before="130"/>
              <w:ind w:right="3"/>
              <w:jc w:val="center"/>
              <w:rPr>
                <w:sz w:val="24"/>
              </w:rPr>
            </w:pPr>
            <w:r w:rsidRPr="00C675B6">
              <w:rPr>
                <w:color w:val="000000"/>
                <w:sz w:val="20"/>
                <w:szCs w:val="20"/>
                <w:lang w:val="en-US" w:eastAsia="en-US" w:bidi="ar-SA"/>
              </w:rPr>
              <w:t>1,290</w:t>
            </w:r>
          </w:p>
        </w:tc>
        <w:tc>
          <w:tcPr>
            <w:tcW w:w="992" w:type="dxa"/>
            <w:tcBorders>
              <w:left w:val="single" w:sz="4" w:space="0" w:color="000000"/>
              <w:bottom w:val="single" w:sz="4" w:space="0" w:color="000000"/>
              <w:right w:val="single" w:sz="4" w:space="0" w:color="000000"/>
            </w:tcBorders>
            <w:vAlign w:val="center"/>
          </w:tcPr>
          <w:p w14:paraId="1BAE71EA" w14:textId="72D83EF1" w:rsidR="00CD48DB" w:rsidRPr="00C675B6" w:rsidRDefault="00CD48DB" w:rsidP="00C75587">
            <w:pPr>
              <w:pStyle w:val="TableParagraph"/>
              <w:spacing w:before="130"/>
              <w:ind w:right="4"/>
              <w:jc w:val="center"/>
              <w:rPr>
                <w:sz w:val="24"/>
              </w:rPr>
            </w:pPr>
            <w:r w:rsidRPr="00C675B6">
              <w:rPr>
                <w:color w:val="000000"/>
                <w:sz w:val="20"/>
                <w:szCs w:val="20"/>
                <w:lang w:val="en-US" w:eastAsia="en-US" w:bidi="ar-SA"/>
              </w:rPr>
              <w:t>1,290</w:t>
            </w:r>
          </w:p>
        </w:tc>
        <w:tc>
          <w:tcPr>
            <w:tcW w:w="850" w:type="dxa"/>
            <w:tcBorders>
              <w:left w:val="single" w:sz="4" w:space="0" w:color="000000"/>
              <w:bottom w:val="single" w:sz="4" w:space="0" w:color="000000"/>
              <w:right w:val="single" w:sz="4" w:space="0" w:color="000000"/>
            </w:tcBorders>
            <w:vAlign w:val="center"/>
          </w:tcPr>
          <w:p w14:paraId="0E54D6E2" w14:textId="574E9258" w:rsidR="00CD48DB" w:rsidRPr="00C675B6" w:rsidRDefault="00CD48DB" w:rsidP="00C75587">
            <w:pPr>
              <w:pStyle w:val="TableParagraph"/>
              <w:spacing w:before="130"/>
              <w:ind w:left="38"/>
              <w:jc w:val="center"/>
              <w:rPr>
                <w:sz w:val="24"/>
              </w:rPr>
            </w:pPr>
            <w:r w:rsidRPr="00C675B6">
              <w:rPr>
                <w:color w:val="000000"/>
                <w:sz w:val="20"/>
                <w:szCs w:val="20"/>
                <w:lang w:val="en-US" w:eastAsia="en-US" w:bidi="ar-SA"/>
              </w:rPr>
              <w:t>1,290</w:t>
            </w:r>
          </w:p>
        </w:tc>
        <w:tc>
          <w:tcPr>
            <w:tcW w:w="1134" w:type="dxa"/>
            <w:tcBorders>
              <w:left w:val="single" w:sz="4" w:space="0" w:color="000000"/>
              <w:bottom w:val="single" w:sz="4" w:space="0" w:color="000000"/>
              <w:right w:val="single" w:sz="4" w:space="0" w:color="000000"/>
            </w:tcBorders>
            <w:vAlign w:val="center"/>
          </w:tcPr>
          <w:p w14:paraId="67C44A68" w14:textId="514311E6" w:rsidR="00CD48DB" w:rsidRPr="00C675B6" w:rsidRDefault="00CD48DB" w:rsidP="00C75587">
            <w:pPr>
              <w:pStyle w:val="TableParagraph"/>
              <w:spacing w:before="130"/>
              <w:ind w:left="41"/>
              <w:jc w:val="center"/>
              <w:rPr>
                <w:sz w:val="24"/>
              </w:rPr>
            </w:pPr>
            <w:r w:rsidRPr="00C675B6">
              <w:rPr>
                <w:color w:val="000000"/>
                <w:sz w:val="20"/>
                <w:szCs w:val="20"/>
                <w:lang w:val="en-US" w:eastAsia="en-US" w:bidi="ar-SA"/>
              </w:rPr>
              <w:t>1,290</w:t>
            </w:r>
          </w:p>
        </w:tc>
        <w:tc>
          <w:tcPr>
            <w:tcW w:w="993" w:type="dxa"/>
            <w:tcBorders>
              <w:left w:val="single" w:sz="4" w:space="0" w:color="000000"/>
              <w:bottom w:val="single" w:sz="4" w:space="0" w:color="000000"/>
              <w:right w:val="single" w:sz="4" w:space="0" w:color="000000"/>
            </w:tcBorders>
            <w:vAlign w:val="center"/>
          </w:tcPr>
          <w:p w14:paraId="70675B5C" w14:textId="04399B54" w:rsidR="00CD48DB" w:rsidRPr="00C675B6" w:rsidRDefault="00CD48DB" w:rsidP="00C75587">
            <w:pPr>
              <w:pStyle w:val="TableParagraph"/>
              <w:spacing w:before="130"/>
              <w:jc w:val="center"/>
              <w:rPr>
                <w:sz w:val="24"/>
              </w:rPr>
            </w:pPr>
            <w:r w:rsidRPr="00C675B6">
              <w:rPr>
                <w:color w:val="000000"/>
                <w:sz w:val="20"/>
                <w:szCs w:val="20"/>
                <w:lang w:val="en-US" w:eastAsia="en-US" w:bidi="ar-SA"/>
              </w:rPr>
              <w:t>1,290</w:t>
            </w:r>
          </w:p>
        </w:tc>
        <w:tc>
          <w:tcPr>
            <w:tcW w:w="992" w:type="dxa"/>
            <w:tcBorders>
              <w:left w:val="single" w:sz="4" w:space="0" w:color="000000"/>
              <w:bottom w:val="single" w:sz="4" w:space="0" w:color="000000"/>
              <w:right w:val="single" w:sz="4" w:space="0" w:color="000000"/>
            </w:tcBorders>
            <w:vAlign w:val="center"/>
          </w:tcPr>
          <w:p w14:paraId="4828C19F" w14:textId="3312CC3D" w:rsidR="00CD48DB" w:rsidRPr="00C675B6" w:rsidRDefault="00CD48DB" w:rsidP="00C75587">
            <w:pPr>
              <w:pStyle w:val="TableParagraph"/>
              <w:spacing w:before="130"/>
              <w:ind w:right="-15"/>
              <w:jc w:val="center"/>
              <w:rPr>
                <w:sz w:val="24"/>
              </w:rPr>
            </w:pPr>
            <w:r w:rsidRPr="00C675B6">
              <w:rPr>
                <w:color w:val="000000"/>
                <w:sz w:val="20"/>
                <w:szCs w:val="20"/>
                <w:lang w:val="en-US" w:eastAsia="en-US" w:bidi="ar-SA"/>
              </w:rPr>
              <w:t>1,290</w:t>
            </w:r>
          </w:p>
        </w:tc>
        <w:tc>
          <w:tcPr>
            <w:tcW w:w="992" w:type="dxa"/>
            <w:tcBorders>
              <w:left w:val="single" w:sz="4" w:space="0" w:color="000000"/>
              <w:bottom w:val="single" w:sz="4" w:space="0" w:color="000000"/>
              <w:right w:val="single" w:sz="4" w:space="0" w:color="000000"/>
            </w:tcBorders>
            <w:vAlign w:val="center"/>
          </w:tcPr>
          <w:p w14:paraId="5E98CB80" w14:textId="61D1DE0D" w:rsidR="00CD48DB" w:rsidRPr="00C675B6" w:rsidRDefault="00CD48DB" w:rsidP="00C75587">
            <w:pPr>
              <w:pStyle w:val="TableParagraph"/>
              <w:spacing w:before="130"/>
              <w:ind w:right="-15"/>
              <w:jc w:val="center"/>
              <w:rPr>
                <w:sz w:val="24"/>
              </w:rPr>
            </w:pPr>
            <w:r w:rsidRPr="00C675B6">
              <w:rPr>
                <w:color w:val="000000"/>
                <w:sz w:val="20"/>
                <w:szCs w:val="20"/>
                <w:lang w:val="en-US" w:eastAsia="en-US" w:bidi="ar-SA"/>
              </w:rPr>
              <w:t>1290</w:t>
            </w:r>
          </w:p>
        </w:tc>
        <w:tc>
          <w:tcPr>
            <w:tcW w:w="992" w:type="dxa"/>
            <w:tcBorders>
              <w:left w:val="single" w:sz="4" w:space="0" w:color="000000"/>
              <w:bottom w:val="single" w:sz="4" w:space="0" w:color="000000"/>
            </w:tcBorders>
            <w:vAlign w:val="center"/>
          </w:tcPr>
          <w:p w14:paraId="26C3C611" w14:textId="07AD93FB" w:rsidR="00CD48DB" w:rsidRPr="00C675B6" w:rsidRDefault="00CD48DB" w:rsidP="00C75587">
            <w:pPr>
              <w:pStyle w:val="TableParagraph"/>
              <w:spacing w:before="130"/>
              <w:ind w:right="-15"/>
              <w:jc w:val="center"/>
              <w:rPr>
                <w:sz w:val="24"/>
              </w:rPr>
            </w:pPr>
            <w:r w:rsidRPr="00C675B6">
              <w:rPr>
                <w:color w:val="000000"/>
                <w:sz w:val="20"/>
                <w:szCs w:val="20"/>
                <w:lang w:val="en-US" w:eastAsia="en-US" w:bidi="ar-SA"/>
              </w:rPr>
              <w:t>1,264</w:t>
            </w:r>
          </w:p>
        </w:tc>
      </w:tr>
      <w:tr w:rsidR="00CD48DB" w:rsidRPr="00C675B6" w14:paraId="5CC9FC58" w14:textId="77777777" w:rsidTr="00CD48DB">
        <w:trPr>
          <w:trHeight w:val="494"/>
        </w:trPr>
        <w:tc>
          <w:tcPr>
            <w:tcW w:w="3518" w:type="dxa"/>
            <w:tcBorders>
              <w:top w:val="single" w:sz="4" w:space="0" w:color="000000"/>
              <w:bottom w:val="single" w:sz="4" w:space="0" w:color="000000"/>
              <w:right w:val="single" w:sz="4" w:space="0" w:color="000000"/>
            </w:tcBorders>
          </w:tcPr>
          <w:p w14:paraId="5942A991" w14:textId="77777777" w:rsidR="00CD48DB" w:rsidRPr="00C675B6" w:rsidRDefault="00CD48DB" w:rsidP="00D56FD9">
            <w:pPr>
              <w:pStyle w:val="TableParagraph"/>
              <w:spacing w:line="268" w:lineRule="exact"/>
              <w:ind w:left="28"/>
              <w:jc w:val="left"/>
              <w:rPr>
                <w:lang w:eastAsia="en-US"/>
              </w:rPr>
            </w:pPr>
            <w:r w:rsidRPr="00C675B6">
              <w:rPr>
                <w:lang w:eastAsia="en-US"/>
              </w:rPr>
              <w:t xml:space="preserve">Объем изношенных тепловых сетей, срок службы, которых истекает до 2030 года, </w:t>
            </w:r>
          </w:p>
          <w:p w14:paraId="345FC4DA" w14:textId="6F1D7C9E" w:rsidR="00CD48DB" w:rsidRPr="00C675B6" w:rsidRDefault="00CD48DB" w:rsidP="00D56FD9">
            <w:pPr>
              <w:pStyle w:val="TableParagraph"/>
              <w:spacing w:line="264" w:lineRule="exact"/>
              <w:ind w:left="28"/>
              <w:jc w:val="left"/>
              <w:rPr>
                <w:sz w:val="24"/>
              </w:rPr>
            </w:pPr>
          </w:p>
        </w:tc>
        <w:tc>
          <w:tcPr>
            <w:tcW w:w="709" w:type="dxa"/>
            <w:tcBorders>
              <w:top w:val="single" w:sz="4" w:space="0" w:color="000000"/>
              <w:left w:val="single" w:sz="4" w:space="0" w:color="000000"/>
              <w:bottom w:val="single" w:sz="4" w:space="0" w:color="000000"/>
              <w:right w:val="single" w:sz="4" w:space="0" w:color="000000"/>
            </w:tcBorders>
          </w:tcPr>
          <w:p w14:paraId="590FC073" w14:textId="77777777" w:rsidR="00CD48DB" w:rsidRPr="00C675B6" w:rsidRDefault="00CD48DB" w:rsidP="00D56FD9">
            <w:pPr>
              <w:pStyle w:val="TableParagraph"/>
              <w:jc w:val="left"/>
              <w:rPr>
                <w:b/>
                <w:sz w:val="26"/>
              </w:rPr>
            </w:pPr>
          </w:p>
          <w:p w14:paraId="4C56F323" w14:textId="77777777" w:rsidR="00CD48DB" w:rsidRPr="00C675B6" w:rsidRDefault="00CD48DB" w:rsidP="00D56FD9">
            <w:pPr>
              <w:pStyle w:val="TableParagraph"/>
              <w:spacing w:before="3"/>
              <w:jc w:val="left"/>
              <w:rPr>
                <w:b/>
                <w:sz w:val="21"/>
              </w:rPr>
            </w:pPr>
          </w:p>
          <w:p w14:paraId="3EBA6D1E" w14:textId="77777777" w:rsidR="00CD48DB" w:rsidRPr="00C675B6" w:rsidRDefault="00CD48DB" w:rsidP="00D56FD9">
            <w:pPr>
              <w:pStyle w:val="TableParagraph"/>
              <w:ind w:left="127"/>
              <w:jc w:val="left"/>
              <w:rPr>
                <w:sz w:val="24"/>
              </w:rPr>
            </w:pPr>
            <w:r w:rsidRPr="00C675B6">
              <w:rPr>
                <w:sz w:val="24"/>
              </w:rPr>
              <w:t>км</w:t>
            </w:r>
          </w:p>
        </w:tc>
        <w:tc>
          <w:tcPr>
            <w:tcW w:w="992" w:type="dxa"/>
            <w:tcBorders>
              <w:top w:val="single" w:sz="4" w:space="0" w:color="000000"/>
              <w:left w:val="single" w:sz="4" w:space="0" w:color="000000"/>
              <w:bottom w:val="single" w:sz="4" w:space="0" w:color="000000"/>
              <w:right w:val="single" w:sz="4" w:space="0" w:color="000000"/>
            </w:tcBorders>
            <w:vAlign w:val="center"/>
          </w:tcPr>
          <w:p w14:paraId="51B47129" w14:textId="172E6195" w:rsidR="00CD48DB" w:rsidRPr="00C675B6" w:rsidRDefault="00CD48DB" w:rsidP="00C75587">
            <w:pPr>
              <w:pStyle w:val="TableParagraph"/>
              <w:ind w:right="5"/>
              <w:jc w:val="center"/>
              <w:rPr>
                <w:sz w:val="24"/>
              </w:rPr>
            </w:pPr>
            <w:r w:rsidRPr="00C675B6">
              <w:rPr>
                <w:color w:val="000000"/>
                <w:sz w:val="20"/>
                <w:szCs w:val="20"/>
                <w:lang w:val="en-US" w:eastAsia="en-US" w:bidi="ar-SA"/>
              </w:rPr>
              <w:t>37,200</w:t>
            </w:r>
          </w:p>
        </w:tc>
        <w:tc>
          <w:tcPr>
            <w:tcW w:w="851" w:type="dxa"/>
            <w:tcBorders>
              <w:top w:val="single" w:sz="4" w:space="0" w:color="000000"/>
              <w:left w:val="single" w:sz="4" w:space="0" w:color="000000"/>
              <w:bottom w:val="single" w:sz="4" w:space="0" w:color="000000"/>
              <w:right w:val="single" w:sz="4" w:space="0" w:color="000000"/>
            </w:tcBorders>
            <w:vAlign w:val="center"/>
          </w:tcPr>
          <w:p w14:paraId="0D4BFF1F" w14:textId="7ADA755F" w:rsidR="00CD48DB" w:rsidRPr="00C675B6" w:rsidRDefault="00CD48DB" w:rsidP="00C75587">
            <w:pPr>
              <w:pStyle w:val="TableParagraph"/>
              <w:ind w:right="3"/>
              <w:jc w:val="center"/>
              <w:rPr>
                <w:sz w:val="24"/>
              </w:rPr>
            </w:pPr>
            <w:r w:rsidRPr="00C675B6">
              <w:rPr>
                <w:color w:val="000000"/>
                <w:sz w:val="20"/>
                <w:szCs w:val="20"/>
                <w:lang w:val="en-US" w:eastAsia="en-US" w:bidi="ar-SA"/>
              </w:rPr>
              <w:t>32,655</w:t>
            </w:r>
          </w:p>
        </w:tc>
        <w:tc>
          <w:tcPr>
            <w:tcW w:w="992" w:type="dxa"/>
            <w:tcBorders>
              <w:top w:val="single" w:sz="4" w:space="0" w:color="000000"/>
              <w:left w:val="single" w:sz="4" w:space="0" w:color="000000"/>
              <w:bottom w:val="single" w:sz="4" w:space="0" w:color="000000"/>
              <w:right w:val="single" w:sz="4" w:space="0" w:color="000000"/>
            </w:tcBorders>
            <w:vAlign w:val="center"/>
          </w:tcPr>
          <w:p w14:paraId="30BEA840" w14:textId="08E45B55" w:rsidR="00CD48DB" w:rsidRPr="00C675B6" w:rsidRDefault="00CD48DB" w:rsidP="00C75587">
            <w:pPr>
              <w:pStyle w:val="TableParagraph"/>
              <w:ind w:right="4"/>
              <w:jc w:val="center"/>
              <w:rPr>
                <w:sz w:val="24"/>
              </w:rPr>
            </w:pPr>
            <w:r w:rsidRPr="00C675B6">
              <w:rPr>
                <w:color w:val="000000"/>
                <w:sz w:val="20"/>
                <w:szCs w:val="20"/>
                <w:lang w:val="en-US" w:eastAsia="en-US" w:bidi="ar-SA"/>
              </w:rPr>
              <w:t>27,990</w:t>
            </w:r>
          </w:p>
        </w:tc>
        <w:tc>
          <w:tcPr>
            <w:tcW w:w="850" w:type="dxa"/>
            <w:tcBorders>
              <w:top w:val="single" w:sz="4" w:space="0" w:color="000000"/>
              <w:left w:val="single" w:sz="4" w:space="0" w:color="000000"/>
              <w:bottom w:val="single" w:sz="4" w:space="0" w:color="000000"/>
              <w:right w:val="single" w:sz="4" w:space="0" w:color="000000"/>
            </w:tcBorders>
            <w:vAlign w:val="center"/>
          </w:tcPr>
          <w:p w14:paraId="664ABCB8" w14:textId="331924B8" w:rsidR="00CD48DB" w:rsidRPr="00C675B6" w:rsidRDefault="00CD48DB" w:rsidP="00C75587">
            <w:pPr>
              <w:pStyle w:val="TableParagraph"/>
              <w:jc w:val="center"/>
              <w:rPr>
                <w:sz w:val="24"/>
              </w:rPr>
            </w:pPr>
            <w:r w:rsidRPr="00C675B6">
              <w:rPr>
                <w:color w:val="000000"/>
                <w:sz w:val="20"/>
                <w:szCs w:val="20"/>
                <w:lang w:val="en-US" w:eastAsia="en-US" w:bidi="ar-SA"/>
              </w:rPr>
              <w:t>23,325</w:t>
            </w:r>
          </w:p>
        </w:tc>
        <w:tc>
          <w:tcPr>
            <w:tcW w:w="1134" w:type="dxa"/>
            <w:tcBorders>
              <w:top w:val="single" w:sz="4" w:space="0" w:color="000000"/>
              <w:left w:val="single" w:sz="4" w:space="0" w:color="000000"/>
              <w:bottom w:val="single" w:sz="4" w:space="0" w:color="000000"/>
              <w:right w:val="single" w:sz="4" w:space="0" w:color="000000"/>
            </w:tcBorders>
            <w:vAlign w:val="center"/>
          </w:tcPr>
          <w:p w14:paraId="63A2A53B" w14:textId="0451DE30" w:rsidR="00CD48DB" w:rsidRPr="00C675B6" w:rsidRDefault="00CD48DB" w:rsidP="00C75587">
            <w:pPr>
              <w:pStyle w:val="TableParagraph"/>
              <w:jc w:val="center"/>
              <w:rPr>
                <w:sz w:val="24"/>
              </w:rPr>
            </w:pPr>
            <w:r w:rsidRPr="00C675B6">
              <w:rPr>
                <w:color w:val="000000"/>
                <w:sz w:val="20"/>
                <w:szCs w:val="20"/>
                <w:lang w:val="en-US" w:eastAsia="en-US" w:bidi="ar-SA"/>
              </w:rPr>
              <w:t>18,660</w:t>
            </w:r>
          </w:p>
        </w:tc>
        <w:tc>
          <w:tcPr>
            <w:tcW w:w="993" w:type="dxa"/>
            <w:tcBorders>
              <w:top w:val="single" w:sz="4" w:space="0" w:color="000000"/>
              <w:left w:val="single" w:sz="4" w:space="0" w:color="000000"/>
              <w:bottom w:val="single" w:sz="4" w:space="0" w:color="000000"/>
              <w:right w:val="single" w:sz="4" w:space="0" w:color="000000"/>
            </w:tcBorders>
            <w:vAlign w:val="center"/>
          </w:tcPr>
          <w:p w14:paraId="7FBBDA8E" w14:textId="758696DD" w:rsidR="00CD48DB" w:rsidRPr="00C675B6" w:rsidRDefault="00CD48DB" w:rsidP="00C75587">
            <w:pPr>
              <w:pStyle w:val="TableParagraph"/>
              <w:jc w:val="center"/>
              <w:rPr>
                <w:sz w:val="24"/>
              </w:rPr>
            </w:pPr>
            <w:r w:rsidRPr="00C675B6">
              <w:rPr>
                <w:color w:val="000000"/>
                <w:sz w:val="20"/>
                <w:szCs w:val="20"/>
                <w:lang w:val="en-US" w:eastAsia="en-US" w:bidi="ar-SA"/>
              </w:rPr>
              <w:t>13,99</w:t>
            </w:r>
          </w:p>
        </w:tc>
        <w:tc>
          <w:tcPr>
            <w:tcW w:w="992" w:type="dxa"/>
            <w:tcBorders>
              <w:top w:val="single" w:sz="4" w:space="0" w:color="000000"/>
              <w:left w:val="single" w:sz="4" w:space="0" w:color="000000"/>
              <w:bottom w:val="single" w:sz="4" w:space="0" w:color="000000"/>
              <w:right w:val="single" w:sz="4" w:space="0" w:color="000000"/>
            </w:tcBorders>
            <w:vAlign w:val="center"/>
          </w:tcPr>
          <w:p w14:paraId="4E2CEA31" w14:textId="2E980091" w:rsidR="00CD48DB" w:rsidRPr="00C675B6" w:rsidRDefault="00CD48DB" w:rsidP="00C75587">
            <w:pPr>
              <w:pStyle w:val="TableParagraph"/>
              <w:ind w:right="-15"/>
              <w:jc w:val="center"/>
              <w:rPr>
                <w:sz w:val="24"/>
              </w:rPr>
            </w:pPr>
            <w:r w:rsidRPr="00C675B6">
              <w:rPr>
                <w:color w:val="000000"/>
                <w:sz w:val="20"/>
                <w:szCs w:val="20"/>
                <w:lang w:val="en-US" w:eastAsia="en-US" w:bidi="ar-SA"/>
              </w:rPr>
              <w:t>9,330</w:t>
            </w:r>
          </w:p>
        </w:tc>
        <w:tc>
          <w:tcPr>
            <w:tcW w:w="992" w:type="dxa"/>
            <w:tcBorders>
              <w:top w:val="single" w:sz="4" w:space="0" w:color="000000"/>
              <w:left w:val="single" w:sz="4" w:space="0" w:color="000000"/>
              <w:bottom w:val="single" w:sz="4" w:space="0" w:color="000000"/>
              <w:right w:val="single" w:sz="4" w:space="0" w:color="000000"/>
            </w:tcBorders>
            <w:vAlign w:val="center"/>
          </w:tcPr>
          <w:p w14:paraId="4F8C338E" w14:textId="66A9F5FE" w:rsidR="00CD48DB" w:rsidRPr="00C675B6" w:rsidRDefault="00CD48DB" w:rsidP="00C75587">
            <w:pPr>
              <w:pStyle w:val="TableParagraph"/>
              <w:ind w:right="-15"/>
              <w:jc w:val="center"/>
              <w:rPr>
                <w:sz w:val="24"/>
              </w:rPr>
            </w:pPr>
            <w:r w:rsidRPr="00C675B6">
              <w:rPr>
                <w:color w:val="000000"/>
                <w:sz w:val="20"/>
                <w:szCs w:val="20"/>
                <w:lang w:val="en-US" w:eastAsia="en-US" w:bidi="ar-SA"/>
              </w:rPr>
              <w:t>4,665</w:t>
            </w:r>
          </w:p>
        </w:tc>
        <w:tc>
          <w:tcPr>
            <w:tcW w:w="992" w:type="dxa"/>
            <w:tcBorders>
              <w:top w:val="single" w:sz="4" w:space="0" w:color="000000"/>
              <w:left w:val="single" w:sz="4" w:space="0" w:color="000000"/>
              <w:bottom w:val="single" w:sz="4" w:space="0" w:color="000000"/>
            </w:tcBorders>
            <w:vAlign w:val="center"/>
          </w:tcPr>
          <w:p w14:paraId="11BEB8F3" w14:textId="6F5BBE24" w:rsidR="00CD48DB" w:rsidRPr="00C675B6" w:rsidRDefault="00CD48DB" w:rsidP="00C75587">
            <w:pPr>
              <w:pStyle w:val="TableParagraph"/>
              <w:ind w:right="-15"/>
              <w:jc w:val="center"/>
              <w:rPr>
                <w:sz w:val="24"/>
              </w:rPr>
            </w:pPr>
            <w:r w:rsidRPr="00C675B6">
              <w:rPr>
                <w:color w:val="000000"/>
                <w:sz w:val="20"/>
                <w:szCs w:val="20"/>
                <w:lang w:val="en-US" w:eastAsia="en-US" w:bidi="ar-SA"/>
              </w:rPr>
              <w:t>0,000</w:t>
            </w:r>
          </w:p>
        </w:tc>
      </w:tr>
      <w:tr w:rsidR="00CD48DB" w:rsidRPr="00C675B6" w14:paraId="43B4F5AD" w14:textId="77777777" w:rsidTr="00CD48DB">
        <w:trPr>
          <w:trHeight w:val="1512"/>
        </w:trPr>
        <w:tc>
          <w:tcPr>
            <w:tcW w:w="3518" w:type="dxa"/>
            <w:tcBorders>
              <w:top w:val="single" w:sz="4" w:space="0" w:color="000000"/>
              <w:bottom w:val="single" w:sz="4" w:space="0" w:color="000000"/>
              <w:right w:val="single" w:sz="4" w:space="0" w:color="000000"/>
            </w:tcBorders>
          </w:tcPr>
          <w:p w14:paraId="7B4B540E" w14:textId="77777777" w:rsidR="00CD48DB" w:rsidRPr="00C675B6" w:rsidRDefault="00CD48DB" w:rsidP="00D56FD9">
            <w:pPr>
              <w:pStyle w:val="TableParagraph"/>
              <w:ind w:left="28" w:right="247"/>
              <w:jc w:val="left"/>
              <w:rPr>
                <w:lang w:eastAsia="en-US"/>
              </w:rPr>
            </w:pPr>
            <w:r w:rsidRPr="00C675B6">
              <w:rPr>
                <w:lang w:eastAsia="en-US"/>
              </w:rPr>
              <w:t>Объем изношенных тепловых сетей, модернизируемых в соответствующем году</w:t>
            </w:r>
          </w:p>
          <w:p w14:paraId="530964C9" w14:textId="13E48A1C" w:rsidR="00CD48DB" w:rsidRPr="00C675B6" w:rsidRDefault="00CD48DB" w:rsidP="00D56FD9">
            <w:pPr>
              <w:pStyle w:val="TableParagraph"/>
              <w:spacing w:line="270" w:lineRule="atLeast"/>
              <w:ind w:left="28"/>
              <w:jc w:val="left"/>
              <w:rPr>
                <w:sz w:val="24"/>
              </w:rPr>
            </w:pPr>
            <w:r w:rsidRPr="00C675B6">
              <w:rPr>
                <w:lang w:eastAsia="en-US"/>
              </w:rPr>
              <w:t>(улучшение существующего состояния до 2030 года)</w:t>
            </w:r>
          </w:p>
        </w:tc>
        <w:tc>
          <w:tcPr>
            <w:tcW w:w="709" w:type="dxa"/>
            <w:tcBorders>
              <w:top w:val="single" w:sz="4" w:space="0" w:color="000000"/>
              <w:left w:val="single" w:sz="4" w:space="0" w:color="000000"/>
              <w:bottom w:val="single" w:sz="4" w:space="0" w:color="000000"/>
              <w:right w:val="single" w:sz="4" w:space="0" w:color="000000"/>
            </w:tcBorders>
          </w:tcPr>
          <w:p w14:paraId="2A6C6237" w14:textId="77777777" w:rsidR="00CD48DB" w:rsidRPr="00C675B6" w:rsidRDefault="00CD48DB" w:rsidP="00D56FD9">
            <w:pPr>
              <w:pStyle w:val="TableParagraph"/>
              <w:jc w:val="left"/>
              <w:rPr>
                <w:b/>
                <w:sz w:val="26"/>
              </w:rPr>
            </w:pPr>
          </w:p>
          <w:p w14:paraId="1B00A0BD" w14:textId="77777777" w:rsidR="00CD48DB" w:rsidRPr="00C675B6" w:rsidRDefault="00CD48DB" w:rsidP="00D56FD9">
            <w:pPr>
              <w:pStyle w:val="TableParagraph"/>
              <w:spacing w:before="4"/>
              <w:jc w:val="left"/>
              <w:rPr>
                <w:b/>
                <w:sz w:val="33"/>
              </w:rPr>
            </w:pPr>
          </w:p>
          <w:p w14:paraId="02233474" w14:textId="77777777" w:rsidR="00CD48DB" w:rsidRPr="00C675B6" w:rsidRDefault="00CD48DB" w:rsidP="00D56FD9">
            <w:pPr>
              <w:pStyle w:val="TableParagraph"/>
              <w:spacing w:before="1"/>
              <w:ind w:left="127"/>
              <w:jc w:val="left"/>
              <w:rPr>
                <w:sz w:val="24"/>
              </w:rPr>
            </w:pPr>
            <w:r w:rsidRPr="00C675B6">
              <w:rPr>
                <w:sz w:val="24"/>
              </w:rPr>
              <w:t>км</w:t>
            </w:r>
          </w:p>
        </w:tc>
        <w:tc>
          <w:tcPr>
            <w:tcW w:w="992" w:type="dxa"/>
            <w:tcBorders>
              <w:top w:val="single" w:sz="4" w:space="0" w:color="000000"/>
              <w:left w:val="single" w:sz="4" w:space="0" w:color="000000"/>
              <w:bottom w:val="single" w:sz="4" w:space="0" w:color="000000"/>
              <w:right w:val="single" w:sz="4" w:space="0" w:color="000000"/>
            </w:tcBorders>
            <w:vAlign w:val="center"/>
          </w:tcPr>
          <w:p w14:paraId="27200DE3" w14:textId="4D54B454" w:rsidR="00CD48DB" w:rsidRPr="00C675B6" w:rsidRDefault="00CD48DB" w:rsidP="00C75587">
            <w:pPr>
              <w:pStyle w:val="TableParagraph"/>
              <w:spacing w:before="1"/>
              <w:ind w:right="5"/>
              <w:jc w:val="center"/>
              <w:rPr>
                <w:sz w:val="24"/>
              </w:rPr>
            </w:pPr>
            <w:r w:rsidRPr="00C675B6">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14:paraId="5095000A" w14:textId="451007BB" w:rsidR="00CD48DB" w:rsidRPr="00C675B6" w:rsidRDefault="00CD48DB" w:rsidP="00C75587">
            <w:pPr>
              <w:pStyle w:val="TableParagraph"/>
              <w:spacing w:before="1"/>
              <w:ind w:right="3"/>
              <w:jc w:val="center"/>
              <w:rPr>
                <w:sz w:val="24"/>
              </w:rPr>
            </w:pPr>
            <w:r w:rsidRPr="00C675B6">
              <w:rPr>
                <w:color w:val="000000"/>
                <w:sz w:val="20"/>
                <w:szCs w:val="20"/>
                <w:lang w:val="en-US" w:eastAsia="en-US" w:bidi="ar-SA"/>
              </w:rPr>
              <w:t>4,665</w:t>
            </w:r>
          </w:p>
        </w:tc>
        <w:tc>
          <w:tcPr>
            <w:tcW w:w="992" w:type="dxa"/>
            <w:tcBorders>
              <w:top w:val="single" w:sz="4" w:space="0" w:color="000000"/>
              <w:left w:val="single" w:sz="4" w:space="0" w:color="000000"/>
              <w:bottom w:val="single" w:sz="4" w:space="0" w:color="000000"/>
              <w:right w:val="single" w:sz="4" w:space="0" w:color="000000"/>
            </w:tcBorders>
            <w:vAlign w:val="center"/>
          </w:tcPr>
          <w:p w14:paraId="470FF1E9" w14:textId="547321DB" w:rsidR="00CD48DB" w:rsidRPr="00C675B6" w:rsidRDefault="00CD48DB" w:rsidP="00C75587">
            <w:pPr>
              <w:pStyle w:val="TableParagraph"/>
              <w:spacing w:before="1"/>
              <w:ind w:right="4"/>
              <w:jc w:val="center"/>
              <w:rPr>
                <w:sz w:val="24"/>
              </w:rPr>
            </w:pPr>
            <w:r w:rsidRPr="00C675B6">
              <w:rPr>
                <w:color w:val="000000"/>
                <w:sz w:val="20"/>
                <w:szCs w:val="20"/>
                <w:lang w:val="en-US" w:eastAsia="en-US" w:bidi="ar-SA"/>
              </w:rPr>
              <w:t>4,665</w:t>
            </w:r>
          </w:p>
        </w:tc>
        <w:tc>
          <w:tcPr>
            <w:tcW w:w="850" w:type="dxa"/>
            <w:tcBorders>
              <w:top w:val="single" w:sz="4" w:space="0" w:color="000000"/>
              <w:left w:val="single" w:sz="4" w:space="0" w:color="000000"/>
              <w:bottom w:val="single" w:sz="4" w:space="0" w:color="000000"/>
              <w:right w:val="single" w:sz="4" w:space="0" w:color="000000"/>
            </w:tcBorders>
            <w:vAlign w:val="center"/>
          </w:tcPr>
          <w:p w14:paraId="1CAEECD1" w14:textId="3075101B" w:rsidR="00CD48DB" w:rsidRPr="00C675B6" w:rsidRDefault="00CD48DB" w:rsidP="00C75587">
            <w:pPr>
              <w:pStyle w:val="TableParagraph"/>
              <w:spacing w:before="1"/>
              <w:jc w:val="center"/>
              <w:rPr>
                <w:sz w:val="24"/>
              </w:rPr>
            </w:pPr>
            <w:r w:rsidRPr="00C675B6">
              <w:rPr>
                <w:color w:val="000000"/>
                <w:sz w:val="20"/>
                <w:szCs w:val="20"/>
                <w:lang w:val="en-US" w:eastAsia="en-US" w:bidi="ar-SA"/>
              </w:rPr>
              <w:t>4,665</w:t>
            </w:r>
          </w:p>
        </w:tc>
        <w:tc>
          <w:tcPr>
            <w:tcW w:w="1134" w:type="dxa"/>
            <w:tcBorders>
              <w:top w:val="single" w:sz="4" w:space="0" w:color="000000"/>
              <w:left w:val="single" w:sz="4" w:space="0" w:color="000000"/>
              <w:bottom w:val="single" w:sz="4" w:space="0" w:color="000000"/>
              <w:right w:val="single" w:sz="4" w:space="0" w:color="000000"/>
            </w:tcBorders>
            <w:vAlign w:val="center"/>
          </w:tcPr>
          <w:p w14:paraId="61D56887" w14:textId="583D52CA" w:rsidR="00CD48DB" w:rsidRPr="00C675B6" w:rsidRDefault="00CD48DB" w:rsidP="00C75587">
            <w:pPr>
              <w:pStyle w:val="TableParagraph"/>
              <w:spacing w:before="1"/>
              <w:jc w:val="center"/>
              <w:rPr>
                <w:sz w:val="24"/>
              </w:rPr>
            </w:pPr>
            <w:r w:rsidRPr="00C675B6">
              <w:rPr>
                <w:color w:val="000000"/>
                <w:sz w:val="20"/>
                <w:szCs w:val="20"/>
                <w:lang w:val="en-US" w:eastAsia="en-US" w:bidi="ar-SA"/>
              </w:rPr>
              <w:t>4,665</w:t>
            </w:r>
          </w:p>
        </w:tc>
        <w:tc>
          <w:tcPr>
            <w:tcW w:w="993" w:type="dxa"/>
            <w:tcBorders>
              <w:top w:val="single" w:sz="4" w:space="0" w:color="000000"/>
              <w:left w:val="single" w:sz="4" w:space="0" w:color="000000"/>
              <w:bottom w:val="single" w:sz="4" w:space="0" w:color="000000"/>
              <w:right w:val="single" w:sz="4" w:space="0" w:color="000000"/>
            </w:tcBorders>
            <w:vAlign w:val="center"/>
          </w:tcPr>
          <w:p w14:paraId="5830E80F" w14:textId="1E6A65F7" w:rsidR="00CD48DB" w:rsidRPr="00C675B6" w:rsidRDefault="00CD48DB" w:rsidP="00C75587">
            <w:pPr>
              <w:pStyle w:val="TableParagraph"/>
              <w:spacing w:before="1"/>
              <w:jc w:val="center"/>
              <w:rPr>
                <w:sz w:val="24"/>
              </w:rPr>
            </w:pPr>
            <w:r w:rsidRPr="00C675B6">
              <w:rPr>
                <w:color w:val="000000"/>
                <w:sz w:val="20"/>
                <w:szCs w:val="20"/>
                <w:lang w:val="en-US" w:eastAsia="en-US" w:bidi="ar-SA"/>
              </w:rPr>
              <w:t>4,665</w:t>
            </w:r>
          </w:p>
        </w:tc>
        <w:tc>
          <w:tcPr>
            <w:tcW w:w="992" w:type="dxa"/>
            <w:tcBorders>
              <w:top w:val="single" w:sz="4" w:space="0" w:color="000000"/>
              <w:left w:val="single" w:sz="4" w:space="0" w:color="000000"/>
              <w:bottom w:val="single" w:sz="4" w:space="0" w:color="000000"/>
              <w:right w:val="single" w:sz="4" w:space="0" w:color="000000"/>
            </w:tcBorders>
            <w:vAlign w:val="center"/>
          </w:tcPr>
          <w:p w14:paraId="0EFB0F9C" w14:textId="27A4BCB4" w:rsidR="00CD48DB" w:rsidRPr="00C675B6" w:rsidRDefault="00CD48DB" w:rsidP="00C75587">
            <w:pPr>
              <w:pStyle w:val="TableParagraph"/>
              <w:spacing w:before="1"/>
              <w:ind w:right="-15"/>
              <w:jc w:val="center"/>
              <w:rPr>
                <w:sz w:val="24"/>
              </w:rPr>
            </w:pPr>
            <w:r w:rsidRPr="00C675B6">
              <w:rPr>
                <w:color w:val="000000"/>
                <w:sz w:val="20"/>
                <w:szCs w:val="20"/>
                <w:lang w:val="en-US" w:eastAsia="en-US" w:bidi="ar-SA"/>
              </w:rPr>
              <w:t>4,665</w:t>
            </w:r>
          </w:p>
        </w:tc>
        <w:tc>
          <w:tcPr>
            <w:tcW w:w="992" w:type="dxa"/>
            <w:tcBorders>
              <w:top w:val="single" w:sz="4" w:space="0" w:color="000000"/>
              <w:left w:val="single" w:sz="4" w:space="0" w:color="000000"/>
              <w:bottom w:val="single" w:sz="4" w:space="0" w:color="000000"/>
              <w:right w:val="single" w:sz="4" w:space="0" w:color="000000"/>
            </w:tcBorders>
            <w:vAlign w:val="center"/>
          </w:tcPr>
          <w:p w14:paraId="5F9746CB" w14:textId="604022F0" w:rsidR="00CD48DB" w:rsidRPr="00C675B6" w:rsidRDefault="00CD48DB" w:rsidP="00C75587">
            <w:pPr>
              <w:pStyle w:val="TableParagraph"/>
              <w:spacing w:before="1"/>
              <w:ind w:right="-15"/>
              <w:jc w:val="center"/>
              <w:rPr>
                <w:sz w:val="24"/>
              </w:rPr>
            </w:pPr>
            <w:r w:rsidRPr="00C675B6">
              <w:rPr>
                <w:color w:val="000000"/>
                <w:sz w:val="20"/>
                <w:szCs w:val="20"/>
                <w:lang w:val="en-US" w:eastAsia="en-US" w:bidi="ar-SA"/>
              </w:rPr>
              <w:t>4,665</w:t>
            </w:r>
          </w:p>
        </w:tc>
        <w:tc>
          <w:tcPr>
            <w:tcW w:w="992" w:type="dxa"/>
            <w:tcBorders>
              <w:top w:val="single" w:sz="4" w:space="0" w:color="000000"/>
              <w:left w:val="single" w:sz="4" w:space="0" w:color="000000"/>
              <w:bottom w:val="single" w:sz="4" w:space="0" w:color="000000"/>
            </w:tcBorders>
            <w:vAlign w:val="center"/>
          </w:tcPr>
          <w:p w14:paraId="7F3231FF" w14:textId="075DD986" w:rsidR="00CD48DB" w:rsidRPr="00C675B6" w:rsidRDefault="00CD48DB" w:rsidP="00C75587">
            <w:pPr>
              <w:pStyle w:val="TableParagraph"/>
              <w:spacing w:before="1"/>
              <w:ind w:right="-15"/>
              <w:jc w:val="center"/>
              <w:rPr>
                <w:sz w:val="24"/>
              </w:rPr>
            </w:pPr>
            <w:r w:rsidRPr="00C675B6">
              <w:rPr>
                <w:color w:val="000000"/>
                <w:sz w:val="20"/>
                <w:szCs w:val="20"/>
                <w:lang w:val="en-US" w:eastAsia="en-US" w:bidi="ar-SA"/>
              </w:rPr>
              <w:t>4,665</w:t>
            </w:r>
          </w:p>
        </w:tc>
      </w:tr>
      <w:tr w:rsidR="00CD48DB" w:rsidRPr="00C675B6" w14:paraId="1290B74D" w14:textId="77777777" w:rsidTr="00CD48DB">
        <w:trPr>
          <w:trHeight w:val="579"/>
        </w:trPr>
        <w:tc>
          <w:tcPr>
            <w:tcW w:w="3518" w:type="dxa"/>
            <w:tcBorders>
              <w:top w:val="single" w:sz="4" w:space="0" w:color="000000"/>
              <w:right w:val="single" w:sz="4" w:space="0" w:color="000000"/>
            </w:tcBorders>
          </w:tcPr>
          <w:p w14:paraId="4242A9D6" w14:textId="77777777" w:rsidR="00CD48DB" w:rsidRPr="00C675B6" w:rsidRDefault="00CD48DB" w:rsidP="00D56FD9">
            <w:pPr>
              <w:pStyle w:val="TableParagraph"/>
              <w:spacing w:line="273" w:lineRule="exact"/>
              <w:ind w:left="28"/>
              <w:jc w:val="left"/>
              <w:rPr>
                <w:b/>
                <w:lang w:eastAsia="en-US"/>
              </w:rPr>
            </w:pPr>
            <w:r w:rsidRPr="00C675B6">
              <w:rPr>
                <w:b/>
                <w:lang w:eastAsia="en-US"/>
              </w:rPr>
              <w:t>Рекомендуемый объем</w:t>
            </w:r>
          </w:p>
          <w:p w14:paraId="493CDE17" w14:textId="127A5408" w:rsidR="00CD48DB" w:rsidRPr="00C675B6" w:rsidRDefault="00CD48DB" w:rsidP="00D56FD9">
            <w:pPr>
              <w:pStyle w:val="TableParagraph"/>
              <w:spacing w:line="259" w:lineRule="exact"/>
              <w:ind w:left="28"/>
              <w:jc w:val="left"/>
              <w:rPr>
                <w:b/>
                <w:sz w:val="24"/>
              </w:rPr>
            </w:pPr>
            <w:r w:rsidRPr="00C675B6">
              <w:rPr>
                <w:b/>
                <w:lang w:eastAsia="en-US"/>
              </w:rPr>
              <w:t>модернизации тепловых сетей</w:t>
            </w:r>
          </w:p>
        </w:tc>
        <w:tc>
          <w:tcPr>
            <w:tcW w:w="709" w:type="dxa"/>
            <w:tcBorders>
              <w:top w:val="single" w:sz="4" w:space="0" w:color="000000"/>
              <w:left w:val="single" w:sz="4" w:space="0" w:color="000000"/>
              <w:right w:val="single" w:sz="4" w:space="0" w:color="000000"/>
            </w:tcBorders>
          </w:tcPr>
          <w:p w14:paraId="3F20E442" w14:textId="77777777" w:rsidR="00CD48DB" w:rsidRPr="00C675B6" w:rsidRDefault="00CD48DB" w:rsidP="00D56FD9">
            <w:pPr>
              <w:pStyle w:val="TableParagraph"/>
              <w:spacing w:before="133"/>
              <w:ind w:left="110"/>
              <w:jc w:val="left"/>
              <w:rPr>
                <w:b/>
                <w:sz w:val="24"/>
              </w:rPr>
            </w:pPr>
            <w:r w:rsidRPr="00C675B6">
              <w:rPr>
                <w:b/>
                <w:sz w:val="24"/>
              </w:rPr>
              <w:t>км</w:t>
            </w:r>
          </w:p>
        </w:tc>
        <w:tc>
          <w:tcPr>
            <w:tcW w:w="992" w:type="dxa"/>
            <w:tcBorders>
              <w:top w:val="single" w:sz="4" w:space="0" w:color="000000"/>
              <w:left w:val="single" w:sz="4" w:space="0" w:color="000000"/>
              <w:right w:val="single" w:sz="4" w:space="0" w:color="000000"/>
            </w:tcBorders>
            <w:vAlign w:val="center"/>
          </w:tcPr>
          <w:p w14:paraId="627D1920" w14:textId="62705C32" w:rsidR="00CD48DB" w:rsidRPr="00C675B6" w:rsidRDefault="00CD48DB" w:rsidP="00C75587">
            <w:pPr>
              <w:pStyle w:val="TableParagraph"/>
              <w:spacing w:before="133"/>
              <w:ind w:right="5"/>
              <w:jc w:val="center"/>
              <w:rPr>
                <w:b/>
                <w:sz w:val="24"/>
              </w:rPr>
            </w:pPr>
            <w:r w:rsidRPr="00C675B6">
              <w:rPr>
                <w:b/>
                <w:bCs/>
                <w:color w:val="000000"/>
                <w:sz w:val="20"/>
                <w:szCs w:val="20"/>
                <w:lang w:val="en-US" w:eastAsia="en-US" w:bidi="ar-SA"/>
              </w:rPr>
              <w:t>5,955</w:t>
            </w:r>
          </w:p>
        </w:tc>
        <w:tc>
          <w:tcPr>
            <w:tcW w:w="851" w:type="dxa"/>
            <w:tcBorders>
              <w:top w:val="single" w:sz="4" w:space="0" w:color="000000"/>
              <w:left w:val="single" w:sz="4" w:space="0" w:color="000000"/>
              <w:right w:val="single" w:sz="4" w:space="0" w:color="000000"/>
            </w:tcBorders>
            <w:vAlign w:val="center"/>
          </w:tcPr>
          <w:p w14:paraId="7439BB5C" w14:textId="5C2EA34C" w:rsidR="00CD48DB" w:rsidRPr="00C675B6" w:rsidRDefault="00CD48DB" w:rsidP="00C75587">
            <w:pPr>
              <w:pStyle w:val="TableParagraph"/>
              <w:spacing w:before="133"/>
              <w:ind w:right="3"/>
              <w:jc w:val="center"/>
              <w:rPr>
                <w:b/>
                <w:sz w:val="24"/>
              </w:rPr>
            </w:pPr>
            <w:r w:rsidRPr="00C675B6">
              <w:rPr>
                <w:b/>
                <w:bCs/>
                <w:color w:val="000000"/>
                <w:sz w:val="20"/>
                <w:szCs w:val="20"/>
                <w:lang w:val="en-US" w:eastAsia="en-US" w:bidi="ar-SA"/>
              </w:rPr>
              <w:t>5,955</w:t>
            </w:r>
          </w:p>
        </w:tc>
        <w:tc>
          <w:tcPr>
            <w:tcW w:w="992" w:type="dxa"/>
            <w:tcBorders>
              <w:top w:val="single" w:sz="4" w:space="0" w:color="000000"/>
              <w:left w:val="single" w:sz="4" w:space="0" w:color="000000"/>
              <w:right w:val="single" w:sz="4" w:space="0" w:color="000000"/>
            </w:tcBorders>
            <w:vAlign w:val="center"/>
          </w:tcPr>
          <w:p w14:paraId="65D5B759" w14:textId="78CC877D" w:rsidR="00CD48DB" w:rsidRPr="00C675B6" w:rsidRDefault="00CD48DB" w:rsidP="00C75587">
            <w:pPr>
              <w:pStyle w:val="TableParagraph"/>
              <w:spacing w:before="133"/>
              <w:ind w:right="4"/>
              <w:jc w:val="center"/>
              <w:rPr>
                <w:b/>
                <w:sz w:val="24"/>
              </w:rPr>
            </w:pPr>
            <w:r w:rsidRPr="00C675B6">
              <w:rPr>
                <w:b/>
                <w:bCs/>
                <w:color w:val="000000"/>
                <w:sz w:val="20"/>
                <w:szCs w:val="20"/>
                <w:lang w:val="en-US" w:eastAsia="en-US" w:bidi="ar-SA"/>
              </w:rPr>
              <w:t>5,955</w:t>
            </w:r>
          </w:p>
        </w:tc>
        <w:tc>
          <w:tcPr>
            <w:tcW w:w="850" w:type="dxa"/>
            <w:tcBorders>
              <w:top w:val="single" w:sz="4" w:space="0" w:color="000000"/>
              <w:left w:val="single" w:sz="4" w:space="0" w:color="000000"/>
              <w:right w:val="single" w:sz="4" w:space="0" w:color="000000"/>
            </w:tcBorders>
            <w:vAlign w:val="center"/>
          </w:tcPr>
          <w:p w14:paraId="52E7C625" w14:textId="3B0D799C" w:rsidR="00CD48DB" w:rsidRPr="00C675B6" w:rsidRDefault="00CD48DB" w:rsidP="00C75587">
            <w:pPr>
              <w:pStyle w:val="TableParagraph"/>
              <w:spacing w:before="133"/>
              <w:jc w:val="center"/>
              <w:rPr>
                <w:b/>
                <w:sz w:val="24"/>
              </w:rPr>
            </w:pPr>
            <w:r w:rsidRPr="00C675B6">
              <w:rPr>
                <w:b/>
                <w:bCs/>
                <w:color w:val="000000"/>
                <w:sz w:val="20"/>
                <w:szCs w:val="20"/>
                <w:lang w:val="en-US" w:eastAsia="en-US" w:bidi="ar-SA"/>
              </w:rPr>
              <w:t>5,955</w:t>
            </w:r>
          </w:p>
        </w:tc>
        <w:tc>
          <w:tcPr>
            <w:tcW w:w="1134" w:type="dxa"/>
            <w:tcBorders>
              <w:top w:val="single" w:sz="4" w:space="0" w:color="000000"/>
              <w:left w:val="single" w:sz="4" w:space="0" w:color="000000"/>
              <w:right w:val="single" w:sz="4" w:space="0" w:color="000000"/>
            </w:tcBorders>
            <w:vAlign w:val="center"/>
          </w:tcPr>
          <w:p w14:paraId="20A95A1A" w14:textId="6E642B0B" w:rsidR="00CD48DB" w:rsidRPr="00C675B6" w:rsidRDefault="00CD48DB" w:rsidP="00C75587">
            <w:pPr>
              <w:pStyle w:val="TableParagraph"/>
              <w:spacing w:before="133"/>
              <w:jc w:val="center"/>
              <w:rPr>
                <w:b/>
                <w:sz w:val="24"/>
              </w:rPr>
            </w:pPr>
            <w:r w:rsidRPr="00C675B6">
              <w:rPr>
                <w:b/>
                <w:bCs/>
                <w:color w:val="000000"/>
                <w:sz w:val="20"/>
                <w:szCs w:val="20"/>
                <w:lang w:val="en-US" w:eastAsia="en-US" w:bidi="ar-SA"/>
              </w:rPr>
              <w:t>5,955</w:t>
            </w:r>
          </w:p>
        </w:tc>
        <w:tc>
          <w:tcPr>
            <w:tcW w:w="993" w:type="dxa"/>
            <w:tcBorders>
              <w:top w:val="single" w:sz="4" w:space="0" w:color="000000"/>
              <w:left w:val="single" w:sz="4" w:space="0" w:color="000000"/>
              <w:right w:val="single" w:sz="4" w:space="0" w:color="000000"/>
            </w:tcBorders>
            <w:vAlign w:val="center"/>
          </w:tcPr>
          <w:p w14:paraId="1BF25710" w14:textId="5138E9A8" w:rsidR="00CD48DB" w:rsidRPr="00C675B6" w:rsidRDefault="00CD48DB" w:rsidP="00C75587">
            <w:pPr>
              <w:pStyle w:val="TableParagraph"/>
              <w:spacing w:before="133"/>
              <w:jc w:val="center"/>
              <w:rPr>
                <w:b/>
                <w:sz w:val="24"/>
              </w:rPr>
            </w:pPr>
            <w:r w:rsidRPr="00C675B6">
              <w:rPr>
                <w:b/>
                <w:bCs/>
                <w:color w:val="000000"/>
                <w:sz w:val="20"/>
                <w:szCs w:val="20"/>
                <w:lang w:val="en-US" w:eastAsia="en-US" w:bidi="ar-SA"/>
              </w:rPr>
              <w:t>5,955</w:t>
            </w:r>
          </w:p>
        </w:tc>
        <w:tc>
          <w:tcPr>
            <w:tcW w:w="992" w:type="dxa"/>
            <w:tcBorders>
              <w:top w:val="single" w:sz="4" w:space="0" w:color="000000"/>
              <w:left w:val="single" w:sz="4" w:space="0" w:color="000000"/>
              <w:right w:val="single" w:sz="4" w:space="0" w:color="000000"/>
            </w:tcBorders>
            <w:vAlign w:val="center"/>
          </w:tcPr>
          <w:p w14:paraId="3B02BC75" w14:textId="3DC179BE" w:rsidR="00CD48DB" w:rsidRPr="00C675B6" w:rsidRDefault="00CD48DB" w:rsidP="00C75587">
            <w:pPr>
              <w:pStyle w:val="TableParagraph"/>
              <w:spacing w:before="133"/>
              <w:ind w:right="-15"/>
              <w:jc w:val="center"/>
              <w:rPr>
                <w:b/>
                <w:sz w:val="24"/>
              </w:rPr>
            </w:pPr>
            <w:r w:rsidRPr="00C675B6">
              <w:rPr>
                <w:b/>
                <w:bCs/>
                <w:color w:val="000000"/>
                <w:sz w:val="20"/>
                <w:szCs w:val="20"/>
                <w:lang w:val="en-US" w:eastAsia="en-US" w:bidi="ar-SA"/>
              </w:rPr>
              <w:t>5,955</w:t>
            </w:r>
          </w:p>
        </w:tc>
        <w:tc>
          <w:tcPr>
            <w:tcW w:w="992" w:type="dxa"/>
            <w:tcBorders>
              <w:top w:val="single" w:sz="4" w:space="0" w:color="000000"/>
              <w:left w:val="single" w:sz="4" w:space="0" w:color="000000"/>
              <w:right w:val="single" w:sz="4" w:space="0" w:color="000000"/>
            </w:tcBorders>
            <w:vAlign w:val="center"/>
          </w:tcPr>
          <w:p w14:paraId="73049E75" w14:textId="37C481FF" w:rsidR="00CD48DB" w:rsidRPr="00C675B6" w:rsidRDefault="00CD48DB" w:rsidP="00C75587">
            <w:pPr>
              <w:pStyle w:val="TableParagraph"/>
              <w:spacing w:before="133"/>
              <w:ind w:right="-15"/>
              <w:jc w:val="center"/>
              <w:rPr>
                <w:b/>
                <w:sz w:val="24"/>
              </w:rPr>
            </w:pPr>
            <w:r w:rsidRPr="00C675B6">
              <w:rPr>
                <w:b/>
                <w:bCs/>
                <w:color w:val="000000"/>
                <w:sz w:val="20"/>
                <w:szCs w:val="20"/>
                <w:lang w:val="en-US" w:eastAsia="en-US" w:bidi="ar-SA"/>
              </w:rPr>
              <w:t>5,955</w:t>
            </w:r>
          </w:p>
        </w:tc>
        <w:tc>
          <w:tcPr>
            <w:tcW w:w="992" w:type="dxa"/>
            <w:tcBorders>
              <w:top w:val="single" w:sz="4" w:space="0" w:color="000000"/>
              <w:left w:val="single" w:sz="4" w:space="0" w:color="000000"/>
            </w:tcBorders>
            <w:vAlign w:val="center"/>
          </w:tcPr>
          <w:p w14:paraId="133FD310" w14:textId="2E0AC20D" w:rsidR="00CD48DB" w:rsidRPr="00C675B6" w:rsidRDefault="00CD48DB" w:rsidP="00C75587">
            <w:pPr>
              <w:pStyle w:val="TableParagraph"/>
              <w:spacing w:before="133"/>
              <w:ind w:right="-15"/>
              <w:jc w:val="center"/>
              <w:rPr>
                <w:b/>
                <w:sz w:val="24"/>
              </w:rPr>
            </w:pPr>
            <w:r w:rsidRPr="00C675B6">
              <w:rPr>
                <w:b/>
                <w:bCs/>
                <w:color w:val="000000"/>
                <w:sz w:val="20"/>
                <w:szCs w:val="20"/>
                <w:lang w:val="en-US" w:eastAsia="en-US" w:bidi="ar-SA"/>
              </w:rPr>
              <w:t>5,929</w:t>
            </w:r>
          </w:p>
        </w:tc>
      </w:tr>
      <w:tr w:rsidR="00CD48DB" w:rsidRPr="00C675B6" w14:paraId="5877424B" w14:textId="77777777" w:rsidTr="00CD48DB">
        <w:trPr>
          <w:trHeight w:val="869"/>
        </w:trPr>
        <w:tc>
          <w:tcPr>
            <w:tcW w:w="3518" w:type="dxa"/>
            <w:tcBorders>
              <w:right w:val="single" w:sz="4" w:space="0" w:color="000000"/>
            </w:tcBorders>
          </w:tcPr>
          <w:p w14:paraId="7E2DD9D4" w14:textId="77777777" w:rsidR="00CD48DB" w:rsidRPr="00C675B6" w:rsidRDefault="00CD48DB" w:rsidP="00D56FD9">
            <w:pPr>
              <w:pStyle w:val="TableParagraph"/>
              <w:spacing w:line="272" w:lineRule="exact"/>
              <w:ind w:left="28"/>
              <w:jc w:val="left"/>
              <w:rPr>
                <w:b/>
                <w:lang w:eastAsia="en-US"/>
              </w:rPr>
            </w:pPr>
            <w:r w:rsidRPr="00C675B6">
              <w:rPr>
                <w:b/>
                <w:lang w:eastAsia="en-US"/>
              </w:rPr>
              <w:t>Объем модернизации</w:t>
            </w:r>
          </w:p>
          <w:p w14:paraId="54D4B813" w14:textId="400A9FEA" w:rsidR="00CD48DB" w:rsidRPr="00C675B6" w:rsidRDefault="00CD48DB" w:rsidP="00D56FD9">
            <w:pPr>
              <w:pStyle w:val="TableParagraph"/>
              <w:spacing w:line="276" w:lineRule="exact"/>
              <w:ind w:left="28" w:right="36"/>
              <w:jc w:val="left"/>
              <w:rPr>
                <w:b/>
                <w:sz w:val="24"/>
              </w:rPr>
            </w:pPr>
            <w:r w:rsidRPr="00C675B6">
              <w:rPr>
                <w:b/>
                <w:lang w:eastAsia="en-US"/>
              </w:rPr>
              <w:t>тепловых сетей равномерным итогом</w:t>
            </w:r>
          </w:p>
        </w:tc>
        <w:tc>
          <w:tcPr>
            <w:tcW w:w="709" w:type="dxa"/>
            <w:tcBorders>
              <w:left w:val="single" w:sz="4" w:space="0" w:color="000000"/>
              <w:right w:val="single" w:sz="4" w:space="0" w:color="000000"/>
            </w:tcBorders>
          </w:tcPr>
          <w:p w14:paraId="7FA68618" w14:textId="77777777" w:rsidR="00CD48DB" w:rsidRPr="00C675B6" w:rsidRDefault="00CD48DB" w:rsidP="00D56FD9">
            <w:pPr>
              <w:pStyle w:val="TableParagraph"/>
              <w:spacing w:before="8"/>
              <w:jc w:val="left"/>
              <w:rPr>
                <w:b/>
                <w:sz w:val="23"/>
              </w:rPr>
            </w:pPr>
          </w:p>
          <w:p w14:paraId="327334B7" w14:textId="77777777" w:rsidR="00CD48DB" w:rsidRPr="00C675B6" w:rsidRDefault="00CD48DB" w:rsidP="00D56FD9">
            <w:pPr>
              <w:pStyle w:val="TableParagraph"/>
              <w:ind w:left="110"/>
              <w:jc w:val="left"/>
              <w:rPr>
                <w:b/>
                <w:sz w:val="24"/>
              </w:rPr>
            </w:pPr>
            <w:r w:rsidRPr="00C675B6">
              <w:rPr>
                <w:b/>
                <w:sz w:val="24"/>
              </w:rPr>
              <w:t>км</w:t>
            </w:r>
          </w:p>
        </w:tc>
        <w:tc>
          <w:tcPr>
            <w:tcW w:w="992" w:type="dxa"/>
            <w:tcBorders>
              <w:left w:val="single" w:sz="4" w:space="0" w:color="000000"/>
              <w:right w:val="single" w:sz="4" w:space="0" w:color="000000"/>
            </w:tcBorders>
            <w:vAlign w:val="center"/>
          </w:tcPr>
          <w:p w14:paraId="487E7733" w14:textId="292075CD" w:rsidR="00CD48DB" w:rsidRPr="00C675B6" w:rsidRDefault="00CD48DB" w:rsidP="00C75587">
            <w:pPr>
              <w:pStyle w:val="TableParagraph"/>
              <w:ind w:right="5"/>
              <w:jc w:val="center"/>
              <w:rPr>
                <w:b/>
                <w:sz w:val="24"/>
              </w:rPr>
            </w:pPr>
            <w:r w:rsidRPr="00C675B6">
              <w:rPr>
                <w:b/>
                <w:bCs/>
                <w:color w:val="000000"/>
                <w:sz w:val="20"/>
                <w:szCs w:val="20"/>
                <w:lang w:val="en-US" w:eastAsia="en-US" w:bidi="ar-SA"/>
              </w:rPr>
              <w:t>5,953</w:t>
            </w:r>
          </w:p>
        </w:tc>
        <w:tc>
          <w:tcPr>
            <w:tcW w:w="851" w:type="dxa"/>
            <w:tcBorders>
              <w:left w:val="single" w:sz="4" w:space="0" w:color="000000"/>
              <w:right w:val="single" w:sz="4" w:space="0" w:color="000000"/>
            </w:tcBorders>
            <w:vAlign w:val="center"/>
          </w:tcPr>
          <w:p w14:paraId="10A8E2D4" w14:textId="7CC65D9F" w:rsidR="00CD48DB" w:rsidRPr="00C675B6" w:rsidRDefault="00CD48DB" w:rsidP="00C75587">
            <w:pPr>
              <w:pStyle w:val="TableParagraph"/>
              <w:ind w:right="3"/>
              <w:jc w:val="center"/>
              <w:rPr>
                <w:b/>
                <w:sz w:val="24"/>
              </w:rPr>
            </w:pPr>
            <w:r w:rsidRPr="00C675B6">
              <w:rPr>
                <w:b/>
                <w:bCs/>
                <w:color w:val="000000"/>
                <w:sz w:val="20"/>
                <w:szCs w:val="20"/>
                <w:lang w:val="en-US" w:eastAsia="en-US" w:bidi="ar-SA"/>
              </w:rPr>
              <w:t>5,953</w:t>
            </w:r>
          </w:p>
        </w:tc>
        <w:tc>
          <w:tcPr>
            <w:tcW w:w="992" w:type="dxa"/>
            <w:tcBorders>
              <w:left w:val="single" w:sz="4" w:space="0" w:color="000000"/>
              <w:right w:val="single" w:sz="4" w:space="0" w:color="000000"/>
            </w:tcBorders>
            <w:vAlign w:val="center"/>
          </w:tcPr>
          <w:p w14:paraId="77D24330" w14:textId="39A8FFCB" w:rsidR="00CD48DB" w:rsidRPr="00C675B6" w:rsidRDefault="00CD48DB" w:rsidP="00C75587">
            <w:pPr>
              <w:pStyle w:val="TableParagraph"/>
              <w:ind w:right="4"/>
              <w:jc w:val="center"/>
              <w:rPr>
                <w:b/>
                <w:sz w:val="24"/>
              </w:rPr>
            </w:pPr>
            <w:r w:rsidRPr="00C675B6">
              <w:rPr>
                <w:b/>
                <w:bCs/>
                <w:color w:val="000000"/>
                <w:sz w:val="20"/>
                <w:szCs w:val="20"/>
                <w:lang w:val="en-US" w:eastAsia="en-US" w:bidi="ar-SA"/>
              </w:rPr>
              <w:t>5,953</w:t>
            </w:r>
          </w:p>
        </w:tc>
        <w:tc>
          <w:tcPr>
            <w:tcW w:w="850" w:type="dxa"/>
            <w:tcBorders>
              <w:left w:val="single" w:sz="4" w:space="0" w:color="000000"/>
              <w:right w:val="single" w:sz="4" w:space="0" w:color="000000"/>
            </w:tcBorders>
            <w:vAlign w:val="center"/>
          </w:tcPr>
          <w:p w14:paraId="3E5A2139" w14:textId="3262A4C7" w:rsidR="00CD48DB" w:rsidRPr="00C675B6" w:rsidRDefault="00CD48DB" w:rsidP="00C75587">
            <w:pPr>
              <w:pStyle w:val="TableParagraph"/>
              <w:jc w:val="center"/>
              <w:rPr>
                <w:b/>
                <w:sz w:val="24"/>
              </w:rPr>
            </w:pPr>
            <w:r w:rsidRPr="00C675B6">
              <w:rPr>
                <w:b/>
                <w:bCs/>
                <w:color w:val="000000"/>
                <w:sz w:val="20"/>
                <w:szCs w:val="20"/>
                <w:lang w:val="en-US" w:eastAsia="en-US" w:bidi="ar-SA"/>
              </w:rPr>
              <w:t>5,953</w:t>
            </w:r>
          </w:p>
        </w:tc>
        <w:tc>
          <w:tcPr>
            <w:tcW w:w="1134" w:type="dxa"/>
            <w:tcBorders>
              <w:left w:val="single" w:sz="4" w:space="0" w:color="000000"/>
              <w:right w:val="single" w:sz="4" w:space="0" w:color="000000"/>
            </w:tcBorders>
            <w:vAlign w:val="center"/>
          </w:tcPr>
          <w:p w14:paraId="3CDD29A9" w14:textId="090F3EAA" w:rsidR="00CD48DB" w:rsidRPr="00C675B6" w:rsidRDefault="00CD48DB" w:rsidP="00C75587">
            <w:pPr>
              <w:pStyle w:val="TableParagraph"/>
              <w:jc w:val="center"/>
              <w:rPr>
                <w:b/>
                <w:sz w:val="24"/>
              </w:rPr>
            </w:pPr>
            <w:r w:rsidRPr="00C675B6">
              <w:rPr>
                <w:b/>
                <w:bCs/>
                <w:color w:val="000000"/>
                <w:sz w:val="20"/>
                <w:szCs w:val="20"/>
                <w:lang w:val="en-US" w:eastAsia="en-US" w:bidi="ar-SA"/>
              </w:rPr>
              <w:t>5,953</w:t>
            </w:r>
          </w:p>
        </w:tc>
        <w:tc>
          <w:tcPr>
            <w:tcW w:w="993" w:type="dxa"/>
            <w:tcBorders>
              <w:left w:val="single" w:sz="4" w:space="0" w:color="000000"/>
              <w:right w:val="single" w:sz="4" w:space="0" w:color="000000"/>
            </w:tcBorders>
            <w:vAlign w:val="center"/>
          </w:tcPr>
          <w:p w14:paraId="4B193322" w14:textId="40B389BD" w:rsidR="00CD48DB" w:rsidRPr="00C675B6" w:rsidRDefault="00CD48DB" w:rsidP="00C75587">
            <w:pPr>
              <w:pStyle w:val="TableParagraph"/>
              <w:jc w:val="center"/>
              <w:rPr>
                <w:b/>
                <w:sz w:val="24"/>
              </w:rPr>
            </w:pPr>
            <w:r w:rsidRPr="00C675B6">
              <w:rPr>
                <w:b/>
                <w:bCs/>
                <w:color w:val="000000"/>
                <w:sz w:val="20"/>
                <w:szCs w:val="20"/>
                <w:lang w:val="en-US" w:eastAsia="en-US" w:bidi="ar-SA"/>
              </w:rPr>
              <w:t>5,953</w:t>
            </w:r>
          </w:p>
        </w:tc>
        <w:tc>
          <w:tcPr>
            <w:tcW w:w="992" w:type="dxa"/>
            <w:tcBorders>
              <w:left w:val="single" w:sz="4" w:space="0" w:color="000000"/>
              <w:right w:val="single" w:sz="4" w:space="0" w:color="000000"/>
            </w:tcBorders>
            <w:vAlign w:val="center"/>
          </w:tcPr>
          <w:p w14:paraId="375FD0B5" w14:textId="25AFED90" w:rsidR="00CD48DB" w:rsidRPr="00C675B6" w:rsidRDefault="00CD48DB" w:rsidP="00C75587">
            <w:pPr>
              <w:pStyle w:val="TableParagraph"/>
              <w:ind w:right="-15"/>
              <w:jc w:val="center"/>
              <w:rPr>
                <w:b/>
                <w:sz w:val="24"/>
              </w:rPr>
            </w:pPr>
            <w:r w:rsidRPr="00C675B6">
              <w:rPr>
                <w:b/>
                <w:bCs/>
                <w:color w:val="000000"/>
                <w:sz w:val="20"/>
                <w:szCs w:val="20"/>
                <w:lang w:val="en-US" w:eastAsia="en-US" w:bidi="ar-SA"/>
              </w:rPr>
              <w:t>5,953</w:t>
            </w:r>
          </w:p>
        </w:tc>
        <w:tc>
          <w:tcPr>
            <w:tcW w:w="992" w:type="dxa"/>
            <w:tcBorders>
              <w:left w:val="single" w:sz="4" w:space="0" w:color="000000"/>
              <w:right w:val="single" w:sz="4" w:space="0" w:color="000000"/>
            </w:tcBorders>
            <w:vAlign w:val="center"/>
          </w:tcPr>
          <w:p w14:paraId="4F2FB4F7" w14:textId="5B0C027E" w:rsidR="00CD48DB" w:rsidRPr="00C675B6" w:rsidRDefault="00CD48DB" w:rsidP="00C75587">
            <w:pPr>
              <w:pStyle w:val="TableParagraph"/>
              <w:ind w:right="-15"/>
              <w:jc w:val="center"/>
              <w:rPr>
                <w:b/>
                <w:sz w:val="24"/>
              </w:rPr>
            </w:pPr>
            <w:r w:rsidRPr="00C675B6">
              <w:rPr>
                <w:b/>
                <w:bCs/>
                <w:color w:val="000000"/>
                <w:sz w:val="20"/>
                <w:szCs w:val="20"/>
                <w:lang w:val="en-US" w:eastAsia="en-US" w:bidi="ar-SA"/>
              </w:rPr>
              <w:t>5,953</w:t>
            </w:r>
          </w:p>
        </w:tc>
        <w:tc>
          <w:tcPr>
            <w:tcW w:w="992" w:type="dxa"/>
            <w:tcBorders>
              <w:left w:val="single" w:sz="4" w:space="0" w:color="000000"/>
            </w:tcBorders>
            <w:vAlign w:val="center"/>
          </w:tcPr>
          <w:p w14:paraId="16B9296F" w14:textId="02CDBFCA" w:rsidR="00CD48DB" w:rsidRPr="00C675B6" w:rsidRDefault="00CD48DB" w:rsidP="00C75587">
            <w:pPr>
              <w:pStyle w:val="TableParagraph"/>
              <w:ind w:right="-15"/>
              <w:jc w:val="center"/>
              <w:rPr>
                <w:b/>
                <w:sz w:val="24"/>
              </w:rPr>
            </w:pPr>
            <w:r w:rsidRPr="00C675B6">
              <w:rPr>
                <w:b/>
                <w:bCs/>
                <w:color w:val="000000"/>
                <w:sz w:val="20"/>
                <w:szCs w:val="20"/>
                <w:lang w:val="en-US" w:eastAsia="en-US" w:bidi="ar-SA"/>
              </w:rPr>
              <w:t>5,953</w:t>
            </w:r>
          </w:p>
        </w:tc>
      </w:tr>
    </w:tbl>
    <w:p w14:paraId="72370F36" w14:textId="77777777" w:rsidR="00024219" w:rsidRPr="00C675B6" w:rsidRDefault="00024219">
      <w:pPr>
        <w:rPr>
          <w:sz w:val="24"/>
        </w:rPr>
        <w:sectPr w:rsidR="00024219" w:rsidRPr="00C675B6">
          <w:footerReference w:type="default" r:id="rId34"/>
          <w:pgSz w:w="16840" w:h="11910" w:orient="landscape"/>
          <w:pgMar w:top="620" w:right="980" w:bottom="1740" w:left="980" w:header="0" w:footer="1542" w:gutter="0"/>
          <w:cols w:space="720"/>
        </w:sectPr>
      </w:pPr>
    </w:p>
    <w:p w14:paraId="1337DDF5" w14:textId="77777777" w:rsidR="00024219" w:rsidRPr="00C675B6" w:rsidRDefault="005B501F" w:rsidP="00B85ECD">
      <w:pPr>
        <w:pStyle w:val="1"/>
        <w:numPr>
          <w:ilvl w:val="0"/>
          <w:numId w:val="37"/>
        </w:numPr>
        <w:tabs>
          <w:tab w:val="left" w:pos="494"/>
        </w:tabs>
        <w:ind w:left="493" w:hanging="362"/>
      </w:pPr>
      <w:bookmarkStart w:id="70" w:name="_Toc138922854"/>
      <w:r w:rsidRPr="00C675B6">
        <w:lastRenderedPageBreak/>
        <w:t>Перспективное потребление тепловой энергии на цели</w:t>
      </w:r>
      <w:r w:rsidRPr="00C675B6">
        <w:rPr>
          <w:spacing w:val="-15"/>
        </w:rPr>
        <w:t xml:space="preserve"> </w:t>
      </w:r>
      <w:r w:rsidRPr="00C675B6">
        <w:t>теплоснабжения</w:t>
      </w:r>
      <w:bookmarkEnd w:id="70"/>
    </w:p>
    <w:p w14:paraId="614ACBD4" w14:textId="77777777" w:rsidR="00024219" w:rsidRPr="00C675B6" w:rsidRDefault="00024219">
      <w:pPr>
        <w:pStyle w:val="a3"/>
        <w:spacing w:before="1"/>
        <w:rPr>
          <w:b/>
        </w:rPr>
      </w:pPr>
    </w:p>
    <w:p w14:paraId="0D7A7D54" w14:textId="77777777" w:rsidR="00024219" w:rsidRPr="00C675B6" w:rsidRDefault="005B501F" w:rsidP="00B85ECD">
      <w:pPr>
        <w:pStyle w:val="2"/>
        <w:numPr>
          <w:ilvl w:val="1"/>
          <w:numId w:val="37"/>
        </w:numPr>
        <w:tabs>
          <w:tab w:val="left" w:pos="1549"/>
          <w:tab w:val="left" w:pos="1550"/>
        </w:tabs>
        <w:spacing w:before="0"/>
        <w:ind w:left="1549" w:hanging="1057"/>
      </w:pPr>
      <w:bookmarkStart w:id="71" w:name="_Toc138922855"/>
      <w:r w:rsidRPr="00C675B6">
        <w:t>Характеристика климатической</w:t>
      </w:r>
      <w:r w:rsidRPr="00C675B6">
        <w:rPr>
          <w:spacing w:val="-2"/>
        </w:rPr>
        <w:t xml:space="preserve"> </w:t>
      </w:r>
      <w:r w:rsidRPr="00C675B6">
        <w:t>зоны</w:t>
      </w:r>
      <w:bookmarkEnd w:id="71"/>
    </w:p>
    <w:p w14:paraId="2F26B5EA" w14:textId="77777777" w:rsidR="00024219" w:rsidRPr="00C675B6" w:rsidRDefault="00024219">
      <w:pPr>
        <w:pStyle w:val="a3"/>
        <w:spacing w:before="5"/>
        <w:rPr>
          <w:b/>
          <w:sz w:val="23"/>
        </w:rPr>
      </w:pPr>
    </w:p>
    <w:p w14:paraId="7B1DA6E6" w14:textId="77777777" w:rsidR="00024219" w:rsidRPr="00C675B6" w:rsidRDefault="005B501F">
      <w:pPr>
        <w:pStyle w:val="a3"/>
        <w:ind w:left="132" w:right="135"/>
        <w:jc w:val="both"/>
      </w:pPr>
      <w:r w:rsidRPr="00C675B6">
        <w:t xml:space="preserve">Климат Ленинградской области – переходный от </w:t>
      </w:r>
      <w:proofErr w:type="gramStart"/>
      <w:r w:rsidRPr="00C675B6">
        <w:t>континентального</w:t>
      </w:r>
      <w:proofErr w:type="gramEnd"/>
      <w:r w:rsidRPr="00C675B6">
        <w:t xml:space="preserve"> к морскому, характеризуется теплым дождливым летом и умеренно холодной зимой.</w:t>
      </w:r>
    </w:p>
    <w:p w14:paraId="3B98BE0A" w14:textId="77777777" w:rsidR="00024219" w:rsidRPr="00C675B6" w:rsidRDefault="00024219">
      <w:pPr>
        <w:pStyle w:val="a3"/>
      </w:pPr>
    </w:p>
    <w:p w14:paraId="576F691F" w14:textId="0E623F95" w:rsidR="004055C8" w:rsidRPr="00C675B6" w:rsidRDefault="004055C8" w:rsidP="004055C8">
      <w:pPr>
        <w:jc w:val="both"/>
        <w:rPr>
          <w:sz w:val="24"/>
          <w:szCs w:val="24"/>
        </w:rPr>
      </w:pPr>
      <w:proofErr w:type="gramStart"/>
      <w:r w:rsidRPr="00C675B6">
        <w:rPr>
          <w:sz w:val="24"/>
          <w:szCs w:val="24"/>
        </w:rPr>
        <w:t>В настоящее время актуальным является  свод правил «Строительная климатология» (СП 131.13330.2012 Строительная климатология.</w:t>
      </w:r>
      <w:proofErr w:type="gramEnd"/>
      <w:r w:rsidRPr="00C675B6">
        <w:rPr>
          <w:sz w:val="24"/>
          <w:szCs w:val="24"/>
        </w:rPr>
        <w:t xml:space="preserve"> Актуализированная редакция СНиП 23-01-99* (с Изменениями N 1, 2)). Данный свод правил устанавливают климатические параметры, которые применяют при проектировании гражданских, производственных зданий и сооружений, систем отопления, вентиляции, кондиционирования, водоснабжения, при планировке и застройке городских и сельских поселений.</w:t>
      </w:r>
    </w:p>
    <w:p w14:paraId="6820B961" w14:textId="77777777" w:rsidR="004055C8" w:rsidRPr="00C675B6" w:rsidRDefault="004055C8" w:rsidP="004055C8">
      <w:pPr>
        <w:jc w:val="both"/>
        <w:rPr>
          <w:sz w:val="24"/>
          <w:szCs w:val="24"/>
        </w:rPr>
      </w:pPr>
    </w:p>
    <w:p w14:paraId="4A74A663" w14:textId="77777777" w:rsidR="004055C8" w:rsidRPr="00C675B6" w:rsidRDefault="004055C8" w:rsidP="004055C8">
      <w:pPr>
        <w:jc w:val="both"/>
        <w:rPr>
          <w:sz w:val="24"/>
          <w:szCs w:val="24"/>
        </w:rPr>
      </w:pPr>
      <w:r w:rsidRPr="00C675B6">
        <w:rPr>
          <w:sz w:val="24"/>
          <w:szCs w:val="24"/>
        </w:rPr>
        <w:t>В случае отсутствия в таблицах СП 131.13330.2012 данных для района строительства значения климатических параметров следует принимать равными значениям климатических параметров ближайшего к нему пункта, приведенного в таблице и расположенного в местности с аналогичными условиями.</w:t>
      </w:r>
    </w:p>
    <w:p w14:paraId="7820103C" w14:textId="77777777" w:rsidR="004055C8" w:rsidRPr="00C675B6" w:rsidRDefault="004055C8" w:rsidP="004055C8">
      <w:pPr>
        <w:jc w:val="both"/>
        <w:rPr>
          <w:sz w:val="24"/>
          <w:szCs w:val="24"/>
        </w:rPr>
      </w:pPr>
    </w:p>
    <w:p w14:paraId="011BB9B3" w14:textId="77777777" w:rsidR="004055C8" w:rsidRPr="00C675B6" w:rsidRDefault="004055C8" w:rsidP="004055C8">
      <w:pPr>
        <w:jc w:val="both"/>
        <w:rPr>
          <w:sz w:val="24"/>
          <w:szCs w:val="24"/>
        </w:rPr>
      </w:pPr>
      <w:r w:rsidRPr="00C675B6">
        <w:rPr>
          <w:sz w:val="24"/>
          <w:szCs w:val="24"/>
        </w:rPr>
        <w:t>Для Ленинградской области в рассматриваемом документе приведены три населенных пункта: город Санкт-Петербург (отнесен к Ленинградской области), город Тихвин и поселок Свирица.</w:t>
      </w:r>
    </w:p>
    <w:p w14:paraId="1FAFAAB9" w14:textId="77777777" w:rsidR="004055C8" w:rsidRPr="00C675B6" w:rsidRDefault="004055C8" w:rsidP="004055C8">
      <w:pPr>
        <w:jc w:val="both"/>
        <w:rPr>
          <w:sz w:val="24"/>
          <w:szCs w:val="24"/>
        </w:rPr>
      </w:pPr>
    </w:p>
    <w:p w14:paraId="31353282" w14:textId="77777777" w:rsidR="004055C8" w:rsidRPr="00C675B6" w:rsidRDefault="004055C8" w:rsidP="004055C8">
      <w:pPr>
        <w:jc w:val="both"/>
        <w:rPr>
          <w:sz w:val="24"/>
          <w:szCs w:val="24"/>
        </w:rPr>
      </w:pPr>
      <w:r w:rsidRPr="00C675B6">
        <w:rPr>
          <w:sz w:val="24"/>
          <w:szCs w:val="24"/>
        </w:rPr>
        <w:t>При проектировании системы теплоснабжения расчетная температура наружного воздуха принимается на уровне средней температуры наиболее холодной пятидневки обеспеченностью 0,92. Для Санкт-Петербурга эта величина составляет -24</w:t>
      </w:r>
      <w:proofErr w:type="gramStart"/>
      <w:r w:rsidRPr="00C675B6">
        <w:rPr>
          <w:sz w:val="24"/>
          <w:szCs w:val="24"/>
        </w:rPr>
        <w:t>°С</w:t>
      </w:r>
      <w:proofErr w:type="gramEnd"/>
      <w:r w:rsidRPr="00C675B6">
        <w:rPr>
          <w:sz w:val="24"/>
          <w:szCs w:val="24"/>
        </w:rPr>
        <w:t>, для Тихвина и Свирицы – -29°С (таблица 1).</w:t>
      </w:r>
    </w:p>
    <w:p w14:paraId="60DF6626" w14:textId="77777777" w:rsidR="004055C8" w:rsidRPr="00C675B6" w:rsidRDefault="004055C8" w:rsidP="004055C8">
      <w:pPr>
        <w:jc w:val="both"/>
        <w:rPr>
          <w:sz w:val="24"/>
          <w:szCs w:val="24"/>
        </w:rPr>
      </w:pPr>
    </w:p>
    <w:p w14:paraId="755EBBD8" w14:textId="77777777" w:rsidR="004055C8" w:rsidRPr="00C675B6" w:rsidRDefault="004055C8" w:rsidP="004055C8">
      <w:pPr>
        <w:jc w:val="both"/>
        <w:rPr>
          <w:sz w:val="24"/>
          <w:szCs w:val="24"/>
        </w:rPr>
      </w:pPr>
      <w:r w:rsidRPr="00C675B6">
        <w:rPr>
          <w:sz w:val="24"/>
          <w:szCs w:val="24"/>
        </w:rPr>
        <w:t xml:space="preserve">Продолжительность отопительного периода </w:t>
      </w:r>
      <w:proofErr w:type="gramStart"/>
      <w:r w:rsidRPr="00C675B6">
        <w:rPr>
          <w:sz w:val="24"/>
          <w:szCs w:val="24"/>
        </w:rPr>
        <w:t>определяется по продолжительности периода со средней суточной температурой наружного воздуха ≤ 8 °С. Для Санкт-Петербурга эта величина составляет</w:t>
      </w:r>
      <w:proofErr w:type="gramEnd"/>
      <w:r w:rsidRPr="00C675B6">
        <w:rPr>
          <w:sz w:val="24"/>
          <w:szCs w:val="24"/>
        </w:rPr>
        <w:t xml:space="preserve"> 213 суток, для Тихвина – 223 суток, для Свирицы – 228 суток.</w:t>
      </w:r>
    </w:p>
    <w:p w14:paraId="4E59558A" w14:textId="77777777" w:rsidR="004055C8" w:rsidRPr="00C675B6" w:rsidRDefault="004055C8" w:rsidP="004055C8">
      <w:pPr>
        <w:jc w:val="both"/>
        <w:rPr>
          <w:sz w:val="24"/>
          <w:szCs w:val="24"/>
        </w:rPr>
      </w:pPr>
    </w:p>
    <w:p w14:paraId="54336393" w14:textId="47862E43" w:rsidR="004055C8" w:rsidRPr="00C675B6" w:rsidRDefault="004055C8" w:rsidP="004055C8">
      <w:pPr>
        <w:jc w:val="both"/>
        <w:rPr>
          <w:sz w:val="24"/>
          <w:szCs w:val="24"/>
        </w:rPr>
      </w:pPr>
      <w:r w:rsidRPr="00C675B6">
        <w:rPr>
          <w:sz w:val="24"/>
          <w:szCs w:val="24"/>
        </w:rPr>
        <w:t>За период с апреля по октябрь среднее количество осадков в Санкт-Петербурге оценивается на уровне 423 мм, в Тихвине – 462 мм, в Свирице – 405 мм (таблица 42).</w:t>
      </w:r>
    </w:p>
    <w:p w14:paraId="527FF371" w14:textId="77777777" w:rsidR="004055C8" w:rsidRPr="00C675B6" w:rsidRDefault="004055C8" w:rsidP="004055C8">
      <w:pPr>
        <w:jc w:val="both"/>
        <w:rPr>
          <w:sz w:val="24"/>
          <w:szCs w:val="24"/>
        </w:rPr>
      </w:pPr>
    </w:p>
    <w:p w14:paraId="11AB0541" w14:textId="01A98D72" w:rsidR="004055C8" w:rsidRPr="00C675B6" w:rsidRDefault="004055C8" w:rsidP="004055C8">
      <w:pPr>
        <w:jc w:val="both"/>
        <w:rPr>
          <w:sz w:val="24"/>
          <w:szCs w:val="24"/>
        </w:rPr>
      </w:pPr>
      <w:r w:rsidRPr="00C675B6">
        <w:rPr>
          <w:sz w:val="24"/>
          <w:szCs w:val="24"/>
        </w:rPr>
        <w:t>Средняя годовая температура в Санкт-Петербурге составляет 5,4</w:t>
      </w:r>
      <w:proofErr w:type="gramStart"/>
      <w:r w:rsidRPr="00C675B6">
        <w:rPr>
          <w:sz w:val="24"/>
          <w:szCs w:val="24"/>
        </w:rPr>
        <w:t>°С</w:t>
      </w:r>
      <w:proofErr w:type="gramEnd"/>
      <w:r w:rsidRPr="00C675B6">
        <w:rPr>
          <w:sz w:val="24"/>
          <w:szCs w:val="24"/>
        </w:rPr>
        <w:t>, в Тихвине – 3,8°С, в Свирице – 3,2°С (таблица 43).</w:t>
      </w:r>
    </w:p>
    <w:p w14:paraId="68F541DD" w14:textId="77777777" w:rsidR="004055C8" w:rsidRPr="00C675B6" w:rsidRDefault="004055C8" w:rsidP="004055C8">
      <w:pPr>
        <w:jc w:val="both"/>
        <w:rPr>
          <w:sz w:val="24"/>
          <w:szCs w:val="24"/>
        </w:rPr>
      </w:pPr>
    </w:p>
    <w:p w14:paraId="5694F53B" w14:textId="60A3FE5E" w:rsidR="00024219" w:rsidRPr="00C675B6" w:rsidRDefault="004055C8" w:rsidP="004055C8">
      <w:pPr>
        <w:jc w:val="both"/>
        <w:sectPr w:rsidR="00024219" w:rsidRPr="00C675B6">
          <w:footerReference w:type="default" r:id="rId35"/>
          <w:pgSz w:w="11910" w:h="16840"/>
          <w:pgMar w:top="620" w:right="720" w:bottom="1580" w:left="1000" w:header="0" w:footer="1381" w:gutter="0"/>
          <w:cols w:space="720"/>
        </w:sectPr>
      </w:pPr>
      <w:r w:rsidRPr="00C675B6">
        <w:rPr>
          <w:sz w:val="24"/>
          <w:szCs w:val="24"/>
        </w:rPr>
        <w:t>Средняя суточная амплитуда температуры наружного воздуха в Санкт-Петербурге изменяется от 3,8</w:t>
      </w:r>
      <w:proofErr w:type="gramStart"/>
      <w:r w:rsidRPr="00C675B6">
        <w:rPr>
          <w:sz w:val="24"/>
          <w:szCs w:val="24"/>
        </w:rPr>
        <w:t>°С</w:t>
      </w:r>
      <w:proofErr w:type="gramEnd"/>
      <w:r w:rsidRPr="00C675B6">
        <w:rPr>
          <w:sz w:val="24"/>
          <w:szCs w:val="24"/>
        </w:rPr>
        <w:t xml:space="preserve"> в ноябре до 9,3°С в мае, в Тихвине – от 4,6°С в ноябре до 12,3°С в мае (таблица 44).</w:t>
      </w:r>
    </w:p>
    <w:p w14:paraId="2B90BECA" w14:textId="3D81C555" w:rsidR="00024219" w:rsidRPr="00C675B6" w:rsidRDefault="00024219">
      <w:pPr>
        <w:pStyle w:val="a3"/>
        <w:spacing w:line="20" w:lineRule="exact"/>
        <w:ind w:left="119"/>
        <w:rPr>
          <w:sz w:val="2"/>
        </w:rPr>
      </w:pPr>
    </w:p>
    <w:p w14:paraId="15950C36" w14:textId="3FB7A396" w:rsidR="004055C8" w:rsidRPr="00C675B6" w:rsidRDefault="004055C8" w:rsidP="00433DED">
      <w:pPr>
        <w:pStyle w:val="a3"/>
        <w:spacing w:line="20" w:lineRule="exact"/>
        <w:ind w:left="119"/>
        <w:rPr>
          <w:sz w:val="2"/>
        </w:rPr>
      </w:pPr>
    </w:p>
    <w:p w14:paraId="12023D93" w14:textId="6DD529A7" w:rsidR="004055C8" w:rsidRPr="00C675B6" w:rsidRDefault="004055C8" w:rsidP="00724B87">
      <w:pPr>
        <w:spacing w:before="154"/>
        <w:ind w:left="20"/>
        <w:rPr>
          <w:b/>
          <w:sz w:val="24"/>
        </w:rPr>
      </w:pPr>
      <w:r w:rsidRPr="00C675B6">
        <w:rPr>
          <w:b/>
          <w:sz w:val="24"/>
        </w:rPr>
        <w:t xml:space="preserve">Таблица </w:t>
      </w:r>
      <w:r w:rsidR="00724B87" w:rsidRPr="00C675B6">
        <w:rPr>
          <w:b/>
          <w:sz w:val="24"/>
        </w:rPr>
        <w:t>4</w:t>
      </w:r>
      <w:r w:rsidRPr="00C675B6">
        <w:rPr>
          <w:b/>
          <w:sz w:val="24"/>
        </w:rPr>
        <w:t>1. Климатические параметры холодного периода года</w:t>
      </w:r>
    </w:p>
    <w:p w14:paraId="7B00EE97" w14:textId="77777777" w:rsidR="004055C8" w:rsidRPr="00C675B6" w:rsidRDefault="004055C8" w:rsidP="004055C8">
      <w:pPr>
        <w:pStyle w:val="a3"/>
        <w:spacing w:before="8"/>
        <w:rPr>
          <w:sz w:val="1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3"/>
        <w:gridCol w:w="924"/>
        <w:gridCol w:w="778"/>
        <w:gridCol w:w="925"/>
        <w:gridCol w:w="776"/>
        <w:gridCol w:w="1266"/>
        <w:gridCol w:w="1314"/>
        <w:gridCol w:w="1278"/>
        <w:gridCol w:w="1264"/>
        <w:gridCol w:w="890"/>
        <w:gridCol w:w="1122"/>
        <w:gridCol w:w="889"/>
        <w:gridCol w:w="1125"/>
        <w:gridCol w:w="889"/>
      </w:tblGrid>
      <w:tr w:rsidR="004055C8" w:rsidRPr="00C675B6" w14:paraId="441EE063" w14:textId="77777777" w:rsidTr="004055C8">
        <w:trPr>
          <w:trHeight w:val="505"/>
        </w:trPr>
        <w:tc>
          <w:tcPr>
            <w:tcW w:w="1203"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6DCE0DEA" w14:textId="77777777" w:rsidR="004055C8" w:rsidRPr="00C675B6" w:rsidRDefault="004055C8">
            <w:pPr>
              <w:pStyle w:val="TableParagraph"/>
              <w:jc w:val="left"/>
              <w:rPr>
                <w:sz w:val="24"/>
                <w:lang w:eastAsia="en-US"/>
              </w:rPr>
            </w:pPr>
          </w:p>
          <w:p w14:paraId="14F8BBFA" w14:textId="77777777" w:rsidR="004055C8" w:rsidRPr="00C675B6" w:rsidRDefault="004055C8">
            <w:pPr>
              <w:pStyle w:val="TableParagraph"/>
              <w:spacing w:before="11"/>
              <w:jc w:val="left"/>
              <w:rPr>
                <w:sz w:val="30"/>
                <w:lang w:eastAsia="en-US"/>
              </w:rPr>
            </w:pPr>
          </w:p>
          <w:p w14:paraId="255023F0" w14:textId="77777777" w:rsidR="004055C8" w:rsidRPr="00C675B6" w:rsidRDefault="004055C8">
            <w:pPr>
              <w:pStyle w:val="TableParagraph"/>
              <w:ind w:left="28" w:right="15"/>
              <w:jc w:val="center"/>
              <w:rPr>
                <w:lang w:val="en-US" w:eastAsia="en-US"/>
              </w:rPr>
            </w:pPr>
            <w:proofErr w:type="spellStart"/>
            <w:r w:rsidRPr="00C675B6">
              <w:rPr>
                <w:lang w:val="en-US" w:eastAsia="en-US"/>
              </w:rPr>
              <w:t>Республика</w:t>
            </w:r>
            <w:proofErr w:type="spellEnd"/>
            <w:r w:rsidRPr="00C675B6">
              <w:rPr>
                <w:lang w:val="en-US" w:eastAsia="en-US"/>
              </w:rPr>
              <w:t xml:space="preserve">, </w:t>
            </w:r>
            <w:proofErr w:type="spellStart"/>
            <w:r w:rsidRPr="00C675B6">
              <w:rPr>
                <w:lang w:val="en-US" w:eastAsia="en-US"/>
              </w:rPr>
              <w:t>край</w:t>
            </w:r>
            <w:proofErr w:type="spellEnd"/>
            <w:r w:rsidRPr="00C675B6">
              <w:rPr>
                <w:lang w:val="en-US" w:eastAsia="en-US"/>
              </w:rPr>
              <w:t xml:space="preserve">, </w:t>
            </w:r>
            <w:proofErr w:type="spellStart"/>
            <w:r w:rsidRPr="00C675B6">
              <w:rPr>
                <w:lang w:val="en-US" w:eastAsia="en-US"/>
              </w:rPr>
              <w:t>область</w:t>
            </w:r>
            <w:proofErr w:type="spellEnd"/>
            <w:r w:rsidRPr="00C675B6">
              <w:rPr>
                <w:lang w:val="en-US" w:eastAsia="en-US"/>
              </w:rPr>
              <w:t xml:space="preserve">, </w:t>
            </w:r>
            <w:proofErr w:type="spellStart"/>
            <w:r w:rsidRPr="00C675B6">
              <w:rPr>
                <w:lang w:val="en-US" w:eastAsia="en-US"/>
              </w:rPr>
              <w:t>пункт</w:t>
            </w:r>
            <w:proofErr w:type="spellEnd"/>
          </w:p>
        </w:tc>
        <w:tc>
          <w:tcPr>
            <w:tcW w:w="1702" w:type="dxa"/>
            <w:gridSpan w:val="2"/>
            <w:vMerge w:val="restart"/>
            <w:tcBorders>
              <w:top w:val="single" w:sz="4" w:space="0" w:color="000000"/>
              <w:left w:val="single" w:sz="4" w:space="0" w:color="000000"/>
              <w:bottom w:val="single" w:sz="4" w:space="0" w:color="000000"/>
              <w:right w:val="single" w:sz="4" w:space="0" w:color="000000"/>
            </w:tcBorders>
            <w:shd w:val="clear" w:color="auto" w:fill="DBE4F0"/>
            <w:hideMark/>
          </w:tcPr>
          <w:p w14:paraId="0E7F77EC" w14:textId="77777777" w:rsidR="004055C8" w:rsidRPr="00C675B6" w:rsidRDefault="004055C8">
            <w:pPr>
              <w:pStyle w:val="TableParagraph"/>
              <w:ind w:left="69" w:right="60" w:hanging="1"/>
              <w:jc w:val="center"/>
              <w:rPr>
                <w:lang w:eastAsia="en-US"/>
              </w:rPr>
            </w:pPr>
            <w:r w:rsidRPr="00C675B6">
              <w:rPr>
                <w:lang w:eastAsia="en-US"/>
              </w:rPr>
              <w:t>Температура воздуха наиболее холодных суток,</w:t>
            </w:r>
          </w:p>
          <w:p w14:paraId="4B284205" w14:textId="77777777" w:rsidR="004055C8" w:rsidRPr="00C675B6" w:rsidRDefault="004055C8">
            <w:pPr>
              <w:pStyle w:val="TableParagraph"/>
              <w:spacing w:line="252" w:lineRule="exact"/>
              <w:ind w:left="6"/>
              <w:jc w:val="center"/>
              <w:rPr>
                <w:lang w:val="en-US" w:eastAsia="en-US"/>
              </w:rPr>
            </w:pPr>
            <w:r w:rsidRPr="00C675B6">
              <w:rPr>
                <w:lang w:val="en-US" w:eastAsia="en-US"/>
              </w:rPr>
              <w:t>°С,</w:t>
            </w:r>
          </w:p>
          <w:p w14:paraId="627996E0" w14:textId="77777777" w:rsidR="004055C8" w:rsidRPr="00C675B6" w:rsidRDefault="004055C8">
            <w:pPr>
              <w:pStyle w:val="TableParagraph"/>
              <w:spacing w:line="238" w:lineRule="exact"/>
              <w:ind w:left="10"/>
              <w:jc w:val="center"/>
              <w:rPr>
                <w:lang w:val="en-US" w:eastAsia="en-US"/>
              </w:rPr>
            </w:pPr>
            <w:proofErr w:type="spellStart"/>
            <w:r w:rsidRPr="00C675B6">
              <w:rPr>
                <w:lang w:val="en-US" w:eastAsia="en-US"/>
              </w:rPr>
              <w:t>обеспеченностью</w:t>
            </w:r>
            <w:proofErr w:type="spellEnd"/>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DBE4F0"/>
            <w:hideMark/>
          </w:tcPr>
          <w:p w14:paraId="6D9E0024" w14:textId="77777777" w:rsidR="004055C8" w:rsidRPr="00C675B6" w:rsidRDefault="004055C8">
            <w:pPr>
              <w:pStyle w:val="TableParagraph"/>
              <w:ind w:left="104" w:right="96" w:hanging="1"/>
              <w:jc w:val="center"/>
              <w:rPr>
                <w:lang w:eastAsia="en-US"/>
              </w:rPr>
            </w:pPr>
            <w:r w:rsidRPr="00C675B6">
              <w:rPr>
                <w:lang w:eastAsia="en-US"/>
              </w:rPr>
              <w:t xml:space="preserve">Температура воздуха наиболее холодной пятидневки, </w:t>
            </w:r>
            <w:r w:rsidRPr="00C675B6">
              <w:rPr>
                <w:spacing w:val="-6"/>
                <w:lang w:eastAsia="en-US"/>
              </w:rPr>
              <w:t>°</w:t>
            </w:r>
            <w:proofErr w:type="gramStart"/>
            <w:r w:rsidRPr="00C675B6">
              <w:rPr>
                <w:spacing w:val="-6"/>
                <w:lang w:eastAsia="en-US"/>
              </w:rPr>
              <w:t>С</w:t>
            </w:r>
            <w:proofErr w:type="gramEnd"/>
            <w:r w:rsidRPr="00C675B6">
              <w:rPr>
                <w:spacing w:val="-6"/>
                <w:lang w:eastAsia="en-US"/>
              </w:rPr>
              <w:t>,</w:t>
            </w:r>
          </w:p>
          <w:p w14:paraId="61784D14" w14:textId="77777777" w:rsidR="004055C8" w:rsidRPr="00C675B6" w:rsidRDefault="004055C8">
            <w:pPr>
              <w:pStyle w:val="TableParagraph"/>
              <w:spacing w:line="238" w:lineRule="exact"/>
              <w:ind w:left="10"/>
              <w:jc w:val="center"/>
              <w:rPr>
                <w:lang w:val="en-US" w:eastAsia="en-US"/>
              </w:rPr>
            </w:pPr>
            <w:proofErr w:type="spellStart"/>
            <w:r w:rsidRPr="00C675B6">
              <w:rPr>
                <w:lang w:val="en-US" w:eastAsia="en-US"/>
              </w:rPr>
              <w:t>обеспеченностью</w:t>
            </w:r>
            <w:proofErr w:type="spellEnd"/>
          </w:p>
        </w:tc>
        <w:tc>
          <w:tcPr>
            <w:tcW w:w="1266"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5F31D699" w14:textId="77777777" w:rsidR="004055C8" w:rsidRPr="00C675B6" w:rsidRDefault="004055C8">
            <w:pPr>
              <w:pStyle w:val="TableParagraph"/>
              <w:jc w:val="left"/>
              <w:rPr>
                <w:sz w:val="24"/>
                <w:lang w:eastAsia="en-US"/>
              </w:rPr>
            </w:pPr>
          </w:p>
          <w:p w14:paraId="16029FB9" w14:textId="77777777" w:rsidR="004055C8" w:rsidRPr="00C675B6" w:rsidRDefault="004055C8">
            <w:pPr>
              <w:pStyle w:val="TableParagraph"/>
              <w:spacing w:before="11"/>
              <w:jc w:val="left"/>
              <w:rPr>
                <w:sz w:val="30"/>
                <w:lang w:eastAsia="en-US"/>
              </w:rPr>
            </w:pPr>
          </w:p>
          <w:p w14:paraId="7DB64482" w14:textId="77777777" w:rsidR="004055C8" w:rsidRPr="00C675B6" w:rsidRDefault="004055C8">
            <w:pPr>
              <w:pStyle w:val="TableParagraph"/>
              <w:ind w:left="26" w:right="18"/>
              <w:jc w:val="center"/>
              <w:rPr>
                <w:lang w:eastAsia="en-US"/>
              </w:rPr>
            </w:pPr>
            <w:r w:rsidRPr="00C675B6">
              <w:rPr>
                <w:lang w:eastAsia="en-US"/>
              </w:rPr>
              <w:t>Температура воздуха, °С, обеспече</w:t>
            </w:r>
            <w:proofErr w:type="gramStart"/>
            <w:r w:rsidRPr="00C675B6">
              <w:rPr>
                <w:lang w:eastAsia="en-US"/>
              </w:rPr>
              <w:t>н-</w:t>
            </w:r>
            <w:proofErr w:type="gramEnd"/>
            <w:r w:rsidRPr="00C675B6">
              <w:rPr>
                <w:lang w:eastAsia="en-US"/>
              </w:rPr>
              <w:t xml:space="preserve"> </w:t>
            </w:r>
            <w:proofErr w:type="spellStart"/>
            <w:r w:rsidRPr="00C675B6">
              <w:rPr>
                <w:lang w:eastAsia="en-US"/>
              </w:rPr>
              <w:t>ностью</w:t>
            </w:r>
            <w:proofErr w:type="spellEnd"/>
            <w:r w:rsidRPr="00C675B6">
              <w:rPr>
                <w:lang w:eastAsia="en-US"/>
              </w:rPr>
              <w:t xml:space="preserve"> 0,94</w:t>
            </w:r>
          </w:p>
        </w:tc>
        <w:tc>
          <w:tcPr>
            <w:tcW w:w="1314"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546F3A4B" w14:textId="77777777" w:rsidR="004055C8" w:rsidRPr="00C675B6" w:rsidRDefault="004055C8">
            <w:pPr>
              <w:pStyle w:val="TableParagraph"/>
              <w:jc w:val="left"/>
              <w:rPr>
                <w:sz w:val="24"/>
                <w:lang w:eastAsia="en-US"/>
              </w:rPr>
            </w:pPr>
          </w:p>
          <w:p w14:paraId="4A1C2DE1" w14:textId="77777777" w:rsidR="004055C8" w:rsidRPr="00C675B6" w:rsidRDefault="004055C8">
            <w:pPr>
              <w:pStyle w:val="TableParagraph"/>
              <w:spacing w:before="11"/>
              <w:jc w:val="left"/>
              <w:rPr>
                <w:sz w:val="30"/>
                <w:lang w:eastAsia="en-US"/>
              </w:rPr>
            </w:pPr>
          </w:p>
          <w:p w14:paraId="3618FA63" w14:textId="77777777" w:rsidR="004055C8" w:rsidRPr="00C675B6" w:rsidRDefault="004055C8">
            <w:pPr>
              <w:pStyle w:val="TableParagraph"/>
              <w:ind w:left="25" w:right="17" w:firstLine="43"/>
              <w:jc w:val="both"/>
              <w:rPr>
                <w:lang w:eastAsia="en-US"/>
              </w:rPr>
            </w:pPr>
            <w:r w:rsidRPr="00C675B6">
              <w:rPr>
                <w:lang w:eastAsia="en-US"/>
              </w:rPr>
              <w:t>Абсолютная минимальная температура воздуха, °</w:t>
            </w:r>
            <w:proofErr w:type="gramStart"/>
            <w:r w:rsidRPr="00C675B6">
              <w:rPr>
                <w:lang w:eastAsia="en-US"/>
              </w:rPr>
              <w:t>С</w:t>
            </w:r>
            <w:proofErr w:type="gramEnd"/>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DBE4F0"/>
            <w:hideMark/>
          </w:tcPr>
          <w:p w14:paraId="774A8626" w14:textId="77777777" w:rsidR="004055C8" w:rsidRPr="00C675B6" w:rsidRDefault="004055C8">
            <w:pPr>
              <w:pStyle w:val="TableParagraph"/>
              <w:spacing w:before="125"/>
              <w:ind w:left="24" w:right="20" w:hanging="2"/>
              <w:jc w:val="center"/>
              <w:rPr>
                <w:lang w:eastAsia="en-US"/>
              </w:rPr>
            </w:pPr>
            <w:r w:rsidRPr="00C675B6">
              <w:rPr>
                <w:lang w:eastAsia="en-US"/>
              </w:rPr>
              <w:t>Средняя суточная амплитуда температуры воздуха наиболее холодного месяца, °</w:t>
            </w:r>
            <w:proofErr w:type="gramStart"/>
            <w:r w:rsidRPr="00C675B6">
              <w:rPr>
                <w:lang w:eastAsia="en-US"/>
              </w:rPr>
              <w:t>С</w:t>
            </w:r>
            <w:proofErr w:type="gramEnd"/>
          </w:p>
        </w:tc>
        <w:tc>
          <w:tcPr>
            <w:tcW w:w="6179" w:type="dxa"/>
            <w:gridSpan w:val="6"/>
            <w:tcBorders>
              <w:top w:val="single" w:sz="4" w:space="0" w:color="000000"/>
              <w:left w:val="single" w:sz="4" w:space="0" w:color="000000"/>
              <w:bottom w:val="single" w:sz="4" w:space="0" w:color="000000"/>
              <w:right w:val="single" w:sz="4" w:space="0" w:color="000000"/>
            </w:tcBorders>
            <w:shd w:val="clear" w:color="auto" w:fill="DBE4F0"/>
            <w:hideMark/>
          </w:tcPr>
          <w:p w14:paraId="01094603" w14:textId="77777777" w:rsidR="004055C8" w:rsidRPr="00C675B6" w:rsidRDefault="004055C8">
            <w:pPr>
              <w:pStyle w:val="TableParagraph"/>
              <w:spacing w:line="246" w:lineRule="exact"/>
              <w:ind w:left="159" w:right="165"/>
              <w:jc w:val="center"/>
              <w:rPr>
                <w:lang w:eastAsia="en-US"/>
              </w:rPr>
            </w:pPr>
            <w:r w:rsidRPr="00C675B6">
              <w:rPr>
                <w:lang w:eastAsia="en-US"/>
              </w:rPr>
              <w:t xml:space="preserve">Продолжительность, </w:t>
            </w:r>
            <w:proofErr w:type="spellStart"/>
            <w:r w:rsidRPr="00C675B6">
              <w:rPr>
                <w:lang w:eastAsia="en-US"/>
              </w:rPr>
              <w:t>сут</w:t>
            </w:r>
            <w:proofErr w:type="spellEnd"/>
            <w:r w:rsidRPr="00C675B6">
              <w:rPr>
                <w:lang w:eastAsia="en-US"/>
              </w:rPr>
              <w:t>., и средняя температура воздуха, °</w:t>
            </w:r>
            <w:proofErr w:type="gramStart"/>
            <w:r w:rsidRPr="00C675B6">
              <w:rPr>
                <w:lang w:eastAsia="en-US"/>
              </w:rPr>
              <w:t>С</w:t>
            </w:r>
            <w:proofErr w:type="gramEnd"/>
            <w:r w:rsidRPr="00C675B6">
              <w:rPr>
                <w:lang w:eastAsia="en-US"/>
              </w:rPr>
              <w:t>,</w:t>
            </w:r>
          </w:p>
          <w:p w14:paraId="5BCF8B46" w14:textId="77777777" w:rsidR="004055C8" w:rsidRPr="00C675B6" w:rsidRDefault="004055C8">
            <w:pPr>
              <w:pStyle w:val="TableParagraph"/>
              <w:spacing w:line="240" w:lineRule="exact"/>
              <w:ind w:left="155" w:right="165"/>
              <w:jc w:val="center"/>
              <w:rPr>
                <w:lang w:eastAsia="en-US"/>
              </w:rPr>
            </w:pPr>
            <w:r w:rsidRPr="00C675B6">
              <w:rPr>
                <w:lang w:eastAsia="en-US"/>
              </w:rPr>
              <w:t>периода со средней суточной температурой воздуха</w:t>
            </w:r>
          </w:p>
        </w:tc>
      </w:tr>
      <w:tr w:rsidR="004055C8" w:rsidRPr="00C675B6" w14:paraId="65C88C51" w14:textId="77777777" w:rsidTr="004055C8">
        <w:trPr>
          <w:trHeight w:val="100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F9300BE" w14:textId="77777777" w:rsidR="004055C8" w:rsidRPr="00C675B6" w:rsidRDefault="004055C8">
            <w:pPr>
              <w:rPr>
                <w:lang w:eastAsia="en-US"/>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5905D80" w14:textId="77777777" w:rsidR="004055C8" w:rsidRPr="00C675B6" w:rsidRDefault="004055C8">
            <w:pPr>
              <w:rPr>
                <w:lang w:eastAsia="en-US"/>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3E5FE7AB" w14:textId="77777777" w:rsidR="004055C8" w:rsidRPr="00C675B6" w:rsidRDefault="004055C8">
            <w:pPr>
              <w:rPr>
                <w:lang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04761D1" w14:textId="77777777" w:rsidR="004055C8" w:rsidRPr="00C675B6" w:rsidRDefault="004055C8">
            <w:pPr>
              <w:rPr>
                <w:lang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D804878" w14:textId="77777777" w:rsidR="004055C8" w:rsidRPr="00C675B6" w:rsidRDefault="004055C8">
            <w:pPr>
              <w:rPr>
                <w:lang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D69109E" w14:textId="77777777" w:rsidR="004055C8" w:rsidRPr="00C675B6" w:rsidRDefault="004055C8">
            <w:pPr>
              <w:rPr>
                <w:lang w:eastAsia="en-US"/>
              </w:rPr>
            </w:pP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BE4F0"/>
          </w:tcPr>
          <w:p w14:paraId="52AF4A46" w14:textId="77777777" w:rsidR="004055C8" w:rsidRPr="00C675B6" w:rsidRDefault="004055C8">
            <w:pPr>
              <w:pStyle w:val="TableParagraph"/>
              <w:jc w:val="left"/>
              <w:rPr>
                <w:sz w:val="32"/>
                <w:lang w:eastAsia="en-US"/>
              </w:rPr>
            </w:pPr>
          </w:p>
          <w:p w14:paraId="29C14735" w14:textId="77777777" w:rsidR="004055C8" w:rsidRPr="00C675B6" w:rsidRDefault="004055C8">
            <w:pPr>
              <w:pStyle w:val="TableParagraph"/>
              <w:ind w:left="763" w:right="764"/>
              <w:jc w:val="center"/>
              <w:rPr>
                <w:lang w:val="en-US" w:eastAsia="en-US"/>
              </w:rPr>
            </w:pPr>
            <w:r w:rsidRPr="00C675B6">
              <w:rPr>
                <w:lang w:val="en-US" w:eastAsia="en-US"/>
              </w:rPr>
              <w:t>≤ 0 °С</w:t>
            </w:r>
          </w:p>
        </w:tc>
        <w:tc>
          <w:tcPr>
            <w:tcW w:w="2011" w:type="dxa"/>
            <w:gridSpan w:val="2"/>
            <w:tcBorders>
              <w:top w:val="single" w:sz="4" w:space="0" w:color="000000"/>
              <w:left w:val="single" w:sz="4" w:space="0" w:color="000000"/>
              <w:bottom w:val="single" w:sz="4" w:space="0" w:color="000000"/>
              <w:right w:val="single" w:sz="4" w:space="0" w:color="000000"/>
            </w:tcBorders>
            <w:shd w:val="clear" w:color="auto" w:fill="DBE4F0"/>
          </w:tcPr>
          <w:p w14:paraId="76D585AE" w14:textId="77777777" w:rsidR="004055C8" w:rsidRPr="00C675B6" w:rsidRDefault="004055C8">
            <w:pPr>
              <w:pStyle w:val="TableParagraph"/>
              <w:jc w:val="left"/>
              <w:rPr>
                <w:sz w:val="32"/>
                <w:lang w:val="en-US" w:eastAsia="en-US"/>
              </w:rPr>
            </w:pPr>
          </w:p>
          <w:p w14:paraId="787664B6" w14:textId="77777777" w:rsidR="004055C8" w:rsidRPr="00C675B6" w:rsidRDefault="004055C8">
            <w:pPr>
              <w:pStyle w:val="TableParagraph"/>
              <w:ind w:left="691" w:right="694"/>
              <w:jc w:val="center"/>
              <w:rPr>
                <w:lang w:val="en-US" w:eastAsia="en-US"/>
              </w:rPr>
            </w:pPr>
            <w:r w:rsidRPr="00C675B6">
              <w:rPr>
                <w:lang w:val="en-US" w:eastAsia="en-US"/>
              </w:rPr>
              <w:t>≤ 8 °С</w:t>
            </w:r>
          </w:p>
        </w:tc>
        <w:tc>
          <w:tcPr>
            <w:tcW w:w="2014" w:type="dxa"/>
            <w:gridSpan w:val="2"/>
            <w:tcBorders>
              <w:top w:val="single" w:sz="4" w:space="0" w:color="000000"/>
              <w:left w:val="single" w:sz="4" w:space="0" w:color="000000"/>
              <w:bottom w:val="single" w:sz="4" w:space="0" w:color="000000"/>
              <w:right w:val="single" w:sz="4" w:space="0" w:color="000000"/>
            </w:tcBorders>
            <w:shd w:val="clear" w:color="auto" w:fill="DBE4F0"/>
          </w:tcPr>
          <w:p w14:paraId="710287BC" w14:textId="77777777" w:rsidR="004055C8" w:rsidRPr="00C675B6" w:rsidRDefault="004055C8">
            <w:pPr>
              <w:pStyle w:val="TableParagraph"/>
              <w:jc w:val="left"/>
              <w:rPr>
                <w:sz w:val="32"/>
                <w:lang w:val="en-US" w:eastAsia="en-US"/>
              </w:rPr>
            </w:pPr>
          </w:p>
          <w:p w14:paraId="091E2D9D" w14:textId="77777777" w:rsidR="004055C8" w:rsidRPr="00C675B6" w:rsidRDefault="004055C8">
            <w:pPr>
              <w:pStyle w:val="TableParagraph"/>
              <w:ind w:left="652"/>
              <w:jc w:val="left"/>
              <w:rPr>
                <w:lang w:val="en-US" w:eastAsia="en-US"/>
              </w:rPr>
            </w:pPr>
            <w:r w:rsidRPr="00C675B6">
              <w:rPr>
                <w:lang w:val="en-US" w:eastAsia="en-US"/>
              </w:rPr>
              <w:t>≤ 10 °С</w:t>
            </w:r>
          </w:p>
        </w:tc>
      </w:tr>
      <w:tr w:rsidR="004055C8" w:rsidRPr="00C675B6" w14:paraId="64C80882" w14:textId="77777777" w:rsidTr="004055C8">
        <w:trPr>
          <w:trHeight w:val="761"/>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9BBE6AD" w14:textId="77777777" w:rsidR="004055C8" w:rsidRPr="00C675B6" w:rsidRDefault="004055C8">
            <w:pPr>
              <w:rPr>
                <w:lang w:val="en-US" w:eastAsia="en-US"/>
              </w:rPr>
            </w:pPr>
          </w:p>
        </w:tc>
        <w:tc>
          <w:tcPr>
            <w:tcW w:w="924" w:type="dxa"/>
            <w:tcBorders>
              <w:top w:val="single" w:sz="4" w:space="0" w:color="000000"/>
              <w:left w:val="single" w:sz="4" w:space="0" w:color="000000"/>
              <w:bottom w:val="single" w:sz="4" w:space="0" w:color="000000"/>
              <w:right w:val="single" w:sz="4" w:space="0" w:color="000000"/>
            </w:tcBorders>
            <w:shd w:val="clear" w:color="auto" w:fill="DBE4F0"/>
          </w:tcPr>
          <w:p w14:paraId="188D603A" w14:textId="77777777" w:rsidR="004055C8" w:rsidRPr="00C675B6" w:rsidRDefault="004055C8">
            <w:pPr>
              <w:pStyle w:val="TableParagraph"/>
              <w:spacing w:before="7"/>
              <w:jc w:val="left"/>
              <w:rPr>
                <w:sz w:val="21"/>
                <w:lang w:val="en-US" w:eastAsia="en-US"/>
              </w:rPr>
            </w:pPr>
          </w:p>
          <w:p w14:paraId="02B161B2" w14:textId="77777777" w:rsidR="004055C8" w:rsidRPr="00C675B6" w:rsidRDefault="004055C8">
            <w:pPr>
              <w:pStyle w:val="TableParagraph"/>
              <w:ind w:left="251" w:right="237"/>
              <w:jc w:val="center"/>
              <w:rPr>
                <w:lang w:val="en-US" w:eastAsia="en-US"/>
              </w:rPr>
            </w:pPr>
            <w:r w:rsidRPr="00C675B6">
              <w:rPr>
                <w:lang w:val="en-US" w:eastAsia="en-US"/>
              </w:rPr>
              <w:t>0,98</w:t>
            </w:r>
          </w:p>
        </w:tc>
        <w:tc>
          <w:tcPr>
            <w:tcW w:w="778" w:type="dxa"/>
            <w:tcBorders>
              <w:top w:val="single" w:sz="4" w:space="0" w:color="000000"/>
              <w:left w:val="single" w:sz="4" w:space="0" w:color="000000"/>
              <w:bottom w:val="single" w:sz="4" w:space="0" w:color="000000"/>
              <w:right w:val="single" w:sz="4" w:space="0" w:color="000000"/>
            </w:tcBorders>
            <w:shd w:val="clear" w:color="auto" w:fill="DBE4F0"/>
          </w:tcPr>
          <w:p w14:paraId="69FDAE39" w14:textId="77777777" w:rsidR="004055C8" w:rsidRPr="00C675B6" w:rsidRDefault="004055C8">
            <w:pPr>
              <w:pStyle w:val="TableParagraph"/>
              <w:spacing w:before="7"/>
              <w:jc w:val="left"/>
              <w:rPr>
                <w:sz w:val="21"/>
                <w:lang w:val="en-US" w:eastAsia="en-US"/>
              </w:rPr>
            </w:pPr>
          </w:p>
          <w:p w14:paraId="4411A244" w14:textId="77777777" w:rsidR="004055C8" w:rsidRPr="00C675B6" w:rsidRDefault="004055C8">
            <w:pPr>
              <w:pStyle w:val="TableParagraph"/>
              <w:ind w:left="11"/>
              <w:jc w:val="center"/>
              <w:rPr>
                <w:lang w:val="en-US" w:eastAsia="en-US"/>
              </w:rPr>
            </w:pPr>
            <w:r w:rsidRPr="00C675B6">
              <w:rPr>
                <w:lang w:val="en-US" w:eastAsia="en-US"/>
              </w:rPr>
              <w:t>0,92</w:t>
            </w:r>
          </w:p>
        </w:tc>
        <w:tc>
          <w:tcPr>
            <w:tcW w:w="925" w:type="dxa"/>
            <w:tcBorders>
              <w:top w:val="single" w:sz="4" w:space="0" w:color="000000"/>
              <w:left w:val="single" w:sz="4" w:space="0" w:color="000000"/>
              <w:bottom w:val="single" w:sz="4" w:space="0" w:color="000000"/>
              <w:right w:val="single" w:sz="4" w:space="0" w:color="000000"/>
            </w:tcBorders>
            <w:shd w:val="clear" w:color="auto" w:fill="DBE4F0"/>
          </w:tcPr>
          <w:p w14:paraId="738AE836" w14:textId="77777777" w:rsidR="004055C8" w:rsidRPr="00C675B6" w:rsidRDefault="004055C8">
            <w:pPr>
              <w:pStyle w:val="TableParagraph"/>
              <w:spacing w:before="7"/>
              <w:jc w:val="left"/>
              <w:rPr>
                <w:sz w:val="21"/>
                <w:lang w:val="en-US" w:eastAsia="en-US"/>
              </w:rPr>
            </w:pPr>
          </w:p>
          <w:p w14:paraId="32FB53D5" w14:textId="77777777" w:rsidR="004055C8" w:rsidRPr="00C675B6" w:rsidRDefault="004055C8">
            <w:pPr>
              <w:pStyle w:val="TableParagraph"/>
              <w:ind w:right="256"/>
              <w:rPr>
                <w:lang w:val="en-US" w:eastAsia="en-US"/>
              </w:rPr>
            </w:pPr>
            <w:r w:rsidRPr="00C675B6">
              <w:rPr>
                <w:lang w:val="en-US" w:eastAsia="en-US"/>
              </w:rPr>
              <w:t>0,98</w:t>
            </w:r>
          </w:p>
        </w:tc>
        <w:tc>
          <w:tcPr>
            <w:tcW w:w="776" w:type="dxa"/>
            <w:tcBorders>
              <w:top w:val="single" w:sz="4" w:space="0" w:color="000000"/>
              <w:left w:val="single" w:sz="4" w:space="0" w:color="000000"/>
              <w:bottom w:val="single" w:sz="4" w:space="0" w:color="000000"/>
              <w:right w:val="single" w:sz="4" w:space="0" w:color="000000"/>
            </w:tcBorders>
            <w:shd w:val="clear" w:color="auto" w:fill="DBE4F0"/>
          </w:tcPr>
          <w:p w14:paraId="6ECBE1BA" w14:textId="77777777" w:rsidR="004055C8" w:rsidRPr="00C675B6" w:rsidRDefault="004055C8">
            <w:pPr>
              <w:pStyle w:val="TableParagraph"/>
              <w:spacing w:before="7"/>
              <w:jc w:val="left"/>
              <w:rPr>
                <w:sz w:val="21"/>
                <w:lang w:val="en-US" w:eastAsia="en-US"/>
              </w:rPr>
            </w:pPr>
          </w:p>
          <w:p w14:paraId="1E9F8420" w14:textId="77777777" w:rsidR="004055C8" w:rsidRPr="00C675B6" w:rsidRDefault="004055C8">
            <w:pPr>
              <w:pStyle w:val="TableParagraph"/>
              <w:ind w:left="195"/>
              <w:jc w:val="left"/>
              <w:rPr>
                <w:lang w:val="en-US" w:eastAsia="en-US"/>
              </w:rPr>
            </w:pPr>
            <w:r w:rsidRPr="00C675B6">
              <w:rPr>
                <w:lang w:val="en-US" w:eastAsia="en-US"/>
              </w:rPr>
              <w:t>0,92</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89C744C" w14:textId="77777777" w:rsidR="004055C8" w:rsidRPr="00C675B6" w:rsidRDefault="004055C8">
            <w:pPr>
              <w:rPr>
                <w:lang w:val="en-US"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5267C0C" w14:textId="77777777" w:rsidR="004055C8" w:rsidRPr="00C675B6" w:rsidRDefault="004055C8">
            <w:pPr>
              <w:rPr>
                <w:lang w:val="en-US"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071BC8A" w14:textId="77777777" w:rsidR="004055C8" w:rsidRPr="00C675B6" w:rsidRDefault="004055C8">
            <w:pPr>
              <w:rPr>
                <w:lang w:val="en-US" w:eastAsia="en-US"/>
              </w:rPr>
            </w:pPr>
          </w:p>
        </w:tc>
        <w:tc>
          <w:tcPr>
            <w:tcW w:w="1264" w:type="dxa"/>
            <w:tcBorders>
              <w:top w:val="single" w:sz="4" w:space="0" w:color="000000"/>
              <w:left w:val="single" w:sz="4" w:space="0" w:color="000000"/>
              <w:bottom w:val="single" w:sz="4" w:space="0" w:color="000000"/>
              <w:right w:val="single" w:sz="4" w:space="0" w:color="000000"/>
            </w:tcBorders>
            <w:shd w:val="clear" w:color="auto" w:fill="DBE4F0"/>
            <w:hideMark/>
          </w:tcPr>
          <w:p w14:paraId="665ACE5A" w14:textId="77777777" w:rsidR="004055C8" w:rsidRPr="00C675B6" w:rsidRDefault="004055C8">
            <w:pPr>
              <w:pStyle w:val="TableParagraph"/>
              <w:spacing w:before="121"/>
              <w:ind w:left="162" w:right="103" w:hanging="44"/>
              <w:jc w:val="left"/>
              <w:rPr>
                <w:lang w:val="en-US" w:eastAsia="en-US"/>
              </w:rPr>
            </w:pPr>
            <w:proofErr w:type="spellStart"/>
            <w:r w:rsidRPr="00C675B6">
              <w:rPr>
                <w:lang w:val="en-US" w:eastAsia="en-US"/>
              </w:rPr>
              <w:t>продолжи</w:t>
            </w:r>
            <w:proofErr w:type="spellEnd"/>
            <w:r w:rsidRPr="00C675B6">
              <w:rPr>
                <w:lang w:val="en-US" w:eastAsia="en-US"/>
              </w:rPr>
              <w:t xml:space="preserve">- </w:t>
            </w:r>
            <w:proofErr w:type="spellStart"/>
            <w:r w:rsidRPr="00C675B6">
              <w:rPr>
                <w:lang w:val="en-US" w:eastAsia="en-US"/>
              </w:rPr>
              <w:t>тельность</w:t>
            </w:r>
            <w:proofErr w:type="spellEnd"/>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44AB32D4" w14:textId="77777777" w:rsidR="004055C8" w:rsidRPr="00C675B6" w:rsidRDefault="004055C8">
            <w:pPr>
              <w:pStyle w:val="TableParagraph"/>
              <w:spacing w:line="249" w:lineRule="exact"/>
              <w:ind w:left="22" w:firstLine="45"/>
              <w:jc w:val="left"/>
              <w:rPr>
                <w:lang w:val="en-US" w:eastAsia="en-US"/>
              </w:rPr>
            </w:pPr>
            <w:proofErr w:type="spellStart"/>
            <w:r w:rsidRPr="00C675B6">
              <w:rPr>
                <w:lang w:val="en-US" w:eastAsia="en-US"/>
              </w:rPr>
              <w:t>средняя</w:t>
            </w:r>
            <w:proofErr w:type="spellEnd"/>
          </w:p>
          <w:p w14:paraId="76C9CA93" w14:textId="77777777" w:rsidR="004055C8" w:rsidRPr="00C675B6" w:rsidRDefault="004055C8">
            <w:pPr>
              <w:pStyle w:val="TableParagraph"/>
              <w:spacing w:before="3" w:line="252" w:lineRule="exact"/>
              <w:ind w:left="231" w:right="8" w:hanging="209"/>
              <w:jc w:val="left"/>
              <w:rPr>
                <w:lang w:val="en-US" w:eastAsia="en-US"/>
              </w:rPr>
            </w:pPr>
            <w:proofErr w:type="spellStart"/>
            <w:r w:rsidRPr="00C675B6">
              <w:rPr>
                <w:lang w:val="en-US" w:eastAsia="en-US"/>
              </w:rPr>
              <w:t>темпера</w:t>
            </w:r>
            <w:proofErr w:type="spellEnd"/>
            <w:r w:rsidRPr="00C675B6">
              <w:rPr>
                <w:lang w:val="en-US" w:eastAsia="en-US"/>
              </w:rPr>
              <w:t xml:space="preserve">- </w:t>
            </w:r>
            <w:proofErr w:type="spellStart"/>
            <w:r w:rsidRPr="00C675B6">
              <w:rPr>
                <w:lang w:val="en-US" w:eastAsia="en-US"/>
              </w:rPr>
              <w:t>тура</w:t>
            </w:r>
            <w:proofErr w:type="spellEnd"/>
          </w:p>
        </w:tc>
        <w:tc>
          <w:tcPr>
            <w:tcW w:w="1122" w:type="dxa"/>
            <w:tcBorders>
              <w:top w:val="single" w:sz="4" w:space="0" w:color="000000"/>
              <w:left w:val="single" w:sz="4" w:space="0" w:color="000000"/>
              <w:bottom w:val="single" w:sz="4" w:space="0" w:color="000000"/>
              <w:right w:val="single" w:sz="4" w:space="0" w:color="000000"/>
            </w:tcBorders>
            <w:shd w:val="clear" w:color="auto" w:fill="DBE4F0"/>
            <w:hideMark/>
          </w:tcPr>
          <w:p w14:paraId="366D6842" w14:textId="77777777" w:rsidR="004055C8" w:rsidRPr="00C675B6" w:rsidRDefault="004055C8">
            <w:pPr>
              <w:pStyle w:val="TableParagraph"/>
              <w:spacing w:before="121"/>
              <w:ind w:left="90" w:right="33" w:hanging="44"/>
              <w:jc w:val="left"/>
              <w:rPr>
                <w:lang w:val="en-US" w:eastAsia="en-US"/>
              </w:rPr>
            </w:pPr>
            <w:proofErr w:type="spellStart"/>
            <w:r w:rsidRPr="00C675B6">
              <w:rPr>
                <w:lang w:val="en-US" w:eastAsia="en-US"/>
              </w:rPr>
              <w:t>продолжи</w:t>
            </w:r>
            <w:proofErr w:type="spellEnd"/>
            <w:r w:rsidRPr="00C675B6">
              <w:rPr>
                <w:lang w:val="en-US" w:eastAsia="en-US"/>
              </w:rPr>
              <w:t xml:space="preserve">- </w:t>
            </w:r>
            <w:proofErr w:type="spellStart"/>
            <w:r w:rsidRPr="00C675B6">
              <w:rPr>
                <w:lang w:val="en-US" w:eastAsia="en-US"/>
              </w:rPr>
              <w:t>тельность</w:t>
            </w:r>
            <w:proofErr w:type="spellEnd"/>
          </w:p>
        </w:tc>
        <w:tc>
          <w:tcPr>
            <w:tcW w:w="889" w:type="dxa"/>
            <w:tcBorders>
              <w:top w:val="single" w:sz="4" w:space="0" w:color="000000"/>
              <w:left w:val="single" w:sz="4" w:space="0" w:color="000000"/>
              <w:bottom w:val="single" w:sz="4" w:space="0" w:color="000000"/>
              <w:right w:val="single" w:sz="4" w:space="0" w:color="000000"/>
            </w:tcBorders>
            <w:shd w:val="clear" w:color="auto" w:fill="DBE4F0"/>
            <w:hideMark/>
          </w:tcPr>
          <w:p w14:paraId="1E457363" w14:textId="77777777" w:rsidR="004055C8" w:rsidRPr="00C675B6" w:rsidRDefault="004055C8">
            <w:pPr>
              <w:pStyle w:val="TableParagraph"/>
              <w:spacing w:line="249" w:lineRule="exact"/>
              <w:ind w:left="21" w:firstLine="45"/>
              <w:jc w:val="left"/>
              <w:rPr>
                <w:lang w:val="en-US" w:eastAsia="en-US"/>
              </w:rPr>
            </w:pPr>
            <w:proofErr w:type="spellStart"/>
            <w:r w:rsidRPr="00C675B6">
              <w:rPr>
                <w:lang w:val="en-US" w:eastAsia="en-US"/>
              </w:rPr>
              <w:t>средняя</w:t>
            </w:r>
            <w:proofErr w:type="spellEnd"/>
          </w:p>
          <w:p w14:paraId="69685469" w14:textId="77777777" w:rsidR="004055C8" w:rsidRPr="00C675B6" w:rsidRDefault="004055C8">
            <w:pPr>
              <w:pStyle w:val="TableParagraph"/>
              <w:spacing w:before="3" w:line="252" w:lineRule="exact"/>
              <w:ind w:left="230" w:right="8" w:hanging="209"/>
              <w:jc w:val="left"/>
              <w:rPr>
                <w:lang w:val="en-US" w:eastAsia="en-US"/>
              </w:rPr>
            </w:pPr>
            <w:proofErr w:type="spellStart"/>
            <w:r w:rsidRPr="00C675B6">
              <w:rPr>
                <w:lang w:val="en-US" w:eastAsia="en-US"/>
              </w:rPr>
              <w:t>темпера</w:t>
            </w:r>
            <w:proofErr w:type="spellEnd"/>
            <w:r w:rsidRPr="00C675B6">
              <w:rPr>
                <w:lang w:val="en-US" w:eastAsia="en-US"/>
              </w:rPr>
              <w:t xml:space="preserve">- </w:t>
            </w:r>
            <w:proofErr w:type="spellStart"/>
            <w:r w:rsidRPr="00C675B6">
              <w:rPr>
                <w:lang w:val="en-US" w:eastAsia="en-US"/>
              </w:rPr>
              <w:t>тура</w:t>
            </w:r>
            <w:proofErr w:type="spellEnd"/>
          </w:p>
        </w:tc>
        <w:tc>
          <w:tcPr>
            <w:tcW w:w="1125" w:type="dxa"/>
            <w:tcBorders>
              <w:top w:val="single" w:sz="4" w:space="0" w:color="000000"/>
              <w:left w:val="single" w:sz="4" w:space="0" w:color="000000"/>
              <w:bottom w:val="single" w:sz="4" w:space="0" w:color="000000"/>
              <w:right w:val="single" w:sz="4" w:space="0" w:color="000000"/>
            </w:tcBorders>
            <w:shd w:val="clear" w:color="auto" w:fill="DBE4F0"/>
            <w:hideMark/>
          </w:tcPr>
          <w:p w14:paraId="627B29DE" w14:textId="77777777" w:rsidR="004055C8" w:rsidRPr="00C675B6" w:rsidRDefault="004055C8">
            <w:pPr>
              <w:pStyle w:val="TableParagraph"/>
              <w:spacing w:before="121"/>
              <w:ind w:left="87" w:right="39" w:hanging="44"/>
              <w:jc w:val="left"/>
              <w:rPr>
                <w:lang w:val="en-US" w:eastAsia="en-US"/>
              </w:rPr>
            </w:pPr>
            <w:proofErr w:type="spellStart"/>
            <w:r w:rsidRPr="00C675B6">
              <w:rPr>
                <w:lang w:val="en-US" w:eastAsia="en-US"/>
              </w:rPr>
              <w:t>продолжи</w:t>
            </w:r>
            <w:proofErr w:type="spellEnd"/>
            <w:r w:rsidRPr="00C675B6">
              <w:rPr>
                <w:lang w:val="en-US" w:eastAsia="en-US"/>
              </w:rPr>
              <w:t xml:space="preserve">- </w:t>
            </w:r>
            <w:proofErr w:type="spellStart"/>
            <w:r w:rsidRPr="00C675B6">
              <w:rPr>
                <w:lang w:val="en-US" w:eastAsia="en-US"/>
              </w:rPr>
              <w:t>тельность</w:t>
            </w:r>
            <w:proofErr w:type="spellEnd"/>
          </w:p>
        </w:tc>
        <w:tc>
          <w:tcPr>
            <w:tcW w:w="889" w:type="dxa"/>
            <w:tcBorders>
              <w:top w:val="single" w:sz="4" w:space="0" w:color="000000"/>
              <w:left w:val="single" w:sz="4" w:space="0" w:color="000000"/>
              <w:bottom w:val="single" w:sz="4" w:space="0" w:color="000000"/>
              <w:right w:val="single" w:sz="4" w:space="0" w:color="000000"/>
            </w:tcBorders>
            <w:shd w:val="clear" w:color="auto" w:fill="DBE4F0"/>
            <w:hideMark/>
          </w:tcPr>
          <w:p w14:paraId="2A020ECE" w14:textId="77777777" w:rsidR="004055C8" w:rsidRPr="00C675B6" w:rsidRDefault="004055C8">
            <w:pPr>
              <w:pStyle w:val="TableParagraph"/>
              <w:spacing w:line="249" w:lineRule="exact"/>
              <w:ind w:left="16" w:firstLine="45"/>
              <w:jc w:val="left"/>
              <w:rPr>
                <w:lang w:val="en-US" w:eastAsia="en-US"/>
              </w:rPr>
            </w:pPr>
            <w:proofErr w:type="spellStart"/>
            <w:r w:rsidRPr="00C675B6">
              <w:rPr>
                <w:lang w:val="en-US" w:eastAsia="en-US"/>
              </w:rPr>
              <w:t>средняя</w:t>
            </w:r>
            <w:proofErr w:type="spellEnd"/>
          </w:p>
          <w:p w14:paraId="2BFEB08E" w14:textId="77777777" w:rsidR="004055C8" w:rsidRPr="00C675B6" w:rsidRDefault="004055C8">
            <w:pPr>
              <w:pStyle w:val="TableParagraph"/>
              <w:spacing w:before="3" w:line="252" w:lineRule="exact"/>
              <w:ind w:left="225" w:right="13" w:hanging="209"/>
              <w:jc w:val="left"/>
              <w:rPr>
                <w:lang w:val="en-US" w:eastAsia="en-US"/>
              </w:rPr>
            </w:pPr>
            <w:proofErr w:type="spellStart"/>
            <w:r w:rsidRPr="00C675B6">
              <w:rPr>
                <w:lang w:val="en-US" w:eastAsia="en-US"/>
              </w:rPr>
              <w:t>темпера</w:t>
            </w:r>
            <w:proofErr w:type="spellEnd"/>
            <w:r w:rsidRPr="00C675B6">
              <w:rPr>
                <w:lang w:val="en-US" w:eastAsia="en-US"/>
              </w:rPr>
              <w:t xml:space="preserve">- </w:t>
            </w:r>
            <w:proofErr w:type="spellStart"/>
            <w:r w:rsidRPr="00C675B6">
              <w:rPr>
                <w:lang w:val="en-US" w:eastAsia="en-US"/>
              </w:rPr>
              <w:t>тура</w:t>
            </w:r>
            <w:proofErr w:type="spellEnd"/>
          </w:p>
        </w:tc>
      </w:tr>
      <w:tr w:rsidR="004055C8" w:rsidRPr="00C675B6" w14:paraId="0A5F7B78" w14:textId="77777777" w:rsidTr="004055C8">
        <w:trPr>
          <w:trHeight w:val="251"/>
        </w:trPr>
        <w:tc>
          <w:tcPr>
            <w:tcW w:w="14643" w:type="dxa"/>
            <w:gridSpan w:val="14"/>
            <w:tcBorders>
              <w:top w:val="single" w:sz="4" w:space="0" w:color="000000"/>
              <w:left w:val="single" w:sz="4" w:space="0" w:color="000000"/>
              <w:bottom w:val="single" w:sz="4" w:space="0" w:color="000000"/>
              <w:right w:val="nil"/>
            </w:tcBorders>
            <w:hideMark/>
          </w:tcPr>
          <w:p w14:paraId="68FB43A8" w14:textId="77777777" w:rsidR="004055C8" w:rsidRPr="00C675B6" w:rsidRDefault="004055C8">
            <w:pPr>
              <w:pStyle w:val="TableParagraph"/>
              <w:spacing w:line="232" w:lineRule="exact"/>
              <w:ind w:left="6111" w:right="6116"/>
              <w:jc w:val="center"/>
              <w:rPr>
                <w:b/>
                <w:lang w:val="en-US" w:eastAsia="en-US"/>
              </w:rPr>
            </w:pPr>
            <w:proofErr w:type="spellStart"/>
            <w:r w:rsidRPr="00C675B6">
              <w:rPr>
                <w:b/>
                <w:lang w:val="en-US" w:eastAsia="en-US"/>
              </w:rPr>
              <w:t>Ленинградская</w:t>
            </w:r>
            <w:proofErr w:type="spellEnd"/>
            <w:r w:rsidRPr="00C675B6">
              <w:rPr>
                <w:b/>
                <w:lang w:val="en-US" w:eastAsia="en-US"/>
              </w:rPr>
              <w:t xml:space="preserve"> </w:t>
            </w:r>
            <w:proofErr w:type="spellStart"/>
            <w:r w:rsidRPr="00C675B6">
              <w:rPr>
                <w:b/>
                <w:lang w:val="en-US" w:eastAsia="en-US"/>
              </w:rPr>
              <w:t>область</w:t>
            </w:r>
            <w:proofErr w:type="spellEnd"/>
          </w:p>
        </w:tc>
      </w:tr>
      <w:tr w:rsidR="004055C8" w:rsidRPr="00C675B6" w14:paraId="635D0DF8" w14:textId="77777777" w:rsidTr="004055C8">
        <w:trPr>
          <w:trHeight w:val="506"/>
        </w:trPr>
        <w:tc>
          <w:tcPr>
            <w:tcW w:w="1203" w:type="dxa"/>
            <w:tcBorders>
              <w:top w:val="single" w:sz="4" w:space="0" w:color="000000"/>
              <w:left w:val="single" w:sz="4" w:space="0" w:color="000000"/>
              <w:bottom w:val="single" w:sz="4" w:space="0" w:color="000000"/>
              <w:right w:val="single" w:sz="4" w:space="0" w:color="000000"/>
            </w:tcBorders>
            <w:hideMark/>
          </w:tcPr>
          <w:p w14:paraId="0C10729A" w14:textId="77777777" w:rsidR="004055C8" w:rsidRPr="00C675B6" w:rsidRDefault="004055C8">
            <w:pPr>
              <w:pStyle w:val="TableParagraph"/>
              <w:spacing w:line="252" w:lineRule="exact"/>
              <w:ind w:left="28" w:right="52"/>
              <w:jc w:val="left"/>
              <w:rPr>
                <w:b/>
                <w:lang w:val="en-US" w:eastAsia="en-US"/>
              </w:rPr>
            </w:pPr>
            <w:proofErr w:type="spellStart"/>
            <w:r w:rsidRPr="00C675B6">
              <w:rPr>
                <w:lang w:val="en-US" w:eastAsia="en-US"/>
              </w:rPr>
              <w:t>Санкт</w:t>
            </w:r>
            <w:proofErr w:type="spellEnd"/>
            <w:r w:rsidRPr="00C675B6">
              <w:rPr>
                <w:lang w:val="en-US" w:eastAsia="en-US"/>
              </w:rPr>
              <w:t xml:space="preserve">- </w:t>
            </w:r>
            <w:proofErr w:type="spellStart"/>
            <w:r w:rsidRPr="00C675B6">
              <w:rPr>
                <w:lang w:val="en-US" w:eastAsia="en-US"/>
              </w:rPr>
              <w:t>Петербург</w:t>
            </w:r>
            <w:proofErr w:type="spellEnd"/>
            <w:r w:rsidRPr="00C675B6">
              <w:rPr>
                <w:b/>
                <w:lang w:val="en-US" w:eastAsia="en-US"/>
              </w:rPr>
              <w:t>*</w:t>
            </w:r>
          </w:p>
        </w:tc>
        <w:tc>
          <w:tcPr>
            <w:tcW w:w="924" w:type="dxa"/>
            <w:tcBorders>
              <w:top w:val="single" w:sz="4" w:space="0" w:color="000000"/>
              <w:left w:val="single" w:sz="4" w:space="0" w:color="000000"/>
              <w:bottom w:val="single" w:sz="4" w:space="0" w:color="000000"/>
              <w:right w:val="single" w:sz="4" w:space="0" w:color="000000"/>
            </w:tcBorders>
            <w:hideMark/>
          </w:tcPr>
          <w:p w14:paraId="6E0946C6" w14:textId="77777777" w:rsidR="004055C8" w:rsidRPr="00C675B6" w:rsidRDefault="004055C8" w:rsidP="00BB524F">
            <w:pPr>
              <w:pStyle w:val="TableParagraph"/>
              <w:spacing w:before="121"/>
              <w:ind w:right="237"/>
              <w:jc w:val="left"/>
              <w:rPr>
                <w:lang w:val="en-US" w:eastAsia="en-US"/>
              </w:rPr>
            </w:pPr>
            <w:r w:rsidRPr="00C675B6">
              <w:rPr>
                <w:lang w:val="en-US" w:eastAsia="en-US"/>
              </w:rPr>
              <w:t>-32</w:t>
            </w:r>
          </w:p>
        </w:tc>
        <w:tc>
          <w:tcPr>
            <w:tcW w:w="778" w:type="dxa"/>
            <w:tcBorders>
              <w:top w:val="single" w:sz="4" w:space="0" w:color="000000"/>
              <w:left w:val="single" w:sz="4" w:space="0" w:color="000000"/>
              <w:bottom w:val="single" w:sz="4" w:space="0" w:color="000000"/>
              <w:right w:val="single" w:sz="4" w:space="0" w:color="000000"/>
            </w:tcBorders>
            <w:hideMark/>
          </w:tcPr>
          <w:p w14:paraId="74ED090C" w14:textId="77777777" w:rsidR="004055C8" w:rsidRPr="00C675B6" w:rsidRDefault="004055C8">
            <w:pPr>
              <w:pStyle w:val="TableParagraph"/>
              <w:spacing w:before="121"/>
              <w:ind w:left="6"/>
              <w:jc w:val="center"/>
              <w:rPr>
                <w:lang w:val="en-US" w:eastAsia="en-US"/>
              </w:rPr>
            </w:pPr>
            <w:r w:rsidRPr="00C675B6">
              <w:rPr>
                <w:lang w:val="en-US" w:eastAsia="en-US"/>
              </w:rPr>
              <w:t>-27</w:t>
            </w:r>
          </w:p>
        </w:tc>
        <w:tc>
          <w:tcPr>
            <w:tcW w:w="925" w:type="dxa"/>
            <w:tcBorders>
              <w:top w:val="single" w:sz="4" w:space="0" w:color="000000"/>
              <w:left w:val="single" w:sz="4" w:space="0" w:color="000000"/>
              <w:bottom w:val="single" w:sz="4" w:space="0" w:color="000000"/>
              <w:right w:val="single" w:sz="4" w:space="0" w:color="000000"/>
            </w:tcBorders>
            <w:hideMark/>
          </w:tcPr>
          <w:p w14:paraId="4480F996" w14:textId="77777777" w:rsidR="004055C8" w:rsidRPr="00C675B6" w:rsidRDefault="004055C8">
            <w:pPr>
              <w:pStyle w:val="TableParagraph"/>
              <w:spacing w:before="121"/>
              <w:ind w:right="306"/>
              <w:rPr>
                <w:lang w:val="en-US" w:eastAsia="en-US"/>
              </w:rPr>
            </w:pPr>
            <w:r w:rsidRPr="00C675B6">
              <w:rPr>
                <w:lang w:val="en-US" w:eastAsia="en-US"/>
              </w:rPr>
              <w:t>-28</w:t>
            </w:r>
          </w:p>
        </w:tc>
        <w:tc>
          <w:tcPr>
            <w:tcW w:w="776" w:type="dxa"/>
            <w:tcBorders>
              <w:top w:val="single" w:sz="4" w:space="0" w:color="000000"/>
              <w:left w:val="single" w:sz="4" w:space="0" w:color="000000"/>
              <w:bottom w:val="single" w:sz="4" w:space="0" w:color="000000"/>
              <w:right w:val="single" w:sz="4" w:space="0" w:color="000000"/>
            </w:tcBorders>
            <w:hideMark/>
          </w:tcPr>
          <w:p w14:paraId="22F3BC72" w14:textId="77777777" w:rsidR="004055C8" w:rsidRPr="00C675B6" w:rsidRDefault="004055C8">
            <w:pPr>
              <w:pStyle w:val="TableParagraph"/>
              <w:spacing w:before="121"/>
              <w:ind w:left="241"/>
              <w:jc w:val="left"/>
              <w:rPr>
                <w:lang w:val="en-US" w:eastAsia="en-US"/>
              </w:rPr>
            </w:pPr>
            <w:r w:rsidRPr="00C675B6">
              <w:rPr>
                <w:lang w:val="en-US" w:eastAsia="en-US"/>
              </w:rPr>
              <w:t>-24</w:t>
            </w:r>
          </w:p>
        </w:tc>
        <w:tc>
          <w:tcPr>
            <w:tcW w:w="1266" w:type="dxa"/>
            <w:tcBorders>
              <w:top w:val="single" w:sz="4" w:space="0" w:color="000000"/>
              <w:left w:val="single" w:sz="4" w:space="0" w:color="000000"/>
              <w:bottom w:val="single" w:sz="4" w:space="0" w:color="000000"/>
              <w:right w:val="single" w:sz="4" w:space="0" w:color="000000"/>
            </w:tcBorders>
            <w:hideMark/>
          </w:tcPr>
          <w:p w14:paraId="7B9129CB" w14:textId="77777777" w:rsidR="004055C8" w:rsidRPr="00C675B6" w:rsidRDefault="004055C8">
            <w:pPr>
              <w:pStyle w:val="TableParagraph"/>
              <w:spacing w:before="121"/>
              <w:ind w:left="22" w:right="18"/>
              <w:jc w:val="center"/>
              <w:rPr>
                <w:lang w:val="en-US" w:eastAsia="en-US"/>
              </w:rPr>
            </w:pPr>
            <w:r w:rsidRPr="00C675B6">
              <w:rPr>
                <w:lang w:val="en-US" w:eastAsia="en-US"/>
              </w:rPr>
              <w:t>-11</w:t>
            </w:r>
          </w:p>
        </w:tc>
        <w:tc>
          <w:tcPr>
            <w:tcW w:w="1314" w:type="dxa"/>
            <w:tcBorders>
              <w:top w:val="single" w:sz="4" w:space="0" w:color="000000"/>
              <w:left w:val="single" w:sz="4" w:space="0" w:color="000000"/>
              <w:bottom w:val="single" w:sz="4" w:space="0" w:color="000000"/>
              <w:right w:val="single" w:sz="4" w:space="0" w:color="000000"/>
            </w:tcBorders>
            <w:hideMark/>
          </w:tcPr>
          <w:p w14:paraId="0AFD3C6C" w14:textId="77777777" w:rsidR="004055C8" w:rsidRPr="00C675B6" w:rsidRDefault="004055C8" w:rsidP="00BB524F">
            <w:pPr>
              <w:pStyle w:val="TableParagraph"/>
              <w:spacing w:before="121"/>
              <w:ind w:right="485"/>
              <w:jc w:val="left"/>
              <w:rPr>
                <w:lang w:val="en-US" w:eastAsia="en-US"/>
              </w:rPr>
            </w:pPr>
            <w:r w:rsidRPr="00C675B6">
              <w:rPr>
                <w:lang w:val="en-US" w:eastAsia="en-US"/>
              </w:rPr>
              <w:t>-36</w:t>
            </w:r>
          </w:p>
        </w:tc>
        <w:tc>
          <w:tcPr>
            <w:tcW w:w="1278" w:type="dxa"/>
            <w:tcBorders>
              <w:top w:val="single" w:sz="4" w:space="0" w:color="000000"/>
              <w:left w:val="single" w:sz="4" w:space="0" w:color="000000"/>
              <w:bottom w:val="single" w:sz="4" w:space="0" w:color="000000"/>
              <w:right w:val="single" w:sz="4" w:space="0" w:color="000000"/>
            </w:tcBorders>
            <w:hideMark/>
          </w:tcPr>
          <w:p w14:paraId="3003AF76" w14:textId="77777777" w:rsidR="004055C8" w:rsidRPr="00C675B6" w:rsidRDefault="004055C8">
            <w:pPr>
              <w:pStyle w:val="TableParagraph"/>
              <w:spacing w:before="121"/>
              <w:ind w:left="495"/>
              <w:jc w:val="left"/>
              <w:rPr>
                <w:lang w:val="en-US" w:eastAsia="en-US"/>
              </w:rPr>
            </w:pPr>
            <w:r w:rsidRPr="00C675B6">
              <w:rPr>
                <w:lang w:val="en-US" w:eastAsia="en-US"/>
              </w:rPr>
              <w:t>5,3</w:t>
            </w:r>
          </w:p>
        </w:tc>
        <w:tc>
          <w:tcPr>
            <w:tcW w:w="1264" w:type="dxa"/>
            <w:tcBorders>
              <w:top w:val="single" w:sz="4" w:space="0" w:color="000000"/>
              <w:left w:val="single" w:sz="4" w:space="0" w:color="000000"/>
              <w:bottom w:val="single" w:sz="4" w:space="0" w:color="000000"/>
              <w:right w:val="single" w:sz="4" w:space="0" w:color="000000"/>
            </w:tcBorders>
            <w:hideMark/>
          </w:tcPr>
          <w:p w14:paraId="186F0C80" w14:textId="77777777" w:rsidR="004055C8" w:rsidRPr="00C675B6" w:rsidRDefault="004055C8">
            <w:pPr>
              <w:pStyle w:val="TableParagraph"/>
              <w:spacing w:before="121"/>
              <w:ind w:left="460"/>
              <w:jc w:val="left"/>
              <w:rPr>
                <w:lang w:val="en-US" w:eastAsia="en-US"/>
              </w:rPr>
            </w:pPr>
            <w:r w:rsidRPr="00C675B6">
              <w:rPr>
                <w:lang w:val="en-US" w:eastAsia="en-US"/>
              </w:rPr>
              <w:t>131</w:t>
            </w:r>
          </w:p>
        </w:tc>
        <w:tc>
          <w:tcPr>
            <w:tcW w:w="890" w:type="dxa"/>
            <w:tcBorders>
              <w:top w:val="single" w:sz="4" w:space="0" w:color="000000"/>
              <w:left w:val="single" w:sz="4" w:space="0" w:color="000000"/>
              <w:bottom w:val="single" w:sz="4" w:space="0" w:color="000000"/>
              <w:right w:val="single" w:sz="4" w:space="0" w:color="000000"/>
            </w:tcBorders>
            <w:hideMark/>
          </w:tcPr>
          <w:p w14:paraId="773F3AAD" w14:textId="77777777" w:rsidR="004055C8" w:rsidRPr="00C675B6" w:rsidRDefault="004055C8">
            <w:pPr>
              <w:pStyle w:val="TableParagraph"/>
              <w:spacing w:before="121"/>
              <w:ind w:right="269"/>
              <w:rPr>
                <w:lang w:val="en-US" w:eastAsia="en-US"/>
              </w:rPr>
            </w:pPr>
            <w:r w:rsidRPr="00C675B6">
              <w:rPr>
                <w:lang w:val="en-US" w:eastAsia="en-US"/>
              </w:rPr>
              <w:t>-4,6</w:t>
            </w:r>
          </w:p>
        </w:tc>
        <w:tc>
          <w:tcPr>
            <w:tcW w:w="1122" w:type="dxa"/>
            <w:tcBorders>
              <w:top w:val="single" w:sz="4" w:space="0" w:color="000000"/>
              <w:left w:val="single" w:sz="4" w:space="0" w:color="000000"/>
              <w:bottom w:val="single" w:sz="4" w:space="0" w:color="000000"/>
              <w:right w:val="single" w:sz="4" w:space="0" w:color="000000"/>
            </w:tcBorders>
            <w:hideMark/>
          </w:tcPr>
          <w:p w14:paraId="4FBAF72F" w14:textId="77777777" w:rsidR="004055C8" w:rsidRPr="00C675B6" w:rsidRDefault="004055C8">
            <w:pPr>
              <w:pStyle w:val="TableParagraph"/>
              <w:spacing w:before="121"/>
              <w:ind w:right="392"/>
              <w:rPr>
                <w:lang w:val="en-US" w:eastAsia="en-US"/>
              </w:rPr>
            </w:pPr>
            <w:r w:rsidRPr="00C675B6">
              <w:rPr>
                <w:lang w:val="en-US" w:eastAsia="en-US"/>
              </w:rPr>
              <w:t>213</w:t>
            </w:r>
          </w:p>
        </w:tc>
        <w:tc>
          <w:tcPr>
            <w:tcW w:w="889" w:type="dxa"/>
            <w:tcBorders>
              <w:top w:val="single" w:sz="4" w:space="0" w:color="000000"/>
              <w:left w:val="single" w:sz="4" w:space="0" w:color="000000"/>
              <w:bottom w:val="single" w:sz="4" w:space="0" w:color="000000"/>
              <w:right w:val="single" w:sz="4" w:space="0" w:color="000000"/>
            </w:tcBorders>
            <w:hideMark/>
          </w:tcPr>
          <w:p w14:paraId="52A9951F" w14:textId="77777777" w:rsidR="004055C8" w:rsidRPr="00C675B6" w:rsidRDefault="004055C8" w:rsidP="00BB524F">
            <w:pPr>
              <w:pStyle w:val="TableParagraph"/>
              <w:spacing w:before="121"/>
              <w:ind w:right="248"/>
              <w:jc w:val="left"/>
              <w:rPr>
                <w:lang w:val="en-US" w:eastAsia="en-US"/>
              </w:rPr>
            </w:pPr>
            <w:r w:rsidRPr="00C675B6">
              <w:rPr>
                <w:lang w:val="en-US" w:eastAsia="en-US"/>
              </w:rPr>
              <w:t>-1,3</w:t>
            </w:r>
          </w:p>
        </w:tc>
        <w:tc>
          <w:tcPr>
            <w:tcW w:w="1125" w:type="dxa"/>
            <w:tcBorders>
              <w:top w:val="single" w:sz="4" w:space="0" w:color="000000"/>
              <w:left w:val="single" w:sz="4" w:space="0" w:color="000000"/>
              <w:bottom w:val="single" w:sz="4" w:space="0" w:color="000000"/>
              <w:right w:val="single" w:sz="4" w:space="0" w:color="000000"/>
            </w:tcBorders>
            <w:hideMark/>
          </w:tcPr>
          <w:p w14:paraId="4ECAB84D" w14:textId="77777777" w:rsidR="004055C8" w:rsidRPr="00C675B6" w:rsidRDefault="004055C8">
            <w:pPr>
              <w:pStyle w:val="TableParagraph"/>
              <w:spacing w:before="121"/>
              <w:ind w:left="385"/>
              <w:jc w:val="left"/>
              <w:rPr>
                <w:lang w:val="en-US" w:eastAsia="en-US"/>
              </w:rPr>
            </w:pPr>
            <w:r w:rsidRPr="00C675B6">
              <w:rPr>
                <w:lang w:val="en-US" w:eastAsia="en-US"/>
              </w:rPr>
              <w:t>232</w:t>
            </w:r>
          </w:p>
        </w:tc>
        <w:tc>
          <w:tcPr>
            <w:tcW w:w="889" w:type="dxa"/>
            <w:tcBorders>
              <w:top w:val="single" w:sz="4" w:space="0" w:color="000000"/>
              <w:left w:val="single" w:sz="4" w:space="0" w:color="000000"/>
              <w:bottom w:val="single" w:sz="4" w:space="0" w:color="000000"/>
              <w:right w:val="single" w:sz="4" w:space="0" w:color="000000"/>
            </w:tcBorders>
            <w:hideMark/>
          </w:tcPr>
          <w:p w14:paraId="520D4D58" w14:textId="77777777" w:rsidR="004055C8" w:rsidRPr="00C675B6" w:rsidRDefault="004055C8">
            <w:pPr>
              <w:pStyle w:val="TableParagraph"/>
              <w:spacing w:before="121"/>
              <w:ind w:left="256"/>
              <w:jc w:val="left"/>
              <w:rPr>
                <w:lang w:val="en-US" w:eastAsia="en-US"/>
              </w:rPr>
            </w:pPr>
            <w:r w:rsidRPr="00C675B6">
              <w:rPr>
                <w:lang w:val="en-US" w:eastAsia="en-US"/>
              </w:rPr>
              <w:t>-0,4</w:t>
            </w:r>
          </w:p>
        </w:tc>
      </w:tr>
      <w:tr w:rsidR="004055C8" w:rsidRPr="00C675B6" w14:paraId="199168E0" w14:textId="77777777" w:rsidTr="004055C8">
        <w:trPr>
          <w:trHeight w:val="253"/>
        </w:trPr>
        <w:tc>
          <w:tcPr>
            <w:tcW w:w="1203" w:type="dxa"/>
            <w:tcBorders>
              <w:top w:val="single" w:sz="4" w:space="0" w:color="000000"/>
              <w:left w:val="single" w:sz="4" w:space="0" w:color="000000"/>
              <w:bottom w:val="single" w:sz="4" w:space="0" w:color="000000"/>
              <w:right w:val="single" w:sz="4" w:space="0" w:color="000000"/>
            </w:tcBorders>
            <w:hideMark/>
          </w:tcPr>
          <w:p w14:paraId="03EDDD9B" w14:textId="77777777" w:rsidR="004055C8" w:rsidRPr="00C675B6" w:rsidRDefault="004055C8">
            <w:pPr>
              <w:pStyle w:val="TableParagraph"/>
              <w:spacing w:line="234" w:lineRule="exact"/>
              <w:ind w:left="28"/>
              <w:jc w:val="left"/>
              <w:rPr>
                <w:lang w:val="en-US" w:eastAsia="en-US"/>
              </w:rPr>
            </w:pPr>
            <w:proofErr w:type="spellStart"/>
            <w:r w:rsidRPr="00C675B6">
              <w:rPr>
                <w:lang w:val="en-US" w:eastAsia="en-US"/>
              </w:rPr>
              <w:t>Свирица</w:t>
            </w:r>
            <w:proofErr w:type="spellEnd"/>
          </w:p>
        </w:tc>
        <w:tc>
          <w:tcPr>
            <w:tcW w:w="924" w:type="dxa"/>
            <w:tcBorders>
              <w:top w:val="single" w:sz="4" w:space="0" w:color="000000"/>
              <w:left w:val="single" w:sz="4" w:space="0" w:color="000000"/>
              <w:bottom w:val="single" w:sz="4" w:space="0" w:color="000000"/>
              <w:right w:val="single" w:sz="4" w:space="0" w:color="000000"/>
            </w:tcBorders>
            <w:hideMark/>
          </w:tcPr>
          <w:p w14:paraId="575B361C" w14:textId="77777777" w:rsidR="004055C8" w:rsidRPr="00C675B6" w:rsidRDefault="004055C8" w:rsidP="00BB524F">
            <w:pPr>
              <w:pStyle w:val="TableParagraph"/>
              <w:spacing w:line="234" w:lineRule="exact"/>
              <w:ind w:right="237"/>
              <w:jc w:val="left"/>
              <w:rPr>
                <w:lang w:val="en-US" w:eastAsia="en-US"/>
              </w:rPr>
            </w:pPr>
            <w:r w:rsidRPr="00C675B6">
              <w:rPr>
                <w:lang w:val="en-US" w:eastAsia="en-US"/>
              </w:rPr>
              <w:t>-37</w:t>
            </w:r>
          </w:p>
        </w:tc>
        <w:tc>
          <w:tcPr>
            <w:tcW w:w="778" w:type="dxa"/>
            <w:tcBorders>
              <w:top w:val="single" w:sz="4" w:space="0" w:color="000000"/>
              <w:left w:val="single" w:sz="4" w:space="0" w:color="000000"/>
              <w:bottom w:val="single" w:sz="4" w:space="0" w:color="000000"/>
              <w:right w:val="single" w:sz="4" w:space="0" w:color="000000"/>
            </w:tcBorders>
            <w:hideMark/>
          </w:tcPr>
          <w:p w14:paraId="6137AFDB" w14:textId="77777777" w:rsidR="004055C8" w:rsidRPr="00C675B6" w:rsidRDefault="004055C8">
            <w:pPr>
              <w:pStyle w:val="TableParagraph"/>
              <w:spacing w:line="234" w:lineRule="exact"/>
              <w:ind w:left="6"/>
              <w:jc w:val="center"/>
              <w:rPr>
                <w:lang w:val="en-US" w:eastAsia="en-US"/>
              </w:rPr>
            </w:pPr>
            <w:r w:rsidRPr="00C675B6">
              <w:rPr>
                <w:lang w:val="en-US" w:eastAsia="en-US"/>
              </w:rPr>
              <w:t>-34</w:t>
            </w:r>
          </w:p>
        </w:tc>
        <w:tc>
          <w:tcPr>
            <w:tcW w:w="925" w:type="dxa"/>
            <w:tcBorders>
              <w:top w:val="single" w:sz="4" w:space="0" w:color="000000"/>
              <w:left w:val="single" w:sz="4" w:space="0" w:color="000000"/>
              <w:bottom w:val="single" w:sz="4" w:space="0" w:color="000000"/>
              <w:right w:val="single" w:sz="4" w:space="0" w:color="000000"/>
            </w:tcBorders>
            <w:hideMark/>
          </w:tcPr>
          <w:p w14:paraId="30623CAD" w14:textId="77777777" w:rsidR="004055C8" w:rsidRPr="00C675B6" w:rsidRDefault="004055C8">
            <w:pPr>
              <w:pStyle w:val="TableParagraph"/>
              <w:spacing w:line="234" w:lineRule="exact"/>
              <w:ind w:right="306"/>
              <w:rPr>
                <w:lang w:val="en-US" w:eastAsia="en-US"/>
              </w:rPr>
            </w:pPr>
            <w:r w:rsidRPr="00C675B6">
              <w:rPr>
                <w:lang w:val="en-US" w:eastAsia="en-US"/>
              </w:rPr>
              <w:t>-32</w:t>
            </w:r>
          </w:p>
        </w:tc>
        <w:tc>
          <w:tcPr>
            <w:tcW w:w="776" w:type="dxa"/>
            <w:tcBorders>
              <w:top w:val="single" w:sz="4" w:space="0" w:color="000000"/>
              <w:left w:val="single" w:sz="4" w:space="0" w:color="000000"/>
              <w:bottom w:val="single" w:sz="4" w:space="0" w:color="000000"/>
              <w:right w:val="single" w:sz="4" w:space="0" w:color="000000"/>
            </w:tcBorders>
            <w:hideMark/>
          </w:tcPr>
          <w:p w14:paraId="43BE83B3" w14:textId="77777777" w:rsidR="004055C8" w:rsidRPr="00C675B6" w:rsidRDefault="004055C8">
            <w:pPr>
              <w:pStyle w:val="TableParagraph"/>
              <w:spacing w:line="234" w:lineRule="exact"/>
              <w:ind w:left="241"/>
              <w:jc w:val="left"/>
              <w:rPr>
                <w:lang w:val="en-US" w:eastAsia="en-US"/>
              </w:rPr>
            </w:pPr>
            <w:r w:rsidRPr="00C675B6">
              <w:rPr>
                <w:lang w:val="en-US" w:eastAsia="en-US"/>
              </w:rPr>
              <w:t>-29</w:t>
            </w:r>
          </w:p>
        </w:tc>
        <w:tc>
          <w:tcPr>
            <w:tcW w:w="1266" w:type="dxa"/>
            <w:tcBorders>
              <w:top w:val="single" w:sz="4" w:space="0" w:color="000000"/>
              <w:left w:val="single" w:sz="4" w:space="0" w:color="000000"/>
              <w:bottom w:val="single" w:sz="4" w:space="0" w:color="000000"/>
              <w:right w:val="single" w:sz="4" w:space="0" w:color="000000"/>
            </w:tcBorders>
            <w:hideMark/>
          </w:tcPr>
          <w:p w14:paraId="7ECF5579" w14:textId="77777777" w:rsidR="004055C8" w:rsidRPr="00C675B6" w:rsidRDefault="004055C8">
            <w:pPr>
              <w:pStyle w:val="TableParagraph"/>
              <w:spacing w:line="234" w:lineRule="exact"/>
              <w:ind w:left="22" w:right="18"/>
              <w:jc w:val="center"/>
              <w:rPr>
                <w:lang w:val="en-US" w:eastAsia="en-US"/>
              </w:rPr>
            </w:pPr>
            <w:r w:rsidRPr="00C675B6">
              <w:rPr>
                <w:lang w:val="en-US" w:eastAsia="en-US"/>
              </w:rPr>
              <w:t>-15</w:t>
            </w:r>
          </w:p>
        </w:tc>
        <w:tc>
          <w:tcPr>
            <w:tcW w:w="1314" w:type="dxa"/>
            <w:tcBorders>
              <w:top w:val="single" w:sz="4" w:space="0" w:color="000000"/>
              <w:left w:val="single" w:sz="4" w:space="0" w:color="000000"/>
              <w:bottom w:val="single" w:sz="4" w:space="0" w:color="000000"/>
              <w:right w:val="single" w:sz="4" w:space="0" w:color="000000"/>
            </w:tcBorders>
            <w:hideMark/>
          </w:tcPr>
          <w:p w14:paraId="730EEEED" w14:textId="77777777" w:rsidR="004055C8" w:rsidRPr="00C675B6" w:rsidRDefault="004055C8" w:rsidP="00BB524F">
            <w:pPr>
              <w:pStyle w:val="TableParagraph"/>
              <w:spacing w:line="234" w:lineRule="exact"/>
              <w:ind w:right="485"/>
              <w:jc w:val="left"/>
              <w:rPr>
                <w:lang w:val="en-US" w:eastAsia="en-US"/>
              </w:rPr>
            </w:pPr>
            <w:r w:rsidRPr="00C675B6">
              <w:rPr>
                <w:lang w:val="en-US" w:eastAsia="en-US"/>
              </w:rPr>
              <w:t>-48</w:t>
            </w:r>
          </w:p>
        </w:tc>
        <w:tc>
          <w:tcPr>
            <w:tcW w:w="1278" w:type="dxa"/>
            <w:tcBorders>
              <w:top w:val="single" w:sz="4" w:space="0" w:color="000000"/>
              <w:left w:val="single" w:sz="4" w:space="0" w:color="000000"/>
              <w:bottom w:val="single" w:sz="4" w:space="0" w:color="000000"/>
              <w:right w:val="single" w:sz="4" w:space="0" w:color="000000"/>
            </w:tcBorders>
            <w:hideMark/>
          </w:tcPr>
          <w:p w14:paraId="1EF0F090" w14:textId="77777777" w:rsidR="004055C8" w:rsidRPr="00C675B6" w:rsidRDefault="004055C8">
            <w:pPr>
              <w:pStyle w:val="TableParagraph"/>
              <w:spacing w:line="234" w:lineRule="exact"/>
              <w:ind w:left="495"/>
              <w:jc w:val="left"/>
              <w:rPr>
                <w:lang w:val="en-US" w:eastAsia="en-US"/>
              </w:rPr>
            </w:pPr>
            <w:r w:rsidRPr="00C675B6">
              <w:rPr>
                <w:lang w:val="en-US" w:eastAsia="en-US"/>
              </w:rPr>
              <w:t>7,1</w:t>
            </w:r>
          </w:p>
        </w:tc>
        <w:tc>
          <w:tcPr>
            <w:tcW w:w="1264" w:type="dxa"/>
            <w:tcBorders>
              <w:top w:val="single" w:sz="4" w:space="0" w:color="000000"/>
              <w:left w:val="single" w:sz="4" w:space="0" w:color="000000"/>
              <w:bottom w:val="single" w:sz="4" w:space="0" w:color="000000"/>
              <w:right w:val="single" w:sz="4" w:space="0" w:color="000000"/>
            </w:tcBorders>
            <w:hideMark/>
          </w:tcPr>
          <w:p w14:paraId="1C497E89" w14:textId="77777777" w:rsidR="004055C8" w:rsidRPr="00C675B6" w:rsidRDefault="004055C8">
            <w:pPr>
              <w:pStyle w:val="TableParagraph"/>
              <w:spacing w:line="234" w:lineRule="exact"/>
              <w:ind w:left="460"/>
              <w:jc w:val="left"/>
              <w:rPr>
                <w:lang w:val="en-US" w:eastAsia="en-US"/>
              </w:rPr>
            </w:pPr>
            <w:r w:rsidRPr="00C675B6">
              <w:rPr>
                <w:lang w:val="en-US" w:eastAsia="en-US"/>
              </w:rPr>
              <w:t>152</w:t>
            </w:r>
          </w:p>
        </w:tc>
        <w:tc>
          <w:tcPr>
            <w:tcW w:w="890" w:type="dxa"/>
            <w:tcBorders>
              <w:top w:val="single" w:sz="4" w:space="0" w:color="000000"/>
              <w:left w:val="single" w:sz="4" w:space="0" w:color="000000"/>
              <w:bottom w:val="single" w:sz="4" w:space="0" w:color="000000"/>
              <w:right w:val="single" w:sz="4" w:space="0" w:color="000000"/>
            </w:tcBorders>
            <w:hideMark/>
          </w:tcPr>
          <w:p w14:paraId="4A88066A" w14:textId="77777777" w:rsidR="004055C8" w:rsidRPr="00C675B6" w:rsidRDefault="004055C8">
            <w:pPr>
              <w:pStyle w:val="TableParagraph"/>
              <w:spacing w:line="234" w:lineRule="exact"/>
              <w:ind w:right="269"/>
              <w:rPr>
                <w:lang w:val="en-US" w:eastAsia="en-US"/>
              </w:rPr>
            </w:pPr>
            <w:r w:rsidRPr="00C675B6">
              <w:rPr>
                <w:lang w:val="en-US" w:eastAsia="en-US"/>
              </w:rPr>
              <w:t>-6,4</w:t>
            </w:r>
          </w:p>
        </w:tc>
        <w:tc>
          <w:tcPr>
            <w:tcW w:w="1122" w:type="dxa"/>
            <w:tcBorders>
              <w:top w:val="single" w:sz="4" w:space="0" w:color="000000"/>
              <w:left w:val="single" w:sz="4" w:space="0" w:color="000000"/>
              <w:bottom w:val="single" w:sz="4" w:space="0" w:color="000000"/>
              <w:right w:val="single" w:sz="4" w:space="0" w:color="000000"/>
            </w:tcBorders>
            <w:hideMark/>
          </w:tcPr>
          <w:p w14:paraId="5F6AF6A2" w14:textId="77777777" w:rsidR="004055C8" w:rsidRPr="00C675B6" w:rsidRDefault="004055C8">
            <w:pPr>
              <w:pStyle w:val="TableParagraph"/>
              <w:spacing w:line="234" w:lineRule="exact"/>
              <w:ind w:right="392"/>
              <w:rPr>
                <w:lang w:val="en-US" w:eastAsia="en-US"/>
              </w:rPr>
            </w:pPr>
            <w:r w:rsidRPr="00C675B6">
              <w:rPr>
                <w:lang w:val="en-US" w:eastAsia="en-US"/>
              </w:rPr>
              <w:t>228</w:t>
            </w:r>
          </w:p>
        </w:tc>
        <w:tc>
          <w:tcPr>
            <w:tcW w:w="889" w:type="dxa"/>
            <w:tcBorders>
              <w:top w:val="single" w:sz="4" w:space="0" w:color="000000"/>
              <w:left w:val="single" w:sz="4" w:space="0" w:color="000000"/>
              <w:bottom w:val="single" w:sz="4" w:space="0" w:color="000000"/>
              <w:right w:val="single" w:sz="4" w:space="0" w:color="000000"/>
            </w:tcBorders>
            <w:hideMark/>
          </w:tcPr>
          <w:p w14:paraId="258494CC" w14:textId="77777777" w:rsidR="004055C8" w:rsidRPr="00C675B6" w:rsidRDefault="004055C8" w:rsidP="00BB524F">
            <w:pPr>
              <w:pStyle w:val="TableParagraph"/>
              <w:spacing w:line="234" w:lineRule="exact"/>
              <w:ind w:right="248"/>
              <w:jc w:val="left"/>
              <w:rPr>
                <w:lang w:val="en-US" w:eastAsia="en-US"/>
              </w:rPr>
            </w:pPr>
            <w:r w:rsidRPr="00C675B6">
              <w:rPr>
                <w:lang w:val="en-US" w:eastAsia="en-US"/>
              </w:rPr>
              <w:t>-2,9</w:t>
            </w:r>
          </w:p>
        </w:tc>
        <w:tc>
          <w:tcPr>
            <w:tcW w:w="1125" w:type="dxa"/>
            <w:tcBorders>
              <w:top w:val="single" w:sz="4" w:space="0" w:color="000000"/>
              <w:left w:val="single" w:sz="4" w:space="0" w:color="000000"/>
              <w:bottom w:val="single" w:sz="4" w:space="0" w:color="000000"/>
              <w:right w:val="single" w:sz="4" w:space="0" w:color="000000"/>
            </w:tcBorders>
            <w:hideMark/>
          </w:tcPr>
          <w:p w14:paraId="6A4D17D2" w14:textId="77777777" w:rsidR="004055C8" w:rsidRPr="00C675B6" w:rsidRDefault="004055C8">
            <w:pPr>
              <w:pStyle w:val="TableParagraph"/>
              <w:spacing w:line="234" w:lineRule="exact"/>
              <w:ind w:left="385"/>
              <w:jc w:val="left"/>
              <w:rPr>
                <w:lang w:val="en-US" w:eastAsia="en-US"/>
              </w:rPr>
            </w:pPr>
            <w:r w:rsidRPr="00C675B6">
              <w:rPr>
                <w:lang w:val="en-US" w:eastAsia="en-US"/>
              </w:rPr>
              <w:t>249</w:t>
            </w:r>
          </w:p>
        </w:tc>
        <w:tc>
          <w:tcPr>
            <w:tcW w:w="889" w:type="dxa"/>
            <w:tcBorders>
              <w:top w:val="single" w:sz="4" w:space="0" w:color="000000"/>
              <w:left w:val="single" w:sz="4" w:space="0" w:color="000000"/>
              <w:bottom w:val="single" w:sz="4" w:space="0" w:color="000000"/>
              <w:right w:val="single" w:sz="4" w:space="0" w:color="000000"/>
            </w:tcBorders>
            <w:hideMark/>
          </w:tcPr>
          <w:p w14:paraId="2A97B898" w14:textId="77777777" w:rsidR="004055C8" w:rsidRPr="00C675B6" w:rsidRDefault="004055C8">
            <w:pPr>
              <w:pStyle w:val="TableParagraph"/>
              <w:spacing w:line="234" w:lineRule="exact"/>
              <w:ind w:left="256"/>
              <w:jc w:val="left"/>
              <w:rPr>
                <w:lang w:val="en-US" w:eastAsia="en-US"/>
              </w:rPr>
            </w:pPr>
            <w:r w:rsidRPr="00C675B6">
              <w:rPr>
                <w:lang w:val="en-US" w:eastAsia="en-US"/>
              </w:rPr>
              <w:t>-1,9</w:t>
            </w:r>
          </w:p>
        </w:tc>
      </w:tr>
      <w:tr w:rsidR="004055C8" w:rsidRPr="00C675B6" w14:paraId="0EDCBA09" w14:textId="77777777" w:rsidTr="004055C8">
        <w:trPr>
          <w:trHeight w:val="254"/>
        </w:trPr>
        <w:tc>
          <w:tcPr>
            <w:tcW w:w="1203" w:type="dxa"/>
            <w:tcBorders>
              <w:top w:val="single" w:sz="4" w:space="0" w:color="000000"/>
              <w:left w:val="single" w:sz="4" w:space="0" w:color="000000"/>
              <w:bottom w:val="single" w:sz="4" w:space="0" w:color="000000"/>
              <w:right w:val="single" w:sz="4" w:space="0" w:color="000000"/>
            </w:tcBorders>
            <w:hideMark/>
          </w:tcPr>
          <w:p w14:paraId="7A71220D" w14:textId="77777777" w:rsidR="004055C8" w:rsidRPr="00C675B6" w:rsidRDefault="004055C8">
            <w:pPr>
              <w:pStyle w:val="TableParagraph"/>
              <w:spacing w:line="234" w:lineRule="exact"/>
              <w:ind w:left="28"/>
              <w:jc w:val="left"/>
              <w:rPr>
                <w:b/>
                <w:lang w:val="en-US" w:eastAsia="en-US"/>
              </w:rPr>
            </w:pPr>
            <w:proofErr w:type="spellStart"/>
            <w:r w:rsidRPr="00C675B6">
              <w:rPr>
                <w:lang w:val="en-US" w:eastAsia="en-US"/>
              </w:rPr>
              <w:t>Тихвин</w:t>
            </w:r>
            <w:proofErr w:type="spellEnd"/>
            <w:r w:rsidRPr="00C675B6">
              <w:rPr>
                <w:b/>
                <w:lang w:val="en-US" w:eastAsia="en-US"/>
              </w:rPr>
              <w:t>*</w:t>
            </w:r>
          </w:p>
        </w:tc>
        <w:tc>
          <w:tcPr>
            <w:tcW w:w="924" w:type="dxa"/>
            <w:tcBorders>
              <w:top w:val="single" w:sz="4" w:space="0" w:color="000000"/>
              <w:left w:val="single" w:sz="4" w:space="0" w:color="000000"/>
              <w:bottom w:val="single" w:sz="4" w:space="0" w:color="000000"/>
              <w:right w:val="single" w:sz="4" w:space="0" w:color="000000"/>
            </w:tcBorders>
            <w:hideMark/>
          </w:tcPr>
          <w:p w14:paraId="61345444" w14:textId="77777777" w:rsidR="004055C8" w:rsidRPr="00C675B6" w:rsidRDefault="004055C8" w:rsidP="00BB524F">
            <w:pPr>
              <w:pStyle w:val="TableParagraph"/>
              <w:spacing w:line="234" w:lineRule="exact"/>
              <w:ind w:right="237"/>
              <w:jc w:val="left"/>
              <w:rPr>
                <w:lang w:val="en-US" w:eastAsia="en-US"/>
              </w:rPr>
            </w:pPr>
            <w:r w:rsidRPr="00C675B6">
              <w:rPr>
                <w:lang w:val="en-US" w:eastAsia="en-US"/>
              </w:rPr>
              <w:t>-37</w:t>
            </w:r>
          </w:p>
        </w:tc>
        <w:tc>
          <w:tcPr>
            <w:tcW w:w="778" w:type="dxa"/>
            <w:tcBorders>
              <w:top w:val="single" w:sz="4" w:space="0" w:color="000000"/>
              <w:left w:val="single" w:sz="4" w:space="0" w:color="000000"/>
              <w:bottom w:val="single" w:sz="4" w:space="0" w:color="000000"/>
              <w:right w:val="single" w:sz="4" w:space="0" w:color="000000"/>
            </w:tcBorders>
            <w:hideMark/>
          </w:tcPr>
          <w:p w14:paraId="2F91A52C" w14:textId="77777777" w:rsidR="004055C8" w:rsidRPr="00C675B6" w:rsidRDefault="004055C8">
            <w:pPr>
              <w:pStyle w:val="TableParagraph"/>
              <w:spacing w:line="234" w:lineRule="exact"/>
              <w:ind w:left="6"/>
              <w:jc w:val="center"/>
              <w:rPr>
                <w:lang w:val="en-US" w:eastAsia="en-US"/>
              </w:rPr>
            </w:pPr>
            <w:r w:rsidRPr="00C675B6">
              <w:rPr>
                <w:lang w:val="en-US" w:eastAsia="en-US"/>
              </w:rPr>
              <w:t>-34</w:t>
            </w:r>
          </w:p>
        </w:tc>
        <w:tc>
          <w:tcPr>
            <w:tcW w:w="925" w:type="dxa"/>
            <w:tcBorders>
              <w:top w:val="single" w:sz="4" w:space="0" w:color="000000"/>
              <w:left w:val="single" w:sz="4" w:space="0" w:color="000000"/>
              <w:bottom w:val="single" w:sz="4" w:space="0" w:color="000000"/>
              <w:right w:val="single" w:sz="4" w:space="0" w:color="000000"/>
            </w:tcBorders>
            <w:hideMark/>
          </w:tcPr>
          <w:p w14:paraId="017A551E" w14:textId="77777777" w:rsidR="004055C8" w:rsidRPr="00C675B6" w:rsidRDefault="004055C8">
            <w:pPr>
              <w:pStyle w:val="TableParagraph"/>
              <w:spacing w:line="234" w:lineRule="exact"/>
              <w:ind w:right="306"/>
              <w:rPr>
                <w:lang w:val="en-US" w:eastAsia="en-US"/>
              </w:rPr>
            </w:pPr>
            <w:r w:rsidRPr="00C675B6">
              <w:rPr>
                <w:lang w:val="en-US" w:eastAsia="en-US"/>
              </w:rPr>
              <w:t>-33</w:t>
            </w:r>
          </w:p>
        </w:tc>
        <w:tc>
          <w:tcPr>
            <w:tcW w:w="776" w:type="dxa"/>
            <w:tcBorders>
              <w:top w:val="single" w:sz="4" w:space="0" w:color="000000"/>
              <w:left w:val="single" w:sz="4" w:space="0" w:color="000000"/>
              <w:bottom w:val="single" w:sz="4" w:space="0" w:color="000000"/>
              <w:right w:val="single" w:sz="4" w:space="0" w:color="000000"/>
            </w:tcBorders>
            <w:hideMark/>
          </w:tcPr>
          <w:p w14:paraId="4D2001FE" w14:textId="77777777" w:rsidR="004055C8" w:rsidRPr="00C675B6" w:rsidRDefault="004055C8">
            <w:pPr>
              <w:pStyle w:val="TableParagraph"/>
              <w:spacing w:line="234" w:lineRule="exact"/>
              <w:ind w:left="241"/>
              <w:jc w:val="left"/>
              <w:rPr>
                <w:lang w:val="en-US" w:eastAsia="en-US"/>
              </w:rPr>
            </w:pPr>
            <w:r w:rsidRPr="00C675B6">
              <w:rPr>
                <w:lang w:val="en-US" w:eastAsia="en-US"/>
              </w:rPr>
              <w:t>-29</w:t>
            </w:r>
          </w:p>
        </w:tc>
        <w:tc>
          <w:tcPr>
            <w:tcW w:w="1266" w:type="dxa"/>
            <w:tcBorders>
              <w:top w:val="single" w:sz="4" w:space="0" w:color="000000"/>
              <w:left w:val="single" w:sz="4" w:space="0" w:color="000000"/>
              <w:bottom w:val="single" w:sz="4" w:space="0" w:color="000000"/>
              <w:right w:val="single" w:sz="4" w:space="0" w:color="000000"/>
            </w:tcBorders>
            <w:hideMark/>
          </w:tcPr>
          <w:p w14:paraId="5FF9398D" w14:textId="77777777" w:rsidR="004055C8" w:rsidRPr="00C675B6" w:rsidRDefault="004055C8">
            <w:pPr>
              <w:pStyle w:val="TableParagraph"/>
              <w:spacing w:line="234" w:lineRule="exact"/>
              <w:ind w:left="22" w:right="18"/>
              <w:jc w:val="center"/>
              <w:rPr>
                <w:lang w:val="en-US" w:eastAsia="en-US"/>
              </w:rPr>
            </w:pPr>
            <w:r w:rsidRPr="00C675B6">
              <w:rPr>
                <w:lang w:val="en-US" w:eastAsia="en-US"/>
              </w:rPr>
              <w:t>-13</w:t>
            </w:r>
          </w:p>
        </w:tc>
        <w:tc>
          <w:tcPr>
            <w:tcW w:w="1314" w:type="dxa"/>
            <w:tcBorders>
              <w:top w:val="single" w:sz="4" w:space="0" w:color="000000"/>
              <w:left w:val="single" w:sz="4" w:space="0" w:color="000000"/>
              <w:bottom w:val="single" w:sz="4" w:space="0" w:color="000000"/>
              <w:right w:val="single" w:sz="4" w:space="0" w:color="000000"/>
            </w:tcBorders>
            <w:hideMark/>
          </w:tcPr>
          <w:p w14:paraId="7721B813" w14:textId="77777777" w:rsidR="004055C8" w:rsidRPr="00C675B6" w:rsidRDefault="004055C8" w:rsidP="00BB524F">
            <w:pPr>
              <w:pStyle w:val="TableParagraph"/>
              <w:spacing w:line="234" w:lineRule="exact"/>
              <w:ind w:right="485"/>
              <w:jc w:val="left"/>
              <w:rPr>
                <w:lang w:val="en-US" w:eastAsia="en-US"/>
              </w:rPr>
            </w:pPr>
            <w:r w:rsidRPr="00C675B6">
              <w:rPr>
                <w:lang w:val="en-US" w:eastAsia="en-US"/>
              </w:rPr>
              <w:t>-51</w:t>
            </w:r>
          </w:p>
        </w:tc>
        <w:tc>
          <w:tcPr>
            <w:tcW w:w="1278" w:type="dxa"/>
            <w:tcBorders>
              <w:top w:val="single" w:sz="4" w:space="0" w:color="000000"/>
              <w:left w:val="single" w:sz="4" w:space="0" w:color="000000"/>
              <w:bottom w:val="single" w:sz="4" w:space="0" w:color="000000"/>
              <w:right w:val="single" w:sz="4" w:space="0" w:color="000000"/>
            </w:tcBorders>
            <w:hideMark/>
          </w:tcPr>
          <w:p w14:paraId="639FB9A5" w14:textId="77777777" w:rsidR="004055C8" w:rsidRPr="00C675B6" w:rsidRDefault="004055C8">
            <w:pPr>
              <w:pStyle w:val="TableParagraph"/>
              <w:spacing w:line="234" w:lineRule="exact"/>
              <w:ind w:left="495"/>
              <w:jc w:val="left"/>
              <w:rPr>
                <w:lang w:val="en-US" w:eastAsia="en-US"/>
              </w:rPr>
            </w:pPr>
            <w:r w:rsidRPr="00C675B6">
              <w:rPr>
                <w:lang w:val="en-US" w:eastAsia="en-US"/>
              </w:rPr>
              <w:t>7.0</w:t>
            </w:r>
          </w:p>
        </w:tc>
        <w:tc>
          <w:tcPr>
            <w:tcW w:w="1264" w:type="dxa"/>
            <w:tcBorders>
              <w:top w:val="single" w:sz="4" w:space="0" w:color="000000"/>
              <w:left w:val="single" w:sz="4" w:space="0" w:color="000000"/>
              <w:bottom w:val="single" w:sz="4" w:space="0" w:color="000000"/>
              <w:right w:val="single" w:sz="4" w:space="0" w:color="000000"/>
            </w:tcBorders>
            <w:hideMark/>
          </w:tcPr>
          <w:p w14:paraId="01A1DBD1" w14:textId="77777777" w:rsidR="004055C8" w:rsidRPr="00C675B6" w:rsidRDefault="004055C8">
            <w:pPr>
              <w:pStyle w:val="TableParagraph"/>
              <w:spacing w:line="234" w:lineRule="exact"/>
              <w:ind w:left="460"/>
              <w:jc w:val="left"/>
              <w:rPr>
                <w:lang w:val="en-US" w:eastAsia="en-US"/>
              </w:rPr>
            </w:pPr>
            <w:r w:rsidRPr="00C675B6">
              <w:rPr>
                <w:lang w:val="en-US" w:eastAsia="en-US"/>
              </w:rPr>
              <w:t>148</w:t>
            </w:r>
          </w:p>
        </w:tc>
        <w:tc>
          <w:tcPr>
            <w:tcW w:w="890" w:type="dxa"/>
            <w:tcBorders>
              <w:top w:val="single" w:sz="4" w:space="0" w:color="000000"/>
              <w:left w:val="single" w:sz="4" w:space="0" w:color="000000"/>
              <w:bottom w:val="single" w:sz="4" w:space="0" w:color="000000"/>
              <w:right w:val="single" w:sz="4" w:space="0" w:color="000000"/>
            </w:tcBorders>
            <w:hideMark/>
          </w:tcPr>
          <w:p w14:paraId="397A917B" w14:textId="77777777" w:rsidR="004055C8" w:rsidRPr="00C675B6" w:rsidRDefault="004055C8">
            <w:pPr>
              <w:pStyle w:val="TableParagraph"/>
              <w:spacing w:line="234" w:lineRule="exact"/>
              <w:ind w:right="269"/>
              <w:rPr>
                <w:lang w:val="en-US" w:eastAsia="en-US"/>
              </w:rPr>
            </w:pPr>
            <w:r w:rsidRPr="00C675B6">
              <w:rPr>
                <w:lang w:val="en-US" w:eastAsia="en-US"/>
              </w:rPr>
              <w:t>-6,2</w:t>
            </w:r>
          </w:p>
        </w:tc>
        <w:tc>
          <w:tcPr>
            <w:tcW w:w="1122" w:type="dxa"/>
            <w:tcBorders>
              <w:top w:val="single" w:sz="4" w:space="0" w:color="000000"/>
              <w:left w:val="single" w:sz="4" w:space="0" w:color="000000"/>
              <w:bottom w:val="single" w:sz="4" w:space="0" w:color="000000"/>
              <w:right w:val="single" w:sz="4" w:space="0" w:color="000000"/>
            </w:tcBorders>
            <w:hideMark/>
          </w:tcPr>
          <w:p w14:paraId="2E2BEA23" w14:textId="77777777" w:rsidR="004055C8" w:rsidRPr="00C675B6" w:rsidRDefault="004055C8">
            <w:pPr>
              <w:pStyle w:val="TableParagraph"/>
              <w:spacing w:line="234" w:lineRule="exact"/>
              <w:ind w:right="392"/>
              <w:rPr>
                <w:lang w:val="en-US" w:eastAsia="en-US"/>
              </w:rPr>
            </w:pPr>
            <w:r w:rsidRPr="00C675B6">
              <w:rPr>
                <w:lang w:val="en-US" w:eastAsia="en-US"/>
              </w:rPr>
              <w:t>223</w:t>
            </w:r>
          </w:p>
        </w:tc>
        <w:tc>
          <w:tcPr>
            <w:tcW w:w="889" w:type="dxa"/>
            <w:tcBorders>
              <w:top w:val="single" w:sz="4" w:space="0" w:color="000000"/>
              <w:left w:val="single" w:sz="4" w:space="0" w:color="000000"/>
              <w:bottom w:val="single" w:sz="4" w:space="0" w:color="000000"/>
              <w:right w:val="single" w:sz="4" w:space="0" w:color="000000"/>
            </w:tcBorders>
            <w:hideMark/>
          </w:tcPr>
          <w:p w14:paraId="65C20679" w14:textId="77777777" w:rsidR="004055C8" w:rsidRPr="00C675B6" w:rsidRDefault="004055C8" w:rsidP="00BB524F">
            <w:pPr>
              <w:pStyle w:val="TableParagraph"/>
              <w:spacing w:line="234" w:lineRule="exact"/>
              <w:ind w:right="248"/>
              <w:jc w:val="left"/>
              <w:rPr>
                <w:lang w:val="en-US" w:eastAsia="en-US"/>
              </w:rPr>
            </w:pPr>
            <w:r w:rsidRPr="00C675B6">
              <w:rPr>
                <w:lang w:val="en-US" w:eastAsia="en-US"/>
              </w:rPr>
              <w:t>-2,7</w:t>
            </w:r>
          </w:p>
        </w:tc>
        <w:tc>
          <w:tcPr>
            <w:tcW w:w="1125" w:type="dxa"/>
            <w:tcBorders>
              <w:top w:val="single" w:sz="4" w:space="0" w:color="000000"/>
              <w:left w:val="single" w:sz="4" w:space="0" w:color="000000"/>
              <w:bottom w:val="single" w:sz="4" w:space="0" w:color="000000"/>
              <w:right w:val="single" w:sz="4" w:space="0" w:color="000000"/>
            </w:tcBorders>
            <w:hideMark/>
          </w:tcPr>
          <w:p w14:paraId="5F7F2DEA" w14:textId="77777777" w:rsidR="004055C8" w:rsidRPr="00C675B6" w:rsidRDefault="004055C8">
            <w:pPr>
              <w:pStyle w:val="TableParagraph"/>
              <w:spacing w:line="234" w:lineRule="exact"/>
              <w:ind w:left="385"/>
              <w:jc w:val="left"/>
              <w:rPr>
                <w:lang w:val="en-US" w:eastAsia="en-US"/>
              </w:rPr>
            </w:pPr>
            <w:r w:rsidRPr="00C675B6">
              <w:rPr>
                <w:lang w:val="en-US" w:eastAsia="en-US"/>
              </w:rPr>
              <w:t>243</w:t>
            </w:r>
          </w:p>
        </w:tc>
        <w:tc>
          <w:tcPr>
            <w:tcW w:w="889" w:type="dxa"/>
            <w:tcBorders>
              <w:top w:val="single" w:sz="4" w:space="0" w:color="000000"/>
              <w:left w:val="single" w:sz="4" w:space="0" w:color="000000"/>
              <w:bottom w:val="single" w:sz="4" w:space="0" w:color="000000"/>
              <w:right w:val="single" w:sz="4" w:space="0" w:color="000000"/>
            </w:tcBorders>
            <w:hideMark/>
          </w:tcPr>
          <w:p w14:paraId="2D1161AB" w14:textId="77777777" w:rsidR="004055C8" w:rsidRPr="00C675B6" w:rsidRDefault="004055C8">
            <w:pPr>
              <w:pStyle w:val="TableParagraph"/>
              <w:spacing w:line="234" w:lineRule="exact"/>
              <w:ind w:left="256"/>
              <w:jc w:val="left"/>
              <w:rPr>
                <w:lang w:val="en-US" w:eastAsia="en-US"/>
              </w:rPr>
            </w:pPr>
            <w:r w:rsidRPr="00C675B6">
              <w:rPr>
                <w:lang w:val="en-US" w:eastAsia="en-US"/>
              </w:rPr>
              <w:t>-1,8</w:t>
            </w:r>
          </w:p>
        </w:tc>
      </w:tr>
    </w:tbl>
    <w:p w14:paraId="44D9A7BD" w14:textId="77777777" w:rsidR="004055C8" w:rsidRPr="00C675B6" w:rsidRDefault="004055C8" w:rsidP="004055C8">
      <w:pPr>
        <w:pStyle w:val="a3"/>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2089"/>
        <w:gridCol w:w="2091"/>
        <w:gridCol w:w="1736"/>
        <w:gridCol w:w="2305"/>
        <w:gridCol w:w="2100"/>
        <w:gridCol w:w="2000"/>
      </w:tblGrid>
      <w:tr w:rsidR="004055C8" w:rsidRPr="00C675B6" w14:paraId="74E83DE9" w14:textId="77777777" w:rsidTr="004055C8">
        <w:trPr>
          <w:trHeight w:val="1264"/>
        </w:trPr>
        <w:tc>
          <w:tcPr>
            <w:tcW w:w="2312" w:type="dxa"/>
            <w:tcBorders>
              <w:top w:val="single" w:sz="4" w:space="0" w:color="000000"/>
              <w:left w:val="single" w:sz="4" w:space="0" w:color="000000"/>
              <w:bottom w:val="single" w:sz="4" w:space="0" w:color="000000"/>
              <w:right w:val="single" w:sz="4" w:space="0" w:color="000000"/>
            </w:tcBorders>
            <w:shd w:val="clear" w:color="auto" w:fill="DBE4F0"/>
          </w:tcPr>
          <w:p w14:paraId="6D04C789" w14:textId="77777777" w:rsidR="004055C8" w:rsidRPr="00C675B6" w:rsidRDefault="004055C8">
            <w:pPr>
              <w:pStyle w:val="TableParagraph"/>
              <w:spacing w:before="5"/>
              <w:jc w:val="left"/>
              <w:rPr>
                <w:sz w:val="32"/>
                <w:lang w:val="en-US" w:eastAsia="en-US"/>
              </w:rPr>
            </w:pPr>
          </w:p>
          <w:p w14:paraId="6B67D6B7" w14:textId="77777777" w:rsidR="004055C8" w:rsidRPr="00C675B6" w:rsidRDefault="004055C8">
            <w:pPr>
              <w:pStyle w:val="TableParagraph"/>
              <w:ind w:left="463" w:right="287" w:hanging="155"/>
              <w:jc w:val="left"/>
              <w:rPr>
                <w:lang w:val="en-US" w:eastAsia="en-US"/>
              </w:rPr>
            </w:pPr>
            <w:proofErr w:type="spellStart"/>
            <w:r w:rsidRPr="00C675B6">
              <w:rPr>
                <w:lang w:val="en-US" w:eastAsia="en-US"/>
              </w:rPr>
              <w:t>Республика</w:t>
            </w:r>
            <w:proofErr w:type="spellEnd"/>
            <w:r w:rsidRPr="00C675B6">
              <w:rPr>
                <w:lang w:val="en-US" w:eastAsia="en-US"/>
              </w:rPr>
              <w:t xml:space="preserve">, </w:t>
            </w:r>
            <w:proofErr w:type="spellStart"/>
            <w:r w:rsidRPr="00C675B6">
              <w:rPr>
                <w:lang w:val="en-US" w:eastAsia="en-US"/>
              </w:rPr>
              <w:t>край</w:t>
            </w:r>
            <w:proofErr w:type="spellEnd"/>
            <w:r w:rsidRPr="00C675B6">
              <w:rPr>
                <w:lang w:val="en-US" w:eastAsia="en-US"/>
              </w:rPr>
              <w:t xml:space="preserve">, </w:t>
            </w:r>
            <w:proofErr w:type="spellStart"/>
            <w:r w:rsidRPr="00C675B6">
              <w:rPr>
                <w:lang w:val="en-US" w:eastAsia="en-US"/>
              </w:rPr>
              <w:t>область</w:t>
            </w:r>
            <w:proofErr w:type="spellEnd"/>
            <w:r w:rsidRPr="00C675B6">
              <w:rPr>
                <w:lang w:val="en-US" w:eastAsia="en-US"/>
              </w:rPr>
              <w:t xml:space="preserve">, </w:t>
            </w:r>
            <w:proofErr w:type="spellStart"/>
            <w:r w:rsidRPr="00C675B6">
              <w:rPr>
                <w:lang w:val="en-US" w:eastAsia="en-US"/>
              </w:rPr>
              <w:t>пункт</w:t>
            </w:r>
            <w:proofErr w:type="spellEnd"/>
          </w:p>
        </w:tc>
        <w:tc>
          <w:tcPr>
            <w:tcW w:w="2089" w:type="dxa"/>
            <w:tcBorders>
              <w:top w:val="single" w:sz="4" w:space="0" w:color="000000"/>
              <w:left w:val="single" w:sz="4" w:space="0" w:color="000000"/>
              <w:bottom w:val="single" w:sz="4" w:space="0" w:color="000000"/>
              <w:right w:val="single" w:sz="4" w:space="0" w:color="000000"/>
            </w:tcBorders>
            <w:shd w:val="clear" w:color="auto" w:fill="DBE4F0"/>
            <w:hideMark/>
          </w:tcPr>
          <w:p w14:paraId="09A525BE" w14:textId="77777777" w:rsidR="004055C8" w:rsidRPr="00C675B6" w:rsidRDefault="004055C8">
            <w:pPr>
              <w:pStyle w:val="TableParagraph"/>
              <w:ind w:left="95" w:right="83"/>
              <w:jc w:val="center"/>
              <w:rPr>
                <w:lang w:eastAsia="en-US"/>
              </w:rPr>
            </w:pPr>
            <w:r w:rsidRPr="00C675B6">
              <w:rPr>
                <w:lang w:eastAsia="en-US"/>
              </w:rPr>
              <w:t>Средняя месячная относительная влажность воздуха наиболее холодного</w:t>
            </w:r>
          </w:p>
          <w:p w14:paraId="1FA595DC" w14:textId="77777777" w:rsidR="004055C8" w:rsidRPr="00C675B6" w:rsidRDefault="004055C8">
            <w:pPr>
              <w:pStyle w:val="TableParagraph"/>
              <w:spacing w:line="238" w:lineRule="exact"/>
              <w:ind w:left="92" w:right="83"/>
              <w:jc w:val="center"/>
              <w:rPr>
                <w:lang w:val="en-US" w:eastAsia="en-US"/>
              </w:rPr>
            </w:pPr>
            <w:proofErr w:type="spellStart"/>
            <w:r w:rsidRPr="00C675B6">
              <w:rPr>
                <w:lang w:val="en-US" w:eastAsia="en-US"/>
              </w:rPr>
              <w:t>месяца</w:t>
            </w:r>
            <w:proofErr w:type="spellEnd"/>
            <w:r w:rsidRPr="00C675B6">
              <w:rPr>
                <w:lang w:val="en-US" w:eastAsia="en-US"/>
              </w:rPr>
              <w:t>, %</w:t>
            </w:r>
          </w:p>
        </w:tc>
        <w:tc>
          <w:tcPr>
            <w:tcW w:w="2091" w:type="dxa"/>
            <w:tcBorders>
              <w:top w:val="single" w:sz="4" w:space="0" w:color="000000"/>
              <w:left w:val="single" w:sz="4" w:space="0" w:color="000000"/>
              <w:bottom w:val="single" w:sz="4" w:space="0" w:color="000000"/>
              <w:right w:val="single" w:sz="4" w:space="0" w:color="000000"/>
            </w:tcBorders>
            <w:shd w:val="clear" w:color="auto" w:fill="DBE4F0"/>
            <w:hideMark/>
          </w:tcPr>
          <w:p w14:paraId="2E72D65D" w14:textId="77777777" w:rsidR="004055C8" w:rsidRPr="00C675B6" w:rsidRDefault="004055C8">
            <w:pPr>
              <w:pStyle w:val="TableParagraph"/>
              <w:ind w:left="78" w:right="71" w:firstLine="3"/>
              <w:jc w:val="center"/>
              <w:rPr>
                <w:lang w:eastAsia="en-US"/>
              </w:rPr>
            </w:pPr>
            <w:r w:rsidRPr="00C675B6">
              <w:rPr>
                <w:lang w:eastAsia="en-US"/>
              </w:rPr>
              <w:t>Средняя месячная относительная влажность воздуха в 15 ч наиболее</w:t>
            </w:r>
          </w:p>
          <w:p w14:paraId="06968588" w14:textId="77777777" w:rsidR="004055C8" w:rsidRPr="00C675B6" w:rsidRDefault="004055C8">
            <w:pPr>
              <w:pStyle w:val="TableParagraph"/>
              <w:spacing w:line="238" w:lineRule="exact"/>
              <w:ind w:left="34" w:right="26"/>
              <w:jc w:val="center"/>
              <w:rPr>
                <w:lang w:val="en-US" w:eastAsia="en-US"/>
              </w:rPr>
            </w:pPr>
            <w:proofErr w:type="spellStart"/>
            <w:r w:rsidRPr="00C675B6">
              <w:rPr>
                <w:lang w:val="en-US" w:eastAsia="en-US"/>
              </w:rPr>
              <w:t>холодного</w:t>
            </w:r>
            <w:proofErr w:type="spellEnd"/>
            <w:r w:rsidRPr="00C675B6">
              <w:rPr>
                <w:lang w:val="en-US" w:eastAsia="en-US"/>
              </w:rPr>
              <w:t xml:space="preserve"> </w:t>
            </w:r>
            <w:proofErr w:type="spellStart"/>
            <w:r w:rsidRPr="00C675B6">
              <w:rPr>
                <w:lang w:val="en-US" w:eastAsia="en-US"/>
              </w:rPr>
              <w:t>месяца</w:t>
            </w:r>
            <w:proofErr w:type="spellEnd"/>
            <w:r w:rsidRPr="00C675B6">
              <w:rPr>
                <w:lang w:val="en-US" w:eastAsia="en-US"/>
              </w:rPr>
              <w:t>, %</w:t>
            </w:r>
          </w:p>
        </w:tc>
        <w:tc>
          <w:tcPr>
            <w:tcW w:w="1736" w:type="dxa"/>
            <w:tcBorders>
              <w:top w:val="single" w:sz="4" w:space="0" w:color="000000"/>
              <w:left w:val="single" w:sz="4" w:space="0" w:color="000000"/>
              <w:bottom w:val="single" w:sz="4" w:space="0" w:color="000000"/>
              <w:right w:val="single" w:sz="4" w:space="0" w:color="000000"/>
            </w:tcBorders>
            <w:shd w:val="clear" w:color="auto" w:fill="DBE4F0"/>
          </w:tcPr>
          <w:p w14:paraId="578D5A6B" w14:textId="77777777" w:rsidR="004055C8" w:rsidRPr="00C675B6" w:rsidRDefault="004055C8">
            <w:pPr>
              <w:pStyle w:val="TableParagraph"/>
              <w:spacing w:before="4"/>
              <w:jc w:val="left"/>
              <w:rPr>
                <w:sz w:val="21"/>
                <w:lang w:eastAsia="en-US"/>
              </w:rPr>
            </w:pPr>
          </w:p>
          <w:p w14:paraId="64D2948F" w14:textId="77777777" w:rsidR="004055C8" w:rsidRPr="00C675B6" w:rsidRDefault="004055C8">
            <w:pPr>
              <w:pStyle w:val="TableParagraph"/>
              <w:ind w:left="34" w:right="22" w:hanging="4"/>
              <w:jc w:val="center"/>
              <w:rPr>
                <w:lang w:eastAsia="en-US"/>
              </w:rPr>
            </w:pPr>
            <w:r w:rsidRPr="00C675B6">
              <w:rPr>
                <w:lang w:eastAsia="en-US"/>
              </w:rPr>
              <w:t>Количество осадков за ноябрь - март,</w:t>
            </w:r>
            <w:r w:rsidRPr="00C675B6">
              <w:rPr>
                <w:spacing w:val="-2"/>
                <w:lang w:eastAsia="en-US"/>
              </w:rPr>
              <w:t xml:space="preserve"> </w:t>
            </w:r>
            <w:proofErr w:type="gramStart"/>
            <w:r w:rsidRPr="00C675B6">
              <w:rPr>
                <w:spacing w:val="-7"/>
                <w:lang w:eastAsia="en-US"/>
              </w:rPr>
              <w:t>мм</w:t>
            </w:r>
            <w:proofErr w:type="gramEnd"/>
          </w:p>
        </w:tc>
        <w:tc>
          <w:tcPr>
            <w:tcW w:w="2305" w:type="dxa"/>
            <w:tcBorders>
              <w:top w:val="single" w:sz="4" w:space="0" w:color="000000"/>
              <w:left w:val="single" w:sz="4" w:space="0" w:color="000000"/>
              <w:bottom w:val="single" w:sz="4" w:space="0" w:color="000000"/>
              <w:right w:val="single" w:sz="4" w:space="0" w:color="000000"/>
            </w:tcBorders>
            <w:shd w:val="clear" w:color="auto" w:fill="DBE4F0"/>
          </w:tcPr>
          <w:p w14:paraId="7D9A1C0B" w14:textId="77777777" w:rsidR="004055C8" w:rsidRPr="00C675B6" w:rsidRDefault="004055C8">
            <w:pPr>
              <w:pStyle w:val="TableParagraph"/>
              <w:spacing w:before="4"/>
              <w:jc w:val="left"/>
              <w:rPr>
                <w:sz w:val="21"/>
                <w:lang w:eastAsia="en-US"/>
              </w:rPr>
            </w:pPr>
          </w:p>
          <w:p w14:paraId="1C32D9FE" w14:textId="77777777" w:rsidR="004055C8" w:rsidRPr="00C675B6" w:rsidRDefault="004055C8">
            <w:pPr>
              <w:pStyle w:val="TableParagraph"/>
              <w:ind w:left="156" w:right="149" w:hanging="1"/>
              <w:jc w:val="center"/>
              <w:rPr>
                <w:lang w:eastAsia="en-US"/>
              </w:rPr>
            </w:pPr>
            <w:r w:rsidRPr="00C675B6">
              <w:rPr>
                <w:lang w:eastAsia="en-US"/>
              </w:rPr>
              <w:t>Преобладающее направление ветра за декабрь - февраль</w:t>
            </w:r>
          </w:p>
        </w:tc>
        <w:tc>
          <w:tcPr>
            <w:tcW w:w="2100" w:type="dxa"/>
            <w:tcBorders>
              <w:top w:val="single" w:sz="4" w:space="0" w:color="000000"/>
              <w:left w:val="single" w:sz="4" w:space="0" w:color="000000"/>
              <w:bottom w:val="single" w:sz="4" w:space="0" w:color="000000"/>
              <w:right w:val="single" w:sz="4" w:space="0" w:color="000000"/>
            </w:tcBorders>
            <w:shd w:val="clear" w:color="auto" w:fill="DBE4F0"/>
            <w:hideMark/>
          </w:tcPr>
          <w:p w14:paraId="65E1B2D2" w14:textId="77777777" w:rsidR="004055C8" w:rsidRPr="00C675B6" w:rsidRDefault="004055C8">
            <w:pPr>
              <w:pStyle w:val="TableParagraph"/>
              <w:spacing w:before="121"/>
              <w:ind w:left="151" w:right="144"/>
              <w:jc w:val="center"/>
              <w:rPr>
                <w:lang w:eastAsia="en-US"/>
              </w:rPr>
            </w:pPr>
            <w:proofErr w:type="gramStart"/>
            <w:r w:rsidRPr="00C675B6">
              <w:rPr>
                <w:lang w:eastAsia="en-US"/>
              </w:rPr>
              <w:t>Максимальная</w:t>
            </w:r>
            <w:proofErr w:type="gramEnd"/>
            <w:r w:rsidRPr="00C675B6">
              <w:rPr>
                <w:lang w:eastAsia="en-US"/>
              </w:rPr>
              <w:t xml:space="preserve"> из средних скоростей ветра по румбам за январь, м/с</w:t>
            </w:r>
          </w:p>
        </w:tc>
        <w:tc>
          <w:tcPr>
            <w:tcW w:w="2000" w:type="dxa"/>
            <w:tcBorders>
              <w:top w:val="single" w:sz="4" w:space="0" w:color="000000"/>
              <w:left w:val="single" w:sz="4" w:space="0" w:color="000000"/>
              <w:bottom w:val="single" w:sz="4" w:space="0" w:color="000000"/>
              <w:right w:val="single" w:sz="4" w:space="0" w:color="000000"/>
            </w:tcBorders>
            <w:shd w:val="clear" w:color="auto" w:fill="DBE4F0"/>
            <w:hideMark/>
          </w:tcPr>
          <w:p w14:paraId="1E96226B" w14:textId="77777777" w:rsidR="004055C8" w:rsidRPr="00C675B6" w:rsidRDefault="004055C8">
            <w:pPr>
              <w:pStyle w:val="TableParagraph"/>
              <w:ind w:left="26" w:right="21"/>
              <w:jc w:val="center"/>
              <w:rPr>
                <w:lang w:eastAsia="en-US"/>
              </w:rPr>
            </w:pPr>
            <w:r w:rsidRPr="00C675B6">
              <w:rPr>
                <w:lang w:eastAsia="en-US"/>
              </w:rPr>
              <w:t>Средняя скорость ветра, м/</w:t>
            </w:r>
            <w:proofErr w:type="gramStart"/>
            <w:r w:rsidRPr="00C675B6">
              <w:rPr>
                <w:lang w:eastAsia="en-US"/>
              </w:rPr>
              <w:t>с</w:t>
            </w:r>
            <w:proofErr w:type="gramEnd"/>
            <w:r w:rsidRPr="00C675B6">
              <w:rPr>
                <w:lang w:eastAsia="en-US"/>
              </w:rPr>
              <w:t xml:space="preserve">, за период со средней </w:t>
            </w:r>
            <w:r w:rsidRPr="00C675B6">
              <w:rPr>
                <w:spacing w:val="-3"/>
                <w:lang w:eastAsia="en-US"/>
              </w:rPr>
              <w:t xml:space="preserve">суточной </w:t>
            </w:r>
            <w:r w:rsidRPr="00C675B6">
              <w:rPr>
                <w:lang w:eastAsia="en-US"/>
              </w:rPr>
              <w:t>температурой</w:t>
            </w:r>
          </w:p>
          <w:p w14:paraId="00B32D94" w14:textId="77777777" w:rsidR="004055C8" w:rsidRPr="00C675B6" w:rsidRDefault="004055C8">
            <w:pPr>
              <w:pStyle w:val="TableParagraph"/>
              <w:spacing w:line="238" w:lineRule="exact"/>
              <w:ind w:left="26" w:right="21"/>
              <w:jc w:val="center"/>
              <w:rPr>
                <w:lang w:val="en-US" w:eastAsia="en-US"/>
              </w:rPr>
            </w:pPr>
            <w:proofErr w:type="spellStart"/>
            <w:r w:rsidRPr="00C675B6">
              <w:rPr>
                <w:lang w:val="en-US" w:eastAsia="en-US"/>
              </w:rPr>
              <w:t>воздуха</w:t>
            </w:r>
            <w:proofErr w:type="spellEnd"/>
            <w:r w:rsidRPr="00C675B6">
              <w:rPr>
                <w:lang w:val="en-US" w:eastAsia="en-US"/>
              </w:rPr>
              <w:t xml:space="preserve"> ≤ 8</w:t>
            </w:r>
            <w:r w:rsidRPr="00C675B6">
              <w:rPr>
                <w:spacing w:val="-2"/>
                <w:lang w:val="en-US" w:eastAsia="en-US"/>
              </w:rPr>
              <w:t xml:space="preserve"> </w:t>
            </w:r>
            <w:r w:rsidRPr="00C675B6">
              <w:rPr>
                <w:lang w:val="en-US" w:eastAsia="en-US"/>
              </w:rPr>
              <w:t>°С</w:t>
            </w:r>
          </w:p>
        </w:tc>
      </w:tr>
      <w:tr w:rsidR="004055C8" w:rsidRPr="00C675B6" w14:paraId="58E65DCF" w14:textId="77777777" w:rsidTr="004055C8">
        <w:trPr>
          <w:trHeight w:val="254"/>
        </w:trPr>
        <w:tc>
          <w:tcPr>
            <w:tcW w:w="14633" w:type="dxa"/>
            <w:gridSpan w:val="7"/>
            <w:tcBorders>
              <w:top w:val="single" w:sz="4" w:space="0" w:color="000000"/>
              <w:left w:val="single" w:sz="4" w:space="0" w:color="000000"/>
              <w:bottom w:val="single" w:sz="4" w:space="0" w:color="000000"/>
              <w:right w:val="single" w:sz="4" w:space="0" w:color="000000"/>
            </w:tcBorders>
            <w:hideMark/>
          </w:tcPr>
          <w:p w14:paraId="0C9C07DD" w14:textId="77777777" w:rsidR="004055C8" w:rsidRPr="00C675B6" w:rsidRDefault="004055C8">
            <w:pPr>
              <w:pStyle w:val="TableParagraph"/>
              <w:spacing w:line="234" w:lineRule="exact"/>
              <w:ind w:left="6110" w:right="6102"/>
              <w:jc w:val="center"/>
              <w:rPr>
                <w:b/>
                <w:lang w:val="en-US" w:eastAsia="en-US"/>
              </w:rPr>
            </w:pPr>
            <w:proofErr w:type="spellStart"/>
            <w:r w:rsidRPr="00C675B6">
              <w:rPr>
                <w:b/>
                <w:lang w:val="en-US" w:eastAsia="en-US"/>
              </w:rPr>
              <w:t>Ленинградская</w:t>
            </w:r>
            <w:proofErr w:type="spellEnd"/>
            <w:r w:rsidRPr="00C675B6">
              <w:rPr>
                <w:b/>
                <w:lang w:val="en-US" w:eastAsia="en-US"/>
              </w:rPr>
              <w:t xml:space="preserve"> </w:t>
            </w:r>
            <w:proofErr w:type="spellStart"/>
            <w:r w:rsidRPr="00C675B6">
              <w:rPr>
                <w:b/>
                <w:lang w:val="en-US" w:eastAsia="en-US"/>
              </w:rPr>
              <w:t>область</w:t>
            </w:r>
            <w:proofErr w:type="spellEnd"/>
          </w:p>
        </w:tc>
      </w:tr>
      <w:tr w:rsidR="004055C8" w:rsidRPr="00C675B6" w14:paraId="6A81AC86" w14:textId="77777777" w:rsidTr="004055C8">
        <w:trPr>
          <w:trHeight w:val="251"/>
        </w:trPr>
        <w:tc>
          <w:tcPr>
            <w:tcW w:w="2312" w:type="dxa"/>
            <w:tcBorders>
              <w:top w:val="single" w:sz="4" w:space="0" w:color="000000"/>
              <w:left w:val="single" w:sz="4" w:space="0" w:color="000000"/>
              <w:bottom w:val="single" w:sz="4" w:space="0" w:color="000000"/>
              <w:right w:val="single" w:sz="4" w:space="0" w:color="000000"/>
            </w:tcBorders>
            <w:hideMark/>
          </w:tcPr>
          <w:p w14:paraId="18A9B4B4" w14:textId="77777777" w:rsidR="004055C8" w:rsidRPr="00C675B6" w:rsidRDefault="004055C8">
            <w:pPr>
              <w:pStyle w:val="TableParagraph"/>
              <w:spacing w:line="232" w:lineRule="exact"/>
              <w:ind w:left="28"/>
              <w:jc w:val="left"/>
              <w:rPr>
                <w:b/>
                <w:lang w:val="en-US" w:eastAsia="en-US"/>
              </w:rPr>
            </w:pPr>
            <w:proofErr w:type="spellStart"/>
            <w:r w:rsidRPr="00C675B6">
              <w:rPr>
                <w:lang w:val="en-US" w:eastAsia="en-US"/>
              </w:rPr>
              <w:t>Санкт</w:t>
            </w:r>
            <w:proofErr w:type="spellEnd"/>
            <w:r w:rsidRPr="00C675B6">
              <w:rPr>
                <w:lang w:val="en-US" w:eastAsia="en-US"/>
              </w:rPr>
              <w:t xml:space="preserve">- </w:t>
            </w:r>
            <w:proofErr w:type="spellStart"/>
            <w:r w:rsidRPr="00C675B6">
              <w:rPr>
                <w:lang w:val="en-US" w:eastAsia="en-US"/>
              </w:rPr>
              <w:t>Петербург</w:t>
            </w:r>
            <w:proofErr w:type="spellEnd"/>
            <w:r w:rsidRPr="00C675B6">
              <w:rPr>
                <w:b/>
                <w:lang w:val="en-US" w:eastAsia="en-US"/>
              </w:rPr>
              <w:t>*</w:t>
            </w:r>
          </w:p>
        </w:tc>
        <w:tc>
          <w:tcPr>
            <w:tcW w:w="2089" w:type="dxa"/>
            <w:tcBorders>
              <w:top w:val="single" w:sz="4" w:space="0" w:color="000000"/>
              <w:left w:val="single" w:sz="4" w:space="0" w:color="000000"/>
              <w:bottom w:val="single" w:sz="4" w:space="0" w:color="000000"/>
              <w:right w:val="single" w:sz="4" w:space="0" w:color="000000"/>
            </w:tcBorders>
            <w:hideMark/>
          </w:tcPr>
          <w:p w14:paraId="41862373" w14:textId="77777777" w:rsidR="004055C8" w:rsidRPr="00C675B6" w:rsidRDefault="004055C8">
            <w:pPr>
              <w:pStyle w:val="TableParagraph"/>
              <w:spacing w:line="232" w:lineRule="exact"/>
              <w:ind w:left="933"/>
              <w:jc w:val="left"/>
              <w:rPr>
                <w:lang w:val="en-US" w:eastAsia="en-US"/>
              </w:rPr>
            </w:pPr>
            <w:r w:rsidRPr="00C675B6">
              <w:rPr>
                <w:lang w:val="en-US" w:eastAsia="en-US"/>
              </w:rPr>
              <w:t>86</w:t>
            </w:r>
          </w:p>
        </w:tc>
        <w:tc>
          <w:tcPr>
            <w:tcW w:w="2091" w:type="dxa"/>
            <w:tcBorders>
              <w:top w:val="single" w:sz="4" w:space="0" w:color="000000"/>
              <w:left w:val="single" w:sz="4" w:space="0" w:color="000000"/>
              <w:bottom w:val="single" w:sz="4" w:space="0" w:color="000000"/>
              <w:right w:val="single" w:sz="4" w:space="0" w:color="000000"/>
            </w:tcBorders>
            <w:hideMark/>
          </w:tcPr>
          <w:p w14:paraId="520AC63F" w14:textId="77777777" w:rsidR="004055C8" w:rsidRPr="00C675B6" w:rsidRDefault="004055C8">
            <w:pPr>
              <w:pStyle w:val="TableParagraph"/>
              <w:spacing w:line="232" w:lineRule="exact"/>
              <w:ind w:left="932"/>
              <w:jc w:val="left"/>
              <w:rPr>
                <w:lang w:val="en-US" w:eastAsia="en-US"/>
              </w:rPr>
            </w:pPr>
            <w:r w:rsidRPr="00C675B6">
              <w:rPr>
                <w:lang w:val="en-US" w:eastAsia="en-US"/>
              </w:rPr>
              <w:t>84</w:t>
            </w:r>
          </w:p>
        </w:tc>
        <w:tc>
          <w:tcPr>
            <w:tcW w:w="1736" w:type="dxa"/>
            <w:tcBorders>
              <w:top w:val="single" w:sz="4" w:space="0" w:color="000000"/>
              <w:left w:val="single" w:sz="4" w:space="0" w:color="000000"/>
              <w:bottom w:val="single" w:sz="4" w:space="0" w:color="000000"/>
              <w:right w:val="single" w:sz="4" w:space="0" w:color="000000"/>
            </w:tcBorders>
            <w:hideMark/>
          </w:tcPr>
          <w:p w14:paraId="02644611" w14:textId="77777777" w:rsidR="004055C8" w:rsidRPr="00C675B6" w:rsidRDefault="004055C8" w:rsidP="00BB524F">
            <w:pPr>
              <w:pStyle w:val="TableParagraph"/>
              <w:spacing w:line="232" w:lineRule="exact"/>
              <w:ind w:right="673"/>
              <w:jc w:val="left"/>
              <w:rPr>
                <w:lang w:val="en-US" w:eastAsia="en-US"/>
              </w:rPr>
            </w:pPr>
            <w:r w:rsidRPr="00C675B6">
              <w:rPr>
                <w:lang w:val="en-US" w:eastAsia="en-US"/>
              </w:rPr>
              <w:t>202</w:t>
            </w:r>
          </w:p>
        </w:tc>
        <w:tc>
          <w:tcPr>
            <w:tcW w:w="2305" w:type="dxa"/>
            <w:tcBorders>
              <w:top w:val="single" w:sz="4" w:space="0" w:color="000000"/>
              <w:left w:val="single" w:sz="4" w:space="0" w:color="000000"/>
              <w:bottom w:val="single" w:sz="4" w:space="0" w:color="000000"/>
              <w:right w:val="single" w:sz="4" w:space="0" w:color="000000"/>
            </w:tcBorders>
            <w:hideMark/>
          </w:tcPr>
          <w:p w14:paraId="5BE0B239" w14:textId="77777777" w:rsidR="004055C8" w:rsidRPr="00C675B6" w:rsidRDefault="004055C8">
            <w:pPr>
              <w:pStyle w:val="TableParagraph"/>
              <w:spacing w:line="232" w:lineRule="exact"/>
              <w:ind w:left="5"/>
              <w:jc w:val="center"/>
              <w:rPr>
                <w:lang w:val="en-US" w:eastAsia="en-US"/>
              </w:rPr>
            </w:pPr>
            <w:r w:rsidRPr="00C675B6">
              <w:rPr>
                <w:lang w:val="en-US" w:eastAsia="en-US"/>
              </w:rPr>
              <w:t>З</w:t>
            </w:r>
          </w:p>
        </w:tc>
        <w:tc>
          <w:tcPr>
            <w:tcW w:w="2100" w:type="dxa"/>
            <w:tcBorders>
              <w:top w:val="single" w:sz="4" w:space="0" w:color="000000"/>
              <w:left w:val="single" w:sz="4" w:space="0" w:color="000000"/>
              <w:bottom w:val="single" w:sz="4" w:space="0" w:color="000000"/>
              <w:right w:val="single" w:sz="4" w:space="0" w:color="000000"/>
            </w:tcBorders>
            <w:hideMark/>
          </w:tcPr>
          <w:p w14:paraId="56220974" w14:textId="77777777" w:rsidR="004055C8" w:rsidRPr="00C675B6" w:rsidRDefault="004055C8">
            <w:pPr>
              <w:pStyle w:val="TableParagraph"/>
              <w:spacing w:line="232" w:lineRule="exact"/>
              <w:ind w:left="149" w:right="144"/>
              <w:jc w:val="center"/>
              <w:rPr>
                <w:lang w:val="en-US" w:eastAsia="en-US"/>
              </w:rPr>
            </w:pPr>
            <w:r w:rsidRPr="00C675B6">
              <w:rPr>
                <w:lang w:val="en-US" w:eastAsia="en-US"/>
              </w:rPr>
              <w:t>3,3</w:t>
            </w:r>
          </w:p>
        </w:tc>
        <w:tc>
          <w:tcPr>
            <w:tcW w:w="2000" w:type="dxa"/>
            <w:tcBorders>
              <w:top w:val="single" w:sz="4" w:space="0" w:color="000000"/>
              <w:left w:val="single" w:sz="4" w:space="0" w:color="000000"/>
              <w:bottom w:val="single" w:sz="4" w:space="0" w:color="000000"/>
              <w:right w:val="single" w:sz="4" w:space="0" w:color="000000"/>
            </w:tcBorders>
            <w:hideMark/>
          </w:tcPr>
          <w:p w14:paraId="72D18253" w14:textId="77777777" w:rsidR="004055C8" w:rsidRPr="00C675B6" w:rsidRDefault="004055C8">
            <w:pPr>
              <w:pStyle w:val="TableParagraph"/>
              <w:spacing w:line="232" w:lineRule="exact"/>
              <w:ind w:left="859"/>
              <w:jc w:val="left"/>
              <w:rPr>
                <w:lang w:val="en-US" w:eastAsia="en-US"/>
              </w:rPr>
            </w:pPr>
            <w:r w:rsidRPr="00C675B6">
              <w:rPr>
                <w:lang w:val="en-US" w:eastAsia="en-US"/>
              </w:rPr>
              <w:t>2,5</w:t>
            </w:r>
          </w:p>
        </w:tc>
      </w:tr>
      <w:tr w:rsidR="004055C8" w:rsidRPr="00C675B6" w14:paraId="54348401" w14:textId="77777777" w:rsidTr="004055C8">
        <w:trPr>
          <w:trHeight w:val="254"/>
        </w:trPr>
        <w:tc>
          <w:tcPr>
            <w:tcW w:w="2312" w:type="dxa"/>
            <w:tcBorders>
              <w:top w:val="single" w:sz="4" w:space="0" w:color="000000"/>
              <w:left w:val="single" w:sz="4" w:space="0" w:color="000000"/>
              <w:bottom w:val="single" w:sz="4" w:space="0" w:color="000000"/>
              <w:right w:val="single" w:sz="4" w:space="0" w:color="000000"/>
            </w:tcBorders>
            <w:hideMark/>
          </w:tcPr>
          <w:p w14:paraId="0BC492FC" w14:textId="77777777" w:rsidR="004055C8" w:rsidRPr="00C675B6" w:rsidRDefault="004055C8">
            <w:pPr>
              <w:pStyle w:val="TableParagraph"/>
              <w:spacing w:line="234" w:lineRule="exact"/>
              <w:ind w:left="28"/>
              <w:jc w:val="left"/>
              <w:rPr>
                <w:lang w:val="en-US" w:eastAsia="en-US"/>
              </w:rPr>
            </w:pPr>
            <w:proofErr w:type="spellStart"/>
            <w:r w:rsidRPr="00C675B6">
              <w:rPr>
                <w:lang w:val="en-US" w:eastAsia="en-US"/>
              </w:rPr>
              <w:lastRenderedPageBreak/>
              <w:t>Свирица</w:t>
            </w:r>
            <w:proofErr w:type="spellEnd"/>
          </w:p>
        </w:tc>
        <w:tc>
          <w:tcPr>
            <w:tcW w:w="2089" w:type="dxa"/>
            <w:tcBorders>
              <w:top w:val="single" w:sz="4" w:space="0" w:color="000000"/>
              <w:left w:val="single" w:sz="4" w:space="0" w:color="000000"/>
              <w:bottom w:val="single" w:sz="4" w:space="0" w:color="000000"/>
              <w:right w:val="single" w:sz="4" w:space="0" w:color="000000"/>
            </w:tcBorders>
            <w:hideMark/>
          </w:tcPr>
          <w:p w14:paraId="0F477C28" w14:textId="77777777" w:rsidR="004055C8" w:rsidRPr="00C675B6" w:rsidRDefault="004055C8">
            <w:pPr>
              <w:pStyle w:val="TableParagraph"/>
              <w:spacing w:line="234" w:lineRule="exact"/>
              <w:ind w:left="933"/>
              <w:jc w:val="left"/>
              <w:rPr>
                <w:lang w:val="en-US" w:eastAsia="en-US"/>
              </w:rPr>
            </w:pPr>
            <w:r w:rsidRPr="00C675B6">
              <w:rPr>
                <w:lang w:val="en-US" w:eastAsia="en-US"/>
              </w:rPr>
              <w:t>86</w:t>
            </w:r>
          </w:p>
        </w:tc>
        <w:tc>
          <w:tcPr>
            <w:tcW w:w="2091" w:type="dxa"/>
            <w:tcBorders>
              <w:top w:val="single" w:sz="4" w:space="0" w:color="000000"/>
              <w:left w:val="single" w:sz="4" w:space="0" w:color="000000"/>
              <w:bottom w:val="single" w:sz="4" w:space="0" w:color="000000"/>
              <w:right w:val="single" w:sz="4" w:space="0" w:color="000000"/>
            </w:tcBorders>
            <w:hideMark/>
          </w:tcPr>
          <w:p w14:paraId="4472BD42" w14:textId="77777777" w:rsidR="004055C8" w:rsidRPr="00C675B6" w:rsidRDefault="004055C8">
            <w:pPr>
              <w:pStyle w:val="TableParagraph"/>
              <w:spacing w:line="234" w:lineRule="exact"/>
              <w:ind w:left="932"/>
              <w:jc w:val="left"/>
              <w:rPr>
                <w:lang w:val="en-US" w:eastAsia="en-US"/>
              </w:rPr>
            </w:pPr>
            <w:r w:rsidRPr="00C675B6">
              <w:rPr>
                <w:lang w:val="en-US" w:eastAsia="en-US"/>
              </w:rPr>
              <w:t>86</w:t>
            </w:r>
          </w:p>
        </w:tc>
        <w:tc>
          <w:tcPr>
            <w:tcW w:w="1736" w:type="dxa"/>
            <w:tcBorders>
              <w:top w:val="single" w:sz="4" w:space="0" w:color="000000"/>
              <w:left w:val="single" w:sz="4" w:space="0" w:color="000000"/>
              <w:bottom w:val="single" w:sz="4" w:space="0" w:color="000000"/>
              <w:right w:val="single" w:sz="4" w:space="0" w:color="000000"/>
            </w:tcBorders>
            <w:hideMark/>
          </w:tcPr>
          <w:p w14:paraId="00D365B2" w14:textId="77777777" w:rsidR="004055C8" w:rsidRPr="00C675B6" w:rsidRDefault="004055C8" w:rsidP="00BB524F">
            <w:pPr>
              <w:pStyle w:val="TableParagraph"/>
              <w:spacing w:line="234" w:lineRule="exact"/>
              <w:ind w:right="673"/>
              <w:jc w:val="left"/>
              <w:rPr>
                <w:lang w:val="en-US" w:eastAsia="en-US"/>
              </w:rPr>
            </w:pPr>
            <w:r w:rsidRPr="00C675B6">
              <w:rPr>
                <w:lang w:val="en-US" w:eastAsia="en-US"/>
              </w:rPr>
              <w:t>231</w:t>
            </w:r>
          </w:p>
        </w:tc>
        <w:tc>
          <w:tcPr>
            <w:tcW w:w="2305" w:type="dxa"/>
            <w:tcBorders>
              <w:top w:val="single" w:sz="4" w:space="0" w:color="000000"/>
              <w:left w:val="single" w:sz="4" w:space="0" w:color="000000"/>
              <w:bottom w:val="single" w:sz="4" w:space="0" w:color="000000"/>
              <w:right w:val="single" w:sz="4" w:space="0" w:color="000000"/>
            </w:tcBorders>
            <w:hideMark/>
          </w:tcPr>
          <w:p w14:paraId="48F1138A" w14:textId="77777777" w:rsidR="004055C8" w:rsidRPr="00C675B6" w:rsidRDefault="004055C8">
            <w:pPr>
              <w:pStyle w:val="TableParagraph"/>
              <w:spacing w:line="234" w:lineRule="exact"/>
              <w:ind w:left="6"/>
              <w:jc w:val="center"/>
              <w:rPr>
                <w:lang w:val="en-US" w:eastAsia="en-US"/>
              </w:rPr>
            </w:pPr>
            <w:r w:rsidRPr="00C675B6">
              <w:rPr>
                <w:lang w:val="en-US" w:eastAsia="en-US"/>
              </w:rPr>
              <w:t>Ю</w:t>
            </w:r>
          </w:p>
        </w:tc>
        <w:tc>
          <w:tcPr>
            <w:tcW w:w="2100" w:type="dxa"/>
            <w:tcBorders>
              <w:top w:val="single" w:sz="4" w:space="0" w:color="000000"/>
              <w:left w:val="single" w:sz="4" w:space="0" w:color="000000"/>
              <w:bottom w:val="single" w:sz="4" w:space="0" w:color="000000"/>
              <w:right w:val="single" w:sz="4" w:space="0" w:color="000000"/>
            </w:tcBorders>
            <w:hideMark/>
          </w:tcPr>
          <w:p w14:paraId="63875F9C" w14:textId="77777777" w:rsidR="004055C8" w:rsidRPr="00C675B6" w:rsidRDefault="004055C8">
            <w:pPr>
              <w:pStyle w:val="TableParagraph"/>
              <w:spacing w:line="234" w:lineRule="exact"/>
              <w:ind w:left="149" w:right="144"/>
              <w:jc w:val="center"/>
              <w:rPr>
                <w:lang w:val="en-US" w:eastAsia="en-US"/>
              </w:rPr>
            </w:pPr>
            <w:r w:rsidRPr="00C675B6">
              <w:rPr>
                <w:lang w:val="en-US" w:eastAsia="en-US"/>
              </w:rPr>
              <w:t>5,5</w:t>
            </w:r>
          </w:p>
        </w:tc>
        <w:tc>
          <w:tcPr>
            <w:tcW w:w="2000" w:type="dxa"/>
            <w:tcBorders>
              <w:top w:val="single" w:sz="4" w:space="0" w:color="000000"/>
              <w:left w:val="single" w:sz="4" w:space="0" w:color="000000"/>
              <w:bottom w:val="single" w:sz="4" w:space="0" w:color="000000"/>
              <w:right w:val="single" w:sz="4" w:space="0" w:color="000000"/>
            </w:tcBorders>
            <w:hideMark/>
          </w:tcPr>
          <w:p w14:paraId="5B6BDE1A" w14:textId="77777777" w:rsidR="004055C8" w:rsidRPr="00C675B6" w:rsidRDefault="004055C8">
            <w:pPr>
              <w:pStyle w:val="TableParagraph"/>
              <w:spacing w:line="234" w:lineRule="exact"/>
              <w:ind w:left="859"/>
              <w:jc w:val="left"/>
              <w:rPr>
                <w:lang w:val="en-US" w:eastAsia="en-US"/>
              </w:rPr>
            </w:pPr>
            <w:r w:rsidRPr="00C675B6">
              <w:rPr>
                <w:lang w:val="en-US" w:eastAsia="en-US"/>
              </w:rPr>
              <w:t>4,2</w:t>
            </w:r>
          </w:p>
        </w:tc>
      </w:tr>
      <w:tr w:rsidR="004055C8" w:rsidRPr="00C675B6" w14:paraId="73035B59" w14:textId="77777777" w:rsidTr="004055C8">
        <w:trPr>
          <w:trHeight w:val="251"/>
        </w:trPr>
        <w:tc>
          <w:tcPr>
            <w:tcW w:w="2312" w:type="dxa"/>
            <w:tcBorders>
              <w:top w:val="single" w:sz="4" w:space="0" w:color="000000"/>
              <w:left w:val="single" w:sz="4" w:space="0" w:color="000000"/>
              <w:bottom w:val="single" w:sz="4" w:space="0" w:color="000000"/>
              <w:right w:val="single" w:sz="4" w:space="0" w:color="000000"/>
            </w:tcBorders>
            <w:hideMark/>
          </w:tcPr>
          <w:p w14:paraId="7DB8FE2A" w14:textId="77777777" w:rsidR="004055C8" w:rsidRPr="00C675B6" w:rsidRDefault="004055C8">
            <w:pPr>
              <w:pStyle w:val="TableParagraph"/>
              <w:spacing w:line="232" w:lineRule="exact"/>
              <w:ind w:left="28"/>
              <w:jc w:val="left"/>
              <w:rPr>
                <w:b/>
                <w:lang w:val="en-US" w:eastAsia="en-US"/>
              </w:rPr>
            </w:pPr>
            <w:proofErr w:type="spellStart"/>
            <w:r w:rsidRPr="00C675B6">
              <w:rPr>
                <w:lang w:val="en-US" w:eastAsia="en-US"/>
              </w:rPr>
              <w:t>Тихвин</w:t>
            </w:r>
            <w:proofErr w:type="spellEnd"/>
            <w:r w:rsidRPr="00C675B6">
              <w:rPr>
                <w:b/>
                <w:lang w:val="en-US" w:eastAsia="en-US"/>
              </w:rPr>
              <w:t>*</w:t>
            </w:r>
          </w:p>
        </w:tc>
        <w:tc>
          <w:tcPr>
            <w:tcW w:w="2089" w:type="dxa"/>
            <w:tcBorders>
              <w:top w:val="single" w:sz="4" w:space="0" w:color="000000"/>
              <w:left w:val="single" w:sz="4" w:space="0" w:color="000000"/>
              <w:bottom w:val="single" w:sz="4" w:space="0" w:color="000000"/>
              <w:right w:val="single" w:sz="4" w:space="0" w:color="000000"/>
            </w:tcBorders>
            <w:hideMark/>
          </w:tcPr>
          <w:p w14:paraId="3CFB8F5D" w14:textId="77777777" w:rsidR="004055C8" w:rsidRPr="00C675B6" w:rsidRDefault="004055C8">
            <w:pPr>
              <w:pStyle w:val="TableParagraph"/>
              <w:spacing w:line="232" w:lineRule="exact"/>
              <w:ind w:left="933"/>
              <w:jc w:val="left"/>
              <w:rPr>
                <w:lang w:val="en-US" w:eastAsia="en-US"/>
              </w:rPr>
            </w:pPr>
            <w:r w:rsidRPr="00C675B6">
              <w:rPr>
                <w:lang w:val="en-US" w:eastAsia="en-US"/>
              </w:rPr>
              <w:t>86</w:t>
            </w:r>
          </w:p>
        </w:tc>
        <w:tc>
          <w:tcPr>
            <w:tcW w:w="2091" w:type="dxa"/>
            <w:tcBorders>
              <w:top w:val="single" w:sz="4" w:space="0" w:color="000000"/>
              <w:left w:val="single" w:sz="4" w:space="0" w:color="000000"/>
              <w:bottom w:val="single" w:sz="4" w:space="0" w:color="000000"/>
              <w:right w:val="single" w:sz="4" w:space="0" w:color="000000"/>
            </w:tcBorders>
            <w:hideMark/>
          </w:tcPr>
          <w:p w14:paraId="19B7B13D" w14:textId="77777777" w:rsidR="004055C8" w:rsidRPr="00C675B6" w:rsidRDefault="004055C8">
            <w:pPr>
              <w:pStyle w:val="TableParagraph"/>
              <w:spacing w:line="232" w:lineRule="exact"/>
              <w:ind w:left="932"/>
              <w:jc w:val="left"/>
              <w:rPr>
                <w:lang w:val="en-US" w:eastAsia="en-US"/>
              </w:rPr>
            </w:pPr>
            <w:r w:rsidRPr="00C675B6">
              <w:rPr>
                <w:lang w:val="en-US" w:eastAsia="en-US"/>
              </w:rPr>
              <w:t>85</w:t>
            </w:r>
          </w:p>
        </w:tc>
        <w:tc>
          <w:tcPr>
            <w:tcW w:w="1736" w:type="dxa"/>
            <w:tcBorders>
              <w:top w:val="single" w:sz="4" w:space="0" w:color="000000"/>
              <w:left w:val="single" w:sz="4" w:space="0" w:color="000000"/>
              <w:bottom w:val="single" w:sz="4" w:space="0" w:color="000000"/>
              <w:right w:val="single" w:sz="4" w:space="0" w:color="000000"/>
            </w:tcBorders>
            <w:hideMark/>
          </w:tcPr>
          <w:p w14:paraId="37172B75" w14:textId="77777777" w:rsidR="004055C8" w:rsidRPr="00C675B6" w:rsidRDefault="004055C8" w:rsidP="00BB524F">
            <w:pPr>
              <w:pStyle w:val="TableParagraph"/>
              <w:spacing w:line="232" w:lineRule="exact"/>
              <w:ind w:right="673"/>
              <w:jc w:val="left"/>
              <w:rPr>
                <w:lang w:val="en-US" w:eastAsia="en-US"/>
              </w:rPr>
            </w:pPr>
            <w:r w:rsidRPr="00C675B6">
              <w:rPr>
                <w:lang w:val="en-US" w:eastAsia="en-US"/>
              </w:rPr>
              <w:t>257</w:t>
            </w:r>
          </w:p>
        </w:tc>
        <w:tc>
          <w:tcPr>
            <w:tcW w:w="2305" w:type="dxa"/>
            <w:tcBorders>
              <w:top w:val="single" w:sz="4" w:space="0" w:color="000000"/>
              <w:left w:val="single" w:sz="4" w:space="0" w:color="000000"/>
              <w:bottom w:val="single" w:sz="4" w:space="0" w:color="000000"/>
              <w:right w:val="single" w:sz="4" w:space="0" w:color="000000"/>
            </w:tcBorders>
            <w:hideMark/>
          </w:tcPr>
          <w:p w14:paraId="0EEAE71F" w14:textId="77777777" w:rsidR="004055C8" w:rsidRPr="00C675B6" w:rsidRDefault="004055C8">
            <w:pPr>
              <w:pStyle w:val="TableParagraph"/>
              <w:spacing w:line="232" w:lineRule="exact"/>
              <w:ind w:left="6"/>
              <w:jc w:val="center"/>
              <w:rPr>
                <w:lang w:val="en-US" w:eastAsia="en-US"/>
              </w:rPr>
            </w:pPr>
            <w:r w:rsidRPr="00C675B6">
              <w:rPr>
                <w:lang w:val="en-US" w:eastAsia="en-US"/>
              </w:rPr>
              <w:t>Ю</w:t>
            </w:r>
          </w:p>
        </w:tc>
        <w:tc>
          <w:tcPr>
            <w:tcW w:w="2100" w:type="dxa"/>
            <w:tcBorders>
              <w:top w:val="single" w:sz="4" w:space="0" w:color="000000"/>
              <w:left w:val="single" w:sz="4" w:space="0" w:color="000000"/>
              <w:bottom w:val="single" w:sz="4" w:space="0" w:color="000000"/>
              <w:right w:val="single" w:sz="4" w:space="0" w:color="000000"/>
            </w:tcBorders>
            <w:hideMark/>
          </w:tcPr>
          <w:p w14:paraId="64B14BE7" w14:textId="77777777" w:rsidR="004055C8" w:rsidRPr="00C675B6" w:rsidRDefault="004055C8">
            <w:pPr>
              <w:pStyle w:val="TableParagraph"/>
              <w:spacing w:line="232" w:lineRule="exact"/>
              <w:ind w:left="149" w:right="144"/>
              <w:jc w:val="center"/>
              <w:rPr>
                <w:lang w:val="en-US" w:eastAsia="en-US"/>
              </w:rPr>
            </w:pPr>
            <w:r w:rsidRPr="00C675B6">
              <w:rPr>
                <w:lang w:val="en-US" w:eastAsia="en-US"/>
              </w:rPr>
              <w:t>3,3</w:t>
            </w:r>
          </w:p>
        </w:tc>
        <w:tc>
          <w:tcPr>
            <w:tcW w:w="2000" w:type="dxa"/>
            <w:tcBorders>
              <w:top w:val="single" w:sz="4" w:space="0" w:color="000000"/>
              <w:left w:val="single" w:sz="4" w:space="0" w:color="000000"/>
              <w:bottom w:val="single" w:sz="4" w:space="0" w:color="000000"/>
              <w:right w:val="single" w:sz="4" w:space="0" w:color="000000"/>
            </w:tcBorders>
            <w:hideMark/>
          </w:tcPr>
          <w:p w14:paraId="00B9CD3D" w14:textId="77777777" w:rsidR="004055C8" w:rsidRPr="00C675B6" w:rsidRDefault="004055C8">
            <w:pPr>
              <w:pStyle w:val="TableParagraph"/>
              <w:spacing w:line="232" w:lineRule="exact"/>
              <w:ind w:left="859"/>
              <w:jc w:val="left"/>
              <w:rPr>
                <w:lang w:val="en-US" w:eastAsia="en-US"/>
              </w:rPr>
            </w:pPr>
            <w:r w:rsidRPr="00C675B6">
              <w:rPr>
                <w:lang w:val="en-US" w:eastAsia="en-US"/>
              </w:rPr>
              <w:t>2,8</w:t>
            </w:r>
          </w:p>
        </w:tc>
      </w:tr>
    </w:tbl>
    <w:p w14:paraId="62D45C64" w14:textId="77777777" w:rsidR="004055C8" w:rsidRPr="00C675B6" w:rsidRDefault="004055C8" w:rsidP="004055C8">
      <w:pPr>
        <w:pStyle w:val="a3"/>
        <w:spacing w:before="6"/>
        <w:rPr>
          <w:sz w:val="15"/>
        </w:rPr>
      </w:pPr>
    </w:p>
    <w:p w14:paraId="07E965D6" w14:textId="77777777" w:rsidR="004055C8" w:rsidRPr="00C675B6" w:rsidRDefault="004055C8" w:rsidP="004055C8">
      <w:pPr>
        <w:pStyle w:val="a3"/>
        <w:spacing w:before="90"/>
        <w:ind w:left="152"/>
      </w:pPr>
      <w:r w:rsidRPr="00C675B6">
        <w:t>* – климатические параметры рассчитаны за период наблюдений 1966-2010 гг.</w:t>
      </w:r>
    </w:p>
    <w:p w14:paraId="1FF47FBC" w14:textId="77777777" w:rsidR="004055C8" w:rsidRPr="00C675B6" w:rsidRDefault="004055C8" w:rsidP="004055C8">
      <w:pPr>
        <w:widowControl/>
        <w:autoSpaceDE/>
        <w:autoSpaceDN/>
        <w:sectPr w:rsidR="004055C8" w:rsidRPr="00C675B6" w:rsidSect="004966F4">
          <w:pgSz w:w="16840" w:h="11910" w:orient="landscape"/>
          <w:pgMar w:top="1000" w:right="900" w:bottom="1580" w:left="980" w:header="713" w:footer="1381" w:gutter="0"/>
          <w:cols w:space="720"/>
        </w:sectPr>
      </w:pPr>
    </w:p>
    <w:p w14:paraId="01D52398" w14:textId="4620ACAD" w:rsidR="004055C8" w:rsidRPr="00C675B6" w:rsidRDefault="004055C8" w:rsidP="004055C8">
      <w:pPr>
        <w:pStyle w:val="a3"/>
        <w:spacing w:line="20" w:lineRule="exact"/>
        <w:ind w:left="119"/>
        <w:rPr>
          <w:sz w:val="2"/>
        </w:rPr>
      </w:pPr>
    </w:p>
    <w:p w14:paraId="68C33EF4" w14:textId="77777777" w:rsidR="004055C8" w:rsidRPr="00C675B6" w:rsidRDefault="004055C8" w:rsidP="004055C8">
      <w:pPr>
        <w:pStyle w:val="a3"/>
        <w:rPr>
          <w:sz w:val="20"/>
        </w:rPr>
      </w:pPr>
    </w:p>
    <w:p w14:paraId="25531473" w14:textId="25ABE3DB" w:rsidR="004055C8" w:rsidRPr="00C675B6" w:rsidRDefault="00724B87" w:rsidP="00724B87">
      <w:pPr>
        <w:spacing w:before="154"/>
        <w:ind w:left="20"/>
        <w:rPr>
          <w:b/>
          <w:sz w:val="24"/>
        </w:rPr>
      </w:pPr>
      <w:r w:rsidRPr="00C675B6">
        <w:rPr>
          <w:b/>
          <w:sz w:val="24"/>
        </w:rPr>
        <w:t>Таблица 42. Климатические параметры теплого периода года</w:t>
      </w:r>
    </w:p>
    <w:p w14:paraId="7F444947" w14:textId="77777777" w:rsidR="004055C8" w:rsidRPr="00C675B6" w:rsidRDefault="004055C8" w:rsidP="004055C8">
      <w:pPr>
        <w:pStyle w:val="a3"/>
        <w:spacing w:before="8"/>
        <w:rPr>
          <w:sz w:val="1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1136"/>
        <w:gridCol w:w="1318"/>
        <w:gridCol w:w="1319"/>
        <w:gridCol w:w="1059"/>
        <w:gridCol w:w="1062"/>
        <w:gridCol w:w="1143"/>
        <w:gridCol w:w="1095"/>
        <w:gridCol w:w="1098"/>
        <w:gridCol w:w="1157"/>
        <w:gridCol w:w="1015"/>
        <w:gridCol w:w="1246"/>
        <w:gridCol w:w="1030"/>
      </w:tblGrid>
      <w:tr w:rsidR="004055C8" w:rsidRPr="00C675B6" w14:paraId="36FF0146" w14:textId="77777777" w:rsidTr="004055C8">
        <w:trPr>
          <w:trHeight w:val="2529"/>
        </w:trPr>
        <w:tc>
          <w:tcPr>
            <w:tcW w:w="1040" w:type="dxa"/>
            <w:tcBorders>
              <w:top w:val="single" w:sz="4" w:space="0" w:color="000000"/>
              <w:left w:val="single" w:sz="4" w:space="0" w:color="000000"/>
              <w:bottom w:val="single" w:sz="4" w:space="0" w:color="000000"/>
              <w:right w:val="single" w:sz="4" w:space="0" w:color="000000"/>
            </w:tcBorders>
            <w:shd w:val="clear" w:color="auto" w:fill="DBE4F0"/>
          </w:tcPr>
          <w:p w14:paraId="79BC3043" w14:textId="77777777" w:rsidR="004055C8" w:rsidRPr="00C675B6" w:rsidRDefault="004055C8">
            <w:pPr>
              <w:pStyle w:val="TableParagraph"/>
              <w:jc w:val="left"/>
              <w:rPr>
                <w:sz w:val="24"/>
                <w:lang w:eastAsia="en-US"/>
              </w:rPr>
            </w:pPr>
          </w:p>
          <w:p w14:paraId="439463C4" w14:textId="77777777" w:rsidR="004055C8" w:rsidRPr="00C675B6" w:rsidRDefault="004055C8">
            <w:pPr>
              <w:pStyle w:val="TableParagraph"/>
              <w:spacing w:before="6"/>
              <w:jc w:val="left"/>
              <w:rPr>
                <w:sz w:val="30"/>
                <w:lang w:eastAsia="en-US"/>
              </w:rPr>
            </w:pPr>
          </w:p>
          <w:p w14:paraId="2EC41F8F" w14:textId="77777777" w:rsidR="004055C8" w:rsidRPr="00C675B6" w:rsidRDefault="004055C8">
            <w:pPr>
              <w:pStyle w:val="TableParagraph"/>
              <w:ind w:left="129" w:right="118" w:firstLine="4"/>
              <w:jc w:val="center"/>
              <w:rPr>
                <w:lang w:eastAsia="en-US"/>
              </w:rPr>
            </w:pPr>
            <w:proofErr w:type="spellStart"/>
            <w:r w:rsidRPr="00C675B6">
              <w:rPr>
                <w:lang w:eastAsia="en-US"/>
              </w:rPr>
              <w:t>Респу</w:t>
            </w:r>
            <w:proofErr w:type="gramStart"/>
            <w:r w:rsidRPr="00C675B6">
              <w:rPr>
                <w:lang w:eastAsia="en-US"/>
              </w:rPr>
              <w:t>б</w:t>
            </w:r>
            <w:proofErr w:type="spellEnd"/>
            <w:r w:rsidRPr="00C675B6">
              <w:rPr>
                <w:lang w:eastAsia="en-US"/>
              </w:rPr>
              <w:t>-</w:t>
            </w:r>
            <w:proofErr w:type="gramEnd"/>
            <w:r w:rsidRPr="00C675B6">
              <w:rPr>
                <w:lang w:eastAsia="en-US"/>
              </w:rPr>
              <w:t xml:space="preserve"> лика, край, область, пункт</w:t>
            </w:r>
          </w:p>
        </w:tc>
        <w:tc>
          <w:tcPr>
            <w:tcW w:w="1136" w:type="dxa"/>
            <w:tcBorders>
              <w:top w:val="single" w:sz="4" w:space="0" w:color="000000"/>
              <w:left w:val="single" w:sz="4" w:space="0" w:color="000000"/>
              <w:bottom w:val="single" w:sz="4" w:space="0" w:color="000000"/>
              <w:right w:val="single" w:sz="4" w:space="0" w:color="000000"/>
            </w:tcBorders>
            <w:shd w:val="clear" w:color="auto" w:fill="DBE4F0"/>
          </w:tcPr>
          <w:p w14:paraId="34FB841F" w14:textId="77777777" w:rsidR="004055C8" w:rsidRPr="00C675B6" w:rsidRDefault="004055C8">
            <w:pPr>
              <w:pStyle w:val="TableParagraph"/>
              <w:jc w:val="left"/>
              <w:rPr>
                <w:sz w:val="24"/>
                <w:lang w:eastAsia="en-US"/>
              </w:rPr>
            </w:pPr>
          </w:p>
          <w:p w14:paraId="30086491" w14:textId="77777777" w:rsidR="004055C8" w:rsidRPr="00C675B6" w:rsidRDefault="004055C8">
            <w:pPr>
              <w:pStyle w:val="TableParagraph"/>
              <w:jc w:val="left"/>
              <w:rPr>
                <w:sz w:val="24"/>
                <w:lang w:eastAsia="en-US"/>
              </w:rPr>
            </w:pPr>
          </w:p>
          <w:p w14:paraId="4D06D735" w14:textId="77777777" w:rsidR="004055C8" w:rsidRPr="00C675B6" w:rsidRDefault="004055C8">
            <w:pPr>
              <w:pStyle w:val="TableParagraph"/>
              <w:spacing w:before="200"/>
              <w:ind w:left="28" w:right="14"/>
              <w:jc w:val="center"/>
              <w:rPr>
                <w:lang w:val="en-US" w:eastAsia="en-US"/>
              </w:rPr>
            </w:pPr>
            <w:proofErr w:type="spellStart"/>
            <w:r w:rsidRPr="00C675B6">
              <w:rPr>
                <w:lang w:val="en-US" w:eastAsia="en-US"/>
              </w:rPr>
              <w:t>Барометри</w:t>
            </w:r>
            <w:proofErr w:type="spellEnd"/>
            <w:r w:rsidRPr="00C675B6">
              <w:rPr>
                <w:lang w:val="en-US" w:eastAsia="en-US"/>
              </w:rPr>
              <w:t xml:space="preserve">- </w:t>
            </w:r>
            <w:proofErr w:type="spellStart"/>
            <w:r w:rsidRPr="00C675B6">
              <w:rPr>
                <w:lang w:val="en-US" w:eastAsia="en-US"/>
              </w:rPr>
              <w:t>ческое</w:t>
            </w:r>
            <w:proofErr w:type="spellEnd"/>
            <w:r w:rsidRPr="00C675B6">
              <w:rPr>
                <w:lang w:val="en-US" w:eastAsia="en-US"/>
              </w:rPr>
              <w:t xml:space="preserve"> </w:t>
            </w:r>
            <w:proofErr w:type="spellStart"/>
            <w:r w:rsidRPr="00C675B6">
              <w:rPr>
                <w:lang w:val="en-US" w:eastAsia="en-US"/>
              </w:rPr>
              <w:t>давление</w:t>
            </w:r>
            <w:proofErr w:type="spellEnd"/>
            <w:r w:rsidRPr="00C675B6">
              <w:rPr>
                <w:lang w:val="en-US" w:eastAsia="en-US"/>
              </w:rPr>
              <w:t xml:space="preserve">, </w:t>
            </w:r>
            <w:proofErr w:type="spellStart"/>
            <w:r w:rsidRPr="00C675B6">
              <w:rPr>
                <w:lang w:val="en-US" w:eastAsia="en-US"/>
              </w:rPr>
              <w:t>гПа</w:t>
            </w:r>
            <w:proofErr w:type="spellEnd"/>
          </w:p>
        </w:tc>
        <w:tc>
          <w:tcPr>
            <w:tcW w:w="1318" w:type="dxa"/>
            <w:tcBorders>
              <w:top w:val="single" w:sz="4" w:space="0" w:color="000000"/>
              <w:left w:val="single" w:sz="4" w:space="0" w:color="000000"/>
              <w:bottom w:val="single" w:sz="4" w:space="0" w:color="000000"/>
              <w:right w:val="single" w:sz="4" w:space="0" w:color="000000"/>
            </w:tcBorders>
            <w:shd w:val="clear" w:color="auto" w:fill="DBE4F0"/>
          </w:tcPr>
          <w:p w14:paraId="1A7ADF80" w14:textId="77777777" w:rsidR="004055C8" w:rsidRPr="00C675B6" w:rsidRDefault="004055C8">
            <w:pPr>
              <w:pStyle w:val="TableParagraph"/>
              <w:jc w:val="left"/>
              <w:rPr>
                <w:sz w:val="24"/>
                <w:lang w:eastAsia="en-US"/>
              </w:rPr>
            </w:pPr>
          </w:p>
          <w:p w14:paraId="76DD03C5" w14:textId="77777777" w:rsidR="004055C8" w:rsidRPr="00C675B6" w:rsidRDefault="004055C8">
            <w:pPr>
              <w:pStyle w:val="TableParagraph"/>
              <w:jc w:val="left"/>
              <w:rPr>
                <w:sz w:val="24"/>
                <w:lang w:eastAsia="en-US"/>
              </w:rPr>
            </w:pPr>
          </w:p>
          <w:p w14:paraId="17E68758" w14:textId="77777777" w:rsidR="004055C8" w:rsidRPr="00C675B6" w:rsidRDefault="004055C8">
            <w:pPr>
              <w:pStyle w:val="TableParagraph"/>
              <w:spacing w:before="200"/>
              <w:ind w:left="53" w:right="43"/>
              <w:jc w:val="center"/>
              <w:rPr>
                <w:lang w:eastAsia="en-US"/>
              </w:rPr>
            </w:pPr>
            <w:r w:rsidRPr="00C675B6">
              <w:rPr>
                <w:lang w:eastAsia="en-US"/>
              </w:rPr>
              <w:t>Температура воздуха, °С, обеспече</w:t>
            </w:r>
            <w:proofErr w:type="gramStart"/>
            <w:r w:rsidRPr="00C675B6">
              <w:rPr>
                <w:lang w:eastAsia="en-US"/>
              </w:rPr>
              <w:t>н-</w:t>
            </w:r>
            <w:proofErr w:type="gramEnd"/>
            <w:r w:rsidRPr="00C675B6">
              <w:rPr>
                <w:lang w:eastAsia="en-US"/>
              </w:rPr>
              <w:t xml:space="preserve"> </w:t>
            </w:r>
            <w:proofErr w:type="spellStart"/>
            <w:r w:rsidRPr="00C675B6">
              <w:rPr>
                <w:lang w:eastAsia="en-US"/>
              </w:rPr>
              <w:t>ностью</w:t>
            </w:r>
            <w:proofErr w:type="spellEnd"/>
            <w:r w:rsidRPr="00C675B6">
              <w:rPr>
                <w:lang w:eastAsia="en-US"/>
              </w:rPr>
              <w:t xml:space="preserve"> 0,95</w:t>
            </w:r>
          </w:p>
        </w:tc>
        <w:tc>
          <w:tcPr>
            <w:tcW w:w="1319" w:type="dxa"/>
            <w:tcBorders>
              <w:top w:val="single" w:sz="4" w:space="0" w:color="000000"/>
              <w:left w:val="single" w:sz="4" w:space="0" w:color="000000"/>
              <w:bottom w:val="single" w:sz="4" w:space="0" w:color="000000"/>
              <w:right w:val="single" w:sz="4" w:space="0" w:color="000000"/>
            </w:tcBorders>
            <w:shd w:val="clear" w:color="auto" w:fill="DBE4F0"/>
          </w:tcPr>
          <w:p w14:paraId="01E2E84E" w14:textId="77777777" w:rsidR="004055C8" w:rsidRPr="00C675B6" w:rsidRDefault="004055C8">
            <w:pPr>
              <w:pStyle w:val="TableParagraph"/>
              <w:jc w:val="left"/>
              <w:rPr>
                <w:sz w:val="24"/>
                <w:lang w:eastAsia="en-US"/>
              </w:rPr>
            </w:pPr>
          </w:p>
          <w:p w14:paraId="78F6A7B0" w14:textId="77777777" w:rsidR="004055C8" w:rsidRPr="00C675B6" w:rsidRDefault="004055C8">
            <w:pPr>
              <w:pStyle w:val="TableParagraph"/>
              <w:jc w:val="left"/>
              <w:rPr>
                <w:sz w:val="24"/>
                <w:lang w:eastAsia="en-US"/>
              </w:rPr>
            </w:pPr>
          </w:p>
          <w:p w14:paraId="298C035A" w14:textId="77777777" w:rsidR="004055C8" w:rsidRPr="00C675B6" w:rsidRDefault="004055C8">
            <w:pPr>
              <w:pStyle w:val="TableParagraph"/>
              <w:spacing w:before="200"/>
              <w:ind w:left="54" w:right="44"/>
              <w:jc w:val="center"/>
              <w:rPr>
                <w:lang w:eastAsia="en-US"/>
              </w:rPr>
            </w:pPr>
            <w:r w:rsidRPr="00C675B6">
              <w:rPr>
                <w:lang w:eastAsia="en-US"/>
              </w:rPr>
              <w:t>Температура воздуха, °С, обеспече</w:t>
            </w:r>
            <w:proofErr w:type="gramStart"/>
            <w:r w:rsidRPr="00C675B6">
              <w:rPr>
                <w:lang w:eastAsia="en-US"/>
              </w:rPr>
              <w:t>н-</w:t>
            </w:r>
            <w:proofErr w:type="gramEnd"/>
            <w:r w:rsidRPr="00C675B6">
              <w:rPr>
                <w:lang w:eastAsia="en-US"/>
              </w:rPr>
              <w:t xml:space="preserve"> </w:t>
            </w:r>
            <w:proofErr w:type="spellStart"/>
            <w:r w:rsidRPr="00C675B6">
              <w:rPr>
                <w:lang w:eastAsia="en-US"/>
              </w:rPr>
              <w:t>ностью</w:t>
            </w:r>
            <w:proofErr w:type="spellEnd"/>
            <w:r w:rsidRPr="00C675B6">
              <w:rPr>
                <w:lang w:eastAsia="en-US"/>
              </w:rPr>
              <w:t xml:space="preserve"> 0,98</w:t>
            </w:r>
          </w:p>
        </w:tc>
        <w:tc>
          <w:tcPr>
            <w:tcW w:w="1059" w:type="dxa"/>
            <w:tcBorders>
              <w:top w:val="single" w:sz="4" w:space="0" w:color="000000"/>
              <w:left w:val="single" w:sz="4" w:space="0" w:color="000000"/>
              <w:bottom w:val="single" w:sz="4" w:space="0" w:color="000000"/>
              <w:right w:val="single" w:sz="4" w:space="0" w:color="000000"/>
            </w:tcBorders>
            <w:shd w:val="clear" w:color="auto" w:fill="DBE4F0"/>
            <w:hideMark/>
          </w:tcPr>
          <w:p w14:paraId="7B695A33" w14:textId="77777777" w:rsidR="004055C8" w:rsidRPr="00C675B6" w:rsidRDefault="004055C8">
            <w:pPr>
              <w:pStyle w:val="TableParagraph"/>
              <w:spacing w:before="121"/>
              <w:ind w:left="28" w:right="21" w:firstLine="1"/>
              <w:jc w:val="center"/>
              <w:rPr>
                <w:lang w:eastAsia="en-US"/>
              </w:rPr>
            </w:pPr>
            <w:r w:rsidRPr="00C675B6">
              <w:rPr>
                <w:lang w:eastAsia="en-US"/>
              </w:rPr>
              <w:t>Средняя макс</w:t>
            </w:r>
            <w:proofErr w:type="gramStart"/>
            <w:r w:rsidRPr="00C675B6">
              <w:rPr>
                <w:lang w:eastAsia="en-US"/>
              </w:rPr>
              <w:t>и-</w:t>
            </w:r>
            <w:proofErr w:type="gramEnd"/>
            <w:r w:rsidRPr="00C675B6">
              <w:rPr>
                <w:lang w:eastAsia="en-US"/>
              </w:rPr>
              <w:t xml:space="preserve"> </w:t>
            </w:r>
            <w:proofErr w:type="spellStart"/>
            <w:r w:rsidRPr="00C675B6">
              <w:rPr>
                <w:lang w:eastAsia="en-US"/>
              </w:rPr>
              <w:t>мальная</w:t>
            </w:r>
            <w:proofErr w:type="spellEnd"/>
            <w:r w:rsidRPr="00C675B6">
              <w:rPr>
                <w:lang w:eastAsia="en-US"/>
              </w:rPr>
              <w:t xml:space="preserve"> темпе- </w:t>
            </w:r>
            <w:proofErr w:type="spellStart"/>
            <w:r w:rsidRPr="00C675B6">
              <w:rPr>
                <w:lang w:eastAsia="en-US"/>
              </w:rPr>
              <w:t>ратура</w:t>
            </w:r>
            <w:proofErr w:type="spellEnd"/>
            <w:r w:rsidRPr="00C675B6">
              <w:rPr>
                <w:lang w:eastAsia="en-US"/>
              </w:rPr>
              <w:t xml:space="preserve"> воздуха наиболее теплого месяца, °С</w:t>
            </w:r>
          </w:p>
        </w:tc>
        <w:tc>
          <w:tcPr>
            <w:tcW w:w="1062" w:type="dxa"/>
            <w:tcBorders>
              <w:top w:val="single" w:sz="4" w:space="0" w:color="000000"/>
              <w:left w:val="single" w:sz="4" w:space="0" w:color="000000"/>
              <w:bottom w:val="single" w:sz="4" w:space="0" w:color="000000"/>
              <w:right w:val="single" w:sz="4" w:space="0" w:color="000000"/>
            </w:tcBorders>
            <w:shd w:val="clear" w:color="auto" w:fill="DBE4F0"/>
          </w:tcPr>
          <w:p w14:paraId="13B653CF" w14:textId="77777777" w:rsidR="004055C8" w:rsidRPr="00C675B6" w:rsidRDefault="004055C8">
            <w:pPr>
              <w:pStyle w:val="TableParagraph"/>
              <w:spacing w:before="4"/>
              <w:jc w:val="left"/>
              <w:rPr>
                <w:sz w:val="21"/>
                <w:lang w:eastAsia="en-US"/>
              </w:rPr>
            </w:pPr>
          </w:p>
          <w:p w14:paraId="54B9FAA6" w14:textId="77777777" w:rsidR="004055C8" w:rsidRPr="00C675B6" w:rsidRDefault="004055C8">
            <w:pPr>
              <w:pStyle w:val="TableParagraph"/>
              <w:ind w:left="133" w:right="132" w:firstLine="4"/>
              <w:jc w:val="center"/>
              <w:rPr>
                <w:lang w:eastAsia="en-US"/>
              </w:rPr>
            </w:pPr>
            <w:proofErr w:type="spellStart"/>
            <w:r w:rsidRPr="00C675B6">
              <w:rPr>
                <w:lang w:eastAsia="en-US"/>
              </w:rPr>
              <w:t>Абс</w:t>
            </w:r>
            <w:proofErr w:type="gramStart"/>
            <w:r w:rsidRPr="00C675B6">
              <w:rPr>
                <w:lang w:eastAsia="en-US"/>
              </w:rPr>
              <w:t>о</w:t>
            </w:r>
            <w:proofErr w:type="spellEnd"/>
            <w:r w:rsidRPr="00C675B6">
              <w:rPr>
                <w:lang w:eastAsia="en-US"/>
              </w:rPr>
              <w:t>-</w:t>
            </w:r>
            <w:proofErr w:type="gramEnd"/>
            <w:r w:rsidRPr="00C675B6">
              <w:rPr>
                <w:lang w:eastAsia="en-US"/>
              </w:rPr>
              <w:t xml:space="preserve"> </w:t>
            </w:r>
            <w:proofErr w:type="spellStart"/>
            <w:r w:rsidRPr="00C675B6">
              <w:rPr>
                <w:lang w:eastAsia="en-US"/>
              </w:rPr>
              <w:t>лютная</w:t>
            </w:r>
            <w:proofErr w:type="spellEnd"/>
            <w:r w:rsidRPr="00C675B6">
              <w:rPr>
                <w:lang w:eastAsia="en-US"/>
              </w:rPr>
              <w:t xml:space="preserve"> макси- </w:t>
            </w:r>
            <w:proofErr w:type="spellStart"/>
            <w:r w:rsidRPr="00C675B6">
              <w:rPr>
                <w:lang w:eastAsia="en-US"/>
              </w:rPr>
              <w:t>мальная</w:t>
            </w:r>
            <w:proofErr w:type="spellEnd"/>
            <w:r w:rsidRPr="00C675B6">
              <w:rPr>
                <w:lang w:eastAsia="en-US"/>
              </w:rPr>
              <w:t xml:space="preserve"> темпе- </w:t>
            </w:r>
            <w:proofErr w:type="spellStart"/>
            <w:r w:rsidRPr="00C675B6">
              <w:rPr>
                <w:lang w:eastAsia="en-US"/>
              </w:rPr>
              <w:t>ратура</w:t>
            </w:r>
            <w:proofErr w:type="spellEnd"/>
            <w:r w:rsidRPr="00C675B6">
              <w:rPr>
                <w:lang w:eastAsia="en-US"/>
              </w:rPr>
              <w:t xml:space="preserve"> воздуха,</w:t>
            </w:r>
          </w:p>
          <w:p w14:paraId="7DD192F5" w14:textId="77777777" w:rsidR="004055C8" w:rsidRPr="00C675B6" w:rsidRDefault="004055C8">
            <w:pPr>
              <w:pStyle w:val="TableParagraph"/>
              <w:spacing w:before="1"/>
              <w:ind w:left="388" w:right="389"/>
              <w:jc w:val="center"/>
              <w:rPr>
                <w:lang w:val="en-US" w:eastAsia="en-US"/>
              </w:rPr>
            </w:pPr>
            <w:r w:rsidRPr="00C675B6">
              <w:rPr>
                <w:lang w:val="en-US" w:eastAsia="en-US"/>
              </w:rPr>
              <w:t>°С</w:t>
            </w:r>
          </w:p>
        </w:tc>
        <w:tc>
          <w:tcPr>
            <w:tcW w:w="1143" w:type="dxa"/>
            <w:tcBorders>
              <w:top w:val="single" w:sz="4" w:space="0" w:color="000000"/>
              <w:left w:val="single" w:sz="4" w:space="0" w:color="000000"/>
              <w:bottom w:val="single" w:sz="4" w:space="0" w:color="000000"/>
              <w:right w:val="single" w:sz="4" w:space="0" w:color="000000"/>
            </w:tcBorders>
            <w:shd w:val="clear" w:color="auto" w:fill="DBE4F0"/>
            <w:hideMark/>
          </w:tcPr>
          <w:p w14:paraId="6BFFCD58" w14:textId="77777777" w:rsidR="004055C8" w:rsidRPr="00C675B6" w:rsidRDefault="004055C8">
            <w:pPr>
              <w:pStyle w:val="TableParagraph"/>
              <w:spacing w:before="121"/>
              <w:ind w:left="32" w:right="29" w:firstLine="1"/>
              <w:jc w:val="center"/>
              <w:rPr>
                <w:lang w:eastAsia="en-US"/>
              </w:rPr>
            </w:pPr>
            <w:r w:rsidRPr="00C675B6">
              <w:rPr>
                <w:lang w:eastAsia="en-US"/>
              </w:rPr>
              <w:t>Средняя суточная ампли-туда темп</w:t>
            </w:r>
            <w:proofErr w:type="gramStart"/>
            <w:r w:rsidRPr="00C675B6">
              <w:rPr>
                <w:lang w:eastAsia="en-US"/>
              </w:rPr>
              <w:t>е-</w:t>
            </w:r>
            <w:proofErr w:type="gramEnd"/>
            <w:r w:rsidRPr="00C675B6">
              <w:rPr>
                <w:lang w:eastAsia="en-US"/>
              </w:rPr>
              <w:t xml:space="preserve"> </w:t>
            </w:r>
            <w:proofErr w:type="spellStart"/>
            <w:r w:rsidRPr="00C675B6">
              <w:rPr>
                <w:lang w:eastAsia="en-US"/>
              </w:rPr>
              <w:t>ратуры</w:t>
            </w:r>
            <w:proofErr w:type="spellEnd"/>
            <w:r w:rsidRPr="00C675B6">
              <w:rPr>
                <w:lang w:eastAsia="en-US"/>
              </w:rPr>
              <w:t xml:space="preserve"> воздуха наиболее теплого месяца, °С</w:t>
            </w:r>
          </w:p>
        </w:tc>
        <w:tc>
          <w:tcPr>
            <w:tcW w:w="1095" w:type="dxa"/>
            <w:tcBorders>
              <w:top w:val="single" w:sz="4" w:space="0" w:color="000000"/>
              <w:left w:val="single" w:sz="4" w:space="0" w:color="000000"/>
              <w:bottom w:val="single" w:sz="4" w:space="0" w:color="000000"/>
              <w:right w:val="single" w:sz="4" w:space="0" w:color="000000"/>
            </w:tcBorders>
            <w:shd w:val="clear" w:color="auto" w:fill="DBE4F0"/>
            <w:hideMark/>
          </w:tcPr>
          <w:p w14:paraId="4F758B0D" w14:textId="77777777" w:rsidR="004055C8" w:rsidRPr="00C675B6" w:rsidRDefault="004055C8">
            <w:pPr>
              <w:pStyle w:val="TableParagraph"/>
              <w:spacing w:before="121"/>
              <w:ind w:left="48" w:right="46"/>
              <w:jc w:val="center"/>
              <w:rPr>
                <w:lang w:eastAsia="en-US"/>
              </w:rPr>
            </w:pPr>
            <w:r w:rsidRPr="00C675B6">
              <w:rPr>
                <w:lang w:eastAsia="en-US"/>
              </w:rPr>
              <w:t>Средняя месячная относ</w:t>
            </w:r>
            <w:proofErr w:type="gramStart"/>
            <w:r w:rsidRPr="00C675B6">
              <w:rPr>
                <w:lang w:eastAsia="en-US"/>
              </w:rPr>
              <w:t>и-</w:t>
            </w:r>
            <w:proofErr w:type="gramEnd"/>
            <w:r w:rsidRPr="00C675B6">
              <w:rPr>
                <w:lang w:eastAsia="en-US"/>
              </w:rPr>
              <w:t xml:space="preserve"> тельная влажность воздуха наиболее теплого месяца, %</w:t>
            </w:r>
          </w:p>
        </w:tc>
        <w:tc>
          <w:tcPr>
            <w:tcW w:w="1098" w:type="dxa"/>
            <w:tcBorders>
              <w:top w:val="single" w:sz="4" w:space="0" w:color="000000"/>
              <w:left w:val="single" w:sz="4" w:space="0" w:color="000000"/>
              <w:bottom w:val="single" w:sz="4" w:space="0" w:color="000000"/>
              <w:right w:val="single" w:sz="4" w:space="0" w:color="000000"/>
            </w:tcBorders>
            <w:shd w:val="clear" w:color="auto" w:fill="DBE4F0"/>
            <w:hideMark/>
          </w:tcPr>
          <w:p w14:paraId="6B6442B8" w14:textId="77777777" w:rsidR="004055C8" w:rsidRPr="00C675B6" w:rsidRDefault="004055C8">
            <w:pPr>
              <w:pStyle w:val="TableParagraph"/>
              <w:ind w:left="50" w:right="47"/>
              <w:jc w:val="center"/>
              <w:rPr>
                <w:lang w:eastAsia="en-US"/>
              </w:rPr>
            </w:pPr>
            <w:r w:rsidRPr="00C675B6">
              <w:rPr>
                <w:lang w:eastAsia="en-US"/>
              </w:rPr>
              <w:t>Средняя месячная относ</w:t>
            </w:r>
            <w:proofErr w:type="gramStart"/>
            <w:r w:rsidRPr="00C675B6">
              <w:rPr>
                <w:lang w:eastAsia="en-US"/>
              </w:rPr>
              <w:t>и-</w:t>
            </w:r>
            <w:proofErr w:type="gramEnd"/>
            <w:r w:rsidRPr="00C675B6">
              <w:rPr>
                <w:lang w:eastAsia="en-US"/>
              </w:rPr>
              <w:t xml:space="preserve"> тельная влажность воздуха в 15 ч наиболее теплого</w:t>
            </w:r>
          </w:p>
          <w:p w14:paraId="00607440" w14:textId="77777777" w:rsidR="004055C8" w:rsidRPr="00C675B6" w:rsidRDefault="004055C8">
            <w:pPr>
              <w:pStyle w:val="TableParagraph"/>
              <w:spacing w:line="238" w:lineRule="exact"/>
              <w:ind w:left="49" w:right="47"/>
              <w:jc w:val="center"/>
              <w:rPr>
                <w:lang w:val="en-US" w:eastAsia="en-US"/>
              </w:rPr>
            </w:pPr>
            <w:proofErr w:type="spellStart"/>
            <w:r w:rsidRPr="00C675B6">
              <w:rPr>
                <w:lang w:val="en-US" w:eastAsia="en-US"/>
              </w:rPr>
              <w:t>месяца</w:t>
            </w:r>
            <w:proofErr w:type="spellEnd"/>
            <w:r w:rsidRPr="00C675B6">
              <w:rPr>
                <w:lang w:val="en-US" w:eastAsia="en-US"/>
              </w:rPr>
              <w:t>, %</w:t>
            </w:r>
          </w:p>
        </w:tc>
        <w:tc>
          <w:tcPr>
            <w:tcW w:w="1157" w:type="dxa"/>
            <w:tcBorders>
              <w:top w:val="single" w:sz="4" w:space="0" w:color="000000"/>
              <w:left w:val="single" w:sz="4" w:space="0" w:color="000000"/>
              <w:bottom w:val="single" w:sz="4" w:space="0" w:color="000000"/>
              <w:right w:val="single" w:sz="4" w:space="0" w:color="000000"/>
            </w:tcBorders>
            <w:shd w:val="clear" w:color="auto" w:fill="DBE4F0"/>
          </w:tcPr>
          <w:p w14:paraId="0F5861D7" w14:textId="77777777" w:rsidR="004055C8" w:rsidRPr="00C675B6" w:rsidRDefault="004055C8">
            <w:pPr>
              <w:pStyle w:val="TableParagraph"/>
              <w:jc w:val="left"/>
              <w:rPr>
                <w:sz w:val="24"/>
                <w:lang w:eastAsia="en-US"/>
              </w:rPr>
            </w:pPr>
          </w:p>
          <w:p w14:paraId="4CAE3D7D" w14:textId="77777777" w:rsidR="004055C8" w:rsidRPr="00C675B6" w:rsidRDefault="004055C8">
            <w:pPr>
              <w:pStyle w:val="TableParagraph"/>
              <w:spacing w:before="6"/>
              <w:jc w:val="left"/>
              <w:rPr>
                <w:sz w:val="30"/>
                <w:lang w:eastAsia="en-US"/>
              </w:rPr>
            </w:pPr>
          </w:p>
          <w:p w14:paraId="5379B816" w14:textId="77777777" w:rsidR="004055C8" w:rsidRPr="00C675B6" w:rsidRDefault="004055C8">
            <w:pPr>
              <w:pStyle w:val="TableParagraph"/>
              <w:ind w:left="29" w:right="26"/>
              <w:jc w:val="center"/>
              <w:rPr>
                <w:lang w:eastAsia="en-US"/>
              </w:rPr>
            </w:pPr>
            <w:r w:rsidRPr="00C675B6">
              <w:rPr>
                <w:spacing w:val="-1"/>
                <w:lang w:eastAsia="en-US"/>
              </w:rPr>
              <w:t xml:space="preserve">Количество </w:t>
            </w:r>
            <w:r w:rsidRPr="00C675B6">
              <w:rPr>
                <w:lang w:eastAsia="en-US"/>
              </w:rPr>
              <w:t xml:space="preserve">осадков за апрель - октябрь, </w:t>
            </w:r>
            <w:proofErr w:type="gramStart"/>
            <w:r w:rsidRPr="00C675B6">
              <w:rPr>
                <w:lang w:eastAsia="en-US"/>
              </w:rPr>
              <w:t>мм</w:t>
            </w:r>
            <w:proofErr w:type="gramEnd"/>
          </w:p>
        </w:tc>
        <w:tc>
          <w:tcPr>
            <w:tcW w:w="1015" w:type="dxa"/>
            <w:tcBorders>
              <w:top w:val="single" w:sz="4" w:space="0" w:color="000000"/>
              <w:left w:val="single" w:sz="4" w:space="0" w:color="000000"/>
              <w:bottom w:val="single" w:sz="4" w:space="0" w:color="000000"/>
              <w:right w:val="single" w:sz="4" w:space="0" w:color="000000"/>
            </w:tcBorders>
            <w:shd w:val="clear" w:color="auto" w:fill="DBE4F0"/>
          </w:tcPr>
          <w:p w14:paraId="7F980193" w14:textId="77777777" w:rsidR="004055C8" w:rsidRPr="00C675B6" w:rsidRDefault="004055C8">
            <w:pPr>
              <w:pStyle w:val="TableParagraph"/>
              <w:jc w:val="left"/>
              <w:rPr>
                <w:sz w:val="24"/>
                <w:lang w:eastAsia="en-US"/>
              </w:rPr>
            </w:pPr>
          </w:p>
          <w:p w14:paraId="05815F97" w14:textId="77777777" w:rsidR="004055C8" w:rsidRPr="00C675B6" w:rsidRDefault="004055C8">
            <w:pPr>
              <w:pStyle w:val="TableParagraph"/>
              <w:jc w:val="left"/>
              <w:rPr>
                <w:sz w:val="24"/>
                <w:lang w:eastAsia="en-US"/>
              </w:rPr>
            </w:pPr>
          </w:p>
          <w:p w14:paraId="4F3CC8A5" w14:textId="77777777" w:rsidR="004055C8" w:rsidRPr="00C675B6" w:rsidRDefault="004055C8">
            <w:pPr>
              <w:pStyle w:val="TableParagraph"/>
              <w:spacing w:before="200"/>
              <w:ind w:left="25" w:right="22"/>
              <w:jc w:val="center"/>
              <w:rPr>
                <w:lang w:val="en-US" w:eastAsia="en-US"/>
              </w:rPr>
            </w:pPr>
            <w:proofErr w:type="spellStart"/>
            <w:r w:rsidRPr="00C675B6">
              <w:rPr>
                <w:lang w:val="en-US" w:eastAsia="en-US"/>
              </w:rPr>
              <w:t>Суточный</w:t>
            </w:r>
            <w:proofErr w:type="spellEnd"/>
            <w:r w:rsidRPr="00C675B6">
              <w:rPr>
                <w:lang w:val="en-US" w:eastAsia="en-US"/>
              </w:rPr>
              <w:t xml:space="preserve"> </w:t>
            </w:r>
            <w:proofErr w:type="spellStart"/>
            <w:r w:rsidRPr="00C675B6">
              <w:rPr>
                <w:lang w:val="en-US" w:eastAsia="en-US"/>
              </w:rPr>
              <w:t>максимум</w:t>
            </w:r>
            <w:proofErr w:type="spellEnd"/>
            <w:r w:rsidRPr="00C675B6">
              <w:rPr>
                <w:lang w:val="en-US" w:eastAsia="en-US"/>
              </w:rPr>
              <w:t xml:space="preserve"> </w:t>
            </w:r>
            <w:proofErr w:type="spellStart"/>
            <w:r w:rsidRPr="00C675B6">
              <w:rPr>
                <w:lang w:val="en-US" w:eastAsia="en-US"/>
              </w:rPr>
              <w:t>осадков</w:t>
            </w:r>
            <w:proofErr w:type="spellEnd"/>
            <w:r w:rsidRPr="00C675B6">
              <w:rPr>
                <w:lang w:val="en-US" w:eastAsia="en-US"/>
              </w:rPr>
              <w:t xml:space="preserve">, </w:t>
            </w:r>
            <w:proofErr w:type="spellStart"/>
            <w:r w:rsidRPr="00C675B6">
              <w:rPr>
                <w:lang w:val="en-US" w:eastAsia="en-US"/>
              </w:rPr>
              <w:t>мм</w:t>
            </w:r>
            <w:proofErr w:type="spellEnd"/>
          </w:p>
        </w:tc>
        <w:tc>
          <w:tcPr>
            <w:tcW w:w="1246" w:type="dxa"/>
            <w:tcBorders>
              <w:top w:val="single" w:sz="4" w:space="0" w:color="000000"/>
              <w:left w:val="single" w:sz="4" w:space="0" w:color="000000"/>
              <w:bottom w:val="single" w:sz="4" w:space="0" w:color="000000"/>
              <w:right w:val="single" w:sz="4" w:space="0" w:color="000000"/>
            </w:tcBorders>
            <w:shd w:val="clear" w:color="auto" w:fill="DBE4F0"/>
          </w:tcPr>
          <w:p w14:paraId="69EA42E5" w14:textId="77777777" w:rsidR="004055C8" w:rsidRPr="00C675B6" w:rsidRDefault="004055C8">
            <w:pPr>
              <w:pStyle w:val="TableParagraph"/>
              <w:jc w:val="left"/>
              <w:rPr>
                <w:sz w:val="24"/>
                <w:lang w:eastAsia="en-US"/>
              </w:rPr>
            </w:pPr>
          </w:p>
          <w:p w14:paraId="5B154D0A" w14:textId="77777777" w:rsidR="004055C8" w:rsidRPr="00C675B6" w:rsidRDefault="004055C8">
            <w:pPr>
              <w:pStyle w:val="TableParagraph"/>
              <w:spacing w:before="5"/>
              <w:jc w:val="left"/>
              <w:rPr>
                <w:sz w:val="19"/>
                <w:lang w:eastAsia="en-US"/>
              </w:rPr>
            </w:pPr>
          </w:p>
          <w:p w14:paraId="5B397084" w14:textId="77777777" w:rsidR="004055C8" w:rsidRPr="00C675B6" w:rsidRDefault="004055C8">
            <w:pPr>
              <w:pStyle w:val="TableParagraph"/>
              <w:ind w:left="23" w:right="23" w:firstLine="2"/>
              <w:jc w:val="center"/>
              <w:rPr>
                <w:lang w:eastAsia="en-US"/>
              </w:rPr>
            </w:pPr>
            <w:proofErr w:type="spellStart"/>
            <w:r w:rsidRPr="00C675B6">
              <w:rPr>
                <w:lang w:eastAsia="en-US"/>
              </w:rPr>
              <w:t>Преобл</w:t>
            </w:r>
            <w:proofErr w:type="gramStart"/>
            <w:r w:rsidRPr="00C675B6">
              <w:rPr>
                <w:lang w:eastAsia="en-US"/>
              </w:rPr>
              <w:t>а</w:t>
            </w:r>
            <w:proofErr w:type="spellEnd"/>
            <w:r w:rsidRPr="00C675B6">
              <w:rPr>
                <w:lang w:eastAsia="en-US"/>
              </w:rPr>
              <w:t>-</w:t>
            </w:r>
            <w:proofErr w:type="gramEnd"/>
            <w:r w:rsidRPr="00C675B6">
              <w:rPr>
                <w:lang w:eastAsia="en-US"/>
              </w:rPr>
              <w:t xml:space="preserve"> дающее направление ветра за июнь - август</w:t>
            </w:r>
          </w:p>
        </w:tc>
        <w:tc>
          <w:tcPr>
            <w:tcW w:w="1030" w:type="dxa"/>
            <w:tcBorders>
              <w:top w:val="single" w:sz="4" w:space="0" w:color="000000"/>
              <w:left w:val="single" w:sz="4" w:space="0" w:color="000000"/>
              <w:bottom w:val="single" w:sz="4" w:space="0" w:color="000000"/>
              <w:right w:val="single" w:sz="4" w:space="0" w:color="000000"/>
            </w:tcBorders>
            <w:shd w:val="clear" w:color="auto" w:fill="DBE4F0"/>
          </w:tcPr>
          <w:p w14:paraId="459E69C5" w14:textId="77777777" w:rsidR="004055C8" w:rsidRPr="00C675B6" w:rsidRDefault="004055C8">
            <w:pPr>
              <w:pStyle w:val="TableParagraph"/>
              <w:spacing w:before="4"/>
              <w:jc w:val="left"/>
              <w:rPr>
                <w:sz w:val="21"/>
                <w:lang w:eastAsia="en-US"/>
              </w:rPr>
            </w:pPr>
          </w:p>
          <w:p w14:paraId="694C8108" w14:textId="77777777" w:rsidR="004055C8" w:rsidRPr="00C675B6" w:rsidRDefault="004055C8">
            <w:pPr>
              <w:pStyle w:val="TableParagraph"/>
              <w:ind w:left="35" w:right="34" w:firstLine="1"/>
              <w:jc w:val="center"/>
              <w:rPr>
                <w:lang w:eastAsia="en-US"/>
              </w:rPr>
            </w:pPr>
            <w:r w:rsidRPr="00C675B6">
              <w:rPr>
                <w:lang w:eastAsia="en-US"/>
              </w:rPr>
              <w:t>Мин</w:t>
            </w:r>
            <w:proofErr w:type="gramStart"/>
            <w:r w:rsidRPr="00C675B6">
              <w:rPr>
                <w:lang w:eastAsia="en-US"/>
              </w:rPr>
              <w:t>и-</w:t>
            </w:r>
            <w:proofErr w:type="gramEnd"/>
            <w:r w:rsidRPr="00C675B6">
              <w:rPr>
                <w:lang w:eastAsia="en-US"/>
              </w:rPr>
              <w:t xml:space="preserve"> </w:t>
            </w:r>
            <w:proofErr w:type="spellStart"/>
            <w:r w:rsidRPr="00C675B6">
              <w:rPr>
                <w:lang w:eastAsia="en-US"/>
              </w:rPr>
              <w:t>мальная</w:t>
            </w:r>
            <w:proofErr w:type="spellEnd"/>
            <w:r w:rsidRPr="00C675B6">
              <w:rPr>
                <w:lang w:eastAsia="en-US"/>
              </w:rPr>
              <w:t xml:space="preserve"> из    средних скоростей ветра по румбам за июль, м/с</w:t>
            </w:r>
          </w:p>
        </w:tc>
      </w:tr>
      <w:tr w:rsidR="004055C8" w:rsidRPr="00C675B6" w14:paraId="196AF882" w14:textId="77777777" w:rsidTr="004055C8">
        <w:trPr>
          <w:trHeight w:val="254"/>
        </w:trPr>
        <w:tc>
          <w:tcPr>
            <w:tcW w:w="14718" w:type="dxa"/>
            <w:gridSpan w:val="13"/>
            <w:tcBorders>
              <w:top w:val="single" w:sz="4" w:space="0" w:color="000000"/>
              <w:left w:val="single" w:sz="4" w:space="0" w:color="000000"/>
              <w:bottom w:val="single" w:sz="4" w:space="0" w:color="000000"/>
              <w:right w:val="single" w:sz="4" w:space="0" w:color="000000"/>
            </w:tcBorders>
            <w:hideMark/>
          </w:tcPr>
          <w:p w14:paraId="6FE0AD73" w14:textId="77777777" w:rsidR="004055C8" w:rsidRPr="00C675B6" w:rsidRDefault="004055C8">
            <w:pPr>
              <w:pStyle w:val="TableParagraph"/>
              <w:spacing w:line="234" w:lineRule="exact"/>
              <w:ind w:left="6151" w:right="6147"/>
              <w:jc w:val="center"/>
              <w:rPr>
                <w:b/>
                <w:lang w:val="en-US" w:eastAsia="en-US"/>
              </w:rPr>
            </w:pPr>
            <w:proofErr w:type="spellStart"/>
            <w:r w:rsidRPr="00C675B6">
              <w:rPr>
                <w:b/>
                <w:lang w:val="en-US" w:eastAsia="en-US"/>
              </w:rPr>
              <w:t>Ленинградская</w:t>
            </w:r>
            <w:proofErr w:type="spellEnd"/>
            <w:r w:rsidRPr="00C675B6">
              <w:rPr>
                <w:b/>
                <w:lang w:val="en-US" w:eastAsia="en-US"/>
              </w:rPr>
              <w:t xml:space="preserve"> </w:t>
            </w:r>
            <w:proofErr w:type="spellStart"/>
            <w:r w:rsidRPr="00C675B6">
              <w:rPr>
                <w:b/>
                <w:lang w:val="en-US" w:eastAsia="en-US"/>
              </w:rPr>
              <w:t>область</w:t>
            </w:r>
            <w:proofErr w:type="spellEnd"/>
          </w:p>
        </w:tc>
      </w:tr>
      <w:tr w:rsidR="004055C8" w:rsidRPr="00C675B6" w14:paraId="61E6EE3F" w14:textId="77777777" w:rsidTr="004055C8">
        <w:trPr>
          <w:trHeight w:val="251"/>
        </w:trPr>
        <w:tc>
          <w:tcPr>
            <w:tcW w:w="1040" w:type="dxa"/>
            <w:tcBorders>
              <w:top w:val="single" w:sz="4" w:space="0" w:color="000000"/>
              <w:left w:val="single" w:sz="4" w:space="0" w:color="000000"/>
              <w:bottom w:val="single" w:sz="4" w:space="0" w:color="000000"/>
              <w:right w:val="single" w:sz="4" w:space="0" w:color="000000"/>
            </w:tcBorders>
            <w:hideMark/>
          </w:tcPr>
          <w:p w14:paraId="37CC6413" w14:textId="77777777" w:rsidR="004055C8" w:rsidRPr="00C675B6" w:rsidRDefault="004055C8">
            <w:pPr>
              <w:pStyle w:val="TableParagraph"/>
              <w:spacing w:line="232" w:lineRule="exact"/>
              <w:ind w:left="28"/>
              <w:jc w:val="left"/>
              <w:rPr>
                <w:lang w:val="en-US" w:eastAsia="en-US"/>
              </w:rPr>
            </w:pPr>
            <w:proofErr w:type="spellStart"/>
            <w:r w:rsidRPr="00C675B6">
              <w:rPr>
                <w:lang w:val="en-US" w:eastAsia="en-US"/>
              </w:rPr>
              <w:t>Тихвин</w:t>
            </w:r>
            <w:proofErr w:type="spellEnd"/>
          </w:p>
        </w:tc>
        <w:tc>
          <w:tcPr>
            <w:tcW w:w="1136" w:type="dxa"/>
            <w:tcBorders>
              <w:top w:val="single" w:sz="4" w:space="0" w:color="000000"/>
              <w:left w:val="single" w:sz="4" w:space="0" w:color="000000"/>
              <w:bottom w:val="single" w:sz="4" w:space="0" w:color="000000"/>
              <w:right w:val="single" w:sz="4" w:space="0" w:color="000000"/>
            </w:tcBorders>
            <w:hideMark/>
          </w:tcPr>
          <w:p w14:paraId="3728065E" w14:textId="77777777" w:rsidR="004055C8" w:rsidRPr="00C675B6" w:rsidRDefault="004055C8">
            <w:pPr>
              <w:pStyle w:val="TableParagraph"/>
              <w:spacing w:line="232" w:lineRule="exact"/>
              <w:ind w:left="24" w:right="14"/>
              <w:jc w:val="center"/>
              <w:rPr>
                <w:lang w:val="en-US" w:eastAsia="en-US"/>
              </w:rPr>
            </w:pPr>
            <w:r w:rsidRPr="00C675B6">
              <w:rPr>
                <w:lang w:val="en-US" w:eastAsia="en-US"/>
              </w:rPr>
              <w:t>1006</w:t>
            </w:r>
          </w:p>
        </w:tc>
        <w:tc>
          <w:tcPr>
            <w:tcW w:w="1318" w:type="dxa"/>
            <w:tcBorders>
              <w:top w:val="single" w:sz="4" w:space="0" w:color="000000"/>
              <w:left w:val="single" w:sz="4" w:space="0" w:color="000000"/>
              <w:bottom w:val="single" w:sz="4" w:space="0" w:color="000000"/>
              <w:right w:val="single" w:sz="4" w:space="0" w:color="000000"/>
            </w:tcBorders>
            <w:hideMark/>
          </w:tcPr>
          <w:p w14:paraId="15891958" w14:textId="77777777" w:rsidR="004055C8" w:rsidRPr="00C675B6" w:rsidRDefault="004055C8">
            <w:pPr>
              <w:pStyle w:val="TableParagraph"/>
              <w:spacing w:line="232" w:lineRule="exact"/>
              <w:ind w:right="454"/>
              <w:jc w:val="center"/>
              <w:rPr>
                <w:lang w:val="en-US" w:eastAsia="en-US"/>
              </w:rPr>
            </w:pPr>
            <w:r w:rsidRPr="00C675B6">
              <w:rPr>
                <w:lang w:val="en-US" w:eastAsia="en-US"/>
              </w:rPr>
              <w:t>21</w:t>
            </w:r>
          </w:p>
        </w:tc>
        <w:tc>
          <w:tcPr>
            <w:tcW w:w="1319" w:type="dxa"/>
            <w:tcBorders>
              <w:top w:val="single" w:sz="4" w:space="0" w:color="000000"/>
              <w:left w:val="single" w:sz="4" w:space="0" w:color="000000"/>
              <w:bottom w:val="single" w:sz="4" w:space="0" w:color="000000"/>
              <w:right w:val="single" w:sz="4" w:space="0" w:color="000000"/>
            </w:tcBorders>
            <w:hideMark/>
          </w:tcPr>
          <w:p w14:paraId="479E0C9A" w14:textId="77777777" w:rsidR="004055C8" w:rsidRPr="00C675B6" w:rsidRDefault="004055C8">
            <w:pPr>
              <w:pStyle w:val="TableParagraph"/>
              <w:spacing w:line="232" w:lineRule="exact"/>
              <w:ind w:left="54" w:right="43"/>
              <w:jc w:val="center"/>
              <w:rPr>
                <w:lang w:val="en-US" w:eastAsia="en-US"/>
              </w:rPr>
            </w:pPr>
            <w:r w:rsidRPr="00C675B6">
              <w:rPr>
                <w:lang w:val="en-US" w:eastAsia="en-US"/>
              </w:rPr>
              <w:t>25</w:t>
            </w:r>
          </w:p>
        </w:tc>
        <w:tc>
          <w:tcPr>
            <w:tcW w:w="1059" w:type="dxa"/>
            <w:tcBorders>
              <w:top w:val="single" w:sz="4" w:space="0" w:color="000000"/>
              <w:left w:val="single" w:sz="4" w:space="0" w:color="000000"/>
              <w:bottom w:val="single" w:sz="4" w:space="0" w:color="000000"/>
              <w:right w:val="single" w:sz="4" w:space="0" w:color="000000"/>
            </w:tcBorders>
            <w:hideMark/>
          </w:tcPr>
          <w:p w14:paraId="15563C4D" w14:textId="77777777" w:rsidR="004055C8" w:rsidRPr="00C675B6" w:rsidRDefault="004055C8" w:rsidP="00BB524F">
            <w:pPr>
              <w:pStyle w:val="TableParagraph"/>
              <w:spacing w:line="232" w:lineRule="exact"/>
              <w:ind w:right="307"/>
              <w:jc w:val="left"/>
              <w:rPr>
                <w:lang w:val="en-US" w:eastAsia="en-US"/>
              </w:rPr>
            </w:pPr>
            <w:r w:rsidRPr="00C675B6">
              <w:rPr>
                <w:lang w:val="en-US" w:eastAsia="en-US"/>
              </w:rPr>
              <w:t>22,7</w:t>
            </w:r>
          </w:p>
        </w:tc>
        <w:tc>
          <w:tcPr>
            <w:tcW w:w="1062" w:type="dxa"/>
            <w:tcBorders>
              <w:top w:val="single" w:sz="4" w:space="0" w:color="000000"/>
              <w:left w:val="single" w:sz="4" w:space="0" w:color="000000"/>
              <w:bottom w:val="single" w:sz="4" w:space="0" w:color="000000"/>
              <w:right w:val="single" w:sz="4" w:space="0" w:color="000000"/>
            </w:tcBorders>
            <w:hideMark/>
          </w:tcPr>
          <w:p w14:paraId="28540CF9" w14:textId="77777777" w:rsidR="004055C8" w:rsidRPr="00C675B6" w:rsidRDefault="004055C8" w:rsidP="00BB524F">
            <w:pPr>
              <w:pStyle w:val="TableParagraph"/>
              <w:spacing w:line="232" w:lineRule="exact"/>
              <w:ind w:right="386"/>
              <w:jc w:val="left"/>
              <w:rPr>
                <w:lang w:val="en-US" w:eastAsia="en-US"/>
              </w:rPr>
            </w:pPr>
            <w:r w:rsidRPr="00C675B6">
              <w:rPr>
                <w:lang w:val="en-US" w:eastAsia="en-US"/>
              </w:rPr>
              <w:t>38</w:t>
            </w:r>
          </w:p>
        </w:tc>
        <w:tc>
          <w:tcPr>
            <w:tcW w:w="1143" w:type="dxa"/>
            <w:tcBorders>
              <w:top w:val="single" w:sz="4" w:space="0" w:color="000000"/>
              <w:left w:val="single" w:sz="4" w:space="0" w:color="000000"/>
              <w:bottom w:val="single" w:sz="4" w:space="0" w:color="000000"/>
              <w:right w:val="single" w:sz="4" w:space="0" w:color="000000"/>
            </w:tcBorders>
            <w:hideMark/>
          </w:tcPr>
          <w:p w14:paraId="3B826C5F" w14:textId="77777777" w:rsidR="004055C8" w:rsidRPr="00C675B6" w:rsidRDefault="004055C8">
            <w:pPr>
              <w:pStyle w:val="TableParagraph"/>
              <w:spacing w:line="232" w:lineRule="exact"/>
              <w:ind w:left="375"/>
              <w:jc w:val="center"/>
              <w:rPr>
                <w:lang w:val="en-US" w:eastAsia="en-US"/>
              </w:rPr>
            </w:pPr>
            <w:r w:rsidRPr="00C675B6">
              <w:rPr>
                <w:lang w:val="en-US" w:eastAsia="en-US"/>
              </w:rPr>
              <w:t>11,6</w:t>
            </w:r>
          </w:p>
        </w:tc>
        <w:tc>
          <w:tcPr>
            <w:tcW w:w="1095" w:type="dxa"/>
            <w:tcBorders>
              <w:top w:val="single" w:sz="4" w:space="0" w:color="000000"/>
              <w:left w:val="single" w:sz="4" w:space="0" w:color="000000"/>
              <w:bottom w:val="single" w:sz="4" w:space="0" w:color="000000"/>
              <w:right w:val="single" w:sz="4" w:space="0" w:color="000000"/>
            </w:tcBorders>
            <w:hideMark/>
          </w:tcPr>
          <w:p w14:paraId="15845008" w14:textId="77777777" w:rsidR="004055C8" w:rsidRPr="00C675B6" w:rsidRDefault="004055C8">
            <w:pPr>
              <w:pStyle w:val="TableParagraph"/>
              <w:spacing w:line="232" w:lineRule="exact"/>
              <w:ind w:left="46" w:right="46"/>
              <w:jc w:val="center"/>
              <w:rPr>
                <w:lang w:val="en-US" w:eastAsia="en-US"/>
              </w:rPr>
            </w:pPr>
            <w:r w:rsidRPr="00C675B6">
              <w:rPr>
                <w:lang w:val="en-US" w:eastAsia="en-US"/>
              </w:rPr>
              <w:t>76</w:t>
            </w:r>
          </w:p>
        </w:tc>
        <w:tc>
          <w:tcPr>
            <w:tcW w:w="1098" w:type="dxa"/>
            <w:tcBorders>
              <w:top w:val="single" w:sz="4" w:space="0" w:color="000000"/>
              <w:left w:val="single" w:sz="4" w:space="0" w:color="000000"/>
              <w:bottom w:val="single" w:sz="4" w:space="0" w:color="000000"/>
              <w:right w:val="single" w:sz="4" w:space="0" w:color="000000"/>
            </w:tcBorders>
            <w:hideMark/>
          </w:tcPr>
          <w:p w14:paraId="0FFEFC61" w14:textId="77777777" w:rsidR="004055C8" w:rsidRPr="00C675B6" w:rsidRDefault="004055C8">
            <w:pPr>
              <w:pStyle w:val="TableParagraph"/>
              <w:spacing w:line="232" w:lineRule="exact"/>
              <w:ind w:right="431"/>
              <w:jc w:val="center"/>
              <w:rPr>
                <w:lang w:val="en-US" w:eastAsia="en-US"/>
              </w:rPr>
            </w:pPr>
            <w:r w:rsidRPr="00C675B6">
              <w:rPr>
                <w:lang w:val="en-US" w:eastAsia="en-US"/>
              </w:rPr>
              <w:t>60</w:t>
            </w:r>
          </w:p>
        </w:tc>
        <w:tc>
          <w:tcPr>
            <w:tcW w:w="1157" w:type="dxa"/>
            <w:tcBorders>
              <w:top w:val="single" w:sz="4" w:space="0" w:color="000000"/>
              <w:left w:val="single" w:sz="4" w:space="0" w:color="000000"/>
              <w:bottom w:val="single" w:sz="4" w:space="0" w:color="000000"/>
              <w:right w:val="single" w:sz="4" w:space="0" w:color="000000"/>
            </w:tcBorders>
            <w:hideMark/>
          </w:tcPr>
          <w:p w14:paraId="4424D4ED" w14:textId="77777777" w:rsidR="004055C8" w:rsidRPr="00C675B6" w:rsidRDefault="004055C8">
            <w:pPr>
              <w:pStyle w:val="TableParagraph"/>
              <w:spacing w:line="232" w:lineRule="exact"/>
              <w:ind w:left="407"/>
              <w:jc w:val="center"/>
              <w:rPr>
                <w:lang w:val="en-US" w:eastAsia="en-US"/>
              </w:rPr>
            </w:pPr>
            <w:r w:rsidRPr="00C675B6">
              <w:rPr>
                <w:lang w:val="en-US" w:eastAsia="en-US"/>
              </w:rPr>
              <w:t>462</w:t>
            </w:r>
          </w:p>
        </w:tc>
        <w:tc>
          <w:tcPr>
            <w:tcW w:w="1015" w:type="dxa"/>
            <w:tcBorders>
              <w:top w:val="single" w:sz="4" w:space="0" w:color="000000"/>
              <w:left w:val="single" w:sz="4" w:space="0" w:color="000000"/>
              <w:bottom w:val="single" w:sz="4" w:space="0" w:color="000000"/>
              <w:right w:val="single" w:sz="4" w:space="0" w:color="000000"/>
            </w:tcBorders>
            <w:hideMark/>
          </w:tcPr>
          <w:p w14:paraId="54097112" w14:textId="77777777" w:rsidR="004055C8" w:rsidRPr="00C675B6" w:rsidRDefault="004055C8">
            <w:pPr>
              <w:pStyle w:val="TableParagraph"/>
              <w:spacing w:line="232" w:lineRule="exact"/>
              <w:ind w:left="22" w:right="22"/>
              <w:jc w:val="center"/>
              <w:rPr>
                <w:lang w:val="en-US" w:eastAsia="en-US"/>
              </w:rPr>
            </w:pPr>
            <w:r w:rsidRPr="00C675B6">
              <w:rPr>
                <w:lang w:val="en-US" w:eastAsia="en-US"/>
              </w:rPr>
              <w:t>75</w:t>
            </w:r>
          </w:p>
        </w:tc>
        <w:tc>
          <w:tcPr>
            <w:tcW w:w="1246" w:type="dxa"/>
            <w:tcBorders>
              <w:top w:val="single" w:sz="4" w:space="0" w:color="000000"/>
              <w:left w:val="single" w:sz="4" w:space="0" w:color="000000"/>
              <w:bottom w:val="single" w:sz="4" w:space="0" w:color="000000"/>
              <w:right w:val="single" w:sz="4" w:space="0" w:color="000000"/>
            </w:tcBorders>
            <w:hideMark/>
          </w:tcPr>
          <w:p w14:paraId="0943ABBD" w14:textId="77777777" w:rsidR="004055C8" w:rsidRPr="00C675B6" w:rsidRDefault="004055C8">
            <w:pPr>
              <w:pStyle w:val="TableParagraph"/>
              <w:spacing w:line="232" w:lineRule="exact"/>
              <w:ind w:left="429" w:right="429"/>
              <w:jc w:val="center"/>
              <w:rPr>
                <w:lang w:val="en-US" w:eastAsia="en-US"/>
              </w:rPr>
            </w:pPr>
            <w:r w:rsidRPr="00C675B6">
              <w:rPr>
                <w:lang w:val="en-US" w:eastAsia="en-US"/>
              </w:rPr>
              <w:t>З</w:t>
            </w:r>
          </w:p>
        </w:tc>
        <w:tc>
          <w:tcPr>
            <w:tcW w:w="1030" w:type="dxa"/>
            <w:tcBorders>
              <w:top w:val="single" w:sz="4" w:space="0" w:color="000000"/>
              <w:left w:val="single" w:sz="4" w:space="0" w:color="000000"/>
              <w:bottom w:val="single" w:sz="4" w:space="0" w:color="000000"/>
              <w:right w:val="single" w:sz="4" w:space="0" w:color="000000"/>
            </w:tcBorders>
            <w:hideMark/>
          </w:tcPr>
          <w:p w14:paraId="0420303B" w14:textId="77777777" w:rsidR="004055C8" w:rsidRPr="00C675B6" w:rsidRDefault="004055C8">
            <w:pPr>
              <w:pStyle w:val="TableParagraph"/>
              <w:spacing w:line="232" w:lineRule="exact"/>
              <w:jc w:val="center"/>
              <w:rPr>
                <w:lang w:val="en-US" w:eastAsia="en-US"/>
              </w:rPr>
            </w:pPr>
            <w:r w:rsidRPr="00C675B6">
              <w:rPr>
                <w:lang w:val="en-US" w:eastAsia="en-US"/>
              </w:rPr>
              <w:t>2,8</w:t>
            </w:r>
          </w:p>
        </w:tc>
      </w:tr>
      <w:tr w:rsidR="004055C8" w:rsidRPr="00C675B6" w14:paraId="3871662E" w14:textId="77777777" w:rsidTr="004055C8">
        <w:trPr>
          <w:trHeight w:val="506"/>
        </w:trPr>
        <w:tc>
          <w:tcPr>
            <w:tcW w:w="1040" w:type="dxa"/>
            <w:tcBorders>
              <w:top w:val="single" w:sz="4" w:space="0" w:color="000000"/>
              <w:left w:val="single" w:sz="4" w:space="0" w:color="000000"/>
              <w:bottom w:val="single" w:sz="4" w:space="0" w:color="000000"/>
              <w:right w:val="single" w:sz="4" w:space="0" w:color="000000"/>
            </w:tcBorders>
            <w:hideMark/>
          </w:tcPr>
          <w:p w14:paraId="734EC42B" w14:textId="77777777" w:rsidR="004055C8" w:rsidRPr="00C675B6" w:rsidRDefault="004055C8">
            <w:pPr>
              <w:pStyle w:val="TableParagraph"/>
              <w:spacing w:line="247" w:lineRule="exact"/>
              <w:ind w:left="28"/>
              <w:jc w:val="left"/>
              <w:rPr>
                <w:lang w:val="en-US" w:eastAsia="en-US"/>
              </w:rPr>
            </w:pPr>
            <w:proofErr w:type="spellStart"/>
            <w:r w:rsidRPr="00C675B6">
              <w:rPr>
                <w:lang w:val="en-US" w:eastAsia="en-US"/>
              </w:rPr>
              <w:t>Санкт</w:t>
            </w:r>
            <w:proofErr w:type="spellEnd"/>
            <w:r w:rsidRPr="00C675B6">
              <w:rPr>
                <w:lang w:val="en-US" w:eastAsia="en-US"/>
              </w:rPr>
              <w:t>-</w:t>
            </w:r>
          </w:p>
          <w:p w14:paraId="2FC8AB4B" w14:textId="77777777" w:rsidR="004055C8" w:rsidRPr="00C675B6" w:rsidRDefault="004055C8">
            <w:pPr>
              <w:pStyle w:val="TableParagraph"/>
              <w:spacing w:before="1" w:line="238" w:lineRule="exact"/>
              <w:ind w:left="28"/>
              <w:jc w:val="left"/>
              <w:rPr>
                <w:lang w:val="en-US" w:eastAsia="en-US"/>
              </w:rPr>
            </w:pPr>
            <w:proofErr w:type="spellStart"/>
            <w:r w:rsidRPr="00C675B6">
              <w:rPr>
                <w:lang w:val="en-US" w:eastAsia="en-US"/>
              </w:rPr>
              <w:t>Петербург</w:t>
            </w:r>
            <w:proofErr w:type="spellEnd"/>
          </w:p>
        </w:tc>
        <w:tc>
          <w:tcPr>
            <w:tcW w:w="1136" w:type="dxa"/>
            <w:tcBorders>
              <w:top w:val="single" w:sz="4" w:space="0" w:color="000000"/>
              <w:left w:val="single" w:sz="4" w:space="0" w:color="000000"/>
              <w:bottom w:val="single" w:sz="4" w:space="0" w:color="000000"/>
              <w:right w:val="single" w:sz="4" w:space="0" w:color="000000"/>
            </w:tcBorders>
            <w:hideMark/>
          </w:tcPr>
          <w:p w14:paraId="406037E2" w14:textId="77777777" w:rsidR="004055C8" w:rsidRPr="00C675B6" w:rsidRDefault="004055C8">
            <w:pPr>
              <w:pStyle w:val="TableParagraph"/>
              <w:spacing w:before="121"/>
              <w:ind w:left="24" w:right="14"/>
              <w:jc w:val="center"/>
              <w:rPr>
                <w:lang w:val="en-US" w:eastAsia="en-US"/>
              </w:rPr>
            </w:pPr>
            <w:r w:rsidRPr="00C675B6">
              <w:rPr>
                <w:lang w:val="en-US" w:eastAsia="en-US"/>
              </w:rPr>
              <w:t>1013</w:t>
            </w:r>
          </w:p>
        </w:tc>
        <w:tc>
          <w:tcPr>
            <w:tcW w:w="1318" w:type="dxa"/>
            <w:tcBorders>
              <w:top w:val="single" w:sz="4" w:space="0" w:color="000000"/>
              <w:left w:val="single" w:sz="4" w:space="0" w:color="000000"/>
              <w:bottom w:val="single" w:sz="4" w:space="0" w:color="000000"/>
              <w:right w:val="single" w:sz="4" w:space="0" w:color="000000"/>
            </w:tcBorders>
            <w:hideMark/>
          </w:tcPr>
          <w:p w14:paraId="464CB88F" w14:textId="77777777" w:rsidR="004055C8" w:rsidRPr="00C675B6" w:rsidRDefault="004055C8">
            <w:pPr>
              <w:pStyle w:val="TableParagraph"/>
              <w:spacing w:before="121"/>
              <w:ind w:right="454"/>
              <w:jc w:val="center"/>
              <w:rPr>
                <w:lang w:val="en-US" w:eastAsia="en-US"/>
              </w:rPr>
            </w:pPr>
            <w:r w:rsidRPr="00C675B6">
              <w:rPr>
                <w:lang w:val="en-US" w:eastAsia="en-US"/>
              </w:rPr>
              <w:t>22</w:t>
            </w:r>
          </w:p>
        </w:tc>
        <w:tc>
          <w:tcPr>
            <w:tcW w:w="1319" w:type="dxa"/>
            <w:tcBorders>
              <w:top w:val="single" w:sz="4" w:space="0" w:color="000000"/>
              <w:left w:val="single" w:sz="4" w:space="0" w:color="000000"/>
              <w:bottom w:val="single" w:sz="4" w:space="0" w:color="000000"/>
              <w:right w:val="single" w:sz="4" w:space="0" w:color="000000"/>
            </w:tcBorders>
            <w:hideMark/>
          </w:tcPr>
          <w:p w14:paraId="08512F87" w14:textId="77777777" w:rsidR="004055C8" w:rsidRPr="00C675B6" w:rsidRDefault="004055C8">
            <w:pPr>
              <w:pStyle w:val="TableParagraph"/>
              <w:spacing w:before="121"/>
              <w:ind w:left="54" w:right="43"/>
              <w:jc w:val="center"/>
              <w:rPr>
                <w:lang w:val="en-US" w:eastAsia="en-US"/>
              </w:rPr>
            </w:pPr>
            <w:r w:rsidRPr="00C675B6">
              <w:rPr>
                <w:lang w:val="en-US" w:eastAsia="en-US"/>
              </w:rPr>
              <w:t>25</w:t>
            </w:r>
          </w:p>
        </w:tc>
        <w:tc>
          <w:tcPr>
            <w:tcW w:w="1059" w:type="dxa"/>
            <w:tcBorders>
              <w:top w:val="single" w:sz="4" w:space="0" w:color="000000"/>
              <w:left w:val="single" w:sz="4" w:space="0" w:color="000000"/>
              <w:bottom w:val="single" w:sz="4" w:space="0" w:color="000000"/>
              <w:right w:val="single" w:sz="4" w:space="0" w:color="000000"/>
            </w:tcBorders>
            <w:hideMark/>
          </w:tcPr>
          <w:p w14:paraId="2D98FEE6" w14:textId="77777777" w:rsidR="004055C8" w:rsidRPr="00C675B6" w:rsidRDefault="004055C8" w:rsidP="00BB524F">
            <w:pPr>
              <w:pStyle w:val="TableParagraph"/>
              <w:spacing w:before="121"/>
              <w:ind w:right="307"/>
              <w:jc w:val="left"/>
              <w:rPr>
                <w:lang w:val="en-US" w:eastAsia="en-US"/>
              </w:rPr>
            </w:pPr>
            <w:r w:rsidRPr="00C675B6">
              <w:rPr>
                <w:lang w:val="en-US" w:eastAsia="en-US"/>
              </w:rPr>
              <w:t>22,1</w:t>
            </w:r>
          </w:p>
        </w:tc>
        <w:tc>
          <w:tcPr>
            <w:tcW w:w="1062" w:type="dxa"/>
            <w:tcBorders>
              <w:top w:val="single" w:sz="4" w:space="0" w:color="000000"/>
              <w:left w:val="single" w:sz="4" w:space="0" w:color="000000"/>
              <w:bottom w:val="single" w:sz="4" w:space="0" w:color="000000"/>
              <w:right w:val="single" w:sz="4" w:space="0" w:color="000000"/>
            </w:tcBorders>
            <w:hideMark/>
          </w:tcPr>
          <w:p w14:paraId="61778183" w14:textId="77777777" w:rsidR="004055C8" w:rsidRPr="00C675B6" w:rsidRDefault="004055C8" w:rsidP="00BB524F">
            <w:pPr>
              <w:pStyle w:val="TableParagraph"/>
              <w:spacing w:before="121"/>
              <w:ind w:right="386"/>
              <w:jc w:val="left"/>
              <w:rPr>
                <w:lang w:val="en-US" w:eastAsia="en-US"/>
              </w:rPr>
            </w:pPr>
            <w:r w:rsidRPr="00C675B6">
              <w:rPr>
                <w:lang w:val="en-US" w:eastAsia="en-US"/>
              </w:rPr>
              <w:t>37</w:t>
            </w:r>
          </w:p>
        </w:tc>
        <w:tc>
          <w:tcPr>
            <w:tcW w:w="1143" w:type="dxa"/>
            <w:tcBorders>
              <w:top w:val="single" w:sz="4" w:space="0" w:color="000000"/>
              <w:left w:val="single" w:sz="4" w:space="0" w:color="000000"/>
              <w:bottom w:val="single" w:sz="4" w:space="0" w:color="000000"/>
              <w:right w:val="single" w:sz="4" w:space="0" w:color="000000"/>
            </w:tcBorders>
            <w:hideMark/>
          </w:tcPr>
          <w:p w14:paraId="40B07520" w14:textId="77777777" w:rsidR="004055C8" w:rsidRPr="00C675B6" w:rsidRDefault="004055C8">
            <w:pPr>
              <w:pStyle w:val="TableParagraph"/>
              <w:spacing w:before="121"/>
              <w:ind w:left="430"/>
              <w:jc w:val="center"/>
              <w:rPr>
                <w:lang w:val="en-US" w:eastAsia="en-US"/>
              </w:rPr>
            </w:pPr>
            <w:r w:rsidRPr="00C675B6">
              <w:rPr>
                <w:lang w:val="en-US" w:eastAsia="en-US"/>
              </w:rPr>
              <w:t>8,0</w:t>
            </w:r>
          </w:p>
        </w:tc>
        <w:tc>
          <w:tcPr>
            <w:tcW w:w="1095" w:type="dxa"/>
            <w:tcBorders>
              <w:top w:val="single" w:sz="4" w:space="0" w:color="000000"/>
              <w:left w:val="single" w:sz="4" w:space="0" w:color="000000"/>
              <w:bottom w:val="single" w:sz="4" w:space="0" w:color="000000"/>
              <w:right w:val="single" w:sz="4" w:space="0" w:color="000000"/>
            </w:tcBorders>
            <w:hideMark/>
          </w:tcPr>
          <w:p w14:paraId="4C8A341A" w14:textId="77777777" w:rsidR="004055C8" w:rsidRPr="00C675B6" w:rsidRDefault="004055C8">
            <w:pPr>
              <w:pStyle w:val="TableParagraph"/>
              <w:spacing w:before="121"/>
              <w:ind w:left="46" w:right="46"/>
              <w:jc w:val="center"/>
              <w:rPr>
                <w:lang w:val="en-US" w:eastAsia="en-US"/>
              </w:rPr>
            </w:pPr>
            <w:r w:rsidRPr="00C675B6">
              <w:rPr>
                <w:lang w:val="en-US" w:eastAsia="en-US"/>
              </w:rPr>
              <w:t>72</w:t>
            </w:r>
          </w:p>
        </w:tc>
        <w:tc>
          <w:tcPr>
            <w:tcW w:w="1098" w:type="dxa"/>
            <w:tcBorders>
              <w:top w:val="single" w:sz="4" w:space="0" w:color="000000"/>
              <w:left w:val="single" w:sz="4" w:space="0" w:color="000000"/>
              <w:bottom w:val="single" w:sz="4" w:space="0" w:color="000000"/>
              <w:right w:val="single" w:sz="4" w:space="0" w:color="000000"/>
            </w:tcBorders>
            <w:hideMark/>
          </w:tcPr>
          <w:p w14:paraId="6CFD9D5D" w14:textId="77777777" w:rsidR="004055C8" w:rsidRPr="00C675B6" w:rsidRDefault="004055C8">
            <w:pPr>
              <w:pStyle w:val="TableParagraph"/>
              <w:spacing w:before="121"/>
              <w:ind w:right="431"/>
              <w:jc w:val="center"/>
              <w:rPr>
                <w:lang w:val="en-US" w:eastAsia="en-US"/>
              </w:rPr>
            </w:pPr>
            <w:r w:rsidRPr="00C675B6">
              <w:rPr>
                <w:lang w:val="en-US" w:eastAsia="en-US"/>
              </w:rPr>
              <w:t>60</w:t>
            </w:r>
          </w:p>
        </w:tc>
        <w:tc>
          <w:tcPr>
            <w:tcW w:w="1157" w:type="dxa"/>
            <w:tcBorders>
              <w:top w:val="single" w:sz="4" w:space="0" w:color="000000"/>
              <w:left w:val="single" w:sz="4" w:space="0" w:color="000000"/>
              <w:bottom w:val="single" w:sz="4" w:space="0" w:color="000000"/>
              <w:right w:val="single" w:sz="4" w:space="0" w:color="000000"/>
            </w:tcBorders>
            <w:hideMark/>
          </w:tcPr>
          <w:p w14:paraId="588AE368" w14:textId="77777777" w:rsidR="004055C8" w:rsidRPr="00C675B6" w:rsidRDefault="004055C8">
            <w:pPr>
              <w:pStyle w:val="TableParagraph"/>
              <w:spacing w:before="121"/>
              <w:ind w:left="407"/>
              <w:jc w:val="center"/>
              <w:rPr>
                <w:lang w:val="en-US" w:eastAsia="en-US"/>
              </w:rPr>
            </w:pPr>
            <w:r w:rsidRPr="00C675B6">
              <w:rPr>
                <w:lang w:val="en-US" w:eastAsia="en-US"/>
              </w:rPr>
              <w:t>423</w:t>
            </w:r>
          </w:p>
        </w:tc>
        <w:tc>
          <w:tcPr>
            <w:tcW w:w="1015" w:type="dxa"/>
            <w:tcBorders>
              <w:top w:val="single" w:sz="4" w:space="0" w:color="000000"/>
              <w:left w:val="single" w:sz="4" w:space="0" w:color="000000"/>
              <w:bottom w:val="single" w:sz="4" w:space="0" w:color="000000"/>
              <w:right w:val="single" w:sz="4" w:space="0" w:color="000000"/>
            </w:tcBorders>
            <w:hideMark/>
          </w:tcPr>
          <w:p w14:paraId="6342F8E7" w14:textId="77777777" w:rsidR="004055C8" w:rsidRPr="00C675B6" w:rsidRDefault="004055C8">
            <w:pPr>
              <w:pStyle w:val="TableParagraph"/>
              <w:spacing w:before="121"/>
              <w:ind w:left="22" w:right="22"/>
              <w:jc w:val="center"/>
              <w:rPr>
                <w:lang w:val="en-US" w:eastAsia="en-US"/>
              </w:rPr>
            </w:pPr>
            <w:r w:rsidRPr="00C675B6">
              <w:rPr>
                <w:lang w:val="en-US" w:eastAsia="en-US"/>
              </w:rPr>
              <w:t>76</w:t>
            </w:r>
          </w:p>
        </w:tc>
        <w:tc>
          <w:tcPr>
            <w:tcW w:w="1246" w:type="dxa"/>
            <w:tcBorders>
              <w:top w:val="single" w:sz="4" w:space="0" w:color="000000"/>
              <w:left w:val="single" w:sz="4" w:space="0" w:color="000000"/>
              <w:bottom w:val="single" w:sz="4" w:space="0" w:color="000000"/>
              <w:right w:val="single" w:sz="4" w:space="0" w:color="000000"/>
            </w:tcBorders>
            <w:hideMark/>
          </w:tcPr>
          <w:p w14:paraId="1B5393E1" w14:textId="77777777" w:rsidR="004055C8" w:rsidRPr="00C675B6" w:rsidRDefault="004055C8">
            <w:pPr>
              <w:pStyle w:val="TableParagraph"/>
              <w:spacing w:before="121"/>
              <w:ind w:right="1"/>
              <w:jc w:val="center"/>
              <w:rPr>
                <w:lang w:val="en-US" w:eastAsia="en-US"/>
              </w:rPr>
            </w:pPr>
            <w:r w:rsidRPr="00C675B6">
              <w:rPr>
                <w:lang w:val="en-US" w:eastAsia="en-US"/>
              </w:rPr>
              <w:t>З</w:t>
            </w:r>
          </w:p>
        </w:tc>
        <w:tc>
          <w:tcPr>
            <w:tcW w:w="1030" w:type="dxa"/>
            <w:tcBorders>
              <w:top w:val="single" w:sz="4" w:space="0" w:color="000000"/>
              <w:left w:val="single" w:sz="4" w:space="0" w:color="000000"/>
              <w:bottom w:val="single" w:sz="4" w:space="0" w:color="000000"/>
              <w:right w:val="single" w:sz="4" w:space="0" w:color="000000"/>
            </w:tcBorders>
            <w:hideMark/>
          </w:tcPr>
          <w:p w14:paraId="705CF008" w14:textId="77777777" w:rsidR="004055C8" w:rsidRPr="00C675B6" w:rsidRDefault="004055C8">
            <w:pPr>
              <w:pStyle w:val="TableParagraph"/>
              <w:spacing w:before="121"/>
              <w:jc w:val="center"/>
              <w:rPr>
                <w:lang w:val="en-US" w:eastAsia="en-US"/>
              </w:rPr>
            </w:pPr>
            <w:r w:rsidRPr="00C675B6">
              <w:rPr>
                <w:lang w:val="en-US" w:eastAsia="en-US"/>
              </w:rPr>
              <w:t>2,8</w:t>
            </w:r>
          </w:p>
        </w:tc>
      </w:tr>
      <w:tr w:rsidR="004055C8" w:rsidRPr="00C675B6" w14:paraId="2E2CB819" w14:textId="77777777" w:rsidTr="004055C8">
        <w:trPr>
          <w:trHeight w:val="254"/>
        </w:trPr>
        <w:tc>
          <w:tcPr>
            <w:tcW w:w="1040" w:type="dxa"/>
            <w:tcBorders>
              <w:top w:val="single" w:sz="4" w:space="0" w:color="000000"/>
              <w:left w:val="single" w:sz="4" w:space="0" w:color="000000"/>
              <w:bottom w:val="single" w:sz="4" w:space="0" w:color="000000"/>
              <w:right w:val="single" w:sz="4" w:space="0" w:color="000000"/>
            </w:tcBorders>
            <w:hideMark/>
          </w:tcPr>
          <w:p w14:paraId="7169D58A" w14:textId="77777777" w:rsidR="004055C8" w:rsidRPr="00C675B6" w:rsidRDefault="004055C8">
            <w:pPr>
              <w:pStyle w:val="TableParagraph"/>
              <w:spacing w:line="234" w:lineRule="exact"/>
              <w:ind w:left="28"/>
              <w:jc w:val="left"/>
              <w:rPr>
                <w:lang w:val="en-US" w:eastAsia="en-US"/>
              </w:rPr>
            </w:pPr>
            <w:proofErr w:type="spellStart"/>
            <w:r w:rsidRPr="00C675B6">
              <w:rPr>
                <w:lang w:val="en-US" w:eastAsia="en-US"/>
              </w:rPr>
              <w:t>Свирица</w:t>
            </w:r>
            <w:proofErr w:type="spellEnd"/>
          </w:p>
        </w:tc>
        <w:tc>
          <w:tcPr>
            <w:tcW w:w="1136" w:type="dxa"/>
            <w:tcBorders>
              <w:top w:val="single" w:sz="4" w:space="0" w:color="000000"/>
              <w:left w:val="single" w:sz="4" w:space="0" w:color="000000"/>
              <w:bottom w:val="single" w:sz="4" w:space="0" w:color="000000"/>
              <w:right w:val="single" w:sz="4" w:space="0" w:color="000000"/>
            </w:tcBorders>
            <w:hideMark/>
          </w:tcPr>
          <w:p w14:paraId="0431FF61" w14:textId="77777777" w:rsidR="004055C8" w:rsidRPr="00C675B6" w:rsidRDefault="004055C8">
            <w:pPr>
              <w:pStyle w:val="TableParagraph"/>
              <w:spacing w:line="234" w:lineRule="exact"/>
              <w:ind w:left="24" w:right="14"/>
              <w:jc w:val="center"/>
              <w:rPr>
                <w:lang w:val="en-US" w:eastAsia="en-US"/>
              </w:rPr>
            </w:pPr>
            <w:r w:rsidRPr="00C675B6">
              <w:rPr>
                <w:lang w:val="en-US" w:eastAsia="en-US"/>
              </w:rPr>
              <w:t>1010</w:t>
            </w:r>
          </w:p>
        </w:tc>
        <w:tc>
          <w:tcPr>
            <w:tcW w:w="1318" w:type="dxa"/>
            <w:tcBorders>
              <w:top w:val="single" w:sz="4" w:space="0" w:color="000000"/>
              <w:left w:val="single" w:sz="4" w:space="0" w:color="000000"/>
              <w:bottom w:val="single" w:sz="4" w:space="0" w:color="000000"/>
              <w:right w:val="single" w:sz="4" w:space="0" w:color="000000"/>
            </w:tcBorders>
            <w:hideMark/>
          </w:tcPr>
          <w:p w14:paraId="0D1EE39D" w14:textId="77777777" w:rsidR="004055C8" w:rsidRPr="00C675B6" w:rsidRDefault="004055C8">
            <w:pPr>
              <w:pStyle w:val="TableParagraph"/>
              <w:spacing w:line="234" w:lineRule="exact"/>
              <w:ind w:right="454"/>
              <w:jc w:val="center"/>
              <w:rPr>
                <w:lang w:val="en-US" w:eastAsia="en-US"/>
              </w:rPr>
            </w:pPr>
            <w:r w:rsidRPr="00C675B6">
              <w:rPr>
                <w:lang w:val="en-US" w:eastAsia="en-US"/>
              </w:rPr>
              <w:t>19,4</w:t>
            </w:r>
          </w:p>
        </w:tc>
        <w:tc>
          <w:tcPr>
            <w:tcW w:w="1319" w:type="dxa"/>
            <w:tcBorders>
              <w:top w:val="single" w:sz="4" w:space="0" w:color="000000"/>
              <w:left w:val="single" w:sz="4" w:space="0" w:color="000000"/>
              <w:bottom w:val="single" w:sz="4" w:space="0" w:color="000000"/>
              <w:right w:val="single" w:sz="4" w:space="0" w:color="000000"/>
            </w:tcBorders>
            <w:hideMark/>
          </w:tcPr>
          <w:p w14:paraId="750EBA6D" w14:textId="77777777" w:rsidR="004055C8" w:rsidRPr="00C675B6" w:rsidRDefault="004055C8">
            <w:pPr>
              <w:pStyle w:val="TableParagraph"/>
              <w:spacing w:line="234" w:lineRule="exact"/>
              <w:ind w:left="54" w:right="43"/>
              <w:jc w:val="center"/>
              <w:rPr>
                <w:lang w:val="en-US" w:eastAsia="en-US"/>
              </w:rPr>
            </w:pPr>
            <w:r w:rsidRPr="00C675B6">
              <w:rPr>
                <w:lang w:val="en-US" w:eastAsia="en-US"/>
              </w:rPr>
              <w:t>23,7</w:t>
            </w:r>
          </w:p>
        </w:tc>
        <w:tc>
          <w:tcPr>
            <w:tcW w:w="1059" w:type="dxa"/>
            <w:tcBorders>
              <w:top w:val="single" w:sz="4" w:space="0" w:color="000000"/>
              <w:left w:val="single" w:sz="4" w:space="0" w:color="000000"/>
              <w:bottom w:val="single" w:sz="4" w:space="0" w:color="000000"/>
              <w:right w:val="single" w:sz="4" w:space="0" w:color="000000"/>
            </w:tcBorders>
            <w:hideMark/>
          </w:tcPr>
          <w:p w14:paraId="5112D0DF" w14:textId="77777777" w:rsidR="004055C8" w:rsidRPr="00C675B6" w:rsidRDefault="004055C8" w:rsidP="00BB524F">
            <w:pPr>
              <w:pStyle w:val="TableParagraph"/>
              <w:spacing w:line="234" w:lineRule="exact"/>
              <w:ind w:right="307"/>
              <w:jc w:val="left"/>
              <w:rPr>
                <w:lang w:val="en-US" w:eastAsia="en-US"/>
              </w:rPr>
            </w:pPr>
            <w:r w:rsidRPr="00C675B6">
              <w:rPr>
                <w:lang w:val="en-US" w:eastAsia="en-US"/>
              </w:rPr>
              <w:t>21,8</w:t>
            </w:r>
          </w:p>
        </w:tc>
        <w:tc>
          <w:tcPr>
            <w:tcW w:w="1062" w:type="dxa"/>
            <w:tcBorders>
              <w:top w:val="single" w:sz="4" w:space="0" w:color="000000"/>
              <w:left w:val="single" w:sz="4" w:space="0" w:color="000000"/>
              <w:bottom w:val="single" w:sz="4" w:space="0" w:color="000000"/>
              <w:right w:val="single" w:sz="4" w:space="0" w:color="000000"/>
            </w:tcBorders>
            <w:hideMark/>
          </w:tcPr>
          <w:p w14:paraId="59E3DCCB" w14:textId="77777777" w:rsidR="004055C8" w:rsidRPr="00C675B6" w:rsidRDefault="004055C8" w:rsidP="00BB524F">
            <w:pPr>
              <w:pStyle w:val="TableParagraph"/>
              <w:spacing w:line="234" w:lineRule="exact"/>
              <w:ind w:right="386"/>
              <w:jc w:val="left"/>
              <w:rPr>
                <w:lang w:val="en-US" w:eastAsia="en-US"/>
              </w:rPr>
            </w:pPr>
            <w:r w:rsidRPr="00C675B6">
              <w:rPr>
                <w:lang w:val="en-US" w:eastAsia="en-US"/>
              </w:rPr>
              <w:t>34</w:t>
            </w:r>
          </w:p>
        </w:tc>
        <w:tc>
          <w:tcPr>
            <w:tcW w:w="1143" w:type="dxa"/>
            <w:tcBorders>
              <w:top w:val="single" w:sz="4" w:space="0" w:color="000000"/>
              <w:left w:val="single" w:sz="4" w:space="0" w:color="000000"/>
              <w:bottom w:val="single" w:sz="4" w:space="0" w:color="000000"/>
              <w:right w:val="single" w:sz="4" w:space="0" w:color="000000"/>
            </w:tcBorders>
            <w:hideMark/>
          </w:tcPr>
          <w:p w14:paraId="159A3329" w14:textId="77777777" w:rsidR="004055C8" w:rsidRPr="00C675B6" w:rsidRDefault="004055C8">
            <w:pPr>
              <w:pStyle w:val="TableParagraph"/>
              <w:spacing w:line="234" w:lineRule="exact"/>
              <w:ind w:left="430"/>
              <w:jc w:val="center"/>
              <w:rPr>
                <w:lang w:val="en-US" w:eastAsia="en-US"/>
              </w:rPr>
            </w:pPr>
            <w:r w:rsidRPr="00C675B6">
              <w:rPr>
                <w:lang w:val="en-US" w:eastAsia="en-US"/>
              </w:rPr>
              <w:t>9,7</w:t>
            </w:r>
          </w:p>
        </w:tc>
        <w:tc>
          <w:tcPr>
            <w:tcW w:w="1095" w:type="dxa"/>
            <w:tcBorders>
              <w:top w:val="single" w:sz="4" w:space="0" w:color="000000"/>
              <w:left w:val="single" w:sz="4" w:space="0" w:color="000000"/>
              <w:bottom w:val="single" w:sz="4" w:space="0" w:color="000000"/>
              <w:right w:val="single" w:sz="4" w:space="0" w:color="000000"/>
            </w:tcBorders>
            <w:hideMark/>
          </w:tcPr>
          <w:p w14:paraId="57A97672" w14:textId="77777777" w:rsidR="004055C8" w:rsidRPr="00C675B6" w:rsidRDefault="004055C8">
            <w:pPr>
              <w:pStyle w:val="TableParagraph"/>
              <w:spacing w:line="234" w:lineRule="exact"/>
              <w:ind w:left="46" w:right="46"/>
              <w:jc w:val="center"/>
              <w:rPr>
                <w:lang w:val="en-US" w:eastAsia="en-US"/>
              </w:rPr>
            </w:pPr>
            <w:r w:rsidRPr="00C675B6">
              <w:rPr>
                <w:lang w:val="en-US" w:eastAsia="en-US"/>
              </w:rPr>
              <w:t>76</w:t>
            </w:r>
          </w:p>
        </w:tc>
        <w:tc>
          <w:tcPr>
            <w:tcW w:w="1098" w:type="dxa"/>
            <w:tcBorders>
              <w:top w:val="single" w:sz="4" w:space="0" w:color="000000"/>
              <w:left w:val="single" w:sz="4" w:space="0" w:color="000000"/>
              <w:bottom w:val="single" w:sz="4" w:space="0" w:color="000000"/>
              <w:right w:val="single" w:sz="4" w:space="0" w:color="000000"/>
            </w:tcBorders>
            <w:hideMark/>
          </w:tcPr>
          <w:p w14:paraId="1B31E95B" w14:textId="77777777" w:rsidR="004055C8" w:rsidRPr="00C675B6" w:rsidRDefault="004055C8">
            <w:pPr>
              <w:pStyle w:val="TableParagraph"/>
              <w:spacing w:line="234" w:lineRule="exact"/>
              <w:ind w:right="431"/>
              <w:jc w:val="center"/>
              <w:rPr>
                <w:lang w:val="en-US" w:eastAsia="en-US"/>
              </w:rPr>
            </w:pPr>
            <w:r w:rsidRPr="00C675B6">
              <w:rPr>
                <w:lang w:val="en-US" w:eastAsia="en-US"/>
              </w:rPr>
              <w:t>64</w:t>
            </w:r>
          </w:p>
        </w:tc>
        <w:tc>
          <w:tcPr>
            <w:tcW w:w="1157" w:type="dxa"/>
            <w:tcBorders>
              <w:top w:val="single" w:sz="4" w:space="0" w:color="000000"/>
              <w:left w:val="single" w:sz="4" w:space="0" w:color="000000"/>
              <w:bottom w:val="single" w:sz="4" w:space="0" w:color="000000"/>
              <w:right w:val="single" w:sz="4" w:space="0" w:color="000000"/>
            </w:tcBorders>
            <w:hideMark/>
          </w:tcPr>
          <w:p w14:paraId="64D1F7C9" w14:textId="77777777" w:rsidR="004055C8" w:rsidRPr="00C675B6" w:rsidRDefault="004055C8">
            <w:pPr>
              <w:pStyle w:val="TableParagraph"/>
              <w:spacing w:line="234" w:lineRule="exact"/>
              <w:ind w:left="407"/>
              <w:jc w:val="center"/>
              <w:rPr>
                <w:lang w:val="en-US" w:eastAsia="en-US"/>
              </w:rPr>
            </w:pPr>
            <w:r w:rsidRPr="00C675B6">
              <w:rPr>
                <w:lang w:val="en-US" w:eastAsia="en-US"/>
              </w:rPr>
              <w:t>405</w:t>
            </w:r>
          </w:p>
        </w:tc>
        <w:tc>
          <w:tcPr>
            <w:tcW w:w="1015" w:type="dxa"/>
            <w:tcBorders>
              <w:top w:val="single" w:sz="4" w:space="0" w:color="000000"/>
              <w:left w:val="single" w:sz="4" w:space="0" w:color="000000"/>
              <w:bottom w:val="single" w:sz="4" w:space="0" w:color="000000"/>
              <w:right w:val="single" w:sz="4" w:space="0" w:color="000000"/>
            </w:tcBorders>
            <w:hideMark/>
          </w:tcPr>
          <w:p w14:paraId="661BCEE8" w14:textId="77777777" w:rsidR="004055C8" w:rsidRPr="00C675B6" w:rsidRDefault="004055C8">
            <w:pPr>
              <w:pStyle w:val="TableParagraph"/>
              <w:spacing w:line="234" w:lineRule="exact"/>
              <w:ind w:left="22" w:right="22"/>
              <w:jc w:val="center"/>
              <w:rPr>
                <w:lang w:val="en-US" w:eastAsia="en-US"/>
              </w:rPr>
            </w:pPr>
            <w:r w:rsidRPr="00C675B6">
              <w:rPr>
                <w:lang w:val="en-US" w:eastAsia="en-US"/>
              </w:rPr>
              <w:t>76</w:t>
            </w:r>
          </w:p>
        </w:tc>
        <w:tc>
          <w:tcPr>
            <w:tcW w:w="1246" w:type="dxa"/>
            <w:tcBorders>
              <w:top w:val="single" w:sz="4" w:space="0" w:color="000000"/>
              <w:left w:val="single" w:sz="4" w:space="0" w:color="000000"/>
              <w:bottom w:val="single" w:sz="4" w:space="0" w:color="000000"/>
              <w:right w:val="single" w:sz="4" w:space="0" w:color="000000"/>
            </w:tcBorders>
            <w:hideMark/>
          </w:tcPr>
          <w:p w14:paraId="53DD81E8" w14:textId="77777777" w:rsidR="004055C8" w:rsidRPr="00C675B6" w:rsidRDefault="004055C8" w:rsidP="00BB524F">
            <w:pPr>
              <w:pStyle w:val="TableParagraph"/>
              <w:tabs>
                <w:tab w:val="left" w:pos="601"/>
              </w:tabs>
              <w:spacing w:line="234" w:lineRule="exact"/>
              <w:ind w:right="429" w:hanging="236"/>
              <w:jc w:val="center"/>
              <w:rPr>
                <w:lang w:val="en-US" w:eastAsia="en-US"/>
              </w:rPr>
            </w:pPr>
            <w:r w:rsidRPr="00C675B6">
              <w:rPr>
                <w:lang w:val="en-US" w:eastAsia="en-US"/>
              </w:rPr>
              <w:t>СЗ</w:t>
            </w:r>
          </w:p>
        </w:tc>
        <w:tc>
          <w:tcPr>
            <w:tcW w:w="1030" w:type="dxa"/>
            <w:tcBorders>
              <w:top w:val="single" w:sz="4" w:space="0" w:color="000000"/>
              <w:left w:val="single" w:sz="4" w:space="0" w:color="000000"/>
              <w:bottom w:val="single" w:sz="4" w:space="0" w:color="000000"/>
              <w:right w:val="single" w:sz="4" w:space="0" w:color="000000"/>
            </w:tcBorders>
            <w:hideMark/>
          </w:tcPr>
          <w:p w14:paraId="73CD8322" w14:textId="77777777" w:rsidR="004055C8" w:rsidRPr="00C675B6" w:rsidRDefault="004055C8" w:rsidP="00BB524F">
            <w:pPr>
              <w:pStyle w:val="TableParagraph"/>
              <w:spacing w:line="234" w:lineRule="exact"/>
              <w:ind w:right="353"/>
              <w:jc w:val="left"/>
              <w:rPr>
                <w:lang w:val="en-US" w:eastAsia="en-US"/>
              </w:rPr>
            </w:pPr>
            <w:r w:rsidRPr="00C675B6">
              <w:rPr>
                <w:lang w:val="en-US" w:eastAsia="en-US"/>
              </w:rPr>
              <w:t>4,4</w:t>
            </w:r>
          </w:p>
        </w:tc>
      </w:tr>
    </w:tbl>
    <w:p w14:paraId="049F5D98" w14:textId="77777777" w:rsidR="004055C8" w:rsidRPr="00C675B6" w:rsidRDefault="004055C8" w:rsidP="004055C8">
      <w:pPr>
        <w:pStyle w:val="a3"/>
        <w:spacing w:before="10"/>
        <w:rPr>
          <w:sz w:val="15"/>
        </w:rPr>
      </w:pPr>
    </w:p>
    <w:p w14:paraId="52F1BF6D" w14:textId="77777777" w:rsidR="00010DBD" w:rsidRPr="00C675B6" w:rsidRDefault="00010DBD" w:rsidP="004055C8">
      <w:pPr>
        <w:pStyle w:val="a3"/>
        <w:spacing w:before="10"/>
        <w:rPr>
          <w:sz w:val="15"/>
        </w:rPr>
      </w:pPr>
    </w:p>
    <w:p w14:paraId="1F49A94B" w14:textId="77777777" w:rsidR="00010DBD" w:rsidRPr="00C675B6" w:rsidRDefault="00010DBD" w:rsidP="004055C8">
      <w:pPr>
        <w:pStyle w:val="a3"/>
        <w:spacing w:before="10"/>
        <w:rPr>
          <w:sz w:val="15"/>
        </w:rPr>
      </w:pPr>
    </w:p>
    <w:p w14:paraId="67F05CEA" w14:textId="77777777" w:rsidR="00010DBD" w:rsidRPr="00C675B6" w:rsidRDefault="00010DBD" w:rsidP="004055C8">
      <w:pPr>
        <w:pStyle w:val="a3"/>
        <w:spacing w:before="10"/>
        <w:rPr>
          <w:sz w:val="15"/>
        </w:rPr>
      </w:pPr>
    </w:p>
    <w:p w14:paraId="0B295F78" w14:textId="77777777" w:rsidR="00010DBD" w:rsidRPr="00C675B6" w:rsidRDefault="00010DBD" w:rsidP="004055C8">
      <w:pPr>
        <w:pStyle w:val="a3"/>
        <w:spacing w:before="10"/>
        <w:rPr>
          <w:sz w:val="15"/>
        </w:rPr>
      </w:pPr>
    </w:p>
    <w:p w14:paraId="4D4025A2" w14:textId="77777777" w:rsidR="00010DBD" w:rsidRPr="00C675B6" w:rsidRDefault="00010DBD" w:rsidP="004055C8">
      <w:pPr>
        <w:pStyle w:val="a3"/>
        <w:spacing w:before="10"/>
        <w:rPr>
          <w:sz w:val="15"/>
        </w:rPr>
      </w:pPr>
    </w:p>
    <w:p w14:paraId="30F083AE" w14:textId="77777777" w:rsidR="00010DBD" w:rsidRPr="00C675B6" w:rsidRDefault="00010DBD" w:rsidP="004055C8">
      <w:pPr>
        <w:pStyle w:val="a3"/>
        <w:spacing w:before="10"/>
        <w:rPr>
          <w:sz w:val="15"/>
        </w:rPr>
      </w:pPr>
    </w:p>
    <w:p w14:paraId="15F87D29" w14:textId="77777777" w:rsidR="00010DBD" w:rsidRPr="00C675B6" w:rsidRDefault="00010DBD" w:rsidP="004055C8">
      <w:pPr>
        <w:pStyle w:val="a3"/>
        <w:spacing w:before="10"/>
        <w:rPr>
          <w:sz w:val="15"/>
        </w:rPr>
      </w:pPr>
    </w:p>
    <w:p w14:paraId="78E6444A" w14:textId="77777777" w:rsidR="00010DBD" w:rsidRPr="00C675B6" w:rsidRDefault="00010DBD" w:rsidP="004055C8">
      <w:pPr>
        <w:pStyle w:val="a3"/>
        <w:spacing w:before="10"/>
        <w:rPr>
          <w:sz w:val="15"/>
        </w:rPr>
      </w:pPr>
    </w:p>
    <w:p w14:paraId="70D640C5" w14:textId="73F73FDA" w:rsidR="004055C8" w:rsidRPr="00C675B6" w:rsidRDefault="004055C8" w:rsidP="00010DBD">
      <w:pPr>
        <w:pStyle w:val="a3"/>
      </w:pPr>
      <w:r w:rsidRPr="00C675B6">
        <w:lastRenderedPageBreak/>
        <w:t>Таблица</w:t>
      </w:r>
      <w:r w:rsidR="00724B87" w:rsidRPr="00C675B6">
        <w:t xml:space="preserve"> 4</w:t>
      </w:r>
      <w:r w:rsidRPr="00C675B6">
        <w:t>3. Средняя месячная и годовая температуры воздуха</w:t>
      </w:r>
    </w:p>
    <w:p w14:paraId="667FBA61" w14:textId="77777777" w:rsidR="004055C8" w:rsidRPr="00C675B6" w:rsidRDefault="004055C8" w:rsidP="004055C8">
      <w:pPr>
        <w:pStyle w:val="a3"/>
        <w:spacing w:before="3" w:after="1"/>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4"/>
        <w:gridCol w:w="950"/>
        <w:gridCol w:w="1134"/>
        <w:gridCol w:w="977"/>
        <w:gridCol w:w="724"/>
        <w:gridCol w:w="850"/>
        <w:gridCol w:w="851"/>
        <w:gridCol w:w="850"/>
        <w:gridCol w:w="835"/>
        <w:gridCol w:w="866"/>
        <w:gridCol w:w="709"/>
        <w:gridCol w:w="850"/>
        <w:gridCol w:w="851"/>
        <w:gridCol w:w="850"/>
      </w:tblGrid>
      <w:tr w:rsidR="00B30F61" w:rsidRPr="00C675B6" w14:paraId="22EA0062" w14:textId="77777777" w:rsidTr="00B30F61">
        <w:trPr>
          <w:trHeight w:val="314"/>
        </w:trPr>
        <w:tc>
          <w:tcPr>
            <w:tcW w:w="3424" w:type="dxa"/>
            <w:tcBorders>
              <w:top w:val="single" w:sz="4" w:space="0" w:color="000000"/>
              <w:left w:val="single" w:sz="4" w:space="0" w:color="000000"/>
              <w:bottom w:val="single" w:sz="4" w:space="0" w:color="000000"/>
              <w:right w:val="single" w:sz="6" w:space="0" w:color="000000"/>
            </w:tcBorders>
            <w:shd w:val="clear" w:color="auto" w:fill="DBE4F0"/>
            <w:hideMark/>
          </w:tcPr>
          <w:p w14:paraId="4D1DFBF8" w14:textId="77777777" w:rsidR="004055C8" w:rsidRPr="00C675B6" w:rsidRDefault="004055C8">
            <w:pPr>
              <w:pStyle w:val="TableParagraph"/>
              <w:spacing w:line="234" w:lineRule="exact"/>
              <w:ind w:left="90"/>
              <w:jc w:val="left"/>
              <w:rPr>
                <w:b/>
                <w:lang w:val="en-US" w:eastAsia="en-US"/>
              </w:rPr>
            </w:pPr>
            <w:proofErr w:type="spellStart"/>
            <w:r w:rsidRPr="00C675B6">
              <w:rPr>
                <w:b/>
                <w:lang w:val="en-US" w:eastAsia="en-US"/>
              </w:rPr>
              <w:t>Республика</w:t>
            </w:r>
            <w:proofErr w:type="spellEnd"/>
            <w:r w:rsidRPr="00C675B6">
              <w:rPr>
                <w:b/>
                <w:lang w:val="en-US" w:eastAsia="en-US"/>
              </w:rPr>
              <w:t xml:space="preserve">, </w:t>
            </w:r>
            <w:proofErr w:type="spellStart"/>
            <w:r w:rsidRPr="00C675B6">
              <w:rPr>
                <w:b/>
                <w:lang w:val="en-US" w:eastAsia="en-US"/>
              </w:rPr>
              <w:t>край</w:t>
            </w:r>
            <w:proofErr w:type="spellEnd"/>
            <w:r w:rsidRPr="00C675B6">
              <w:rPr>
                <w:b/>
                <w:lang w:val="en-US" w:eastAsia="en-US"/>
              </w:rPr>
              <w:t xml:space="preserve">, </w:t>
            </w:r>
            <w:proofErr w:type="spellStart"/>
            <w:r w:rsidRPr="00C675B6">
              <w:rPr>
                <w:b/>
                <w:lang w:val="en-US" w:eastAsia="en-US"/>
              </w:rPr>
              <w:t>область</w:t>
            </w:r>
            <w:proofErr w:type="spellEnd"/>
            <w:r w:rsidRPr="00C675B6">
              <w:rPr>
                <w:b/>
                <w:lang w:val="en-US" w:eastAsia="en-US"/>
              </w:rPr>
              <w:t xml:space="preserve">, </w:t>
            </w:r>
            <w:proofErr w:type="spellStart"/>
            <w:r w:rsidRPr="00C675B6">
              <w:rPr>
                <w:b/>
                <w:lang w:val="en-US" w:eastAsia="en-US"/>
              </w:rPr>
              <w:t>пункт</w:t>
            </w:r>
            <w:proofErr w:type="spellEnd"/>
          </w:p>
        </w:tc>
        <w:tc>
          <w:tcPr>
            <w:tcW w:w="950" w:type="dxa"/>
            <w:tcBorders>
              <w:top w:val="single" w:sz="4" w:space="0" w:color="000000"/>
              <w:left w:val="single" w:sz="6" w:space="0" w:color="000000"/>
              <w:bottom w:val="single" w:sz="4" w:space="0" w:color="000000"/>
              <w:right w:val="single" w:sz="4" w:space="0" w:color="000000"/>
            </w:tcBorders>
            <w:shd w:val="clear" w:color="auto" w:fill="DBE4F0"/>
            <w:hideMark/>
          </w:tcPr>
          <w:p w14:paraId="1258460B" w14:textId="77777777" w:rsidR="004055C8" w:rsidRPr="00C675B6" w:rsidRDefault="004055C8">
            <w:pPr>
              <w:pStyle w:val="TableParagraph"/>
              <w:spacing w:line="234" w:lineRule="exact"/>
              <w:ind w:left="7"/>
              <w:jc w:val="center"/>
              <w:rPr>
                <w:b/>
                <w:lang w:val="en-US" w:eastAsia="en-US"/>
              </w:rPr>
            </w:pPr>
            <w:r w:rsidRPr="00C675B6">
              <w:rPr>
                <w:b/>
                <w:lang w:val="en-US" w:eastAsia="en-US"/>
              </w:rPr>
              <w:t>I</w:t>
            </w:r>
          </w:p>
        </w:tc>
        <w:tc>
          <w:tcPr>
            <w:tcW w:w="1134" w:type="dxa"/>
            <w:tcBorders>
              <w:top w:val="single" w:sz="4" w:space="0" w:color="000000"/>
              <w:left w:val="single" w:sz="4" w:space="0" w:color="000000"/>
              <w:bottom w:val="single" w:sz="4" w:space="0" w:color="000000"/>
              <w:right w:val="single" w:sz="4" w:space="0" w:color="000000"/>
            </w:tcBorders>
            <w:shd w:val="clear" w:color="auto" w:fill="DBE4F0"/>
            <w:hideMark/>
          </w:tcPr>
          <w:p w14:paraId="5F83CB84" w14:textId="77777777" w:rsidR="004055C8" w:rsidRPr="00C675B6" w:rsidRDefault="004055C8">
            <w:pPr>
              <w:pStyle w:val="TableParagraph"/>
              <w:spacing w:line="234" w:lineRule="exact"/>
              <w:ind w:left="229" w:right="218"/>
              <w:jc w:val="center"/>
              <w:rPr>
                <w:b/>
                <w:lang w:val="en-US" w:eastAsia="en-US"/>
              </w:rPr>
            </w:pPr>
            <w:r w:rsidRPr="00C675B6">
              <w:rPr>
                <w:b/>
                <w:lang w:val="en-US" w:eastAsia="en-US"/>
              </w:rPr>
              <w:t>II</w:t>
            </w:r>
          </w:p>
        </w:tc>
        <w:tc>
          <w:tcPr>
            <w:tcW w:w="977" w:type="dxa"/>
            <w:tcBorders>
              <w:top w:val="single" w:sz="4" w:space="0" w:color="000000"/>
              <w:left w:val="single" w:sz="4" w:space="0" w:color="000000"/>
              <w:bottom w:val="single" w:sz="4" w:space="0" w:color="000000"/>
              <w:right w:val="single" w:sz="4" w:space="0" w:color="000000"/>
            </w:tcBorders>
            <w:shd w:val="clear" w:color="auto" w:fill="DBE4F0"/>
            <w:hideMark/>
          </w:tcPr>
          <w:p w14:paraId="5E2377A5" w14:textId="77777777" w:rsidR="004055C8" w:rsidRPr="00C675B6" w:rsidRDefault="004055C8">
            <w:pPr>
              <w:pStyle w:val="TableParagraph"/>
              <w:spacing w:line="234" w:lineRule="exact"/>
              <w:ind w:right="287"/>
              <w:rPr>
                <w:b/>
                <w:lang w:val="en-US" w:eastAsia="en-US"/>
              </w:rPr>
            </w:pPr>
            <w:r w:rsidRPr="00C675B6">
              <w:rPr>
                <w:b/>
                <w:lang w:val="en-US" w:eastAsia="en-US"/>
              </w:rPr>
              <w:t>III</w:t>
            </w:r>
          </w:p>
        </w:tc>
        <w:tc>
          <w:tcPr>
            <w:tcW w:w="724" w:type="dxa"/>
            <w:tcBorders>
              <w:top w:val="single" w:sz="4" w:space="0" w:color="000000"/>
              <w:left w:val="single" w:sz="4" w:space="0" w:color="000000"/>
              <w:bottom w:val="single" w:sz="4" w:space="0" w:color="000000"/>
              <w:right w:val="single" w:sz="4" w:space="0" w:color="000000"/>
            </w:tcBorders>
            <w:shd w:val="clear" w:color="auto" w:fill="DBE4F0"/>
            <w:hideMark/>
          </w:tcPr>
          <w:p w14:paraId="11B1D5FA" w14:textId="77777777" w:rsidR="004055C8" w:rsidRPr="00C675B6" w:rsidRDefault="004055C8" w:rsidP="00B30F61">
            <w:pPr>
              <w:pStyle w:val="TableParagraph"/>
              <w:spacing w:line="234" w:lineRule="exact"/>
              <w:ind w:right="205"/>
              <w:jc w:val="left"/>
              <w:rPr>
                <w:b/>
                <w:lang w:val="en-US" w:eastAsia="en-US"/>
              </w:rPr>
            </w:pPr>
            <w:r w:rsidRPr="00C675B6">
              <w:rPr>
                <w:b/>
                <w:lang w:val="en-US" w:eastAsia="en-US"/>
              </w:rPr>
              <w:t>IV</w:t>
            </w:r>
          </w:p>
        </w:tc>
        <w:tc>
          <w:tcPr>
            <w:tcW w:w="850" w:type="dxa"/>
            <w:tcBorders>
              <w:top w:val="single" w:sz="4" w:space="0" w:color="000000"/>
              <w:left w:val="single" w:sz="4" w:space="0" w:color="000000"/>
              <w:bottom w:val="single" w:sz="4" w:space="0" w:color="000000"/>
              <w:right w:val="single" w:sz="4" w:space="0" w:color="000000"/>
            </w:tcBorders>
            <w:shd w:val="clear" w:color="auto" w:fill="DBE4F0"/>
            <w:hideMark/>
          </w:tcPr>
          <w:p w14:paraId="6E6A93E9" w14:textId="77777777" w:rsidR="004055C8" w:rsidRPr="00C675B6" w:rsidRDefault="004055C8" w:rsidP="00B30F61">
            <w:pPr>
              <w:pStyle w:val="TableParagraph"/>
              <w:spacing w:line="234" w:lineRule="exact"/>
              <w:jc w:val="left"/>
              <w:rPr>
                <w:b/>
                <w:lang w:val="en-US" w:eastAsia="en-US"/>
              </w:rPr>
            </w:pPr>
            <w:r w:rsidRPr="00C675B6">
              <w:rPr>
                <w:b/>
                <w:lang w:val="en-US" w:eastAsia="en-US"/>
              </w:rPr>
              <w:t>V</w:t>
            </w:r>
          </w:p>
        </w:tc>
        <w:tc>
          <w:tcPr>
            <w:tcW w:w="851" w:type="dxa"/>
            <w:tcBorders>
              <w:top w:val="single" w:sz="4" w:space="0" w:color="000000"/>
              <w:left w:val="single" w:sz="4" w:space="0" w:color="000000"/>
              <w:bottom w:val="single" w:sz="4" w:space="0" w:color="000000"/>
              <w:right w:val="single" w:sz="4" w:space="0" w:color="000000"/>
            </w:tcBorders>
            <w:shd w:val="clear" w:color="auto" w:fill="DBE4F0"/>
            <w:hideMark/>
          </w:tcPr>
          <w:p w14:paraId="09B9456A" w14:textId="77777777" w:rsidR="004055C8" w:rsidRPr="00C675B6" w:rsidRDefault="004055C8" w:rsidP="00B30F61">
            <w:pPr>
              <w:pStyle w:val="TableParagraph"/>
              <w:spacing w:line="234" w:lineRule="exact"/>
              <w:ind w:right="207"/>
              <w:jc w:val="left"/>
              <w:rPr>
                <w:b/>
                <w:lang w:val="en-US" w:eastAsia="en-US"/>
              </w:rPr>
            </w:pPr>
            <w:r w:rsidRPr="00C675B6">
              <w:rPr>
                <w:b/>
                <w:lang w:val="en-US" w:eastAsia="en-US"/>
              </w:rPr>
              <w:t>VI</w:t>
            </w:r>
          </w:p>
        </w:tc>
        <w:tc>
          <w:tcPr>
            <w:tcW w:w="850" w:type="dxa"/>
            <w:tcBorders>
              <w:top w:val="single" w:sz="4" w:space="0" w:color="000000"/>
              <w:left w:val="single" w:sz="4" w:space="0" w:color="000000"/>
              <w:bottom w:val="single" w:sz="4" w:space="0" w:color="000000"/>
              <w:right w:val="single" w:sz="4" w:space="0" w:color="000000"/>
            </w:tcBorders>
            <w:shd w:val="clear" w:color="auto" w:fill="DBE4F0"/>
            <w:hideMark/>
          </w:tcPr>
          <w:p w14:paraId="23A8990D" w14:textId="77777777" w:rsidR="004055C8" w:rsidRPr="00C675B6" w:rsidRDefault="004055C8">
            <w:pPr>
              <w:pStyle w:val="TableParagraph"/>
              <w:spacing w:line="234" w:lineRule="exact"/>
              <w:ind w:left="255"/>
              <w:jc w:val="left"/>
              <w:rPr>
                <w:b/>
                <w:lang w:val="en-US" w:eastAsia="en-US"/>
              </w:rPr>
            </w:pPr>
            <w:r w:rsidRPr="00C675B6">
              <w:rPr>
                <w:b/>
                <w:lang w:val="en-US" w:eastAsia="en-US"/>
              </w:rPr>
              <w:t>VII</w:t>
            </w:r>
          </w:p>
        </w:tc>
        <w:tc>
          <w:tcPr>
            <w:tcW w:w="835" w:type="dxa"/>
            <w:tcBorders>
              <w:top w:val="single" w:sz="4" w:space="0" w:color="000000"/>
              <w:left w:val="single" w:sz="4" w:space="0" w:color="000000"/>
              <w:bottom w:val="single" w:sz="4" w:space="0" w:color="000000"/>
              <w:right w:val="single" w:sz="4" w:space="0" w:color="000000"/>
            </w:tcBorders>
            <w:shd w:val="clear" w:color="auto" w:fill="DBE4F0"/>
            <w:hideMark/>
          </w:tcPr>
          <w:p w14:paraId="16043B47" w14:textId="77777777" w:rsidR="004055C8" w:rsidRPr="00C675B6" w:rsidRDefault="004055C8" w:rsidP="00B30F61">
            <w:pPr>
              <w:pStyle w:val="TableParagraph"/>
              <w:spacing w:line="234" w:lineRule="exact"/>
              <w:ind w:right="194"/>
              <w:jc w:val="left"/>
              <w:rPr>
                <w:b/>
                <w:lang w:val="en-US" w:eastAsia="en-US"/>
              </w:rPr>
            </w:pPr>
            <w:r w:rsidRPr="00C675B6">
              <w:rPr>
                <w:b/>
                <w:lang w:val="en-US" w:eastAsia="en-US"/>
              </w:rPr>
              <w:t>VIII</w:t>
            </w:r>
          </w:p>
        </w:tc>
        <w:tc>
          <w:tcPr>
            <w:tcW w:w="866" w:type="dxa"/>
            <w:tcBorders>
              <w:top w:val="single" w:sz="4" w:space="0" w:color="000000"/>
              <w:left w:val="single" w:sz="4" w:space="0" w:color="000000"/>
              <w:bottom w:val="single" w:sz="4" w:space="0" w:color="000000"/>
              <w:right w:val="single" w:sz="4" w:space="0" w:color="000000"/>
            </w:tcBorders>
            <w:shd w:val="clear" w:color="auto" w:fill="DBE4F0"/>
            <w:hideMark/>
          </w:tcPr>
          <w:p w14:paraId="3B62C512" w14:textId="77777777" w:rsidR="004055C8" w:rsidRPr="00C675B6" w:rsidRDefault="004055C8" w:rsidP="00B30F61">
            <w:pPr>
              <w:pStyle w:val="TableParagraph"/>
              <w:spacing w:line="234" w:lineRule="exact"/>
              <w:ind w:right="209"/>
              <w:jc w:val="left"/>
              <w:rPr>
                <w:b/>
                <w:lang w:val="en-US" w:eastAsia="en-US"/>
              </w:rPr>
            </w:pPr>
            <w:r w:rsidRPr="00C675B6">
              <w:rPr>
                <w:b/>
                <w:lang w:val="en-US" w:eastAsia="en-US"/>
              </w:rPr>
              <w:t>IX</w:t>
            </w:r>
          </w:p>
        </w:tc>
        <w:tc>
          <w:tcPr>
            <w:tcW w:w="709" w:type="dxa"/>
            <w:tcBorders>
              <w:top w:val="single" w:sz="4" w:space="0" w:color="000000"/>
              <w:left w:val="single" w:sz="4" w:space="0" w:color="000000"/>
              <w:bottom w:val="single" w:sz="4" w:space="0" w:color="000000"/>
              <w:right w:val="single" w:sz="4" w:space="0" w:color="000000"/>
            </w:tcBorders>
            <w:shd w:val="clear" w:color="auto" w:fill="DBE4F0"/>
            <w:hideMark/>
          </w:tcPr>
          <w:p w14:paraId="572F18CE" w14:textId="77777777" w:rsidR="004055C8" w:rsidRPr="00C675B6" w:rsidRDefault="004055C8" w:rsidP="00B30F61">
            <w:pPr>
              <w:pStyle w:val="TableParagraph"/>
              <w:spacing w:line="234" w:lineRule="exact"/>
              <w:jc w:val="left"/>
              <w:rPr>
                <w:b/>
                <w:lang w:val="en-US" w:eastAsia="en-US"/>
              </w:rPr>
            </w:pPr>
            <w:r w:rsidRPr="00C675B6">
              <w:rPr>
                <w:b/>
                <w:lang w:val="en-US" w:eastAsia="en-US"/>
              </w:rPr>
              <w:t>X</w:t>
            </w:r>
          </w:p>
        </w:tc>
        <w:tc>
          <w:tcPr>
            <w:tcW w:w="850" w:type="dxa"/>
            <w:tcBorders>
              <w:top w:val="single" w:sz="4" w:space="0" w:color="000000"/>
              <w:left w:val="single" w:sz="4" w:space="0" w:color="000000"/>
              <w:bottom w:val="single" w:sz="4" w:space="0" w:color="000000"/>
              <w:right w:val="single" w:sz="4" w:space="0" w:color="000000"/>
            </w:tcBorders>
            <w:shd w:val="clear" w:color="auto" w:fill="DBE4F0"/>
            <w:hideMark/>
          </w:tcPr>
          <w:p w14:paraId="44D78BCD" w14:textId="77777777" w:rsidR="004055C8" w:rsidRPr="00C675B6" w:rsidRDefault="004055C8" w:rsidP="00B30F61">
            <w:pPr>
              <w:pStyle w:val="TableParagraph"/>
              <w:spacing w:line="234" w:lineRule="exact"/>
              <w:ind w:right="209"/>
              <w:jc w:val="left"/>
              <w:rPr>
                <w:b/>
                <w:lang w:val="en-US" w:eastAsia="en-US"/>
              </w:rPr>
            </w:pPr>
            <w:r w:rsidRPr="00C675B6">
              <w:rPr>
                <w:b/>
                <w:lang w:val="en-US" w:eastAsia="en-US"/>
              </w:rPr>
              <w:t>XI</w:t>
            </w:r>
          </w:p>
        </w:tc>
        <w:tc>
          <w:tcPr>
            <w:tcW w:w="851" w:type="dxa"/>
            <w:tcBorders>
              <w:top w:val="single" w:sz="4" w:space="0" w:color="000000"/>
              <w:left w:val="single" w:sz="4" w:space="0" w:color="000000"/>
              <w:bottom w:val="single" w:sz="4" w:space="0" w:color="000000"/>
              <w:right w:val="single" w:sz="4" w:space="0" w:color="000000"/>
            </w:tcBorders>
            <w:shd w:val="clear" w:color="auto" w:fill="DBE4F0"/>
            <w:hideMark/>
          </w:tcPr>
          <w:p w14:paraId="1C1AFFB5" w14:textId="77777777" w:rsidR="004055C8" w:rsidRPr="00C675B6" w:rsidRDefault="004055C8" w:rsidP="00B30F61">
            <w:pPr>
              <w:pStyle w:val="TableParagraph"/>
              <w:spacing w:line="234" w:lineRule="exact"/>
              <w:ind w:right="209"/>
              <w:jc w:val="left"/>
              <w:rPr>
                <w:b/>
                <w:lang w:val="en-US" w:eastAsia="en-US"/>
              </w:rPr>
            </w:pPr>
            <w:r w:rsidRPr="00C675B6">
              <w:rPr>
                <w:b/>
                <w:lang w:val="en-US" w:eastAsia="en-US"/>
              </w:rPr>
              <w:t>XII</w:t>
            </w:r>
          </w:p>
        </w:tc>
        <w:tc>
          <w:tcPr>
            <w:tcW w:w="850" w:type="dxa"/>
            <w:tcBorders>
              <w:top w:val="single" w:sz="4" w:space="0" w:color="000000"/>
              <w:left w:val="single" w:sz="4" w:space="0" w:color="000000"/>
              <w:bottom w:val="single" w:sz="4" w:space="0" w:color="000000"/>
              <w:right w:val="single" w:sz="4" w:space="0" w:color="000000"/>
            </w:tcBorders>
            <w:shd w:val="clear" w:color="auto" w:fill="DBE4F0"/>
            <w:hideMark/>
          </w:tcPr>
          <w:p w14:paraId="52D07A20" w14:textId="77777777" w:rsidR="004055C8" w:rsidRPr="00C675B6" w:rsidRDefault="004055C8">
            <w:pPr>
              <w:pStyle w:val="TableParagraph"/>
              <w:spacing w:line="234" w:lineRule="exact"/>
              <w:ind w:left="221" w:right="232"/>
              <w:jc w:val="center"/>
              <w:rPr>
                <w:b/>
                <w:lang w:val="en-US" w:eastAsia="en-US"/>
              </w:rPr>
            </w:pPr>
            <w:proofErr w:type="spellStart"/>
            <w:r w:rsidRPr="00C675B6">
              <w:rPr>
                <w:b/>
                <w:lang w:val="en-US" w:eastAsia="en-US"/>
              </w:rPr>
              <w:t>Год</w:t>
            </w:r>
            <w:proofErr w:type="spellEnd"/>
          </w:p>
        </w:tc>
      </w:tr>
      <w:tr w:rsidR="004055C8" w:rsidRPr="00C675B6" w14:paraId="32BEED4C" w14:textId="77777777" w:rsidTr="00B30F61">
        <w:trPr>
          <w:trHeight w:val="310"/>
        </w:trPr>
        <w:tc>
          <w:tcPr>
            <w:tcW w:w="14721" w:type="dxa"/>
            <w:gridSpan w:val="14"/>
            <w:tcBorders>
              <w:top w:val="single" w:sz="4" w:space="0" w:color="000000"/>
              <w:left w:val="single" w:sz="4" w:space="0" w:color="000000"/>
              <w:bottom w:val="single" w:sz="4" w:space="0" w:color="000000"/>
              <w:right w:val="single" w:sz="4" w:space="0" w:color="000000"/>
            </w:tcBorders>
            <w:hideMark/>
          </w:tcPr>
          <w:p w14:paraId="061D7284" w14:textId="77777777" w:rsidR="004055C8" w:rsidRPr="00C675B6" w:rsidRDefault="004055C8">
            <w:pPr>
              <w:pStyle w:val="TableParagraph"/>
              <w:spacing w:line="232" w:lineRule="exact"/>
              <w:ind w:left="6110" w:right="6110"/>
              <w:jc w:val="center"/>
              <w:rPr>
                <w:b/>
                <w:lang w:val="en-US" w:eastAsia="en-US"/>
              </w:rPr>
            </w:pPr>
            <w:proofErr w:type="spellStart"/>
            <w:r w:rsidRPr="00C675B6">
              <w:rPr>
                <w:b/>
                <w:lang w:val="en-US" w:eastAsia="en-US"/>
              </w:rPr>
              <w:t>Ленинградская</w:t>
            </w:r>
            <w:proofErr w:type="spellEnd"/>
            <w:r w:rsidRPr="00C675B6">
              <w:rPr>
                <w:b/>
                <w:lang w:val="en-US" w:eastAsia="en-US"/>
              </w:rPr>
              <w:t xml:space="preserve"> </w:t>
            </w:r>
            <w:proofErr w:type="spellStart"/>
            <w:r w:rsidRPr="00C675B6">
              <w:rPr>
                <w:b/>
                <w:lang w:val="en-US" w:eastAsia="en-US"/>
              </w:rPr>
              <w:t>область</w:t>
            </w:r>
            <w:proofErr w:type="spellEnd"/>
          </w:p>
        </w:tc>
      </w:tr>
      <w:tr w:rsidR="00B30F61" w:rsidRPr="00C675B6" w14:paraId="53CED775" w14:textId="77777777" w:rsidTr="00B30F61">
        <w:trPr>
          <w:trHeight w:val="314"/>
        </w:trPr>
        <w:tc>
          <w:tcPr>
            <w:tcW w:w="3424" w:type="dxa"/>
            <w:tcBorders>
              <w:top w:val="single" w:sz="4" w:space="0" w:color="000000"/>
              <w:left w:val="single" w:sz="4" w:space="0" w:color="000000"/>
              <w:bottom w:val="single" w:sz="4" w:space="0" w:color="000000"/>
              <w:right w:val="single" w:sz="6" w:space="0" w:color="000000"/>
            </w:tcBorders>
            <w:hideMark/>
          </w:tcPr>
          <w:p w14:paraId="61A2510D" w14:textId="77777777" w:rsidR="004055C8" w:rsidRPr="00C675B6" w:rsidRDefault="004055C8">
            <w:pPr>
              <w:pStyle w:val="TableParagraph"/>
              <w:spacing w:line="234" w:lineRule="exact"/>
              <w:ind w:left="28"/>
              <w:jc w:val="left"/>
              <w:rPr>
                <w:lang w:val="en-US" w:eastAsia="en-US"/>
              </w:rPr>
            </w:pPr>
            <w:proofErr w:type="spellStart"/>
            <w:r w:rsidRPr="00C675B6">
              <w:rPr>
                <w:lang w:val="en-US" w:eastAsia="en-US"/>
              </w:rPr>
              <w:t>Свирица</w:t>
            </w:r>
            <w:proofErr w:type="spellEnd"/>
          </w:p>
        </w:tc>
        <w:tc>
          <w:tcPr>
            <w:tcW w:w="950" w:type="dxa"/>
            <w:tcBorders>
              <w:top w:val="single" w:sz="4" w:space="0" w:color="000000"/>
              <w:left w:val="single" w:sz="6" w:space="0" w:color="000000"/>
              <w:bottom w:val="single" w:sz="4" w:space="0" w:color="000000"/>
              <w:right w:val="single" w:sz="4" w:space="0" w:color="000000"/>
            </w:tcBorders>
            <w:hideMark/>
          </w:tcPr>
          <w:p w14:paraId="2B0C54C3" w14:textId="77777777" w:rsidR="004055C8" w:rsidRPr="00C675B6" w:rsidRDefault="004055C8" w:rsidP="00B30F61">
            <w:pPr>
              <w:pStyle w:val="TableParagraph"/>
              <w:spacing w:line="234" w:lineRule="exact"/>
              <w:ind w:right="169"/>
              <w:jc w:val="left"/>
              <w:rPr>
                <w:lang w:val="en-US" w:eastAsia="en-US"/>
              </w:rPr>
            </w:pPr>
            <w:r w:rsidRPr="00C675B6">
              <w:rPr>
                <w:lang w:val="en-US" w:eastAsia="en-US"/>
              </w:rPr>
              <w:t>-10,5</w:t>
            </w:r>
          </w:p>
        </w:tc>
        <w:tc>
          <w:tcPr>
            <w:tcW w:w="1134" w:type="dxa"/>
            <w:tcBorders>
              <w:top w:val="single" w:sz="4" w:space="0" w:color="000000"/>
              <w:left w:val="single" w:sz="4" w:space="0" w:color="000000"/>
              <w:bottom w:val="single" w:sz="4" w:space="0" w:color="000000"/>
              <w:right w:val="single" w:sz="4" w:space="0" w:color="000000"/>
            </w:tcBorders>
            <w:hideMark/>
          </w:tcPr>
          <w:p w14:paraId="131C8C0B" w14:textId="77777777" w:rsidR="004055C8" w:rsidRPr="00C675B6" w:rsidRDefault="004055C8" w:rsidP="00B30F61">
            <w:pPr>
              <w:pStyle w:val="TableParagraph"/>
              <w:spacing w:line="234" w:lineRule="exact"/>
              <w:ind w:right="222"/>
              <w:jc w:val="left"/>
              <w:rPr>
                <w:lang w:val="en-US" w:eastAsia="en-US"/>
              </w:rPr>
            </w:pPr>
            <w:r w:rsidRPr="00C675B6">
              <w:rPr>
                <w:lang w:val="en-US" w:eastAsia="en-US"/>
              </w:rPr>
              <w:t>-9,3</w:t>
            </w:r>
          </w:p>
        </w:tc>
        <w:tc>
          <w:tcPr>
            <w:tcW w:w="977" w:type="dxa"/>
            <w:tcBorders>
              <w:top w:val="single" w:sz="4" w:space="0" w:color="000000"/>
              <w:left w:val="single" w:sz="4" w:space="0" w:color="000000"/>
              <w:bottom w:val="single" w:sz="4" w:space="0" w:color="000000"/>
              <w:right w:val="single" w:sz="4" w:space="0" w:color="000000"/>
            </w:tcBorders>
            <w:hideMark/>
          </w:tcPr>
          <w:p w14:paraId="4935353F" w14:textId="77777777" w:rsidR="004055C8" w:rsidRPr="00C675B6" w:rsidRDefault="004055C8" w:rsidP="00B30F61">
            <w:pPr>
              <w:pStyle w:val="TableParagraph"/>
              <w:spacing w:line="234" w:lineRule="exact"/>
              <w:ind w:right="248"/>
              <w:jc w:val="left"/>
              <w:rPr>
                <w:lang w:val="en-US" w:eastAsia="en-US"/>
              </w:rPr>
            </w:pPr>
            <w:r w:rsidRPr="00C675B6">
              <w:rPr>
                <w:lang w:val="en-US" w:eastAsia="en-US"/>
              </w:rPr>
              <w:t>-4,7</w:t>
            </w:r>
          </w:p>
        </w:tc>
        <w:tc>
          <w:tcPr>
            <w:tcW w:w="724" w:type="dxa"/>
            <w:tcBorders>
              <w:top w:val="single" w:sz="4" w:space="0" w:color="000000"/>
              <w:left w:val="single" w:sz="4" w:space="0" w:color="000000"/>
              <w:bottom w:val="single" w:sz="4" w:space="0" w:color="000000"/>
              <w:right w:val="single" w:sz="4" w:space="0" w:color="000000"/>
            </w:tcBorders>
            <w:hideMark/>
          </w:tcPr>
          <w:p w14:paraId="19489505" w14:textId="77777777" w:rsidR="004055C8" w:rsidRPr="00C675B6" w:rsidRDefault="004055C8" w:rsidP="00B30F61">
            <w:pPr>
              <w:pStyle w:val="TableParagraph"/>
              <w:spacing w:line="234" w:lineRule="exact"/>
              <w:ind w:right="204"/>
              <w:jc w:val="left"/>
              <w:rPr>
                <w:lang w:val="en-US" w:eastAsia="en-US"/>
              </w:rPr>
            </w:pPr>
            <w:r w:rsidRPr="00C675B6">
              <w:rPr>
                <w:lang w:val="en-US" w:eastAsia="en-US"/>
              </w:rPr>
              <w:t>2,8</w:t>
            </w:r>
          </w:p>
        </w:tc>
        <w:tc>
          <w:tcPr>
            <w:tcW w:w="850" w:type="dxa"/>
            <w:tcBorders>
              <w:top w:val="single" w:sz="4" w:space="0" w:color="000000"/>
              <w:left w:val="single" w:sz="4" w:space="0" w:color="000000"/>
              <w:bottom w:val="single" w:sz="4" w:space="0" w:color="000000"/>
              <w:right w:val="single" w:sz="4" w:space="0" w:color="000000"/>
            </w:tcBorders>
            <w:hideMark/>
          </w:tcPr>
          <w:p w14:paraId="1089A035" w14:textId="77777777" w:rsidR="004055C8" w:rsidRPr="00C675B6" w:rsidRDefault="004055C8" w:rsidP="00B30F61">
            <w:pPr>
              <w:pStyle w:val="TableParagraph"/>
              <w:spacing w:line="234" w:lineRule="exact"/>
              <w:ind w:right="222"/>
              <w:jc w:val="left"/>
              <w:rPr>
                <w:lang w:val="en-US" w:eastAsia="en-US"/>
              </w:rPr>
            </w:pPr>
            <w:r w:rsidRPr="00C675B6">
              <w:rPr>
                <w:lang w:val="en-US" w:eastAsia="en-US"/>
              </w:rPr>
              <w:t>9,7</w:t>
            </w:r>
          </w:p>
        </w:tc>
        <w:tc>
          <w:tcPr>
            <w:tcW w:w="851" w:type="dxa"/>
            <w:tcBorders>
              <w:top w:val="single" w:sz="4" w:space="0" w:color="000000"/>
              <w:left w:val="single" w:sz="4" w:space="0" w:color="000000"/>
              <w:bottom w:val="single" w:sz="4" w:space="0" w:color="000000"/>
              <w:right w:val="single" w:sz="4" w:space="0" w:color="000000"/>
            </w:tcBorders>
            <w:hideMark/>
          </w:tcPr>
          <w:p w14:paraId="0AD3DE5C" w14:textId="77777777" w:rsidR="004055C8" w:rsidRPr="00C675B6" w:rsidRDefault="004055C8" w:rsidP="00B30F61">
            <w:pPr>
              <w:pStyle w:val="TableParagraph"/>
              <w:spacing w:line="234" w:lineRule="exact"/>
              <w:ind w:right="207"/>
              <w:jc w:val="left"/>
              <w:rPr>
                <w:lang w:val="en-US" w:eastAsia="en-US"/>
              </w:rPr>
            </w:pPr>
            <w:r w:rsidRPr="00C675B6">
              <w:rPr>
                <w:lang w:val="en-US" w:eastAsia="en-US"/>
              </w:rPr>
              <w:t>14,7</w:t>
            </w:r>
          </w:p>
        </w:tc>
        <w:tc>
          <w:tcPr>
            <w:tcW w:w="850" w:type="dxa"/>
            <w:tcBorders>
              <w:top w:val="single" w:sz="4" w:space="0" w:color="000000"/>
              <w:left w:val="single" w:sz="4" w:space="0" w:color="000000"/>
              <w:bottom w:val="single" w:sz="4" w:space="0" w:color="000000"/>
              <w:right w:val="single" w:sz="4" w:space="0" w:color="000000"/>
            </w:tcBorders>
            <w:hideMark/>
          </w:tcPr>
          <w:p w14:paraId="7D061F5F" w14:textId="77777777" w:rsidR="004055C8" w:rsidRPr="00C675B6" w:rsidRDefault="004055C8" w:rsidP="00B30F61">
            <w:pPr>
              <w:pStyle w:val="TableParagraph"/>
              <w:spacing w:line="234" w:lineRule="exact"/>
              <w:ind w:left="228"/>
              <w:jc w:val="left"/>
              <w:rPr>
                <w:lang w:val="en-US" w:eastAsia="en-US"/>
              </w:rPr>
            </w:pPr>
            <w:r w:rsidRPr="00C675B6">
              <w:rPr>
                <w:lang w:val="en-US" w:eastAsia="en-US"/>
              </w:rPr>
              <w:t>16,6</w:t>
            </w:r>
          </w:p>
        </w:tc>
        <w:tc>
          <w:tcPr>
            <w:tcW w:w="835" w:type="dxa"/>
            <w:tcBorders>
              <w:top w:val="single" w:sz="4" w:space="0" w:color="000000"/>
              <w:left w:val="single" w:sz="4" w:space="0" w:color="000000"/>
              <w:bottom w:val="single" w:sz="4" w:space="0" w:color="000000"/>
              <w:right w:val="single" w:sz="4" w:space="0" w:color="000000"/>
            </w:tcBorders>
            <w:hideMark/>
          </w:tcPr>
          <w:p w14:paraId="6EEE894D" w14:textId="77777777" w:rsidR="004055C8" w:rsidRPr="00C675B6" w:rsidRDefault="004055C8" w:rsidP="00B30F61">
            <w:pPr>
              <w:pStyle w:val="TableParagraph"/>
              <w:spacing w:line="234" w:lineRule="exact"/>
              <w:ind w:right="190"/>
              <w:jc w:val="left"/>
              <w:rPr>
                <w:lang w:val="en-US" w:eastAsia="en-US"/>
              </w:rPr>
            </w:pPr>
            <w:r w:rsidRPr="00C675B6">
              <w:rPr>
                <w:lang w:val="en-US" w:eastAsia="en-US"/>
              </w:rPr>
              <w:t>14,8</w:t>
            </w:r>
          </w:p>
        </w:tc>
        <w:tc>
          <w:tcPr>
            <w:tcW w:w="866" w:type="dxa"/>
            <w:tcBorders>
              <w:top w:val="single" w:sz="4" w:space="0" w:color="000000"/>
              <w:left w:val="single" w:sz="4" w:space="0" w:color="000000"/>
              <w:bottom w:val="single" w:sz="4" w:space="0" w:color="000000"/>
              <w:right w:val="single" w:sz="4" w:space="0" w:color="000000"/>
            </w:tcBorders>
            <w:hideMark/>
          </w:tcPr>
          <w:p w14:paraId="501650AC" w14:textId="77777777" w:rsidR="004055C8" w:rsidRPr="00C675B6" w:rsidRDefault="004055C8" w:rsidP="00B30F61">
            <w:pPr>
              <w:pStyle w:val="TableParagraph"/>
              <w:spacing w:line="234" w:lineRule="exact"/>
              <w:ind w:right="209"/>
              <w:jc w:val="left"/>
              <w:rPr>
                <w:lang w:val="en-US" w:eastAsia="en-US"/>
              </w:rPr>
            </w:pPr>
            <w:r w:rsidRPr="00C675B6">
              <w:rPr>
                <w:lang w:val="en-US" w:eastAsia="en-US"/>
              </w:rPr>
              <w:t>9,5</w:t>
            </w:r>
          </w:p>
        </w:tc>
        <w:tc>
          <w:tcPr>
            <w:tcW w:w="709" w:type="dxa"/>
            <w:tcBorders>
              <w:top w:val="single" w:sz="4" w:space="0" w:color="000000"/>
              <w:left w:val="single" w:sz="4" w:space="0" w:color="000000"/>
              <w:bottom w:val="single" w:sz="4" w:space="0" w:color="000000"/>
              <w:right w:val="single" w:sz="4" w:space="0" w:color="000000"/>
            </w:tcBorders>
            <w:hideMark/>
          </w:tcPr>
          <w:p w14:paraId="0321C083" w14:textId="77777777" w:rsidR="004055C8" w:rsidRPr="00C675B6" w:rsidRDefault="004055C8" w:rsidP="00B30F61">
            <w:pPr>
              <w:pStyle w:val="TableParagraph"/>
              <w:spacing w:line="234" w:lineRule="exact"/>
              <w:jc w:val="left"/>
              <w:rPr>
                <w:lang w:val="en-US" w:eastAsia="en-US"/>
              </w:rPr>
            </w:pPr>
            <w:r w:rsidRPr="00C675B6">
              <w:rPr>
                <w:lang w:val="en-US" w:eastAsia="en-US"/>
              </w:rPr>
              <w:t>3,6</w:t>
            </w:r>
          </w:p>
        </w:tc>
        <w:tc>
          <w:tcPr>
            <w:tcW w:w="850" w:type="dxa"/>
            <w:tcBorders>
              <w:top w:val="single" w:sz="4" w:space="0" w:color="000000"/>
              <w:left w:val="single" w:sz="4" w:space="0" w:color="000000"/>
              <w:bottom w:val="single" w:sz="4" w:space="0" w:color="000000"/>
              <w:right w:val="single" w:sz="4" w:space="0" w:color="000000"/>
            </w:tcBorders>
            <w:hideMark/>
          </w:tcPr>
          <w:p w14:paraId="40E315E4" w14:textId="77777777" w:rsidR="004055C8" w:rsidRPr="00C675B6" w:rsidRDefault="004055C8" w:rsidP="00B30F61">
            <w:pPr>
              <w:pStyle w:val="TableParagraph"/>
              <w:spacing w:line="234" w:lineRule="exact"/>
              <w:ind w:right="209"/>
              <w:jc w:val="left"/>
              <w:rPr>
                <w:lang w:val="en-US" w:eastAsia="en-US"/>
              </w:rPr>
            </w:pPr>
            <w:r w:rsidRPr="00C675B6">
              <w:rPr>
                <w:lang w:val="en-US" w:eastAsia="en-US"/>
              </w:rPr>
              <w:t>-1,8</w:t>
            </w:r>
          </w:p>
        </w:tc>
        <w:tc>
          <w:tcPr>
            <w:tcW w:w="851" w:type="dxa"/>
            <w:tcBorders>
              <w:top w:val="single" w:sz="4" w:space="0" w:color="000000"/>
              <w:left w:val="single" w:sz="4" w:space="0" w:color="000000"/>
              <w:bottom w:val="single" w:sz="4" w:space="0" w:color="000000"/>
              <w:right w:val="single" w:sz="4" w:space="0" w:color="000000"/>
            </w:tcBorders>
            <w:hideMark/>
          </w:tcPr>
          <w:p w14:paraId="62CB9D6D" w14:textId="77777777" w:rsidR="004055C8" w:rsidRPr="00C675B6" w:rsidRDefault="004055C8" w:rsidP="00B30F61">
            <w:pPr>
              <w:pStyle w:val="TableParagraph"/>
              <w:spacing w:line="234" w:lineRule="exact"/>
              <w:ind w:right="209"/>
              <w:jc w:val="left"/>
              <w:rPr>
                <w:lang w:val="en-US" w:eastAsia="en-US"/>
              </w:rPr>
            </w:pPr>
            <w:r w:rsidRPr="00C675B6">
              <w:rPr>
                <w:lang w:val="en-US" w:eastAsia="en-US"/>
              </w:rPr>
              <w:t>-6,6</w:t>
            </w:r>
          </w:p>
        </w:tc>
        <w:tc>
          <w:tcPr>
            <w:tcW w:w="850" w:type="dxa"/>
            <w:tcBorders>
              <w:top w:val="single" w:sz="4" w:space="0" w:color="000000"/>
              <w:left w:val="single" w:sz="4" w:space="0" w:color="000000"/>
              <w:bottom w:val="single" w:sz="4" w:space="0" w:color="000000"/>
              <w:right w:val="single" w:sz="4" w:space="0" w:color="000000"/>
            </w:tcBorders>
            <w:hideMark/>
          </w:tcPr>
          <w:p w14:paraId="38634806" w14:textId="77777777" w:rsidR="004055C8" w:rsidRPr="00C675B6" w:rsidRDefault="004055C8" w:rsidP="00B30F61">
            <w:pPr>
              <w:pStyle w:val="TableParagraph"/>
              <w:spacing w:line="234" w:lineRule="exact"/>
              <w:ind w:right="232"/>
              <w:jc w:val="left"/>
              <w:rPr>
                <w:lang w:val="en-US" w:eastAsia="en-US"/>
              </w:rPr>
            </w:pPr>
            <w:r w:rsidRPr="00C675B6">
              <w:rPr>
                <w:lang w:val="en-US" w:eastAsia="en-US"/>
              </w:rPr>
              <w:t>3,2</w:t>
            </w:r>
          </w:p>
        </w:tc>
      </w:tr>
      <w:tr w:rsidR="00B30F61" w:rsidRPr="00C675B6" w14:paraId="3B776986" w14:textId="77777777" w:rsidTr="00B30F61">
        <w:trPr>
          <w:trHeight w:val="310"/>
        </w:trPr>
        <w:tc>
          <w:tcPr>
            <w:tcW w:w="3424" w:type="dxa"/>
            <w:tcBorders>
              <w:top w:val="single" w:sz="4" w:space="0" w:color="000000"/>
              <w:left w:val="single" w:sz="4" w:space="0" w:color="000000"/>
              <w:bottom w:val="single" w:sz="4" w:space="0" w:color="000000"/>
              <w:right w:val="single" w:sz="6" w:space="0" w:color="000000"/>
            </w:tcBorders>
            <w:hideMark/>
          </w:tcPr>
          <w:p w14:paraId="412C9612" w14:textId="77777777" w:rsidR="004055C8" w:rsidRPr="00C675B6" w:rsidRDefault="004055C8">
            <w:pPr>
              <w:pStyle w:val="TableParagraph"/>
              <w:spacing w:line="232" w:lineRule="exact"/>
              <w:ind w:left="28"/>
              <w:jc w:val="left"/>
              <w:rPr>
                <w:lang w:val="en-US" w:eastAsia="en-US"/>
              </w:rPr>
            </w:pPr>
            <w:proofErr w:type="spellStart"/>
            <w:r w:rsidRPr="00C675B6">
              <w:rPr>
                <w:lang w:val="en-US" w:eastAsia="en-US"/>
              </w:rPr>
              <w:t>Тихвин</w:t>
            </w:r>
            <w:proofErr w:type="spellEnd"/>
          </w:p>
        </w:tc>
        <w:tc>
          <w:tcPr>
            <w:tcW w:w="950" w:type="dxa"/>
            <w:tcBorders>
              <w:top w:val="single" w:sz="4" w:space="0" w:color="000000"/>
              <w:left w:val="single" w:sz="6" w:space="0" w:color="000000"/>
              <w:bottom w:val="single" w:sz="4" w:space="0" w:color="000000"/>
              <w:right w:val="single" w:sz="4" w:space="0" w:color="000000"/>
            </w:tcBorders>
            <w:hideMark/>
          </w:tcPr>
          <w:p w14:paraId="6685FFF6" w14:textId="77777777" w:rsidR="004055C8" w:rsidRPr="00C675B6" w:rsidRDefault="004055C8" w:rsidP="00B30F61">
            <w:pPr>
              <w:pStyle w:val="TableParagraph"/>
              <w:spacing w:line="232" w:lineRule="exact"/>
              <w:ind w:left="172" w:right="169"/>
              <w:jc w:val="left"/>
              <w:rPr>
                <w:lang w:val="en-US" w:eastAsia="en-US"/>
              </w:rPr>
            </w:pPr>
            <w:r w:rsidRPr="00C675B6">
              <w:rPr>
                <w:lang w:val="en-US" w:eastAsia="en-US"/>
              </w:rPr>
              <w:t>-9,3</w:t>
            </w:r>
          </w:p>
        </w:tc>
        <w:tc>
          <w:tcPr>
            <w:tcW w:w="1134" w:type="dxa"/>
            <w:tcBorders>
              <w:top w:val="single" w:sz="4" w:space="0" w:color="000000"/>
              <w:left w:val="single" w:sz="4" w:space="0" w:color="000000"/>
              <w:bottom w:val="single" w:sz="4" w:space="0" w:color="000000"/>
              <w:right w:val="single" w:sz="4" w:space="0" w:color="000000"/>
            </w:tcBorders>
            <w:hideMark/>
          </w:tcPr>
          <w:p w14:paraId="3DB96EE3" w14:textId="77777777" w:rsidR="004055C8" w:rsidRPr="00C675B6" w:rsidRDefault="004055C8" w:rsidP="00B30F61">
            <w:pPr>
              <w:pStyle w:val="TableParagraph"/>
              <w:spacing w:line="232" w:lineRule="exact"/>
              <w:ind w:right="222"/>
              <w:jc w:val="left"/>
              <w:rPr>
                <w:lang w:val="en-US" w:eastAsia="en-US"/>
              </w:rPr>
            </w:pPr>
            <w:r w:rsidRPr="00C675B6">
              <w:rPr>
                <w:lang w:val="en-US" w:eastAsia="en-US"/>
              </w:rPr>
              <w:t>-8,4</w:t>
            </w:r>
          </w:p>
        </w:tc>
        <w:tc>
          <w:tcPr>
            <w:tcW w:w="977" w:type="dxa"/>
            <w:tcBorders>
              <w:top w:val="single" w:sz="4" w:space="0" w:color="000000"/>
              <w:left w:val="single" w:sz="4" w:space="0" w:color="000000"/>
              <w:bottom w:val="single" w:sz="4" w:space="0" w:color="000000"/>
              <w:right w:val="single" w:sz="4" w:space="0" w:color="000000"/>
            </w:tcBorders>
            <w:hideMark/>
          </w:tcPr>
          <w:p w14:paraId="0DDFD13C" w14:textId="77777777" w:rsidR="004055C8" w:rsidRPr="00C675B6" w:rsidRDefault="004055C8" w:rsidP="00B30F61">
            <w:pPr>
              <w:pStyle w:val="TableParagraph"/>
              <w:spacing w:line="232" w:lineRule="exact"/>
              <w:ind w:right="248"/>
              <w:jc w:val="left"/>
              <w:rPr>
                <w:lang w:val="en-US" w:eastAsia="en-US"/>
              </w:rPr>
            </w:pPr>
            <w:r w:rsidRPr="00C675B6">
              <w:rPr>
                <w:lang w:val="en-US" w:eastAsia="en-US"/>
              </w:rPr>
              <w:t>-2,8</w:t>
            </w:r>
          </w:p>
        </w:tc>
        <w:tc>
          <w:tcPr>
            <w:tcW w:w="724" w:type="dxa"/>
            <w:tcBorders>
              <w:top w:val="single" w:sz="4" w:space="0" w:color="000000"/>
              <w:left w:val="single" w:sz="4" w:space="0" w:color="000000"/>
              <w:bottom w:val="single" w:sz="4" w:space="0" w:color="000000"/>
              <w:right w:val="single" w:sz="4" w:space="0" w:color="000000"/>
            </w:tcBorders>
            <w:hideMark/>
          </w:tcPr>
          <w:p w14:paraId="5E6AAB4F" w14:textId="77777777" w:rsidR="004055C8" w:rsidRPr="00C675B6" w:rsidRDefault="004055C8" w:rsidP="00B30F61">
            <w:pPr>
              <w:pStyle w:val="TableParagraph"/>
              <w:spacing w:line="232" w:lineRule="exact"/>
              <w:ind w:right="204"/>
              <w:jc w:val="left"/>
              <w:rPr>
                <w:lang w:val="en-US" w:eastAsia="en-US"/>
              </w:rPr>
            </w:pPr>
            <w:r w:rsidRPr="00C675B6">
              <w:rPr>
                <w:lang w:val="en-US" w:eastAsia="en-US"/>
              </w:rPr>
              <w:t>3,7</w:t>
            </w:r>
          </w:p>
        </w:tc>
        <w:tc>
          <w:tcPr>
            <w:tcW w:w="850" w:type="dxa"/>
            <w:tcBorders>
              <w:top w:val="single" w:sz="4" w:space="0" w:color="000000"/>
              <w:left w:val="single" w:sz="4" w:space="0" w:color="000000"/>
              <w:bottom w:val="single" w:sz="4" w:space="0" w:color="000000"/>
              <w:right w:val="single" w:sz="4" w:space="0" w:color="000000"/>
            </w:tcBorders>
            <w:hideMark/>
          </w:tcPr>
          <w:p w14:paraId="3D3ADE99" w14:textId="77777777" w:rsidR="004055C8" w:rsidRPr="00C675B6" w:rsidRDefault="004055C8" w:rsidP="00B30F61">
            <w:pPr>
              <w:pStyle w:val="TableParagraph"/>
              <w:spacing w:line="232" w:lineRule="exact"/>
              <w:ind w:right="222"/>
              <w:jc w:val="left"/>
              <w:rPr>
                <w:lang w:val="en-US" w:eastAsia="en-US"/>
              </w:rPr>
            </w:pPr>
            <w:r w:rsidRPr="00C675B6">
              <w:rPr>
                <w:lang w:val="en-US" w:eastAsia="en-US"/>
              </w:rPr>
              <w:t>10,4</w:t>
            </w:r>
          </w:p>
        </w:tc>
        <w:tc>
          <w:tcPr>
            <w:tcW w:w="851" w:type="dxa"/>
            <w:tcBorders>
              <w:top w:val="single" w:sz="4" w:space="0" w:color="000000"/>
              <w:left w:val="single" w:sz="4" w:space="0" w:color="000000"/>
              <w:bottom w:val="single" w:sz="4" w:space="0" w:color="000000"/>
              <w:right w:val="single" w:sz="4" w:space="0" w:color="000000"/>
            </w:tcBorders>
            <w:hideMark/>
          </w:tcPr>
          <w:p w14:paraId="167A78D0" w14:textId="77777777" w:rsidR="004055C8" w:rsidRPr="00C675B6" w:rsidRDefault="004055C8" w:rsidP="00B30F61">
            <w:pPr>
              <w:pStyle w:val="TableParagraph"/>
              <w:spacing w:line="232" w:lineRule="exact"/>
              <w:ind w:right="207"/>
              <w:jc w:val="left"/>
              <w:rPr>
                <w:lang w:val="en-US" w:eastAsia="en-US"/>
              </w:rPr>
            </w:pPr>
            <w:r w:rsidRPr="00C675B6">
              <w:rPr>
                <w:lang w:val="en-US" w:eastAsia="en-US"/>
              </w:rPr>
              <w:t>15,1</w:t>
            </w:r>
          </w:p>
        </w:tc>
        <w:tc>
          <w:tcPr>
            <w:tcW w:w="850" w:type="dxa"/>
            <w:tcBorders>
              <w:top w:val="single" w:sz="4" w:space="0" w:color="000000"/>
              <w:left w:val="single" w:sz="4" w:space="0" w:color="000000"/>
              <w:bottom w:val="single" w:sz="4" w:space="0" w:color="000000"/>
              <w:right w:val="single" w:sz="4" w:space="0" w:color="000000"/>
            </w:tcBorders>
            <w:hideMark/>
          </w:tcPr>
          <w:p w14:paraId="7379863F" w14:textId="77777777" w:rsidR="004055C8" w:rsidRPr="00C675B6" w:rsidRDefault="004055C8" w:rsidP="00B30F61">
            <w:pPr>
              <w:pStyle w:val="TableParagraph"/>
              <w:spacing w:line="232" w:lineRule="exact"/>
              <w:ind w:left="228"/>
              <w:jc w:val="left"/>
              <w:rPr>
                <w:lang w:val="en-US" w:eastAsia="en-US"/>
              </w:rPr>
            </w:pPr>
            <w:r w:rsidRPr="00C675B6">
              <w:rPr>
                <w:lang w:val="en-US" w:eastAsia="en-US"/>
              </w:rPr>
              <w:t>17,2</w:t>
            </w:r>
          </w:p>
        </w:tc>
        <w:tc>
          <w:tcPr>
            <w:tcW w:w="835" w:type="dxa"/>
            <w:tcBorders>
              <w:top w:val="single" w:sz="4" w:space="0" w:color="000000"/>
              <w:left w:val="single" w:sz="4" w:space="0" w:color="000000"/>
              <w:bottom w:val="single" w:sz="4" w:space="0" w:color="000000"/>
              <w:right w:val="single" w:sz="4" w:space="0" w:color="000000"/>
            </w:tcBorders>
            <w:hideMark/>
          </w:tcPr>
          <w:p w14:paraId="1820120E" w14:textId="77777777" w:rsidR="004055C8" w:rsidRPr="00C675B6" w:rsidRDefault="004055C8" w:rsidP="00B30F61">
            <w:pPr>
              <w:pStyle w:val="TableParagraph"/>
              <w:spacing w:line="232" w:lineRule="exact"/>
              <w:ind w:right="190"/>
              <w:jc w:val="left"/>
              <w:rPr>
                <w:lang w:val="en-US" w:eastAsia="en-US"/>
              </w:rPr>
            </w:pPr>
            <w:r w:rsidRPr="00C675B6">
              <w:rPr>
                <w:lang w:val="en-US" w:eastAsia="en-US"/>
              </w:rPr>
              <w:t>15,0</w:t>
            </w:r>
          </w:p>
        </w:tc>
        <w:tc>
          <w:tcPr>
            <w:tcW w:w="866" w:type="dxa"/>
            <w:tcBorders>
              <w:top w:val="single" w:sz="4" w:space="0" w:color="000000"/>
              <w:left w:val="single" w:sz="4" w:space="0" w:color="000000"/>
              <w:bottom w:val="single" w:sz="4" w:space="0" w:color="000000"/>
              <w:right w:val="single" w:sz="4" w:space="0" w:color="000000"/>
            </w:tcBorders>
            <w:hideMark/>
          </w:tcPr>
          <w:p w14:paraId="21615D9B" w14:textId="77777777" w:rsidR="004055C8" w:rsidRPr="00C675B6" w:rsidRDefault="004055C8" w:rsidP="00B30F61">
            <w:pPr>
              <w:pStyle w:val="TableParagraph"/>
              <w:spacing w:line="232" w:lineRule="exact"/>
              <w:ind w:right="209"/>
              <w:jc w:val="left"/>
              <w:rPr>
                <w:lang w:val="en-US" w:eastAsia="en-US"/>
              </w:rPr>
            </w:pPr>
            <w:r w:rsidRPr="00C675B6">
              <w:rPr>
                <w:lang w:val="en-US" w:eastAsia="en-US"/>
              </w:rPr>
              <w:t>9,7</w:t>
            </w:r>
          </w:p>
        </w:tc>
        <w:tc>
          <w:tcPr>
            <w:tcW w:w="709" w:type="dxa"/>
            <w:tcBorders>
              <w:top w:val="single" w:sz="4" w:space="0" w:color="000000"/>
              <w:left w:val="single" w:sz="4" w:space="0" w:color="000000"/>
              <w:bottom w:val="single" w:sz="4" w:space="0" w:color="000000"/>
              <w:right w:val="single" w:sz="4" w:space="0" w:color="000000"/>
            </w:tcBorders>
            <w:hideMark/>
          </w:tcPr>
          <w:p w14:paraId="2F50D7D4" w14:textId="77777777" w:rsidR="004055C8" w:rsidRPr="00C675B6" w:rsidRDefault="004055C8" w:rsidP="00B30F61">
            <w:pPr>
              <w:pStyle w:val="TableParagraph"/>
              <w:spacing w:line="232" w:lineRule="exact"/>
              <w:jc w:val="left"/>
              <w:rPr>
                <w:lang w:val="en-US" w:eastAsia="en-US"/>
              </w:rPr>
            </w:pPr>
            <w:r w:rsidRPr="00C675B6">
              <w:rPr>
                <w:lang w:val="en-US" w:eastAsia="en-US"/>
              </w:rPr>
              <w:t>4,0</w:t>
            </w:r>
          </w:p>
        </w:tc>
        <w:tc>
          <w:tcPr>
            <w:tcW w:w="850" w:type="dxa"/>
            <w:tcBorders>
              <w:top w:val="single" w:sz="4" w:space="0" w:color="000000"/>
              <w:left w:val="single" w:sz="4" w:space="0" w:color="000000"/>
              <w:bottom w:val="single" w:sz="4" w:space="0" w:color="000000"/>
              <w:right w:val="single" w:sz="4" w:space="0" w:color="000000"/>
            </w:tcBorders>
            <w:hideMark/>
          </w:tcPr>
          <w:p w14:paraId="4B74B5A9" w14:textId="77777777" w:rsidR="004055C8" w:rsidRPr="00C675B6" w:rsidRDefault="004055C8" w:rsidP="00B30F61">
            <w:pPr>
              <w:pStyle w:val="TableParagraph"/>
              <w:spacing w:line="232" w:lineRule="exact"/>
              <w:ind w:right="209"/>
              <w:jc w:val="left"/>
              <w:rPr>
                <w:lang w:val="en-US" w:eastAsia="en-US"/>
              </w:rPr>
            </w:pPr>
            <w:r w:rsidRPr="00C675B6">
              <w:rPr>
                <w:lang w:val="en-US" w:eastAsia="en-US"/>
              </w:rPr>
              <w:t>-1,9</w:t>
            </w:r>
          </w:p>
        </w:tc>
        <w:tc>
          <w:tcPr>
            <w:tcW w:w="851" w:type="dxa"/>
            <w:tcBorders>
              <w:top w:val="single" w:sz="4" w:space="0" w:color="000000"/>
              <w:left w:val="single" w:sz="4" w:space="0" w:color="000000"/>
              <w:bottom w:val="single" w:sz="4" w:space="0" w:color="000000"/>
              <w:right w:val="single" w:sz="4" w:space="0" w:color="000000"/>
            </w:tcBorders>
            <w:hideMark/>
          </w:tcPr>
          <w:p w14:paraId="5769DF79" w14:textId="77777777" w:rsidR="004055C8" w:rsidRPr="00C675B6" w:rsidRDefault="004055C8" w:rsidP="00B30F61">
            <w:pPr>
              <w:pStyle w:val="TableParagraph"/>
              <w:spacing w:line="232" w:lineRule="exact"/>
              <w:ind w:right="209"/>
              <w:jc w:val="left"/>
              <w:rPr>
                <w:lang w:val="en-US" w:eastAsia="en-US"/>
              </w:rPr>
            </w:pPr>
            <w:r w:rsidRPr="00C675B6">
              <w:rPr>
                <w:lang w:val="en-US" w:eastAsia="en-US"/>
              </w:rPr>
              <w:t>-6,5</w:t>
            </w:r>
          </w:p>
        </w:tc>
        <w:tc>
          <w:tcPr>
            <w:tcW w:w="850" w:type="dxa"/>
            <w:tcBorders>
              <w:top w:val="single" w:sz="4" w:space="0" w:color="000000"/>
              <w:left w:val="single" w:sz="4" w:space="0" w:color="000000"/>
              <w:bottom w:val="single" w:sz="4" w:space="0" w:color="000000"/>
              <w:right w:val="single" w:sz="4" w:space="0" w:color="000000"/>
            </w:tcBorders>
            <w:hideMark/>
          </w:tcPr>
          <w:p w14:paraId="13AEFEF3" w14:textId="77777777" w:rsidR="004055C8" w:rsidRPr="00C675B6" w:rsidRDefault="004055C8" w:rsidP="00B30F61">
            <w:pPr>
              <w:pStyle w:val="TableParagraph"/>
              <w:spacing w:line="232" w:lineRule="exact"/>
              <w:ind w:right="232"/>
              <w:jc w:val="left"/>
              <w:rPr>
                <w:lang w:val="en-US" w:eastAsia="en-US"/>
              </w:rPr>
            </w:pPr>
            <w:r w:rsidRPr="00C675B6">
              <w:rPr>
                <w:lang w:val="en-US" w:eastAsia="en-US"/>
              </w:rPr>
              <w:t>3,8</w:t>
            </w:r>
          </w:p>
        </w:tc>
      </w:tr>
      <w:tr w:rsidR="00B30F61" w:rsidRPr="00C675B6" w14:paraId="448FBAA7" w14:textId="77777777" w:rsidTr="00B30F61">
        <w:trPr>
          <w:trHeight w:val="314"/>
        </w:trPr>
        <w:tc>
          <w:tcPr>
            <w:tcW w:w="3424" w:type="dxa"/>
            <w:tcBorders>
              <w:top w:val="single" w:sz="4" w:space="0" w:color="000000"/>
              <w:left w:val="single" w:sz="4" w:space="0" w:color="000000"/>
              <w:bottom w:val="single" w:sz="4" w:space="0" w:color="auto"/>
              <w:right w:val="single" w:sz="6" w:space="0" w:color="000000"/>
            </w:tcBorders>
            <w:hideMark/>
          </w:tcPr>
          <w:p w14:paraId="6F180AD3" w14:textId="77777777" w:rsidR="004055C8" w:rsidRPr="00C675B6" w:rsidRDefault="004055C8">
            <w:pPr>
              <w:pStyle w:val="TableParagraph"/>
              <w:spacing w:line="234" w:lineRule="exact"/>
              <w:ind w:left="28"/>
              <w:jc w:val="left"/>
              <w:rPr>
                <w:lang w:val="en-US" w:eastAsia="en-US"/>
              </w:rPr>
            </w:pPr>
            <w:proofErr w:type="spellStart"/>
            <w:r w:rsidRPr="00C675B6">
              <w:rPr>
                <w:lang w:val="en-US" w:eastAsia="en-US"/>
              </w:rPr>
              <w:t>Санкт-Петербург</w:t>
            </w:r>
            <w:proofErr w:type="spellEnd"/>
          </w:p>
        </w:tc>
        <w:tc>
          <w:tcPr>
            <w:tcW w:w="950" w:type="dxa"/>
            <w:tcBorders>
              <w:top w:val="single" w:sz="4" w:space="0" w:color="000000"/>
              <w:left w:val="single" w:sz="6" w:space="0" w:color="000000"/>
              <w:bottom w:val="single" w:sz="4" w:space="0" w:color="auto"/>
              <w:right w:val="single" w:sz="4" w:space="0" w:color="000000"/>
            </w:tcBorders>
            <w:hideMark/>
          </w:tcPr>
          <w:p w14:paraId="086435FE" w14:textId="77777777" w:rsidR="004055C8" w:rsidRPr="00C675B6" w:rsidRDefault="004055C8" w:rsidP="00B30F61">
            <w:pPr>
              <w:pStyle w:val="TableParagraph"/>
              <w:spacing w:line="234" w:lineRule="exact"/>
              <w:ind w:left="172" w:right="169"/>
              <w:jc w:val="left"/>
              <w:rPr>
                <w:lang w:val="en-US" w:eastAsia="en-US"/>
              </w:rPr>
            </w:pPr>
            <w:r w:rsidRPr="00C675B6">
              <w:rPr>
                <w:lang w:val="en-US" w:eastAsia="en-US"/>
              </w:rPr>
              <w:t>-6,6</w:t>
            </w:r>
          </w:p>
        </w:tc>
        <w:tc>
          <w:tcPr>
            <w:tcW w:w="1134" w:type="dxa"/>
            <w:tcBorders>
              <w:top w:val="single" w:sz="4" w:space="0" w:color="000000"/>
              <w:left w:val="single" w:sz="4" w:space="0" w:color="000000"/>
              <w:bottom w:val="single" w:sz="4" w:space="0" w:color="auto"/>
              <w:right w:val="single" w:sz="4" w:space="0" w:color="000000"/>
            </w:tcBorders>
            <w:hideMark/>
          </w:tcPr>
          <w:p w14:paraId="07781623" w14:textId="77777777" w:rsidR="004055C8" w:rsidRPr="00C675B6" w:rsidRDefault="004055C8" w:rsidP="00B30F61">
            <w:pPr>
              <w:pStyle w:val="TableParagraph"/>
              <w:spacing w:line="234" w:lineRule="exact"/>
              <w:ind w:right="222"/>
              <w:jc w:val="left"/>
              <w:rPr>
                <w:lang w:val="en-US" w:eastAsia="en-US"/>
              </w:rPr>
            </w:pPr>
            <w:r w:rsidRPr="00C675B6">
              <w:rPr>
                <w:lang w:val="en-US" w:eastAsia="en-US"/>
              </w:rPr>
              <w:t>-6,3</w:t>
            </w:r>
          </w:p>
        </w:tc>
        <w:tc>
          <w:tcPr>
            <w:tcW w:w="977" w:type="dxa"/>
            <w:tcBorders>
              <w:top w:val="single" w:sz="4" w:space="0" w:color="000000"/>
              <w:left w:val="single" w:sz="4" w:space="0" w:color="000000"/>
              <w:bottom w:val="single" w:sz="4" w:space="0" w:color="auto"/>
              <w:right w:val="single" w:sz="4" w:space="0" w:color="000000"/>
            </w:tcBorders>
            <w:hideMark/>
          </w:tcPr>
          <w:p w14:paraId="24F5ED6C" w14:textId="77777777" w:rsidR="004055C8" w:rsidRPr="00C675B6" w:rsidRDefault="004055C8" w:rsidP="00B30F61">
            <w:pPr>
              <w:pStyle w:val="TableParagraph"/>
              <w:spacing w:line="234" w:lineRule="exact"/>
              <w:ind w:right="248"/>
              <w:jc w:val="left"/>
              <w:rPr>
                <w:lang w:val="en-US" w:eastAsia="en-US"/>
              </w:rPr>
            </w:pPr>
            <w:r w:rsidRPr="00C675B6">
              <w:rPr>
                <w:lang w:val="en-US" w:eastAsia="en-US"/>
              </w:rPr>
              <w:t>-1,5</w:t>
            </w:r>
          </w:p>
        </w:tc>
        <w:tc>
          <w:tcPr>
            <w:tcW w:w="724" w:type="dxa"/>
            <w:tcBorders>
              <w:top w:val="single" w:sz="4" w:space="0" w:color="000000"/>
              <w:left w:val="single" w:sz="4" w:space="0" w:color="000000"/>
              <w:bottom w:val="single" w:sz="4" w:space="0" w:color="auto"/>
              <w:right w:val="single" w:sz="4" w:space="0" w:color="000000"/>
            </w:tcBorders>
            <w:hideMark/>
          </w:tcPr>
          <w:p w14:paraId="09A1FE43" w14:textId="77777777" w:rsidR="004055C8" w:rsidRPr="00C675B6" w:rsidRDefault="004055C8" w:rsidP="00B30F61">
            <w:pPr>
              <w:pStyle w:val="TableParagraph"/>
              <w:spacing w:line="234" w:lineRule="exact"/>
              <w:ind w:right="204"/>
              <w:jc w:val="left"/>
              <w:rPr>
                <w:lang w:val="en-US" w:eastAsia="en-US"/>
              </w:rPr>
            </w:pPr>
            <w:r w:rsidRPr="00C675B6">
              <w:rPr>
                <w:lang w:val="en-US" w:eastAsia="en-US"/>
              </w:rPr>
              <w:t>4,5</w:t>
            </w:r>
          </w:p>
        </w:tc>
        <w:tc>
          <w:tcPr>
            <w:tcW w:w="850" w:type="dxa"/>
            <w:tcBorders>
              <w:top w:val="single" w:sz="4" w:space="0" w:color="000000"/>
              <w:left w:val="single" w:sz="4" w:space="0" w:color="000000"/>
              <w:bottom w:val="single" w:sz="4" w:space="0" w:color="auto"/>
              <w:right w:val="single" w:sz="4" w:space="0" w:color="000000"/>
            </w:tcBorders>
            <w:hideMark/>
          </w:tcPr>
          <w:p w14:paraId="26A40265" w14:textId="77777777" w:rsidR="004055C8" w:rsidRPr="00C675B6" w:rsidRDefault="004055C8" w:rsidP="00B30F61">
            <w:pPr>
              <w:pStyle w:val="TableParagraph"/>
              <w:spacing w:line="234" w:lineRule="exact"/>
              <w:ind w:right="222"/>
              <w:jc w:val="left"/>
              <w:rPr>
                <w:lang w:val="en-US" w:eastAsia="en-US"/>
              </w:rPr>
            </w:pPr>
            <w:r w:rsidRPr="00C675B6">
              <w:rPr>
                <w:lang w:val="en-US" w:eastAsia="en-US"/>
              </w:rPr>
              <w:t>10,9</w:t>
            </w:r>
          </w:p>
        </w:tc>
        <w:tc>
          <w:tcPr>
            <w:tcW w:w="851" w:type="dxa"/>
            <w:tcBorders>
              <w:top w:val="single" w:sz="4" w:space="0" w:color="000000"/>
              <w:left w:val="single" w:sz="4" w:space="0" w:color="000000"/>
              <w:bottom w:val="single" w:sz="4" w:space="0" w:color="auto"/>
              <w:right w:val="single" w:sz="4" w:space="0" w:color="000000"/>
            </w:tcBorders>
            <w:hideMark/>
          </w:tcPr>
          <w:p w14:paraId="7CFC9D0D" w14:textId="77777777" w:rsidR="004055C8" w:rsidRPr="00C675B6" w:rsidRDefault="004055C8" w:rsidP="00B30F61">
            <w:pPr>
              <w:pStyle w:val="TableParagraph"/>
              <w:spacing w:line="234" w:lineRule="exact"/>
              <w:ind w:right="207"/>
              <w:jc w:val="left"/>
              <w:rPr>
                <w:lang w:val="en-US" w:eastAsia="en-US"/>
              </w:rPr>
            </w:pPr>
            <w:r w:rsidRPr="00C675B6">
              <w:rPr>
                <w:lang w:val="en-US" w:eastAsia="en-US"/>
              </w:rPr>
              <w:t>15,7</w:t>
            </w:r>
          </w:p>
        </w:tc>
        <w:tc>
          <w:tcPr>
            <w:tcW w:w="850" w:type="dxa"/>
            <w:tcBorders>
              <w:top w:val="single" w:sz="4" w:space="0" w:color="000000"/>
              <w:left w:val="single" w:sz="4" w:space="0" w:color="000000"/>
              <w:bottom w:val="single" w:sz="4" w:space="0" w:color="auto"/>
              <w:right w:val="single" w:sz="4" w:space="0" w:color="000000"/>
            </w:tcBorders>
            <w:hideMark/>
          </w:tcPr>
          <w:p w14:paraId="0221FD0E" w14:textId="77777777" w:rsidR="004055C8" w:rsidRPr="00C675B6" w:rsidRDefault="004055C8" w:rsidP="00B30F61">
            <w:pPr>
              <w:pStyle w:val="TableParagraph"/>
              <w:spacing w:line="234" w:lineRule="exact"/>
              <w:ind w:left="228"/>
              <w:jc w:val="left"/>
              <w:rPr>
                <w:lang w:val="en-US" w:eastAsia="en-US"/>
              </w:rPr>
            </w:pPr>
            <w:r w:rsidRPr="00C675B6">
              <w:rPr>
                <w:lang w:val="en-US" w:eastAsia="en-US"/>
              </w:rPr>
              <w:t>18,3</w:t>
            </w:r>
          </w:p>
        </w:tc>
        <w:tc>
          <w:tcPr>
            <w:tcW w:w="835" w:type="dxa"/>
            <w:tcBorders>
              <w:top w:val="single" w:sz="4" w:space="0" w:color="000000"/>
              <w:left w:val="single" w:sz="4" w:space="0" w:color="000000"/>
              <w:bottom w:val="single" w:sz="4" w:space="0" w:color="auto"/>
              <w:right w:val="single" w:sz="4" w:space="0" w:color="000000"/>
            </w:tcBorders>
            <w:hideMark/>
          </w:tcPr>
          <w:p w14:paraId="6CF5A2FA" w14:textId="77777777" w:rsidR="004055C8" w:rsidRPr="00C675B6" w:rsidRDefault="004055C8" w:rsidP="00B30F61">
            <w:pPr>
              <w:pStyle w:val="TableParagraph"/>
              <w:spacing w:line="234" w:lineRule="exact"/>
              <w:ind w:right="192"/>
              <w:jc w:val="left"/>
              <w:rPr>
                <w:lang w:val="en-US" w:eastAsia="en-US"/>
              </w:rPr>
            </w:pPr>
            <w:r w:rsidRPr="00C675B6">
              <w:rPr>
                <w:lang w:val="en-US" w:eastAsia="en-US"/>
              </w:rPr>
              <w:t>16,7</w:t>
            </w:r>
          </w:p>
        </w:tc>
        <w:tc>
          <w:tcPr>
            <w:tcW w:w="866" w:type="dxa"/>
            <w:tcBorders>
              <w:top w:val="single" w:sz="4" w:space="0" w:color="000000"/>
              <w:left w:val="single" w:sz="4" w:space="0" w:color="000000"/>
              <w:bottom w:val="single" w:sz="4" w:space="0" w:color="auto"/>
              <w:right w:val="single" w:sz="4" w:space="0" w:color="000000"/>
            </w:tcBorders>
            <w:hideMark/>
          </w:tcPr>
          <w:p w14:paraId="267A4710" w14:textId="77777777" w:rsidR="004055C8" w:rsidRPr="00C675B6" w:rsidRDefault="004055C8" w:rsidP="00B30F61">
            <w:pPr>
              <w:pStyle w:val="TableParagraph"/>
              <w:spacing w:line="234" w:lineRule="exact"/>
              <w:ind w:right="209"/>
              <w:jc w:val="left"/>
              <w:rPr>
                <w:lang w:val="en-US" w:eastAsia="en-US"/>
              </w:rPr>
            </w:pPr>
            <w:r w:rsidRPr="00C675B6">
              <w:rPr>
                <w:lang w:val="en-US" w:eastAsia="en-US"/>
              </w:rPr>
              <w:t>11,4</w:t>
            </w:r>
          </w:p>
        </w:tc>
        <w:tc>
          <w:tcPr>
            <w:tcW w:w="709" w:type="dxa"/>
            <w:tcBorders>
              <w:top w:val="single" w:sz="4" w:space="0" w:color="000000"/>
              <w:left w:val="single" w:sz="4" w:space="0" w:color="000000"/>
              <w:bottom w:val="single" w:sz="4" w:space="0" w:color="auto"/>
              <w:right w:val="single" w:sz="4" w:space="0" w:color="000000"/>
            </w:tcBorders>
            <w:hideMark/>
          </w:tcPr>
          <w:p w14:paraId="3C04ED21" w14:textId="77777777" w:rsidR="004055C8" w:rsidRPr="00C675B6" w:rsidRDefault="004055C8" w:rsidP="00B30F61">
            <w:pPr>
              <w:pStyle w:val="TableParagraph"/>
              <w:spacing w:line="234" w:lineRule="exact"/>
              <w:jc w:val="left"/>
              <w:rPr>
                <w:lang w:val="en-US" w:eastAsia="en-US"/>
              </w:rPr>
            </w:pPr>
            <w:r w:rsidRPr="00C675B6">
              <w:rPr>
                <w:lang w:val="en-US" w:eastAsia="en-US"/>
              </w:rPr>
              <w:t>5,7</w:t>
            </w:r>
          </w:p>
        </w:tc>
        <w:tc>
          <w:tcPr>
            <w:tcW w:w="850" w:type="dxa"/>
            <w:tcBorders>
              <w:top w:val="single" w:sz="4" w:space="0" w:color="000000"/>
              <w:left w:val="single" w:sz="4" w:space="0" w:color="000000"/>
              <w:bottom w:val="single" w:sz="4" w:space="0" w:color="auto"/>
              <w:right w:val="single" w:sz="4" w:space="0" w:color="000000"/>
            </w:tcBorders>
            <w:hideMark/>
          </w:tcPr>
          <w:p w14:paraId="2409ED4C" w14:textId="77777777" w:rsidR="004055C8" w:rsidRPr="00C675B6" w:rsidRDefault="004055C8" w:rsidP="00B30F61">
            <w:pPr>
              <w:pStyle w:val="TableParagraph"/>
              <w:spacing w:line="234" w:lineRule="exact"/>
              <w:ind w:right="209"/>
              <w:jc w:val="left"/>
              <w:rPr>
                <w:lang w:val="en-US" w:eastAsia="en-US"/>
              </w:rPr>
            </w:pPr>
            <w:r w:rsidRPr="00C675B6">
              <w:rPr>
                <w:lang w:val="en-US" w:eastAsia="en-US"/>
              </w:rPr>
              <w:t>0,2</w:t>
            </w:r>
          </w:p>
        </w:tc>
        <w:tc>
          <w:tcPr>
            <w:tcW w:w="851" w:type="dxa"/>
            <w:tcBorders>
              <w:top w:val="single" w:sz="4" w:space="0" w:color="000000"/>
              <w:left w:val="single" w:sz="4" w:space="0" w:color="000000"/>
              <w:bottom w:val="single" w:sz="4" w:space="0" w:color="auto"/>
              <w:right w:val="single" w:sz="4" w:space="0" w:color="000000"/>
            </w:tcBorders>
            <w:hideMark/>
          </w:tcPr>
          <w:p w14:paraId="2BE13C13" w14:textId="77777777" w:rsidR="004055C8" w:rsidRPr="00C675B6" w:rsidRDefault="004055C8" w:rsidP="00B30F61">
            <w:pPr>
              <w:pStyle w:val="TableParagraph"/>
              <w:spacing w:line="234" w:lineRule="exact"/>
              <w:ind w:right="209"/>
              <w:jc w:val="left"/>
              <w:rPr>
                <w:lang w:val="en-US" w:eastAsia="en-US"/>
              </w:rPr>
            </w:pPr>
            <w:r w:rsidRPr="00C675B6">
              <w:rPr>
                <w:lang w:val="en-US" w:eastAsia="en-US"/>
              </w:rPr>
              <w:t>-3,9</w:t>
            </w:r>
          </w:p>
        </w:tc>
        <w:tc>
          <w:tcPr>
            <w:tcW w:w="850" w:type="dxa"/>
            <w:tcBorders>
              <w:top w:val="single" w:sz="4" w:space="0" w:color="000000"/>
              <w:left w:val="single" w:sz="4" w:space="0" w:color="000000"/>
              <w:bottom w:val="single" w:sz="4" w:space="0" w:color="auto"/>
              <w:right w:val="single" w:sz="4" w:space="0" w:color="000000"/>
            </w:tcBorders>
            <w:hideMark/>
          </w:tcPr>
          <w:p w14:paraId="7ACA78F8" w14:textId="77777777" w:rsidR="004055C8" w:rsidRPr="00C675B6" w:rsidRDefault="004055C8" w:rsidP="00B30F61">
            <w:pPr>
              <w:pStyle w:val="TableParagraph"/>
              <w:spacing w:line="234" w:lineRule="exact"/>
              <w:ind w:right="232"/>
              <w:jc w:val="left"/>
              <w:rPr>
                <w:lang w:val="en-US" w:eastAsia="en-US"/>
              </w:rPr>
            </w:pPr>
            <w:r w:rsidRPr="00C675B6">
              <w:rPr>
                <w:lang w:val="en-US" w:eastAsia="en-US"/>
              </w:rPr>
              <w:t>5,4</w:t>
            </w:r>
          </w:p>
        </w:tc>
      </w:tr>
    </w:tbl>
    <w:p w14:paraId="58F87C8C" w14:textId="77777777" w:rsidR="004055C8" w:rsidRPr="00C675B6" w:rsidRDefault="004055C8" w:rsidP="004055C8">
      <w:pPr>
        <w:widowControl/>
        <w:autoSpaceDE/>
        <w:autoSpaceDN/>
        <w:sectPr w:rsidR="004055C8" w:rsidRPr="00C675B6">
          <w:pgSz w:w="16840" w:h="11910" w:orient="landscape"/>
          <w:pgMar w:top="1000" w:right="900" w:bottom="1660" w:left="980" w:header="713" w:footer="1381" w:gutter="0"/>
          <w:cols w:space="720"/>
        </w:sectPr>
      </w:pPr>
    </w:p>
    <w:p w14:paraId="4FCEE591" w14:textId="4ED6F1EE" w:rsidR="004055C8" w:rsidRPr="00C675B6" w:rsidRDefault="004055C8" w:rsidP="004055C8">
      <w:pPr>
        <w:pStyle w:val="a3"/>
        <w:spacing w:line="20" w:lineRule="exact"/>
        <w:ind w:left="119"/>
        <w:rPr>
          <w:sz w:val="2"/>
        </w:rPr>
      </w:pPr>
    </w:p>
    <w:p w14:paraId="4F49DC4B" w14:textId="77777777" w:rsidR="004055C8" w:rsidRPr="00C675B6" w:rsidRDefault="004055C8" w:rsidP="004055C8">
      <w:pPr>
        <w:pStyle w:val="a3"/>
        <w:rPr>
          <w:b/>
          <w:sz w:val="20"/>
        </w:rPr>
      </w:pPr>
    </w:p>
    <w:p w14:paraId="5F95034F" w14:textId="1BBC9447" w:rsidR="004055C8" w:rsidRPr="00C675B6" w:rsidRDefault="00724B87" w:rsidP="00724B87">
      <w:pPr>
        <w:spacing w:before="154"/>
        <w:ind w:left="20"/>
        <w:rPr>
          <w:b/>
          <w:sz w:val="24"/>
        </w:rPr>
      </w:pPr>
      <w:r w:rsidRPr="00C675B6">
        <w:rPr>
          <w:b/>
          <w:sz w:val="24"/>
        </w:rPr>
        <w:t>Таблица 44. Значения средней и максимальной суточной амплитуды температуры наружного воздуха</w:t>
      </w:r>
    </w:p>
    <w:p w14:paraId="72ACD446" w14:textId="77777777" w:rsidR="004055C8" w:rsidRPr="00C675B6" w:rsidRDefault="004055C8" w:rsidP="004055C8">
      <w:pPr>
        <w:pStyle w:val="a3"/>
        <w:spacing w:before="8"/>
        <w:rPr>
          <w:b/>
          <w:sz w:val="1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6"/>
        <w:gridCol w:w="929"/>
        <w:gridCol w:w="928"/>
        <w:gridCol w:w="930"/>
        <w:gridCol w:w="928"/>
        <w:gridCol w:w="930"/>
        <w:gridCol w:w="928"/>
        <w:gridCol w:w="931"/>
        <w:gridCol w:w="928"/>
        <w:gridCol w:w="930"/>
        <w:gridCol w:w="928"/>
        <w:gridCol w:w="931"/>
        <w:gridCol w:w="933"/>
      </w:tblGrid>
      <w:tr w:rsidR="004055C8" w:rsidRPr="00C675B6" w14:paraId="2EDC33D8" w14:textId="77777777" w:rsidTr="004055C8">
        <w:trPr>
          <w:trHeight w:val="251"/>
        </w:trPr>
        <w:tc>
          <w:tcPr>
            <w:tcW w:w="3466" w:type="dxa"/>
            <w:vMerge w:val="restart"/>
            <w:tcBorders>
              <w:top w:val="single" w:sz="4" w:space="0" w:color="000000"/>
              <w:left w:val="single" w:sz="4" w:space="0" w:color="000000"/>
              <w:bottom w:val="single" w:sz="4" w:space="0" w:color="000000"/>
              <w:right w:val="single" w:sz="4" w:space="0" w:color="000000"/>
            </w:tcBorders>
            <w:shd w:val="clear" w:color="auto" w:fill="DBE4F0"/>
            <w:hideMark/>
          </w:tcPr>
          <w:p w14:paraId="6B5874D1" w14:textId="77777777" w:rsidR="004055C8" w:rsidRPr="00C675B6" w:rsidRDefault="004055C8">
            <w:pPr>
              <w:pStyle w:val="TableParagraph"/>
              <w:spacing w:before="130"/>
              <w:ind w:left="52"/>
              <w:jc w:val="left"/>
              <w:rPr>
                <w:b/>
                <w:lang w:val="en-US" w:eastAsia="en-US"/>
              </w:rPr>
            </w:pPr>
            <w:proofErr w:type="spellStart"/>
            <w:r w:rsidRPr="00C675B6">
              <w:rPr>
                <w:b/>
                <w:lang w:val="en-US" w:eastAsia="en-US"/>
              </w:rPr>
              <w:t>Республика</w:t>
            </w:r>
            <w:proofErr w:type="spellEnd"/>
            <w:r w:rsidRPr="00C675B6">
              <w:rPr>
                <w:b/>
                <w:lang w:val="en-US" w:eastAsia="en-US"/>
              </w:rPr>
              <w:t xml:space="preserve">, </w:t>
            </w:r>
            <w:proofErr w:type="spellStart"/>
            <w:r w:rsidRPr="00C675B6">
              <w:rPr>
                <w:b/>
                <w:lang w:val="en-US" w:eastAsia="en-US"/>
              </w:rPr>
              <w:t>край</w:t>
            </w:r>
            <w:proofErr w:type="spellEnd"/>
            <w:r w:rsidRPr="00C675B6">
              <w:rPr>
                <w:b/>
                <w:lang w:val="en-US" w:eastAsia="en-US"/>
              </w:rPr>
              <w:t xml:space="preserve">, </w:t>
            </w:r>
            <w:proofErr w:type="spellStart"/>
            <w:r w:rsidRPr="00C675B6">
              <w:rPr>
                <w:b/>
                <w:lang w:val="en-US" w:eastAsia="en-US"/>
              </w:rPr>
              <w:t>область</w:t>
            </w:r>
            <w:proofErr w:type="spellEnd"/>
            <w:r w:rsidRPr="00C675B6">
              <w:rPr>
                <w:b/>
                <w:lang w:val="en-US" w:eastAsia="en-US"/>
              </w:rPr>
              <w:t xml:space="preserve">, </w:t>
            </w:r>
            <w:proofErr w:type="spellStart"/>
            <w:r w:rsidRPr="00C675B6">
              <w:rPr>
                <w:b/>
                <w:lang w:val="en-US" w:eastAsia="en-US"/>
              </w:rPr>
              <w:t>пункт</w:t>
            </w:r>
            <w:proofErr w:type="spellEnd"/>
          </w:p>
        </w:tc>
        <w:tc>
          <w:tcPr>
            <w:tcW w:w="11154" w:type="dxa"/>
            <w:gridSpan w:val="12"/>
            <w:tcBorders>
              <w:top w:val="single" w:sz="4" w:space="0" w:color="000000"/>
              <w:left w:val="single" w:sz="4" w:space="0" w:color="000000"/>
              <w:bottom w:val="single" w:sz="4" w:space="0" w:color="000000"/>
              <w:right w:val="single" w:sz="4" w:space="0" w:color="000000"/>
            </w:tcBorders>
            <w:shd w:val="clear" w:color="auto" w:fill="DBE4F0"/>
            <w:hideMark/>
          </w:tcPr>
          <w:p w14:paraId="3B866BA4" w14:textId="77777777" w:rsidR="004055C8" w:rsidRPr="00C675B6" w:rsidRDefault="004055C8">
            <w:pPr>
              <w:pStyle w:val="TableParagraph"/>
              <w:spacing w:line="232" w:lineRule="exact"/>
              <w:ind w:left="425"/>
              <w:jc w:val="left"/>
              <w:rPr>
                <w:b/>
                <w:lang w:eastAsia="en-US"/>
              </w:rPr>
            </w:pPr>
            <w:r w:rsidRPr="00C675B6">
              <w:rPr>
                <w:b/>
                <w:lang w:eastAsia="en-US"/>
              </w:rPr>
              <w:t>Амплитуда температуры средняя по месяцам (числитель), максимальная по месяца</w:t>
            </w:r>
            <w:proofErr w:type="gramStart"/>
            <w:r w:rsidRPr="00C675B6">
              <w:rPr>
                <w:b/>
                <w:lang w:eastAsia="en-US"/>
              </w:rPr>
              <w:t>м(</w:t>
            </w:r>
            <w:proofErr w:type="gramEnd"/>
            <w:r w:rsidRPr="00C675B6">
              <w:rPr>
                <w:b/>
                <w:lang w:eastAsia="en-US"/>
              </w:rPr>
              <w:t xml:space="preserve">знаменатель), </w:t>
            </w:r>
            <w:proofErr w:type="spellStart"/>
            <w:r w:rsidRPr="00C675B6">
              <w:rPr>
                <w:b/>
                <w:vertAlign w:val="superscript"/>
                <w:lang w:eastAsia="en-US"/>
              </w:rPr>
              <w:t>о</w:t>
            </w:r>
            <w:r w:rsidRPr="00C675B6">
              <w:rPr>
                <w:b/>
                <w:lang w:eastAsia="en-US"/>
              </w:rPr>
              <w:t>С</w:t>
            </w:r>
            <w:proofErr w:type="spellEnd"/>
          </w:p>
        </w:tc>
      </w:tr>
      <w:tr w:rsidR="004055C8" w:rsidRPr="00C675B6" w14:paraId="5EE84F5A" w14:textId="77777777" w:rsidTr="004055C8">
        <w:trPr>
          <w:trHeight w:val="253"/>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0BDA0F6" w14:textId="77777777" w:rsidR="004055C8" w:rsidRPr="00C675B6" w:rsidRDefault="004055C8">
            <w:pPr>
              <w:rPr>
                <w:b/>
                <w:lang w:eastAsia="en-US"/>
              </w:rPr>
            </w:pPr>
          </w:p>
        </w:tc>
        <w:tc>
          <w:tcPr>
            <w:tcW w:w="929" w:type="dxa"/>
            <w:tcBorders>
              <w:top w:val="single" w:sz="4" w:space="0" w:color="000000"/>
              <w:left w:val="single" w:sz="4" w:space="0" w:color="000000"/>
              <w:bottom w:val="single" w:sz="4" w:space="0" w:color="000000"/>
              <w:right w:val="single" w:sz="4" w:space="0" w:color="000000"/>
            </w:tcBorders>
            <w:shd w:val="clear" w:color="auto" w:fill="DBE4F0"/>
            <w:hideMark/>
          </w:tcPr>
          <w:p w14:paraId="15D4DFC0" w14:textId="77777777" w:rsidR="004055C8" w:rsidRPr="00C675B6" w:rsidRDefault="004055C8">
            <w:pPr>
              <w:pStyle w:val="TableParagraph"/>
              <w:spacing w:before="1" w:line="233" w:lineRule="exact"/>
              <w:ind w:left="7"/>
              <w:jc w:val="center"/>
              <w:rPr>
                <w:b/>
                <w:lang w:val="en-US" w:eastAsia="en-US"/>
              </w:rPr>
            </w:pPr>
            <w:r w:rsidRPr="00C675B6">
              <w:rPr>
                <w:b/>
                <w:lang w:val="en-US" w:eastAsia="en-US"/>
              </w:rPr>
              <w:t>I</w:t>
            </w:r>
          </w:p>
        </w:tc>
        <w:tc>
          <w:tcPr>
            <w:tcW w:w="928" w:type="dxa"/>
            <w:tcBorders>
              <w:top w:val="single" w:sz="4" w:space="0" w:color="000000"/>
              <w:left w:val="single" w:sz="4" w:space="0" w:color="000000"/>
              <w:bottom w:val="single" w:sz="4" w:space="0" w:color="000000"/>
              <w:right w:val="single" w:sz="4" w:space="0" w:color="000000"/>
            </w:tcBorders>
            <w:shd w:val="clear" w:color="auto" w:fill="DBE4F0"/>
            <w:hideMark/>
          </w:tcPr>
          <w:p w14:paraId="22988F2F" w14:textId="77777777" w:rsidR="004055C8" w:rsidRPr="00C675B6" w:rsidRDefault="004055C8">
            <w:pPr>
              <w:pStyle w:val="TableParagraph"/>
              <w:spacing w:before="1" w:line="233" w:lineRule="exact"/>
              <w:ind w:right="363"/>
              <w:rPr>
                <w:b/>
                <w:lang w:val="en-US" w:eastAsia="en-US"/>
              </w:rPr>
            </w:pPr>
            <w:r w:rsidRPr="00C675B6">
              <w:rPr>
                <w:b/>
                <w:lang w:val="en-US" w:eastAsia="en-US"/>
              </w:rPr>
              <w:t>II</w:t>
            </w:r>
          </w:p>
        </w:tc>
        <w:tc>
          <w:tcPr>
            <w:tcW w:w="930" w:type="dxa"/>
            <w:tcBorders>
              <w:top w:val="single" w:sz="4" w:space="0" w:color="000000"/>
              <w:left w:val="single" w:sz="4" w:space="0" w:color="000000"/>
              <w:bottom w:val="single" w:sz="4" w:space="0" w:color="000000"/>
              <w:right w:val="single" w:sz="4" w:space="0" w:color="000000"/>
            </w:tcBorders>
            <w:shd w:val="clear" w:color="auto" w:fill="DBE4F0"/>
            <w:hideMark/>
          </w:tcPr>
          <w:p w14:paraId="51B9CE06" w14:textId="77777777" w:rsidR="004055C8" w:rsidRPr="00C675B6" w:rsidRDefault="004055C8">
            <w:pPr>
              <w:pStyle w:val="TableParagraph"/>
              <w:spacing w:before="1" w:line="233" w:lineRule="exact"/>
              <w:ind w:left="336"/>
              <w:jc w:val="left"/>
              <w:rPr>
                <w:b/>
                <w:lang w:val="en-US" w:eastAsia="en-US"/>
              </w:rPr>
            </w:pPr>
            <w:r w:rsidRPr="00C675B6">
              <w:rPr>
                <w:b/>
                <w:lang w:val="en-US" w:eastAsia="en-US"/>
              </w:rPr>
              <w:t>III</w:t>
            </w:r>
          </w:p>
        </w:tc>
        <w:tc>
          <w:tcPr>
            <w:tcW w:w="928" w:type="dxa"/>
            <w:tcBorders>
              <w:top w:val="single" w:sz="4" w:space="0" w:color="000000"/>
              <w:left w:val="single" w:sz="4" w:space="0" w:color="000000"/>
              <w:bottom w:val="single" w:sz="4" w:space="0" w:color="000000"/>
              <w:right w:val="single" w:sz="4" w:space="0" w:color="000000"/>
            </w:tcBorders>
            <w:shd w:val="clear" w:color="auto" w:fill="DBE4F0"/>
            <w:hideMark/>
          </w:tcPr>
          <w:p w14:paraId="60218EC0" w14:textId="77777777" w:rsidR="004055C8" w:rsidRPr="00C675B6" w:rsidRDefault="004055C8" w:rsidP="004966F4">
            <w:pPr>
              <w:pStyle w:val="TableParagraph"/>
              <w:spacing w:before="1" w:line="233" w:lineRule="exact"/>
              <w:ind w:right="230"/>
              <w:jc w:val="left"/>
              <w:rPr>
                <w:b/>
                <w:lang w:val="en-US" w:eastAsia="en-US"/>
              </w:rPr>
            </w:pPr>
            <w:r w:rsidRPr="00C675B6">
              <w:rPr>
                <w:b/>
                <w:lang w:val="en-US" w:eastAsia="en-US"/>
              </w:rPr>
              <w:t>IV</w:t>
            </w:r>
          </w:p>
        </w:tc>
        <w:tc>
          <w:tcPr>
            <w:tcW w:w="930" w:type="dxa"/>
            <w:tcBorders>
              <w:top w:val="single" w:sz="4" w:space="0" w:color="000000"/>
              <w:left w:val="single" w:sz="4" w:space="0" w:color="000000"/>
              <w:bottom w:val="single" w:sz="4" w:space="0" w:color="000000"/>
              <w:right w:val="single" w:sz="4" w:space="0" w:color="000000"/>
            </w:tcBorders>
            <w:shd w:val="clear" w:color="auto" w:fill="DBE4F0"/>
            <w:hideMark/>
          </w:tcPr>
          <w:p w14:paraId="026E3C09" w14:textId="77777777" w:rsidR="004055C8" w:rsidRPr="00C675B6" w:rsidRDefault="004055C8">
            <w:pPr>
              <w:pStyle w:val="TableParagraph"/>
              <w:spacing w:before="1" w:line="233" w:lineRule="exact"/>
              <w:ind w:left="19"/>
              <w:jc w:val="center"/>
              <w:rPr>
                <w:b/>
                <w:lang w:val="en-US" w:eastAsia="en-US"/>
              </w:rPr>
            </w:pPr>
            <w:r w:rsidRPr="00C675B6">
              <w:rPr>
                <w:b/>
                <w:lang w:val="en-US" w:eastAsia="en-US"/>
              </w:rPr>
              <w:t>V</w:t>
            </w:r>
          </w:p>
        </w:tc>
        <w:tc>
          <w:tcPr>
            <w:tcW w:w="928" w:type="dxa"/>
            <w:tcBorders>
              <w:top w:val="single" w:sz="4" w:space="0" w:color="000000"/>
              <w:left w:val="single" w:sz="4" w:space="0" w:color="000000"/>
              <w:bottom w:val="single" w:sz="4" w:space="0" w:color="000000"/>
              <w:right w:val="single" w:sz="4" w:space="0" w:color="000000"/>
            </w:tcBorders>
            <w:shd w:val="clear" w:color="auto" w:fill="DBE4F0"/>
            <w:hideMark/>
          </w:tcPr>
          <w:p w14:paraId="5A01E867" w14:textId="77777777" w:rsidR="004055C8" w:rsidRPr="00C675B6" w:rsidRDefault="004055C8" w:rsidP="004966F4">
            <w:pPr>
              <w:pStyle w:val="TableParagraph"/>
              <w:spacing w:before="1" w:line="233" w:lineRule="exact"/>
              <w:ind w:right="230"/>
              <w:jc w:val="left"/>
              <w:rPr>
                <w:b/>
                <w:lang w:val="en-US" w:eastAsia="en-US"/>
              </w:rPr>
            </w:pPr>
            <w:r w:rsidRPr="00C675B6">
              <w:rPr>
                <w:b/>
                <w:lang w:val="en-US" w:eastAsia="en-US"/>
              </w:rPr>
              <w:t>VI</w:t>
            </w:r>
          </w:p>
        </w:tc>
        <w:tc>
          <w:tcPr>
            <w:tcW w:w="931" w:type="dxa"/>
            <w:tcBorders>
              <w:top w:val="single" w:sz="4" w:space="0" w:color="000000"/>
              <w:left w:val="single" w:sz="4" w:space="0" w:color="000000"/>
              <w:bottom w:val="single" w:sz="4" w:space="0" w:color="000000"/>
              <w:right w:val="single" w:sz="4" w:space="0" w:color="000000"/>
            </w:tcBorders>
            <w:shd w:val="clear" w:color="auto" w:fill="DBE4F0"/>
            <w:hideMark/>
          </w:tcPr>
          <w:p w14:paraId="163DAE09" w14:textId="77777777" w:rsidR="004055C8" w:rsidRPr="00C675B6" w:rsidRDefault="004055C8">
            <w:pPr>
              <w:pStyle w:val="TableParagraph"/>
              <w:spacing w:before="1" w:line="233" w:lineRule="exact"/>
              <w:ind w:left="305"/>
              <w:jc w:val="left"/>
              <w:rPr>
                <w:b/>
                <w:lang w:val="en-US" w:eastAsia="en-US"/>
              </w:rPr>
            </w:pPr>
            <w:r w:rsidRPr="00C675B6">
              <w:rPr>
                <w:b/>
                <w:lang w:val="en-US" w:eastAsia="en-US"/>
              </w:rPr>
              <w:t>VII</w:t>
            </w:r>
          </w:p>
        </w:tc>
        <w:tc>
          <w:tcPr>
            <w:tcW w:w="928" w:type="dxa"/>
            <w:tcBorders>
              <w:top w:val="single" w:sz="4" w:space="0" w:color="000000"/>
              <w:left w:val="single" w:sz="4" w:space="0" w:color="000000"/>
              <w:bottom w:val="single" w:sz="4" w:space="0" w:color="000000"/>
              <w:right w:val="single" w:sz="4" w:space="0" w:color="000000"/>
            </w:tcBorders>
            <w:shd w:val="clear" w:color="auto" w:fill="DBE4F0"/>
            <w:hideMark/>
          </w:tcPr>
          <w:p w14:paraId="574A47FD" w14:textId="77777777" w:rsidR="004055C8" w:rsidRPr="00C675B6" w:rsidRDefault="004055C8">
            <w:pPr>
              <w:pStyle w:val="TableParagraph"/>
              <w:spacing w:before="1" w:line="233" w:lineRule="exact"/>
              <w:ind w:right="236"/>
              <w:rPr>
                <w:b/>
                <w:lang w:val="en-US" w:eastAsia="en-US"/>
              </w:rPr>
            </w:pPr>
            <w:r w:rsidRPr="00C675B6">
              <w:rPr>
                <w:b/>
                <w:lang w:val="en-US" w:eastAsia="en-US"/>
              </w:rPr>
              <w:t>VIII</w:t>
            </w:r>
          </w:p>
        </w:tc>
        <w:tc>
          <w:tcPr>
            <w:tcW w:w="930" w:type="dxa"/>
            <w:tcBorders>
              <w:top w:val="single" w:sz="4" w:space="0" w:color="000000"/>
              <w:left w:val="single" w:sz="4" w:space="0" w:color="000000"/>
              <w:bottom w:val="single" w:sz="4" w:space="0" w:color="000000"/>
              <w:right w:val="single" w:sz="4" w:space="0" w:color="000000"/>
            </w:tcBorders>
            <w:shd w:val="clear" w:color="auto" w:fill="DBE4F0"/>
            <w:hideMark/>
          </w:tcPr>
          <w:p w14:paraId="57B8A201" w14:textId="77777777" w:rsidR="004055C8" w:rsidRPr="00C675B6" w:rsidRDefault="004055C8" w:rsidP="004966F4">
            <w:pPr>
              <w:pStyle w:val="TableParagraph"/>
              <w:spacing w:before="1" w:line="233" w:lineRule="exact"/>
              <w:ind w:right="231"/>
              <w:jc w:val="left"/>
              <w:rPr>
                <w:b/>
                <w:lang w:val="en-US" w:eastAsia="en-US"/>
              </w:rPr>
            </w:pPr>
            <w:r w:rsidRPr="00C675B6">
              <w:rPr>
                <w:b/>
                <w:lang w:val="en-US" w:eastAsia="en-US"/>
              </w:rPr>
              <w:t>IX</w:t>
            </w:r>
          </w:p>
        </w:tc>
        <w:tc>
          <w:tcPr>
            <w:tcW w:w="928" w:type="dxa"/>
            <w:tcBorders>
              <w:top w:val="single" w:sz="4" w:space="0" w:color="000000"/>
              <w:left w:val="single" w:sz="4" w:space="0" w:color="000000"/>
              <w:bottom w:val="single" w:sz="4" w:space="0" w:color="000000"/>
              <w:right w:val="single" w:sz="4" w:space="0" w:color="000000"/>
            </w:tcBorders>
            <w:shd w:val="clear" w:color="auto" w:fill="DBE4F0"/>
            <w:hideMark/>
          </w:tcPr>
          <w:p w14:paraId="612BEC2F" w14:textId="77777777" w:rsidR="004055C8" w:rsidRPr="00C675B6" w:rsidRDefault="004055C8">
            <w:pPr>
              <w:pStyle w:val="TableParagraph"/>
              <w:spacing w:before="1" w:line="233" w:lineRule="exact"/>
              <w:ind w:left="30"/>
              <w:jc w:val="center"/>
              <w:rPr>
                <w:b/>
                <w:lang w:val="en-US" w:eastAsia="en-US"/>
              </w:rPr>
            </w:pPr>
            <w:r w:rsidRPr="00C675B6">
              <w:rPr>
                <w:b/>
                <w:lang w:val="en-US" w:eastAsia="en-US"/>
              </w:rPr>
              <w:t>X</w:t>
            </w:r>
          </w:p>
        </w:tc>
        <w:tc>
          <w:tcPr>
            <w:tcW w:w="931" w:type="dxa"/>
            <w:tcBorders>
              <w:top w:val="single" w:sz="4" w:space="0" w:color="000000"/>
              <w:left w:val="single" w:sz="4" w:space="0" w:color="000000"/>
              <w:bottom w:val="single" w:sz="4" w:space="0" w:color="000000"/>
              <w:right w:val="single" w:sz="4" w:space="0" w:color="000000"/>
            </w:tcBorders>
            <w:shd w:val="clear" w:color="auto" w:fill="DBE4F0"/>
            <w:hideMark/>
          </w:tcPr>
          <w:p w14:paraId="6D10AF86" w14:textId="77777777" w:rsidR="004055C8" w:rsidRPr="00C675B6" w:rsidRDefault="004055C8">
            <w:pPr>
              <w:pStyle w:val="TableParagraph"/>
              <w:spacing w:before="1" w:line="233" w:lineRule="exact"/>
              <w:ind w:left="352"/>
              <w:jc w:val="left"/>
              <w:rPr>
                <w:b/>
                <w:lang w:val="en-US" w:eastAsia="en-US"/>
              </w:rPr>
            </w:pPr>
            <w:r w:rsidRPr="00C675B6">
              <w:rPr>
                <w:b/>
                <w:lang w:val="en-US" w:eastAsia="en-US"/>
              </w:rPr>
              <w:t>XI</w:t>
            </w:r>
          </w:p>
        </w:tc>
        <w:tc>
          <w:tcPr>
            <w:tcW w:w="933" w:type="dxa"/>
            <w:tcBorders>
              <w:top w:val="single" w:sz="4" w:space="0" w:color="000000"/>
              <w:left w:val="single" w:sz="4" w:space="0" w:color="000000"/>
              <w:bottom w:val="single" w:sz="4" w:space="0" w:color="000000"/>
              <w:right w:val="single" w:sz="4" w:space="0" w:color="000000"/>
            </w:tcBorders>
            <w:shd w:val="clear" w:color="auto" w:fill="DBE4F0"/>
            <w:hideMark/>
          </w:tcPr>
          <w:p w14:paraId="342A8976" w14:textId="77777777" w:rsidR="004055C8" w:rsidRPr="00C675B6" w:rsidRDefault="004055C8">
            <w:pPr>
              <w:pStyle w:val="TableParagraph"/>
              <w:spacing w:before="1" w:line="233" w:lineRule="exact"/>
              <w:ind w:right="281"/>
              <w:rPr>
                <w:b/>
                <w:lang w:val="en-US" w:eastAsia="en-US"/>
              </w:rPr>
            </w:pPr>
            <w:r w:rsidRPr="00C675B6">
              <w:rPr>
                <w:b/>
                <w:lang w:val="en-US" w:eastAsia="en-US"/>
              </w:rPr>
              <w:t>XII</w:t>
            </w:r>
          </w:p>
        </w:tc>
      </w:tr>
      <w:tr w:rsidR="004055C8" w:rsidRPr="00C675B6" w14:paraId="58B04A95" w14:textId="77777777" w:rsidTr="004055C8">
        <w:trPr>
          <w:trHeight w:val="230"/>
        </w:trPr>
        <w:tc>
          <w:tcPr>
            <w:tcW w:w="14620" w:type="dxa"/>
            <w:gridSpan w:val="13"/>
            <w:tcBorders>
              <w:top w:val="single" w:sz="4" w:space="0" w:color="000000"/>
              <w:left w:val="single" w:sz="4" w:space="0" w:color="000000"/>
              <w:bottom w:val="single" w:sz="4" w:space="0" w:color="000000"/>
              <w:right w:val="single" w:sz="4" w:space="0" w:color="000000"/>
            </w:tcBorders>
            <w:hideMark/>
          </w:tcPr>
          <w:p w14:paraId="11392795" w14:textId="77777777" w:rsidR="004055C8" w:rsidRPr="00C675B6" w:rsidRDefault="004055C8">
            <w:pPr>
              <w:pStyle w:val="TableParagraph"/>
              <w:spacing w:line="210" w:lineRule="exact"/>
              <w:ind w:left="6216" w:right="6200"/>
              <w:jc w:val="center"/>
              <w:rPr>
                <w:b/>
                <w:sz w:val="20"/>
                <w:lang w:val="en-US" w:eastAsia="en-US"/>
              </w:rPr>
            </w:pPr>
            <w:proofErr w:type="spellStart"/>
            <w:r w:rsidRPr="00C675B6">
              <w:rPr>
                <w:b/>
                <w:sz w:val="20"/>
                <w:lang w:val="en-US" w:eastAsia="en-US"/>
              </w:rPr>
              <w:t>Ленинградская</w:t>
            </w:r>
            <w:proofErr w:type="spellEnd"/>
            <w:r w:rsidRPr="00C675B6">
              <w:rPr>
                <w:b/>
                <w:sz w:val="20"/>
                <w:lang w:val="en-US" w:eastAsia="en-US"/>
              </w:rPr>
              <w:t xml:space="preserve"> </w:t>
            </w:r>
            <w:proofErr w:type="spellStart"/>
            <w:r w:rsidRPr="00C675B6">
              <w:rPr>
                <w:b/>
                <w:sz w:val="20"/>
                <w:lang w:val="en-US" w:eastAsia="en-US"/>
              </w:rPr>
              <w:t>область</w:t>
            </w:r>
            <w:proofErr w:type="spellEnd"/>
          </w:p>
        </w:tc>
      </w:tr>
      <w:tr w:rsidR="004055C8" w:rsidRPr="00C675B6" w14:paraId="742BA2E9" w14:textId="77777777" w:rsidTr="004055C8">
        <w:trPr>
          <w:trHeight w:val="251"/>
        </w:trPr>
        <w:tc>
          <w:tcPr>
            <w:tcW w:w="3466" w:type="dxa"/>
            <w:vMerge w:val="restart"/>
            <w:tcBorders>
              <w:top w:val="single" w:sz="4" w:space="0" w:color="000000"/>
              <w:left w:val="single" w:sz="4" w:space="0" w:color="000000"/>
              <w:bottom w:val="single" w:sz="4" w:space="0" w:color="000000"/>
              <w:right w:val="single" w:sz="4" w:space="0" w:color="000000"/>
            </w:tcBorders>
            <w:hideMark/>
          </w:tcPr>
          <w:p w14:paraId="7E2A0C98" w14:textId="77777777" w:rsidR="004055C8" w:rsidRPr="00C675B6" w:rsidRDefault="004055C8">
            <w:pPr>
              <w:pStyle w:val="TableParagraph"/>
              <w:spacing w:before="125"/>
              <w:ind w:left="28"/>
              <w:jc w:val="left"/>
              <w:rPr>
                <w:lang w:val="en-US" w:eastAsia="en-US"/>
              </w:rPr>
            </w:pPr>
            <w:proofErr w:type="spellStart"/>
            <w:r w:rsidRPr="00C675B6">
              <w:rPr>
                <w:lang w:val="en-US" w:eastAsia="en-US"/>
              </w:rPr>
              <w:t>Санкт-Петербург</w:t>
            </w:r>
            <w:proofErr w:type="spellEnd"/>
          </w:p>
        </w:tc>
        <w:tc>
          <w:tcPr>
            <w:tcW w:w="929" w:type="dxa"/>
            <w:tcBorders>
              <w:top w:val="single" w:sz="4" w:space="0" w:color="000000"/>
              <w:left w:val="single" w:sz="4" w:space="0" w:color="000000"/>
              <w:bottom w:val="nil"/>
              <w:right w:val="single" w:sz="4" w:space="0" w:color="000000"/>
            </w:tcBorders>
            <w:hideMark/>
          </w:tcPr>
          <w:p w14:paraId="2E321496" w14:textId="77777777" w:rsidR="004055C8" w:rsidRPr="00C675B6" w:rsidRDefault="004055C8" w:rsidP="004966F4">
            <w:pPr>
              <w:pStyle w:val="TableParagraph"/>
              <w:spacing w:line="232" w:lineRule="exact"/>
              <w:ind w:right="242"/>
              <w:jc w:val="left"/>
              <w:rPr>
                <w:lang w:val="en-US" w:eastAsia="en-US"/>
              </w:rPr>
            </w:pPr>
            <w:r w:rsidRPr="00C675B6">
              <w:rPr>
                <w:u w:val="single"/>
                <w:lang w:val="en-US" w:eastAsia="en-US"/>
              </w:rPr>
              <w:t>5,4</w:t>
            </w:r>
          </w:p>
        </w:tc>
        <w:tc>
          <w:tcPr>
            <w:tcW w:w="928" w:type="dxa"/>
            <w:tcBorders>
              <w:top w:val="single" w:sz="4" w:space="0" w:color="000000"/>
              <w:left w:val="single" w:sz="4" w:space="0" w:color="000000"/>
              <w:bottom w:val="nil"/>
              <w:right w:val="single" w:sz="4" w:space="0" w:color="000000"/>
            </w:tcBorders>
            <w:hideMark/>
          </w:tcPr>
          <w:p w14:paraId="524C9196" w14:textId="77777777" w:rsidR="004055C8" w:rsidRPr="00C675B6" w:rsidRDefault="004055C8">
            <w:pPr>
              <w:pStyle w:val="TableParagraph"/>
              <w:spacing w:line="232" w:lineRule="exact"/>
              <w:ind w:right="313"/>
              <w:rPr>
                <w:lang w:val="en-US" w:eastAsia="en-US"/>
              </w:rPr>
            </w:pPr>
            <w:r w:rsidRPr="00C675B6">
              <w:rPr>
                <w:u w:val="single"/>
                <w:lang w:val="en-US" w:eastAsia="en-US"/>
              </w:rPr>
              <w:t>6,4</w:t>
            </w:r>
          </w:p>
        </w:tc>
        <w:tc>
          <w:tcPr>
            <w:tcW w:w="930" w:type="dxa"/>
            <w:tcBorders>
              <w:top w:val="single" w:sz="4" w:space="0" w:color="000000"/>
              <w:left w:val="single" w:sz="4" w:space="0" w:color="000000"/>
              <w:bottom w:val="nil"/>
              <w:right w:val="single" w:sz="4" w:space="0" w:color="000000"/>
            </w:tcBorders>
            <w:hideMark/>
          </w:tcPr>
          <w:p w14:paraId="5E7A1230" w14:textId="77777777" w:rsidR="004055C8" w:rsidRPr="00C675B6" w:rsidRDefault="004055C8">
            <w:pPr>
              <w:pStyle w:val="TableParagraph"/>
              <w:spacing w:line="232" w:lineRule="exact"/>
              <w:ind w:left="327"/>
              <w:jc w:val="left"/>
              <w:rPr>
                <w:lang w:val="en-US" w:eastAsia="en-US"/>
              </w:rPr>
            </w:pPr>
            <w:r w:rsidRPr="00C675B6">
              <w:rPr>
                <w:u w:val="single"/>
                <w:lang w:val="en-US" w:eastAsia="en-US"/>
              </w:rPr>
              <w:t>7,3</w:t>
            </w:r>
          </w:p>
        </w:tc>
        <w:tc>
          <w:tcPr>
            <w:tcW w:w="928" w:type="dxa"/>
            <w:tcBorders>
              <w:top w:val="single" w:sz="4" w:space="0" w:color="000000"/>
              <w:left w:val="single" w:sz="4" w:space="0" w:color="000000"/>
              <w:bottom w:val="nil"/>
              <w:right w:val="single" w:sz="4" w:space="0" w:color="000000"/>
            </w:tcBorders>
            <w:hideMark/>
          </w:tcPr>
          <w:p w14:paraId="0C18AE75" w14:textId="77777777" w:rsidR="004055C8" w:rsidRPr="00C675B6" w:rsidRDefault="004055C8">
            <w:pPr>
              <w:pStyle w:val="TableParagraph"/>
              <w:spacing w:line="232" w:lineRule="exact"/>
              <w:ind w:right="311"/>
              <w:rPr>
                <w:lang w:val="en-US" w:eastAsia="en-US"/>
              </w:rPr>
            </w:pPr>
            <w:r w:rsidRPr="00C675B6">
              <w:rPr>
                <w:u w:val="single"/>
                <w:lang w:val="en-US" w:eastAsia="en-US"/>
              </w:rPr>
              <w:t>7,8</w:t>
            </w:r>
          </w:p>
        </w:tc>
        <w:tc>
          <w:tcPr>
            <w:tcW w:w="930" w:type="dxa"/>
            <w:tcBorders>
              <w:top w:val="single" w:sz="4" w:space="0" w:color="000000"/>
              <w:left w:val="single" w:sz="4" w:space="0" w:color="000000"/>
              <w:bottom w:val="nil"/>
              <w:right w:val="single" w:sz="4" w:space="0" w:color="000000"/>
            </w:tcBorders>
            <w:hideMark/>
          </w:tcPr>
          <w:p w14:paraId="29E96B03" w14:textId="77777777" w:rsidR="004055C8" w:rsidRPr="00C675B6" w:rsidRDefault="004055C8" w:rsidP="004966F4">
            <w:pPr>
              <w:pStyle w:val="TableParagraph"/>
              <w:spacing w:line="232" w:lineRule="exact"/>
              <w:ind w:right="234"/>
              <w:jc w:val="left"/>
              <w:rPr>
                <w:lang w:val="en-US" w:eastAsia="en-US"/>
              </w:rPr>
            </w:pPr>
            <w:r w:rsidRPr="00C675B6">
              <w:rPr>
                <w:u w:val="single"/>
                <w:lang w:val="en-US" w:eastAsia="en-US"/>
              </w:rPr>
              <w:t>9,3</w:t>
            </w:r>
          </w:p>
        </w:tc>
        <w:tc>
          <w:tcPr>
            <w:tcW w:w="928" w:type="dxa"/>
            <w:tcBorders>
              <w:top w:val="single" w:sz="4" w:space="0" w:color="000000"/>
              <w:left w:val="single" w:sz="4" w:space="0" w:color="000000"/>
              <w:bottom w:val="nil"/>
              <w:right w:val="single" w:sz="4" w:space="0" w:color="000000"/>
            </w:tcBorders>
            <w:hideMark/>
          </w:tcPr>
          <w:p w14:paraId="7ABB27E1" w14:textId="77777777" w:rsidR="004055C8" w:rsidRPr="00C675B6" w:rsidRDefault="004055C8" w:rsidP="004966F4">
            <w:pPr>
              <w:pStyle w:val="TableParagraph"/>
              <w:spacing w:line="232" w:lineRule="exact"/>
              <w:ind w:right="230"/>
              <w:jc w:val="left"/>
              <w:rPr>
                <w:lang w:val="en-US" w:eastAsia="en-US"/>
              </w:rPr>
            </w:pPr>
            <w:r w:rsidRPr="00C675B6">
              <w:rPr>
                <w:u w:val="single"/>
                <w:lang w:val="en-US" w:eastAsia="en-US"/>
              </w:rPr>
              <w:t>8,9</w:t>
            </w:r>
          </w:p>
        </w:tc>
        <w:tc>
          <w:tcPr>
            <w:tcW w:w="931" w:type="dxa"/>
            <w:tcBorders>
              <w:top w:val="single" w:sz="4" w:space="0" w:color="000000"/>
              <w:left w:val="single" w:sz="4" w:space="0" w:color="000000"/>
              <w:bottom w:val="nil"/>
              <w:right w:val="single" w:sz="4" w:space="0" w:color="000000"/>
            </w:tcBorders>
            <w:hideMark/>
          </w:tcPr>
          <w:p w14:paraId="78F5E21D" w14:textId="77777777" w:rsidR="004055C8" w:rsidRPr="00C675B6" w:rsidRDefault="004055C8">
            <w:pPr>
              <w:pStyle w:val="TableParagraph"/>
              <w:spacing w:line="232" w:lineRule="exact"/>
              <w:ind w:left="331"/>
              <w:jc w:val="left"/>
              <w:rPr>
                <w:lang w:val="en-US" w:eastAsia="en-US"/>
              </w:rPr>
            </w:pPr>
            <w:r w:rsidRPr="00C675B6">
              <w:rPr>
                <w:u w:val="single"/>
                <w:lang w:val="en-US" w:eastAsia="en-US"/>
              </w:rPr>
              <w:t>8,7</w:t>
            </w:r>
          </w:p>
        </w:tc>
        <w:tc>
          <w:tcPr>
            <w:tcW w:w="928" w:type="dxa"/>
            <w:tcBorders>
              <w:top w:val="single" w:sz="4" w:space="0" w:color="000000"/>
              <w:left w:val="single" w:sz="4" w:space="0" w:color="000000"/>
              <w:bottom w:val="nil"/>
              <w:right w:val="single" w:sz="4" w:space="0" w:color="000000"/>
            </w:tcBorders>
            <w:hideMark/>
          </w:tcPr>
          <w:p w14:paraId="0BF06AA6" w14:textId="77777777" w:rsidR="004055C8" w:rsidRPr="00C675B6" w:rsidRDefault="004055C8">
            <w:pPr>
              <w:pStyle w:val="TableParagraph"/>
              <w:spacing w:line="232" w:lineRule="exact"/>
              <w:ind w:right="307"/>
              <w:rPr>
                <w:lang w:val="en-US" w:eastAsia="en-US"/>
              </w:rPr>
            </w:pPr>
            <w:r w:rsidRPr="00C675B6">
              <w:rPr>
                <w:u w:val="single"/>
                <w:lang w:val="en-US" w:eastAsia="en-US"/>
              </w:rPr>
              <w:t>8,1</w:t>
            </w:r>
          </w:p>
        </w:tc>
        <w:tc>
          <w:tcPr>
            <w:tcW w:w="930" w:type="dxa"/>
            <w:tcBorders>
              <w:top w:val="single" w:sz="4" w:space="0" w:color="000000"/>
              <w:left w:val="single" w:sz="4" w:space="0" w:color="000000"/>
              <w:bottom w:val="nil"/>
              <w:right w:val="single" w:sz="4" w:space="0" w:color="000000"/>
            </w:tcBorders>
            <w:hideMark/>
          </w:tcPr>
          <w:p w14:paraId="21381C60" w14:textId="77777777" w:rsidR="004055C8" w:rsidRPr="00C675B6" w:rsidRDefault="004055C8" w:rsidP="004966F4">
            <w:pPr>
              <w:pStyle w:val="TableParagraph"/>
              <w:spacing w:line="232" w:lineRule="exact"/>
              <w:ind w:right="234"/>
              <w:jc w:val="left"/>
              <w:rPr>
                <w:lang w:val="en-US" w:eastAsia="en-US"/>
              </w:rPr>
            </w:pPr>
            <w:r w:rsidRPr="00C675B6">
              <w:rPr>
                <w:u w:val="single"/>
                <w:lang w:val="en-US" w:eastAsia="en-US"/>
              </w:rPr>
              <w:t>6,9</w:t>
            </w:r>
          </w:p>
        </w:tc>
        <w:tc>
          <w:tcPr>
            <w:tcW w:w="928" w:type="dxa"/>
            <w:tcBorders>
              <w:top w:val="single" w:sz="4" w:space="0" w:color="000000"/>
              <w:left w:val="single" w:sz="4" w:space="0" w:color="000000"/>
              <w:bottom w:val="nil"/>
              <w:right w:val="single" w:sz="4" w:space="0" w:color="000000"/>
            </w:tcBorders>
            <w:hideMark/>
          </w:tcPr>
          <w:p w14:paraId="00A55FF4" w14:textId="77777777" w:rsidR="004055C8" w:rsidRPr="00C675B6" w:rsidRDefault="004055C8" w:rsidP="004966F4">
            <w:pPr>
              <w:pStyle w:val="TableParagraph"/>
              <w:spacing w:line="232" w:lineRule="exact"/>
              <w:ind w:right="230"/>
              <w:jc w:val="left"/>
              <w:rPr>
                <w:lang w:val="en-US" w:eastAsia="en-US"/>
              </w:rPr>
            </w:pPr>
            <w:r w:rsidRPr="00C675B6">
              <w:rPr>
                <w:u w:val="single"/>
                <w:lang w:val="en-US" w:eastAsia="en-US"/>
              </w:rPr>
              <w:t>4,9</w:t>
            </w:r>
          </w:p>
        </w:tc>
        <w:tc>
          <w:tcPr>
            <w:tcW w:w="931" w:type="dxa"/>
            <w:tcBorders>
              <w:top w:val="single" w:sz="4" w:space="0" w:color="000000"/>
              <w:left w:val="single" w:sz="4" w:space="0" w:color="000000"/>
              <w:bottom w:val="nil"/>
              <w:right w:val="single" w:sz="4" w:space="0" w:color="000000"/>
            </w:tcBorders>
            <w:hideMark/>
          </w:tcPr>
          <w:p w14:paraId="635EB548" w14:textId="77777777" w:rsidR="004055C8" w:rsidRPr="00C675B6" w:rsidRDefault="004055C8">
            <w:pPr>
              <w:pStyle w:val="TableParagraph"/>
              <w:spacing w:line="232" w:lineRule="exact"/>
              <w:ind w:left="335"/>
              <w:jc w:val="left"/>
              <w:rPr>
                <w:lang w:val="en-US" w:eastAsia="en-US"/>
              </w:rPr>
            </w:pPr>
            <w:r w:rsidRPr="00C675B6">
              <w:rPr>
                <w:u w:val="single"/>
                <w:lang w:val="en-US" w:eastAsia="en-US"/>
              </w:rPr>
              <w:t>3,8</w:t>
            </w:r>
          </w:p>
        </w:tc>
        <w:tc>
          <w:tcPr>
            <w:tcW w:w="933" w:type="dxa"/>
            <w:tcBorders>
              <w:top w:val="single" w:sz="4" w:space="0" w:color="000000"/>
              <w:left w:val="single" w:sz="4" w:space="0" w:color="000000"/>
              <w:bottom w:val="nil"/>
              <w:right w:val="single" w:sz="4" w:space="0" w:color="000000"/>
            </w:tcBorders>
            <w:hideMark/>
          </w:tcPr>
          <w:p w14:paraId="435D7A5A" w14:textId="77777777" w:rsidR="004055C8" w:rsidRPr="00C675B6" w:rsidRDefault="004055C8">
            <w:pPr>
              <w:pStyle w:val="TableParagraph"/>
              <w:spacing w:line="232" w:lineRule="exact"/>
              <w:ind w:right="306"/>
              <w:rPr>
                <w:lang w:val="en-US" w:eastAsia="en-US"/>
              </w:rPr>
            </w:pPr>
            <w:r w:rsidRPr="00C675B6">
              <w:rPr>
                <w:u w:val="single"/>
                <w:lang w:val="en-US" w:eastAsia="en-US"/>
              </w:rPr>
              <w:t>4,4</w:t>
            </w:r>
          </w:p>
        </w:tc>
      </w:tr>
      <w:tr w:rsidR="004055C8" w:rsidRPr="00C675B6" w14:paraId="581A2076" w14:textId="77777777" w:rsidTr="004055C8">
        <w:trPr>
          <w:trHeight w:val="254"/>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915CB24" w14:textId="77777777" w:rsidR="004055C8" w:rsidRPr="00C675B6" w:rsidRDefault="004055C8">
            <w:pPr>
              <w:rPr>
                <w:lang w:val="en-US" w:eastAsia="en-US"/>
              </w:rPr>
            </w:pPr>
          </w:p>
        </w:tc>
        <w:tc>
          <w:tcPr>
            <w:tcW w:w="929" w:type="dxa"/>
            <w:tcBorders>
              <w:top w:val="nil"/>
              <w:left w:val="single" w:sz="4" w:space="0" w:color="000000"/>
              <w:bottom w:val="single" w:sz="4" w:space="0" w:color="000000"/>
              <w:right w:val="single" w:sz="4" w:space="0" w:color="000000"/>
            </w:tcBorders>
            <w:hideMark/>
          </w:tcPr>
          <w:p w14:paraId="641EFFB7" w14:textId="77777777" w:rsidR="004055C8" w:rsidRPr="00C675B6" w:rsidRDefault="004055C8" w:rsidP="004966F4">
            <w:pPr>
              <w:pStyle w:val="TableParagraph"/>
              <w:spacing w:line="234" w:lineRule="exact"/>
              <w:ind w:right="242"/>
              <w:jc w:val="left"/>
              <w:rPr>
                <w:lang w:val="en-US" w:eastAsia="en-US"/>
              </w:rPr>
            </w:pPr>
            <w:r w:rsidRPr="00C675B6">
              <w:rPr>
                <w:lang w:val="en-US" w:eastAsia="en-US"/>
              </w:rPr>
              <w:t>20,4</w:t>
            </w:r>
          </w:p>
        </w:tc>
        <w:tc>
          <w:tcPr>
            <w:tcW w:w="928" w:type="dxa"/>
            <w:tcBorders>
              <w:top w:val="nil"/>
              <w:left w:val="single" w:sz="4" w:space="0" w:color="000000"/>
              <w:bottom w:val="single" w:sz="4" w:space="0" w:color="000000"/>
              <w:right w:val="single" w:sz="4" w:space="0" w:color="000000"/>
            </w:tcBorders>
            <w:hideMark/>
          </w:tcPr>
          <w:p w14:paraId="1444EEF1" w14:textId="77777777" w:rsidR="004055C8" w:rsidRPr="00C675B6" w:rsidRDefault="004055C8">
            <w:pPr>
              <w:pStyle w:val="TableParagraph"/>
              <w:spacing w:line="234" w:lineRule="exact"/>
              <w:ind w:right="255"/>
              <w:rPr>
                <w:lang w:val="en-US" w:eastAsia="en-US"/>
              </w:rPr>
            </w:pPr>
            <w:r w:rsidRPr="00C675B6">
              <w:rPr>
                <w:lang w:val="en-US" w:eastAsia="en-US"/>
              </w:rPr>
              <w:t>22,4</w:t>
            </w:r>
          </w:p>
        </w:tc>
        <w:tc>
          <w:tcPr>
            <w:tcW w:w="930" w:type="dxa"/>
            <w:tcBorders>
              <w:top w:val="nil"/>
              <w:left w:val="single" w:sz="4" w:space="0" w:color="000000"/>
              <w:bottom w:val="single" w:sz="4" w:space="0" w:color="000000"/>
              <w:right w:val="single" w:sz="4" w:space="0" w:color="000000"/>
            </w:tcBorders>
            <w:hideMark/>
          </w:tcPr>
          <w:p w14:paraId="338F56C3" w14:textId="77777777" w:rsidR="004055C8" w:rsidRPr="00C675B6" w:rsidRDefault="004055C8">
            <w:pPr>
              <w:pStyle w:val="TableParagraph"/>
              <w:spacing w:line="234" w:lineRule="exact"/>
              <w:ind w:left="274"/>
              <w:jc w:val="left"/>
              <w:rPr>
                <w:lang w:val="en-US" w:eastAsia="en-US"/>
              </w:rPr>
            </w:pPr>
            <w:r w:rsidRPr="00C675B6">
              <w:rPr>
                <w:lang w:val="en-US" w:eastAsia="en-US"/>
              </w:rPr>
              <w:t>18,7</w:t>
            </w:r>
          </w:p>
        </w:tc>
        <w:tc>
          <w:tcPr>
            <w:tcW w:w="928" w:type="dxa"/>
            <w:tcBorders>
              <w:top w:val="nil"/>
              <w:left w:val="single" w:sz="4" w:space="0" w:color="000000"/>
              <w:bottom w:val="single" w:sz="4" w:space="0" w:color="000000"/>
              <w:right w:val="single" w:sz="4" w:space="0" w:color="000000"/>
            </w:tcBorders>
            <w:hideMark/>
          </w:tcPr>
          <w:p w14:paraId="1D004E0F" w14:textId="77777777" w:rsidR="004055C8" w:rsidRPr="00C675B6" w:rsidRDefault="004055C8">
            <w:pPr>
              <w:pStyle w:val="TableParagraph"/>
              <w:spacing w:line="234" w:lineRule="exact"/>
              <w:ind w:right="253"/>
              <w:rPr>
                <w:lang w:val="en-US" w:eastAsia="en-US"/>
              </w:rPr>
            </w:pPr>
            <w:r w:rsidRPr="00C675B6">
              <w:rPr>
                <w:lang w:val="en-US" w:eastAsia="en-US"/>
              </w:rPr>
              <w:t>20,1</w:t>
            </w:r>
          </w:p>
        </w:tc>
        <w:tc>
          <w:tcPr>
            <w:tcW w:w="930" w:type="dxa"/>
            <w:tcBorders>
              <w:top w:val="nil"/>
              <w:left w:val="single" w:sz="4" w:space="0" w:color="000000"/>
              <w:bottom w:val="single" w:sz="4" w:space="0" w:color="000000"/>
              <w:right w:val="single" w:sz="4" w:space="0" w:color="000000"/>
            </w:tcBorders>
            <w:hideMark/>
          </w:tcPr>
          <w:p w14:paraId="2FBF5969" w14:textId="77777777" w:rsidR="004055C8" w:rsidRPr="00C675B6" w:rsidRDefault="004055C8" w:rsidP="004966F4">
            <w:pPr>
              <w:pStyle w:val="TableParagraph"/>
              <w:spacing w:line="234" w:lineRule="exact"/>
              <w:ind w:right="234"/>
              <w:jc w:val="left"/>
              <w:rPr>
                <w:lang w:val="en-US" w:eastAsia="en-US"/>
              </w:rPr>
            </w:pPr>
            <w:r w:rsidRPr="00C675B6">
              <w:rPr>
                <w:lang w:val="en-US" w:eastAsia="en-US"/>
              </w:rPr>
              <w:t>19,4</w:t>
            </w:r>
          </w:p>
        </w:tc>
        <w:tc>
          <w:tcPr>
            <w:tcW w:w="928" w:type="dxa"/>
            <w:tcBorders>
              <w:top w:val="nil"/>
              <w:left w:val="single" w:sz="4" w:space="0" w:color="000000"/>
              <w:bottom w:val="single" w:sz="4" w:space="0" w:color="000000"/>
              <w:right w:val="single" w:sz="4" w:space="0" w:color="000000"/>
            </w:tcBorders>
            <w:hideMark/>
          </w:tcPr>
          <w:p w14:paraId="5AD5E151" w14:textId="77777777" w:rsidR="004055C8" w:rsidRPr="00C675B6" w:rsidRDefault="004055C8" w:rsidP="004966F4">
            <w:pPr>
              <w:pStyle w:val="TableParagraph"/>
              <w:spacing w:line="234" w:lineRule="exact"/>
              <w:ind w:right="230"/>
              <w:jc w:val="left"/>
              <w:rPr>
                <w:lang w:val="en-US" w:eastAsia="en-US"/>
              </w:rPr>
            </w:pPr>
            <w:r w:rsidRPr="00C675B6">
              <w:rPr>
                <w:lang w:val="en-US" w:eastAsia="en-US"/>
              </w:rPr>
              <w:t>19,2</w:t>
            </w:r>
          </w:p>
        </w:tc>
        <w:tc>
          <w:tcPr>
            <w:tcW w:w="931" w:type="dxa"/>
            <w:tcBorders>
              <w:top w:val="nil"/>
              <w:left w:val="single" w:sz="4" w:space="0" w:color="000000"/>
              <w:bottom w:val="single" w:sz="4" w:space="0" w:color="000000"/>
              <w:right w:val="single" w:sz="4" w:space="0" w:color="000000"/>
            </w:tcBorders>
            <w:hideMark/>
          </w:tcPr>
          <w:p w14:paraId="5A31C7E7" w14:textId="77777777" w:rsidR="004055C8" w:rsidRPr="00C675B6" w:rsidRDefault="004055C8">
            <w:pPr>
              <w:pStyle w:val="TableParagraph"/>
              <w:spacing w:line="234" w:lineRule="exact"/>
              <w:ind w:left="279"/>
              <w:jc w:val="left"/>
              <w:rPr>
                <w:lang w:val="en-US" w:eastAsia="en-US"/>
              </w:rPr>
            </w:pPr>
            <w:r w:rsidRPr="00C675B6">
              <w:rPr>
                <w:lang w:val="en-US" w:eastAsia="en-US"/>
              </w:rPr>
              <w:t>16,5</w:t>
            </w:r>
          </w:p>
        </w:tc>
        <w:tc>
          <w:tcPr>
            <w:tcW w:w="928" w:type="dxa"/>
            <w:tcBorders>
              <w:top w:val="nil"/>
              <w:left w:val="single" w:sz="4" w:space="0" w:color="000000"/>
              <w:bottom w:val="single" w:sz="4" w:space="0" w:color="000000"/>
              <w:right w:val="single" w:sz="4" w:space="0" w:color="000000"/>
            </w:tcBorders>
            <w:hideMark/>
          </w:tcPr>
          <w:p w14:paraId="42CEBCD6" w14:textId="77777777" w:rsidR="004055C8" w:rsidRPr="00C675B6" w:rsidRDefault="004055C8">
            <w:pPr>
              <w:pStyle w:val="TableParagraph"/>
              <w:spacing w:line="234" w:lineRule="exact"/>
              <w:ind w:right="249"/>
              <w:rPr>
                <w:lang w:val="en-US" w:eastAsia="en-US"/>
              </w:rPr>
            </w:pPr>
            <w:r w:rsidRPr="00C675B6">
              <w:rPr>
                <w:lang w:val="en-US" w:eastAsia="en-US"/>
              </w:rPr>
              <w:t>16,6</w:t>
            </w:r>
          </w:p>
        </w:tc>
        <w:tc>
          <w:tcPr>
            <w:tcW w:w="930" w:type="dxa"/>
            <w:tcBorders>
              <w:top w:val="nil"/>
              <w:left w:val="single" w:sz="4" w:space="0" w:color="000000"/>
              <w:bottom w:val="single" w:sz="4" w:space="0" w:color="000000"/>
              <w:right w:val="single" w:sz="4" w:space="0" w:color="000000"/>
            </w:tcBorders>
            <w:hideMark/>
          </w:tcPr>
          <w:p w14:paraId="102F485E" w14:textId="77777777" w:rsidR="004055C8" w:rsidRPr="00C675B6" w:rsidRDefault="004055C8" w:rsidP="004966F4">
            <w:pPr>
              <w:pStyle w:val="TableParagraph"/>
              <w:spacing w:line="234" w:lineRule="exact"/>
              <w:ind w:right="232"/>
              <w:jc w:val="left"/>
              <w:rPr>
                <w:lang w:val="en-US" w:eastAsia="en-US"/>
              </w:rPr>
            </w:pPr>
            <w:r w:rsidRPr="00C675B6">
              <w:rPr>
                <w:lang w:val="en-US" w:eastAsia="en-US"/>
              </w:rPr>
              <w:t>15</w:t>
            </w:r>
          </w:p>
        </w:tc>
        <w:tc>
          <w:tcPr>
            <w:tcW w:w="928" w:type="dxa"/>
            <w:tcBorders>
              <w:top w:val="nil"/>
              <w:left w:val="single" w:sz="4" w:space="0" w:color="000000"/>
              <w:bottom w:val="single" w:sz="4" w:space="0" w:color="000000"/>
              <w:right w:val="single" w:sz="4" w:space="0" w:color="000000"/>
            </w:tcBorders>
            <w:hideMark/>
          </w:tcPr>
          <w:p w14:paraId="00F803D6" w14:textId="77777777" w:rsidR="004055C8" w:rsidRPr="00C675B6" w:rsidRDefault="004055C8" w:rsidP="004966F4">
            <w:pPr>
              <w:pStyle w:val="TableParagraph"/>
              <w:spacing w:line="234" w:lineRule="exact"/>
              <w:ind w:right="229"/>
              <w:jc w:val="left"/>
              <w:rPr>
                <w:lang w:val="en-US" w:eastAsia="en-US"/>
              </w:rPr>
            </w:pPr>
            <w:r w:rsidRPr="00C675B6">
              <w:rPr>
                <w:lang w:val="en-US" w:eastAsia="en-US"/>
              </w:rPr>
              <w:t>21</w:t>
            </w:r>
          </w:p>
        </w:tc>
        <w:tc>
          <w:tcPr>
            <w:tcW w:w="931" w:type="dxa"/>
            <w:tcBorders>
              <w:top w:val="nil"/>
              <w:left w:val="single" w:sz="4" w:space="0" w:color="000000"/>
              <w:bottom w:val="single" w:sz="4" w:space="0" w:color="000000"/>
              <w:right w:val="single" w:sz="4" w:space="0" w:color="000000"/>
            </w:tcBorders>
            <w:hideMark/>
          </w:tcPr>
          <w:p w14:paraId="45B7D95F" w14:textId="77777777" w:rsidR="004055C8" w:rsidRPr="00C675B6" w:rsidRDefault="004055C8">
            <w:pPr>
              <w:pStyle w:val="TableParagraph"/>
              <w:spacing w:line="234" w:lineRule="exact"/>
              <w:ind w:left="364"/>
              <w:jc w:val="left"/>
              <w:rPr>
                <w:lang w:val="en-US" w:eastAsia="en-US"/>
              </w:rPr>
            </w:pPr>
            <w:r w:rsidRPr="00C675B6">
              <w:rPr>
                <w:lang w:val="en-US" w:eastAsia="en-US"/>
              </w:rPr>
              <w:t>16</w:t>
            </w:r>
          </w:p>
        </w:tc>
        <w:tc>
          <w:tcPr>
            <w:tcW w:w="933" w:type="dxa"/>
            <w:tcBorders>
              <w:top w:val="nil"/>
              <w:left w:val="single" w:sz="4" w:space="0" w:color="000000"/>
              <w:bottom w:val="single" w:sz="4" w:space="0" w:color="000000"/>
              <w:right w:val="single" w:sz="4" w:space="0" w:color="000000"/>
            </w:tcBorders>
            <w:hideMark/>
          </w:tcPr>
          <w:p w14:paraId="391AE6EF" w14:textId="77777777" w:rsidR="004055C8" w:rsidRPr="00C675B6" w:rsidRDefault="004055C8">
            <w:pPr>
              <w:pStyle w:val="TableParagraph"/>
              <w:spacing w:line="234" w:lineRule="exact"/>
              <w:ind w:right="251"/>
              <w:rPr>
                <w:lang w:val="en-US" w:eastAsia="en-US"/>
              </w:rPr>
            </w:pPr>
            <w:r w:rsidRPr="00C675B6">
              <w:rPr>
                <w:lang w:val="en-US" w:eastAsia="en-US"/>
              </w:rPr>
              <w:t>19,6</w:t>
            </w:r>
          </w:p>
        </w:tc>
      </w:tr>
      <w:tr w:rsidR="004055C8" w:rsidRPr="00C675B6" w14:paraId="0E03054D" w14:textId="77777777" w:rsidTr="004055C8">
        <w:trPr>
          <w:trHeight w:val="251"/>
        </w:trPr>
        <w:tc>
          <w:tcPr>
            <w:tcW w:w="3466" w:type="dxa"/>
            <w:vMerge w:val="restart"/>
            <w:tcBorders>
              <w:top w:val="single" w:sz="4" w:space="0" w:color="000000"/>
              <w:left w:val="single" w:sz="4" w:space="0" w:color="000000"/>
              <w:bottom w:val="single" w:sz="4" w:space="0" w:color="000000"/>
              <w:right w:val="single" w:sz="4" w:space="0" w:color="000000"/>
            </w:tcBorders>
            <w:hideMark/>
          </w:tcPr>
          <w:p w14:paraId="7D5C2D33" w14:textId="77777777" w:rsidR="004055C8" w:rsidRPr="00C675B6" w:rsidRDefault="004055C8">
            <w:pPr>
              <w:pStyle w:val="TableParagraph"/>
              <w:spacing w:before="125"/>
              <w:ind w:left="28"/>
              <w:jc w:val="left"/>
              <w:rPr>
                <w:lang w:val="en-US" w:eastAsia="en-US"/>
              </w:rPr>
            </w:pPr>
            <w:proofErr w:type="spellStart"/>
            <w:r w:rsidRPr="00C675B6">
              <w:rPr>
                <w:lang w:val="en-US" w:eastAsia="en-US"/>
              </w:rPr>
              <w:t>Тихвин</w:t>
            </w:r>
            <w:proofErr w:type="spellEnd"/>
          </w:p>
        </w:tc>
        <w:tc>
          <w:tcPr>
            <w:tcW w:w="929" w:type="dxa"/>
            <w:tcBorders>
              <w:top w:val="single" w:sz="4" w:space="0" w:color="000000"/>
              <w:left w:val="single" w:sz="4" w:space="0" w:color="000000"/>
              <w:bottom w:val="nil"/>
              <w:right w:val="single" w:sz="4" w:space="0" w:color="000000"/>
            </w:tcBorders>
            <w:hideMark/>
          </w:tcPr>
          <w:p w14:paraId="543EF1AA" w14:textId="77777777" w:rsidR="004055C8" w:rsidRPr="00C675B6" w:rsidRDefault="004055C8">
            <w:pPr>
              <w:pStyle w:val="TableParagraph"/>
              <w:spacing w:line="232" w:lineRule="exact"/>
              <w:ind w:left="252" w:right="242"/>
              <w:jc w:val="center"/>
              <w:rPr>
                <w:lang w:val="en-US" w:eastAsia="en-US"/>
              </w:rPr>
            </w:pPr>
            <w:r w:rsidRPr="00C675B6">
              <w:rPr>
                <w:u w:val="single"/>
                <w:lang w:val="en-US" w:eastAsia="en-US"/>
              </w:rPr>
              <w:t>6,8</w:t>
            </w:r>
          </w:p>
        </w:tc>
        <w:tc>
          <w:tcPr>
            <w:tcW w:w="928" w:type="dxa"/>
            <w:tcBorders>
              <w:top w:val="single" w:sz="4" w:space="0" w:color="000000"/>
              <w:left w:val="single" w:sz="4" w:space="0" w:color="000000"/>
              <w:bottom w:val="nil"/>
              <w:right w:val="single" w:sz="4" w:space="0" w:color="000000"/>
            </w:tcBorders>
            <w:hideMark/>
          </w:tcPr>
          <w:p w14:paraId="0DC9F595" w14:textId="77777777" w:rsidR="004055C8" w:rsidRPr="00C675B6" w:rsidRDefault="004055C8">
            <w:pPr>
              <w:pStyle w:val="TableParagraph"/>
              <w:spacing w:line="232" w:lineRule="exact"/>
              <w:ind w:right="313"/>
              <w:rPr>
                <w:lang w:val="en-US" w:eastAsia="en-US"/>
              </w:rPr>
            </w:pPr>
            <w:r w:rsidRPr="00C675B6">
              <w:rPr>
                <w:u w:val="single"/>
                <w:lang w:val="en-US" w:eastAsia="en-US"/>
              </w:rPr>
              <w:t>7,9</w:t>
            </w:r>
          </w:p>
        </w:tc>
        <w:tc>
          <w:tcPr>
            <w:tcW w:w="930" w:type="dxa"/>
            <w:tcBorders>
              <w:top w:val="single" w:sz="4" w:space="0" w:color="000000"/>
              <w:left w:val="single" w:sz="4" w:space="0" w:color="000000"/>
              <w:bottom w:val="nil"/>
              <w:right w:val="single" w:sz="4" w:space="0" w:color="000000"/>
            </w:tcBorders>
            <w:hideMark/>
          </w:tcPr>
          <w:p w14:paraId="17DEFB0C" w14:textId="77777777" w:rsidR="004055C8" w:rsidRPr="00C675B6" w:rsidRDefault="004055C8">
            <w:pPr>
              <w:pStyle w:val="TableParagraph"/>
              <w:spacing w:line="232" w:lineRule="exact"/>
              <w:ind w:left="327"/>
              <w:jc w:val="left"/>
              <w:rPr>
                <w:lang w:val="en-US" w:eastAsia="en-US"/>
              </w:rPr>
            </w:pPr>
            <w:r w:rsidRPr="00C675B6">
              <w:rPr>
                <w:u w:val="single"/>
                <w:lang w:val="en-US" w:eastAsia="en-US"/>
              </w:rPr>
              <w:t>9,9</w:t>
            </w:r>
          </w:p>
        </w:tc>
        <w:tc>
          <w:tcPr>
            <w:tcW w:w="928" w:type="dxa"/>
            <w:tcBorders>
              <w:top w:val="single" w:sz="4" w:space="0" w:color="000000"/>
              <w:left w:val="single" w:sz="4" w:space="0" w:color="000000"/>
              <w:bottom w:val="nil"/>
              <w:right w:val="single" w:sz="4" w:space="0" w:color="000000"/>
            </w:tcBorders>
            <w:hideMark/>
          </w:tcPr>
          <w:p w14:paraId="6051AB63" w14:textId="77777777" w:rsidR="004055C8" w:rsidRPr="00C675B6" w:rsidRDefault="004055C8">
            <w:pPr>
              <w:pStyle w:val="TableParagraph"/>
              <w:spacing w:line="232" w:lineRule="exact"/>
              <w:ind w:right="311"/>
              <w:rPr>
                <w:lang w:val="en-US" w:eastAsia="en-US"/>
              </w:rPr>
            </w:pPr>
            <w:r w:rsidRPr="00C675B6">
              <w:rPr>
                <w:u w:val="single"/>
                <w:lang w:val="en-US" w:eastAsia="en-US"/>
              </w:rPr>
              <w:t>9,8</w:t>
            </w:r>
          </w:p>
        </w:tc>
        <w:tc>
          <w:tcPr>
            <w:tcW w:w="930" w:type="dxa"/>
            <w:tcBorders>
              <w:top w:val="single" w:sz="4" w:space="0" w:color="000000"/>
              <w:left w:val="single" w:sz="4" w:space="0" w:color="000000"/>
              <w:bottom w:val="nil"/>
              <w:right w:val="single" w:sz="4" w:space="0" w:color="000000"/>
            </w:tcBorders>
            <w:hideMark/>
          </w:tcPr>
          <w:p w14:paraId="3828DF5D" w14:textId="77777777" w:rsidR="004055C8" w:rsidRPr="00C675B6" w:rsidRDefault="004055C8" w:rsidP="004966F4">
            <w:pPr>
              <w:pStyle w:val="TableParagraph"/>
              <w:spacing w:line="232" w:lineRule="exact"/>
              <w:ind w:right="234"/>
              <w:jc w:val="left"/>
              <w:rPr>
                <w:lang w:val="en-US" w:eastAsia="en-US"/>
              </w:rPr>
            </w:pPr>
            <w:r w:rsidRPr="00C675B6">
              <w:rPr>
                <w:u w:val="single"/>
                <w:lang w:val="en-US" w:eastAsia="en-US"/>
              </w:rPr>
              <w:t>12,3</w:t>
            </w:r>
          </w:p>
        </w:tc>
        <w:tc>
          <w:tcPr>
            <w:tcW w:w="928" w:type="dxa"/>
            <w:tcBorders>
              <w:top w:val="single" w:sz="4" w:space="0" w:color="000000"/>
              <w:left w:val="single" w:sz="4" w:space="0" w:color="000000"/>
              <w:bottom w:val="nil"/>
              <w:right w:val="single" w:sz="4" w:space="0" w:color="000000"/>
            </w:tcBorders>
            <w:hideMark/>
          </w:tcPr>
          <w:p w14:paraId="130DC9EE" w14:textId="77777777" w:rsidR="004055C8" w:rsidRPr="00C675B6" w:rsidRDefault="004055C8" w:rsidP="004966F4">
            <w:pPr>
              <w:pStyle w:val="TableParagraph"/>
              <w:spacing w:line="232" w:lineRule="exact"/>
              <w:ind w:right="230"/>
              <w:jc w:val="left"/>
              <w:rPr>
                <w:lang w:val="en-US" w:eastAsia="en-US"/>
              </w:rPr>
            </w:pPr>
            <w:r w:rsidRPr="00C675B6">
              <w:rPr>
                <w:u w:val="single"/>
                <w:lang w:val="en-US" w:eastAsia="en-US"/>
              </w:rPr>
              <w:t>12,1</w:t>
            </w:r>
          </w:p>
        </w:tc>
        <w:tc>
          <w:tcPr>
            <w:tcW w:w="931" w:type="dxa"/>
            <w:tcBorders>
              <w:top w:val="single" w:sz="4" w:space="0" w:color="000000"/>
              <w:left w:val="single" w:sz="4" w:space="0" w:color="000000"/>
              <w:bottom w:val="nil"/>
              <w:right w:val="single" w:sz="4" w:space="0" w:color="000000"/>
            </w:tcBorders>
            <w:hideMark/>
          </w:tcPr>
          <w:p w14:paraId="13086C75" w14:textId="77777777" w:rsidR="004055C8" w:rsidRPr="00C675B6" w:rsidRDefault="004055C8">
            <w:pPr>
              <w:pStyle w:val="TableParagraph"/>
              <w:spacing w:line="232" w:lineRule="exact"/>
              <w:ind w:left="279"/>
              <w:jc w:val="left"/>
              <w:rPr>
                <w:lang w:val="en-US" w:eastAsia="en-US"/>
              </w:rPr>
            </w:pPr>
            <w:r w:rsidRPr="00C675B6">
              <w:rPr>
                <w:u w:val="single"/>
                <w:lang w:val="en-US" w:eastAsia="en-US"/>
              </w:rPr>
              <w:t>12,1</w:t>
            </w:r>
          </w:p>
        </w:tc>
        <w:tc>
          <w:tcPr>
            <w:tcW w:w="928" w:type="dxa"/>
            <w:tcBorders>
              <w:top w:val="single" w:sz="4" w:space="0" w:color="000000"/>
              <w:left w:val="single" w:sz="4" w:space="0" w:color="000000"/>
              <w:bottom w:val="nil"/>
              <w:right w:val="single" w:sz="4" w:space="0" w:color="000000"/>
            </w:tcBorders>
            <w:hideMark/>
          </w:tcPr>
          <w:p w14:paraId="4535726F" w14:textId="77777777" w:rsidR="004055C8" w:rsidRPr="00C675B6" w:rsidRDefault="004055C8">
            <w:pPr>
              <w:pStyle w:val="TableParagraph"/>
              <w:spacing w:line="232" w:lineRule="exact"/>
              <w:ind w:right="249"/>
              <w:rPr>
                <w:lang w:val="en-US" w:eastAsia="en-US"/>
              </w:rPr>
            </w:pPr>
            <w:r w:rsidRPr="00C675B6">
              <w:rPr>
                <w:u w:val="single"/>
                <w:lang w:val="en-US" w:eastAsia="en-US"/>
              </w:rPr>
              <w:t>11,6</w:t>
            </w:r>
          </w:p>
        </w:tc>
        <w:tc>
          <w:tcPr>
            <w:tcW w:w="930" w:type="dxa"/>
            <w:tcBorders>
              <w:top w:val="single" w:sz="4" w:space="0" w:color="000000"/>
              <w:left w:val="single" w:sz="4" w:space="0" w:color="000000"/>
              <w:bottom w:val="nil"/>
              <w:right w:val="single" w:sz="4" w:space="0" w:color="000000"/>
            </w:tcBorders>
            <w:hideMark/>
          </w:tcPr>
          <w:p w14:paraId="2E73F36D" w14:textId="77777777" w:rsidR="004055C8" w:rsidRPr="00C675B6" w:rsidRDefault="004055C8" w:rsidP="004966F4">
            <w:pPr>
              <w:pStyle w:val="TableParagraph"/>
              <w:spacing w:line="232" w:lineRule="exact"/>
              <w:ind w:right="234"/>
              <w:jc w:val="left"/>
              <w:rPr>
                <w:lang w:val="en-US" w:eastAsia="en-US"/>
              </w:rPr>
            </w:pPr>
            <w:r w:rsidRPr="00C675B6">
              <w:rPr>
                <w:u w:val="single"/>
                <w:lang w:val="en-US" w:eastAsia="en-US"/>
              </w:rPr>
              <w:t>9,4</w:t>
            </w:r>
          </w:p>
        </w:tc>
        <w:tc>
          <w:tcPr>
            <w:tcW w:w="928" w:type="dxa"/>
            <w:tcBorders>
              <w:top w:val="single" w:sz="4" w:space="0" w:color="000000"/>
              <w:left w:val="single" w:sz="4" w:space="0" w:color="000000"/>
              <w:bottom w:val="nil"/>
              <w:right w:val="single" w:sz="4" w:space="0" w:color="000000"/>
            </w:tcBorders>
            <w:hideMark/>
          </w:tcPr>
          <w:p w14:paraId="314E740A" w14:textId="77777777" w:rsidR="004055C8" w:rsidRPr="00C675B6" w:rsidRDefault="004055C8" w:rsidP="004966F4">
            <w:pPr>
              <w:pStyle w:val="TableParagraph"/>
              <w:spacing w:line="232" w:lineRule="exact"/>
              <w:jc w:val="left"/>
              <w:rPr>
                <w:lang w:val="en-US" w:eastAsia="en-US"/>
              </w:rPr>
            </w:pPr>
            <w:r w:rsidRPr="00C675B6">
              <w:rPr>
                <w:u w:val="single"/>
                <w:lang w:val="en-US" w:eastAsia="en-US"/>
              </w:rPr>
              <w:t>6</w:t>
            </w:r>
          </w:p>
        </w:tc>
        <w:tc>
          <w:tcPr>
            <w:tcW w:w="931" w:type="dxa"/>
            <w:tcBorders>
              <w:top w:val="single" w:sz="4" w:space="0" w:color="000000"/>
              <w:left w:val="single" w:sz="4" w:space="0" w:color="000000"/>
              <w:bottom w:val="nil"/>
              <w:right w:val="single" w:sz="4" w:space="0" w:color="000000"/>
            </w:tcBorders>
            <w:hideMark/>
          </w:tcPr>
          <w:p w14:paraId="29C67C80" w14:textId="77777777" w:rsidR="004055C8" w:rsidRPr="00C675B6" w:rsidRDefault="004055C8">
            <w:pPr>
              <w:pStyle w:val="TableParagraph"/>
              <w:spacing w:line="232" w:lineRule="exact"/>
              <w:ind w:left="335"/>
              <w:jc w:val="left"/>
              <w:rPr>
                <w:lang w:val="en-US" w:eastAsia="en-US"/>
              </w:rPr>
            </w:pPr>
            <w:r w:rsidRPr="00C675B6">
              <w:rPr>
                <w:u w:val="single"/>
                <w:lang w:val="en-US" w:eastAsia="en-US"/>
              </w:rPr>
              <w:t>4,6</w:t>
            </w:r>
          </w:p>
        </w:tc>
        <w:tc>
          <w:tcPr>
            <w:tcW w:w="933" w:type="dxa"/>
            <w:tcBorders>
              <w:top w:val="single" w:sz="4" w:space="0" w:color="000000"/>
              <w:left w:val="single" w:sz="4" w:space="0" w:color="000000"/>
              <w:bottom w:val="nil"/>
              <w:right w:val="single" w:sz="4" w:space="0" w:color="000000"/>
            </w:tcBorders>
            <w:hideMark/>
          </w:tcPr>
          <w:p w14:paraId="3EA2FE4F" w14:textId="77777777" w:rsidR="004055C8" w:rsidRPr="00C675B6" w:rsidRDefault="004055C8">
            <w:pPr>
              <w:pStyle w:val="TableParagraph"/>
              <w:spacing w:line="232" w:lineRule="exact"/>
              <w:ind w:right="306"/>
              <w:rPr>
                <w:lang w:val="en-US" w:eastAsia="en-US"/>
              </w:rPr>
            </w:pPr>
            <w:r w:rsidRPr="00C675B6">
              <w:rPr>
                <w:u w:val="single"/>
                <w:lang w:val="en-US" w:eastAsia="en-US"/>
              </w:rPr>
              <w:t>5,4</w:t>
            </w:r>
          </w:p>
        </w:tc>
      </w:tr>
      <w:tr w:rsidR="004055C8" w:rsidRPr="00C675B6" w14:paraId="7C5B8FA2" w14:textId="77777777" w:rsidTr="004055C8">
        <w:trPr>
          <w:trHeight w:val="254"/>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4EF2454" w14:textId="77777777" w:rsidR="004055C8" w:rsidRPr="00C675B6" w:rsidRDefault="004055C8">
            <w:pPr>
              <w:rPr>
                <w:lang w:val="en-US" w:eastAsia="en-US"/>
              </w:rPr>
            </w:pPr>
          </w:p>
        </w:tc>
        <w:tc>
          <w:tcPr>
            <w:tcW w:w="929" w:type="dxa"/>
            <w:tcBorders>
              <w:top w:val="nil"/>
              <w:left w:val="single" w:sz="4" w:space="0" w:color="000000"/>
              <w:bottom w:val="single" w:sz="4" w:space="0" w:color="000000"/>
              <w:right w:val="single" w:sz="4" w:space="0" w:color="000000"/>
            </w:tcBorders>
            <w:hideMark/>
          </w:tcPr>
          <w:p w14:paraId="05517DB1" w14:textId="77777777" w:rsidR="004055C8" w:rsidRPr="00C675B6" w:rsidRDefault="004055C8">
            <w:pPr>
              <w:pStyle w:val="TableParagraph"/>
              <w:spacing w:line="234" w:lineRule="exact"/>
              <w:ind w:left="250" w:right="242"/>
              <w:jc w:val="center"/>
              <w:rPr>
                <w:lang w:val="en-US" w:eastAsia="en-US"/>
              </w:rPr>
            </w:pPr>
            <w:r w:rsidRPr="00C675B6">
              <w:rPr>
                <w:lang w:val="en-US" w:eastAsia="en-US"/>
              </w:rPr>
              <w:t>26</w:t>
            </w:r>
          </w:p>
        </w:tc>
        <w:tc>
          <w:tcPr>
            <w:tcW w:w="928" w:type="dxa"/>
            <w:tcBorders>
              <w:top w:val="nil"/>
              <w:left w:val="single" w:sz="4" w:space="0" w:color="000000"/>
              <w:bottom w:val="single" w:sz="4" w:space="0" w:color="000000"/>
              <w:right w:val="single" w:sz="4" w:space="0" w:color="000000"/>
            </w:tcBorders>
            <w:hideMark/>
          </w:tcPr>
          <w:p w14:paraId="224F943E" w14:textId="77777777" w:rsidR="004055C8" w:rsidRPr="00C675B6" w:rsidRDefault="004055C8">
            <w:pPr>
              <w:pStyle w:val="TableParagraph"/>
              <w:spacing w:line="234" w:lineRule="exact"/>
              <w:ind w:right="255"/>
              <w:rPr>
                <w:lang w:val="en-US" w:eastAsia="en-US"/>
              </w:rPr>
            </w:pPr>
            <w:r w:rsidRPr="00C675B6">
              <w:rPr>
                <w:lang w:val="en-US" w:eastAsia="en-US"/>
              </w:rPr>
              <w:t>27,5</w:t>
            </w:r>
          </w:p>
        </w:tc>
        <w:tc>
          <w:tcPr>
            <w:tcW w:w="930" w:type="dxa"/>
            <w:tcBorders>
              <w:top w:val="nil"/>
              <w:left w:val="single" w:sz="4" w:space="0" w:color="000000"/>
              <w:bottom w:val="single" w:sz="4" w:space="0" w:color="000000"/>
              <w:right w:val="single" w:sz="4" w:space="0" w:color="000000"/>
            </w:tcBorders>
            <w:hideMark/>
          </w:tcPr>
          <w:p w14:paraId="61F6D70D" w14:textId="77777777" w:rsidR="004055C8" w:rsidRPr="00C675B6" w:rsidRDefault="004055C8">
            <w:pPr>
              <w:pStyle w:val="TableParagraph"/>
              <w:spacing w:line="234" w:lineRule="exact"/>
              <w:ind w:left="274"/>
              <w:jc w:val="left"/>
              <w:rPr>
                <w:lang w:val="en-US" w:eastAsia="en-US"/>
              </w:rPr>
            </w:pPr>
            <w:r w:rsidRPr="00C675B6">
              <w:rPr>
                <w:lang w:val="en-US" w:eastAsia="en-US"/>
              </w:rPr>
              <w:t>28,9</w:t>
            </w:r>
          </w:p>
        </w:tc>
        <w:tc>
          <w:tcPr>
            <w:tcW w:w="928" w:type="dxa"/>
            <w:tcBorders>
              <w:top w:val="nil"/>
              <w:left w:val="single" w:sz="4" w:space="0" w:color="000000"/>
              <w:bottom w:val="single" w:sz="4" w:space="0" w:color="000000"/>
              <w:right w:val="single" w:sz="4" w:space="0" w:color="000000"/>
            </w:tcBorders>
            <w:hideMark/>
          </w:tcPr>
          <w:p w14:paraId="55A50755" w14:textId="77777777" w:rsidR="004055C8" w:rsidRPr="00C675B6" w:rsidRDefault="004055C8">
            <w:pPr>
              <w:pStyle w:val="TableParagraph"/>
              <w:spacing w:line="234" w:lineRule="exact"/>
              <w:ind w:right="253"/>
              <w:rPr>
                <w:lang w:val="en-US" w:eastAsia="en-US"/>
              </w:rPr>
            </w:pPr>
            <w:r w:rsidRPr="00C675B6">
              <w:rPr>
                <w:lang w:val="en-US" w:eastAsia="en-US"/>
              </w:rPr>
              <w:t>28,5</w:t>
            </w:r>
          </w:p>
        </w:tc>
        <w:tc>
          <w:tcPr>
            <w:tcW w:w="930" w:type="dxa"/>
            <w:tcBorders>
              <w:top w:val="nil"/>
              <w:left w:val="single" w:sz="4" w:space="0" w:color="000000"/>
              <w:bottom w:val="single" w:sz="4" w:space="0" w:color="000000"/>
              <w:right w:val="single" w:sz="4" w:space="0" w:color="000000"/>
            </w:tcBorders>
            <w:hideMark/>
          </w:tcPr>
          <w:p w14:paraId="37171A27" w14:textId="77777777" w:rsidR="004055C8" w:rsidRPr="00C675B6" w:rsidRDefault="004055C8" w:rsidP="004966F4">
            <w:pPr>
              <w:pStyle w:val="TableParagraph"/>
              <w:spacing w:line="234" w:lineRule="exact"/>
              <w:ind w:right="234"/>
              <w:jc w:val="left"/>
              <w:rPr>
                <w:lang w:val="en-US" w:eastAsia="en-US"/>
              </w:rPr>
            </w:pPr>
            <w:r w:rsidRPr="00C675B6">
              <w:rPr>
                <w:lang w:val="en-US" w:eastAsia="en-US"/>
              </w:rPr>
              <w:t>23,9</w:t>
            </w:r>
          </w:p>
        </w:tc>
        <w:tc>
          <w:tcPr>
            <w:tcW w:w="928" w:type="dxa"/>
            <w:tcBorders>
              <w:top w:val="nil"/>
              <w:left w:val="single" w:sz="4" w:space="0" w:color="000000"/>
              <w:bottom w:val="single" w:sz="4" w:space="0" w:color="000000"/>
              <w:right w:val="single" w:sz="4" w:space="0" w:color="000000"/>
            </w:tcBorders>
            <w:hideMark/>
          </w:tcPr>
          <w:p w14:paraId="0C530E95" w14:textId="77777777" w:rsidR="004055C8" w:rsidRPr="00C675B6" w:rsidRDefault="004055C8">
            <w:pPr>
              <w:pStyle w:val="TableParagraph"/>
              <w:spacing w:line="234" w:lineRule="exact"/>
              <w:ind w:left="252" w:right="230"/>
              <w:jc w:val="center"/>
              <w:rPr>
                <w:lang w:val="en-US" w:eastAsia="en-US"/>
              </w:rPr>
            </w:pPr>
            <w:r w:rsidRPr="00C675B6">
              <w:rPr>
                <w:lang w:val="en-US" w:eastAsia="en-US"/>
              </w:rPr>
              <w:t>23</w:t>
            </w:r>
          </w:p>
        </w:tc>
        <w:tc>
          <w:tcPr>
            <w:tcW w:w="931" w:type="dxa"/>
            <w:tcBorders>
              <w:top w:val="nil"/>
              <w:left w:val="single" w:sz="4" w:space="0" w:color="000000"/>
              <w:bottom w:val="single" w:sz="4" w:space="0" w:color="000000"/>
              <w:right w:val="single" w:sz="4" w:space="0" w:color="000000"/>
            </w:tcBorders>
            <w:hideMark/>
          </w:tcPr>
          <w:p w14:paraId="69631762" w14:textId="77777777" w:rsidR="004055C8" w:rsidRPr="00C675B6" w:rsidRDefault="004055C8">
            <w:pPr>
              <w:pStyle w:val="TableParagraph"/>
              <w:spacing w:line="234" w:lineRule="exact"/>
              <w:ind w:left="279"/>
              <w:jc w:val="left"/>
              <w:rPr>
                <w:lang w:val="en-US" w:eastAsia="en-US"/>
              </w:rPr>
            </w:pPr>
            <w:r w:rsidRPr="00C675B6">
              <w:rPr>
                <w:lang w:val="en-US" w:eastAsia="en-US"/>
              </w:rPr>
              <w:t>22,7</w:t>
            </w:r>
          </w:p>
        </w:tc>
        <w:tc>
          <w:tcPr>
            <w:tcW w:w="928" w:type="dxa"/>
            <w:tcBorders>
              <w:top w:val="nil"/>
              <w:left w:val="single" w:sz="4" w:space="0" w:color="000000"/>
              <w:bottom w:val="single" w:sz="4" w:space="0" w:color="000000"/>
              <w:right w:val="single" w:sz="4" w:space="0" w:color="000000"/>
            </w:tcBorders>
            <w:hideMark/>
          </w:tcPr>
          <w:p w14:paraId="1984FFB8" w14:textId="77777777" w:rsidR="004055C8" w:rsidRPr="00C675B6" w:rsidRDefault="004055C8">
            <w:pPr>
              <w:pStyle w:val="TableParagraph"/>
              <w:spacing w:line="234" w:lineRule="exact"/>
              <w:ind w:right="249"/>
              <w:rPr>
                <w:lang w:val="en-US" w:eastAsia="en-US"/>
              </w:rPr>
            </w:pPr>
            <w:r w:rsidRPr="00C675B6">
              <w:rPr>
                <w:lang w:val="en-US" w:eastAsia="en-US"/>
              </w:rPr>
              <w:t>22,4</w:t>
            </w:r>
          </w:p>
        </w:tc>
        <w:tc>
          <w:tcPr>
            <w:tcW w:w="930" w:type="dxa"/>
            <w:tcBorders>
              <w:top w:val="nil"/>
              <w:left w:val="single" w:sz="4" w:space="0" w:color="000000"/>
              <w:bottom w:val="single" w:sz="4" w:space="0" w:color="000000"/>
              <w:right w:val="single" w:sz="4" w:space="0" w:color="000000"/>
            </w:tcBorders>
            <w:hideMark/>
          </w:tcPr>
          <w:p w14:paraId="1E52E5A6" w14:textId="77777777" w:rsidR="004055C8" w:rsidRPr="00C675B6" w:rsidRDefault="004055C8" w:rsidP="004966F4">
            <w:pPr>
              <w:pStyle w:val="TableParagraph"/>
              <w:spacing w:line="234" w:lineRule="exact"/>
              <w:ind w:right="230"/>
              <w:jc w:val="left"/>
              <w:rPr>
                <w:lang w:val="en-US" w:eastAsia="en-US"/>
              </w:rPr>
            </w:pPr>
            <w:r w:rsidRPr="00C675B6">
              <w:rPr>
                <w:lang w:val="en-US" w:eastAsia="en-US"/>
              </w:rPr>
              <w:t>21,4</w:t>
            </w:r>
          </w:p>
        </w:tc>
        <w:tc>
          <w:tcPr>
            <w:tcW w:w="928" w:type="dxa"/>
            <w:tcBorders>
              <w:top w:val="nil"/>
              <w:left w:val="single" w:sz="4" w:space="0" w:color="000000"/>
              <w:bottom w:val="single" w:sz="4" w:space="0" w:color="000000"/>
              <w:right w:val="single" w:sz="4" w:space="0" w:color="000000"/>
            </w:tcBorders>
            <w:hideMark/>
          </w:tcPr>
          <w:p w14:paraId="6D40E6CC" w14:textId="77777777" w:rsidR="004055C8" w:rsidRPr="00C675B6" w:rsidRDefault="004055C8" w:rsidP="004966F4">
            <w:pPr>
              <w:pStyle w:val="TableParagraph"/>
              <w:spacing w:line="234" w:lineRule="exact"/>
              <w:ind w:right="226"/>
              <w:jc w:val="left"/>
              <w:rPr>
                <w:lang w:val="en-US" w:eastAsia="en-US"/>
              </w:rPr>
            </w:pPr>
            <w:r w:rsidRPr="00C675B6">
              <w:rPr>
                <w:lang w:val="en-US" w:eastAsia="en-US"/>
              </w:rPr>
              <w:t>17,9</w:t>
            </w:r>
          </w:p>
        </w:tc>
        <w:tc>
          <w:tcPr>
            <w:tcW w:w="931" w:type="dxa"/>
            <w:tcBorders>
              <w:top w:val="nil"/>
              <w:left w:val="single" w:sz="4" w:space="0" w:color="000000"/>
              <w:bottom w:val="single" w:sz="4" w:space="0" w:color="000000"/>
              <w:right w:val="single" w:sz="4" w:space="0" w:color="000000"/>
            </w:tcBorders>
            <w:hideMark/>
          </w:tcPr>
          <w:p w14:paraId="6DE3039D" w14:textId="77777777" w:rsidR="004055C8" w:rsidRPr="00C675B6" w:rsidRDefault="004055C8">
            <w:pPr>
              <w:pStyle w:val="TableParagraph"/>
              <w:spacing w:line="234" w:lineRule="exact"/>
              <w:ind w:left="283"/>
              <w:jc w:val="left"/>
              <w:rPr>
                <w:lang w:val="en-US" w:eastAsia="en-US"/>
              </w:rPr>
            </w:pPr>
            <w:r w:rsidRPr="00C675B6">
              <w:rPr>
                <w:lang w:val="en-US" w:eastAsia="en-US"/>
              </w:rPr>
              <w:t>21,9</w:t>
            </w:r>
          </w:p>
        </w:tc>
        <w:tc>
          <w:tcPr>
            <w:tcW w:w="933" w:type="dxa"/>
            <w:tcBorders>
              <w:top w:val="nil"/>
              <w:left w:val="single" w:sz="4" w:space="0" w:color="000000"/>
              <w:bottom w:val="single" w:sz="4" w:space="0" w:color="000000"/>
              <w:right w:val="single" w:sz="4" w:space="0" w:color="000000"/>
            </w:tcBorders>
            <w:hideMark/>
          </w:tcPr>
          <w:p w14:paraId="390E8044" w14:textId="77777777" w:rsidR="004055C8" w:rsidRPr="00C675B6" w:rsidRDefault="004055C8">
            <w:pPr>
              <w:pStyle w:val="TableParagraph"/>
              <w:spacing w:line="234" w:lineRule="exact"/>
              <w:ind w:right="251"/>
              <w:rPr>
                <w:lang w:val="en-US" w:eastAsia="en-US"/>
              </w:rPr>
            </w:pPr>
            <w:r w:rsidRPr="00C675B6">
              <w:rPr>
                <w:lang w:val="en-US" w:eastAsia="en-US"/>
              </w:rPr>
              <w:t>20,6</w:t>
            </w:r>
          </w:p>
        </w:tc>
      </w:tr>
    </w:tbl>
    <w:p w14:paraId="5FA23F5F" w14:textId="77777777" w:rsidR="004055C8" w:rsidRPr="00C675B6" w:rsidRDefault="004055C8" w:rsidP="004055C8">
      <w:pPr>
        <w:widowControl/>
        <w:autoSpaceDE/>
        <w:autoSpaceDN/>
        <w:sectPr w:rsidR="004055C8" w:rsidRPr="00C675B6">
          <w:pgSz w:w="16840" w:h="11910" w:orient="landscape"/>
          <w:pgMar w:top="1000" w:right="900" w:bottom="1660" w:left="980" w:header="713" w:footer="1381" w:gutter="0"/>
          <w:cols w:space="720"/>
        </w:sectPr>
      </w:pPr>
    </w:p>
    <w:p w14:paraId="6E6613B9" w14:textId="0462A717" w:rsidR="004055C8" w:rsidRPr="00C675B6" w:rsidRDefault="004055C8" w:rsidP="004055C8">
      <w:pPr>
        <w:pStyle w:val="a3"/>
        <w:spacing w:line="20" w:lineRule="exact"/>
        <w:ind w:left="99"/>
        <w:rPr>
          <w:sz w:val="2"/>
        </w:rPr>
      </w:pPr>
    </w:p>
    <w:p w14:paraId="5D0F95D8" w14:textId="77777777" w:rsidR="004055C8" w:rsidRPr="00C675B6" w:rsidRDefault="004055C8" w:rsidP="004055C8">
      <w:pPr>
        <w:pStyle w:val="a3"/>
        <w:spacing w:before="112"/>
        <w:ind w:left="132" w:right="127"/>
        <w:jc w:val="both"/>
      </w:pPr>
      <w:r w:rsidRPr="00C675B6">
        <w:t>Средняя многолетняя температура на территории Тосненского городского поселения достигает зимой -6,1 – -8,8 градусов Цельсия, летом +14,4 – 17,9 градусов Цельсия. Минимальные температуры достигали -50 градусов Цельсия (1939 г.). Продолжительность безморозного периода изменяется от 105 дней (1956 г.) до 182 дней (1950 г.). Первые заморозки отмечаются в сентябре-октябре, последние – в мае. Среднегодовое количество осадков составляет 527 мм.   На теплый период (апрель-октябрь) приходится до 70% осадков с максимумом в августе. Сумма осадков за холодный период (ноябрь-март) – 140  см,  за теплый период  (апрель-октябрь)  –  387</w:t>
      </w:r>
      <w:r w:rsidRPr="00C675B6">
        <w:rPr>
          <w:spacing w:val="-1"/>
        </w:rPr>
        <w:t xml:space="preserve"> </w:t>
      </w:r>
      <w:r w:rsidRPr="00C675B6">
        <w:t>см.</w:t>
      </w:r>
    </w:p>
    <w:p w14:paraId="39F46034" w14:textId="77777777" w:rsidR="004055C8" w:rsidRPr="00C675B6" w:rsidRDefault="004055C8" w:rsidP="004055C8">
      <w:pPr>
        <w:pStyle w:val="a3"/>
      </w:pPr>
    </w:p>
    <w:p w14:paraId="6F1B7178" w14:textId="77777777" w:rsidR="004055C8" w:rsidRPr="00C675B6" w:rsidRDefault="004055C8" w:rsidP="004055C8">
      <w:pPr>
        <w:pStyle w:val="a3"/>
        <w:ind w:left="132" w:right="131"/>
        <w:jc w:val="both"/>
      </w:pPr>
      <w:r w:rsidRPr="00C675B6">
        <w:t>Снеговой покров в среднем устанавливается в начале ноября, с колебаниями в отдельные годы от начала октября до середины декабря. Устойчивый снежный покров отмечается с начала декабря, наибольшей высоты снежный покров достигает в феврале. Среднее число дней со снежным покровом составляет 140 дней. Окончание таяния снега приходится на середину апреля, реже на конец марта.</w:t>
      </w:r>
    </w:p>
    <w:p w14:paraId="0ADD0CD9" w14:textId="77777777" w:rsidR="004055C8" w:rsidRPr="00C675B6" w:rsidRDefault="004055C8" w:rsidP="004055C8">
      <w:pPr>
        <w:pStyle w:val="a3"/>
      </w:pPr>
    </w:p>
    <w:p w14:paraId="5D4284DF" w14:textId="77777777" w:rsidR="004055C8" w:rsidRPr="00C675B6" w:rsidRDefault="004055C8" w:rsidP="004055C8">
      <w:pPr>
        <w:pStyle w:val="a3"/>
        <w:spacing w:before="1"/>
        <w:ind w:left="132" w:right="125"/>
        <w:jc w:val="both"/>
      </w:pPr>
      <w:r w:rsidRPr="00C675B6">
        <w:t>Нормативная глубина сезонного промерзания грунтов по данным метеостанции «Гатчина» составляет для глин и суглинков - 1,27 м, для супесей, песков, мелких и пылеватых - 1,55 м.</w:t>
      </w:r>
    </w:p>
    <w:p w14:paraId="5BF04703" w14:textId="77777777" w:rsidR="004055C8" w:rsidRPr="00C675B6" w:rsidRDefault="004055C8" w:rsidP="004055C8">
      <w:pPr>
        <w:pStyle w:val="a3"/>
        <w:spacing w:before="11"/>
        <w:rPr>
          <w:sz w:val="23"/>
        </w:rPr>
      </w:pPr>
    </w:p>
    <w:p w14:paraId="2BE11C6D" w14:textId="77777777" w:rsidR="004055C8" w:rsidRPr="00C675B6" w:rsidRDefault="004055C8" w:rsidP="004055C8">
      <w:pPr>
        <w:pStyle w:val="a3"/>
        <w:ind w:left="132" w:right="131"/>
        <w:jc w:val="both"/>
      </w:pPr>
      <w:r w:rsidRPr="00C675B6">
        <w:t>В течение всего года преобладают ветры южных и юго-западных направлений. Среднегодовая скорость  ветра  –  3,7  м/</w:t>
      </w:r>
      <w:proofErr w:type="gramStart"/>
      <w:r w:rsidRPr="00C675B6">
        <w:t>с</w:t>
      </w:r>
      <w:proofErr w:type="gramEnd"/>
      <w:r w:rsidRPr="00C675B6">
        <w:t>.  Среднемесячная  скорость  ветра  изменяется  в  пределах  от  2,8   до 4,2 м/с. Максимальная скорость ветра составляет 7,3</w:t>
      </w:r>
      <w:r w:rsidRPr="00C675B6">
        <w:rPr>
          <w:spacing w:val="-4"/>
        </w:rPr>
        <w:t xml:space="preserve"> </w:t>
      </w:r>
      <w:r w:rsidRPr="00C675B6">
        <w:t>м/с.</w:t>
      </w:r>
    </w:p>
    <w:p w14:paraId="1DE8F709" w14:textId="77777777" w:rsidR="00024219" w:rsidRPr="00C675B6" w:rsidRDefault="00024219">
      <w:pPr>
        <w:jc w:val="both"/>
        <w:sectPr w:rsidR="00024219" w:rsidRPr="00C675B6" w:rsidSect="00A46299">
          <w:headerReference w:type="default" r:id="rId36"/>
          <w:footerReference w:type="default" r:id="rId37"/>
          <w:pgSz w:w="11910" w:h="16840"/>
          <w:pgMar w:top="620" w:right="720" w:bottom="1580" w:left="1000" w:header="0" w:footer="1381" w:gutter="0"/>
          <w:cols w:space="720"/>
        </w:sectPr>
      </w:pPr>
    </w:p>
    <w:p w14:paraId="4AC35FDD" w14:textId="77777777" w:rsidR="00024219" w:rsidRPr="00C675B6" w:rsidRDefault="005B501F" w:rsidP="00B85ECD">
      <w:pPr>
        <w:pStyle w:val="2"/>
        <w:numPr>
          <w:ilvl w:val="1"/>
          <w:numId w:val="37"/>
        </w:numPr>
        <w:tabs>
          <w:tab w:val="left" w:pos="1549"/>
          <w:tab w:val="left" w:pos="1550"/>
        </w:tabs>
        <w:ind w:left="853" w:right="134" w:hanging="360"/>
      </w:pPr>
      <w:bookmarkStart w:id="72" w:name="_Toc138922856"/>
      <w:r w:rsidRPr="00C675B6">
        <w:lastRenderedPageBreak/>
        <w:t>Административно-территориальное деление Тосненского городского поселения</w:t>
      </w:r>
      <w:bookmarkEnd w:id="72"/>
    </w:p>
    <w:p w14:paraId="44419101" w14:textId="77777777" w:rsidR="00024219" w:rsidRPr="00C675B6" w:rsidRDefault="00024219">
      <w:pPr>
        <w:pStyle w:val="a3"/>
        <w:spacing w:before="3"/>
        <w:rPr>
          <w:b/>
          <w:sz w:val="23"/>
        </w:rPr>
      </w:pPr>
    </w:p>
    <w:p w14:paraId="2264A689" w14:textId="77777777" w:rsidR="00024219" w:rsidRPr="00C675B6" w:rsidRDefault="005B501F">
      <w:pPr>
        <w:pStyle w:val="a3"/>
        <w:ind w:left="132" w:right="128"/>
        <w:jc w:val="both"/>
      </w:pPr>
      <w:r w:rsidRPr="00C675B6">
        <w:t>Тосненское городское поселение Тосненского района Ленинградской области Тосненского района Ленинградской области является муниципальным образованием в соответствии с законом Ленинградской области от 22.12.2004 № 116-оз «Об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 Этот закон также устанавливает границы поселения.</w:t>
      </w:r>
    </w:p>
    <w:p w14:paraId="0A55A113" w14:textId="77777777" w:rsidR="00024219" w:rsidRPr="00C675B6" w:rsidRDefault="00024219">
      <w:pPr>
        <w:pStyle w:val="a3"/>
      </w:pPr>
    </w:p>
    <w:p w14:paraId="12111E70" w14:textId="77777777" w:rsidR="00024219" w:rsidRPr="00C675B6" w:rsidRDefault="005B501F">
      <w:pPr>
        <w:pStyle w:val="a3"/>
        <w:ind w:left="132"/>
        <w:jc w:val="both"/>
      </w:pPr>
      <w:r w:rsidRPr="00C675B6">
        <w:t>Общая площадь земель муниципального образования составляет 41 182 га.</w:t>
      </w:r>
    </w:p>
    <w:p w14:paraId="35C95B92" w14:textId="77777777" w:rsidR="00024219" w:rsidRPr="00C675B6" w:rsidRDefault="00024219">
      <w:pPr>
        <w:pStyle w:val="a3"/>
        <w:spacing w:before="1"/>
      </w:pPr>
    </w:p>
    <w:p w14:paraId="08CAC250" w14:textId="77777777" w:rsidR="00024219" w:rsidRPr="00C675B6" w:rsidRDefault="005B501F">
      <w:pPr>
        <w:pStyle w:val="a3"/>
        <w:ind w:left="132" w:right="131"/>
      </w:pPr>
      <w:r w:rsidRPr="00C675B6">
        <w:t>Тосненское городское поселение Тосненского района Ленинградской области расположено в центральной части Тосненского муниципального района и граничит:</w:t>
      </w:r>
    </w:p>
    <w:p w14:paraId="658D3B78" w14:textId="77777777" w:rsidR="00024219" w:rsidRPr="00C675B6" w:rsidRDefault="005B501F">
      <w:pPr>
        <w:pStyle w:val="a3"/>
        <w:spacing w:before="8" w:line="235" w:lineRule="auto"/>
        <w:ind w:left="853" w:right="131" w:hanging="360"/>
      </w:pPr>
      <w:r w:rsidRPr="00C675B6">
        <w:rPr>
          <w:noProof/>
          <w:position w:val="-5"/>
          <w:lang w:bidi="ar-SA"/>
        </w:rPr>
        <w:drawing>
          <wp:inline distT="0" distB="0" distL="0" distR="0" wp14:anchorId="48B797CB" wp14:editId="27D49863">
            <wp:extent cx="167640" cy="187451"/>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C675B6">
        <w:rPr>
          <w:sz w:val="20"/>
        </w:rPr>
        <w:t xml:space="preserve"> </w:t>
      </w:r>
      <w:r w:rsidRPr="00C675B6">
        <w:rPr>
          <w:spacing w:val="-4"/>
          <w:sz w:val="20"/>
        </w:rPr>
        <w:t xml:space="preserve"> </w:t>
      </w:r>
      <w:r w:rsidRPr="00C675B6">
        <w:t xml:space="preserve">с северо-востока – с Никольским городским поселением и </w:t>
      </w:r>
      <w:proofErr w:type="spellStart"/>
      <w:r w:rsidRPr="00C675B6">
        <w:t>Нурминским</w:t>
      </w:r>
      <w:proofErr w:type="spellEnd"/>
      <w:r w:rsidRPr="00C675B6">
        <w:t xml:space="preserve"> сельским поселением Тосненского муниципального</w:t>
      </w:r>
      <w:r w:rsidRPr="00C675B6">
        <w:rPr>
          <w:spacing w:val="-2"/>
        </w:rPr>
        <w:t xml:space="preserve"> </w:t>
      </w:r>
      <w:r w:rsidRPr="00C675B6">
        <w:t>района;</w:t>
      </w:r>
    </w:p>
    <w:p w14:paraId="762F6493" w14:textId="77777777" w:rsidR="00024219" w:rsidRPr="00C675B6" w:rsidRDefault="005B501F">
      <w:pPr>
        <w:pStyle w:val="a3"/>
        <w:tabs>
          <w:tab w:val="left" w:pos="2944"/>
          <w:tab w:val="left" w:pos="3251"/>
        </w:tabs>
        <w:spacing w:before="9" w:line="235" w:lineRule="auto"/>
        <w:ind w:left="853" w:right="131" w:hanging="360"/>
      </w:pPr>
      <w:r w:rsidRPr="00C675B6">
        <w:rPr>
          <w:noProof/>
          <w:lang w:bidi="ar-SA"/>
        </w:rPr>
        <w:drawing>
          <wp:anchor distT="0" distB="0" distL="0" distR="0" simplePos="0" relativeHeight="251629568" behindDoc="0" locked="0" layoutInCell="1" allowOverlap="1" wp14:anchorId="328602FC" wp14:editId="21E6E2B6">
            <wp:simplePos x="0" y="0"/>
            <wp:positionH relativeFrom="page">
              <wp:posOffset>948232</wp:posOffset>
            </wp:positionH>
            <wp:positionV relativeFrom="paragraph">
              <wp:posOffset>363854</wp:posOffset>
            </wp:positionV>
            <wp:extent cx="167640" cy="373380"/>
            <wp:effectExtent l="0" t="0" r="0" b="0"/>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29" cstate="print"/>
                    <a:stretch>
                      <a:fillRect/>
                    </a:stretch>
                  </pic:blipFill>
                  <pic:spPr>
                    <a:xfrm>
                      <a:off x="0" y="0"/>
                      <a:ext cx="167640" cy="373380"/>
                    </a:xfrm>
                    <a:prstGeom prst="rect">
                      <a:avLst/>
                    </a:prstGeom>
                  </pic:spPr>
                </pic:pic>
              </a:graphicData>
            </a:graphic>
          </wp:anchor>
        </w:drawing>
      </w:r>
      <w:r w:rsidRPr="00C675B6">
        <w:rPr>
          <w:noProof/>
          <w:position w:val="-5"/>
          <w:lang w:bidi="ar-SA"/>
        </w:rPr>
        <w:drawing>
          <wp:inline distT="0" distB="0" distL="0" distR="0" wp14:anchorId="14D24CEE" wp14:editId="3194244E">
            <wp:extent cx="167640" cy="187451"/>
            <wp:effectExtent l="0" t="0" r="0" b="0"/>
            <wp:docPr id="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C675B6">
        <w:rPr>
          <w:sz w:val="20"/>
        </w:rPr>
        <w:t xml:space="preserve"> </w:t>
      </w:r>
      <w:r w:rsidRPr="00C675B6">
        <w:rPr>
          <w:spacing w:val="-4"/>
          <w:sz w:val="20"/>
        </w:rPr>
        <w:t xml:space="preserve"> </w:t>
      </w:r>
      <w:r w:rsidRPr="00C675B6">
        <w:t xml:space="preserve">с  </w:t>
      </w:r>
      <w:r w:rsidRPr="00C675B6">
        <w:rPr>
          <w:spacing w:val="16"/>
        </w:rPr>
        <w:t xml:space="preserve"> </w:t>
      </w:r>
      <w:r w:rsidRPr="00C675B6">
        <w:t xml:space="preserve">юго-востока  </w:t>
      </w:r>
      <w:r w:rsidRPr="00C675B6">
        <w:rPr>
          <w:spacing w:val="17"/>
        </w:rPr>
        <w:t xml:space="preserve"> </w:t>
      </w:r>
      <w:r w:rsidRPr="00C675B6">
        <w:t>–</w:t>
      </w:r>
      <w:r w:rsidRPr="00C675B6">
        <w:tab/>
        <w:t>с</w:t>
      </w:r>
      <w:r w:rsidRPr="00C675B6">
        <w:tab/>
      </w:r>
      <w:proofErr w:type="spellStart"/>
      <w:r w:rsidRPr="00C675B6">
        <w:t>Любанским</w:t>
      </w:r>
      <w:proofErr w:type="spellEnd"/>
      <w:r w:rsidRPr="00C675B6">
        <w:t xml:space="preserve"> городским поселением и Рябовским городским поселением Тосненского муниципального</w:t>
      </w:r>
      <w:r w:rsidRPr="00C675B6">
        <w:rPr>
          <w:spacing w:val="-2"/>
        </w:rPr>
        <w:t xml:space="preserve"> </w:t>
      </w:r>
      <w:r w:rsidRPr="00C675B6">
        <w:t>района;</w:t>
      </w:r>
    </w:p>
    <w:p w14:paraId="13325085" w14:textId="77777777" w:rsidR="00024219" w:rsidRPr="00C675B6" w:rsidRDefault="005B501F">
      <w:pPr>
        <w:pStyle w:val="a3"/>
        <w:spacing w:before="20" w:line="247" w:lineRule="auto"/>
        <w:ind w:left="853" w:right="131"/>
      </w:pPr>
      <w:r w:rsidRPr="00C675B6">
        <w:t xml:space="preserve">с юго-запада – с </w:t>
      </w:r>
      <w:proofErr w:type="spellStart"/>
      <w:r w:rsidRPr="00C675B6">
        <w:t>Лисинским</w:t>
      </w:r>
      <w:proofErr w:type="spellEnd"/>
      <w:r w:rsidRPr="00C675B6">
        <w:t xml:space="preserve"> сельским поселением Тосненского муниципального района; с северо-запада – с </w:t>
      </w:r>
      <w:proofErr w:type="spellStart"/>
      <w:r w:rsidRPr="00C675B6">
        <w:t>Форносовским</w:t>
      </w:r>
      <w:proofErr w:type="spellEnd"/>
      <w:r w:rsidRPr="00C675B6">
        <w:t xml:space="preserve"> городским поселением и Ульяновским городским поселением Тосненского муниципального</w:t>
      </w:r>
      <w:r w:rsidRPr="00C675B6">
        <w:rPr>
          <w:spacing w:val="-1"/>
        </w:rPr>
        <w:t xml:space="preserve"> </w:t>
      </w:r>
      <w:r w:rsidRPr="00C675B6">
        <w:t>района.</w:t>
      </w:r>
    </w:p>
    <w:p w14:paraId="0C47AE33" w14:textId="77777777" w:rsidR="00024219" w:rsidRPr="00C675B6" w:rsidRDefault="00024219">
      <w:pPr>
        <w:pStyle w:val="a3"/>
        <w:spacing w:before="4"/>
        <w:rPr>
          <w:sz w:val="23"/>
        </w:rPr>
      </w:pPr>
    </w:p>
    <w:p w14:paraId="34F290A0" w14:textId="77777777" w:rsidR="00024219" w:rsidRPr="00C675B6" w:rsidRDefault="005B501F">
      <w:pPr>
        <w:pStyle w:val="a3"/>
        <w:ind w:left="132"/>
      </w:pPr>
      <w:r w:rsidRPr="00C675B6">
        <w:t>В состав территории городского поселения входит 19 населенных пунктов:</w:t>
      </w:r>
    </w:p>
    <w:p w14:paraId="58A32982" w14:textId="77777777" w:rsidR="00024219" w:rsidRPr="00C675B6" w:rsidRDefault="005B501F">
      <w:pPr>
        <w:pStyle w:val="a5"/>
        <w:numPr>
          <w:ilvl w:val="0"/>
          <w:numId w:val="8"/>
        </w:numPr>
        <w:tabs>
          <w:tab w:val="left" w:pos="841"/>
          <w:tab w:val="left" w:pos="842"/>
        </w:tabs>
        <w:ind w:hanging="710"/>
        <w:rPr>
          <w:sz w:val="24"/>
        </w:rPr>
      </w:pPr>
      <w:r w:rsidRPr="00C675B6">
        <w:rPr>
          <w:sz w:val="24"/>
        </w:rPr>
        <w:t>деревня</w:t>
      </w:r>
      <w:r w:rsidRPr="00C675B6">
        <w:rPr>
          <w:spacing w:val="-1"/>
          <w:sz w:val="24"/>
        </w:rPr>
        <w:t xml:space="preserve"> </w:t>
      </w:r>
      <w:proofErr w:type="spellStart"/>
      <w:r w:rsidRPr="00C675B6">
        <w:rPr>
          <w:sz w:val="24"/>
        </w:rPr>
        <w:t>Авати</w:t>
      </w:r>
      <w:proofErr w:type="spellEnd"/>
      <w:r w:rsidRPr="00C675B6">
        <w:rPr>
          <w:sz w:val="24"/>
        </w:rPr>
        <w:t>;</w:t>
      </w:r>
    </w:p>
    <w:p w14:paraId="067C42D6" w14:textId="77777777" w:rsidR="00024219" w:rsidRPr="00C675B6" w:rsidRDefault="005B501F">
      <w:pPr>
        <w:pStyle w:val="a5"/>
        <w:numPr>
          <w:ilvl w:val="0"/>
          <w:numId w:val="8"/>
        </w:numPr>
        <w:tabs>
          <w:tab w:val="left" w:pos="841"/>
          <w:tab w:val="left" w:pos="842"/>
        </w:tabs>
        <w:ind w:hanging="710"/>
        <w:rPr>
          <w:sz w:val="24"/>
        </w:rPr>
      </w:pPr>
      <w:r w:rsidRPr="00C675B6">
        <w:rPr>
          <w:sz w:val="24"/>
        </w:rPr>
        <w:t>деревня</w:t>
      </w:r>
      <w:r w:rsidRPr="00C675B6">
        <w:rPr>
          <w:spacing w:val="-1"/>
          <w:sz w:val="24"/>
        </w:rPr>
        <w:t xml:space="preserve"> </w:t>
      </w:r>
      <w:r w:rsidRPr="00C675B6">
        <w:rPr>
          <w:sz w:val="24"/>
        </w:rPr>
        <w:t>Андрианово;</w:t>
      </w:r>
    </w:p>
    <w:p w14:paraId="681CC0B7" w14:textId="77777777" w:rsidR="00024219" w:rsidRPr="00C675B6" w:rsidRDefault="005B501F">
      <w:pPr>
        <w:pStyle w:val="a5"/>
        <w:numPr>
          <w:ilvl w:val="0"/>
          <w:numId w:val="8"/>
        </w:numPr>
        <w:tabs>
          <w:tab w:val="left" w:pos="841"/>
          <w:tab w:val="left" w:pos="842"/>
        </w:tabs>
        <w:ind w:hanging="710"/>
        <w:rPr>
          <w:sz w:val="24"/>
        </w:rPr>
      </w:pPr>
      <w:r w:rsidRPr="00C675B6">
        <w:rPr>
          <w:sz w:val="24"/>
        </w:rPr>
        <w:t>деревня</w:t>
      </w:r>
      <w:r w:rsidRPr="00C675B6">
        <w:rPr>
          <w:spacing w:val="-1"/>
          <w:sz w:val="24"/>
        </w:rPr>
        <w:t xml:space="preserve"> </w:t>
      </w:r>
      <w:proofErr w:type="gramStart"/>
      <w:r w:rsidRPr="00C675B6">
        <w:rPr>
          <w:sz w:val="24"/>
        </w:rPr>
        <w:t>Георгиевское</w:t>
      </w:r>
      <w:proofErr w:type="gramEnd"/>
      <w:r w:rsidRPr="00C675B6">
        <w:rPr>
          <w:sz w:val="24"/>
        </w:rPr>
        <w:t>;</w:t>
      </w:r>
    </w:p>
    <w:p w14:paraId="321A166E" w14:textId="77777777" w:rsidR="00024219" w:rsidRPr="00C675B6" w:rsidRDefault="005B501F">
      <w:pPr>
        <w:pStyle w:val="a5"/>
        <w:numPr>
          <w:ilvl w:val="0"/>
          <w:numId w:val="8"/>
        </w:numPr>
        <w:tabs>
          <w:tab w:val="left" w:pos="841"/>
          <w:tab w:val="left" w:pos="842"/>
        </w:tabs>
        <w:ind w:hanging="710"/>
        <w:rPr>
          <w:sz w:val="24"/>
        </w:rPr>
      </w:pPr>
      <w:r w:rsidRPr="00C675B6">
        <w:rPr>
          <w:sz w:val="24"/>
        </w:rPr>
        <w:t>деревня</w:t>
      </w:r>
      <w:r w:rsidRPr="00C675B6">
        <w:rPr>
          <w:spacing w:val="-1"/>
          <w:sz w:val="24"/>
        </w:rPr>
        <w:t xml:space="preserve"> </w:t>
      </w:r>
      <w:r w:rsidRPr="00C675B6">
        <w:rPr>
          <w:sz w:val="24"/>
        </w:rPr>
        <w:t>Горка;</w:t>
      </w:r>
    </w:p>
    <w:p w14:paraId="2DDB4DA8" w14:textId="77777777" w:rsidR="00024219" w:rsidRPr="00C675B6" w:rsidRDefault="005B501F">
      <w:pPr>
        <w:pStyle w:val="a5"/>
        <w:numPr>
          <w:ilvl w:val="0"/>
          <w:numId w:val="8"/>
        </w:numPr>
        <w:tabs>
          <w:tab w:val="left" w:pos="841"/>
          <w:tab w:val="left" w:pos="842"/>
        </w:tabs>
        <w:spacing w:line="275" w:lineRule="exact"/>
        <w:ind w:hanging="710"/>
        <w:rPr>
          <w:sz w:val="24"/>
        </w:rPr>
      </w:pPr>
      <w:r w:rsidRPr="00C675B6">
        <w:rPr>
          <w:sz w:val="24"/>
        </w:rPr>
        <w:t>деревня</w:t>
      </w:r>
      <w:r w:rsidRPr="00C675B6">
        <w:rPr>
          <w:spacing w:val="-1"/>
          <w:sz w:val="24"/>
        </w:rPr>
        <w:t xml:space="preserve"> </w:t>
      </w:r>
      <w:proofErr w:type="spellStart"/>
      <w:r w:rsidRPr="00C675B6">
        <w:rPr>
          <w:sz w:val="24"/>
        </w:rPr>
        <w:t>Гутчево</w:t>
      </w:r>
      <w:proofErr w:type="spellEnd"/>
      <w:r w:rsidRPr="00C675B6">
        <w:rPr>
          <w:sz w:val="24"/>
        </w:rPr>
        <w:t>;</w:t>
      </w:r>
    </w:p>
    <w:p w14:paraId="513EFBC0" w14:textId="77777777" w:rsidR="00024219" w:rsidRPr="00C675B6" w:rsidRDefault="005B501F">
      <w:pPr>
        <w:pStyle w:val="a5"/>
        <w:numPr>
          <w:ilvl w:val="0"/>
          <w:numId w:val="8"/>
        </w:numPr>
        <w:tabs>
          <w:tab w:val="left" w:pos="841"/>
          <w:tab w:val="left" w:pos="842"/>
        </w:tabs>
        <w:spacing w:line="275" w:lineRule="exact"/>
        <w:ind w:hanging="710"/>
        <w:rPr>
          <w:sz w:val="24"/>
        </w:rPr>
      </w:pPr>
      <w:r w:rsidRPr="00C675B6">
        <w:rPr>
          <w:sz w:val="24"/>
        </w:rPr>
        <w:t>деревня</w:t>
      </w:r>
      <w:r w:rsidRPr="00C675B6">
        <w:rPr>
          <w:spacing w:val="-1"/>
          <w:sz w:val="24"/>
        </w:rPr>
        <w:t xml:space="preserve"> </w:t>
      </w:r>
      <w:proofErr w:type="spellStart"/>
      <w:r w:rsidRPr="00C675B6">
        <w:rPr>
          <w:sz w:val="24"/>
        </w:rPr>
        <w:t>Еглизи</w:t>
      </w:r>
      <w:proofErr w:type="spellEnd"/>
      <w:r w:rsidRPr="00C675B6">
        <w:rPr>
          <w:sz w:val="24"/>
        </w:rPr>
        <w:t>;</w:t>
      </w:r>
    </w:p>
    <w:p w14:paraId="784CC6CB" w14:textId="77777777" w:rsidR="00024219" w:rsidRPr="00C675B6" w:rsidRDefault="005B501F">
      <w:pPr>
        <w:pStyle w:val="a5"/>
        <w:numPr>
          <w:ilvl w:val="0"/>
          <w:numId w:val="8"/>
        </w:numPr>
        <w:tabs>
          <w:tab w:val="left" w:pos="841"/>
          <w:tab w:val="left" w:pos="842"/>
        </w:tabs>
        <w:ind w:hanging="710"/>
        <w:rPr>
          <w:sz w:val="24"/>
        </w:rPr>
      </w:pPr>
      <w:r w:rsidRPr="00C675B6">
        <w:rPr>
          <w:sz w:val="24"/>
        </w:rPr>
        <w:t>деревня</w:t>
      </w:r>
      <w:r w:rsidRPr="00C675B6">
        <w:rPr>
          <w:spacing w:val="-1"/>
          <w:sz w:val="24"/>
        </w:rPr>
        <w:t xml:space="preserve"> </w:t>
      </w:r>
      <w:r w:rsidRPr="00C675B6">
        <w:rPr>
          <w:sz w:val="24"/>
        </w:rPr>
        <w:t>Жары;</w:t>
      </w:r>
    </w:p>
    <w:p w14:paraId="347355FA" w14:textId="77777777" w:rsidR="00024219" w:rsidRPr="00C675B6" w:rsidRDefault="005B501F">
      <w:pPr>
        <w:pStyle w:val="a5"/>
        <w:numPr>
          <w:ilvl w:val="0"/>
          <w:numId w:val="8"/>
        </w:numPr>
        <w:tabs>
          <w:tab w:val="left" w:pos="841"/>
          <w:tab w:val="left" w:pos="842"/>
        </w:tabs>
        <w:ind w:hanging="710"/>
        <w:rPr>
          <w:sz w:val="24"/>
        </w:rPr>
      </w:pPr>
      <w:r w:rsidRPr="00C675B6">
        <w:rPr>
          <w:sz w:val="24"/>
        </w:rPr>
        <w:t>деревня Красный</w:t>
      </w:r>
      <w:r w:rsidRPr="00C675B6">
        <w:rPr>
          <w:spacing w:val="-1"/>
          <w:sz w:val="24"/>
        </w:rPr>
        <w:t xml:space="preserve"> </w:t>
      </w:r>
      <w:r w:rsidRPr="00C675B6">
        <w:rPr>
          <w:sz w:val="24"/>
        </w:rPr>
        <w:t>Латыш;</w:t>
      </w:r>
    </w:p>
    <w:p w14:paraId="47B637F4" w14:textId="77777777" w:rsidR="00024219" w:rsidRPr="00C675B6" w:rsidRDefault="005B501F">
      <w:pPr>
        <w:pStyle w:val="a5"/>
        <w:numPr>
          <w:ilvl w:val="0"/>
          <w:numId w:val="8"/>
        </w:numPr>
        <w:tabs>
          <w:tab w:val="left" w:pos="841"/>
          <w:tab w:val="left" w:pos="842"/>
        </w:tabs>
        <w:ind w:hanging="710"/>
        <w:rPr>
          <w:sz w:val="24"/>
        </w:rPr>
      </w:pPr>
      <w:r w:rsidRPr="00C675B6">
        <w:rPr>
          <w:sz w:val="24"/>
        </w:rPr>
        <w:t>деревня</w:t>
      </w:r>
      <w:r w:rsidRPr="00C675B6">
        <w:rPr>
          <w:spacing w:val="-1"/>
          <w:sz w:val="24"/>
        </w:rPr>
        <w:t xml:space="preserve"> </w:t>
      </w:r>
      <w:r w:rsidRPr="00C675B6">
        <w:rPr>
          <w:sz w:val="24"/>
        </w:rPr>
        <w:t>Мельница;</w:t>
      </w:r>
    </w:p>
    <w:p w14:paraId="348D6734" w14:textId="77777777" w:rsidR="00024219" w:rsidRPr="00C675B6" w:rsidRDefault="005B501F">
      <w:pPr>
        <w:pStyle w:val="a5"/>
        <w:numPr>
          <w:ilvl w:val="0"/>
          <w:numId w:val="8"/>
        </w:numPr>
        <w:tabs>
          <w:tab w:val="left" w:pos="841"/>
          <w:tab w:val="left" w:pos="842"/>
        </w:tabs>
        <w:ind w:hanging="710"/>
        <w:rPr>
          <w:sz w:val="24"/>
        </w:rPr>
      </w:pPr>
      <w:r w:rsidRPr="00C675B6">
        <w:rPr>
          <w:sz w:val="24"/>
        </w:rPr>
        <w:t>деревня</w:t>
      </w:r>
      <w:r w:rsidRPr="00C675B6">
        <w:rPr>
          <w:spacing w:val="-1"/>
          <w:sz w:val="24"/>
        </w:rPr>
        <w:t xml:space="preserve"> </w:t>
      </w:r>
      <w:proofErr w:type="spellStart"/>
      <w:r w:rsidRPr="00C675B6">
        <w:rPr>
          <w:sz w:val="24"/>
        </w:rPr>
        <w:t>Новолисино</w:t>
      </w:r>
      <w:proofErr w:type="spellEnd"/>
      <w:r w:rsidRPr="00C675B6">
        <w:rPr>
          <w:sz w:val="24"/>
        </w:rPr>
        <w:t>;</w:t>
      </w:r>
    </w:p>
    <w:p w14:paraId="2FBD0E62" w14:textId="77777777" w:rsidR="00024219" w:rsidRPr="00C675B6" w:rsidRDefault="005B501F">
      <w:pPr>
        <w:pStyle w:val="a5"/>
        <w:numPr>
          <w:ilvl w:val="0"/>
          <w:numId w:val="8"/>
        </w:numPr>
        <w:tabs>
          <w:tab w:val="left" w:pos="841"/>
          <w:tab w:val="left" w:pos="842"/>
        </w:tabs>
        <w:spacing w:before="1"/>
        <w:ind w:hanging="710"/>
        <w:rPr>
          <w:sz w:val="24"/>
        </w:rPr>
      </w:pPr>
      <w:r w:rsidRPr="00C675B6">
        <w:rPr>
          <w:sz w:val="24"/>
        </w:rPr>
        <w:t>деревня</w:t>
      </w:r>
      <w:r w:rsidRPr="00C675B6">
        <w:rPr>
          <w:spacing w:val="-1"/>
          <w:sz w:val="24"/>
        </w:rPr>
        <w:t xml:space="preserve"> </w:t>
      </w:r>
      <w:proofErr w:type="gramStart"/>
      <w:r w:rsidRPr="00C675B6">
        <w:rPr>
          <w:sz w:val="24"/>
        </w:rPr>
        <w:t>Примерное</w:t>
      </w:r>
      <w:proofErr w:type="gramEnd"/>
      <w:r w:rsidRPr="00C675B6">
        <w:rPr>
          <w:sz w:val="24"/>
        </w:rPr>
        <w:t>;</w:t>
      </w:r>
    </w:p>
    <w:p w14:paraId="02DD8CF0" w14:textId="77777777" w:rsidR="00024219" w:rsidRPr="00C675B6" w:rsidRDefault="005B501F">
      <w:pPr>
        <w:pStyle w:val="a5"/>
        <w:numPr>
          <w:ilvl w:val="0"/>
          <w:numId w:val="8"/>
        </w:numPr>
        <w:tabs>
          <w:tab w:val="left" w:pos="841"/>
          <w:tab w:val="left" w:pos="842"/>
        </w:tabs>
        <w:ind w:hanging="710"/>
        <w:rPr>
          <w:sz w:val="24"/>
        </w:rPr>
      </w:pPr>
      <w:r w:rsidRPr="00C675B6">
        <w:rPr>
          <w:sz w:val="24"/>
        </w:rPr>
        <w:t>деревня</w:t>
      </w:r>
      <w:r w:rsidRPr="00C675B6">
        <w:rPr>
          <w:spacing w:val="-1"/>
          <w:sz w:val="24"/>
        </w:rPr>
        <w:t xml:space="preserve"> </w:t>
      </w:r>
      <w:r w:rsidRPr="00C675B6">
        <w:rPr>
          <w:sz w:val="24"/>
        </w:rPr>
        <w:t>Рублево;</w:t>
      </w:r>
    </w:p>
    <w:p w14:paraId="087483AB" w14:textId="77777777" w:rsidR="00024219" w:rsidRPr="00C675B6" w:rsidRDefault="005B501F">
      <w:pPr>
        <w:pStyle w:val="a5"/>
        <w:numPr>
          <w:ilvl w:val="0"/>
          <w:numId w:val="8"/>
        </w:numPr>
        <w:tabs>
          <w:tab w:val="left" w:pos="841"/>
          <w:tab w:val="left" w:pos="842"/>
        </w:tabs>
        <w:ind w:hanging="710"/>
        <w:rPr>
          <w:sz w:val="24"/>
        </w:rPr>
      </w:pPr>
      <w:r w:rsidRPr="00C675B6">
        <w:rPr>
          <w:sz w:val="24"/>
        </w:rPr>
        <w:t>деревня</w:t>
      </w:r>
      <w:r w:rsidRPr="00C675B6">
        <w:rPr>
          <w:spacing w:val="-2"/>
          <w:sz w:val="24"/>
        </w:rPr>
        <w:t xml:space="preserve"> </w:t>
      </w:r>
      <w:r w:rsidRPr="00C675B6">
        <w:rPr>
          <w:sz w:val="24"/>
        </w:rPr>
        <w:t>Сидорово;</w:t>
      </w:r>
    </w:p>
    <w:p w14:paraId="78EBFE9A" w14:textId="5D8FFDCC" w:rsidR="00024219" w:rsidRPr="00C675B6" w:rsidRDefault="00B33549">
      <w:pPr>
        <w:pStyle w:val="a5"/>
        <w:numPr>
          <w:ilvl w:val="0"/>
          <w:numId w:val="8"/>
        </w:numPr>
        <w:tabs>
          <w:tab w:val="left" w:pos="841"/>
          <w:tab w:val="left" w:pos="842"/>
        </w:tabs>
        <w:ind w:hanging="710"/>
        <w:rPr>
          <w:sz w:val="24"/>
        </w:rPr>
      </w:pPr>
      <w:r w:rsidRPr="00C675B6">
        <w:rPr>
          <w:sz w:val="24"/>
        </w:rPr>
        <w:t xml:space="preserve">поселок </w:t>
      </w:r>
      <w:r w:rsidR="005B501F" w:rsidRPr="00C675B6">
        <w:rPr>
          <w:sz w:val="24"/>
        </w:rPr>
        <w:t>Строение;</w:t>
      </w:r>
    </w:p>
    <w:p w14:paraId="109355B9" w14:textId="77777777" w:rsidR="00024219" w:rsidRPr="00C675B6" w:rsidRDefault="005B501F">
      <w:pPr>
        <w:pStyle w:val="a5"/>
        <w:numPr>
          <w:ilvl w:val="0"/>
          <w:numId w:val="8"/>
        </w:numPr>
        <w:tabs>
          <w:tab w:val="left" w:pos="841"/>
          <w:tab w:val="left" w:pos="842"/>
        </w:tabs>
        <w:ind w:hanging="710"/>
        <w:rPr>
          <w:sz w:val="24"/>
        </w:rPr>
      </w:pPr>
      <w:r w:rsidRPr="00C675B6">
        <w:rPr>
          <w:sz w:val="24"/>
        </w:rPr>
        <w:t>деревня</w:t>
      </w:r>
      <w:r w:rsidRPr="00C675B6">
        <w:rPr>
          <w:spacing w:val="-5"/>
          <w:sz w:val="24"/>
        </w:rPr>
        <w:t xml:space="preserve"> </w:t>
      </w:r>
      <w:r w:rsidRPr="00C675B6">
        <w:rPr>
          <w:sz w:val="24"/>
        </w:rPr>
        <w:t>Тарасово;</w:t>
      </w:r>
    </w:p>
    <w:p w14:paraId="7F4C413E" w14:textId="77777777" w:rsidR="00024219" w:rsidRPr="00C675B6" w:rsidRDefault="005B501F">
      <w:pPr>
        <w:pStyle w:val="a5"/>
        <w:numPr>
          <w:ilvl w:val="0"/>
          <w:numId w:val="8"/>
        </w:numPr>
        <w:tabs>
          <w:tab w:val="left" w:pos="841"/>
          <w:tab w:val="left" w:pos="842"/>
        </w:tabs>
        <w:ind w:hanging="710"/>
        <w:rPr>
          <w:sz w:val="24"/>
        </w:rPr>
      </w:pPr>
      <w:r w:rsidRPr="00C675B6">
        <w:rPr>
          <w:sz w:val="24"/>
        </w:rPr>
        <w:t>город</w:t>
      </w:r>
      <w:r w:rsidRPr="00C675B6">
        <w:rPr>
          <w:spacing w:val="-2"/>
          <w:sz w:val="24"/>
        </w:rPr>
        <w:t xml:space="preserve"> </w:t>
      </w:r>
      <w:r w:rsidRPr="00C675B6">
        <w:rPr>
          <w:sz w:val="24"/>
        </w:rPr>
        <w:t>Тосно;</w:t>
      </w:r>
    </w:p>
    <w:p w14:paraId="2B6FD9B7" w14:textId="77777777" w:rsidR="00024219" w:rsidRPr="00C675B6" w:rsidRDefault="005B501F">
      <w:pPr>
        <w:pStyle w:val="a5"/>
        <w:numPr>
          <w:ilvl w:val="0"/>
          <w:numId w:val="8"/>
        </w:numPr>
        <w:tabs>
          <w:tab w:val="left" w:pos="841"/>
          <w:tab w:val="left" w:pos="842"/>
        </w:tabs>
        <w:ind w:hanging="710"/>
        <w:rPr>
          <w:sz w:val="24"/>
        </w:rPr>
      </w:pPr>
      <w:r w:rsidRPr="00C675B6">
        <w:rPr>
          <w:sz w:val="24"/>
        </w:rPr>
        <w:t>деревня</w:t>
      </w:r>
      <w:r w:rsidRPr="00C675B6">
        <w:rPr>
          <w:spacing w:val="-1"/>
          <w:sz w:val="24"/>
        </w:rPr>
        <w:t xml:space="preserve"> </w:t>
      </w:r>
      <w:r w:rsidRPr="00C675B6">
        <w:rPr>
          <w:sz w:val="24"/>
        </w:rPr>
        <w:t>Усадище;</w:t>
      </w:r>
    </w:p>
    <w:p w14:paraId="7D00146C" w14:textId="77777777" w:rsidR="00024219" w:rsidRPr="00C675B6" w:rsidRDefault="005B501F">
      <w:pPr>
        <w:pStyle w:val="a5"/>
        <w:numPr>
          <w:ilvl w:val="0"/>
          <w:numId w:val="8"/>
        </w:numPr>
        <w:tabs>
          <w:tab w:val="left" w:pos="841"/>
          <w:tab w:val="left" w:pos="842"/>
        </w:tabs>
        <w:ind w:hanging="710"/>
        <w:rPr>
          <w:sz w:val="24"/>
        </w:rPr>
      </w:pPr>
      <w:r w:rsidRPr="00C675B6">
        <w:rPr>
          <w:sz w:val="24"/>
        </w:rPr>
        <w:t>поселок Ушаки;</w:t>
      </w:r>
    </w:p>
    <w:p w14:paraId="071C765D" w14:textId="77777777" w:rsidR="00024219" w:rsidRPr="00C675B6" w:rsidRDefault="005B501F">
      <w:pPr>
        <w:pStyle w:val="a5"/>
        <w:numPr>
          <w:ilvl w:val="0"/>
          <w:numId w:val="8"/>
        </w:numPr>
        <w:tabs>
          <w:tab w:val="left" w:pos="841"/>
          <w:tab w:val="left" w:pos="842"/>
        </w:tabs>
        <w:ind w:hanging="710"/>
        <w:rPr>
          <w:sz w:val="24"/>
        </w:rPr>
      </w:pPr>
      <w:r w:rsidRPr="00C675B6">
        <w:rPr>
          <w:sz w:val="24"/>
        </w:rPr>
        <w:t>село</w:t>
      </w:r>
      <w:r w:rsidRPr="00C675B6">
        <w:rPr>
          <w:spacing w:val="-2"/>
          <w:sz w:val="24"/>
        </w:rPr>
        <w:t xml:space="preserve"> </w:t>
      </w:r>
      <w:r w:rsidRPr="00C675B6">
        <w:rPr>
          <w:sz w:val="24"/>
        </w:rPr>
        <w:t>Ушаки.</w:t>
      </w:r>
    </w:p>
    <w:p w14:paraId="69F57C77" w14:textId="77777777" w:rsidR="00024219" w:rsidRPr="00C675B6" w:rsidRDefault="00024219">
      <w:pPr>
        <w:pStyle w:val="a3"/>
      </w:pPr>
    </w:p>
    <w:p w14:paraId="09B4C14B" w14:textId="77777777" w:rsidR="00024219" w:rsidRPr="00C675B6" w:rsidRDefault="005B501F">
      <w:pPr>
        <w:pStyle w:val="a3"/>
        <w:ind w:left="132" w:right="126"/>
        <w:jc w:val="both"/>
      </w:pPr>
      <w:r w:rsidRPr="00C675B6">
        <w:t xml:space="preserve">Административным центром поселения является город Тосно Тосненского района Ленинградской области. Город расположен на берегу реки </w:t>
      </w:r>
      <w:proofErr w:type="spellStart"/>
      <w:r w:rsidRPr="00C675B6">
        <w:t>Тосна</w:t>
      </w:r>
      <w:proofErr w:type="spellEnd"/>
      <w:r w:rsidRPr="00C675B6">
        <w:t xml:space="preserve"> (бассейн Невы), в 24 км к </w:t>
      </w:r>
      <w:proofErr w:type="gramStart"/>
      <w:r w:rsidRPr="00C675B6">
        <w:t>юго- востоку</w:t>
      </w:r>
      <w:proofErr w:type="gramEnd"/>
      <w:r w:rsidRPr="00C675B6">
        <w:t xml:space="preserve"> от границы Санкт-Петербурга и в 52 км от его исторического центра.</w:t>
      </w:r>
    </w:p>
    <w:p w14:paraId="76680879" w14:textId="77777777" w:rsidR="00024219" w:rsidRPr="00C675B6" w:rsidRDefault="00024219">
      <w:pPr>
        <w:pStyle w:val="a3"/>
      </w:pPr>
    </w:p>
    <w:p w14:paraId="101A0CEF" w14:textId="77777777" w:rsidR="00024219" w:rsidRPr="00C675B6" w:rsidRDefault="005B501F">
      <w:pPr>
        <w:pStyle w:val="a3"/>
        <w:tabs>
          <w:tab w:val="left" w:pos="1552"/>
          <w:tab w:val="left" w:pos="3061"/>
          <w:tab w:val="left" w:pos="4416"/>
          <w:tab w:val="left" w:pos="5685"/>
          <w:tab w:val="left" w:pos="7580"/>
          <w:tab w:val="left" w:pos="8376"/>
        </w:tabs>
        <w:spacing w:before="1"/>
        <w:ind w:left="132" w:right="136"/>
      </w:pPr>
      <w:r w:rsidRPr="00C675B6">
        <w:t>Территория</w:t>
      </w:r>
      <w:r w:rsidRPr="00C675B6">
        <w:tab/>
        <w:t>Тосненского</w:t>
      </w:r>
      <w:r w:rsidRPr="00C675B6">
        <w:tab/>
        <w:t>городского</w:t>
      </w:r>
      <w:r w:rsidRPr="00C675B6">
        <w:tab/>
        <w:t>поселения</w:t>
      </w:r>
      <w:r w:rsidRPr="00C675B6">
        <w:tab/>
        <w:t>сформировалась</w:t>
      </w:r>
      <w:r w:rsidRPr="00C675B6">
        <w:tab/>
        <w:t>вдоль</w:t>
      </w:r>
      <w:r w:rsidRPr="00C675B6">
        <w:tab/>
      </w:r>
      <w:r w:rsidRPr="00C675B6">
        <w:rPr>
          <w:spacing w:val="-1"/>
        </w:rPr>
        <w:t xml:space="preserve">планировочного </w:t>
      </w:r>
      <w:r w:rsidRPr="00C675B6">
        <w:t>направления:</w:t>
      </w:r>
      <w:r w:rsidRPr="00C675B6">
        <w:rPr>
          <w:spacing w:val="22"/>
        </w:rPr>
        <w:t xml:space="preserve"> </w:t>
      </w:r>
      <w:r w:rsidRPr="00C675B6">
        <w:t>Санкт-Петербург</w:t>
      </w:r>
      <w:r w:rsidRPr="00C675B6">
        <w:rPr>
          <w:spacing w:val="23"/>
        </w:rPr>
        <w:t xml:space="preserve"> </w:t>
      </w:r>
      <w:r w:rsidRPr="00C675B6">
        <w:t>–</w:t>
      </w:r>
      <w:r w:rsidRPr="00C675B6">
        <w:rPr>
          <w:spacing w:val="23"/>
        </w:rPr>
        <w:t xml:space="preserve"> </w:t>
      </w:r>
      <w:r w:rsidRPr="00C675B6">
        <w:t>Москва.</w:t>
      </w:r>
      <w:r w:rsidRPr="00C675B6">
        <w:rPr>
          <w:spacing w:val="23"/>
        </w:rPr>
        <w:t xml:space="preserve"> </w:t>
      </w:r>
      <w:r w:rsidRPr="00C675B6">
        <w:t>В</w:t>
      </w:r>
      <w:r w:rsidRPr="00C675B6">
        <w:rPr>
          <w:spacing w:val="22"/>
        </w:rPr>
        <w:t xml:space="preserve"> </w:t>
      </w:r>
      <w:r w:rsidRPr="00C675B6">
        <w:t>основе</w:t>
      </w:r>
      <w:r w:rsidRPr="00C675B6">
        <w:rPr>
          <w:spacing w:val="21"/>
        </w:rPr>
        <w:t xml:space="preserve"> </w:t>
      </w:r>
      <w:r w:rsidRPr="00C675B6">
        <w:t>планировочной</w:t>
      </w:r>
      <w:r w:rsidRPr="00C675B6">
        <w:rPr>
          <w:spacing w:val="23"/>
        </w:rPr>
        <w:t xml:space="preserve"> </w:t>
      </w:r>
      <w:r w:rsidRPr="00C675B6">
        <w:t>структуры</w:t>
      </w:r>
      <w:r w:rsidRPr="00C675B6">
        <w:rPr>
          <w:spacing w:val="22"/>
        </w:rPr>
        <w:t xml:space="preserve"> </w:t>
      </w:r>
      <w:r w:rsidRPr="00C675B6">
        <w:t>лежат</w:t>
      </w:r>
      <w:r w:rsidRPr="00C675B6">
        <w:rPr>
          <w:spacing w:val="22"/>
        </w:rPr>
        <w:t xml:space="preserve"> </w:t>
      </w:r>
      <w:proofErr w:type="gramStart"/>
      <w:r w:rsidRPr="00C675B6">
        <w:t>железная</w:t>
      </w:r>
      <w:proofErr w:type="gramEnd"/>
    </w:p>
    <w:p w14:paraId="526EF3C8" w14:textId="77777777" w:rsidR="00024219" w:rsidRPr="00C675B6" w:rsidRDefault="00024219">
      <w:pPr>
        <w:sectPr w:rsidR="00024219" w:rsidRPr="00C675B6" w:rsidSect="00A46299">
          <w:headerReference w:type="default" r:id="rId38"/>
          <w:footerReference w:type="default" r:id="rId39"/>
          <w:pgSz w:w="11910" w:h="16840"/>
          <w:pgMar w:top="620" w:right="720" w:bottom="1580" w:left="1000" w:header="0" w:footer="1381" w:gutter="0"/>
          <w:cols w:space="720"/>
        </w:sectPr>
      </w:pPr>
    </w:p>
    <w:p w14:paraId="44720DE7" w14:textId="77777777" w:rsidR="00024219" w:rsidRPr="00C675B6" w:rsidRDefault="005B501F">
      <w:pPr>
        <w:pStyle w:val="a3"/>
        <w:spacing w:before="83"/>
        <w:ind w:left="132" w:right="125"/>
        <w:jc w:val="both"/>
      </w:pPr>
      <w:r w:rsidRPr="00C675B6">
        <w:lastRenderedPageBreak/>
        <w:t>дорога и автомобильная дорога федерального значения, вдоль которых получили свое развитие г. Тосно, с. Ушаки и д. Жары. В целом структура поселения представляет собой радиальную пространственно-организованную структуру, сконцентрированную в планировочном центре  – г. Тосно. Функционально-пространственными центрами групп населенных мест (планировочных районов) являются сельские населенные пункты с застройкой городского</w:t>
      </w:r>
      <w:r w:rsidRPr="00C675B6">
        <w:rPr>
          <w:spacing w:val="54"/>
        </w:rPr>
        <w:t xml:space="preserve"> </w:t>
      </w:r>
      <w:r w:rsidRPr="00C675B6">
        <w:t>типа</w:t>
      </w:r>
    </w:p>
    <w:p w14:paraId="668C39D2" w14:textId="77777777" w:rsidR="00024219" w:rsidRPr="00C675B6" w:rsidRDefault="005B501F">
      <w:pPr>
        <w:pStyle w:val="a3"/>
        <w:ind w:left="132"/>
        <w:jc w:val="both"/>
      </w:pPr>
      <w:proofErr w:type="gramStart"/>
      <w:r w:rsidRPr="00C675B6">
        <w:t xml:space="preserve">– многоквартирными домами – это п. Ушаки, д. </w:t>
      </w:r>
      <w:proofErr w:type="spellStart"/>
      <w:r w:rsidRPr="00C675B6">
        <w:t>Новолисино</w:t>
      </w:r>
      <w:proofErr w:type="spellEnd"/>
      <w:r w:rsidRPr="00C675B6">
        <w:t>, д. Тарасово, д. Георгиевское.</w:t>
      </w:r>
      <w:proofErr w:type="gramEnd"/>
    </w:p>
    <w:p w14:paraId="2C932480" w14:textId="77777777" w:rsidR="00024219" w:rsidRPr="00C675B6" w:rsidRDefault="00024219">
      <w:pPr>
        <w:pStyle w:val="a3"/>
      </w:pPr>
    </w:p>
    <w:p w14:paraId="23EC1BF7" w14:textId="77777777" w:rsidR="00024219" w:rsidRPr="00C675B6" w:rsidRDefault="005B501F">
      <w:pPr>
        <w:pStyle w:val="a3"/>
        <w:ind w:left="132" w:right="135"/>
        <w:jc w:val="both"/>
      </w:pPr>
      <w:r w:rsidRPr="00C675B6">
        <w:t>К настоящему времени сложились четыре планировочные оси Тосненского городского поселения.</w:t>
      </w:r>
    </w:p>
    <w:p w14:paraId="33F9A7ED" w14:textId="77777777" w:rsidR="00024219" w:rsidRPr="00C675B6" w:rsidRDefault="005B501F">
      <w:pPr>
        <w:pStyle w:val="a5"/>
        <w:numPr>
          <w:ilvl w:val="1"/>
          <w:numId w:val="8"/>
        </w:numPr>
        <w:tabs>
          <w:tab w:val="left" w:pos="854"/>
        </w:tabs>
        <w:ind w:right="132"/>
        <w:jc w:val="both"/>
        <w:rPr>
          <w:sz w:val="24"/>
        </w:rPr>
      </w:pPr>
      <w:r w:rsidRPr="00C675B6">
        <w:rPr>
          <w:sz w:val="24"/>
        </w:rPr>
        <w:t xml:space="preserve">Главная планировочная ось сформировалась вдоль автодороги федерального значения направления Москва – Санкт-Петербург, параллельно участку Октябрьской железной дороги. Это планировочное направление связывает г. Тосно с </w:t>
      </w:r>
      <w:proofErr w:type="spellStart"/>
      <w:proofErr w:type="gramStart"/>
      <w:r w:rsidRPr="00C675B6">
        <w:rPr>
          <w:sz w:val="24"/>
        </w:rPr>
        <w:t>с</w:t>
      </w:r>
      <w:proofErr w:type="spellEnd"/>
      <w:proofErr w:type="gramEnd"/>
      <w:r w:rsidRPr="00C675B6">
        <w:rPr>
          <w:sz w:val="24"/>
        </w:rPr>
        <w:t>. Ушаки и д. Жары, в зоне влияния оси находятся п. Ушаки, д. Георгиевское и д. Красный</w:t>
      </w:r>
      <w:r w:rsidRPr="00C675B6">
        <w:rPr>
          <w:spacing w:val="-12"/>
          <w:sz w:val="24"/>
        </w:rPr>
        <w:t xml:space="preserve"> </w:t>
      </w:r>
      <w:r w:rsidRPr="00C675B6">
        <w:rPr>
          <w:sz w:val="24"/>
        </w:rPr>
        <w:t>Латыш.</w:t>
      </w:r>
    </w:p>
    <w:p w14:paraId="0BABF6BC" w14:textId="77777777" w:rsidR="00024219" w:rsidRPr="00C675B6" w:rsidRDefault="005B501F">
      <w:pPr>
        <w:pStyle w:val="a5"/>
        <w:numPr>
          <w:ilvl w:val="1"/>
          <w:numId w:val="8"/>
        </w:numPr>
        <w:tabs>
          <w:tab w:val="left" w:pos="854"/>
        </w:tabs>
        <w:spacing w:before="1"/>
        <w:ind w:right="126"/>
        <w:jc w:val="both"/>
        <w:rPr>
          <w:sz w:val="24"/>
        </w:rPr>
      </w:pPr>
      <w:r w:rsidRPr="00C675B6">
        <w:rPr>
          <w:sz w:val="24"/>
        </w:rPr>
        <w:t>Вторая планировочная ось проходит по автодороге регионального значения Р-40, это планировочное направление связывает г. Тосно с п. Строение, в зоне влияния оси находятся крупные садоводческие</w:t>
      </w:r>
      <w:r w:rsidRPr="00C675B6">
        <w:rPr>
          <w:spacing w:val="-7"/>
          <w:sz w:val="24"/>
        </w:rPr>
        <w:t xml:space="preserve"> </w:t>
      </w:r>
      <w:r w:rsidRPr="00C675B6">
        <w:rPr>
          <w:sz w:val="24"/>
        </w:rPr>
        <w:t>товарищества.</w:t>
      </w:r>
    </w:p>
    <w:p w14:paraId="5F253049" w14:textId="77777777" w:rsidR="00024219" w:rsidRPr="00C675B6" w:rsidRDefault="005B501F">
      <w:pPr>
        <w:pStyle w:val="a5"/>
        <w:numPr>
          <w:ilvl w:val="1"/>
          <w:numId w:val="8"/>
        </w:numPr>
        <w:tabs>
          <w:tab w:val="left" w:pos="854"/>
        </w:tabs>
        <w:ind w:right="129"/>
        <w:jc w:val="both"/>
        <w:rPr>
          <w:sz w:val="24"/>
        </w:rPr>
      </w:pPr>
      <w:r w:rsidRPr="00C675B6">
        <w:rPr>
          <w:sz w:val="24"/>
        </w:rPr>
        <w:t xml:space="preserve">Направление вдоль автодороги Поги – </w:t>
      </w:r>
      <w:proofErr w:type="spellStart"/>
      <w:r w:rsidRPr="00C675B6">
        <w:rPr>
          <w:sz w:val="24"/>
        </w:rPr>
        <w:t>Новолисино</w:t>
      </w:r>
      <w:proofErr w:type="spellEnd"/>
      <w:r w:rsidRPr="00C675B6">
        <w:rPr>
          <w:sz w:val="24"/>
        </w:rPr>
        <w:t xml:space="preserve">, обеспечивающее возможность перемещения населения с периферии западной части городского поселения (д. </w:t>
      </w:r>
      <w:proofErr w:type="spellStart"/>
      <w:r w:rsidRPr="00C675B6">
        <w:rPr>
          <w:sz w:val="24"/>
        </w:rPr>
        <w:t>Еглизи</w:t>
      </w:r>
      <w:proofErr w:type="spellEnd"/>
      <w:r w:rsidRPr="00C675B6">
        <w:rPr>
          <w:sz w:val="24"/>
        </w:rPr>
        <w:t xml:space="preserve">) через д. </w:t>
      </w:r>
      <w:proofErr w:type="spellStart"/>
      <w:r w:rsidRPr="00C675B6">
        <w:rPr>
          <w:sz w:val="24"/>
        </w:rPr>
        <w:t>Новолисино</w:t>
      </w:r>
      <w:proofErr w:type="spellEnd"/>
      <w:r w:rsidRPr="00C675B6">
        <w:rPr>
          <w:sz w:val="24"/>
        </w:rPr>
        <w:t xml:space="preserve"> в сторону г. Тосно с его достаточно развитой производственной зоной и зоной общественного центра. Направление имеет второстепенное</w:t>
      </w:r>
      <w:r w:rsidRPr="00C675B6">
        <w:rPr>
          <w:spacing w:val="-19"/>
          <w:sz w:val="24"/>
        </w:rPr>
        <w:t xml:space="preserve"> </w:t>
      </w:r>
      <w:r w:rsidRPr="00C675B6">
        <w:rPr>
          <w:sz w:val="24"/>
        </w:rPr>
        <w:t>значение.</w:t>
      </w:r>
    </w:p>
    <w:p w14:paraId="30BA3DE2" w14:textId="77777777" w:rsidR="00024219" w:rsidRPr="00C675B6" w:rsidRDefault="005B501F">
      <w:pPr>
        <w:pStyle w:val="a5"/>
        <w:numPr>
          <w:ilvl w:val="1"/>
          <w:numId w:val="8"/>
        </w:numPr>
        <w:tabs>
          <w:tab w:val="left" w:pos="854"/>
        </w:tabs>
        <w:ind w:right="127"/>
        <w:jc w:val="both"/>
        <w:rPr>
          <w:sz w:val="24"/>
        </w:rPr>
      </w:pPr>
      <w:r w:rsidRPr="00C675B6">
        <w:rPr>
          <w:sz w:val="24"/>
        </w:rPr>
        <w:t xml:space="preserve">Направление вдоль автодороги Ушаки – Рублёво – Гришкино, соединяющее с. Ушаки с д. Усадище и далее вдоль берега р. </w:t>
      </w:r>
      <w:proofErr w:type="spellStart"/>
      <w:r w:rsidRPr="00C675B6">
        <w:rPr>
          <w:sz w:val="24"/>
        </w:rPr>
        <w:t>Тосна</w:t>
      </w:r>
      <w:proofErr w:type="spellEnd"/>
      <w:r w:rsidRPr="00C675B6">
        <w:rPr>
          <w:sz w:val="24"/>
        </w:rPr>
        <w:t xml:space="preserve">, образует практически сплошную ленту жилой застройки деревень Сидорово, Тарасово, Андрианово, Мельница, далее к деревням Рублёво, </w:t>
      </w:r>
      <w:proofErr w:type="spellStart"/>
      <w:r w:rsidRPr="00C675B6">
        <w:rPr>
          <w:sz w:val="24"/>
        </w:rPr>
        <w:t>Авати</w:t>
      </w:r>
      <w:proofErr w:type="spellEnd"/>
      <w:r w:rsidRPr="00C675B6">
        <w:rPr>
          <w:sz w:val="24"/>
        </w:rPr>
        <w:t xml:space="preserve">, Горка и </w:t>
      </w:r>
      <w:proofErr w:type="spellStart"/>
      <w:r w:rsidRPr="00C675B6">
        <w:rPr>
          <w:sz w:val="24"/>
        </w:rPr>
        <w:t>Гутчево</w:t>
      </w:r>
      <w:proofErr w:type="spellEnd"/>
      <w:r w:rsidRPr="00C675B6">
        <w:rPr>
          <w:sz w:val="24"/>
        </w:rPr>
        <w:t xml:space="preserve">. В зоне влияния оси находится д. </w:t>
      </w:r>
      <w:proofErr w:type="gramStart"/>
      <w:r w:rsidRPr="00C675B6">
        <w:rPr>
          <w:sz w:val="24"/>
        </w:rPr>
        <w:t>Примерное</w:t>
      </w:r>
      <w:proofErr w:type="gramEnd"/>
      <w:r w:rsidRPr="00C675B6">
        <w:rPr>
          <w:sz w:val="24"/>
        </w:rPr>
        <w:t>. Направление имеет второстепенное</w:t>
      </w:r>
      <w:r w:rsidRPr="00C675B6">
        <w:rPr>
          <w:spacing w:val="-3"/>
          <w:sz w:val="24"/>
        </w:rPr>
        <w:t xml:space="preserve"> </w:t>
      </w:r>
      <w:r w:rsidRPr="00C675B6">
        <w:rPr>
          <w:sz w:val="24"/>
        </w:rPr>
        <w:t>значение.</w:t>
      </w:r>
    </w:p>
    <w:p w14:paraId="73E4C703" w14:textId="77777777" w:rsidR="00024219" w:rsidRPr="00C675B6" w:rsidRDefault="00024219">
      <w:pPr>
        <w:pStyle w:val="a3"/>
      </w:pPr>
    </w:p>
    <w:p w14:paraId="2AB3BBF9" w14:textId="65FB5182" w:rsidR="00024219" w:rsidRPr="00C675B6" w:rsidRDefault="00570C9A">
      <w:pPr>
        <w:pStyle w:val="a3"/>
        <w:ind w:left="132" w:right="126"/>
        <w:jc w:val="both"/>
      </w:pPr>
      <w:r w:rsidRPr="00C675B6">
        <w:t xml:space="preserve">       </w:t>
      </w:r>
      <w:proofErr w:type="spellStart"/>
      <w:proofErr w:type="gramStart"/>
      <w:r w:rsidR="005B501F" w:rsidRPr="00C675B6">
        <w:t>Планировочно</w:t>
      </w:r>
      <w:proofErr w:type="spellEnd"/>
      <w:r w:rsidR="005B501F" w:rsidRPr="00C675B6">
        <w:t xml:space="preserve"> город Тосно представляет собой компактное образование, разделенное с северо- запада на юго-восток железнодорожной магистралью Московского направления на 2 крупных планировочных района, которые хорошо организованы в градостроительную систему из селитебных и внеселитебных зон, состоящих из жилых и промышленно-коммунальных районов.</w:t>
      </w:r>
      <w:proofErr w:type="gramEnd"/>
      <w:r w:rsidR="005B501F" w:rsidRPr="00C675B6">
        <w:t xml:space="preserve"> Планировочная структура города представляет собой систему микрорайонов и кварталов. Также просматривается тенденция формирования малоразмерных кварталов с жилыми улицами, характерными для малого города.</w:t>
      </w:r>
    </w:p>
    <w:p w14:paraId="4C3EF8ED" w14:textId="77777777" w:rsidR="00024219" w:rsidRPr="00C675B6" w:rsidRDefault="00024219">
      <w:pPr>
        <w:pStyle w:val="a3"/>
        <w:spacing w:before="1"/>
      </w:pPr>
    </w:p>
    <w:p w14:paraId="26E08227" w14:textId="670FD8C1" w:rsidR="00024219" w:rsidRPr="00C675B6" w:rsidRDefault="00570C9A">
      <w:pPr>
        <w:pStyle w:val="a3"/>
        <w:ind w:left="132" w:right="132"/>
        <w:jc w:val="both"/>
      </w:pPr>
      <w:r w:rsidRPr="00C675B6">
        <w:t xml:space="preserve">       </w:t>
      </w:r>
      <w:r w:rsidR="005B501F" w:rsidRPr="00C675B6">
        <w:t xml:space="preserve">Застройка сельской местности городского поселения неоднородна, в основном это малоэтажная застройка традиционного усадебного типа. В д. </w:t>
      </w:r>
      <w:proofErr w:type="spellStart"/>
      <w:r w:rsidR="005B501F" w:rsidRPr="00C675B6">
        <w:t>Новолисино</w:t>
      </w:r>
      <w:proofErr w:type="spellEnd"/>
      <w:r w:rsidR="005B501F" w:rsidRPr="00C675B6">
        <w:t>, д. Тарасово, п. Ушаки кроме усадебной застройки, построены группы жилых домов малой и средней этажности. Общественные центры сельских населенных пунктов сформированы не в полном объеме.</w:t>
      </w:r>
    </w:p>
    <w:p w14:paraId="0DEDD4C8" w14:textId="77777777" w:rsidR="00024219" w:rsidRPr="00C675B6" w:rsidRDefault="00024219">
      <w:pPr>
        <w:jc w:val="both"/>
        <w:sectPr w:rsidR="00024219" w:rsidRPr="00C675B6" w:rsidSect="00A46299">
          <w:headerReference w:type="default" r:id="rId40"/>
          <w:footerReference w:type="default" r:id="rId41"/>
          <w:pgSz w:w="11910" w:h="16840"/>
          <w:pgMar w:top="620" w:right="720" w:bottom="1580" w:left="1000" w:header="0" w:footer="1381" w:gutter="0"/>
          <w:cols w:space="720"/>
        </w:sectPr>
      </w:pPr>
    </w:p>
    <w:p w14:paraId="031A1A58" w14:textId="77777777" w:rsidR="00024219" w:rsidRPr="00C675B6" w:rsidRDefault="005B501F" w:rsidP="00B85ECD">
      <w:pPr>
        <w:pStyle w:val="2"/>
        <w:numPr>
          <w:ilvl w:val="1"/>
          <w:numId w:val="37"/>
        </w:numPr>
        <w:tabs>
          <w:tab w:val="left" w:pos="1549"/>
          <w:tab w:val="left" w:pos="1550"/>
        </w:tabs>
        <w:ind w:left="1549" w:hanging="1057"/>
      </w:pPr>
      <w:bookmarkStart w:id="73" w:name="_Toc138922857"/>
      <w:r w:rsidRPr="00C675B6">
        <w:lastRenderedPageBreak/>
        <w:t>Прогноз развития застройки муниципального</w:t>
      </w:r>
      <w:r w:rsidRPr="00C675B6">
        <w:rPr>
          <w:spacing w:val="-7"/>
        </w:rPr>
        <w:t xml:space="preserve"> </w:t>
      </w:r>
      <w:r w:rsidRPr="00C675B6">
        <w:t>образования</w:t>
      </w:r>
      <w:bookmarkEnd w:id="73"/>
    </w:p>
    <w:p w14:paraId="1B7148DC" w14:textId="77777777" w:rsidR="00024219" w:rsidRPr="00C675B6" w:rsidRDefault="00024219">
      <w:pPr>
        <w:pStyle w:val="a3"/>
        <w:spacing w:before="2"/>
        <w:rPr>
          <w:b/>
          <w:sz w:val="23"/>
        </w:rPr>
      </w:pPr>
    </w:p>
    <w:p w14:paraId="6404DDD0" w14:textId="6FF0C4B8" w:rsidR="00024219" w:rsidRPr="00C675B6" w:rsidRDefault="005B501F">
      <w:pPr>
        <w:pStyle w:val="a3"/>
        <w:ind w:left="132" w:right="130"/>
        <w:jc w:val="both"/>
      </w:pPr>
      <w:r w:rsidRPr="00C675B6">
        <w:t>Прогноз развития жилой, общественно-деловой и промышленной застройки на период 20</w:t>
      </w:r>
      <w:r w:rsidR="00B33549" w:rsidRPr="00C675B6">
        <w:t>22</w:t>
      </w:r>
      <w:r w:rsidRPr="00C675B6">
        <w:t>- 2030 гг. выполнен в целях определения потребности в обеспечении вводимых строительных мощностей энергоресурсами на указанную перспективу. Необходимое развитие системы теплоснабжения должно осуществляться несколько опережающими темпами по сравнению со строительством жилых и общественно-деловых зданий и промышленных объектов.</w:t>
      </w:r>
    </w:p>
    <w:p w14:paraId="29BE66C1" w14:textId="77777777" w:rsidR="00024219" w:rsidRPr="00C675B6" w:rsidRDefault="00024219">
      <w:pPr>
        <w:pStyle w:val="a3"/>
      </w:pPr>
    </w:p>
    <w:p w14:paraId="0878CD10" w14:textId="77777777" w:rsidR="00024219" w:rsidRPr="00C675B6" w:rsidRDefault="005B501F">
      <w:pPr>
        <w:pStyle w:val="a3"/>
        <w:ind w:left="132" w:right="127"/>
        <w:jc w:val="both"/>
      </w:pPr>
      <w:r w:rsidRPr="00C675B6">
        <w:t>В качестве исходных данных для разработки прогноза развития застройки муниципального образования использовались следующие источники информации:</w:t>
      </w:r>
    </w:p>
    <w:p w14:paraId="1D5F9536" w14:textId="117B2297" w:rsidR="00024219" w:rsidRPr="00C675B6" w:rsidRDefault="005B501F">
      <w:pPr>
        <w:pStyle w:val="a3"/>
        <w:spacing w:before="3"/>
        <w:ind w:left="853" w:right="129" w:hanging="360"/>
        <w:jc w:val="both"/>
      </w:pPr>
      <w:r w:rsidRPr="00C675B6">
        <w:rPr>
          <w:noProof/>
          <w:position w:val="-5"/>
          <w:lang w:bidi="ar-SA"/>
        </w:rPr>
        <w:drawing>
          <wp:inline distT="0" distB="0" distL="0" distR="0" wp14:anchorId="332D1941" wp14:editId="1B41830E">
            <wp:extent cx="140208" cy="187451"/>
            <wp:effectExtent l="0" t="0" r="0" b="0"/>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42" cstate="print"/>
                    <a:stretch>
                      <a:fillRect/>
                    </a:stretch>
                  </pic:blipFill>
                  <pic:spPr>
                    <a:xfrm>
                      <a:off x="0" y="0"/>
                      <a:ext cx="140208" cy="187451"/>
                    </a:xfrm>
                    <a:prstGeom prst="rect">
                      <a:avLst/>
                    </a:prstGeom>
                  </pic:spPr>
                </pic:pic>
              </a:graphicData>
            </a:graphic>
          </wp:inline>
        </w:drawing>
      </w:r>
      <w:r w:rsidRPr="00C675B6">
        <w:rPr>
          <w:sz w:val="20"/>
        </w:rPr>
        <w:t xml:space="preserve">  </w:t>
      </w:r>
      <w:r w:rsidRPr="00C675B6">
        <w:rPr>
          <w:spacing w:val="-11"/>
          <w:sz w:val="20"/>
        </w:rPr>
        <w:t xml:space="preserve"> </w:t>
      </w:r>
      <w:proofErr w:type="gramStart"/>
      <w:r w:rsidRPr="00C675B6">
        <w:t xml:space="preserve">Генеральный план Тосненского городского поселения Тосненского района Ленинградской области, утвержденный Решением Совета депутатов МО Тосненское городское поселение Тосненского района Ленинградской области от 02. 12 2013 № 218 </w:t>
      </w:r>
      <w:r w:rsidR="00B33549" w:rsidRPr="00C675B6">
        <w:t>(далее Генеральный план), с изменениями утвержденными постановлением Правительства Ленинградской области от 17.07.2017 №273, с учетом принятого решения о внесении изменений в генеральный план Тосненского городского поселения соответствии с постановлением администрации муниципальное образование Тосненский район</w:t>
      </w:r>
      <w:proofErr w:type="gramEnd"/>
      <w:r w:rsidR="00B33549" w:rsidRPr="00C675B6">
        <w:t xml:space="preserve"> Ленинградской области от 11.06.2019 №922-па «О подготовке предложений о внесении в генеральный план Тосненского городского поселения Тосненского района Ленинградской области изменений»;</w:t>
      </w:r>
    </w:p>
    <w:p w14:paraId="76EC0D82" w14:textId="6790F8F7" w:rsidR="00024219" w:rsidRPr="00C675B6" w:rsidRDefault="005B501F" w:rsidP="00C60687">
      <w:pPr>
        <w:pStyle w:val="a3"/>
        <w:spacing w:before="10" w:line="237" w:lineRule="auto"/>
        <w:ind w:left="853" w:right="132" w:hanging="360"/>
        <w:jc w:val="both"/>
      </w:pPr>
      <w:r w:rsidRPr="00C675B6">
        <w:rPr>
          <w:noProof/>
          <w:position w:val="-5"/>
          <w:lang w:bidi="ar-SA"/>
        </w:rPr>
        <w:drawing>
          <wp:inline distT="0" distB="0" distL="0" distR="0" wp14:anchorId="691CE38A" wp14:editId="3B4D64D6">
            <wp:extent cx="140208" cy="187451"/>
            <wp:effectExtent l="0" t="0" r="0" b="0"/>
            <wp:docPr id="4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png"/>
                    <pic:cNvPicPr/>
                  </pic:nvPicPr>
                  <pic:blipFill>
                    <a:blip r:embed="rId42" cstate="print"/>
                    <a:stretch>
                      <a:fillRect/>
                    </a:stretch>
                  </pic:blipFill>
                  <pic:spPr>
                    <a:xfrm>
                      <a:off x="0" y="0"/>
                      <a:ext cx="140208" cy="187451"/>
                    </a:xfrm>
                    <a:prstGeom prst="rect">
                      <a:avLst/>
                    </a:prstGeom>
                  </pic:spPr>
                </pic:pic>
              </a:graphicData>
            </a:graphic>
          </wp:inline>
        </w:drawing>
      </w:r>
      <w:r w:rsidRPr="00C675B6">
        <w:rPr>
          <w:sz w:val="20"/>
        </w:rPr>
        <w:t xml:space="preserve">  </w:t>
      </w:r>
      <w:r w:rsidRPr="00C675B6">
        <w:rPr>
          <w:spacing w:val="-11"/>
          <w:sz w:val="20"/>
        </w:rPr>
        <w:t xml:space="preserve"> </w:t>
      </w:r>
      <w:r w:rsidR="00C60687" w:rsidRPr="00C675B6">
        <w:t>План мероприятий по реализации стратегии социально-экономического развития муниципального образования Тосненский район Ленинградской области на период до 2030 года;</w:t>
      </w:r>
    </w:p>
    <w:p w14:paraId="58CF2CB6" w14:textId="77777777" w:rsidR="00024219" w:rsidRPr="00C675B6" w:rsidRDefault="00024219">
      <w:pPr>
        <w:pStyle w:val="a3"/>
      </w:pPr>
    </w:p>
    <w:p w14:paraId="1EF31EF5" w14:textId="77777777" w:rsidR="00024219" w:rsidRPr="00C675B6" w:rsidRDefault="005B501F">
      <w:pPr>
        <w:pStyle w:val="a3"/>
        <w:ind w:left="132" w:right="134"/>
        <w:jc w:val="both"/>
      </w:pPr>
      <w:r w:rsidRPr="00C675B6">
        <w:t>В соответствии с Генеральным планом планируется обеспечить централизованным теплоснабжением всю капитальную жилую и большинство общественной застройки на территории Тосненского городского поселения.</w:t>
      </w:r>
    </w:p>
    <w:p w14:paraId="6FF75280" w14:textId="77777777" w:rsidR="00024219" w:rsidRPr="00C675B6" w:rsidRDefault="00024219">
      <w:pPr>
        <w:pStyle w:val="a3"/>
      </w:pPr>
    </w:p>
    <w:p w14:paraId="7E24ECDC" w14:textId="77777777" w:rsidR="00024219" w:rsidRPr="00C675B6" w:rsidRDefault="005B501F">
      <w:pPr>
        <w:pStyle w:val="a3"/>
        <w:ind w:left="132" w:right="132"/>
        <w:jc w:val="both"/>
      </w:pPr>
      <w:r w:rsidRPr="00C675B6">
        <w:t>Основную часть усадебной застройки в городе и в сельских населенных пунктах планируется обеспечивать теплом на базе индивидуальных газовых тепловых установок. Кроме того, Генеральным планом рекомендуется рассмотреть альтернативную возможность отопления зданий с использованием низко-потенциального тепла грунтовых вод и водоемов (тепловых насосов).</w:t>
      </w:r>
    </w:p>
    <w:p w14:paraId="699FB792" w14:textId="77777777" w:rsidR="00024219" w:rsidRPr="00C675B6" w:rsidRDefault="00024219">
      <w:pPr>
        <w:pStyle w:val="a3"/>
      </w:pPr>
    </w:p>
    <w:p w14:paraId="2F523B6D" w14:textId="77777777" w:rsidR="00024219" w:rsidRPr="00C675B6" w:rsidRDefault="005B501F">
      <w:pPr>
        <w:pStyle w:val="a3"/>
        <w:spacing w:before="1"/>
        <w:ind w:left="132" w:right="128"/>
        <w:jc w:val="both"/>
      </w:pPr>
      <w:r w:rsidRPr="00C675B6">
        <w:t>Обеспечение тепловой энергией производственных и хозяйственно-бытовых объектов, расположенных на территории промышленных зон, действующих и перспективных, планируется осуществлять от локальных ведомственных источников, входящих в состав производственных комплексов.</w:t>
      </w:r>
    </w:p>
    <w:p w14:paraId="00BE80D8" w14:textId="77777777" w:rsidR="00024219" w:rsidRPr="00C675B6" w:rsidRDefault="00024219">
      <w:pPr>
        <w:pStyle w:val="a3"/>
      </w:pPr>
    </w:p>
    <w:p w14:paraId="27619372" w14:textId="77777777" w:rsidR="00024219" w:rsidRPr="00C675B6" w:rsidRDefault="005B501F">
      <w:pPr>
        <w:pStyle w:val="a3"/>
        <w:ind w:left="132" w:right="127"/>
        <w:jc w:val="both"/>
      </w:pPr>
      <w:r w:rsidRPr="00C675B6">
        <w:t>Таким образом, в соответствии с Генеральным планом на период его действия - до 2030 года будет сохранена существующая организация системы теплоснабжения городского поселения.</w:t>
      </w:r>
    </w:p>
    <w:p w14:paraId="65624000" w14:textId="77777777" w:rsidR="00024219" w:rsidRPr="00C675B6" w:rsidRDefault="00024219">
      <w:pPr>
        <w:pStyle w:val="a3"/>
        <w:spacing w:before="9"/>
        <w:rPr>
          <w:sz w:val="23"/>
        </w:rPr>
      </w:pPr>
    </w:p>
    <w:p w14:paraId="053E1F33" w14:textId="77777777" w:rsidR="00024219" w:rsidRPr="00C675B6" w:rsidRDefault="005B501F">
      <w:pPr>
        <w:pStyle w:val="a3"/>
        <w:spacing w:before="1"/>
        <w:ind w:left="132" w:right="126"/>
        <w:jc w:val="both"/>
      </w:pPr>
      <w:r w:rsidRPr="00C675B6">
        <w:t>Развитие источников тепловой энергии и тепловых сетей в населенных пунктов будет осуществляться, главным образом, для обеспечения надежности и качества теплоснабжения и для присоединения вновь построенных многоквартирных жилых домов и зданий общественн</w:t>
      </w:r>
      <w:proofErr w:type="gramStart"/>
      <w:r w:rsidRPr="00C675B6">
        <w:t>о-</w:t>
      </w:r>
      <w:proofErr w:type="gramEnd"/>
      <w:r w:rsidRPr="00C675B6">
        <w:t xml:space="preserve"> делового назначения.</w:t>
      </w:r>
    </w:p>
    <w:p w14:paraId="3B3FA592" w14:textId="77777777" w:rsidR="00024219" w:rsidRPr="00C675B6" w:rsidRDefault="005B501F">
      <w:pPr>
        <w:pStyle w:val="a3"/>
        <w:ind w:left="132" w:right="128"/>
        <w:jc w:val="both"/>
      </w:pPr>
      <w:r w:rsidRPr="00C675B6">
        <w:t>Прогноз развития жилой, общественно-деловой и производственной застройки на период 2014- 2030 гг. выполнен в целях определения потребности в обеспечении вводимых строительных мощностей энергоресурсами на указанную перспективу. Необходимое развитие систем коммунальной инфраструктуры должно осуществляться несколько опережающими темпами по сравнению со строительством жилых и общественно-деловых зданий и промышленных объектов.</w:t>
      </w:r>
    </w:p>
    <w:p w14:paraId="13BF94CE" w14:textId="77777777" w:rsidR="00024219" w:rsidRPr="00C675B6" w:rsidRDefault="00024219">
      <w:pPr>
        <w:pStyle w:val="a3"/>
      </w:pPr>
    </w:p>
    <w:p w14:paraId="69140ABD" w14:textId="7965D649" w:rsidR="00024219" w:rsidRPr="00C675B6" w:rsidRDefault="005B501F" w:rsidP="00570C9A">
      <w:pPr>
        <w:pStyle w:val="a3"/>
        <w:ind w:left="132" w:right="131"/>
        <w:jc w:val="both"/>
      </w:pPr>
      <w:r w:rsidRPr="00C675B6">
        <w:t>Тосненское городское поселение Тосненского района Ленинградской области обладает мощным потенциалом жилищной и строительной застройки. Пригородное</w:t>
      </w:r>
      <w:r w:rsidRPr="00C675B6">
        <w:rPr>
          <w:spacing w:val="9"/>
        </w:rPr>
        <w:t xml:space="preserve"> </w:t>
      </w:r>
      <w:r w:rsidRPr="00C675B6">
        <w:t>положение</w:t>
      </w:r>
      <w:r w:rsidR="00570C9A" w:rsidRPr="00C675B6">
        <w:t xml:space="preserve"> </w:t>
      </w:r>
      <w:r w:rsidRPr="00C675B6">
        <w:t>Тосненского городского поселения по отношению по отношению к Санкт-Петербургской агломерации и наличие удобных транспортных коммуникаций делают городское поселение привлекательным для постоянного проживания населения из Санкт-Петербурга, а, следовательно, для строительства коттеджных поселков для переселения части населения Санкт-Петербурга, которые хотят жить в экологически чистой среде, но продолжать работать в агломерации.</w:t>
      </w:r>
    </w:p>
    <w:p w14:paraId="40ECD11F" w14:textId="77777777" w:rsidR="00024219" w:rsidRPr="00C675B6" w:rsidRDefault="00024219">
      <w:pPr>
        <w:pStyle w:val="a3"/>
      </w:pPr>
    </w:p>
    <w:p w14:paraId="581F71A5" w14:textId="77777777" w:rsidR="00024219" w:rsidRPr="00C675B6" w:rsidRDefault="005B501F">
      <w:pPr>
        <w:pStyle w:val="a3"/>
        <w:ind w:left="132" w:right="136"/>
        <w:jc w:val="both"/>
      </w:pPr>
      <w:proofErr w:type="gramStart"/>
      <w:r w:rsidRPr="00C675B6">
        <w:t xml:space="preserve">Расширению в соответствии с Генеральным планом подвергнуться населенные пункты: г. Тосно, п. Ушаки, с. Ушаки, д. Жары, д. Георгиевское, д. Тарасово, д. Мельница, д. Андрианово, д. Рублёво, д. </w:t>
      </w:r>
      <w:proofErr w:type="spellStart"/>
      <w:r w:rsidRPr="00C675B6">
        <w:t>Авати</w:t>
      </w:r>
      <w:proofErr w:type="spellEnd"/>
      <w:r w:rsidRPr="00C675B6">
        <w:t xml:space="preserve">, д. Горка, д. Примерное, д. </w:t>
      </w:r>
      <w:proofErr w:type="spellStart"/>
      <w:r w:rsidRPr="00C675B6">
        <w:t>Новолисино</w:t>
      </w:r>
      <w:proofErr w:type="spellEnd"/>
      <w:r w:rsidRPr="00C675B6">
        <w:t xml:space="preserve">, д. </w:t>
      </w:r>
      <w:proofErr w:type="spellStart"/>
      <w:r w:rsidRPr="00C675B6">
        <w:t>Еглизи</w:t>
      </w:r>
      <w:proofErr w:type="spellEnd"/>
      <w:r w:rsidRPr="00C675B6">
        <w:t>.</w:t>
      </w:r>
      <w:proofErr w:type="gramEnd"/>
    </w:p>
    <w:p w14:paraId="4957A98C" w14:textId="77777777" w:rsidR="00024219" w:rsidRPr="00C675B6" w:rsidRDefault="005B501F">
      <w:pPr>
        <w:pStyle w:val="a3"/>
        <w:ind w:left="132" w:right="138"/>
        <w:jc w:val="both"/>
      </w:pPr>
      <w:proofErr w:type="gramStart"/>
      <w:r w:rsidRPr="00C675B6">
        <w:t xml:space="preserve">В пределах собственных границ остаются населенные пункты: п. Строение, д. Красный Латыш, д. Усадище, д. Сидорово, д. </w:t>
      </w:r>
      <w:proofErr w:type="spellStart"/>
      <w:r w:rsidRPr="00C675B6">
        <w:t>Гутчево</w:t>
      </w:r>
      <w:proofErr w:type="spellEnd"/>
      <w:r w:rsidRPr="00C675B6">
        <w:t>.</w:t>
      </w:r>
      <w:proofErr w:type="gramEnd"/>
    </w:p>
    <w:p w14:paraId="43103B32" w14:textId="77777777" w:rsidR="00024219" w:rsidRPr="00C675B6" w:rsidRDefault="00024219">
      <w:pPr>
        <w:pStyle w:val="a3"/>
        <w:spacing w:before="1"/>
      </w:pPr>
    </w:p>
    <w:p w14:paraId="60BBD71C" w14:textId="77777777" w:rsidR="00024219" w:rsidRPr="00C675B6" w:rsidRDefault="005B501F">
      <w:pPr>
        <w:pStyle w:val="a3"/>
        <w:ind w:left="132" w:right="130"/>
        <w:jc w:val="both"/>
      </w:pPr>
      <w:proofErr w:type="gramStart"/>
      <w:r w:rsidRPr="00C675B6">
        <w:t>Генеральный план Тосненского городского поселения предусматривает до 2030 года новое строительство многоквартирного жилого фонда в объеме 171,68 тыс. кв. м, общей площади индивидуальных домов – 758,7 тыс. кв. м, в том числе до 2020 года весь объем ввода многоквартирного жилого фонда (171,68 тыс. кв. м) и 298,5 тыс. кв. м индивидуальных домов (таблица ХХ).</w:t>
      </w:r>
      <w:proofErr w:type="gramEnd"/>
    </w:p>
    <w:p w14:paraId="2138473B" w14:textId="77777777" w:rsidR="00024219" w:rsidRPr="00C675B6" w:rsidRDefault="00024219">
      <w:pPr>
        <w:pStyle w:val="a3"/>
      </w:pPr>
    </w:p>
    <w:p w14:paraId="07117828" w14:textId="77777777" w:rsidR="00024219" w:rsidRPr="00C675B6" w:rsidRDefault="005B501F">
      <w:pPr>
        <w:pStyle w:val="a3"/>
        <w:ind w:left="132" w:right="128"/>
        <w:jc w:val="both"/>
      </w:pPr>
      <w:r w:rsidRPr="00C675B6">
        <w:t>Снос жилого фонда до 2020 года составит 0,2 тыс. кв. м общей площади, в период 2020-2030 годов снос жилого фонда не предусмотрен.</w:t>
      </w:r>
    </w:p>
    <w:p w14:paraId="443B4237" w14:textId="77777777" w:rsidR="00024219" w:rsidRPr="00C675B6" w:rsidRDefault="00024219">
      <w:pPr>
        <w:pStyle w:val="a3"/>
      </w:pPr>
    </w:p>
    <w:p w14:paraId="30680DD9" w14:textId="77777777" w:rsidR="00024219" w:rsidRPr="00C675B6" w:rsidRDefault="005B501F">
      <w:pPr>
        <w:pStyle w:val="a3"/>
        <w:ind w:left="132" w:right="128"/>
        <w:jc w:val="both"/>
      </w:pPr>
      <w:r w:rsidRPr="00C675B6">
        <w:t>Общая площадь жилищного фонда Тосненского городского поселения на начало 2009 года составляет 961,5 тыс. м</w:t>
      </w:r>
      <w:proofErr w:type="gramStart"/>
      <w:r w:rsidRPr="00C675B6">
        <w:rPr>
          <w:vertAlign w:val="superscript"/>
        </w:rPr>
        <w:t>2</w:t>
      </w:r>
      <w:proofErr w:type="gramEnd"/>
      <w:r w:rsidRPr="00C675B6">
        <w:t xml:space="preserve"> (4747 домов). Из всего жилищного фонда большинство (76,9 % или 739,0 тыс. м</w:t>
      </w:r>
      <w:proofErr w:type="gramStart"/>
      <w:r w:rsidRPr="00C675B6">
        <w:rPr>
          <w:vertAlign w:val="superscript"/>
        </w:rPr>
        <w:t>2</w:t>
      </w:r>
      <w:proofErr w:type="gramEnd"/>
      <w:r w:rsidRPr="00C675B6">
        <w:t xml:space="preserve"> - 220 домов) составляет многоквартирный жилищный фонд и только 23,2 % (222,5 тыс. м</w:t>
      </w:r>
      <w:r w:rsidRPr="00C675B6">
        <w:rPr>
          <w:vertAlign w:val="superscript"/>
        </w:rPr>
        <w:t>2</w:t>
      </w:r>
      <w:r w:rsidRPr="00C675B6">
        <w:t xml:space="preserve"> или 4527 домов) – индивидуально определенные домовладения</w:t>
      </w:r>
    </w:p>
    <w:p w14:paraId="22E81DD1" w14:textId="77777777" w:rsidR="00024219" w:rsidRPr="00C675B6" w:rsidRDefault="00024219">
      <w:pPr>
        <w:pStyle w:val="a3"/>
      </w:pPr>
    </w:p>
    <w:p w14:paraId="3DCCA88D" w14:textId="77777777" w:rsidR="00024219" w:rsidRPr="00C675B6" w:rsidRDefault="005B501F">
      <w:pPr>
        <w:pStyle w:val="a3"/>
        <w:ind w:left="132" w:right="141"/>
        <w:jc w:val="both"/>
      </w:pPr>
      <w:r w:rsidRPr="00C675B6">
        <w:t xml:space="preserve">Многоквартирная жилая застройка присутствует только в г. Тосно и 5 из 18 сельских населенных пунктов: д. </w:t>
      </w:r>
      <w:proofErr w:type="spellStart"/>
      <w:r w:rsidRPr="00C675B6">
        <w:t>Новолисино</w:t>
      </w:r>
      <w:proofErr w:type="spellEnd"/>
      <w:r w:rsidRPr="00C675B6">
        <w:t>, п. Ушаки, с. Ушаки, д. Георгиевское и д. Тарасово.</w:t>
      </w:r>
    </w:p>
    <w:p w14:paraId="6F6B09F4" w14:textId="77777777" w:rsidR="00024219" w:rsidRPr="00C675B6" w:rsidRDefault="00024219">
      <w:pPr>
        <w:pStyle w:val="a3"/>
      </w:pPr>
    </w:p>
    <w:p w14:paraId="7869C295" w14:textId="77777777" w:rsidR="00024219" w:rsidRPr="00C675B6" w:rsidRDefault="005B501F">
      <w:pPr>
        <w:pStyle w:val="a3"/>
        <w:spacing w:before="1"/>
        <w:ind w:left="132" w:right="137"/>
        <w:jc w:val="both"/>
      </w:pPr>
      <w:r w:rsidRPr="00C675B6">
        <w:t>Прогноз развития жилой застройки по годам планируемого периода (таблица НН) выполнен с учетом Генерального плана, существующих проектов и "Списка перспективных земельных участков для жилищного строительства и объектов соцкультбыта до 2025 г".</w:t>
      </w:r>
    </w:p>
    <w:p w14:paraId="0C5AD288" w14:textId="77777777" w:rsidR="00024219" w:rsidRPr="00C675B6" w:rsidRDefault="00024219">
      <w:pPr>
        <w:pStyle w:val="a3"/>
      </w:pPr>
    </w:p>
    <w:p w14:paraId="134B5D63" w14:textId="77777777" w:rsidR="00024219" w:rsidRPr="00C675B6" w:rsidRDefault="005B501F">
      <w:pPr>
        <w:pStyle w:val="a3"/>
        <w:ind w:left="132" w:right="127"/>
        <w:jc w:val="both"/>
      </w:pPr>
      <w:proofErr w:type="gramStart"/>
      <w:r w:rsidRPr="00C675B6">
        <w:t>Массив жилой застройки г. Тосно получает развитие на запад, юг и юго-восточном направлениях.</w:t>
      </w:r>
      <w:proofErr w:type="gramEnd"/>
    </w:p>
    <w:p w14:paraId="4D4A585C" w14:textId="77777777" w:rsidR="00024219" w:rsidRPr="00C675B6" w:rsidRDefault="00024219">
      <w:pPr>
        <w:pStyle w:val="a3"/>
      </w:pPr>
    </w:p>
    <w:p w14:paraId="382CA082" w14:textId="77777777" w:rsidR="00024219" w:rsidRPr="00C675B6" w:rsidRDefault="005B501F">
      <w:pPr>
        <w:pStyle w:val="a3"/>
        <w:ind w:left="132" w:right="129"/>
        <w:jc w:val="both"/>
      </w:pPr>
      <w:proofErr w:type="gramStart"/>
      <w:r w:rsidRPr="00C675B6">
        <w:t>Самое крупное из них – западное направление, где на примыкающих к застроенной части города территориях запланирован на I очередь реализации генерального плана жилой микрорайон (№.7) переменной этажности (5-9 этажей) с развитой социальной инфраструктурой.</w:t>
      </w:r>
      <w:proofErr w:type="gramEnd"/>
      <w:r w:rsidRPr="00C675B6">
        <w:t xml:space="preserve"> Далее от него на запад вплоть до зоны ограничения застройки магистральных трубопроводов размещается район индивидуальной жилой застройки из девяти укрупненных кварталов общей площадью 134 га</w:t>
      </w:r>
      <w:proofErr w:type="gramStart"/>
      <w:r w:rsidRPr="00C675B6">
        <w:t xml:space="preserve">,. </w:t>
      </w:r>
      <w:proofErr w:type="gramEnd"/>
      <w:r w:rsidRPr="00C675B6">
        <w:t>В районе запланирована собственная инфраструктура – школа, детский сад, система бульваров и небольшая коммунально-складская зона площадью 4 га. На I очередь застройки выделено два квартала общей площадью 27,2</w:t>
      </w:r>
      <w:r w:rsidRPr="00C675B6">
        <w:rPr>
          <w:spacing w:val="-4"/>
        </w:rPr>
        <w:t xml:space="preserve"> </w:t>
      </w:r>
      <w:r w:rsidRPr="00C675B6">
        <w:t>га.</w:t>
      </w:r>
    </w:p>
    <w:p w14:paraId="231661F6" w14:textId="77777777" w:rsidR="00024219" w:rsidRPr="00C675B6" w:rsidRDefault="00024219">
      <w:pPr>
        <w:pStyle w:val="a3"/>
        <w:spacing w:before="10"/>
        <w:rPr>
          <w:sz w:val="23"/>
        </w:rPr>
      </w:pPr>
    </w:p>
    <w:p w14:paraId="2CB8DFD4" w14:textId="77777777" w:rsidR="00024219" w:rsidRPr="00C675B6" w:rsidRDefault="005B501F">
      <w:pPr>
        <w:pStyle w:val="a3"/>
        <w:ind w:left="132" w:right="131"/>
        <w:jc w:val="both"/>
      </w:pPr>
      <w:r w:rsidRPr="00C675B6">
        <w:t xml:space="preserve">Следующий по размеру район размещения индивидуального жилищного строительства запланирован в северо-восточной части города, расположенной за железной дорогой по отношению к центру города. Размещение там нового массива застройки с </w:t>
      </w:r>
      <w:proofErr w:type="gramStart"/>
      <w:r w:rsidRPr="00C675B6">
        <w:t>комплексным</w:t>
      </w:r>
      <w:proofErr w:type="gramEnd"/>
    </w:p>
    <w:p w14:paraId="4B6F8A1A" w14:textId="77777777" w:rsidR="00024219" w:rsidRPr="00C675B6" w:rsidRDefault="00024219">
      <w:pPr>
        <w:jc w:val="both"/>
        <w:sectPr w:rsidR="00024219" w:rsidRPr="00C675B6" w:rsidSect="006F036A">
          <w:headerReference w:type="default" r:id="rId43"/>
          <w:footerReference w:type="default" r:id="rId44"/>
          <w:pgSz w:w="11910" w:h="16840"/>
          <w:pgMar w:top="620" w:right="720" w:bottom="1580" w:left="1000" w:header="0" w:footer="1381" w:gutter="0"/>
          <w:cols w:space="720"/>
        </w:sectPr>
      </w:pPr>
    </w:p>
    <w:p w14:paraId="772D317B" w14:textId="77777777" w:rsidR="00024219" w:rsidRPr="00C675B6" w:rsidRDefault="005B501F">
      <w:pPr>
        <w:pStyle w:val="a3"/>
        <w:spacing w:before="83"/>
        <w:ind w:left="132" w:right="130"/>
        <w:jc w:val="both"/>
      </w:pPr>
      <w:r w:rsidRPr="00C675B6">
        <w:lastRenderedPageBreak/>
        <w:t xml:space="preserve">социально-культурной сферы даст новый импульс </w:t>
      </w:r>
      <w:proofErr w:type="gramStart"/>
      <w:r w:rsidRPr="00C675B6">
        <w:t>развития</w:t>
      </w:r>
      <w:proofErr w:type="gramEnd"/>
      <w:r w:rsidRPr="00C675B6">
        <w:t xml:space="preserve"> и благоустройства этой части города. Зоны нового строительства </w:t>
      </w:r>
      <w:proofErr w:type="gramStart"/>
      <w:r w:rsidRPr="00C675B6">
        <w:t>размещены на юго-востоке по отношению к застроенному району имеют</w:t>
      </w:r>
      <w:proofErr w:type="gramEnd"/>
      <w:r w:rsidRPr="00C675B6">
        <w:t xml:space="preserve"> общую площадь 120 га, из них запланировано на I очередь 27 га, там же предусмотрены общественно-деловые зоны общей площадью 5,5 га для размещения начальной школы, детского сада, магазинов; предусмотрены зоны озелененных территорий общего пользования.</w:t>
      </w:r>
    </w:p>
    <w:p w14:paraId="1BD02C9A" w14:textId="77777777" w:rsidR="00024219" w:rsidRPr="00C675B6" w:rsidRDefault="00024219">
      <w:pPr>
        <w:pStyle w:val="a3"/>
      </w:pPr>
    </w:p>
    <w:p w14:paraId="1C4BDF99" w14:textId="77777777" w:rsidR="00024219" w:rsidRPr="00C675B6" w:rsidRDefault="005B501F">
      <w:pPr>
        <w:pStyle w:val="a3"/>
        <w:ind w:left="132" w:right="130"/>
        <w:jc w:val="both"/>
      </w:pPr>
      <w:r w:rsidRPr="00C675B6">
        <w:t xml:space="preserve">Третий район индивидуального жилищного строительства площадью 19,7 га, </w:t>
      </w:r>
      <w:proofErr w:type="gramStart"/>
      <w:r w:rsidRPr="00C675B6">
        <w:t>располагается к югу от основной части города примыкает</w:t>
      </w:r>
      <w:proofErr w:type="gramEnd"/>
      <w:r w:rsidRPr="00C675B6">
        <w:t xml:space="preserve"> к р. </w:t>
      </w:r>
      <w:proofErr w:type="spellStart"/>
      <w:r w:rsidRPr="00C675B6">
        <w:t>Тосна</w:t>
      </w:r>
      <w:proofErr w:type="spellEnd"/>
      <w:r w:rsidRPr="00C675B6">
        <w:t>, сложившемуся массиву индивидуальной жилой застройки и к спортивно-рекреационному парку, что обеспечивает его повышенную привлекательность для застройщиков, в связи с этим строительство в данной зоне запланировано на I очередь реализации. Там же предусмотрен участок общественно-деловой зоны под размещение детского сада.</w:t>
      </w:r>
    </w:p>
    <w:p w14:paraId="25CDA748" w14:textId="77777777" w:rsidR="00024219" w:rsidRPr="00C675B6" w:rsidRDefault="00024219">
      <w:pPr>
        <w:pStyle w:val="a3"/>
        <w:spacing w:before="1"/>
      </w:pPr>
    </w:p>
    <w:p w14:paraId="5D973F8F" w14:textId="77777777" w:rsidR="00024219" w:rsidRPr="00C675B6" w:rsidRDefault="005B501F">
      <w:pPr>
        <w:pStyle w:val="a3"/>
        <w:ind w:left="132" w:right="124"/>
        <w:jc w:val="both"/>
      </w:pPr>
      <w:r w:rsidRPr="00C675B6">
        <w:t xml:space="preserve">В д. </w:t>
      </w:r>
      <w:proofErr w:type="spellStart"/>
      <w:r w:rsidRPr="00C675B6">
        <w:t>Новолисино</w:t>
      </w:r>
      <w:proofErr w:type="spellEnd"/>
      <w:r w:rsidRPr="00C675B6">
        <w:t xml:space="preserve"> рядом с зоной </w:t>
      </w:r>
      <w:proofErr w:type="spellStart"/>
      <w:r w:rsidRPr="00C675B6">
        <w:t>среднеэтажной</w:t>
      </w:r>
      <w:proofErr w:type="spellEnd"/>
      <w:r w:rsidRPr="00C675B6">
        <w:t xml:space="preserve"> жилой застройки запланирована общественн</w:t>
      </w:r>
      <w:proofErr w:type="gramStart"/>
      <w:r w:rsidRPr="00C675B6">
        <w:t>о-</w:t>
      </w:r>
      <w:proofErr w:type="gramEnd"/>
      <w:r w:rsidRPr="00C675B6">
        <w:t xml:space="preserve"> деловая зона, а к северо-востоку от парка «</w:t>
      </w:r>
      <w:proofErr w:type="spellStart"/>
      <w:r w:rsidRPr="00C675B6">
        <w:t>Княже-Лисино</w:t>
      </w:r>
      <w:proofErr w:type="spellEnd"/>
      <w:r w:rsidRPr="00C675B6">
        <w:t>», вдоль улиц со сложившейся застройкой запланирован квартал индивидуальной жилой застройки.</w:t>
      </w:r>
    </w:p>
    <w:p w14:paraId="0E6E38F4" w14:textId="77777777" w:rsidR="00024219" w:rsidRPr="00C675B6" w:rsidRDefault="00024219">
      <w:pPr>
        <w:pStyle w:val="a3"/>
      </w:pPr>
    </w:p>
    <w:p w14:paraId="358BA09D" w14:textId="77777777" w:rsidR="00024219" w:rsidRPr="00C675B6" w:rsidRDefault="005B501F">
      <w:pPr>
        <w:pStyle w:val="a3"/>
        <w:ind w:left="132" w:right="131"/>
        <w:jc w:val="both"/>
      </w:pPr>
      <w:r w:rsidRPr="00C675B6">
        <w:t xml:space="preserve">В п. Ушаки упорядочивается зона частной коммунальной застройки – гаражи, склады, погреба. </w:t>
      </w:r>
      <w:proofErr w:type="gramStart"/>
      <w:r w:rsidRPr="00C675B6">
        <w:t>В южной и юго-западной части поселка на противоположном от существующей жилой зоны берегу реки запланированы несколько кварталов индивидуальной жилой застройки, там же, на юге общественно-деловая зона.</w:t>
      </w:r>
      <w:proofErr w:type="gramEnd"/>
    </w:p>
    <w:p w14:paraId="489D74CF" w14:textId="77777777" w:rsidR="00024219" w:rsidRPr="00C675B6" w:rsidRDefault="00024219">
      <w:pPr>
        <w:pStyle w:val="a3"/>
      </w:pPr>
    </w:p>
    <w:p w14:paraId="5B9717DE" w14:textId="77777777" w:rsidR="00024219" w:rsidRPr="00C675B6" w:rsidRDefault="005B501F">
      <w:pPr>
        <w:pStyle w:val="a3"/>
        <w:ind w:left="132" w:right="127"/>
        <w:jc w:val="both"/>
      </w:pPr>
      <w:r w:rsidRPr="00C675B6">
        <w:t>С. Ушаки получает несколько небольших общественно-деловых зон в центральной части, на которых разместятся крытый рынок и торговый центр. Развитие жилой зоны предусмотрено в западной части села на землях опытной станции – там запланирован квартал индивидуальной жилой застройки.</w:t>
      </w:r>
    </w:p>
    <w:p w14:paraId="4E7B845A" w14:textId="77777777" w:rsidR="00024219" w:rsidRPr="00C675B6" w:rsidRDefault="00024219">
      <w:pPr>
        <w:pStyle w:val="a3"/>
      </w:pPr>
    </w:p>
    <w:p w14:paraId="73914F54" w14:textId="77777777" w:rsidR="00024219" w:rsidRPr="00C675B6" w:rsidRDefault="005B501F">
      <w:pPr>
        <w:pStyle w:val="a3"/>
        <w:ind w:left="132" w:right="127"/>
        <w:jc w:val="both"/>
      </w:pPr>
      <w:r w:rsidRPr="00C675B6">
        <w:t>В д. Георгиевское происходит упорядочивание и реконструкция сложившейся застройки – пятно частных коммунальных сооружений (гаражи, сараи, погреба) в центре деревни полностью реконструируются. Запланированы несколько участков для развития индивидуальной жилой застройки, а также общественно-деловая</w:t>
      </w:r>
      <w:r w:rsidRPr="00C675B6">
        <w:rPr>
          <w:spacing w:val="-5"/>
        </w:rPr>
        <w:t xml:space="preserve"> </w:t>
      </w:r>
      <w:r w:rsidRPr="00C675B6">
        <w:t>зона.</w:t>
      </w:r>
    </w:p>
    <w:p w14:paraId="6B881909" w14:textId="77777777" w:rsidR="00024219" w:rsidRPr="00C675B6" w:rsidRDefault="00024219">
      <w:pPr>
        <w:jc w:val="both"/>
      </w:pPr>
    </w:p>
    <w:p w14:paraId="289D332B" w14:textId="77BFD383" w:rsidR="004966F4" w:rsidRPr="00C675B6" w:rsidRDefault="004966F4">
      <w:pPr>
        <w:jc w:val="both"/>
        <w:sectPr w:rsidR="004966F4" w:rsidRPr="00C675B6" w:rsidSect="006F036A">
          <w:headerReference w:type="default" r:id="rId45"/>
          <w:footerReference w:type="default" r:id="rId46"/>
          <w:pgSz w:w="11910" w:h="16840"/>
          <w:pgMar w:top="620" w:right="720" w:bottom="1580" w:left="1000" w:header="0" w:footer="1381" w:gutter="0"/>
          <w:cols w:space="720"/>
        </w:sectPr>
      </w:pPr>
    </w:p>
    <w:p w14:paraId="31C0B098" w14:textId="77777777" w:rsidR="00024219" w:rsidRPr="00C675B6" w:rsidRDefault="00024219">
      <w:pPr>
        <w:pStyle w:val="a3"/>
        <w:spacing w:before="4"/>
        <w:rPr>
          <w:sz w:val="2"/>
        </w:rPr>
      </w:pPr>
    </w:p>
    <w:p w14:paraId="484384FE" w14:textId="56F145F1" w:rsidR="00024219" w:rsidRPr="00C675B6" w:rsidRDefault="000C58C8">
      <w:pPr>
        <w:pStyle w:val="a3"/>
        <w:spacing w:line="20" w:lineRule="exact"/>
        <w:ind w:left="106"/>
        <w:rPr>
          <w:sz w:val="2"/>
        </w:rPr>
      </w:pPr>
      <w:r w:rsidRPr="00C675B6">
        <w:rPr>
          <w:noProof/>
          <w:sz w:val="2"/>
          <w:lang w:bidi="ar-SA"/>
        </w:rPr>
        <mc:AlternateContent>
          <mc:Choice Requires="wpg">
            <w:drawing>
              <wp:inline distT="0" distB="0" distL="0" distR="0" wp14:anchorId="1857E1F2" wp14:editId="2EA04E86">
                <wp:extent cx="9816465" cy="6350"/>
                <wp:effectExtent l="9525" t="9525" r="13335" b="3175"/>
                <wp:docPr id="19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6465" cy="6350"/>
                          <a:chOff x="0" y="0"/>
                          <a:chExt cx="15459" cy="10"/>
                        </a:xfrm>
                      </wpg:grpSpPr>
                      <wps:wsp>
                        <wps:cNvPr id="194" name="Line 153"/>
                        <wps:cNvCnPr/>
                        <wps:spPr bwMode="auto">
                          <a:xfrm>
                            <a:off x="0" y="5"/>
                            <a:ext cx="154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D93760" id="Group 152" o:spid="_x0000_s1026" style="width:772.95pt;height:.5pt;mso-position-horizontal-relative:char;mso-position-vertical-relative:line" coordsize="15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">
                <v:line id="Line 153" o:spid="_x0000_s1027" style="position:absolute;visibility:visible;mso-wrap-style:square" from="0,5" to="15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w10:anchorlock/>
              </v:group>
            </w:pict>
          </mc:Fallback>
        </mc:AlternateContent>
      </w:r>
    </w:p>
    <w:p w14:paraId="6151F2F1" w14:textId="77777777" w:rsidR="00024219" w:rsidRPr="00C675B6" w:rsidRDefault="005B501F" w:rsidP="00010DBD">
      <w:pPr>
        <w:pStyle w:val="a3"/>
      </w:pPr>
      <w:r w:rsidRPr="00C675B6">
        <w:t>Таблица 45. Прогноз изменения жилого фонда согласно Генеральному плану Тосненского городского поселения</w:t>
      </w:r>
    </w:p>
    <w:tbl>
      <w:tblPr>
        <w:tblpPr w:leftFromText="180" w:rightFromText="180" w:vertAnchor="text" w:horzAnchor="margin"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7"/>
        <w:gridCol w:w="1380"/>
        <w:gridCol w:w="1134"/>
        <w:gridCol w:w="992"/>
        <w:gridCol w:w="1276"/>
        <w:gridCol w:w="1276"/>
        <w:gridCol w:w="850"/>
        <w:gridCol w:w="992"/>
        <w:gridCol w:w="709"/>
        <w:gridCol w:w="992"/>
        <w:gridCol w:w="851"/>
        <w:gridCol w:w="1627"/>
        <w:gridCol w:w="1119"/>
        <w:gridCol w:w="867"/>
      </w:tblGrid>
      <w:tr w:rsidR="00433DED" w:rsidRPr="00C675B6" w14:paraId="7CB480A3" w14:textId="77777777" w:rsidTr="004966F4">
        <w:trPr>
          <w:trHeight w:val="1051"/>
        </w:trPr>
        <w:tc>
          <w:tcPr>
            <w:tcW w:w="1847"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5C49B86D" w14:textId="77777777" w:rsidR="00433DED" w:rsidRPr="00C675B6" w:rsidRDefault="00433DED" w:rsidP="00433DED">
            <w:pPr>
              <w:pStyle w:val="TableParagraph"/>
              <w:jc w:val="left"/>
              <w:rPr>
                <w:b/>
                <w:lang w:eastAsia="en-US"/>
              </w:rPr>
            </w:pPr>
          </w:p>
          <w:p w14:paraId="13351C1F" w14:textId="77777777" w:rsidR="00433DED" w:rsidRPr="00C675B6" w:rsidRDefault="00433DED" w:rsidP="00433DED">
            <w:pPr>
              <w:pStyle w:val="TableParagraph"/>
              <w:spacing w:before="2"/>
              <w:jc w:val="left"/>
              <w:rPr>
                <w:b/>
                <w:lang w:eastAsia="en-US"/>
              </w:rPr>
            </w:pPr>
          </w:p>
          <w:p w14:paraId="778481AA" w14:textId="77777777" w:rsidR="00433DED" w:rsidRPr="00C675B6" w:rsidRDefault="00433DED" w:rsidP="00433DED">
            <w:pPr>
              <w:pStyle w:val="TableParagraph"/>
              <w:ind w:left="570" w:right="188" w:hanging="356"/>
              <w:jc w:val="left"/>
              <w:rPr>
                <w:b/>
                <w:lang w:val="en-US" w:eastAsia="en-US"/>
              </w:rPr>
            </w:pPr>
            <w:proofErr w:type="spellStart"/>
            <w:r w:rsidRPr="00C675B6">
              <w:rPr>
                <w:b/>
                <w:lang w:val="en-US" w:eastAsia="en-US"/>
              </w:rPr>
              <w:t>Населённый</w:t>
            </w:r>
            <w:proofErr w:type="spellEnd"/>
            <w:r w:rsidRPr="00C675B6">
              <w:rPr>
                <w:b/>
                <w:lang w:val="en-US" w:eastAsia="en-US"/>
              </w:rPr>
              <w:t xml:space="preserve"> </w:t>
            </w:r>
            <w:proofErr w:type="spellStart"/>
            <w:r w:rsidRPr="00C675B6">
              <w:rPr>
                <w:b/>
                <w:lang w:val="en-US" w:eastAsia="en-US"/>
              </w:rPr>
              <w:t>пункт</w:t>
            </w:r>
            <w:proofErr w:type="spellEnd"/>
          </w:p>
        </w:tc>
        <w:tc>
          <w:tcPr>
            <w:tcW w:w="1380"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316F3DA3" w14:textId="77777777" w:rsidR="00433DED" w:rsidRPr="00C675B6" w:rsidRDefault="00433DED" w:rsidP="00433DED">
            <w:pPr>
              <w:pStyle w:val="TableParagraph"/>
              <w:jc w:val="left"/>
              <w:rPr>
                <w:b/>
                <w:lang w:eastAsia="en-US"/>
              </w:rPr>
            </w:pPr>
          </w:p>
          <w:p w14:paraId="139C58D4" w14:textId="77777777" w:rsidR="00433DED" w:rsidRPr="00C675B6" w:rsidRDefault="00433DED" w:rsidP="00433DED">
            <w:pPr>
              <w:pStyle w:val="TableParagraph"/>
              <w:spacing w:before="1"/>
              <w:jc w:val="left"/>
              <w:rPr>
                <w:b/>
                <w:lang w:eastAsia="en-US"/>
              </w:rPr>
            </w:pPr>
          </w:p>
          <w:p w14:paraId="700882D9" w14:textId="77777777" w:rsidR="00433DED" w:rsidRPr="00C675B6" w:rsidRDefault="00433DED" w:rsidP="00433DED">
            <w:pPr>
              <w:pStyle w:val="TableParagraph"/>
              <w:ind w:left="95" w:right="85" w:firstLine="31"/>
              <w:jc w:val="both"/>
              <w:rPr>
                <w:b/>
                <w:lang w:eastAsia="en-US"/>
              </w:rPr>
            </w:pPr>
            <w:proofErr w:type="spellStart"/>
            <w:r w:rsidRPr="00C675B6">
              <w:rPr>
                <w:b/>
                <w:lang w:eastAsia="en-US"/>
              </w:rPr>
              <w:t>Сущес</w:t>
            </w:r>
            <w:proofErr w:type="gramStart"/>
            <w:r w:rsidRPr="00C675B6">
              <w:rPr>
                <w:b/>
                <w:lang w:eastAsia="en-US"/>
              </w:rPr>
              <w:t>т</w:t>
            </w:r>
            <w:proofErr w:type="spellEnd"/>
            <w:r w:rsidRPr="00C675B6">
              <w:rPr>
                <w:b/>
                <w:lang w:eastAsia="en-US"/>
              </w:rPr>
              <w:t>-</w:t>
            </w:r>
            <w:proofErr w:type="gramEnd"/>
            <w:r w:rsidRPr="00C675B6">
              <w:rPr>
                <w:b/>
                <w:lang w:eastAsia="en-US"/>
              </w:rPr>
              <w:t xml:space="preserve"> </w:t>
            </w:r>
            <w:proofErr w:type="spellStart"/>
            <w:r w:rsidRPr="00C675B6">
              <w:rPr>
                <w:b/>
                <w:spacing w:val="-1"/>
                <w:lang w:eastAsia="en-US"/>
              </w:rPr>
              <w:t>вующий</w:t>
            </w:r>
            <w:proofErr w:type="spellEnd"/>
            <w:r w:rsidRPr="00C675B6">
              <w:rPr>
                <w:b/>
                <w:spacing w:val="-1"/>
                <w:lang w:eastAsia="en-US"/>
              </w:rPr>
              <w:t xml:space="preserve">, </w:t>
            </w:r>
            <w:proofErr w:type="spellStart"/>
            <w:r w:rsidRPr="00C675B6">
              <w:rPr>
                <w:b/>
                <w:lang w:eastAsia="en-US"/>
              </w:rPr>
              <w:t>тыс.кв.м</w:t>
            </w:r>
            <w:proofErr w:type="spellEnd"/>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DBE4F0"/>
          </w:tcPr>
          <w:p w14:paraId="1190A3C3" w14:textId="77777777" w:rsidR="00433DED" w:rsidRPr="00C675B6" w:rsidRDefault="00433DED" w:rsidP="00433DED">
            <w:pPr>
              <w:pStyle w:val="TableParagraph"/>
              <w:spacing w:before="8"/>
              <w:jc w:val="left"/>
              <w:rPr>
                <w:b/>
                <w:lang w:eastAsia="en-US"/>
              </w:rPr>
            </w:pPr>
          </w:p>
          <w:p w14:paraId="74E73D17" w14:textId="77777777" w:rsidR="00433DED" w:rsidRPr="00C675B6" w:rsidRDefault="00433DED" w:rsidP="00433DED">
            <w:pPr>
              <w:pStyle w:val="TableParagraph"/>
              <w:ind w:left="423" w:right="11" w:hanging="387"/>
              <w:jc w:val="left"/>
              <w:rPr>
                <w:b/>
                <w:lang w:eastAsia="en-US"/>
              </w:rPr>
            </w:pPr>
            <w:r w:rsidRPr="00C675B6">
              <w:rPr>
                <w:b/>
                <w:lang w:eastAsia="en-US"/>
              </w:rPr>
              <w:t xml:space="preserve">В жилых домах, </w:t>
            </w:r>
            <w:proofErr w:type="spellStart"/>
            <w:r w:rsidRPr="00C675B6">
              <w:rPr>
                <w:b/>
                <w:lang w:eastAsia="en-US"/>
              </w:rPr>
              <w:t>тыс.кв</w:t>
            </w:r>
            <w:proofErr w:type="gramStart"/>
            <w:r w:rsidRPr="00C675B6">
              <w:rPr>
                <w:b/>
                <w:lang w:eastAsia="en-US"/>
              </w:rPr>
              <w:t>.м</w:t>
            </w:r>
            <w:proofErr w:type="spellEnd"/>
            <w:proofErr w:type="gramEnd"/>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661F7F9C" w14:textId="77777777" w:rsidR="00433DED" w:rsidRPr="00C675B6" w:rsidRDefault="00433DED" w:rsidP="00433DED">
            <w:pPr>
              <w:pStyle w:val="TableParagraph"/>
              <w:jc w:val="left"/>
              <w:rPr>
                <w:b/>
                <w:lang w:eastAsia="en-US"/>
              </w:rPr>
            </w:pPr>
          </w:p>
          <w:p w14:paraId="616F5F02" w14:textId="77777777" w:rsidR="00433DED" w:rsidRPr="00C675B6" w:rsidRDefault="00433DED" w:rsidP="00433DED">
            <w:pPr>
              <w:pStyle w:val="TableParagraph"/>
              <w:spacing w:before="1"/>
              <w:jc w:val="left"/>
              <w:rPr>
                <w:b/>
                <w:lang w:eastAsia="en-US"/>
              </w:rPr>
            </w:pPr>
          </w:p>
          <w:p w14:paraId="089CB9AE" w14:textId="77777777" w:rsidR="00433DED" w:rsidRPr="00C675B6" w:rsidRDefault="00433DED" w:rsidP="00433DED">
            <w:pPr>
              <w:pStyle w:val="TableParagraph"/>
              <w:ind w:left="143" w:right="85" w:hanging="36"/>
              <w:jc w:val="left"/>
              <w:rPr>
                <w:b/>
                <w:lang w:eastAsia="en-US"/>
              </w:rPr>
            </w:pPr>
            <w:r w:rsidRPr="00C675B6">
              <w:rPr>
                <w:b/>
                <w:lang w:eastAsia="en-US"/>
              </w:rPr>
              <w:t>Снос до 2020 г.,</w:t>
            </w:r>
          </w:p>
          <w:p w14:paraId="7F8BF58A" w14:textId="77777777" w:rsidR="00433DED" w:rsidRPr="00C675B6" w:rsidRDefault="00433DED" w:rsidP="00433DED">
            <w:pPr>
              <w:pStyle w:val="TableParagraph"/>
              <w:ind w:left="45"/>
              <w:jc w:val="left"/>
              <w:rPr>
                <w:b/>
                <w:lang w:eastAsia="en-US"/>
              </w:rPr>
            </w:pPr>
            <w:proofErr w:type="spellStart"/>
            <w:r w:rsidRPr="00C675B6">
              <w:rPr>
                <w:b/>
                <w:lang w:eastAsia="en-US"/>
              </w:rPr>
              <w:t>тыс.кв</w:t>
            </w:r>
            <w:proofErr w:type="gramStart"/>
            <w:r w:rsidRPr="00C675B6">
              <w:rPr>
                <w:b/>
                <w:lang w:eastAsia="en-US"/>
              </w:rPr>
              <w:t>.м</w:t>
            </w:r>
            <w:proofErr w:type="spellEnd"/>
            <w:proofErr w:type="gramEnd"/>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DBE4F0"/>
            <w:hideMark/>
          </w:tcPr>
          <w:p w14:paraId="3757AB37" w14:textId="77777777" w:rsidR="00433DED" w:rsidRPr="00C675B6" w:rsidRDefault="00433DED" w:rsidP="00433DED">
            <w:pPr>
              <w:pStyle w:val="TableParagraph"/>
              <w:spacing w:before="135"/>
              <w:ind w:left="92" w:right="92"/>
              <w:jc w:val="center"/>
              <w:rPr>
                <w:b/>
                <w:lang w:eastAsia="en-US"/>
              </w:rPr>
            </w:pPr>
            <w:r w:rsidRPr="00C675B6">
              <w:rPr>
                <w:b/>
                <w:lang w:eastAsia="en-US"/>
              </w:rPr>
              <w:t xml:space="preserve">Существующий сохраняемый, </w:t>
            </w:r>
            <w:proofErr w:type="spellStart"/>
            <w:r w:rsidRPr="00C675B6">
              <w:rPr>
                <w:b/>
                <w:lang w:eastAsia="en-US"/>
              </w:rPr>
              <w:t>тыс.кв</w:t>
            </w:r>
            <w:proofErr w:type="gramStart"/>
            <w:r w:rsidRPr="00C675B6">
              <w:rPr>
                <w:b/>
                <w:lang w:eastAsia="en-US"/>
              </w:rPr>
              <w:t>.м</w:t>
            </w:r>
            <w:proofErr w:type="spellEnd"/>
            <w:proofErr w:type="gramEnd"/>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BE4F0"/>
            <w:hideMark/>
          </w:tcPr>
          <w:p w14:paraId="39502F07" w14:textId="77777777" w:rsidR="00433DED" w:rsidRPr="00C675B6" w:rsidRDefault="00433DED" w:rsidP="00433DED">
            <w:pPr>
              <w:pStyle w:val="TableParagraph"/>
              <w:ind w:left="147" w:right="155" w:firstLine="1"/>
              <w:jc w:val="center"/>
              <w:rPr>
                <w:b/>
                <w:lang w:eastAsia="en-US"/>
              </w:rPr>
            </w:pPr>
            <w:r w:rsidRPr="00C675B6">
              <w:rPr>
                <w:b/>
                <w:lang w:eastAsia="en-US"/>
              </w:rPr>
              <w:t>Новое строительство до 2020,</w:t>
            </w:r>
          </w:p>
          <w:p w14:paraId="5428F569" w14:textId="77777777" w:rsidR="00433DED" w:rsidRPr="00C675B6" w:rsidRDefault="00433DED" w:rsidP="00433DED">
            <w:pPr>
              <w:pStyle w:val="TableParagraph"/>
              <w:spacing w:line="259" w:lineRule="exact"/>
              <w:ind w:left="439" w:right="440"/>
              <w:jc w:val="center"/>
              <w:rPr>
                <w:b/>
                <w:lang w:eastAsia="en-US"/>
              </w:rPr>
            </w:pPr>
            <w:proofErr w:type="spellStart"/>
            <w:r w:rsidRPr="00C675B6">
              <w:rPr>
                <w:b/>
                <w:lang w:eastAsia="en-US"/>
              </w:rPr>
              <w:t>тыс.кв</w:t>
            </w:r>
            <w:proofErr w:type="gramStart"/>
            <w:r w:rsidRPr="00C675B6">
              <w:rPr>
                <w:b/>
                <w:lang w:eastAsia="en-US"/>
              </w:rPr>
              <w:t>.м</w:t>
            </w:r>
            <w:proofErr w:type="spellEnd"/>
            <w:proofErr w:type="gramEnd"/>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BE4F0"/>
            <w:hideMark/>
          </w:tcPr>
          <w:p w14:paraId="425B9D21" w14:textId="77777777" w:rsidR="00433DED" w:rsidRPr="00C675B6" w:rsidRDefault="00433DED" w:rsidP="002201EC">
            <w:pPr>
              <w:pStyle w:val="TableParagraph"/>
              <w:ind w:left="30" w:right="17"/>
              <w:jc w:val="left"/>
              <w:rPr>
                <w:b/>
                <w:lang w:eastAsia="en-US"/>
              </w:rPr>
            </w:pPr>
            <w:r w:rsidRPr="00C675B6">
              <w:rPr>
                <w:b/>
                <w:lang w:eastAsia="en-US"/>
              </w:rPr>
              <w:t>Итого жилищный фонд</w:t>
            </w:r>
          </w:p>
          <w:p w14:paraId="4FA7C89D" w14:textId="77777777" w:rsidR="00433DED" w:rsidRPr="00C675B6" w:rsidRDefault="00433DED" w:rsidP="00433DED">
            <w:pPr>
              <w:pStyle w:val="TableParagraph"/>
              <w:spacing w:line="270" w:lineRule="atLeast"/>
              <w:ind w:left="477" w:right="314" w:hanging="155"/>
              <w:jc w:val="left"/>
              <w:rPr>
                <w:b/>
                <w:lang w:eastAsia="en-US"/>
              </w:rPr>
            </w:pPr>
            <w:r w:rsidRPr="00C675B6">
              <w:rPr>
                <w:b/>
                <w:lang w:eastAsia="en-US"/>
              </w:rPr>
              <w:t xml:space="preserve">к 2020 году, </w:t>
            </w:r>
            <w:proofErr w:type="spellStart"/>
            <w:r w:rsidRPr="00C675B6">
              <w:rPr>
                <w:b/>
                <w:lang w:eastAsia="en-US"/>
              </w:rPr>
              <w:t>тыс.кв</w:t>
            </w:r>
            <w:proofErr w:type="gramStart"/>
            <w:r w:rsidRPr="00C675B6">
              <w:rPr>
                <w:b/>
                <w:lang w:eastAsia="en-US"/>
              </w:rPr>
              <w:t>.м</w:t>
            </w:r>
            <w:proofErr w:type="spellEnd"/>
            <w:proofErr w:type="gramEnd"/>
          </w:p>
        </w:tc>
        <w:tc>
          <w:tcPr>
            <w:tcW w:w="1627"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72C80FC4" w14:textId="77777777" w:rsidR="00433DED" w:rsidRPr="00C675B6" w:rsidRDefault="00433DED" w:rsidP="00433DED">
            <w:pPr>
              <w:pStyle w:val="TableParagraph"/>
              <w:spacing w:before="1"/>
              <w:jc w:val="left"/>
              <w:rPr>
                <w:b/>
                <w:lang w:eastAsia="en-US"/>
              </w:rPr>
            </w:pPr>
          </w:p>
          <w:p w14:paraId="0011BF27" w14:textId="77777777" w:rsidR="00433DED" w:rsidRPr="00C675B6" w:rsidRDefault="00433DED" w:rsidP="00433DED">
            <w:pPr>
              <w:pStyle w:val="TableParagraph"/>
              <w:ind w:left="150" w:right="159" w:firstLine="1"/>
              <w:jc w:val="center"/>
              <w:rPr>
                <w:b/>
                <w:lang w:eastAsia="en-US"/>
              </w:rPr>
            </w:pPr>
            <w:r w:rsidRPr="00C675B6">
              <w:rPr>
                <w:b/>
                <w:lang w:eastAsia="en-US"/>
              </w:rPr>
              <w:t>Новое строительство 2020-2030 гг.</w:t>
            </w:r>
          </w:p>
          <w:p w14:paraId="43DEF2D7" w14:textId="77777777" w:rsidR="00433DED" w:rsidRPr="00C675B6" w:rsidRDefault="00433DED" w:rsidP="00433DED">
            <w:pPr>
              <w:pStyle w:val="TableParagraph"/>
              <w:ind w:left="297" w:right="307"/>
              <w:jc w:val="center"/>
              <w:rPr>
                <w:b/>
                <w:lang w:eastAsia="en-US"/>
              </w:rPr>
            </w:pPr>
            <w:r w:rsidRPr="00C675B6">
              <w:rPr>
                <w:b/>
                <w:lang w:eastAsia="en-US"/>
              </w:rPr>
              <w:t xml:space="preserve">(инд. фонд), </w:t>
            </w:r>
            <w:proofErr w:type="spellStart"/>
            <w:r w:rsidRPr="00C675B6">
              <w:rPr>
                <w:b/>
                <w:lang w:eastAsia="en-US"/>
              </w:rPr>
              <w:t>тыс.кв</w:t>
            </w:r>
            <w:proofErr w:type="gramStart"/>
            <w:r w:rsidRPr="00C675B6">
              <w:rPr>
                <w:b/>
                <w:lang w:eastAsia="en-US"/>
              </w:rPr>
              <w:t>.м</w:t>
            </w:r>
            <w:proofErr w:type="spellEnd"/>
            <w:proofErr w:type="gramEnd"/>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DBE4F0"/>
            <w:hideMark/>
          </w:tcPr>
          <w:p w14:paraId="5B16FA5F" w14:textId="77777777" w:rsidR="00433DED" w:rsidRPr="00C675B6" w:rsidRDefault="00433DED" w:rsidP="00433DED">
            <w:pPr>
              <w:pStyle w:val="TableParagraph"/>
              <w:ind w:left="22" w:right="21" w:firstLine="600"/>
              <w:jc w:val="left"/>
              <w:rPr>
                <w:b/>
                <w:lang w:eastAsia="en-US"/>
              </w:rPr>
            </w:pPr>
            <w:r w:rsidRPr="00C675B6">
              <w:rPr>
                <w:b/>
                <w:lang w:eastAsia="en-US"/>
              </w:rPr>
              <w:t>Итого жилищный фонд</w:t>
            </w:r>
          </w:p>
          <w:p w14:paraId="1B8FF4F1" w14:textId="77777777" w:rsidR="00433DED" w:rsidRPr="00C675B6" w:rsidRDefault="00433DED" w:rsidP="00433DED">
            <w:pPr>
              <w:pStyle w:val="TableParagraph"/>
              <w:spacing w:line="270" w:lineRule="atLeast"/>
              <w:ind w:left="468" w:right="318" w:hanging="154"/>
              <w:jc w:val="left"/>
              <w:rPr>
                <w:b/>
                <w:lang w:eastAsia="en-US"/>
              </w:rPr>
            </w:pPr>
            <w:r w:rsidRPr="00C675B6">
              <w:rPr>
                <w:b/>
                <w:lang w:eastAsia="en-US"/>
              </w:rPr>
              <w:t xml:space="preserve">к 2030 году, </w:t>
            </w:r>
            <w:proofErr w:type="spellStart"/>
            <w:r w:rsidRPr="00C675B6">
              <w:rPr>
                <w:b/>
                <w:lang w:eastAsia="en-US"/>
              </w:rPr>
              <w:t>тыс.кв</w:t>
            </w:r>
            <w:proofErr w:type="gramStart"/>
            <w:r w:rsidRPr="00C675B6">
              <w:rPr>
                <w:b/>
                <w:lang w:eastAsia="en-US"/>
              </w:rPr>
              <w:t>.м</w:t>
            </w:r>
            <w:proofErr w:type="spellEnd"/>
            <w:proofErr w:type="gramEnd"/>
          </w:p>
        </w:tc>
      </w:tr>
      <w:tr w:rsidR="004966F4" w:rsidRPr="00C675B6" w14:paraId="38753E77" w14:textId="77777777" w:rsidTr="004966F4">
        <w:trPr>
          <w:trHeight w:val="788"/>
        </w:trPr>
        <w:tc>
          <w:tcPr>
            <w:tcW w:w="1847" w:type="dxa"/>
            <w:vMerge/>
            <w:tcBorders>
              <w:top w:val="single" w:sz="4" w:space="0" w:color="000000"/>
              <w:left w:val="single" w:sz="4" w:space="0" w:color="000000"/>
              <w:bottom w:val="single" w:sz="4" w:space="0" w:color="000000"/>
              <w:right w:val="single" w:sz="4" w:space="0" w:color="000000"/>
            </w:tcBorders>
            <w:vAlign w:val="center"/>
            <w:hideMark/>
          </w:tcPr>
          <w:p w14:paraId="33B7EB2C" w14:textId="77777777" w:rsidR="00433DED" w:rsidRPr="00C675B6" w:rsidRDefault="00433DED" w:rsidP="00433DED">
            <w:pPr>
              <w:rPr>
                <w:b/>
                <w:lang w:eastAsia="en-US"/>
              </w:rPr>
            </w:pPr>
          </w:p>
        </w:tc>
        <w:tc>
          <w:tcPr>
            <w:tcW w:w="1380" w:type="dxa"/>
            <w:vMerge/>
            <w:tcBorders>
              <w:top w:val="single" w:sz="4" w:space="0" w:color="000000"/>
              <w:left w:val="single" w:sz="4" w:space="0" w:color="000000"/>
              <w:bottom w:val="single" w:sz="4" w:space="0" w:color="000000"/>
              <w:right w:val="single" w:sz="4" w:space="0" w:color="000000"/>
            </w:tcBorders>
            <w:vAlign w:val="center"/>
            <w:hideMark/>
          </w:tcPr>
          <w:p w14:paraId="31C5B780" w14:textId="77777777" w:rsidR="00433DED" w:rsidRPr="00C675B6" w:rsidRDefault="00433DED" w:rsidP="00433DED">
            <w:pPr>
              <w:rPr>
                <w:b/>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BE4F0"/>
            <w:hideMark/>
          </w:tcPr>
          <w:p w14:paraId="091D6C0A" w14:textId="77777777" w:rsidR="00433DED" w:rsidRPr="00C675B6" w:rsidRDefault="00433DED" w:rsidP="00433DED">
            <w:pPr>
              <w:pStyle w:val="TableParagraph"/>
              <w:ind w:left="181" w:right="106" w:hanging="63"/>
              <w:jc w:val="left"/>
              <w:rPr>
                <w:b/>
                <w:lang w:val="en-US" w:eastAsia="en-US"/>
              </w:rPr>
            </w:pPr>
            <w:proofErr w:type="spellStart"/>
            <w:r w:rsidRPr="00C675B6">
              <w:rPr>
                <w:b/>
                <w:lang w:val="en-US" w:eastAsia="en-US"/>
              </w:rPr>
              <w:t>много</w:t>
            </w:r>
            <w:proofErr w:type="spellEnd"/>
            <w:r w:rsidRPr="00C675B6">
              <w:rPr>
                <w:b/>
                <w:lang w:val="en-US" w:eastAsia="en-US"/>
              </w:rPr>
              <w:t xml:space="preserve">- </w:t>
            </w:r>
            <w:proofErr w:type="spellStart"/>
            <w:r w:rsidRPr="00C675B6">
              <w:rPr>
                <w:b/>
                <w:lang w:val="en-US" w:eastAsia="en-US"/>
              </w:rPr>
              <w:t>квар</w:t>
            </w:r>
            <w:proofErr w:type="spellEnd"/>
            <w:r w:rsidRPr="00C675B6">
              <w:rPr>
                <w:b/>
                <w:lang w:val="en-US" w:eastAsia="en-US"/>
              </w:rPr>
              <w:t>-</w:t>
            </w:r>
          </w:p>
          <w:p w14:paraId="48C67A7F" w14:textId="77777777" w:rsidR="00433DED" w:rsidRPr="00C675B6" w:rsidRDefault="00433DED" w:rsidP="00433DED">
            <w:pPr>
              <w:pStyle w:val="TableParagraph"/>
              <w:spacing w:line="260" w:lineRule="exact"/>
              <w:ind w:left="66"/>
              <w:jc w:val="left"/>
              <w:rPr>
                <w:b/>
                <w:lang w:val="en-US" w:eastAsia="en-US"/>
              </w:rPr>
            </w:pPr>
            <w:proofErr w:type="spellStart"/>
            <w:r w:rsidRPr="00C675B6">
              <w:rPr>
                <w:b/>
                <w:lang w:val="en-US" w:eastAsia="en-US"/>
              </w:rPr>
              <w:t>тирных</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DBE4F0"/>
          </w:tcPr>
          <w:p w14:paraId="01564331" w14:textId="77777777" w:rsidR="00433DED" w:rsidRPr="00C675B6" w:rsidRDefault="00433DED" w:rsidP="00433DED">
            <w:pPr>
              <w:pStyle w:val="TableParagraph"/>
              <w:spacing w:before="7"/>
              <w:jc w:val="left"/>
              <w:rPr>
                <w:b/>
                <w:lang w:val="en-US" w:eastAsia="en-US"/>
              </w:rPr>
            </w:pPr>
          </w:p>
          <w:p w14:paraId="655C553D" w14:textId="77777777" w:rsidR="00433DED" w:rsidRPr="00C675B6" w:rsidRDefault="00433DED" w:rsidP="004966F4">
            <w:pPr>
              <w:pStyle w:val="TableParagraph"/>
              <w:jc w:val="left"/>
              <w:rPr>
                <w:b/>
                <w:lang w:val="en-US" w:eastAsia="en-US"/>
              </w:rPr>
            </w:pPr>
            <w:proofErr w:type="spellStart"/>
            <w:proofErr w:type="gramStart"/>
            <w:r w:rsidRPr="00C675B6">
              <w:rPr>
                <w:b/>
                <w:lang w:val="en-US" w:eastAsia="en-US"/>
              </w:rPr>
              <w:t>инд</w:t>
            </w:r>
            <w:proofErr w:type="spellEnd"/>
            <w:proofErr w:type="gramEnd"/>
            <w:r w:rsidRPr="00C675B6">
              <w:rPr>
                <w:b/>
                <w:lang w:val="en-US" w:eastAsia="en-US"/>
              </w:rPr>
              <w:t>.</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23EE5F9" w14:textId="77777777" w:rsidR="00433DED" w:rsidRPr="00C675B6" w:rsidRDefault="00433DED" w:rsidP="00433DED">
            <w:pPr>
              <w:rPr>
                <w:b/>
                <w:lang w:val="en-US"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DBE4F0"/>
            <w:hideMark/>
          </w:tcPr>
          <w:p w14:paraId="6209341B" w14:textId="77777777" w:rsidR="00433DED" w:rsidRPr="00C675B6" w:rsidRDefault="00433DED" w:rsidP="00433DED">
            <w:pPr>
              <w:pStyle w:val="TableParagraph"/>
              <w:ind w:left="43" w:right="37"/>
              <w:jc w:val="center"/>
              <w:rPr>
                <w:b/>
                <w:lang w:val="en-US" w:eastAsia="en-US"/>
              </w:rPr>
            </w:pPr>
            <w:proofErr w:type="spellStart"/>
            <w:r w:rsidRPr="00C675B6">
              <w:rPr>
                <w:b/>
                <w:lang w:val="en-US" w:eastAsia="en-US"/>
              </w:rPr>
              <w:t>много</w:t>
            </w:r>
            <w:proofErr w:type="spellEnd"/>
            <w:r w:rsidRPr="00C675B6">
              <w:rPr>
                <w:b/>
                <w:lang w:val="en-US" w:eastAsia="en-US"/>
              </w:rPr>
              <w:t xml:space="preserve">- </w:t>
            </w:r>
            <w:proofErr w:type="spellStart"/>
            <w:r w:rsidRPr="00C675B6">
              <w:rPr>
                <w:b/>
                <w:lang w:val="en-US" w:eastAsia="en-US"/>
              </w:rPr>
              <w:t>квартир</w:t>
            </w:r>
            <w:proofErr w:type="spellEnd"/>
            <w:r w:rsidRPr="00C675B6">
              <w:rPr>
                <w:b/>
                <w:lang w:val="en-US" w:eastAsia="en-US"/>
              </w:rPr>
              <w:t>-</w:t>
            </w:r>
          </w:p>
          <w:p w14:paraId="1620E7EC" w14:textId="77777777" w:rsidR="00433DED" w:rsidRPr="00C675B6" w:rsidRDefault="00433DED" w:rsidP="00433DED">
            <w:pPr>
              <w:pStyle w:val="TableParagraph"/>
              <w:spacing w:line="260" w:lineRule="exact"/>
              <w:ind w:left="40" w:right="37"/>
              <w:jc w:val="center"/>
              <w:rPr>
                <w:b/>
                <w:lang w:val="en-US" w:eastAsia="en-US"/>
              </w:rPr>
            </w:pPr>
            <w:proofErr w:type="spellStart"/>
            <w:r w:rsidRPr="00C675B6">
              <w:rPr>
                <w:b/>
                <w:lang w:val="en-US" w:eastAsia="en-US"/>
              </w:rPr>
              <w:t>ных</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DBE4F0"/>
          </w:tcPr>
          <w:p w14:paraId="076E02BC" w14:textId="77777777" w:rsidR="00433DED" w:rsidRPr="00C675B6" w:rsidRDefault="00433DED" w:rsidP="00433DED">
            <w:pPr>
              <w:pStyle w:val="TableParagraph"/>
              <w:spacing w:before="7"/>
              <w:jc w:val="left"/>
              <w:rPr>
                <w:b/>
                <w:lang w:val="en-US" w:eastAsia="en-US"/>
              </w:rPr>
            </w:pPr>
          </w:p>
          <w:p w14:paraId="226B8A0A" w14:textId="77777777" w:rsidR="00433DED" w:rsidRPr="00C675B6" w:rsidRDefault="00433DED" w:rsidP="00433DED">
            <w:pPr>
              <w:pStyle w:val="TableParagraph"/>
              <w:ind w:left="208"/>
              <w:jc w:val="left"/>
              <w:rPr>
                <w:b/>
                <w:lang w:val="en-US" w:eastAsia="en-US"/>
              </w:rPr>
            </w:pPr>
            <w:proofErr w:type="spellStart"/>
            <w:proofErr w:type="gramStart"/>
            <w:r w:rsidRPr="00C675B6">
              <w:rPr>
                <w:b/>
                <w:lang w:val="en-US" w:eastAsia="en-US"/>
              </w:rPr>
              <w:t>инд</w:t>
            </w:r>
            <w:proofErr w:type="spellEnd"/>
            <w:proofErr w:type="gramEnd"/>
            <w:r w:rsidRPr="00C675B6">
              <w:rPr>
                <w:b/>
                <w:lang w:val="en-US"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DBE4F0"/>
            <w:hideMark/>
          </w:tcPr>
          <w:p w14:paraId="129B6DC3" w14:textId="77777777" w:rsidR="00433DED" w:rsidRPr="00C675B6" w:rsidRDefault="00433DED" w:rsidP="00433DED">
            <w:pPr>
              <w:pStyle w:val="TableParagraph"/>
              <w:ind w:left="39" w:right="42"/>
              <w:jc w:val="center"/>
              <w:rPr>
                <w:b/>
                <w:lang w:val="en-US" w:eastAsia="en-US"/>
              </w:rPr>
            </w:pPr>
            <w:proofErr w:type="spellStart"/>
            <w:r w:rsidRPr="00C675B6">
              <w:rPr>
                <w:b/>
                <w:lang w:val="en-US" w:eastAsia="en-US"/>
              </w:rPr>
              <w:t>много</w:t>
            </w:r>
            <w:proofErr w:type="spellEnd"/>
            <w:r w:rsidRPr="00C675B6">
              <w:rPr>
                <w:b/>
                <w:lang w:val="en-US" w:eastAsia="en-US"/>
              </w:rPr>
              <w:t xml:space="preserve">- </w:t>
            </w:r>
            <w:proofErr w:type="spellStart"/>
            <w:r w:rsidRPr="00C675B6">
              <w:rPr>
                <w:b/>
                <w:lang w:val="en-US" w:eastAsia="en-US"/>
              </w:rPr>
              <w:t>квартир</w:t>
            </w:r>
            <w:proofErr w:type="spellEnd"/>
            <w:r w:rsidRPr="00C675B6">
              <w:rPr>
                <w:b/>
                <w:lang w:val="en-US" w:eastAsia="en-US"/>
              </w:rPr>
              <w:t>-</w:t>
            </w:r>
          </w:p>
          <w:p w14:paraId="6FCE9A4B" w14:textId="77777777" w:rsidR="00433DED" w:rsidRPr="00C675B6" w:rsidRDefault="00433DED" w:rsidP="00433DED">
            <w:pPr>
              <w:pStyle w:val="TableParagraph"/>
              <w:spacing w:line="260" w:lineRule="exact"/>
              <w:ind w:left="34" w:right="37"/>
              <w:jc w:val="center"/>
              <w:rPr>
                <w:b/>
                <w:lang w:val="en-US" w:eastAsia="en-US"/>
              </w:rPr>
            </w:pPr>
            <w:proofErr w:type="spellStart"/>
            <w:r w:rsidRPr="00C675B6">
              <w:rPr>
                <w:b/>
                <w:lang w:val="en-US" w:eastAsia="en-US"/>
              </w:rPr>
              <w:t>ных</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DBE4F0"/>
          </w:tcPr>
          <w:p w14:paraId="640221E2" w14:textId="77777777" w:rsidR="00433DED" w:rsidRPr="00C675B6" w:rsidRDefault="00433DED" w:rsidP="00433DED">
            <w:pPr>
              <w:pStyle w:val="TableParagraph"/>
              <w:spacing w:before="7"/>
              <w:jc w:val="left"/>
              <w:rPr>
                <w:b/>
                <w:lang w:val="en-US" w:eastAsia="en-US"/>
              </w:rPr>
            </w:pPr>
          </w:p>
          <w:p w14:paraId="40DAD802" w14:textId="77777777" w:rsidR="00433DED" w:rsidRPr="00C675B6" w:rsidRDefault="00433DED" w:rsidP="004966F4">
            <w:pPr>
              <w:pStyle w:val="TableParagraph"/>
              <w:jc w:val="left"/>
              <w:rPr>
                <w:b/>
                <w:lang w:val="en-US" w:eastAsia="en-US"/>
              </w:rPr>
            </w:pPr>
            <w:proofErr w:type="spellStart"/>
            <w:proofErr w:type="gramStart"/>
            <w:r w:rsidRPr="00C675B6">
              <w:rPr>
                <w:b/>
                <w:lang w:val="en-US" w:eastAsia="en-US"/>
              </w:rPr>
              <w:t>инд</w:t>
            </w:r>
            <w:proofErr w:type="spellEnd"/>
            <w:proofErr w:type="gramEnd"/>
            <w:r w:rsidRPr="00C675B6">
              <w:rPr>
                <w:b/>
                <w:lang w:val="en-US"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DBE4F0"/>
            <w:hideMark/>
          </w:tcPr>
          <w:p w14:paraId="269D96B3" w14:textId="77777777" w:rsidR="00433DED" w:rsidRPr="00C675B6" w:rsidRDefault="00433DED" w:rsidP="00433DED">
            <w:pPr>
              <w:pStyle w:val="TableParagraph"/>
              <w:ind w:left="40" w:right="41"/>
              <w:jc w:val="center"/>
              <w:rPr>
                <w:b/>
                <w:lang w:val="en-US" w:eastAsia="en-US"/>
              </w:rPr>
            </w:pPr>
            <w:proofErr w:type="spellStart"/>
            <w:r w:rsidRPr="00C675B6">
              <w:rPr>
                <w:b/>
                <w:lang w:val="en-US" w:eastAsia="en-US"/>
              </w:rPr>
              <w:t>много</w:t>
            </w:r>
            <w:proofErr w:type="spellEnd"/>
            <w:r w:rsidRPr="00C675B6">
              <w:rPr>
                <w:b/>
                <w:lang w:val="en-US" w:eastAsia="en-US"/>
              </w:rPr>
              <w:t xml:space="preserve">- </w:t>
            </w:r>
            <w:proofErr w:type="spellStart"/>
            <w:r w:rsidRPr="00C675B6">
              <w:rPr>
                <w:b/>
                <w:lang w:val="en-US" w:eastAsia="en-US"/>
              </w:rPr>
              <w:t>квартир</w:t>
            </w:r>
            <w:proofErr w:type="spellEnd"/>
            <w:r w:rsidRPr="00C675B6">
              <w:rPr>
                <w:b/>
                <w:lang w:val="en-US" w:eastAsia="en-US"/>
              </w:rPr>
              <w:t>-</w:t>
            </w:r>
          </w:p>
          <w:p w14:paraId="06AB1FEE" w14:textId="77777777" w:rsidR="00433DED" w:rsidRPr="00C675B6" w:rsidRDefault="00433DED" w:rsidP="00433DED">
            <w:pPr>
              <w:pStyle w:val="TableParagraph"/>
              <w:spacing w:line="260" w:lineRule="exact"/>
              <w:ind w:left="39" w:right="41"/>
              <w:jc w:val="center"/>
              <w:rPr>
                <w:b/>
                <w:lang w:val="en-US" w:eastAsia="en-US"/>
              </w:rPr>
            </w:pPr>
            <w:proofErr w:type="spellStart"/>
            <w:r w:rsidRPr="00C675B6">
              <w:rPr>
                <w:b/>
                <w:lang w:val="en-US" w:eastAsia="en-US"/>
              </w:rPr>
              <w:t>ных</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DBE4F0"/>
          </w:tcPr>
          <w:p w14:paraId="6DF4AB33" w14:textId="77777777" w:rsidR="00433DED" w:rsidRPr="00C675B6" w:rsidRDefault="00433DED" w:rsidP="00433DED">
            <w:pPr>
              <w:pStyle w:val="TableParagraph"/>
              <w:spacing w:before="7"/>
              <w:jc w:val="left"/>
              <w:rPr>
                <w:b/>
                <w:lang w:val="en-US" w:eastAsia="en-US"/>
              </w:rPr>
            </w:pPr>
          </w:p>
          <w:p w14:paraId="5E58B724" w14:textId="77777777" w:rsidR="00433DED" w:rsidRPr="00C675B6" w:rsidRDefault="00433DED" w:rsidP="004966F4">
            <w:pPr>
              <w:pStyle w:val="TableParagraph"/>
              <w:jc w:val="left"/>
              <w:rPr>
                <w:b/>
                <w:lang w:val="en-US" w:eastAsia="en-US"/>
              </w:rPr>
            </w:pPr>
            <w:proofErr w:type="spellStart"/>
            <w:proofErr w:type="gramStart"/>
            <w:r w:rsidRPr="00C675B6">
              <w:rPr>
                <w:b/>
                <w:lang w:val="en-US" w:eastAsia="en-US"/>
              </w:rPr>
              <w:t>инд</w:t>
            </w:r>
            <w:proofErr w:type="spellEnd"/>
            <w:proofErr w:type="gramEnd"/>
            <w:r w:rsidRPr="00C675B6">
              <w:rPr>
                <w:b/>
                <w:lang w:val="en-US" w:eastAsia="en-US"/>
              </w:rPr>
              <w:t>.</w:t>
            </w:r>
          </w:p>
        </w:tc>
        <w:tc>
          <w:tcPr>
            <w:tcW w:w="1627" w:type="dxa"/>
            <w:vMerge/>
            <w:tcBorders>
              <w:top w:val="single" w:sz="4" w:space="0" w:color="000000"/>
              <w:left w:val="single" w:sz="4" w:space="0" w:color="000000"/>
              <w:bottom w:val="single" w:sz="4" w:space="0" w:color="000000"/>
              <w:right w:val="single" w:sz="4" w:space="0" w:color="000000"/>
            </w:tcBorders>
            <w:vAlign w:val="center"/>
            <w:hideMark/>
          </w:tcPr>
          <w:p w14:paraId="0C76C469" w14:textId="77777777" w:rsidR="00433DED" w:rsidRPr="00C675B6" w:rsidRDefault="00433DED" w:rsidP="00433DED">
            <w:pPr>
              <w:rPr>
                <w:b/>
                <w:lang w:val="en-US" w:eastAsia="en-US"/>
              </w:rPr>
            </w:pPr>
          </w:p>
        </w:tc>
        <w:tc>
          <w:tcPr>
            <w:tcW w:w="1119" w:type="dxa"/>
            <w:tcBorders>
              <w:top w:val="single" w:sz="4" w:space="0" w:color="000000"/>
              <w:left w:val="single" w:sz="4" w:space="0" w:color="000000"/>
              <w:bottom w:val="single" w:sz="4" w:space="0" w:color="000000"/>
              <w:right w:val="single" w:sz="4" w:space="0" w:color="000000"/>
            </w:tcBorders>
            <w:shd w:val="clear" w:color="auto" w:fill="DBE4F0"/>
            <w:hideMark/>
          </w:tcPr>
          <w:p w14:paraId="4359ABF0" w14:textId="77777777" w:rsidR="00433DED" w:rsidRPr="00C675B6" w:rsidRDefault="00433DED" w:rsidP="00433DED">
            <w:pPr>
              <w:pStyle w:val="TableParagraph"/>
              <w:ind w:left="34" w:right="47"/>
              <w:jc w:val="center"/>
              <w:rPr>
                <w:b/>
                <w:lang w:val="en-US" w:eastAsia="en-US"/>
              </w:rPr>
            </w:pPr>
            <w:proofErr w:type="spellStart"/>
            <w:r w:rsidRPr="00C675B6">
              <w:rPr>
                <w:b/>
                <w:lang w:val="en-US" w:eastAsia="en-US"/>
              </w:rPr>
              <w:t>много</w:t>
            </w:r>
            <w:proofErr w:type="spellEnd"/>
            <w:r w:rsidRPr="00C675B6">
              <w:rPr>
                <w:b/>
                <w:lang w:val="en-US" w:eastAsia="en-US"/>
              </w:rPr>
              <w:t xml:space="preserve">- </w:t>
            </w:r>
            <w:proofErr w:type="spellStart"/>
            <w:r w:rsidRPr="00C675B6">
              <w:rPr>
                <w:b/>
                <w:lang w:val="en-US" w:eastAsia="en-US"/>
              </w:rPr>
              <w:t>квартир</w:t>
            </w:r>
            <w:proofErr w:type="spellEnd"/>
            <w:r w:rsidRPr="00C675B6">
              <w:rPr>
                <w:b/>
                <w:lang w:val="en-US" w:eastAsia="en-US"/>
              </w:rPr>
              <w:t>-</w:t>
            </w:r>
          </w:p>
          <w:p w14:paraId="6225EE14" w14:textId="77777777" w:rsidR="00433DED" w:rsidRPr="00C675B6" w:rsidRDefault="00433DED" w:rsidP="00433DED">
            <w:pPr>
              <w:pStyle w:val="TableParagraph"/>
              <w:spacing w:line="260" w:lineRule="exact"/>
              <w:ind w:left="24" w:right="37"/>
              <w:jc w:val="center"/>
              <w:rPr>
                <w:b/>
                <w:lang w:val="en-US" w:eastAsia="en-US"/>
              </w:rPr>
            </w:pPr>
            <w:proofErr w:type="spellStart"/>
            <w:r w:rsidRPr="00C675B6">
              <w:rPr>
                <w:b/>
                <w:lang w:val="en-US" w:eastAsia="en-US"/>
              </w:rPr>
              <w:t>ных</w:t>
            </w:r>
            <w:proofErr w:type="spellEnd"/>
          </w:p>
        </w:tc>
        <w:tc>
          <w:tcPr>
            <w:tcW w:w="867" w:type="dxa"/>
            <w:tcBorders>
              <w:top w:val="single" w:sz="4" w:space="0" w:color="000000"/>
              <w:left w:val="single" w:sz="4" w:space="0" w:color="000000"/>
              <w:bottom w:val="single" w:sz="4" w:space="0" w:color="000000"/>
              <w:right w:val="single" w:sz="4" w:space="0" w:color="000000"/>
            </w:tcBorders>
            <w:shd w:val="clear" w:color="auto" w:fill="DBE4F0"/>
          </w:tcPr>
          <w:p w14:paraId="642B5193" w14:textId="77777777" w:rsidR="00433DED" w:rsidRPr="00C675B6" w:rsidRDefault="00433DED" w:rsidP="00433DED">
            <w:pPr>
              <w:pStyle w:val="TableParagraph"/>
              <w:spacing w:before="7"/>
              <w:jc w:val="left"/>
              <w:rPr>
                <w:b/>
                <w:lang w:val="en-US" w:eastAsia="en-US"/>
              </w:rPr>
            </w:pPr>
          </w:p>
          <w:p w14:paraId="6CE56C36" w14:textId="77777777" w:rsidR="00433DED" w:rsidRPr="00C675B6" w:rsidRDefault="00433DED" w:rsidP="00433DED">
            <w:pPr>
              <w:pStyle w:val="TableParagraph"/>
              <w:ind w:left="179"/>
              <w:jc w:val="left"/>
              <w:rPr>
                <w:b/>
                <w:lang w:val="en-US" w:eastAsia="en-US"/>
              </w:rPr>
            </w:pPr>
            <w:proofErr w:type="spellStart"/>
            <w:proofErr w:type="gramStart"/>
            <w:r w:rsidRPr="00C675B6">
              <w:rPr>
                <w:b/>
                <w:lang w:val="en-US" w:eastAsia="en-US"/>
              </w:rPr>
              <w:t>инд</w:t>
            </w:r>
            <w:proofErr w:type="spellEnd"/>
            <w:proofErr w:type="gramEnd"/>
            <w:r w:rsidRPr="00C675B6">
              <w:rPr>
                <w:b/>
                <w:lang w:val="en-US" w:eastAsia="en-US"/>
              </w:rPr>
              <w:t>.</w:t>
            </w:r>
          </w:p>
        </w:tc>
      </w:tr>
      <w:tr w:rsidR="004966F4" w:rsidRPr="00C675B6" w14:paraId="2EC9E8AC"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04EA35F9" w14:textId="77777777" w:rsidR="00433DED" w:rsidRPr="00C675B6" w:rsidRDefault="00433DED" w:rsidP="00433DED">
            <w:pPr>
              <w:pStyle w:val="TableParagraph"/>
              <w:spacing w:line="256" w:lineRule="exact"/>
              <w:ind w:left="28"/>
              <w:jc w:val="left"/>
              <w:rPr>
                <w:lang w:val="en-US" w:eastAsia="en-US"/>
              </w:rPr>
            </w:pPr>
            <w:r w:rsidRPr="00C675B6">
              <w:rPr>
                <w:lang w:val="en-US" w:eastAsia="en-US"/>
              </w:rPr>
              <w:t xml:space="preserve">д. </w:t>
            </w:r>
            <w:proofErr w:type="spellStart"/>
            <w:r w:rsidRPr="00C675B6">
              <w:rPr>
                <w:lang w:val="en-US" w:eastAsia="en-US"/>
              </w:rPr>
              <w:t>Авати</w:t>
            </w:r>
            <w:proofErr w:type="spellEnd"/>
          </w:p>
        </w:tc>
        <w:tc>
          <w:tcPr>
            <w:tcW w:w="1380" w:type="dxa"/>
            <w:tcBorders>
              <w:top w:val="single" w:sz="4" w:space="0" w:color="000000"/>
              <w:left w:val="single" w:sz="4" w:space="0" w:color="000000"/>
              <w:bottom w:val="single" w:sz="4" w:space="0" w:color="000000"/>
              <w:right w:val="single" w:sz="4" w:space="0" w:color="000000"/>
            </w:tcBorders>
            <w:hideMark/>
          </w:tcPr>
          <w:p w14:paraId="282543A9" w14:textId="77777777" w:rsidR="00433DED" w:rsidRPr="00C675B6" w:rsidRDefault="00433DED" w:rsidP="00433DED">
            <w:pPr>
              <w:pStyle w:val="TableParagraph"/>
              <w:spacing w:line="256" w:lineRule="exact"/>
              <w:ind w:right="15"/>
              <w:rPr>
                <w:lang w:val="en-US" w:eastAsia="en-US"/>
              </w:rPr>
            </w:pPr>
            <w:r w:rsidRPr="00C675B6">
              <w:rPr>
                <w:lang w:val="en-US" w:eastAsia="en-US"/>
              </w:rPr>
              <w:t>1,1</w:t>
            </w:r>
          </w:p>
        </w:tc>
        <w:tc>
          <w:tcPr>
            <w:tcW w:w="1134" w:type="dxa"/>
            <w:tcBorders>
              <w:top w:val="single" w:sz="4" w:space="0" w:color="000000"/>
              <w:left w:val="single" w:sz="4" w:space="0" w:color="000000"/>
              <w:bottom w:val="single" w:sz="4" w:space="0" w:color="000000"/>
              <w:right w:val="single" w:sz="4" w:space="0" w:color="000000"/>
            </w:tcBorders>
            <w:hideMark/>
          </w:tcPr>
          <w:p w14:paraId="38A178B2" w14:textId="77777777" w:rsidR="00433DED" w:rsidRPr="00C675B6" w:rsidRDefault="00433DED" w:rsidP="00433DED">
            <w:pPr>
              <w:pStyle w:val="TableParagraph"/>
              <w:spacing w:line="256" w:lineRule="exact"/>
              <w:ind w:right="16"/>
              <w:rPr>
                <w:lang w:val="en-US" w:eastAsia="en-US"/>
              </w:rPr>
            </w:pPr>
            <w:r w:rsidRPr="00C675B6">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25A01763" w14:textId="77777777" w:rsidR="00433DED" w:rsidRPr="00C675B6" w:rsidRDefault="00433DED" w:rsidP="00433DED">
            <w:pPr>
              <w:pStyle w:val="TableParagraph"/>
              <w:spacing w:line="256" w:lineRule="exact"/>
              <w:ind w:right="17"/>
              <w:rPr>
                <w:lang w:val="en-US" w:eastAsia="en-US"/>
              </w:rPr>
            </w:pPr>
            <w:r w:rsidRPr="00C675B6">
              <w:rPr>
                <w:lang w:val="en-US" w:eastAsia="en-US"/>
              </w:rPr>
              <w:t>1,1</w:t>
            </w:r>
          </w:p>
        </w:tc>
        <w:tc>
          <w:tcPr>
            <w:tcW w:w="1276" w:type="dxa"/>
            <w:tcBorders>
              <w:top w:val="single" w:sz="4" w:space="0" w:color="000000"/>
              <w:left w:val="single" w:sz="4" w:space="0" w:color="000000"/>
              <w:bottom w:val="single" w:sz="4" w:space="0" w:color="000000"/>
              <w:right w:val="single" w:sz="4" w:space="0" w:color="000000"/>
            </w:tcBorders>
            <w:hideMark/>
          </w:tcPr>
          <w:p w14:paraId="09ADF8D3"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722F718B" w14:textId="77777777" w:rsidR="00433DED" w:rsidRPr="00C675B6" w:rsidRDefault="00433DED" w:rsidP="00433DED">
            <w:pPr>
              <w:pStyle w:val="TableParagraph"/>
              <w:spacing w:line="256" w:lineRule="exact"/>
              <w:ind w:right="19"/>
              <w:rPr>
                <w:lang w:val="en-US" w:eastAsia="en-US"/>
              </w:rPr>
            </w:pPr>
            <w:r w:rsidRPr="00C675B6">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2123D8DC" w14:textId="77777777" w:rsidR="00433DED" w:rsidRPr="00C675B6" w:rsidRDefault="00433DED" w:rsidP="00433DED">
            <w:pPr>
              <w:pStyle w:val="TableParagraph"/>
              <w:spacing w:line="256" w:lineRule="exact"/>
              <w:ind w:right="22"/>
              <w:rPr>
                <w:lang w:val="en-US" w:eastAsia="en-US"/>
              </w:rPr>
            </w:pPr>
            <w:r w:rsidRPr="00C675B6">
              <w:rPr>
                <w:lang w:val="en-US" w:eastAsia="en-US"/>
              </w:rPr>
              <w:t>1,1</w:t>
            </w:r>
          </w:p>
        </w:tc>
        <w:tc>
          <w:tcPr>
            <w:tcW w:w="992" w:type="dxa"/>
            <w:tcBorders>
              <w:top w:val="single" w:sz="4" w:space="0" w:color="000000"/>
              <w:left w:val="single" w:sz="4" w:space="0" w:color="000000"/>
              <w:bottom w:val="single" w:sz="4" w:space="0" w:color="000000"/>
              <w:right w:val="single" w:sz="4" w:space="0" w:color="000000"/>
            </w:tcBorders>
            <w:hideMark/>
          </w:tcPr>
          <w:p w14:paraId="77433108"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67BCFA30" w14:textId="600A1590" w:rsidR="00433DED" w:rsidRPr="00C675B6" w:rsidRDefault="00433DED" w:rsidP="00B631B9">
            <w:pPr>
              <w:pStyle w:val="TableParagraph"/>
              <w:jc w:val="left"/>
            </w:pPr>
            <w:r w:rsidRPr="00C675B6">
              <w:t>0,05</w:t>
            </w:r>
          </w:p>
        </w:tc>
        <w:tc>
          <w:tcPr>
            <w:tcW w:w="992" w:type="dxa"/>
            <w:tcBorders>
              <w:top w:val="single" w:sz="4" w:space="0" w:color="000000"/>
              <w:left w:val="single" w:sz="4" w:space="0" w:color="000000"/>
              <w:bottom w:val="single" w:sz="4" w:space="0" w:color="000000"/>
              <w:right w:val="single" w:sz="4" w:space="0" w:color="000000"/>
            </w:tcBorders>
            <w:hideMark/>
          </w:tcPr>
          <w:p w14:paraId="57D6EE0F"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6B77A17E" w14:textId="77777777" w:rsidR="00433DED" w:rsidRPr="00C675B6" w:rsidRDefault="00433DED" w:rsidP="00433DED">
            <w:pPr>
              <w:pStyle w:val="TableParagraph"/>
              <w:spacing w:line="256" w:lineRule="exact"/>
              <w:ind w:right="28"/>
              <w:rPr>
                <w:lang w:val="en-US" w:eastAsia="en-US"/>
              </w:rPr>
            </w:pPr>
            <w:r w:rsidRPr="00C675B6">
              <w:rPr>
                <w:lang w:val="en-US" w:eastAsia="en-US"/>
              </w:rPr>
              <w:t>1,155</w:t>
            </w:r>
          </w:p>
        </w:tc>
        <w:tc>
          <w:tcPr>
            <w:tcW w:w="1627" w:type="dxa"/>
            <w:tcBorders>
              <w:top w:val="single" w:sz="4" w:space="0" w:color="000000"/>
              <w:left w:val="single" w:sz="4" w:space="0" w:color="000000"/>
              <w:bottom w:val="single" w:sz="4" w:space="0" w:color="000000"/>
              <w:right w:val="single" w:sz="4" w:space="0" w:color="000000"/>
            </w:tcBorders>
            <w:hideMark/>
          </w:tcPr>
          <w:p w14:paraId="677B5C20" w14:textId="77777777" w:rsidR="00433DED" w:rsidRPr="00C675B6" w:rsidRDefault="00433DED" w:rsidP="00433DED">
            <w:pPr>
              <w:pStyle w:val="TableParagraph"/>
              <w:spacing w:line="256" w:lineRule="exact"/>
              <w:ind w:right="26"/>
              <w:rPr>
                <w:lang w:val="en-US" w:eastAsia="en-US"/>
              </w:rPr>
            </w:pPr>
            <w:r w:rsidRPr="00C675B6">
              <w:rPr>
                <w:lang w:val="en-US" w:eastAsia="en-US"/>
              </w:rPr>
              <w:t>0,33</w:t>
            </w:r>
          </w:p>
        </w:tc>
        <w:tc>
          <w:tcPr>
            <w:tcW w:w="1119" w:type="dxa"/>
            <w:tcBorders>
              <w:top w:val="single" w:sz="4" w:space="0" w:color="000000"/>
              <w:left w:val="single" w:sz="4" w:space="0" w:color="000000"/>
              <w:bottom w:val="single" w:sz="4" w:space="0" w:color="000000"/>
              <w:right w:val="single" w:sz="4" w:space="0" w:color="000000"/>
            </w:tcBorders>
            <w:hideMark/>
          </w:tcPr>
          <w:p w14:paraId="028A337C" w14:textId="77777777" w:rsidR="00433DED" w:rsidRPr="00C675B6" w:rsidRDefault="00433DED" w:rsidP="00433DED">
            <w:pPr>
              <w:pStyle w:val="TableParagraph"/>
              <w:spacing w:line="256" w:lineRule="exact"/>
              <w:ind w:right="30"/>
              <w:rPr>
                <w:lang w:val="en-US" w:eastAsia="en-US"/>
              </w:rPr>
            </w:pPr>
            <w:r w:rsidRPr="00C675B6">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0AE5D931" w14:textId="77777777" w:rsidR="00433DED" w:rsidRPr="00C675B6" w:rsidRDefault="00433DED" w:rsidP="00433DED">
            <w:pPr>
              <w:pStyle w:val="TableParagraph"/>
              <w:spacing w:line="256" w:lineRule="exact"/>
              <w:ind w:right="29"/>
              <w:rPr>
                <w:lang w:val="en-US" w:eastAsia="en-US"/>
              </w:rPr>
            </w:pPr>
            <w:r w:rsidRPr="00C675B6">
              <w:rPr>
                <w:lang w:val="en-US" w:eastAsia="en-US"/>
              </w:rPr>
              <w:t>1,485</w:t>
            </w:r>
          </w:p>
        </w:tc>
      </w:tr>
      <w:tr w:rsidR="004966F4" w:rsidRPr="00C675B6" w14:paraId="2621B3D7"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12EFDDFA" w14:textId="77777777" w:rsidR="00433DED" w:rsidRPr="00C675B6" w:rsidRDefault="00433DED" w:rsidP="00433DED">
            <w:pPr>
              <w:pStyle w:val="TableParagraph"/>
              <w:spacing w:line="256" w:lineRule="exact"/>
              <w:ind w:left="28"/>
              <w:jc w:val="left"/>
              <w:rPr>
                <w:lang w:val="en-US" w:eastAsia="en-US"/>
              </w:rPr>
            </w:pPr>
            <w:r w:rsidRPr="00C675B6">
              <w:rPr>
                <w:lang w:val="en-US" w:eastAsia="en-US"/>
              </w:rPr>
              <w:t xml:space="preserve">д. </w:t>
            </w:r>
            <w:proofErr w:type="spellStart"/>
            <w:r w:rsidRPr="00C675B6">
              <w:rPr>
                <w:lang w:val="en-US" w:eastAsia="en-US"/>
              </w:rPr>
              <w:t>Андрианово</w:t>
            </w:r>
            <w:proofErr w:type="spellEnd"/>
          </w:p>
        </w:tc>
        <w:tc>
          <w:tcPr>
            <w:tcW w:w="1380" w:type="dxa"/>
            <w:tcBorders>
              <w:top w:val="single" w:sz="4" w:space="0" w:color="000000"/>
              <w:left w:val="single" w:sz="4" w:space="0" w:color="000000"/>
              <w:bottom w:val="single" w:sz="4" w:space="0" w:color="000000"/>
              <w:right w:val="single" w:sz="4" w:space="0" w:color="000000"/>
            </w:tcBorders>
            <w:hideMark/>
          </w:tcPr>
          <w:p w14:paraId="17237FB3" w14:textId="77777777" w:rsidR="00433DED" w:rsidRPr="00C675B6" w:rsidRDefault="00433DED" w:rsidP="00433DED">
            <w:pPr>
              <w:pStyle w:val="TableParagraph"/>
              <w:spacing w:line="256" w:lineRule="exact"/>
              <w:ind w:right="15"/>
              <w:rPr>
                <w:lang w:val="en-US" w:eastAsia="en-US"/>
              </w:rPr>
            </w:pPr>
            <w:r w:rsidRPr="00C675B6">
              <w:rPr>
                <w:lang w:val="en-US" w:eastAsia="en-US"/>
              </w:rPr>
              <w:t>4</w:t>
            </w:r>
          </w:p>
        </w:tc>
        <w:tc>
          <w:tcPr>
            <w:tcW w:w="1134" w:type="dxa"/>
            <w:tcBorders>
              <w:top w:val="single" w:sz="4" w:space="0" w:color="000000"/>
              <w:left w:val="single" w:sz="4" w:space="0" w:color="000000"/>
              <w:bottom w:val="single" w:sz="4" w:space="0" w:color="000000"/>
              <w:right w:val="single" w:sz="4" w:space="0" w:color="000000"/>
            </w:tcBorders>
            <w:hideMark/>
          </w:tcPr>
          <w:p w14:paraId="47E6B6E1" w14:textId="77777777" w:rsidR="00433DED" w:rsidRPr="00C675B6" w:rsidRDefault="00433DED" w:rsidP="00433DED">
            <w:pPr>
              <w:pStyle w:val="TableParagraph"/>
              <w:spacing w:line="256" w:lineRule="exact"/>
              <w:ind w:right="16"/>
              <w:rPr>
                <w:lang w:val="en-US" w:eastAsia="en-US"/>
              </w:rPr>
            </w:pPr>
            <w:r w:rsidRPr="00C675B6">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7902A473" w14:textId="77777777" w:rsidR="00433DED" w:rsidRPr="00C675B6" w:rsidRDefault="00433DED" w:rsidP="00433DED">
            <w:pPr>
              <w:pStyle w:val="TableParagraph"/>
              <w:spacing w:line="256" w:lineRule="exact"/>
              <w:ind w:right="17"/>
              <w:rPr>
                <w:lang w:val="en-US" w:eastAsia="en-US"/>
              </w:rPr>
            </w:pPr>
            <w:r w:rsidRPr="00C675B6">
              <w:rPr>
                <w:lang w:val="en-US" w:eastAsia="en-US"/>
              </w:rPr>
              <w:t>4</w:t>
            </w:r>
          </w:p>
        </w:tc>
        <w:tc>
          <w:tcPr>
            <w:tcW w:w="1276" w:type="dxa"/>
            <w:tcBorders>
              <w:top w:val="single" w:sz="4" w:space="0" w:color="000000"/>
              <w:left w:val="single" w:sz="4" w:space="0" w:color="000000"/>
              <w:bottom w:val="single" w:sz="4" w:space="0" w:color="000000"/>
              <w:right w:val="single" w:sz="4" w:space="0" w:color="000000"/>
            </w:tcBorders>
            <w:hideMark/>
          </w:tcPr>
          <w:p w14:paraId="756BB5AD"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4025AF40" w14:textId="77777777" w:rsidR="00433DED" w:rsidRPr="00C675B6" w:rsidRDefault="00433DED" w:rsidP="00433DED">
            <w:pPr>
              <w:pStyle w:val="TableParagraph"/>
              <w:spacing w:line="256" w:lineRule="exact"/>
              <w:ind w:right="19"/>
              <w:rPr>
                <w:lang w:val="en-US" w:eastAsia="en-US"/>
              </w:rPr>
            </w:pPr>
            <w:r w:rsidRPr="00C675B6">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00C0F868" w14:textId="77777777" w:rsidR="00433DED" w:rsidRPr="00C675B6" w:rsidRDefault="00433DED" w:rsidP="00433DED">
            <w:pPr>
              <w:pStyle w:val="TableParagraph"/>
              <w:spacing w:line="256" w:lineRule="exact"/>
              <w:ind w:right="22"/>
              <w:rPr>
                <w:lang w:val="en-US" w:eastAsia="en-US"/>
              </w:rPr>
            </w:pPr>
            <w:r w:rsidRPr="00C675B6">
              <w:rPr>
                <w:lang w:val="en-US" w:eastAsia="en-US"/>
              </w:rPr>
              <w:t>4</w:t>
            </w:r>
          </w:p>
        </w:tc>
        <w:tc>
          <w:tcPr>
            <w:tcW w:w="992" w:type="dxa"/>
            <w:tcBorders>
              <w:top w:val="single" w:sz="4" w:space="0" w:color="000000"/>
              <w:left w:val="single" w:sz="4" w:space="0" w:color="000000"/>
              <w:bottom w:val="single" w:sz="4" w:space="0" w:color="000000"/>
              <w:right w:val="single" w:sz="4" w:space="0" w:color="000000"/>
            </w:tcBorders>
            <w:hideMark/>
          </w:tcPr>
          <w:p w14:paraId="06064C35"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3AA636FE" w14:textId="77777777" w:rsidR="00433DED" w:rsidRPr="00C675B6" w:rsidRDefault="00433DED" w:rsidP="00433DED">
            <w:pPr>
              <w:pStyle w:val="TableParagraph"/>
              <w:spacing w:line="256" w:lineRule="exact"/>
              <w:ind w:right="22"/>
              <w:rPr>
                <w:lang w:val="en-US" w:eastAsia="en-US"/>
              </w:rPr>
            </w:pPr>
            <w:r w:rsidRPr="00C675B6">
              <w:rPr>
                <w:lang w:val="en-US" w:eastAsia="en-US"/>
              </w:rPr>
              <w:t>0,2</w:t>
            </w:r>
          </w:p>
        </w:tc>
        <w:tc>
          <w:tcPr>
            <w:tcW w:w="992" w:type="dxa"/>
            <w:tcBorders>
              <w:top w:val="single" w:sz="4" w:space="0" w:color="000000"/>
              <w:left w:val="single" w:sz="4" w:space="0" w:color="000000"/>
              <w:bottom w:val="single" w:sz="4" w:space="0" w:color="000000"/>
              <w:right w:val="single" w:sz="4" w:space="0" w:color="000000"/>
            </w:tcBorders>
            <w:hideMark/>
          </w:tcPr>
          <w:p w14:paraId="159873EB"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14A3B718" w14:textId="77777777" w:rsidR="00433DED" w:rsidRPr="00C675B6" w:rsidRDefault="00433DED" w:rsidP="00433DED">
            <w:pPr>
              <w:pStyle w:val="TableParagraph"/>
              <w:spacing w:line="256" w:lineRule="exact"/>
              <w:ind w:right="28"/>
              <w:rPr>
                <w:lang w:val="en-US" w:eastAsia="en-US"/>
              </w:rPr>
            </w:pPr>
            <w:r w:rsidRPr="00C675B6">
              <w:rPr>
                <w:lang w:val="en-US" w:eastAsia="en-US"/>
              </w:rPr>
              <w:t>4,2</w:t>
            </w:r>
          </w:p>
        </w:tc>
        <w:tc>
          <w:tcPr>
            <w:tcW w:w="1627" w:type="dxa"/>
            <w:tcBorders>
              <w:top w:val="single" w:sz="4" w:space="0" w:color="000000"/>
              <w:left w:val="single" w:sz="4" w:space="0" w:color="000000"/>
              <w:bottom w:val="single" w:sz="4" w:space="0" w:color="000000"/>
              <w:right w:val="single" w:sz="4" w:space="0" w:color="000000"/>
            </w:tcBorders>
            <w:hideMark/>
          </w:tcPr>
          <w:p w14:paraId="67B3DA73" w14:textId="77777777" w:rsidR="00433DED" w:rsidRPr="00C675B6" w:rsidRDefault="00433DED" w:rsidP="00433DED">
            <w:pPr>
              <w:pStyle w:val="TableParagraph"/>
              <w:spacing w:line="256" w:lineRule="exact"/>
              <w:ind w:right="26"/>
              <w:rPr>
                <w:lang w:val="en-US" w:eastAsia="en-US"/>
              </w:rPr>
            </w:pPr>
            <w:r w:rsidRPr="00C675B6">
              <w:rPr>
                <w:lang w:val="en-US" w:eastAsia="en-US"/>
              </w:rPr>
              <w:t>1,2</w:t>
            </w:r>
          </w:p>
        </w:tc>
        <w:tc>
          <w:tcPr>
            <w:tcW w:w="1119" w:type="dxa"/>
            <w:tcBorders>
              <w:top w:val="single" w:sz="4" w:space="0" w:color="000000"/>
              <w:left w:val="single" w:sz="4" w:space="0" w:color="000000"/>
              <w:bottom w:val="single" w:sz="4" w:space="0" w:color="000000"/>
              <w:right w:val="single" w:sz="4" w:space="0" w:color="000000"/>
            </w:tcBorders>
            <w:hideMark/>
          </w:tcPr>
          <w:p w14:paraId="79D05999" w14:textId="77777777" w:rsidR="00433DED" w:rsidRPr="00C675B6" w:rsidRDefault="00433DED" w:rsidP="00433DED">
            <w:pPr>
              <w:pStyle w:val="TableParagraph"/>
              <w:spacing w:line="256" w:lineRule="exact"/>
              <w:ind w:right="30"/>
              <w:rPr>
                <w:lang w:val="en-US" w:eastAsia="en-US"/>
              </w:rPr>
            </w:pPr>
            <w:r w:rsidRPr="00C675B6">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490A2B08" w14:textId="77777777" w:rsidR="00433DED" w:rsidRPr="00C675B6" w:rsidRDefault="00433DED" w:rsidP="00433DED">
            <w:pPr>
              <w:pStyle w:val="TableParagraph"/>
              <w:spacing w:line="256" w:lineRule="exact"/>
              <w:ind w:right="29"/>
              <w:rPr>
                <w:lang w:val="en-US" w:eastAsia="en-US"/>
              </w:rPr>
            </w:pPr>
            <w:r w:rsidRPr="00C675B6">
              <w:rPr>
                <w:lang w:val="en-US" w:eastAsia="en-US"/>
              </w:rPr>
              <w:t>5,4</w:t>
            </w:r>
          </w:p>
        </w:tc>
      </w:tr>
      <w:tr w:rsidR="004966F4" w:rsidRPr="00C675B6" w14:paraId="04214AED" w14:textId="77777777" w:rsidTr="004966F4">
        <w:trPr>
          <w:trHeight w:val="526"/>
        </w:trPr>
        <w:tc>
          <w:tcPr>
            <w:tcW w:w="1847" w:type="dxa"/>
            <w:tcBorders>
              <w:top w:val="single" w:sz="4" w:space="0" w:color="000000"/>
              <w:left w:val="single" w:sz="4" w:space="0" w:color="000000"/>
              <w:bottom w:val="single" w:sz="4" w:space="0" w:color="000000"/>
              <w:right w:val="single" w:sz="4" w:space="0" w:color="000000"/>
            </w:tcBorders>
            <w:shd w:val="clear" w:color="auto" w:fill="FAD3B4"/>
            <w:hideMark/>
          </w:tcPr>
          <w:p w14:paraId="75FD0217" w14:textId="77777777" w:rsidR="00433DED" w:rsidRPr="00C675B6" w:rsidRDefault="00433DED" w:rsidP="00433DED">
            <w:pPr>
              <w:pStyle w:val="TableParagraph"/>
              <w:spacing w:line="270" w:lineRule="exact"/>
              <w:ind w:left="28"/>
              <w:jc w:val="left"/>
              <w:rPr>
                <w:lang w:val="en-US" w:eastAsia="en-US"/>
              </w:rPr>
            </w:pPr>
            <w:proofErr w:type="gramStart"/>
            <w:r w:rsidRPr="00C675B6">
              <w:rPr>
                <w:lang w:val="en-US" w:eastAsia="en-US"/>
              </w:rPr>
              <w:t>д</w:t>
            </w:r>
            <w:proofErr w:type="gramEnd"/>
            <w:r w:rsidRPr="00C675B6">
              <w:rPr>
                <w:lang w:val="en-US" w:eastAsia="en-US"/>
              </w:rPr>
              <w:t>.</w:t>
            </w:r>
          </w:p>
          <w:p w14:paraId="06461509" w14:textId="77777777" w:rsidR="00433DED" w:rsidRPr="00C675B6" w:rsidRDefault="00433DED" w:rsidP="00433DED">
            <w:pPr>
              <w:pStyle w:val="TableParagraph"/>
              <w:spacing w:line="264" w:lineRule="exact"/>
              <w:ind w:left="28"/>
              <w:jc w:val="left"/>
              <w:rPr>
                <w:lang w:val="en-US" w:eastAsia="en-US"/>
              </w:rPr>
            </w:pPr>
            <w:proofErr w:type="spellStart"/>
            <w:r w:rsidRPr="00C675B6">
              <w:rPr>
                <w:lang w:val="en-US" w:eastAsia="en-US"/>
              </w:rPr>
              <w:t>Георгиевское</w:t>
            </w:r>
            <w:proofErr w:type="spellEnd"/>
            <w:r w:rsidRPr="00C675B6">
              <w:rPr>
                <w:lang w:val="en-US" w:eastAsia="en-US"/>
              </w:rPr>
              <w:t>*</w:t>
            </w:r>
          </w:p>
        </w:tc>
        <w:tc>
          <w:tcPr>
            <w:tcW w:w="1380" w:type="dxa"/>
            <w:tcBorders>
              <w:top w:val="single" w:sz="4" w:space="0" w:color="000000"/>
              <w:left w:val="single" w:sz="4" w:space="0" w:color="000000"/>
              <w:bottom w:val="single" w:sz="4" w:space="0" w:color="000000"/>
              <w:right w:val="single" w:sz="4" w:space="0" w:color="000000"/>
            </w:tcBorders>
            <w:shd w:val="clear" w:color="auto" w:fill="FAD3B4"/>
            <w:hideMark/>
          </w:tcPr>
          <w:p w14:paraId="49A1A44E" w14:textId="77777777" w:rsidR="00433DED" w:rsidRPr="00C675B6" w:rsidRDefault="00433DED" w:rsidP="00433DED">
            <w:pPr>
              <w:pStyle w:val="TableParagraph"/>
              <w:spacing w:before="131"/>
              <w:ind w:right="15"/>
              <w:rPr>
                <w:lang w:val="en-US" w:eastAsia="en-US"/>
              </w:rPr>
            </w:pPr>
            <w:r w:rsidRPr="00C675B6">
              <w:rPr>
                <w:lang w:val="en-US" w:eastAsia="en-US"/>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FAD3B4"/>
            <w:hideMark/>
          </w:tcPr>
          <w:p w14:paraId="59291A5A" w14:textId="77777777" w:rsidR="00433DED" w:rsidRPr="00C675B6" w:rsidRDefault="00433DED" w:rsidP="00433DED">
            <w:pPr>
              <w:pStyle w:val="TableParagraph"/>
              <w:spacing w:before="131"/>
              <w:ind w:right="16"/>
              <w:rPr>
                <w:lang w:val="en-US" w:eastAsia="en-US"/>
              </w:rPr>
            </w:pPr>
            <w:r w:rsidRPr="00C675B6">
              <w:rPr>
                <w:lang w:val="en-US" w:eastAsia="en-US"/>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18E4DC9E" w14:textId="77777777" w:rsidR="00433DED" w:rsidRPr="00C675B6" w:rsidRDefault="00433DED" w:rsidP="00433DED">
            <w:pPr>
              <w:pStyle w:val="TableParagraph"/>
              <w:spacing w:before="131"/>
              <w:ind w:right="17"/>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1EF05EC9" w14:textId="77777777" w:rsidR="00433DED" w:rsidRPr="00C675B6" w:rsidRDefault="00433DED" w:rsidP="00433DED">
            <w:pPr>
              <w:pStyle w:val="TableParagraph"/>
              <w:spacing w:before="131"/>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06710024" w14:textId="77777777" w:rsidR="00433DED" w:rsidRPr="00C675B6" w:rsidRDefault="00433DED" w:rsidP="00433DED">
            <w:pPr>
              <w:pStyle w:val="TableParagraph"/>
              <w:spacing w:before="131"/>
              <w:ind w:right="19"/>
              <w:rPr>
                <w:lang w:val="en-US" w:eastAsia="en-US"/>
              </w:rPr>
            </w:pPr>
            <w:r w:rsidRPr="00C675B6">
              <w:rPr>
                <w:lang w:val="en-US" w:eastAsia="en-US"/>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FAD3B4"/>
            <w:hideMark/>
          </w:tcPr>
          <w:p w14:paraId="381F249E" w14:textId="77777777" w:rsidR="00433DED" w:rsidRPr="00C675B6" w:rsidRDefault="00433DED" w:rsidP="00433DED">
            <w:pPr>
              <w:pStyle w:val="TableParagraph"/>
              <w:spacing w:before="131"/>
              <w:ind w:right="22"/>
              <w:rPr>
                <w:lang w:val="en-US" w:eastAsia="en-US"/>
              </w:rPr>
            </w:pPr>
            <w:r w:rsidRPr="00C675B6">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1DCC9C70" w14:textId="77777777" w:rsidR="00433DED" w:rsidRPr="00C675B6" w:rsidRDefault="00433DED" w:rsidP="00433DED">
            <w:pPr>
              <w:pStyle w:val="TableParagraph"/>
              <w:spacing w:before="131"/>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AD3B4"/>
            <w:hideMark/>
          </w:tcPr>
          <w:p w14:paraId="4D9A42C3" w14:textId="77777777" w:rsidR="00433DED" w:rsidRPr="00C675B6" w:rsidRDefault="00433DED" w:rsidP="00433DED">
            <w:pPr>
              <w:pStyle w:val="TableParagraph"/>
              <w:spacing w:before="131"/>
              <w:ind w:right="22"/>
              <w:rPr>
                <w:lang w:val="en-US" w:eastAsia="en-US"/>
              </w:rPr>
            </w:pPr>
            <w:r w:rsidRPr="00C675B6">
              <w:rPr>
                <w:lang w:val="en-US" w:eastAsia="en-US"/>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32001705" w14:textId="77777777" w:rsidR="00433DED" w:rsidRPr="00C675B6" w:rsidRDefault="00433DED" w:rsidP="00433DED">
            <w:pPr>
              <w:pStyle w:val="TableParagraph"/>
              <w:spacing w:before="131"/>
              <w:ind w:right="23"/>
              <w:rPr>
                <w:lang w:val="en-US" w:eastAsia="en-US"/>
              </w:rPr>
            </w:pPr>
            <w:r w:rsidRPr="00C675B6">
              <w:rPr>
                <w:lang w:val="en-US" w:eastAsia="en-US"/>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FAD3B4"/>
            <w:hideMark/>
          </w:tcPr>
          <w:p w14:paraId="487FEF09" w14:textId="77777777" w:rsidR="00433DED" w:rsidRPr="00C675B6" w:rsidRDefault="00433DED" w:rsidP="00433DED">
            <w:pPr>
              <w:pStyle w:val="TableParagraph"/>
              <w:spacing w:before="131"/>
              <w:ind w:right="28"/>
              <w:rPr>
                <w:lang w:val="en-US" w:eastAsia="en-US"/>
              </w:rPr>
            </w:pPr>
            <w:r w:rsidRPr="00C675B6">
              <w:rPr>
                <w:lang w:val="en-US" w:eastAsia="en-US"/>
              </w:rPr>
              <w:t>0,1</w:t>
            </w:r>
          </w:p>
        </w:tc>
        <w:tc>
          <w:tcPr>
            <w:tcW w:w="1627" w:type="dxa"/>
            <w:tcBorders>
              <w:top w:val="single" w:sz="4" w:space="0" w:color="000000"/>
              <w:left w:val="single" w:sz="4" w:space="0" w:color="000000"/>
              <w:bottom w:val="single" w:sz="4" w:space="0" w:color="000000"/>
              <w:right w:val="single" w:sz="4" w:space="0" w:color="000000"/>
            </w:tcBorders>
            <w:shd w:val="clear" w:color="auto" w:fill="FAD3B4"/>
            <w:hideMark/>
          </w:tcPr>
          <w:p w14:paraId="6F020C66" w14:textId="77777777" w:rsidR="00433DED" w:rsidRPr="00C675B6" w:rsidRDefault="00433DED" w:rsidP="00433DED">
            <w:pPr>
              <w:pStyle w:val="TableParagraph"/>
              <w:spacing w:before="131"/>
              <w:ind w:right="26"/>
              <w:rPr>
                <w:lang w:val="en-US" w:eastAsia="en-US"/>
              </w:rPr>
            </w:pPr>
            <w:r w:rsidRPr="00C675B6">
              <w:rPr>
                <w:lang w:val="en-US" w:eastAsia="en-US"/>
              </w:rPr>
              <w:t>0,1</w:t>
            </w:r>
          </w:p>
        </w:tc>
        <w:tc>
          <w:tcPr>
            <w:tcW w:w="1119" w:type="dxa"/>
            <w:tcBorders>
              <w:top w:val="single" w:sz="4" w:space="0" w:color="000000"/>
              <w:left w:val="single" w:sz="4" w:space="0" w:color="000000"/>
              <w:bottom w:val="single" w:sz="4" w:space="0" w:color="000000"/>
              <w:right w:val="single" w:sz="4" w:space="0" w:color="000000"/>
            </w:tcBorders>
            <w:shd w:val="clear" w:color="auto" w:fill="FAD3B4"/>
            <w:hideMark/>
          </w:tcPr>
          <w:p w14:paraId="3CA2A6FB" w14:textId="77777777" w:rsidR="00433DED" w:rsidRPr="00C675B6" w:rsidRDefault="00433DED" w:rsidP="00433DED">
            <w:pPr>
              <w:pStyle w:val="TableParagraph"/>
              <w:spacing w:before="131"/>
              <w:ind w:right="30"/>
              <w:rPr>
                <w:lang w:val="en-US" w:eastAsia="en-US"/>
              </w:rPr>
            </w:pPr>
            <w:r w:rsidRPr="00C675B6">
              <w:rPr>
                <w:lang w:val="en-US" w:eastAsia="en-US"/>
              </w:rPr>
              <w:t>3,4</w:t>
            </w:r>
          </w:p>
        </w:tc>
        <w:tc>
          <w:tcPr>
            <w:tcW w:w="867" w:type="dxa"/>
            <w:tcBorders>
              <w:top w:val="single" w:sz="4" w:space="0" w:color="000000"/>
              <w:left w:val="single" w:sz="4" w:space="0" w:color="000000"/>
              <w:bottom w:val="single" w:sz="4" w:space="0" w:color="000000"/>
              <w:right w:val="single" w:sz="4" w:space="0" w:color="000000"/>
            </w:tcBorders>
            <w:shd w:val="clear" w:color="auto" w:fill="FAD3B4"/>
            <w:hideMark/>
          </w:tcPr>
          <w:p w14:paraId="46ECC3D3" w14:textId="77777777" w:rsidR="00433DED" w:rsidRPr="00C675B6" w:rsidRDefault="00433DED" w:rsidP="00433DED">
            <w:pPr>
              <w:pStyle w:val="TableParagraph"/>
              <w:spacing w:before="131"/>
              <w:ind w:right="29"/>
              <w:rPr>
                <w:lang w:val="en-US" w:eastAsia="en-US"/>
              </w:rPr>
            </w:pPr>
            <w:r w:rsidRPr="00C675B6">
              <w:rPr>
                <w:lang w:val="en-US" w:eastAsia="en-US"/>
              </w:rPr>
              <w:t>0,2</w:t>
            </w:r>
          </w:p>
        </w:tc>
      </w:tr>
      <w:tr w:rsidR="004966F4" w:rsidRPr="00C675B6" w14:paraId="44424996"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0C440E56" w14:textId="77777777" w:rsidR="00433DED" w:rsidRPr="00C675B6" w:rsidRDefault="00433DED" w:rsidP="00433DED">
            <w:pPr>
              <w:pStyle w:val="TableParagraph"/>
              <w:spacing w:line="256" w:lineRule="exact"/>
              <w:ind w:left="28"/>
              <w:jc w:val="left"/>
              <w:rPr>
                <w:lang w:val="en-US" w:eastAsia="en-US"/>
              </w:rPr>
            </w:pPr>
            <w:r w:rsidRPr="00C675B6">
              <w:rPr>
                <w:lang w:val="en-US" w:eastAsia="en-US"/>
              </w:rPr>
              <w:t xml:space="preserve">д. </w:t>
            </w:r>
            <w:proofErr w:type="spellStart"/>
            <w:r w:rsidRPr="00C675B6">
              <w:rPr>
                <w:lang w:val="en-US" w:eastAsia="en-US"/>
              </w:rPr>
              <w:t>Горка</w:t>
            </w:r>
            <w:proofErr w:type="spellEnd"/>
          </w:p>
        </w:tc>
        <w:tc>
          <w:tcPr>
            <w:tcW w:w="1380" w:type="dxa"/>
            <w:tcBorders>
              <w:top w:val="single" w:sz="4" w:space="0" w:color="000000"/>
              <w:left w:val="single" w:sz="4" w:space="0" w:color="000000"/>
              <w:bottom w:val="single" w:sz="4" w:space="0" w:color="000000"/>
              <w:right w:val="single" w:sz="4" w:space="0" w:color="000000"/>
            </w:tcBorders>
            <w:hideMark/>
          </w:tcPr>
          <w:p w14:paraId="29E6C17A" w14:textId="77777777" w:rsidR="00433DED" w:rsidRPr="00C675B6" w:rsidRDefault="00433DED" w:rsidP="00433DED">
            <w:pPr>
              <w:pStyle w:val="TableParagraph"/>
              <w:spacing w:line="256" w:lineRule="exact"/>
              <w:ind w:right="15"/>
              <w:rPr>
                <w:lang w:val="en-US" w:eastAsia="en-US"/>
              </w:rPr>
            </w:pPr>
            <w:r w:rsidRPr="00C675B6">
              <w:rPr>
                <w:lang w:val="en-US" w:eastAsia="en-US"/>
              </w:rPr>
              <w:t>0,5</w:t>
            </w:r>
          </w:p>
        </w:tc>
        <w:tc>
          <w:tcPr>
            <w:tcW w:w="1134" w:type="dxa"/>
            <w:tcBorders>
              <w:top w:val="single" w:sz="4" w:space="0" w:color="000000"/>
              <w:left w:val="single" w:sz="4" w:space="0" w:color="000000"/>
              <w:bottom w:val="single" w:sz="4" w:space="0" w:color="000000"/>
              <w:right w:val="single" w:sz="4" w:space="0" w:color="000000"/>
            </w:tcBorders>
            <w:hideMark/>
          </w:tcPr>
          <w:p w14:paraId="14991CB2" w14:textId="77777777" w:rsidR="00433DED" w:rsidRPr="00C675B6" w:rsidRDefault="00433DED" w:rsidP="00433DED">
            <w:pPr>
              <w:pStyle w:val="TableParagraph"/>
              <w:spacing w:line="256" w:lineRule="exact"/>
              <w:ind w:right="16"/>
              <w:rPr>
                <w:lang w:val="en-US" w:eastAsia="en-US"/>
              </w:rPr>
            </w:pPr>
            <w:r w:rsidRPr="00C675B6">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50EE950E" w14:textId="77777777" w:rsidR="00433DED" w:rsidRPr="00C675B6" w:rsidRDefault="00433DED" w:rsidP="00433DED">
            <w:pPr>
              <w:pStyle w:val="TableParagraph"/>
              <w:spacing w:line="256" w:lineRule="exact"/>
              <w:ind w:right="17"/>
              <w:rPr>
                <w:lang w:val="en-US" w:eastAsia="en-US"/>
              </w:rPr>
            </w:pPr>
            <w:r w:rsidRPr="00C675B6">
              <w:rPr>
                <w:lang w:val="en-US" w:eastAsia="en-US"/>
              </w:rPr>
              <w:t>0,5</w:t>
            </w:r>
          </w:p>
        </w:tc>
        <w:tc>
          <w:tcPr>
            <w:tcW w:w="1276" w:type="dxa"/>
            <w:tcBorders>
              <w:top w:val="single" w:sz="4" w:space="0" w:color="000000"/>
              <w:left w:val="single" w:sz="4" w:space="0" w:color="000000"/>
              <w:bottom w:val="single" w:sz="4" w:space="0" w:color="000000"/>
              <w:right w:val="single" w:sz="4" w:space="0" w:color="000000"/>
            </w:tcBorders>
            <w:hideMark/>
          </w:tcPr>
          <w:p w14:paraId="6BD9235C"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042E6222" w14:textId="77777777" w:rsidR="00433DED" w:rsidRPr="00C675B6" w:rsidRDefault="00433DED" w:rsidP="00433DED">
            <w:pPr>
              <w:pStyle w:val="TableParagraph"/>
              <w:spacing w:line="256" w:lineRule="exact"/>
              <w:ind w:right="19"/>
              <w:rPr>
                <w:lang w:val="en-US" w:eastAsia="en-US"/>
              </w:rPr>
            </w:pPr>
            <w:r w:rsidRPr="00C675B6">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02776070" w14:textId="77777777" w:rsidR="00433DED" w:rsidRPr="00C675B6" w:rsidRDefault="00433DED" w:rsidP="00433DED">
            <w:pPr>
              <w:pStyle w:val="TableParagraph"/>
              <w:spacing w:line="256" w:lineRule="exact"/>
              <w:ind w:right="22"/>
              <w:rPr>
                <w:lang w:val="en-US" w:eastAsia="en-US"/>
              </w:rPr>
            </w:pPr>
            <w:r w:rsidRPr="00C675B6">
              <w:rPr>
                <w:lang w:val="en-US" w:eastAsia="en-US"/>
              </w:rPr>
              <w:t>0,5</w:t>
            </w:r>
          </w:p>
        </w:tc>
        <w:tc>
          <w:tcPr>
            <w:tcW w:w="992" w:type="dxa"/>
            <w:tcBorders>
              <w:top w:val="single" w:sz="4" w:space="0" w:color="000000"/>
              <w:left w:val="single" w:sz="4" w:space="0" w:color="000000"/>
              <w:bottom w:val="single" w:sz="4" w:space="0" w:color="000000"/>
              <w:right w:val="single" w:sz="4" w:space="0" w:color="000000"/>
            </w:tcBorders>
            <w:hideMark/>
          </w:tcPr>
          <w:p w14:paraId="38BB5100"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051F3C35" w14:textId="77777777" w:rsidR="00433DED" w:rsidRPr="00C675B6" w:rsidRDefault="00433DED" w:rsidP="00433DED">
            <w:pPr>
              <w:pStyle w:val="TableParagraph"/>
              <w:spacing w:line="256" w:lineRule="exact"/>
              <w:ind w:right="22"/>
              <w:rPr>
                <w:lang w:val="en-US" w:eastAsia="en-US"/>
              </w:rPr>
            </w:pPr>
            <w:r w:rsidRPr="00C675B6">
              <w:rPr>
                <w:lang w:val="en-US" w:eastAsia="en-US"/>
              </w:rPr>
              <w:t>0,025</w:t>
            </w:r>
          </w:p>
        </w:tc>
        <w:tc>
          <w:tcPr>
            <w:tcW w:w="992" w:type="dxa"/>
            <w:tcBorders>
              <w:top w:val="single" w:sz="4" w:space="0" w:color="000000"/>
              <w:left w:val="single" w:sz="4" w:space="0" w:color="000000"/>
              <w:bottom w:val="single" w:sz="4" w:space="0" w:color="000000"/>
              <w:right w:val="single" w:sz="4" w:space="0" w:color="000000"/>
            </w:tcBorders>
            <w:hideMark/>
          </w:tcPr>
          <w:p w14:paraId="1A556126"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587CA281" w14:textId="77777777" w:rsidR="00433DED" w:rsidRPr="00C675B6" w:rsidRDefault="00433DED" w:rsidP="00433DED">
            <w:pPr>
              <w:pStyle w:val="TableParagraph"/>
              <w:spacing w:line="256" w:lineRule="exact"/>
              <w:ind w:right="28"/>
              <w:rPr>
                <w:lang w:val="en-US" w:eastAsia="en-US"/>
              </w:rPr>
            </w:pPr>
            <w:r w:rsidRPr="00C675B6">
              <w:rPr>
                <w:lang w:val="en-US" w:eastAsia="en-US"/>
              </w:rPr>
              <w:t>0,525</w:t>
            </w:r>
          </w:p>
        </w:tc>
        <w:tc>
          <w:tcPr>
            <w:tcW w:w="1627" w:type="dxa"/>
            <w:tcBorders>
              <w:top w:val="single" w:sz="4" w:space="0" w:color="000000"/>
              <w:left w:val="single" w:sz="4" w:space="0" w:color="000000"/>
              <w:bottom w:val="single" w:sz="4" w:space="0" w:color="000000"/>
              <w:right w:val="single" w:sz="4" w:space="0" w:color="000000"/>
            </w:tcBorders>
            <w:hideMark/>
          </w:tcPr>
          <w:p w14:paraId="40731571" w14:textId="77777777" w:rsidR="00433DED" w:rsidRPr="00C675B6" w:rsidRDefault="00433DED" w:rsidP="00433DED">
            <w:pPr>
              <w:pStyle w:val="TableParagraph"/>
              <w:spacing w:line="256" w:lineRule="exact"/>
              <w:ind w:right="26"/>
              <w:rPr>
                <w:lang w:val="en-US" w:eastAsia="en-US"/>
              </w:rPr>
            </w:pPr>
            <w:r w:rsidRPr="00C675B6">
              <w:rPr>
                <w:lang w:val="en-US" w:eastAsia="en-US"/>
              </w:rPr>
              <w:t>0,15</w:t>
            </w:r>
          </w:p>
        </w:tc>
        <w:tc>
          <w:tcPr>
            <w:tcW w:w="1119" w:type="dxa"/>
            <w:tcBorders>
              <w:top w:val="single" w:sz="4" w:space="0" w:color="000000"/>
              <w:left w:val="single" w:sz="4" w:space="0" w:color="000000"/>
              <w:bottom w:val="single" w:sz="4" w:space="0" w:color="000000"/>
              <w:right w:val="single" w:sz="4" w:space="0" w:color="000000"/>
            </w:tcBorders>
            <w:hideMark/>
          </w:tcPr>
          <w:p w14:paraId="1A0A5D14" w14:textId="77777777" w:rsidR="00433DED" w:rsidRPr="00C675B6" w:rsidRDefault="00433DED" w:rsidP="00433DED">
            <w:pPr>
              <w:pStyle w:val="TableParagraph"/>
              <w:spacing w:line="256" w:lineRule="exact"/>
              <w:ind w:right="30"/>
              <w:rPr>
                <w:lang w:val="en-US" w:eastAsia="en-US"/>
              </w:rPr>
            </w:pPr>
            <w:r w:rsidRPr="00C675B6">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1AA1979E" w14:textId="77777777" w:rsidR="00433DED" w:rsidRPr="00C675B6" w:rsidRDefault="00433DED" w:rsidP="00433DED">
            <w:pPr>
              <w:pStyle w:val="TableParagraph"/>
              <w:spacing w:line="256" w:lineRule="exact"/>
              <w:ind w:right="29"/>
              <w:rPr>
                <w:lang w:val="en-US" w:eastAsia="en-US"/>
              </w:rPr>
            </w:pPr>
            <w:r w:rsidRPr="00C675B6">
              <w:rPr>
                <w:lang w:val="en-US" w:eastAsia="en-US"/>
              </w:rPr>
              <w:t>0,675</w:t>
            </w:r>
          </w:p>
        </w:tc>
      </w:tr>
      <w:tr w:rsidR="004966F4" w:rsidRPr="00C675B6" w14:paraId="5DEB33EE"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3E0DDA61" w14:textId="77777777" w:rsidR="00433DED" w:rsidRPr="00C675B6" w:rsidRDefault="00433DED" w:rsidP="00433DED">
            <w:pPr>
              <w:pStyle w:val="TableParagraph"/>
              <w:spacing w:line="256" w:lineRule="exact"/>
              <w:ind w:left="28"/>
              <w:jc w:val="left"/>
              <w:rPr>
                <w:lang w:val="en-US" w:eastAsia="en-US"/>
              </w:rPr>
            </w:pPr>
            <w:r w:rsidRPr="00C675B6">
              <w:rPr>
                <w:lang w:val="en-US" w:eastAsia="en-US"/>
              </w:rPr>
              <w:t xml:space="preserve">д. </w:t>
            </w:r>
            <w:proofErr w:type="spellStart"/>
            <w:r w:rsidRPr="00C675B6">
              <w:rPr>
                <w:lang w:val="en-US" w:eastAsia="en-US"/>
              </w:rPr>
              <w:t>Гутчево</w:t>
            </w:r>
            <w:proofErr w:type="spellEnd"/>
          </w:p>
        </w:tc>
        <w:tc>
          <w:tcPr>
            <w:tcW w:w="1380" w:type="dxa"/>
            <w:tcBorders>
              <w:top w:val="single" w:sz="4" w:space="0" w:color="000000"/>
              <w:left w:val="single" w:sz="4" w:space="0" w:color="000000"/>
              <w:bottom w:val="single" w:sz="4" w:space="0" w:color="000000"/>
              <w:right w:val="single" w:sz="4" w:space="0" w:color="000000"/>
            </w:tcBorders>
            <w:hideMark/>
          </w:tcPr>
          <w:p w14:paraId="347FA1BE" w14:textId="77777777" w:rsidR="00433DED" w:rsidRPr="00C675B6" w:rsidRDefault="00433DED" w:rsidP="00433DED">
            <w:pPr>
              <w:pStyle w:val="TableParagraph"/>
              <w:spacing w:line="256" w:lineRule="exact"/>
              <w:ind w:right="15"/>
              <w:rPr>
                <w:lang w:val="en-US" w:eastAsia="en-US"/>
              </w:rPr>
            </w:pPr>
            <w:r w:rsidRPr="00C675B6">
              <w:rPr>
                <w:lang w:val="en-US" w:eastAsia="en-US"/>
              </w:rPr>
              <w:t>0,4</w:t>
            </w:r>
          </w:p>
        </w:tc>
        <w:tc>
          <w:tcPr>
            <w:tcW w:w="1134" w:type="dxa"/>
            <w:tcBorders>
              <w:top w:val="single" w:sz="4" w:space="0" w:color="000000"/>
              <w:left w:val="single" w:sz="4" w:space="0" w:color="000000"/>
              <w:bottom w:val="single" w:sz="4" w:space="0" w:color="000000"/>
              <w:right w:val="single" w:sz="4" w:space="0" w:color="000000"/>
            </w:tcBorders>
            <w:hideMark/>
          </w:tcPr>
          <w:p w14:paraId="1F6CBC15" w14:textId="77777777" w:rsidR="00433DED" w:rsidRPr="00C675B6" w:rsidRDefault="00433DED" w:rsidP="00433DED">
            <w:pPr>
              <w:pStyle w:val="TableParagraph"/>
              <w:spacing w:line="256" w:lineRule="exact"/>
              <w:ind w:right="16"/>
              <w:rPr>
                <w:lang w:val="en-US" w:eastAsia="en-US"/>
              </w:rPr>
            </w:pPr>
            <w:r w:rsidRPr="00C675B6">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2978451A" w14:textId="77777777" w:rsidR="00433DED" w:rsidRPr="00C675B6" w:rsidRDefault="00433DED" w:rsidP="00433DED">
            <w:pPr>
              <w:pStyle w:val="TableParagraph"/>
              <w:spacing w:line="256" w:lineRule="exact"/>
              <w:ind w:right="17"/>
              <w:rPr>
                <w:lang w:val="en-US" w:eastAsia="en-US"/>
              </w:rPr>
            </w:pPr>
            <w:r w:rsidRPr="00C675B6">
              <w:rPr>
                <w:lang w:val="en-US" w:eastAsia="en-US"/>
              </w:rPr>
              <w:t>0,4</w:t>
            </w:r>
          </w:p>
        </w:tc>
        <w:tc>
          <w:tcPr>
            <w:tcW w:w="1276" w:type="dxa"/>
            <w:tcBorders>
              <w:top w:val="single" w:sz="4" w:space="0" w:color="000000"/>
              <w:left w:val="single" w:sz="4" w:space="0" w:color="000000"/>
              <w:bottom w:val="single" w:sz="4" w:space="0" w:color="000000"/>
              <w:right w:val="single" w:sz="4" w:space="0" w:color="000000"/>
            </w:tcBorders>
            <w:hideMark/>
          </w:tcPr>
          <w:p w14:paraId="05FFB743"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3E263D63" w14:textId="77777777" w:rsidR="00433DED" w:rsidRPr="00C675B6" w:rsidRDefault="00433DED" w:rsidP="00433DED">
            <w:pPr>
              <w:pStyle w:val="TableParagraph"/>
              <w:spacing w:line="256" w:lineRule="exact"/>
              <w:ind w:right="19"/>
              <w:rPr>
                <w:lang w:val="en-US" w:eastAsia="en-US"/>
              </w:rPr>
            </w:pPr>
            <w:r w:rsidRPr="00C675B6">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5C0DD3B5" w14:textId="77777777" w:rsidR="00433DED" w:rsidRPr="00C675B6" w:rsidRDefault="00433DED" w:rsidP="00433DED">
            <w:pPr>
              <w:pStyle w:val="TableParagraph"/>
              <w:spacing w:line="256" w:lineRule="exact"/>
              <w:ind w:right="22"/>
              <w:rPr>
                <w:lang w:val="en-US" w:eastAsia="en-US"/>
              </w:rPr>
            </w:pPr>
            <w:r w:rsidRPr="00C675B6">
              <w:rPr>
                <w:lang w:val="en-US" w:eastAsia="en-US"/>
              </w:rPr>
              <w:t>0,4</w:t>
            </w:r>
          </w:p>
        </w:tc>
        <w:tc>
          <w:tcPr>
            <w:tcW w:w="992" w:type="dxa"/>
            <w:tcBorders>
              <w:top w:val="single" w:sz="4" w:space="0" w:color="000000"/>
              <w:left w:val="single" w:sz="4" w:space="0" w:color="000000"/>
              <w:bottom w:val="single" w:sz="4" w:space="0" w:color="000000"/>
              <w:right w:val="single" w:sz="4" w:space="0" w:color="000000"/>
            </w:tcBorders>
            <w:hideMark/>
          </w:tcPr>
          <w:p w14:paraId="197FB14E"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52C1BC0D"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6D5819D5"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67E3FBC9" w14:textId="77777777" w:rsidR="00433DED" w:rsidRPr="00C675B6" w:rsidRDefault="00433DED" w:rsidP="00433DED">
            <w:pPr>
              <w:pStyle w:val="TableParagraph"/>
              <w:spacing w:line="256" w:lineRule="exact"/>
              <w:ind w:right="28"/>
              <w:rPr>
                <w:lang w:val="en-US" w:eastAsia="en-US"/>
              </w:rPr>
            </w:pPr>
            <w:r w:rsidRPr="00C675B6">
              <w:rPr>
                <w:lang w:val="en-US" w:eastAsia="en-US"/>
              </w:rPr>
              <w:t>0,4</w:t>
            </w:r>
          </w:p>
        </w:tc>
        <w:tc>
          <w:tcPr>
            <w:tcW w:w="1627" w:type="dxa"/>
            <w:tcBorders>
              <w:top w:val="single" w:sz="4" w:space="0" w:color="000000"/>
              <w:left w:val="single" w:sz="4" w:space="0" w:color="000000"/>
              <w:bottom w:val="single" w:sz="4" w:space="0" w:color="000000"/>
              <w:right w:val="single" w:sz="4" w:space="0" w:color="000000"/>
            </w:tcBorders>
            <w:hideMark/>
          </w:tcPr>
          <w:p w14:paraId="303F2E27" w14:textId="77777777" w:rsidR="00433DED" w:rsidRPr="00C675B6" w:rsidRDefault="00433DED" w:rsidP="00433DED">
            <w:pPr>
              <w:pStyle w:val="TableParagraph"/>
              <w:spacing w:line="256" w:lineRule="exact"/>
              <w:ind w:right="25"/>
              <w:rPr>
                <w:lang w:val="en-US" w:eastAsia="en-US"/>
              </w:rPr>
            </w:pPr>
            <w:r w:rsidRPr="00C675B6">
              <w:rPr>
                <w:lang w:val="en-US" w:eastAsia="en-US"/>
              </w:rPr>
              <w:t>0,12</w:t>
            </w:r>
          </w:p>
        </w:tc>
        <w:tc>
          <w:tcPr>
            <w:tcW w:w="1119" w:type="dxa"/>
            <w:tcBorders>
              <w:top w:val="single" w:sz="4" w:space="0" w:color="000000"/>
              <w:left w:val="single" w:sz="4" w:space="0" w:color="000000"/>
              <w:bottom w:val="single" w:sz="4" w:space="0" w:color="000000"/>
              <w:right w:val="single" w:sz="4" w:space="0" w:color="000000"/>
            </w:tcBorders>
            <w:hideMark/>
          </w:tcPr>
          <w:p w14:paraId="02DA69BC" w14:textId="77777777" w:rsidR="00433DED" w:rsidRPr="00C675B6" w:rsidRDefault="00433DED" w:rsidP="00433DED">
            <w:pPr>
              <w:pStyle w:val="TableParagraph"/>
              <w:spacing w:line="256" w:lineRule="exact"/>
              <w:ind w:right="30"/>
              <w:rPr>
                <w:lang w:val="en-US" w:eastAsia="en-US"/>
              </w:rPr>
            </w:pPr>
            <w:r w:rsidRPr="00C675B6">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1017036D" w14:textId="77777777" w:rsidR="00433DED" w:rsidRPr="00C675B6" w:rsidRDefault="00433DED" w:rsidP="00433DED">
            <w:pPr>
              <w:pStyle w:val="TableParagraph"/>
              <w:spacing w:line="256" w:lineRule="exact"/>
              <w:ind w:right="29"/>
              <w:rPr>
                <w:lang w:val="en-US" w:eastAsia="en-US"/>
              </w:rPr>
            </w:pPr>
            <w:r w:rsidRPr="00C675B6">
              <w:rPr>
                <w:lang w:val="en-US" w:eastAsia="en-US"/>
              </w:rPr>
              <w:t>0,52</w:t>
            </w:r>
          </w:p>
        </w:tc>
      </w:tr>
      <w:tr w:rsidR="004966F4" w:rsidRPr="00C675B6" w14:paraId="5EEDAEF6"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23341F4F" w14:textId="77777777" w:rsidR="00433DED" w:rsidRPr="00C675B6" w:rsidRDefault="00433DED" w:rsidP="00433DED">
            <w:pPr>
              <w:pStyle w:val="TableParagraph"/>
              <w:spacing w:line="256" w:lineRule="exact"/>
              <w:ind w:left="28"/>
              <w:jc w:val="left"/>
              <w:rPr>
                <w:lang w:val="en-US" w:eastAsia="en-US"/>
              </w:rPr>
            </w:pPr>
            <w:r w:rsidRPr="00C675B6">
              <w:rPr>
                <w:lang w:val="en-US" w:eastAsia="en-US"/>
              </w:rPr>
              <w:t xml:space="preserve">д. </w:t>
            </w:r>
            <w:proofErr w:type="spellStart"/>
            <w:r w:rsidRPr="00C675B6">
              <w:rPr>
                <w:lang w:val="en-US" w:eastAsia="en-US"/>
              </w:rPr>
              <w:t>Еглизи</w:t>
            </w:r>
            <w:proofErr w:type="spellEnd"/>
          </w:p>
        </w:tc>
        <w:tc>
          <w:tcPr>
            <w:tcW w:w="1380" w:type="dxa"/>
            <w:tcBorders>
              <w:top w:val="single" w:sz="4" w:space="0" w:color="000000"/>
              <w:left w:val="single" w:sz="4" w:space="0" w:color="000000"/>
              <w:bottom w:val="single" w:sz="4" w:space="0" w:color="000000"/>
              <w:right w:val="single" w:sz="4" w:space="0" w:color="000000"/>
            </w:tcBorders>
            <w:hideMark/>
          </w:tcPr>
          <w:p w14:paraId="21A1D81E" w14:textId="77777777" w:rsidR="00433DED" w:rsidRPr="00C675B6" w:rsidRDefault="00433DED" w:rsidP="00433DED">
            <w:pPr>
              <w:pStyle w:val="TableParagraph"/>
              <w:spacing w:line="256" w:lineRule="exact"/>
              <w:ind w:right="15"/>
              <w:rPr>
                <w:lang w:val="en-US" w:eastAsia="en-US"/>
              </w:rPr>
            </w:pPr>
            <w:r w:rsidRPr="00C675B6">
              <w:rPr>
                <w:lang w:val="en-US" w:eastAsia="en-US"/>
              </w:rPr>
              <w:t>1,6</w:t>
            </w:r>
          </w:p>
        </w:tc>
        <w:tc>
          <w:tcPr>
            <w:tcW w:w="1134" w:type="dxa"/>
            <w:tcBorders>
              <w:top w:val="single" w:sz="4" w:space="0" w:color="000000"/>
              <w:left w:val="single" w:sz="4" w:space="0" w:color="000000"/>
              <w:bottom w:val="single" w:sz="4" w:space="0" w:color="000000"/>
              <w:right w:val="single" w:sz="4" w:space="0" w:color="000000"/>
            </w:tcBorders>
            <w:hideMark/>
          </w:tcPr>
          <w:p w14:paraId="58ECB623" w14:textId="77777777" w:rsidR="00433DED" w:rsidRPr="00C675B6" w:rsidRDefault="00433DED" w:rsidP="00433DED">
            <w:pPr>
              <w:pStyle w:val="TableParagraph"/>
              <w:spacing w:line="256" w:lineRule="exact"/>
              <w:ind w:right="16"/>
              <w:rPr>
                <w:lang w:val="en-US" w:eastAsia="en-US"/>
              </w:rPr>
            </w:pPr>
            <w:r w:rsidRPr="00C675B6">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0C14423F" w14:textId="77777777" w:rsidR="00433DED" w:rsidRPr="00C675B6" w:rsidRDefault="00433DED" w:rsidP="00433DED">
            <w:pPr>
              <w:pStyle w:val="TableParagraph"/>
              <w:spacing w:line="256" w:lineRule="exact"/>
              <w:ind w:right="17"/>
              <w:rPr>
                <w:lang w:val="en-US" w:eastAsia="en-US"/>
              </w:rPr>
            </w:pPr>
            <w:r w:rsidRPr="00C675B6">
              <w:rPr>
                <w:lang w:val="en-US" w:eastAsia="en-US"/>
              </w:rPr>
              <w:t>1,6</w:t>
            </w:r>
          </w:p>
        </w:tc>
        <w:tc>
          <w:tcPr>
            <w:tcW w:w="1276" w:type="dxa"/>
            <w:tcBorders>
              <w:top w:val="single" w:sz="4" w:space="0" w:color="000000"/>
              <w:left w:val="single" w:sz="4" w:space="0" w:color="000000"/>
              <w:bottom w:val="single" w:sz="4" w:space="0" w:color="000000"/>
              <w:right w:val="single" w:sz="4" w:space="0" w:color="000000"/>
            </w:tcBorders>
            <w:hideMark/>
          </w:tcPr>
          <w:p w14:paraId="003E2316"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6AD4BF4F" w14:textId="77777777" w:rsidR="00433DED" w:rsidRPr="00C675B6" w:rsidRDefault="00433DED" w:rsidP="00433DED">
            <w:pPr>
              <w:pStyle w:val="TableParagraph"/>
              <w:spacing w:line="256" w:lineRule="exact"/>
              <w:ind w:right="19"/>
              <w:rPr>
                <w:lang w:val="en-US" w:eastAsia="en-US"/>
              </w:rPr>
            </w:pPr>
            <w:r w:rsidRPr="00C675B6">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7EBC1C01" w14:textId="77777777" w:rsidR="00433DED" w:rsidRPr="00C675B6" w:rsidRDefault="00433DED" w:rsidP="00433DED">
            <w:pPr>
              <w:pStyle w:val="TableParagraph"/>
              <w:spacing w:line="256" w:lineRule="exact"/>
              <w:ind w:right="22"/>
              <w:rPr>
                <w:lang w:val="en-US" w:eastAsia="en-US"/>
              </w:rPr>
            </w:pPr>
            <w:r w:rsidRPr="00C675B6">
              <w:rPr>
                <w:lang w:val="en-US" w:eastAsia="en-US"/>
              </w:rPr>
              <w:t>1,6</w:t>
            </w:r>
          </w:p>
        </w:tc>
        <w:tc>
          <w:tcPr>
            <w:tcW w:w="992" w:type="dxa"/>
            <w:tcBorders>
              <w:top w:val="single" w:sz="4" w:space="0" w:color="000000"/>
              <w:left w:val="single" w:sz="4" w:space="0" w:color="000000"/>
              <w:bottom w:val="single" w:sz="4" w:space="0" w:color="000000"/>
              <w:right w:val="single" w:sz="4" w:space="0" w:color="000000"/>
            </w:tcBorders>
            <w:hideMark/>
          </w:tcPr>
          <w:p w14:paraId="118B4695"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271F6B1E" w14:textId="77777777" w:rsidR="00433DED" w:rsidRPr="00C675B6" w:rsidRDefault="00433DED" w:rsidP="00433DED">
            <w:pPr>
              <w:pStyle w:val="TableParagraph"/>
              <w:spacing w:line="256" w:lineRule="exact"/>
              <w:ind w:right="22"/>
              <w:rPr>
                <w:lang w:val="en-US" w:eastAsia="en-US"/>
              </w:rPr>
            </w:pPr>
            <w:r w:rsidRPr="00C675B6">
              <w:rPr>
                <w:lang w:val="en-US" w:eastAsia="en-US"/>
              </w:rPr>
              <w:t>0,08</w:t>
            </w:r>
          </w:p>
        </w:tc>
        <w:tc>
          <w:tcPr>
            <w:tcW w:w="992" w:type="dxa"/>
            <w:tcBorders>
              <w:top w:val="single" w:sz="4" w:space="0" w:color="000000"/>
              <w:left w:val="single" w:sz="4" w:space="0" w:color="000000"/>
              <w:bottom w:val="single" w:sz="4" w:space="0" w:color="000000"/>
              <w:right w:val="single" w:sz="4" w:space="0" w:color="000000"/>
            </w:tcBorders>
            <w:hideMark/>
          </w:tcPr>
          <w:p w14:paraId="7B5D1F15"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3E7E69E1" w14:textId="77777777" w:rsidR="00433DED" w:rsidRPr="00C675B6" w:rsidRDefault="00433DED" w:rsidP="00433DED">
            <w:pPr>
              <w:pStyle w:val="TableParagraph"/>
              <w:spacing w:line="256" w:lineRule="exact"/>
              <w:ind w:right="28"/>
              <w:rPr>
                <w:lang w:val="en-US" w:eastAsia="en-US"/>
              </w:rPr>
            </w:pPr>
            <w:r w:rsidRPr="00C675B6">
              <w:rPr>
                <w:lang w:val="en-US" w:eastAsia="en-US"/>
              </w:rPr>
              <w:t>1,68</w:t>
            </w:r>
          </w:p>
        </w:tc>
        <w:tc>
          <w:tcPr>
            <w:tcW w:w="1627" w:type="dxa"/>
            <w:tcBorders>
              <w:top w:val="single" w:sz="4" w:space="0" w:color="000000"/>
              <w:left w:val="single" w:sz="4" w:space="0" w:color="000000"/>
              <w:bottom w:val="single" w:sz="4" w:space="0" w:color="000000"/>
              <w:right w:val="single" w:sz="4" w:space="0" w:color="000000"/>
            </w:tcBorders>
            <w:hideMark/>
          </w:tcPr>
          <w:p w14:paraId="12B0C351" w14:textId="77777777" w:rsidR="00433DED" w:rsidRPr="00C675B6" w:rsidRDefault="00433DED" w:rsidP="00433DED">
            <w:pPr>
              <w:pStyle w:val="TableParagraph"/>
              <w:spacing w:line="256" w:lineRule="exact"/>
              <w:ind w:right="26"/>
              <w:rPr>
                <w:lang w:val="en-US" w:eastAsia="en-US"/>
              </w:rPr>
            </w:pPr>
            <w:r w:rsidRPr="00C675B6">
              <w:rPr>
                <w:lang w:val="en-US" w:eastAsia="en-US"/>
              </w:rPr>
              <w:t>0,48</w:t>
            </w:r>
          </w:p>
        </w:tc>
        <w:tc>
          <w:tcPr>
            <w:tcW w:w="1119" w:type="dxa"/>
            <w:tcBorders>
              <w:top w:val="single" w:sz="4" w:space="0" w:color="000000"/>
              <w:left w:val="single" w:sz="4" w:space="0" w:color="000000"/>
              <w:bottom w:val="single" w:sz="4" w:space="0" w:color="000000"/>
              <w:right w:val="single" w:sz="4" w:space="0" w:color="000000"/>
            </w:tcBorders>
            <w:hideMark/>
          </w:tcPr>
          <w:p w14:paraId="2241C774" w14:textId="77777777" w:rsidR="00433DED" w:rsidRPr="00C675B6" w:rsidRDefault="00433DED" w:rsidP="00433DED">
            <w:pPr>
              <w:pStyle w:val="TableParagraph"/>
              <w:spacing w:line="256" w:lineRule="exact"/>
              <w:ind w:right="30"/>
              <w:rPr>
                <w:lang w:val="en-US" w:eastAsia="en-US"/>
              </w:rPr>
            </w:pPr>
            <w:r w:rsidRPr="00C675B6">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508D7C7D" w14:textId="77777777" w:rsidR="00433DED" w:rsidRPr="00C675B6" w:rsidRDefault="00433DED" w:rsidP="00433DED">
            <w:pPr>
              <w:pStyle w:val="TableParagraph"/>
              <w:spacing w:line="256" w:lineRule="exact"/>
              <w:ind w:right="29"/>
              <w:rPr>
                <w:lang w:val="en-US" w:eastAsia="en-US"/>
              </w:rPr>
            </w:pPr>
            <w:r w:rsidRPr="00C675B6">
              <w:rPr>
                <w:lang w:val="en-US" w:eastAsia="en-US"/>
              </w:rPr>
              <w:t>2,16</w:t>
            </w:r>
          </w:p>
        </w:tc>
      </w:tr>
      <w:tr w:rsidR="004966F4" w:rsidRPr="00C675B6" w14:paraId="13BC8EA4"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5F5DEE41" w14:textId="77777777" w:rsidR="00433DED" w:rsidRPr="00C675B6" w:rsidRDefault="00433DED" w:rsidP="00433DED">
            <w:pPr>
              <w:pStyle w:val="TableParagraph"/>
              <w:spacing w:line="256" w:lineRule="exact"/>
              <w:ind w:left="28"/>
              <w:jc w:val="left"/>
              <w:rPr>
                <w:lang w:val="en-US" w:eastAsia="en-US"/>
              </w:rPr>
            </w:pPr>
            <w:r w:rsidRPr="00C675B6">
              <w:rPr>
                <w:lang w:val="en-US" w:eastAsia="en-US"/>
              </w:rPr>
              <w:t xml:space="preserve">д. </w:t>
            </w:r>
            <w:proofErr w:type="spellStart"/>
            <w:r w:rsidRPr="00C675B6">
              <w:rPr>
                <w:lang w:val="en-US" w:eastAsia="en-US"/>
              </w:rPr>
              <w:t>Жары</w:t>
            </w:r>
            <w:proofErr w:type="spellEnd"/>
          </w:p>
        </w:tc>
        <w:tc>
          <w:tcPr>
            <w:tcW w:w="1380" w:type="dxa"/>
            <w:tcBorders>
              <w:top w:val="single" w:sz="4" w:space="0" w:color="000000"/>
              <w:left w:val="single" w:sz="4" w:space="0" w:color="000000"/>
              <w:bottom w:val="single" w:sz="4" w:space="0" w:color="000000"/>
              <w:right w:val="single" w:sz="4" w:space="0" w:color="000000"/>
            </w:tcBorders>
            <w:hideMark/>
          </w:tcPr>
          <w:p w14:paraId="318A1A1E" w14:textId="77777777" w:rsidR="00433DED" w:rsidRPr="00C675B6" w:rsidRDefault="00433DED" w:rsidP="00433DED">
            <w:pPr>
              <w:pStyle w:val="TableParagraph"/>
              <w:spacing w:line="256" w:lineRule="exact"/>
              <w:ind w:right="15"/>
              <w:rPr>
                <w:lang w:val="en-US" w:eastAsia="en-US"/>
              </w:rPr>
            </w:pPr>
            <w:r w:rsidRPr="00C675B6">
              <w:rPr>
                <w:lang w:val="en-US" w:eastAsia="en-US"/>
              </w:rPr>
              <w:t>6,1</w:t>
            </w:r>
          </w:p>
        </w:tc>
        <w:tc>
          <w:tcPr>
            <w:tcW w:w="1134" w:type="dxa"/>
            <w:tcBorders>
              <w:top w:val="single" w:sz="4" w:space="0" w:color="000000"/>
              <w:left w:val="single" w:sz="4" w:space="0" w:color="000000"/>
              <w:bottom w:val="single" w:sz="4" w:space="0" w:color="000000"/>
              <w:right w:val="single" w:sz="4" w:space="0" w:color="000000"/>
            </w:tcBorders>
            <w:hideMark/>
          </w:tcPr>
          <w:p w14:paraId="1A18B6F6" w14:textId="77777777" w:rsidR="00433DED" w:rsidRPr="00C675B6" w:rsidRDefault="00433DED" w:rsidP="00433DED">
            <w:pPr>
              <w:pStyle w:val="TableParagraph"/>
              <w:spacing w:line="256" w:lineRule="exact"/>
              <w:ind w:right="16"/>
              <w:rPr>
                <w:lang w:val="en-US" w:eastAsia="en-US"/>
              </w:rPr>
            </w:pPr>
            <w:r w:rsidRPr="00C675B6">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412FA879" w14:textId="77777777" w:rsidR="00433DED" w:rsidRPr="00C675B6" w:rsidRDefault="00433DED" w:rsidP="00433DED">
            <w:pPr>
              <w:pStyle w:val="TableParagraph"/>
              <w:spacing w:line="256" w:lineRule="exact"/>
              <w:ind w:right="17"/>
              <w:rPr>
                <w:lang w:val="en-US" w:eastAsia="en-US"/>
              </w:rPr>
            </w:pPr>
            <w:r w:rsidRPr="00C675B6">
              <w:rPr>
                <w:lang w:val="en-US" w:eastAsia="en-US"/>
              </w:rPr>
              <w:t>6,1</w:t>
            </w:r>
          </w:p>
        </w:tc>
        <w:tc>
          <w:tcPr>
            <w:tcW w:w="1276" w:type="dxa"/>
            <w:tcBorders>
              <w:top w:val="single" w:sz="4" w:space="0" w:color="000000"/>
              <w:left w:val="single" w:sz="4" w:space="0" w:color="000000"/>
              <w:bottom w:val="single" w:sz="4" w:space="0" w:color="000000"/>
              <w:right w:val="single" w:sz="4" w:space="0" w:color="000000"/>
            </w:tcBorders>
            <w:hideMark/>
          </w:tcPr>
          <w:p w14:paraId="5C5F1122"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462123C3" w14:textId="77777777" w:rsidR="00433DED" w:rsidRPr="00C675B6" w:rsidRDefault="00433DED" w:rsidP="00433DED">
            <w:pPr>
              <w:pStyle w:val="TableParagraph"/>
              <w:spacing w:line="256" w:lineRule="exact"/>
              <w:ind w:right="19"/>
              <w:rPr>
                <w:lang w:val="en-US" w:eastAsia="en-US"/>
              </w:rPr>
            </w:pPr>
            <w:r w:rsidRPr="00C675B6">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0065C497" w14:textId="77777777" w:rsidR="00433DED" w:rsidRPr="00C675B6" w:rsidRDefault="00433DED" w:rsidP="00433DED">
            <w:pPr>
              <w:pStyle w:val="TableParagraph"/>
              <w:spacing w:line="256" w:lineRule="exact"/>
              <w:ind w:right="22"/>
              <w:rPr>
                <w:lang w:val="en-US" w:eastAsia="en-US"/>
              </w:rPr>
            </w:pPr>
            <w:r w:rsidRPr="00C675B6">
              <w:rPr>
                <w:lang w:val="en-US" w:eastAsia="en-US"/>
              </w:rPr>
              <w:t>6,1</w:t>
            </w:r>
          </w:p>
        </w:tc>
        <w:tc>
          <w:tcPr>
            <w:tcW w:w="992" w:type="dxa"/>
            <w:tcBorders>
              <w:top w:val="single" w:sz="4" w:space="0" w:color="000000"/>
              <w:left w:val="single" w:sz="4" w:space="0" w:color="000000"/>
              <w:bottom w:val="single" w:sz="4" w:space="0" w:color="000000"/>
              <w:right w:val="single" w:sz="4" w:space="0" w:color="000000"/>
            </w:tcBorders>
            <w:hideMark/>
          </w:tcPr>
          <w:p w14:paraId="5B3372AD"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5FC33BED" w14:textId="77777777" w:rsidR="00433DED" w:rsidRPr="00C675B6" w:rsidRDefault="00433DED" w:rsidP="00433DED">
            <w:pPr>
              <w:pStyle w:val="TableParagraph"/>
              <w:spacing w:line="256" w:lineRule="exact"/>
              <w:ind w:right="22"/>
              <w:rPr>
                <w:lang w:val="en-US" w:eastAsia="en-US"/>
              </w:rPr>
            </w:pPr>
            <w:r w:rsidRPr="00C675B6">
              <w:rPr>
                <w:lang w:val="en-US" w:eastAsia="en-US"/>
              </w:rPr>
              <w:t>0,305</w:t>
            </w:r>
          </w:p>
        </w:tc>
        <w:tc>
          <w:tcPr>
            <w:tcW w:w="992" w:type="dxa"/>
            <w:tcBorders>
              <w:top w:val="single" w:sz="4" w:space="0" w:color="000000"/>
              <w:left w:val="single" w:sz="4" w:space="0" w:color="000000"/>
              <w:bottom w:val="single" w:sz="4" w:space="0" w:color="000000"/>
              <w:right w:val="single" w:sz="4" w:space="0" w:color="000000"/>
            </w:tcBorders>
            <w:hideMark/>
          </w:tcPr>
          <w:p w14:paraId="5FDEDC98"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03C1A9D6" w14:textId="77777777" w:rsidR="00433DED" w:rsidRPr="00C675B6" w:rsidRDefault="00433DED" w:rsidP="00433DED">
            <w:pPr>
              <w:pStyle w:val="TableParagraph"/>
              <w:spacing w:line="256" w:lineRule="exact"/>
              <w:ind w:right="28"/>
              <w:rPr>
                <w:lang w:val="en-US" w:eastAsia="en-US"/>
              </w:rPr>
            </w:pPr>
            <w:r w:rsidRPr="00C675B6">
              <w:rPr>
                <w:lang w:val="en-US" w:eastAsia="en-US"/>
              </w:rPr>
              <w:t>6,405</w:t>
            </w:r>
          </w:p>
        </w:tc>
        <w:tc>
          <w:tcPr>
            <w:tcW w:w="1627" w:type="dxa"/>
            <w:tcBorders>
              <w:top w:val="single" w:sz="4" w:space="0" w:color="000000"/>
              <w:left w:val="single" w:sz="4" w:space="0" w:color="000000"/>
              <w:bottom w:val="single" w:sz="4" w:space="0" w:color="000000"/>
              <w:right w:val="single" w:sz="4" w:space="0" w:color="000000"/>
            </w:tcBorders>
            <w:hideMark/>
          </w:tcPr>
          <w:p w14:paraId="379D1876" w14:textId="77777777" w:rsidR="00433DED" w:rsidRPr="00C675B6" w:rsidRDefault="00433DED" w:rsidP="00433DED">
            <w:pPr>
              <w:pStyle w:val="TableParagraph"/>
              <w:spacing w:line="256" w:lineRule="exact"/>
              <w:ind w:right="26"/>
              <w:rPr>
                <w:lang w:val="en-US" w:eastAsia="en-US"/>
              </w:rPr>
            </w:pPr>
            <w:r w:rsidRPr="00C675B6">
              <w:rPr>
                <w:lang w:val="en-US" w:eastAsia="en-US"/>
              </w:rPr>
              <w:t>1,83</w:t>
            </w:r>
          </w:p>
        </w:tc>
        <w:tc>
          <w:tcPr>
            <w:tcW w:w="1119" w:type="dxa"/>
            <w:tcBorders>
              <w:top w:val="single" w:sz="4" w:space="0" w:color="000000"/>
              <w:left w:val="single" w:sz="4" w:space="0" w:color="000000"/>
              <w:bottom w:val="single" w:sz="4" w:space="0" w:color="000000"/>
              <w:right w:val="single" w:sz="4" w:space="0" w:color="000000"/>
            </w:tcBorders>
            <w:hideMark/>
          </w:tcPr>
          <w:p w14:paraId="20C036AB" w14:textId="77777777" w:rsidR="00433DED" w:rsidRPr="00C675B6" w:rsidRDefault="00433DED" w:rsidP="00433DED">
            <w:pPr>
              <w:pStyle w:val="TableParagraph"/>
              <w:spacing w:line="256" w:lineRule="exact"/>
              <w:ind w:right="30"/>
              <w:rPr>
                <w:lang w:val="en-US" w:eastAsia="en-US"/>
              </w:rPr>
            </w:pPr>
            <w:r w:rsidRPr="00C675B6">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08FE02C2" w14:textId="77777777" w:rsidR="00433DED" w:rsidRPr="00C675B6" w:rsidRDefault="00433DED" w:rsidP="00433DED">
            <w:pPr>
              <w:pStyle w:val="TableParagraph"/>
              <w:spacing w:line="256" w:lineRule="exact"/>
              <w:ind w:right="29"/>
              <w:rPr>
                <w:lang w:val="en-US" w:eastAsia="en-US"/>
              </w:rPr>
            </w:pPr>
            <w:r w:rsidRPr="00C675B6">
              <w:rPr>
                <w:lang w:val="en-US" w:eastAsia="en-US"/>
              </w:rPr>
              <w:t>8,235</w:t>
            </w:r>
          </w:p>
        </w:tc>
      </w:tr>
      <w:tr w:rsidR="004966F4" w:rsidRPr="00C675B6" w14:paraId="635E1EE1" w14:textId="77777777" w:rsidTr="004966F4">
        <w:trPr>
          <w:trHeight w:val="525"/>
        </w:trPr>
        <w:tc>
          <w:tcPr>
            <w:tcW w:w="1847" w:type="dxa"/>
            <w:tcBorders>
              <w:top w:val="single" w:sz="4" w:space="0" w:color="000000"/>
              <w:left w:val="single" w:sz="4" w:space="0" w:color="000000"/>
              <w:bottom w:val="single" w:sz="4" w:space="0" w:color="000000"/>
              <w:right w:val="single" w:sz="4" w:space="0" w:color="000000"/>
            </w:tcBorders>
            <w:hideMark/>
          </w:tcPr>
          <w:p w14:paraId="43B8EBF7" w14:textId="77777777" w:rsidR="00433DED" w:rsidRPr="00C675B6" w:rsidRDefault="00433DED" w:rsidP="00433DED">
            <w:pPr>
              <w:pStyle w:val="TableParagraph"/>
              <w:spacing w:line="268" w:lineRule="exact"/>
              <w:ind w:left="28"/>
              <w:jc w:val="left"/>
              <w:rPr>
                <w:lang w:val="en-US" w:eastAsia="en-US"/>
              </w:rPr>
            </w:pPr>
            <w:r w:rsidRPr="00C675B6">
              <w:rPr>
                <w:lang w:val="en-US" w:eastAsia="en-US"/>
              </w:rPr>
              <w:t xml:space="preserve">д. </w:t>
            </w:r>
            <w:proofErr w:type="spellStart"/>
            <w:r w:rsidRPr="00C675B6">
              <w:rPr>
                <w:lang w:val="en-US" w:eastAsia="en-US"/>
              </w:rPr>
              <w:t>Красный</w:t>
            </w:r>
            <w:proofErr w:type="spellEnd"/>
          </w:p>
          <w:p w14:paraId="28413A06" w14:textId="77777777" w:rsidR="00433DED" w:rsidRPr="00C675B6" w:rsidRDefault="00433DED" w:rsidP="00433DED">
            <w:pPr>
              <w:pStyle w:val="TableParagraph"/>
              <w:spacing w:line="264" w:lineRule="exact"/>
              <w:ind w:left="28"/>
              <w:jc w:val="left"/>
              <w:rPr>
                <w:lang w:val="en-US" w:eastAsia="en-US"/>
              </w:rPr>
            </w:pPr>
            <w:proofErr w:type="spellStart"/>
            <w:r w:rsidRPr="00C675B6">
              <w:rPr>
                <w:lang w:val="en-US" w:eastAsia="en-US"/>
              </w:rPr>
              <w:t>Латыш</w:t>
            </w:r>
            <w:proofErr w:type="spellEnd"/>
          </w:p>
        </w:tc>
        <w:tc>
          <w:tcPr>
            <w:tcW w:w="1380" w:type="dxa"/>
            <w:tcBorders>
              <w:top w:val="single" w:sz="4" w:space="0" w:color="000000"/>
              <w:left w:val="single" w:sz="4" w:space="0" w:color="000000"/>
              <w:bottom w:val="single" w:sz="4" w:space="0" w:color="000000"/>
              <w:right w:val="single" w:sz="4" w:space="0" w:color="000000"/>
            </w:tcBorders>
            <w:hideMark/>
          </w:tcPr>
          <w:p w14:paraId="695BC31B" w14:textId="77777777" w:rsidR="00433DED" w:rsidRPr="00C675B6" w:rsidRDefault="00433DED" w:rsidP="00433DED">
            <w:pPr>
              <w:pStyle w:val="TableParagraph"/>
              <w:spacing w:before="131"/>
              <w:ind w:right="15"/>
              <w:rPr>
                <w:lang w:val="en-US" w:eastAsia="en-US"/>
              </w:rPr>
            </w:pPr>
            <w:r w:rsidRPr="00C675B6">
              <w:rPr>
                <w:lang w:val="en-US" w:eastAsia="en-US"/>
              </w:rPr>
              <w:t>3,3</w:t>
            </w:r>
          </w:p>
        </w:tc>
        <w:tc>
          <w:tcPr>
            <w:tcW w:w="1134" w:type="dxa"/>
            <w:tcBorders>
              <w:top w:val="single" w:sz="4" w:space="0" w:color="000000"/>
              <w:left w:val="single" w:sz="4" w:space="0" w:color="000000"/>
              <w:bottom w:val="single" w:sz="4" w:space="0" w:color="000000"/>
              <w:right w:val="single" w:sz="4" w:space="0" w:color="000000"/>
            </w:tcBorders>
            <w:hideMark/>
          </w:tcPr>
          <w:p w14:paraId="0058D53A" w14:textId="77777777" w:rsidR="00433DED" w:rsidRPr="00C675B6" w:rsidRDefault="00433DED" w:rsidP="00433DED">
            <w:pPr>
              <w:pStyle w:val="TableParagraph"/>
              <w:spacing w:before="131"/>
              <w:ind w:right="16"/>
              <w:rPr>
                <w:lang w:val="en-US" w:eastAsia="en-US"/>
              </w:rPr>
            </w:pPr>
            <w:r w:rsidRPr="00C675B6">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6AF8D38E" w14:textId="77777777" w:rsidR="00433DED" w:rsidRPr="00C675B6" w:rsidRDefault="00433DED" w:rsidP="00433DED">
            <w:pPr>
              <w:pStyle w:val="TableParagraph"/>
              <w:spacing w:before="131"/>
              <w:ind w:right="17"/>
              <w:rPr>
                <w:lang w:val="en-US" w:eastAsia="en-US"/>
              </w:rPr>
            </w:pPr>
            <w:r w:rsidRPr="00C675B6">
              <w:rPr>
                <w:lang w:val="en-US" w:eastAsia="en-US"/>
              </w:rPr>
              <w:t>3,3</w:t>
            </w:r>
          </w:p>
        </w:tc>
        <w:tc>
          <w:tcPr>
            <w:tcW w:w="1276" w:type="dxa"/>
            <w:tcBorders>
              <w:top w:val="single" w:sz="4" w:space="0" w:color="000000"/>
              <w:left w:val="single" w:sz="4" w:space="0" w:color="000000"/>
              <w:bottom w:val="single" w:sz="4" w:space="0" w:color="000000"/>
              <w:right w:val="single" w:sz="4" w:space="0" w:color="000000"/>
            </w:tcBorders>
            <w:hideMark/>
          </w:tcPr>
          <w:p w14:paraId="66D8E559" w14:textId="77777777" w:rsidR="00433DED" w:rsidRPr="00C675B6" w:rsidRDefault="00433DED" w:rsidP="00433DED">
            <w:pPr>
              <w:pStyle w:val="TableParagraph"/>
              <w:spacing w:before="131"/>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29E36BD0" w14:textId="77777777" w:rsidR="00433DED" w:rsidRPr="00C675B6" w:rsidRDefault="00433DED" w:rsidP="00433DED">
            <w:pPr>
              <w:pStyle w:val="TableParagraph"/>
              <w:spacing w:before="131"/>
              <w:ind w:right="19"/>
              <w:rPr>
                <w:lang w:val="en-US" w:eastAsia="en-US"/>
              </w:rPr>
            </w:pPr>
            <w:r w:rsidRPr="00C675B6">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14ABD44B" w14:textId="77777777" w:rsidR="00433DED" w:rsidRPr="00C675B6" w:rsidRDefault="00433DED" w:rsidP="00433DED">
            <w:pPr>
              <w:pStyle w:val="TableParagraph"/>
              <w:spacing w:before="131"/>
              <w:ind w:right="22"/>
              <w:rPr>
                <w:lang w:val="en-US" w:eastAsia="en-US"/>
              </w:rPr>
            </w:pPr>
            <w:r w:rsidRPr="00C675B6">
              <w:rPr>
                <w:lang w:val="en-US" w:eastAsia="en-US"/>
              </w:rPr>
              <w:t>3,3</w:t>
            </w:r>
          </w:p>
        </w:tc>
        <w:tc>
          <w:tcPr>
            <w:tcW w:w="992" w:type="dxa"/>
            <w:tcBorders>
              <w:top w:val="single" w:sz="4" w:space="0" w:color="000000"/>
              <w:left w:val="single" w:sz="4" w:space="0" w:color="000000"/>
              <w:bottom w:val="single" w:sz="4" w:space="0" w:color="000000"/>
              <w:right w:val="single" w:sz="4" w:space="0" w:color="000000"/>
            </w:tcBorders>
            <w:hideMark/>
          </w:tcPr>
          <w:p w14:paraId="1EFC10E6" w14:textId="77777777" w:rsidR="00433DED" w:rsidRPr="00C675B6" w:rsidRDefault="00433DED" w:rsidP="00433DED">
            <w:pPr>
              <w:pStyle w:val="TableParagraph"/>
              <w:spacing w:before="131"/>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4720FE41" w14:textId="77777777" w:rsidR="00433DED" w:rsidRPr="00C675B6" w:rsidRDefault="00433DED" w:rsidP="00433DED">
            <w:pPr>
              <w:pStyle w:val="TableParagraph"/>
              <w:spacing w:before="131"/>
              <w:ind w:right="22"/>
              <w:rPr>
                <w:lang w:val="en-US" w:eastAsia="en-US"/>
              </w:rPr>
            </w:pPr>
            <w:r w:rsidRPr="00C675B6">
              <w:rPr>
                <w:lang w:val="en-US" w:eastAsia="en-US"/>
              </w:rPr>
              <w:t>0,165</w:t>
            </w:r>
          </w:p>
        </w:tc>
        <w:tc>
          <w:tcPr>
            <w:tcW w:w="992" w:type="dxa"/>
            <w:tcBorders>
              <w:top w:val="single" w:sz="4" w:space="0" w:color="000000"/>
              <w:left w:val="single" w:sz="4" w:space="0" w:color="000000"/>
              <w:bottom w:val="single" w:sz="4" w:space="0" w:color="000000"/>
              <w:right w:val="single" w:sz="4" w:space="0" w:color="000000"/>
            </w:tcBorders>
            <w:hideMark/>
          </w:tcPr>
          <w:p w14:paraId="57C6CE04" w14:textId="77777777" w:rsidR="00433DED" w:rsidRPr="00C675B6" w:rsidRDefault="00433DED" w:rsidP="00433DED">
            <w:pPr>
              <w:pStyle w:val="TableParagraph"/>
              <w:spacing w:before="131"/>
              <w:ind w:right="23"/>
              <w:rPr>
                <w:lang w:val="en-US" w:eastAsia="en-US"/>
              </w:rPr>
            </w:pPr>
            <w:r w:rsidRPr="00C675B6">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00DA5775" w14:textId="77777777" w:rsidR="00433DED" w:rsidRPr="00C675B6" w:rsidRDefault="00433DED" w:rsidP="00433DED">
            <w:pPr>
              <w:pStyle w:val="TableParagraph"/>
              <w:spacing w:before="131"/>
              <w:ind w:right="28"/>
              <w:rPr>
                <w:lang w:val="en-US" w:eastAsia="en-US"/>
              </w:rPr>
            </w:pPr>
            <w:r w:rsidRPr="00C675B6">
              <w:rPr>
                <w:lang w:val="en-US" w:eastAsia="en-US"/>
              </w:rPr>
              <w:t>3,465</w:t>
            </w:r>
          </w:p>
        </w:tc>
        <w:tc>
          <w:tcPr>
            <w:tcW w:w="1627" w:type="dxa"/>
            <w:tcBorders>
              <w:top w:val="single" w:sz="4" w:space="0" w:color="000000"/>
              <w:left w:val="single" w:sz="4" w:space="0" w:color="000000"/>
              <w:bottom w:val="single" w:sz="4" w:space="0" w:color="000000"/>
              <w:right w:val="single" w:sz="4" w:space="0" w:color="000000"/>
            </w:tcBorders>
            <w:hideMark/>
          </w:tcPr>
          <w:p w14:paraId="5359DB79" w14:textId="77777777" w:rsidR="00433DED" w:rsidRPr="00C675B6" w:rsidRDefault="00433DED" w:rsidP="00433DED">
            <w:pPr>
              <w:pStyle w:val="TableParagraph"/>
              <w:spacing w:before="131"/>
              <w:ind w:right="26"/>
              <w:rPr>
                <w:lang w:val="en-US" w:eastAsia="en-US"/>
              </w:rPr>
            </w:pPr>
            <w:r w:rsidRPr="00C675B6">
              <w:rPr>
                <w:lang w:val="en-US" w:eastAsia="en-US"/>
              </w:rPr>
              <w:t>0,99</w:t>
            </w:r>
          </w:p>
        </w:tc>
        <w:tc>
          <w:tcPr>
            <w:tcW w:w="1119" w:type="dxa"/>
            <w:tcBorders>
              <w:top w:val="single" w:sz="4" w:space="0" w:color="000000"/>
              <w:left w:val="single" w:sz="4" w:space="0" w:color="000000"/>
              <w:bottom w:val="single" w:sz="4" w:space="0" w:color="000000"/>
              <w:right w:val="single" w:sz="4" w:space="0" w:color="000000"/>
            </w:tcBorders>
            <w:hideMark/>
          </w:tcPr>
          <w:p w14:paraId="3945A519" w14:textId="77777777" w:rsidR="00433DED" w:rsidRPr="00C675B6" w:rsidRDefault="00433DED" w:rsidP="00433DED">
            <w:pPr>
              <w:pStyle w:val="TableParagraph"/>
              <w:spacing w:before="131"/>
              <w:ind w:right="30"/>
              <w:rPr>
                <w:lang w:val="en-US" w:eastAsia="en-US"/>
              </w:rPr>
            </w:pPr>
            <w:r w:rsidRPr="00C675B6">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3FDB83DA" w14:textId="77777777" w:rsidR="00433DED" w:rsidRPr="00C675B6" w:rsidRDefault="00433DED" w:rsidP="00433DED">
            <w:pPr>
              <w:pStyle w:val="TableParagraph"/>
              <w:spacing w:before="131"/>
              <w:ind w:right="29"/>
              <w:rPr>
                <w:lang w:val="en-US" w:eastAsia="en-US"/>
              </w:rPr>
            </w:pPr>
            <w:r w:rsidRPr="00C675B6">
              <w:rPr>
                <w:lang w:val="en-US" w:eastAsia="en-US"/>
              </w:rPr>
              <w:t>4,455</w:t>
            </w:r>
          </w:p>
        </w:tc>
      </w:tr>
      <w:tr w:rsidR="004966F4" w:rsidRPr="00C675B6" w14:paraId="31C9A946" w14:textId="77777777" w:rsidTr="004966F4">
        <w:trPr>
          <w:trHeight w:val="263"/>
        </w:trPr>
        <w:tc>
          <w:tcPr>
            <w:tcW w:w="1847" w:type="dxa"/>
            <w:tcBorders>
              <w:top w:val="single" w:sz="4" w:space="0" w:color="000000"/>
              <w:left w:val="single" w:sz="4" w:space="0" w:color="000000"/>
              <w:bottom w:val="single" w:sz="4" w:space="0" w:color="000000"/>
              <w:right w:val="single" w:sz="4" w:space="0" w:color="000000"/>
            </w:tcBorders>
            <w:hideMark/>
          </w:tcPr>
          <w:p w14:paraId="2CD39207" w14:textId="77777777" w:rsidR="00433DED" w:rsidRPr="00C675B6" w:rsidRDefault="00433DED" w:rsidP="00433DED">
            <w:pPr>
              <w:pStyle w:val="TableParagraph"/>
              <w:spacing w:line="258" w:lineRule="exact"/>
              <w:ind w:left="28"/>
              <w:jc w:val="left"/>
              <w:rPr>
                <w:lang w:val="en-US" w:eastAsia="en-US"/>
              </w:rPr>
            </w:pPr>
            <w:r w:rsidRPr="00C675B6">
              <w:rPr>
                <w:lang w:val="en-US" w:eastAsia="en-US"/>
              </w:rPr>
              <w:t xml:space="preserve">д. </w:t>
            </w:r>
            <w:proofErr w:type="spellStart"/>
            <w:r w:rsidRPr="00C675B6">
              <w:rPr>
                <w:lang w:val="en-US" w:eastAsia="en-US"/>
              </w:rPr>
              <w:t>Мельница</w:t>
            </w:r>
            <w:proofErr w:type="spellEnd"/>
          </w:p>
        </w:tc>
        <w:tc>
          <w:tcPr>
            <w:tcW w:w="1380" w:type="dxa"/>
            <w:tcBorders>
              <w:top w:val="single" w:sz="4" w:space="0" w:color="000000"/>
              <w:left w:val="single" w:sz="4" w:space="0" w:color="000000"/>
              <w:bottom w:val="single" w:sz="4" w:space="0" w:color="000000"/>
              <w:right w:val="single" w:sz="4" w:space="0" w:color="000000"/>
            </w:tcBorders>
            <w:hideMark/>
          </w:tcPr>
          <w:p w14:paraId="4B95ECC9" w14:textId="77777777" w:rsidR="00433DED" w:rsidRPr="00C675B6" w:rsidRDefault="00433DED" w:rsidP="00433DED">
            <w:pPr>
              <w:pStyle w:val="TableParagraph"/>
              <w:spacing w:line="258" w:lineRule="exact"/>
              <w:ind w:right="15"/>
              <w:rPr>
                <w:lang w:val="en-US" w:eastAsia="en-US"/>
              </w:rPr>
            </w:pPr>
            <w:r w:rsidRPr="00C675B6">
              <w:rPr>
                <w:lang w:val="en-US" w:eastAsia="en-US"/>
              </w:rPr>
              <w:t>1,5</w:t>
            </w:r>
          </w:p>
        </w:tc>
        <w:tc>
          <w:tcPr>
            <w:tcW w:w="1134" w:type="dxa"/>
            <w:tcBorders>
              <w:top w:val="single" w:sz="4" w:space="0" w:color="000000"/>
              <w:left w:val="single" w:sz="4" w:space="0" w:color="000000"/>
              <w:bottom w:val="single" w:sz="4" w:space="0" w:color="000000"/>
              <w:right w:val="single" w:sz="4" w:space="0" w:color="000000"/>
            </w:tcBorders>
            <w:hideMark/>
          </w:tcPr>
          <w:p w14:paraId="51A9B77B" w14:textId="77777777" w:rsidR="00433DED" w:rsidRPr="00C675B6" w:rsidRDefault="00433DED" w:rsidP="00433DED">
            <w:pPr>
              <w:pStyle w:val="TableParagraph"/>
              <w:spacing w:line="258" w:lineRule="exact"/>
              <w:ind w:right="16"/>
              <w:rPr>
                <w:lang w:val="en-US" w:eastAsia="en-US"/>
              </w:rPr>
            </w:pPr>
            <w:r w:rsidRPr="00C675B6">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76F0C910" w14:textId="77777777" w:rsidR="00433DED" w:rsidRPr="00C675B6" w:rsidRDefault="00433DED" w:rsidP="00433DED">
            <w:pPr>
              <w:pStyle w:val="TableParagraph"/>
              <w:spacing w:line="258" w:lineRule="exact"/>
              <w:ind w:right="17"/>
              <w:rPr>
                <w:lang w:val="en-US" w:eastAsia="en-US"/>
              </w:rPr>
            </w:pPr>
            <w:r w:rsidRPr="00C675B6">
              <w:rPr>
                <w:lang w:val="en-US" w:eastAsia="en-US"/>
              </w:rPr>
              <w:t>1,5</w:t>
            </w:r>
          </w:p>
        </w:tc>
        <w:tc>
          <w:tcPr>
            <w:tcW w:w="1276" w:type="dxa"/>
            <w:tcBorders>
              <w:top w:val="single" w:sz="4" w:space="0" w:color="000000"/>
              <w:left w:val="single" w:sz="4" w:space="0" w:color="000000"/>
              <w:bottom w:val="single" w:sz="4" w:space="0" w:color="000000"/>
              <w:right w:val="single" w:sz="4" w:space="0" w:color="000000"/>
            </w:tcBorders>
            <w:hideMark/>
          </w:tcPr>
          <w:p w14:paraId="0E5E73C9" w14:textId="77777777" w:rsidR="00433DED" w:rsidRPr="00C675B6" w:rsidRDefault="00433DED" w:rsidP="00433DED">
            <w:pPr>
              <w:pStyle w:val="TableParagraph"/>
              <w:spacing w:line="258"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588C9AFE" w14:textId="77777777" w:rsidR="00433DED" w:rsidRPr="00C675B6" w:rsidRDefault="00433DED" w:rsidP="00433DED">
            <w:pPr>
              <w:pStyle w:val="TableParagraph"/>
              <w:spacing w:line="258" w:lineRule="exact"/>
              <w:ind w:right="19"/>
              <w:rPr>
                <w:lang w:val="en-US" w:eastAsia="en-US"/>
              </w:rPr>
            </w:pPr>
            <w:r w:rsidRPr="00C675B6">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2522EC39" w14:textId="77777777" w:rsidR="00433DED" w:rsidRPr="00C675B6" w:rsidRDefault="00433DED" w:rsidP="00433DED">
            <w:pPr>
              <w:pStyle w:val="TableParagraph"/>
              <w:spacing w:line="258" w:lineRule="exact"/>
              <w:ind w:right="22"/>
              <w:rPr>
                <w:lang w:val="en-US" w:eastAsia="en-US"/>
              </w:rPr>
            </w:pPr>
            <w:r w:rsidRPr="00C675B6">
              <w:rPr>
                <w:lang w:val="en-US" w:eastAsia="en-US"/>
              </w:rPr>
              <w:t>1,5</w:t>
            </w:r>
          </w:p>
        </w:tc>
        <w:tc>
          <w:tcPr>
            <w:tcW w:w="992" w:type="dxa"/>
            <w:tcBorders>
              <w:top w:val="single" w:sz="4" w:space="0" w:color="000000"/>
              <w:left w:val="single" w:sz="4" w:space="0" w:color="000000"/>
              <w:bottom w:val="single" w:sz="4" w:space="0" w:color="000000"/>
              <w:right w:val="single" w:sz="4" w:space="0" w:color="000000"/>
            </w:tcBorders>
            <w:hideMark/>
          </w:tcPr>
          <w:p w14:paraId="47CD1A67" w14:textId="77777777" w:rsidR="00433DED" w:rsidRPr="00C675B6" w:rsidRDefault="00433DED" w:rsidP="00433DED">
            <w:pPr>
              <w:pStyle w:val="TableParagraph"/>
              <w:spacing w:line="258"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227AB723" w14:textId="77777777" w:rsidR="00433DED" w:rsidRPr="00C675B6" w:rsidRDefault="00433DED" w:rsidP="00433DED">
            <w:pPr>
              <w:pStyle w:val="TableParagraph"/>
              <w:spacing w:line="258" w:lineRule="exact"/>
              <w:ind w:right="22"/>
              <w:rPr>
                <w:lang w:val="en-US" w:eastAsia="en-US"/>
              </w:rPr>
            </w:pPr>
            <w:r w:rsidRPr="00C675B6">
              <w:rPr>
                <w:lang w:val="en-US" w:eastAsia="en-US"/>
              </w:rPr>
              <w:t>0,075</w:t>
            </w:r>
          </w:p>
        </w:tc>
        <w:tc>
          <w:tcPr>
            <w:tcW w:w="992" w:type="dxa"/>
            <w:tcBorders>
              <w:top w:val="single" w:sz="4" w:space="0" w:color="000000"/>
              <w:left w:val="single" w:sz="4" w:space="0" w:color="000000"/>
              <w:bottom w:val="single" w:sz="4" w:space="0" w:color="000000"/>
              <w:right w:val="single" w:sz="4" w:space="0" w:color="000000"/>
            </w:tcBorders>
            <w:hideMark/>
          </w:tcPr>
          <w:p w14:paraId="58D08BC3" w14:textId="77777777" w:rsidR="00433DED" w:rsidRPr="00C675B6" w:rsidRDefault="00433DED" w:rsidP="00433DED">
            <w:pPr>
              <w:pStyle w:val="TableParagraph"/>
              <w:spacing w:line="258" w:lineRule="exact"/>
              <w:ind w:right="23"/>
              <w:rPr>
                <w:lang w:val="en-US" w:eastAsia="en-US"/>
              </w:rPr>
            </w:pPr>
            <w:r w:rsidRPr="00C675B6">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538E8DB5" w14:textId="77777777" w:rsidR="00433DED" w:rsidRPr="00C675B6" w:rsidRDefault="00433DED" w:rsidP="00433DED">
            <w:pPr>
              <w:pStyle w:val="TableParagraph"/>
              <w:spacing w:line="258" w:lineRule="exact"/>
              <w:ind w:right="28"/>
              <w:rPr>
                <w:lang w:val="en-US" w:eastAsia="en-US"/>
              </w:rPr>
            </w:pPr>
            <w:r w:rsidRPr="00C675B6">
              <w:rPr>
                <w:lang w:val="en-US" w:eastAsia="en-US"/>
              </w:rPr>
              <w:t>1,575</w:t>
            </w:r>
          </w:p>
        </w:tc>
        <w:tc>
          <w:tcPr>
            <w:tcW w:w="1627" w:type="dxa"/>
            <w:tcBorders>
              <w:top w:val="single" w:sz="4" w:space="0" w:color="000000"/>
              <w:left w:val="single" w:sz="4" w:space="0" w:color="000000"/>
              <w:bottom w:val="single" w:sz="4" w:space="0" w:color="000000"/>
              <w:right w:val="single" w:sz="4" w:space="0" w:color="000000"/>
            </w:tcBorders>
            <w:hideMark/>
          </w:tcPr>
          <w:p w14:paraId="1EDF38BD" w14:textId="77777777" w:rsidR="00433DED" w:rsidRPr="00C675B6" w:rsidRDefault="00433DED" w:rsidP="00433DED">
            <w:pPr>
              <w:pStyle w:val="TableParagraph"/>
              <w:spacing w:line="258" w:lineRule="exact"/>
              <w:ind w:right="26"/>
              <w:rPr>
                <w:lang w:val="en-US" w:eastAsia="en-US"/>
              </w:rPr>
            </w:pPr>
            <w:r w:rsidRPr="00C675B6">
              <w:rPr>
                <w:lang w:val="en-US" w:eastAsia="en-US"/>
              </w:rPr>
              <w:t>0,45</w:t>
            </w:r>
          </w:p>
        </w:tc>
        <w:tc>
          <w:tcPr>
            <w:tcW w:w="1119" w:type="dxa"/>
            <w:tcBorders>
              <w:top w:val="single" w:sz="4" w:space="0" w:color="000000"/>
              <w:left w:val="single" w:sz="4" w:space="0" w:color="000000"/>
              <w:bottom w:val="single" w:sz="4" w:space="0" w:color="000000"/>
              <w:right w:val="single" w:sz="4" w:space="0" w:color="000000"/>
            </w:tcBorders>
            <w:hideMark/>
          </w:tcPr>
          <w:p w14:paraId="74907848" w14:textId="77777777" w:rsidR="00433DED" w:rsidRPr="00C675B6" w:rsidRDefault="00433DED" w:rsidP="00433DED">
            <w:pPr>
              <w:pStyle w:val="TableParagraph"/>
              <w:spacing w:line="258" w:lineRule="exact"/>
              <w:ind w:right="30"/>
              <w:rPr>
                <w:lang w:val="en-US" w:eastAsia="en-US"/>
              </w:rPr>
            </w:pPr>
            <w:r w:rsidRPr="00C675B6">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65636940" w14:textId="77777777" w:rsidR="00433DED" w:rsidRPr="00C675B6" w:rsidRDefault="00433DED" w:rsidP="00433DED">
            <w:pPr>
              <w:pStyle w:val="TableParagraph"/>
              <w:spacing w:line="258" w:lineRule="exact"/>
              <w:ind w:right="29"/>
              <w:rPr>
                <w:lang w:val="en-US" w:eastAsia="en-US"/>
              </w:rPr>
            </w:pPr>
            <w:r w:rsidRPr="00C675B6">
              <w:rPr>
                <w:lang w:val="en-US" w:eastAsia="en-US"/>
              </w:rPr>
              <w:t>2,025</w:t>
            </w:r>
          </w:p>
        </w:tc>
      </w:tr>
      <w:tr w:rsidR="004966F4" w:rsidRPr="00C675B6" w14:paraId="09175C4B"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shd w:val="clear" w:color="auto" w:fill="FAD3B4"/>
            <w:hideMark/>
          </w:tcPr>
          <w:p w14:paraId="206FA0EC" w14:textId="77777777" w:rsidR="00433DED" w:rsidRPr="00C675B6" w:rsidRDefault="00433DED" w:rsidP="00433DED">
            <w:pPr>
              <w:pStyle w:val="TableParagraph"/>
              <w:spacing w:line="256" w:lineRule="exact"/>
              <w:ind w:left="28"/>
              <w:jc w:val="left"/>
              <w:rPr>
                <w:lang w:val="en-US" w:eastAsia="en-US"/>
              </w:rPr>
            </w:pPr>
            <w:r w:rsidRPr="00C675B6">
              <w:rPr>
                <w:lang w:val="en-US" w:eastAsia="en-US"/>
              </w:rPr>
              <w:t xml:space="preserve">д. </w:t>
            </w:r>
            <w:proofErr w:type="spellStart"/>
            <w:r w:rsidRPr="00C675B6">
              <w:rPr>
                <w:lang w:val="en-US" w:eastAsia="en-US"/>
              </w:rPr>
              <w:t>Новолисино</w:t>
            </w:r>
            <w:proofErr w:type="spellEnd"/>
            <w:r w:rsidRPr="00C675B6">
              <w:rPr>
                <w:lang w:val="en-US" w:eastAsia="en-US"/>
              </w:rPr>
              <w:t>*</w:t>
            </w:r>
          </w:p>
        </w:tc>
        <w:tc>
          <w:tcPr>
            <w:tcW w:w="1380" w:type="dxa"/>
            <w:tcBorders>
              <w:top w:val="single" w:sz="4" w:space="0" w:color="000000"/>
              <w:left w:val="single" w:sz="4" w:space="0" w:color="000000"/>
              <w:bottom w:val="single" w:sz="4" w:space="0" w:color="000000"/>
              <w:right w:val="single" w:sz="4" w:space="0" w:color="000000"/>
            </w:tcBorders>
            <w:shd w:val="clear" w:color="auto" w:fill="FAD3B4"/>
            <w:hideMark/>
          </w:tcPr>
          <w:p w14:paraId="757D43F0" w14:textId="77777777" w:rsidR="00433DED" w:rsidRPr="00C675B6" w:rsidRDefault="00433DED" w:rsidP="00433DED">
            <w:pPr>
              <w:pStyle w:val="TableParagraph"/>
              <w:spacing w:line="256" w:lineRule="exact"/>
              <w:ind w:right="15"/>
              <w:rPr>
                <w:lang w:val="en-US" w:eastAsia="en-US"/>
              </w:rPr>
            </w:pPr>
            <w:r w:rsidRPr="00C675B6">
              <w:rPr>
                <w:lang w:val="en-US" w:eastAsia="en-US"/>
              </w:rPr>
              <w:t>29,5</w:t>
            </w:r>
          </w:p>
        </w:tc>
        <w:tc>
          <w:tcPr>
            <w:tcW w:w="1134" w:type="dxa"/>
            <w:tcBorders>
              <w:top w:val="single" w:sz="4" w:space="0" w:color="000000"/>
              <w:left w:val="single" w:sz="4" w:space="0" w:color="000000"/>
              <w:bottom w:val="single" w:sz="4" w:space="0" w:color="000000"/>
              <w:right w:val="single" w:sz="4" w:space="0" w:color="000000"/>
            </w:tcBorders>
            <w:shd w:val="clear" w:color="auto" w:fill="FAD3B4"/>
            <w:hideMark/>
          </w:tcPr>
          <w:p w14:paraId="61A455F5" w14:textId="77777777" w:rsidR="00433DED" w:rsidRPr="00C675B6" w:rsidRDefault="00433DED" w:rsidP="00433DED">
            <w:pPr>
              <w:pStyle w:val="TableParagraph"/>
              <w:spacing w:line="256" w:lineRule="exact"/>
              <w:ind w:right="16"/>
              <w:rPr>
                <w:lang w:val="en-US" w:eastAsia="en-US"/>
              </w:rPr>
            </w:pPr>
            <w:r w:rsidRPr="00C675B6">
              <w:rPr>
                <w:lang w:val="en-US" w:eastAsia="en-US"/>
              </w:rPr>
              <w:t>20,8</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788276EF" w14:textId="77777777" w:rsidR="00433DED" w:rsidRPr="00C675B6" w:rsidRDefault="00433DED" w:rsidP="00433DED">
            <w:pPr>
              <w:pStyle w:val="TableParagraph"/>
              <w:spacing w:line="256" w:lineRule="exact"/>
              <w:ind w:right="17"/>
              <w:rPr>
                <w:lang w:val="en-US" w:eastAsia="en-US"/>
              </w:rPr>
            </w:pPr>
            <w:r w:rsidRPr="00C675B6">
              <w:rPr>
                <w:lang w:val="en-US" w:eastAsia="en-US"/>
              </w:rPr>
              <w:t>8,7</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4019B459"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3528882F" w14:textId="77777777" w:rsidR="00433DED" w:rsidRPr="00C675B6" w:rsidRDefault="00433DED" w:rsidP="00433DED">
            <w:pPr>
              <w:pStyle w:val="TableParagraph"/>
              <w:spacing w:line="256" w:lineRule="exact"/>
              <w:ind w:right="19"/>
              <w:rPr>
                <w:lang w:val="en-US" w:eastAsia="en-US"/>
              </w:rPr>
            </w:pPr>
            <w:r w:rsidRPr="00C675B6">
              <w:rPr>
                <w:lang w:val="en-US" w:eastAsia="en-US"/>
              </w:rPr>
              <w:t>20,8</w:t>
            </w:r>
          </w:p>
        </w:tc>
        <w:tc>
          <w:tcPr>
            <w:tcW w:w="850" w:type="dxa"/>
            <w:tcBorders>
              <w:top w:val="single" w:sz="4" w:space="0" w:color="000000"/>
              <w:left w:val="single" w:sz="4" w:space="0" w:color="000000"/>
              <w:bottom w:val="single" w:sz="4" w:space="0" w:color="000000"/>
              <w:right w:val="single" w:sz="4" w:space="0" w:color="000000"/>
            </w:tcBorders>
            <w:shd w:val="clear" w:color="auto" w:fill="FAD3B4"/>
            <w:hideMark/>
          </w:tcPr>
          <w:p w14:paraId="6EFD4259" w14:textId="77777777" w:rsidR="00433DED" w:rsidRPr="00C675B6" w:rsidRDefault="00433DED" w:rsidP="00433DED">
            <w:pPr>
              <w:pStyle w:val="TableParagraph"/>
              <w:spacing w:line="256" w:lineRule="exact"/>
              <w:ind w:right="22"/>
              <w:rPr>
                <w:lang w:val="en-US" w:eastAsia="en-US"/>
              </w:rPr>
            </w:pPr>
            <w:r w:rsidRPr="00C675B6">
              <w:rPr>
                <w:lang w:val="en-US" w:eastAsia="en-US"/>
              </w:rPr>
              <w:t>8,7</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04E730EB"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AD3B4"/>
            <w:hideMark/>
          </w:tcPr>
          <w:p w14:paraId="344C6018" w14:textId="77777777" w:rsidR="00433DED" w:rsidRPr="00C675B6" w:rsidRDefault="00433DED" w:rsidP="00433DED">
            <w:pPr>
              <w:pStyle w:val="TableParagraph"/>
              <w:spacing w:line="256" w:lineRule="exact"/>
              <w:ind w:right="22"/>
              <w:rPr>
                <w:lang w:val="en-US" w:eastAsia="en-US"/>
              </w:rPr>
            </w:pPr>
            <w:r w:rsidRPr="00C675B6">
              <w:rPr>
                <w:lang w:val="en-US" w:eastAsia="en-US"/>
              </w:rPr>
              <w:t>0,435</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710F3F73" w14:textId="77777777" w:rsidR="00433DED" w:rsidRPr="00C675B6" w:rsidRDefault="00433DED" w:rsidP="00433DED">
            <w:pPr>
              <w:pStyle w:val="TableParagraph"/>
              <w:spacing w:line="256" w:lineRule="exact"/>
              <w:ind w:right="23"/>
              <w:rPr>
                <w:lang w:val="en-US" w:eastAsia="en-US"/>
              </w:rPr>
            </w:pPr>
            <w:r w:rsidRPr="00C675B6">
              <w:rPr>
                <w:lang w:val="en-US" w:eastAsia="en-US"/>
              </w:rPr>
              <w:t>20,8</w:t>
            </w:r>
          </w:p>
        </w:tc>
        <w:tc>
          <w:tcPr>
            <w:tcW w:w="851" w:type="dxa"/>
            <w:tcBorders>
              <w:top w:val="single" w:sz="4" w:space="0" w:color="000000"/>
              <w:left w:val="single" w:sz="4" w:space="0" w:color="000000"/>
              <w:bottom w:val="single" w:sz="4" w:space="0" w:color="000000"/>
              <w:right w:val="single" w:sz="4" w:space="0" w:color="000000"/>
            </w:tcBorders>
            <w:shd w:val="clear" w:color="auto" w:fill="FAD3B4"/>
            <w:hideMark/>
          </w:tcPr>
          <w:p w14:paraId="71020A99" w14:textId="77777777" w:rsidR="00433DED" w:rsidRPr="00C675B6" w:rsidRDefault="00433DED" w:rsidP="00433DED">
            <w:pPr>
              <w:pStyle w:val="TableParagraph"/>
              <w:spacing w:line="256" w:lineRule="exact"/>
              <w:ind w:right="28"/>
              <w:rPr>
                <w:lang w:val="en-US" w:eastAsia="en-US"/>
              </w:rPr>
            </w:pPr>
            <w:r w:rsidRPr="00C675B6">
              <w:rPr>
                <w:lang w:val="en-US" w:eastAsia="en-US"/>
              </w:rPr>
              <w:t>9,135</w:t>
            </w:r>
          </w:p>
        </w:tc>
        <w:tc>
          <w:tcPr>
            <w:tcW w:w="1627" w:type="dxa"/>
            <w:tcBorders>
              <w:top w:val="single" w:sz="4" w:space="0" w:color="000000"/>
              <w:left w:val="single" w:sz="4" w:space="0" w:color="000000"/>
              <w:bottom w:val="single" w:sz="4" w:space="0" w:color="000000"/>
              <w:right w:val="single" w:sz="4" w:space="0" w:color="000000"/>
            </w:tcBorders>
            <w:shd w:val="clear" w:color="auto" w:fill="FAD3B4"/>
            <w:hideMark/>
          </w:tcPr>
          <w:p w14:paraId="765D781B" w14:textId="77777777" w:rsidR="00433DED" w:rsidRPr="00C675B6" w:rsidRDefault="00433DED" w:rsidP="00433DED">
            <w:pPr>
              <w:pStyle w:val="TableParagraph"/>
              <w:spacing w:line="256" w:lineRule="exact"/>
              <w:ind w:right="26"/>
              <w:rPr>
                <w:lang w:val="en-US" w:eastAsia="en-US"/>
              </w:rPr>
            </w:pPr>
            <w:r w:rsidRPr="00C675B6">
              <w:rPr>
                <w:lang w:val="en-US" w:eastAsia="en-US"/>
              </w:rPr>
              <w:t>2,61</w:t>
            </w:r>
          </w:p>
        </w:tc>
        <w:tc>
          <w:tcPr>
            <w:tcW w:w="1119" w:type="dxa"/>
            <w:tcBorders>
              <w:top w:val="single" w:sz="4" w:space="0" w:color="000000"/>
              <w:left w:val="single" w:sz="4" w:space="0" w:color="000000"/>
              <w:bottom w:val="single" w:sz="4" w:space="0" w:color="000000"/>
              <w:right w:val="single" w:sz="4" w:space="0" w:color="000000"/>
            </w:tcBorders>
            <w:shd w:val="clear" w:color="auto" w:fill="FAD3B4"/>
            <w:hideMark/>
          </w:tcPr>
          <w:p w14:paraId="7AD58CA1" w14:textId="77777777" w:rsidR="00433DED" w:rsidRPr="00C675B6" w:rsidRDefault="00433DED" w:rsidP="00433DED">
            <w:pPr>
              <w:pStyle w:val="TableParagraph"/>
              <w:spacing w:line="256" w:lineRule="exact"/>
              <w:ind w:right="30"/>
              <w:rPr>
                <w:lang w:val="en-US" w:eastAsia="en-US"/>
              </w:rPr>
            </w:pPr>
            <w:r w:rsidRPr="00C675B6">
              <w:rPr>
                <w:lang w:val="en-US" w:eastAsia="en-US"/>
              </w:rPr>
              <w:t>20,8</w:t>
            </w:r>
          </w:p>
        </w:tc>
        <w:tc>
          <w:tcPr>
            <w:tcW w:w="867" w:type="dxa"/>
            <w:tcBorders>
              <w:top w:val="single" w:sz="4" w:space="0" w:color="000000"/>
              <w:left w:val="single" w:sz="4" w:space="0" w:color="000000"/>
              <w:bottom w:val="single" w:sz="4" w:space="0" w:color="000000"/>
              <w:right w:val="single" w:sz="4" w:space="0" w:color="000000"/>
            </w:tcBorders>
            <w:shd w:val="clear" w:color="auto" w:fill="FAD3B4"/>
            <w:hideMark/>
          </w:tcPr>
          <w:p w14:paraId="6D81012F" w14:textId="77777777" w:rsidR="00433DED" w:rsidRPr="00C675B6" w:rsidRDefault="00433DED" w:rsidP="00433DED">
            <w:pPr>
              <w:pStyle w:val="TableParagraph"/>
              <w:spacing w:line="256" w:lineRule="exact"/>
              <w:ind w:right="29"/>
              <w:rPr>
                <w:lang w:val="en-US" w:eastAsia="en-US"/>
              </w:rPr>
            </w:pPr>
            <w:r w:rsidRPr="00C675B6">
              <w:rPr>
                <w:lang w:val="en-US" w:eastAsia="en-US"/>
              </w:rPr>
              <w:t>11,475</w:t>
            </w:r>
          </w:p>
        </w:tc>
      </w:tr>
      <w:tr w:rsidR="004966F4" w:rsidRPr="00C675B6" w14:paraId="20FCEF0B"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603C523B" w14:textId="77777777" w:rsidR="00433DED" w:rsidRPr="00C675B6" w:rsidRDefault="00433DED" w:rsidP="00433DED">
            <w:pPr>
              <w:pStyle w:val="TableParagraph"/>
              <w:spacing w:line="256" w:lineRule="exact"/>
              <w:ind w:left="28"/>
              <w:jc w:val="left"/>
              <w:rPr>
                <w:lang w:val="en-US" w:eastAsia="en-US"/>
              </w:rPr>
            </w:pPr>
            <w:r w:rsidRPr="00C675B6">
              <w:rPr>
                <w:lang w:val="en-US" w:eastAsia="en-US"/>
              </w:rPr>
              <w:t xml:space="preserve">д. </w:t>
            </w:r>
            <w:proofErr w:type="spellStart"/>
            <w:r w:rsidRPr="00C675B6">
              <w:rPr>
                <w:lang w:val="en-US" w:eastAsia="en-US"/>
              </w:rPr>
              <w:t>Примерное</w:t>
            </w:r>
            <w:proofErr w:type="spellEnd"/>
          </w:p>
        </w:tc>
        <w:tc>
          <w:tcPr>
            <w:tcW w:w="1380" w:type="dxa"/>
            <w:tcBorders>
              <w:top w:val="single" w:sz="4" w:space="0" w:color="000000"/>
              <w:left w:val="single" w:sz="4" w:space="0" w:color="000000"/>
              <w:bottom w:val="single" w:sz="4" w:space="0" w:color="000000"/>
              <w:right w:val="single" w:sz="4" w:space="0" w:color="000000"/>
            </w:tcBorders>
            <w:hideMark/>
          </w:tcPr>
          <w:p w14:paraId="052B88FD" w14:textId="77777777" w:rsidR="00433DED" w:rsidRPr="00C675B6" w:rsidRDefault="00433DED" w:rsidP="00433DED">
            <w:pPr>
              <w:pStyle w:val="TableParagraph"/>
              <w:spacing w:line="256" w:lineRule="exact"/>
              <w:ind w:right="15"/>
              <w:rPr>
                <w:lang w:val="en-US" w:eastAsia="en-US"/>
              </w:rPr>
            </w:pPr>
            <w:r w:rsidRPr="00C675B6">
              <w:rPr>
                <w:lang w:val="en-US" w:eastAsia="en-US"/>
              </w:rPr>
              <w:t>0,6</w:t>
            </w:r>
          </w:p>
        </w:tc>
        <w:tc>
          <w:tcPr>
            <w:tcW w:w="1134" w:type="dxa"/>
            <w:tcBorders>
              <w:top w:val="single" w:sz="4" w:space="0" w:color="000000"/>
              <w:left w:val="single" w:sz="4" w:space="0" w:color="000000"/>
              <w:bottom w:val="single" w:sz="4" w:space="0" w:color="000000"/>
              <w:right w:val="single" w:sz="4" w:space="0" w:color="000000"/>
            </w:tcBorders>
            <w:hideMark/>
          </w:tcPr>
          <w:p w14:paraId="7233066F" w14:textId="77777777" w:rsidR="00433DED" w:rsidRPr="00C675B6" w:rsidRDefault="00433DED" w:rsidP="00433DED">
            <w:pPr>
              <w:pStyle w:val="TableParagraph"/>
              <w:spacing w:line="256" w:lineRule="exact"/>
              <w:ind w:right="16"/>
              <w:rPr>
                <w:lang w:val="en-US" w:eastAsia="en-US"/>
              </w:rPr>
            </w:pPr>
            <w:r w:rsidRPr="00C675B6">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2A8AB6D4" w14:textId="77777777" w:rsidR="00433DED" w:rsidRPr="00C675B6" w:rsidRDefault="00433DED" w:rsidP="00433DED">
            <w:pPr>
              <w:pStyle w:val="TableParagraph"/>
              <w:spacing w:line="256" w:lineRule="exact"/>
              <w:ind w:right="17"/>
              <w:rPr>
                <w:lang w:val="en-US" w:eastAsia="en-US"/>
              </w:rPr>
            </w:pPr>
            <w:r w:rsidRPr="00C675B6">
              <w:rPr>
                <w:lang w:val="en-US" w:eastAsia="en-US"/>
              </w:rPr>
              <w:t>0,6</w:t>
            </w:r>
          </w:p>
        </w:tc>
        <w:tc>
          <w:tcPr>
            <w:tcW w:w="1276" w:type="dxa"/>
            <w:tcBorders>
              <w:top w:val="single" w:sz="4" w:space="0" w:color="000000"/>
              <w:left w:val="single" w:sz="4" w:space="0" w:color="000000"/>
              <w:bottom w:val="single" w:sz="4" w:space="0" w:color="000000"/>
              <w:right w:val="single" w:sz="4" w:space="0" w:color="000000"/>
            </w:tcBorders>
            <w:hideMark/>
          </w:tcPr>
          <w:p w14:paraId="2694A913"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30271160" w14:textId="77777777" w:rsidR="00433DED" w:rsidRPr="00C675B6" w:rsidRDefault="00433DED" w:rsidP="00433DED">
            <w:pPr>
              <w:pStyle w:val="TableParagraph"/>
              <w:spacing w:line="256" w:lineRule="exact"/>
              <w:ind w:right="19"/>
              <w:rPr>
                <w:lang w:val="en-US" w:eastAsia="en-US"/>
              </w:rPr>
            </w:pPr>
            <w:r w:rsidRPr="00C675B6">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65D250B0" w14:textId="77777777" w:rsidR="00433DED" w:rsidRPr="00C675B6" w:rsidRDefault="00433DED" w:rsidP="00433DED">
            <w:pPr>
              <w:pStyle w:val="TableParagraph"/>
              <w:spacing w:line="256" w:lineRule="exact"/>
              <w:ind w:right="22"/>
              <w:rPr>
                <w:lang w:val="en-US" w:eastAsia="en-US"/>
              </w:rPr>
            </w:pPr>
            <w:r w:rsidRPr="00C675B6">
              <w:rPr>
                <w:lang w:val="en-US" w:eastAsia="en-US"/>
              </w:rPr>
              <w:t>0,6</w:t>
            </w:r>
          </w:p>
        </w:tc>
        <w:tc>
          <w:tcPr>
            <w:tcW w:w="992" w:type="dxa"/>
            <w:tcBorders>
              <w:top w:val="single" w:sz="4" w:space="0" w:color="000000"/>
              <w:left w:val="single" w:sz="4" w:space="0" w:color="000000"/>
              <w:bottom w:val="single" w:sz="4" w:space="0" w:color="000000"/>
              <w:right w:val="single" w:sz="4" w:space="0" w:color="000000"/>
            </w:tcBorders>
            <w:hideMark/>
          </w:tcPr>
          <w:p w14:paraId="506E4E59"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32C08114" w14:textId="77777777" w:rsidR="00433DED" w:rsidRPr="00C675B6" w:rsidRDefault="00433DED" w:rsidP="00433DED">
            <w:pPr>
              <w:pStyle w:val="TableParagraph"/>
              <w:spacing w:line="256" w:lineRule="exact"/>
              <w:ind w:right="22"/>
              <w:rPr>
                <w:lang w:val="en-US" w:eastAsia="en-US"/>
              </w:rPr>
            </w:pPr>
            <w:r w:rsidRPr="00C675B6">
              <w:rPr>
                <w:lang w:val="en-US" w:eastAsia="en-US"/>
              </w:rPr>
              <w:t>0,03</w:t>
            </w:r>
          </w:p>
        </w:tc>
        <w:tc>
          <w:tcPr>
            <w:tcW w:w="992" w:type="dxa"/>
            <w:tcBorders>
              <w:top w:val="single" w:sz="4" w:space="0" w:color="000000"/>
              <w:left w:val="single" w:sz="4" w:space="0" w:color="000000"/>
              <w:bottom w:val="single" w:sz="4" w:space="0" w:color="000000"/>
              <w:right w:val="single" w:sz="4" w:space="0" w:color="000000"/>
            </w:tcBorders>
            <w:hideMark/>
          </w:tcPr>
          <w:p w14:paraId="1E24A074"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7E2C40DA" w14:textId="77777777" w:rsidR="00433DED" w:rsidRPr="00C675B6" w:rsidRDefault="00433DED" w:rsidP="00433DED">
            <w:pPr>
              <w:pStyle w:val="TableParagraph"/>
              <w:spacing w:line="256" w:lineRule="exact"/>
              <w:ind w:right="28"/>
              <w:rPr>
                <w:lang w:val="en-US" w:eastAsia="en-US"/>
              </w:rPr>
            </w:pPr>
            <w:r w:rsidRPr="00C675B6">
              <w:rPr>
                <w:lang w:val="en-US" w:eastAsia="en-US"/>
              </w:rPr>
              <w:t>0,63</w:t>
            </w:r>
          </w:p>
        </w:tc>
        <w:tc>
          <w:tcPr>
            <w:tcW w:w="1627" w:type="dxa"/>
            <w:tcBorders>
              <w:top w:val="single" w:sz="4" w:space="0" w:color="000000"/>
              <w:left w:val="single" w:sz="4" w:space="0" w:color="000000"/>
              <w:bottom w:val="single" w:sz="4" w:space="0" w:color="000000"/>
              <w:right w:val="single" w:sz="4" w:space="0" w:color="000000"/>
            </w:tcBorders>
            <w:hideMark/>
          </w:tcPr>
          <w:p w14:paraId="02C0ECAD" w14:textId="77777777" w:rsidR="00433DED" w:rsidRPr="00C675B6" w:rsidRDefault="00433DED" w:rsidP="00433DED">
            <w:pPr>
              <w:pStyle w:val="TableParagraph"/>
              <w:spacing w:line="256" w:lineRule="exact"/>
              <w:ind w:right="25"/>
              <w:rPr>
                <w:lang w:val="en-US" w:eastAsia="en-US"/>
              </w:rPr>
            </w:pPr>
            <w:r w:rsidRPr="00C675B6">
              <w:rPr>
                <w:lang w:val="en-US" w:eastAsia="en-US"/>
              </w:rPr>
              <w:t>0,18</w:t>
            </w:r>
          </w:p>
        </w:tc>
        <w:tc>
          <w:tcPr>
            <w:tcW w:w="1119" w:type="dxa"/>
            <w:tcBorders>
              <w:top w:val="single" w:sz="4" w:space="0" w:color="000000"/>
              <w:left w:val="single" w:sz="4" w:space="0" w:color="000000"/>
              <w:bottom w:val="single" w:sz="4" w:space="0" w:color="000000"/>
              <w:right w:val="single" w:sz="4" w:space="0" w:color="000000"/>
            </w:tcBorders>
            <w:hideMark/>
          </w:tcPr>
          <w:p w14:paraId="3E445787" w14:textId="77777777" w:rsidR="00433DED" w:rsidRPr="00C675B6" w:rsidRDefault="00433DED" w:rsidP="00433DED">
            <w:pPr>
              <w:pStyle w:val="TableParagraph"/>
              <w:spacing w:line="256" w:lineRule="exact"/>
              <w:ind w:right="30"/>
              <w:rPr>
                <w:lang w:val="en-US" w:eastAsia="en-US"/>
              </w:rPr>
            </w:pPr>
            <w:r w:rsidRPr="00C675B6">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5EDEB61A" w14:textId="77777777" w:rsidR="00433DED" w:rsidRPr="00C675B6" w:rsidRDefault="00433DED" w:rsidP="00433DED">
            <w:pPr>
              <w:pStyle w:val="TableParagraph"/>
              <w:spacing w:line="256" w:lineRule="exact"/>
              <w:ind w:right="29"/>
              <w:rPr>
                <w:lang w:val="en-US" w:eastAsia="en-US"/>
              </w:rPr>
            </w:pPr>
            <w:r w:rsidRPr="00C675B6">
              <w:rPr>
                <w:lang w:val="en-US" w:eastAsia="en-US"/>
              </w:rPr>
              <w:t>0,81</w:t>
            </w:r>
          </w:p>
        </w:tc>
      </w:tr>
      <w:tr w:rsidR="004966F4" w:rsidRPr="00C675B6" w14:paraId="6BEB87A1"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226B4C8B" w14:textId="77777777" w:rsidR="00433DED" w:rsidRPr="00C675B6" w:rsidRDefault="00433DED" w:rsidP="00433DED">
            <w:pPr>
              <w:pStyle w:val="TableParagraph"/>
              <w:spacing w:line="256" w:lineRule="exact"/>
              <w:ind w:left="28"/>
              <w:jc w:val="left"/>
              <w:rPr>
                <w:lang w:val="en-US" w:eastAsia="en-US"/>
              </w:rPr>
            </w:pPr>
            <w:r w:rsidRPr="00C675B6">
              <w:rPr>
                <w:lang w:val="en-US" w:eastAsia="en-US"/>
              </w:rPr>
              <w:t xml:space="preserve">д. </w:t>
            </w:r>
            <w:proofErr w:type="spellStart"/>
            <w:r w:rsidRPr="00C675B6">
              <w:rPr>
                <w:lang w:val="en-US" w:eastAsia="en-US"/>
              </w:rPr>
              <w:t>Рублёво</w:t>
            </w:r>
            <w:proofErr w:type="spellEnd"/>
          </w:p>
        </w:tc>
        <w:tc>
          <w:tcPr>
            <w:tcW w:w="1380" w:type="dxa"/>
            <w:tcBorders>
              <w:top w:val="single" w:sz="4" w:space="0" w:color="000000"/>
              <w:left w:val="single" w:sz="4" w:space="0" w:color="000000"/>
              <w:bottom w:val="single" w:sz="4" w:space="0" w:color="000000"/>
              <w:right w:val="single" w:sz="4" w:space="0" w:color="000000"/>
            </w:tcBorders>
            <w:hideMark/>
          </w:tcPr>
          <w:p w14:paraId="09643848" w14:textId="77777777" w:rsidR="00433DED" w:rsidRPr="00C675B6" w:rsidRDefault="00433DED" w:rsidP="00433DED">
            <w:pPr>
              <w:pStyle w:val="TableParagraph"/>
              <w:spacing w:line="256" w:lineRule="exact"/>
              <w:ind w:right="15"/>
              <w:rPr>
                <w:lang w:val="en-US" w:eastAsia="en-US"/>
              </w:rPr>
            </w:pPr>
            <w:r w:rsidRPr="00C675B6">
              <w:rPr>
                <w:lang w:val="en-US" w:eastAsia="en-US"/>
              </w:rPr>
              <w:t>1,1</w:t>
            </w:r>
          </w:p>
        </w:tc>
        <w:tc>
          <w:tcPr>
            <w:tcW w:w="1134" w:type="dxa"/>
            <w:tcBorders>
              <w:top w:val="single" w:sz="4" w:space="0" w:color="000000"/>
              <w:left w:val="single" w:sz="4" w:space="0" w:color="000000"/>
              <w:bottom w:val="single" w:sz="4" w:space="0" w:color="000000"/>
              <w:right w:val="single" w:sz="4" w:space="0" w:color="000000"/>
            </w:tcBorders>
            <w:hideMark/>
          </w:tcPr>
          <w:p w14:paraId="64CFD614" w14:textId="77777777" w:rsidR="00433DED" w:rsidRPr="00C675B6" w:rsidRDefault="00433DED" w:rsidP="00433DED">
            <w:pPr>
              <w:pStyle w:val="TableParagraph"/>
              <w:spacing w:line="256" w:lineRule="exact"/>
              <w:ind w:right="16"/>
              <w:rPr>
                <w:lang w:val="en-US" w:eastAsia="en-US"/>
              </w:rPr>
            </w:pPr>
            <w:r w:rsidRPr="00C675B6">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1454B8C0" w14:textId="77777777" w:rsidR="00433DED" w:rsidRPr="00C675B6" w:rsidRDefault="00433DED" w:rsidP="00433DED">
            <w:pPr>
              <w:pStyle w:val="TableParagraph"/>
              <w:spacing w:line="256" w:lineRule="exact"/>
              <w:ind w:right="17"/>
              <w:rPr>
                <w:lang w:val="en-US" w:eastAsia="en-US"/>
              </w:rPr>
            </w:pPr>
            <w:r w:rsidRPr="00C675B6">
              <w:rPr>
                <w:lang w:val="en-US" w:eastAsia="en-US"/>
              </w:rPr>
              <w:t>1,1</w:t>
            </w:r>
          </w:p>
        </w:tc>
        <w:tc>
          <w:tcPr>
            <w:tcW w:w="1276" w:type="dxa"/>
            <w:tcBorders>
              <w:top w:val="single" w:sz="4" w:space="0" w:color="000000"/>
              <w:left w:val="single" w:sz="4" w:space="0" w:color="000000"/>
              <w:bottom w:val="single" w:sz="4" w:space="0" w:color="000000"/>
              <w:right w:val="single" w:sz="4" w:space="0" w:color="000000"/>
            </w:tcBorders>
            <w:hideMark/>
          </w:tcPr>
          <w:p w14:paraId="11405E6B"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6D72D8FA" w14:textId="77777777" w:rsidR="00433DED" w:rsidRPr="00C675B6" w:rsidRDefault="00433DED" w:rsidP="00433DED">
            <w:pPr>
              <w:pStyle w:val="TableParagraph"/>
              <w:spacing w:line="256" w:lineRule="exact"/>
              <w:ind w:right="19"/>
              <w:rPr>
                <w:lang w:val="en-US" w:eastAsia="en-US"/>
              </w:rPr>
            </w:pPr>
            <w:r w:rsidRPr="00C675B6">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69FAF22B" w14:textId="77777777" w:rsidR="00433DED" w:rsidRPr="00C675B6" w:rsidRDefault="00433DED" w:rsidP="00433DED">
            <w:pPr>
              <w:pStyle w:val="TableParagraph"/>
              <w:spacing w:line="256" w:lineRule="exact"/>
              <w:ind w:right="22"/>
              <w:rPr>
                <w:lang w:val="en-US" w:eastAsia="en-US"/>
              </w:rPr>
            </w:pPr>
            <w:r w:rsidRPr="00C675B6">
              <w:rPr>
                <w:lang w:val="en-US" w:eastAsia="en-US"/>
              </w:rPr>
              <w:t>1,1</w:t>
            </w:r>
          </w:p>
        </w:tc>
        <w:tc>
          <w:tcPr>
            <w:tcW w:w="992" w:type="dxa"/>
            <w:tcBorders>
              <w:top w:val="single" w:sz="4" w:space="0" w:color="000000"/>
              <w:left w:val="single" w:sz="4" w:space="0" w:color="000000"/>
              <w:bottom w:val="single" w:sz="4" w:space="0" w:color="000000"/>
              <w:right w:val="single" w:sz="4" w:space="0" w:color="000000"/>
            </w:tcBorders>
            <w:hideMark/>
          </w:tcPr>
          <w:p w14:paraId="5B29457E"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595BE5DD" w14:textId="77777777" w:rsidR="00433DED" w:rsidRPr="00C675B6" w:rsidRDefault="00433DED" w:rsidP="00433DED">
            <w:pPr>
              <w:pStyle w:val="TableParagraph"/>
              <w:spacing w:line="256" w:lineRule="exact"/>
              <w:ind w:right="22"/>
              <w:rPr>
                <w:lang w:val="en-US" w:eastAsia="en-US"/>
              </w:rPr>
            </w:pPr>
            <w:r w:rsidRPr="00C675B6">
              <w:rPr>
                <w:lang w:val="en-US" w:eastAsia="en-US"/>
              </w:rPr>
              <w:t>0,055</w:t>
            </w:r>
          </w:p>
        </w:tc>
        <w:tc>
          <w:tcPr>
            <w:tcW w:w="992" w:type="dxa"/>
            <w:tcBorders>
              <w:top w:val="single" w:sz="4" w:space="0" w:color="000000"/>
              <w:left w:val="single" w:sz="4" w:space="0" w:color="000000"/>
              <w:bottom w:val="single" w:sz="4" w:space="0" w:color="000000"/>
              <w:right w:val="single" w:sz="4" w:space="0" w:color="000000"/>
            </w:tcBorders>
            <w:hideMark/>
          </w:tcPr>
          <w:p w14:paraId="358E2920"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29CC824C" w14:textId="77777777" w:rsidR="00433DED" w:rsidRPr="00C675B6" w:rsidRDefault="00433DED" w:rsidP="00433DED">
            <w:pPr>
              <w:pStyle w:val="TableParagraph"/>
              <w:spacing w:line="256" w:lineRule="exact"/>
              <w:ind w:right="28"/>
              <w:rPr>
                <w:lang w:val="en-US" w:eastAsia="en-US"/>
              </w:rPr>
            </w:pPr>
            <w:r w:rsidRPr="00C675B6">
              <w:rPr>
                <w:lang w:val="en-US" w:eastAsia="en-US"/>
              </w:rPr>
              <w:t>1,155</w:t>
            </w:r>
          </w:p>
        </w:tc>
        <w:tc>
          <w:tcPr>
            <w:tcW w:w="1627" w:type="dxa"/>
            <w:tcBorders>
              <w:top w:val="single" w:sz="4" w:space="0" w:color="000000"/>
              <w:left w:val="single" w:sz="4" w:space="0" w:color="000000"/>
              <w:bottom w:val="single" w:sz="4" w:space="0" w:color="000000"/>
              <w:right w:val="single" w:sz="4" w:space="0" w:color="000000"/>
            </w:tcBorders>
            <w:hideMark/>
          </w:tcPr>
          <w:p w14:paraId="25AF7700" w14:textId="77777777" w:rsidR="00433DED" w:rsidRPr="00C675B6" w:rsidRDefault="00433DED" w:rsidP="00433DED">
            <w:pPr>
              <w:pStyle w:val="TableParagraph"/>
              <w:spacing w:line="256" w:lineRule="exact"/>
              <w:ind w:right="26"/>
              <w:rPr>
                <w:lang w:val="en-US" w:eastAsia="en-US"/>
              </w:rPr>
            </w:pPr>
            <w:r w:rsidRPr="00C675B6">
              <w:rPr>
                <w:lang w:val="en-US" w:eastAsia="en-US"/>
              </w:rPr>
              <w:t>0,33</w:t>
            </w:r>
          </w:p>
        </w:tc>
        <w:tc>
          <w:tcPr>
            <w:tcW w:w="1119" w:type="dxa"/>
            <w:tcBorders>
              <w:top w:val="single" w:sz="4" w:space="0" w:color="000000"/>
              <w:left w:val="single" w:sz="4" w:space="0" w:color="000000"/>
              <w:bottom w:val="single" w:sz="4" w:space="0" w:color="000000"/>
              <w:right w:val="single" w:sz="4" w:space="0" w:color="000000"/>
            </w:tcBorders>
            <w:hideMark/>
          </w:tcPr>
          <w:p w14:paraId="57750939" w14:textId="77777777" w:rsidR="00433DED" w:rsidRPr="00C675B6" w:rsidRDefault="00433DED" w:rsidP="00433DED">
            <w:pPr>
              <w:pStyle w:val="TableParagraph"/>
              <w:spacing w:line="256" w:lineRule="exact"/>
              <w:ind w:right="30"/>
              <w:rPr>
                <w:lang w:val="en-US" w:eastAsia="en-US"/>
              </w:rPr>
            </w:pPr>
            <w:r w:rsidRPr="00C675B6">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3FEFC1D3" w14:textId="77777777" w:rsidR="00433DED" w:rsidRPr="00C675B6" w:rsidRDefault="00433DED" w:rsidP="00433DED">
            <w:pPr>
              <w:pStyle w:val="TableParagraph"/>
              <w:spacing w:line="256" w:lineRule="exact"/>
              <w:ind w:right="29"/>
              <w:rPr>
                <w:lang w:val="en-US" w:eastAsia="en-US"/>
              </w:rPr>
            </w:pPr>
            <w:r w:rsidRPr="00C675B6">
              <w:rPr>
                <w:lang w:val="en-US" w:eastAsia="en-US"/>
              </w:rPr>
              <w:t>1,485</w:t>
            </w:r>
          </w:p>
        </w:tc>
      </w:tr>
      <w:tr w:rsidR="004966F4" w:rsidRPr="00C675B6" w14:paraId="67864125"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45BF0C5F" w14:textId="77777777" w:rsidR="00433DED" w:rsidRPr="00C675B6" w:rsidRDefault="00433DED" w:rsidP="00433DED">
            <w:pPr>
              <w:pStyle w:val="TableParagraph"/>
              <w:spacing w:line="256" w:lineRule="exact"/>
              <w:ind w:left="28"/>
              <w:jc w:val="left"/>
              <w:rPr>
                <w:lang w:val="en-US" w:eastAsia="en-US"/>
              </w:rPr>
            </w:pPr>
            <w:r w:rsidRPr="00C675B6">
              <w:rPr>
                <w:lang w:val="en-US" w:eastAsia="en-US"/>
              </w:rPr>
              <w:lastRenderedPageBreak/>
              <w:t xml:space="preserve">д. </w:t>
            </w:r>
            <w:proofErr w:type="spellStart"/>
            <w:r w:rsidRPr="00C675B6">
              <w:rPr>
                <w:lang w:val="en-US" w:eastAsia="en-US"/>
              </w:rPr>
              <w:t>Сидорово</w:t>
            </w:r>
            <w:proofErr w:type="spellEnd"/>
          </w:p>
        </w:tc>
        <w:tc>
          <w:tcPr>
            <w:tcW w:w="1380" w:type="dxa"/>
            <w:tcBorders>
              <w:top w:val="single" w:sz="4" w:space="0" w:color="000000"/>
              <w:left w:val="single" w:sz="4" w:space="0" w:color="000000"/>
              <w:bottom w:val="single" w:sz="4" w:space="0" w:color="000000"/>
              <w:right w:val="single" w:sz="4" w:space="0" w:color="000000"/>
            </w:tcBorders>
            <w:hideMark/>
          </w:tcPr>
          <w:p w14:paraId="4D4A6D1B" w14:textId="77777777" w:rsidR="00433DED" w:rsidRPr="00C675B6" w:rsidRDefault="00433DED" w:rsidP="00433DED">
            <w:pPr>
              <w:pStyle w:val="TableParagraph"/>
              <w:spacing w:line="256" w:lineRule="exact"/>
              <w:ind w:right="15"/>
              <w:rPr>
                <w:lang w:val="en-US" w:eastAsia="en-US"/>
              </w:rPr>
            </w:pPr>
            <w:r w:rsidRPr="00C675B6">
              <w:rPr>
                <w:lang w:val="en-US" w:eastAsia="en-US"/>
              </w:rPr>
              <w:t>1,4</w:t>
            </w:r>
          </w:p>
        </w:tc>
        <w:tc>
          <w:tcPr>
            <w:tcW w:w="1134" w:type="dxa"/>
            <w:tcBorders>
              <w:top w:val="single" w:sz="4" w:space="0" w:color="000000"/>
              <w:left w:val="single" w:sz="4" w:space="0" w:color="000000"/>
              <w:bottom w:val="single" w:sz="4" w:space="0" w:color="000000"/>
              <w:right w:val="single" w:sz="4" w:space="0" w:color="000000"/>
            </w:tcBorders>
            <w:hideMark/>
          </w:tcPr>
          <w:p w14:paraId="3B48816C" w14:textId="77777777" w:rsidR="00433DED" w:rsidRPr="00C675B6" w:rsidRDefault="00433DED" w:rsidP="00433DED">
            <w:pPr>
              <w:pStyle w:val="TableParagraph"/>
              <w:spacing w:line="256" w:lineRule="exact"/>
              <w:ind w:right="16"/>
              <w:rPr>
                <w:lang w:val="en-US" w:eastAsia="en-US"/>
              </w:rPr>
            </w:pPr>
            <w:r w:rsidRPr="00C675B6">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6799D330" w14:textId="77777777" w:rsidR="00433DED" w:rsidRPr="00C675B6" w:rsidRDefault="00433DED" w:rsidP="00433DED">
            <w:pPr>
              <w:pStyle w:val="TableParagraph"/>
              <w:spacing w:line="256" w:lineRule="exact"/>
              <w:ind w:right="17"/>
              <w:rPr>
                <w:lang w:val="en-US" w:eastAsia="en-US"/>
              </w:rPr>
            </w:pPr>
            <w:r w:rsidRPr="00C675B6">
              <w:rPr>
                <w:lang w:val="en-US" w:eastAsia="en-US"/>
              </w:rPr>
              <w:t>1,4</w:t>
            </w:r>
          </w:p>
        </w:tc>
        <w:tc>
          <w:tcPr>
            <w:tcW w:w="1276" w:type="dxa"/>
            <w:tcBorders>
              <w:top w:val="single" w:sz="4" w:space="0" w:color="000000"/>
              <w:left w:val="single" w:sz="4" w:space="0" w:color="000000"/>
              <w:bottom w:val="single" w:sz="4" w:space="0" w:color="000000"/>
              <w:right w:val="single" w:sz="4" w:space="0" w:color="000000"/>
            </w:tcBorders>
            <w:hideMark/>
          </w:tcPr>
          <w:p w14:paraId="1347D92B"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4662FC58" w14:textId="77777777" w:rsidR="00433DED" w:rsidRPr="00C675B6" w:rsidRDefault="00433DED" w:rsidP="00433DED">
            <w:pPr>
              <w:pStyle w:val="TableParagraph"/>
              <w:spacing w:line="256" w:lineRule="exact"/>
              <w:ind w:right="19"/>
              <w:rPr>
                <w:lang w:val="en-US" w:eastAsia="en-US"/>
              </w:rPr>
            </w:pPr>
            <w:r w:rsidRPr="00C675B6">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5E779EDF" w14:textId="77777777" w:rsidR="00433DED" w:rsidRPr="00C675B6" w:rsidRDefault="00433DED" w:rsidP="00433DED">
            <w:pPr>
              <w:pStyle w:val="TableParagraph"/>
              <w:spacing w:line="256" w:lineRule="exact"/>
              <w:ind w:right="22"/>
              <w:rPr>
                <w:lang w:val="en-US" w:eastAsia="en-US"/>
              </w:rPr>
            </w:pPr>
            <w:r w:rsidRPr="00C675B6">
              <w:rPr>
                <w:lang w:val="en-US" w:eastAsia="en-US"/>
              </w:rPr>
              <w:t>1,4</w:t>
            </w:r>
          </w:p>
        </w:tc>
        <w:tc>
          <w:tcPr>
            <w:tcW w:w="992" w:type="dxa"/>
            <w:tcBorders>
              <w:top w:val="single" w:sz="4" w:space="0" w:color="000000"/>
              <w:left w:val="single" w:sz="4" w:space="0" w:color="000000"/>
              <w:bottom w:val="single" w:sz="4" w:space="0" w:color="000000"/>
              <w:right w:val="single" w:sz="4" w:space="0" w:color="000000"/>
            </w:tcBorders>
            <w:hideMark/>
          </w:tcPr>
          <w:p w14:paraId="2E16C839"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3B0C0C2C" w14:textId="77777777" w:rsidR="00433DED" w:rsidRPr="00C675B6" w:rsidRDefault="00433DED" w:rsidP="00433DED">
            <w:pPr>
              <w:pStyle w:val="TableParagraph"/>
              <w:spacing w:line="256" w:lineRule="exact"/>
              <w:ind w:right="22"/>
              <w:rPr>
                <w:lang w:val="en-US" w:eastAsia="en-US"/>
              </w:rPr>
            </w:pPr>
            <w:r w:rsidRPr="00C675B6">
              <w:rPr>
                <w:lang w:val="en-US" w:eastAsia="en-US"/>
              </w:rPr>
              <w:t>0,07</w:t>
            </w:r>
          </w:p>
        </w:tc>
        <w:tc>
          <w:tcPr>
            <w:tcW w:w="992" w:type="dxa"/>
            <w:tcBorders>
              <w:top w:val="single" w:sz="4" w:space="0" w:color="000000"/>
              <w:left w:val="single" w:sz="4" w:space="0" w:color="000000"/>
              <w:bottom w:val="single" w:sz="4" w:space="0" w:color="000000"/>
              <w:right w:val="single" w:sz="4" w:space="0" w:color="000000"/>
            </w:tcBorders>
            <w:hideMark/>
          </w:tcPr>
          <w:p w14:paraId="583BC92D"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08A1B159" w14:textId="77777777" w:rsidR="00433DED" w:rsidRPr="00C675B6" w:rsidRDefault="00433DED" w:rsidP="00433DED">
            <w:pPr>
              <w:pStyle w:val="TableParagraph"/>
              <w:spacing w:line="256" w:lineRule="exact"/>
              <w:ind w:right="28"/>
              <w:rPr>
                <w:lang w:val="en-US" w:eastAsia="en-US"/>
              </w:rPr>
            </w:pPr>
            <w:r w:rsidRPr="00C675B6">
              <w:rPr>
                <w:lang w:val="en-US" w:eastAsia="en-US"/>
              </w:rPr>
              <w:t>1,47</w:t>
            </w:r>
          </w:p>
        </w:tc>
        <w:tc>
          <w:tcPr>
            <w:tcW w:w="1627" w:type="dxa"/>
            <w:tcBorders>
              <w:top w:val="single" w:sz="4" w:space="0" w:color="000000"/>
              <w:left w:val="single" w:sz="4" w:space="0" w:color="000000"/>
              <w:bottom w:val="single" w:sz="4" w:space="0" w:color="000000"/>
              <w:right w:val="single" w:sz="4" w:space="0" w:color="000000"/>
            </w:tcBorders>
            <w:hideMark/>
          </w:tcPr>
          <w:p w14:paraId="3E1D4952" w14:textId="77777777" w:rsidR="00433DED" w:rsidRPr="00C675B6" w:rsidRDefault="00433DED" w:rsidP="00433DED">
            <w:pPr>
              <w:pStyle w:val="TableParagraph"/>
              <w:spacing w:line="256" w:lineRule="exact"/>
              <w:ind w:right="26"/>
              <w:rPr>
                <w:lang w:val="en-US" w:eastAsia="en-US"/>
              </w:rPr>
            </w:pPr>
            <w:r w:rsidRPr="00C675B6">
              <w:rPr>
                <w:lang w:val="en-US" w:eastAsia="en-US"/>
              </w:rPr>
              <w:t>0,42</w:t>
            </w:r>
          </w:p>
        </w:tc>
        <w:tc>
          <w:tcPr>
            <w:tcW w:w="1119" w:type="dxa"/>
            <w:tcBorders>
              <w:top w:val="single" w:sz="4" w:space="0" w:color="000000"/>
              <w:left w:val="single" w:sz="4" w:space="0" w:color="000000"/>
              <w:bottom w:val="single" w:sz="4" w:space="0" w:color="000000"/>
              <w:right w:val="single" w:sz="4" w:space="0" w:color="000000"/>
            </w:tcBorders>
            <w:hideMark/>
          </w:tcPr>
          <w:p w14:paraId="0492AC27" w14:textId="77777777" w:rsidR="00433DED" w:rsidRPr="00C675B6" w:rsidRDefault="00433DED" w:rsidP="00433DED">
            <w:pPr>
              <w:pStyle w:val="TableParagraph"/>
              <w:spacing w:line="256" w:lineRule="exact"/>
              <w:ind w:right="30"/>
              <w:rPr>
                <w:lang w:val="en-US" w:eastAsia="en-US"/>
              </w:rPr>
            </w:pPr>
            <w:r w:rsidRPr="00C675B6">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09E31416" w14:textId="77777777" w:rsidR="00433DED" w:rsidRPr="00C675B6" w:rsidRDefault="00433DED" w:rsidP="00433DED">
            <w:pPr>
              <w:pStyle w:val="TableParagraph"/>
              <w:spacing w:line="256" w:lineRule="exact"/>
              <w:ind w:right="29"/>
              <w:rPr>
                <w:lang w:val="en-US" w:eastAsia="en-US"/>
              </w:rPr>
            </w:pPr>
            <w:r w:rsidRPr="00C675B6">
              <w:rPr>
                <w:lang w:val="en-US" w:eastAsia="en-US"/>
              </w:rPr>
              <w:t>1,89</w:t>
            </w:r>
          </w:p>
        </w:tc>
      </w:tr>
      <w:tr w:rsidR="004966F4" w:rsidRPr="00C675B6" w14:paraId="4F34D399"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247E0847" w14:textId="77777777" w:rsidR="00433DED" w:rsidRPr="00C675B6" w:rsidRDefault="00433DED" w:rsidP="00433DED">
            <w:pPr>
              <w:pStyle w:val="TableParagraph"/>
              <w:spacing w:line="256" w:lineRule="exact"/>
              <w:ind w:left="28"/>
              <w:jc w:val="left"/>
              <w:rPr>
                <w:lang w:val="en-US" w:eastAsia="en-US"/>
              </w:rPr>
            </w:pPr>
            <w:r w:rsidRPr="00C675B6">
              <w:rPr>
                <w:lang w:val="en-US" w:eastAsia="en-US"/>
              </w:rPr>
              <w:t xml:space="preserve">п. </w:t>
            </w:r>
            <w:proofErr w:type="spellStart"/>
            <w:r w:rsidRPr="00C675B6">
              <w:rPr>
                <w:lang w:val="en-US" w:eastAsia="en-US"/>
              </w:rPr>
              <w:t>Строение</w:t>
            </w:r>
            <w:proofErr w:type="spellEnd"/>
          </w:p>
        </w:tc>
        <w:tc>
          <w:tcPr>
            <w:tcW w:w="1380" w:type="dxa"/>
            <w:tcBorders>
              <w:top w:val="single" w:sz="4" w:space="0" w:color="000000"/>
              <w:left w:val="single" w:sz="4" w:space="0" w:color="000000"/>
              <w:bottom w:val="single" w:sz="4" w:space="0" w:color="000000"/>
              <w:right w:val="single" w:sz="4" w:space="0" w:color="000000"/>
            </w:tcBorders>
            <w:hideMark/>
          </w:tcPr>
          <w:p w14:paraId="12104B7C" w14:textId="77777777" w:rsidR="00433DED" w:rsidRPr="00C675B6" w:rsidRDefault="00433DED" w:rsidP="00433DED">
            <w:pPr>
              <w:pStyle w:val="TableParagraph"/>
              <w:spacing w:line="256" w:lineRule="exact"/>
              <w:ind w:right="15"/>
              <w:rPr>
                <w:lang w:val="en-US" w:eastAsia="en-US"/>
              </w:rPr>
            </w:pPr>
            <w:r w:rsidRPr="00C675B6">
              <w:rPr>
                <w:lang w:val="en-US" w:eastAsia="en-US"/>
              </w:rPr>
              <w:t>4,5</w:t>
            </w:r>
          </w:p>
        </w:tc>
        <w:tc>
          <w:tcPr>
            <w:tcW w:w="1134" w:type="dxa"/>
            <w:tcBorders>
              <w:top w:val="single" w:sz="4" w:space="0" w:color="000000"/>
              <w:left w:val="single" w:sz="4" w:space="0" w:color="000000"/>
              <w:bottom w:val="single" w:sz="4" w:space="0" w:color="000000"/>
              <w:right w:val="single" w:sz="4" w:space="0" w:color="000000"/>
            </w:tcBorders>
            <w:hideMark/>
          </w:tcPr>
          <w:p w14:paraId="162C96A9" w14:textId="77777777" w:rsidR="00433DED" w:rsidRPr="00C675B6" w:rsidRDefault="00433DED" w:rsidP="00433DED">
            <w:pPr>
              <w:pStyle w:val="TableParagraph"/>
              <w:spacing w:line="256" w:lineRule="exact"/>
              <w:ind w:right="16"/>
              <w:rPr>
                <w:lang w:val="en-US" w:eastAsia="en-US"/>
              </w:rPr>
            </w:pPr>
            <w:r w:rsidRPr="00C675B6">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479C973A" w14:textId="77777777" w:rsidR="00433DED" w:rsidRPr="00C675B6" w:rsidRDefault="00433DED" w:rsidP="00433DED">
            <w:pPr>
              <w:pStyle w:val="TableParagraph"/>
              <w:spacing w:line="256" w:lineRule="exact"/>
              <w:ind w:right="17"/>
              <w:rPr>
                <w:lang w:val="en-US" w:eastAsia="en-US"/>
              </w:rPr>
            </w:pPr>
            <w:r w:rsidRPr="00C675B6">
              <w:rPr>
                <w:lang w:val="en-US" w:eastAsia="en-US"/>
              </w:rPr>
              <w:t>4,5</w:t>
            </w:r>
          </w:p>
        </w:tc>
        <w:tc>
          <w:tcPr>
            <w:tcW w:w="1276" w:type="dxa"/>
            <w:tcBorders>
              <w:top w:val="single" w:sz="4" w:space="0" w:color="000000"/>
              <w:left w:val="single" w:sz="4" w:space="0" w:color="000000"/>
              <w:bottom w:val="single" w:sz="4" w:space="0" w:color="000000"/>
              <w:right w:val="single" w:sz="4" w:space="0" w:color="000000"/>
            </w:tcBorders>
            <w:hideMark/>
          </w:tcPr>
          <w:p w14:paraId="5D6270FF"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2495DA2E" w14:textId="77777777" w:rsidR="00433DED" w:rsidRPr="00C675B6" w:rsidRDefault="00433DED" w:rsidP="00433DED">
            <w:pPr>
              <w:pStyle w:val="TableParagraph"/>
              <w:spacing w:line="256" w:lineRule="exact"/>
              <w:ind w:right="19"/>
              <w:rPr>
                <w:lang w:val="en-US" w:eastAsia="en-US"/>
              </w:rPr>
            </w:pPr>
            <w:r w:rsidRPr="00C675B6">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23DFCDA3" w14:textId="77777777" w:rsidR="00433DED" w:rsidRPr="00C675B6" w:rsidRDefault="00433DED" w:rsidP="00433DED">
            <w:pPr>
              <w:pStyle w:val="TableParagraph"/>
              <w:spacing w:line="256" w:lineRule="exact"/>
              <w:ind w:right="22"/>
              <w:rPr>
                <w:lang w:val="en-US" w:eastAsia="en-US"/>
              </w:rPr>
            </w:pPr>
            <w:r w:rsidRPr="00C675B6">
              <w:rPr>
                <w:lang w:val="en-US" w:eastAsia="en-US"/>
              </w:rPr>
              <w:t>4,5</w:t>
            </w:r>
          </w:p>
        </w:tc>
        <w:tc>
          <w:tcPr>
            <w:tcW w:w="992" w:type="dxa"/>
            <w:tcBorders>
              <w:top w:val="single" w:sz="4" w:space="0" w:color="000000"/>
              <w:left w:val="single" w:sz="4" w:space="0" w:color="000000"/>
              <w:bottom w:val="single" w:sz="4" w:space="0" w:color="000000"/>
              <w:right w:val="single" w:sz="4" w:space="0" w:color="000000"/>
            </w:tcBorders>
            <w:hideMark/>
          </w:tcPr>
          <w:p w14:paraId="5BE09F29"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5346C388" w14:textId="77777777" w:rsidR="00433DED" w:rsidRPr="00C675B6" w:rsidRDefault="00433DED" w:rsidP="00433DED">
            <w:pPr>
              <w:pStyle w:val="TableParagraph"/>
              <w:spacing w:line="256" w:lineRule="exact"/>
              <w:ind w:right="22"/>
              <w:rPr>
                <w:lang w:val="en-US" w:eastAsia="en-US"/>
              </w:rPr>
            </w:pPr>
            <w:r w:rsidRPr="00C675B6">
              <w:rPr>
                <w:lang w:val="en-US" w:eastAsia="en-US"/>
              </w:rPr>
              <w:t>0,225</w:t>
            </w:r>
          </w:p>
        </w:tc>
        <w:tc>
          <w:tcPr>
            <w:tcW w:w="992" w:type="dxa"/>
            <w:tcBorders>
              <w:top w:val="single" w:sz="4" w:space="0" w:color="000000"/>
              <w:left w:val="single" w:sz="4" w:space="0" w:color="000000"/>
              <w:bottom w:val="single" w:sz="4" w:space="0" w:color="000000"/>
              <w:right w:val="single" w:sz="4" w:space="0" w:color="000000"/>
            </w:tcBorders>
            <w:hideMark/>
          </w:tcPr>
          <w:p w14:paraId="5CC817DD"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034862DD" w14:textId="77777777" w:rsidR="00433DED" w:rsidRPr="00C675B6" w:rsidRDefault="00433DED" w:rsidP="00433DED">
            <w:pPr>
              <w:pStyle w:val="TableParagraph"/>
              <w:spacing w:line="256" w:lineRule="exact"/>
              <w:ind w:right="28"/>
              <w:rPr>
                <w:lang w:val="en-US" w:eastAsia="en-US"/>
              </w:rPr>
            </w:pPr>
            <w:r w:rsidRPr="00C675B6">
              <w:rPr>
                <w:lang w:val="en-US" w:eastAsia="en-US"/>
              </w:rPr>
              <w:t>4,725</w:t>
            </w:r>
          </w:p>
        </w:tc>
        <w:tc>
          <w:tcPr>
            <w:tcW w:w="1627" w:type="dxa"/>
            <w:tcBorders>
              <w:top w:val="single" w:sz="4" w:space="0" w:color="000000"/>
              <w:left w:val="single" w:sz="4" w:space="0" w:color="000000"/>
              <w:bottom w:val="single" w:sz="4" w:space="0" w:color="000000"/>
              <w:right w:val="single" w:sz="4" w:space="0" w:color="000000"/>
            </w:tcBorders>
            <w:hideMark/>
          </w:tcPr>
          <w:p w14:paraId="0B056924" w14:textId="77777777" w:rsidR="00433DED" w:rsidRPr="00C675B6" w:rsidRDefault="00433DED" w:rsidP="00433DED">
            <w:pPr>
              <w:pStyle w:val="TableParagraph"/>
              <w:spacing w:line="256" w:lineRule="exact"/>
              <w:ind w:right="26"/>
              <w:rPr>
                <w:lang w:val="en-US" w:eastAsia="en-US"/>
              </w:rPr>
            </w:pPr>
            <w:r w:rsidRPr="00C675B6">
              <w:rPr>
                <w:lang w:val="en-US" w:eastAsia="en-US"/>
              </w:rPr>
              <w:t>1,35</w:t>
            </w:r>
          </w:p>
        </w:tc>
        <w:tc>
          <w:tcPr>
            <w:tcW w:w="1119" w:type="dxa"/>
            <w:tcBorders>
              <w:top w:val="single" w:sz="4" w:space="0" w:color="000000"/>
              <w:left w:val="single" w:sz="4" w:space="0" w:color="000000"/>
              <w:bottom w:val="single" w:sz="4" w:space="0" w:color="000000"/>
              <w:right w:val="single" w:sz="4" w:space="0" w:color="000000"/>
            </w:tcBorders>
            <w:hideMark/>
          </w:tcPr>
          <w:p w14:paraId="699F4E0A" w14:textId="77777777" w:rsidR="00433DED" w:rsidRPr="00C675B6" w:rsidRDefault="00433DED" w:rsidP="00433DED">
            <w:pPr>
              <w:pStyle w:val="TableParagraph"/>
              <w:spacing w:line="256" w:lineRule="exact"/>
              <w:ind w:right="30"/>
              <w:rPr>
                <w:lang w:val="en-US" w:eastAsia="en-US"/>
              </w:rPr>
            </w:pPr>
            <w:r w:rsidRPr="00C675B6">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1F81BCCD" w14:textId="77777777" w:rsidR="00433DED" w:rsidRPr="00C675B6" w:rsidRDefault="00433DED" w:rsidP="00433DED">
            <w:pPr>
              <w:pStyle w:val="TableParagraph"/>
              <w:spacing w:line="256" w:lineRule="exact"/>
              <w:ind w:right="29"/>
              <w:rPr>
                <w:lang w:val="en-US" w:eastAsia="en-US"/>
              </w:rPr>
            </w:pPr>
            <w:r w:rsidRPr="00C675B6">
              <w:rPr>
                <w:lang w:val="en-US" w:eastAsia="en-US"/>
              </w:rPr>
              <w:t>6,075</w:t>
            </w:r>
          </w:p>
        </w:tc>
      </w:tr>
      <w:tr w:rsidR="004966F4" w:rsidRPr="00C675B6" w14:paraId="1A65FCFB" w14:textId="77777777" w:rsidTr="004966F4">
        <w:trPr>
          <w:trHeight w:val="262"/>
        </w:trPr>
        <w:tc>
          <w:tcPr>
            <w:tcW w:w="184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38A6673B" w14:textId="77777777" w:rsidR="00433DED" w:rsidRPr="00C675B6" w:rsidRDefault="00433DED" w:rsidP="00433DED">
            <w:pPr>
              <w:pStyle w:val="TableParagraph"/>
              <w:spacing w:line="256" w:lineRule="exact"/>
              <w:ind w:left="28"/>
              <w:jc w:val="left"/>
              <w:rPr>
                <w:lang w:val="en-US" w:eastAsia="en-US"/>
              </w:rPr>
            </w:pPr>
            <w:r w:rsidRPr="00C675B6">
              <w:rPr>
                <w:lang w:val="en-US" w:eastAsia="en-US"/>
              </w:rPr>
              <w:t xml:space="preserve">д. </w:t>
            </w:r>
            <w:proofErr w:type="spellStart"/>
            <w:r w:rsidRPr="00C675B6">
              <w:rPr>
                <w:lang w:val="en-US" w:eastAsia="en-US"/>
              </w:rPr>
              <w:t>Тарасово</w:t>
            </w:r>
            <w:proofErr w:type="spellEnd"/>
            <w:r w:rsidRPr="00C675B6">
              <w:rPr>
                <w:lang w:val="en-US" w:eastAsia="en-US"/>
              </w:rPr>
              <w:t>*</w:t>
            </w:r>
          </w:p>
        </w:tc>
        <w:tc>
          <w:tcPr>
            <w:tcW w:w="138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62D30352" w14:textId="77777777" w:rsidR="00433DED" w:rsidRPr="00C675B6" w:rsidRDefault="00433DED" w:rsidP="00433DED">
            <w:pPr>
              <w:pStyle w:val="TableParagraph"/>
              <w:spacing w:line="256" w:lineRule="exact"/>
              <w:ind w:right="15"/>
              <w:rPr>
                <w:lang w:val="en-US" w:eastAsia="en-US"/>
              </w:rPr>
            </w:pPr>
            <w:r w:rsidRPr="00C675B6">
              <w:rPr>
                <w:lang w:val="en-US" w:eastAsia="en-US"/>
              </w:rPr>
              <w:t>16,6</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5433462B" w14:textId="77777777" w:rsidR="00433DED" w:rsidRPr="00C675B6" w:rsidRDefault="00433DED" w:rsidP="00433DED">
            <w:pPr>
              <w:pStyle w:val="TableParagraph"/>
              <w:spacing w:line="256" w:lineRule="exact"/>
              <w:ind w:right="16"/>
              <w:rPr>
                <w:lang w:val="en-US" w:eastAsia="en-US"/>
              </w:rPr>
            </w:pPr>
            <w:r w:rsidRPr="00C675B6">
              <w:rPr>
                <w:lang w:val="en-US" w:eastAsia="en-US"/>
              </w:rPr>
              <w:t>15,5</w:t>
            </w:r>
          </w:p>
        </w:tc>
        <w:tc>
          <w:tcPr>
            <w:tcW w:w="9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4E17B03E" w14:textId="77777777" w:rsidR="00433DED" w:rsidRPr="00C675B6" w:rsidRDefault="00433DED" w:rsidP="00433DED">
            <w:pPr>
              <w:pStyle w:val="TableParagraph"/>
              <w:spacing w:line="256" w:lineRule="exact"/>
              <w:ind w:right="17"/>
              <w:rPr>
                <w:lang w:val="en-US" w:eastAsia="en-US"/>
              </w:rPr>
            </w:pPr>
            <w:r w:rsidRPr="00C675B6">
              <w:rPr>
                <w:lang w:val="en-US" w:eastAsia="en-US"/>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7DD12571"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5B9667F8" w14:textId="77777777" w:rsidR="00433DED" w:rsidRPr="00C675B6" w:rsidRDefault="00433DED" w:rsidP="00433DED">
            <w:pPr>
              <w:pStyle w:val="TableParagraph"/>
              <w:spacing w:line="256" w:lineRule="exact"/>
              <w:ind w:right="19"/>
              <w:rPr>
                <w:lang w:val="en-US" w:eastAsia="en-US"/>
              </w:rPr>
            </w:pPr>
            <w:r w:rsidRPr="00C675B6">
              <w:rPr>
                <w:lang w:val="en-US" w:eastAsia="en-US"/>
              </w:rPr>
              <w:t>15,5</w:t>
            </w:r>
          </w:p>
        </w:tc>
        <w:tc>
          <w:tcPr>
            <w:tcW w:w="8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341F821E" w14:textId="77777777" w:rsidR="00433DED" w:rsidRPr="00C675B6" w:rsidRDefault="00433DED" w:rsidP="00433DED">
            <w:pPr>
              <w:pStyle w:val="TableParagraph"/>
              <w:spacing w:line="256" w:lineRule="exact"/>
              <w:ind w:right="22"/>
              <w:rPr>
                <w:lang w:val="en-US" w:eastAsia="en-US"/>
              </w:rPr>
            </w:pPr>
            <w:r w:rsidRPr="00C675B6">
              <w:rPr>
                <w:lang w:val="en-US" w:eastAsia="en-US"/>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37CF7764"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2D23FD8A" w14:textId="77777777" w:rsidR="00433DED" w:rsidRPr="00C675B6" w:rsidRDefault="00433DED" w:rsidP="00433DED">
            <w:pPr>
              <w:pStyle w:val="TableParagraph"/>
              <w:spacing w:line="256" w:lineRule="exact"/>
              <w:ind w:right="22"/>
              <w:rPr>
                <w:lang w:val="en-US" w:eastAsia="en-US"/>
              </w:rPr>
            </w:pPr>
            <w:r w:rsidRPr="00C675B6">
              <w:rPr>
                <w:lang w:val="en-US" w:eastAsia="en-US"/>
              </w:rPr>
              <w:t>0,06</w:t>
            </w:r>
          </w:p>
        </w:tc>
        <w:tc>
          <w:tcPr>
            <w:tcW w:w="9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58C2522D" w14:textId="77777777" w:rsidR="00433DED" w:rsidRPr="00C675B6" w:rsidRDefault="00433DED" w:rsidP="00433DED">
            <w:pPr>
              <w:pStyle w:val="TableParagraph"/>
              <w:spacing w:line="256" w:lineRule="exact"/>
              <w:ind w:right="23"/>
              <w:rPr>
                <w:lang w:val="en-US" w:eastAsia="en-US"/>
              </w:rPr>
            </w:pPr>
            <w:r w:rsidRPr="00C675B6">
              <w:rPr>
                <w:lang w:val="en-US" w:eastAsia="en-US"/>
              </w:rPr>
              <w:t>15,5</w:t>
            </w:r>
          </w:p>
        </w:tc>
        <w:tc>
          <w:tcPr>
            <w:tcW w:w="85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31D76748" w14:textId="77777777" w:rsidR="00433DED" w:rsidRPr="00C675B6" w:rsidRDefault="00433DED" w:rsidP="00433DED">
            <w:pPr>
              <w:pStyle w:val="TableParagraph"/>
              <w:spacing w:line="256" w:lineRule="exact"/>
              <w:ind w:right="28"/>
              <w:rPr>
                <w:lang w:val="en-US" w:eastAsia="en-US"/>
              </w:rPr>
            </w:pPr>
            <w:r w:rsidRPr="00C675B6">
              <w:rPr>
                <w:lang w:val="en-US" w:eastAsia="en-US"/>
              </w:rPr>
              <w:t>1,26</w:t>
            </w:r>
          </w:p>
        </w:tc>
        <w:tc>
          <w:tcPr>
            <w:tcW w:w="162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2FA21451" w14:textId="77777777" w:rsidR="00433DED" w:rsidRPr="00C675B6" w:rsidRDefault="00433DED" w:rsidP="00433DED">
            <w:pPr>
              <w:pStyle w:val="TableParagraph"/>
              <w:spacing w:line="256" w:lineRule="exact"/>
              <w:ind w:right="26"/>
              <w:rPr>
                <w:lang w:val="en-US" w:eastAsia="en-US"/>
              </w:rPr>
            </w:pPr>
            <w:r w:rsidRPr="00C675B6">
              <w:rPr>
                <w:lang w:val="en-US" w:eastAsia="en-US"/>
              </w:rPr>
              <w:t>0,36</w:t>
            </w:r>
          </w:p>
        </w:tc>
        <w:tc>
          <w:tcPr>
            <w:tcW w:w="111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77F23520" w14:textId="77777777" w:rsidR="00433DED" w:rsidRPr="00C675B6" w:rsidRDefault="00433DED" w:rsidP="00433DED">
            <w:pPr>
              <w:pStyle w:val="TableParagraph"/>
              <w:spacing w:line="256" w:lineRule="exact"/>
              <w:ind w:right="30"/>
              <w:rPr>
                <w:lang w:val="en-US" w:eastAsia="en-US"/>
              </w:rPr>
            </w:pPr>
            <w:r w:rsidRPr="00C675B6">
              <w:rPr>
                <w:lang w:val="en-US" w:eastAsia="en-US"/>
              </w:rPr>
              <w:t>15,5</w:t>
            </w:r>
          </w:p>
        </w:tc>
        <w:tc>
          <w:tcPr>
            <w:tcW w:w="86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21ECF454" w14:textId="77777777" w:rsidR="00433DED" w:rsidRPr="00C675B6" w:rsidRDefault="00433DED" w:rsidP="00433DED">
            <w:pPr>
              <w:pStyle w:val="TableParagraph"/>
              <w:spacing w:line="256" w:lineRule="exact"/>
              <w:ind w:right="29"/>
              <w:rPr>
                <w:lang w:val="en-US" w:eastAsia="en-US"/>
              </w:rPr>
            </w:pPr>
            <w:r w:rsidRPr="00C675B6">
              <w:rPr>
                <w:lang w:val="en-US" w:eastAsia="en-US"/>
              </w:rPr>
              <w:t>1,62</w:t>
            </w:r>
          </w:p>
        </w:tc>
      </w:tr>
      <w:tr w:rsidR="004966F4" w:rsidRPr="00C675B6" w14:paraId="4F88CBBB" w14:textId="77777777" w:rsidTr="004966F4">
        <w:trPr>
          <w:trHeight w:val="264"/>
        </w:trPr>
        <w:tc>
          <w:tcPr>
            <w:tcW w:w="1847" w:type="dxa"/>
            <w:tcBorders>
              <w:top w:val="single" w:sz="4" w:space="0" w:color="000000"/>
              <w:left w:val="single" w:sz="4" w:space="0" w:color="000000"/>
              <w:bottom w:val="single" w:sz="4" w:space="0" w:color="000000"/>
              <w:right w:val="single" w:sz="4" w:space="0" w:color="000000"/>
            </w:tcBorders>
            <w:shd w:val="clear" w:color="auto" w:fill="FAD3B4"/>
            <w:hideMark/>
          </w:tcPr>
          <w:p w14:paraId="55A6E114" w14:textId="77777777" w:rsidR="00433DED" w:rsidRPr="00C675B6" w:rsidRDefault="00433DED" w:rsidP="00433DED">
            <w:pPr>
              <w:pStyle w:val="TableParagraph"/>
              <w:spacing w:line="258" w:lineRule="exact"/>
              <w:ind w:left="28"/>
              <w:jc w:val="left"/>
              <w:rPr>
                <w:lang w:val="en-US" w:eastAsia="en-US"/>
              </w:rPr>
            </w:pPr>
            <w:r w:rsidRPr="00C675B6">
              <w:rPr>
                <w:lang w:val="en-US" w:eastAsia="en-US"/>
              </w:rPr>
              <w:t xml:space="preserve">г. </w:t>
            </w:r>
            <w:proofErr w:type="spellStart"/>
            <w:r w:rsidRPr="00C675B6">
              <w:rPr>
                <w:lang w:val="en-US" w:eastAsia="en-US"/>
              </w:rPr>
              <w:t>Тосно</w:t>
            </w:r>
            <w:proofErr w:type="spellEnd"/>
            <w:r w:rsidRPr="00C675B6">
              <w:rPr>
                <w:lang w:val="en-US" w:eastAsia="en-US"/>
              </w:rPr>
              <w:t>*</w:t>
            </w:r>
          </w:p>
        </w:tc>
        <w:tc>
          <w:tcPr>
            <w:tcW w:w="1380" w:type="dxa"/>
            <w:tcBorders>
              <w:top w:val="single" w:sz="4" w:space="0" w:color="000000"/>
              <w:left w:val="single" w:sz="4" w:space="0" w:color="000000"/>
              <w:bottom w:val="single" w:sz="4" w:space="0" w:color="000000"/>
              <w:right w:val="single" w:sz="4" w:space="0" w:color="000000"/>
            </w:tcBorders>
            <w:shd w:val="clear" w:color="auto" w:fill="FAD3B4"/>
            <w:hideMark/>
          </w:tcPr>
          <w:p w14:paraId="7E15A96F" w14:textId="77777777" w:rsidR="00433DED" w:rsidRPr="00C675B6" w:rsidRDefault="00433DED" w:rsidP="00433DED">
            <w:pPr>
              <w:pStyle w:val="TableParagraph"/>
              <w:spacing w:line="258" w:lineRule="exact"/>
              <w:ind w:right="15"/>
              <w:rPr>
                <w:lang w:val="en-US" w:eastAsia="en-US"/>
              </w:rPr>
            </w:pPr>
            <w:r w:rsidRPr="00C675B6">
              <w:rPr>
                <w:lang w:val="en-US" w:eastAsia="en-US"/>
              </w:rPr>
              <w:t>798,4</w:t>
            </w:r>
          </w:p>
        </w:tc>
        <w:tc>
          <w:tcPr>
            <w:tcW w:w="1134" w:type="dxa"/>
            <w:tcBorders>
              <w:top w:val="single" w:sz="4" w:space="0" w:color="000000"/>
              <w:left w:val="single" w:sz="4" w:space="0" w:color="000000"/>
              <w:bottom w:val="single" w:sz="4" w:space="0" w:color="000000"/>
              <w:right w:val="single" w:sz="4" w:space="0" w:color="000000"/>
            </w:tcBorders>
            <w:shd w:val="clear" w:color="auto" w:fill="FAD3B4"/>
            <w:hideMark/>
          </w:tcPr>
          <w:p w14:paraId="2011FA1E" w14:textId="77777777" w:rsidR="00433DED" w:rsidRPr="00C675B6" w:rsidRDefault="00433DED" w:rsidP="00433DED">
            <w:pPr>
              <w:pStyle w:val="TableParagraph"/>
              <w:spacing w:line="258" w:lineRule="exact"/>
              <w:ind w:right="16"/>
              <w:rPr>
                <w:lang w:val="en-US" w:eastAsia="en-US"/>
              </w:rPr>
            </w:pPr>
            <w:r w:rsidRPr="00C675B6">
              <w:rPr>
                <w:lang w:val="en-US" w:eastAsia="en-US"/>
              </w:rPr>
              <w:t>668,1</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6CB50EDD" w14:textId="77777777" w:rsidR="00433DED" w:rsidRPr="00C675B6" w:rsidRDefault="00433DED" w:rsidP="00433DED">
            <w:pPr>
              <w:pStyle w:val="TableParagraph"/>
              <w:spacing w:line="258" w:lineRule="exact"/>
              <w:ind w:right="17"/>
              <w:rPr>
                <w:lang w:val="en-US" w:eastAsia="en-US"/>
              </w:rPr>
            </w:pPr>
            <w:r w:rsidRPr="00C675B6">
              <w:rPr>
                <w:lang w:val="en-US" w:eastAsia="en-US"/>
              </w:rPr>
              <w:t>130,3</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79081670" w14:textId="77777777" w:rsidR="00433DED" w:rsidRPr="00C675B6" w:rsidRDefault="00433DED" w:rsidP="00433DED">
            <w:pPr>
              <w:pStyle w:val="TableParagraph"/>
              <w:spacing w:line="258" w:lineRule="exact"/>
              <w:ind w:right="22"/>
              <w:rPr>
                <w:lang w:val="en-US" w:eastAsia="en-US"/>
              </w:rPr>
            </w:pPr>
            <w:r w:rsidRPr="00C675B6">
              <w:rPr>
                <w:lang w:val="en-US" w:eastAsia="en-US"/>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4651C517" w14:textId="77777777" w:rsidR="00433DED" w:rsidRPr="00C675B6" w:rsidRDefault="00433DED" w:rsidP="00433DED">
            <w:pPr>
              <w:pStyle w:val="TableParagraph"/>
              <w:spacing w:line="258" w:lineRule="exact"/>
              <w:ind w:right="19"/>
              <w:rPr>
                <w:lang w:val="en-US" w:eastAsia="en-US"/>
              </w:rPr>
            </w:pPr>
            <w:r w:rsidRPr="00C675B6">
              <w:rPr>
                <w:lang w:val="en-US" w:eastAsia="en-US"/>
              </w:rPr>
              <w:t>667,9</w:t>
            </w:r>
          </w:p>
        </w:tc>
        <w:tc>
          <w:tcPr>
            <w:tcW w:w="850" w:type="dxa"/>
            <w:tcBorders>
              <w:top w:val="single" w:sz="4" w:space="0" w:color="000000"/>
              <w:left w:val="single" w:sz="4" w:space="0" w:color="000000"/>
              <w:bottom w:val="single" w:sz="4" w:space="0" w:color="000000"/>
              <w:right w:val="single" w:sz="4" w:space="0" w:color="000000"/>
            </w:tcBorders>
            <w:shd w:val="clear" w:color="auto" w:fill="FAD3B4"/>
            <w:hideMark/>
          </w:tcPr>
          <w:p w14:paraId="4A02EDAE" w14:textId="77777777" w:rsidR="00433DED" w:rsidRPr="00C675B6" w:rsidRDefault="00433DED" w:rsidP="00433DED">
            <w:pPr>
              <w:pStyle w:val="TableParagraph"/>
              <w:spacing w:line="258" w:lineRule="exact"/>
              <w:ind w:right="22"/>
              <w:rPr>
                <w:lang w:val="en-US" w:eastAsia="en-US"/>
              </w:rPr>
            </w:pPr>
            <w:r w:rsidRPr="00C675B6">
              <w:rPr>
                <w:lang w:val="en-US" w:eastAsia="en-US"/>
              </w:rPr>
              <w:t>130,3</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6D64FC62" w14:textId="77777777" w:rsidR="00433DED" w:rsidRPr="00C675B6" w:rsidRDefault="00433DED" w:rsidP="00433DED">
            <w:pPr>
              <w:pStyle w:val="TableParagraph"/>
              <w:spacing w:line="258"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AD3B4"/>
            <w:hideMark/>
          </w:tcPr>
          <w:p w14:paraId="56332314" w14:textId="77777777" w:rsidR="00433DED" w:rsidRPr="00C675B6" w:rsidRDefault="00433DED" w:rsidP="00433DED">
            <w:pPr>
              <w:pStyle w:val="TableParagraph"/>
              <w:spacing w:line="258" w:lineRule="exact"/>
              <w:ind w:right="22"/>
              <w:rPr>
                <w:lang w:val="en-US" w:eastAsia="en-US"/>
              </w:rPr>
            </w:pPr>
            <w:r w:rsidRPr="00C675B6">
              <w:rPr>
                <w:lang w:val="en-US" w:eastAsia="en-US"/>
              </w:rPr>
              <w:t>6,515</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02D58A44" w14:textId="77777777" w:rsidR="00433DED" w:rsidRPr="00C675B6" w:rsidRDefault="00433DED" w:rsidP="00433DED">
            <w:pPr>
              <w:pStyle w:val="TableParagraph"/>
              <w:spacing w:line="258" w:lineRule="exact"/>
              <w:ind w:right="25"/>
              <w:rPr>
                <w:lang w:val="en-US" w:eastAsia="en-US"/>
              </w:rPr>
            </w:pPr>
            <w:r w:rsidRPr="00C675B6">
              <w:rPr>
                <w:lang w:val="en-US" w:eastAsia="en-US"/>
              </w:rPr>
              <w:t>667,9</w:t>
            </w:r>
          </w:p>
        </w:tc>
        <w:tc>
          <w:tcPr>
            <w:tcW w:w="851" w:type="dxa"/>
            <w:tcBorders>
              <w:top w:val="single" w:sz="4" w:space="0" w:color="000000"/>
              <w:left w:val="single" w:sz="4" w:space="0" w:color="000000"/>
              <w:bottom w:val="single" w:sz="4" w:space="0" w:color="000000"/>
              <w:right w:val="single" w:sz="4" w:space="0" w:color="000000"/>
            </w:tcBorders>
            <w:shd w:val="clear" w:color="auto" w:fill="FAD3B4"/>
            <w:hideMark/>
          </w:tcPr>
          <w:p w14:paraId="5525F791" w14:textId="77777777" w:rsidR="00433DED" w:rsidRPr="00C675B6" w:rsidRDefault="00433DED" w:rsidP="00433DED">
            <w:pPr>
              <w:pStyle w:val="TableParagraph"/>
              <w:spacing w:line="258" w:lineRule="exact"/>
              <w:ind w:right="28"/>
              <w:rPr>
                <w:lang w:val="en-US" w:eastAsia="en-US"/>
              </w:rPr>
            </w:pPr>
            <w:r w:rsidRPr="00C675B6">
              <w:rPr>
                <w:lang w:val="en-US" w:eastAsia="en-US"/>
              </w:rPr>
              <w:t>136,815</w:t>
            </w:r>
          </w:p>
        </w:tc>
        <w:tc>
          <w:tcPr>
            <w:tcW w:w="1627" w:type="dxa"/>
            <w:tcBorders>
              <w:top w:val="single" w:sz="4" w:space="0" w:color="000000"/>
              <w:left w:val="single" w:sz="4" w:space="0" w:color="000000"/>
              <w:bottom w:val="single" w:sz="4" w:space="0" w:color="000000"/>
              <w:right w:val="single" w:sz="4" w:space="0" w:color="000000"/>
            </w:tcBorders>
            <w:shd w:val="clear" w:color="auto" w:fill="FAD3B4"/>
            <w:hideMark/>
          </w:tcPr>
          <w:p w14:paraId="2C975D9B" w14:textId="77777777" w:rsidR="00433DED" w:rsidRPr="00C675B6" w:rsidRDefault="00433DED" w:rsidP="00433DED">
            <w:pPr>
              <w:pStyle w:val="TableParagraph"/>
              <w:spacing w:line="258" w:lineRule="exact"/>
              <w:ind w:right="26"/>
              <w:rPr>
                <w:lang w:val="en-US" w:eastAsia="en-US"/>
              </w:rPr>
            </w:pPr>
            <w:r w:rsidRPr="00C675B6">
              <w:rPr>
                <w:lang w:val="en-US" w:eastAsia="en-US"/>
              </w:rPr>
              <w:t>39,09</w:t>
            </w:r>
          </w:p>
        </w:tc>
        <w:tc>
          <w:tcPr>
            <w:tcW w:w="1119" w:type="dxa"/>
            <w:tcBorders>
              <w:top w:val="single" w:sz="4" w:space="0" w:color="000000"/>
              <w:left w:val="single" w:sz="4" w:space="0" w:color="000000"/>
              <w:bottom w:val="single" w:sz="4" w:space="0" w:color="000000"/>
              <w:right w:val="single" w:sz="4" w:space="0" w:color="000000"/>
            </w:tcBorders>
            <w:shd w:val="clear" w:color="auto" w:fill="FAD3B4"/>
            <w:hideMark/>
          </w:tcPr>
          <w:p w14:paraId="45EECB51" w14:textId="77777777" w:rsidR="00433DED" w:rsidRPr="00C675B6" w:rsidRDefault="00433DED" w:rsidP="00433DED">
            <w:pPr>
              <w:pStyle w:val="TableParagraph"/>
              <w:spacing w:line="258" w:lineRule="exact"/>
              <w:ind w:right="30"/>
              <w:rPr>
                <w:lang w:val="en-US" w:eastAsia="en-US"/>
              </w:rPr>
            </w:pPr>
            <w:r w:rsidRPr="00C675B6">
              <w:rPr>
                <w:lang w:val="en-US" w:eastAsia="en-US"/>
              </w:rPr>
              <w:t>667.9</w:t>
            </w:r>
          </w:p>
        </w:tc>
        <w:tc>
          <w:tcPr>
            <w:tcW w:w="867" w:type="dxa"/>
            <w:tcBorders>
              <w:top w:val="single" w:sz="4" w:space="0" w:color="000000"/>
              <w:left w:val="single" w:sz="4" w:space="0" w:color="000000"/>
              <w:bottom w:val="single" w:sz="4" w:space="0" w:color="000000"/>
              <w:right w:val="single" w:sz="4" w:space="0" w:color="000000"/>
            </w:tcBorders>
            <w:shd w:val="clear" w:color="auto" w:fill="FAD3B4"/>
            <w:hideMark/>
          </w:tcPr>
          <w:p w14:paraId="74FAAB41" w14:textId="77777777" w:rsidR="00433DED" w:rsidRPr="00C675B6" w:rsidRDefault="00433DED" w:rsidP="00433DED">
            <w:pPr>
              <w:pStyle w:val="TableParagraph"/>
              <w:spacing w:line="258" w:lineRule="exact"/>
              <w:ind w:right="29"/>
              <w:rPr>
                <w:lang w:val="en-US" w:eastAsia="en-US"/>
              </w:rPr>
            </w:pPr>
            <w:r w:rsidRPr="00C675B6">
              <w:rPr>
                <w:lang w:val="en-US" w:eastAsia="en-US"/>
              </w:rPr>
              <w:t>175,905</w:t>
            </w:r>
          </w:p>
        </w:tc>
      </w:tr>
      <w:tr w:rsidR="004966F4" w:rsidRPr="00C675B6" w14:paraId="3F9368C3"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4DFCAD29" w14:textId="77777777" w:rsidR="00433DED" w:rsidRPr="00C675B6" w:rsidRDefault="00433DED" w:rsidP="00433DED">
            <w:pPr>
              <w:pStyle w:val="TableParagraph"/>
              <w:spacing w:line="256" w:lineRule="exact"/>
              <w:ind w:left="28"/>
              <w:jc w:val="left"/>
              <w:rPr>
                <w:lang w:val="en-US" w:eastAsia="en-US"/>
              </w:rPr>
            </w:pPr>
            <w:r w:rsidRPr="00C675B6">
              <w:rPr>
                <w:lang w:val="en-US" w:eastAsia="en-US"/>
              </w:rPr>
              <w:t xml:space="preserve">д. </w:t>
            </w:r>
            <w:proofErr w:type="spellStart"/>
            <w:r w:rsidRPr="00C675B6">
              <w:rPr>
                <w:lang w:val="en-US" w:eastAsia="en-US"/>
              </w:rPr>
              <w:t>Усадище</w:t>
            </w:r>
            <w:proofErr w:type="spellEnd"/>
          </w:p>
        </w:tc>
        <w:tc>
          <w:tcPr>
            <w:tcW w:w="1380" w:type="dxa"/>
            <w:tcBorders>
              <w:top w:val="single" w:sz="4" w:space="0" w:color="000000"/>
              <w:left w:val="single" w:sz="4" w:space="0" w:color="000000"/>
              <w:bottom w:val="single" w:sz="4" w:space="0" w:color="000000"/>
              <w:right w:val="single" w:sz="4" w:space="0" w:color="000000"/>
            </w:tcBorders>
            <w:hideMark/>
          </w:tcPr>
          <w:p w14:paraId="718BCAC5" w14:textId="77777777" w:rsidR="00433DED" w:rsidRPr="00C675B6" w:rsidRDefault="00433DED" w:rsidP="00433DED">
            <w:pPr>
              <w:pStyle w:val="TableParagraph"/>
              <w:spacing w:line="256" w:lineRule="exact"/>
              <w:ind w:right="15"/>
              <w:rPr>
                <w:lang w:val="en-US" w:eastAsia="en-US"/>
              </w:rPr>
            </w:pPr>
            <w:r w:rsidRPr="00C675B6">
              <w:rPr>
                <w:lang w:val="en-US" w:eastAsia="en-US"/>
              </w:rPr>
              <w:t>2,2</w:t>
            </w:r>
          </w:p>
        </w:tc>
        <w:tc>
          <w:tcPr>
            <w:tcW w:w="1134" w:type="dxa"/>
            <w:tcBorders>
              <w:top w:val="single" w:sz="4" w:space="0" w:color="000000"/>
              <w:left w:val="single" w:sz="4" w:space="0" w:color="000000"/>
              <w:bottom w:val="single" w:sz="4" w:space="0" w:color="000000"/>
              <w:right w:val="single" w:sz="4" w:space="0" w:color="000000"/>
            </w:tcBorders>
            <w:hideMark/>
          </w:tcPr>
          <w:p w14:paraId="1AEECF58" w14:textId="77777777" w:rsidR="00433DED" w:rsidRPr="00C675B6" w:rsidRDefault="00433DED" w:rsidP="00433DED">
            <w:pPr>
              <w:pStyle w:val="TableParagraph"/>
              <w:spacing w:line="256" w:lineRule="exact"/>
              <w:ind w:right="16"/>
              <w:rPr>
                <w:lang w:val="en-US" w:eastAsia="en-US"/>
              </w:rPr>
            </w:pPr>
            <w:r w:rsidRPr="00C675B6">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56952C79" w14:textId="77777777" w:rsidR="00433DED" w:rsidRPr="00C675B6" w:rsidRDefault="00433DED" w:rsidP="00433DED">
            <w:pPr>
              <w:pStyle w:val="TableParagraph"/>
              <w:spacing w:line="256" w:lineRule="exact"/>
              <w:ind w:right="17"/>
              <w:rPr>
                <w:lang w:val="en-US" w:eastAsia="en-US"/>
              </w:rPr>
            </w:pPr>
            <w:r w:rsidRPr="00C675B6">
              <w:rPr>
                <w:lang w:val="en-US" w:eastAsia="en-US"/>
              </w:rPr>
              <w:t>2,2</w:t>
            </w:r>
          </w:p>
        </w:tc>
        <w:tc>
          <w:tcPr>
            <w:tcW w:w="1276" w:type="dxa"/>
            <w:tcBorders>
              <w:top w:val="single" w:sz="4" w:space="0" w:color="000000"/>
              <w:left w:val="single" w:sz="4" w:space="0" w:color="000000"/>
              <w:bottom w:val="single" w:sz="4" w:space="0" w:color="000000"/>
              <w:right w:val="single" w:sz="4" w:space="0" w:color="000000"/>
            </w:tcBorders>
            <w:hideMark/>
          </w:tcPr>
          <w:p w14:paraId="33D7FF11"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0060F23E" w14:textId="77777777" w:rsidR="00433DED" w:rsidRPr="00C675B6" w:rsidRDefault="00433DED" w:rsidP="00433DED">
            <w:pPr>
              <w:pStyle w:val="TableParagraph"/>
              <w:spacing w:line="256" w:lineRule="exact"/>
              <w:ind w:right="19"/>
              <w:rPr>
                <w:lang w:val="en-US" w:eastAsia="en-US"/>
              </w:rPr>
            </w:pPr>
            <w:r w:rsidRPr="00C675B6">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2239D771" w14:textId="77777777" w:rsidR="00433DED" w:rsidRPr="00C675B6" w:rsidRDefault="00433DED" w:rsidP="00433DED">
            <w:pPr>
              <w:pStyle w:val="TableParagraph"/>
              <w:spacing w:line="256" w:lineRule="exact"/>
              <w:ind w:right="22"/>
              <w:rPr>
                <w:lang w:val="en-US" w:eastAsia="en-US"/>
              </w:rPr>
            </w:pPr>
            <w:r w:rsidRPr="00C675B6">
              <w:rPr>
                <w:lang w:val="en-US" w:eastAsia="en-US"/>
              </w:rPr>
              <w:t>2,2</w:t>
            </w:r>
          </w:p>
        </w:tc>
        <w:tc>
          <w:tcPr>
            <w:tcW w:w="992" w:type="dxa"/>
            <w:tcBorders>
              <w:top w:val="single" w:sz="4" w:space="0" w:color="000000"/>
              <w:left w:val="single" w:sz="4" w:space="0" w:color="000000"/>
              <w:bottom w:val="single" w:sz="4" w:space="0" w:color="000000"/>
              <w:right w:val="single" w:sz="4" w:space="0" w:color="000000"/>
            </w:tcBorders>
            <w:hideMark/>
          </w:tcPr>
          <w:p w14:paraId="200AD642"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5ACA596C" w14:textId="77777777" w:rsidR="00433DED" w:rsidRPr="00C675B6" w:rsidRDefault="00433DED" w:rsidP="00433DED">
            <w:pPr>
              <w:pStyle w:val="TableParagraph"/>
              <w:spacing w:line="256" w:lineRule="exact"/>
              <w:ind w:right="22"/>
              <w:rPr>
                <w:lang w:val="en-US" w:eastAsia="en-US"/>
              </w:rPr>
            </w:pPr>
            <w:r w:rsidRPr="00C675B6">
              <w:rPr>
                <w:lang w:val="en-US" w:eastAsia="en-US"/>
              </w:rPr>
              <w:t>0,11</w:t>
            </w:r>
          </w:p>
        </w:tc>
        <w:tc>
          <w:tcPr>
            <w:tcW w:w="992" w:type="dxa"/>
            <w:tcBorders>
              <w:top w:val="single" w:sz="4" w:space="0" w:color="000000"/>
              <w:left w:val="single" w:sz="4" w:space="0" w:color="000000"/>
              <w:bottom w:val="single" w:sz="4" w:space="0" w:color="000000"/>
              <w:right w:val="single" w:sz="4" w:space="0" w:color="000000"/>
            </w:tcBorders>
            <w:hideMark/>
          </w:tcPr>
          <w:p w14:paraId="1FD56DF6"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59E83528" w14:textId="77777777" w:rsidR="00433DED" w:rsidRPr="00C675B6" w:rsidRDefault="00433DED" w:rsidP="00433DED">
            <w:pPr>
              <w:pStyle w:val="TableParagraph"/>
              <w:spacing w:line="256" w:lineRule="exact"/>
              <w:ind w:right="28"/>
              <w:rPr>
                <w:lang w:val="en-US" w:eastAsia="en-US"/>
              </w:rPr>
            </w:pPr>
            <w:r w:rsidRPr="00C675B6">
              <w:rPr>
                <w:lang w:val="en-US" w:eastAsia="en-US"/>
              </w:rPr>
              <w:t>2,31</w:t>
            </w:r>
          </w:p>
        </w:tc>
        <w:tc>
          <w:tcPr>
            <w:tcW w:w="1627" w:type="dxa"/>
            <w:tcBorders>
              <w:top w:val="single" w:sz="4" w:space="0" w:color="000000"/>
              <w:left w:val="single" w:sz="4" w:space="0" w:color="000000"/>
              <w:bottom w:val="single" w:sz="4" w:space="0" w:color="000000"/>
              <w:right w:val="single" w:sz="4" w:space="0" w:color="000000"/>
            </w:tcBorders>
            <w:hideMark/>
          </w:tcPr>
          <w:p w14:paraId="3C4C219D" w14:textId="77777777" w:rsidR="00433DED" w:rsidRPr="00C675B6" w:rsidRDefault="00433DED" w:rsidP="00433DED">
            <w:pPr>
              <w:pStyle w:val="TableParagraph"/>
              <w:spacing w:line="256" w:lineRule="exact"/>
              <w:ind w:right="26"/>
              <w:rPr>
                <w:lang w:val="en-US" w:eastAsia="en-US"/>
              </w:rPr>
            </w:pPr>
            <w:r w:rsidRPr="00C675B6">
              <w:rPr>
                <w:lang w:val="en-US" w:eastAsia="en-US"/>
              </w:rPr>
              <w:t>0,66</w:t>
            </w:r>
          </w:p>
        </w:tc>
        <w:tc>
          <w:tcPr>
            <w:tcW w:w="1119" w:type="dxa"/>
            <w:tcBorders>
              <w:top w:val="single" w:sz="4" w:space="0" w:color="000000"/>
              <w:left w:val="single" w:sz="4" w:space="0" w:color="000000"/>
              <w:bottom w:val="single" w:sz="4" w:space="0" w:color="000000"/>
              <w:right w:val="single" w:sz="4" w:space="0" w:color="000000"/>
            </w:tcBorders>
            <w:hideMark/>
          </w:tcPr>
          <w:p w14:paraId="4FB254F5" w14:textId="77777777" w:rsidR="00433DED" w:rsidRPr="00C675B6" w:rsidRDefault="00433DED" w:rsidP="00433DED">
            <w:pPr>
              <w:pStyle w:val="TableParagraph"/>
              <w:spacing w:line="256" w:lineRule="exact"/>
              <w:ind w:right="30"/>
              <w:rPr>
                <w:lang w:val="en-US" w:eastAsia="en-US"/>
              </w:rPr>
            </w:pPr>
            <w:r w:rsidRPr="00C675B6">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07721B71" w14:textId="77777777" w:rsidR="00433DED" w:rsidRPr="00C675B6" w:rsidRDefault="00433DED" w:rsidP="00433DED">
            <w:pPr>
              <w:pStyle w:val="TableParagraph"/>
              <w:spacing w:line="256" w:lineRule="exact"/>
              <w:ind w:right="29"/>
              <w:rPr>
                <w:lang w:val="en-US" w:eastAsia="en-US"/>
              </w:rPr>
            </w:pPr>
            <w:r w:rsidRPr="00C675B6">
              <w:rPr>
                <w:lang w:val="en-US" w:eastAsia="en-US"/>
              </w:rPr>
              <w:t>2,97</w:t>
            </w:r>
          </w:p>
        </w:tc>
      </w:tr>
      <w:tr w:rsidR="004966F4" w:rsidRPr="00C675B6" w14:paraId="55A7F049"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shd w:val="clear" w:color="auto" w:fill="FAD3B4"/>
            <w:hideMark/>
          </w:tcPr>
          <w:p w14:paraId="1526C8D9" w14:textId="77777777" w:rsidR="00433DED" w:rsidRPr="00C675B6" w:rsidRDefault="00433DED" w:rsidP="00433DED">
            <w:pPr>
              <w:pStyle w:val="TableParagraph"/>
              <w:spacing w:line="256" w:lineRule="exact"/>
              <w:ind w:left="28"/>
              <w:jc w:val="left"/>
              <w:rPr>
                <w:lang w:val="en-US" w:eastAsia="en-US"/>
              </w:rPr>
            </w:pPr>
            <w:r w:rsidRPr="00C675B6">
              <w:rPr>
                <w:lang w:val="en-US" w:eastAsia="en-US"/>
              </w:rPr>
              <w:t xml:space="preserve">п. </w:t>
            </w:r>
            <w:proofErr w:type="spellStart"/>
            <w:r w:rsidRPr="00C675B6">
              <w:rPr>
                <w:lang w:val="en-US" w:eastAsia="en-US"/>
              </w:rPr>
              <w:t>Ушаки</w:t>
            </w:r>
            <w:proofErr w:type="spellEnd"/>
            <w:r w:rsidRPr="00C675B6">
              <w:rPr>
                <w:lang w:val="en-US" w:eastAsia="en-US"/>
              </w:rPr>
              <w:t>*</w:t>
            </w:r>
          </w:p>
        </w:tc>
        <w:tc>
          <w:tcPr>
            <w:tcW w:w="1380" w:type="dxa"/>
            <w:tcBorders>
              <w:top w:val="single" w:sz="4" w:space="0" w:color="000000"/>
              <w:left w:val="single" w:sz="4" w:space="0" w:color="000000"/>
              <w:bottom w:val="single" w:sz="4" w:space="0" w:color="000000"/>
              <w:right w:val="single" w:sz="4" w:space="0" w:color="000000"/>
            </w:tcBorders>
            <w:shd w:val="clear" w:color="auto" w:fill="FAD3B4"/>
            <w:hideMark/>
          </w:tcPr>
          <w:p w14:paraId="0BF3F5AA" w14:textId="77777777" w:rsidR="00433DED" w:rsidRPr="00C675B6" w:rsidRDefault="00433DED" w:rsidP="00433DED">
            <w:pPr>
              <w:pStyle w:val="TableParagraph"/>
              <w:spacing w:line="256" w:lineRule="exact"/>
              <w:ind w:right="15"/>
              <w:rPr>
                <w:lang w:val="en-US" w:eastAsia="en-US"/>
              </w:rPr>
            </w:pPr>
            <w:r w:rsidRPr="00C675B6">
              <w:rPr>
                <w:lang w:val="en-US" w:eastAsia="en-US"/>
              </w:rPr>
              <w:t>31,9</w:t>
            </w:r>
          </w:p>
        </w:tc>
        <w:tc>
          <w:tcPr>
            <w:tcW w:w="1134" w:type="dxa"/>
            <w:tcBorders>
              <w:top w:val="single" w:sz="4" w:space="0" w:color="000000"/>
              <w:left w:val="single" w:sz="4" w:space="0" w:color="000000"/>
              <w:bottom w:val="single" w:sz="4" w:space="0" w:color="000000"/>
              <w:right w:val="single" w:sz="4" w:space="0" w:color="000000"/>
            </w:tcBorders>
            <w:shd w:val="clear" w:color="auto" w:fill="FAD3B4"/>
            <w:hideMark/>
          </w:tcPr>
          <w:p w14:paraId="29244384" w14:textId="77777777" w:rsidR="00433DED" w:rsidRPr="00C675B6" w:rsidRDefault="00433DED" w:rsidP="00433DED">
            <w:pPr>
              <w:pStyle w:val="TableParagraph"/>
              <w:spacing w:line="256" w:lineRule="exact"/>
              <w:ind w:right="16"/>
              <w:rPr>
                <w:lang w:val="en-US" w:eastAsia="en-US"/>
              </w:rPr>
            </w:pPr>
            <w:r w:rsidRPr="00C675B6">
              <w:rPr>
                <w:lang w:val="en-US" w:eastAsia="en-US"/>
              </w:rPr>
              <w:t>31,1</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6F3EE0BD" w14:textId="77777777" w:rsidR="00433DED" w:rsidRPr="00C675B6" w:rsidRDefault="00433DED" w:rsidP="00433DED">
            <w:pPr>
              <w:pStyle w:val="TableParagraph"/>
              <w:spacing w:line="256" w:lineRule="exact"/>
              <w:ind w:right="17"/>
              <w:rPr>
                <w:lang w:val="en-US" w:eastAsia="en-US"/>
              </w:rPr>
            </w:pPr>
            <w:r w:rsidRPr="00C675B6">
              <w:rPr>
                <w:lang w:val="en-US" w:eastAsia="en-US"/>
              </w:rPr>
              <w:t>0,8</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5A409EEE"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7C1DFC6E" w14:textId="77777777" w:rsidR="00433DED" w:rsidRPr="00C675B6" w:rsidRDefault="00433DED" w:rsidP="00433DED">
            <w:pPr>
              <w:pStyle w:val="TableParagraph"/>
              <w:spacing w:line="256" w:lineRule="exact"/>
              <w:ind w:right="19"/>
              <w:rPr>
                <w:lang w:val="en-US" w:eastAsia="en-US"/>
              </w:rPr>
            </w:pPr>
            <w:r w:rsidRPr="00C675B6">
              <w:rPr>
                <w:lang w:val="en-US" w:eastAsia="en-US"/>
              </w:rPr>
              <w:t>31,1</w:t>
            </w:r>
          </w:p>
        </w:tc>
        <w:tc>
          <w:tcPr>
            <w:tcW w:w="850" w:type="dxa"/>
            <w:tcBorders>
              <w:top w:val="single" w:sz="4" w:space="0" w:color="000000"/>
              <w:left w:val="single" w:sz="4" w:space="0" w:color="000000"/>
              <w:bottom w:val="single" w:sz="4" w:space="0" w:color="000000"/>
              <w:right w:val="single" w:sz="4" w:space="0" w:color="000000"/>
            </w:tcBorders>
            <w:shd w:val="clear" w:color="auto" w:fill="FAD3B4"/>
            <w:hideMark/>
          </w:tcPr>
          <w:p w14:paraId="2569FE59" w14:textId="77777777" w:rsidR="00433DED" w:rsidRPr="00C675B6" w:rsidRDefault="00433DED" w:rsidP="00433DED">
            <w:pPr>
              <w:pStyle w:val="TableParagraph"/>
              <w:spacing w:line="256" w:lineRule="exact"/>
              <w:ind w:right="22"/>
              <w:rPr>
                <w:lang w:val="en-US" w:eastAsia="en-US"/>
              </w:rPr>
            </w:pPr>
            <w:r w:rsidRPr="00C675B6">
              <w:rPr>
                <w:lang w:val="en-US" w:eastAsia="en-US"/>
              </w:rPr>
              <w:t>0,8</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6E4F75DE"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AD3B4"/>
            <w:hideMark/>
          </w:tcPr>
          <w:p w14:paraId="7969C82C" w14:textId="77777777" w:rsidR="00433DED" w:rsidRPr="00C675B6" w:rsidRDefault="00433DED" w:rsidP="00433DED">
            <w:pPr>
              <w:pStyle w:val="TableParagraph"/>
              <w:spacing w:line="256" w:lineRule="exact"/>
              <w:ind w:right="22"/>
              <w:rPr>
                <w:lang w:val="en-US" w:eastAsia="en-US"/>
              </w:rPr>
            </w:pPr>
            <w:r w:rsidRPr="00C675B6">
              <w:rPr>
                <w:lang w:val="en-US" w:eastAsia="en-US"/>
              </w:rPr>
              <w:t>0,04</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6A312A01" w14:textId="77777777" w:rsidR="00433DED" w:rsidRPr="00C675B6" w:rsidRDefault="00433DED" w:rsidP="00433DED">
            <w:pPr>
              <w:pStyle w:val="TableParagraph"/>
              <w:spacing w:line="256" w:lineRule="exact"/>
              <w:ind w:right="23"/>
              <w:rPr>
                <w:lang w:val="en-US" w:eastAsia="en-US"/>
              </w:rPr>
            </w:pPr>
            <w:r w:rsidRPr="00C675B6">
              <w:rPr>
                <w:lang w:val="en-US" w:eastAsia="en-US"/>
              </w:rPr>
              <w:t>31,1</w:t>
            </w:r>
          </w:p>
        </w:tc>
        <w:tc>
          <w:tcPr>
            <w:tcW w:w="851" w:type="dxa"/>
            <w:tcBorders>
              <w:top w:val="single" w:sz="4" w:space="0" w:color="000000"/>
              <w:left w:val="single" w:sz="4" w:space="0" w:color="000000"/>
              <w:bottom w:val="single" w:sz="4" w:space="0" w:color="000000"/>
              <w:right w:val="single" w:sz="4" w:space="0" w:color="000000"/>
            </w:tcBorders>
            <w:shd w:val="clear" w:color="auto" w:fill="FAD3B4"/>
            <w:hideMark/>
          </w:tcPr>
          <w:p w14:paraId="7B256976" w14:textId="77777777" w:rsidR="00433DED" w:rsidRPr="00C675B6" w:rsidRDefault="00433DED" w:rsidP="00433DED">
            <w:pPr>
              <w:pStyle w:val="TableParagraph"/>
              <w:spacing w:line="256" w:lineRule="exact"/>
              <w:ind w:right="28"/>
              <w:rPr>
                <w:lang w:val="en-US" w:eastAsia="en-US"/>
              </w:rPr>
            </w:pPr>
            <w:r w:rsidRPr="00C675B6">
              <w:rPr>
                <w:lang w:val="en-US" w:eastAsia="en-US"/>
              </w:rPr>
              <w:t>0,84</w:t>
            </w:r>
          </w:p>
        </w:tc>
        <w:tc>
          <w:tcPr>
            <w:tcW w:w="1627" w:type="dxa"/>
            <w:tcBorders>
              <w:top w:val="single" w:sz="4" w:space="0" w:color="000000"/>
              <w:left w:val="single" w:sz="4" w:space="0" w:color="000000"/>
              <w:bottom w:val="single" w:sz="4" w:space="0" w:color="000000"/>
              <w:right w:val="single" w:sz="4" w:space="0" w:color="000000"/>
            </w:tcBorders>
            <w:shd w:val="clear" w:color="auto" w:fill="FAD3B4"/>
            <w:hideMark/>
          </w:tcPr>
          <w:p w14:paraId="654BD2CB" w14:textId="77777777" w:rsidR="00433DED" w:rsidRPr="00C675B6" w:rsidRDefault="00433DED" w:rsidP="00433DED">
            <w:pPr>
              <w:pStyle w:val="TableParagraph"/>
              <w:spacing w:line="256" w:lineRule="exact"/>
              <w:ind w:right="26"/>
              <w:rPr>
                <w:lang w:val="en-US" w:eastAsia="en-US"/>
              </w:rPr>
            </w:pPr>
            <w:r w:rsidRPr="00C675B6">
              <w:rPr>
                <w:lang w:val="en-US" w:eastAsia="en-US"/>
              </w:rPr>
              <w:t>0,24</w:t>
            </w:r>
          </w:p>
        </w:tc>
        <w:tc>
          <w:tcPr>
            <w:tcW w:w="1119" w:type="dxa"/>
            <w:tcBorders>
              <w:top w:val="single" w:sz="4" w:space="0" w:color="000000"/>
              <w:left w:val="single" w:sz="4" w:space="0" w:color="000000"/>
              <w:bottom w:val="single" w:sz="4" w:space="0" w:color="000000"/>
              <w:right w:val="single" w:sz="4" w:space="0" w:color="000000"/>
            </w:tcBorders>
            <w:shd w:val="clear" w:color="auto" w:fill="FAD3B4"/>
            <w:hideMark/>
          </w:tcPr>
          <w:p w14:paraId="28E2AA90" w14:textId="77777777" w:rsidR="00433DED" w:rsidRPr="00C675B6" w:rsidRDefault="00433DED" w:rsidP="00433DED">
            <w:pPr>
              <w:pStyle w:val="TableParagraph"/>
              <w:spacing w:line="256" w:lineRule="exact"/>
              <w:ind w:right="30"/>
              <w:rPr>
                <w:lang w:val="en-US" w:eastAsia="en-US"/>
              </w:rPr>
            </w:pPr>
            <w:r w:rsidRPr="00C675B6">
              <w:rPr>
                <w:lang w:val="en-US" w:eastAsia="en-US"/>
              </w:rPr>
              <w:t>31,1</w:t>
            </w:r>
          </w:p>
        </w:tc>
        <w:tc>
          <w:tcPr>
            <w:tcW w:w="867" w:type="dxa"/>
            <w:tcBorders>
              <w:top w:val="single" w:sz="4" w:space="0" w:color="000000"/>
              <w:left w:val="single" w:sz="4" w:space="0" w:color="000000"/>
              <w:bottom w:val="single" w:sz="4" w:space="0" w:color="000000"/>
              <w:right w:val="single" w:sz="4" w:space="0" w:color="000000"/>
            </w:tcBorders>
            <w:shd w:val="clear" w:color="auto" w:fill="FAD3B4"/>
            <w:hideMark/>
          </w:tcPr>
          <w:p w14:paraId="1AB6109C" w14:textId="77777777" w:rsidR="00433DED" w:rsidRPr="00C675B6" w:rsidRDefault="00433DED" w:rsidP="00433DED">
            <w:pPr>
              <w:pStyle w:val="TableParagraph"/>
              <w:spacing w:line="256" w:lineRule="exact"/>
              <w:ind w:right="29"/>
              <w:rPr>
                <w:lang w:val="en-US" w:eastAsia="en-US"/>
              </w:rPr>
            </w:pPr>
            <w:r w:rsidRPr="00C675B6">
              <w:rPr>
                <w:lang w:val="en-US" w:eastAsia="en-US"/>
              </w:rPr>
              <w:t>1,08</w:t>
            </w:r>
          </w:p>
        </w:tc>
      </w:tr>
      <w:tr w:rsidR="004966F4" w:rsidRPr="00C675B6" w14:paraId="26982226"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shd w:val="clear" w:color="auto" w:fill="FAD3B4"/>
            <w:hideMark/>
          </w:tcPr>
          <w:p w14:paraId="26BA0287" w14:textId="77777777" w:rsidR="00433DED" w:rsidRPr="00C675B6" w:rsidRDefault="00433DED" w:rsidP="00433DED">
            <w:pPr>
              <w:pStyle w:val="TableParagraph"/>
              <w:spacing w:line="256" w:lineRule="exact"/>
              <w:ind w:left="28"/>
              <w:jc w:val="left"/>
              <w:rPr>
                <w:lang w:val="en-US" w:eastAsia="en-US"/>
              </w:rPr>
            </w:pPr>
            <w:r w:rsidRPr="00C675B6">
              <w:rPr>
                <w:lang w:val="en-US" w:eastAsia="en-US"/>
              </w:rPr>
              <w:t xml:space="preserve">с. </w:t>
            </w:r>
            <w:proofErr w:type="spellStart"/>
            <w:r w:rsidRPr="00C675B6">
              <w:rPr>
                <w:lang w:val="en-US" w:eastAsia="en-US"/>
              </w:rPr>
              <w:t>Ушаки</w:t>
            </w:r>
            <w:proofErr w:type="spellEnd"/>
            <w:r w:rsidRPr="00C675B6">
              <w:rPr>
                <w:lang w:val="en-US" w:eastAsia="en-US"/>
              </w:rPr>
              <w:t>*</w:t>
            </w:r>
          </w:p>
        </w:tc>
        <w:tc>
          <w:tcPr>
            <w:tcW w:w="1380" w:type="dxa"/>
            <w:tcBorders>
              <w:top w:val="single" w:sz="4" w:space="0" w:color="000000"/>
              <w:left w:val="single" w:sz="4" w:space="0" w:color="000000"/>
              <w:bottom w:val="single" w:sz="4" w:space="0" w:color="000000"/>
              <w:right w:val="single" w:sz="4" w:space="0" w:color="000000"/>
            </w:tcBorders>
            <w:shd w:val="clear" w:color="auto" w:fill="FAD3B4"/>
            <w:hideMark/>
          </w:tcPr>
          <w:p w14:paraId="48FFBEFF" w14:textId="77777777" w:rsidR="00433DED" w:rsidRPr="00C675B6" w:rsidRDefault="00433DED" w:rsidP="00433DED">
            <w:pPr>
              <w:pStyle w:val="TableParagraph"/>
              <w:spacing w:line="256" w:lineRule="exact"/>
              <w:ind w:right="15"/>
              <w:rPr>
                <w:lang w:val="en-US" w:eastAsia="en-US"/>
              </w:rPr>
            </w:pPr>
            <w:r w:rsidRPr="00C675B6">
              <w:rPr>
                <w:lang w:val="en-US" w:eastAsia="en-US"/>
              </w:rPr>
              <w:t>53,3</w:t>
            </w:r>
          </w:p>
        </w:tc>
        <w:tc>
          <w:tcPr>
            <w:tcW w:w="1134" w:type="dxa"/>
            <w:tcBorders>
              <w:top w:val="single" w:sz="4" w:space="0" w:color="000000"/>
              <w:left w:val="single" w:sz="4" w:space="0" w:color="000000"/>
              <w:bottom w:val="single" w:sz="4" w:space="0" w:color="000000"/>
              <w:right w:val="single" w:sz="4" w:space="0" w:color="000000"/>
            </w:tcBorders>
            <w:shd w:val="clear" w:color="auto" w:fill="FAD3B4"/>
            <w:hideMark/>
          </w:tcPr>
          <w:p w14:paraId="164F2131" w14:textId="77777777" w:rsidR="00433DED" w:rsidRPr="00C675B6" w:rsidRDefault="00433DED" w:rsidP="00433DED">
            <w:pPr>
              <w:pStyle w:val="TableParagraph"/>
              <w:spacing w:line="256" w:lineRule="exact"/>
              <w:ind w:right="16"/>
              <w:rPr>
                <w:lang w:val="en-US" w:eastAsia="en-US"/>
              </w:rPr>
            </w:pPr>
            <w:r w:rsidRPr="00C675B6">
              <w:rPr>
                <w:lang w:val="en-US" w:eastAsia="en-US"/>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74B9257F" w14:textId="77777777" w:rsidR="00433DED" w:rsidRPr="00C675B6" w:rsidRDefault="00433DED" w:rsidP="00433DED">
            <w:pPr>
              <w:pStyle w:val="TableParagraph"/>
              <w:spacing w:line="256" w:lineRule="exact"/>
              <w:ind w:right="17"/>
              <w:rPr>
                <w:lang w:val="en-US" w:eastAsia="en-US"/>
              </w:rPr>
            </w:pPr>
            <w:r w:rsidRPr="00C675B6">
              <w:rPr>
                <w:lang w:val="en-US" w:eastAsia="en-US"/>
              </w:rPr>
              <w:t>53,2</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7DE06B06" w14:textId="77777777" w:rsidR="00433DED" w:rsidRPr="00C675B6" w:rsidRDefault="00433DED" w:rsidP="00433DED">
            <w:pPr>
              <w:pStyle w:val="TableParagraph"/>
              <w:spacing w:line="256" w:lineRule="exact"/>
              <w:ind w:right="22"/>
              <w:rPr>
                <w:lang w:val="en-US" w:eastAsia="en-US"/>
              </w:rPr>
            </w:pPr>
            <w:r w:rsidRPr="00C675B6">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2576C8FB" w14:textId="77777777" w:rsidR="00433DED" w:rsidRPr="00C675B6" w:rsidRDefault="00433DED" w:rsidP="00433DED">
            <w:pPr>
              <w:pStyle w:val="TableParagraph"/>
              <w:spacing w:line="256" w:lineRule="exact"/>
              <w:ind w:right="19"/>
              <w:rPr>
                <w:lang w:val="en-US" w:eastAsia="en-US"/>
              </w:rPr>
            </w:pPr>
            <w:r w:rsidRPr="00C675B6">
              <w:rPr>
                <w:lang w:val="en-US" w:eastAsia="en-US"/>
              </w:rPr>
              <w:t>0,2</w:t>
            </w:r>
          </w:p>
        </w:tc>
        <w:tc>
          <w:tcPr>
            <w:tcW w:w="850" w:type="dxa"/>
            <w:tcBorders>
              <w:top w:val="single" w:sz="4" w:space="0" w:color="000000"/>
              <w:left w:val="single" w:sz="4" w:space="0" w:color="000000"/>
              <w:bottom w:val="single" w:sz="4" w:space="0" w:color="000000"/>
              <w:right w:val="single" w:sz="4" w:space="0" w:color="000000"/>
            </w:tcBorders>
            <w:shd w:val="clear" w:color="auto" w:fill="FAD3B4"/>
            <w:hideMark/>
          </w:tcPr>
          <w:p w14:paraId="59090C24" w14:textId="77777777" w:rsidR="00433DED" w:rsidRPr="00C675B6" w:rsidRDefault="00433DED" w:rsidP="00433DED">
            <w:pPr>
              <w:pStyle w:val="TableParagraph"/>
              <w:spacing w:line="256" w:lineRule="exact"/>
              <w:ind w:right="22"/>
              <w:rPr>
                <w:lang w:val="en-US" w:eastAsia="en-US"/>
              </w:rPr>
            </w:pPr>
            <w:r w:rsidRPr="00C675B6">
              <w:rPr>
                <w:lang w:val="en-US" w:eastAsia="en-US"/>
              </w:rPr>
              <w:t>53,2</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4B239B71" w14:textId="77777777" w:rsidR="00433DED" w:rsidRPr="00C675B6" w:rsidRDefault="00433DED" w:rsidP="00433DED">
            <w:pPr>
              <w:pStyle w:val="TableParagraph"/>
              <w:spacing w:line="256" w:lineRule="exact"/>
              <w:ind w:right="23"/>
              <w:rPr>
                <w:lang w:val="en-US" w:eastAsia="en-US"/>
              </w:rPr>
            </w:pPr>
            <w:r w:rsidRPr="00C675B6">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AD3B4"/>
            <w:hideMark/>
          </w:tcPr>
          <w:p w14:paraId="300F1A24" w14:textId="77777777" w:rsidR="00433DED" w:rsidRPr="00C675B6" w:rsidRDefault="00433DED" w:rsidP="00433DED">
            <w:pPr>
              <w:pStyle w:val="TableParagraph"/>
              <w:spacing w:line="256" w:lineRule="exact"/>
              <w:ind w:right="22"/>
              <w:rPr>
                <w:lang w:val="en-US" w:eastAsia="en-US"/>
              </w:rPr>
            </w:pPr>
            <w:r w:rsidRPr="00C675B6">
              <w:rPr>
                <w:lang w:val="en-US" w:eastAsia="en-US"/>
              </w:rPr>
              <w:t>2,66</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4E6A939F" w14:textId="77777777" w:rsidR="00433DED" w:rsidRPr="00C675B6" w:rsidRDefault="00433DED" w:rsidP="00433DED">
            <w:pPr>
              <w:pStyle w:val="TableParagraph"/>
              <w:spacing w:line="256" w:lineRule="exact"/>
              <w:ind w:right="23"/>
              <w:rPr>
                <w:lang w:val="en-US" w:eastAsia="en-US"/>
              </w:rPr>
            </w:pPr>
            <w:r w:rsidRPr="00C675B6">
              <w:rPr>
                <w:lang w:val="en-US" w:eastAsia="en-US"/>
              </w:rPr>
              <w:t>0,2</w:t>
            </w:r>
          </w:p>
        </w:tc>
        <w:tc>
          <w:tcPr>
            <w:tcW w:w="851" w:type="dxa"/>
            <w:tcBorders>
              <w:top w:val="single" w:sz="4" w:space="0" w:color="000000"/>
              <w:left w:val="single" w:sz="4" w:space="0" w:color="000000"/>
              <w:bottom w:val="single" w:sz="4" w:space="0" w:color="000000"/>
              <w:right w:val="single" w:sz="4" w:space="0" w:color="000000"/>
            </w:tcBorders>
            <w:shd w:val="clear" w:color="auto" w:fill="FAD3B4"/>
            <w:hideMark/>
          </w:tcPr>
          <w:p w14:paraId="69AE0B9B" w14:textId="77777777" w:rsidR="00433DED" w:rsidRPr="00C675B6" w:rsidRDefault="00433DED" w:rsidP="00433DED">
            <w:pPr>
              <w:pStyle w:val="TableParagraph"/>
              <w:spacing w:line="256" w:lineRule="exact"/>
              <w:ind w:right="28"/>
              <w:rPr>
                <w:lang w:val="en-US" w:eastAsia="en-US"/>
              </w:rPr>
            </w:pPr>
            <w:r w:rsidRPr="00C675B6">
              <w:rPr>
                <w:lang w:val="en-US" w:eastAsia="en-US"/>
              </w:rPr>
              <w:t>55,86</w:t>
            </w:r>
          </w:p>
        </w:tc>
        <w:tc>
          <w:tcPr>
            <w:tcW w:w="1627" w:type="dxa"/>
            <w:tcBorders>
              <w:top w:val="single" w:sz="4" w:space="0" w:color="000000"/>
              <w:left w:val="single" w:sz="4" w:space="0" w:color="000000"/>
              <w:bottom w:val="single" w:sz="4" w:space="0" w:color="000000"/>
              <w:right w:val="single" w:sz="4" w:space="0" w:color="000000"/>
            </w:tcBorders>
            <w:shd w:val="clear" w:color="auto" w:fill="FAD3B4"/>
            <w:hideMark/>
          </w:tcPr>
          <w:p w14:paraId="55003923" w14:textId="77777777" w:rsidR="00433DED" w:rsidRPr="00C675B6" w:rsidRDefault="00433DED" w:rsidP="00433DED">
            <w:pPr>
              <w:pStyle w:val="TableParagraph"/>
              <w:spacing w:line="256" w:lineRule="exact"/>
              <w:ind w:right="26"/>
              <w:rPr>
                <w:lang w:val="en-US" w:eastAsia="en-US"/>
              </w:rPr>
            </w:pPr>
            <w:r w:rsidRPr="00C675B6">
              <w:rPr>
                <w:lang w:val="en-US" w:eastAsia="en-US"/>
              </w:rPr>
              <w:t>15,96</w:t>
            </w:r>
          </w:p>
        </w:tc>
        <w:tc>
          <w:tcPr>
            <w:tcW w:w="1119" w:type="dxa"/>
            <w:tcBorders>
              <w:top w:val="single" w:sz="4" w:space="0" w:color="000000"/>
              <w:left w:val="single" w:sz="4" w:space="0" w:color="000000"/>
              <w:bottom w:val="single" w:sz="4" w:space="0" w:color="000000"/>
              <w:right w:val="single" w:sz="4" w:space="0" w:color="000000"/>
            </w:tcBorders>
            <w:shd w:val="clear" w:color="auto" w:fill="FAD3B4"/>
            <w:hideMark/>
          </w:tcPr>
          <w:p w14:paraId="049CC8EA" w14:textId="77777777" w:rsidR="00433DED" w:rsidRPr="00C675B6" w:rsidRDefault="00433DED" w:rsidP="00433DED">
            <w:pPr>
              <w:pStyle w:val="TableParagraph"/>
              <w:spacing w:line="256" w:lineRule="exact"/>
              <w:ind w:right="30"/>
              <w:rPr>
                <w:lang w:val="en-US" w:eastAsia="en-US"/>
              </w:rPr>
            </w:pPr>
            <w:r w:rsidRPr="00C675B6">
              <w:rPr>
                <w:lang w:val="en-US" w:eastAsia="en-US"/>
              </w:rPr>
              <w:t>0,2</w:t>
            </w:r>
          </w:p>
        </w:tc>
        <w:tc>
          <w:tcPr>
            <w:tcW w:w="867" w:type="dxa"/>
            <w:tcBorders>
              <w:top w:val="single" w:sz="4" w:space="0" w:color="000000"/>
              <w:left w:val="single" w:sz="4" w:space="0" w:color="000000"/>
              <w:bottom w:val="single" w:sz="4" w:space="0" w:color="000000"/>
              <w:right w:val="single" w:sz="4" w:space="0" w:color="000000"/>
            </w:tcBorders>
            <w:shd w:val="clear" w:color="auto" w:fill="FAD3B4"/>
            <w:hideMark/>
          </w:tcPr>
          <w:p w14:paraId="0DD45A48" w14:textId="77777777" w:rsidR="00433DED" w:rsidRPr="00C675B6" w:rsidRDefault="00433DED" w:rsidP="00433DED">
            <w:pPr>
              <w:pStyle w:val="TableParagraph"/>
              <w:spacing w:line="256" w:lineRule="exact"/>
              <w:ind w:right="29"/>
              <w:rPr>
                <w:lang w:val="en-US" w:eastAsia="en-US"/>
              </w:rPr>
            </w:pPr>
            <w:r w:rsidRPr="00C675B6">
              <w:rPr>
                <w:lang w:val="en-US" w:eastAsia="en-US"/>
              </w:rPr>
              <w:t>71,82</w:t>
            </w:r>
          </w:p>
        </w:tc>
      </w:tr>
      <w:tr w:rsidR="004966F4" w:rsidRPr="00C675B6" w14:paraId="12FA7D5C"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3562C2CE" w14:textId="77777777" w:rsidR="00433DED" w:rsidRPr="00C675B6" w:rsidRDefault="00433DED" w:rsidP="00433DED">
            <w:pPr>
              <w:pStyle w:val="TableParagraph"/>
              <w:spacing w:line="256" w:lineRule="exact"/>
              <w:ind w:left="28"/>
              <w:jc w:val="left"/>
              <w:rPr>
                <w:b/>
                <w:lang w:val="en-US" w:eastAsia="en-US"/>
              </w:rPr>
            </w:pPr>
            <w:proofErr w:type="spellStart"/>
            <w:r w:rsidRPr="00C675B6">
              <w:rPr>
                <w:b/>
                <w:lang w:val="en-US" w:eastAsia="en-US"/>
              </w:rPr>
              <w:t>Итого</w:t>
            </w:r>
            <w:proofErr w:type="spellEnd"/>
          </w:p>
        </w:tc>
        <w:tc>
          <w:tcPr>
            <w:tcW w:w="1380" w:type="dxa"/>
            <w:tcBorders>
              <w:top w:val="single" w:sz="4" w:space="0" w:color="000000"/>
              <w:left w:val="single" w:sz="4" w:space="0" w:color="000000"/>
              <w:bottom w:val="single" w:sz="4" w:space="0" w:color="000000"/>
              <w:right w:val="single" w:sz="4" w:space="0" w:color="000000"/>
            </w:tcBorders>
            <w:hideMark/>
          </w:tcPr>
          <w:p w14:paraId="28D818C0" w14:textId="77777777" w:rsidR="00433DED" w:rsidRPr="00C675B6" w:rsidRDefault="00433DED" w:rsidP="00433DED">
            <w:pPr>
              <w:pStyle w:val="TableParagraph"/>
              <w:spacing w:line="256" w:lineRule="exact"/>
              <w:ind w:right="15"/>
              <w:rPr>
                <w:b/>
                <w:lang w:val="en-US" w:eastAsia="en-US"/>
              </w:rPr>
            </w:pPr>
            <w:r w:rsidRPr="00C675B6">
              <w:rPr>
                <w:b/>
                <w:lang w:val="en-US" w:eastAsia="en-US"/>
              </w:rPr>
              <w:t>961,4</w:t>
            </w:r>
          </w:p>
        </w:tc>
        <w:tc>
          <w:tcPr>
            <w:tcW w:w="1134" w:type="dxa"/>
            <w:tcBorders>
              <w:top w:val="single" w:sz="4" w:space="0" w:color="000000"/>
              <w:left w:val="single" w:sz="4" w:space="0" w:color="000000"/>
              <w:bottom w:val="single" w:sz="4" w:space="0" w:color="000000"/>
              <w:right w:val="single" w:sz="4" w:space="0" w:color="000000"/>
            </w:tcBorders>
            <w:hideMark/>
          </w:tcPr>
          <w:p w14:paraId="053A5545" w14:textId="77777777" w:rsidR="00433DED" w:rsidRPr="00C675B6" w:rsidRDefault="00433DED" w:rsidP="00433DED">
            <w:pPr>
              <w:pStyle w:val="TableParagraph"/>
              <w:spacing w:line="256" w:lineRule="exact"/>
              <w:ind w:right="16"/>
              <w:rPr>
                <w:b/>
                <w:lang w:val="en-US" w:eastAsia="en-US"/>
              </w:rPr>
            </w:pPr>
            <w:r w:rsidRPr="00C675B6">
              <w:rPr>
                <w:b/>
                <w:lang w:val="en-US" w:eastAsia="en-US"/>
              </w:rPr>
              <w:t>739,1</w:t>
            </w:r>
          </w:p>
        </w:tc>
        <w:tc>
          <w:tcPr>
            <w:tcW w:w="992" w:type="dxa"/>
            <w:tcBorders>
              <w:top w:val="single" w:sz="4" w:space="0" w:color="000000"/>
              <w:left w:val="single" w:sz="4" w:space="0" w:color="000000"/>
              <w:bottom w:val="single" w:sz="4" w:space="0" w:color="000000"/>
              <w:right w:val="single" w:sz="4" w:space="0" w:color="000000"/>
            </w:tcBorders>
            <w:hideMark/>
          </w:tcPr>
          <w:p w14:paraId="29E5F18A" w14:textId="77777777" w:rsidR="00433DED" w:rsidRPr="00C675B6" w:rsidRDefault="00433DED" w:rsidP="00433DED">
            <w:pPr>
              <w:pStyle w:val="TableParagraph"/>
              <w:spacing w:line="256" w:lineRule="exact"/>
              <w:ind w:right="17"/>
              <w:rPr>
                <w:b/>
                <w:lang w:val="en-US" w:eastAsia="en-US"/>
              </w:rPr>
            </w:pPr>
            <w:r w:rsidRPr="00C675B6">
              <w:rPr>
                <w:b/>
                <w:lang w:val="en-US" w:eastAsia="en-US"/>
              </w:rPr>
              <w:t>222,5</w:t>
            </w:r>
          </w:p>
        </w:tc>
        <w:tc>
          <w:tcPr>
            <w:tcW w:w="1276" w:type="dxa"/>
            <w:tcBorders>
              <w:top w:val="single" w:sz="4" w:space="0" w:color="000000"/>
              <w:left w:val="single" w:sz="4" w:space="0" w:color="000000"/>
              <w:bottom w:val="single" w:sz="4" w:space="0" w:color="000000"/>
              <w:right w:val="single" w:sz="4" w:space="0" w:color="000000"/>
            </w:tcBorders>
            <w:hideMark/>
          </w:tcPr>
          <w:p w14:paraId="756FFAD2" w14:textId="77777777" w:rsidR="00433DED" w:rsidRPr="00C675B6" w:rsidRDefault="00433DED" w:rsidP="00433DED">
            <w:pPr>
              <w:pStyle w:val="TableParagraph"/>
              <w:spacing w:line="256" w:lineRule="exact"/>
              <w:ind w:right="22"/>
              <w:rPr>
                <w:b/>
                <w:lang w:val="en-US" w:eastAsia="en-US"/>
              </w:rPr>
            </w:pPr>
            <w:r w:rsidRPr="00C675B6">
              <w:rPr>
                <w:b/>
                <w:lang w:val="en-US" w:eastAsia="en-US"/>
              </w:rPr>
              <w:t>0,2</w:t>
            </w:r>
          </w:p>
        </w:tc>
        <w:tc>
          <w:tcPr>
            <w:tcW w:w="1276" w:type="dxa"/>
            <w:tcBorders>
              <w:top w:val="single" w:sz="4" w:space="0" w:color="000000"/>
              <w:left w:val="single" w:sz="4" w:space="0" w:color="000000"/>
              <w:bottom w:val="single" w:sz="4" w:space="0" w:color="000000"/>
              <w:right w:val="single" w:sz="4" w:space="0" w:color="000000"/>
            </w:tcBorders>
            <w:hideMark/>
          </w:tcPr>
          <w:p w14:paraId="63F63343" w14:textId="77777777" w:rsidR="00433DED" w:rsidRPr="00C675B6" w:rsidRDefault="00433DED" w:rsidP="00433DED">
            <w:pPr>
              <w:pStyle w:val="TableParagraph"/>
              <w:spacing w:line="256" w:lineRule="exact"/>
              <w:ind w:right="19"/>
              <w:rPr>
                <w:b/>
                <w:lang w:val="en-US" w:eastAsia="en-US"/>
              </w:rPr>
            </w:pPr>
            <w:r w:rsidRPr="00C675B6">
              <w:rPr>
                <w:b/>
                <w:lang w:val="en-US" w:eastAsia="en-US"/>
              </w:rPr>
              <w:t>738,9</w:t>
            </w:r>
          </w:p>
        </w:tc>
        <w:tc>
          <w:tcPr>
            <w:tcW w:w="850" w:type="dxa"/>
            <w:tcBorders>
              <w:top w:val="single" w:sz="4" w:space="0" w:color="000000"/>
              <w:left w:val="single" w:sz="4" w:space="0" w:color="000000"/>
              <w:bottom w:val="single" w:sz="4" w:space="0" w:color="000000"/>
              <w:right w:val="single" w:sz="4" w:space="0" w:color="000000"/>
            </w:tcBorders>
            <w:hideMark/>
          </w:tcPr>
          <w:p w14:paraId="77197D9C" w14:textId="77777777" w:rsidR="00433DED" w:rsidRPr="00C675B6" w:rsidRDefault="00433DED" w:rsidP="00433DED">
            <w:pPr>
              <w:pStyle w:val="TableParagraph"/>
              <w:spacing w:line="256" w:lineRule="exact"/>
              <w:ind w:right="22"/>
              <w:rPr>
                <w:b/>
                <w:lang w:val="en-US" w:eastAsia="en-US"/>
              </w:rPr>
            </w:pPr>
            <w:r w:rsidRPr="00C675B6">
              <w:rPr>
                <w:b/>
                <w:lang w:val="en-US" w:eastAsia="en-US"/>
              </w:rPr>
              <w:t>222,5</w:t>
            </w:r>
          </w:p>
        </w:tc>
        <w:tc>
          <w:tcPr>
            <w:tcW w:w="992" w:type="dxa"/>
            <w:tcBorders>
              <w:top w:val="single" w:sz="4" w:space="0" w:color="000000"/>
              <w:left w:val="single" w:sz="4" w:space="0" w:color="000000"/>
              <w:bottom w:val="single" w:sz="4" w:space="0" w:color="000000"/>
              <w:right w:val="single" w:sz="4" w:space="0" w:color="000000"/>
            </w:tcBorders>
            <w:hideMark/>
          </w:tcPr>
          <w:p w14:paraId="27F4B592" w14:textId="77777777" w:rsidR="00433DED" w:rsidRPr="00C675B6" w:rsidRDefault="00433DED" w:rsidP="00433DED">
            <w:pPr>
              <w:pStyle w:val="TableParagraph"/>
              <w:spacing w:line="256" w:lineRule="exact"/>
              <w:ind w:right="23"/>
              <w:rPr>
                <w:b/>
                <w:lang w:val="en-US" w:eastAsia="en-US"/>
              </w:rPr>
            </w:pPr>
            <w:r w:rsidRPr="00C675B6">
              <w:rPr>
                <w:b/>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71E66B17" w14:textId="77777777" w:rsidR="00433DED" w:rsidRPr="00C675B6" w:rsidRDefault="00433DED" w:rsidP="004966F4">
            <w:pPr>
              <w:pStyle w:val="TableParagraph"/>
              <w:spacing w:line="256" w:lineRule="exact"/>
              <w:ind w:right="22"/>
              <w:jc w:val="left"/>
              <w:rPr>
                <w:b/>
                <w:lang w:val="en-US" w:eastAsia="en-US"/>
              </w:rPr>
            </w:pPr>
            <w:r w:rsidRPr="00C675B6">
              <w:rPr>
                <w:b/>
                <w:lang w:val="en-US" w:eastAsia="en-US"/>
              </w:rPr>
              <w:t>11,205</w:t>
            </w:r>
          </w:p>
        </w:tc>
        <w:tc>
          <w:tcPr>
            <w:tcW w:w="992" w:type="dxa"/>
            <w:tcBorders>
              <w:top w:val="single" w:sz="4" w:space="0" w:color="000000"/>
              <w:left w:val="single" w:sz="4" w:space="0" w:color="000000"/>
              <w:bottom w:val="single" w:sz="4" w:space="0" w:color="000000"/>
              <w:right w:val="single" w:sz="4" w:space="0" w:color="000000"/>
            </w:tcBorders>
            <w:hideMark/>
          </w:tcPr>
          <w:p w14:paraId="2FA75561" w14:textId="77777777" w:rsidR="00433DED" w:rsidRPr="00C675B6" w:rsidRDefault="00433DED" w:rsidP="00433DED">
            <w:pPr>
              <w:pStyle w:val="TableParagraph"/>
              <w:spacing w:line="256" w:lineRule="exact"/>
              <w:ind w:right="25"/>
              <w:rPr>
                <w:b/>
                <w:lang w:val="en-US" w:eastAsia="en-US"/>
              </w:rPr>
            </w:pPr>
            <w:r w:rsidRPr="00C675B6">
              <w:rPr>
                <w:b/>
                <w:lang w:val="en-US" w:eastAsia="en-US"/>
              </w:rPr>
              <w:t>738,9</w:t>
            </w:r>
          </w:p>
        </w:tc>
        <w:tc>
          <w:tcPr>
            <w:tcW w:w="851" w:type="dxa"/>
            <w:tcBorders>
              <w:top w:val="single" w:sz="4" w:space="0" w:color="000000"/>
              <w:left w:val="single" w:sz="4" w:space="0" w:color="000000"/>
              <w:bottom w:val="single" w:sz="4" w:space="0" w:color="000000"/>
              <w:right w:val="single" w:sz="4" w:space="0" w:color="000000"/>
            </w:tcBorders>
            <w:hideMark/>
          </w:tcPr>
          <w:p w14:paraId="4183462D" w14:textId="77777777" w:rsidR="00433DED" w:rsidRPr="00C675B6" w:rsidRDefault="00433DED" w:rsidP="00433DED">
            <w:pPr>
              <w:pStyle w:val="TableParagraph"/>
              <w:spacing w:line="256" w:lineRule="exact"/>
              <w:ind w:right="28"/>
              <w:rPr>
                <w:b/>
                <w:lang w:val="en-US" w:eastAsia="en-US"/>
              </w:rPr>
            </w:pPr>
            <w:r w:rsidRPr="00C675B6">
              <w:rPr>
                <w:b/>
                <w:lang w:val="en-US" w:eastAsia="en-US"/>
              </w:rPr>
              <w:t>233,705</w:t>
            </w:r>
          </w:p>
        </w:tc>
        <w:tc>
          <w:tcPr>
            <w:tcW w:w="1627" w:type="dxa"/>
            <w:tcBorders>
              <w:top w:val="single" w:sz="4" w:space="0" w:color="000000"/>
              <w:left w:val="single" w:sz="4" w:space="0" w:color="000000"/>
              <w:bottom w:val="single" w:sz="4" w:space="0" w:color="000000"/>
              <w:right w:val="single" w:sz="4" w:space="0" w:color="000000"/>
            </w:tcBorders>
            <w:hideMark/>
          </w:tcPr>
          <w:p w14:paraId="64280151" w14:textId="77777777" w:rsidR="00433DED" w:rsidRPr="00C675B6" w:rsidRDefault="00433DED" w:rsidP="00433DED">
            <w:pPr>
              <w:pStyle w:val="TableParagraph"/>
              <w:spacing w:line="256" w:lineRule="exact"/>
              <w:ind w:right="26"/>
              <w:rPr>
                <w:b/>
                <w:lang w:val="en-US" w:eastAsia="en-US"/>
              </w:rPr>
            </w:pPr>
            <w:r w:rsidRPr="00C675B6">
              <w:rPr>
                <w:b/>
                <w:lang w:val="en-US" w:eastAsia="en-US"/>
              </w:rPr>
              <w:t>66,85</w:t>
            </w:r>
          </w:p>
        </w:tc>
        <w:tc>
          <w:tcPr>
            <w:tcW w:w="1119" w:type="dxa"/>
            <w:tcBorders>
              <w:top w:val="single" w:sz="4" w:space="0" w:color="000000"/>
              <w:left w:val="single" w:sz="4" w:space="0" w:color="000000"/>
              <w:bottom w:val="single" w:sz="4" w:space="0" w:color="000000"/>
              <w:right w:val="single" w:sz="4" w:space="0" w:color="000000"/>
            </w:tcBorders>
            <w:hideMark/>
          </w:tcPr>
          <w:p w14:paraId="6DC75983" w14:textId="77777777" w:rsidR="00433DED" w:rsidRPr="00C675B6" w:rsidRDefault="00433DED" w:rsidP="00433DED">
            <w:pPr>
              <w:pStyle w:val="TableParagraph"/>
              <w:spacing w:line="256" w:lineRule="exact"/>
              <w:ind w:right="30"/>
              <w:rPr>
                <w:b/>
                <w:lang w:val="en-US" w:eastAsia="en-US"/>
              </w:rPr>
            </w:pPr>
            <w:r w:rsidRPr="00C675B6">
              <w:rPr>
                <w:b/>
                <w:lang w:val="en-US" w:eastAsia="en-US"/>
              </w:rPr>
              <w:t>738,9</w:t>
            </w:r>
          </w:p>
        </w:tc>
        <w:tc>
          <w:tcPr>
            <w:tcW w:w="867" w:type="dxa"/>
            <w:tcBorders>
              <w:top w:val="single" w:sz="4" w:space="0" w:color="000000"/>
              <w:left w:val="single" w:sz="4" w:space="0" w:color="000000"/>
              <w:bottom w:val="single" w:sz="4" w:space="0" w:color="000000"/>
              <w:right w:val="single" w:sz="4" w:space="0" w:color="000000"/>
            </w:tcBorders>
            <w:hideMark/>
          </w:tcPr>
          <w:p w14:paraId="13C1F5AC" w14:textId="77777777" w:rsidR="00433DED" w:rsidRPr="00C675B6" w:rsidRDefault="00433DED" w:rsidP="00433DED">
            <w:pPr>
              <w:pStyle w:val="TableParagraph"/>
              <w:spacing w:line="256" w:lineRule="exact"/>
              <w:ind w:right="29"/>
              <w:rPr>
                <w:b/>
                <w:lang w:val="en-US" w:eastAsia="en-US"/>
              </w:rPr>
            </w:pPr>
            <w:r w:rsidRPr="00C675B6">
              <w:rPr>
                <w:b/>
                <w:lang w:val="en-US" w:eastAsia="en-US"/>
              </w:rPr>
              <w:t>300,555</w:t>
            </w:r>
          </w:p>
        </w:tc>
      </w:tr>
    </w:tbl>
    <w:p w14:paraId="635F2EFD" w14:textId="77777777" w:rsidR="00C600E1" w:rsidRPr="00C675B6" w:rsidRDefault="00C600E1" w:rsidP="00433DED">
      <w:r w:rsidRPr="00C675B6">
        <w:rPr>
          <w:b/>
          <w:sz w:val="28"/>
        </w:rPr>
        <w:t>*</w:t>
      </w:r>
      <w:r w:rsidRPr="00C675B6">
        <w:t>входит в зону действия системы теплоснабжения</w:t>
      </w:r>
    </w:p>
    <w:p w14:paraId="559A7E05" w14:textId="77777777" w:rsidR="00C600E1" w:rsidRPr="00C675B6" w:rsidRDefault="00C600E1" w:rsidP="00C600E1">
      <w:pPr>
        <w:widowControl/>
        <w:autoSpaceDE/>
        <w:autoSpaceDN/>
        <w:sectPr w:rsidR="00C600E1" w:rsidRPr="00C675B6" w:rsidSect="006F036A">
          <w:pgSz w:w="16840" w:h="11910" w:orient="landscape"/>
          <w:pgMar w:top="980" w:right="560" w:bottom="1580" w:left="580" w:header="713" w:footer="1385" w:gutter="0"/>
          <w:cols w:space="720"/>
        </w:sectPr>
      </w:pPr>
    </w:p>
    <w:p w14:paraId="22E1650D" w14:textId="115E0CBD" w:rsidR="00C600E1" w:rsidRPr="00C675B6" w:rsidRDefault="000C58C8" w:rsidP="00C600E1">
      <w:pPr>
        <w:pStyle w:val="a3"/>
        <w:spacing w:line="20" w:lineRule="exact"/>
        <w:ind w:left="106"/>
        <w:rPr>
          <w:sz w:val="2"/>
        </w:rPr>
      </w:pPr>
      <w:r w:rsidRPr="00C675B6">
        <w:rPr>
          <w:noProof/>
          <w:sz w:val="2"/>
          <w:lang w:bidi="ar-SA"/>
        </w:rPr>
        <w:lastRenderedPageBreak/>
        <mc:AlternateContent>
          <mc:Choice Requires="wpg">
            <w:drawing>
              <wp:inline distT="0" distB="0" distL="0" distR="0" wp14:anchorId="08BDDCE8" wp14:editId="1ED2A058">
                <wp:extent cx="9816465" cy="6350"/>
                <wp:effectExtent l="9525" t="9525" r="13335" b="3175"/>
                <wp:docPr id="19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6465" cy="6350"/>
                          <a:chOff x="0" y="0"/>
                          <a:chExt cx="15459" cy="10"/>
                        </a:xfrm>
                      </wpg:grpSpPr>
                      <wps:wsp>
                        <wps:cNvPr id="192" name="Line 342"/>
                        <wps:cNvCnPr/>
                        <wps:spPr bwMode="auto">
                          <a:xfrm>
                            <a:off x="0" y="5"/>
                            <a:ext cx="154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CC6FA58" id="Group 341" o:spid="_x0000_s1026" style="width:772.95pt;height:.5pt;mso-position-horizontal-relative:char;mso-position-vertical-relative:line" coordsize="15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">
                <v:line id="Line 342" o:spid="_x0000_s1027" style="position:absolute;visibility:visible;mso-wrap-style:square" from="0,5" to="15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" strokeweight=".48pt"/>
                <w10:anchorlock/>
              </v:group>
            </w:pict>
          </mc:Fallback>
        </mc:AlternateContent>
      </w:r>
    </w:p>
    <w:p w14:paraId="3BEE7864" w14:textId="507479BF" w:rsidR="00C600E1" w:rsidRPr="00C675B6" w:rsidRDefault="00C600E1" w:rsidP="00010DBD">
      <w:pPr>
        <w:pStyle w:val="a3"/>
      </w:pPr>
      <w:r w:rsidRPr="00C675B6">
        <w:t>Таблица 46. Прогноз нового строительства жилого фонда МО "Тосненское городское поселение Тосненского района Ленинградской области"</w:t>
      </w:r>
      <w:r w:rsidRPr="00C675B6">
        <w:rPr>
          <w:spacing w:val="-1"/>
        </w:rPr>
        <w:t xml:space="preserve"> </w:t>
      </w:r>
      <w:r w:rsidRPr="00C675B6">
        <w:t>(</w:t>
      </w:r>
      <w:proofErr w:type="spellStart"/>
      <w:r w:rsidRPr="00C675B6">
        <w:t>тыс.кв</w:t>
      </w:r>
      <w:proofErr w:type="gramStart"/>
      <w:r w:rsidRPr="00C675B6">
        <w:t>.м</w:t>
      </w:r>
      <w:proofErr w:type="spellEnd"/>
      <w:proofErr w:type="gramEnd"/>
      <w:r w:rsidRPr="00C675B6">
        <w:t>)</w:t>
      </w:r>
    </w:p>
    <w:p w14:paraId="468D77E8" w14:textId="77777777" w:rsidR="00C600E1" w:rsidRPr="00C675B6" w:rsidRDefault="00C600E1" w:rsidP="00C600E1">
      <w:pPr>
        <w:pStyle w:val="a3"/>
        <w:spacing w:before="4"/>
        <w:rPr>
          <w:b/>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6"/>
        <w:gridCol w:w="890"/>
        <w:gridCol w:w="890"/>
        <w:gridCol w:w="890"/>
        <w:gridCol w:w="890"/>
        <w:gridCol w:w="890"/>
        <w:gridCol w:w="890"/>
        <w:gridCol w:w="890"/>
        <w:gridCol w:w="1115"/>
        <w:gridCol w:w="890"/>
        <w:gridCol w:w="1337"/>
      </w:tblGrid>
      <w:tr w:rsidR="00341D31" w:rsidRPr="00C675B6" w14:paraId="4496975B" w14:textId="77777777" w:rsidTr="00C600E1">
        <w:trPr>
          <w:trHeight w:val="378"/>
        </w:trPr>
        <w:tc>
          <w:tcPr>
            <w:tcW w:w="2726" w:type="dxa"/>
            <w:tcBorders>
              <w:top w:val="single" w:sz="4" w:space="0" w:color="000000"/>
              <w:left w:val="single" w:sz="4" w:space="0" w:color="000000"/>
              <w:bottom w:val="single" w:sz="4" w:space="0" w:color="000000"/>
              <w:right w:val="single" w:sz="4" w:space="0" w:color="000000"/>
            </w:tcBorders>
            <w:shd w:val="clear" w:color="auto" w:fill="DBE4F0"/>
            <w:hideMark/>
          </w:tcPr>
          <w:p w14:paraId="3C3DE87B" w14:textId="77777777" w:rsidR="00341D31" w:rsidRPr="00C675B6" w:rsidRDefault="00341D31">
            <w:pPr>
              <w:pStyle w:val="TableParagraph"/>
              <w:spacing w:before="203"/>
              <w:ind w:left="208"/>
              <w:jc w:val="left"/>
              <w:rPr>
                <w:b/>
                <w:sz w:val="24"/>
                <w:lang w:val="en-US" w:eastAsia="en-US"/>
              </w:rPr>
            </w:pPr>
            <w:proofErr w:type="spellStart"/>
            <w:r w:rsidRPr="00C675B6">
              <w:rPr>
                <w:b/>
                <w:sz w:val="24"/>
                <w:lang w:val="en-US" w:eastAsia="en-US"/>
              </w:rPr>
              <w:t>Территория</w:t>
            </w:r>
            <w:proofErr w:type="spellEnd"/>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03110757" w14:textId="77777777" w:rsidR="00341D31" w:rsidRPr="00C675B6" w:rsidRDefault="00341D31">
            <w:pPr>
              <w:pStyle w:val="TableParagraph"/>
              <w:spacing w:before="9"/>
              <w:jc w:val="left"/>
              <w:rPr>
                <w:b/>
                <w:sz w:val="19"/>
                <w:lang w:val="en-US" w:eastAsia="en-US"/>
              </w:rPr>
            </w:pPr>
          </w:p>
          <w:p w14:paraId="3F533D38" w14:textId="77777777" w:rsidR="00341D31" w:rsidRPr="00C675B6" w:rsidRDefault="00341D31">
            <w:pPr>
              <w:pStyle w:val="TableParagraph"/>
              <w:ind w:left="112"/>
              <w:jc w:val="left"/>
              <w:rPr>
                <w:b/>
                <w:sz w:val="20"/>
                <w:lang w:val="en-US" w:eastAsia="en-US"/>
              </w:rPr>
            </w:pPr>
            <w:r w:rsidRPr="00C675B6">
              <w:rPr>
                <w:b/>
                <w:sz w:val="20"/>
                <w:lang w:val="en-US" w:eastAsia="en-US"/>
              </w:rPr>
              <w:t>2022</w:t>
            </w:r>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7760520D" w14:textId="77777777" w:rsidR="00341D31" w:rsidRPr="00C675B6" w:rsidRDefault="00341D31">
            <w:pPr>
              <w:pStyle w:val="TableParagraph"/>
              <w:spacing w:before="9"/>
              <w:jc w:val="left"/>
              <w:rPr>
                <w:b/>
                <w:sz w:val="19"/>
                <w:lang w:val="en-US" w:eastAsia="en-US"/>
              </w:rPr>
            </w:pPr>
          </w:p>
          <w:p w14:paraId="4538C338" w14:textId="77777777" w:rsidR="00341D31" w:rsidRPr="00C675B6" w:rsidRDefault="00341D31">
            <w:pPr>
              <w:pStyle w:val="TableParagraph"/>
              <w:ind w:left="112"/>
              <w:jc w:val="left"/>
              <w:rPr>
                <w:b/>
                <w:sz w:val="20"/>
                <w:lang w:val="en-US" w:eastAsia="en-US"/>
              </w:rPr>
            </w:pPr>
            <w:r w:rsidRPr="00C675B6">
              <w:rPr>
                <w:b/>
                <w:sz w:val="20"/>
                <w:lang w:val="en-US" w:eastAsia="en-US"/>
              </w:rPr>
              <w:t>2023</w:t>
            </w:r>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2DA616FC" w14:textId="77777777" w:rsidR="00341D31" w:rsidRPr="00C675B6" w:rsidRDefault="00341D31">
            <w:pPr>
              <w:pStyle w:val="TableParagraph"/>
              <w:spacing w:before="9"/>
              <w:jc w:val="left"/>
              <w:rPr>
                <w:b/>
                <w:sz w:val="19"/>
                <w:lang w:val="en-US" w:eastAsia="en-US"/>
              </w:rPr>
            </w:pPr>
          </w:p>
          <w:p w14:paraId="57CC7AA4" w14:textId="77777777" w:rsidR="00341D31" w:rsidRPr="00C675B6" w:rsidRDefault="00341D31">
            <w:pPr>
              <w:pStyle w:val="TableParagraph"/>
              <w:ind w:left="109"/>
              <w:jc w:val="left"/>
              <w:rPr>
                <w:b/>
                <w:sz w:val="20"/>
                <w:lang w:val="en-US" w:eastAsia="en-US"/>
              </w:rPr>
            </w:pPr>
            <w:r w:rsidRPr="00C675B6">
              <w:rPr>
                <w:b/>
                <w:sz w:val="20"/>
                <w:lang w:val="en-US" w:eastAsia="en-US"/>
              </w:rPr>
              <w:t>2024</w:t>
            </w:r>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5A89CF27" w14:textId="77777777" w:rsidR="00341D31" w:rsidRPr="00C675B6" w:rsidRDefault="00341D31">
            <w:pPr>
              <w:pStyle w:val="TableParagraph"/>
              <w:spacing w:before="9"/>
              <w:jc w:val="left"/>
              <w:rPr>
                <w:b/>
                <w:sz w:val="19"/>
                <w:lang w:val="en-US" w:eastAsia="en-US"/>
              </w:rPr>
            </w:pPr>
          </w:p>
          <w:p w14:paraId="73DCE262" w14:textId="77777777" w:rsidR="00341D31" w:rsidRPr="00C675B6" w:rsidRDefault="00341D31">
            <w:pPr>
              <w:pStyle w:val="TableParagraph"/>
              <w:ind w:left="108"/>
              <w:jc w:val="left"/>
              <w:rPr>
                <w:b/>
                <w:sz w:val="20"/>
                <w:lang w:val="en-US" w:eastAsia="en-US"/>
              </w:rPr>
            </w:pPr>
            <w:r w:rsidRPr="00C675B6">
              <w:rPr>
                <w:b/>
                <w:sz w:val="20"/>
                <w:lang w:val="en-US" w:eastAsia="en-US"/>
              </w:rPr>
              <w:t>2025</w:t>
            </w:r>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7BE5B3EC" w14:textId="77777777" w:rsidR="00341D31" w:rsidRPr="00C675B6" w:rsidRDefault="00341D31">
            <w:pPr>
              <w:pStyle w:val="TableParagraph"/>
              <w:spacing w:before="9"/>
              <w:jc w:val="left"/>
              <w:rPr>
                <w:b/>
                <w:sz w:val="19"/>
                <w:lang w:val="en-US" w:eastAsia="en-US"/>
              </w:rPr>
            </w:pPr>
          </w:p>
          <w:p w14:paraId="36345B59" w14:textId="77777777" w:rsidR="00341D31" w:rsidRPr="00C675B6" w:rsidRDefault="00341D31">
            <w:pPr>
              <w:pStyle w:val="TableParagraph"/>
              <w:ind w:left="110"/>
              <w:jc w:val="left"/>
              <w:rPr>
                <w:b/>
                <w:sz w:val="20"/>
                <w:lang w:val="en-US" w:eastAsia="en-US"/>
              </w:rPr>
            </w:pPr>
            <w:r w:rsidRPr="00C675B6">
              <w:rPr>
                <w:b/>
                <w:sz w:val="20"/>
                <w:lang w:val="en-US" w:eastAsia="en-US"/>
              </w:rPr>
              <w:t>2026</w:t>
            </w:r>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11A12D7E" w14:textId="77777777" w:rsidR="00341D31" w:rsidRPr="00C675B6" w:rsidRDefault="00341D31">
            <w:pPr>
              <w:pStyle w:val="TableParagraph"/>
              <w:spacing w:before="9"/>
              <w:jc w:val="left"/>
              <w:rPr>
                <w:b/>
                <w:sz w:val="19"/>
                <w:lang w:val="en-US" w:eastAsia="en-US"/>
              </w:rPr>
            </w:pPr>
          </w:p>
          <w:p w14:paraId="6F5AEB2D" w14:textId="77777777" w:rsidR="00341D31" w:rsidRPr="00C675B6" w:rsidRDefault="00341D31">
            <w:pPr>
              <w:pStyle w:val="TableParagraph"/>
              <w:ind w:left="109"/>
              <w:jc w:val="left"/>
              <w:rPr>
                <w:b/>
                <w:sz w:val="20"/>
                <w:lang w:val="en-US" w:eastAsia="en-US"/>
              </w:rPr>
            </w:pPr>
            <w:r w:rsidRPr="00C675B6">
              <w:rPr>
                <w:b/>
                <w:sz w:val="20"/>
                <w:lang w:val="en-US" w:eastAsia="en-US"/>
              </w:rPr>
              <w:t>2027</w:t>
            </w:r>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0DFD043A" w14:textId="77777777" w:rsidR="00341D31" w:rsidRPr="00C675B6" w:rsidRDefault="00341D31">
            <w:pPr>
              <w:pStyle w:val="TableParagraph"/>
              <w:spacing w:before="9"/>
              <w:jc w:val="left"/>
              <w:rPr>
                <w:b/>
                <w:sz w:val="19"/>
                <w:lang w:val="en-US" w:eastAsia="en-US"/>
              </w:rPr>
            </w:pPr>
          </w:p>
          <w:p w14:paraId="3E97E7AF" w14:textId="77777777" w:rsidR="00341D31" w:rsidRPr="00C675B6" w:rsidRDefault="00341D31">
            <w:pPr>
              <w:pStyle w:val="TableParagraph"/>
              <w:ind w:left="107"/>
              <w:jc w:val="left"/>
              <w:rPr>
                <w:b/>
                <w:sz w:val="20"/>
                <w:lang w:val="en-US" w:eastAsia="en-US"/>
              </w:rPr>
            </w:pPr>
            <w:r w:rsidRPr="00C675B6">
              <w:rPr>
                <w:b/>
                <w:sz w:val="20"/>
                <w:lang w:val="en-US" w:eastAsia="en-US"/>
              </w:rPr>
              <w:t>2028</w:t>
            </w:r>
          </w:p>
        </w:tc>
        <w:tc>
          <w:tcPr>
            <w:tcW w:w="1115" w:type="dxa"/>
            <w:tcBorders>
              <w:top w:val="single" w:sz="4" w:space="0" w:color="000000"/>
              <w:left w:val="single" w:sz="4" w:space="0" w:color="000000"/>
              <w:bottom w:val="single" w:sz="4" w:space="0" w:color="000000"/>
              <w:right w:val="single" w:sz="4" w:space="0" w:color="000000"/>
            </w:tcBorders>
            <w:shd w:val="clear" w:color="auto" w:fill="DBE4F0"/>
          </w:tcPr>
          <w:p w14:paraId="649FEA68" w14:textId="77777777" w:rsidR="00341D31" w:rsidRPr="00C675B6" w:rsidRDefault="00341D31">
            <w:pPr>
              <w:pStyle w:val="TableParagraph"/>
              <w:spacing w:before="9"/>
              <w:jc w:val="left"/>
              <w:rPr>
                <w:b/>
                <w:sz w:val="19"/>
                <w:lang w:val="en-US" w:eastAsia="en-US"/>
              </w:rPr>
            </w:pPr>
          </w:p>
          <w:p w14:paraId="65F07CB5" w14:textId="77777777" w:rsidR="00341D31" w:rsidRPr="00C675B6" w:rsidRDefault="00341D31">
            <w:pPr>
              <w:pStyle w:val="TableParagraph"/>
              <w:ind w:left="107"/>
              <w:jc w:val="left"/>
              <w:rPr>
                <w:b/>
                <w:sz w:val="20"/>
                <w:lang w:val="en-US" w:eastAsia="en-US"/>
              </w:rPr>
            </w:pPr>
            <w:r w:rsidRPr="00C675B6">
              <w:rPr>
                <w:b/>
                <w:sz w:val="20"/>
                <w:lang w:val="en-US" w:eastAsia="en-US"/>
              </w:rPr>
              <w:t>2029</w:t>
            </w:r>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55ED1F4B" w14:textId="77777777" w:rsidR="00341D31" w:rsidRPr="00C675B6" w:rsidRDefault="00341D31">
            <w:pPr>
              <w:pStyle w:val="TableParagraph"/>
              <w:spacing w:before="9"/>
              <w:jc w:val="left"/>
              <w:rPr>
                <w:b/>
                <w:sz w:val="19"/>
                <w:lang w:val="en-US" w:eastAsia="en-US"/>
              </w:rPr>
            </w:pPr>
          </w:p>
          <w:p w14:paraId="04D65D89" w14:textId="77777777" w:rsidR="00341D31" w:rsidRPr="00C675B6" w:rsidRDefault="00341D31">
            <w:pPr>
              <w:pStyle w:val="TableParagraph"/>
              <w:ind w:left="109"/>
              <w:jc w:val="left"/>
              <w:rPr>
                <w:b/>
                <w:sz w:val="20"/>
                <w:lang w:val="en-US" w:eastAsia="en-US"/>
              </w:rPr>
            </w:pPr>
            <w:r w:rsidRPr="00C675B6">
              <w:rPr>
                <w:b/>
                <w:sz w:val="20"/>
                <w:lang w:val="en-US" w:eastAsia="en-US"/>
              </w:rPr>
              <w:t>2030</w:t>
            </w:r>
          </w:p>
        </w:tc>
        <w:tc>
          <w:tcPr>
            <w:tcW w:w="1337" w:type="dxa"/>
            <w:tcBorders>
              <w:top w:val="single" w:sz="4" w:space="0" w:color="000000"/>
              <w:left w:val="single" w:sz="4" w:space="0" w:color="000000"/>
              <w:bottom w:val="single" w:sz="4" w:space="0" w:color="000000"/>
              <w:right w:val="single" w:sz="4" w:space="0" w:color="000000"/>
            </w:tcBorders>
            <w:shd w:val="clear" w:color="auto" w:fill="DBE4F0"/>
            <w:hideMark/>
          </w:tcPr>
          <w:p w14:paraId="57B48D1E" w14:textId="48558838" w:rsidR="00341D31" w:rsidRPr="00C675B6" w:rsidRDefault="00341D31" w:rsidP="00FE1CB3">
            <w:pPr>
              <w:pStyle w:val="TableParagraph"/>
              <w:ind w:left="129" w:right="80" w:hanging="41"/>
              <w:jc w:val="left"/>
              <w:rPr>
                <w:b/>
                <w:sz w:val="20"/>
                <w:lang w:val="en-US" w:eastAsia="en-US"/>
              </w:rPr>
            </w:pPr>
            <w:proofErr w:type="spellStart"/>
            <w:r w:rsidRPr="00C675B6">
              <w:rPr>
                <w:b/>
                <w:sz w:val="20"/>
                <w:lang w:val="en-US" w:eastAsia="en-US"/>
              </w:rPr>
              <w:t>Итого</w:t>
            </w:r>
            <w:proofErr w:type="spellEnd"/>
            <w:r w:rsidRPr="00C675B6">
              <w:rPr>
                <w:b/>
                <w:sz w:val="20"/>
                <w:lang w:val="en-US" w:eastAsia="en-US"/>
              </w:rPr>
              <w:t xml:space="preserve"> 20</w:t>
            </w:r>
            <w:r w:rsidR="00BB263F" w:rsidRPr="00C675B6">
              <w:rPr>
                <w:b/>
                <w:sz w:val="20"/>
                <w:lang w:eastAsia="en-US"/>
              </w:rPr>
              <w:t>22</w:t>
            </w:r>
            <w:r w:rsidRPr="00C675B6">
              <w:rPr>
                <w:b/>
                <w:sz w:val="20"/>
                <w:lang w:val="en-US" w:eastAsia="en-US"/>
              </w:rPr>
              <w:t>-2030</w:t>
            </w:r>
          </w:p>
        </w:tc>
      </w:tr>
      <w:tr w:rsidR="00341D31" w:rsidRPr="00C675B6" w14:paraId="0ABA6A38" w14:textId="77777777" w:rsidTr="00C600E1">
        <w:trPr>
          <w:trHeight w:val="136"/>
        </w:trPr>
        <w:tc>
          <w:tcPr>
            <w:tcW w:w="2726" w:type="dxa"/>
            <w:tcBorders>
              <w:top w:val="single" w:sz="4" w:space="0" w:color="000000"/>
              <w:left w:val="single" w:sz="4" w:space="0" w:color="000000"/>
              <w:bottom w:val="single" w:sz="4" w:space="0" w:color="000000"/>
              <w:right w:val="single" w:sz="4" w:space="0" w:color="000000"/>
            </w:tcBorders>
            <w:shd w:val="clear" w:color="auto" w:fill="DBE4F0"/>
            <w:hideMark/>
          </w:tcPr>
          <w:p w14:paraId="603967A2" w14:textId="77777777" w:rsidR="00341D31" w:rsidRPr="00C675B6" w:rsidRDefault="00341D31">
            <w:pPr>
              <w:pStyle w:val="TableParagraph"/>
              <w:spacing w:line="232" w:lineRule="exact"/>
              <w:ind w:left="28"/>
              <w:jc w:val="left"/>
              <w:rPr>
                <w:b/>
                <w:lang w:val="en-US" w:eastAsia="en-US"/>
              </w:rPr>
            </w:pPr>
            <w:r w:rsidRPr="00C675B6">
              <w:rPr>
                <w:b/>
                <w:lang w:val="en-US" w:eastAsia="en-US"/>
              </w:rPr>
              <w:t>Тосненское ГП</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313346F6" w14:textId="77777777" w:rsidR="00341D31" w:rsidRPr="00C675B6" w:rsidRDefault="00341D31">
            <w:pPr>
              <w:pStyle w:val="TableParagraph"/>
              <w:spacing w:line="232" w:lineRule="exact"/>
              <w:ind w:right="12"/>
              <w:jc w:val="center"/>
              <w:rPr>
                <w:b/>
                <w:lang w:val="en-US" w:eastAsia="en-US"/>
              </w:rPr>
            </w:pPr>
            <w:r w:rsidRPr="00C675B6">
              <w:rPr>
                <w:b/>
                <w:lang w:val="en-US" w:eastAsia="en-US"/>
              </w:rPr>
              <w:t>6,685</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17361F5D" w14:textId="77777777" w:rsidR="00341D31" w:rsidRPr="00C675B6" w:rsidRDefault="00341D31">
            <w:pPr>
              <w:pStyle w:val="TableParagraph"/>
              <w:spacing w:line="232" w:lineRule="exact"/>
              <w:ind w:right="12"/>
              <w:jc w:val="center"/>
              <w:rPr>
                <w:b/>
                <w:lang w:val="en-US" w:eastAsia="en-US"/>
              </w:rPr>
            </w:pPr>
            <w:r w:rsidRPr="00C675B6">
              <w:rPr>
                <w:b/>
                <w:lang w:val="en-US" w:eastAsia="en-US"/>
              </w:rPr>
              <w:t>6,685</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125DFE04" w14:textId="77777777" w:rsidR="00341D31" w:rsidRPr="00C675B6" w:rsidRDefault="00341D31">
            <w:pPr>
              <w:pStyle w:val="TableParagraph"/>
              <w:spacing w:line="232" w:lineRule="exact"/>
              <w:ind w:right="12"/>
              <w:jc w:val="center"/>
              <w:rPr>
                <w:b/>
                <w:lang w:val="en-US" w:eastAsia="en-US"/>
              </w:rPr>
            </w:pPr>
            <w:r w:rsidRPr="00C675B6">
              <w:rPr>
                <w:b/>
                <w:lang w:val="en-US" w:eastAsia="en-US"/>
              </w:rPr>
              <w:t>6,685</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3AE6A104" w14:textId="77777777" w:rsidR="00341D31" w:rsidRPr="00C675B6" w:rsidRDefault="00341D31">
            <w:pPr>
              <w:pStyle w:val="TableParagraph"/>
              <w:spacing w:line="232" w:lineRule="exact"/>
              <w:ind w:right="12"/>
              <w:jc w:val="center"/>
              <w:rPr>
                <w:b/>
                <w:lang w:val="en-US" w:eastAsia="en-US"/>
              </w:rPr>
            </w:pPr>
            <w:r w:rsidRPr="00C675B6">
              <w:rPr>
                <w:b/>
                <w:lang w:val="en-US" w:eastAsia="en-US"/>
              </w:rPr>
              <w:t>6,685</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3CBBEDD2" w14:textId="77777777" w:rsidR="00341D31" w:rsidRPr="00C675B6" w:rsidRDefault="00341D31">
            <w:pPr>
              <w:pStyle w:val="TableParagraph"/>
              <w:spacing w:line="232" w:lineRule="exact"/>
              <w:ind w:right="12"/>
              <w:jc w:val="center"/>
              <w:rPr>
                <w:b/>
                <w:lang w:val="en-US" w:eastAsia="en-US"/>
              </w:rPr>
            </w:pPr>
            <w:r w:rsidRPr="00C675B6">
              <w:rPr>
                <w:b/>
                <w:lang w:val="en-US" w:eastAsia="en-US"/>
              </w:rPr>
              <w:t>6,685</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109F6330" w14:textId="77777777" w:rsidR="00341D31" w:rsidRPr="00C675B6" w:rsidRDefault="00341D31">
            <w:pPr>
              <w:pStyle w:val="TableParagraph"/>
              <w:spacing w:line="232" w:lineRule="exact"/>
              <w:ind w:right="12"/>
              <w:jc w:val="center"/>
              <w:rPr>
                <w:b/>
                <w:lang w:val="en-US" w:eastAsia="en-US"/>
              </w:rPr>
            </w:pPr>
            <w:r w:rsidRPr="00C675B6">
              <w:rPr>
                <w:b/>
                <w:lang w:val="en-US" w:eastAsia="en-US"/>
              </w:rPr>
              <w:t>6,685</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4DACF05E" w14:textId="77777777" w:rsidR="00341D31" w:rsidRPr="00C675B6" w:rsidRDefault="00341D31">
            <w:pPr>
              <w:pStyle w:val="TableParagraph"/>
              <w:spacing w:line="232" w:lineRule="exact"/>
              <w:ind w:right="12"/>
              <w:jc w:val="center"/>
              <w:rPr>
                <w:b/>
                <w:lang w:val="en-US" w:eastAsia="en-US"/>
              </w:rPr>
            </w:pPr>
            <w:r w:rsidRPr="00C675B6">
              <w:rPr>
                <w:b/>
                <w:lang w:val="en-US" w:eastAsia="en-US"/>
              </w:rPr>
              <w:t>6,685</w:t>
            </w:r>
          </w:p>
        </w:tc>
        <w:tc>
          <w:tcPr>
            <w:tcW w:w="1115" w:type="dxa"/>
            <w:tcBorders>
              <w:top w:val="single" w:sz="4" w:space="0" w:color="000000"/>
              <w:left w:val="single" w:sz="4" w:space="0" w:color="000000"/>
              <w:bottom w:val="single" w:sz="4" w:space="0" w:color="000000"/>
              <w:right w:val="single" w:sz="4" w:space="0" w:color="000000"/>
            </w:tcBorders>
            <w:shd w:val="clear" w:color="auto" w:fill="DBE4F0"/>
            <w:hideMark/>
          </w:tcPr>
          <w:p w14:paraId="7E8E2E5F" w14:textId="77777777" w:rsidR="00341D31" w:rsidRPr="00C675B6" w:rsidRDefault="00341D31">
            <w:pPr>
              <w:pStyle w:val="TableParagraph"/>
              <w:spacing w:line="232" w:lineRule="exact"/>
              <w:ind w:right="12"/>
              <w:jc w:val="center"/>
              <w:rPr>
                <w:b/>
                <w:lang w:val="en-US" w:eastAsia="en-US"/>
              </w:rPr>
            </w:pPr>
            <w:r w:rsidRPr="00C675B6">
              <w:rPr>
                <w:b/>
                <w:lang w:val="en-US" w:eastAsia="en-US"/>
              </w:rPr>
              <w:t>6,685</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2F95E5C1" w14:textId="77777777" w:rsidR="00341D31" w:rsidRPr="00C675B6" w:rsidRDefault="00341D31">
            <w:pPr>
              <w:pStyle w:val="TableParagraph"/>
              <w:spacing w:line="232" w:lineRule="exact"/>
              <w:ind w:right="12"/>
              <w:jc w:val="center"/>
              <w:rPr>
                <w:b/>
                <w:lang w:val="en-US" w:eastAsia="en-US"/>
              </w:rPr>
            </w:pPr>
            <w:r w:rsidRPr="00C675B6">
              <w:rPr>
                <w:b/>
                <w:lang w:val="en-US" w:eastAsia="en-US"/>
              </w:rPr>
              <w:t>6,685</w:t>
            </w:r>
          </w:p>
        </w:tc>
        <w:tc>
          <w:tcPr>
            <w:tcW w:w="1337" w:type="dxa"/>
            <w:tcBorders>
              <w:top w:val="single" w:sz="4" w:space="0" w:color="000000"/>
              <w:left w:val="single" w:sz="4" w:space="0" w:color="000000"/>
              <w:bottom w:val="single" w:sz="4" w:space="0" w:color="000000"/>
              <w:right w:val="single" w:sz="4" w:space="0" w:color="000000"/>
            </w:tcBorders>
            <w:shd w:val="clear" w:color="auto" w:fill="DBE4F0"/>
            <w:hideMark/>
          </w:tcPr>
          <w:p w14:paraId="249BDEAD" w14:textId="2040B2F8" w:rsidR="00341D31" w:rsidRPr="00C675B6" w:rsidRDefault="00BB263F" w:rsidP="00BB263F">
            <w:pPr>
              <w:pStyle w:val="TableParagraph"/>
              <w:spacing w:line="232" w:lineRule="exact"/>
              <w:ind w:right="14"/>
              <w:jc w:val="center"/>
              <w:rPr>
                <w:b/>
                <w:lang w:eastAsia="en-US"/>
              </w:rPr>
            </w:pPr>
            <w:r w:rsidRPr="00C675B6">
              <w:rPr>
                <w:b/>
                <w:lang w:eastAsia="en-US"/>
              </w:rPr>
              <w:t>60</w:t>
            </w:r>
            <w:r w:rsidR="00341D31" w:rsidRPr="00C675B6">
              <w:rPr>
                <w:b/>
                <w:lang w:val="en-US" w:eastAsia="en-US"/>
              </w:rPr>
              <w:t>,</w:t>
            </w:r>
            <w:r w:rsidRPr="00C675B6">
              <w:rPr>
                <w:b/>
                <w:lang w:eastAsia="en-US"/>
              </w:rPr>
              <w:t>165</w:t>
            </w:r>
          </w:p>
        </w:tc>
      </w:tr>
      <w:tr w:rsidR="00341D31" w:rsidRPr="00C675B6" w14:paraId="0162EFF8"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2C8991E1" w14:textId="77777777" w:rsidR="00341D31" w:rsidRPr="00C675B6" w:rsidRDefault="00341D31">
            <w:pPr>
              <w:pStyle w:val="TableParagraph"/>
              <w:spacing w:line="234" w:lineRule="exact"/>
              <w:ind w:left="249"/>
              <w:jc w:val="left"/>
              <w:rPr>
                <w:lang w:val="en-US" w:eastAsia="en-US"/>
              </w:rPr>
            </w:pPr>
            <w:r w:rsidRPr="00C675B6">
              <w:rPr>
                <w:lang w:val="en-US" w:eastAsia="en-US"/>
              </w:rPr>
              <w:t xml:space="preserve">д. </w:t>
            </w:r>
            <w:proofErr w:type="spellStart"/>
            <w:r w:rsidRPr="00C675B6">
              <w:rPr>
                <w:lang w:val="en-US" w:eastAsia="en-US"/>
              </w:rPr>
              <w:t>Авати</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6E353407" w14:textId="77777777" w:rsidR="00341D31" w:rsidRPr="00C675B6" w:rsidRDefault="00341D31">
            <w:pPr>
              <w:jc w:val="center"/>
              <w:rPr>
                <w:lang w:val="en-US" w:eastAsia="en-US"/>
              </w:rPr>
            </w:pPr>
            <w:r w:rsidRPr="00C675B6">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0A19E06A" w14:textId="77777777" w:rsidR="00341D31" w:rsidRPr="00C675B6" w:rsidRDefault="00341D31">
            <w:pPr>
              <w:jc w:val="center"/>
              <w:rPr>
                <w:lang w:val="en-US" w:eastAsia="en-US"/>
              </w:rPr>
            </w:pPr>
            <w:r w:rsidRPr="00C675B6">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1DC2FD54" w14:textId="77777777" w:rsidR="00341D31" w:rsidRPr="00C675B6" w:rsidRDefault="00341D31">
            <w:pPr>
              <w:jc w:val="center"/>
              <w:rPr>
                <w:lang w:val="en-US" w:eastAsia="en-US"/>
              </w:rPr>
            </w:pPr>
            <w:r w:rsidRPr="00C675B6">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5C7D498B" w14:textId="77777777" w:rsidR="00341D31" w:rsidRPr="00C675B6" w:rsidRDefault="00341D31">
            <w:pPr>
              <w:jc w:val="center"/>
              <w:rPr>
                <w:lang w:val="en-US" w:eastAsia="en-US"/>
              </w:rPr>
            </w:pPr>
            <w:r w:rsidRPr="00C675B6">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4D7B4505" w14:textId="77777777" w:rsidR="00341D31" w:rsidRPr="00C675B6" w:rsidRDefault="00341D31">
            <w:pPr>
              <w:jc w:val="center"/>
              <w:rPr>
                <w:lang w:val="en-US" w:eastAsia="en-US"/>
              </w:rPr>
            </w:pPr>
            <w:r w:rsidRPr="00C675B6">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0D139D66" w14:textId="77777777" w:rsidR="00341D31" w:rsidRPr="00C675B6" w:rsidRDefault="00341D31">
            <w:pPr>
              <w:jc w:val="center"/>
              <w:rPr>
                <w:lang w:val="en-US" w:eastAsia="en-US"/>
              </w:rPr>
            </w:pPr>
            <w:r w:rsidRPr="00C675B6">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4489F798" w14:textId="77777777" w:rsidR="00341D31" w:rsidRPr="00C675B6" w:rsidRDefault="00341D31">
            <w:pPr>
              <w:jc w:val="center"/>
              <w:rPr>
                <w:lang w:val="en-US" w:eastAsia="en-US"/>
              </w:rPr>
            </w:pPr>
            <w:r w:rsidRPr="00C675B6">
              <w:rPr>
                <w:lang w:val="en-US" w:eastAsia="en-US"/>
              </w:rPr>
              <w:t>0,033</w:t>
            </w:r>
          </w:p>
        </w:tc>
        <w:tc>
          <w:tcPr>
            <w:tcW w:w="1115" w:type="dxa"/>
            <w:tcBorders>
              <w:top w:val="single" w:sz="4" w:space="0" w:color="000000"/>
              <w:left w:val="single" w:sz="4" w:space="0" w:color="000000"/>
              <w:bottom w:val="single" w:sz="4" w:space="0" w:color="000000"/>
              <w:right w:val="single" w:sz="4" w:space="0" w:color="000000"/>
            </w:tcBorders>
            <w:hideMark/>
          </w:tcPr>
          <w:p w14:paraId="7BEC5C21" w14:textId="77777777" w:rsidR="00341D31" w:rsidRPr="00C675B6" w:rsidRDefault="00341D31">
            <w:pPr>
              <w:jc w:val="center"/>
              <w:rPr>
                <w:lang w:val="en-US" w:eastAsia="en-US"/>
              </w:rPr>
            </w:pPr>
            <w:r w:rsidRPr="00C675B6">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35975CFE" w14:textId="77777777" w:rsidR="00341D31" w:rsidRPr="00C675B6" w:rsidRDefault="00341D31">
            <w:pPr>
              <w:jc w:val="center"/>
              <w:rPr>
                <w:lang w:val="en-US" w:eastAsia="en-US"/>
              </w:rPr>
            </w:pPr>
            <w:r w:rsidRPr="00C675B6">
              <w:rPr>
                <w:lang w:val="en-US" w:eastAsia="en-US"/>
              </w:rPr>
              <w:t>0,033</w:t>
            </w:r>
          </w:p>
        </w:tc>
        <w:tc>
          <w:tcPr>
            <w:tcW w:w="1337" w:type="dxa"/>
            <w:tcBorders>
              <w:top w:val="single" w:sz="4" w:space="0" w:color="000000"/>
              <w:left w:val="single" w:sz="4" w:space="0" w:color="000000"/>
              <w:bottom w:val="single" w:sz="4" w:space="0" w:color="000000"/>
              <w:right w:val="single" w:sz="4" w:space="0" w:color="000000"/>
            </w:tcBorders>
          </w:tcPr>
          <w:p w14:paraId="0AD7519F" w14:textId="5915BB2C" w:rsidR="00341D31" w:rsidRPr="00C675B6" w:rsidRDefault="00BB263F">
            <w:pPr>
              <w:pStyle w:val="TableParagraph"/>
              <w:spacing w:line="234" w:lineRule="exact"/>
              <w:ind w:right="16"/>
              <w:jc w:val="center"/>
              <w:rPr>
                <w:lang w:eastAsia="en-US"/>
              </w:rPr>
            </w:pPr>
            <w:r w:rsidRPr="00C675B6">
              <w:rPr>
                <w:lang w:eastAsia="en-US"/>
              </w:rPr>
              <w:t>2,97</w:t>
            </w:r>
          </w:p>
        </w:tc>
      </w:tr>
      <w:tr w:rsidR="00341D31" w:rsidRPr="00C675B6" w14:paraId="0E2E1DB4" w14:textId="77777777" w:rsidTr="00BB263F">
        <w:trPr>
          <w:trHeight w:val="136"/>
        </w:trPr>
        <w:tc>
          <w:tcPr>
            <w:tcW w:w="2726" w:type="dxa"/>
            <w:tcBorders>
              <w:top w:val="single" w:sz="4" w:space="0" w:color="000000"/>
              <w:left w:val="single" w:sz="4" w:space="0" w:color="000000"/>
              <w:bottom w:val="single" w:sz="4" w:space="0" w:color="000000"/>
              <w:right w:val="single" w:sz="4" w:space="0" w:color="000000"/>
            </w:tcBorders>
            <w:hideMark/>
          </w:tcPr>
          <w:p w14:paraId="4B9CC134" w14:textId="77777777" w:rsidR="00341D31" w:rsidRPr="00C675B6" w:rsidRDefault="00341D31">
            <w:pPr>
              <w:pStyle w:val="TableParagraph"/>
              <w:spacing w:line="232" w:lineRule="exact"/>
              <w:ind w:left="208"/>
              <w:jc w:val="left"/>
              <w:rPr>
                <w:lang w:val="en-US" w:eastAsia="en-US"/>
              </w:rPr>
            </w:pPr>
            <w:r w:rsidRPr="00C675B6">
              <w:rPr>
                <w:lang w:val="en-US" w:eastAsia="en-US"/>
              </w:rPr>
              <w:t xml:space="preserve">д. </w:t>
            </w:r>
            <w:proofErr w:type="spellStart"/>
            <w:r w:rsidRPr="00C675B6">
              <w:rPr>
                <w:lang w:val="en-US" w:eastAsia="en-US"/>
              </w:rPr>
              <w:t>Андрианово</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191B4116" w14:textId="77777777" w:rsidR="00341D31" w:rsidRPr="00C675B6" w:rsidRDefault="00341D31">
            <w:pPr>
              <w:jc w:val="center"/>
              <w:rPr>
                <w:lang w:val="en-US" w:eastAsia="en-US"/>
              </w:rPr>
            </w:pPr>
            <w:r w:rsidRPr="00C675B6">
              <w:rPr>
                <w:lang w:val="en-US" w:eastAsia="en-US"/>
              </w:rPr>
              <w:t>0,12</w:t>
            </w:r>
          </w:p>
        </w:tc>
        <w:tc>
          <w:tcPr>
            <w:tcW w:w="890" w:type="dxa"/>
            <w:tcBorders>
              <w:top w:val="single" w:sz="4" w:space="0" w:color="000000"/>
              <w:left w:val="single" w:sz="4" w:space="0" w:color="000000"/>
              <w:bottom w:val="single" w:sz="4" w:space="0" w:color="000000"/>
              <w:right w:val="single" w:sz="4" w:space="0" w:color="000000"/>
            </w:tcBorders>
            <w:hideMark/>
          </w:tcPr>
          <w:p w14:paraId="459C9892" w14:textId="77777777" w:rsidR="00341D31" w:rsidRPr="00C675B6" w:rsidRDefault="00341D31">
            <w:pPr>
              <w:jc w:val="center"/>
              <w:rPr>
                <w:lang w:val="en-US" w:eastAsia="en-US"/>
              </w:rPr>
            </w:pPr>
            <w:r w:rsidRPr="00C675B6">
              <w:rPr>
                <w:lang w:val="en-US" w:eastAsia="en-US"/>
              </w:rPr>
              <w:t>0,12</w:t>
            </w:r>
          </w:p>
        </w:tc>
        <w:tc>
          <w:tcPr>
            <w:tcW w:w="890" w:type="dxa"/>
            <w:tcBorders>
              <w:top w:val="single" w:sz="4" w:space="0" w:color="000000"/>
              <w:left w:val="single" w:sz="4" w:space="0" w:color="000000"/>
              <w:bottom w:val="single" w:sz="4" w:space="0" w:color="000000"/>
              <w:right w:val="single" w:sz="4" w:space="0" w:color="000000"/>
            </w:tcBorders>
            <w:hideMark/>
          </w:tcPr>
          <w:p w14:paraId="2395FFFE" w14:textId="77777777" w:rsidR="00341D31" w:rsidRPr="00C675B6" w:rsidRDefault="00341D31">
            <w:pPr>
              <w:jc w:val="center"/>
              <w:rPr>
                <w:lang w:val="en-US" w:eastAsia="en-US"/>
              </w:rPr>
            </w:pPr>
            <w:r w:rsidRPr="00C675B6">
              <w:rPr>
                <w:lang w:val="en-US" w:eastAsia="en-US"/>
              </w:rPr>
              <w:t>0,12</w:t>
            </w:r>
          </w:p>
        </w:tc>
        <w:tc>
          <w:tcPr>
            <w:tcW w:w="890" w:type="dxa"/>
            <w:tcBorders>
              <w:top w:val="single" w:sz="4" w:space="0" w:color="000000"/>
              <w:left w:val="single" w:sz="4" w:space="0" w:color="000000"/>
              <w:bottom w:val="single" w:sz="4" w:space="0" w:color="000000"/>
              <w:right w:val="single" w:sz="4" w:space="0" w:color="000000"/>
            </w:tcBorders>
            <w:hideMark/>
          </w:tcPr>
          <w:p w14:paraId="4C8A7CC7" w14:textId="77777777" w:rsidR="00341D31" w:rsidRPr="00C675B6" w:rsidRDefault="00341D31">
            <w:pPr>
              <w:jc w:val="center"/>
              <w:rPr>
                <w:lang w:val="en-US" w:eastAsia="en-US"/>
              </w:rPr>
            </w:pPr>
            <w:r w:rsidRPr="00C675B6">
              <w:rPr>
                <w:lang w:val="en-US" w:eastAsia="en-US"/>
              </w:rPr>
              <w:t>0,12</w:t>
            </w:r>
          </w:p>
        </w:tc>
        <w:tc>
          <w:tcPr>
            <w:tcW w:w="890" w:type="dxa"/>
            <w:tcBorders>
              <w:top w:val="single" w:sz="4" w:space="0" w:color="000000"/>
              <w:left w:val="single" w:sz="4" w:space="0" w:color="000000"/>
              <w:bottom w:val="single" w:sz="4" w:space="0" w:color="000000"/>
              <w:right w:val="single" w:sz="4" w:space="0" w:color="000000"/>
            </w:tcBorders>
            <w:hideMark/>
          </w:tcPr>
          <w:p w14:paraId="77E1BF66" w14:textId="77777777" w:rsidR="00341D31" w:rsidRPr="00C675B6" w:rsidRDefault="00341D31">
            <w:pPr>
              <w:jc w:val="center"/>
              <w:rPr>
                <w:lang w:val="en-US" w:eastAsia="en-US"/>
              </w:rPr>
            </w:pPr>
            <w:r w:rsidRPr="00C675B6">
              <w:rPr>
                <w:lang w:val="en-US" w:eastAsia="en-US"/>
              </w:rPr>
              <w:t>0,12</w:t>
            </w:r>
          </w:p>
        </w:tc>
        <w:tc>
          <w:tcPr>
            <w:tcW w:w="890" w:type="dxa"/>
            <w:tcBorders>
              <w:top w:val="single" w:sz="4" w:space="0" w:color="000000"/>
              <w:left w:val="single" w:sz="4" w:space="0" w:color="000000"/>
              <w:bottom w:val="single" w:sz="4" w:space="0" w:color="000000"/>
              <w:right w:val="single" w:sz="4" w:space="0" w:color="000000"/>
            </w:tcBorders>
            <w:hideMark/>
          </w:tcPr>
          <w:p w14:paraId="2A78957B" w14:textId="77777777" w:rsidR="00341D31" w:rsidRPr="00C675B6" w:rsidRDefault="00341D31">
            <w:pPr>
              <w:jc w:val="center"/>
              <w:rPr>
                <w:lang w:val="en-US" w:eastAsia="en-US"/>
              </w:rPr>
            </w:pPr>
            <w:r w:rsidRPr="00C675B6">
              <w:rPr>
                <w:lang w:val="en-US" w:eastAsia="en-US"/>
              </w:rPr>
              <w:t>0,12</w:t>
            </w:r>
          </w:p>
        </w:tc>
        <w:tc>
          <w:tcPr>
            <w:tcW w:w="890" w:type="dxa"/>
            <w:tcBorders>
              <w:top w:val="single" w:sz="4" w:space="0" w:color="000000"/>
              <w:left w:val="single" w:sz="4" w:space="0" w:color="000000"/>
              <w:bottom w:val="single" w:sz="4" w:space="0" w:color="000000"/>
              <w:right w:val="single" w:sz="4" w:space="0" w:color="000000"/>
            </w:tcBorders>
            <w:hideMark/>
          </w:tcPr>
          <w:p w14:paraId="6F0B5909" w14:textId="77777777" w:rsidR="00341D31" w:rsidRPr="00C675B6" w:rsidRDefault="00341D31">
            <w:pPr>
              <w:jc w:val="center"/>
              <w:rPr>
                <w:lang w:val="en-US" w:eastAsia="en-US"/>
              </w:rPr>
            </w:pPr>
            <w:r w:rsidRPr="00C675B6">
              <w:rPr>
                <w:lang w:val="en-US" w:eastAsia="en-US"/>
              </w:rPr>
              <w:t>0,12</w:t>
            </w:r>
          </w:p>
        </w:tc>
        <w:tc>
          <w:tcPr>
            <w:tcW w:w="1115" w:type="dxa"/>
            <w:tcBorders>
              <w:top w:val="single" w:sz="4" w:space="0" w:color="000000"/>
              <w:left w:val="single" w:sz="4" w:space="0" w:color="000000"/>
              <w:bottom w:val="single" w:sz="4" w:space="0" w:color="000000"/>
              <w:right w:val="single" w:sz="4" w:space="0" w:color="000000"/>
            </w:tcBorders>
            <w:hideMark/>
          </w:tcPr>
          <w:p w14:paraId="2163A7CE" w14:textId="77777777" w:rsidR="00341D31" w:rsidRPr="00C675B6" w:rsidRDefault="00341D31">
            <w:pPr>
              <w:jc w:val="center"/>
              <w:rPr>
                <w:lang w:val="en-US" w:eastAsia="en-US"/>
              </w:rPr>
            </w:pPr>
            <w:r w:rsidRPr="00C675B6">
              <w:rPr>
                <w:lang w:val="en-US" w:eastAsia="en-US"/>
              </w:rPr>
              <w:t>0,12</w:t>
            </w:r>
          </w:p>
        </w:tc>
        <w:tc>
          <w:tcPr>
            <w:tcW w:w="890" w:type="dxa"/>
            <w:tcBorders>
              <w:top w:val="single" w:sz="4" w:space="0" w:color="000000"/>
              <w:left w:val="single" w:sz="4" w:space="0" w:color="000000"/>
              <w:bottom w:val="single" w:sz="4" w:space="0" w:color="000000"/>
              <w:right w:val="single" w:sz="4" w:space="0" w:color="000000"/>
            </w:tcBorders>
            <w:hideMark/>
          </w:tcPr>
          <w:p w14:paraId="0729554B" w14:textId="77777777" w:rsidR="00341D31" w:rsidRPr="00C675B6" w:rsidRDefault="00341D31">
            <w:pPr>
              <w:jc w:val="center"/>
              <w:rPr>
                <w:lang w:val="en-US" w:eastAsia="en-US"/>
              </w:rPr>
            </w:pPr>
            <w:r w:rsidRPr="00C675B6">
              <w:rPr>
                <w:lang w:val="en-US" w:eastAsia="en-US"/>
              </w:rPr>
              <w:t>0,12</w:t>
            </w:r>
          </w:p>
        </w:tc>
        <w:tc>
          <w:tcPr>
            <w:tcW w:w="1337" w:type="dxa"/>
            <w:tcBorders>
              <w:top w:val="single" w:sz="4" w:space="0" w:color="000000"/>
              <w:left w:val="single" w:sz="4" w:space="0" w:color="000000"/>
              <w:bottom w:val="single" w:sz="4" w:space="0" w:color="000000"/>
              <w:right w:val="single" w:sz="4" w:space="0" w:color="000000"/>
            </w:tcBorders>
          </w:tcPr>
          <w:p w14:paraId="57B9CE59" w14:textId="2F17B68E" w:rsidR="00341D31" w:rsidRPr="00C675B6" w:rsidRDefault="00BB263F">
            <w:pPr>
              <w:pStyle w:val="TableParagraph"/>
              <w:spacing w:line="232" w:lineRule="exact"/>
              <w:ind w:right="14"/>
              <w:jc w:val="center"/>
              <w:rPr>
                <w:lang w:eastAsia="en-US"/>
              </w:rPr>
            </w:pPr>
            <w:r w:rsidRPr="00C675B6">
              <w:rPr>
                <w:lang w:eastAsia="en-US"/>
              </w:rPr>
              <w:t>1,08</w:t>
            </w:r>
          </w:p>
        </w:tc>
      </w:tr>
      <w:tr w:rsidR="00341D31" w:rsidRPr="00C675B6" w14:paraId="47910428"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1A362F0D" w14:textId="77777777" w:rsidR="00341D31" w:rsidRPr="00C675B6" w:rsidRDefault="00341D31">
            <w:pPr>
              <w:pStyle w:val="TableParagraph"/>
              <w:spacing w:line="235" w:lineRule="exact"/>
              <w:ind w:left="208"/>
              <w:jc w:val="left"/>
              <w:rPr>
                <w:lang w:val="en-US" w:eastAsia="en-US"/>
              </w:rPr>
            </w:pPr>
            <w:r w:rsidRPr="00C675B6">
              <w:rPr>
                <w:lang w:val="en-US" w:eastAsia="en-US"/>
              </w:rPr>
              <w:t xml:space="preserve">д. </w:t>
            </w:r>
            <w:proofErr w:type="spellStart"/>
            <w:r w:rsidRPr="00C675B6">
              <w:rPr>
                <w:lang w:val="en-US" w:eastAsia="en-US"/>
              </w:rPr>
              <w:t>Георгиевское</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75D60C5C" w14:textId="77777777" w:rsidR="00341D31" w:rsidRPr="00C675B6" w:rsidRDefault="00341D31">
            <w:pPr>
              <w:jc w:val="center"/>
              <w:rPr>
                <w:lang w:val="en-US" w:eastAsia="en-US"/>
              </w:rPr>
            </w:pPr>
            <w:r w:rsidRPr="00C675B6">
              <w:rPr>
                <w:lang w:val="en-US" w:eastAsia="en-US"/>
              </w:rPr>
              <w:t>0,01</w:t>
            </w:r>
          </w:p>
        </w:tc>
        <w:tc>
          <w:tcPr>
            <w:tcW w:w="890" w:type="dxa"/>
            <w:tcBorders>
              <w:top w:val="single" w:sz="4" w:space="0" w:color="000000"/>
              <w:left w:val="single" w:sz="4" w:space="0" w:color="000000"/>
              <w:bottom w:val="single" w:sz="4" w:space="0" w:color="000000"/>
              <w:right w:val="single" w:sz="4" w:space="0" w:color="000000"/>
            </w:tcBorders>
            <w:hideMark/>
          </w:tcPr>
          <w:p w14:paraId="2FA5130B" w14:textId="77777777" w:rsidR="00341D31" w:rsidRPr="00C675B6" w:rsidRDefault="00341D31">
            <w:pPr>
              <w:jc w:val="center"/>
              <w:rPr>
                <w:lang w:val="en-US" w:eastAsia="en-US"/>
              </w:rPr>
            </w:pPr>
            <w:r w:rsidRPr="00C675B6">
              <w:rPr>
                <w:lang w:val="en-US" w:eastAsia="en-US"/>
              </w:rPr>
              <w:t>0,01</w:t>
            </w:r>
          </w:p>
        </w:tc>
        <w:tc>
          <w:tcPr>
            <w:tcW w:w="890" w:type="dxa"/>
            <w:tcBorders>
              <w:top w:val="single" w:sz="4" w:space="0" w:color="000000"/>
              <w:left w:val="single" w:sz="4" w:space="0" w:color="000000"/>
              <w:bottom w:val="single" w:sz="4" w:space="0" w:color="000000"/>
              <w:right w:val="single" w:sz="4" w:space="0" w:color="000000"/>
            </w:tcBorders>
            <w:hideMark/>
          </w:tcPr>
          <w:p w14:paraId="6AD85CF1" w14:textId="77777777" w:rsidR="00341D31" w:rsidRPr="00C675B6" w:rsidRDefault="00341D31">
            <w:pPr>
              <w:jc w:val="center"/>
              <w:rPr>
                <w:lang w:val="en-US" w:eastAsia="en-US"/>
              </w:rPr>
            </w:pPr>
            <w:r w:rsidRPr="00C675B6">
              <w:rPr>
                <w:lang w:val="en-US" w:eastAsia="en-US"/>
              </w:rPr>
              <w:t>0,01</w:t>
            </w:r>
          </w:p>
        </w:tc>
        <w:tc>
          <w:tcPr>
            <w:tcW w:w="890" w:type="dxa"/>
            <w:tcBorders>
              <w:top w:val="single" w:sz="4" w:space="0" w:color="000000"/>
              <w:left w:val="single" w:sz="4" w:space="0" w:color="000000"/>
              <w:bottom w:val="single" w:sz="4" w:space="0" w:color="000000"/>
              <w:right w:val="single" w:sz="4" w:space="0" w:color="000000"/>
            </w:tcBorders>
            <w:hideMark/>
          </w:tcPr>
          <w:p w14:paraId="0972827D" w14:textId="77777777" w:rsidR="00341D31" w:rsidRPr="00C675B6" w:rsidRDefault="00341D31">
            <w:pPr>
              <w:jc w:val="center"/>
              <w:rPr>
                <w:lang w:val="en-US" w:eastAsia="en-US"/>
              </w:rPr>
            </w:pPr>
            <w:r w:rsidRPr="00C675B6">
              <w:rPr>
                <w:lang w:val="en-US" w:eastAsia="en-US"/>
              </w:rPr>
              <w:t>0,01</w:t>
            </w:r>
          </w:p>
        </w:tc>
        <w:tc>
          <w:tcPr>
            <w:tcW w:w="890" w:type="dxa"/>
            <w:tcBorders>
              <w:top w:val="single" w:sz="4" w:space="0" w:color="000000"/>
              <w:left w:val="single" w:sz="4" w:space="0" w:color="000000"/>
              <w:bottom w:val="single" w:sz="4" w:space="0" w:color="000000"/>
              <w:right w:val="single" w:sz="4" w:space="0" w:color="000000"/>
            </w:tcBorders>
            <w:hideMark/>
          </w:tcPr>
          <w:p w14:paraId="0904AF7C" w14:textId="77777777" w:rsidR="00341D31" w:rsidRPr="00C675B6" w:rsidRDefault="00341D31">
            <w:pPr>
              <w:jc w:val="center"/>
              <w:rPr>
                <w:lang w:val="en-US" w:eastAsia="en-US"/>
              </w:rPr>
            </w:pPr>
            <w:r w:rsidRPr="00C675B6">
              <w:rPr>
                <w:lang w:val="en-US" w:eastAsia="en-US"/>
              </w:rPr>
              <w:t>0,01</w:t>
            </w:r>
          </w:p>
        </w:tc>
        <w:tc>
          <w:tcPr>
            <w:tcW w:w="890" w:type="dxa"/>
            <w:tcBorders>
              <w:top w:val="single" w:sz="4" w:space="0" w:color="000000"/>
              <w:left w:val="single" w:sz="4" w:space="0" w:color="000000"/>
              <w:bottom w:val="single" w:sz="4" w:space="0" w:color="000000"/>
              <w:right w:val="single" w:sz="4" w:space="0" w:color="000000"/>
            </w:tcBorders>
            <w:hideMark/>
          </w:tcPr>
          <w:p w14:paraId="13CCD2C2" w14:textId="77777777" w:rsidR="00341D31" w:rsidRPr="00C675B6" w:rsidRDefault="00341D31">
            <w:pPr>
              <w:jc w:val="center"/>
              <w:rPr>
                <w:lang w:val="en-US" w:eastAsia="en-US"/>
              </w:rPr>
            </w:pPr>
            <w:r w:rsidRPr="00C675B6">
              <w:rPr>
                <w:lang w:val="en-US" w:eastAsia="en-US"/>
              </w:rPr>
              <w:t>0,01</w:t>
            </w:r>
          </w:p>
        </w:tc>
        <w:tc>
          <w:tcPr>
            <w:tcW w:w="890" w:type="dxa"/>
            <w:tcBorders>
              <w:top w:val="single" w:sz="4" w:space="0" w:color="000000"/>
              <w:left w:val="single" w:sz="4" w:space="0" w:color="000000"/>
              <w:bottom w:val="single" w:sz="4" w:space="0" w:color="000000"/>
              <w:right w:val="single" w:sz="4" w:space="0" w:color="000000"/>
            </w:tcBorders>
            <w:hideMark/>
          </w:tcPr>
          <w:p w14:paraId="33BE247C" w14:textId="77777777" w:rsidR="00341D31" w:rsidRPr="00C675B6" w:rsidRDefault="00341D31">
            <w:pPr>
              <w:jc w:val="center"/>
              <w:rPr>
                <w:lang w:val="en-US" w:eastAsia="en-US"/>
              </w:rPr>
            </w:pPr>
            <w:r w:rsidRPr="00C675B6">
              <w:rPr>
                <w:lang w:val="en-US" w:eastAsia="en-US"/>
              </w:rPr>
              <w:t>0,01</w:t>
            </w:r>
          </w:p>
        </w:tc>
        <w:tc>
          <w:tcPr>
            <w:tcW w:w="1115" w:type="dxa"/>
            <w:tcBorders>
              <w:top w:val="single" w:sz="4" w:space="0" w:color="000000"/>
              <w:left w:val="single" w:sz="4" w:space="0" w:color="000000"/>
              <w:bottom w:val="single" w:sz="4" w:space="0" w:color="000000"/>
              <w:right w:val="single" w:sz="4" w:space="0" w:color="000000"/>
            </w:tcBorders>
            <w:hideMark/>
          </w:tcPr>
          <w:p w14:paraId="208A71E1" w14:textId="77777777" w:rsidR="00341D31" w:rsidRPr="00C675B6" w:rsidRDefault="00341D31">
            <w:pPr>
              <w:jc w:val="center"/>
              <w:rPr>
                <w:lang w:val="en-US" w:eastAsia="en-US"/>
              </w:rPr>
            </w:pPr>
            <w:r w:rsidRPr="00C675B6">
              <w:rPr>
                <w:lang w:val="en-US" w:eastAsia="en-US"/>
              </w:rPr>
              <w:t>0,01</w:t>
            </w:r>
          </w:p>
        </w:tc>
        <w:tc>
          <w:tcPr>
            <w:tcW w:w="890" w:type="dxa"/>
            <w:tcBorders>
              <w:top w:val="single" w:sz="4" w:space="0" w:color="000000"/>
              <w:left w:val="single" w:sz="4" w:space="0" w:color="000000"/>
              <w:bottom w:val="single" w:sz="4" w:space="0" w:color="000000"/>
              <w:right w:val="single" w:sz="4" w:space="0" w:color="000000"/>
            </w:tcBorders>
            <w:hideMark/>
          </w:tcPr>
          <w:p w14:paraId="7A3F8D7E" w14:textId="77777777" w:rsidR="00341D31" w:rsidRPr="00C675B6" w:rsidRDefault="00341D31">
            <w:pPr>
              <w:jc w:val="center"/>
              <w:rPr>
                <w:lang w:val="en-US" w:eastAsia="en-US"/>
              </w:rPr>
            </w:pPr>
            <w:r w:rsidRPr="00C675B6">
              <w:rPr>
                <w:lang w:val="en-US" w:eastAsia="en-US"/>
              </w:rPr>
              <w:t>0,01</w:t>
            </w:r>
          </w:p>
        </w:tc>
        <w:tc>
          <w:tcPr>
            <w:tcW w:w="1337" w:type="dxa"/>
            <w:tcBorders>
              <w:top w:val="single" w:sz="4" w:space="0" w:color="000000"/>
              <w:left w:val="single" w:sz="4" w:space="0" w:color="000000"/>
              <w:bottom w:val="single" w:sz="4" w:space="0" w:color="000000"/>
              <w:right w:val="single" w:sz="4" w:space="0" w:color="000000"/>
            </w:tcBorders>
          </w:tcPr>
          <w:p w14:paraId="732402EC" w14:textId="28402E68" w:rsidR="00341D31" w:rsidRPr="00C675B6" w:rsidRDefault="00BB263F">
            <w:pPr>
              <w:pStyle w:val="TableParagraph"/>
              <w:spacing w:line="235" w:lineRule="exact"/>
              <w:ind w:right="16"/>
              <w:jc w:val="center"/>
              <w:rPr>
                <w:lang w:eastAsia="en-US"/>
              </w:rPr>
            </w:pPr>
            <w:r w:rsidRPr="00C675B6">
              <w:rPr>
                <w:lang w:eastAsia="en-US"/>
              </w:rPr>
              <w:t>0,09</w:t>
            </w:r>
          </w:p>
        </w:tc>
      </w:tr>
      <w:tr w:rsidR="00341D31" w:rsidRPr="00C675B6" w14:paraId="638C5BFA" w14:textId="77777777" w:rsidTr="00BB263F">
        <w:trPr>
          <w:trHeight w:val="136"/>
        </w:trPr>
        <w:tc>
          <w:tcPr>
            <w:tcW w:w="2726" w:type="dxa"/>
            <w:tcBorders>
              <w:top w:val="single" w:sz="4" w:space="0" w:color="000000"/>
              <w:left w:val="single" w:sz="4" w:space="0" w:color="000000"/>
              <w:bottom w:val="single" w:sz="4" w:space="0" w:color="000000"/>
              <w:right w:val="single" w:sz="4" w:space="0" w:color="000000"/>
            </w:tcBorders>
            <w:hideMark/>
          </w:tcPr>
          <w:p w14:paraId="21594614" w14:textId="77777777" w:rsidR="00341D31" w:rsidRPr="00C675B6" w:rsidRDefault="00341D31">
            <w:pPr>
              <w:pStyle w:val="TableParagraph"/>
              <w:spacing w:line="232" w:lineRule="exact"/>
              <w:ind w:left="249"/>
              <w:jc w:val="left"/>
              <w:rPr>
                <w:lang w:val="en-US" w:eastAsia="en-US"/>
              </w:rPr>
            </w:pPr>
            <w:r w:rsidRPr="00C675B6">
              <w:rPr>
                <w:lang w:val="en-US" w:eastAsia="en-US"/>
              </w:rPr>
              <w:t xml:space="preserve">д. </w:t>
            </w:r>
            <w:proofErr w:type="spellStart"/>
            <w:r w:rsidRPr="00C675B6">
              <w:rPr>
                <w:lang w:val="en-US" w:eastAsia="en-US"/>
              </w:rPr>
              <w:t>Горка</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3E921622" w14:textId="77777777" w:rsidR="00341D31" w:rsidRPr="00C675B6" w:rsidRDefault="00341D31">
            <w:pPr>
              <w:jc w:val="center"/>
              <w:rPr>
                <w:lang w:val="en-US" w:eastAsia="en-US"/>
              </w:rPr>
            </w:pPr>
            <w:r w:rsidRPr="00C675B6">
              <w:rPr>
                <w:lang w:val="en-US" w:eastAsia="en-US"/>
              </w:rPr>
              <w:t>0,015</w:t>
            </w:r>
          </w:p>
        </w:tc>
        <w:tc>
          <w:tcPr>
            <w:tcW w:w="890" w:type="dxa"/>
            <w:tcBorders>
              <w:top w:val="single" w:sz="4" w:space="0" w:color="000000"/>
              <w:left w:val="single" w:sz="4" w:space="0" w:color="000000"/>
              <w:bottom w:val="single" w:sz="4" w:space="0" w:color="000000"/>
              <w:right w:val="single" w:sz="4" w:space="0" w:color="000000"/>
            </w:tcBorders>
            <w:hideMark/>
          </w:tcPr>
          <w:p w14:paraId="0567E2B5" w14:textId="77777777" w:rsidR="00341D31" w:rsidRPr="00C675B6" w:rsidRDefault="00341D31">
            <w:pPr>
              <w:jc w:val="center"/>
              <w:rPr>
                <w:lang w:val="en-US" w:eastAsia="en-US"/>
              </w:rPr>
            </w:pPr>
            <w:r w:rsidRPr="00C675B6">
              <w:rPr>
                <w:lang w:val="en-US" w:eastAsia="en-US"/>
              </w:rPr>
              <w:t>0,015</w:t>
            </w:r>
          </w:p>
        </w:tc>
        <w:tc>
          <w:tcPr>
            <w:tcW w:w="890" w:type="dxa"/>
            <w:tcBorders>
              <w:top w:val="single" w:sz="4" w:space="0" w:color="000000"/>
              <w:left w:val="single" w:sz="4" w:space="0" w:color="000000"/>
              <w:bottom w:val="single" w:sz="4" w:space="0" w:color="000000"/>
              <w:right w:val="single" w:sz="4" w:space="0" w:color="000000"/>
            </w:tcBorders>
            <w:hideMark/>
          </w:tcPr>
          <w:p w14:paraId="7D70F0BF" w14:textId="77777777" w:rsidR="00341D31" w:rsidRPr="00C675B6" w:rsidRDefault="00341D31">
            <w:pPr>
              <w:jc w:val="center"/>
              <w:rPr>
                <w:lang w:val="en-US" w:eastAsia="en-US"/>
              </w:rPr>
            </w:pPr>
            <w:r w:rsidRPr="00C675B6">
              <w:rPr>
                <w:lang w:val="en-US" w:eastAsia="en-US"/>
              </w:rPr>
              <w:t>0,015</w:t>
            </w:r>
          </w:p>
        </w:tc>
        <w:tc>
          <w:tcPr>
            <w:tcW w:w="890" w:type="dxa"/>
            <w:tcBorders>
              <w:top w:val="single" w:sz="4" w:space="0" w:color="000000"/>
              <w:left w:val="single" w:sz="4" w:space="0" w:color="000000"/>
              <w:bottom w:val="single" w:sz="4" w:space="0" w:color="000000"/>
              <w:right w:val="single" w:sz="4" w:space="0" w:color="000000"/>
            </w:tcBorders>
            <w:hideMark/>
          </w:tcPr>
          <w:p w14:paraId="70D0DC06" w14:textId="77777777" w:rsidR="00341D31" w:rsidRPr="00C675B6" w:rsidRDefault="00341D31">
            <w:pPr>
              <w:jc w:val="center"/>
              <w:rPr>
                <w:lang w:val="en-US" w:eastAsia="en-US"/>
              </w:rPr>
            </w:pPr>
            <w:r w:rsidRPr="00C675B6">
              <w:rPr>
                <w:lang w:val="en-US" w:eastAsia="en-US"/>
              </w:rPr>
              <w:t>0,015</w:t>
            </w:r>
          </w:p>
        </w:tc>
        <w:tc>
          <w:tcPr>
            <w:tcW w:w="890" w:type="dxa"/>
            <w:tcBorders>
              <w:top w:val="single" w:sz="4" w:space="0" w:color="000000"/>
              <w:left w:val="single" w:sz="4" w:space="0" w:color="000000"/>
              <w:bottom w:val="single" w:sz="4" w:space="0" w:color="000000"/>
              <w:right w:val="single" w:sz="4" w:space="0" w:color="000000"/>
            </w:tcBorders>
            <w:hideMark/>
          </w:tcPr>
          <w:p w14:paraId="1795D023" w14:textId="77777777" w:rsidR="00341D31" w:rsidRPr="00C675B6" w:rsidRDefault="00341D31">
            <w:pPr>
              <w:jc w:val="center"/>
              <w:rPr>
                <w:lang w:val="en-US" w:eastAsia="en-US"/>
              </w:rPr>
            </w:pPr>
            <w:r w:rsidRPr="00C675B6">
              <w:rPr>
                <w:lang w:val="en-US" w:eastAsia="en-US"/>
              </w:rPr>
              <w:t>0,015</w:t>
            </w:r>
          </w:p>
        </w:tc>
        <w:tc>
          <w:tcPr>
            <w:tcW w:w="890" w:type="dxa"/>
            <w:tcBorders>
              <w:top w:val="single" w:sz="4" w:space="0" w:color="000000"/>
              <w:left w:val="single" w:sz="4" w:space="0" w:color="000000"/>
              <w:bottom w:val="single" w:sz="4" w:space="0" w:color="000000"/>
              <w:right w:val="single" w:sz="4" w:space="0" w:color="000000"/>
            </w:tcBorders>
            <w:hideMark/>
          </w:tcPr>
          <w:p w14:paraId="695E8F3A" w14:textId="77777777" w:rsidR="00341D31" w:rsidRPr="00C675B6" w:rsidRDefault="00341D31">
            <w:pPr>
              <w:jc w:val="center"/>
              <w:rPr>
                <w:lang w:val="en-US" w:eastAsia="en-US"/>
              </w:rPr>
            </w:pPr>
            <w:r w:rsidRPr="00C675B6">
              <w:rPr>
                <w:lang w:val="en-US" w:eastAsia="en-US"/>
              </w:rPr>
              <w:t>0,015</w:t>
            </w:r>
          </w:p>
        </w:tc>
        <w:tc>
          <w:tcPr>
            <w:tcW w:w="890" w:type="dxa"/>
            <w:tcBorders>
              <w:top w:val="single" w:sz="4" w:space="0" w:color="000000"/>
              <w:left w:val="single" w:sz="4" w:space="0" w:color="000000"/>
              <w:bottom w:val="single" w:sz="4" w:space="0" w:color="000000"/>
              <w:right w:val="single" w:sz="4" w:space="0" w:color="000000"/>
            </w:tcBorders>
            <w:hideMark/>
          </w:tcPr>
          <w:p w14:paraId="6BA98CF8" w14:textId="77777777" w:rsidR="00341D31" w:rsidRPr="00C675B6" w:rsidRDefault="00341D31">
            <w:pPr>
              <w:jc w:val="center"/>
              <w:rPr>
                <w:lang w:val="en-US" w:eastAsia="en-US"/>
              </w:rPr>
            </w:pPr>
            <w:r w:rsidRPr="00C675B6">
              <w:rPr>
                <w:lang w:val="en-US" w:eastAsia="en-US"/>
              </w:rPr>
              <w:t>0,015</w:t>
            </w:r>
          </w:p>
        </w:tc>
        <w:tc>
          <w:tcPr>
            <w:tcW w:w="1115" w:type="dxa"/>
            <w:tcBorders>
              <w:top w:val="single" w:sz="4" w:space="0" w:color="000000"/>
              <w:left w:val="single" w:sz="4" w:space="0" w:color="000000"/>
              <w:bottom w:val="single" w:sz="4" w:space="0" w:color="000000"/>
              <w:right w:val="single" w:sz="4" w:space="0" w:color="000000"/>
            </w:tcBorders>
            <w:hideMark/>
          </w:tcPr>
          <w:p w14:paraId="6291EB52" w14:textId="77777777" w:rsidR="00341D31" w:rsidRPr="00C675B6" w:rsidRDefault="00341D31">
            <w:pPr>
              <w:jc w:val="center"/>
              <w:rPr>
                <w:lang w:val="en-US" w:eastAsia="en-US"/>
              </w:rPr>
            </w:pPr>
            <w:r w:rsidRPr="00C675B6">
              <w:rPr>
                <w:lang w:val="en-US" w:eastAsia="en-US"/>
              </w:rPr>
              <w:t>0,015</w:t>
            </w:r>
          </w:p>
        </w:tc>
        <w:tc>
          <w:tcPr>
            <w:tcW w:w="890" w:type="dxa"/>
            <w:tcBorders>
              <w:top w:val="single" w:sz="4" w:space="0" w:color="000000"/>
              <w:left w:val="single" w:sz="4" w:space="0" w:color="000000"/>
              <w:bottom w:val="single" w:sz="4" w:space="0" w:color="000000"/>
              <w:right w:val="single" w:sz="4" w:space="0" w:color="000000"/>
            </w:tcBorders>
            <w:hideMark/>
          </w:tcPr>
          <w:p w14:paraId="12FD91EB" w14:textId="77777777" w:rsidR="00341D31" w:rsidRPr="00C675B6" w:rsidRDefault="00341D31">
            <w:pPr>
              <w:jc w:val="center"/>
              <w:rPr>
                <w:lang w:val="en-US" w:eastAsia="en-US"/>
              </w:rPr>
            </w:pPr>
            <w:r w:rsidRPr="00C675B6">
              <w:rPr>
                <w:lang w:val="en-US" w:eastAsia="en-US"/>
              </w:rPr>
              <w:t>0,015</w:t>
            </w:r>
          </w:p>
        </w:tc>
        <w:tc>
          <w:tcPr>
            <w:tcW w:w="1337" w:type="dxa"/>
            <w:tcBorders>
              <w:top w:val="single" w:sz="4" w:space="0" w:color="000000"/>
              <w:left w:val="single" w:sz="4" w:space="0" w:color="000000"/>
              <w:bottom w:val="single" w:sz="4" w:space="0" w:color="000000"/>
              <w:right w:val="single" w:sz="4" w:space="0" w:color="000000"/>
            </w:tcBorders>
          </w:tcPr>
          <w:p w14:paraId="24D391C8" w14:textId="206DF06E" w:rsidR="00341D31" w:rsidRPr="00C675B6" w:rsidRDefault="00BB263F">
            <w:pPr>
              <w:pStyle w:val="TableParagraph"/>
              <w:spacing w:line="232" w:lineRule="exact"/>
              <w:ind w:right="16"/>
              <w:jc w:val="center"/>
              <w:rPr>
                <w:lang w:eastAsia="en-US"/>
              </w:rPr>
            </w:pPr>
            <w:r w:rsidRPr="00C675B6">
              <w:rPr>
                <w:lang w:eastAsia="en-US"/>
              </w:rPr>
              <w:t>0,45</w:t>
            </w:r>
          </w:p>
        </w:tc>
      </w:tr>
      <w:tr w:rsidR="00341D31" w:rsidRPr="00C675B6" w14:paraId="1D36FC61"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1AB17A1D" w14:textId="77777777" w:rsidR="00341D31" w:rsidRPr="00C675B6" w:rsidRDefault="00341D31">
            <w:pPr>
              <w:pStyle w:val="TableParagraph"/>
              <w:spacing w:line="234" w:lineRule="exact"/>
              <w:ind w:left="249"/>
              <w:jc w:val="left"/>
              <w:rPr>
                <w:lang w:val="en-US" w:eastAsia="en-US"/>
              </w:rPr>
            </w:pPr>
            <w:r w:rsidRPr="00C675B6">
              <w:rPr>
                <w:lang w:val="en-US" w:eastAsia="en-US"/>
              </w:rPr>
              <w:t xml:space="preserve">д. </w:t>
            </w:r>
            <w:proofErr w:type="spellStart"/>
            <w:r w:rsidRPr="00C675B6">
              <w:rPr>
                <w:lang w:val="en-US" w:eastAsia="en-US"/>
              </w:rPr>
              <w:t>Гутчево</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0E096001" w14:textId="77777777" w:rsidR="00341D31" w:rsidRPr="00C675B6" w:rsidRDefault="00341D31">
            <w:pPr>
              <w:jc w:val="center"/>
              <w:rPr>
                <w:lang w:val="en-US" w:eastAsia="en-US"/>
              </w:rPr>
            </w:pPr>
            <w:r w:rsidRPr="00C675B6">
              <w:rPr>
                <w:lang w:val="en-US" w:eastAsia="en-US"/>
              </w:rPr>
              <w:t>0,012</w:t>
            </w:r>
          </w:p>
        </w:tc>
        <w:tc>
          <w:tcPr>
            <w:tcW w:w="890" w:type="dxa"/>
            <w:tcBorders>
              <w:top w:val="single" w:sz="4" w:space="0" w:color="000000"/>
              <w:left w:val="single" w:sz="4" w:space="0" w:color="000000"/>
              <w:bottom w:val="single" w:sz="4" w:space="0" w:color="000000"/>
              <w:right w:val="single" w:sz="4" w:space="0" w:color="000000"/>
            </w:tcBorders>
            <w:hideMark/>
          </w:tcPr>
          <w:p w14:paraId="18B4C24F" w14:textId="77777777" w:rsidR="00341D31" w:rsidRPr="00C675B6" w:rsidRDefault="00341D31">
            <w:pPr>
              <w:jc w:val="center"/>
              <w:rPr>
                <w:lang w:val="en-US" w:eastAsia="en-US"/>
              </w:rPr>
            </w:pPr>
            <w:r w:rsidRPr="00C675B6">
              <w:rPr>
                <w:lang w:val="en-US" w:eastAsia="en-US"/>
              </w:rPr>
              <w:t>0,012</w:t>
            </w:r>
          </w:p>
        </w:tc>
        <w:tc>
          <w:tcPr>
            <w:tcW w:w="890" w:type="dxa"/>
            <w:tcBorders>
              <w:top w:val="single" w:sz="4" w:space="0" w:color="000000"/>
              <w:left w:val="single" w:sz="4" w:space="0" w:color="000000"/>
              <w:bottom w:val="single" w:sz="4" w:space="0" w:color="000000"/>
              <w:right w:val="single" w:sz="4" w:space="0" w:color="000000"/>
            </w:tcBorders>
            <w:hideMark/>
          </w:tcPr>
          <w:p w14:paraId="698F1029" w14:textId="77777777" w:rsidR="00341D31" w:rsidRPr="00C675B6" w:rsidRDefault="00341D31">
            <w:pPr>
              <w:jc w:val="center"/>
              <w:rPr>
                <w:lang w:val="en-US" w:eastAsia="en-US"/>
              </w:rPr>
            </w:pPr>
            <w:r w:rsidRPr="00C675B6">
              <w:rPr>
                <w:lang w:val="en-US" w:eastAsia="en-US"/>
              </w:rPr>
              <w:t>0,012</w:t>
            </w:r>
          </w:p>
        </w:tc>
        <w:tc>
          <w:tcPr>
            <w:tcW w:w="890" w:type="dxa"/>
            <w:tcBorders>
              <w:top w:val="single" w:sz="4" w:space="0" w:color="000000"/>
              <w:left w:val="single" w:sz="4" w:space="0" w:color="000000"/>
              <w:bottom w:val="single" w:sz="4" w:space="0" w:color="000000"/>
              <w:right w:val="single" w:sz="4" w:space="0" w:color="000000"/>
            </w:tcBorders>
            <w:hideMark/>
          </w:tcPr>
          <w:p w14:paraId="306BEF54" w14:textId="77777777" w:rsidR="00341D31" w:rsidRPr="00C675B6" w:rsidRDefault="00341D31">
            <w:pPr>
              <w:jc w:val="center"/>
              <w:rPr>
                <w:lang w:val="en-US" w:eastAsia="en-US"/>
              </w:rPr>
            </w:pPr>
            <w:r w:rsidRPr="00C675B6">
              <w:rPr>
                <w:lang w:val="en-US" w:eastAsia="en-US"/>
              </w:rPr>
              <w:t>0,012</w:t>
            </w:r>
          </w:p>
        </w:tc>
        <w:tc>
          <w:tcPr>
            <w:tcW w:w="890" w:type="dxa"/>
            <w:tcBorders>
              <w:top w:val="single" w:sz="4" w:space="0" w:color="000000"/>
              <w:left w:val="single" w:sz="4" w:space="0" w:color="000000"/>
              <w:bottom w:val="single" w:sz="4" w:space="0" w:color="000000"/>
              <w:right w:val="single" w:sz="4" w:space="0" w:color="000000"/>
            </w:tcBorders>
            <w:hideMark/>
          </w:tcPr>
          <w:p w14:paraId="37C93BB6" w14:textId="77777777" w:rsidR="00341D31" w:rsidRPr="00C675B6" w:rsidRDefault="00341D31">
            <w:pPr>
              <w:jc w:val="center"/>
              <w:rPr>
                <w:lang w:val="en-US" w:eastAsia="en-US"/>
              </w:rPr>
            </w:pPr>
            <w:r w:rsidRPr="00C675B6">
              <w:rPr>
                <w:lang w:val="en-US" w:eastAsia="en-US"/>
              </w:rPr>
              <w:t>0,012</w:t>
            </w:r>
          </w:p>
        </w:tc>
        <w:tc>
          <w:tcPr>
            <w:tcW w:w="890" w:type="dxa"/>
            <w:tcBorders>
              <w:top w:val="single" w:sz="4" w:space="0" w:color="000000"/>
              <w:left w:val="single" w:sz="4" w:space="0" w:color="000000"/>
              <w:bottom w:val="single" w:sz="4" w:space="0" w:color="000000"/>
              <w:right w:val="single" w:sz="4" w:space="0" w:color="000000"/>
            </w:tcBorders>
            <w:hideMark/>
          </w:tcPr>
          <w:p w14:paraId="3E0498EC" w14:textId="77777777" w:rsidR="00341D31" w:rsidRPr="00C675B6" w:rsidRDefault="00341D31">
            <w:pPr>
              <w:jc w:val="center"/>
              <w:rPr>
                <w:lang w:val="en-US" w:eastAsia="en-US"/>
              </w:rPr>
            </w:pPr>
            <w:r w:rsidRPr="00C675B6">
              <w:rPr>
                <w:lang w:val="en-US" w:eastAsia="en-US"/>
              </w:rPr>
              <w:t>0,012</w:t>
            </w:r>
          </w:p>
        </w:tc>
        <w:tc>
          <w:tcPr>
            <w:tcW w:w="890" w:type="dxa"/>
            <w:tcBorders>
              <w:top w:val="single" w:sz="4" w:space="0" w:color="000000"/>
              <w:left w:val="single" w:sz="4" w:space="0" w:color="000000"/>
              <w:bottom w:val="single" w:sz="4" w:space="0" w:color="000000"/>
              <w:right w:val="single" w:sz="4" w:space="0" w:color="000000"/>
            </w:tcBorders>
            <w:hideMark/>
          </w:tcPr>
          <w:p w14:paraId="516B6D7A" w14:textId="77777777" w:rsidR="00341D31" w:rsidRPr="00C675B6" w:rsidRDefault="00341D31">
            <w:pPr>
              <w:jc w:val="center"/>
              <w:rPr>
                <w:lang w:val="en-US" w:eastAsia="en-US"/>
              </w:rPr>
            </w:pPr>
            <w:r w:rsidRPr="00C675B6">
              <w:rPr>
                <w:lang w:val="en-US" w:eastAsia="en-US"/>
              </w:rPr>
              <w:t>0,012</w:t>
            </w:r>
          </w:p>
        </w:tc>
        <w:tc>
          <w:tcPr>
            <w:tcW w:w="1115" w:type="dxa"/>
            <w:tcBorders>
              <w:top w:val="single" w:sz="4" w:space="0" w:color="000000"/>
              <w:left w:val="single" w:sz="4" w:space="0" w:color="000000"/>
              <w:bottom w:val="single" w:sz="4" w:space="0" w:color="000000"/>
              <w:right w:val="single" w:sz="4" w:space="0" w:color="000000"/>
            </w:tcBorders>
            <w:hideMark/>
          </w:tcPr>
          <w:p w14:paraId="2153AFB3" w14:textId="77777777" w:rsidR="00341D31" w:rsidRPr="00C675B6" w:rsidRDefault="00341D31">
            <w:pPr>
              <w:jc w:val="center"/>
              <w:rPr>
                <w:lang w:val="en-US" w:eastAsia="en-US"/>
              </w:rPr>
            </w:pPr>
            <w:r w:rsidRPr="00C675B6">
              <w:rPr>
                <w:lang w:val="en-US" w:eastAsia="en-US"/>
              </w:rPr>
              <w:t>0,012</w:t>
            </w:r>
          </w:p>
        </w:tc>
        <w:tc>
          <w:tcPr>
            <w:tcW w:w="890" w:type="dxa"/>
            <w:tcBorders>
              <w:top w:val="single" w:sz="4" w:space="0" w:color="000000"/>
              <w:left w:val="single" w:sz="4" w:space="0" w:color="000000"/>
              <w:bottom w:val="single" w:sz="4" w:space="0" w:color="000000"/>
              <w:right w:val="single" w:sz="4" w:space="0" w:color="000000"/>
            </w:tcBorders>
            <w:hideMark/>
          </w:tcPr>
          <w:p w14:paraId="2288195B" w14:textId="77777777" w:rsidR="00341D31" w:rsidRPr="00C675B6" w:rsidRDefault="00341D31">
            <w:pPr>
              <w:jc w:val="center"/>
              <w:rPr>
                <w:lang w:val="en-US" w:eastAsia="en-US"/>
              </w:rPr>
            </w:pPr>
            <w:r w:rsidRPr="00C675B6">
              <w:rPr>
                <w:lang w:val="en-US" w:eastAsia="en-US"/>
              </w:rPr>
              <w:t>0,012</w:t>
            </w:r>
          </w:p>
        </w:tc>
        <w:tc>
          <w:tcPr>
            <w:tcW w:w="1337" w:type="dxa"/>
            <w:tcBorders>
              <w:top w:val="single" w:sz="4" w:space="0" w:color="000000"/>
              <w:left w:val="single" w:sz="4" w:space="0" w:color="000000"/>
              <w:bottom w:val="single" w:sz="4" w:space="0" w:color="000000"/>
              <w:right w:val="single" w:sz="4" w:space="0" w:color="000000"/>
            </w:tcBorders>
          </w:tcPr>
          <w:p w14:paraId="5A417BCB" w14:textId="467F5A43" w:rsidR="00341D31" w:rsidRPr="00C675B6" w:rsidRDefault="00BB263F">
            <w:pPr>
              <w:pStyle w:val="TableParagraph"/>
              <w:spacing w:line="234" w:lineRule="exact"/>
              <w:ind w:right="16"/>
              <w:jc w:val="center"/>
              <w:rPr>
                <w:lang w:eastAsia="en-US"/>
              </w:rPr>
            </w:pPr>
            <w:r w:rsidRPr="00C675B6">
              <w:rPr>
                <w:lang w:eastAsia="en-US"/>
              </w:rPr>
              <w:t>0,108</w:t>
            </w:r>
          </w:p>
        </w:tc>
      </w:tr>
      <w:tr w:rsidR="00341D31" w:rsidRPr="00C675B6" w14:paraId="510F28B3"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617CE2B6" w14:textId="77777777" w:rsidR="00341D31" w:rsidRPr="00C675B6" w:rsidRDefault="00341D31">
            <w:pPr>
              <w:pStyle w:val="TableParagraph"/>
              <w:spacing w:line="234" w:lineRule="exact"/>
              <w:ind w:left="249"/>
              <w:jc w:val="left"/>
              <w:rPr>
                <w:lang w:val="en-US" w:eastAsia="en-US"/>
              </w:rPr>
            </w:pPr>
            <w:r w:rsidRPr="00C675B6">
              <w:rPr>
                <w:lang w:val="en-US" w:eastAsia="en-US"/>
              </w:rPr>
              <w:t xml:space="preserve">д. </w:t>
            </w:r>
            <w:proofErr w:type="spellStart"/>
            <w:r w:rsidRPr="00C675B6">
              <w:rPr>
                <w:lang w:val="en-US" w:eastAsia="en-US"/>
              </w:rPr>
              <w:t>Еглизи</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0259BA25" w14:textId="77777777" w:rsidR="00341D31" w:rsidRPr="00C675B6" w:rsidRDefault="00341D31">
            <w:pPr>
              <w:jc w:val="center"/>
              <w:rPr>
                <w:lang w:val="en-US" w:eastAsia="en-US"/>
              </w:rPr>
            </w:pPr>
            <w:r w:rsidRPr="00C675B6">
              <w:rPr>
                <w:lang w:val="en-US" w:eastAsia="en-US"/>
              </w:rPr>
              <w:t>0,048</w:t>
            </w:r>
          </w:p>
        </w:tc>
        <w:tc>
          <w:tcPr>
            <w:tcW w:w="890" w:type="dxa"/>
            <w:tcBorders>
              <w:top w:val="single" w:sz="4" w:space="0" w:color="000000"/>
              <w:left w:val="single" w:sz="4" w:space="0" w:color="000000"/>
              <w:bottom w:val="single" w:sz="4" w:space="0" w:color="000000"/>
              <w:right w:val="single" w:sz="4" w:space="0" w:color="000000"/>
            </w:tcBorders>
            <w:hideMark/>
          </w:tcPr>
          <w:p w14:paraId="4746DAF5" w14:textId="77777777" w:rsidR="00341D31" w:rsidRPr="00C675B6" w:rsidRDefault="00341D31">
            <w:pPr>
              <w:jc w:val="center"/>
              <w:rPr>
                <w:lang w:val="en-US" w:eastAsia="en-US"/>
              </w:rPr>
            </w:pPr>
            <w:r w:rsidRPr="00C675B6">
              <w:rPr>
                <w:lang w:val="en-US" w:eastAsia="en-US"/>
              </w:rPr>
              <w:t>0,048</w:t>
            </w:r>
          </w:p>
        </w:tc>
        <w:tc>
          <w:tcPr>
            <w:tcW w:w="890" w:type="dxa"/>
            <w:tcBorders>
              <w:top w:val="single" w:sz="4" w:space="0" w:color="000000"/>
              <w:left w:val="single" w:sz="4" w:space="0" w:color="000000"/>
              <w:bottom w:val="single" w:sz="4" w:space="0" w:color="000000"/>
              <w:right w:val="single" w:sz="4" w:space="0" w:color="000000"/>
            </w:tcBorders>
            <w:hideMark/>
          </w:tcPr>
          <w:p w14:paraId="044AC7B8" w14:textId="77777777" w:rsidR="00341D31" w:rsidRPr="00C675B6" w:rsidRDefault="00341D31">
            <w:pPr>
              <w:jc w:val="center"/>
              <w:rPr>
                <w:lang w:val="en-US" w:eastAsia="en-US"/>
              </w:rPr>
            </w:pPr>
            <w:r w:rsidRPr="00C675B6">
              <w:rPr>
                <w:lang w:val="en-US" w:eastAsia="en-US"/>
              </w:rPr>
              <w:t>0,048</w:t>
            </w:r>
          </w:p>
        </w:tc>
        <w:tc>
          <w:tcPr>
            <w:tcW w:w="890" w:type="dxa"/>
            <w:tcBorders>
              <w:top w:val="single" w:sz="4" w:space="0" w:color="000000"/>
              <w:left w:val="single" w:sz="4" w:space="0" w:color="000000"/>
              <w:bottom w:val="single" w:sz="4" w:space="0" w:color="000000"/>
              <w:right w:val="single" w:sz="4" w:space="0" w:color="000000"/>
            </w:tcBorders>
            <w:hideMark/>
          </w:tcPr>
          <w:p w14:paraId="43DC98BD" w14:textId="77777777" w:rsidR="00341D31" w:rsidRPr="00C675B6" w:rsidRDefault="00341D31">
            <w:pPr>
              <w:jc w:val="center"/>
              <w:rPr>
                <w:lang w:val="en-US" w:eastAsia="en-US"/>
              </w:rPr>
            </w:pPr>
            <w:r w:rsidRPr="00C675B6">
              <w:rPr>
                <w:lang w:val="en-US" w:eastAsia="en-US"/>
              </w:rPr>
              <w:t>0,048</w:t>
            </w:r>
          </w:p>
        </w:tc>
        <w:tc>
          <w:tcPr>
            <w:tcW w:w="890" w:type="dxa"/>
            <w:tcBorders>
              <w:top w:val="single" w:sz="4" w:space="0" w:color="000000"/>
              <w:left w:val="single" w:sz="4" w:space="0" w:color="000000"/>
              <w:bottom w:val="single" w:sz="4" w:space="0" w:color="000000"/>
              <w:right w:val="single" w:sz="4" w:space="0" w:color="000000"/>
            </w:tcBorders>
            <w:hideMark/>
          </w:tcPr>
          <w:p w14:paraId="00DC5BA9" w14:textId="77777777" w:rsidR="00341D31" w:rsidRPr="00C675B6" w:rsidRDefault="00341D31">
            <w:pPr>
              <w:jc w:val="center"/>
              <w:rPr>
                <w:lang w:val="en-US" w:eastAsia="en-US"/>
              </w:rPr>
            </w:pPr>
            <w:r w:rsidRPr="00C675B6">
              <w:rPr>
                <w:lang w:val="en-US" w:eastAsia="en-US"/>
              </w:rPr>
              <w:t>0,048</w:t>
            </w:r>
          </w:p>
        </w:tc>
        <w:tc>
          <w:tcPr>
            <w:tcW w:w="890" w:type="dxa"/>
            <w:tcBorders>
              <w:top w:val="single" w:sz="4" w:space="0" w:color="000000"/>
              <w:left w:val="single" w:sz="4" w:space="0" w:color="000000"/>
              <w:bottom w:val="single" w:sz="4" w:space="0" w:color="000000"/>
              <w:right w:val="single" w:sz="4" w:space="0" w:color="000000"/>
            </w:tcBorders>
            <w:hideMark/>
          </w:tcPr>
          <w:p w14:paraId="20B5236F" w14:textId="77777777" w:rsidR="00341D31" w:rsidRPr="00C675B6" w:rsidRDefault="00341D31">
            <w:pPr>
              <w:jc w:val="center"/>
              <w:rPr>
                <w:lang w:val="en-US" w:eastAsia="en-US"/>
              </w:rPr>
            </w:pPr>
            <w:r w:rsidRPr="00C675B6">
              <w:rPr>
                <w:lang w:val="en-US" w:eastAsia="en-US"/>
              </w:rPr>
              <w:t>0,048</w:t>
            </w:r>
          </w:p>
        </w:tc>
        <w:tc>
          <w:tcPr>
            <w:tcW w:w="890" w:type="dxa"/>
            <w:tcBorders>
              <w:top w:val="single" w:sz="4" w:space="0" w:color="000000"/>
              <w:left w:val="single" w:sz="4" w:space="0" w:color="000000"/>
              <w:bottom w:val="single" w:sz="4" w:space="0" w:color="000000"/>
              <w:right w:val="single" w:sz="4" w:space="0" w:color="000000"/>
            </w:tcBorders>
            <w:hideMark/>
          </w:tcPr>
          <w:p w14:paraId="601D2646" w14:textId="77777777" w:rsidR="00341D31" w:rsidRPr="00C675B6" w:rsidRDefault="00341D31">
            <w:pPr>
              <w:jc w:val="center"/>
              <w:rPr>
                <w:lang w:val="en-US" w:eastAsia="en-US"/>
              </w:rPr>
            </w:pPr>
            <w:r w:rsidRPr="00C675B6">
              <w:rPr>
                <w:lang w:val="en-US" w:eastAsia="en-US"/>
              </w:rPr>
              <w:t>0,048</w:t>
            </w:r>
          </w:p>
        </w:tc>
        <w:tc>
          <w:tcPr>
            <w:tcW w:w="1115" w:type="dxa"/>
            <w:tcBorders>
              <w:top w:val="single" w:sz="4" w:space="0" w:color="000000"/>
              <w:left w:val="single" w:sz="4" w:space="0" w:color="000000"/>
              <w:bottom w:val="single" w:sz="4" w:space="0" w:color="000000"/>
              <w:right w:val="single" w:sz="4" w:space="0" w:color="000000"/>
            </w:tcBorders>
            <w:hideMark/>
          </w:tcPr>
          <w:p w14:paraId="595245AD" w14:textId="77777777" w:rsidR="00341D31" w:rsidRPr="00C675B6" w:rsidRDefault="00341D31">
            <w:pPr>
              <w:jc w:val="center"/>
              <w:rPr>
                <w:lang w:val="en-US" w:eastAsia="en-US"/>
              </w:rPr>
            </w:pPr>
            <w:r w:rsidRPr="00C675B6">
              <w:rPr>
                <w:lang w:val="en-US" w:eastAsia="en-US"/>
              </w:rPr>
              <w:t>0,048</w:t>
            </w:r>
          </w:p>
        </w:tc>
        <w:tc>
          <w:tcPr>
            <w:tcW w:w="890" w:type="dxa"/>
            <w:tcBorders>
              <w:top w:val="single" w:sz="4" w:space="0" w:color="000000"/>
              <w:left w:val="single" w:sz="4" w:space="0" w:color="000000"/>
              <w:bottom w:val="single" w:sz="4" w:space="0" w:color="000000"/>
              <w:right w:val="single" w:sz="4" w:space="0" w:color="000000"/>
            </w:tcBorders>
            <w:hideMark/>
          </w:tcPr>
          <w:p w14:paraId="4447D1C4" w14:textId="77777777" w:rsidR="00341D31" w:rsidRPr="00C675B6" w:rsidRDefault="00341D31">
            <w:pPr>
              <w:jc w:val="center"/>
              <w:rPr>
                <w:lang w:val="en-US" w:eastAsia="en-US"/>
              </w:rPr>
            </w:pPr>
            <w:r w:rsidRPr="00C675B6">
              <w:rPr>
                <w:lang w:val="en-US" w:eastAsia="en-US"/>
              </w:rPr>
              <w:t>0,048</w:t>
            </w:r>
          </w:p>
        </w:tc>
        <w:tc>
          <w:tcPr>
            <w:tcW w:w="1337" w:type="dxa"/>
            <w:tcBorders>
              <w:top w:val="single" w:sz="4" w:space="0" w:color="000000"/>
              <w:left w:val="single" w:sz="4" w:space="0" w:color="000000"/>
              <w:bottom w:val="single" w:sz="4" w:space="0" w:color="000000"/>
              <w:right w:val="single" w:sz="4" w:space="0" w:color="000000"/>
            </w:tcBorders>
          </w:tcPr>
          <w:p w14:paraId="124736D4" w14:textId="28254A08" w:rsidR="00341D31" w:rsidRPr="00C675B6" w:rsidRDefault="00BB263F">
            <w:pPr>
              <w:pStyle w:val="TableParagraph"/>
              <w:spacing w:line="234" w:lineRule="exact"/>
              <w:ind w:right="16"/>
              <w:jc w:val="center"/>
              <w:rPr>
                <w:lang w:eastAsia="en-US"/>
              </w:rPr>
            </w:pPr>
            <w:r w:rsidRPr="00C675B6">
              <w:rPr>
                <w:lang w:eastAsia="en-US"/>
              </w:rPr>
              <w:t>0,432</w:t>
            </w:r>
          </w:p>
        </w:tc>
      </w:tr>
      <w:tr w:rsidR="00341D31" w:rsidRPr="00C675B6" w14:paraId="5FA85CCC" w14:textId="77777777" w:rsidTr="00BB263F">
        <w:trPr>
          <w:trHeight w:val="136"/>
        </w:trPr>
        <w:tc>
          <w:tcPr>
            <w:tcW w:w="2726" w:type="dxa"/>
            <w:tcBorders>
              <w:top w:val="single" w:sz="4" w:space="0" w:color="000000"/>
              <w:left w:val="single" w:sz="4" w:space="0" w:color="000000"/>
              <w:bottom w:val="single" w:sz="4" w:space="0" w:color="000000"/>
              <w:right w:val="single" w:sz="4" w:space="0" w:color="000000"/>
            </w:tcBorders>
            <w:hideMark/>
          </w:tcPr>
          <w:p w14:paraId="4D993205" w14:textId="77777777" w:rsidR="00341D31" w:rsidRPr="00C675B6" w:rsidRDefault="00341D31">
            <w:pPr>
              <w:pStyle w:val="TableParagraph"/>
              <w:spacing w:line="232" w:lineRule="exact"/>
              <w:ind w:left="249"/>
              <w:jc w:val="left"/>
              <w:rPr>
                <w:lang w:val="en-US" w:eastAsia="en-US"/>
              </w:rPr>
            </w:pPr>
            <w:r w:rsidRPr="00C675B6">
              <w:rPr>
                <w:lang w:val="en-US" w:eastAsia="en-US"/>
              </w:rPr>
              <w:t xml:space="preserve">д. </w:t>
            </w:r>
            <w:proofErr w:type="spellStart"/>
            <w:r w:rsidRPr="00C675B6">
              <w:rPr>
                <w:lang w:val="en-US" w:eastAsia="en-US"/>
              </w:rPr>
              <w:t>Жары</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7D8DD1EA" w14:textId="77777777" w:rsidR="00341D31" w:rsidRPr="00C675B6" w:rsidRDefault="00341D31">
            <w:pPr>
              <w:jc w:val="center"/>
              <w:rPr>
                <w:lang w:val="en-US" w:eastAsia="en-US"/>
              </w:rPr>
            </w:pPr>
            <w:r w:rsidRPr="00C675B6">
              <w:rPr>
                <w:lang w:val="en-US" w:eastAsia="en-US"/>
              </w:rPr>
              <w:t>0,183</w:t>
            </w:r>
          </w:p>
        </w:tc>
        <w:tc>
          <w:tcPr>
            <w:tcW w:w="890" w:type="dxa"/>
            <w:tcBorders>
              <w:top w:val="single" w:sz="4" w:space="0" w:color="000000"/>
              <w:left w:val="single" w:sz="4" w:space="0" w:color="000000"/>
              <w:bottom w:val="single" w:sz="4" w:space="0" w:color="000000"/>
              <w:right w:val="single" w:sz="4" w:space="0" w:color="000000"/>
            </w:tcBorders>
            <w:hideMark/>
          </w:tcPr>
          <w:p w14:paraId="44BB0015" w14:textId="77777777" w:rsidR="00341D31" w:rsidRPr="00C675B6" w:rsidRDefault="00341D31">
            <w:pPr>
              <w:jc w:val="center"/>
              <w:rPr>
                <w:lang w:val="en-US" w:eastAsia="en-US"/>
              </w:rPr>
            </w:pPr>
            <w:r w:rsidRPr="00C675B6">
              <w:rPr>
                <w:lang w:val="en-US" w:eastAsia="en-US"/>
              </w:rPr>
              <w:t>0,183</w:t>
            </w:r>
          </w:p>
        </w:tc>
        <w:tc>
          <w:tcPr>
            <w:tcW w:w="890" w:type="dxa"/>
            <w:tcBorders>
              <w:top w:val="single" w:sz="4" w:space="0" w:color="000000"/>
              <w:left w:val="single" w:sz="4" w:space="0" w:color="000000"/>
              <w:bottom w:val="single" w:sz="4" w:space="0" w:color="000000"/>
              <w:right w:val="single" w:sz="4" w:space="0" w:color="000000"/>
            </w:tcBorders>
            <w:hideMark/>
          </w:tcPr>
          <w:p w14:paraId="54FF0C0E" w14:textId="77777777" w:rsidR="00341D31" w:rsidRPr="00C675B6" w:rsidRDefault="00341D31">
            <w:pPr>
              <w:jc w:val="center"/>
              <w:rPr>
                <w:lang w:val="en-US" w:eastAsia="en-US"/>
              </w:rPr>
            </w:pPr>
            <w:r w:rsidRPr="00C675B6">
              <w:rPr>
                <w:lang w:val="en-US" w:eastAsia="en-US"/>
              </w:rPr>
              <w:t>0,183</w:t>
            </w:r>
          </w:p>
        </w:tc>
        <w:tc>
          <w:tcPr>
            <w:tcW w:w="890" w:type="dxa"/>
            <w:tcBorders>
              <w:top w:val="single" w:sz="4" w:space="0" w:color="000000"/>
              <w:left w:val="single" w:sz="4" w:space="0" w:color="000000"/>
              <w:bottom w:val="single" w:sz="4" w:space="0" w:color="000000"/>
              <w:right w:val="single" w:sz="4" w:space="0" w:color="000000"/>
            </w:tcBorders>
            <w:hideMark/>
          </w:tcPr>
          <w:p w14:paraId="577E5A8A" w14:textId="77777777" w:rsidR="00341D31" w:rsidRPr="00C675B6" w:rsidRDefault="00341D31">
            <w:pPr>
              <w:jc w:val="center"/>
              <w:rPr>
                <w:lang w:val="en-US" w:eastAsia="en-US"/>
              </w:rPr>
            </w:pPr>
            <w:r w:rsidRPr="00C675B6">
              <w:rPr>
                <w:lang w:val="en-US" w:eastAsia="en-US"/>
              </w:rPr>
              <w:t>0,183</w:t>
            </w:r>
          </w:p>
        </w:tc>
        <w:tc>
          <w:tcPr>
            <w:tcW w:w="890" w:type="dxa"/>
            <w:tcBorders>
              <w:top w:val="single" w:sz="4" w:space="0" w:color="000000"/>
              <w:left w:val="single" w:sz="4" w:space="0" w:color="000000"/>
              <w:bottom w:val="single" w:sz="4" w:space="0" w:color="000000"/>
              <w:right w:val="single" w:sz="4" w:space="0" w:color="000000"/>
            </w:tcBorders>
            <w:hideMark/>
          </w:tcPr>
          <w:p w14:paraId="256437BA" w14:textId="77777777" w:rsidR="00341D31" w:rsidRPr="00C675B6" w:rsidRDefault="00341D31">
            <w:pPr>
              <w:jc w:val="center"/>
              <w:rPr>
                <w:lang w:val="en-US" w:eastAsia="en-US"/>
              </w:rPr>
            </w:pPr>
            <w:r w:rsidRPr="00C675B6">
              <w:rPr>
                <w:lang w:val="en-US" w:eastAsia="en-US"/>
              </w:rPr>
              <w:t>0,183</w:t>
            </w:r>
          </w:p>
        </w:tc>
        <w:tc>
          <w:tcPr>
            <w:tcW w:w="890" w:type="dxa"/>
            <w:tcBorders>
              <w:top w:val="single" w:sz="4" w:space="0" w:color="000000"/>
              <w:left w:val="single" w:sz="4" w:space="0" w:color="000000"/>
              <w:bottom w:val="single" w:sz="4" w:space="0" w:color="000000"/>
              <w:right w:val="single" w:sz="4" w:space="0" w:color="000000"/>
            </w:tcBorders>
            <w:hideMark/>
          </w:tcPr>
          <w:p w14:paraId="10BA9B03" w14:textId="77777777" w:rsidR="00341D31" w:rsidRPr="00C675B6" w:rsidRDefault="00341D31">
            <w:pPr>
              <w:jc w:val="center"/>
              <w:rPr>
                <w:lang w:val="en-US" w:eastAsia="en-US"/>
              </w:rPr>
            </w:pPr>
            <w:r w:rsidRPr="00C675B6">
              <w:rPr>
                <w:lang w:val="en-US" w:eastAsia="en-US"/>
              </w:rPr>
              <w:t>0,183</w:t>
            </w:r>
          </w:p>
        </w:tc>
        <w:tc>
          <w:tcPr>
            <w:tcW w:w="890" w:type="dxa"/>
            <w:tcBorders>
              <w:top w:val="single" w:sz="4" w:space="0" w:color="000000"/>
              <w:left w:val="single" w:sz="4" w:space="0" w:color="000000"/>
              <w:bottom w:val="single" w:sz="4" w:space="0" w:color="000000"/>
              <w:right w:val="single" w:sz="4" w:space="0" w:color="000000"/>
            </w:tcBorders>
            <w:hideMark/>
          </w:tcPr>
          <w:p w14:paraId="61D97DA8" w14:textId="77777777" w:rsidR="00341D31" w:rsidRPr="00C675B6" w:rsidRDefault="00341D31">
            <w:pPr>
              <w:jc w:val="center"/>
              <w:rPr>
                <w:lang w:val="en-US" w:eastAsia="en-US"/>
              </w:rPr>
            </w:pPr>
            <w:r w:rsidRPr="00C675B6">
              <w:rPr>
                <w:lang w:val="en-US" w:eastAsia="en-US"/>
              </w:rPr>
              <w:t>0,183</w:t>
            </w:r>
          </w:p>
        </w:tc>
        <w:tc>
          <w:tcPr>
            <w:tcW w:w="1115" w:type="dxa"/>
            <w:tcBorders>
              <w:top w:val="single" w:sz="4" w:space="0" w:color="000000"/>
              <w:left w:val="single" w:sz="4" w:space="0" w:color="000000"/>
              <w:bottom w:val="single" w:sz="4" w:space="0" w:color="000000"/>
              <w:right w:val="single" w:sz="4" w:space="0" w:color="000000"/>
            </w:tcBorders>
            <w:hideMark/>
          </w:tcPr>
          <w:p w14:paraId="6FB67F61" w14:textId="77777777" w:rsidR="00341D31" w:rsidRPr="00C675B6" w:rsidRDefault="00341D31">
            <w:pPr>
              <w:jc w:val="center"/>
              <w:rPr>
                <w:lang w:val="en-US" w:eastAsia="en-US"/>
              </w:rPr>
            </w:pPr>
            <w:r w:rsidRPr="00C675B6">
              <w:rPr>
                <w:lang w:val="en-US" w:eastAsia="en-US"/>
              </w:rPr>
              <w:t>0,183</w:t>
            </w:r>
          </w:p>
        </w:tc>
        <w:tc>
          <w:tcPr>
            <w:tcW w:w="890" w:type="dxa"/>
            <w:tcBorders>
              <w:top w:val="single" w:sz="4" w:space="0" w:color="000000"/>
              <w:left w:val="single" w:sz="4" w:space="0" w:color="000000"/>
              <w:bottom w:val="single" w:sz="4" w:space="0" w:color="000000"/>
              <w:right w:val="single" w:sz="4" w:space="0" w:color="000000"/>
            </w:tcBorders>
            <w:hideMark/>
          </w:tcPr>
          <w:p w14:paraId="474194EA" w14:textId="77777777" w:rsidR="00341D31" w:rsidRPr="00C675B6" w:rsidRDefault="00341D31">
            <w:pPr>
              <w:jc w:val="center"/>
              <w:rPr>
                <w:lang w:val="en-US" w:eastAsia="en-US"/>
              </w:rPr>
            </w:pPr>
            <w:r w:rsidRPr="00C675B6">
              <w:rPr>
                <w:lang w:val="en-US" w:eastAsia="en-US"/>
              </w:rPr>
              <w:t>0,183</w:t>
            </w:r>
          </w:p>
        </w:tc>
        <w:tc>
          <w:tcPr>
            <w:tcW w:w="1337" w:type="dxa"/>
            <w:tcBorders>
              <w:top w:val="single" w:sz="4" w:space="0" w:color="000000"/>
              <w:left w:val="single" w:sz="4" w:space="0" w:color="000000"/>
              <w:bottom w:val="single" w:sz="4" w:space="0" w:color="000000"/>
              <w:right w:val="single" w:sz="4" w:space="0" w:color="000000"/>
            </w:tcBorders>
          </w:tcPr>
          <w:p w14:paraId="39FAA568" w14:textId="07D5A7F2" w:rsidR="00341D31" w:rsidRPr="00C675B6" w:rsidRDefault="00BB263F">
            <w:pPr>
              <w:pStyle w:val="TableParagraph"/>
              <w:spacing w:line="232" w:lineRule="exact"/>
              <w:ind w:right="16"/>
              <w:jc w:val="center"/>
              <w:rPr>
                <w:lang w:eastAsia="en-US"/>
              </w:rPr>
            </w:pPr>
            <w:r w:rsidRPr="00C675B6">
              <w:rPr>
                <w:lang w:eastAsia="en-US"/>
              </w:rPr>
              <w:t>1,647</w:t>
            </w:r>
          </w:p>
        </w:tc>
      </w:tr>
      <w:tr w:rsidR="00341D31" w:rsidRPr="00C675B6" w14:paraId="3D68CE01" w14:textId="77777777" w:rsidTr="00BB263F">
        <w:trPr>
          <w:trHeight w:val="276"/>
        </w:trPr>
        <w:tc>
          <w:tcPr>
            <w:tcW w:w="2726" w:type="dxa"/>
            <w:tcBorders>
              <w:top w:val="single" w:sz="4" w:space="0" w:color="000000"/>
              <w:left w:val="single" w:sz="4" w:space="0" w:color="000000"/>
              <w:bottom w:val="single" w:sz="4" w:space="0" w:color="000000"/>
              <w:right w:val="single" w:sz="4" w:space="0" w:color="000000"/>
            </w:tcBorders>
            <w:hideMark/>
          </w:tcPr>
          <w:p w14:paraId="58FCEC07" w14:textId="77777777" w:rsidR="00341D31" w:rsidRPr="00C675B6" w:rsidRDefault="00341D31">
            <w:pPr>
              <w:pStyle w:val="TableParagraph"/>
              <w:spacing w:line="247" w:lineRule="exact"/>
              <w:ind w:left="249"/>
              <w:jc w:val="left"/>
              <w:rPr>
                <w:lang w:val="en-US" w:eastAsia="en-US"/>
              </w:rPr>
            </w:pPr>
            <w:r w:rsidRPr="00C675B6">
              <w:rPr>
                <w:lang w:val="en-US" w:eastAsia="en-US"/>
              </w:rPr>
              <w:t xml:space="preserve">д. </w:t>
            </w:r>
            <w:proofErr w:type="spellStart"/>
            <w:r w:rsidRPr="00C675B6">
              <w:rPr>
                <w:lang w:val="en-US" w:eastAsia="en-US"/>
              </w:rPr>
              <w:t>Красный</w:t>
            </w:r>
            <w:proofErr w:type="spellEnd"/>
          </w:p>
          <w:p w14:paraId="79F7B449" w14:textId="77777777" w:rsidR="00341D31" w:rsidRPr="00C675B6" w:rsidRDefault="00341D31">
            <w:pPr>
              <w:pStyle w:val="TableParagraph"/>
              <w:spacing w:before="1" w:line="238" w:lineRule="exact"/>
              <w:ind w:left="28"/>
              <w:jc w:val="left"/>
              <w:rPr>
                <w:lang w:val="en-US" w:eastAsia="en-US"/>
              </w:rPr>
            </w:pPr>
            <w:proofErr w:type="spellStart"/>
            <w:r w:rsidRPr="00C675B6">
              <w:rPr>
                <w:lang w:val="en-US" w:eastAsia="en-US"/>
              </w:rPr>
              <w:t>Латыш</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2184C9CA" w14:textId="77777777" w:rsidR="00341D31" w:rsidRPr="00C675B6" w:rsidRDefault="00341D31">
            <w:pPr>
              <w:pStyle w:val="TableParagraph"/>
              <w:spacing w:before="121"/>
              <w:ind w:right="14"/>
              <w:jc w:val="center"/>
              <w:rPr>
                <w:lang w:val="en-US" w:eastAsia="en-US"/>
              </w:rPr>
            </w:pPr>
            <w:r w:rsidRPr="00C675B6">
              <w:rPr>
                <w:lang w:val="en-US" w:eastAsia="en-US"/>
              </w:rPr>
              <w:t>0,099</w:t>
            </w:r>
          </w:p>
        </w:tc>
        <w:tc>
          <w:tcPr>
            <w:tcW w:w="890" w:type="dxa"/>
            <w:tcBorders>
              <w:top w:val="single" w:sz="4" w:space="0" w:color="000000"/>
              <w:left w:val="single" w:sz="4" w:space="0" w:color="000000"/>
              <w:bottom w:val="single" w:sz="4" w:space="0" w:color="000000"/>
              <w:right w:val="single" w:sz="4" w:space="0" w:color="000000"/>
            </w:tcBorders>
            <w:hideMark/>
          </w:tcPr>
          <w:p w14:paraId="7E3E0892" w14:textId="77777777" w:rsidR="00341D31" w:rsidRPr="00C675B6" w:rsidRDefault="00341D31">
            <w:pPr>
              <w:pStyle w:val="TableParagraph"/>
              <w:spacing w:before="121"/>
              <w:ind w:right="14"/>
              <w:jc w:val="center"/>
              <w:rPr>
                <w:lang w:val="en-US" w:eastAsia="en-US"/>
              </w:rPr>
            </w:pPr>
            <w:r w:rsidRPr="00C675B6">
              <w:rPr>
                <w:lang w:val="en-US" w:eastAsia="en-US"/>
              </w:rPr>
              <w:t>0,099</w:t>
            </w:r>
          </w:p>
        </w:tc>
        <w:tc>
          <w:tcPr>
            <w:tcW w:w="890" w:type="dxa"/>
            <w:tcBorders>
              <w:top w:val="single" w:sz="4" w:space="0" w:color="000000"/>
              <w:left w:val="single" w:sz="4" w:space="0" w:color="000000"/>
              <w:bottom w:val="single" w:sz="4" w:space="0" w:color="000000"/>
              <w:right w:val="single" w:sz="4" w:space="0" w:color="000000"/>
            </w:tcBorders>
            <w:hideMark/>
          </w:tcPr>
          <w:p w14:paraId="2CDBC01A" w14:textId="77777777" w:rsidR="00341D31" w:rsidRPr="00C675B6" w:rsidRDefault="00341D31">
            <w:pPr>
              <w:pStyle w:val="TableParagraph"/>
              <w:spacing w:before="121"/>
              <w:ind w:right="14"/>
              <w:jc w:val="center"/>
              <w:rPr>
                <w:lang w:val="en-US" w:eastAsia="en-US"/>
              </w:rPr>
            </w:pPr>
            <w:r w:rsidRPr="00C675B6">
              <w:rPr>
                <w:lang w:val="en-US" w:eastAsia="en-US"/>
              </w:rPr>
              <w:t>0,099</w:t>
            </w:r>
          </w:p>
        </w:tc>
        <w:tc>
          <w:tcPr>
            <w:tcW w:w="890" w:type="dxa"/>
            <w:tcBorders>
              <w:top w:val="single" w:sz="4" w:space="0" w:color="000000"/>
              <w:left w:val="single" w:sz="4" w:space="0" w:color="000000"/>
              <w:bottom w:val="single" w:sz="4" w:space="0" w:color="000000"/>
              <w:right w:val="single" w:sz="4" w:space="0" w:color="000000"/>
            </w:tcBorders>
            <w:hideMark/>
          </w:tcPr>
          <w:p w14:paraId="0565710D" w14:textId="77777777" w:rsidR="00341D31" w:rsidRPr="00C675B6" w:rsidRDefault="00341D31">
            <w:pPr>
              <w:pStyle w:val="TableParagraph"/>
              <w:spacing w:before="121"/>
              <w:ind w:right="14"/>
              <w:jc w:val="center"/>
              <w:rPr>
                <w:lang w:val="en-US" w:eastAsia="en-US"/>
              </w:rPr>
            </w:pPr>
            <w:r w:rsidRPr="00C675B6">
              <w:rPr>
                <w:lang w:val="en-US" w:eastAsia="en-US"/>
              </w:rPr>
              <w:t>0,099</w:t>
            </w:r>
          </w:p>
        </w:tc>
        <w:tc>
          <w:tcPr>
            <w:tcW w:w="890" w:type="dxa"/>
            <w:tcBorders>
              <w:top w:val="single" w:sz="4" w:space="0" w:color="000000"/>
              <w:left w:val="single" w:sz="4" w:space="0" w:color="000000"/>
              <w:bottom w:val="single" w:sz="4" w:space="0" w:color="000000"/>
              <w:right w:val="single" w:sz="4" w:space="0" w:color="000000"/>
            </w:tcBorders>
            <w:hideMark/>
          </w:tcPr>
          <w:p w14:paraId="1FAEBDC4" w14:textId="77777777" w:rsidR="00341D31" w:rsidRPr="00C675B6" w:rsidRDefault="00341D31">
            <w:pPr>
              <w:pStyle w:val="TableParagraph"/>
              <w:spacing w:before="121"/>
              <w:ind w:right="14"/>
              <w:jc w:val="center"/>
              <w:rPr>
                <w:lang w:val="en-US" w:eastAsia="en-US"/>
              </w:rPr>
            </w:pPr>
            <w:r w:rsidRPr="00C675B6">
              <w:rPr>
                <w:lang w:val="en-US" w:eastAsia="en-US"/>
              </w:rPr>
              <w:t>0,099</w:t>
            </w:r>
          </w:p>
        </w:tc>
        <w:tc>
          <w:tcPr>
            <w:tcW w:w="890" w:type="dxa"/>
            <w:tcBorders>
              <w:top w:val="single" w:sz="4" w:space="0" w:color="000000"/>
              <w:left w:val="single" w:sz="4" w:space="0" w:color="000000"/>
              <w:bottom w:val="single" w:sz="4" w:space="0" w:color="000000"/>
              <w:right w:val="single" w:sz="4" w:space="0" w:color="000000"/>
            </w:tcBorders>
            <w:hideMark/>
          </w:tcPr>
          <w:p w14:paraId="0DB2CAF8" w14:textId="77777777" w:rsidR="00341D31" w:rsidRPr="00C675B6" w:rsidRDefault="00341D31">
            <w:pPr>
              <w:pStyle w:val="TableParagraph"/>
              <w:spacing w:before="121"/>
              <w:ind w:right="14"/>
              <w:jc w:val="center"/>
              <w:rPr>
                <w:lang w:val="en-US" w:eastAsia="en-US"/>
              </w:rPr>
            </w:pPr>
            <w:r w:rsidRPr="00C675B6">
              <w:rPr>
                <w:lang w:val="en-US" w:eastAsia="en-US"/>
              </w:rPr>
              <w:t>0,099</w:t>
            </w:r>
          </w:p>
        </w:tc>
        <w:tc>
          <w:tcPr>
            <w:tcW w:w="890" w:type="dxa"/>
            <w:tcBorders>
              <w:top w:val="single" w:sz="4" w:space="0" w:color="000000"/>
              <w:left w:val="single" w:sz="4" w:space="0" w:color="000000"/>
              <w:bottom w:val="single" w:sz="4" w:space="0" w:color="000000"/>
              <w:right w:val="single" w:sz="4" w:space="0" w:color="000000"/>
            </w:tcBorders>
            <w:hideMark/>
          </w:tcPr>
          <w:p w14:paraId="1F213981" w14:textId="77777777" w:rsidR="00341D31" w:rsidRPr="00C675B6" w:rsidRDefault="00341D31">
            <w:pPr>
              <w:pStyle w:val="TableParagraph"/>
              <w:spacing w:before="121"/>
              <w:ind w:right="14"/>
              <w:jc w:val="center"/>
              <w:rPr>
                <w:lang w:val="en-US" w:eastAsia="en-US"/>
              </w:rPr>
            </w:pPr>
            <w:r w:rsidRPr="00C675B6">
              <w:rPr>
                <w:lang w:val="en-US" w:eastAsia="en-US"/>
              </w:rPr>
              <w:t>0,099</w:t>
            </w:r>
          </w:p>
        </w:tc>
        <w:tc>
          <w:tcPr>
            <w:tcW w:w="1115" w:type="dxa"/>
            <w:tcBorders>
              <w:top w:val="single" w:sz="4" w:space="0" w:color="000000"/>
              <w:left w:val="single" w:sz="4" w:space="0" w:color="000000"/>
              <w:bottom w:val="single" w:sz="4" w:space="0" w:color="000000"/>
              <w:right w:val="single" w:sz="4" w:space="0" w:color="000000"/>
            </w:tcBorders>
            <w:hideMark/>
          </w:tcPr>
          <w:p w14:paraId="58A7C02F" w14:textId="77777777" w:rsidR="00341D31" w:rsidRPr="00C675B6" w:rsidRDefault="00341D31">
            <w:pPr>
              <w:pStyle w:val="TableParagraph"/>
              <w:spacing w:before="121"/>
              <w:ind w:right="14"/>
              <w:jc w:val="center"/>
              <w:rPr>
                <w:lang w:val="en-US" w:eastAsia="en-US"/>
              </w:rPr>
            </w:pPr>
            <w:r w:rsidRPr="00C675B6">
              <w:rPr>
                <w:lang w:val="en-US" w:eastAsia="en-US"/>
              </w:rPr>
              <w:t>0,099</w:t>
            </w:r>
          </w:p>
        </w:tc>
        <w:tc>
          <w:tcPr>
            <w:tcW w:w="890" w:type="dxa"/>
            <w:tcBorders>
              <w:top w:val="single" w:sz="4" w:space="0" w:color="000000"/>
              <w:left w:val="single" w:sz="4" w:space="0" w:color="000000"/>
              <w:bottom w:val="single" w:sz="4" w:space="0" w:color="000000"/>
              <w:right w:val="single" w:sz="4" w:space="0" w:color="000000"/>
            </w:tcBorders>
            <w:hideMark/>
          </w:tcPr>
          <w:p w14:paraId="3684BF5D" w14:textId="77777777" w:rsidR="00341D31" w:rsidRPr="00C675B6" w:rsidRDefault="00341D31">
            <w:pPr>
              <w:pStyle w:val="TableParagraph"/>
              <w:spacing w:before="121"/>
              <w:ind w:right="14"/>
              <w:jc w:val="center"/>
              <w:rPr>
                <w:lang w:val="en-US" w:eastAsia="en-US"/>
              </w:rPr>
            </w:pPr>
            <w:r w:rsidRPr="00C675B6">
              <w:rPr>
                <w:lang w:val="en-US" w:eastAsia="en-US"/>
              </w:rPr>
              <w:t>0,099</w:t>
            </w:r>
          </w:p>
        </w:tc>
        <w:tc>
          <w:tcPr>
            <w:tcW w:w="1337" w:type="dxa"/>
            <w:tcBorders>
              <w:top w:val="single" w:sz="4" w:space="0" w:color="000000"/>
              <w:left w:val="single" w:sz="4" w:space="0" w:color="000000"/>
              <w:bottom w:val="single" w:sz="4" w:space="0" w:color="000000"/>
              <w:right w:val="single" w:sz="4" w:space="0" w:color="000000"/>
            </w:tcBorders>
          </w:tcPr>
          <w:p w14:paraId="1DAE2908" w14:textId="11C888E7" w:rsidR="00341D31" w:rsidRPr="00C675B6" w:rsidRDefault="00BB263F">
            <w:pPr>
              <w:pStyle w:val="TableParagraph"/>
              <w:spacing w:before="121"/>
              <w:ind w:right="16"/>
              <w:jc w:val="center"/>
              <w:rPr>
                <w:lang w:eastAsia="en-US"/>
              </w:rPr>
            </w:pPr>
            <w:r w:rsidRPr="00C675B6">
              <w:rPr>
                <w:lang w:eastAsia="en-US"/>
              </w:rPr>
              <w:t>0,891</w:t>
            </w:r>
          </w:p>
        </w:tc>
      </w:tr>
      <w:tr w:rsidR="00341D31" w:rsidRPr="00C675B6" w14:paraId="516C677F"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78B3DBBE" w14:textId="77777777" w:rsidR="00341D31" w:rsidRPr="00C675B6" w:rsidRDefault="00341D31">
            <w:pPr>
              <w:pStyle w:val="TableParagraph"/>
              <w:spacing w:line="234" w:lineRule="exact"/>
              <w:ind w:left="249"/>
              <w:jc w:val="left"/>
              <w:rPr>
                <w:lang w:val="en-US" w:eastAsia="en-US"/>
              </w:rPr>
            </w:pPr>
            <w:r w:rsidRPr="00C675B6">
              <w:rPr>
                <w:lang w:val="en-US" w:eastAsia="en-US"/>
              </w:rPr>
              <w:t xml:space="preserve">д. </w:t>
            </w:r>
            <w:proofErr w:type="spellStart"/>
            <w:r w:rsidRPr="00C675B6">
              <w:rPr>
                <w:lang w:val="en-US" w:eastAsia="en-US"/>
              </w:rPr>
              <w:t>Мельница</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31535C75" w14:textId="77777777" w:rsidR="00341D31" w:rsidRPr="00C675B6" w:rsidRDefault="00341D31">
            <w:pPr>
              <w:jc w:val="center"/>
              <w:rPr>
                <w:lang w:val="en-US" w:eastAsia="en-US"/>
              </w:rPr>
            </w:pPr>
            <w:r w:rsidRPr="00C675B6">
              <w:rPr>
                <w:lang w:val="en-US" w:eastAsia="en-US"/>
              </w:rPr>
              <w:t>0,045</w:t>
            </w:r>
          </w:p>
        </w:tc>
        <w:tc>
          <w:tcPr>
            <w:tcW w:w="890" w:type="dxa"/>
            <w:tcBorders>
              <w:top w:val="single" w:sz="4" w:space="0" w:color="000000"/>
              <w:left w:val="single" w:sz="4" w:space="0" w:color="000000"/>
              <w:bottom w:val="single" w:sz="4" w:space="0" w:color="000000"/>
              <w:right w:val="single" w:sz="4" w:space="0" w:color="000000"/>
            </w:tcBorders>
            <w:hideMark/>
          </w:tcPr>
          <w:p w14:paraId="660ECA38" w14:textId="77777777" w:rsidR="00341D31" w:rsidRPr="00C675B6" w:rsidRDefault="00341D31">
            <w:pPr>
              <w:jc w:val="center"/>
              <w:rPr>
                <w:lang w:val="en-US" w:eastAsia="en-US"/>
              </w:rPr>
            </w:pPr>
            <w:r w:rsidRPr="00C675B6">
              <w:rPr>
                <w:lang w:val="en-US" w:eastAsia="en-US"/>
              </w:rPr>
              <w:t>0,045</w:t>
            </w:r>
          </w:p>
        </w:tc>
        <w:tc>
          <w:tcPr>
            <w:tcW w:w="890" w:type="dxa"/>
            <w:tcBorders>
              <w:top w:val="single" w:sz="4" w:space="0" w:color="000000"/>
              <w:left w:val="single" w:sz="4" w:space="0" w:color="000000"/>
              <w:bottom w:val="single" w:sz="4" w:space="0" w:color="000000"/>
              <w:right w:val="single" w:sz="4" w:space="0" w:color="000000"/>
            </w:tcBorders>
            <w:hideMark/>
          </w:tcPr>
          <w:p w14:paraId="6070BEC0" w14:textId="77777777" w:rsidR="00341D31" w:rsidRPr="00C675B6" w:rsidRDefault="00341D31">
            <w:pPr>
              <w:jc w:val="center"/>
              <w:rPr>
                <w:lang w:val="en-US" w:eastAsia="en-US"/>
              </w:rPr>
            </w:pPr>
            <w:r w:rsidRPr="00C675B6">
              <w:rPr>
                <w:lang w:val="en-US" w:eastAsia="en-US"/>
              </w:rPr>
              <w:t>0,045</w:t>
            </w:r>
          </w:p>
        </w:tc>
        <w:tc>
          <w:tcPr>
            <w:tcW w:w="890" w:type="dxa"/>
            <w:tcBorders>
              <w:top w:val="single" w:sz="4" w:space="0" w:color="000000"/>
              <w:left w:val="single" w:sz="4" w:space="0" w:color="000000"/>
              <w:bottom w:val="single" w:sz="4" w:space="0" w:color="000000"/>
              <w:right w:val="single" w:sz="4" w:space="0" w:color="000000"/>
            </w:tcBorders>
            <w:hideMark/>
          </w:tcPr>
          <w:p w14:paraId="6052C7FB" w14:textId="77777777" w:rsidR="00341D31" w:rsidRPr="00C675B6" w:rsidRDefault="00341D31">
            <w:pPr>
              <w:jc w:val="center"/>
              <w:rPr>
                <w:lang w:val="en-US" w:eastAsia="en-US"/>
              </w:rPr>
            </w:pPr>
            <w:r w:rsidRPr="00C675B6">
              <w:rPr>
                <w:lang w:val="en-US" w:eastAsia="en-US"/>
              </w:rPr>
              <w:t>0,045</w:t>
            </w:r>
          </w:p>
        </w:tc>
        <w:tc>
          <w:tcPr>
            <w:tcW w:w="890" w:type="dxa"/>
            <w:tcBorders>
              <w:top w:val="single" w:sz="4" w:space="0" w:color="000000"/>
              <w:left w:val="single" w:sz="4" w:space="0" w:color="000000"/>
              <w:bottom w:val="single" w:sz="4" w:space="0" w:color="000000"/>
              <w:right w:val="single" w:sz="4" w:space="0" w:color="000000"/>
            </w:tcBorders>
            <w:hideMark/>
          </w:tcPr>
          <w:p w14:paraId="62CEC82A" w14:textId="77777777" w:rsidR="00341D31" w:rsidRPr="00C675B6" w:rsidRDefault="00341D31">
            <w:pPr>
              <w:jc w:val="center"/>
              <w:rPr>
                <w:lang w:val="en-US" w:eastAsia="en-US"/>
              </w:rPr>
            </w:pPr>
            <w:r w:rsidRPr="00C675B6">
              <w:rPr>
                <w:lang w:val="en-US" w:eastAsia="en-US"/>
              </w:rPr>
              <w:t>0,045</w:t>
            </w:r>
          </w:p>
        </w:tc>
        <w:tc>
          <w:tcPr>
            <w:tcW w:w="890" w:type="dxa"/>
            <w:tcBorders>
              <w:top w:val="single" w:sz="4" w:space="0" w:color="000000"/>
              <w:left w:val="single" w:sz="4" w:space="0" w:color="000000"/>
              <w:bottom w:val="single" w:sz="4" w:space="0" w:color="000000"/>
              <w:right w:val="single" w:sz="4" w:space="0" w:color="000000"/>
            </w:tcBorders>
            <w:hideMark/>
          </w:tcPr>
          <w:p w14:paraId="31E1E73F" w14:textId="77777777" w:rsidR="00341D31" w:rsidRPr="00C675B6" w:rsidRDefault="00341D31">
            <w:pPr>
              <w:jc w:val="center"/>
              <w:rPr>
                <w:lang w:val="en-US" w:eastAsia="en-US"/>
              </w:rPr>
            </w:pPr>
            <w:r w:rsidRPr="00C675B6">
              <w:rPr>
                <w:lang w:val="en-US" w:eastAsia="en-US"/>
              </w:rPr>
              <w:t>0,045</w:t>
            </w:r>
          </w:p>
        </w:tc>
        <w:tc>
          <w:tcPr>
            <w:tcW w:w="890" w:type="dxa"/>
            <w:tcBorders>
              <w:top w:val="single" w:sz="4" w:space="0" w:color="000000"/>
              <w:left w:val="single" w:sz="4" w:space="0" w:color="000000"/>
              <w:bottom w:val="single" w:sz="4" w:space="0" w:color="000000"/>
              <w:right w:val="single" w:sz="4" w:space="0" w:color="000000"/>
            </w:tcBorders>
            <w:hideMark/>
          </w:tcPr>
          <w:p w14:paraId="42713C9F" w14:textId="77777777" w:rsidR="00341D31" w:rsidRPr="00C675B6" w:rsidRDefault="00341D31">
            <w:pPr>
              <w:jc w:val="center"/>
              <w:rPr>
                <w:lang w:val="en-US" w:eastAsia="en-US"/>
              </w:rPr>
            </w:pPr>
            <w:r w:rsidRPr="00C675B6">
              <w:rPr>
                <w:lang w:val="en-US" w:eastAsia="en-US"/>
              </w:rPr>
              <w:t>0,045</w:t>
            </w:r>
          </w:p>
        </w:tc>
        <w:tc>
          <w:tcPr>
            <w:tcW w:w="1115" w:type="dxa"/>
            <w:tcBorders>
              <w:top w:val="single" w:sz="4" w:space="0" w:color="000000"/>
              <w:left w:val="single" w:sz="4" w:space="0" w:color="000000"/>
              <w:bottom w:val="single" w:sz="4" w:space="0" w:color="000000"/>
              <w:right w:val="single" w:sz="4" w:space="0" w:color="000000"/>
            </w:tcBorders>
            <w:hideMark/>
          </w:tcPr>
          <w:p w14:paraId="0D2F6659" w14:textId="77777777" w:rsidR="00341D31" w:rsidRPr="00C675B6" w:rsidRDefault="00341D31">
            <w:pPr>
              <w:jc w:val="center"/>
              <w:rPr>
                <w:lang w:val="en-US" w:eastAsia="en-US"/>
              </w:rPr>
            </w:pPr>
            <w:r w:rsidRPr="00C675B6">
              <w:rPr>
                <w:lang w:val="en-US" w:eastAsia="en-US"/>
              </w:rPr>
              <w:t>0,045</w:t>
            </w:r>
          </w:p>
        </w:tc>
        <w:tc>
          <w:tcPr>
            <w:tcW w:w="890" w:type="dxa"/>
            <w:tcBorders>
              <w:top w:val="single" w:sz="4" w:space="0" w:color="000000"/>
              <w:left w:val="single" w:sz="4" w:space="0" w:color="000000"/>
              <w:bottom w:val="single" w:sz="4" w:space="0" w:color="000000"/>
              <w:right w:val="single" w:sz="4" w:space="0" w:color="000000"/>
            </w:tcBorders>
            <w:hideMark/>
          </w:tcPr>
          <w:p w14:paraId="6E761BDA" w14:textId="77777777" w:rsidR="00341D31" w:rsidRPr="00C675B6" w:rsidRDefault="00341D31">
            <w:pPr>
              <w:jc w:val="center"/>
              <w:rPr>
                <w:lang w:val="en-US" w:eastAsia="en-US"/>
              </w:rPr>
            </w:pPr>
            <w:r w:rsidRPr="00C675B6">
              <w:rPr>
                <w:lang w:val="en-US" w:eastAsia="en-US"/>
              </w:rPr>
              <w:t>0,045</w:t>
            </w:r>
          </w:p>
        </w:tc>
        <w:tc>
          <w:tcPr>
            <w:tcW w:w="1337" w:type="dxa"/>
            <w:tcBorders>
              <w:top w:val="single" w:sz="4" w:space="0" w:color="000000"/>
              <w:left w:val="single" w:sz="4" w:space="0" w:color="000000"/>
              <w:bottom w:val="single" w:sz="4" w:space="0" w:color="000000"/>
              <w:right w:val="single" w:sz="4" w:space="0" w:color="000000"/>
            </w:tcBorders>
          </w:tcPr>
          <w:p w14:paraId="44176AE3" w14:textId="5649AA62" w:rsidR="00341D31" w:rsidRPr="00C675B6" w:rsidRDefault="00BB263F">
            <w:pPr>
              <w:pStyle w:val="TableParagraph"/>
              <w:spacing w:line="234" w:lineRule="exact"/>
              <w:ind w:right="16"/>
              <w:jc w:val="center"/>
              <w:rPr>
                <w:lang w:eastAsia="en-US"/>
              </w:rPr>
            </w:pPr>
            <w:r w:rsidRPr="00C675B6">
              <w:rPr>
                <w:lang w:eastAsia="en-US"/>
              </w:rPr>
              <w:t>0,405</w:t>
            </w:r>
          </w:p>
        </w:tc>
      </w:tr>
      <w:tr w:rsidR="00341D31" w:rsidRPr="00C675B6" w14:paraId="7C6C4058" w14:textId="77777777" w:rsidTr="00BB263F">
        <w:trPr>
          <w:trHeight w:val="136"/>
        </w:trPr>
        <w:tc>
          <w:tcPr>
            <w:tcW w:w="2726" w:type="dxa"/>
            <w:tcBorders>
              <w:top w:val="single" w:sz="4" w:space="0" w:color="000000"/>
              <w:left w:val="single" w:sz="4" w:space="0" w:color="000000"/>
              <w:bottom w:val="single" w:sz="4" w:space="0" w:color="000000"/>
              <w:right w:val="single" w:sz="4" w:space="0" w:color="000000"/>
            </w:tcBorders>
            <w:hideMark/>
          </w:tcPr>
          <w:p w14:paraId="46CB5598" w14:textId="77777777" w:rsidR="00341D31" w:rsidRPr="00C675B6" w:rsidRDefault="00341D31">
            <w:pPr>
              <w:pStyle w:val="TableParagraph"/>
              <w:spacing w:line="232" w:lineRule="exact"/>
              <w:ind w:left="249"/>
              <w:jc w:val="left"/>
              <w:rPr>
                <w:lang w:val="en-US" w:eastAsia="en-US"/>
              </w:rPr>
            </w:pPr>
            <w:r w:rsidRPr="00C675B6">
              <w:rPr>
                <w:lang w:val="en-US" w:eastAsia="en-US"/>
              </w:rPr>
              <w:t xml:space="preserve">д. </w:t>
            </w:r>
            <w:proofErr w:type="spellStart"/>
            <w:r w:rsidRPr="00C675B6">
              <w:rPr>
                <w:lang w:val="en-US" w:eastAsia="en-US"/>
              </w:rPr>
              <w:t>Новолисно</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3EC787B3" w14:textId="77777777" w:rsidR="00341D31" w:rsidRPr="00C675B6" w:rsidRDefault="00341D31">
            <w:pPr>
              <w:jc w:val="center"/>
              <w:rPr>
                <w:lang w:val="en-US" w:eastAsia="en-US"/>
              </w:rPr>
            </w:pPr>
            <w:r w:rsidRPr="00C675B6">
              <w:rPr>
                <w:lang w:val="en-US" w:eastAsia="en-US"/>
              </w:rPr>
              <w:t>0,261</w:t>
            </w:r>
          </w:p>
        </w:tc>
        <w:tc>
          <w:tcPr>
            <w:tcW w:w="890" w:type="dxa"/>
            <w:tcBorders>
              <w:top w:val="single" w:sz="4" w:space="0" w:color="000000"/>
              <w:left w:val="single" w:sz="4" w:space="0" w:color="000000"/>
              <w:bottom w:val="single" w:sz="4" w:space="0" w:color="000000"/>
              <w:right w:val="single" w:sz="4" w:space="0" w:color="000000"/>
            </w:tcBorders>
            <w:hideMark/>
          </w:tcPr>
          <w:p w14:paraId="07ADAAE8" w14:textId="77777777" w:rsidR="00341D31" w:rsidRPr="00C675B6" w:rsidRDefault="00341D31">
            <w:pPr>
              <w:jc w:val="center"/>
              <w:rPr>
                <w:lang w:val="en-US" w:eastAsia="en-US"/>
              </w:rPr>
            </w:pPr>
            <w:r w:rsidRPr="00C675B6">
              <w:rPr>
                <w:lang w:val="en-US" w:eastAsia="en-US"/>
              </w:rPr>
              <w:t>0,261</w:t>
            </w:r>
          </w:p>
        </w:tc>
        <w:tc>
          <w:tcPr>
            <w:tcW w:w="890" w:type="dxa"/>
            <w:tcBorders>
              <w:top w:val="single" w:sz="4" w:space="0" w:color="000000"/>
              <w:left w:val="single" w:sz="4" w:space="0" w:color="000000"/>
              <w:bottom w:val="single" w:sz="4" w:space="0" w:color="000000"/>
              <w:right w:val="single" w:sz="4" w:space="0" w:color="000000"/>
            </w:tcBorders>
            <w:hideMark/>
          </w:tcPr>
          <w:p w14:paraId="2C8247B2" w14:textId="77777777" w:rsidR="00341D31" w:rsidRPr="00C675B6" w:rsidRDefault="00341D31">
            <w:pPr>
              <w:jc w:val="center"/>
              <w:rPr>
                <w:lang w:val="en-US" w:eastAsia="en-US"/>
              </w:rPr>
            </w:pPr>
            <w:r w:rsidRPr="00C675B6">
              <w:rPr>
                <w:lang w:val="en-US" w:eastAsia="en-US"/>
              </w:rPr>
              <w:t>0,261</w:t>
            </w:r>
          </w:p>
        </w:tc>
        <w:tc>
          <w:tcPr>
            <w:tcW w:w="890" w:type="dxa"/>
            <w:tcBorders>
              <w:top w:val="single" w:sz="4" w:space="0" w:color="000000"/>
              <w:left w:val="single" w:sz="4" w:space="0" w:color="000000"/>
              <w:bottom w:val="single" w:sz="4" w:space="0" w:color="000000"/>
              <w:right w:val="single" w:sz="4" w:space="0" w:color="000000"/>
            </w:tcBorders>
            <w:hideMark/>
          </w:tcPr>
          <w:p w14:paraId="1D054119" w14:textId="77777777" w:rsidR="00341D31" w:rsidRPr="00C675B6" w:rsidRDefault="00341D31">
            <w:pPr>
              <w:jc w:val="center"/>
              <w:rPr>
                <w:lang w:val="en-US" w:eastAsia="en-US"/>
              </w:rPr>
            </w:pPr>
            <w:r w:rsidRPr="00C675B6">
              <w:rPr>
                <w:lang w:val="en-US" w:eastAsia="en-US"/>
              </w:rPr>
              <w:t>0,261</w:t>
            </w:r>
          </w:p>
        </w:tc>
        <w:tc>
          <w:tcPr>
            <w:tcW w:w="890" w:type="dxa"/>
            <w:tcBorders>
              <w:top w:val="single" w:sz="4" w:space="0" w:color="000000"/>
              <w:left w:val="single" w:sz="4" w:space="0" w:color="000000"/>
              <w:bottom w:val="single" w:sz="4" w:space="0" w:color="000000"/>
              <w:right w:val="single" w:sz="4" w:space="0" w:color="000000"/>
            </w:tcBorders>
            <w:hideMark/>
          </w:tcPr>
          <w:p w14:paraId="6D9F0FDB" w14:textId="77777777" w:rsidR="00341D31" w:rsidRPr="00C675B6" w:rsidRDefault="00341D31">
            <w:pPr>
              <w:jc w:val="center"/>
              <w:rPr>
                <w:lang w:val="en-US" w:eastAsia="en-US"/>
              </w:rPr>
            </w:pPr>
            <w:r w:rsidRPr="00C675B6">
              <w:rPr>
                <w:lang w:val="en-US" w:eastAsia="en-US"/>
              </w:rPr>
              <w:t>0,261</w:t>
            </w:r>
          </w:p>
        </w:tc>
        <w:tc>
          <w:tcPr>
            <w:tcW w:w="890" w:type="dxa"/>
            <w:tcBorders>
              <w:top w:val="single" w:sz="4" w:space="0" w:color="000000"/>
              <w:left w:val="single" w:sz="4" w:space="0" w:color="000000"/>
              <w:bottom w:val="single" w:sz="4" w:space="0" w:color="000000"/>
              <w:right w:val="single" w:sz="4" w:space="0" w:color="000000"/>
            </w:tcBorders>
            <w:hideMark/>
          </w:tcPr>
          <w:p w14:paraId="0A30321B" w14:textId="77777777" w:rsidR="00341D31" w:rsidRPr="00C675B6" w:rsidRDefault="00341D31">
            <w:pPr>
              <w:jc w:val="center"/>
              <w:rPr>
                <w:lang w:val="en-US" w:eastAsia="en-US"/>
              </w:rPr>
            </w:pPr>
            <w:r w:rsidRPr="00C675B6">
              <w:rPr>
                <w:lang w:val="en-US" w:eastAsia="en-US"/>
              </w:rPr>
              <w:t>0,261</w:t>
            </w:r>
          </w:p>
        </w:tc>
        <w:tc>
          <w:tcPr>
            <w:tcW w:w="890" w:type="dxa"/>
            <w:tcBorders>
              <w:top w:val="single" w:sz="4" w:space="0" w:color="000000"/>
              <w:left w:val="single" w:sz="4" w:space="0" w:color="000000"/>
              <w:bottom w:val="single" w:sz="4" w:space="0" w:color="000000"/>
              <w:right w:val="single" w:sz="4" w:space="0" w:color="000000"/>
            </w:tcBorders>
            <w:hideMark/>
          </w:tcPr>
          <w:p w14:paraId="75FEFEDC" w14:textId="77777777" w:rsidR="00341D31" w:rsidRPr="00C675B6" w:rsidRDefault="00341D31">
            <w:pPr>
              <w:jc w:val="center"/>
              <w:rPr>
                <w:lang w:val="en-US" w:eastAsia="en-US"/>
              </w:rPr>
            </w:pPr>
            <w:r w:rsidRPr="00C675B6">
              <w:rPr>
                <w:lang w:val="en-US" w:eastAsia="en-US"/>
              </w:rPr>
              <w:t>0,261</w:t>
            </w:r>
          </w:p>
        </w:tc>
        <w:tc>
          <w:tcPr>
            <w:tcW w:w="1115" w:type="dxa"/>
            <w:tcBorders>
              <w:top w:val="single" w:sz="4" w:space="0" w:color="000000"/>
              <w:left w:val="single" w:sz="4" w:space="0" w:color="000000"/>
              <w:bottom w:val="single" w:sz="4" w:space="0" w:color="000000"/>
              <w:right w:val="single" w:sz="4" w:space="0" w:color="000000"/>
            </w:tcBorders>
            <w:hideMark/>
          </w:tcPr>
          <w:p w14:paraId="528441F2" w14:textId="77777777" w:rsidR="00341D31" w:rsidRPr="00C675B6" w:rsidRDefault="00341D31">
            <w:pPr>
              <w:jc w:val="center"/>
              <w:rPr>
                <w:lang w:val="en-US" w:eastAsia="en-US"/>
              </w:rPr>
            </w:pPr>
            <w:r w:rsidRPr="00C675B6">
              <w:rPr>
                <w:lang w:val="en-US" w:eastAsia="en-US"/>
              </w:rPr>
              <w:t>0,261</w:t>
            </w:r>
          </w:p>
        </w:tc>
        <w:tc>
          <w:tcPr>
            <w:tcW w:w="890" w:type="dxa"/>
            <w:tcBorders>
              <w:top w:val="single" w:sz="4" w:space="0" w:color="000000"/>
              <w:left w:val="single" w:sz="4" w:space="0" w:color="000000"/>
              <w:bottom w:val="single" w:sz="4" w:space="0" w:color="000000"/>
              <w:right w:val="single" w:sz="4" w:space="0" w:color="000000"/>
            </w:tcBorders>
            <w:hideMark/>
          </w:tcPr>
          <w:p w14:paraId="36E2BCDA" w14:textId="77777777" w:rsidR="00341D31" w:rsidRPr="00C675B6" w:rsidRDefault="00341D31">
            <w:pPr>
              <w:jc w:val="center"/>
              <w:rPr>
                <w:lang w:val="en-US" w:eastAsia="en-US"/>
              </w:rPr>
            </w:pPr>
            <w:r w:rsidRPr="00C675B6">
              <w:rPr>
                <w:lang w:val="en-US" w:eastAsia="en-US"/>
              </w:rPr>
              <w:t>0,261</w:t>
            </w:r>
          </w:p>
        </w:tc>
        <w:tc>
          <w:tcPr>
            <w:tcW w:w="1337" w:type="dxa"/>
            <w:tcBorders>
              <w:top w:val="single" w:sz="4" w:space="0" w:color="000000"/>
              <w:left w:val="single" w:sz="4" w:space="0" w:color="000000"/>
              <w:bottom w:val="single" w:sz="4" w:space="0" w:color="000000"/>
              <w:right w:val="single" w:sz="4" w:space="0" w:color="000000"/>
            </w:tcBorders>
          </w:tcPr>
          <w:p w14:paraId="3373CC2A" w14:textId="0AEAA162" w:rsidR="00341D31" w:rsidRPr="00C675B6" w:rsidRDefault="00BB263F">
            <w:pPr>
              <w:pStyle w:val="TableParagraph"/>
              <w:spacing w:line="232" w:lineRule="exact"/>
              <w:ind w:right="16"/>
              <w:jc w:val="center"/>
              <w:rPr>
                <w:lang w:eastAsia="en-US"/>
              </w:rPr>
            </w:pPr>
            <w:r w:rsidRPr="00C675B6">
              <w:rPr>
                <w:lang w:eastAsia="en-US"/>
              </w:rPr>
              <w:t>2,349</w:t>
            </w:r>
          </w:p>
        </w:tc>
      </w:tr>
      <w:tr w:rsidR="00341D31" w:rsidRPr="00C675B6" w14:paraId="34A53AE3"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5FED6F0C" w14:textId="77777777" w:rsidR="00341D31" w:rsidRPr="00C675B6" w:rsidRDefault="00341D31">
            <w:pPr>
              <w:pStyle w:val="TableParagraph"/>
              <w:spacing w:line="234" w:lineRule="exact"/>
              <w:ind w:left="249"/>
              <w:jc w:val="left"/>
              <w:rPr>
                <w:lang w:val="en-US" w:eastAsia="en-US"/>
              </w:rPr>
            </w:pPr>
            <w:r w:rsidRPr="00C675B6">
              <w:rPr>
                <w:lang w:val="en-US" w:eastAsia="en-US"/>
              </w:rPr>
              <w:t xml:space="preserve">д. </w:t>
            </w:r>
            <w:proofErr w:type="spellStart"/>
            <w:r w:rsidRPr="00C675B6">
              <w:rPr>
                <w:lang w:val="en-US" w:eastAsia="en-US"/>
              </w:rPr>
              <w:t>Примерное</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5161F816" w14:textId="77777777" w:rsidR="00341D31" w:rsidRPr="00C675B6" w:rsidRDefault="00341D31">
            <w:pPr>
              <w:jc w:val="center"/>
              <w:rPr>
                <w:lang w:val="en-US" w:eastAsia="en-US"/>
              </w:rPr>
            </w:pPr>
            <w:r w:rsidRPr="00C675B6">
              <w:rPr>
                <w:lang w:val="en-US" w:eastAsia="en-US"/>
              </w:rPr>
              <w:t>0,018</w:t>
            </w:r>
          </w:p>
        </w:tc>
        <w:tc>
          <w:tcPr>
            <w:tcW w:w="890" w:type="dxa"/>
            <w:tcBorders>
              <w:top w:val="single" w:sz="4" w:space="0" w:color="000000"/>
              <w:left w:val="single" w:sz="4" w:space="0" w:color="000000"/>
              <w:bottom w:val="single" w:sz="4" w:space="0" w:color="000000"/>
              <w:right w:val="single" w:sz="4" w:space="0" w:color="000000"/>
            </w:tcBorders>
            <w:hideMark/>
          </w:tcPr>
          <w:p w14:paraId="36773225" w14:textId="77777777" w:rsidR="00341D31" w:rsidRPr="00C675B6" w:rsidRDefault="00341D31">
            <w:pPr>
              <w:jc w:val="center"/>
              <w:rPr>
                <w:lang w:val="en-US" w:eastAsia="en-US"/>
              </w:rPr>
            </w:pPr>
            <w:r w:rsidRPr="00C675B6">
              <w:rPr>
                <w:lang w:val="en-US" w:eastAsia="en-US"/>
              </w:rPr>
              <w:t>0,018</w:t>
            </w:r>
          </w:p>
        </w:tc>
        <w:tc>
          <w:tcPr>
            <w:tcW w:w="890" w:type="dxa"/>
            <w:tcBorders>
              <w:top w:val="single" w:sz="4" w:space="0" w:color="000000"/>
              <w:left w:val="single" w:sz="4" w:space="0" w:color="000000"/>
              <w:bottom w:val="single" w:sz="4" w:space="0" w:color="000000"/>
              <w:right w:val="single" w:sz="4" w:space="0" w:color="000000"/>
            </w:tcBorders>
            <w:hideMark/>
          </w:tcPr>
          <w:p w14:paraId="15CB7A3A" w14:textId="77777777" w:rsidR="00341D31" w:rsidRPr="00C675B6" w:rsidRDefault="00341D31">
            <w:pPr>
              <w:jc w:val="center"/>
              <w:rPr>
                <w:lang w:val="en-US" w:eastAsia="en-US"/>
              </w:rPr>
            </w:pPr>
            <w:r w:rsidRPr="00C675B6">
              <w:rPr>
                <w:lang w:val="en-US" w:eastAsia="en-US"/>
              </w:rPr>
              <w:t>0,018</w:t>
            </w:r>
          </w:p>
        </w:tc>
        <w:tc>
          <w:tcPr>
            <w:tcW w:w="890" w:type="dxa"/>
            <w:tcBorders>
              <w:top w:val="single" w:sz="4" w:space="0" w:color="000000"/>
              <w:left w:val="single" w:sz="4" w:space="0" w:color="000000"/>
              <w:bottom w:val="single" w:sz="4" w:space="0" w:color="000000"/>
              <w:right w:val="single" w:sz="4" w:space="0" w:color="000000"/>
            </w:tcBorders>
            <w:hideMark/>
          </w:tcPr>
          <w:p w14:paraId="3A1CD32B" w14:textId="77777777" w:rsidR="00341D31" w:rsidRPr="00C675B6" w:rsidRDefault="00341D31">
            <w:pPr>
              <w:jc w:val="center"/>
              <w:rPr>
                <w:lang w:val="en-US" w:eastAsia="en-US"/>
              </w:rPr>
            </w:pPr>
            <w:r w:rsidRPr="00C675B6">
              <w:rPr>
                <w:lang w:val="en-US" w:eastAsia="en-US"/>
              </w:rPr>
              <w:t>0,018</w:t>
            </w:r>
          </w:p>
        </w:tc>
        <w:tc>
          <w:tcPr>
            <w:tcW w:w="890" w:type="dxa"/>
            <w:tcBorders>
              <w:top w:val="single" w:sz="4" w:space="0" w:color="000000"/>
              <w:left w:val="single" w:sz="4" w:space="0" w:color="000000"/>
              <w:bottom w:val="single" w:sz="4" w:space="0" w:color="000000"/>
              <w:right w:val="single" w:sz="4" w:space="0" w:color="000000"/>
            </w:tcBorders>
            <w:hideMark/>
          </w:tcPr>
          <w:p w14:paraId="7EDDF920" w14:textId="77777777" w:rsidR="00341D31" w:rsidRPr="00C675B6" w:rsidRDefault="00341D31">
            <w:pPr>
              <w:jc w:val="center"/>
              <w:rPr>
                <w:lang w:val="en-US" w:eastAsia="en-US"/>
              </w:rPr>
            </w:pPr>
            <w:r w:rsidRPr="00C675B6">
              <w:rPr>
                <w:lang w:val="en-US" w:eastAsia="en-US"/>
              </w:rPr>
              <w:t>0,018</w:t>
            </w:r>
          </w:p>
        </w:tc>
        <w:tc>
          <w:tcPr>
            <w:tcW w:w="890" w:type="dxa"/>
            <w:tcBorders>
              <w:top w:val="single" w:sz="4" w:space="0" w:color="000000"/>
              <w:left w:val="single" w:sz="4" w:space="0" w:color="000000"/>
              <w:bottom w:val="single" w:sz="4" w:space="0" w:color="000000"/>
              <w:right w:val="single" w:sz="4" w:space="0" w:color="000000"/>
            </w:tcBorders>
            <w:hideMark/>
          </w:tcPr>
          <w:p w14:paraId="24AB3F08" w14:textId="77777777" w:rsidR="00341D31" w:rsidRPr="00C675B6" w:rsidRDefault="00341D31">
            <w:pPr>
              <w:jc w:val="center"/>
              <w:rPr>
                <w:lang w:val="en-US" w:eastAsia="en-US"/>
              </w:rPr>
            </w:pPr>
            <w:r w:rsidRPr="00C675B6">
              <w:rPr>
                <w:lang w:val="en-US" w:eastAsia="en-US"/>
              </w:rPr>
              <w:t>0,018</w:t>
            </w:r>
          </w:p>
        </w:tc>
        <w:tc>
          <w:tcPr>
            <w:tcW w:w="890" w:type="dxa"/>
            <w:tcBorders>
              <w:top w:val="single" w:sz="4" w:space="0" w:color="000000"/>
              <w:left w:val="single" w:sz="4" w:space="0" w:color="000000"/>
              <w:bottom w:val="single" w:sz="4" w:space="0" w:color="000000"/>
              <w:right w:val="single" w:sz="4" w:space="0" w:color="000000"/>
            </w:tcBorders>
            <w:hideMark/>
          </w:tcPr>
          <w:p w14:paraId="589DD9DD" w14:textId="77777777" w:rsidR="00341D31" w:rsidRPr="00C675B6" w:rsidRDefault="00341D31">
            <w:pPr>
              <w:jc w:val="center"/>
              <w:rPr>
                <w:lang w:val="en-US" w:eastAsia="en-US"/>
              </w:rPr>
            </w:pPr>
            <w:r w:rsidRPr="00C675B6">
              <w:rPr>
                <w:lang w:val="en-US" w:eastAsia="en-US"/>
              </w:rPr>
              <w:t>0,018</w:t>
            </w:r>
          </w:p>
        </w:tc>
        <w:tc>
          <w:tcPr>
            <w:tcW w:w="1115" w:type="dxa"/>
            <w:tcBorders>
              <w:top w:val="single" w:sz="4" w:space="0" w:color="000000"/>
              <w:left w:val="single" w:sz="4" w:space="0" w:color="000000"/>
              <w:bottom w:val="single" w:sz="4" w:space="0" w:color="000000"/>
              <w:right w:val="single" w:sz="4" w:space="0" w:color="000000"/>
            </w:tcBorders>
            <w:hideMark/>
          </w:tcPr>
          <w:p w14:paraId="3ABBE9D3" w14:textId="77777777" w:rsidR="00341D31" w:rsidRPr="00C675B6" w:rsidRDefault="00341D31">
            <w:pPr>
              <w:jc w:val="center"/>
              <w:rPr>
                <w:lang w:val="en-US" w:eastAsia="en-US"/>
              </w:rPr>
            </w:pPr>
            <w:r w:rsidRPr="00C675B6">
              <w:rPr>
                <w:lang w:val="en-US" w:eastAsia="en-US"/>
              </w:rPr>
              <w:t>0,018</w:t>
            </w:r>
          </w:p>
        </w:tc>
        <w:tc>
          <w:tcPr>
            <w:tcW w:w="890" w:type="dxa"/>
            <w:tcBorders>
              <w:top w:val="single" w:sz="4" w:space="0" w:color="000000"/>
              <w:left w:val="single" w:sz="4" w:space="0" w:color="000000"/>
              <w:bottom w:val="single" w:sz="4" w:space="0" w:color="000000"/>
              <w:right w:val="single" w:sz="4" w:space="0" w:color="000000"/>
            </w:tcBorders>
            <w:hideMark/>
          </w:tcPr>
          <w:p w14:paraId="560604C4" w14:textId="77777777" w:rsidR="00341D31" w:rsidRPr="00C675B6" w:rsidRDefault="00341D31">
            <w:pPr>
              <w:jc w:val="center"/>
              <w:rPr>
                <w:lang w:val="en-US" w:eastAsia="en-US"/>
              </w:rPr>
            </w:pPr>
            <w:r w:rsidRPr="00C675B6">
              <w:rPr>
                <w:lang w:val="en-US" w:eastAsia="en-US"/>
              </w:rPr>
              <w:t>0,018</w:t>
            </w:r>
          </w:p>
        </w:tc>
        <w:tc>
          <w:tcPr>
            <w:tcW w:w="1337" w:type="dxa"/>
            <w:tcBorders>
              <w:top w:val="single" w:sz="4" w:space="0" w:color="000000"/>
              <w:left w:val="single" w:sz="4" w:space="0" w:color="000000"/>
              <w:bottom w:val="single" w:sz="4" w:space="0" w:color="000000"/>
              <w:right w:val="single" w:sz="4" w:space="0" w:color="000000"/>
            </w:tcBorders>
          </w:tcPr>
          <w:p w14:paraId="3FF1A720" w14:textId="53A63AB9" w:rsidR="00341D31" w:rsidRPr="00C675B6" w:rsidRDefault="00BB263F">
            <w:pPr>
              <w:pStyle w:val="TableParagraph"/>
              <w:spacing w:line="234" w:lineRule="exact"/>
              <w:ind w:right="16"/>
              <w:jc w:val="center"/>
              <w:rPr>
                <w:lang w:eastAsia="en-US"/>
              </w:rPr>
            </w:pPr>
            <w:r w:rsidRPr="00C675B6">
              <w:rPr>
                <w:lang w:eastAsia="en-US"/>
              </w:rPr>
              <w:t>0,162</w:t>
            </w:r>
          </w:p>
        </w:tc>
      </w:tr>
      <w:tr w:rsidR="00341D31" w:rsidRPr="00C675B6" w14:paraId="0B011C4B" w14:textId="77777777" w:rsidTr="00BB263F">
        <w:trPr>
          <w:trHeight w:val="136"/>
        </w:trPr>
        <w:tc>
          <w:tcPr>
            <w:tcW w:w="2726" w:type="dxa"/>
            <w:tcBorders>
              <w:top w:val="single" w:sz="4" w:space="0" w:color="000000"/>
              <w:left w:val="single" w:sz="4" w:space="0" w:color="000000"/>
              <w:bottom w:val="single" w:sz="4" w:space="0" w:color="000000"/>
              <w:right w:val="single" w:sz="4" w:space="0" w:color="000000"/>
            </w:tcBorders>
            <w:hideMark/>
          </w:tcPr>
          <w:p w14:paraId="41D0DC26" w14:textId="77777777" w:rsidR="00341D31" w:rsidRPr="00C675B6" w:rsidRDefault="00341D31">
            <w:pPr>
              <w:pStyle w:val="TableParagraph"/>
              <w:spacing w:line="232" w:lineRule="exact"/>
              <w:ind w:left="249"/>
              <w:jc w:val="left"/>
              <w:rPr>
                <w:lang w:val="en-US" w:eastAsia="en-US"/>
              </w:rPr>
            </w:pPr>
            <w:r w:rsidRPr="00C675B6">
              <w:rPr>
                <w:lang w:val="en-US" w:eastAsia="en-US"/>
              </w:rPr>
              <w:t xml:space="preserve">д. </w:t>
            </w:r>
            <w:proofErr w:type="spellStart"/>
            <w:r w:rsidRPr="00C675B6">
              <w:rPr>
                <w:lang w:val="en-US" w:eastAsia="en-US"/>
              </w:rPr>
              <w:t>Рублёво</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7655921D" w14:textId="77777777" w:rsidR="00341D31" w:rsidRPr="00C675B6" w:rsidRDefault="00341D31">
            <w:pPr>
              <w:jc w:val="center"/>
              <w:rPr>
                <w:lang w:val="en-US" w:eastAsia="en-US"/>
              </w:rPr>
            </w:pPr>
            <w:r w:rsidRPr="00C675B6">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4BD36762" w14:textId="77777777" w:rsidR="00341D31" w:rsidRPr="00C675B6" w:rsidRDefault="00341D31">
            <w:pPr>
              <w:jc w:val="center"/>
              <w:rPr>
                <w:lang w:val="en-US" w:eastAsia="en-US"/>
              </w:rPr>
            </w:pPr>
            <w:r w:rsidRPr="00C675B6">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0831F664" w14:textId="77777777" w:rsidR="00341D31" w:rsidRPr="00C675B6" w:rsidRDefault="00341D31">
            <w:pPr>
              <w:jc w:val="center"/>
              <w:rPr>
                <w:lang w:val="en-US" w:eastAsia="en-US"/>
              </w:rPr>
            </w:pPr>
            <w:r w:rsidRPr="00C675B6">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7FC6215B" w14:textId="77777777" w:rsidR="00341D31" w:rsidRPr="00C675B6" w:rsidRDefault="00341D31">
            <w:pPr>
              <w:jc w:val="center"/>
              <w:rPr>
                <w:lang w:val="en-US" w:eastAsia="en-US"/>
              </w:rPr>
            </w:pPr>
            <w:r w:rsidRPr="00C675B6">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6EFAA7C0" w14:textId="77777777" w:rsidR="00341D31" w:rsidRPr="00C675B6" w:rsidRDefault="00341D31">
            <w:pPr>
              <w:jc w:val="center"/>
              <w:rPr>
                <w:lang w:val="en-US" w:eastAsia="en-US"/>
              </w:rPr>
            </w:pPr>
            <w:r w:rsidRPr="00C675B6">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21026F28" w14:textId="77777777" w:rsidR="00341D31" w:rsidRPr="00C675B6" w:rsidRDefault="00341D31">
            <w:pPr>
              <w:jc w:val="center"/>
              <w:rPr>
                <w:lang w:val="en-US" w:eastAsia="en-US"/>
              </w:rPr>
            </w:pPr>
            <w:r w:rsidRPr="00C675B6">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756F157D" w14:textId="77777777" w:rsidR="00341D31" w:rsidRPr="00C675B6" w:rsidRDefault="00341D31">
            <w:pPr>
              <w:jc w:val="center"/>
              <w:rPr>
                <w:lang w:val="en-US" w:eastAsia="en-US"/>
              </w:rPr>
            </w:pPr>
            <w:r w:rsidRPr="00C675B6">
              <w:rPr>
                <w:lang w:val="en-US" w:eastAsia="en-US"/>
              </w:rPr>
              <w:t>0,033</w:t>
            </w:r>
          </w:p>
        </w:tc>
        <w:tc>
          <w:tcPr>
            <w:tcW w:w="1115" w:type="dxa"/>
            <w:tcBorders>
              <w:top w:val="single" w:sz="4" w:space="0" w:color="000000"/>
              <w:left w:val="single" w:sz="4" w:space="0" w:color="000000"/>
              <w:bottom w:val="single" w:sz="4" w:space="0" w:color="000000"/>
              <w:right w:val="single" w:sz="4" w:space="0" w:color="000000"/>
            </w:tcBorders>
            <w:hideMark/>
          </w:tcPr>
          <w:p w14:paraId="419852F2" w14:textId="77777777" w:rsidR="00341D31" w:rsidRPr="00C675B6" w:rsidRDefault="00341D31">
            <w:pPr>
              <w:jc w:val="center"/>
              <w:rPr>
                <w:lang w:val="en-US" w:eastAsia="en-US"/>
              </w:rPr>
            </w:pPr>
            <w:r w:rsidRPr="00C675B6">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0BB2F58B" w14:textId="77777777" w:rsidR="00341D31" w:rsidRPr="00C675B6" w:rsidRDefault="00341D31">
            <w:pPr>
              <w:jc w:val="center"/>
              <w:rPr>
                <w:lang w:val="en-US" w:eastAsia="en-US"/>
              </w:rPr>
            </w:pPr>
            <w:r w:rsidRPr="00C675B6">
              <w:rPr>
                <w:lang w:val="en-US" w:eastAsia="en-US"/>
              </w:rPr>
              <w:t>0,033</w:t>
            </w:r>
          </w:p>
        </w:tc>
        <w:tc>
          <w:tcPr>
            <w:tcW w:w="1337" w:type="dxa"/>
            <w:tcBorders>
              <w:top w:val="single" w:sz="4" w:space="0" w:color="000000"/>
              <w:left w:val="single" w:sz="4" w:space="0" w:color="000000"/>
              <w:bottom w:val="single" w:sz="4" w:space="0" w:color="000000"/>
              <w:right w:val="single" w:sz="4" w:space="0" w:color="000000"/>
            </w:tcBorders>
          </w:tcPr>
          <w:p w14:paraId="6B8290FD" w14:textId="58B6FCF4" w:rsidR="00341D31" w:rsidRPr="00C675B6" w:rsidRDefault="00BB263F">
            <w:pPr>
              <w:pStyle w:val="TableParagraph"/>
              <w:spacing w:line="232" w:lineRule="exact"/>
              <w:ind w:right="16"/>
              <w:jc w:val="center"/>
              <w:rPr>
                <w:lang w:eastAsia="en-US"/>
              </w:rPr>
            </w:pPr>
            <w:r w:rsidRPr="00C675B6">
              <w:rPr>
                <w:lang w:eastAsia="en-US"/>
              </w:rPr>
              <w:t>0,297</w:t>
            </w:r>
          </w:p>
        </w:tc>
      </w:tr>
      <w:tr w:rsidR="00341D31" w:rsidRPr="00C675B6" w14:paraId="5FB83663"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44A72FC1" w14:textId="77777777" w:rsidR="00341D31" w:rsidRPr="00C675B6" w:rsidRDefault="00341D31">
            <w:pPr>
              <w:pStyle w:val="TableParagraph"/>
              <w:spacing w:line="234" w:lineRule="exact"/>
              <w:ind w:left="249"/>
              <w:jc w:val="left"/>
              <w:rPr>
                <w:lang w:val="en-US" w:eastAsia="en-US"/>
              </w:rPr>
            </w:pPr>
            <w:r w:rsidRPr="00C675B6">
              <w:rPr>
                <w:lang w:val="en-US" w:eastAsia="en-US"/>
              </w:rPr>
              <w:t xml:space="preserve">д. </w:t>
            </w:r>
            <w:proofErr w:type="spellStart"/>
            <w:r w:rsidRPr="00C675B6">
              <w:rPr>
                <w:lang w:val="en-US" w:eastAsia="en-US"/>
              </w:rPr>
              <w:t>Сидорово</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4886E075" w14:textId="77777777" w:rsidR="00341D31" w:rsidRPr="00C675B6" w:rsidRDefault="00341D31">
            <w:pPr>
              <w:jc w:val="center"/>
              <w:rPr>
                <w:lang w:val="en-US" w:eastAsia="en-US"/>
              </w:rPr>
            </w:pPr>
            <w:r w:rsidRPr="00C675B6">
              <w:rPr>
                <w:lang w:val="en-US" w:eastAsia="en-US"/>
              </w:rPr>
              <w:t>0,042</w:t>
            </w:r>
          </w:p>
        </w:tc>
        <w:tc>
          <w:tcPr>
            <w:tcW w:w="890" w:type="dxa"/>
            <w:tcBorders>
              <w:top w:val="single" w:sz="4" w:space="0" w:color="000000"/>
              <w:left w:val="single" w:sz="4" w:space="0" w:color="000000"/>
              <w:bottom w:val="single" w:sz="4" w:space="0" w:color="000000"/>
              <w:right w:val="single" w:sz="4" w:space="0" w:color="000000"/>
            </w:tcBorders>
            <w:hideMark/>
          </w:tcPr>
          <w:p w14:paraId="795DCA82" w14:textId="77777777" w:rsidR="00341D31" w:rsidRPr="00C675B6" w:rsidRDefault="00341D31">
            <w:pPr>
              <w:jc w:val="center"/>
              <w:rPr>
                <w:lang w:val="en-US" w:eastAsia="en-US"/>
              </w:rPr>
            </w:pPr>
            <w:r w:rsidRPr="00C675B6">
              <w:rPr>
                <w:lang w:val="en-US" w:eastAsia="en-US"/>
              </w:rPr>
              <w:t>0,042</w:t>
            </w:r>
          </w:p>
        </w:tc>
        <w:tc>
          <w:tcPr>
            <w:tcW w:w="890" w:type="dxa"/>
            <w:tcBorders>
              <w:top w:val="single" w:sz="4" w:space="0" w:color="000000"/>
              <w:left w:val="single" w:sz="4" w:space="0" w:color="000000"/>
              <w:bottom w:val="single" w:sz="4" w:space="0" w:color="000000"/>
              <w:right w:val="single" w:sz="4" w:space="0" w:color="000000"/>
            </w:tcBorders>
            <w:hideMark/>
          </w:tcPr>
          <w:p w14:paraId="1E2ECD8C" w14:textId="77777777" w:rsidR="00341D31" w:rsidRPr="00C675B6" w:rsidRDefault="00341D31">
            <w:pPr>
              <w:jc w:val="center"/>
              <w:rPr>
                <w:lang w:val="en-US" w:eastAsia="en-US"/>
              </w:rPr>
            </w:pPr>
            <w:r w:rsidRPr="00C675B6">
              <w:rPr>
                <w:lang w:val="en-US" w:eastAsia="en-US"/>
              </w:rPr>
              <w:t>0,042</w:t>
            </w:r>
          </w:p>
        </w:tc>
        <w:tc>
          <w:tcPr>
            <w:tcW w:w="890" w:type="dxa"/>
            <w:tcBorders>
              <w:top w:val="single" w:sz="4" w:space="0" w:color="000000"/>
              <w:left w:val="single" w:sz="4" w:space="0" w:color="000000"/>
              <w:bottom w:val="single" w:sz="4" w:space="0" w:color="000000"/>
              <w:right w:val="single" w:sz="4" w:space="0" w:color="000000"/>
            </w:tcBorders>
            <w:hideMark/>
          </w:tcPr>
          <w:p w14:paraId="04903221" w14:textId="77777777" w:rsidR="00341D31" w:rsidRPr="00C675B6" w:rsidRDefault="00341D31">
            <w:pPr>
              <w:jc w:val="center"/>
              <w:rPr>
                <w:lang w:val="en-US" w:eastAsia="en-US"/>
              </w:rPr>
            </w:pPr>
            <w:r w:rsidRPr="00C675B6">
              <w:rPr>
                <w:lang w:val="en-US" w:eastAsia="en-US"/>
              </w:rPr>
              <w:t>0,042</w:t>
            </w:r>
          </w:p>
        </w:tc>
        <w:tc>
          <w:tcPr>
            <w:tcW w:w="890" w:type="dxa"/>
            <w:tcBorders>
              <w:top w:val="single" w:sz="4" w:space="0" w:color="000000"/>
              <w:left w:val="single" w:sz="4" w:space="0" w:color="000000"/>
              <w:bottom w:val="single" w:sz="4" w:space="0" w:color="000000"/>
              <w:right w:val="single" w:sz="4" w:space="0" w:color="000000"/>
            </w:tcBorders>
            <w:hideMark/>
          </w:tcPr>
          <w:p w14:paraId="2ADFCD4B" w14:textId="77777777" w:rsidR="00341D31" w:rsidRPr="00C675B6" w:rsidRDefault="00341D31">
            <w:pPr>
              <w:jc w:val="center"/>
              <w:rPr>
                <w:lang w:val="en-US" w:eastAsia="en-US"/>
              </w:rPr>
            </w:pPr>
            <w:r w:rsidRPr="00C675B6">
              <w:rPr>
                <w:lang w:val="en-US" w:eastAsia="en-US"/>
              </w:rPr>
              <w:t>0,042</w:t>
            </w:r>
          </w:p>
        </w:tc>
        <w:tc>
          <w:tcPr>
            <w:tcW w:w="890" w:type="dxa"/>
            <w:tcBorders>
              <w:top w:val="single" w:sz="4" w:space="0" w:color="000000"/>
              <w:left w:val="single" w:sz="4" w:space="0" w:color="000000"/>
              <w:bottom w:val="single" w:sz="4" w:space="0" w:color="000000"/>
              <w:right w:val="single" w:sz="4" w:space="0" w:color="000000"/>
            </w:tcBorders>
            <w:hideMark/>
          </w:tcPr>
          <w:p w14:paraId="66D37DA7" w14:textId="77777777" w:rsidR="00341D31" w:rsidRPr="00C675B6" w:rsidRDefault="00341D31">
            <w:pPr>
              <w:jc w:val="center"/>
              <w:rPr>
                <w:lang w:val="en-US" w:eastAsia="en-US"/>
              </w:rPr>
            </w:pPr>
            <w:r w:rsidRPr="00C675B6">
              <w:rPr>
                <w:lang w:val="en-US" w:eastAsia="en-US"/>
              </w:rPr>
              <w:t>0,042</w:t>
            </w:r>
          </w:p>
        </w:tc>
        <w:tc>
          <w:tcPr>
            <w:tcW w:w="890" w:type="dxa"/>
            <w:tcBorders>
              <w:top w:val="single" w:sz="4" w:space="0" w:color="000000"/>
              <w:left w:val="single" w:sz="4" w:space="0" w:color="000000"/>
              <w:bottom w:val="single" w:sz="4" w:space="0" w:color="000000"/>
              <w:right w:val="single" w:sz="4" w:space="0" w:color="000000"/>
            </w:tcBorders>
            <w:hideMark/>
          </w:tcPr>
          <w:p w14:paraId="5A884D7A" w14:textId="77777777" w:rsidR="00341D31" w:rsidRPr="00C675B6" w:rsidRDefault="00341D31">
            <w:pPr>
              <w:jc w:val="center"/>
              <w:rPr>
                <w:lang w:val="en-US" w:eastAsia="en-US"/>
              </w:rPr>
            </w:pPr>
            <w:r w:rsidRPr="00C675B6">
              <w:rPr>
                <w:lang w:val="en-US" w:eastAsia="en-US"/>
              </w:rPr>
              <w:t>0,042</w:t>
            </w:r>
          </w:p>
        </w:tc>
        <w:tc>
          <w:tcPr>
            <w:tcW w:w="1115" w:type="dxa"/>
            <w:tcBorders>
              <w:top w:val="single" w:sz="4" w:space="0" w:color="000000"/>
              <w:left w:val="single" w:sz="4" w:space="0" w:color="000000"/>
              <w:bottom w:val="single" w:sz="4" w:space="0" w:color="000000"/>
              <w:right w:val="single" w:sz="4" w:space="0" w:color="000000"/>
            </w:tcBorders>
            <w:hideMark/>
          </w:tcPr>
          <w:p w14:paraId="3A112B0B" w14:textId="77777777" w:rsidR="00341D31" w:rsidRPr="00C675B6" w:rsidRDefault="00341D31">
            <w:pPr>
              <w:jc w:val="center"/>
              <w:rPr>
                <w:lang w:val="en-US" w:eastAsia="en-US"/>
              </w:rPr>
            </w:pPr>
            <w:r w:rsidRPr="00C675B6">
              <w:rPr>
                <w:lang w:val="en-US" w:eastAsia="en-US"/>
              </w:rPr>
              <w:t>0,042</w:t>
            </w:r>
          </w:p>
        </w:tc>
        <w:tc>
          <w:tcPr>
            <w:tcW w:w="890" w:type="dxa"/>
            <w:tcBorders>
              <w:top w:val="single" w:sz="4" w:space="0" w:color="000000"/>
              <w:left w:val="single" w:sz="4" w:space="0" w:color="000000"/>
              <w:bottom w:val="single" w:sz="4" w:space="0" w:color="000000"/>
              <w:right w:val="single" w:sz="4" w:space="0" w:color="000000"/>
            </w:tcBorders>
            <w:hideMark/>
          </w:tcPr>
          <w:p w14:paraId="3FAD2A26" w14:textId="77777777" w:rsidR="00341D31" w:rsidRPr="00C675B6" w:rsidRDefault="00341D31">
            <w:pPr>
              <w:jc w:val="center"/>
              <w:rPr>
                <w:lang w:val="en-US" w:eastAsia="en-US"/>
              </w:rPr>
            </w:pPr>
            <w:r w:rsidRPr="00C675B6">
              <w:rPr>
                <w:lang w:val="en-US" w:eastAsia="en-US"/>
              </w:rPr>
              <w:t>0,042</w:t>
            </w:r>
          </w:p>
        </w:tc>
        <w:tc>
          <w:tcPr>
            <w:tcW w:w="1337" w:type="dxa"/>
            <w:tcBorders>
              <w:top w:val="single" w:sz="4" w:space="0" w:color="000000"/>
              <w:left w:val="single" w:sz="4" w:space="0" w:color="000000"/>
              <w:bottom w:val="single" w:sz="4" w:space="0" w:color="000000"/>
              <w:right w:val="single" w:sz="4" w:space="0" w:color="000000"/>
            </w:tcBorders>
          </w:tcPr>
          <w:p w14:paraId="7136D5E2" w14:textId="0F97B9C4" w:rsidR="00341D31" w:rsidRPr="00C675B6" w:rsidRDefault="00BB263F">
            <w:pPr>
              <w:pStyle w:val="TableParagraph"/>
              <w:spacing w:line="234" w:lineRule="exact"/>
              <w:ind w:right="16"/>
              <w:jc w:val="center"/>
              <w:rPr>
                <w:lang w:eastAsia="en-US"/>
              </w:rPr>
            </w:pPr>
            <w:r w:rsidRPr="00C675B6">
              <w:rPr>
                <w:lang w:eastAsia="en-US"/>
              </w:rPr>
              <w:t>0,378</w:t>
            </w:r>
          </w:p>
        </w:tc>
      </w:tr>
      <w:tr w:rsidR="00341D31" w:rsidRPr="00C675B6" w14:paraId="220BD8C3"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390B5466" w14:textId="77777777" w:rsidR="00341D31" w:rsidRPr="00C675B6" w:rsidRDefault="00341D31">
            <w:pPr>
              <w:pStyle w:val="TableParagraph"/>
              <w:spacing w:line="234" w:lineRule="exact"/>
              <w:ind w:left="249"/>
              <w:jc w:val="left"/>
              <w:rPr>
                <w:lang w:val="en-US" w:eastAsia="en-US"/>
              </w:rPr>
            </w:pPr>
            <w:r w:rsidRPr="00C675B6">
              <w:rPr>
                <w:lang w:val="en-US" w:eastAsia="en-US"/>
              </w:rPr>
              <w:t xml:space="preserve">п. </w:t>
            </w:r>
            <w:proofErr w:type="spellStart"/>
            <w:r w:rsidRPr="00C675B6">
              <w:rPr>
                <w:lang w:val="en-US" w:eastAsia="en-US"/>
              </w:rPr>
              <w:t>Строение</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76E6D56D" w14:textId="77777777" w:rsidR="00341D31" w:rsidRPr="00C675B6" w:rsidRDefault="00341D31">
            <w:pPr>
              <w:jc w:val="center"/>
              <w:rPr>
                <w:lang w:val="en-US" w:eastAsia="en-US"/>
              </w:rPr>
            </w:pPr>
            <w:r w:rsidRPr="00C675B6">
              <w:rPr>
                <w:lang w:val="en-US" w:eastAsia="en-US"/>
              </w:rPr>
              <w:t>0,135</w:t>
            </w:r>
          </w:p>
        </w:tc>
        <w:tc>
          <w:tcPr>
            <w:tcW w:w="890" w:type="dxa"/>
            <w:tcBorders>
              <w:top w:val="single" w:sz="4" w:space="0" w:color="000000"/>
              <w:left w:val="single" w:sz="4" w:space="0" w:color="000000"/>
              <w:bottom w:val="single" w:sz="4" w:space="0" w:color="000000"/>
              <w:right w:val="single" w:sz="4" w:space="0" w:color="000000"/>
            </w:tcBorders>
            <w:hideMark/>
          </w:tcPr>
          <w:p w14:paraId="10969CA7" w14:textId="77777777" w:rsidR="00341D31" w:rsidRPr="00C675B6" w:rsidRDefault="00341D31">
            <w:pPr>
              <w:jc w:val="center"/>
              <w:rPr>
                <w:lang w:val="en-US" w:eastAsia="en-US"/>
              </w:rPr>
            </w:pPr>
            <w:r w:rsidRPr="00C675B6">
              <w:rPr>
                <w:lang w:val="en-US" w:eastAsia="en-US"/>
              </w:rPr>
              <w:t>0,135</w:t>
            </w:r>
          </w:p>
        </w:tc>
        <w:tc>
          <w:tcPr>
            <w:tcW w:w="890" w:type="dxa"/>
            <w:tcBorders>
              <w:top w:val="single" w:sz="4" w:space="0" w:color="000000"/>
              <w:left w:val="single" w:sz="4" w:space="0" w:color="000000"/>
              <w:bottom w:val="single" w:sz="4" w:space="0" w:color="000000"/>
              <w:right w:val="single" w:sz="4" w:space="0" w:color="000000"/>
            </w:tcBorders>
            <w:hideMark/>
          </w:tcPr>
          <w:p w14:paraId="7D04756D" w14:textId="77777777" w:rsidR="00341D31" w:rsidRPr="00C675B6" w:rsidRDefault="00341D31">
            <w:pPr>
              <w:jc w:val="center"/>
              <w:rPr>
                <w:lang w:val="en-US" w:eastAsia="en-US"/>
              </w:rPr>
            </w:pPr>
            <w:r w:rsidRPr="00C675B6">
              <w:rPr>
                <w:lang w:val="en-US" w:eastAsia="en-US"/>
              </w:rPr>
              <w:t>0,135</w:t>
            </w:r>
          </w:p>
        </w:tc>
        <w:tc>
          <w:tcPr>
            <w:tcW w:w="890" w:type="dxa"/>
            <w:tcBorders>
              <w:top w:val="single" w:sz="4" w:space="0" w:color="000000"/>
              <w:left w:val="single" w:sz="4" w:space="0" w:color="000000"/>
              <w:bottom w:val="single" w:sz="4" w:space="0" w:color="000000"/>
              <w:right w:val="single" w:sz="4" w:space="0" w:color="000000"/>
            </w:tcBorders>
            <w:hideMark/>
          </w:tcPr>
          <w:p w14:paraId="2F19D0BB" w14:textId="77777777" w:rsidR="00341D31" w:rsidRPr="00C675B6" w:rsidRDefault="00341D31">
            <w:pPr>
              <w:jc w:val="center"/>
              <w:rPr>
                <w:lang w:val="en-US" w:eastAsia="en-US"/>
              </w:rPr>
            </w:pPr>
            <w:r w:rsidRPr="00C675B6">
              <w:rPr>
                <w:lang w:val="en-US" w:eastAsia="en-US"/>
              </w:rPr>
              <w:t>0,135</w:t>
            </w:r>
          </w:p>
        </w:tc>
        <w:tc>
          <w:tcPr>
            <w:tcW w:w="890" w:type="dxa"/>
            <w:tcBorders>
              <w:top w:val="single" w:sz="4" w:space="0" w:color="000000"/>
              <w:left w:val="single" w:sz="4" w:space="0" w:color="000000"/>
              <w:bottom w:val="single" w:sz="4" w:space="0" w:color="000000"/>
              <w:right w:val="single" w:sz="4" w:space="0" w:color="000000"/>
            </w:tcBorders>
            <w:hideMark/>
          </w:tcPr>
          <w:p w14:paraId="0C6972C6" w14:textId="77777777" w:rsidR="00341D31" w:rsidRPr="00C675B6" w:rsidRDefault="00341D31">
            <w:pPr>
              <w:jc w:val="center"/>
              <w:rPr>
                <w:lang w:val="en-US" w:eastAsia="en-US"/>
              </w:rPr>
            </w:pPr>
            <w:r w:rsidRPr="00C675B6">
              <w:rPr>
                <w:lang w:val="en-US" w:eastAsia="en-US"/>
              </w:rPr>
              <w:t>0,135</w:t>
            </w:r>
          </w:p>
        </w:tc>
        <w:tc>
          <w:tcPr>
            <w:tcW w:w="890" w:type="dxa"/>
            <w:tcBorders>
              <w:top w:val="single" w:sz="4" w:space="0" w:color="000000"/>
              <w:left w:val="single" w:sz="4" w:space="0" w:color="000000"/>
              <w:bottom w:val="single" w:sz="4" w:space="0" w:color="000000"/>
              <w:right w:val="single" w:sz="4" w:space="0" w:color="000000"/>
            </w:tcBorders>
            <w:hideMark/>
          </w:tcPr>
          <w:p w14:paraId="4464CB6E" w14:textId="77777777" w:rsidR="00341D31" w:rsidRPr="00C675B6" w:rsidRDefault="00341D31">
            <w:pPr>
              <w:jc w:val="center"/>
              <w:rPr>
                <w:lang w:val="en-US" w:eastAsia="en-US"/>
              </w:rPr>
            </w:pPr>
            <w:r w:rsidRPr="00C675B6">
              <w:rPr>
                <w:lang w:val="en-US" w:eastAsia="en-US"/>
              </w:rPr>
              <w:t>0,135</w:t>
            </w:r>
          </w:p>
        </w:tc>
        <w:tc>
          <w:tcPr>
            <w:tcW w:w="890" w:type="dxa"/>
            <w:tcBorders>
              <w:top w:val="single" w:sz="4" w:space="0" w:color="000000"/>
              <w:left w:val="single" w:sz="4" w:space="0" w:color="000000"/>
              <w:bottom w:val="single" w:sz="4" w:space="0" w:color="000000"/>
              <w:right w:val="single" w:sz="4" w:space="0" w:color="000000"/>
            </w:tcBorders>
            <w:hideMark/>
          </w:tcPr>
          <w:p w14:paraId="69DD08F6" w14:textId="77777777" w:rsidR="00341D31" w:rsidRPr="00C675B6" w:rsidRDefault="00341D31">
            <w:pPr>
              <w:jc w:val="center"/>
              <w:rPr>
                <w:lang w:val="en-US" w:eastAsia="en-US"/>
              </w:rPr>
            </w:pPr>
            <w:r w:rsidRPr="00C675B6">
              <w:rPr>
                <w:lang w:val="en-US" w:eastAsia="en-US"/>
              </w:rPr>
              <w:t>0,135</w:t>
            </w:r>
          </w:p>
        </w:tc>
        <w:tc>
          <w:tcPr>
            <w:tcW w:w="1115" w:type="dxa"/>
            <w:tcBorders>
              <w:top w:val="single" w:sz="4" w:space="0" w:color="000000"/>
              <w:left w:val="single" w:sz="4" w:space="0" w:color="000000"/>
              <w:bottom w:val="single" w:sz="4" w:space="0" w:color="000000"/>
              <w:right w:val="single" w:sz="4" w:space="0" w:color="000000"/>
            </w:tcBorders>
            <w:hideMark/>
          </w:tcPr>
          <w:p w14:paraId="5FADA294" w14:textId="77777777" w:rsidR="00341D31" w:rsidRPr="00C675B6" w:rsidRDefault="00341D31">
            <w:pPr>
              <w:jc w:val="center"/>
              <w:rPr>
                <w:lang w:val="en-US" w:eastAsia="en-US"/>
              </w:rPr>
            </w:pPr>
            <w:r w:rsidRPr="00C675B6">
              <w:rPr>
                <w:lang w:val="en-US" w:eastAsia="en-US"/>
              </w:rPr>
              <w:t>0,135</w:t>
            </w:r>
          </w:p>
        </w:tc>
        <w:tc>
          <w:tcPr>
            <w:tcW w:w="890" w:type="dxa"/>
            <w:tcBorders>
              <w:top w:val="single" w:sz="4" w:space="0" w:color="000000"/>
              <w:left w:val="single" w:sz="4" w:space="0" w:color="000000"/>
              <w:bottom w:val="single" w:sz="4" w:space="0" w:color="000000"/>
              <w:right w:val="single" w:sz="4" w:space="0" w:color="000000"/>
            </w:tcBorders>
            <w:hideMark/>
          </w:tcPr>
          <w:p w14:paraId="2342E01C" w14:textId="77777777" w:rsidR="00341D31" w:rsidRPr="00C675B6" w:rsidRDefault="00341D31">
            <w:pPr>
              <w:jc w:val="center"/>
              <w:rPr>
                <w:lang w:val="en-US" w:eastAsia="en-US"/>
              </w:rPr>
            </w:pPr>
            <w:r w:rsidRPr="00C675B6">
              <w:rPr>
                <w:lang w:val="en-US" w:eastAsia="en-US"/>
              </w:rPr>
              <w:t>0,135</w:t>
            </w:r>
          </w:p>
        </w:tc>
        <w:tc>
          <w:tcPr>
            <w:tcW w:w="1337" w:type="dxa"/>
            <w:tcBorders>
              <w:top w:val="single" w:sz="4" w:space="0" w:color="000000"/>
              <w:left w:val="single" w:sz="4" w:space="0" w:color="000000"/>
              <w:bottom w:val="single" w:sz="4" w:space="0" w:color="000000"/>
              <w:right w:val="single" w:sz="4" w:space="0" w:color="000000"/>
            </w:tcBorders>
          </w:tcPr>
          <w:p w14:paraId="579C4B91" w14:textId="62C01172" w:rsidR="00341D31" w:rsidRPr="00C675B6" w:rsidRDefault="00BB263F">
            <w:pPr>
              <w:pStyle w:val="TableParagraph"/>
              <w:spacing w:line="234" w:lineRule="exact"/>
              <w:ind w:right="16"/>
              <w:jc w:val="center"/>
              <w:rPr>
                <w:lang w:eastAsia="en-US"/>
              </w:rPr>
            </w:pPr>
            <w:r w:rsidRPr="00C675B6">
              <w:rPr>
                <w:lang w:eastAsia="en-US"/>
              </w:rPr>
              <w:t>1,215</w:t>
            </w:r>
          </w:p>
        </w:tc>
      </w:tr>
      <w:tr w:rsidR="00341D31" w:rsidRPr="00C675B6" w14:paraId="784209E8" w14:textId="77777777" w:rsidTr="00BB263F">
        <w:trPr>
          <w:trHeight w:val="136"/>
        </w:trPr>
        <w:tc>
          <w:tcPr>
            <w:tcW w:w="2726" w:type="dxa"/>
            <w:tcBorders>
              <w:top w:val="single" w:sz="4" w:space="0" w:color="000000"/>
              <w:left w:val="single" w:sz="4" w:space="0" w:color="000000"/>
              <w:bottom w:val="single" w:sz="4" w:space="0" w:color="000000"/>
              <w:right w:val="single" w:sz="4" w:space="0" w:color="000000"/>
            </w:tcBorders>
            <w:hideMark/>
          </w:tcPr>
          <w:p w14:paraId="3B877793" w14:textId="77777777" w:rsidR="00341D31" w:rsidRPr="00C675B6" w:rsidRDefault="00341D31">
            <w:pPr>
              <w:pStyle w:val="TableParagraph"/>
              <w:spacing w:line="232" w:lineRule="exact"/>
              <w:ind w:left="249"/>
              <w:jc w:val="left"/>
              <w:rPr>
                <w:lang w:val="en-US" w:eastAsia="en-US"/>
              </w:rPr>
            </w:pPr>
            <w:r w:rsidRPr="00C675B6">
              <w:rPr>
                <w:lang w:val="en-US" w:eastAsia="en-US"/>
              </w:rPr>
              <w:t xml:space="preserve">д. </w:t>
            </w:r>
            <w:proofErr w:type="spellStart"/>
            <w:r w:rsidRPr="00C675B6">
              <w:rPr>
                <w:lang w:val="en-US" w:eastAsia="en-US"/>
              </w:rPr>
              <w:t>Тарасово</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255201A9" w14:textId="77777777" w:rsidR="00341D31" w:rsidRPr="00C675B6" w:rsidRDefault="00341D31">
            <w:pPr>
              <w:jc w:val="center"/>
              <w:rPr>
                <w:lang w:val="en-US" w:eastAsia="en-US"/>
              </w:rPr>
            </w:pPr>
            <w:r w:rsidRPr="00C675B6">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hideMark/>
          </w:tcPr>
          <w:p w14:paraId="56167AF2" w14:textId="77777777" w:rsidR="00341D31" w:rsidRPr="00C675B6" w:rsidRDefault="00341D31">
            <w:pPr>
              <w:jc w:val="center"/>
              <w:rPr>
                <w:lang w:val="en-US" w:eastAsia="en-US"/>
              </w:rPr>
            </w:pPr>
            <w:r w:rsidRPr="00C675B6">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hideMark/>
          </w:tcPr>
          <w:p w14:paraId="37778BDA" w14:textId="77777777" w:rsidR="00341D31" w:rsidRPr="00C675B6" w:rsidRDefault="00341D31">
            <w:pPr>
              <w:jc w:val="center"/>
              <w:rPr>
                <w:lang w:val="en-US" w:eastAsia="en-US"/>
              </w:rPr>
            </w:pPr>
            <w:r w:rsidRPr="00C675B6">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hideMark/>
          </w:tcPr>
          <w:p w14:paraId="003D004B" w14:textId="77777777" w:rsidR="00341D31" w:rsidRPr="00C675B6" w:rsidRDefault="00341D31">
            <w:pPr>
              <w:jc w:val="center"/>
              <w:rPr>
                <w:lang w:val="en-US" w:eastAsia="en-US"/>
              </w:rPr>
            </w:pPr>
            <w:r w:rsidRPr="00C675B6">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hideMark/>
          </w:tcPr>
          <w:p w14:paraId="3F40E568" w14:textId="77777777" w:rsidR="00341D31" w:rsidRPr="00C675B6" w:rsidRDefault="00341D31">
            <w:pPr>
              <w:jc w:val="center"/>
              <w:rPr>
                <w:lang w:val="en-US" w:eastAsia="en-US"/>
              </w:rPr>
            </w:pPr>
            <w:r w:rsidRPr="00C675B6">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hideMark/>
          </w:tcPr>
          <w:p w14:paraId="37ADAE69" w14:textId="77777777" w:rsidR="00341D31" w:rsidRPr="00C675B6" w:rsidRDefault="00341D31">
            <w:pPr>
              <w:jc w:val="center"/>
              <w:rPr>
                <w:lang w:val="en-US" w:eastAsia="en-US"/>
              </w:rPr>
            </w:pPr>
            <w:r w:rsidRPr="00C675B6">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hideMark/>
          </w:tcPr>
          <w:p w14:paraId="1D08BC07" w14:textId="77777777" w:rsidR="00341D31" w:rsidRPr="00C675B6" w:rsidRDefault="00341D31">
            <w:pPr>
              <w:jc w:val="center"/>
              <w:rPr>
                <w:lang w:val="en-US" w:eastAsia="en-US"/>
              </w:rPr>
            </w:pPr>
            <w:r w:rsidRPr="00C675B6">
              <w:rPr>
                <w:lang w:val="en-US" w:eastAsia="en-US"/>
              </w:rPr>
              <w:t>0,036</w:t>
            </w:r>
          </w:p>
        </w:tc>
        <w:tc>
          <w:tcPr>
            <w:tcW w:w="1115" w:type="dxa"/>
            <w:tcBorders>
              <w:top w:val="single" w:sz="4" w:space="0" w:color="000000"/>
              <w:left w:val="single" w:sz="4" w:space="0" w:color="000000"/>
              <w:bottom w:val="single" w:sz="4" w:space="0" w:color="000000"/>
              <w:right w:val="single" w:sz="4" w:space="0" w:color="000000"/>
            </w:tcBorders>
            <w:hideMark/>
          </w:tcPr>
          <w:p w14:paraId="73220FC3" w14:textId="77777777" w:rsidR="00341D31" w:rsidRPr="00C675B6" w:rsidRDefault="00341D31">
            <w:pPr>
              <w:jc w:val="center"/>
              <w:rPr>
                <w:lang w:val="en-US" w:eastAsia="en-US"/>
              </w:rPr>
            </w:pPr>
            <w:r w:rsidRPr="00C675B6">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hideMark/>
          </w:tcPr>
          <w:p w14:paraId="7CC3A705" w14:textId="77777777" w:rsidR="00341D31" w:rsidRPr="00C675B6" w:rsidRDefault="00341D31">
            <w:pPr>
              <w:jc w:val="center"/>
              <w:rPr>
                <w:lang w:val="en-US" w:eastAsia="en-US"/>
              </w:rPr>
            </w:pPr>
            <w:r w:rsidRPr="00C675B6">
              <w:rPr>
                <w:lang w:val="en-US" w:eastAsia="en-US"/>
              </w:rPr>
              <w:t>0,036</w:t>
            </w:r>
          </w:p>
        </w:tc>
        <w:tc>
          <w:tcPr>
            <w:tcW w:w="1337" w:type="dxa"/>
            <w:tcBorders>
              <w:top w:val="single" w:sz="4" w:space="0" w:color="000000"/>
              <w:left w:val="single" w:sz="4" w:space="0" w:color="000000"/>
              <w:bottom w:val="single" w:sz="4" w:space="0" w:color="000000"/>
              <w:right w:val="single" w:sz="4" w:space="0" w:color="000000"/>
            </w:tcBorders>
          </w:tcPr>
          <w:p w14:paraId="78EB5C54" w14:textId="68A771EC" w:rsidR="00341D31" w:rsidRPr="00C675B6" w:rsidRDefault="00696EB8">
            <w:pPr>
              <w:pStyle w:val="TableParagraph"/>
              <w:spacing w:line="232" w:lineRule="exact"/>
              <w:ind w:right="14"/>
              <w:jc w:val="center"/>
              <w:rPr>
                <w:lang w:eastAsia="en-US"/>
              </w:rPr>
            </w:pPr>
            <w:r w:rsidRPr="00C675B6">
              <w:rPr>
                <w:lang w:eastAsia="en-US"/>
              </w:rPr>
              <w:t>0,324</w:t>
            </w:r>
          </w:p>
        </w:tc>
      </w:tr>
      <w:tr w:rsidR="00341D31" w:rsidRPr="00C675B6" w14:paraId="196F1A09" w14:textId="77777777" w:rsidTr="00BB263F">
        <w:trPr>
          <w:trHeight w:val="251"/>
        </w:trPr>
        <w:tc>
          <w:tcPr>
            <w:tcW w:w="2726" w:type="dxa"/>
            <w:tcBorders>
              <w:top w:val="single" w:sz="4" w:space="0" w:color="000000"/>
              <w:left w:val="single" w:sz="4" w:space="0" w:color="000000"/>
              <w:bottom w:val="single" w:sz="4" w:space="0" w:color="000000"/>
              <w:right w:val="single" w:sz="4" w:space="0" w:color="000000"/>
            </w:tcBorders>
            <w:shd w:val="clear" w:color="auto" w:fill="F9C090"/>
            <w:hideMark/>
          </w:tcPr>
          <w:p w14:paraId="1883122E" w14:textId="77777777" w:rsidR="00341D31" w:rsidRPr="00C675B6" w:rsidRDefault="00341D31">
            <w:pPr>
              <w:pStyle w:val="TableParagraph"/>
              <w:spacing w:line="223" w:lineRule="exact"/>
              <w:ind w:right="21"/>
              <w:rPr>
                <w:sz w:val="20"/>
                <w:lang w:val="en-US" w:eastAsia="en-US"/>
              </w:rPr>
            </w:pPr>
            <w:proofErr w:type="spellStart"/>
            <w:r w:rsidRPr="00C675B6">
              <w:rPr>
                <w:spacing w:val="-1"/>
                <w:sz w:val="20"/>
                <w:lang w:val="en-US" w:eastAsia="en-US"/>
              </w:rPr>
              <w:t>многоквартир</w:t>
            </w:r>
            <w:proofErr w:type="spellEnd"/>
          </w:p>
          <w:p w14:paraId="775D1CCA" w14:textId="77777777" w:rsidR="00341D31" w:rsidRPr="00C675B6" w:rsidRDefault="00341D31">
            <w:pPr>
              <w:pStyle w:val="TableParagraph"/>
              <w:spacing w:line="217" w:lineRule="exact"/>
              <w:ind w:right="16"/>
              <w:rPr>
                <w:sz w:val="20"/>
                <w:lang w:val="en-US" w:eastAsia="en-US"/>
              </w:rPr>
            </w:pPr>
            <w:proofErr w:type="spellStart"/>
            <w:r w:rsidRPr="00C675B6">
              <w:rPr>
                <w:sz w:val="20"/>
                <w:lang w:val="en-US" w:eastAsia="en-US"/>
              </w:rPr>
              <w:t>ные</w:t>
            </w:r>
            <w:proofErr w:type="spellEnd"/>
            <w:r w:rsidRPr="00C675B6">
              <w:rPr>
                <w:spacing w:val="-3"/>
                <w:sz w:val="20"/>
                <w:lang w:val="en-US" w:eastAsia="en-US"/>
              </w:rPr>
              <w:t xml:space="preserve"> </w:t>
            </w:r>
            <w:proofErr w:type="spellStart"/>
            <w:r w:rsidRPr="00C675B6">
              <w:rPr>
                <w:sz w:val="20"/>
                <w:lang w:val="en-US" w:eastAsia="en-US"/>
              </w:rPr>
              <w:t>дома</w:t>
            </w:r>
            <w:proofErr w:type="spellEnd"/>
            <w:r w:rsidRPr="00C675B6">
              <w:rPr>
                <w:sz w:val="20"/>
                <w:lang w:val="en-US" w:eastAsia="en-US"/>
              </w:rPr>
              <w:t>*</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696EC919" w14:textId="77777777" w:rsidR="00341D31" w:rsidRPr="00C675B6" w:rsidRDefault="00341D31">
            <w:pPr>
              <w:pStyle w:val="TableParagraph"/>
              <w:spacing w:before="97"/>
              <w:ind w:right="14"/>
              <w:jc w:val="center"/>
              <w:rPr>
                <w:lang w:val="en-US" w:eastAsia="en-US"/>
              </w:rPr>
            </w:pPr>
            <w:r w:rsidRPr="00C675B6">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5A25AAA8" w14:textId="77777777" w:rsidR="00341D31" w:rsidRPr="00C675B6" w:rsidRDefault="00341D31">
            <w:pPr>
              <w:pStyle w:val="TableParagraph"/>
              <w:spacing w:before="97"/>
              <w:ind w:right="16"/>
              <w:jc w:val="center"/>
              <w:rPr>
                <w:lang w:val="en-US" w:eastAsia="en-US"/>
              </w:rPr>
            </w:pPr>
            <w:r w:rsidRPr="00C675B6">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7210E26B" w14:textId="77777777" w:rsidR="00341D31" w:rsidRPr="00C675B6" w:rsidRDefault="00341D31">
            <w:pPr>
              <w:pStyle w:val="TableParagraph"/>
              <w:spacing w:before="97"/>
              <w:ind w:right="18"/>
              <w:jc w:val="center"/>
              <w:rPr>
                <w:lang w:val="en-US" w:eastAsia="en-US"/>
              </w:rPr>
            </w:pPr>
            <w:r w:rsidRPr="00C675B6">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0CCB1896" w14:textId="77777777" w:rsidR="00341D31" w:rsidRPr="00C675B6" w:rsidRDefault="00341D31">
            <w:pPr>
              <w:pStyle w:val="TableParagraph"/>
              <w:spacing w:before="97"/>
              <w:ind w:right="16"/>
              <w:jc w:val="center"/>
              <w:rPr>
                <w:lang w:val="en-US" w:eastAsia="en-US"/>
              </w:rPr>
            </w:pPr>
            <w:r w:rsidRPr="00C675B6">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667AF3C1" w14:textId="77777777" w:rsidR="00341D31" w:rsidRPr="00C675B6" w:rsidRDefault="00341D31">
            <w:pPr>
              <w:pStyle w:val="TableParagraph"/>
              <w:spacing w:before="97"/>
              <w:ind w:right="17"/>
              <w:jc w:val="center"/>
              <w:rPr>
                <w:lang w:val="en-US" w:eastAsia="en-US"/>
              </w:rPr>
            </w:pPr>
            <w:r w:rsidRPr="00C675B6">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15E614F9" w14:textId="77777777" w:rsidR="00341D31" w:rsidRPr="00C675B6" w:rsidRDefault="00341D31">
            <w:pPr>
              <w:pStyle w:val="TableParagraph"/>
              <w:spacing w:before="97"/>
              <w:ind w:right="17"/>
              <w:jc w:val="center"/>
              <w:rPr>
                <w:lang w:val="en-US" w:eastAsia="en-US"/>
              </w:rPr>
            </w:pPr>
            <w:r w:rsidRPr="00C675B6">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36BF507A" w14:textId="77777777" w:rsidR="00341D31" w:rsidRPr="00C675B6" w:rsidRDefault="00341D31">
            <w:pPr>
              <w:pStyle w:val="TableParagraph"/>
              <w:spacing w:before="97"/>
              <w:ind w:right="20"/>
              <w:jc w:val="center"/>
              <w:rPr>
                <w:lang w:val="en-US" w:eastAsia="en-US"/>
              </w:rPr>
            </w:pPr>
            <w:r w:rsidRPr="00C675B6">
              <w:rPr>
                <w:lang w:val="en-US" w:eastAsia="en-US"/>
              </w:rPr>
              <w:t>0,0</w:t>
            </w:r>
          </w:p>
        </w:tc>
        <w:tc>
          <w:tcPr>
            <w:tcW w:w="1115" w:type="dxa"/>
            <w:tcBorders>
              <w:top w:val="single" w:sz="4" w:space="0" w:color="000000"/>
              <w:left w:val="single" w:sz="4" w:space="0" w:color="000000"/>
              <w:bottom w:val="single" w:sz="4" w:space="0" w:color="000000"/>
              <w:right w:val="single" w:sz="4" w:space="0" w:color="000000"/>
            </w:tcBorders>
            <w:shd w:val="clear" w:color="auto" w:fill="F9C090"/>
            <w:hideMark/>
          </w:tcPr>
          <w:p w14:paraId="647F1EC0" w14:textId="77777777" w:rsidR="00341D31" w:rsidRPr="00C675B6" w:rsidRDefault="00341D31">
            <w:pPr>
              <w:pStyle w:val="TableParagraph"/>
              <w:spacing w:before="97"/>
              <w:ind w:right="17"/>
              <w:jc w:val="center"/>
              <w:rPr>
                <w:lang w:val="en-US" w:eastAsia="en-US"/>
              </w:rPr>
            </w:pPr>
            <w:r w:rsidRPr="00C675B6">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7BCBA20F" w14:textId="77777777" w:rsidR="00341D31" w:rsidRPr="00C675B6" w:rsidRDefault="00341D31">
            <w:pPr>
              <w:pStyle w:val="TableParagraph"/>
              <w:spacing w:before="97"/>
              <w:ind w:right="16"/>
              <w:jc w:val="center"/>
              <w:rPr>
                <w:lang w:val="en-US" w:eastAsia="en-US"/>
              </w:rPr>
            </w:pPr>
            <w:r w:rsidRPr="00C675B6">
              <w:rPr>
                <w:lang w:val="en-US" w:eastAsia="en-US"/>
              </w:rPr>
              <w:t>0,0</w:t>
            </w:r>
          </w:p>
        </w:tc>
        <w:tc>
          <w:tcPr>
            <w:tcW w:w="1337" w:type="dxa"/>
            <w:tcBorders>
              <w:top w:val="single" w:sz="4" w:space="0" w:color="000000"/>
              <w:left w:val="single" w:sz="4" w:space="0" w:color="000000"/>
              <w:bottom w:val="single" w:sz="4" w:space="0" w:color="000000"/>
              <w:right w:val="single" w:sz="4" w:space="0" w:color="000000"/>
            </w:tcBorders>
            <w:shd w:val="clear" w:color="auto" w:fill="F9C090"/>
          </w:tcPr>
          <w:p w14:paraId="4E151262" w14:textId="74348284" w:rsidR="00341D31" w:rsidRPr="00C675B6" w:rsidRDefault="00696EB8">
            <w:pPr>
              <w:pStyle w:val="TableParagraph"/>
              <w:spacing w:before="97"/>
              <w:ind w:right="16"/>
              <w:jc w:val="center"/>
              <w:rPr>
                <w:lang w:eastAsia="en-US"/>
              </w:rPr>
            </w:pPr>
            <w:r w:rsidRPr="00C675B6">
              <w:rPr>
                <w:lang w:eastAsia="en-US"/>
              </w:rPr>
              <w:t>0,0</w:t>
            </w:r>
          </w:p>
        </w:tc>
      </w:tr>
      <w:tr w:rsidR="00341D31" w:rsidRPr="00C675B6" w14:paraId="458B8851" w14:textId="77777777" w:rsidTr="00BB263F">
        <w:trPr>
          <w:trHeight w:val="251"/>
        </w:trPr>
        <w:tc>
          <w:tcPr>
            <w:tcW w:w="2726" w:type="dxa"/>
            <w:tcBorders>
              <w:top w:val="single" w:sz="4" w:space="0" w:color="000000"/>
              <w:left w:val="single" w:sz="4" w:space="0" w:color="000000"/>
              <w:bottom w:val="single" w:sz="4" w:space="0" w:color="000000"/>
              <w:right w:val="single" w:sz="4" w:space="0" w:color="000000"/>
            </w:tcBorders>
            <w:hideMark/>
          </w:tcPr>
          <w:p w14:paraId="56469C57" w14:textId="77777777" w:rsidR="00341D31" w:rsidRPr="00C675B6" w:rsidRDefault="00341D31">
            <w:pPr>
              <w:pStyle w:val="TableParagraph"/>
              <w:spacing w:line="223" w:lineRule="exact"/>
              <w:ind w:left="429"/>
              <w:jc w:val="left"/>
              <w:rPr>
                <w:sz w:val="20"/>
                <w:lang w:val="en-US" w:eastAsia="en-US"/>
              </w:rPr>
            </w:pPr>
            <w:proofErr w:type="spellStart"/>
            <w:r w:rsidRPr="00C675B6">
              <w:rPr>
                <w:sz w:val="20"/>
                <w:lang w:val="en-US" w:eastAsia="en-US"/>
              </w:rPr>
              <w:t>индивидуальн</w:t>
            </w:r>
            <w:proofErr w:type="spellEnd"/>
          </w:p>
          <w:p w14:paraId="6DE8A3F9" w14:textId="77777777" w:rsidR="00341D31" w:rsidRPr="00C675B6" w:rsidRDefault="00341D31">
            <w:pPr>
              <w:pStyle w:val="TableParagraph"/>
              <w:spacing w:line="217" w:lineRule="exact"/>
              <w:ind w:left="28"/>
              <w:jc w:val="left"/>
              <w:rPr>
                <w:sz w:val="20"/>
                <w:lang w:val="en-US" w:eastAsia="en-US"/>
              </w:rPr>
            </w:pPr>
            <w:r w:rsidRPr="00C675B6">
              <w:rPr>
                <w:sz w:val="20"/>
                <w:lang w:val="en-US" w:eastAsia="en-US"/>
              </w:rPr>
              <w:t xml:space="preserve">о </w:t>
            </w:r>
            <w:proofErr w:type="spellStart"/>
            <w:r w:rsidRPr="00C675B6">
              <w:rPr>
                <w:sz w:val="20"/>
                <w:lang w:val="en-US" w:eastAsia="en-US"/>
              </w:rPr>
              <w:t>определенные</w:t>
            </w:r>
            <w:proofErr w:type="spellEnd"/>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5C4ECBDF" w14:textId="77777777" w:rsidR="00341D31" w:rsidRPr="00C675B6" w:rsidRDefault="00341D31">
            <w:pPr>
              <w:jc w:val="center"/>
              <w:rPr>
                <w:lang w:val="en-US" w:eastAsia="en-US"/>
              </w:rPr>
            </w:pPr>
            <w:r w:rsidRPr="00C675B6">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55F015E8" w14:textId="77777777" w:rsidR="00341D31" w:rsidRPr="00C675B6" w:rsidRDefault="00341D31">
            <w:pPr>
              <w:jc w:val="center"/>
              <w:rPr>
                <w:lang w:val="en-US" w:eastAsia="en-US"/>
              </w:rPr>
            </w:pPr>
            <w:r w:rsidRPr="00C675B6">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768554B2" w14:textId="77777777" w:rsidR="00341D31" w:rsidRPr="00C675B6" w:rsidRDefault="00341D31">
            <w:pPr>
              <w:jc w:val="center"/>
              <w:rPr>
                <w:lang w:val="en-US" w:eastAsia="en-US"/>
              </w:rPr>
            </w:pPr>
            <w:r w:rsidRPr="00C675B6">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740F34AF" w14:textId="77777777" w:rsidR="00341D31" w:rsidRPr="00C675B6" w:rsidRDefault="00341D31">
            <w:pPr>
              <w:jc w:val="center"/>
              <w:rPr>
                <w:lang w:val="en-US" w:eastAsia="en-US"/>
              </w:rPr>
            </w:pPr>
            <w:r w:rsidRPr="00C675B6">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06651FE1" w14:textId="77777777" w:rsidR="00341D31" w:rsidRPr="00C675B6" w:rsidRDefault="00341D31">
            <w:pPr>
              <w:jc w:val="center"/>
              <w:rPr>
                <w:lang w:val="en-US" w:eastAsia="en-US"/>
              </w:rPr>
            </w:pPr>
            <w:r w:rsidRPr="00C675B6">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7084A96A" w14:textId="77777777" w:rsidR="00341D31" w:rsidRPr="00C675B6" w:rsidRDefault="00341D31">
            <w:pPr>
              <w:jc w:val="center"/>
              <w:rPr>
                <w:lang w:val="en-US" w:eastAsia="en-US"/>
              </w:rPr>
            </w:pPr>
            <w:r w:rsidRPr="00C675B6">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2C644DEE" w14:textId="77777777" w:rsidR="00341D31" w:rsidRPr="00C675B6" w:rsidRDefault="00341D31">
            <w:pPr>
              <w:jc w:val="center"/>
              <w:rPr>
                <w:lang w:val="en-US" w:eastAsia="en-US"/>
              </w:rPr>
            </w:pPr>
            <w:r w:rsidRPr="00C675B6">
              <w:rPr>
                <w:lang w:val="en-US" w:eastAsia="en-US"/>
              </w:rPr>
              <w:t>0,036</w:t>
            </w:r>
          </w:p>
        </w:tc>
        <w:tc>
          <w:tcPr>
            <w:tcW w:w="1115" w:type="dxa"/>
            <w:tcBorders>
              <w:top w:val="single" w:sz="4" w:space="0" w:color="000000"/>
              <w:left w:val="single" w:sz="4" w:space="0" w:color="000000"/>
              <w:bottom w:val="single" w:sz="4" w:space="0" w:color="000000"/>
              <w:right w:val="single" w:sz="4" w:space="0" w:color="000000"/>
            </w:tcBorders>
            <w:vAlign w:val="center"/>
            <w:hideMark/>
          </w:tcPr>
          <w:p w14:paraId="1F0E7835" w14:textId="77777777" w:rsidR="00341D31" w:rsidRPr="00C675B6" w:rsidRDefault="00341D31">
            <w:pPr>
              <w:jc w:val="center"/>
              <w:rPr>
                <w:lang w:val="en-US" w:eastAsia="en-US"/>
              </w:rPr>
            </w:pPr>
            <w:r w:rsidRPr="00C675B6">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09264D71" w14:textId="77777777" w:rsidR="00341D31" w:rsidRPr="00C675B6" w:rsidRDefault="00341D31">
            <w:pPr>
              <w:jc w:val="center"/>
              <w:rPr>
                <w:lang w:val="en-US" w:eastAsia="en-US"/>
              </w:rPr>
            </w:pPr>
            <w:r w:rsidRPr="00C675B6">
              <w:rPr>
                <w:lang w:val="en-US" w:eastAsia="en-US"/>
              </w:rPr>
              <w:t>0,036</w:t>
            </w:r>
          </w:p>
        </w:tc>
        <w:tc>
          <w:tcPr>
            <w:tcW w:w="1337" w:type="dxa"/>
            <w:tcBorders>
              <w:top w:val="single" w:sz="4" w:space="0" w:color="000000"/>
              <w:left w:val="single" w:sz="4" w:space="0" w:color="000000"/>
              <w:bottom w:val="single" w:sz="4" w:space="0" w:color="000000"/>
              <w:right w:val="single" w:sz="4" w:space="0" w:color="000000"/>
            </w:tcBorders>
          </w:tcPr>
          <w:p w14:paraId="1D75A6C5" w14:textId="3FC90D52" w:rsidR="00341D31" w:rsidRPr="00C675B6" w:rsidRDefault="00696EB8">
            <w:pPr>
              <w:pStyle w:val="TableParagraph"/>
              <w:spacing w:before="97"/>
              <w:ind w:right="14"/>
              <w:jc w:val="center"/>
              <w:rPr>
                <w:lang w:eastAsia="en-US"/>
              </w:rPr>
            </w:pPr>
            <w:r w:rsidRPr="00C675B6">
              <w:rPr>
                <w:lang w:eastAsia="en-US"/>
              </w:rPr>
              <w:t>0,324</w:t>
            </w:r>
          </w:p>
        </w:tc>
      </w:tr>
      <w:tr w:rsidR="00341D31" w:rsidRPr="00C675B6" w14:paraId="112E2FAA" w14:textId="77777777" w:rsidTr="00BB263F">
        <w:trPr>
          <w:trHeight w:val="136"/>
        </w:trPr>
        <w:tc>
          <w:tcPr>
            <w:tcW w:w="2726" w:type="dxa"/>
            <w:tcBorders>
              <w:top w:val="single" w:sz="4" w:space="0" w:color="000000"/>
              <w:left w:val="single" w:sz="4" w:space="0" w:color="000000"/>
              <w:bottom w:val="single" w:sz="4" w:space="0" w:color="000000"/>
              <w:right w:val="single" w:sz="4" w:space="0" w:color="000000"/>
            </w:tcBorders>
            <w:hideMark/>
          </w:tcPr>
          <w:p w14:paraId="14F96079" w14:textId="77777777" w:rsidR="00341D31" w:rsidRPr="00C675B6" w:rsidRDefault="00341D31">
            <w:pPr>
              <w:pStyle w:val="TableParagraph"/>
              <w:spacing w:line="232" w:lineRule="exact"/>
              <w:ind w:left="249"/>
              <w:jc w:val="left"/>
              <w:rPr>
                <w:lang w:val="en-US" w:eastAsia="en-US"/>
              </w:rPr>
            </w:pPr>
            <w:r w:rsidRPr="00C675B6">
              <w:rPr>
                <w:lang w:val="en-US" w:eastAsia="en-US"/>
              </w:rPr>
              <w:t xml:space="preserve">г. </w:t>
            </w:r>
            <w:proofErr w:type="spellStart"/>
            <w:r w:rsidRPr="00C675B6">
              <w:rPr>
                <w:lang w:val="en-US" w:eastAsia="en-US"/>
              </w:rPr>
              <w:t>Тосно</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19F87F9A" w14:textId="77777777" w:rsidR="00341D31" w:rsidRPr="00C675B6" w:rsidRDefault="00341D31">
            <w:pPr>
              <w:jc w:val="center"/>
              <w:rPr>
                <w:lang w:val="en-US" w:eastAsia="en-US"/>
              </w:rPr>
            </w:pPr>
            <w:r w:rsidRPr="00C675B6">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hideMark/>
          </w:tcPr>
          <w:p w14:paraId="6D43EAF1" w14:textId="77777777" w:rsidR="00341D31" w:rsidRPr="00C675B6" w:rsidRDefault="00341D31">
            <w:pPr>
              <w:jc w:val="center"/>
              <w:rPr>
                <w:lang w:val="en-US" w:eastAsia="en-US"/>
              </w:rPr>
            </w:pPr>
            <w:r w:rsidRPr="00C675B6">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hideMark/>
          </w:tcPr>
          <w:p w14:paraId="61992200" w14:textId="77777777" w:rsidR="00341D31" w:rsidRPr="00C675B6" w:rsidRDefault="00341D31">
            <w:pPr>
              <w:jc w:val="center"/>
              <w:rPr>
                <w:lang w:val="en-US" w:eastAsia="en-US"/>
              </w:rPr>
            </w:pPr>
            <w:r w:rsidRPr="00C675B6">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hideMark/>
          </w:tcPr>
          <w:p w14:paraId="4ABA3CFB" w14:textId="77777777" w:rsidR="00341D31" w:rsidRPr="00C675B6" w:rsidRDefault="00341D31">
            <w:pPr>
              <w:jc w:val="center"/>
              <w:rPr>
                <w:lang w:val="en-US" w:eastAsia="en-US"/>
              </w:rPr>
            </w:pPr>
            <w:r w:rsidRPr="00C675B6">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hideMark/>
          </w:tcPr>
          <w:p w14:paraId="65C240FF" w14:textId="77777777" w:rsidR="00341D31" w:rsidRPr="00C675B6" w:rsidRDefault="00341D31">
            <w:pPr>
              <w:jc w:val="center"/>
              <w:rPr>
                <w:lang w:val="en-US" w:eastAsia="en-US"/>
              </w:rPr>
            </w:pPr>
            <w:r w:rsidRPr="00C675B6">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hideMark/>
          </w:tcPr>
          <w:p w14:paraId="68447257" w14:textId="77777777" w:rsidR="00341D31" w:rsidRPr="00C675B6" w:rsidRDefault="00341D31">
            <w:pPr>
              <w:jc w:val="center"/>
              <w:rPr>
                <w:lang w:val="en-US" w:eastAsia="en-US"/>
              </w:rPr>
            </w:pPr>
            <w:r w:rsidRPr="00C675B6">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hideMark/>
          </w:tcPr>
          <w:p w14:paraId="24E36F8A" w14:textId="77777777" w:rsidR="00341D31" w:rsidRPr="00C675B6" w:rsidRDefault="00341D31">
            <w:pPr>
              <w:jc w:val="center"/>
              <w:rPr>
                <w:lang w:val="en-US" w:eastAsia="en-US"/>
              </w:rPr>
            </w:pPr>
            <w:r w:rsidRPr="00C675B6">
              <w:rPr>
                <w:lang w:val="en-US" w:eastAsia="en-US"/>
              </w:rPr>
              <w:t>3,909</w:t>
            </w:r>
          </w:p>
        </w:tc>
        <w:tc>
          <w:tcPr>
            <w:tcW w:w="1115" w:type="dxa"/>
            <w:tcBorders>
              <w:top w:val="single" w:sz="4" w:space="0" w:color="000000"/>
              <w:left w:val="single" w:sz="4" w:space="0" w:color="000000"/>
              <w:bottom w:val="single" w:sz="4" w:space="0" w:color="000000"/>
              <w:right w:val="single" w:sz="4" w:space="0" w:color="000000"/>
            </w:tcBorders>
            <w:hideMark/>
          </w:tcPr>
          <w:p w14:paraId="443AC53E" w14:textId="77777777" w:rsidR="00341D31" w:rsidRPr="00C675B6" w:rsidRDefault="00341D31">
            <w:pPr>
              <w:jc w:val="center"/>
              <w:rPr>
                <w:lang w:val="en-US" w:eastAsia="en-US"/>
              </w:rPr>
            </w:pPr>
            <w:r w:rsidRPr="00C675B6">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hideMark/>
          </w:tcPr>
          <w:p w14:paraId="1DADB9A3" w14:textId="77777777" w:rsidR="00341D31" w:rsidRPr="00C675B6" w:rsidRDefault="00341D31">
            <w:pPr>
              <w:jc w:val="center"/>
              <w:rPr>
                <w:lang w:val="en-US" w:eastAsia="en-US"/>
              </w:rPr>
            </w:pPr>
            <w:r w:rsidRPr="00C675B6">
              <w:rPr>
                <w:lang w:val="en-US" w:eastAsia="en-US"/>
              </w:rPr>
              <w:t>3,909</w:t>
            </w:r>
          </w:p>
        </w:tc>
        <w:tc>
          <w:tcPr>
            <w:tcW w:w="1337" w:type="dxa"/>
            <w:tcBorders>
              <w:top w:val="single" w:sz="4" w:space="0" w:color="000000"/>
              <w:left w:val="single" w:sz="4" w:space="0" w:color="000000"/>
              <w:bottom w:val="single" w:sz="4" w:space="0" w:color="000000"/>
              <w:right w:val="single" w:sz="4" w:space="0" w:color="000000"/>
            </w:tcBorders>
          </w:tcPr>
          <w:p w14:paraId="2CB75B16" w14:textId="0A297A77" w:rsidR="00341D31" w:rsidRPr="00C675B6" w:rsidRDefault="00696EB8">
            <w:pPr>
              <w:pStyle w:val="TableParagraph"/>
              <w:spacing w:line="232" w:lineRule="exact"/>
              <w:ind w:right="14"/>
              <w:jc w:val="center"/>
              <w:rPr>
                <w:lang w:eastAsia="en-US"/>
              </w:rPr>
            </w:pPr>
            <w:r w:rsidRPr="00C675B6">
              <w:rPr>
                <w:lang w:eastAsia="en-US"/>
              </w:rPr>
              <w:t>35,181</w:t>
            </w:r>
          </w:p>
        </w:tc>
      </w:tr>
      <w:tr w:rsidR="00341D31" w:rsidRPr="00C675B6" w14:paraId="734F505C" w14:textId="77777777" w:rsidTr="00BB263F">
        <w:trPr>
          <w:trHeight w:val="252"/>
        </w:trPr>
        <w:tc>
          <w:tcPr>
            <w:tcW w:w="2726" w:type="dxa"/>
            <w:tcBorders>
              <w:top w:val="single" w:sz="4" w:space="0" w:color="000000"/>
              <w:left w:val="single" w:sz="4" w:space="0" w:color="000000"/>
              <w:bottom w:val="single" w:sz="4" w:space="0" w:color="000000"/>
              <w:right w:val="single" w:sz="4" w:space="0" w:color="000000"/>
            </w:tcBorders>
            <w:shd w:val="clear" w:color="auto" w:fill="F9C090"/>
            <w:hideMark/>
          </w:tcPr>
          <w:p w14:paraId="33E749FA" w14:textId="77777777" w:rsidR="00341D31" w:rsidRPr="00C675B6" w:rsidRDefault="00341D31">
            <w:pPr>
              <w:pStyle w:val="TableParagraph"/>
              <w:spacing w:line="224" w:lineRule="exact"/>
              <w:ind w:right="21"/>
              <w:rPr>
                <w:sz w:val="20"/>
                <w:lang w:val="en-US" w:eastAsia="en-US"/>
              </w:rPr>
            </w:pPr>
            <w:proofErr w:type="spellStart"/>
            <w:r w:rsidRPr="00C675B6">
              <w:rPr>
                <w:spacing w:val="-1"/>
                <w:sz w:val="20"/>
                <w:lang w:val="en-US" w:eastAsia="en-US"/>
              </w:rPr>
              <w:t>многоквартир</w:t>
            </w:r>
            <w:proofErr w:type="spellEnd"/>
          </w:p>
          <w:p w14:paraId="4B0DBEA8" w14:textId="77777777" w:rsidR="00341D31" w:rsidRPr="00C675B6" w:rsidRDefault="00341D31">
            <w:pPr>
              <w:pStyle w:val="TableParagraph"/>
              <w:spacing w:line="217" w:lineRule="exact"/>
              <w:ind w:right="16"/>
              <w:rPr>
                <w:sz w:val="20"/>
                <w:lang w:val="en-US" w:eastAsia="en-US"/>
              </w:rPr>
            </w:pPr>
            <w:proofErr w:type="spellStart"/>
            <w:r w:rsidRPr="00C675B6">
              <w:rPr>
                <w:sz w:val="20"/>
                <w:lang w:val="en-US" w:eastAsia="en-US"/>
              </w:rPr>
              <w:t>ные</w:t>
            </w:r>
            <w:proofErr w:type="spellEnd"/>
            <w:r w:rsidRPr="00C675B6">
              <w:rPr>
                <w:spacing w:val="-3"/>
                <w:sz w:val="20"/>
                <w:lang w:val="en-US" w:eastAsia="en-US"/>
              </w:rPr>
              <w:t xml:space="preserve"> </w:t>
            </w:r>
            <w:proofErr w:type="spellStart"/>
            <w:r w:rsidRPr="00C675B6">
              <w:rPr>
                <w:sz w:val="20"/>
                <w:lang w:val="en-US" w:eastAsia="en-US"/>
              </w:rPr>
              <w:t>дома</w:t>
            </w:r>
            <w:proofErr w:type="spellEnd"/>
            <w:r w:rsidRPr="00C675B6">
              <w:rPr>
                <w:sz w:val="20"/>
                <w:lang w:val="en-US" w:eastAsia="en-US"/>
              </w:rPr>
              <w:t>*</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66547676" w14:textId="77777777" w:rsidR="00341D31" w:rsidRPr="00C675B6" w:rsidRDefault="00341D31">
            <w:pPr>
              <w:pStyle w:val="TableParagraph"/>
              <w:spacing w:before="97"/>
              <w:ind w:right="14"/>
              <w:jc w:val="center"/>
              <w:rPr>
                <w:lang w:val="en-US" w:eastAsia="en-US"/>
              </w:rPr>
            </w:pPr>
            <w:r w:rsidRPr="00C675B6">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5151820E" w14:textId="77777777" w:rsidR="00341D31" w:rsidRPr="00C675B6" w:rsidRDefault="00341D31">
            <w:pPr>
              <w:pStyle w:val="TableParagraph"/>
              <w:spacing w:before="97"/>
              <w:ind w:right="16"/>
              <w:jc w:val="center"/>
              <w:rPr>
                <w:lang w:val="en-US" w:eastAsia="en-US"/>
              </w:rPr>
            </w:pPr>
            <w:r w:rsidRPr="00C675B6">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3EF73039" w14:textId="77777777" w:rsidR="00341D31" w:rsidRPr="00C675B6" w:rsidRDefault="00341D31">
            <w:pPr>
              <w:pStyle w:val="TableParagraph"/>
              <w:spacing w:before="97"/>
              <w:ind w:right="18"/>
              <w:jc w:val="center"/>
              <w:rPr>
                <w:lang w:val="en-US" w:eastAsia="en-US"/>
              </w:rPr>
            </w:pPr>
            <w:r w:rsidRPr="00C675B6">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2C01CC15" w14:textId="77777777" w:rsidR="00341D31" w:rsidRPr="00C675B6" w:rsidRDefault="00341D31">
            <w:pPr>
              <w:pStyle w:val="TableParagraph"/>
              <w:spacing w:before="97"/>
              <w:ind w:right="16"/>
              <w:jc w:val="center"/>
              <w:rPr>
                <w:lang w:val="en-US" w:eastAsia="en-US"/>
              </w:rPr>
            </w:pPr>
            <w:r w:rsidRPr="00C675B6">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5BFEFF25" w14:textId="77777777" w:rsidR="00341D31" w:rsidRPr="00C675B6" w:rsidRDefault="00341D31">
            <w:pPr>
              <w:pStyle w:val="TableParagraph"/>
              <w:spacing w:before="97"/>
              <w:ind w:right="17"/>
              <w:jc w:val="center"/>
              <w:rPr>
                <w:lang w:val="en-US" w:eastAsia="en-US"/>
              </w:rPr>
            </w:pPr>
            <w:r w:rsidRPr="00C675B6">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608F0D26" w14:textId="77777777" w:rsidR="00341D31" w:rsidRPr="00C675B6" w:rsidRDefault="00341D31">
            <w:pPr>
              <w:pStyle w:val="TableParagraph"/>
              <w:spacing w:before="97"/>
              <w:ind w:right="17"/>
              <w:jc w:val="center"/>
              <w:rPr>
                <w:lang w:val="en-US" w:eastAsia="en-US"/>
              </w:rPr>
            </w:pPr>
            <w:r w:rsidRPr="00C675B6">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6AF85B6B" w14:textId="77777777" w:rsidR="00341D31" w:rsidRPr="00C675B6" w:rsidRDefault="00341D31">
            <w:pPr>
              <w:pStyle w:val="TableParagraph"/>
              <w:spacing w:before="97"/>
              <w:ind w:right="20"/>
              <w:jc w:val="center"/>
              <w:rPr>
                <w:lang w:val="en-US" w:eastAsia="en-US"/>
              </w:rPr>
            </w:pPr>
            <w:r w:rsidRPr="00C675B6">
              <w:rPr>
                <w:lang w:val="en-US" w:eastAsia="en-US"/>
              </w:rPr>
              <w:t>0,0</w:t>
            </w:r>
          </w:p>
        </w:tc>
        <w:tc>
          <w:tcPr>
            <w:tcW w:w="1115" w:type="dxa"/>
            <w:tcBorders>
              <w:top w:val="single" w:sz="4" w:space="0" w:color="000000"/>
              <w:left w:val="single" w:sz="4" w:space="0" w:color="000000"/>
              <w:bottom w:val="single" w:sz="4" w:space="0" w:color="000000"/>
              <w:right w:val="single" w:sz="4" w:space="0" w:color="000000"/>
            </w:tcBorders>
            <w:shd w:val="clear" w:color="auto" w:fill="F9C090"/>
            <w:hideMark/>
          </w:tcPr>
          <w:p w14:paraId="54D8184C" w14:textId="77777777" w:rsidR="00341D31" w:rsidRPr="00C675B6" w:rsidRDefault="00341D31">
            <w:pPr>
              <w:pStyle w:val="TableParagraph"/>
              <w:spacing w:before="97"/>
              <w:ind w:right="17"/>
              <w:jc w:val="center"/>
              <w:rPr>
                <w:lang w:val="en-US" w:eastAsia="en-US"/>
              </w:rPr>
            </w:pPr>
            <w:r w:rsidRPr="00C675B6">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01290257" w14:textId="77777777" w:rsidR="00341D31" w:rsidRPr="00C675B6" w:rsidRDefault="00341D31">
            <w:pPr>
              <w:pStyle w:val="TableParagraph"/>
              <w:spacing w:before="97"/>
              <w:ind w:right="16"/>
              <w:jc w:val="center"/>
              <w:rPr>
                <w:lang w:val="en-US" w:eastAsia="en-US"/>
              </w:rPr>
            </w:pPr>
            <w:r w:rsidRPr="00C675B6">
              <w:rPr>
                <w:lang w:val="en-US" w:eastAsia="en-US"/>
              </w:rPr>
              <w:t>0,0</w:t>
            </w:r>
          </w:p>
        </w:tc>
        <w:tc>
          <w:tcPr>
            <w:tcW w:w="1337" w:type="dxa"/>
            <w:tcBorders>
              <w:top w:val="single" w:sz="4" w:space="0" w:color="000000"/>
              <w:left w:val="single" w:sz="4" w:space="0" w:color="000000"/>
              <w:bottom w:val="single" w:sz="4" w:space="0" w:color="000000"/>
              <w:right w:val="single" w:sz="4" w:space="0" w:color="000000"/>
            </w:tcBorders>
            <w:shd w:val="clear" w:color="auto" w:fill="F9C090"/>
          </w:tcPr>
          <w:p w14:paraId="1D4B7835" w14:textId="4A2C4FF4" w:rsidR="00341D31" w:rsidRPr="00C675B6" w:rsidRDefault="00696EB8">
            <w:pPr>
              <w:pStyle w:val="TableParagraph"/>
              <w:spacing w:before="97"/>
              <w:ind w:right="16"/>
              <w:jc w:val="center"/>
              <w:rPr>
                <w:lang w:eastAsia="en-US"/>
              </w:rPr>
            </w:pPr>
            <w:r w:rsidRPr="00C675B6">
              <w:rPr>
                <w:lang w:eastAsia="en-US"/>
              </w:rPr>
              <w:t>0,0</w:t>
            </w:r>
          </w:p>
        </w:tc>
      </w:tr>
      <w:tr w:rsidR="00341D31" w:rsidRPr="00C675B6" w14:paraId="75F3BF9F" w14:textId="77777777" w:rsidTr="00BB263F">
        <w:trPr>
          <w:trHeight w:val="251"/>
        </w:trPr>
        <w:tc>
          <w:tcPr>
            <w:tcW w:w="2726" w:type="dxa"/>
            <w:tcBorders>
              <w:top w:val="single" w:sz="4" w:space="0" w:color="000000"/>
              <w:left w:val="single" w:sz="4" w:space="0" w:color="000000"/>
              <w:bottom w:val="single" w:sz="4" w:space="0" w:color="000000"/>
              <w:right w:val="single" w:sz="4" w:space="0" w:color="000000"/>
            </w:tcBorders>
            <w:hideMark/>
          </w:tcPr>
          <w:p w14:paraId="44CACD39" w14:textId="77777777" w:rsidR="00341D31" w:rsidRPr="00C675B6" w:rsidRDefault="00341D31">
            <w:pPr>
              <w:pStyle w:val="TableParagraph"/>
              <w:spacing w:line="223" w:lineRule="exact"/>
              <w:ind w:left="429"/>
              <w:jc w:val="left"/>
              <w:rPr>
                <w:sz w:val="20"/>
                <w:lang w:val="en-US" w:eastAsia="en-US"/>
              </w:rPr>
            </w:pPr>
            <w:proofErr w:type="spellStart"/>
            <w:r w:rsidRPr="00C675B6">
              <w:rPr>
                <w:sz w:val="20"/>
                <w:lang w:val="en-US" w:eastAsia="en-US"/>
              </w:rPr>
              <w:t>индивидуальн</w:t>
            </w:r>
            <w:proofErr w:type="spellEnd"/>
          </w:p>
          <w:p w14:paraId="332FE63D" w14:textId="77777777" w:rsidR="00341D31" w:rsidRPr="00C675B6" w:rsidRDefault="00341D31">
            <w:pPr>
              <w:pStyle w:val="TableParagraph"/>
              <w:spacing w:line="217" w:lineRule="exact"/>
              <w:ind w:left="28"/>
              <w:jc w:val="left"/>
              <w:rPr>
                <w:sz w:val="20"/>
                <w:lang w:val="en-US" w:eastAsia="en-US"/>
              </w:rPr>
            </w:pPr>
            <w:r w:rsidRPr="00C675B6">
              <w:rPr>
                <w:sz w:val="20"/>
                <w:lang w:val="en-US" w:eastAsia="en-US"/>
              </w:rPr>
              <w:t xml:space="preserve">о </w:t>
            </w:r>
            <w:proofErr w:type="spellStart"/>
            <w:r w:rsidRPr="00C675B6">
              <w:rPr>
                <w:sz w:val="20"/>
                <w:lang w:val="en-US" w:eastAsia="en-US"/>
              </w:rPr>
              <w:t>определенные</w:t>
            </w:r>
            <w:proofErr w:type="spellEnd"/>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44ED18CC" w14:textId="77777777" w:rsidR="00341D31" w:rsidRPr="00C675B6" w:rsidRDefault="00341D31">
            <w:pPr>
              <w:jc w:val="center"/>
              <w:rPr>
                <w:lang w:val="en-US" w:eastAsia="en-US"/>
              </w:rPr>
            </w:pPr>
            <w:r w:rsidRPr="00C675B6">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56DD30C3" w14:textId="77777777" w:rsidR="00341D31" w:rsidRPr="00C675B6" w:rsidRDefault="00341D31">
            <w:pPr>
              <w:jc w:val="center"/>
              <w:rPr>
                <w:lang w:val="en-US" w:eastAsia="en-US"/>
              </w:rPr>
            </w:pPr>
            <w:r w:rsidRPr="00C675B6">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7EA47CD5" w14:textId="77777777" w:rsidR="00341D31" w:rsidRPr="00C675B6" w:rsidRDefault="00341D31">
            <w:pPr>
              <w:jc w:val="center"/>
              <w:rPr>
                <w:lang w:val="en-US" w:eastAsia="en-US"/>
              </w:rPr>
            </w:pPr>
            <w:r w:rsidRPr="00C675B6">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0755E8F9" w14:textId="77777777" w:rsidR="00341D31" w:rsidRPr="00C675B6" w:rsidRDefault="00341D31">
            <w:pPr>
              <w:jc w:val="center"/>
              <w:rPr>
                <w:lang w:val="en-US" w:eastAsia="en-US"/>
              </w:rPr>
            </w:pPr>
            <w:r w:rsidRPr="00C675B6">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05D75A06" w14:textId="77777777" w:rsidR="00341D31" w:rsidRPr="00C675B6" w:rsidRDefault="00341D31">
            <w:pPr>
              <w:jc w:val="center"/>
              <w:rPr>
                <w:lang w:val="en-US" w:eastAsia="en-US"/>
              </w:rPr>
            </w:pPr>
            <w:r w:rsidRPr="00C675B6">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31A5492F" w14:textId="77777777" w:rsidR="00341D31" w:rsidRPr="00C675B6" w:rsidRDefault="00341D31">
            <w:pPr>
              <w:jc w:val="center"/>
              <w:rPr>
                <w:lang w:val="en-US" w:eastAsia="en-US"/>
              </w:rPr>
            </w:pPr>
            <w:r w:rsidRPr="00C675B6">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2CF561F9" w14:textId="77777777" w:rsidR="00341D31" w:rsidRPr="00C675B6" w:rsidRDefault="00341D31">
            <w:pPr>
              <w:jc w:val="center"/>
              <w:rPr>
                <w:lang w:val="en-US" w:eastAsia="en-US"/>
              </w:rPr>
            </w:pPr>
            <w:r w:rsidRPr="00C675B6">
              <w:rPr>
                <w:lang w:val="en-US" w:eastAsia="en-US"/>
              </w:rPr>
              <w:t>3,909</w:t>
            </w:r>
          </w:p>
        </w:tc>
        <w:tc>
          <w:tcPr>
            <w:tcW w:w="1115" w:type="dxa"/>
            <w:tcBorders>
              <w:top w:val="single" w:sz="4" w:space="0" w:color="000000"/>
              <w:left w:val="single" w:sz="4" w:space="0" w:color="000000"/>
              <w:bottom w:val="single" w:sz="4" w:space="0" w:color="000000"/>
              <w:right w:val="single" w:sz="4" w:space="0" w:color="000000"/>
            </w:tcBorders>
            <w:vAlign w:val="center"/>
            <w:hideMark/>
          </w:tcPr>
          <w:p w14:paraId="5CBC5563" w14:textId="77777777" w:rsidR="00341D31" w:rsidRPr="00C675B6" w:rsidRDefault="00341D31">
            <w:pPr>
              <w:jc w:val="center"/>
              <w:rPr>
                <w:lang w:val="en-US" w:eastAsia="en-US"/>
              </w:rPr>
            </w:pPr>
            <w:r w:rsidRPr="00C675B6">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40249F31" w14:textId="77777777" w:rsidR="00341D31" w:rsidRPr="00C675B6" w:rsidRDefault="00341D31">
            <w:pPr>
              <w:jc w:val="center"/>
              <w:rPr>
                <w:lang w:val="en-US" w:eastAsia="en-US"/>
              </w:rPr>
            </w:pPr>
            <w:r w:rsidRPr="00C675B6">
              <w:rPr>
                <w:lang w:val="en-US" w:eastAsia="en-US"/>
              </w:rPr>
              <w:t>3,909</w:t>
            </w:r>
          </w:p>
        </w:tc>
        <w:tc>
          <w:tcPr>
            <w:tcW w:w="1337" w:type="dxa"/>
            <w:tcBorders>
              <w:top w:val="single" w:sz="4" w:space="0" w:color="000000"/>
              <w:left w:val="single" w:sz="4" w:space="0" w:color="000000"/>
              <w:bottom w:val="single" w:sz="4" w:space="0" w:color="000000"/>
              <w:right w:val="single" w:sz="4" w:space="0" w:color="000000"/>
            </w:tcBorders>
          </w:tcPr>
          <w:p w14:paraId="57FBE7AD" w14:textId="23EAEDAF" w:rsidR="00341D31" w:rsidRPr="00C675B6" w:rsidRDefault="00696EB8">
            <w:pPr>
              <w:pStyle w:val="TableParagraph"/>
              <w:spacing w:before="97"/>
              <w:ind w:right="14"/>
              <w:jc w:val="center"/>
              <w:rPr>
                <w:lang w:eastAsia="en-US"/>
              </w:rPr>
            </w:pPr>
            <w:r w:rsidRPr="00C675B6">
              <w:rPr>
                <w:lang w:eastAsia="en-US"/>
              </w:rPr>
              <w:t>35,181</w:t>
            </w:r>
          </w:p>
        </w:tc>
      </w:tr>
      <w:tr w:rsidR="00341D31" w:rsidRPr="00C675B6" w14:paraId="05F98D8D" w14:textId="77777777" w:rsidTr="00BB263F">
        <w:trPr>
          <w:trHeight w:val="149"/>
        </w:trPr>
        <w:tc>
          <w:tcPr>
            <w:tcW w:w="2726" w:type="dxa"/>
            <w:tcBorders>
              <w:top w:val="single" w:sz="4" w:space="0" w:color="000000"/>
              <w:left w:val="single" w:sz="4" w:space="0" w:color="000000"/>
              <w:bottom w:val="single" w:sz="4" w:space="0" w:color="000000"/>
              <w:right w:val="single" w:sz="4" w:space="0" w:color="000000"/>
            </w:tcBorders>
            <w:hideMark/>
          </w:tcPr>
          <w:p w14:paraId="230B268F" w14:textId="77777777" w:rsidR="00341D31" w:rsidRPr="00C675B6" w:rsidRDefault="00341D31">
            <w:pPr>
              <w:pStyle w:val="TableParagraph"/>
              <w:spacing w:before="5" w:line="250" w:lineRule="exact"/>
              <w:ind w:left="249"/>
              <w:jc w:val="left"/>
              <w:rPr>
                <w:lang w:val="en-US" w:eastAsia="en-US"/>
              </w:rPr>
            </w:pPr>
            <w:r w:rsidRPr="00C675B6">
              <w:rPr>
                <w:lang w:val="en-US" w:eastAsia="en-US"/>
              </w:rPr>
              <w:t xml:space="preserve">д. </w:t>
            </w:r>
            <w:proofErr w:type="spellStart"/>
            <w:r w:rsidRPr="00C675B6">
              <w:rPr>
                <w:lang w:val="en-US" w:eastAsia="en-US"/>
              </w:rPr>
              <w:t>Усадище</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16671149" w14:textId="77777777" w:rsidR="00341D31" w:rsidRPr="00C675B6" w:rsidRDefault="00341D31">
            <w:pPr>
              <w:jc w:val="center"/>
              <w:rPr>
                <w:lang w:val="en-US" w:eastAsia="en-US"/>
              </w:rPr>
            </w:pPr>
            <w:r w:rsidRPr="00C675B6">
              <w:rPr>
                <w:lang w:val="en-US" w:eastAsia="en-US"/>
              </w:rPr>
              <w:t>0,066</w:t>
            </w:r>
          </w:p>
        </w:tc>
        <w:tc>
          <w:tcPr>
            <w:tcW w:w="890" w:type="dxa"/>
            <w:tcBorders>
              <w:top w:val="single" w:sz="4" w:space="0" w:color="000000"/>
              <w:left w:val="single" w:sz="4" w:space="0" w:color="000000"/>
              <w:bottom w:val="single" w:sz="4" w:space="0" w:color="000000"/>
              <w:right w:val="single" w:sz="4" w:space="0" w:color="000000"/>
            </w:tcBorders>
            <w:hideMark/>
          </w:tcPr>
          <w:p w14:paraId="0B0ED2F2" w14:textId="77777777" w:rsidR="00341D31" w:rsidRPr="00C675B6" w:rsidRDefault="00341D31">
            <w:pPr>
              <w:jc w:val="center"/>
              <w:rPr>
                <w:lang w:val="en-US" w:eastAsia="en-US"/>
              </w:rPr>
            </w:pPr>
            <w:r w:rsidRPr="00C675B6">
              <w:rPr>
                <w:lang w:val="en-US" w:eastAsia="en-US"/>
              </w:rPr>
              <w:t>0,066</w:t>
            </w:r>
          </w:p>
        </w:tc>
        <w:tc>
          <w:tcPr>
            <w:tcW w:w="890" w:type="dxa"/>
            <w:tcBorders>
              <w:top w:val="single" w:sz="4" w:space="0" w:color="000000"/>
              <w:left w:val="single" w:sz="4" w:space="0" w:color="000000"/>
              <w:bottom w:val="single" w:sz="4" w:space="0" w:color="000000"/>
              <w:right w:val="single" w:sz="4" w:space="0" w:color="000000"/>
            </w:tcBorders>
            <w:hideMark/>
          </w:tcPr>
          <w:p w14:paraId="52BF54F2" w14:textId="77777777" w:rsidR="00341D31" w:rsidRPr="00C675B6" w:rsidRDefault="00341D31">
            <w:pPr>
              <w:jc w:val="center"/>
              <w:rPr>
                <w:lang w:val="en-US" w:eastAsia="en-US"/>
              </w:rPr>
            </w:pPr>
            <w:r w:rsidRPr="00C675B6">
              <w:rPr>
                <w:lang w:val="en-US" w:eastAsia="en-US"/>
              </w:rPr>
              <w:t>0,066</w:t>
            </w:r>
          </w:p>
        </w:tc>
        <w:tc>
          <w:tcPr>
            <w:tcW w:w="890" w:type="dxa"/>
            <w:tcBorders>
              <w:top w:val="single" w:sz="4" w:space="0" w:color="000000"/>
              <w:left w:val="single" w:sz="4" w:space="0" w:color="000000"/>
              <w:bottom w:val="single" w:sz="4" w:space="0" w:color="000000"/>
              <w:right w:val="single" w:sz="4" w:space="0" w:color="000000"/>
            </w:tcBorders>
            <w:hideMark/>
          </w:tcPr>
          <w:p w14:paraId="112AA940" w14:textId="77777777" w:rsidR="00341D31" w:rsidRPr="00C675B6" w:rsidRDefault="00341D31">
            <w:pPr>
              <w:jc w:val="center"/>
              <w:rPr>
                <w:lang w:val="en-US" w:eastAsia="en-US"/>
              </w:rPr>
            </w:pPr>
            <w:r w:rsidRPr="00C675B6">
              <w:rPr>
                <w:lang w:val="en-US" w:eastAsia="en-US"/>
              </w:rPr>
              <w:t>0,066</w:t>
            </w:r>
          </w:p>
        </w:tc>
        <w:tc>
          <w:tcPr>
            <w:tcW w:w="890" w:type="dxa"/>
            <w:tcBorders>
              <w:top w:val="single" w:sz="4" w:space="0" w:color="000000"/>
              <w:left w:val="single" w:sz="4" w:space="0" w:color="000000"/>
              <w:bottom w:val="single" w:sz="4" w:space="0" w:color="000000"/>
              <w:right w:val="single" w:sz="4" w:space="0" w:color="000000"/>
            </w:tcBorders>
            <w:hideMark/>
          </w:tcPr>
          <w:p w14:paraId="2CABADDB" w14:textId="77777777" w:rsidR="00341D31" w:rsidRPr="00C675B6" w:rsidRDefault="00341D31">
            <w:pPr>
              <w:jc w:val="center"/>
              <w:rPr>
                <w:lang w:val="en-US" w:eastAsia="en-US"/>
              </w:rPr>
            </w:pPr>
            <w:r w:rsidRPr="00C675B6">
              <w:rPr>
                <w:lang w:val="en-US" w:eastAsia="en-US"/>
              </w:rPr>
              <w:t>0,066</w:t>
            </w:r>
          </w:p>
        </w:tc>
        <w:tc>
          <w:tcPr>
            <w:tcW w:w="890" w:type="dxa"/>
            <w:tcBorders>
              <w:top w:val="single" w:sz="4" w:space="0" w:color="000000"/>
              <w:left w:val="single" w:sz="4" w:space="0" w:color="000000"/>
              <w:bottom w:val="single" w:sz="4" w:space="0" w:color="000000"/>
              <w:right w:val="single" w:sz="4" w:space="0" w:color="000000"/>
            </w:tcBorders>
            <w:hideMark/>
          </w:tcPr>
          <w:p w14:paraId="51396779" w14:textId="77777777" w:rsidR="00341D31" w:rsidRPr="00C675B6" w:rsidRDefault="00341D31">
            <w:pPr>
              <w:jc w:val="center"/>
              <w:rPr>
                <w:lang w:val="en-US" w:eastAsia="en-US"/>
              </w:rPr>
            </w:pPr>
            <w:r w:rsidRPr="00C675B6">
              <w:rPr>
                <w:lang w:val="en-US" w:eastAsia="en-US"/>
              </w:rPr>
              <w:t>0,066</w:t>
            </w:r>
          </w:p>
        </w:tc>
        <w:tc>
          <w:tcPr>
            <w:tcW w:w="890" w:type="dxa"/>
            <w:tcBorders>
              <w:top w:val="single" w:sz="4" w:space="0" w:color="000000"/>
              <w:left w:val="single" w:sz="4" w:space="0" w:color="000000"/>
              <w:bottom w:val="single" w:sz="4" w:space="0" w:color="000000"/>
              <w:right w:val="single" w:sz="4" w:space="0" w:color="000000"/>
            </w:tcBorders>
            <w:hideMark/>
          </w:tcPr>
          <w:p w14:paraId="224380A6" w14:textId="77777777" w:rsidR="00341D31" w:rsidRPr="00C675B6" w:rsidRDefault="00341D31">
            <w:pPr>
              <w:jc w:val="center"/>
              <w:rPr>
                <w:lang w:val="en-US" w:eastAsia="en-US"/>
              </w:rPr>
            </w:pPr>
            <w:r w:rsidRPr="00C675B6">
              <w:rPr>
                <w:lang w:val="en-US" w:eastAsia="en-US"/>
              </w:rPr>
              <w:t>0,066</w:t>
            </w:r>
          </w:p>
        </w:tc>
        <w:tc>
          <w:tcPr>
            <w:tcW w:w="1115" w:type="dxa"/>
            <w:tcBorders>
              <w:top w:val="single" w:sz="4" w:space="0" w:color="000000"/>
              <w:left w:val="single" w:sz="4" w:space="0" w:color="000000"/>
              <w:bottom w:val="single" w:sz="4" w:space="0" w:color="000000"/>
              <w:right w:val="single" w:sz="4" w:space="0" w:color="000000"/>
            </w:tcBorders>
            <w:hideMark/>
          </w:tcPr>
          <w:p w14:paraId="12AB252B" w14:textId="77777777" w:rsidR="00341D31" w:rsidRPr="00C675B6" w:rsidRDefault="00341D31">
            <w:pPr>
              <w:jc w:val="center"/>
              <w:rPr>
                <w:lang w:val="en-US" w:eastAsia="en-US"/>
              </w:rPr>
            </w:pPr>
            <w:r w:rsidRPr="00C675B6">
              <w:rPr>
                <w:lang w:val="en-US" w:eastAsia="en-US"/>
              </w:rPr>
              <w:t>0,066</w:t>
            </w:r>
          </w:p>
        </w:tc>
        <w:tc>
          <w:tcPr>
            <w:tcW w:w="890" w:type="dxa"/>
            <w:tcBorders>
              <w:top w:val="single" w:sz="4" w:space="0" w:color="000000"/>
              <w:left w:val="single" w:sz="4" w:space="0" w:color="000000"/>
              <w:bottom w:val="single" w:sz="4" w:space="0" w:color="000000"/>
              <w:right w:val="single" w:sz="4" w:space="0" w:color="000000"/>
            </w:tcBorders>
            <w:hideMark/>
          </w:tcPr>
          <w:p w14:paraId="4ABD9353" w14:textId="77777777" w:rsidR="00341D31" w:rsidRPr="00C675B6" w:rsidRDefault="00341D31">
            <w:pPr>
              <w:jc w:val="center"/>
              <w:rPr>
                <w:lang w:val="en-US" w:eastAsia="en-US"/>
              </w:rPr>
            </w:pPr>
            <w:r w:rsidRPr="00C675B6">
              <w:rPr>
                <w:lang w:val="en-US" w:eastAsia="en-US"/>
              </w:rPr>
              <w:t>0,066</w:t>
            </w:r>
          </w:p>
        </w:tc>
        <w:tc>
          <w:tcPr>
            <w:tcW w:w="1337" w:type="dxa"/>
            <w:tcBorders>
              <w:top w:val="single" w:sz="4" w:space="0" w:color="000000"/>
              <w:left w:val="single" w:sz="4" w:space="0" w:color="000000"/>
              <w:bottom w:val="single" w:sz="4" w:space="0" w:color="000000"/>
              <w:right w:val="single" w:sz="4" w:space="0" w:color="000000"/>
            </w:tcBorders>
          </w:tcPr>
          <w:p w14:paraId="65C9B389" w14:textId="063A3AA4" w:rsidR="00341D31" w:rsidRPr="00C675B6" w:rsidRDefault="00696EB8">
            <w:pPr>
              <w:pStyle w:val="TableParagraph"/>
              <w:spacing w:line="256" w:lineRule="exact"/>
              <w:ind w:right="16"/>
              <w:jc w:val="center"/>
              <w:rPr>
                <w:lang w:eastAsia="en-US"/>
              </w:rPr>
            </w:pPr>
            <w:r w:rsidRPr="00C675B6">
              <w:rPr>
                <w:lang w:eastAsia="en-US"/>
              </w:rPr>
              <w:t>0,594</w:t>
            </w:r>
          </w:p>
        </w:tc>
      </w:tr>
      <w:tr w:rsidR="00C75587" w:rsidRPr="00C675B6" w14:paraId="12D10842" w14:textId="77777777" w:rsidTr="00696EB8">
        <w:trPr>
          <w:trHeight w:val="149"/>
        </w:trPr>
        <w:tc>
          <w:tcPr>
            <w:tcW w:w="2726" w:type="dxa"/>
            <w:tcBorders>
              <w:top w:val="single" w:sz="4" w:space="0" w:color="000000"/>
              <w:left w:val="single" w:sz="4" w:space="0" w:color="000000"/>
              <w:bottom w:val="single" w:sz="4" w:space="0" w:color="000000"/>
              <w:right w:val="single" w:sz="4" w:space="0" w:color="000000"/>
            </w:tcBorders>
            <w:hideMark/>
          </w:tcPr>
          <w:p w14:paraId="51B81A96" w14:textId="77777777" w:rsidR="00C75587" w:rsidRPr="00C675B6" w:rsidRDefault="00C75587">
            <w:pPr>
              <w:pStyle w:val="TableParagraph"/>
              <w:spacing w:before="5" w:line="250" w:lineRule="exact"/>
              <w:ind w:left="249"/>
              <w:jc w:val="left"/>
              <w:rPr>
                <w:lang w:val="en-US" w:eastAsia="en-US"/>
              </w:rPr>
            </w:pPr>
            <w:r w:rsidRPr="00C675B6">
              <w:rPr>
                <w:lang w:val="en-US" w:eastAsia="en-US"/>
              </w:rPr>
              <w:t xml:space="preserve">п. </w:t>
            </w:r>
            <w:proofErr w:type="spellStart"/>
            <w:r w:rsidRPr="00C675B6">
              <w:rPr>
                <w:lang w:val="en-US" w:eastAsia="en-US"/>
              </w:rPr>
              <w:t>Ушаки</w:t>
            </w:r>
            <w:proofErr w:type="spellEnd"/>
          </w:p>
        </w:tc>
        <w:tc>
          <w:tcPr>
            <w:tcW w:w="890" w:type="dxa"/>
            <w:tcBorders>
              <w:top w:val="single" w:sz="4" w:space="0" w:color="000000"/>
              <w:left w:val="single" w:sz="4" w:space="0" w:color="000000"/>
              <w:bottom w:val="single" w:sz="4" w:space="0" w:color="000000"/>
              <w:right w:val="single" w:sz="4" w:space="0" w:color="000000"/>
            </w:tcBorders>
            <w:hideMark/>
          </w:tcPr>
          <w:p w14:paraId="310B364E" w14:textId="77777777" w:rsidR="00C75587" w:rsidRPr="00C675B6" w:rsidRDefault="00C75587">
            <w:pPr>
              <w:jc w:val="center"/>
              <w:rPr>
                <w:lang w:val="en-US" w:eastAsia="en-US"/>
              </w:rPr>
            </w:pPr>
            <w:r w:rsidRPr="00C675B6">
              <w:rPr>
                <w:lang w:val="en-US" w:eastAsia="en-US"/>
              </w:rPr>
              <w:t>0,024</w:t>
            </w:r>
          </w:p>
        </w:tc>
        <w:tc>
          <w:tcPr>
            <w:tcW w:w="890" w:type="dxa"/>
            <w:tcBorders>
              <w:top w:val="single" w:sz="4" w:space="0" w:color="000000"/>
              <w:left w:val="single" w:sz="4" w:space="0" w:color="000000"/>
              <w:bottom w:val="single" w:sz="4" w:space="0" w:color="000000"/>
              <w:right w:val="single" w:sz="4" w:space="0" w:color="000000"/>
            </w:tcBorders>
            <w:hideMark/>
          </w:tcPr>
          <w:p w14:paraId="162F0BA1" w14:textId="77777777" w:rsidR="00C75587" w:rsidRPr="00C675B6" w:rsidRDefault="00C75587">
            <w:pPr>
              <w:jc w:val="center"/>
              <w:rPr>
                <w:lang w:val="en-US" w:eastAsia="en-US"/>
              </w:rPr>
            </w:pPr>
            <w:r w:rsidRPr="00C675B6">
              <w:rPr>
                <w:lang w:val="en-US" w:eastAsia="en-US"/>
              </w:rPr>
              <w:t>0,024</w:t>
            </w:r>
          </w:p>
        </w:tc>
        <w:tc>
          <w:tcPr>
            <w:tcW w:w="890" w:type="dxa"/>
            <w:tcBorders>
              <w:top w:val="single" w:sz="4" w:space="0" w:color="000000"/>
              <w:left w:val="single" w:sz="4" w:space="0" w:color="000000"/>
              <w:bottom w:val="single" w:sz="4" w:space="0" w:color="000000"/>
              <w:right w:val="single" w:sz="4" w:space="0" w:color="000000"/>
            </w:tcBorders>
            <w:hideMark/>
          </w:tcPr>
          <w:p w14:paraId="25DDE94B" w14:textId="77777777" w:rsidR="00C75587" w:rsidRPr="00C675B6" w:rsidRDefault="00C75587">
            <w:pPr>
              <w:jc w:val="center"/>
              <w:rPr>
                <w:lang w:val="en-US" w:eastAsia="en-US"/>
              </w:rPr>
            </w:pPr>
            <w:r w:rsidRPr="00C675B6">
              <w:rPr>
                <w:lang w:val="en-US" w:eastAsia="en-US"/>
              </w:rPr>
              <w:t>0,024</w:t>
            </w:r>
          </w:p>
        </w:tc>
        <w:tc>
          <w:tcPr>
            <w:tcW w:w="890" w:type="dxa"/>
            <w:tcBorders>
              <w:top w:val="single" w:sz="4" w:space="0" w:color="000000"/>
              <w:left w:val="single" w:sz="4" w:space="0" w:color="000000"/>
              <w:bottom w:val="single" w:sz="4" w:space="0" w:color="000000"/>
              <w:right w:val="single" w:sz="4" w:space="0" w:color="000000"/>
            </w:tcBorders>
            <w:hideMark/>
          </w:tcPr>
          <w:p w14:paraId="4D4BB8DD" w14:textId="77777777" w:rsidR="00C75587" w:rsidRPr="00C675B6" w:rsidRDefault="00C75587">
            <w:pPr>
              <w:jc w:val="center"/>
              <w:rPr>
                <w:lang w:val="en-US" w:eastAsia="en-US"/>
              </w:rPr>
            </w:pPr>
            <w:r w:rsidRPr="00C675B6">
              <w:rPr>
                <w:lang w:val="en-US" w:eastAsia="en-US"/>
              </w:rPr>
              <w:t>0,024</w:t>
            </w:r>
          </w:p>
        </w:tc>
        <w:tc>
          <w:tcPr>
            <w:tcW w:w="890" w:type="dxa"/>
            <w:tcBorders>
              <w:top w:val="single" w:sz="4" w:space="0" w:color="000000"/>
              <w:left w:val="single" w:sz="4" w:space="0" w:color="000000"/>
              <w:bottom w:val="single" w:sz="4" w:space="0" w:color="000000"/>
              <w:right w:val="single" w:sz="4" w:space="0" w:color="000000"/>
            </w:tcBorders>
            <w:hideMark/>
          </w:tcPr>
          <w:p w14:paraId="6CFFCF39" w14:textId="77777777" w:rsidR="00C75587" w:rsidRPr="00C675B6" w:rsidRDefault="00C75587">
            <w:pPr>
              <w:jc w:val="center"/>
              <w:rPr>
                <w:lang w:val="en-US" w:eastAsia="en-US"/>
              </w:rPr>
            </w:pPr>
            <w:r w:rsidRPr="00C675B6">
              <w:rPr>
                <w:lang w:val="en-US" w:eastAsia="en-US"/>
              </w:rPr>
              <w:t>0,024</w:t>
            </w:r>
          </w:p>
        </w:tc>
        <w:tc>
          <w:tcPr>
            <w:tcW w:w="890" w:type="dxa"/>
            <w:tcBorders>
              <w:top w:val="single" w:sz="4" w:space="0" w:color="000000"/>
              <w:left w:val="single" w:sz="4" w:space="0" w:color="000000"/>
              <w:bottom w:val="single" w:sz="4" w:space="0" w:color="000000"/>
              <w:right w:val="single" w:sz="4" w:space="0" w:color="000000"/>
            </w:tcBorders>
            <w:hideMark/>
          </w:tcPr>
          <w:p w14:paraId="2CBDAEDA" w14:textId="77777777" w:rsidR="00C75587" w:rsidRPr="00C675B6" w:rsidRDefault="00C75587">
            <w:pPr>
              <w:jc w:val="center"/>
              <w:rPr>
                <w:lang w:val="en-US" w:eastAsia="en-US"/>
              </w:rPr>
            </w:pPr>
            <w:r w:rsidRPr="00C675B6">
              <w:rPr>
                <w:lang w:val="en-US" w:eastAsia="en-US"/>
              </w:rPr>
              <w:t>0,024</w:t>
            </w:r>
          </w:p>
        </w:tc>
        <w:tc>
          <w:tcPr>
            <w:tcW w:w="890" w:type="dxa"/>
            <w:tcBorders>
              <w:top w:val="single" w:sz="4" w:space="0" w:color="000000"/>
              <w:left w:val="single" w:sz="4" w:space="0" w:color="000000"/>
              <w:bottom w:val="single" w:sz="4" w:space="0" w:color="000000"/>
              <w:right w:val="single" w:sz="4" w:space="0" w:color="000000"/>
            </w:tcBorders>
            <w:hideMark/>
          </w:tcPr>
          <w:p w14:paraId="03E99F77" w14:textId="77777777" w:rsidR="00C75587" w:rsidRPr="00C675B6" w:rsidRDefault="00C75587">
            <w:pPr>
              <w:jc w:val="center"/>
              <w:rPr>
                <w:lang w:val="en-US" w:eastAsia="en-US"/>
              </w:rPr>
            </w:pPr>
            <w:r w:rsidRPr="00C675B6">
              <w:rPr>
                <w:lang w:val="en-US" w:eastAsia="en-US"/>
              </w:rPr>
              <w:t>0,024</w:t>
            </w:r>
          </w:p>
        </w:tc>
        <w:tc>
          <w:tcPr>
            <w:tcW w:w="1115" w:type="dxa"/>
            <w:tcBorders>
              <w:top w:val="single" w:sz="4" w:space="0" w:color="000000"/>
              <w:left w:val="single" w:sz="4" w:space="0" w:color="000000"/>
              <w:bottom w:val="single" w:sz="4" w:space="0" w:color="000000"/>
              <w:right w:val="single" w:sz="4" w:space="0" w:color="000000"/>
            </w:tcBorders>
            <w:hideMark/>
          </w:tcPr>
          <w:p w14:paraId="34974989" w14:textId="77777777" w:rsidR="00C75587" w:rsidRPr="00C675B6" w:rsidRDefault="00C75587">
            <w:pPr>
              <w:jc w:val="center"/>
              <w:rPr>
                <w:lang w:val="en-US" w:eastAsia="en-US"/>
              </w:rPr>
            </w:pPr>
            <w:r w:rsidRPr="00C675B6">
              <w:rPr>
                <w:lang w:val="en-US" w:eastAsia="en-US"/>
              </w:rPr>
              <w:t>0,024</w:t>
            </w:r>
          </w:p>
        </w:tc>
        <w:tc>
          <w:tcPr>
            <w:tcW w:w="890" w:type="dxa"/>
            <w:tcBorders>
              <w:top w:val="single" w:sz="4" w:space="0" w:color="000000"/>
              <w:left w:val="single" w:sz="4" w:space="0" w:color="000000"/>
              <w:bottom w:val="single" w:sz="4" w:space="0" w:color="000000"/>
              <w:right w:val="single" w:sz="4" w:space="0" w:color="000000"/>
            </w:tcBorders>
            <w:hideMark/>
          </w:tcPr>
          <w:p w14:paraId="2AECD42E" w14:textId="77777777" w:rsidR="00C75587" w:rsidRPr="00C675B6" w:rsidRDefault="00C75587">
            <w:pPr>
              <w:jc w:val="center"/>
              <w:rPr>
                <w:lang w:val="en-US" w:eastAsia="en-US"/>
              </w:rPr>
            </w:pPr>
            <w:r w:rsidRPr="00C675B6">
              <w:rPr>
                <w:lang w:val="en-US" w:eastAsia="en-US"/>
              </w:rPr>
              <w:t>0,024</w:t>
            </w:r>
          </w:p>
        </w:tc>
        <w:tc>
          <w:tcPr>
            <w:tcW w:w="1337" w:type="dxa"/>
            <w:tcBorders>
              <w:top w:val="single" w:sz="4" w:space="0" w:color="000000"/>
              <w:left w:val="single" w:sz="4" w:space="0" w:color="000000"/>
              <w:bottom w:val="single" w:sz="4" w:space="0" w:color="000000"/>
              <w:right w:val="single" w:sz="4" w:space="0" w:color="000000"/>
            </w:tcBorders>
          </w:tcPr>
          <w:p w14:paraId="5A94A028" w14:textId="278BFF25" w:rsidR="00C75587" w:rsidRPr="00C675B6" w:rsidRDefault="00696EB8">
            <w:pPr>
              <w:pStyle w:val="TableParagraph"/>
              <w:spacing w:line="256" w:lineRule="exact"/>
              <w:ind w:right="16"/>
              <w:jc w:val="center"/>
              <w:rPr>
                <w:lang w:eastAsia="en-US"/>
              </w:rPr>
            </w:pPr>
            <w:r w:rsidRPr="00C675B6">
              <w:rPr>
                <w:lang w:eastAsia="en-US"/>
              </w:rPr>
              <w:t>0,216</w:t>
            </w:r>
          </w:p>
        </w:tc>
      </w:tr>
      <w:tr w:rsidR="00C75587" w:rsidRPr="00C675B6" w14:paraId="1B9FE859" w14:textId="77777777" w:rsidTr="00696EB8">
        <w:trPr>
          <w:trHeight w:val="45"/>
        </w:trPr>
        <w:tc>
          <w:tcPr>
            <w:tcW w:w="2726" w:type="dxa"/>
            <w:tcBorders>
              <w:top w:val="single" w:sz="4" w:space="0" w:color="000000"/>
              <w:left w:val="single" w:sz="4" w:space="0" w:color="000000"/>
              <w:bottom w:val="single" w:sz="4" w:space="0" w:color="000000"/>
              <w:right w:val="single" w:sz="4" w:space="0" w:color="000000"/>
            </w:tcBorders>
            <w:hideMark/>
          </w:tcPr>
          <w:p w14:paraId="78368AC3" w14:textId="77777777" w:rsidR="00C75587" w:rsidRPr="00C675B6" w:rsidRDefault="00C75587">
            <w:pPr>
              <w:pStyle w:val="TableParagraph"/>
              <w:spacing w:before="5" w:line="252" w:lineRule="exact"/>
              <w:ind w:left="249"/>
              <w:jc w:val="left"/>
              <w:rPr>
                <w:lang w:val="en-US" w:eastAsia="en-US"/>
              </w:rPr>
            </w:pPr>
            <w:r w:rsidRPr="00C675B6">
              <w:rPr>
                <w:lang w:val="en-US" w:eastAsia="en-US"/>
              </w:rPr>
              <w:t xml:space="preserve">с. </w:t>
            </w:r>
            <w:proofErr w:type="spellStart"/>
            <w:r w:rsidRPr="00C675B6">
              <w:rPr>
                <w:lang w:val="en-US" w:eastAsia="en-US"/>
              </w:rPr>
              <w:t>Ушаки</w:t>
            </w:r>
            <w:proofErr w:type="spellEnd"/>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11BF7B03" w14:textId="77777777" w:rsidR="00C75587" w:rsidRPr="00C675B6" w:rsidRDefault="00C75587">
            <w:pPr>
              <w:jc w:val="center"/>
              <w:rPr>
                <w:lang w:val="en-US" w:eastAsia="en-US"/>
              </w:rPr>
            </w:pPr>
            <w:r w:rsidRPr="00C675B6">
              <w:rPr>
                <w:lang w:val="en-US" w:eastAsia="en-US"/>
              </w:rPr>
              <w:t>1,596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79DEEA78" w14:textId="77777777" w:rsidR="00C75587" w:rsidRPr="00C675B6" w:rsidRDefault="00C75587">
            <w:pPr>
              <w:jc w:val="center"/>
              <w:rPr>
                <w:lang w:val="en-US" w:eastAsia="en-US"/>
              </w:rPr>
            </w:pPr>
            <w:r w:rsidRPr="00C675B6">
              <w:rPr>
                <w:lang w:val="en-US" w:eastAsia="en-US"/>
              </w:rPr>
              <w:t>1,596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77D5E943" w14:textId="77777777" w:rsidR="00C75587" w:rsidRPr="00C675B6" w:rsidRDefault="00C75587">
            <w:pPr>
              <w:jc w:val="center"/>
              <w:rPr>
                <w:lang w:val="en-US" w:eastAsia="en-US"/>
              </w:rPr>
            </w:pPr>
            <w:r w:rsidRPr="00C675B6">
              <w:rPr>
                <w:lang w:val="en-US" w:eastAsia="en-US"/>
              </w:rPr>
              <w:t>1,596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6462B04A" w14:textId="77777777" w:rsidR="00C75587" w:rsidRPr="00C675B6" w:rsidRDefault="00C75587">
            <w:pPr>
              <w:jc w:val="center"/>
              <w:rPr>
                <w:lang w:val="en-US" w:eastAsia="en-US"/>
              </w:rPr>
            </w:pPr>
            <w:r w:rsidRPr="00C675B6">
              <w:rPr>
                <w:lang w:val="en-US" w:eastAsia="en-US"/>
              </w:rPr>
              <w:t>1,596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3911F7F3" w14:textId="77777777" w:rsidR="00C75587" w:rsidRPr="00C675B6" w:rsidRDefault="00C75587">
            <w:pPr>
              <w:jc w:val="center"/>
              <w:rPr>
                <w:lang w:val="en-US" w:eastAsia="en-US"/>
              </w:rPr>
            </w:pPr>
            <w:r w:rsidRPr="00C675B6">
              <w:rPr>
                <w:lang w:val="en-US" w:eastAsia="en-US"/>
              </w:rPr>
              <w:t>1,596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016202CB" w14:textId="77777777" w:rsidR="00C75587" w:rsidRPr="00C675B6" w:rsidRDefault="00C75587">
            <w:pPr>
              <w:jc w:val="center"/>
              <w:rPr>
                <w:lang w:val="en-US" w:eastAsia="en-US"/>
              </w:rPr>
            </w:pPr>
            <w:r w:rsidRPr="00C675B6">
              <w:rPr>
                <w:lang w:val="en-US" w:eastAsia="en-US"/>
              </w:rPr>
              <w:t>1,596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2811CD3C" w14:textId="77777777" w:rsidR="00C75587" w:rsidRPr="00C675B6" w:rsidRDefault="00C75587">
            <w:pPr>
              <w:jc w:val="center"/>
              <w:rPr>
                <w:lang w:val="en-US" w:eastAsia="en-US"/>
              </w:rPr>
            </w:pPr>
            <w:r w:rsidRPr="00C675B6">
              <w:rPr>
                <w:lang w:val="en-US" w:eastAsia="en-US"/>
              </w:rPr>
              <w:t>1,596</w:t>
            </w:r>
          </w:p>
        </w:tc>
        <w:tc>
          <w:tcPr>
            <w:tcW w:w="1115" w:type="dxa"/>
            <w:tcBorders>
              <w:top w:val="single" w:sz="4" w:space="0" w:color="000000"/>
              <w:left w:val="single" w:sz="4" w:space="0" w:color="000000"/>
              <w:bottom w:val="single" w:sz="4" w:space="0" w:color="000000"/>
              <w:right w:val="single" w:sz="4" w:space="0" w:color="000000"/>
            </w:tcBorders>
            <w:vAlign w:val="center"/>
            <w:hideMark/>
          </w:tcPr>
          <w:p w14:paraId="4DFB4612" w14:textId="77777777" w:rsidR="00C75587" w:rsidRPr="00C675B6" w:rsidRDefault="00C75587">
            <w:pPr>
              <w:jc w:val="center"/>
              <w:rPr>
                <w:lang w:val="en-US" w:eastAsia="en-US"/>
              </w:rPr>
            </w:pPr>
            <w:r w:rsidRPr="00C675B6">
              <w:rPr>
                <w:lang w:val="en-US" w:eastAsia="en-US"/>
              </w:rPr>
              <w:t>1,596</w:t>
            </w:r>
          </w:p>
        </w:tc>
        <w:tc>
          <w:tcPr>
            <w:tcW w:w="890" w:type="dxa"/>
            <w:tcBorders>
              <w:top w:val="single" w:sz="4" w:space="0" w:color="000000"/>
              <w:left w:val="single" w:sz="4" w:space="0" w:color="000000"/>
              <w:bottom w:val="single" w:sz="4" w:space="0" w:color="000000"/>
              <w:right w:val="single" w:sz="4" w:space="0" w:color="000000"/>
            </w:tcBorders>
            <w:vAlign w:val="center"/>
          </w:tcPr>
          <w:p w14:paraId="3BBC0CA0" w14:textId="025C3160" w:rsidR="00C75587" w:rsidRPr="00C675B6" w:rsidRDefault="00696EB8">
            <w:pPr>
              <w:jc w:val="center"/>
              <w:rPr>
                <w:lang w:eastAsia="en-US"/>
              </w:rPr>
            </w:pPr>
            <w:r w:rsidRPr="00C675B6">
              <w:rPr>
                <w:lang w:eastAsia="en-US"/>
              </w:rPr>
              <w:t>1,596</w:t>
            </w:r>
          </w:p>
        </w:tc>
        <w:tc>
          <w:tcPr>
            <w:tcW w:w="1337" w:type="dxa"/>
            <w:tcBorders>
              <w:top w:val="single" w:sz="4" w:space="0" w:color="000000"/>
              <w:left w:val="single" w:sz="4" w:space="0" w:color="000000"/>
              <w:bottom w:val="single" w:sz="4" w:space="0" w:color="000000"/>
              <w:right w:val="single" w:sz="4" w:space="0" w:color="000000"/>
            </w:tcBorders>
            <w:vAlign w:val="center"/>
          </w:tcPr>
          <w:p w14:paraId="383D1D75" w14:textId="57510B87" w:rsidR="00C75587" w:rsidRPr="00C675B6" w:rsidRDefault="00696EB8">
            <w:pPr>
              <w:pStyle w:val="TableParagraph"/>
              <w:spacing w:line="258" w:lineRule="exact"/>
              <w:ind w:right="16"/>
              <w:jc w:val="center"/>
              <w:rPr>
                <w:lang w:eastAsia="en-US"/>
              </w:rPr>
            </w:pPr>
            <w:r w:rsidRPr="00C675B6">
              <w:rPr>
                <w:lang w:eastAsia="en-US"/>
              </w:rPr>
              <w:t>14,364</w:t>
            </w:r>
          </w:p>
        </w:tc>
      </w:tr>
    </w:tbl>
    <w:p w14:paraId="5ED1D2C7" w14:textId="77777777" w:rsidR="00024219" w:rsidRPr="00C675B6" w:rsidRDefault="00024219">
      <w:pPr>
        <w:spacing w:line="247" w:lineRule="exact"/>
        <w:sectPr w:rsidR="00024219" w:rsidRPr="00C675B6">
          <w:headerReference w:type="default" r:id="rId47"/>
          <w:footerReference w:type="default" r:id="rId48"/>
          <w:pgSz w:w="16840" w:h="11910" w:orient="landscape"/>
          <w:pgMar w:top="1240" w:right="560" w:bottom="1660" w:left="580" w:header="710" w:footer="1509" w:gutter="0"/>
          <w:cols w:space="720"/>
        </w:sectPr>
      </w:pPr>
    </w:p>
    <w:p w14:paraId="57978B62" w14:textId="77777777" w:rsidR="00024219" w:rsidRPr="00C675B6" w:rsidRDefault="005B501F">
      <w:pPr>
        <w:pStyle w:val="a3"/>
        <w:spacing w:before="83"/>
        <w:ind w:left="152" w:right="150"/>
        <w:jc w:val="both"/>
      </w:pPr>
      <w:r w:rsidRPr="00C675B6">
        <w:lastRenderedPageBreak/>
        <w:t>На территории Тосненского городского поселения предусмотрено размещение учреждений социально-культурной сферы обслуживания повседневного спроса исходя из необходимости обслуживания группы населенных пунктов. Периодическое обслуживание будет производиться в центре городского поселения в г. Тосно, который сосредоточит в себе объекты периодического спроса. Сезонное население предполагается обеспечить магазинами повседневного спроса, спортивными площадками, а также амбулаторно-поликлиническими учреждениями</w:t>
      </w:r>
    </w:p>
    <w:p w14:paraId="6BCB2669" w14:textId="77777777" w:rsidR="00024219" w:rsidRPr="00C675B6" w:rsidRDefault="00024219">
      <w:pPr>
        <w:pStyle w:val="a3"/>
        <w:spacing w:before="5"/>
      </w:pPr>
    </w:p>
    <w:p w14:paraId="6B8D74FD" w14:textId="77777777" w:rsidR="00024219" w:rsidRPr="00C675B6" w:rsidRDefault="005B501F" w:rsidP="00010DBD">
      <w:pPr>
        <w:pStyle w:val="a3"/>
      </w:pPr>
      <w:r w:rsidRPr="00C675B6">
        <w:t>Таблица 47. Новое строительство объектов общественно-деловой застройки в соответствии с Генеральным планом (только по населенным пунктам, обеспечиваемым системой</w:t>
      </w:r>
      <w:r w:rsidRPr="00C675B6">
        <w:rPr>
          <w:spacing w:val="-1"/>
        </w:rPr>
        <w:t xml:space="preserve"> </w:t>
      </w:r>
      <w:r w:rsidRPr="00C675B6">
        <w:t>теплоснабжения)</w:t>
      </w:r>
    </w:p>
    <w:p w14:paraId="2CCE0F03" w14:textId="77777777" w:rsidR="00024219" w:rsidRPr="00C675B6" w:rsidRDefault="00024219">
      <w:pPr>
        <w:pStyle w:val="a3"/>
        <w:spacing w:before="4"/>
        <w:rPr>
          <w:b/>
        </w:rPr>
      </w:pPr>
    </w:p>
    <w:tbl>
      <w:tblPr>
        <w:tblW w:w="0" w:type="auto"/>
        <w:tblLook w:val="04A0" w:firstRow="1" w:lastRow="0" w:firstColumn="1" w:lastColumn="0" w:noHBand="0" w:noVBand="1"/>
      </w:tblPr>
      <w:tblGrid>
        <w:gridCol w:w="6345"/>
        <w:gridCol w:w="1377"/>
        <w:gridCol w:w="1300"/>
        <w:gridCol w:w="1424"/>
      </w:tblGrid>
      <w:tr w:rsidR="00C600E1" w:rsidRPr="00C675B6" w14:paraId="6C862F24" w14:textId="77777777" w:rsidTr="00C600E1">
        <w:trPr>
          <w:trHeight w:val="330"/>
        </w:trPr>
        <w:tc>
          <w:tcPr>
            <w:tcW w:w="634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094FE73" w14:textId="77777777" w:rsidR="00C600E1" w:rsidRPr="00C675B6" w:rsidRDefault="00C600E1">
            <w:pPr>
              <w:jc w:val="center"/>
              <w:rPr>
                <w:b/>
                <w:bCs/>
                <w:sz w:val="24"/>
                <w:szCs w:val="24"/>
                <w:lang w:val="en-US" w:eastAsia="en-US"/>
              </w:rPr>
            </w:pPr>
            <w:proofErr w:type="spellStart"/>
            <w:r w:rsidRPr="00C675B6">
              <w:rPr>
                <w:b/>
                <w:bCs/>
                <w:sz w:val="24"/>
                <w:szCs w:val="24"/>
                <w:lang w:val="en-US" w:eastAsia="en-US"/>
              </w:rPr>
              <w:t>Наименование</w:t>
            </w:r>
            <w:proofErr w:type="spellEnd"/>
          </w:p>
        </w:tc>
        <w:tc>
          <w:tcPr>
            <w:tcW w:w="137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EF24777" w14:textId="77777777" w:rsidR="00C600E1" w:rsidRPr="00C675B6" w:rsidRDefault="00C600E1">
            <w:pPr>
              <w:jc w:val="center"/>
              <w:rPr>
                <w:b/>
                <w:bCs/>
                <w:sz w:val="24"/>
                <w:szCs w:val="24"/>
                <w:lang w:val="en-US" w:eastAsia="en-US"/>
              </w:rPr>
            </w:pPr>
            <w:proofErr w:type="spellStart"/>
            <w:r w:rsidRPr="00C675B6">
              <w:rPr>
                <w:b/>
                <w:bCs/>
                <w:sz w:val="24"/>
                <w:szCs w:val="24"/>
                <w:lang w:val="en-US" w:eastAsia="en-US"/>
              </w:rPr>
              <w:t>Ед</w:t>
            </w:r>
            <w:proofErr w:type="spellEnd"/>
            <w:r w:rsidRPr="00C675B6">
              <w:rPr>
                <w:b/>
                <w:bCs/>
                <w:sz w:val="24"/>
                <w:szCs w:val="24"/>
                <w:lang w:val="en-US" w:eastAsia="en-US"/>
              </w:rPr>
              <w:t xml:space="preserve">. </w:t>
            </w:r>
            <w:proofErr w:type="spellStart"/>
            <w:r w:rsidRPr="00C675B6">
              <w:rPr>
                <w:b/>
                <w:bCs/>
                <w:sz w:val="24"/>
                <w:szCs w:val="24"/>
                <w:lang w:val="en-US" w:eastAsia="en-US"/>
              </w:rPr>
              <w:t>изм</w:t>
            </w:r>
            <w:proofErr w:type="spellEnd"/>
            <w:r w:rsidRPr="00C675B6">
              <w:rPr>
                <w:b/>
                <w:bCs/>
                <w:sz w:val="24"/>
                <w:szCs w:val="24"/>
                <w:lang w:val="en-US" w:eastAsia="en-US"/>
              </w:rPr>
              <w:t>.</w:t>
            </w:r>
          </w:p>
        </w:tc>
        <w:tc>
          <w:tcPr>
            <w:tcW w:w="13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AC50DB" w14:textId="77777777" w:rsidR="00C600E1" w:rsidRPr="00C675B6" w:rsidRDefault="00C600E1">
            <w:pPr>
              <w:jc w:val="center"/>
              <w:rPr>
                <w:b/>
                <w:bCs/>
                <w:sz w:val="24"/>
                <w:szCs w:val="24"/>
                <w:lang w:val="en-US" w:eastAsia="en-US"/>
              </w:rPr>
            </w:pPr>
            <w:proofErr w:type="spellStart"/>
            <w:r w:rsidRPr="00C675B6">
              <w:rPr>
                <w:b/>
                <w:bCs/>
                <w:sz w:val="24"/>
                <w:szCs w:val="24"/>
                <w:lang w:val="en-US" w:eastAsia="en-US"/>
              </w:rPr>
              <w:t>До</w:t>
            </w:r>
            <w:proofErr w:type="spellEnd"/>
            <w:r w:rsidRPr="00C675B6">
              <w:rPr>
                <w:b/>
                <w:bCs/>
                <w:sz w:val="24"/>
                <w:szCs w:val="24"/>
                <w:lang w:val="en-US" w:eastAsia="en-US"/>
              </w:rPr>
              <w:t xml:space="preserve"> 2030г</w:t>
            </w:r>
          </w:p>
        </w:tc>
        <w:tc>
          <w:tcPr>
            <w:tcW w:w="142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0A6DD58" w14:textId="77777777" w:rsidR="00C600E1" w:rsidRPr="00C675B6" w:rsidRDefault="00C600E1">
            <w:pPr>
              <w:jc w:val="center"/>
              <w:rPr>
                <w:b/>
                <w:bCs/>
                <w:sz w:val="24"/>
                <w:szCs w:val="24"/>
                <w:lang w:val="en-US" w:eastAsia="en-US"/>
              </w:rPr>
            </w:pPr>
            <w:proofErr w:type="spellStart"/>
            <w:r w:rsidRPr="00C675B6">
              <w:rPr>
                <w:b/>
                <w:bCs/>
                <w:sz w:val="24"/>
                <w:szCs w:val="24"/>
                <w:lang w:val="en-US" w:eastAsia="en-US"/>
              </w:rPr>
              <w:t>После</w:t>
            </w:r>
            <w:proofErr w:type="spellEnd"/>
            <w:r w:rsidRPr="00C675B6">
              <w:rPr>
                <w:b/>
                <w:bCs/>
                <w:sz w:val="24"/>
                <w:szCs w:val="24"/>
                <w:lang w:val="en-US" w:eastAsia="en-US"/>
              </w:rPr>
              <w:t xml:space="preserve"> 2030</w:t>
            </w:r>
          </w:p>
        </w:tc>
      </w:tr>
      <w:tr w:rsidR="00C600E1" w:rsidRPr="00C675B6" w14:paraId="7EF28098" w14:textId="77777777" w:rsidTr="00C600E1">
        <w:trPr>
          <w:trHeight w:val="330"/>
        </w:trPr>
        <w:tc>
          <w:tcPr>
            <w:tcW w:w="10446" w:type="dxa"/>
            <w:gridSpan w:val="4"/>
            <w:tcBorders>
              <w:top w:val="single" w:sz="4" w:space="0" w:color="auto"/>
              <w:left w:val="single" w:sz="4" w:space="0" w:color="auto"/>
              <w:bottom w:val="single" w:sz="4" w:space="0" w:color="auto"/>
              <w:right w:val="single" w:sz="4" w:space="0" w:color="auto"/>
            </w:tcBorders>
            <w:hideMark/>
          </w:tcPr>
          <w:p w14:paraId="72CB5E6D" w14:textId="77777777" w:rsidR="00C600E1" w:rsidRPr="00C675B6" w:rsidRDefault="00C600E1">
            <w:pPr>
              <w:jc w:val="center"/>
              <w:rPr>
                <w:b/>
                <w:bCs/>
                <w:lang w:val="en-US" w:eastAsia="en-US"/>
              </w:rPr>
            </w:pPr>
            <w:r w:rsidRPr="00C675B6">
              <w:rPr>
                <w:b/>
                <w:bCs/>
                <w:lang w:val="en-US" w:eastAsia="en-US"/>
              </w:rPr>
              <w:t xml:space="preserve">г. </w:t>
            </w:r>
            <w:proofErr w:type="spellStart"/>
            <w:r w:rsidRPr="00C675B6">
              <w:rPr>
                <w:b/>
                <w:bCs/>
                <w:lang w:val="en-US" w:eastAsia="en-US"/>
              </w:rPr>
              <w:t>Тосно</w:t>
            </w:r>
            <w:proofErr w:type="spellEnd"/>
          </w:p>
        </w:tc>
      </w:tr>
      <w:tr w:rsidR="00C600E1" w:rsidRPr="00C675B6" w14:paraId="4C9CBF1D"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383C30F2" w14:textId="77777777" w:rsidR="00C600E1" w:rsidRPr="00C675B6" w:rsidRDefault="00C600E1">
            <w:pPr>
              <w:rPr>
                <w:lang w:eastAsia="en-US"/>
              </w:rPr>
            </w:pPr>
            <w:r w:rsidRPr="00C675B6">
              <w:rPr>
                <w:lang w:eastAsia="en-US"/>
              </w:rPr>
              <w:t>Административное здание, в том числе прокуратура</w:t>
            </w:r>
          </w:p>
        </w:tc>
        <w:tc>
          <w:tcPr>
            <w:tcW w:w="1377" w:type="dxa"/>
            <w:tcBorders>
              <w:top w:val="single" w:sz="4" w:space="0" w:color="auto"/>
              <w:left w:val="single" w:sz="4" w:space="0" w:color="auto"/>
              <w:bottom w:val="single" w:sz="4" w:space="0" w:color="auto"/>
              <w:right w:val="single" w:sz="4" w:space="0" w:color="auto"/>
            </w:tcBorders>
            <w:hideMark/>
          </w:tcPr>
          <w:p w14:paraId="782E72C7" w14:textId="77777777" w:rsidR="00C600E1" w:rsidRPr="00C675B6" w:rsidRDefault="00C600E1">
            <w:pPr>
              <w:rPr>
                <w:lang w:val="en-US" w:eastAsia="en-US"/>
              </w:rPr>
            </w:pPr>
            <w:r w:rsidRPr="00C675B6">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28F62558" w14:textId="77777777" w:rsidR="00C600E1" w:rsidRPr="00C675B6" w:rsidRDefault="00C600E1">
            <w:pPr>
              <w:rPr>
                <w:lang w:val="en-US" w:eastAsia="en-US"/>
              </w:rPr>
            </w:pPr>
            <w:r w:rsidRPr="00C675B6">
              <w:rPr>
                <w:lang w:val="en-US" w:eastAsia="en-US"/>
              </w:rPr>
              <w:t>524</w:t>
            </w:r>
          </w:p>
        </w:tc>
        <w:tc>
          <w:tcPr>
            <w:tcW w:w="1424" w:type="dxa"/>
            <w:tcBorders>
              <w:top w:val="single" w:sz="4" w:space="0" w:color="auto"/>
              <w:left w:val="single" w:sz="4" w:space="0" w:color="auto"/>
              <w:bottom w:val="single" w:sz="4" w:space="0" w:color="auto"/>
              <w:right w:val="single" w:sz="4" w:space="0" w:color="auto"/>
            </w:tcBorders>
            <w:hideMark/>
          </w:tcPr>
          <w:p w14:paraId="06036DED" w14:textId="77777777" w:rsidR="00C600E1" w:rsidRPr="00C675B6" w:rsidRDefault="00C600E1">
            <w:pPr>
              <w:rPr>
                <w:lang w:val="en-US" w:eastAsia="en-US"/>
              </w:rPr>
            </w:pPr>
            <w:r w:rsidRPr="00C675B6">
              <w:rPr>
                <w:lang w:val="en-US" w:eastAsia="en-US"/>
              </w:rPr>
              <w:t> </w:t>
            </w:r>
          </w:p>
        </w:tc>
      </w:tr>
      <w:tr w:rsidR="00C600E1" w:rsidRPr="00C675B6" w14:paraId="258C1BE5"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345CA735" w14:textId="77777777" w:rsidR="00C600E1" w:rsidRPr="00C675B6" w:rsidRDefault="00C600E1">
            <w:pPr>
              <w:rPr>
                <w:lang w:val="en-US" w:eastAsia="en-US"/>
              </w:rPr>
            </w:pPr>
            <w:proofErr w:type="spellStart"/>
            <w:r w:rsidRPr="00C675B6">
              <w:rPr>
                <w:lang w:val="en-US" w:eastAsia="en-US"/>
              </w:rPr>
              <w:t>Гостинница</w:t>
            </w:r>
            <w:proofErr w:type="spellEnd"/>
          </w:p>
        </w:tc>
        <w:tc>
          <w:tcPr>
            <w:tcW w:w="1377" w:type="dxa"/>
            <w:tcBorders>
              <w:top w:val="single" w:sz="4" w:space="0" w:color="auto"/>
              <w:left w:val="single" w:sz="4" w:space="0" w:color="auto"/>
              <w:bottom w:val="single" w:sz="4" w:space="0" w:color="auto"/>
              <w:right w:val="single" w:sz="4" w:space="0" w:color="auto"/>
            </w:tcBorders>
            <w:hideMark/>
          </w:tcPr>
          <w:p w14:paraId="618776C4" w14:textId="77777777" w:rsidR="00C600E1" w:rsidRPr="00C675B6" w:rsidRDefault="00C600E1">
            <w:pPr>
              <w:rPr>
                <w:lang w:val="en-US" w:eastAsia="en-US"/>
              </w:rPr>
            </w:pPr>
            <w:r w:rsidRPr="00C675B6">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24E4273B" w14:textId="77777777" w:rsidR="00C600E1" w:rsidRPr="00C675B6" w:rsidRDefault="00C600E1">
            <w:pPr>
              <w:rPr>
                <w:lang w:val="en-US" w:eastAsia="en-US"/>
              </w:rPr>
            </w:pPr>
            <w:r w:rsidRPr="00C675B6">
              <w:rPr>
                <w:lang w:val="en-US" w:eastAsia="en-US"/>
              </w:rPr>
              <w:t>1138</w:t>
            </w:r>
          </w:p>
        </w:tc>
        <w:tc>
          <w:tcPr>
            <w:tcW w:w="1424" w:type="dxa"/>
            <w:tcBorders>
              <w:top w:val="single" w:sz="4" w:space="0" w:color="auto"/>
              <w:left w:val="single" w:sz="4" w:space="0" w:color="auto"/>
              <w:bottom w:val="single" w:sz="4" w:space="0" w:color="auto"/>
              <w:right w:val="single" w:sz="4" w:space="0" w:color="auto"/>
            </w:tcBorders>
            <w:hideMark/>
          </w:tcPr>
          <w:p w14:paraId="5FC1B6BB" w14:textId="77777777" w:rsidR="00C600E1" w:rsidRPr="00C675B6" w:rsidRDefault="00C600E1">
            <w:pPr>
              <w:rPr>
                <w:lang w:val="en-US" w:eastAsia="en-US"/>
              </w:rPr>
            </w:pPr>
            <w:r w:rsidRPr="00C675B6">
              <w:rPr>
                <w:lang w:val="en-US" w:eastAsia="en-US"/>
              </w:rPr>
              <w:t> </w:t>
            </w:r>
          </w:p>
        </w:tc>
      </w:tr>
      <w:tr w:rsidR="00C600E1" w:rsidRPr="00C675B6" w14:paraId="617C5DB2"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0B16F29E" w14:textId="77777777" w:rsidR="00C600E1" w:rsidRPr="00C675B6" w:rsidRDefault="00C600E1">
            <w:pPr>
              <w:rPr>
                <w:lang w:val="en-US" w:eastAsia="en-US"/>
              </w:rPr>
            </w:pPr>
            <w:r w:rsidRPr="00C675B6">
              <w:rPr>
                <w:lang w:val="en-US" w:eastAsia="en-US"/>
              </w:rPr>
              <w:t>ФОК</w:t>
            </w:r>
          </w:p>
        </w:tc>
        <w:tc>
          <w:tcPr>
            <w:tcW w:w="1377" w:type="dxa"/>
            <w:tcBorders>
              <w:top w:val="single" w:sz="4" w:space="0" w:color="auto"/>
              <w:left w:val="single" w:sz="4" w:space="0" w:color="auto"/>
              <w:bottom w:val="single" w:sz="4" w:space="0" w:color="auto"/>
              <w:right w:val="single" w:sz="4" w:space="0" w:color="auto"/>
            </w:tcBorders>
            <w:hideMark/>
          </w:tcPr>
          <w:p w14:paraId="0A664363" w14:textId="77777777" w:rsidR="00C600E1" w:rsidRPr="00C675B6" w:rsidRDefault="00C600E1">
            <w:pPr>
              <w:rPr>
                <w:lang w:val="en-US" w:eastAsia="en-US"/>
              </w:rPr>
            </w:pPr>
            <w:r w:rsidRPr="00C675B6">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1033D1FC" w14:textId="77777777" w:rsidR="00C600E1" w:rsidRPr="00C675B6" w:rsidRDefault="00C600E1">
            <w:pPr>
              <w:rPr>
                <w:lang w:val="en-US" w:eastAsia="en-US"/>
              </w:rPr>
            </w:pPr>
            <w:r w:rsidRPr="00C675B6">
              <w:rPr>
                <w:lang w:val="en-US" w:eastAsia="en-US"/>
              </w:rPr>
              <w:t>2625</w:t>
            </w:r>
          </w:p>
        </w:tc>
        <w:tc>
          <w:tcPr>
            <w:tcW w:w="1424" w:type="dxa"/>
            <w:tcBorders>
              <w:top w:val="single" w:sz="4" w:space="0" w:color="auto"/>
              <w:left w:val="single" w:sz="4" w:space="0" w:color="auto"/>
              <w:bottom w:val="single" w:sz="4" w:space="0" w:color="auto"/>
              <w:right w:val="single" w:sz="4" w:space="0" w:color="auto"/>
            </w:tcBorders>
            <w:hideMark/>
          </w:tcPr>
          <w:p w14:paraId="2F0B59AF" w14:textId="77777777" w:rsidR="00C600E1" w:rsidRPr="00C675B6" w:rsidRDefault="00C600E1">
            <w:pPr>
              <w:rPr>
                <w:lang w:val="en-US" w:eastAsia="en-US"/>
              </w:rPr>
            </w:pPr>
            <w:r w:rsidRPr="00C675B6">
              <w:rPr>
                <w:lang w:val="en-US" w:eastAsia="en-US"/>
              </w:rPr>
              <w:t> </w:t>
            </w:r>
          </w:p>
        </w:tc>
      </w:tr>
      <w:tr w:rsidR="00C600E1" w:rsidRPr="00C675B6" w14:paraId="47AFEB4C"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7B236EAC" w14:textId="77777777" w:rsidR="00C600E1" w:rsidRPr="00C675B6" w:rsidRDefault="00C600E1">
            <w:pPr>
              <w:rPr>
                <w:lang w:val="en-US" w:eastAsia="en-US"/>
              </w:rPr>
            </w:pPr>
            <w:proofErr w:type="spellStart"/>
            <w:r w:rsidRPr="00C675B6">
              <w:rPr>
                <w:lang w:val="en-US" w:eastAsia="en-US"/>
              </w:rPr>
              <w:t>Детский</w:t>
            </w:r>
            <w:proofErr w:type="spellEnd"/>
            <w:r w:rsidRPr="00C675B6">
              <w:rPr>
                <w:lang w:val="en-US" w:eastAsia="en-US"/>
              </w:rPr>
              <w:t xml:space="preserve"> </w:t>
            </w:r>
            <w:proofErr w:type="spellStart"/>
            <w:r w:rsidRPr="00C675B6">
              <w:rPr>
                <w:lang w:val="en-US" w:eastAsia="en-US"/>
              </w:rPr>
              <w:t>центр</w:t>
            </w:r>
            <w:proofErr w:type="spellEnd"/>
          </w:p>
        </w:tc>
        <w:tc>
          <w:tcPr>
            <w:tcW w:w="1377" w:type="dxa"/>
            <w:tcBorders>
              <w:top w:val="single" w:sz="4" w:space="0" w:color="auto"/>
              <w:left w:val="single" w:sz="4" w:space="0" w:color="auto"/>
              <w:bottom w:val="single" w:sz="4" w:space="0" w:color="auto"/>
              <w:right w:val="single" w:sz="4" w:space="0" w:color="auto"/>
            </w:tcBorders>
            <w:hideMark/>
          </w:tcPr>
          <w:p w14:paraId="1959A3BD" w14:textId="77777777" w:rsidR="00C600E1" w:rsidRPr="00C675B6" w:rsidRDefault="00C600E1">
            <w:pPr>
              <w:rPr>
                <w:lang w:val="en-US" w:eastAsia="en-US"/>
              </w:rPr>
            </w:pPr>
            <w:r w:rsidRPr="00C675B6">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1EEB48D4" w14:textId="77777777" w:rsidR="00C600E1" w:rsidRPr="00C675B6" w:rsidRDefault="00C600E1">
            <w:pPr>
              <w:rPr>
                <w:lang w:val="en-US" w:eastAsia="en-US"/>
              </w:rPr>
            </w:pPr>
            <w:r w:rsidRPr="00C675B6">
              <w:rPr>
                <w:lang w:val="en-US" w:eastAsia="en-US"/>
              </w:rPr>
              <w:t>300</w:t>
            </w:r>
          </w:p>
        </w:tc>
        <w:tc>
          <w:tcPr>
            <w:tcW w:w="1424" w:type="dxa"/>
            <w:tcBorders>
              <w:top w:val="single" w:sz="4" w:space="0" w:color="auto"/>
              <w:left w:val="single" w:sz="4" w:space="0" w:color="auto"/>
              <w:bottom w:val="single" w:sz="4" w:space="0" w:color="auto"/>
              <w:right w:val="single" w:sz="4" w:space="0" w:color="auto"/>
            </w:tcBorders>
            <w:hideMark/>
          </w:tcPr>
          <w:p w14:paraId="4355A536" w14:textId="77777777" w:rsidR="00C600E1" w:rsidRPr="00C675B6" w:rsidRDefault="00C600E1">
            <w:pPr>
              <w:rPr>
                <w:lang w:val="en-US" w:eastAsia="en-US"/>
              </w:rPr>
            </w:pPr>
            <w:r w:rsidRPr="00C675B6">
              <w:rPr>
                <w:lang w:val="en-US" w:eastAsia="en-US"/>
              </w:rPr>
              <w:t> </w:t>
            </w:r>
          </w:p>
        </w:tc>
      </w:tr>
      <w:tr w:rsidR="00C600E1" w:rsidRPr="00C675B6" w14:paraId="65275E47"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42E2A4EA" w14:textId="77777777" w:rsidR="00C600E1" w:rsidRPr="00C675B6" w:rsidRDefault="00C600E1">
            <w:pPr>
              <w:rPr>
                <w:lang w:val="en-US" w:eastAsia="en-US"/>
              </w:rPr>
            </w:pPr>
            <w:proofErr w:type="spellStart"/>
            <w:r w:rsidRPr="00C675B6">
              <w:rPr>
                <w:lang w:val="en-US" w:eastAsia="en-US"/>
              </w:rPr>
              <w:t>Досуговый</w:t>
            </w:r>
            <w:proofErr w:type="spellEnd"/>
            <w:r w:rsidRPr="00C675B6">
              <w:rPr>
                <w:lang w:val="en-US" w:eastAsia="en-US"/>
              </w:rPr>
              <w:t xml:space="preserve"> </w:t>
            </w:r>
            <w:proofErr w:type="spellStart"/>
            <w:r w:rsidRPr="00C675B6">
              <w:rPr>
                <w:lang w:val="en-US" w:eastAsia="en-US"/>
              </w:rPr>
              <w:t>центр</w:t>
            </w:r>
            <w:proofErr w:type="spellEnd"/>
            <w:r w:rsidRPr="00C675B6">
              <w:rPr>
                <w:lang w:val="en-US" w:eastAsia="en-US"/>
              </w:rPr>
              <w:t xml:space="preserve"> </w:t>
            </w:r>
          </w:p>
        </w:tc>
        <w:tc>
          <w:tcPr>
            <w:tcW w:w="1377" w:type="dxa"/>
            <w:tcBorders>
              <w:top w:val="single" w:sz="4" w:space="0" w:color="auto"/>
              <w:left w:val="single" w:sz="4" w:space="0" w:color="auto"/>
              <w:bottom w:val="single" w:sz="4" w:space="0" w:color="auto"/>
              <w:right w:val="single" w:sz="4" w:space="0" w:color="auto"/>
            </w:tcBorders>
            <w:hideMark/>
          </w:tcPr>
          <w:p w14:paraId="0BDD8AD7" w14:textId="77777777" w:rsidR="00C600E1" w:rsidRPr="00C675B6" w:rsidRDefault="00C600E1">
            <w:pPr>
              <w:rPr>
                <w:lang w:val="en-US" w:eastAsia="en-US"/>
              </w:rPr>
            </w:pPr>
            <w:r w:rsidRPr="00C675B6">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4D2407D0" w14:textId="77777777" w:rsidR="00C600E1" w:rsidRPr="00C675B6" w:rsidRDefault="00C600E1">
            <w:pPr>
              <w:rPr>
                <w:lang w:val="en-US" w:eastAsia="en-US"/>
              </w:rPr>
            </w:pPr>
            <w:r w:rsidRPr="00C675B6">
              <w:rPr>
                <w:lang w:val="en-US" w:eastAsia="en-US"/>
              </w:rPr>
              <w:t>300</w:t>
            </w:r>
          </w:p>
        </w:tc>
        <w:tc>
          <w:tcPr>
            <w:tcW w:w="1424" w:type="dxa"/>
            <w:tcBorders>
              <w:top w:val="single" w:sz="4" w:space="0" w:color="auto"/>
              <w:left w:val="single" w:sz="4" w:space="0" w:color="auto"/>
              <w:bottom w:val="single" w:sz="4" w:space="0" w:color="auto"/>
              <w:right w:val="single" w:sz="4" w:space="0" w:color="auto"/>
            </w:tcBorders>
            <w:hideMark/>
          </w:tcPr>
          <w:p w14:paraId="7A4C88C1" w14:textId="77777777" w:rsidR="00C600E1" w:rsidRPr="00C675B6" w:rsidRDefault="00C600E1">
            <w:pPr>
              <w:rPr>
                <w:lang w:val="en-US" w:eastAsia="en-US"/>
              </w:rPr>
            </w:pPr>
            <w:r w:rsidRPr="00C675B6">
              <w:rPr>
                <w:lang w:val="en-US" w:eastAsia="en-US"/>
              </w:rPr>
              <w:t> </w:t>
            </w:r>
          </w:p>
        </w:tc>
      </w:tr>
      <w:tr w:rsidR="00C600E1" w:rsidRPr="00C675B6" w14:paraId="61DF428C"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3258C7E6" w14:textId="77777777" w:rsidR="00C600E1" w:rsidRPr="00C675B6" w:rsidRDefault="00C600E1">
            <w:pPr>
              <w:rPr>
                <w:lang w:val="en-US" w:eastAsia="en-US"/>
              </w:rPr>
            </w:pPr>
            <w:proofErr w:type="spellStart"/>
            <w:r w:rsidRPr="00C675B6">
              <w:rPr>
                <w:lang w:val="en-US" w:eastAsia="en-US"/>
              </w:rPr>
              <w:t>мкр</w:t>
            </w:r>
            <w:proofErr w:type="spellEnd"/>
            <w:r w:rsidRPr="00C675B6">
              <w:rPr>
                <w:lang w:val="en-US" w:eastAsia="en-US"/>
              </w:rPr>
              <w:t xml:space="preserve"> </w:t>
            </w:r>
            <w:proofErr w:type="spellStart"/>
            <w:r w:rsidRPr="00C675B6">
              <w:rPr>
                <w:lang w:val="en-US" w:eastAsia="en-US"/>
              </w:rPr>
              <w:t>Воксзальная-Боярова</w:t>
            </w:r>
            <w:proofErr w:type="spellEnd"/>
          </w:p>
        </w:tc>
        <w:tc>
          <w:tcPr>
            <w:tcW w:w="1377" w:type="dxa"/>
            <w:tcBorders>
              <w:top w:val="single" w:sz="4" w:space="0" w:color="auto"/>
              <w:left w:val="single" w:sz="4" w:space="0" w:color="auto"/>
              <w:bottom w:val="single" w:sz="4" w:space="0" w:color="auto"/>
              <w:right w:val="single" w:sz="4" w:space="0" w:color="auto"/>
            </w:tcBorders>
            <w:hideMark/>
          </w:tcPr>
          <w:p w14:paraId="12F990EF" w14:textId="77777777" w:rsidR="00C600E1" w:rsidRPr="00C675B6" w:rsidRDefault="00C600E1">
            <w:pPr>
              <w:rPr>
                <w:lang w:val="en-US" w:eastAsia="en-US"/>
              </w:rPr>
            </w:pPr>
            <w:r w:rsidRPr="00C675B6">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0B39D427" w14:textId="77777777" w:rsidR="00C600E1" w:rsidRPr="00C675B6" w:rsidRDefault="00C600E1">
            <w:pPr>
              <w:rPr>
                <w:lang w:val="en-US" w:eastAsia="en-US"/>
              </w:rPr>
            </w:pPr>
            <w:r w:rsidRPr="00C675B6">
              <w:rPr>
                <w:lang w:val="en-US" w:eastAsia="en-US"/>
              </w:rPr>
              <w:t> </w:t>
            </w:r>
          </w:p>
        </w:tc>
        <w:tc>
          <w:tcPr>
            <w:tcW w:w="1424" w:type="dxa"/>
            <w:tcBorders>
              <w:top w:val="single" w:sz="4" w:space="0" w:color="auto"/>
              <w:left w:val="single" w:sz="4" w:space="0" w:color="auto"/>
              <w:bottom w:val="single" w:sz="4" w:space="0" w:color="auto"/>
              <w:right w:val="single" w:sz="4" w:space="0" w:color="auto"/>
            </w:tcBorders>
            <w:hideMark/>
          </w:tcPr>
          <w:p w14:paraId="448C9FE7" w14:textId="77777777" w:rsidR="00C600E1" w:rsidRPr="00C675B6" w:rsidRDefault="00C600E1">
            <w:pPr>
              <w:rPr>
                <w:lang w:val="en-US" w:eastAsia="en-US"/>
              </w:rPr>
            </w:pPr>
            <w:r w:rsidRPr="00C675B6">
              <w:rPr>
                <w:lang w:val="en-US" w:eastAsia="en-US"/>
              </w:rPr>
              <w:t>72900</w:t>
            </w:r>
          </w:p>
        </w:tc>
      </w:tr>
      <w:tr w:rsidR="00C600E1" w:rsidRPr="00C675B6" w14:paraId="039300E2"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4D08E8B3" w14:textId="77777777" w:rsidR="00C600E1" w:rsidRPr="00C675B6" w:rsidRDefault="00C600E1">
            <w:pPr>
              <w:rPr>
                <w:lang w:val="en-US" w:eastAsia="en-US"/>
              </w:rPr>
            </w:pPr>
            <w:proofErr w:type="spellStart"/>
            <w:r w:rsidRPr="00C675B6">
              <w:rPr>
                <w:lang w:val="en-US" w:eastAsia="en-US"/>
              </w:rPr>
              <w:t>мкр</w:t>
            </w:r>
            <w:proofErr w:type="spellEnd"/>
            <w:r w:rsidRPr="00C675B6">
              <w:rPr>
                <w:lang w:val="en-US" w:eastAsia="en-US"/>
              </w:rPr>
              <w:t xml:space="preserve"> №5</w:t>
            </w:r>
          </w:p>
        </w:tc>
        <w:tc>
          <w:tcPr>
            <w:tcW w:w="1377" w:type="dxa"/>
            <w:tcBorders>
              <w:top w:val="single" w:sz="4" w:space="0" w:color="auto"/>
              <w:left w:val="single" w:sz="4" w:space="0" w:color="auto"/>
              <w:bottom w:val="single" w:sz="4" w:space="0" w:color="auto"/>
              <w:right w:val="single" w:sz="4" w:space="0" w:color="auto"/>
            </w:tcBorders>
            <w:hideMark/>
          </w:tcPr>
          <w:p w14:paraId="69D3EDD2" w14:textId="77777777" w:rsidR="00C600E1" w:rsidRPr="00C675B6" w:rsidRDefault="00C600E1">
            <w:pPr>
              <w:rPr>
                <w:lang w:val="en-US" w:eastAsia="en-US"/>
              </w:rPr>
            </w:pPr>
            <w:r w:rsidRPr="00C675B6">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0257867B" w14:textId="77777777" w:rsidR="00C600E1" w:rsidRPr="00C675B6" w:rsidRDefault="00C600E1">
            <w:pPr>
              <w:rPr>
                <w:lang w:val="en-US" w:eastAsia="en-US"/>
              </w:rPr>
            </w:pPr>
            <w:r w:rsidRPr="00C675B6">
              <w:rPr>
                <w:lang w:val="en-US" w:eastAsia="en-US"/>
              </w:rPr>
              <w:t> </w:t>
            </w:r>
          </w:p>
        </w:tc>
        <w:tc>
          <w:tcPr>
            <w:tcW w:w="1424" w:type="dxa"/>
            <w:tcBorders>
              <w:top w:val="single" w:sz="4" w:space="0" w:color="auto"/>
              <w:left w:val="single" w:sz="4" w:space="0" w:color="auto"/>
              <w:bottom w:val="single" w:sz="4" w:space="0" w:color="auto"/>
              <w:right w:val="single" w:sz="4" w:space="0" w:color="auto"/>
            </w:tcBorders>
            <w:hideMark/>
          </w:tcPr>
          <w:p w14:paraId="72CED374" w14:textId="77777777" w:rsidR="00C600E1" w:rsidRPr="00C675B6" w:rsidRDefault="00C600E1">
            <w:pPr>
              <w:rPr>
                <w:lang w:val="en-US" w:eastAsia="en-US"/>
              </w:rPr>
            </w:pPr>
            <w:r w:rsidRPr="00C675B6">
              <w:rPr>
                <w:lang w:val="en-US" w:eastAsia="en-US"/>
              </w:rPr>
              <w:t>14999</w:t>
            </w:r>
          </w:p>
        </w:tc>
      </w:tr>
      <w:tr w:rsidR="00C600E1" w:rsidRPr="00C675B6" w14:paraId="5D87D0B2"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39958C55" w14:textId="77777777" w:rsidR="00C600E1" w:rsidRPr="00C675B6" w:rsidRDefault="00C600E1">
            <w:pPr>
              <w:rPr>
                <w:lang w:val="en-US" w:eastAsia="en-US"/>
              </w:rPr>
            </w:pPr>
            <w:proofErr w:type="spellStart"/>
            <w:r w:rsidRPr="00C675B6">
              <w:rPr>
                <w:lang w:val="en-US" w:eastAsia="en-US"/>
              </w:rPr>
              <w:t>мкр</w:t>
            </w:r>
            <w:proofErr w:type="spellEnd"/>
            <w:r w:rsidRPr="00C675B6">
              <w:rPr>
                <w:lang w:val="en-US" w:eastAsia="en-US"/>
              </w:rPr>
              <w:t xml:space="preserve"> №7</w:t>
            </w:r>
          </w:p>
        </w:tc>
        <w:tc>
          <w:tcPr>
            <w:tcW w:w="1377" w:type="dxa"/>
            <w:tcBorders>
              <w:top w:val="single" w:sz="4" w:space="0" w:color="auto"/>
              <w:left w:val="single" w:sz="4" w:space="0" w:color="auto"/>
              <w:bottom w:val="single" w:sz="4" w:space="0" w:color="auto"/>
              <w:right w:val="single" w:sz="4" w:space="0" w:color="auto"/>
            </w:tcBorders>
            <w:hideMark/>
          </w:tcPr>
          <w:p w14:paraId="3935757E" w14:textId="77777777" w:rsidR="00C600E1" w:rsidRPr="00C675B6" w:rsidRDefault="00C600E1">
            <w:pPr>
              <w:rPr>
                <w:lang w:val="en-US" w:eastAsia="en-US"/>
              </w:rPr>
            </w:pPr>
            <w:r w:rsidRPr="00C675B6">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52E929BB" w14:textId="77777777" w:rsidR="00C600E1" w:rsidRPr="00C675B6" w:rsidRDefault="00C600E1">
            <w:pPr>
              <w:rPr>
                <w:lang w:val="en-US" w:eastAsia="en-US"/>
              </w:rPr>
            </w:pPr>
            <w:r w:rsidRPr="00C675B6">
              <w:rPr>
                <w:lang w:val="en-US" w:eastAsia="en-US"/>
              </w:rPr>
              <w:t> </w:t>
            </w:r>
          </w:p>
        </w:tc>
        <w:tc>
          <w:tcPr>
            <w:tcW w:w="1424" w:type="dxa"/>
            <w:tcBorders>
              <w:top w:val="single" w:sz="4" w:space="0" w:color="auto"/>
              <w:left w:val="single" w:sz="4" w:space="0" w:color="auto"/>
              <w:bottom w:val="single" w:sz="4" w:space="0" w:color="auto"/>
              <w:right w:val="single" w:sz="4" w:space="0" w:color="auto"/>
            </w:tcBorders>
            <w:hideMark/>
          </w:tcPr>
          <w:p w14:paraId="55F2C54C" w14:textId="77777777" w:rsidR="00C600E1" w:rsidRPr="00C675B6" w:rsidRDefault="00C600E1">
            <w:pPr>
              <w:rPr>
                <w:lang w:val="en-US" w:eastAsia="en-US"/>
              </w:rPr>
            </w:pPr>
            <w:r w:rsidRPr="00C675B6">
              <w:rPr>
                <w:lang w:val="en-US" w:eastAsia="en-US"/>
              </w:rPr>
              <w:t>123056</w:t>
            </w:r>
          </w:p>
        </w:tc>
      </w:tr>
      <w:tr w:rsidR="00C600E1" w:rsidRPr="00C675B6" w14:paraId="30D860AA" w14:textId="77777777" w:rsidTr="00E86AFC">
        <w:trPr>
          <w:trHeight w:val="630"/>
        </w:trPr>
        <w:tc>
          <w:tcPr>
            <w:tcW w:w="6345" w:type="dxa"/>
            <w:tcBorders>
              <w:top w:val="single" w:sz="4" w:space="0" w:color="auto"/>
              <w:left w:val="single" w:sz="4" w:space="0" w:color="auto"/>
              <w:bottom w:val="single" w:sz="4" w:space="0" w:color="auto"/>
              <w:right w:val="single" w:sz="4" w:space="0" w:color="auto"/>
            </w:tcBorders>
          </w:tcPr>
          <w:p w14:paraId="3E5E1F92" w14:textId="54AB0EA3" w:rsidR="00C600E1" w:rsidRPr="00C675B6" w:rsidRDefault="00C600E1">
            <w:pPr>
              <w:rPr>
                <w:lang w:eastAsia="en-US"/>
              </w:rPr>
            </w:pPr>
          </w:p>
        </w:tc>
        <w:tc>
          <w:tcPr>
            <w:tcW w:w="1377" w:type="dxa"/>
            <w:tcBorders>
              <w:top w:val="single" w:sz="4" w:space="0" w:color="auto"/>
              <w:left w:val="single" w:sz="4" w:space="0" w:color="auto"/>
              <w:bottom w:val="single" w:sz="4" w:space="0" w:color="auto"/>
              <w:right w:val="single" w:sz="4" w:space="0" w:color="auto"/>
            </w:tcBorders>
            <w:noWrap/>
          </w:tcPr>
          <w:p w14:paraId="3BEDF4E3" w14:textId="2B256547" w:rsidR="00C600E1" w:rsidRPr="00C675B6" w:rsidRDefault="00C600E1">
            <w:pPr>
              <w:rPr>
                <w:lang w:val="en-US" w:eastAsia="en-US"/>
              </w:rPr>
            </w:pPr>
          </w:p>
        </w:tc>
        <w:tc>
          <w:tcPr>
            <w:tcW w:w="1300" w:type="dxa"/>
            <w:tcBorders>
              <w:top w:val="single" w:sz="4" w:space="0" w:color="auto"/>
              <w:left w:val="single" w:sz="4" w:space="0" w:color="auto"/>
              <w:bottom w:val="single" w:sz="4" w:space="0" w:color="auto"/>
              <w:right w:val="single" w:sz="4" w:space="0" w:color="auto"/>
            </w:tcBorders>
            <w:noWrap/>
          </w:tcPr>
          <w:p w14:paraId="32D881EE" w14:textId="4733D955" w:rsidR="00C600E1" w:rsidRPr="00C675B6" w:rsidRDefault="00C600E1">
            <w:pPr>
              <w:rPr>
                <w:lang w:val="en-US" w:eastAsia="en-US"/>
              </w:rPr>
            </w:pPr>
          </w:p>
        </w:tc>
        <w:tc>
          <w:tcPr>
            <w:tcW w:w="1424" w:type="dxa"/>
            <w:tcBorders>
              <w:top w:val="single" w:sz="4" w:space="0" w:color="auto"/>
              <w:left w:val="single" w:sz="4" w:space="0" w:color="auto"/>
              <w:bottom w:val="single" w:sz="4" w:space="0" w:color="auto"/>
              <w:right w:val="single" w:sz="4" w:space="0" w:color="auto"/>
            </w:tcBorders>
          </w:tcPr>
          <w:p w14:paraId="36FD5CA8" w14:textId="7C64EF0E" w:rsidR="00C600E1" w:rsidRPr="00C675B6" w:rsidRDefault="00C600E1">
            <w:pPr>
              <w:rPr>
                <w:lang w:val="en-US" w:eastAsia="en-US"/>
              </w:rPr>
            </w:pPr>
          </w:p>
        </w:tc>
      </w:tr>
      <w:tr w:rsidR="00C600E1" w:rsidRPr="00C675B6" w14:paraId="602762F8" w14:textId="77777777" w:rsidTr="00E86AFC">
        <w:trPr>
          <w:trHeight w:val="645"/>
        </w:trPr>
        <w:tc>
          <w:tcPr>
            <w:tcW w:w="6345" w:type="dxa"/>
            <w:tcBorders>
              <w:top w:val="single" w:sz="4" w:space="0" w:color="auto"/>
              <w:left w:val="single" w:sz="4" w:space="0" w:color="auto"/>
              <w:bottom w:val="single" w:sz="4" w:space="0" w:color="auto"/>
              <w:right w:val="single" w:sz="4" w:space="0" w:color="auto"/>
            </w:tcBorders>
          </w:tcPr>
          <w:p w14:paraId="7801261B" w14:textId="66D15464" w:rsidR="00C600E1" w:rsidRPr="00C675B6" w:rsidRDefault="00C600E1">
            <w:pPr>
              <w:rPr>
                <w:lang w:eastAsia="en-US"/>
              </w:rPr>
            </w:pPr>
          </w:p>
        </w:tc>
        <w:tc>
          <w:tcPr>
            <w:tcW w:w="1377" w:type="dxa"/>
            <w:tcBorders>
              <w:top w:val="single" w:sz="4" w:space="0" w:color="auto"/>
              <w:left w:val="single" w:sz="4" w:space="0" w:color="auto"/>
              <w:bottom w:val="single" w:sz="4" w:space="0" w:color="auto"/>
              <w:right w:val="single" w:sz="4" w:space="0" w:color="auto"/>
            </w:tcBorders>
            <w:noWrap/>
          </w:tcPr>
          <w:p w14:paraId="5F1FDD88" w14:textId="412FEE2F" w:rsidR="00C600E1" w:rsidRPr="00C675B6" w:rsidRDefault="00C600E1">
            <w:pPr>
              <w:rPr>
                <w:lang w:val="en-US" w:eastAsia="en-US"/>
              </w:rPr>
            </w:pPr>
          </w:p>
        </w:tc>
        <w:tc>
          <w:tcPr>
            <w:tcW w:w="1300" w:type="dxa"/>
            <w:tcBorders>
              <w:top w:val="single" w:sz="4" w:space="0" w:color="auto"/>
              <w:left w:val="single" w:sz="4" w:space="0" w:color="auto"/>
              <w:bottom w:val="single" w:sz="4" w:space="0" w:color="auto"/>
              <w:right w:val="single" w:sz="4" w:space="0" w:color="auto"/>
            </w:tcBorders>
          </w:tcPr>
          <w:p w14:paraId="648290D5" w14:textId="371524C2" w:rsidR="00C600E1" w:rsidRPr="00C675B6" w:rsidRDefault="00C600E1">
            <w:pPr>
              <w:rPr>
                <w:lang w:val="en-US" w:eastAsia="en-US"/>
              </w:rPr>
            </w:pPr>
          </w:p>
        </w:tc>
        <w:tc>
          <w:tcPr>
            <w:tcW w:w="1424" w:type="dxa"/>
            <w:tcBorders>
              <w:top w:val="single" w:sz="4" w:space="0" w:color="auto"/>
              <w:left w:val="single" w:sz="4" w:space="0" w:color="auto"/>
              <w:bottom w:val="single" w:sz="4" w:space="0" w:color="auto"/>
              <w:right w:val="single" w:sz="4" w:space="0" w:color="auto"/>
            </w:tcBorders>
          </w:tcPr>
          <w:p w14:paraId="7FFB20D4" w14:textId="415D65BF" w:rsidR="00C600E1" w:rsidRPr="00C675B6" w:rsidRDefault="00C600E1">
            <w:pPr>
              <w:rPr>
                <w:lang w:val="en-US" w:eastAsia="en-US"/>
              </w:rPr>
            </w:pPr>
          </w:p>
        </w:tc>
      </w:tr>
      <w:tr w:rsidR="00C600E1" w:rsidRPr="00C675B6" w14:paraId="28A63F76" w14:textId="77777777" w:rsidTr="00C600E1">
        <w:trPr>
          <w:trHeight w:val="645"/>
        </w:trPr>
        <w:tc>
          <w:tcPr>
            <w:tcW w:w="6345" w:type="dxa"/>
            <w:tcBorders>
              <w:top w:val="single" w:sz="4" w:space="0" w:color="auto"/>
              <w:left w:val="single" w:sz="4" w:space="0" w:color="auto"/>
              <w:bottom w:val="single" w:sz="4" w:space="0" w:color="auto"/>
              <w:right w:val="single" w:sz="4" w:space="0" w:color="auto"/>
            </w:tcBorders>
          </w:tcPr>
          <w:p w14:paraId="620CAAF8" w14:textId="77777777" w:rsidR="00C600E1" w:rsidRPr="00C675B6" w:rsidRDefault="00C600E1">
            <w:pPr>
              <w:rPr>
                <w:color w:val="000000"/>
                <w:lang w:eastAsia="en-US" w:bidi="ar-SA"/>
              </w:rPr>
            </w:pPr>
            <w:r w:rsidRPr="00C675B6">
              <w:rPr>
                <w:color w:val="000000"/>
                <w:lang w:eastAsia="en-US"/>
              </w:rPr>
              <w:t>"</w:t>
            </w:r>
            <w:proofErr w:type="spellStart"/>
            <w:r w:rsidRPr="00C675B6">
              <w:rPr>
                <w:color w:val="000000"/>
                <w:lang w:eastAsia="en-US"/>
              </w:rPr>
              <w:t>Тосненская</w:t>
            </w:r>
            <w:proofErr w:type="spellEnd"/>
            <w:r w:rsidRPr="00C675B6">
              <w:rPr>
                <w:color w:val="000000"/>
                <w:lang w:eastAsia="en-US"/>
              </w:rPr>
              <w:t xml:space="preserve"> клиническая </w:t>
            </w:r>
            <w:proofErr w:type="spellStart"/>
            <w:r w:rsidRPr="00C675B6">
              <w:rPr>
                <w:color w:val="000000"/>
                <w:lang w:eastAsia="en-US"/>
              </w:rPr>
              <w:t>межрайоннная</w:t>
            </w:r>
            <w:proofErr w:type="spellEnd"/>
            <w:r w:rsidRPr="00C675B6">
              <w:rPr>
                <w:color w:val="000000"/>
                <w:lang w:eastAsia="en-US"/>
              </w:rPr>
              <w:t xml:space="preserve"> </w:t>
            </w:r>
            <w:proofErr w:type="spellStart"/>
            <w:r w:rsidRPr="00C675B6">
              <w:rPr>
                <w:color w:val="000000"/>
                <w:lang w:eastAsia="en-US"/>
              </w:rPr>
              <w:t>больница</w:t>
            </w:r>
            <w:proofErr w:type="gramStart"/>
            <w:r w:rsidRPr="00C675B6">
              <w:rPr>
                <w:color w:val="000000"/>
                <w:lang w:eastAsia="en-US"/>
              </w:rPr>
              <w:t>»л</w:t>
            </w:r>
            <w:proofErr w:type="gramEnd"/>
            <w:r w:rsidRPr="00C675B6">
              <w:rPr>
                <w:color w:val="000000"/>
                <w:lang w:eastAsia="en-US"/>
              </w:rPr>
              <w:t>ечебный</w:t>
            </w:r>
            <w:proofErr w:type="spellEnd"/>
            <w:r w:rsidRPr="00C675B6">
              <w:rPr>
                <w:color w:val="000000"/>
                <w:lang w:eastAsia="en-US"/>
              </w:rPr>
              <w:t xml:space="preserve"> корпус г. Тосно, ш. Барыбина, д.29</w:t>
            </w:r>
          </w:p>
          <w:p w14:paraId="1B07D4FF" w14:textId="77777777" w:rsidR="00C600E1" w:rsidRPr="00C675B6" w:rsidRDefault="00C600E1">
            <w:pPr>
              <w:rPr>
                <w:lang w:eastAsia="en-US"/>
              </w:rPr>
            </w:pPr>
          </w:p>
        </w:tc>
        <w:tc>
          <w:tcPr>
            <w:tcW w:w="1377" w:type="dxa"/>
            <w:tcBorders>
              <w:top w:val="single" w:sz="4" w:space="0" w:color="auto"/>
              <w:left w:val="single" w:sz="4" w:space="0" w:color="auto"/>
              <w:bottom w:val="single" w:sz="4" w:space="0" w:color="auto"/>
              <w:right w:val="single" w:sz="4" w:space="0" w:color="auto"/>
            </w:tcBorders>
            <w:noWrap/>
          </w:tcPr>
          <w:p w14:paraId="1682F981" w14:textId="77777777" w:rsidR="00C600E1" w:rsidRPr="00C675B6" w:rsidRDefault="00C600E1">
            <w:pPr>
              <w:rPr>
                <w:color w:val="000000"/>
                <w:lang w:val="en-US" w:eastAsia="en-US" w:bidi="ar-SA"/>
              </w:rPr>
            </w:pPr>
            <w:proofErr w:type="spellStart"/>
            <w:r w:rsidRPr="00C675B6">
              <w:rPr>
                <w:color w:val="000000"/>
                <w:lang w:val="en-US" w:eastAsia="en-US"/>
              </w:rPr>
              <w:t>Гкал</w:t>
            </w:r>
            <w:proofErr w:type="spellEnd"/>
            <w:r w:rsidRPr="00C675B6">
              <w:rPr>
                <w:color w:val="000000"/>
                <w:lang w:val="en-US" w:eastAsia="en-US"/>
              </w:rPr>
              <w:t>/</w:t>
            </w:r>
            <w:proofErr w:type="spellStart"/>
            <w:r w:rsidRPr="00C675B6">
              <w:rPr>
                <w:color w:val="000000"/>
                <w:lang w:val="en-US" w:eastAsia="en-US"/>
              </w:rPr>
              <w:t>час</w:t>
            </w:r>
            <w:proofErr w:type="spellEnd"/>
          </w:p>
          <w:p w14:paraId="39AA8C8D" w14:textId="77777777" w:rsidR="00C600E1" w:rsidRPr="00C675B6" w:rsidRDefault="00C600E1">
            <w:pPr>
              <w:rPr>
                <w:lang w:val="en-US" w:eastAsia="en-US"/>
              </w:rPr>
            </w:pPr>
          </w:p>
        </w:tc>
        <w:tc>
          <w:tcPr>
            <w:tcW w:w="1300" w:type="dxa"/>
            <w:tcBorders>
              <w:top w:val="single" w:sz="4" w:space="0" w:color="auto"/>
              <w:left w:val="single" w:sz="4" w:space="0" w:color="auto"/>
              <w:bottom w:val="single" w:sz="4" w:space="0" w:color="auto"/>
              <w:right w:val="single" w:sz="4" w:space="0" w:color="auto"/>
            </w:tcBorders>
            <w:hideMark/>
          </w:tcPr>
          <w:p w14:paraId="5EDECA06" w14:textId="77777777" w:rsidR="00C600E1" w:rsidRPr="00C675B6" w:rsidRDefault="00C600E1">
            <w:pPr>
              <w:rPr>
                <w:lang w:val="en-US" w:eastAsia="en-US"/>
              </w:rPr>
            </w:pPr>
            <w:r w:rsidRPr="00C675B6">
              <w:rPr>
                <w:lang w:val="en-US" w:eastAsia="en-US"/>
              </w:rPr>
              <w:t>1,295</w:t>
            </w:r>
          </w:p>
        </w:tc>
        <w:tc>
          <w:tcPr>
            <w:tcW w:w="1424" w:type="dxa"/>
            <w:tcBorders>
              <w:top w:val="single" w:sz="4" w:space="0" w:color="auto"/>
              <w:left w:val="single" w:sz="4" w:space="0" w:color="auto"/>
              <w:bottom w:val="single" w:sz="4" w:space="0" w:color="auto"/>
              <w:right w:val="single" w:sz="4" w:space="0" w:color="auto"/>
            </w:tcBorders>
          </w:tcPr>
          <w:p w14:paraId="23F928FD" w14:textId="77777777" w:rsidR="00C600E1" w:rsidRPr="00C675B6" w:rsidRDefault="00C600E1">
            <w:pPr>
              <w:rPr>
                <w:lang w:val="en-US" w:eastAsia="en-US"/>
              </w:rPr>
            </w:pPr>
          </w:p>
        </w:tc>
      </w:tr>
      <w:tr w:rsidR="00C600E1" w:rsidRPr="00C675B6" w14:paraId="2576F08F" w14:textId="77777777" w:rsidTr="00C600E1">
        <w:trPr>
          <w:trHeight w:val="330"/>
        </w:trPr>
        <w:tc>
          <w:tcPr>
            <w:tcW w:w="10446" w:type="dxa"/>
            <w:gridSpan w:val="4"/>
            <w:tcBorders>
              <w:top w:val="single" w:sz="4" w:space="0" w:color="auto"/>
              <w:left w:val="single" w:sz="4" w:space="0" w:color="auto"/>
              <w:bottom w:val="single" w:sz="4" w:space="0" w:color="auto"/>
              <w:right w:val="single" w:sz="4" w:space="0" w:color="auto"/>
            </w:tcBorders>
            <w:hideMark/>
          </w:tcPr>
          <w:p w14:paraId="0CDD6BA2" w14:textId="77777777" w:rsidR="00C600E1" w:rsidRPr="00C675B6" w:rsidRDefault="00C600E1">
            <w:pPr>
              <w:rPr>
                <w:b/>
                <w:bCs/>
                <w:lang w:val="en-US" w:eastAsia="en-US"/>
              </w:rPr>
            </w:pPr>
            <w:r w:rsidRPr="00C675B6">
              <w:rPr>
                <w:b/>
                <w:bCs/>
                <w:lang w:val="en-US" w:eastAsia="en-US"/>
              </w:rPr>
              <w:t xml:space="preserve">д. </w:t>
            </w:r>
            <w:proofErr w:type="spellStart"/>
            <w:r w:rsidRPr="00C675B6">
              <w:rPr>
                <w:b/>
                <w:bCs/>
                <w:lang w:val="en-US" w:eastAsia="en-US"/>
              </w:rPr>
              <w:t>Новолисино</w:t>
            </w:r>
            <w:proofErr w:type="spellEnd"/>
          </w:p>
        </w:tc>
      </w:tr>
      <w:tr w:rsidR="00C600E1" w:rsidRPr="00C675B6" w14:paraId="0AE9DCD8" w14:textId="77777777" w:rsidTr="00C600E1">
        <w:trPr>
          <w:trHeight w:val="1275"/>
        </w:trPr>
        <w:tc>
          <w:tcPr>
            <w:tcW w:w="6345" w:type="dxa"/>
            <w:tcBorders>
              <w:top w:val="single" w:sz="4" w:space="0" w:color="auto"/>
              <w:left w:val="single" w:sz="4" w:space="0" w:color="auto"/>
              <w:bottom w:val="single" w:sz="4" w:space="0" w:color="auto"/>
              <w:right w:val="single" w:sz="4" w:space="0" w:color="auto"/>
            </w:tcBorders>
            <w:hideMark/>
          </w:tcPr>
          <w:p w14:paraId="5EF75518" w14:textId="77777777" w:rsidR="00C600E1" w:rsidRPr="00C675B6" w:rsidRDefault="00C600E1">
            <w:pPr>
              <w:rPr>
                <w:lang w:val="en-US" w:eastAsia="en-US"/>
              </w:rPr>
            </w:pPr>
            <w:r w:rsidRPr="00C675B6">
              <w:rPr>
                <w:lang w:eastAsia="en-US"/>
              </w:rPr>
              <w:t>"</w:t>
            </w:r>
            <w:proofErr w:type="spellStart"/>
            <w:r w:rsidRPr="00C675B6">
              <w:rPr>
                <w:lang w:eastAsia="en-US"/>
              </w:rPr>
              <w:t>Физкультцрно</w:t>
            </w:r>
            <w:proofErr w:type="spellEnd"/>
            <w:r w:rsidRPr="00C675B6">
              <w:rPr>
                <w:lang w:eastAsia="en-US"/>
              </w:rPr>
              <w:t xml:space="preserve">-оздоровительный комплекс дер. </w:t>
            </w:r>
            <w:proofErr w:type="spellStart"/>
            <w:r w:rsidRPr="00C675B6">
              <w:rPr>
                <w:lang w:eastAsia="en-US"/>
              </w:rPr>
              <w:t>Новолисино</w:t>
            </w:r>
            <w:proofErr w:type="spellEnd"/>
            <w:r w:rsidRPr="00C675B6">
              <w:rPr>
                <w:lang w:eastAsia="en-US"/>
              </w:rPr>
              <w:t xml:space="preserve">" </w:t>
            </w:r>
            <w:proofErr w:type="gramStart"/>
            <w:r w:rsidRPr="00C675B6">
              <w:rPr>
                <w:lang w:eastAsia="en-US"/>
              </w:rPr>
              <w:t>расположенного</w:t>
            </w:r>
            <w:proofErr w:type="gramEnd"/>
            <w:r w:rsidRPr="00C675B6">
              <w:rPr>
                <w:lang w:eastAsia="en-US"/>
              </w:rPr>
              <w:t xml:space="preserve"> по адресу: Ленинградская область Тосненский район, дер. </w:t>
            </w:r>
            <w:proofErr w:type="spellStart"/>
            <w:r w:rsidRPr="00C675B6">
              <w:rPr>
                <w:lang w:val="en-US" w:eastAsia="en-US"/>
              </w:rPr>
              <w:t>Новолисино</w:t>
            </w:r>
            <w:proofErr w:type="spellEnd"/>
            <w:r w:rsidRPr="00C675B6">
              <w:rPr>
                <w:lang w:val="en-US" w:eastAsia="en-US"/>
              </w:rPr>
              <w:t xml:space="preserve">, </w:t>
            </w:r>
            <w:proofErr w:type="spellStart"/>
            <w:r w:rsidRPr="00C675B6">
              <w:rPr>
                <w:lang w:val="en-US" w:eastAsia="en-US"/>
              </w:rPr>
              <w:t>ул</w:t>
            </w:r>
            <w:proofErr w:type="spellEnd"/>
            <w:r w:rsidRPr="00C675B6">
              <w:rPr>
                <w:lang w:val="en-US" w:eastAsia="en-US"/>
              </w:rPr>
              <w:t xml:space="preserve">. </w:t>
            </w:r>
            <w:proofErr w:type="spellStart"/>
            <w:r w:rsidRPr="00C675B6">
              <w:rPr>
                <w:lang w:val="en-US" w:eastAsia="en-US"/>
              </w:rPr>
              <w:t>Заводская</w:t>
            </w:r>
            <w:proofErr w:type="spellEnd"/>
            <w:r w:rsidRPr="00C675B6">
              <w:rPr>
                <w:lang w:val="en-US" w:eastAsia="en-US"/>
              </w:rPr>
              <w:t xml:space="preserve"> д.5а.</w:t>
            </w:r>
          </w:p>
        </w:tc>
        <w:tc>
          <w:tcPr>
            <w:tcW w:w="1377" w:type="dxa"/>
            <w:tcBorders>
              <w:top w:val="single" w:sz="4" w:space="0" w:color="auto"/>
              <w:left w:val="single" w:sz="4" w:space="0" w:color="auto"/>
              <w:bottom w:val="single" w:sz="4" w:space="0" w:color="auto"/>
              <w:right w:val="single" w:sz="4" w:space="0" w:color="auto"/>
            </w:tcBorders>
            <w:noWrap/>
            <w:hideMark/>
          </w:tcPr>
          <w:p w14:paraId="51886DEF" w14:textId="77777777" w:rsidR="00C600E1" w:rsidRPr="00C675B6" w:rsidRDefault="00C600E1">
            <w:pPr>
              <w:rPr>
                <w:lang w:val="en-US" w:eastAsia="en-US"/>
              </w:rPr>
            </w:pPr>
            <w:proofErr w:type="spellStart"/>
            <w:r w:rsidRPr="00C675B6">
              <w:rPr>
                <w:lang w:val="en-US" w:eastAsia="en-US"/>
              </w:rPr>
              <w:t>Гкал</w:t>
            </w:r>
            <w:proofErr w:type="spellEnd"/>
            <w:r w:rsidRPr="00C675B6">
              <w:rPr>
                <w:lang w:val="en-US" w:eastAsia="en-US"/>
              </w:rPr>
              <w:t>/</w:t>
            </w:r>
            <w:proofErr w:type="spellStart"/>
            <w:r w:rsidRPr="00C675B6">
              <w:rPr>
                <w:lang w:val="en-US" w:eastAsia="en-US"/>
              </w:rPr>
              <w:t>час</w:t>
            </w:r>
            <w:proofErr w:type="spellEnd"/>
          </w:p>
        </w:tc>
        <w:tc>
          <w:tcPr>
            <w:tcW w:w="1300" w:type="dxa"/>
            <w:tcBorders>
              <w:top w:val="single" w:sz="4" w:space="0" w:color="auto"/>
              <w:left w:val="single" w:sz="4" w:space="0" w:color="auto"/>
              <w:bottom w:val="single" w:sz="4" w:space="0" w:color="auto"/>
              <w:right w:val="single" w:sz="4" w:space="0" w:color="auto"/>
            </w:tcBorders>
            <w:hideMark/>
          </w:tcPr>
          <w:p w14:paraId="79EE3918" w14:textId="77777777" w:rsidR="00C600E1" w:rsidRPr="00C675B6" w:rsidRDefault="00C600E1">
            <w:pPr>
              <w:rPr>
                <w:lang w:val="en-US" w:eastAsia="en-US"/>
              </w:rPr>
            </w:pPr>
            <w:r w:rsidRPr="00C675B6">
              <w:rPr>
                <w:lang w:val="en-US" w:eastAsia="en-US"/>
              </w:rPr>
              <w:t>0,286</w:t>
            </w:r>
          </w:p>
        </w:tc>
        <w:tc>
          <w:tcPr>
            <w:tcW w:w="1424" w:type="dxa"/>
            <w:tcBorders>
              <w:top w:val="single" w:sz="4" w:space="0" w:color="auto"/>
              <w:left w:val="single" w:sz="4" w:space="0" w:color="auto"/>
              <w:bottom w:val="single" w:sz="4" w:space="0" w:color="auto"/>
              <w:right w:val="single" w:sz="4" w:space="0" w:color="auto"/>
            </w:tcBorders>
            <w:hideMark/>
          </w:tcPr>
          <w:p w14:paraId="431154AA" w14:textId="77777777" w:rsidR="00C600E1" w:rsidRPr="00C675B6" w:rsidRDefault="00C600E1">
            <w:pPr>
              <w:rPr>
                <w:lang w:val="en-US" w:eastAsia="en-US"/>
              </w:rPr>
            </w:pPr>
            <w:r w:rsidRPr="00C675B6">
              <w:rPr>
                <w:lang w:val="en-US" w:eastAsia="en-US"/>
              </w:rPr>
              <w:t> </w:t>
            </w:r>
          </w:p>
        </w:tc>
      </w:tr>
    </w:tbl>
    <w:p w14:paraId="096D975E" w14:textId="77777777" w:rsidR="00024219" w:rsidRPr="00C675B6" w:rsidRDefault="00024219">
      <w:pPr>
        <w:spacing w:line="256" w:lineRule="exact"/>
        <w:rPr>
          <w:sz w:val="24"/>
        </w:rPr>
        <w:sectPr w:rsidR="00024219" w:rsidRPr="00C675B6" w:rsidSect="006F036A">
          <w:headerReference w:type="default" r:id="rId49"/>
          <w:footerReference w:type="default" r:id="rId50"/>
          <w:pgSz w:w="11910" w:h="16840"/>
          <w:pgMar w:top="620" w:right="700" w:bottom="1580" w:left="980" w:header="0" w:footer="1381" w:gutter="0"/>
          <w:cols w:space="720"/>
        </w:sectPr>
      </w:pPr>
    </w:p>
    <w:p w14:paraId="542FCC86" w14:textId="2772745B" w:rsidR="00C600E1" w:rsidRPr="00C675B6" w:rsidRDefault="00C600E1" w:rsidP="00B85ECD">
      <w:pPr>
        <w:pStyle w:val="a5"/>
        <w:numPr>
          <w:ilvl w:val="1"/>
          <w:numId w:val="37"/>
        </w:numPr>
        <w:tabs>
          <w:tab w:val="left" w:pos="946"/>
        </w:tabs>
        <w:spacing w:before="110"/>
        <w:rPr>
          <w:b/>
          <w:sz w:val="26"/>
        </w:rPr>
      </w:pPr>
      <w:bookmarkStart w:id="74" w:name="_Hlk10446026"/>
      <w:r w:rsidRPr="00C675B6">
        <w:rPr>
          <w:b/>
          <w:sz w:val="26"/>
        </w:rPr>
        <w:lastRenderedPageBreak/>
        <w:t>Приросты потребления тепловой энергии</w:t>
      </w:r>
      <w:r w:rsidRPr="00C675B6">
        <w:rPr>
          <w:b/>
          <w:spacing w:val="-4"/>
          <w:sz w:val="26"/>
        </w:rPr>
        <w:t xml:space="preserve"> </w:t>
      </w:r>
      <w:r w:rsidRPr="00C675B6">
        <w:rPr>
          <w:b/>
          <w:sz w:val="26"/>
        </w:rPr>
        <w:t>(мощности)</w:t>
      </w:r>
      <w:bookmarkEnd w:id="74"/>
    </w:p>
    <w:p w14:paraId="5275FA19" w14:textId="77777777" w:rsidR="00024219" w:rsidRPr="00C675B6" w:rsidRDefault="00024219">
      <w:pPr>
        <w:pStyle w:val="a3"/>
        <w:spacing w:before="2"/>
        <w:rPr>
          <w:b/>
          <w:sz w:val="23"/>
        </w:rPr>
      </w:pPr>
    </w:p>
    <w:p w14:paraId="13087125" w14:textId="77777777" w:rsidR="00024219" w:rsidRPr="00C675B6" w:rsidRDefault="005B501F">
      <w:pPr>
        <w:pStyle w:val="a3"/>
        <w:ind w:left="152" w:right="155"/>
        <w:jc w:val="both"/>
      </w:pPr>
      <w:r w:rsidRPr="00C675B6">
        <w:t>Прогноз объемов прироста нагрузок выполнен в соответствии с объемами ввода объектов жилого, общественно-делового и производственного назначения по нормативным показателям (</w:t>
      </w:r>
      <w:hyperlink w:anchor="_bookmark87" w:history="1">
        <w:r w:rsidRPr="00C675B6">
          <w:t>Таблица 48</w:t>
        </w:r>
      </w:hyperlink>
      <w:r w:rsidRPr="00C675B6">
        <w:t>).</w:t>
      </w:r>
    </w:p>
    <w:p w14:paraId="45E946AC" w14:textId="77777777" w:rsidR="00024219" w:rsidRPr="00C675B6" w:rsidRDefault="00024219">
      <w:pPr>
        <w:pStyle w:val="a3"/>
        <w:spacing w:before="6"/>
        <w:rPr>
          <w:sz w:val="26"/>
        </w:rPr>
      </w:pPr>
    </w:p>
    <w:p w14:paraId="21491119" w14:textId="77777777" w:rsidR="00024219" w:rsidRPr="00C675B6" w:rsidRDefault="005B501F" w:rsidP="00010DBD">
      <w:pPr>
        <w:pStyle w:val="a3"/>
      </w:pPr>
      <w:bookmarkStart w:id="75" w:name="_bookmark87"/>
      <w:bookmarkEnd w:id="75"/>
      <w:r w:rsidRPr="00C675B6">
        <w:t>Таблица 48. Удельные показатели тепловых нагрузок теплоснабжения</w:t>
      </w:r>
    </w:p>
    <w:p w14:paraId="0B21B30B" w14:textId="77777777" w:rsidR="00024219" w:rsidRPr="00C675B6" w:rsidRDefault="00024219">
      <w:pPr>
        <w:pStyle w:val="a3"/>
        <w:spacing w:before="3"/>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7"/>
        <w:gridCol w:w="2026"/>
        <w:gridCol w:w="3366"/>
      </w:tblGrid>
      <w:tr w:rsidR="00024219" w:rsidRPr="00C675B6" w14:paraId="3C3BF2B9" w14:textId="77777777">
        <w:trPr>
          <w:trHeight w:val="275"/>
        </w:trPr>
        <w:tc>
          <w:tcPr>
            <w:tcW w:w="9979" w:type="dxa"/>
            <w:gridSpan w:val="3"/>
            <w:shd w:val="clear" w:color="auto" w:fill="DBE4F0"/>
          </w:tcPr>
          <w:p w14:paraId="26DE6100" w14:textId="77777777" w:rsidR="00024219" w:rsidRPr="00C675B6" w:rsidRDefault="005B501F">
            <w:pPr>
              <w:pStyle w:val="TableParagraph"/>
              <w:spacing w:line="256" w:lineRule="exact"/>
              <w:ind w:left="4065" w:right="4056"/>
              <w:jc w:val="center"/>
              <w:rPr>
                <w:b/>
                <w:sz w:val="24"/>
              </w:rPr>
            </w:pPr>
            <w:r w:rsidRPr="00C675B6">
              <w:rPr>
                <w:b/>
                <w:sz w:val="24"/>
              </w:rPr>
              <w:t>Теплоснабжение</w:t>
            </w:r>
          </w:p>
        </w:tc>
      </w:tr>
      <w:tr w:rsidR="00C600E1" w:rsidRPr="00C675B6" w14:paraId="6E1DF55E" w14:textId="77777777">
        <w:trPr>
          <w:trHeight w:val="275"/>
        </w:trPr>
        <w:tc>
          <w:tcPr>
            <w:tcW w:w="4587" w:type="dxa"/>
            <w:vMerge w:val="restart"/>
          </w:tcPr>
          <w:p w14:paraId="62DB861C" w14:textId="591E65F8" w:rsidR="00C600E1" w:rsidRPr="00C675B6" w:rsidRDefault="00C600E1" w:rsidP="00C600E1">
            <w:pPr>
              <w:pStyle w:val="TableParagraph"/>
              <w:spacing w:before="135"/>
              <w:ind w:left="28"/>
              <w:jc w:val="left"/>
              <w:rPr>
                <w:sz w:val="24"/>
              </w:rPr>
            </w:pPr>
            <w:proofErr w:type="spellStart"/>
            <w:r w:rsidRPr="00C675B6">
              <w:rPr>
                <w:sz w:val="24"/>
                <w:lang w:val="en-US" w:eastAsia="en-US"/>
              </w:rPr>
              <w:t>Объекты</w:t>
            </w:r>
            <w:proofErr w:type="spellEnd"/>
            <w:r w:rsidRPr="00C675B6">
              <w:rPr>
                <w:sz w:val="24"/>
                <w:lang w:val="en-US" w:eastAsia="en-US"/>
              </w:rPr>
              <w:t xml:space="preserve"> </w:t>
            </w:r>
            <w:proofErr w:type="spellStart"/>
            <w:r w:rsidRPr="00C675B6">
              <w:rPr>
                <w:sz w:val="24"/>
                <w:lang w:val="en-US" w:eastAsia="en-US"/>
              </w:rPr>
              <w:t>жилого</w:t>
            </w:r>
            <w:proofErr w:type="spellEnd"/>
            <w:r w:rsidRPr="00C675B6">
              <w:rPr>
                <w:sz w:val="24"/>
                <w:lang w:val="en-US" w:eastAsia="en-US"/>
              </w:rPr>
              <w:t xml:space="preserve"> </w:t>
            </w:r>
            <w:proofErr w:type="spellStart"/>
            <w:r w:rsidRPr="00C675B6">
              <w:rPr>
                <w:sz w:val="24"/>
                <w:lang w:val="en-US" w:eastAsia="en-US"/>
              </w:rPr>
              <w:t>назначения</w:t>
            </w:r>
            <w:proofErr w:type="spellEnd"/>
          </w:p>
        </w:tc>
        <w:tc>
          <w:tcPr>
            <w:tcW w:w="2026" w:type="dxa"/>
          </w:tcPr>
          <w:p w14:paraId="1AB4D763" w14:textId="2EC5D4C8" w:rsidR="00C600E1" w:rsidRPr="00C675B6" w:rsidRDefault="00C600E1" w:rsidP="00C600E1">
            <w:pPr>
              <w:pStyle w:val="TableParagraph"/>
              <w:spacing w:line="256" w:lineRule="exact"/>
              <w:ind w:left="28"/>
              <w:jc w:val="left"/>
              <w:rPr>
                <w:sz w:val="24"/>
              </w:rPr>
            </w:pPr>
            <w:r w:rsidRPr="00C675B6">
              <w:rPr>
                <w:sz w:val="24"/>
                <w:lang w:eastAsia="en-US"/>
              </w:rPr>
              <w:t xml:space="preserve">110 Ккал/ч на </w:t>
            </w:r>
            <w:proofErr w:type="spellStart"/>
            <w:r w:rsidRPr="00C675B6">
              <w:rPr>
                <w:sz w:val="24"/>
                <w:lang w:eastAsia="en-US"/>
              </w:rPr>
              <w:t>кв.м</w:t>
            </w:r>
            <w:proofErr w:type="spellEnd"/>
            <w:r w:rsidRPr="00C675B6">
              <w:rPr>
                <w:sz w:val="24"/>
                <w:lang w:eastAsia="en-US"/>
              </w:rPr>
              <w:t>.</w:t>
            </w:r>
          </w:p>
        </w:tc>
        <w:tc>
          <w:tcPr>
            <w:tcW w:w="3366" w:type="dxa"/>
          </w:tcPr>
          <w:p w14:paraId="26B7A411" w14:textId="438447EB" w:rsidR="00C600E1" w:rsidRPr="00C675B6" w:rsidRDefault="00C600E1" w:rsidP="00C600E1">
            <w:pPr>
              <w:pStyle w:val="TableParagraph"/>
              <w:spacing w:line="256" w:lineRule="exact"/>
              <w:ind w:left="28"/>
              <w:jc w:val="left"/>
              <w:rPr>
                <w:sz w:val="24"/>
              </w:rPr>
            </w:pPr>
            <w:r w:rsidRPr="00C675B6">
              <w:rPr>
                <w:sz w:val="24"/>
                <w:lang w:val="en-US" w:eastAsia="en-US"/>
              </w:rPr>
              <w:t>ТСН 30-305-2002</w:t>
            </w:r>
          </w:p>
        </w:tc>
      </w:tr>
      <w:tr w:rsidR="00C600E1" w:rsidRPr="00C675B6" w14:paraId="1DF0DF17" w14:textId="77777777" w:rsidTr="00040CD1">
        <w:trPr>
          <w:trHeight w:val="275"/>
        </w:trPr>
        <w:tc>
          <w:tcPr>
            <w:tcW w:w="4587" w:type="dxa"/>
            <w:vMerge/>
            <w:tcBorders>
              <w:top w:val="nil"/>
            </w:tcBorders>
            <w:vAlign w:val="center"/>
          </w:tcPr>
          <w:p w14:paraId="0E5B0526" w14:textId="77777777" w:rsidR="00C600E1" w:rsidRPr="00C675B6" w:rsidRDefault="00C600E1" w:rsidP="00C600E1">
            <w:pPr>
              <w:rPr>
                <w:sz w:val="2"/>
                <w:szCs w:val="2"/>
              </w:rPr>
            </w:pPr>
          </w:p>
        </w:tc>
        <w:tc>
          <w:tcPr>
            <w:tcW w:w="2026" w:type="dxa"/>
          </w:tcPr>
          <w:p w14:paraId="54E128CB" w14:textId="4212D865" w:rsidR="00C600E1" w:rsidRPr="00C675B6" w:rsidRDefault="00C600E1" w:rsidP="00C600E1">
            <w:pPr>
              <w:pStyle w:val="TableParagraph"/>
              <w:spacing w:line="256" w:lineRule="exact"/>
              <w:ind w:left="28"/>
              <w:jc w:val="left"/>
              <w:rPr>
                <w:sz w:val="24"/>
              </w:rPr>
            </w:pPr>
            <w:r w:rsidRPr="00C675B6">
              <w:rPr>
                <w:sz w:val="24"/>
                <w:lang w:eastAsia="en-US"/>
              </w:rPr>
              <w:t xml:space="preserve">100 Ккал/ч на </w:t>
            </w:r>
            <w:proofErr w:type="spellStart"/>
            <w:r w:rsidRPr="00C675B6">
              <w:rPr>
                <w:sz w:val="24"/>
                <w:lang w:eastAsia="en-US"/>
              </w:rPr>
              <w:t>кв.м</w:t>
            </w:r>
            <w:proofErr w:type="spellEnd"/>
            <w:r w:rsidRPr="00C675B6">
              <w:rPr>
                <w:sz w:val="24"/>
                <w:lang w:eastAsia="en-US"/>
              </w:rPr>
              <w:t>.</w:t>
            </w:r>
          </w:p>
        </w:tc>
        <w:tc>
          <w:tcPr>
            <w:tcW w:w="3366" w:type="dxa"/>
          </w:tcPr>
          <w:p w14:paraId="5CE6D11B" w14:textId="0B7933CB" w:rsidR="00C600E1" w:rsidRPr="00C675B6" w:rsidRDefault="00C600E1" w:rsidP="00C600E1">
            <w:pPr>
              <w:pStyle w:val="TableParagraph"/>
              <w:spacing w:line="256" w:lineRule="exact"/>
              <w:ind w:left="28"/>
              <w:jc w:val="left"/>
              <w:rPr>
                <w:sz w:val="24"/>
              </w:rPr>
            </w:pPr>
            <w:r w:rsidRPr="00C675B6">
              <w:rPr>
                <w:sz w:val="24"/>
                <w:lang w:val="en-US" w:eastAsia="en-US"/>
              </w:rPr>
              <w:t>ТСН 30-306-2002</w:t>
            </w:r>
          </w:p>
        </w:tc>
      </w:tr>
      <w:tr w:rsidR="00C600E1" w:rsidRPr="00C675B6" w14:paraId="7ABCB979" w14:textId="77777777">
        <w:trPr>
          <w:trHeight w:val="278"/>
        </w:trPr>
        <w:tc>
          <w:tcPr>
            <w:tcW w:w="4587" w:type="dxa"/>
          </w:tcPr>
          <w:p w14:paraId="3CAB2682" w14:textId="6938353D" w:rsidR="00C600E1" w:rsidRPr="00C675B6" w:rsidRDefault="00C600E1" w:rsidP="00C600E1">
            <w:pPr>
              <w:pStyle w:val="TableParagraph"/>
              <w:spacing w:line="259" w:lineRule="exact"/>
              <w:ind w:left="28"/>
              <w:jc w:val="left"/>
              <w:rPr>
                <w:sz w:val="24"/>
              </w:rPr>
            </w:pPr>
            <w:proofErr w:type="spellStart"/>
            <w:r w:rsidRPr="00C675B6">
              <w:rPr>
                <w:sz w:val="24"/>
                <w:lang w:val="en-US" w:eastAsia="en-US"/>
              </w:rPr>
              <w:t>Объекты</w:t>
            </w:r>
            <w:proofErr w:type="spellEnd"/>
            <w:r w:rsidRPr="00C675B6">
              <w:rPr>
                <w:sz w:val="24"/>
                <w:lang w:val="en-US" w:eastAsia="en-US"/>
              </w:rPr>
              <w:t xml:space="preserve"> </w:t>
            </w:r>
            <w:proofErr w:type="spellStart"/>
            <w:r w:rsidRPr="00C675B6">
              <w:rPr>
                <w:sz w:val="24"/>
                <w:lang w:val="en-US" w:eastAsia="en-US"/>
              </w:rPr>
              <w:t>общественно-делового</w:t>
            </w:r>
            <w:proofErr w:type="spellEnd"/>
            <w:r w:rsidRPr="00C675B6">
              <w:rPr>
                <w:sz w:val="24"/>
                <w:lang w:val="en-US" w:eastAsia="en-US"/>
              </w:rPr>
              <w:t xml:space="preserve"> </w:t>
            </w:r>
            <w:proofErr w:type="spellStart"/>
            <w:r w:rsidRPr="00C675B6">
              <w:rPr>
                <w:sz w:val="24"/>
                <w:lang w:val="en-US" w:eastAsia="en-US"/>
              </w:rPr>
              <w:t>назначения</w:t>
            </w:r>
            <w:proofErr w:type="spellEnd"/>
          </w:p>
        </w:tc>
        <w:tc>
          <w:tcPr>
            <w:tcW w:w="2026" w:type="dxa"/>
          </w:tcPr>
          <w:p w14:paraId="0CF12910" w14:textId="62D1B1AE" w:rsidR="00C600E1" w:rsidRPr="00C675B6" w:rsidRDefault="00C600E1" w:rsidP="00C600E1">
            <w:pPr>
              <w:pStyle w:val="TableParagraph"/>
              <w:spacing w:line="259" w:lineRule="exact"/>
              <w:ind w:left="28"/>
              <w:jc w:val="left"/>
              <w:rPr>
                <w:sz w:val="24"/>
              </w:rPr>
            </w:pPr>
            <w:r w:rsidRPr="00C675B6">
              <w:rPr>
                <w:sz w:val="24"/>
                <w:lang w:eastAsia="en-US"/>
              </w:rPr>
              <w:t xml:space="preserve">75 ккал/ч на </w:t>
            </w:r>
            <w:proofErr w:type="spellStart"/>
            <w:r w:rsidRPr="00C675B6">
              <w:rPr>
                <w:sz w:val="24"/>
                <w:lang w:eastAsia="en-US"/>
              </w:rPr>
              <w:t>кв.м</w:t>
            </w:r>
            <w:proofErr w:type="spellEnd"/>
            <w:r w:rsidRPr="00C675B6">
              <w:rPr>
                <w:sz w:val="24"/>
                <w:lang w:eastAsia="en-US"/>
              </w:rPr>
              <w:t>.</w:t>
            </w:r>
          </w:p>
        </w:tc>
        <w:tc>
          <w:tcPr>
            <w:tcW w:w="3366" w:type="dxa"/>
          </w:tcPr>
          <w:p w14:paraId="1AC10A81" w14:textId="36ABBFA2" w:rsidR="00C600E1" w:rsidRPr="00C675B6" w:rsidRDefault="00C600E1" w:rsidP="00C600E1">
            <w:pPr>
              <w:pStyle w:val="TableParagraph"/>
              <w:spacing w:line="259" w:lineRule="exact"/>
              <w:ind w:left="28"/>
              <w:jc w:val="left"/>
              <w:rPr>
                <w:sz w:val="24"/>
              </w:rPr>
            </w:pPr>
            <w:proofErr w:type="spellStart"/>
            <w:r w:rsidRPr="00C675B6">
              <w:rPr>
                <w:sz w:val="24"/>
                <w:lang w:val="en-US" w:eastAsia="en-US"/>
              </w:rPr>
              <w:t>СНиП</w:t>
            </w:r>
            <w:proofErr w:type="spellEnd"/>
            <w:r w:rsidRPr="00C675B6">
              <w:rPr>
                <w:sz w:val="24"/>
                <w:lang w:val="en-US" w:eastAsia="en-US"/>
              </w:rPr>
              <w:t xml:space="preserve"> II-35</w:t>
            </w:r>
          </w:p>
        </w:tc>
      </w:tr>
      <w:tr w:rsidR="00C600E1" w:rsidRPr="00C675B6" w14:paraId="162E5144" w14:textId="77777777">
        <w:trPr>
          <w:trHeight w:val="275"/>
        </w:trPr>
        <w:tc>
          <w:tcPr>
            <w:tcW w:w="4587" w:type="dxa"/>
          </w:tcPr>
          <w:p w14:paraId="35244328" w14:textId="34B8A98B" w:rsidR="00C600E1" w:rsidRPr="00C675B6" w:rsidRDefault="00C600E1" w:rsidP="00C600E1">
            <w:pPr>
              <w:pStyle w:val="TableParagraph"/>
              <w:spacing w:line="256" w:lineRule="exact"/>
              <w:ind w:left="28"/>
              <w:jc w:val="left"/>
              <w:rPr>
                <w:sz w:val="24"/>
              </w:rPr>
            </w:pPr>
            <w:proofErr w:type="spellStart"/>
            <w:r w:rsidRPr="00C675B6">
              <w:rPr>
                <w:sz w:val="24"/>
                <w:lang w:val="en-US" w:eastAsia="en-US"/>
              </w:rPr>
              <w:t>Объекты</w:t>
            </w:r>
            <w:proofErr w:type="spellEnd"/>
            <w:r w:rsidRPr="00C675B6">
              <w:rPr>
                <w:sz w:val="24"/>
                <w:lang w:val="en-US" w:eastAsia="en-US"/>
              </w:rPr>
              <w:t xml:space="preserve"> </w:t>
            </w:r>
            <w:proofErr w:type="spellStart"/>
            <w:r w:rsidRPr="00C675B6">
              <w:rPr>
                <w:sz w:val="24"/>
                <w:lang w:val="en-US" w:eastAsia="en-US"/>
              </w:rPr>
              <w:t>производственного</w:t>
            </w:r>
            <w:proofErr w:type="spellEnd"/>
            <w:r w:rsidRPr="00C675B6">
              <w:rPr>
                <w:sz w:val="24"/>
                <w:lang w:val="en-US" w:eastAsia="en-US"/>
              </w:rPr>
              <w:t xml:space="preserve"> </w:t>
            </w:r>
            <w:proofErr w:type="spellStart"/>
            <w:r w:rsidRPr="00C675B6">
              <w:rPr>
                <w:sz w:val="24"/>
                <w:lang w:val="en-US" w:eastAsia="en-US"/>
              </w:rPr>
              <w:t>назначения</w:t>
            </w:r>
            <w:proofErr w:type="spellEnd"/>
          </w:p>
        </w:tc>
        <w:tc>
          <w:tcPr>
            <w:tcW w:w="2026" w:type="dxa"/>
          </w:tcPr>
          <w:p w14:paraId="4B311419" w14:textId="43E93E93" w:rsidR="00C600E1" w:rsidRPr="00C675B6" w:rsidRDefault="00C600E1" w:rsidP="00C600E1">
            <w:pPr>
              <w:pStyle w:val="TableParagraph"/>
              <w:spacing w:line="256" w:lineRule="exact"/>
              <w:ind w:left="28"/>
              <w:jc w:val="left"/>
              <w:rPr>
                <w:sz w:val="24"/>
              </w:rPr>
            </w:pPr>
            <w:r w:rsidRPr="00C675B6">
              <w:rPr>
                <w:sz w:val="24"/>
                <w:lang w:val="en-US" w:eastAsia="en-US"/>
              </w:rPr>
              <w:t xml:space="preserve">0,7 </w:t>
            </w:r>
            <w:proofErr w:type="spellStart"/>
            <w:r w:rsidRPr="00C675B6">
              <w:rPr>
                <w:sz w:val="24"/>
                <w:lang w:val="en-US" w:eastAsia="en-US"/>
              </w:rPr>
              <w:t>Гкал</w:t>
            </w:r>
            <w:proofErr w:type="spellEnd"/>
            <w:r w:rsidRPr="00C675B6">
              <w:rPr>
                <w:sz w:val="24"/>
                <w:lang w:val="en-US" w:eastAsia="en-US"/>
              </w:rPr>
              <w:t xml:space="preserve">/ч </w:t>
            </w:r>
            <w:proofErr w:type="spellStart"/>
            <w:r w:rsidRPr="00C675B6">
              <w:rPr>
                <w:sz w:val="24"/>
                <w:lang w:val="en-US" w:eastAsia="en-US"/>
              </w:rPr>
              <w:t>на</w:t>
            </w:r>
            <w:proofErr w:type="spellEnd"/>
            <w:r w:rsidRPr="00C675B6">
              <w:rPr>
                <w:sz w:val="24"/>
                <w:lang w:val="en-US" w:eastAsia="en-US"/>
              </w:rPr>
              <w:t xml:space="preserve"> 1 </w:t>
            </w:r>
            <w:proofErr w:type="spellStart"/>
            <w:r w:rsidRPr="00C675B6">
              <w:rPr>
                <w:sz w:val="24"/>
                <w:lang w:val="en-US" w:eastAsia="en-US"/>
              </w:rPr>
              <w:t>га</w:t>
            </w:r>
            <w:proofErr w:type="spellEnd"/>
          </w:p>
        </w:tc>
        <w:tc>
          <w:tcPr>
            <w:tcW w:w="3366" w:type="dxa"/>
          </w:tcPr>
          <w:p w14:paraId="34DCD042" w14:textId="69C7D5F0" w:rsidR="00C600E1" w:rsidRPr="00C675B6" w:rsidRDefault="00C600E1" w:rsidP="00C600E1">
            <w:pPr>
              <w:pStyle w:val="TableParagraph"/>
              <w:spacing w:line="256" w:lineRule="exact"/>
              <w:ind w:left="88"/>
              <w:jc w:val="left"/>
              <w:rPr>
                <w:sz w:val="24"/>
              </w:rPr>
            </w:pPr>
            <w:proofErr w:type="spellStart"/>
            <w:r w:rsidRPr="00C675B6">
              <w:rPr>
                <w:sz w:val="24"/>
                <w:lang w:val="en-US" w:eastAsia="en-US"/>
              </w:rPr>
              <w:t>СНиП</w:t>
            </w:r>
            <w:proofErr w:type="spellEnd"/>
            <w:r w:rsidRPr="00C675B6">
              <w:rPr>
                <w:sz w:val="24"/>
                <w:lang w:val="en-US" w:eastAsia="en-US"/>
              </w:rPr>
              <w:t xml:space="preserve"> II-35</w:t>
            </w:r>
          </w:p>
        </w:tc>
      </w:tr>
    </w:tbl>
    <w:p w14:paraId="09F056A7" w14:textId="77777777" w:rsidR="00024219" w:rsidRPr="00C675B6" w:rsidRDefault="00024219">
      <w:pPr>
        <w:pStyle w:val="a3"/>
        <w:spacing w:before="3"/>
        <w:rPr>
          <w:b/>
          <w:sz w:val="23"/>
        </w:rPr>
      </w:pPr>
    </w:p>
    <w:p w14:paraId="6438F9F1" w14:textId="77777777" w:rsidR="00024219" w:rsidRPr="00C675B6" w:rsidRDefault="005B501F">
      <w:pPr>
        <w:pStyle w:val="a3"/>
        <w:ind w:left="152" w:right="161"/>
        <w:jc w:val="both"/>
      </w:pPr>
      <w:r w:rsidRPr="00C675B6">
        <w:t>Удельные показатели тепловых нагрузок для объектов жилого назначения в расчетах приняты в соответствии с ТСН 30-305-2002 и ТСН 30-306-2002.</w:t>
      </w:r>
    </w:p>
    <w:p w14:paraId="78D97202" w14:textId="77777777" w:rsidR="00024219" w:rsidRPr="00C675B6" w:rsidRDefault="00024219">
      <w:pPr>
        <w:jc w:val="both"/>
        <w:sectPr w:rsidR="00024219" w:rsidRPr="00C675B6" w:rsidSect="006F036A">
          <w:headerReference w:type="default" r:id="rId51"/>
          <w:footerReference w:type="default" r:id="rId52"/>
          <w:pgSz w:w="11910" w:h="16840"/>
          <w:pgMar w:top="620" w:right="700" w:bottom="1580" w:left="980" w:header="0" w:footer="1381" w:gutter="0"/>
          <w:cols w:space="720"/>
        </w:sectPr>
      </w:pPr>
    </w:p>
    <w:p w14:paraId="48F7A04D" w14:textId="77777777" w:rsidR="00024219" w:rsidRPr="00C675B6" w:rsidRDefault="00024219">
      <w:pPr>
        <w:pStyle w:val="a3"/>
        <w:spacing w:before="4"/>
        <w:rPr>
          <w:sz w:val="2"/>
        </w:rPr>
      </w:pPr>
    </w:p>
    <w:p w14:paraId="5ECD8143" w14:textId="3E0B04E4" w:rsidR="00024219" w:rsidRPr="00C675B6" w:rsidRDefault="000C58C8">
      <w:pPr>
        <w:pStyle w:val="a3"/>
        <w:spacing w:line="20" w:lineRule="exact"/>
        <w:ind w:left="119"/>
        <w:rPr>
          <w:sz w:val="2"/>
        </w:rPr>
      </w:pPr>
      <w:r w:rsidRPr="00C675B6">
        <w:rPr>
          <w:noProof/>
          <w:sz w:val="2"/>
          <w:lang w:bidi="ar-SA"/>
        </w:rPr>
        <mc:AlternateContent>
          <mc:Choice Requires="wpg">
            <w:drawing>
              <wp:inline distT="0" distB="0" distL="0" distR="0" wp14:anchorId="120BF0E3" wp14:editId="0AE63EFC">
                <wp:extent cx="9290685" cy="6350"/>
                <wp:effectExtent l="9525" t="9525" r="5715" b="3175"/>
                <wp:docPr id="18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90" name="Line 143"/>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004161" id="Group 142"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">
                <v:line id="Line 143"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w10:anchorlock/>
              </v:group>
            </w:pict>
          </mc:Fallback>
        </mc:AlternateContent>
      </w:r>
    </w:p>
    <w:p w14:paraId="0CE4D8A3" w14:textId="77777777" w:rsidR="00024219" w:rsidRPr="00C675B6" w:rsidRDefault="005B501F" w:rsidP="00010DBD">
      <w:pPr>
        <w:pStyle w:val="a3"/>
      </w:pPr>
      <w:r w:rsidRPr="00C675B6">
        <w:t xml:space="preserve">Таблица </w:t>
      </w:r>
      <w:bookmarkStart w:id="76" w:name="_bookmark88"/>
      <w:bookmarkEnd w:id="76"/>
      <w:r w:rsidRPr="00C675B6">
        <w:t>49. Прогноз прироста нагрузки в зонах централизованного теплоснабжения в связи с новым строительством в жилищн</w:t>
      </w:r>
      <w:proofErr w:type="gramStart"/>
      <w:r w:rsidRPr="00C675B6">
        <w:t>о-</w:t>
      </w:r>
      <w:proofErr w:type="gramEnd"/>
      <w:r w:rsidRPr="00C675B6">
        <w:t xml:space="preserve"> коммунальном секторе МО "Тосненское городское поселение Тосненского района Ленинградской области" (Гкал/ч)</w:t>
      </w:r>
    </w:p>
    <w:p w14:paraId="42578AE7" w14:textId="77777777" w:rsidR="00024219" w:rsidRPr="00C675B6" w:rsidRDefault="00024219">
      <w:pPr>
        <w:pStyle w:val="a3"/>
        <w:spacing w:before="3" w:after="1"/>
        <w:rPr>
          <w:b/>
        </w:rPr>
      </w:pPr>
    </w:p>
    <w:tbl>
      <w:tblPr>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10"/>
        <w:gridCol w:w="993"/>
        <w:gridCol w:w="850"/>
        <w:gridCol w:w="851"/>
        <w:gridCol w:w="708"/>
        <w:gridCol w:w="851"/>
        <w:gridCol w:w="850"/>
        <w:gridCol w:w="851"/>
        <w:gridCol w:w="850"/>
        <w:gridCol w:w="993"/>
        <w:gridCol w:w="1417"/>
      </w:tblGrid>
      <w:tr w:rsidR="00786570" w:rsidRPr="00C675B6" w14:paraId="15EEEB39" w14:textId="77777777" w:rsidTr="000C1C37">
        <w:trPr>
          <w:trHeight w:val="551"/>
        </w:trPr>
        <w:tc>
          <w:tcPr>
            <w:tcW w:w="1810" w:type="dxa"/>
            <w:tcBorders>
              <w:bottom w:val="single" w:sz="4" w:space="0" w:color="000000"/>
              <w:right w:val="single" w:sz="4" w:space="0" w:color="000000"/>
            </w:tcBorders>
            <w:shd w:val="clear" w:color="auto" w:fill="D9D9D9"/>
          </w:tcPr>
          <w:p w14:paraId="3378A7C5" w14:textId="77777777" w:rsidR="00786570" w:rsidRPr="00C675B6" w:rsidRDefault="00786570">
            <w:pPr>
              <w:pStyle w:val="TableParagraph"/>
              <w:spacing w:before="135"/>
              <w:ind w:left="100"/>
              <w:jc w:val="left"/>
              <w:rPr>
                <w:b/>
                <w:sz w:val="24"/>
              </w:rPr>
            </w:pPr>
            <w:r w:rsidRPr="00C675B6">
              <w:rPr>
                <w:b/>
                <w:sz w:val="24"/>
              </w:rPr>
              <w:t>Наименование</w:t>
            </w:r>
          </w:p>
        </w:tc>
        <w:tc>
          <w:tcPr>
            <w:tcW w:w="993" w:type="dxa"/>
            <w:tcBorders>
              <w:left w:val="single" w:sz="4" w:space="0" w:color="000000"/>
              <w:bottom w:val="single" w:sz="4" w:space="0" w:color="000000"/>
              <w:right w:val="single" w:sz="4" w:space="0" w:color="000000"/>
            </w:tcBorders>
            <w:shd w:val="clear" w:color="auto" w:fill="D9D9D9"/>
          </w:tcPr>
          <w:p w14:paraId="3BB0F54E" w14:textId="77777777" w:rsidR="00786570" w:rsidRPr="00C675B6" w:rsidRDefault="00786570">
            <w:pPr>
              <w:pStyle w:val="TableParagraph"/>
              <w:spacing w:before="135"/>
              <w:ind w:left="104"/>
              <w:jc w:val="left"/>
              <w:rPr>
                <w:b/>
                <w:sz w:val="24"/>
              </w:rPr>
            </w:pPr>
            <w:r w:rsidRPr="00C675B6">
              <w:rPr>
                <w:b/>
                <w:sz w:val="24"/>
              </w:rPr>
              <w:t>2022</w:t>
            </w:r>
          </w:p>
        </w:tc>
        <w:tc>
          <w:tcPr>
            <w:tcW w:w="850" w:type="dxa"/>
            <w:tcBorders>
              <w:left w:val="single" w:sz="4" w:space="0" w:color="000000"/>
              <w:bottom w:val="single" w:sz="4" w:space="0" w:color="000000"/>
              <w:right w:val="single" w:sz="4" w:space="0" w:color="000000"/>
            </w:tcBorders>
            <w:shd w:val="clear" w:color="auto" w:fill="D9D9D9"/>
          </w:tcPr>
          <w:p w14:paraId="0EBF858F" w14:textId="77777777" w:rsidR="00786570" w:rsidRPr="00C675B6" w:rsidRDefault="00786570">
            <w:pPr>
              <w:pStyle w:val="TableParagraph"/>
              <w:spacing w:before="135"/>
              <w:ind w:right="85"/>
              <w:rPr>
                <w:b/>
                <w:sz w:val="24"/>
              </w:rPr>
            </w:pPr>
            <w:r w:rsidRPr="00C675B6">
              <w:rPr>
                <w:b/>
                <w:sz w:val="24"/>
              </w:rPr>
              <w:t>2023</w:t>
            </w:r>
          </w:p>
        </w:tc>
        <w:tc>
          <w:tcPr>
            <w:tcW w:w="851" w:type="dxa"/>
            <w:tcBorders>
              <w:left w:val="single" w:sz="4" w:space="0" w:color="000000"/>
              <w:bottom w:val="single" w:sz="4" w:space="0" w:color="000000"/>
              <w:right w:val="single" w:sz="4" w:space="0" w:color="000000"/>
            </w:tcBorders>
            <w:shd w:val="clear" w:color="auto" w:fill="D9D9D9"/>
          </w:tcPr>
          <w:p w14:paraId="647378B8" w14:textId="77777777" w:rsidR="00786570" w:rsidRPr="00C675B6" w:rsidRDefault="00786570">
            <w:pPr>
              <w:pStyle w:val="TableParagraph"/>
              <w:spacing w:before="135"/>
              <w:ind w:right="85"/>
              <w:rPr>
                <w:b/>
                <w:sz w:val="24"/>
              </w:rPr>
            </w:pPr>
            <w:r w:rsidRPr="00C675B6">
              <w:rPr>
                <w:b/>
                <w:sz w:val="24"/>
              </w:rPr>
              <w:t>2024</w:t>
            </w:r>
          </w:p>
        </w:tc>
        <w:tc>
          <w:tcPr>
            <w:tcW w:w="708" w:type="dxa"/>
            <w:tcBorders>
              <w:left w:val="single" w:sz="4" w:space="0" w:color="000000"/>
              <w:bottom w:val="single" w:sz="4" w:space="0" w:color="000000"/>
              <w:right w:val="single" w:sz="4" w:space="0" w:color="000000"/>
            </w:tcBorders>
            <w:shd w:val="clear" w:color="auto" w:fill="D9D9D9"/>
          </w:tcPr>
          <w:p w14:paraId="3CEB0668" w14:textId="77777777" w:rsidR="00786570" w:rsidRPr="00C675B6" w:rsidRDefault="00786570">
            <w:pPr>
              <w:pStyle w:val="TableParagraph"/>
              <w:spacing w:before="135"/>
              <w:ind w:right="88"/>
              <w:rPr>
                <w:b/>
                <w:sz w:val="24"/>
              </w:rPr>
            </w:pPr>
            <w:r w:rsidRPr="00C675B6">
              <w:rPr>
                <w:b/>
                <w:sz w:val="24"/>
              </w:rPr>
              <w:t>2025</w:t>
            </w:r>
          </w:p>
        </w:tc>
        <w:tc>
          <w:tcPr>
            <w:tcW w:w="851" w:type="dxa"/>
            <w:tcBorders>
              <w:left w:val="single" w:sz="4" w:space="0" w:color="000000"/>
              <w:bottom w:val="single" w:sz="4" w:space="0" w:color="000000"/>
              <w:right w:val="single" w:sz="4" w:space="0" w:color="000000"/>
            </w:tcBorders>
            <w:shd w:val="clear" w:color="auto" w:fill="D9D9D9"/>
          </w:tcPr>
          <w:p w14:paraId="1F619C46" w14:textId="77777777" w:rsidR="00786570" w:rsidRPr="00C675B6" w:rsidRDefault="00786570">
            <w:pPr>
              <w:pStyle w:val="TableParagraph"/>
              <w:spacing w:before="135"/>
              <w:ind w:left="103"/>
              <w:jc w:val="left"/>
              <w:rPr>
                <w:b/>
                <w:sz w:val="24"/>
              </w:rPr>
            </w:pPr>
            <w:r w:rsidRPr="00C675B6">
              <w:rPr>
                <w:b/>
                <w:sz w:val="24"/>
              </w:rPr>
              <w:t>2026</w:t>
            </w:r>
          </w:p>
        </w:tc>
        <w:tc>
          <w:tcPr>
            <w:tcW w:w="850" w:type="dxa"/>
            <w:tcBorders>
              <w:left w:val="single" w:sz="4" w:space="0" w:color="000000"/>
              <w:bottom w:val="single" w:sz="4" w:space="0" w:color="000000"/>
              <w:right w:val="single" w:sz="4" w:space="0" w:color="000000"/>
            </w:tcBorders>
            <w:shd w:val="clear" w:color="auto" w:fill="D9D9D9"/>
          </w:tcPr>
          <w:p w14:paraId="7EB4F0C2" w14:textId="77777777" w:rsidR="00786570" w:rsidRPr="00C675B6" w:rsidRDefault="00786570">
            <w:pPr>
              <w:pStyle w:val="TableParagraph"/>
              <w:spacing w:before="135"/>
              <w:ind w:left="102"/>
              <w:jc w:val="left"/>
              <w:rPr>
                <w:b/>
                <w:sz w:val="24"/>
              </w:rPr>
            </w:pPr>
            <w:r w:rsidRPr="00C675B6">
              <w:rPr>
                <w:b/>
                <w:sz w:val="24"/>
              </w:rPr>
              <w:t>2027</w:t>
            </w:r>
          </w:p>
        </w:tc>
        <w:tc>
          <w:tcPr>
            <w:tcW w:w="851" w:type="dxa"/>
            <w:tcBorders>
              <w:left w:val="single" w:sz="4" w:space="0" w:color="000000"/>
              <w:bottom w:val="single" w:sz="4" w:space="0" w:color="000000"/>
              <w:right w:val="single" w:sz="4" w:space="0" w:color="000000"/>
            </w:tcBorders>
            <w:shd w:val="clear" w:color="auto" w:fill="D9D9D9"/>
          </w:tcPr>
          <w:p w14:paraId="7E853FAE" w14:textId="77777777" w:rsidR="00786570" w:rsidRPr="00C675B6" w:rsidRDefault="00786570">
            <w:pPr>
              <w:pStyle w:val="TableParagraph"/>
              <w:spacing w:before="135"/>
              <w:ind w:left="102"/>
              <w:jc w:val="left"/>
              <w:rPr>
                <w:b/>
                <w:sz w:val="24"/>
              </w:rPr>
            </w:pPr>
            <w:r w:rsidRPr="00C675B6">
              <w:rPr>
                <w:b/>
                <w:sz w:val="24"/>
              </w:rPr>
              <w:t>2028</w:t>
            </w:r>
          </w:p>
        </w:tc>
        <w:tc>
          <w:tcPr>
            <w:tcW w:w="850" w:type="dxa"/>
            <w:tcBorders>
              <w:left w:val="single" w:sz="4" w:space="0" w:color="000000"/>
              <w:bottom w:val="single" w:sz="4" w:space="0" w:color="000000"/>
              <w:right w:val="single" w:sz="4" w:space="0" w:color="000000"/>
            </w:tcBorders>
            <w:shd w:val="clear" w:color="auto" w:fill="D9D9D9"/>
          </w:tcPr>
          <w:p w14:paraId="58E8E421" w14:textId="77777777" w:rsidR="00786570" w:rsidRPr="00C675B6" w:rsidRDefault="00786570">
            <w:pPr>
              <w:pStyle w:val="TableParagraph"/>
              <w:spacing w:before="135"/>
              <w:ind w:left="102"/>
              <w:jc w:val="left"/>
              <w:rPr>
                <w:b/>
                <w:sz w:val="24"/>
              </w:rPr>
            </w:pPr>
            <w:r w:rsidRPr="00C675B6">
              <w:rPr>
                <w:b/>
                <w:sz w:val="24"/>
              </w:rPr>
              <w:t>2029</w:t>
            </w:r>
          </w:p>
        </w:tc>
        <w:tc>
          <w:tcPr>
            <w:tcW w:w="993" w:type="dxa"/>
            <w:tcBorders>
              <w:left w:val="single" w:sz="4" w:space="0" w:color="000000"/>
              <w:bottom w:val="single" w:sz="4" w:space="0" w:color="000000"/>
              <w:right w:val="single" w:sz="4" w:space="0" w:color="000000"/>
            </w:tcBorders>
            <w:shd w:val="clear" w:color="auto" w:fill="D9D9D9"/>
          </w:tcPr>
          <w:p w14:paraId="7984B1CF" w14:textId="77777777" w:rsidR="00786570" w:rsidRPr="00C675B6" w:rsidRDefault="00786570">
            <w:pPr>
              <w:pStyle w:val="TableParagraph"/>
              <w:spacing w:before="135"/>
              <w:ind w:left="102"/>
              <w:jc w:val="left"/>
              <w:rPr>
                <w:b/>
                <w:sz w:val="24"/>
              </w:rPr>
            </w:pPr>
            <w:r w:rsidRPr="00C675B6">
              <w:rPr>
                <w:b/>
                <w:sz w:val="24"/>
              </w:rPr>
              <w:t>2030</w:t>
            </w:r>
          </w:p>
        </w:tc>
        <w:tc>
          <w:tcPr>
            <w:tcW w:w="1417" w:type="dxa"/>
            <w:tcBorders>
              <w:left w:val="single" w:sz="4" w:space="0" w:color="000000"/>
              <w:bottom w:val="single" w:sz="4" w:space="0" w:color="000000"/>
            </w:tcBorders>
            <w:shd w:val="clear" w:color="auto" w:fill="D9D9D9"/>
          </w:tcPr>
          <w:p w14:paraId="72A63AA6" w14:textId="77777777" w:rsidR="00786570" w:rsidRPr="00C675B6" w:rsidRDefault="00786570">
            <w:pPr>
              <w:pStyle w:val="TableParagraph"/>
              <w:spacing w:line="272" w:lineRule="exact"/>
              <w:ind w:left="116"/>
              <w:jc w:val="left"/>
              <w:rPr>
                <w:b/>
                <w:sz w:val="24"/>
              </w:rPr>
            </w:pPr>
            <w:r w:rsidRPr="00C675B6">
              <w:rPr>
                <w:b/>
                <w:sz w:val="24"/>
              </w:rPr>
              <w:t>Итого за</w:t>
            </w:r>
          </w:p>
          <w:p w14:paraId="6E24D43C" w14:textId="116B5F07" w:rsidR="00786570" w:rsidRPr="00C675B6" w:rsidRDefault="00786570" w:rsidP="00E45C6B">
            <w:pPr>
              <w:pStyle w:val="TableParagraph"/>
              <w:spacing w:line="259" w:lineRule="exact"/>
              <w:ind w:left="63"/>
              <w:jc w:val="left"/>
              <w:rPr>
                <w:b/>
                <w:sz w:val="24"/>
              </w:rPr>
            </w:pPr>
            <w:r w:rsidRPr="00C675B6">
              <w:rPr>
                <w:b/>
                <w:sz w:val="24"/>
              </w:rPr>
              <w:t>20</w:t>
            </w:r>
            <w:r w:rsidR="00E45C6B" w:rsidRPr="00C675B6">
              <w:rPr>
                <w:b/>
                <w:sz w:val="24"/>
              </w:rPr>
              <w:t>22</w:t>
            </w:r>
            <w:r w:rsidRPr="00C675B6">
              <w:rPr>
                <w:b/>
                <w:sz w:val="24"/>
              </w:rPr>
              <w:t>-2030</w:t>
            </w:r>
          </w:p>
        </w:tc>
      </w:tr>
      <w:tr w:rsidR="00786570" w:rsidRPr="00C675B6" w14:paraId="5970B787" w14:textId="77777777" w:rsidTr="000C1C37">
        <w:trPr>
          <w:trHeight w:val="275"/>
        </w:trPr>
        <w:tc>
          <w:tcPr>
            <w:tcW w:w="1810" w:type="dxa"/>
            <w:tcBorders>
              <w:top w:val="single" w:sz="4" w:space="0" w:color="000000"/>
              <w:bottom w:val="single" w:sz="4" w:space="0" w:color="000000"/>
              <w:right w:val="single" w:sz="4" w:space="0" w:color="000000"/>
            </w:tcBorders>
            <w:shd w:val="clear" w:color="auto" w:fill="DBE4F0"/>
          </w:tcPr>
          <w:p w14:paraId="09C2B311" w14:textId="77777777" w:rsidR="00786570" w:rsidRPr="00C675B6" w:rsidRDefault="00786570" w:rsidP="00040CD1">
            <w:pPr>
              <w:pStyle w:val="TableParagraph"/>
              <w:spacing w:line="256" w:lineRule="exact"/>
              <w:ind w:left="28"/>
              <w:jc w:val="left"/>
              <w:rPr>
                <w:b/>
                <w:sz w:val="24"/>
              </w:rPr>
            </w:pPr>
            <w:r w:rsidRPr="00C675B6">
              <w:rPr>
                <w:b/>
                <w:sz w:val="24"/>
              </w:rPr>
              <w:t>Тосненское ГП</w:t>
            </w:r>
          </w:p>
        </w:tc>
        <w:tc>
          <w:tcPr>
            <w:tcW w:w="993"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01733786" w14:textId="1C2B63B2" w:rsidR="00786570" w:rsidRPr="00C675B6" w:rsidRDefault="00786570" w:rsidP="00040CD1">
            <w:pPr>
              <w:pStyle w:val="TableParagraph"/>
              <w:spacing w:line="256" w:lineRule="exact"/>
              <w:ind w:right="12"/>
              <w:rPr>
                <w:sz w:val="24"/>
              </w:rPr>
            </w:pPr>
            <w:r w:rsidRPr="00C675B6">
              <w:rPr>
                <w:color w:val="000000"/>
                <w:sz w:val="24"/>
                <w:szCs w:val="24"/>
                <w:lang w:val="en-US" w:eastAsia="en-US" w:bidi="ar-SA"/>
              </w:rPr>
              <w:t>0,37</w:t>
            </w:r>
          </w:p>
        </w:tc>
        <w:tc>
          <w:tcPr>
            <w:tcW w:w="850"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3C25C5C7" w14:textId="553D80F0" w:rsidR="00786570" w:rsidRPr="00C675B6" w:rsidRDefault="00786570" w:rsidP="00040CD1">
            <w:pPr>
              <w:pStyle w:val="TableParagraph"/>
              <w:spacing w:line="256" w:lineRule="exact"/>
              <w:ind w:right="10"/>
              <w:rPr>
                <w:sz w:val="24"/>
              </w:rPr>
            </w:pPr>
            <w:r w:rsidRPr="00C675B6">
              <w:rPr>
                <w:color w:val="000000"/>
                <w:sz w:val="24"/>
                <w:szCs w:val="24"/>
                <w:lang w:val="en-US" w:eastAsia="en-US" w:bidi="ar-SA"/>
              </w:rPr>
              <w:t>0,20</w:t>
            </w:r>
          </w:p>
        </w:tc>
        <w:tc>
          <w:tcPr>
            <w:tcW w:w="851"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102142AE" w14:textId="0FBBC9AB" w:rsidR="00786570" w:rsidRPr="00C675B6" w:rsidRDefault="00786570" w:rsidP="00040CD1">
            <w:pPr>
              <w:pStyle w:val="TableParagraph"/>
              <w:spacing w:line="256" w:lineRule="exact"/>
              <w:ind w:right="11"/>
              <w:rPr>
                <w:sz w:val="24"/>
              </w:rPr>
            </w:pPr>
            <w:r w:rsidRPr="00C675B6">
              <w:rPr>
                <w:color w:val="000000"/>
                <w:sz w:val="24"/>
                <w:szCs w:val="24"/>
                <w:lang w:val="en-US" w:eastAsia="en-US" w:bidi="ar-SA"/>
              </w:rPr>
              <w:t>1,03</w:t>
            </w:r>
          </w:p>
        </w:tc>
        <w:tc>
          <w:tcPr>
            <w:tcW w:w="708"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6707D4EA" w14:textId="1B7D0B2C" w:rsidR="00786570" w:rsidRPr="00C675B6" w:rsidRDefault="00786570" w:rsidP="00040CD1">
            <w:pPr>
              <w:pStyle w:val="TableParagraph"/>
              <w:spacing w:line="256" w:lineRule="exact"/>
              <w:ind w:right="12"/>
              <w:rPr>
                <w:sz w:val="24"/>
              </w:rPr>
            </w:pPr>
            <w:r w:rsidRPr="00C675B6">
              <w:rPr>
                <w:color w:val="000000"/>
                <w:sz w:val="24"/>
                <w:szCs w:val="24"/>
                <w:lang w:val="en-US" w:eastAsia="en-US" w:bidi="ar-SA"/>
              </w:rPr>
              <w:t>0,05</w:t>
            </w:r>
          </w:p>
        </w:tc>
        <w:tc>
          <w:tcPr>
            <w:tcW w:w="851"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32800EB1" w14:textId="6C9D3F5C" w:rsidR="00786570" w:rsidRPr="00C675B6" w:rsidRDefault="00786570" w:rsidP="00040CD1">
            <w:pPr>
              <w:pStyle w:val="TableParagraph"/>
              <w:spacing w:line="256" w:lineRule="exact"/>
              <w:ind w:right="12"/>
              <w:rPr>
                <w:sz w:val="24"/>
              </w:rPr>
            </w:pPr>
            <w:r w:rsidRPr="00C675B6">
              <w:rPr>
                <w:color w:val="000000"/>
                <w:sz w:val="24"/>
                <w:szCs w:val="24"/>
                <w:lang w:val="en-US" w:eastAsia="en-US" w:bidi="ar-SA"/>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75C0758A" w14:textId="4C5C1722" w:rsidR="00786570" w:rsidRPr="00C675B6" w:rsidRDefault="00786570" w:rsidP="00040CD1">
            <w:pPr>
              <w:pStyle w:val="TableParagraph"/>
              <w:spacing w:line="256" w:lineRule="exact"/>
              <w:ind w:right="12"/>
              <w:rPr>
                <w:sz w:val="24"/>
              </w:rPr>
            </w:pPr>
            <w:r w:rsidRPr="00C675B6">
              <w:rPr>
                <w:color w:val="000000"/>
                <w:sz w:val="24"/>
                <w:szCs w:val="24"/>
                <w:lang w:val="en-US" w:eastAsia="en-US" w:bidi="ar-SA"/>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736A15C8" w14:textId="33EB0CB1" w:rsidR="00786570" w:rsidRPr="00C675B6" w:rsidRDefault="00786570" w:rsidP="00040CD1">
            <w:pPr>
              <w:pStyle w:val="TableParagraph"/>
              <w:spacing w:line="256" w:lineRule="exact"/>
              <w:ind w:right="15"/>
              <w:rPr>
                <w:sz w:val="24"/>
              </w:rPr>
            </w:pPr>
            <w:r w:rsidRPr="00C675B6">
              <w:rPr>
                <w:color w:val="000000"/>
                <w:sz w:val="24"/>
                <w:szCs w:val="24"/>
                <w:lang w:val="en-US" w:eastAsia="en-US" w:bidi="ar-SA"/>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47D2942A" w14:textId="0D03458B" w:rsidR="00786570" w:rsidRPr="00C675B6" w:rsidRDefault="00786570" w:rsidP="00040CD1">
            <w:pPr>
              <w:pStyle w:val="TableParagraph"/>
              <w:spacing w:line="256" w:lineRule="exact"/>
              <w:ind w:right="13"/>
              <w:rPr>
                <w:sz w:val="24"/>
              </w:rPr>
            </w:pPr>
            <w:r w:rsidRPr="00C675B6">
              <w:rPr>
                <w:color w:val="000000"/>
                <w:sz w:val="24"/>
                <w:szCs w:val="24"/>
                <w:lang w:val="en-US" w:eastAsia="en-US" w:bidi="ar-SA"/>
              </w:rPr>
              <w:t>0,00</w:t>
            </w:r>
          </w:p>
        </w:tc>
        <w:tc>
          <w:tcPr>
            <w:tcW w:w="993"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748AE87F" w14:textId="0C42C1C3" w:rsidR="00786570" w:rsidRPr="00C675B6" w:rsidRDefault="00786570" w:rsidP="00040CD1">
            <w:pPr>
              <w:pStyle w:val="TableParagraph"/>
              <w:spacing w:line="256" w:lineRule="exact"/>
              <w:ind w:right="13"/>
              <w:rPr>
                <w:sz w:val="24"/>
              </w:rPr>
            </w:pPr>
            <w:r w:rsidRPr="00C675B6">
              <w:rPr>
                <w:color w:val="000000"/>
                <w:sz w:val="24"/>
                <w:szCs w:val="24"/>
                <w:lang w:val="en-US" w:eastAsia="en-US" w:bidi="ar-SA"/>
              </w:rPr>
              <w:t>0,00</w:t>
            </w:r>
          </w:p>
        </w:tc>
        <w:tc>
          <w:tcPr>
            <w:tcW w:w="1417" w:type="dxa"/>
            <w:tcBorders>
              <w:top w:val="single" w:sz="4" w:space="0" w:color="000000"/>
              <w:left w:val="single" w:sz="4" w:space="0" w:color="000000"/>
              <w:bottom w:val="single" w:sz="4" w:space="0" w:color="000000"/>
            </w:tcBorders>
            <w:shd w:val="clear" w:color="auto" w:fill="DBE4F0"/>
            <w:vAlign w:val="center"/>
          </w:tcPr>
          <w:p w14:paraId="100636CB" w14:textId="760B6640" w:rsidR="00786570" w:rsidRPr="00C675B6" w:rsidRDefault="00E45C6B" w:rsidP="00040CD1">
            <w:pPr>
              <w:pStyle w:val="TableParagraph"/>
              <w:spacing w:line="256" w:lineRule="exact"/>
              <w:ind w:right="8"/>
              <w:rPr>
                <w:sz w:val="24"/>
              </w:rPr>
            </w:pPr>
            <w:r w:rsidRPr="00C675B6">
              <w:rPr>
                <w:sz w:val="24"/>
              </w:rPr>
              <w:t>1,65</w:t>
            </w:r>
          </w:p>
        </w:tc>
      </w:tr>
      <w:tr w:rsidR="00786570" w:rsidRPr="00C675B6" w14:paraId="1EA7D087" w14:textId="77777777" w:rsidTr="000C1C37">
        <w:trPr>
          <w:trHeight w:val="275"/>
        </w:trPr>
        <w:tc>
          <w:tcPr>
            <w:tcW w:w="1810" w:type="dxa"/>
            <w:tcBorders>
              <w:top w:val="single" w:sz="4" w:space="0" w:color="000000"/>
              <w:bottom w:val="single" w:sz="4" w:space="0" w:color="000000"/>
              <w:right w:val="single" w:sz="4" w:space="0" w:color="000000"/>
            </w:tcBorders>
          </w:tcPr>
          <w:p w14:paraId="543D8F35" w14:textId="77777777" w:rsidR="00786570" w:rsidRPr="00C675B6" w:rsidRDefault="00786570" w:rsidP="00040CD1">
            <w:pPr>
              <w:pStyle w:val="TableParagraph"/>
              <w:spacing w:line="256" w:lineRule="exact"/>
              <w:ind w:left="28"/>
              <w:jc w:val="left"/>
              <w:rPr>
                <w:sz w:val="24"/>
              </w:rPr>
            </w:pPr>
            <w:r w:rsidRPr="00C675B6">
              <w:rPr>
                <w:sz w:val="24"/>
              </w:rPr>
              <w:t>д. Георгиевское</w:t>
            </w:r>
          </w:p>
        </w:tc>
        <w:tc>
          <w:tcPr>
            <w:tcW w:w="993" w:type="dxa"/>
            <w:tcBorders>
              <w:top w:val="single" w:sz="4" w:space="0" w:color="000000"/>
              <w:left w:val="single" w:sz="4" w:space="0" w:color="000000"/>
              <w:bottom w:val="single" w:sz="4" w:space="0" w:color="000000"/>
              <w:right w:val="single" w:sz="4" w:space="0" w:color="000000"/>
            </w:tcBorders>
            <w:vAlign w:val="center"/>
          </w:tcPr>
          <w:p w14:paraId="051A75A0" w14:textId="5D6E736F" w:rsidR="00786570" w:rsidRPr="00C675B6" w:rsidRDefault="00786570" w:rsidP="00040CD1">
            <w:pPr>
              <w:pStyle w:val="TableParagraph"/>
              <w:spacing w:line="256" w:lineRule="exact"/>
              <w:ind w:right="12"/>
              <w:rPr>
                <w:sz w:val="24"/>
              </w:rPr>
            </w:pPr>
            <w:r w:rsidRPr="00C675B6">
              <w:rPr>
                <w:color w:val="000000"/>
                <w:sz w:val="24"/>
                <w:szCs w:val="24"/>
                <w:lang w:val="en-US" w:eastAsia="en-US" w:bidi="ar-SA"/>
              </w:rPr>
              <w:t>0,29</w:t>
            </w:r>
          </w:p>
        </w:tc>
        <w:tc>
          <w:tcPr>
            <w:tcW w:w="850" w:type="dxa"/>
            <w:tcBorders>
              <w:top w:val="single" w:sz="4" w:space="0" w:color="000000"/>
              <w:left w:val="single" w:sz="4" w:space="0" w:color="000000"/>
              <w:bottom w:val="single" w:sz="4" w:space="0" w:color="000000"/>
              <w:right w:val="single" w:sz="4" w:space="0" w:color="000000"/>
            </w:tcBorders>
            <w:vAlign w:val="center"/>
          </w:tcPr>
          <w:p w14:paraId="631F1D5E" w14:textId="09408EE4" w:rsidR="00786570" w:rsidRPr="00C675B6" w:rsidRDefault="00786570" w:rsidP="00040CD1">
            <w:pPr>
              <w:pStyle w:val="TableParagraph"/>
              <w:spacing w:line="256" w:lineRule="exact"/>
              <w:ind w:right="10"/>
              <w:rPr>
                <w:sz w:val="24"/>
              </w:rPr>
            </w:pPr>
            <w:r w:rsidRPr="00C675B6">
              <w:rPr>
                <w:color w:val="000000"/>
                <w:sz w:val="24"/>
                <w:szCs w:val="24"/>
                <w:lang w:val="en-US" w:eastAsia="en-US" w:bidi="ar-SA"/>
              </w:rPr>
              <w:t>0,00</w:t>
            </w:r>
          </w:p>
        </w:tc>
        <w:tc>
          <w:tcPr>
            <w:tcW w:w="851" w:type="dxa"/>
            <w:tcBorders>
              <w:top w:val="single" w:sz="4" w:space="0" w:color="000000"/>
              <w:left w:val="single" w:sz="4" w:space="0" w:color="000000"/>
              <w:bottom w:val="single" w:sz="4" w:space="0" w:color="000000"/>
              <w:right w:val="single" w:sz="4" w:space="0" w:color="000000"/>
            </w:tcBorders>
            <w:vAlign w:val="center"/>
          </w:tcPr>
          <w:p w14:paraId="3BB6795D" w14:textId="4D737333" w:rsidR="00786570" w:rsidRPr="00C675B6" w:rsidRDefault="00786570" w:rsidP="00040CD1">
            <w:pPr>
              <w:pStyle w:val="TableParagraph"/>
              <w:spacing w:line="256" w:lineRule="exact"/>
              <w:ind w:right="11"/>
              <w:rPr>
                <w:sz w:val="24"/>
              </w:rPr>
            </w:pPr>
            <w:r w:rsidRPr="00C675B6">
              <w:rPr>
                <w:color w:val="000000"/>
                <w:sz w:val="24"/>
                <w:szCs w:val="24"/>
                <w:lang w:val="en-US" w:eastAsia="en-US" w:bidi="ar-SA"/>
              </w:rPr>
              <w:t>0,00</w:t>
            </w:r>
          </w:p>
        </w:tc>
        <w:tc>
          <w:tcPr>
            <w:tcW w:w="708" w:type="dxa"/>
            <w:tcBorders>
              <w:top w:val="single" w:sz="4" w:space="0" w:color="000000"/>
              <w:left w:val="single" w:sz="4" w:space="0" w:color="000000"/>
              <w:bottom w:val="single" w:sz="4" w:space="0" w:color="000000"/>
              <w:right w:val="single" w:sz="4" w:space="0" w:color="000000"/>
            </w:tcBorders>
            <w:vAlign w:val="center"/>
          </w:tcPr>
          <w:p w14:paraId="625AB2EF" w14:textId="547C7C71" w:rsidR="00786570" w:rsidRPr="00C675B6" w:rsidRDefault="00786570" w:rsidP="00040CD1">
            <w:pPr>
              <w:pStyle w:val="TableParagraph"/>
              <w:spacing w:line="256" w:lineRule="exact"/>
              <w:ind w:right="12"/>
              <w:rPr>
                <w:sz w:val="24"/>
              </w:rPr>
            </w:pPr>
            <w:r w:rsidRPr="00C675B6">
              <w:rPr>
                <w:color w:val="000000"/>
                <w:sz w:val="24"/>
                <w:szCs w:val="24"/>
                <w:lang w:val="en-US" w:eastAsia="en-US" w:bidi="ar-SA"/>
              </w:rPr>
              <w:t>0,00</w:t>
            </w:r>
          </w:p>
        </w:tc>
        <w:tc>
          <w:tcPr>
            <w:tcW w:w="851" w:type="dxa"/>
            <w:tcBorders>
              <w:top w:val="single" w:sz="4" w:space="0" w:color="000000"/>
              <w:left w:val="single" w:sz="4" w:space="0" w:color="000000"/>
              <w:bottom w:val="single" w:sz="4" w:space="0" w:color="000000"/>
              <w:right w:val="single" w:sz="4" w:space="0" w:color="000000"/>
            </w:tcBorders>
            <w:vAlign w:val="center"/>
          </w:tcPr>
          <w:p w14:paraId="4C8F65F9" w14:textId="21F440C3" w:rsidR="00786570" w:rsidRPr="00C675B6" w:rsidRDefault="00786570" w:rsidP="00040CD1">
            <w:pPr>
              <w:pStyle w:val="TableParagraph"/>
              <w:spacing w:line="256" w:lineRule="exact"/>
              <w:ind w:right="12"/>
              <w:rPr>
                <w:sz w:val="24"/>
              </w:rPr>
            </w:pPr>
            <w:r w:rsidRPr="00C675B6">
              <w:rPr>
                <w:color w:val="000000"/>
                <w:sz w:val="24"/>
                <w:szCs w:val="24"/>
                <w:lang w:val="en-US" w:eastAsia="en-US" w:bidi="ar-SA"/>
              </w:rPr>
              <w:t>0,00</w:t>
            </w:r>
          </w:p>
        </w:tc>
        <w:tc>
          <w:tcPr>
            <w:tcW w:w="850" w:type="dxa"/>
            <w:tcBorders>
              <w:top w:val="single" w:sz="4" w:space="0" w:color="000000"/>
              <w:left w:val="single" w:sz="4" w:space="0" w:color="000000"/>
              <w:bottom w:val="single" w:sz="4" w:space="0" w:color="000000"/>
              <w:right w:val="single" w:sz="4" w:space="0" w:color="000000"/>
            </w:tcBorders>
            <w:vAlign w:val="center"/>
          </w:tcPr>
          <w:p w14:paraId="3447D18E" w14:textId="6F8CE3A5" w:rsidR="00786570" w:rsidRPr="00C675B6" w:rsidRDefault="00786570" w:rsidP="00040CD1">
            <w:pPr>
              <w:pStyle w:val="TableParagraph"/>
              <w:spacing w:line="256" w:lineRule="exact"/>
              <w:ind w:right="12"/>
              <w:rPr>
                <w:sz w:val="24"/>
              </w:rPr>
            </w:pPr>
            <w:r w:rsidRPr="00C675B6">
              <w:rPr>
                <w:color w:val="000000"/>
                <w:sz w:val="24"/>
                <w:szCs w:val="24"/>
                <w:lang w:val="en-US" w:eastAsia="en-US" w:bidi="ar-SA"/>
              </w:rPr>
              <w:t>0,00</w:t>
            </w:r>
          </w:p>
        </w:tc>
        <w:tc>
          <w:tcPr>
            <w:tcW w:w="851" w:type="dxa"/>
            <w:tcBorders>
              <w:top w:val="single" w:sz="4" w:space="0" w:color="000000"/>
              <w:left w:val="single" w:sz="4" w:space="0" w:color="000000"/>
              <w:bottom w:val="single" w:sz="4" w:space="0" w:color="000000"/>
              <w:right w:val="single" w:sz="4" w:space="0" w:color="000000"/>
            </w:tcBorders>
            <w:vAlign w:val="center"/>
          </w:tcPr>
          <w:p w14:paraId="423F1518" w14:textId="0689F659" w:rsidR="00786570" w:rsidRPr="00C675B6" w:rsidRDefault="00786570" w:rsidP="00040CD1">
            <w:pPr>
              <w:pStyle w:val="TableParagraph"/>
              <w:spacing w:line="256" w:lineRule="exact"/>
              <w:ind w:right="15"/>
              <w:rPr>
                <w:sz w:val="24"/>
              </w:rPr>
            </w:pPr>
            <w:r w:rsidRPr="00C675B6">
              <w:rPr>
                <w:color w:val="000000"/>
                <w:sz w:val="24"/>
                <w:szCs w:val="24"/>
                <w:lang w:val="en-US" w:eastAsia="en-US" w:bidi="ar-SA"/>
              </w:rPr>
              <w:t>0,00</w:t>
            </w:r>
          </w:p>
        </w:tc>
        <w:tc>
          <w:tcPr>
            <w:tcW w:w="850" w:type="dxa"/>
            <w:tcBorders>
              <w:top w:val="single" w:sz="4" w:space="0" w:color="000000"/>
              <w:left w:val="single" w:sz="4" w:space="0" w:color="000000"/>
              <w:bottom w:val="single" w:sz="4" w:space="0" w:color="000000"/>
              <w:right w:val="single" w:sz="4" w:space="0" w:color="000000"/>
            </w:tcBorders>
            <w:vAlign w:val="center"/>
          </w:tcPr>
          <w:p w14:paraId="091911C3" w14:textId="59711027" w:rsidR="00786570" w:rsidRPr="00C675B6" w:rsidRDefault="00786570" w:rsidP="00040CD1">
            <w:pPr>
              <w:pStyle w:val="TableParagraph"/>
              <w:spacing w:line="256" w:lineRule="exact"/>
              <w:ind w:right="13"/>
              <w:rPr>
                <w:sz w:val="24"/>
              </w:rPr>
            </w:pPr>
            <w:r w:rsidRPr="00C675B6">
              <w:rPr>
                <w:color w:val="000000"/>
                <w:sz w:val="24"/>
                <w:szCs w:val="24"/>
                <w:lang w:val="en-US" w:eastAsia="en-US" w:bidi="ar-SA"/>
              </w:rPr>
              <w:t>0,00</w:t>
            </w:r>
          </w:p>
        </w:tc>
        <w:tc>
          <w:tcPr>
            <w:tcW w:w="993" w:type="dxa"/>
            <w:tcBorders>
              <w:top w:val="single" w:sz="4" w:space="0" w:color="000000"/>
              <w:left w:val="single" w:sz="4" w:space="0" w:color="000000"/>
              <w:bottom w:val="single" w:sz="4" w:space="0" w:color="000000"/>
              <w:right w:val="single" w:sz="4" w:space="0" w:color="000000"/>
            </w:tcBorders>
            <w:vAlign w:val="center"/>
          </w:tcPr>
          <w:p w14:paraId="21CB29BA" w14:textId="5B6BC64B" w:rsidR="00786570" w:rsidRPr="00C675B6" w:rsidRDefault="00786570" w:rsidP="00040CD1">
            <w:pPr>
              <w:pStyle w:val="TableParagraph"/>
              <w:spacing w:line="256" w:lineRule="exact"/>
              <w:ind w:right="13"/>
              <w:rPr>
                <w:sz w:val="24"/>
              </w:rPr>
            </w:pPr>
            <w:r w:rsidRPr="00C675B6">
              <w:rPr>
                <w:color w:val="000000"/>
                <w:sz w:val="24"/>
                <w:szCs w:val="24"/>
                <w:lang w:val="en-US" w:eastAsia="en-US" w:bidi="ar-SA"/>
              </w:rPr>
              <w:t>0,00</w:t>
            </w:r>
          </w:p>
        </w:tc>
        <w:tc>
          <w:tcPr>
            <w:tcW w:w="1417" w:type="dxa"/>
            <w:tcBorders>
              <w:top w:val="single" w:sz="4" w:space="0" w:color="000000"/>
              <w:left w:val="single" w:sz="4" w:space="0" w:color="000000"/>
              <w:bottom w:val="single" w:sz="4" w:space="0" w:color="000000"/>
            </w:tcBorders>
            <w:vAlign w:val="center"/>
          </w:tcPr>
          <w:p w14:paraId="0A0C8DC7" w14:textId="47F42C03" w:rsidR="00786570" w:rsidRPr="00C675B6" w:rsidRDefault="00E45C6B" w:rsidP="00040CD1">
            <w:pPr>
              <w:pStyle w:val="TableParagraph"/>
              <w:spacing w:line="256" w:lineRule="exact"/>
              <w:ind w:right="8"/>
              <w:rPr>
                <w:sz w:val="24"/>
              </w:rPr>
            </w:pPr>
            <w:r w:rsidRPr="00C675B6">
              <w:rPr>
                <w:sz w:val="24"/>
              </w:rPr>
              <w:t>0,29</w:t>
            </w:r>
          </w:p>
        </w:tc>
      </w:tr>
      <w:tr w:rsidR="00786570" w:rsidRPr="00C675B6" w14:paraId="766F12C3" w14:textId="77777777" w:rsidTr="000C1C37">
        <w:trPr>
          <w:trHeight w:val="278"/>
        </w:trPr>
        <w:tc>
          <w:tcPr>
            <w:tcW w:w="1810" w:type="dxa"/>
            <w:tcBorders>
              <w:top w:val="single" w:sz="4" w:space="0" w:color="000000"/>
              <w:bottom w:val="single" w:sz="4" w:space="0" w:color="000000"/>
              <w:right w:val="single" w:sz="4" w:space="0" w:color="000000"/>
            </w:tcBorders>
          </w:tcPr>
          <w:p w14:paraId="26F79E97" w14:textId="77777777" w:rsidR="00786570" w:rsidRPr="00C675B6" w:rsidRDefault="00786570" w:rsidP="00040CD1">
            <w:pPr>
              <w:pStyle w:val="TableParagraph"/>
              <w:spacing w:line="259" w:lineRule="exact"/>
              <w:ind w:left="28"/>
              <w:jc w:val="left"/>
              <w:rPr>
                <w:sz w:val="24"/>
              </w:rPr>
            </w:pPr>
            <w:r w:rsidRPr="00C675B6">
              <w:rPr>
                <w:sz w:val="24"/>
              </w:rPr>
              <w:t xml:space="preserve">д. </w:t>
            </w:r>
            <w:proofErr w:type="spellStart"/>
            <w:r w:rsidRPr="00C675B6">
              <w:rPr>
                <w:sz w:val="24"/>
              </w:rPr>
              <w:t>Новолисино</w:t>
            </w:r>
            <w:proofErr w:type="spellEnd"/>
          </w:p>
        </w:tc>
        <w:tc>
          <w:tcPr>
            <w:tcW w:w="993" w:type="dxa"/>
            <w:tcBorders>
              <w:top w:val="single" w:sz="4" w:space="0" w:color="000000"/>
              <w:left w:val="single" w:sz="4" w:space="0" w:color="000000"/>
              <w:bottom w:val="single" w:sz="4" w:space="0" w:color="000000"/>
              <w:right w:val="single" w:sz="4" w:space="0" w:color="000000"/>
            </w:tcBorders>
            <w:vAlign w:val="center"/>
          </w:tcPr>
          <w:p w14:paraId="7EE9355F" w14:textId="112285F3" w:rsidR="00786570" w:rsidRPr="00C675B6" w:rsidRDefault="00786570" w:rsidP="00040CD1">
            <w:pPr>
              <w:pStyle w:val="TableParagraph"/>
              <w:spacing w:line="259" w:lineRule="exact"/>
              <w:ind w:right="12"/>
              <w:rPr>
                <w:sz w:val="24"/>
              </w:rPr>
            </w:pPr>
            <w:r w:rsidRPr="00C675B6">
              <w:rPr>
                <w:color w:val="000000"/>
                <w:sz w:val="24"/>
                <w:szCs w:val="24"/>
                <w:lang w:val="en-US" w:eastAsia="en-US" w:bidi="ar-SA"/>
              </w:rPr>
              <w:t>0,09</w:t>
            </w:r>
          </w:p>
        </w:tc>
        <w:tc>
          <w:tcPr>
            <w:tcW w:w="850" w:type="dxa"/>
            <w:tcBorders>
              <w:top w:val="single" w:sz="4" w:space="0" w:color="000000"/>
              <w:left w:val="single" w:sz="4" w:space="0" w:color="000000"/>
              <w:bottom w:val="single" w:sz="4" w:space="0" w:color="000000"/>
              <w:right w:val="single" w:sz="4" w:space="0" w:color="000000"/>
            </w:tcBorders>
            <w:vAlign w:val="center"/>
          </w:tcPr>
          <w:p w14:paraId="53B1794B" w14:textId="7585E6A6" w:rsidR="00786570" w:rsidRPr="00C675B6" w:rsidRDefault="00786570" w:rsidP="00040CD1">
            <w:pPr>
              <w:pStyle w:val="TableParagraph"/>
              <w:spacing w:line="259" w:lineRule="exact"/>
              <w:ind w:right="10"/>
              <w:rPr>
                <w:sz w:val="24"/>
              </w:rPr>
            </w:pPr>
            <w:r w:rsidRPr="00C675B6">
              <w:rPr>
                <w:color w:val="000000"/>
                <w:sz w:val="24"/>
                <w:szCs w:val="24"/>
                <w:lang w:val="en-US" w:eastAsia="en-US" w:bidi="ar-SA"/>
              </w:rPr>
              <w:t>0,20</w:t>
            </w:r>
          </w:p>
        </w:tc>
        <w:tc>
          <w:tcPr>
            <w:tcW w:w="851" w:type="dxa"/>
            <w:tcBorders>
              <w:top w:val="single" w:sz="4" w:space="0" w:color="000000"/>
              <w:left w:val="single" w:sz="4" w:space="0" w:color="000000"/>
              <w:bottom w:val="single" w:sz="4" w:space="0" w:color="000000"/>
              <w:right w:val="single" w:sz="4" w:space="0" w:color="000000"/>
            </w:tcBorders>
            <w:vAlign w:val="center"/>
          </w:tcPr>
          <w:p w14:paraId="5A870EC8" w14:textId="4F326415" w:rsidR="00786570" w:rsidRPr="00C675B6" w:rsidRDefault="00786570" w:rsidP="00040CD1">
            <w:pPr>
              <w:pStyle w:val="TableParagraph"/>
              <w:spacing w:line="259" w:lineRule="exact"/>
              <w:ind w:right="11"/>
              <w:rPr>
                <w:sz w:val="24"/>
              </w:rPr>
            </w:pPr>
            <w:r w:rsidRPr="00C675B6">
              <w:rPr>
                <w:color w:val="000000"/>
                <w:sz w:val="24"/>
                <w:szCs w:val="24"/>
                <w:lang w:val="en-US" w:eastAsia="en-US" w:bidi="ar-SA"/>
              </w:rPr>
              <w:t>1,03</w:t>
            </w:r>
          </w:p>
        </w:tc>
        <w:tc>
          <w:tcPr>
            <w:tcW w:w="708" w:type="dxa"/>
            <w:tcBorders>
              <w:top w:val="single" w:sz="4" w:space="0" w:color="000000"/>
              <w:left w:val="single" w:sz="4" w:space="0" w:color="000000"/>
              <w:bottom w:val="single" w:sz="4" w:space="0" w:color="000000"/>
              <w:right w:val="single" w:sz="4" w:space="0" w:color="000000"/>
            </w:tcBorders>
            <w:vAlign w:val="center"/>
          </w:tcPr>
          <w:p w14:paraId="0A4EF503" w14:textId="4C472A1F" w:rsidR="00786570" w:rsidRPr="00C675B6" w:rsidRDefault="00786570" w:rsidP="00040CD1">
            <w:pPr>
              <w:pStyle w:val="TableParagraph"/>
              <w:spacing w:line="259" w:lineRule="exact"/>
              <w:ind w:right="12"/>
              <w:rPr>
                <w:sz w:val="24"/>
              </w:rPr>
            </w:pPr>
            <w:r w:rsidRPr="00C675B6">
              <w:rPr>
                <w:color w:val="000000"/>
                <w:sz w:val="24"/>
                <w:szCs w:val="24"/>
                <w:lang w:val="en-US" w:eastAsia="en-US" w:bidi="ar-SA"/>
              </w:rPr>
              <w:t>0,05</w:t>
            </w:r>
          </w:p>
        </w:tc>
        <w:tc>
          <w:tcPr>
            <w:tcW w:w="851" w:type="dxa"/>
            <w:tcBorders>
              <w:top w:val="single" w:sz="4" w:space="0" w:color="000000"/>
              <w:left w:val="single" w:sz="4" w:space="0" w:color="000000"/>
              <w:bottom w:val="single" w:sz="4" w:space="0" w:color="000000"/>
              <w:right w:val="single" w:sz="4" w:space="0" w:color="000000"/>
            </w:tcBorders>
            <w:vAlign w:val="center"/>
          </w:tcPr>
          <w:p w14:paraId="121A2C37" w14:textId="4DF9AAAD" w:rsidR="00786570" w:rsidRPr="00C675B6" w:rsidRDefault="00786570" w:rsidP="00040CD1">
            <w:pPr>
              <w:pStyle w:val="TableParagraph"/>
              <w:spacing w:line="259" w:lineRule="exact"/>
              <w:ind w:right="12"/>
              <w:rPr>
                <w:sz w:val="24"/>
              </w:rPr>
            </w:pPr>
            <w:r w:rsidRPr="00C675B6">
              <w:rPr>
                <w:color w:val="000000"/>
                <w:sz w:val="24"/>
                <w:szCs w:val="24"/>
                <w:lang w:val="en-US" w:eastAsia="en-US" w:bidi="ar-SA"/>
              </w:rPr>
              <w:t>0,00</w:t>
            </w:r>
          </w:p>
        </w:tc>
        <w:tc>
          <w:tcPr>
            <w:tcW w:w="850" w:type="dxa"/>
            <w:tcBorders>
              <w:top w:val="single" w:sz="4" w:space="0" w:color="000000"/>
              <w:left w:val="single" w:sz="4" w:space="0" w:color="000000"/>
              <w:bottom w:val="single" w:sz="4" w:space="0" w:color="000000"/>
              <w:right w:val="single" w:sz="4" w:space="0" w:color="000000"/>
            </w:tcBorders>
            <w:vAlign w:val="center"/>
          </w:tcPr>
          <w:p w14:paraId="111EEF55" w14:textId="1C012FEA" w:rsidR="00786570" w:rsidRPr="00C675B6" w:rsidRDefault="00786570" w:rsidP="00040CD1">
            <w:pPr>
              <w:pStyle w:val="TableParagraph"/>
              <w:spacing w:line="259" w:lineRule="exact"/>
              <w:ind w:right="12"/>
              <w:rPr>
                <w:sz w:val="24"/>
              </w:rPr>
            </w:pPr>
            <w:r w:rsidRPr="00C675B6">
              <w:rPr>
                <w:color w:val="000000"/>
                <w:sz w:val="24"/>
                <w:szCs w:val="24"/>
                <w:lang w:val="en-US" w:eastAsia="en-US" w:bidi="ar-SA"/>
              </w:rPr>
              <w:t>0,00</w:t>
            </w:r>
          </w:p>
        </w:tc>
        <w:tc>
          <w:tcPr>
            <w:tcW w:w="851" w:type="dxa"/>
            <w:tcBorders>
              <w:top w:val="single" w:sz="4" w:space="0" w:color="000000"/>
              <w:left w:val="single" w:sz="4" w:space="0" w:color="000000"/>
              <w:bottom w:val="single" w:sz="4" w:space="0" w:color="000000"/>
              <w:right w:val="single" w:sz="4" w:space="0" w:color="000000"/>
            </w:tcBorders>
            <w:vAlign w:val="center"/>
          </w:tcPr>
          <w:p w14:paraId="6AD04FF1" w14:textId="7FD0C61D" w:rsidR="00786570" w:rsidRPr="00C675B6" w:rsidRDefault="00786570" w:rsidP="00040CD1">
            <w:pPr>
              <w:pStyle w:val="TableParagraph"/>
              <w:spacing w:line="259" w:lineRule="exact"/>
              <w:ind w:right="15"/>
              <w:rPr>
                <w:sz w:val="24"/>
              </w:rPr>
            </w:pPr>
            <w:r w:rsidRPr="00C675B6">
              <w:rPr>
                <w:color w:val="000000"/>
                <w:sz w:val="24"/>
                <w:szCs w:val="24"/>
                <w:lang w:val="en-US" w:eastAsia="en-US" w:bidi="ar-SA"/>
              </w:rPr>
              <w:t>0,00</w:t>
            </w:r>
          </w:p>
        </w:tc>
        <w:tc>
          <w:tcPr>
            <w:tcW w:w="850" w:type="dxa"/>
            <w:tcBorders>
              <w:top w:val="single" w:sz="4" w:space="0" w:color="000000"/>
              <w:left w:val="single" w:sz="4" w:space="0" w:color="000000"/>
              <w:bottom w:val="single" w:sz="4" w:space="0" w:color="000000"/>
              <w:right w:val="single" w:sz="4" w:space="0" w:color="000000"/>
            </w:tcBorders>
            <w:vAlign w:val="center"/>
          </w:tcPr>
          <w:p w14:paraId="5497B601" w14:textId="388EAA34" w:rsidR="00786570" w:rsidRPr="00C675B6" w:rsidRDefault="00786570" w:rsidP="00040CD1">
            <w:pPr>
              <w:pStyle w:val="TableParagraph"/>
              <w:spacing w:line="259" w:lineRule="exact"/>
              <w:ind w:right="13"/>
              <w:rPr>
                <w:sz w:val="24"/>
              </w:rPr>
            </w:pPr>
            <w:r w:rsidRPr="00C675B6">
              <w:rPr>
                <w:color w:val="000000"/>
                <w:sz w:val="24"/>
                <w:szCs w:val="24"/>
                <w:lang w:val="en-US" w:eastAsia="en-US" w:bidi="ar-SA"/>
              </w:rPr>
              <w:t>0,00</w:t>
            </w:r>
          </w:p>
        </w:tc>
        <w:tc>
          <w:tcPr>
            <w:tcW w:w="993" w:type="dxa"/>
            <w:tcBorders>
              <w:top w:val="single" w:sz="4" w:space="0" w:color="000000"/>
              <w:left w:val="single" w:sz="4" w:space="0" w:color="000000"/>
              <w:bottom w:val="single" w:sz="4" w:space="0" w:color="000000"/>
              <w:right w:val="single" w:sz="4" w:space="0" w:color="000000"/>
            </w:tcBorders>
            <w:vAlign w:val="center"/>
          </w:tcPr>
          <w:p w14:paraId="5B2E1C1A" w14:textId="132709E0" w:rsidR="00786570" w:rsidRPr="00C675B6" w:rsidRDefault="00786570" w:rsidP="00040CD1">
            <w:pPr>
              <w:pStyle w:val="TableParagraph"/>
              <w:spacing w:line="259" w:lineRule="exact"/>
              <w:ind w:right="13"/>
              <w:rPr>
                <w:sz w:val="24"/>
              </w:rPr>
            </w:pPr>
            <w:r w:rsidRPr="00C675B6">
              <w:rPr>
                <w:color w:val="000000"/>
                <w:sz w:val="24"/>
                <w:szCs w:val="24"/>
                <w:lang w:val="en-US" w:eastAsia="en-US" w:bidi="ar-SA"/>
              </w:rPr>
              <w:t>0,00</w:t>
            </w:r>
          </w:p>
        </w:tc>
        <w:tc>
          <w:tcPr>
            <w:tcW w:w="1417" w:type="dxa"/>
            <w:tcBorders>
              <w:top w:val="single" w:sz="4" w:space="0" w:color="000000"/>
              <w:left w:val="single" w:sz="4" w:space="0" w:color="000000"/>
              <w:bottom w:val="single" w:sz="4" w:space="0" w:color="000000"/>
            </w:tcBorders>
            <w:vAlign w:val="center"/>
          </w:tcPr>
          <w:p w14:paraId="12F90630" w14:textId="2F4074F0" w:rsidR="00786570" w:rsidRPr="00C675B6" w:rsidRDefault="00E45C6B" w:rsidP="00040CD1">
            <w:pPr>
              <w:pStyle w:val="TableParagraph"/>
              <w:spacing w:line="259" w:lineRule="exact"/>
              <w:ind w:right="8"/>
              <w:rPr>
                <w:sz w:val="24"/>
              </w:rPr>
            </w:pPr>
            <w:r w:rsidRPr="00C675B6">
              <w:rPr>
                <w:sz w:val="24"/>
              </w:rPr>
              <w:t>1,37</w:t>
            </w:r>
          </w:p>
        </w:tc>
      </w:tr>
    </w:tbl>
    <w:p w14:paraId="03702087" w14:textId="6654EC14" w:rsidR="00024219" w:rsidRPr="00C675B6" w:rsidRDefault="00024219">
      <w:pPr>
        <w:pStyle w:val="a3"/>
        <w:spacing w:before="9"/>
        <w:rPr>
          <w:b/>
          <w:sz w:val="21"/>
        </w:rPr>
      </w:pPr>
    </w:p>
    <w:p w14:paraId="6964F94E" w14:textId="77777777" w:rsidR="00DD15DF" w:rsidRPr="00C675B6" w:rsidRDefault="00DD15DF">
      <w:pPr>
        <w:ind w:left="152" w:right="153"/>
        <w:jc w:val="both"/>
        <w:rPr>
          <w:b/>
          <w:sz w:val="24"/>
        </w:rPr>
      </w:pPr>
    </w:p>
    <w:p w14:paraId="2E8FC53D" w14:textId="77777777" w:rsidR="00DD15DF" w:rsidRPr="00C675B6" w:rsidRDefault="00DD15DF">
      <w:pPr>
        <w:ind w:left="152" w:right="153"/>
        <w:jc w:val="both"/>
        <w:rPr>
          <w:b/>
          <w:sz w:val="24"/>
        </w:rPr>
      </w:pPr>
    </w:p>
    <w:p w14:paraId="63D74742" w14:textId="77777777" w:rsidR="00DD15DF" w:rsidRPr="00C675B6" w:rsidRDefault="00DD15DF">
      <w:pPr>
        <w:ind w:left="152" w:right="153"/>
        <w:jc w:val="both"/>
        <w:rPr>
          <w:b/>
          <w:sz w:val="24"/>
        </w:rPr>
      </w:pPr>
    </w:p>
    <w:p w14:paraId="1FB7C28C" w14:textId="77777777" w:rsidR="00DD15DF" w:rsidRPr="00C675B6" w:rsidRDefault="00DD15DF">
      <w:pPr>
        <w:ind w:left="152" w:right="153"/>
        <w:jc w:val="both"/>
        <w:rPr>
          <w:b/>
          <w:sz w:val="24"/>
        </w:rPr>
      </w:pPr>
    </w:p>
    <w:p w14:paraId="485D1DE0" w14:textId="77777777" w:rsidR="00DD15DF" w:rsidRPr="00C675B6" w:rsidRDefault="00DD15DF">
      <w:pPr>
        <w:ind w:left="152" w:right="153"/>
        <w:jc w:val="both"/>
        <w:rPr>
          <w:b/>
          <w:sz w:val="24"/>
        </w:rPr>
      </w:pPr>
    </w:p>
    <w:p w14:paraId="128965F2" w14:textId="77777777" w:rsidR="00DD15DF" w:rsidRPr="00C675B6" w:rsidRDefault="00DD15DF">
      <w:pPr>
        <w:ind w:left="152" w:right="153"/>
        <w:jc w:val="both"/>
        <w:rPr>
          <w:b/>
          <w:sz w:val="24"/>
        </w:rPr>
      </w:pPr>
    </w:p>
    <w:p w14:paraId="1C762E2C" w14:textId="77777777" w:rsidR="00DD15DF" w:rsidRPr="00C675B6" w:rsidRDefault="00DD15DF">
      <w:pPr>
        <w:ind w:left="152" w:right="153"/>
        <w:jc w:val="both"/>
        <w:rPr>
          <w:b/>
          <w:sz w:val="24"/>
        </w:rPr>
      </w:pPr>
    </w:p>
    <w:p w14:paraId="38732402" w14:textId="77777777" w:rsidR="00DD15DF" w:rsidRPr="00C675B6" w:rsidRDefault="00DD15DF">
      <w:pPr>
        <w:ind w:left="152" w:right="153"/>
        <w:jc w:val="both"/>
        <w:rPr>
          <w:b/>
          <w:sz w:val="24"/>
        </w:rPr>
      </w:pPr>
    </w:p>
    <w:p w14:paraId="0ED9C8C5" w14:textId="77777777" w:rsidR="00DD15DF" w:rsidRPr="00C675B6" w:rsidRDefault="00DD15DF">
      <w:pPr>
        <w:ind w:left="152" w:right="153"/>
        <w:jc w:val="both"/>
        <w:rPr>
          <w:b/>
          <w:sz w:val="24"/>
        </w:rPr>
      </w:pPr>
    </w:p>
    <w:p w14:paraId="68C8E5EC" w14:textId="77777777" w:rsidR="00DD15DF" w:rsidRPr="00C675B6" w:rsidRDefault="00DD15DF">
      <w:pPr>
        <w:ind w:left="152" w:right="153"/>
        <w:jc w:val="both"/>
        <w:rPr>
          <w:b/>
          <w:sz w:val="24"/>
        </w:rPr>
      </w:pPr>
    </w:p>
    <w:p w14:paraId="19E1EFEF" w14:textId="77777777" w:rsidR="00DD15DF" w:rsidRPr="00C675B6" w:rsidRDefault="00DD15DF">
      <w:pPr>
        <w:ind w:left="152" w:right="153"/>
        <w:jc w:val="both"/>
        <w:rPr>
          <w:b/>
          <w:sz w:val="24"/>
        </w:rPr>
      </w:pPr>
    </w:p>
    <w:p w14:paraId="2124EB44" w14:textId="77777777" w:rsidR="00DD15DF" w:rsidRPr="00C675B6" w:rsidRDefault="00DD15DF">
      <w:pPr>
        <w:ind w:left="152" w:right="153"/>
        <w:jc w:val="both"/>
        <w:rPr>
          <w:b/>
          <w:sz w:val="24"/>
        </w:rPr>
      </w:pPr>
    </w:p>
    <w:p w14:paraId="77CBA9F2" w14:textId="77777777" w:rsidR="00DD15DF" w:rsidRPr="00C675B6" w:rsidRDefault="00DD15DF">
      <w:pPr>
        <w:ind w:left="152" w:right="153"/>
        <w:jc w:val="both"/>
        <w:rPr>
          <w:b/>
          <w:sz w:val="24"/>
        </w:rPr>
      </w:pPr>
    </w:p>
    <w:p w14:paraId="4B2C5322" w14:textId="77777777" w:rsidR="00DD15DF" w:rsidRPr="00C675B6" w:rsidRDefault="00DD15DF">
      <w:pPr>
        <w:ind w:left="152" w:right="153"/>
        <w:jc w:val="both"/>
        <w:rPr>
          <w:b/>
          <w:sz w:val="24"/>
        </w:rPr>
      </w:pPr>
    </w:p>
    <w:p w14:paraId="44A7F4D9" w14:textId="77777777" w:rsidR="00DD15DF" w:rsidRPr="00C675B6" w:rsidRDefault="00DD15DF">
      <w:pPr>
        <w:ind w:left="152" w:right="153"/>
        <w:jc w:val="both"/>
        <w:rPr>
          <w:b/>
          <w:sz w:val="24"/>
        </w:rPr>
      </w:pPr>
    </w:p>
    <w:p w14:paraId="2725AE5A" w14:textId="77777777" w:rsidR="00DD15DF" w:rsidRPr="00C675B6" w:rsidRDefault="00DD15DF">
      <w:pPr>
        <w:ind w:left="152" w:right="153"/>
        <w:jc w:val="both"/>
        <w:rPr>
          <w:b/>
          <w:sz w:val="24"/>
        </w:rPr>
      </w:pPr>
    </w:p>
    <w:p w14:paraId="39185CC2" w14:textId="77777777" w:rsidR="00DD15DF" w:rsidRPr="00C675B6" w:rsidRDefault="00DD15DF">
      <w:pPr>
        <w:ind w:left="152" w:right="153"/>
        <w:jc w:val="both"/>
        <w:rPr>
          <w:b/>
          <w:sz w:val="24"/>
        </w:rPr>
      </w:pPr>
    </w:p>
    <w:p w14:paraId="24628461" w14:textId="77777777" w:rsidR="00DD15DF" w:rsidRPr="00C675B6" w:rsidRDefault="00DD15DF">
      <w:pPr>
        <w:ind w:left="152" w:right="153"/>
        <w:jc w:val="both"/>
        <w:rPr>
          <w:b/>
          <w:sz w:val="24"/>
        </w:rPr>
      </w:pPr>
    </w:p>
    <w:p w14:paraId="49A5986D" w14:textId="77777777" w:rsidR="00DD15DF" w:rsidRPr="00C675B6" w:rsidRDefault="00DD15DF">
      <w:pPr>
        <w:ind w:left="152" w:right="153"/>
        <w:jc w:val="both"/>
        <w:rPr>
          <w:b/>
          <w:sz w:val="24"/>
        </w:rPr>
      </w:pPr>
    </w:p>
    <w:p w14:paraId="459D88FB" w14:textId="77777777" w:rsidR="00DD15DF" w:rsidRPr="00C675B6" w:rsidRDefault="00DD15DF">
      <w:pPr>
        <w:ind w:left="152" w:right="153"/>
        <w:jc w:val="both"/>
        <w:rPr>
          <w:b/>
          <w:sz w:val="24"/>
        </w:rPr>
      </w:pPr>
    </w:p>
    <w:p w14:paraId="6824BAD9" w14:textId="77777777" w:rsidR="00DD15DF" w:rsidRPr="00C675B6" w:rsidRDefault="00DD15DF">
      <w:pPr>
        <w:ind w:left="152" w:right="153"/>
        <w:jc w:val="both"/>
        <w:rPr>
          <w:b/>
          <w:sz w:val="24"/>
        </w:rPr>
      </w:pPr>
    </w:p>
    <w:p w14:paraId="646C46B7" w14:textId="77777777" w:rsidR="00DD15DF" w:rsidRPr="00C675B6" w:rsidRDefault="00DD15DF">
      <w:pPr>
        <w:ind w:left="152" w:right="153"/>
        <w:jc w:val="both"/>
        <w:rPr>
          <w:b/>
          <w:sz w:val="24"/>
        </w:rPr>
      </w:pPr>
    </w:p>
    <w:p w14:paraId="7972D58E" w14:textId="77777777" w:rsidR="00DD15DF" w:rsidRPr="00C675B6" w:rsidRDefault="00DD15DF">
      <w:pPr>
        <w:ind w:left="152" w:right="153"/>
        <w:jc w:val="both"/>
        <w:rPr>
          <w:b/>
          <w:sz w:val="24"/>
        </w:rPr>
      </w:pPr>
    </w:p>
    <w:p w14:paraId="59DF282F" w14:textId="52268E2F" w:rsidR="00DD15DF" w:rsidRPr="00C675B6" w:rsidRDefault="00DD15DF" w:rsidP="00433DED">
      <w:pPr>
        <w:ind w:right="153"/>
        <w:jc w:val="both"/>
        <w:rPr>
          <w:b/>
          <w:sz w:val="24"/>
        </w:rPr>
      </w:pPr>
      <w:r w:rsidRPr="00C675B6">
        <w:rPr>
          <w:b/>
          <w:sz w:val="24"/>
        </w:rPr>
        <w:t>Таблица 50. Прогноз прироста нагрузки в зонах индивидуального строительства (малоэтажной застройки) в связи с новым строительством в жилищно-коммунальном секторе МО "Тосненское городское поселение Тосненского района Ленинградской области" (Гкал/ч)</w:t>
      </w:r>
    </w:p>
    <w:p w14:paraId="61157FCB" w14:textId="77777777" w:rsidR="00DD15DF" w:rsidRPr="00C675B6" w:rsidRDefault="00DD15DF" w:rsidP="00DD15DF">
      <w:pPr>
        <w:pStyle w:val="a3"/>
        <w:spacing w:before="4"/>
        <w:rPr>
          <w:b/>
        </w:rPr>
      </w:pPr>
    </w:p>
    <w:tbl>
      <w:tblPr>
        <w:tblW w:w="1176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879"/>
        <w:gridCol w:w="880"/>
        <w:gridCol w:w="880"/>
        <w:gridCol w:w="880"/>
        <w:gridCol w:w="879"/>
        <w:gridCol w:w="880"/>
        <w:gridCol w:w="880"/>
        <w:gridCol w:w="880"/>
        <w:gridCol w:w="879"/>
        <w:gridCol w:w="1586"/>
      </w:tblGrid>
      <w:tr w:rsidR="00786570" w:rsidRPr="00C675B6" w14:paraId="73F153D0" w14:textId="77777777" w:rsidTr="00786570">
        <w:trPr>
          <w:trHeight w:val="413"/>
        </w:trPr>
        <w:tc>
          <w:tcPr>
            <w:tcW w:w="2259" w:type="dxa"/>
            <w:tcBorders>
              <w:top w:val="single" w:sz="4" w:space="0" w:color="000000"/>
              <w:left w:val="single" w:sz="4" w:space="0" w:color="000000"/>
              <w:bottom w:val="single" w:sz="4" w:space="0" w:color="000000"/>
              <w:right w:val="single" w:sz="4" w:space="0" w:color="000000"/>
            </w:tcBorders>
            <w:shd w:val="clear" w:color="auto" w:fill="DBE4F0"/>
            <w:hideMark/>
          </w:tcPr>
          <w:p w14:paraId="10D47E18" w14:textId="77777777" w:rsidR="00786570" w:rsidRPr="00C675B6" w:rsidRDefault="00786570">
            <w:pPr>
              <w:pStyle w:val="TableParagraph"/>
              <w:spacing w:before="133"/>
              <w:ind w:left="251"/>
              <w:jc w:val="left"/>
              <w:rPr>
                <w:b/>
                <w:sz w:val="24"/>
                <w:lang w:val="en-US" w:eastAsia="en-US"/>
              </w:rPr>
            </w:pPr>
            <w:proofErr w:type="spellStart"/>
            <w:r w:rsidRPr="00C675B6">
              <w:rPr>
                <w:b/>
                <w:sz w:val="24"/>
                <w:lang w:val="en-US" w:eastAsia="en-US"/>
              </w:rPr>
              <w:t>Территория</w:t>
            </w:r>
            <w:proofErr w:type="spellEnd"/>
          </w:p>
        </w:tc>
        <w:tc>
          <w:tcPr>
            <w:tcW w:w="879" w:type="dxa"/>
            <w:tcBorders>
              <w:top w:val="single" w:sz="4" w:space="0" w:color="000000"/>
              <w:left w:val="single" w:sz="4" w:space="0" w:color="000000"/>
              <w:bottom w:val="single" w:sz="4" w:space="0" w:color="000000"/>
              <w:right w:val="single" w:sz="4" w:space="0" w:color="000000"/>
            </w:tcBorders>
            <w:shd w:val="clear" w:color="auto" w:fill="DBE4F0"/>
            <w:hideMark/>
          </w:tcPr>
          <w:p w14:paraId="2FE37E23" w14:textId="77777777" w:rsidR="00786570" w:rsidRPr="00C675B6" w:rsidRDefault="00786570">
            <w:pPr>
              <w:pStyle w:val="TableParagraph"/>
              <w:spacing w:before="133"/>
              <w:ind w:left="106"/>
              <w:jc w:val="left"/>
              <w:rPr>
                <w:b/>
                <w:sz w:val="24"/>
                <w:lang w:val="en-US" w:eastAsia="en-US"/>
              </w:rPr>
            </w:pPr>
            <w:r w:rsidRPr="00C675B6">
              <w:rPr>
                <w:b/>
                <w:sz w:val="24"/>
                <w:lang w:val="en-US" w:eastAsia="en-US"/>
              </w:rPr>
              <w:t>2022</w:t>
            </w:r>
          </w:p>
        </w:tc>
        <w:tc>
          <w:tcPr>
            <w:tcW w:w="880" w:type="dxa"/>
            <w:tcBorders>
              <w:top w:val="single" w:sz="4" w:space="0" w:color="000000"/>
              <w:left w:val="single" w:sz="4" w:space="0" w:color="000000"/>
              <w:bottom w:val="single" w:sz="4" w:space="0" w:color="000000"/>
              <w:right w:val="single" w:sz="4" w:space="0" w:color="000000"/>
            </w:tcBorders>
            <w:shd w:val="clear" w:color="auto" w:fill="DBE4F0"/>
            <w:hideMark/>
          </w:tcPr>
          <w:p w14:paraId="456AD1E4" w14:textId="77777777" w:rsidR="00786570" w:rsidRPr="00C675B6" w:rsidRDefault="00786570">
            <w:pPr>
              <w:pStyle w:val="TableParagraph"/>
              <w:spacing w:before="133"/>
              <w:ind w:left="107"/>
              <w:jc w:val="left"/>
              <w:rPr>
                <w:b/>
                <w:sz w:val="24"/>
                <w:lang w:val="en-US" w:eastAsia="en-US"/>
              </w:rPr>
            </w:pPr>
            <w:r w:rsidRPr="00C675B6">
              <w:rPr>
                <w:b/>
                <w:sz w:val="24"/>
                <w:lang w:val="en-US" w:eastAsia="en-US"/>
              </w:rPr>
              <w:t>2023</w:t>
            </w:r>
          </w:p>
        </w:tc>
        <w:tc>
          <w:tcPr>
            <w:tcW w:w="880" w:type="dxa"/>
            <w:tcBorders>
              <w:top w:val="single" w:sz="4" w:space="0" w:color="000000"/>
              <w:left w:val="single" w:sz="4" w:space="0" w:color="000000"/>
              <w:bottom w:val="single" w:sz="4" w:space="0" w:color="000000"/>
              <w:right w:val="single" w:sz="4" w:space="0" w:color="000000"/>
            </w:tcBorders>
            <w:shd w:val="clear" w:color="auto" w:fill="DBE4F0"/>
            <w:hideMark/>
          </w:tcPr>
          <w:p w14:paraId="2E02F51E" w14:textId="77777777" w:rsidR="00786570" w:rsidRPr="00C675B6" w:rsidRDefault="00786570">
            <w:pPr>
              <w:pStyle w:val="TableParagraph"/>
              <w:spacing w:before="133"/>
              <w:ind w:left="107"/>
              <w:jc w:val="left"/>
              <w:rPr>
                <w:b/>
                <w:sz w:val="24"/>
                <w:lang w:val="en-US" w:eastAsia="en-US"/>
              </w:rPr>
            </w:pPr>
            <w:r w:rsidRPr="00C675B6">
              <w:rPr>
                <w:b/>
                <w:sz w:val="24"/>
                <w:lang w:val="en-US" w:eastAsia="en-US"/>
              </w:rPr>
              <w:t>2024</w:t>
            </w:r>
          </w:p>
        </w:tc>
        <w:tc>
          <w:tcPr>
            <w:tcW w:w="880" w:type="dxa"/>
            <w:tcBorders>
              <w:top w:val="single" w:sz="4" w:space="0" w:color="000000"/>
              <w:left w:val="single" w:sz="4" w:space="0" w:color="000000"/>
              <w:bottom w:val="single" w:sz="4" w:space="0" w:color="000000"/>
              <w:right w:val="single" w:sz="4" w:space="0" w:color="000000"/>
            </w:tcBorders>
            <w:shd w:val="clear" w:color="auto" w:fill="DBE4F0"/>
            <w:hideMark/>
          </w:tcPr>
          <w:p w14:paraId="428238D8" w14:textId="77777777" w:rsidR="00786570" w:rsidRPr="00C675B6" w:rsidRDefault="00786570">
            <w:pPr>
              <w:pStyle w:val="TableParagraph"/>
              <w:spacing w:before="133"/>
              <w:ind w:right="81"/>
              <w:rPr>
                <w:b/>
                <w:sz w:val="24"/>
                <w:lang w:val="en-US" w:eastAsia="en-US"/>
              </w:rPr>
            </w:pPr>
            <w:r w:rsidRPr="00C675B6">
              <w:rPr>
                <w:b/>
                <w:sz w:val="24"/>
                <w:lang w:val="en-US" w:eastAsia="en-US"/>
              </w:rPr>
              <w:t>2025</w:t>
            </w:r>
          </w:p>
        </w:tc>
        <w:tc>
          <w:tcPr>
            <w:tcW w:w="879" w:type="dxa"/>
            <w:tcBorders>
              <w:top w:val="single" w:sz="4" w:space="0" w:color="000000"/>
              <w:left w:val="single" w:sz="4" w:space="0" w:color="000000"/>
              <w:bottom w:val="single" w:sz="4" w:space="0" w:color="000000"/>
              <w:right w:val="single" w:sz="4" w:space="0" w:color="000000"/>
            </w:tcBorders>
            <w:shd w:val="clear" w:color="auto" w:fill="DBE4F0"/>
            <w:hideMark/>
          </w:tcPr>
          <w:p w14:paraId="18CB921C" w14:textId="77777777" w:rsidR="00786570" w:rsidRPr="00C675B6" w:rsidRDefault="00786570">
            <w:pPr>
              <w:pStyle w:val="TableParagraph"/>
              <w:spacing w:before="133"/>
              <w:ind w:right="83"/>
              <w:rPr>
                <w:b/>
                <w:sz w:val="24"/>
                <w:lang w:val="en-US" w:eastAsia="en-US"/>
              </w:rPr>
            </w:pPr>
            <w:r w:rsidRPr="00C675B6">
              <w:rPr>
                <w:b/>
                <w:sz w:val="24"/>
                <w:lang w:val="en-US" w:eastAsia="en-US"/>
              </w:rPr>
              <w:t>2026</w:t>
            </w:r>
          </w:p>
        </w:tc>
        <w:tc>
          <w:tcPr>
            <w:tcW w:w="880" w:type="dxa"/>
            <w:tcBorders>
              <w:top w:val="single" w:sz="4" w:space="0" w:color="000000"/>
              <w:left w:val="single" w:sz="4" w:space="0" w:color="000000"/>
              <w:bottom w:val="single" w:sz="4" w:space="0" w:color="000000"/>
              <w:right w:val="single" w:sz="4" w:space="0" w:color="000000"/>
            </w:tcBorders>
            <w:shd w:val="clear" w:color="auto" w:fill="DBE4F0"/>
            <w:hideMark/>
          </w:tcPr>
          <w:p w14:paraId="54B0F544" w14:textId="77777777" w:rsidR="00786570" w:rsidRPr="00C675B6" w:rsidRDefault="00786570">
            <w:pPr>
              <w:pStyle w:val="TableParagraph"/>
              <w:spacing w:before="133"/>
              <w:ind w:left="108"/>
              <w:jc w:val="left"/>
              <w:rPr>
                <w:b/>
                <w:sz w:val="24"/>
                <w:lang w:val="en-US" w:eastAsia="en-US"/>
              </w:rPr>
            </w:pPr>
            <w:r w:rsidRPr="00C675B6">
              <w:rPr>
                <w:b/>
                <w:sz w:val="24"/>
                <w:lang w:val="en-US" w:eastAsia="en-US"/>
              </w:rPr>
              <w:t>2027</w:t>
            </w:r>
          </w:p>
        </w:tc>
        <w:tc>
          <w:tcPr>
            <w:tcW w:w="880" w:type="dxa"/>
            <w:tcBorders>
              <w:top w:val="single" w:sz="4" w:space="0" w:color="000000"/>
              <w:left w:val="single" w:sz="4" w:space="0" w:color="000000"/>
              <w:bottom w:val="single" w:sz="4" w:space="0" w:color="000000"/>
              <w:right w:val="single" w:sz="4" w:space="0" w:color="000000"/>
            </w:tcBorders>
            <w:shd w:val="clear" w:color="auto" w:fill="DBE4F0"/>
            <w:hideMark/>
          </w:tcPr>
          <w:p w14:paraId="23BE1B47" w14:textId="77777777" w:rsidR="00786570" w:rsidRPr="00C675B6" w:rsidRDefault="00786570">
            <w:pPr>
              <w:pStyle w:val="TableParagraph"/>
              <w:spacing w:before="133"/>
              <w:ind w:left="108"/>
              <w:jc w:val="left"/>
              <w:rPr>
                <w:b/>
                <w:sz w:val="24"/>
                <w:lang w:val="en-US" w:eastAsia="en-US"/>
              </w:rPr>
            </w:pPr>
            <w:r w:rsidRPr="00C675B6">
              <w:rPr>
                <w:b/>
                <w:sz w:val="24"/>
                <w:lang w:val="en-US" w:eastAsia="en-US"/>
              </w:rPr>
              <w:t>2028</w:t>
            </w:r>
          </w:p>
        </w:tc>
        <w:tc>
          <w:tcPr>
            <w:tcW w:w="880" w:type="dxa"/>
            <w:tcBorders>
              <w:top w:val="single" w:sz="4" w:space="0" w:color="000000"/>
              <w:left w:val="single" w:sz="4" w:space="0" w:color="000000"/>
              <w:bottom w:val="single" w:sz="4" w:space="0" w:color="000000"/>
              <w:right w:val="single" w:sz="4" w:space="0" w:color="000000"/>
            </w:tcBorders>
            <w:shd w:val="clear" w:color="auto" w:fill="DBE4F0"/>
            <w:hideMark/>
          </w:tcPr>
          <w:p w14:paraId="4F294A02" w14:textId="77777777" w:rsidR="00786570" w:rsidRPr="00C675B6" w:rsidRDefault="00786570">
            <w:pPr>
              <w:pStyle w:val="TableParagraph"/>
              <w:spacing w:before="133"/>
              <w:ind w:left="107"/>
              <w:jc w:val="left"/>
              <w:rPr>
                <w:b/>
                <w:sz w:val="24"/>
                <w:lang w:val="en-US" w:eastAsia="en-US"/>
              </w:rPr>
            </w:pPr>
            <w:r w:rsidRPr="00C675B6">
              <w:rPr>
                <w:b/>
                <w:sz w:val="24"/>
                <w:lang w:val="en-US" w:eastAsia="en-US"/>
              </w:rPr>
              <w:t>2029</w:t>
            </w:r>
          </w:p>
        </w:tc>
        <w:tc>
          <w:tcPr>
            <w:tcW w:w="879" w:type="dxa"/>
            <w:tcBorders>
              <w:top w:val="single" w:sz="4" w:space="0" w:color="000000"/>
              <w:left w:val="single" w:sz="4" w:space="0" w:color="000000"/>
              <w:bottom w:val="single" w:sz="4" w:space="0" w:color="000000"/>
              <w:right w:val="single" w:sz="4" w:space="0" w:color="000000"/>
            </w:tcBorders>
            <w:shd w:val="clear" w:color="auto" w:fill="DBE4F0"/>
            <w:hideMark/>
          </w:tcPr>
          <w:p w14:paraId="7E09190C" w14:textId="77777777" w:rsidR="00786570" w:rsidRPr="00C675B6" w:rsidRDefault="00786570">
            <w:pPr>
              <w:pStyle w:val="TableParagraph"/>
              <w:spacing w:before="133"/>
              <w:ind w:left="107"/>
              <w:jc w:val="left"/>
              <w:rPr>
                <w:b/>
                <w:sz w:val="24"/>
                <w:lang w:val="en-US" w:eastAsia="en-US"/>
              </w:rPr>
            </w:pPr>
            <w:r w:rsidRPr="00C675B6">
              <w:rPr>
                <w:b/>
                <w:sz w:val="24"/>
                <w:lang w:val="en-US" w:eastAsia="en-US"/>
              </w:rPr>
              <w:t>2030</w:t>
            </w:r>
          </w:p>
        </w:tc>
        <w:tc>
          <w:tcPr>
            <w:tcW w:w="1586" w:type="dxa"/>
            <w:tcBorders>
              <w:top w:val="single" w:sz="4" w:space="0" w:color="000000"/>
              <w:left w:val="single" w:sz="4" w:space="0" w:color="000000"/>
              <w:bottom w:val="single" w:sz="4" w:space="0" w:color="000000"/>
              <w:right w:val="single" w:sz="4" w:space="0" w:color="000000"/>
            </w:tcBorders>
            <w:shd w:val="clear" w:color="auto" w:fill="DBE4F0"/>
            <w:hideMark/>
          </w:tcPr>
          <w:p w14:paraId="3E12D7E5" w14:textId="20822DF1" w:rsidR="00786570" w:rsidRPr="00C675B6" w:rsidRDefault="00E45C6B" w:rsidP="00E45C6B">
            <w:pPr>
              <w:pStyle w:val="TableParagraph"/>
              <w:spacing w:line="276" w:lineRule="exact"/>
              <w:ind w:left="97" w:right="74" w:firstLine="52"/>
              <w:jc w:val="left"/>
              <w:rPr>
                <w:b/>
                <w:sz w:val="24"/>
                <w:lang w:val="en-US" w:eastAsia="en-US"/>
              </w:rPr>
            </w:pPr>
            <w:proofErr w:type="spellStart"/>
            <w:r w:rsidRPr="00C675B6">
              <w:rPr>
                <w:b/>
                <w:sz w:val="24"/>
                <w:lang w:val="en-US" w:eastAsia="en-US"/>
              </w:rPr>
              <w:t>Итого</w:t>
            </w:r>
            <w:proofErr w:type="spellEnd"/>
            <w:r w:rsidRPr="00C675B6">
              <w:rPr>
                <w:b/>
                <w:sz w:val="24"/>
                <w:lang w:val="en-US" w:eastAsia="en-US"/>
              </w:rPr>
              <w:t xml:space="preserve"> </w:t>
            </w:r>
            <w:proofErr w:type="spellStart"/>
            <w:r w:rsidRPr="00C675B6">
              <w:rPr>
                <w:b/>
                <w:sz w:val="24"/>
                <w:lang w:val="en-US" w:eastAsia="en-US"/>
              </w:rPr>
              <w:t>за</w:t>
            </w:r>
            <w:proofErr w:type="spellEnd"/>
            <w:r w:rsidRPr="00C675B6">
              <w:rPr>
                <w:b/>
                <w:sz w:val="24"/>
                <w:lang w:val="en-US" w:eastAsia="en-US"/>
              </w:rPr>
              <w:t xml:space="preserve"> 20</w:t>
            </w:r>
            <w:r w:rsidR="00786570" w:rsidRPr="00C675B6">
              <w:rPr>
                <w:b/>
                <w:sz w:val="24"/>
                <w:lang w:val="en-US" w:eastAsia="en-US"/>
              </w:rPr>
              <w:t>2</w:t>
            </w:r>
            <w:r w:rsidRPr="00C675B6">
              <w:rPr>
                <w:b/>
                <w:sz w:val="24"/>
                <w:lang w:eastAsia="en-US"/>
              </w:rPr>
              <w:t>2-2</w:t>
            </w:r>
            <w:r w:rsidR="00786570" w:rsidRPr="00C675B6">
              <w:rPr>
                <w:b/>
                <w:sz w:val="24"/>
                <w:lang w:val="en-US" w:eastAsia="en-US"/>
              </w:rPr>
              <w:t>030</w:t>
            </w:r>
          </w:p>
        </w:tc>
      </w:tr>
      <w:tr w:rsidR="00786570" w:rsidRPr="00C675B6" w14:paraId="2AF42086"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shd w:val="clear" w:color="auto" w:fill="D5E2BB"/>
            <w:hideMark/>
          </w:tcPr>
          <w:p w14:paraId="0C295AC9" w14:textId="77777777" w:rsidR="00786570" w:rsidRPr="00C675B6" w:rsidRDefault="00786570">
            <w:pPr>
              <w:pStyle w:val="TableParagraph"/>
              <w:spacing w:line="256" w:lineRule="exact"/>
              <w:ind w:left="28"/>
              <w:jc w:val="left"/>
              <w:rPr>
                <w:b/>
                <w:sz w:val="24"/>
                <w:lang w:val="en-US" w:eastAsia="en-US"/>
              </w:rPr>
            </w:pPr>
            <w:r w:rsidRPr="00C675B6">
              <w:rPr>
                <w:b/>
                <w:sz w:val="24"/>
                <w:lang w:val="en-US" w:eastAsia="en-US"/>
              </w:rPr>
              <w:t>Тосненское ГП</w:t>
            </w:r>
          </w:p>
        </w:tc>
        <w:tc>
          <w:tcPr>
            <w:tcW w:w="879" w:type="dxa"/>
            <w:tcBorders>
              <w:top w:val="single" w:sz="4" w:space="0" w:color="000000"/>
              <w:left w:val="single" w:sz="4" w:space="0" w:color="000000"/>
              <w:bottom w:val="single" w:sz="4" w:space="0" w:color="000000"/>
              <w:right w:val="single" w:sz="4" w:space="0" w:color="000000"/>
            </w:tcBorders>
            <w:shd w:val="clear" w:color="auto" w:fill="D5E2BB"/>
            <w:hideMark/>
          </w:tcPr>
          <w:p w14:paraId="14B0619B" w14:textId="77777777" w:rsidR="00786570" w:rsidRPr="00C675B6" w:rsidRDefault="00786570" w:rsidP="00B631B9">
            <w:pPr>
              <w:pStyle w:val="TableParagraph"/>
              <w:rPr>
                <w:b/>
                <w:sz w:val="24"/>
              </w:rPr>
            </w:pPr>
            <w:r w:rsidRPr="00C675B6">
              <w:rPr>
                <w:b/>
                <w:sz w:val="24"/>
              </w:rPr>
              <w:t>0,6685</w:t>
            </w:r>
          </w:p>
        </w:tc>
        <w:tc>
          <w:tcPr>
            <w:tcW w:w="880" w:type="dxa"/>
            <w:tcBorders>
              <w:top w:val="single" w:sz="4" w:space="0" w:color="000000"/>
              <w:left w:val="single" w:sz="4" w:space="0" w:color="000000"/>
              <w:bottom w:val="single" w:sz="4" w:space="0" w:color="000000"/>
              <w:right w:val="single" w:sz="4" w:space="0" w:color="000000"/>
            </w:tcBorders>
            <w:shd w:val="clear" w:color="auto" w:fill="D5E2BB"/>
            <w:hideMark/>
          </w:tcPr>
          <w:p w14:paraId="4D9D2A30" w14:textId="77777777" w:rsidR="00786570" w:rsidRPr="00C675B6" w:rsidRDefault="00786570" w:rsidP="00B631B9">
            <w:pPr>
              <w:pStyle w:val="TableParagraph"/>
              <w:rPr>
                <w:b/>
                <w:sz w:val="24"/>
              </w:rPr>
            </w:pPr>
            <w:r w:rsidRPr="00C675B6">
              <w:rPr>
                <w:b/>
                <w:sz w:val="24"/>
              </w:rPr>
              <w:t>0,6685</w:t>
            </w:r>
          </w:p>
        </w:tc>
        <w:tc>
          <w:tcPr>
            <w:tcW w:w="880" w:type="dxa"/>
            <w:tcBorders>
              <w:top w:val="single" w:sz="4" w:space="0" w:color="000000"/>
              <w:left w:val="single" w:sz="4" w:space="0" w:color="000000"/>
              <w:bottom w:val="single" w:sz="4" w:space="0" w:color="000000"/>
              <w:right w:val="single" w:sz="4" w:space="0" w:color="000000"/>
            </w:tcBorders>
            <w:shd w:val="clear" w:color="auto" w:fill="D5E2BB"/>
            <w:hideMark/>
          </w:tcPr>
          <w:p w14:paraId="21683F3B" w14:textId="77777777" w:rsidR="00786570" w:rsidRPr="00C675B6" w:rsidRDefault="00786570" w:rsidP="00B631B9">
            <w:pPr>
              <w:pStyle w:val="TableParagraph"/>
              <w:rPr>
                <w:b/>
                <w:sz w:val="24"/>
              </w:rPr>
            </w:pPr>
            <w:r w:rsidRPr="00C675B6">
              <w:rPr>
                <w:b/>
                <w:sz w:val="24"/>
              </w:rPr>
              <w:t>0,6685</w:t>
            </w:r>
          </w:p>
        </w:tc>
        <w:tc>
          <w:tcPr>
            <w:tcW w:w="880" w:type="dxa"/>
            <w:tcBorders>
              <w:top w:val="single" w:sz="4" w:space="0" w:color="000000"/>
              <w:left w:val="single" w:sz="4" w:space="0" w:color="000000"/>
              <w:bottom w:val="single" w:sz="4" w:space="0" w:color="000000"/>
              <w:right w:val="single" w:sz="4" w:space="0" w:color="000000"/>
            </w:tcBorders>
            <w:shd w:val="clear" w:color="auto" w:fill="D5E2BB"/>
            <w:hideMark/>
          </w:tcPr>
          <w:p w14:paraId="374E76AD" w14:textId="2A369247" w:rsidR="00786570" w:rsidRPr="00C675B6" w:rsidRDefault="00786570" w:rsidP="00B631B9">
            <w:pPr>
              <w:pStyle w:val="TableParagraph"/>
              <w:rPr>
                <w:b/>
                <w:sz w:val="24"/>
              </w:rPr>
            </w:pPr>
            <w:r w:rsidRPr="00C675B6">
              <w:rPr>
                <w:b/>
                <w:sz w:val="24"/>
              </w:rPr>
              <w:t>0,6685</w:t>
            </w:r>
          </w:p>
        </w:tc>
        <w:tc>
          <w:tcPr>
            <w:tcW w:w="879" w:type="dxa"/>
            <w:tcBorders>
              <w:top w:val="single" w:sz="4" w:space="0" w:color="000000"/>
              <w:left w:val="single" w:sz="4" w:space="0" w:color="000000"/>
              <w:bottom w:val="single" w:sz="4" w:space="0" w:color="000000"/>
              <w:right w:val="single" w:sz="4" w:space="0" w:color="000000"/>
            </w:tcBorders>
            <w:shd w:val="clear" w:color="auto" w:fill="D5E2BB"/>
            <w:hideMark/>
          </w:tcPr>
          <w:p w14:paraId="582BA62F" w14:textId="77777777" w:rsidR="00786570" w:rsidRPr="00C675B6" w:rsidRDefault="00786570" w:rsidP="00B631B9">
            <w:pPr>
              <w:pStyle w:val="TableParagraph"/>
              <w:rPr>
                <w:b/>
                <w:sz w:val="24"/>
              </w:rPr>
            </w:pPr>
            <w:r w:rsidRPr="00C675B6">
              <w:rPr>
                <w:b/>
                <w:sz w:val="24"/>
              </w:rPr>
              <w:t>0,6685</w:t>
            </w:r>
          </w:p>
        </w:tc>
        <w:tc>
          <w:tcPr>
            <w:tcW w:w="880" w:type="dxa"/>
            <w:tcBorders>
              <w:top w:val="single" w:sz="4" w:space="0" w:color="000000"/>
              <w:left w:val="single" w:sz="4" w:space="0" w:color="000000"/>
              <w:bottom w:val="single" w:sz="4" w:space="0" w:color="000000"/>
              <w:right w:val="single" w:sz="4" w:space="0" w:color="000000"/>
            </w:tcBorders>
            <w:shd w:val="clear" w:color="auto" w:fill="D5E2BB"/>
            <w:hideMark/>
          </w:tcPr>
          <w:p w14:paraId="1D934306" w14:textId="77777777" w:rsidR="00786570" w:rsidRPr="00C675B6" w:rsidRDefault="00786570" w:rsidP="00B631B9">
            <w:pPr>
              <w:pStyle w:val="TableParagraph"/>
              <w:rPr>
                <w:b/>
                <w:sz w:val="24"/>
              </w:rPr>
            </w:pPr>
            <w:r w:rsidRPr="00C675B6">
              <w:rPr>
                <w:b/>
                <w:sz w:val="24"/>
              </w:rPr>
              <w:t>0,6685</w:t>
            </w:r>
          </w:p>
        </w:tc>
        <w:tc>
          <w:tcPr>
            <w:tcW w:w="880" w:type="dxa"/>
            <w:tcBorders>
              <w:top w:val="single" w:sz="4" w:space="0" w:color="000000"/>
              <w:left w:val="single" w:sz="4" w:space="0" w:color="000000"/>
              <w:bottom w:val="single" w:sz="4" w:space="0" w:color="000000"/>
              <w:right w:val="single" w:sz="4" w:space="0" w:color="000000"/>
            </w:tcBorders>
            <w:shd w:val="clear" w:color="auto" w:fill="D5E2BB"/>
            <w:hideMark/>
          </w:tcPr>
          <w:p w14:paraId="357F10E0" w14:textId="77777777" w:rsidR="00786570" w:rsidRPr="00C675B6" w:rsidRDefault="00786570" w:rsidP="00B631B9">
            <w:pPr>
              <w:pStyle w:val="TableParagraph"/>
              <w:rPr>
                <w:b/>
                <w:sz w:val="24"/>
              </w:rPr>
            </w:pPr>
            <w:r w:rsidRPr="00C675B6">
              <w:rPr>
                <w:b/>
                <w:sz w:val="24"/>
              </w:rPr>
              <w:t>0,6685</w:t>
            </w:r>
          </w:p>
        </w:tc>
        <w:tc>
          <w:tcPr>
            <w:tcW w:w="880" w:type="dxa"/>
            <w:tcBorders>
              <w:top w:val="single" w:sz="4" w:space="0" w:color="000000"/>
              <w:left w:val="single" w:sz="4" w:space="0" w:color="000000"/>
              <w:bottom w:val="single" w:sz="4" w:space="0" w:color="000000"/>
              <w:right w:val="single" w:sz="4" w:space="0" w:color="000000"/>
            </w:tcBorders>
            <w:shd w:val="clear" w:color="auto" w:fill="D5E2BB"/>
            <w:hideMark/>
          </w:tcPr>
          <w:p w14:paraId="66B73717" w14:textId="77777777" w:rsidR="00786570" w:rsidRPr="00C675B6" w:rsidRDefault="00786570" w:rsidP="00B631B9">
            <w:pPr>
              <w:pStyle w:val="TableParagraph"/>
              <w:rPr>
                <w:b/>
                <w:sz w:val="24"/>
              </w:rPr>
            </w:pPr>
            <w:r w:rsidRPr="00C675B6">
              <w:rPr>
                <w:b/>
                <w:sz w:val="24"/>
              </w:rPr>
              <w:t>0,6685</w:t>
            </w:r>
          </w:p>
        </w:tc>
        <w:tc>
          <w:tcPr>
            <w:tcW w:w="879" w:type="dxa"/>
            <w:tcBorders>
              <w:top w:val="single" w:sz="4" w:space="0" w:color="000000"/>
              <w:left w:val="single" w:sz="4" w:space="0" w:color="000000"/>
              <w:bottom w:val="single" w:sz="4" w:space="0" w:color="000000"/>
              <w:right w:val="single" w:sz="4" w:space="0" w:color="000000"/>
            </w:tcBorders>
            <w:shd w:val="clear" w:color="auto" w:fill="D5E2BB"/>
            <w:hideMark/>
          </w:tcPr>
          <w:p w14:paraId="1DC965C5" w14:textId="77777777" w:rsidR="00786570" w:rsidRPr="00C675B6" w:rsidRDefault="00786570" w:rsidP="00B631B9">
            <w:pPr>
              <w:pStyle w:val="TableParagraph"/>
              <w:rPr>
                <w:b/>
                <w:sz w:val="24"/>
              </w:rPr>
            </w:pPr>
            <w:r w:rsidRPr="00C675B6">
              <w:rPr>
                <w:b/>
                <w:sz w:val="24"/>
              </w:rPr>
              <w:t>0,6685</w:t>
            </w:r>
          </w:p>
        </w:tc>
        <w:tc>
          <w:tcPr>
            <w:tcW w:w="1586" w:type="dxa"/>
            <w:tcBorders>
              <w:top w:val="single" w:sz="4" w:space="0" w:color="000000"/>
              <w:left w:val="single" w:sz="4" w:space="0" w:color="000000"/>
              <w:bottom w:val="single" w:sz="4" w:space="0" w:color="000000"/>
              <w:right w:val="single" w:sz="4" w:space="0" w:color="000000"/>
            </w:tcBorders>
            <w:shd w:val="clear" w:color="auto" w:fill="D5E2BB"/>
          </w:tcPr>
          <w:p w14:paraId="5251E612" w14:textId="1CD8A7DE" w:rsidR="00786570" w:rsidRPr="00C675B6" w:rsidRDefault="00E45C6B">
            <w:pPr>
              <w:pStyle w:val="TableParagraph"/>
              <w:spacing w:line="256" w:lineRule="exact"/>
              <w:ind w:right="10"/>
              <w:jc w:val="center"/>
              <w:rPr>
                <w:b/>
                <w:sz w:val="24"/>
                <w:lang w:eastAsia="en-US"/>
              </w:rPr>
            </w:pPr>
            <w:r w:rsidRPr="00C675B6">
              <w:rPr>
                <w:b/>
                <w:sz w:val="24"/>
                <w:lang w:eastAsia="en-US"/>
              </w:rPr>
              <w:t>6,016</w:t>
            </w:r>
          </w:p>
        </w:tc>
      </w:tr>
      <w:tr w:rsidR="00786570" w:rsidRPr="00C675B6" w14:paraId="51E43871"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7290824D" w14:textId="77777777" w:rsidR="00786570" w:rsidRPr="00C675B6" w:rsidRDefault="00786570">
            <w:pPr>
              <w:pStyle w:val="TableParagraph"/>
              <w:spacing w:line="256" w:lineRule="exact"/>
              <w:ind w:left="28"/>
              <w:jc w:val="left"/>
              <w:rPr>
                <w:sz w:val="24"/>
                <w:lang w:val="en-US" w:eastAsia="en-US"/>
              </w:rPr>
            </w:pPr>
            <w:r w:rsidRPr="00C675B6">
              <w:rPr>
                <w:sz w:val="24"/>
                <w:lang w:val="en-US" w:eastAsia="en-US"/>
              </w:rPr>
              <w:t xml:space="preserve">д. </w:t>
            </w:r>
            <w:proofErr w:type="spellStart"/>
            <w:r w:rsidRPr="00C675B6">
              <w:rPr>
                <w:sz w:val="24"/>
                <w:lang w:val="en-US" w:eastAsia="en-US"/>
              </w:rPr>
              <w:t>Авати</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12AD7507" w14:textId="77777777" w:rsidR="00786570" w:rsidRPr="00C675B6" w:rsidRDefault="00786570">
            <w:pPr>
              <w:pStyle w:val="TableParagraph"/>
              <w:spacing w:line="256" w:lineRule="exact"/>
              <w:ind w:right="9"/>
              <w:rPr>
                <w:sz w:val="24"/>
                <w:lang w:val="en-US" w:eastAsia="en-US"/>
              </w:rPr>
            </w:pPr>
            <w:r w:rsidRPr="00C675B6">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236F4897" w14:textId="77777777" w:rsidR="00786570" w:rsidRPr="00C675B6" w:rsidRDefault="00786570">
            <w:pPr>
              <w:pStyle w:val="TableParagraph"/>
              <w:spacing w:line="256" w:lineRule="exact"/>
              <w:ind w:right="7"/>
              <w:rPr>
                <w:sz w:val="24"/>
                <w:lang w:val="en-US" w:eastAsia="en-US"/>
              </w:rPr>
            </w:pPr>
            <w:r w:rsidRPr="00C675B6">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7F40816C" w14:textId="77777777" w:rsidR="00786570" w:rsidRPr="00C675B6" w:rsidRDefault="00786570">
            <w:pPr>
              <w:rPr>
                <w:lang w:val="en-US" w:eastAsia="en-US"/>
              </w:rPr>
            </w:pPr>
            <w:r w:rsidRPr="00C675B6">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68B211C1" w14:textId="77777777" w:rsidR="00786570" w:rsidRPr="00C675B6" w:rsidRDefault="00786570">
            <w:pPr>
              <w:rPr>
                <w:lang w:val="en-US" w:eastAsia="en-US"/>
              </w:rPr>
            </w:pPr>
            <w:r w:rsidRPr="00C675B6">
              <w:rPr>
                <w:sz w:val="24"/>
                <w:lang w:val="en-US" w:eastAsia="en-US"/>
              </w:rPr>
              <w:t>0,0033</w:t>
            </w:r>
          </w:p>
        </w:tc>
        <w:tc>
          <w:tcPr>
            <w:tcW w:w="879" w:type="dxa"/>
            <w:tcBorders>
              <w:top w:val="single" w:sz="4" w:space="0" w:color="000000"/>
              <w:left w:val="single" w:sz="4" w:space="0" w:color="000000"/>
              <w:bottom w:val="single" w:sz="4" w:space="0" w:color="000000"/>
              <w:right w:val="single" w:sz="4" w:space="0" w:color="000000"/>
            </w:tcBorders>
            <w:hideMark/>
          </w:tcPr>
          <w:p w14:paraId="12600D55" w14:textId="77777777" w:rsidR="00786570" w:rsidRPr="00C675B6" w:rsidRDefault="00786570">
            <w:pPr>
              <w:rPr>
                <w:lang w:val="en-US" w:eastAsia="en-US"/>
              </w:rPr>
            </w:pPr>
            <w:r w:rsidRPr="00C675B6">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09EC1ECB" w14:textId="77777777" w:rsidR="00786570" w:rsidRPr="00C675B6" w:rsidRDefault="00786570">
            <w:pPr>
              <w:rPr>
                <w:lang w:val="en-US" w:eastAsia="en-US"/>
              </w:rPr>
            </w:pPr>
            <w:r w:rsidRPr="00C675B6">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42660BF7" w14:textId="77777777" w:rsidR="00786570" w:rsidRPr="00C675B6" w:rsidRDefault="00786570">
            <w:pPr>
              <w:rPr>
                <w:lang w:val="en-US" w:eastAsia="en-US"/>
              </w:rPr>
            </w:pPr>
            <w:r w:rsidRPr="00C675B6">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5FE5E1BD" w14:textId="77777777" w:rsidR="00786570" w:rsidRPr="00C675B6" w:rsidRDefault="00786570">
            <w:pPr>
              <w:rPr>
                <w:lang w:val="en-US" w:eastAsia="en-US"/>
              </w:rPr>
            </w:pPr>
            <w:r w:rsidRPr="00C675B6">
              <w:rPr>
                <w:sz w:val="24"/>
                <w:lang w:val="en-US" w:eastAsia="en-US"/>
              </w:rPr>
              <w:t>0,0033</w:t>
            </w:r>
          </w:p>
        </w:tc>
        <w:tc>
          <w:tcPr>
            <w:tcW w:w="879" w:type="dxa"/>
            <w:tcBorders>
              <w:top w:val="single" w:sz="4" w:space="0" w:color="000000"/>
              <w:left w:val="single" w:sz="4" w:space="0" w:color="000000"/>
              <w:bottom w:val="single" w:sz="4" w:space="0" w:color="000000"/>
              <w:right w:val="single" w:sz="4" w:space="0" w:color="000000"/>
            </w:tcBorders>
            <w:hideMark/>
          </w:tcPr>
          <w:p w14:paraId="1111F5CA" w14:textId="77777777" w:rsidR="00786570" w:rsidRPr="00C675B6" w:rsidRDefault="00786570">
            <w:pPr>
              <w:rPr>
                <w:lang w:val="en-US" w:eastAsia="en-US"/>
              </w:rPr>
            </w:pPr>
            <w:r w:rsidRPr="00C675B6">
              <w:rPr>
                <w:sz w:val="24"/>
                <w:lang w:val="en-US" w:eastAsia="en-US"/>
              </w:rPr>
              <w:t>0,0033</w:t>
            </w:r>
          </w:p>
        </w:tc>
        <w:tc>
          <w:tcPr>
            <w:tcW w:w="1586" w:type="dxa"/>
            <w:tcBorders>
              <w:top w:val="single" w:sz="4" w:space="0" w:color="000000"/>
              <w:left w:val="single" w:sz="4" w:space="0" w:color="000000"/>
              <w:bottom w:val="single" w:sz="4" w:space="0" w:color="000000"/>
              <w:right w:val="single" w:sz="4" w:space="0" w:color="000000"/>
            </w:tcBorders>
          </w:tcPr>
          <w:p w14:paraId="790F0FF6" w14:textId="1B38421E" w:rsidR="00786570" w:rsidRPr="00C675B6" w:rsidRDefault="00E45C6B">
            <w:pPr>
              <w:pStyle w:val="TableParagraph"/>
              <w:spacing w:line="256" w:lineRule="exact"/>
              <w:ind w:right="10"/>
              <w:jc w:val="center"/>
              <w:rPr>
                <w:sz w:val="24"/>
                <w:lang w:eastAsia="en-US"/>
              </w:rPr>
            </w:pPr>
            <w:r w:rsidRPr="00C675B6">
              <w:rPr>
                <w:sz w:val="24"/>
                <w:lang w:eastAsia="en-US"/>
              </w:rPr>
              <w:t>0,037</w:t>
            </w:r>
          </w:p>
        </w:tc>
      </w:tr>
      <w:tr w:rsidR="00786570" w:rsidRPr="00C675B6" w14:paraId="514319F9"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3B562C6E" w14:textId="77777777" w:rsidR="00786570" w:rsidRPr="00C675B6" w:rsidRDefault="00786570">
            <w:pPr>
              <w:pStyle w:val="TableParagraph"/>
              <w:spacing w:line="256" w:lineRule="exact"/>
              <w:ind w:left="28"/>
              <w:jc w:val="left"/>
              <w:rPr>
                <w:sz w:val="24"/>
                <w:lang w:val="en-US" w:eastAsia="en-US"/>
              </w:rPr>
            </w:pPr>
            <w:r w:rsidRPr="00C675B6">
              <w:rPr>
                <w:sz w:val="24"/>
                <w:lang w:val="en-US" w:eastAsia="en-US"/>
              </w:rPr>
              <w:t xml:space="preserve">д. </w:t>
            </w:r>
            <w:proofErr w:type="spellStart"/>
            <w:r w:rsidRPr="00C675B6">
              <w:rPr>
                <w:sz w:val="24"/>
                <w:lang w:val="en-US" w:eastAsia="en-US"/>
              </w:rPr>
              <w:t>Андрианово</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24255389" w14:textId="77777777" w:rsidR="00786570" w:rsidRPr="00C675B6" w:rsidRDefault="00786570">
            <w:pPr>
              <w:rPr>
                <w:lang w:val="en-US" w:eastAsia="en-US"/>
              </w:rPr>
            </w:pPr>
            <w:r w:rsidRPr="00C675B6">
              <w:rPr>
                <w:sz w:val="24"/>
                <w:lang w:val="en-US" w:eastAsia="en-US"/>
              </w:rPr>
              <w:t>0,012</w:t>
            </w:r>
          </w:p>
        </w:tc>
        <w:tc>
          <w:tcPr>
            <w:tcW w:w="880" w:type="dxa"/>
            <w:tcBorders>
              <w:top w:val="single" w:sz="4" w:space="0" w:color="000000"/>
              <w:left w:val="single" w:sz="4" w:space="0" w:color="000000"/>
              <w:bottom w:val="single" w:sz="4" w:space="0" w:color="000000"/>
              <w:right w:val="single" w:sz="4" w:space="0" w:color="000000"/>
            </w:tcBorders>
            <w:hideMark/>
          </w:tcPr>
          <w:p w14:paraId="47028191" w14:textId="77777777" w:rsidR="00786570" w:rsidRPr="00C675B6" w:rsidRDefault="00786570">
            <w:pPr>
              <w:rPr>
                <w:lang w:val="en-US" w:eastAsia="en-US"/>
              </w:rPr>
            </w:pPr>
            <w:r w:rsidRPr="00C675B6">
              <w:rPr>
                <w:sz w:val="24"/>
                <w:lang w:val="en-US" w:eastAsia="en-US"/>
              </w:rPr>
              <w:t>0,012</w:t>
            </w:r>
          </w:p>
        </w:tc>
        <w:tc>
          <w:tcPr>
            <w:tcW w:w="880" w:type="dxa"/>
            <w:tcBorders>
              <w:top w:val="single" w:sz="4" w:space="0" w:color="000000"/>
              <w:left w:val="single" w:sz="4" w:space="0" w:color="000000"/>
              <w:bottom w:val="single" w:sz="4" w:space="0" w:color="000000"/>
              <w:right w:val="single" w:sz="4" w:space="0" w:color="000000"/>
            </w:tcBorders>
            <w:hideMark/>
          </w:tcPr>
          <w:p w14:paraId="46316680" w14:textId="77777777" w:rsidR="00786570" w:rsidRPr="00C675B6" w:rsidRDefault="00786570">
            <w:pPr>
              <w:rPr>
                <w:lang w:val="en-US" w:eastAsia="en-US"/>
              </w:rPr>
            </w:pPr>
            <w:r w:rsidRPr="00C675B6">
              <w:rPr>
                <w:sz w:val="24"/>
                <w:lang w:val="en-US" w:eastAsia="en-US"/>
              </w:rPr>
              <w:t>0,012</w:t>
            </w:r>
          </w:p>
        </w:tc>
        <w:tc>
          <w:tcPr>
            <w:tcW w:w="880" w:type="dxa"/>
            <w:tcBorders>
              <w:top w:val="single" w:sz="4" w:space="0" w:color="000000"/>
              <w:left w:val="single" w:sz="4" w:space="0" w:color="000000"/>
              <w:bottom w:val="single" w:sz="4" w:space="0" w:color="000000"/>
              <w:right w:val="single" w:sz="4" w:space="0" w:color="000000"/>
            </w:tcBorders>
            <w:hideMark/>
          </w:tcPr>
          <w:p w14:paraId="703619A2" w14:textId="77777777" w:rsidR="00786570" w:rsidRPr="00C675B6" w:rsidRDefault="00786570">
            <w:pPr>
              <w:rPr>
                <w:lang w:val="en-US" w:eastAsia="en-US"/>
              </w:rPr>
            </w:pPr>
            <w:r w:rsidRPr="00C675B6">
              <w:rPr>
                <w:sz w:val="24"/>
                <w:lang w:val="en-US" w:eastAsia="en-US"/>
              </w:rPr>
              <w:t>0,012</w:t>
            </w:r>
          </w:p>
        </w:tc>
        <w:tc>
          <w:tcPr>
            <w:tcW w:w="879" w:type="dxa"/>
            <w:tcBorders>
              <w:top w:val="single" w:sz="4" w:space="0" w:color="000000"/>
              <w:left w:val="single" w:sz="4" w:space="0" w:color="000000"/>
              <w:bottom w:val="single" w:sz="4" w:space="0" w:color="000000"/>
              <w:right w:val="single" w:sz="4" w:space="0" w:color="000000"/>
            </w:tcBorders>
            <w:hideMark/>
          </w:tcPr>
          <w:p w14:paraId="66825396" w14:textId="77777777" w:rsidR="00786570" w:rsidRPr="00C675B6" w:rsidRDefault="00786570">
            <w:pPr>
              <w:rPr>
                <w:lang w:val="en-US" w:eastAsia="en-US"/>
              </w:rPr>
            </w:pPr>
            <w:r w:rsidRPr="00C675B6">
              <w:rPr>
                <w:sz w:val="24"/>
                <w:lang w:val="en-US" w:eastAsia="en-US"/>
              </w:rPr>
              <w:t>0,012</w:t>
            </w:r>
          </w:p>
        </w:tc>
        <w:tc>
          <w:tcPr>
            <w:tcW w:w="880" w:type="dxa"/>
            <w:tcBorders>
              <w:top w:val="single" w:sz="4" w:space="0" w:color="000000"/>
              <w:left w:val="single" w:sz="4" w:space="0" w:color="000000"/>
              <w:bottom w:val="single" w:sz="4" w:space="0" w:color="000000"/>
              <w:right w:val="single" w:sz="4" w:space="0" w:color="000000"/>
            </w:tcBorders>
            <w:hideMark/>
          </w:tcPr>
          <w:p w14:paraId="30CD8586" w14:textId="77777777" w:rsidR="00786570" w:rsidRPr="00C675B6" w:rsidRDefault="00786570">
            <w:pPr>
              <w:rPr>
                <w:lang w:val="en-US" w:eastAsia="en-US"/>
              </w:rPr>
            </w:pPr>
            <w:r w:rsidRPr="00C675B6">
              <w:rPr>
                <w:sz w:val="24"/>
                <w:lang w:val="en-US" w:eastAsia="en-US"/>
              </w:rPr>
              <w:t>0,012</w:t>
            </w:r>
          </w:p>
        </w:tc>
        <w:tc>
          <w:tcPr>
            <w:tcW w:w="880" w:type="dxa"/>
            <w:tcBorders>
              <w:top w:val="single" w:sz="4" w:space="0" w:color="000000"/>
              <w:left w:val="single" w:sz="4" w:space="0" w:color="000000"/>
              <w:bottom w:val="single" w:sz="4" w:space="0" w:color="000000"/>
              <w:right w:val="single" w:sz="4" w:space="0" w:color="000000"/>
            </w:tcBorders>
            <w:hideMark/>
          </w:tcPr>
          <w:p w14:paraId="57882BF6" w14:textId="77777777" w:rsidR="00786570" w:rsidRPr="00C675B6" w:rsidRDefault="00786570">
            <w:pPr>
              <w:rPr>
                <w:lang w:val="en-US" w:eastAsia="en-US"/>
              </w:rPr>
            </w:pPr>
            <w:r w:rsidRPr="00C675B6">
              <w:rPr>
                <w:sz w:val="24"/>
                <w:lang w:val="en-US" w:eastAsia="en-US"/>
              </w:rPr>
              <w:t>0,012</w:t>
            </w:r>
          </w:p>
        </w:tc>
        <w:tc>
          <w:tcPr>
            <w:tcW w:w="880" w:type="dxa"/>
            <w:tcBorders>
              <w:top w:val="single" w:sz="4" w:space="0" w:color="000000"/>
              <w:left w:val="single" w:sz="4" w:space="0" w:color="000000"/>
              <w:bottom w:val="single" w:sz="4" w:space="0" w:color="000000"/>
              <w:right w:val="single" w:sz="4" w:space="0" w:color="000000"/>
            </w:tcBorders>
            <w:hideMark/>
          </w:tcPr>
          <w:p w14:paraId="1E0B64BF" w14:textId="77777777" w:rsidR="00786570" w:rsidRPr="00C675B6" w:rsidRDefault="00786570">
            <w:pPr>
              <w:rPr>
                <w:lang w:val="en-US" w:eastAsia="en-US"/>
              </w:rPr>
            </w:pPr>
            <w:r w:rsidRPr="00C675B6">
              <w:rPr>
                <w:sz w:val="24"/>
                <w:lang w:val="en-US" w:eastAsia="en-US"/>
              </w:rPr>
              <w:t>0,012</w:t>
            </w:r>
          </w:p>
        </w:tc>
        <w:tc>
          <w:tcPr>
            <w:tcW w:w="879" w:type="dxa"/>
            <w:tcBorders>
              <w:top w:val="single" w:sz="4" w:space="0" w:color="000000"/>
              <w:left w:val="single" w:sz="4" w:space="0" w:color="000000"/>
              <w:bottom w:val="single" w:sz="4" w:space="0" w:color="000000"/>
              <w:right w:val="single" w:sz="4" w:space="0" w:color="000000"/>
            </w:tcBorders>
            <w:hideMark/>
          </w:tcPr>
          <w:p w14:paraId="3624A7D6" w14:textId="77777777" w:rsidR="00786570" w:rsidRPr="00C675B6" w:rsidRDefault="00786570">
            <w:pPr>
              <w:rPr>
                <w:lang w:val="en-US" w:eastAsia="en-US"/>
              </w:rPr>
            </w:pPr>
            <w:r w:rsidRPr="00C675B6">
              <w:rPr>
                <w:sz w:val="24"/>
                <w:lang w:val="en-US" w:eastAsia="en-US"/>
              </w:rPr>
              <w:t>0,012</w:t>
            </w:r>
          </w:p>
        </w:tc>
        <w:tc>
          <w:tcPr>
            <w:tcW w:w="1586" w:type="dxa"/>
            <w:tcBorders>
              <w:top w:val="single" w:sz="4" w:space="0" w:color="000000"/>
              <w:left w:val="single" w:sz="4" w:space="0" w:color="000000"/>
              <w:bottom w:val="single" w:sz="4" w:space="0" w:color="000000"/>
              <w:right w:val="single" w:sz="4" w:space="0" w:color="000000"/>
            </w:tcBorders>
          </w:tcPr>
          <w:p w14:paraId="37479C47" w14:textId="3278DD0F" w:rsidR="00786570" w:rsidRPr="00C675B6" w:rsidRDefault="00E45C6B">
            <w:pPr>
              <w:pStyle w:val="TableParagraph"/>
              <w:spacing w:line="256" w:lineRule="exact"/>
              <w:ind w:right="10"/>
              <w:jc w:val="center"/>
              <w:rPr>
                <w:sz w:val="24"/>
                <w:lang w:eastAsia="en-US"/>
              </w:rPr>
            </w:pPr>
            <w:r w:rsidRPr="00C675B6">
              <w:rPr>
                <w:sz w:val="24"/>
                <w:lang w:eastAsia="en-US"/>
              </w:rPr>
              <w:t>0,108</w:t>
            </w:r>
          </w:p>
        </w:tc>
      </w:tr>
      <w:tr w:rsidR="00786570" w:rsidRPr="00C675B6" w14:paraId="2DB1604E" w14:textId="77777777" w:rsidTr="00E45C6B">
        <w:trPr>
          <w:trHeight w:val="208"/>
        </w:trPr>
        <w:tc>
          <w:tcPr>
            <w:tcW w:w="2259" w:type="dxa"/>
            <w:tcBorders>
              <w:top w:val="single" w:sz="4" w:space="0" w:color="000000"/>
              <w:left w:val="single" w:sz="4" w:space="0" w:color="000000"/>
              <w:bottom w:val="single" w:sz="4" w:space="0" w:color="000000"/>
              <w:right w:val="single" w:sz="4" w:space="0" w:color="000000"/>
            </w:tcBorders>
            <w:hideMark/>
          </w:tcPr>
          <w:p w14:paraId="1648388E" w14:textId="77777777" w:rsidR="00786570" w:rsidRPr="00C675B6" w:rsidRDefault="00786570">
            <w:pPr>
              <w:pStyle w:val="TableParagraph"/>
              <w:spacing w:line="258" w:lineRule="exact"/>
              <w:ind w:left="28"/>
              <w:jc w:val="left"/>
              <w:rPr>
                <w:sz w:val="24"/>
                <w:lang w:val="en-US" w:eastAsia="en-US"/>
              </w:rPr>
            </w:pPr>
            <w:r w:rsidRPr="00C675B6">
              <w:rPr>
                <w:sz w:val="24"/>
                <w:lang w:val="en-US" w:eastAsia="en-US"/>
              </w:rPr>
              <w:t xml:space="preserve">д. </w:t>
            </w:r>
            <w:proofErr w:type="spellStart"/>
            <w:r w:rsidRPr="00C675B6">
              <w:rPr>
                <w:sz w:val="24"/>
                <w:lang w:val="en-US" w:eastAsia="en-US"/>
              </w:rPr>
              <w:t>Георгиевское</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3DBEB868" w14:textId="77777777" w:rsidR="00786570" w:rsidRPr="00C675B6" w:rsidRDefault="00786570">
            <w:pPr>
              <w:rPr>
                <w:lang w:val="en-US" w:eastAsia="en-US"/>
              </w:rPr>
            </w:pPr>
            <w:r w:rsidRPr="00C675B6">
              <w:rPr>
                <w:sz w:val="24"/>
                <w:lang w:val="en-US" w:eastAsia="en-US"/>
              </w:rPr>
              <w:t>0,001</w:t>
            </w:r>
          </w:p>
        </w:tc>
        <w:tc>
          <w:tcPr>
            <w:tcW w:w="880" w:type="dxa"/>
            <w:tcBorders>
              <w:top w:val="single" w:sz="4" w:space="0" w:color="000000"/>
              <w:left w:val="single" w:sz="4" w:space="0" w:color="000000"/>
              <w:bottom w:val="single" w:sz="4" w:space="0" w:color="000000"/>
              <w:right w:val="single" w:sz="4" w:space="0" w:color="000000"/>
            </w:tcBorders>
            <w:hideMark/>
          </w:tcPr>
          <w:p w14:paraId="58B542AC" w14:textId="77777777" w:rsidR="00786570" w:rsidRPr="00C675B6" w:rsidRDefault="00786570">
            <w:pPr>
              <w:rPr>
                <w:lang w:val="en-US" w:eastAsia="en-US"/>
              </w:rPr>
            </w:pPr>
            <w:r w:rsidRPr="00C675B6">
              <w:rPr>
                <w:sz w:val="24"/>
                <w:lang w:val="en-US" w:eastAsia="en-US"/>
              </w:rPr>
              <w:t>0,001</w:t>
            </w:r>
          </w:p>
        </w:tc>
        <w:tc>
          <w:tcPr>
            <w:tcW w:w="880" w:type="dxa"/>
            <w:tcBorders>
              <w:top w:val="single" w:sz="4" w:space="0" w:color="000000"/>
              <w:left w:val="single" w:sz="4" w:space="0" w:color="000000"/>
              <w:bottom w:val="single" w:sz="4" w:space="0" w:color="000000"/>
              <w:right w:val="single" w:sz="4" w:space="0" w:color="000000"/>
            </w:tcBorders>
            <w:hideMark/>
          </w:tcPr>
          <w:p w14:paraId="3CCBB8F8" w14:textId="77777777" w:rsidR="00786570" w:rsidRPr="00C675B6" w:rsidRDefault="00786570">
            <w:pPr>
              <w:rPr>
                <w:lang w:val="en-US" w:eastAsia="en-US"/>
              </w:rPr>
            </w:pPr>
            <w:r w:rsidRPr="00C675B6">
              <w:rPr>
                <w:sz w:val="24"/>
                <w:lang w:val="en-US" w:eastAsia="en-US"/>
              </w:rPr>
              <w:t>0,001</w:t>
            </w:r>
          </w:p>
        </w:tc>
        <w:tc>
          <w:tcPr>
            <w:tcW w:w="880" w:type="dxa"/>
            <w:tcBorders>
              <w:top w:val="single" w:sz="4" w:space="0" w:color="000000"/>
              <w:left w:val="single" w:sz="4" w:space="0" w:color="000000"/>
              <w:bottom w:val="single" w:sz="4" w:space="0" w:color="000000"/>
              <w:right w:val="single" w:sz="4" w:space="0" w:color="000000"/>
            </w:tcBorders>
            <w:hideMark/>
          </w:tcPr>
          <w:p w14:paraId="6E83DEED" w14:textId="77777777" w:rsidR="00786570" w:rsidRPr="00C675B6" w:rsidRDefault="00786570">
            <w:pPr>
              <w:rPr>
                <w:lang w:val="en-US" w:eastAsia="en-US"/>
              </w:rPr>
            </w:pPr>
            <w:r w:rsidRPr="00C675B6">
              <w:rPr>
                <w:sz w:val="24"/>
                <w:lang w:val="en-US" w:eastAsia="en-US"/>
              </w:rPr>
              <w:t>0,001</w:t>
            </w:r>
          </w:p>
        </w:tc>
        <w:tc>
          <w:tcPr>
            <w:tcW w:w="879" w:type="dxa"/>
            <w:tcBorders>
              <w:top w:val="single" w:sz="4" w:space="0" w:color="000000"/>
              <w:left w:val="single" w:sz="4" w:space="0" w:color="000000"/>
              <w:bottom w:val="single" w:sz="4" w:space="0" w:color="000000"/>
              <w:right w:val="single" w:sz="4" w:space="0" w:color="000000"/>
            </w:tcBorders>
            <w:hideMark/>
          </w:tcPr>
          <w:p w14:paraId="540C2C52" w14:textId="77777777" w:rsidR="00786570" w:rsidRPr="00C675B6" w:rsidRDefault="00786570">
            <w:pPr>
              <w:rPr>
                <w:lang w:val="en-US" w:eastAsia="en-US"/>
              </w:rPr>
            </w:pPr>
            <w:r w:rsidRPr="00C675B6">
              <w:rPr>
                <w:sz w:val="24"/>
                <w:lang w:val="en-US" w:eastAsia="en-US"/>
              </w:rPr>
              <w:t>0,001</w:t>
            </w:r>
          </w:p>
        </w:tc>
        <w:tc>
          <w:tcPr>
            <w:tcW w:w="880" w:type="dxa"/>
            <w:tcBorders>
              <w:top w:val="single" w:sz="4" w:space="0" w:color="000000"/>
              <w:left w:val="single" w:sz="4" w:space="0" w:color="000000"/>
              <w:bottom w:val="single" w:sz="4" w:space="0" w:color="000000"/>
              <w:right w:val="single" w:sz="4" w:space="0" w:color="000000"/>
            </w:tcBorders>
            <w:hideMark/>
          </w:tcPr>
          <w:p w14:paraId="720D3A4D" w14:textId="77777777" w:rsidR="00786570" w:rsidRPr="00C675B6" w:rsidRDefault="00786570">
            <w:pPr>
              <w:rPr>
                <w:lang w:val="en-US" w:eastAsia="en-US"/>
              </w:rPr>
            </w:pPr>
            <w:r w:rsidRPr="00C675B6">
              <w:rPr>
                <w:sz w:val="24"/>
                <w:lang w:val="en-US" w:eastAsia="en-US"/>
              </w:rPr>
              <w:t>0,001</w:t>
            </w:r>
          </w:p>
        </w:tc>
        <w:tc>
          <w:tcPr>
            <w:tcW w:w="880" w:type="dxa"/>
            <w:tcBorders>
              <w:top w:val="single" w:sz="4" w:space="0" w:color="000000"/>
              <w:left w:val="single" w:sz="4" w:space="0" w:color="000000"/>
              <w:bottom w:val="single" w:sz="4" w:space="0" w:color="000000"/>
              <w:right w:val="single" w:sz="4" w:space="0" w:color="000000"/>
            </w:tcBorders>
            <w:hideMark/>
          </w:tcPr>
          <w:p w14:paraId="00828720" w14:textId="77777777" w:rsidR="00786570" w:rsidRPr="00C675B6" w:rsidRDefault="00786570">
            <w:pPr>
              <w:rPr>
                <w:lang w:val="en-US" w:eastAsia="en-US"/>
              </w:rPr>
            </w:pPr>
            <w:r w:rsidRPr="00C675B6">
              <w:rPr>
                <w:sz w:val="24"/>
                <w:lang w:val="en-US" w:eastAsia="en-US"/>
              </w:rPr>
              <w:t>0,001</w:t>
            </w:r>
          </w:p>
        </w:tc>
        <w:tc>
          <w:tcPr>
            <w:tcW w:w="880" w:type="dxa"/>
            <w:tcBorders>
              <w:top w:val="single" w:sz="4" w:space="0" w:color="000000"/>
              <w:left w:val="single" w:sz="4" w:space="0" w:color="000000"/>
              <w:bottom w:val="single" w:sz="4" w:space="0" w:color="000000"/>
              <w:right w:val="single" w:sz="4" w:space="0" w:color="000000"/>
            </w:tcBorders>
            <w:hideMark/>
          </w:tcPr>
          <w:p w14:paraId="2A868083" w14:textId="77777777" w:rsidR="00786570" w:rsidRPr="00C675B6" w:rsidRDefault="00786570">
            <w:pPr>
              <w:rPr>
                <w:lang w:val="en-US" w:eastAsia="en-US"/>
              </w:rPr>
            </w:pPr>
            <w:r w:rsidRPr="00C675B6">
              <w:rPr>
                <w:sz w:val="24"/>
                <w:lang w:val="en-US" w:eastAsia="en-US"/>
              </w:rPr>
              <w:t>0,001</w:t>
            </w:r>
          </w:p>
        </w:tc>
        <w:tc>
          <w:tcPr>
            <w:tcW w:w="879" w:type="dxa"/>
            <w:tcBorders>
              <w:top w:val="single" w:sz="4" w:space="0" w:color="000000"/>
              <w:left w:val="single" w:sz="4" w:space="0" w:color="000000"/>
              <w:bottom w:val="single" w:sz="4" w:space="0" w:color="000000"/>
              <w:right w:val="single" w:sz="4" w:space="0" w:color="000000"/>
            </w:tcBorders>
            <w:hideMark/>
          </w:tcPr>
          <w:p w14:paraId="04FCE9AD" w14:textId="77777777" w:rsidR="00786570" w:rsidRPr="00C675B6" w:rsidRDefault="00786570">
            <w:pPr>
              <w:rPr>
                <w:lang w:val="en-US" w:eastAsia="en-US"/>
              </w:rPr>
            </w:pPr>
            <w:r w:rsidRPr="00C675B6">
              <w:rPr>
                <w:sz w:val="24"/>
                <w:lang w:val="en-US" w:eastAsia="en-US"/>
              </w:rPr>
              <w:t>0,001</w:t>
            </w:r>
          </w:p>
        </w:tc>
        <w:tc>
          <w:tcPr>
            <w:tcW w:w="1586" w:type="dxa"/>
            <w:tcBorders>
              <w:top w:val="single" w:sz="4" w:space="0" w:color="000000"/>
              <w:left w:val="single" w:sz="4" w:space="0" w:color="000000"/>
              <w:bottom w:val="single" w:sz="4" w:space="0" w:color="000000"/>
              <w:right w:val="single" w:sz="4" w:space="0" w:color="000000"/>
            </w:tcBorders>
          </w:tcPr>
          <w:p w14:paraId="759D46C8" w14:textId="38921538" w:rsidR="00786570" w:rsidRPr="00C675B6" w:rsidRDefault="00E45C6B">
            <w:pPr>
              <w:pStyle w:val="TableParagraph"/>
              <w:spacing w:line="258" w:lineRule="exact"/>
              <w:ind w:right="10"/>
              <w:jc w:val="center"/>
              <w:rPr>
                <w:sz w:val="24"/>
                <w:lang w:eastAsia="en-US"/>
              </w:rPr>
            </w:pPr>
            <w:r w:rsidRPr="00C675B6">
              <w:rPr>
                <w:sz w:val="24"/>
                <w:lang w:eastAsia="en-US"/>
              </w:rPr>
              <w:t>0,009</w:t>
            </w:r>
          </w:p>
        </w:tc>
      </w:tr>
      <w:tr w:rsidR="00786570" w:rsidRPr="00C675B6" w14:paraId="4B581237"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08C852F3" w14:textId="77777777" w:rsidR="00786570" w:rsidRPr="00C675B6" w:rsidRDefault="00786570">
            <w:pPr>
              <w:pStyle w:val="TableParagraph"/>
              <w:spacing w:line="256" w:lineRule="exact"/>
              <w:ind w:left="28"/>
              <w:jc w:val="left"/>
              <w:rPr>
                <w:sz w:val="24"/>
                <w:lang w:val="en-US" w:eastAsia="en-US"/>
              </w:rPr>
            </w:pPr>
            <w:r w:rsidRPr="00C675B6">
              <w:rPr>
                <w:sz w:val="24"/>
                <w:lang w:val="en-US" w:eastAsia="en-US"/>
              </w:rPr>
              <w:t xml:space="preserve">д. </w:t>
            </w:r>
            <w:proofErr w:type="spellStart"/>
            <w:r w:rsidRPr="00C675B6">
              <w:rPr>
                <w:sz w:val="24"/>
                <w:lang w:val="en-US" w:eastAsia="en-US"/>
              </w:rPr>
              <w:t>Горка</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7C064C0B" w14:textId="77777777" w:rsidR="00786570" w:rsidRPr="00C675B6" w:rsidRDefault="00786570">
            <w:pPr>
              <w:rPr>
                <w:lang w:val="en-US" w:eastAsia="en-US"/>
              </w:rPr>
            </w:pPr>
            <w:r w:rsidRPr="00C675B6">
              <w:rPr>
                <w:sz w:val="24"/>
                <w:lang w:val="en-US" w:eastAsia="en-US"/>
              </w:rPr>
              <w:t>0,0015</w:t>
            </w:r>
          </w:p>
        </w:tc>
        <w:tc>
          <w:tcPr>
            <w:tcW w:w="880" w:type="dxa"/>
            <w:tcBorders>
              <w:top w:val="single" w:sz="4" w:space="0" w:color="000000"/>
              <w:left w:val="single" w:sz="4" w:space="0" w:color="000000"/>
              <w:bottom w:val="single" w:sz="4" w:space="0" w:color="000000"/>
              <w:right w:val="single" w:sz="4" w:space="0" w:color="000000"/>
            </w:tcBorders>
            <w:hideMark/>
          </w:tcPr>
          <w:p w14:paraId="18A047AC" w14:textId="77777777" w:rsidR="00786570" w:rsidRPr="00C675B6" w:rsidRDefault="00786570">
            <w:pPr>
              <w:rPr>
                <w:lang w:val="en-US" w:eastAsia="en-US"/>
              </w:rPr>
            </w:pPr>
            <w:r w:rsidRPr="00C675B6">
              <w:rPr>
                <w:sz w:val="24"/>
                <w:lang w:val="en-US" w:eastAsia="en-US"/>
              </w:rPr>
              <w:t>0,0015</w:t>
            </w:r>
          </w:p>
        </w:tc>
        <w:tc>
          <w:tcPr>
            <w:tcW w:w="880" w:type="dxa"/>
            <w:tcBorders>
              <w:top w:val="single" w:sz="4" w:space="0" w:color="000000"/>
              <w:left w:val="single" w:sz="4" w:space="0" w:color="000000"/>
              <w:bottom w:val="single" w:sz="4" w:space="0" w:color="000000"/>
              <w:right w:val="single" w:sz="4" w:space="0" w:color="000000"/>
            </w:tcBorders>
            <w:hideMark/>
          </w:tcPr>
          <w:p w14:paraId="57EA46C2" w14:textId="77777777" w:rsidR="00786570" w:rsidRPr="00C675B6" w:rsidRDefault="00786570">
            <w:pPr>
              <w:rPr>
                <w:lang w:val="en-US" w:eastAsia="en-US"/>
              </w:rPr>
            </w:pPr>
            <w:r w:rsidRPr="00C675B6">
              <w:rPr>
                <w:sz w:val="24"/>
                <w:lang w:val="en-US" w:eastAsia="en-US"/>
              </w:rPr>
              <w:t>0,0015</w:t>
            </w:r>
          </w:p>
        </w:tc>
        <w:tc>
          <w:tcPr>
            <w:tcW w:w="880" w:type="dxa"/>
            <w:tcBorders>
              <w:top w:val="single" w:sz="4" w:space="0" w:color="000000"/>
              <w:left w:val="single" w:sz="4" w:space="0" w:color="000000"/>
              <w:bottom w:val="single" w:sz="4" w:space="0" w:color="000000"/>
              <w:right w:val="single" w:sz="4" w:space="0" w:color="000000"/>
            </w:tcBorders>
            <w:hideMark/>
          </w:tcPr>
          <w:p w14:paraId="51A95FEF" w14:textId="77777777" w:rsidR="00786570" w:rsidRPr="00C675B6" w:rsidRDefault="00786570">
            <w:pPr>
              <w:rPr>
                <w:lang w:val="en-US" w:eastAsia="en-US"/>
              </w:rPr>
            </w:pPr>
            <w:r w:rsidRPr="00C675B6">
              <w:rPr>
                <w:sz w:val="24"/>
                <w:lang w:val="en-US" w:eastAsia="en-US"/>
              </w:rPr>
              <w:t>0,0015</w:t>
            </w:r>
          </w:p>
        </w:tc>
        <w:tc>
          <w:tcPr>
            <w:tcW w:w="879" w:type="dxa"/>
            <w:tcBorders>
              <w:top w:val="single" w:sz="4" w:space="0" w:color="000000"/>
              <w:left w:val="single" w:sz="4" w:space="0" w:color="000000"/>
              <w:bottom w:val="single" w:sz="4" w:space="0" w:color="000000"/>
              <w:right w:val="single" w:sz="4" w:space="0" w:color="000000"/>
            </w:tcBorders>
            <w:hideMark/>
          </w:tcPr>
          <w:p w14:paraId="69D23D65" w14:textId="77777777" w:rsidR="00786570" w:rsidRPr="00C675B6" w:rsidRDefault="00786570">
            <w:pPr>
              <w:rPr>
                <w:lang w:val="en-US" w:eastAsia="en-US"/>
              </w:rPr>
            </w:pPr>
            <w:r w:rsidRPr="00C675B6">
              <w:rPr>
                <w:sz w:val="24"/>
                <w:lang w:val="en-US" w:eastAsia="en-US"/>
              </w:rPr>
              <w:t>0,0015</w:t>
            </w:r>
          </w:p>
        </w:tc>
        <w:tc>
          <w:tcPr>
            <w:tcW w:w="880" w:type="dxa"/>
            <w:tcBorders>
              <w:top w:val="single" w:sz="4" w:space="0" w:color="000000"/>
              <w:left w:val="single" w:sz="4" w:space="0" w:color="000000"/>
              <w:bottom w:val="single" w:sz="4" w:space="0" w:color="000000"/>
              <w:right w:val="single" w:sz="4" w:space="0" w:color="000000"/>
            </w:tcBorders>
            <w:hideMark/>
          </w:tcPr>
          <w:p w14:paraId="418A4945" w14:textId="77777777" w:rsidR="00786570" w:rsidRPr="00C675B6" w:rsidRDefault="00786570">
            <w:pPr>
              <w:rPr>
                <w:lang w:val="en-US" w:eastAsia="en-US"/>
              </w:rPr>
            </w:pPr>
            <w:r w:rsidRPr="00C675B6">
              <w:rPr>
                <w:sz w:val="24"/>
                <w:lang w:val="en-US" w:eastAsia="en-US"/>
              </w:rPr>
              <w:t>0,0015</w:t>
            </w:r>
          </w:p>
        </w:tc>
        <w:tc>
          <w:tcPr>
            <w:tcW w:w="880" w:type="dxa"/>
            <w:tcBorders>
              <w:top w:val="single" w:sz="4" w:space="0" w:color="000000"/>
              <w:left w:val="single" w:sz="4" w:space="0" w:color="000000"/>
              <w:bottom w:val="single" w:sz="4" w:space="0" w:color="000000"/>
              <w:right w:val="single" w:sz="4" w:space="0" w:color="000000"/>
            </w:tcBorders>
            <w:hideMark/>
          </w:tcPr>
          <w:p w14:paraId="7129C663" w14:textId="77777777" w:rsidR="00786570" w:rsidRPr="00C675B6" w:rsidRDefault="00786570">
            <w:pPr>
              <w:rPr>
                <w:lang w:val="en-US" w:eastAsia="en-US"/>
              </w:rPr>
            </w:pPr>
            <w:r w:rsidRPr="00C675B6">
              <w:rPr>
                <w:sz w:val="24"/>
                <w:lang w:val="en-US" w:eastAsia="en-US"/>
              </w:rPr>
              <w:t>0,0015</w:t>
            </w:r>
          </w:p>
        </w:tc>
        <w:tc>
          <w:tcPr>
            <w:tcW w:w="880" w:type="dxa"/>
            <w:tcBorders>
              <w:top w:val="single" w:sz="4" w:space="0" w:color="000000"/>
              <w:left w:val="single" w:sz="4" w:space="0" w:color="000000"/>
              <w:bottom w:val="single" w:sz="4" w:space="0" w:color="000000"/>
              <w:right w:val="single" w:sz="4" w:space="0" w:color="000000"/>
            </w:tcBorders>
            <w:hideMark/>
          </w:tcPr>
          <w:p w14:paraId="6AACBA80" w14:textId="77777777" w:rsidR="00786570" w:rsidRPr="00C675B6" w:rsidRDefault="00786570">
            <w:pPr>
              <w:rPr>
                <w:lang w:val="en-US" w:eastAsia="en-US"/>
              </w:rPr>
            </w:pPr>
            <w:r w:rsidRPr="00C675B6">
              <w:rPr>
                <w:sz w:val="24"/>
                <w:lang w:val="en-US" w:eastAsia="en-US"/>
              </w:rPr>
              <w:t>0,0015</w:t>
            </w:r>
          </w:p>
        </w:tc>
        <w:tc>
          <w:tcPr>
            <w:tcW w:w="879" w:type="dxa"/>
            <w:tcBorders>
              <w:top w:val="single" w:sz="4" w:space="0" w:color="000000"/>
              <w:left w:val="single" w:sz="4" w:space="0" w:color="000000"/>
              <w:bottom w:val="single" w:sz="4" w:space="0" w:color="000000"/>
              <w:right w:val="single" w:sz="4" w:space="0" w:color="000000"/>
            </w:tcBorders>
            <w:hideMark/>
          </w:tcPr>
          <w:p w14:paraId="7F7BA81F" w14:textId="77777777" w:rsidR="00786570" w:rsidRPr="00C675B6" w:rsidRDefault="00786570">
            <w:pPr>
              <w:rPr>
                <w:lang w:val="en-US" w:eastAsia="en-US"/>
              </w:rPr>
            </w:pPr>
            <w:r w:rsidRPr="00C675B6">
              <w:rPr>
                <w:sz w:val="24"/>
                <w:lang w:val="en-US" w:eastAsia="en-US"/>
              </w:rPr>
              <w:t>0,0015</w:t>
            </w:r>
          </w:p>
        </w:tc>
        <w:tc>
          <w:tcPr>
            <w:tcW w:w="1586" w:type="dxa"/>
            <w:tcBorders>
              <w:top w:val="single" w:sz="4" w:space="0" w:color="000000"/>
              <w:left w:val="single" w:sz="4" w:space="0" w:color="000000"/>
              <w:bottom w:val="single" w:sz="4" w:space="0" w:color="000000"/>
              <w:right w:val="single" w:sz="4" w:space="0" w:color="000000"/>
            </w:tcBorders>
          </w:tcPr>
          <w:p w14:paraId="45EDB57B" w14:textId="0DB391F8" w:rsidR="00786570" w:rsidRPr="00C675B6" w:rsidRDefault="00E45C6B">
            <w:pPr>
              <w:pStyle w:val="TableParagraph"/>
              <w:spacing w:line="256" w:lineRule="exact"/>
              <w:ind w:right="10"/>
              <w:jc w:val="center"/>
              <w:rPr>
                <w:sz w:val="24"/>
                <w:lang w:eastAsia="en-US"/>
              </w:rPr>
            </w:pPr>
            <w:r w:rsidRPr="00C675B6">
              <w:rPr>
                <w:sz w:val="24"/>
                <w:lang w:eastAsia="en-US"/>
              </w:rPr>
              <w:t>0,0135</w:t>
            </w:r>
          </w:p>
        </w:tc>
      </w:tr>
      <w:tr w:rsidR="00786570" w:rsidRPr="00C675B6" w14:paraId="100E4978"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0CBF9C5A" w14:textId="77777777" w:rsidR="00786570" w:rsidRPr="00C675B6" w:rsidRDefault="00786570">
            <w:pPr>
              <w:pStyle w:val="TableParagraph"/>
              <w:spacing w:line="256" w:lineRule="exact"/>
              <w:ind w:left="28"/>
              <w:jc w:val="left"/>
              <w:rPr>
                <w:sz w:val="24"/>
                <w:lang w:val="en-US" w:eastAsia="en-US"/>
              </w:rPr>
            </w:pPr>
            <w:r w:rsidRPr="00C675B6">
              <w:rPr>
                <w:sz w:val="24"/>
                <w:lang w:val="en-US" w:eastAsia="en-US"/>
              </w:rPr>
              <w:t xml:space="preserve">д. </w:t>
            </w:r>
            <w:proofErr w:type="spellStart"/>
            <w:r w:rsidRPr="00C675B6">
              <w:rPr>
                <w:sz w:val="24"/>
                <w:lang w:val="en-US" w:eastAsia="en-US"/>
              </w:rPr>
              <w:t>Гутчево</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12457F36" w14:textId="77777777" w:rsidR="00786570" w:rsidRPr="00C675B6" w:rsidRDefault="00786570">
            <w:pPr>
              <w:rPr>
                <w:lang w:val="en-US" w:eastAsia="en-US"/>
              </w:rPr>
            </w:pPr>
            <w:r w:rsidRPr="00C675B6">
              <w:rPr>
                <w:sz w:val="24"/>
                <w:lang w:val="en-US" w:eastAsia="en-US"/>
              </w:rPr>
              <w:t>0,0012</w:t>
            </w:r>
          </w:p>
        </w:tc>
        <w:tc>
          <w:tcPr>
            <w:tcW w:w="880" w:type="dxa"/>
            <w:tcBorders>
              <w:top w:val="single" w:sz="4" w:space="0" w:color="000000"/>
              <w:left w:val="single" w:sz="4" w:space="0" w:color="000000"/>
              <w:bottom w:val="single" w:sz="4" w:space="0" w:color="000000"/>
              <w:right w:val="single" w:sz="4" w:space="0" w:color="000000"/>
            </w:tcBorders>
            <w:hideMark/>
          </w:tcPr>
          <w:p w14:paraId="0F2DE840" w14:textId="77777777" w:rsidR="00786570" w:rsidRPr="00C675B6" w:rsidRDefault="00786570">
            <w:pPr>
              <w:rPr>
                <w:lang w:val="en-US" w:eastAsia="en-US"/>
              </w:rPr>
            </w:pPr>
            <w:r w:rsidRPr="00C675B6">
              <w:rPr>
                <w:sz w:val="24"/>
                <w:lang w:val="en-US" w:eastAsia="en-US"/>
              </w:rPr>
              <w:t>0,0012</w:t>
            </w:r>
          </w:p>
        </w:tc>
        <w:tc>
          <w:tcPr>
            <w:tcW w:w="880" w:type="dxa"/>
            <w:tcBorders>
              <w:top w:val="single" w:sz="4" w:space="0" w:color="000000"/>
              <w:left w:val="single" w:sz="4" w:space="0" w:color="000000"/>
              <w:bottom w:val="single" w:sz="4" w:space="0" w:color="000000"/>
              <w:right w:val="single" w:sz="4" w:space="0" w:color="000000"/>
            </w:tcBorders>
            <w:hideMark/>
          </w:tcPr>
          <w:p w14:paraId="6F33AA7A" w14:textId="77777777" w:rsidR="00786570" w:rsidRPr="00C675B6" w:rsidRDefault="00786570">
            <w:pPr>
              <w:rPr>
                <w:lang w:val="en-US" w:eastAsia="en-US"/>
              </w:rPr>
            </w:pPr>
            <w:r w:rsidRPr="00C675B6">
              <w:rPr>
                <w:sz w:val="24"/>
                <w:lang w:val="en-US" w:eastAsia="en-US"/>
              </w:rPr>
              <w:t>0,0012</w:t>
            </w:r>
          </w:p>
        </w:tc>
        <w:tc>
          <w:tcPr>
            <w:tcW w:w="880" w:type="dxa"/>
            <w:tcBorders>
              <w:top w:val="single" w:sz="4" w:space="0" w:color="000000"/>
              <w:left w:val="single" w:sz="4" w:space="0" w:color="000000"/>
              <w:bottom w:val="single" w:sz="4" w:space="0" w:color="000000"/>
              <w:right w:val="single" w:sz="4" w:space="0" w:color="000000"/>
            </w:tcBorders>
            <w:hideMark/>
          </w:tcPr>
          <w:p w14:paraId="2C1FF23F" w14:textId="77777777" w:rsidR="00786570" w:rsidRPr="00C675B6" w:rsidRDefault="00786570">
            <w:pPr>
              <w:rPr>
                <w:lang w:val="en-US" w:eastAsia="en-US"/>
              </w:rPr>
            </w:pPr>
            <w:r w:rsidRPr="00C675B6">
              <w:rPr>
                <w:sz w:val="24"/>
                <w:lang w:val="en-US" w:eastAsia="en-US"/>
              </w:rPr>
              <w:t>0,0012</w:t>
            </w:r>
          </w:p>
        </w:tc>
        <w:tc>
          <w:tcPr>
            <w:tcW w:w="879" w:type="dxa"/>
            <w:tcBorders>
              <w:top w:val="single" w:sz="4" w:space="0" w:color="000000"/>
              <w:left w:val="single" w:sz="4" w:space="0" w:color="000000"/>
              <w:bottom w:val="single" w:sz="4" w:space="0" w:color="000000"/>
              <w:right w:val="single" w:sz="4" w:space="0" w:color="000000"/>
            </w:tcBorders>
            <w:hideMark/>
          </w:tcPr>
          <w:p w14:paraId="609D3254" w14:textId="77777777" w:rsidR="00786570" w:rsidRPr="00C675B6" w:rsidRDefault="00786570">
            <w:pPr>
              <w:rPr>
                <w:lang w:val="en-US" w:eastAsia="en-US"/>
              </w:rPr>
            </w:pPr>
            <w:r w:rsidRPr="00C675B6">
              <w:rPr>
                <w:sz w:val="24"/>
                <w:lang w:val="en-US" w:eastAsia="en-US"/>
              </w:rPr>
              <w:t>0,0012</w:t>
            </w:r>
          </w:p>
        </w:tc>
        <w:tc>
          <w:tcPr>
            <w:tcW w:w="880" w:type="dxa"/>
            <w:tcBorders>
              <w:top w:val="single" w:sz="4" w:space="0" w:color="000000"/>
              <w:left w:val="single" w:sz="4" w:space="0" w:color="000000"/>
              <w:bottom w:val="single" w:sz="4" w:space="0" w:color="000000"/>
              <w:right w:val="single" w:sz="4" w:space="0" w:color="000000"/>
            </w:tcBorders>
            <w:hideMark/>
          </w:tcPr>
          <w:p w14:paraId="09A09962" w14:textId="77777777" w:rsidR="00786570" w:rsidRPr="00C675B6" w:rsidRDefault="00786570">
            <w:pPr>
              <w:rPr>
                <w:lang w:val="en-US" w:eastAsia="en-US"/>
              </w:rPr>
            </w:pPr>
            <w:r w:rsidRPr="00C675B6">
              <w:rPr>
                <w:sz w:val="24"/>
                <w:lang w:val="en-US" w:eastAsia="en-US"/>
              </w:rPr>
              <w:t>0,0012</w:t>
            </w:r>
          </w:p>
        </w:tc>
        <w:tc>
          <w:tcPr>
            <w:tcW w:w="880" w:type="dxa"/>
            <w:tcBorders>
              <w:top w:val="single" w:sz="4" w:space="0" w:color="000000"/>
              <w:left w:val="single" w:sz="4" w:space="0" w:color="000000"/>
              <w:bottom w:val="single" w:sz="4" w:space="0" w:color="000000"/>
              <w:right w:val="single" w:sz="4" w:space="0" w:color="000000"/>
            </w:tcBorders>
            <w:hideMark/>
          </w:tcPr>
          <w:p w14:paraId="71290869" w14:textId="77777777" w:rsidR="00786570" w:rsidRPr="00C675B6" w:rsidRDefault="00786570">
            <w:pPr>
              <w:rPr>
                <w:lang w:val="en-US" w:eastAsia="en-US"/>
              </w:rPr>
            </w:pPr>
            <w:r w:rsidRPr="00C675B6">
              <w:rPr>
                <w:sz w:val="24"/>
                <w:lang w:val="en-US" w:eastAsia="en-US"/>
              </w:rPr>
              <w:t>0,0012</w:t>
            </w:r>
          </w:p>
        </w:tc>
        <w:tc>
          <w:tcPr>
            <w:tcW w:w="880" w:type="dxa"/>
            <w:tcBorders>
              <w:top w:val="single" w:sz="4" w:space="0" w:color="000000"/>
              <w:left w:val="single" w:sz="4" w:space="0" w:color="000000"/>
              <w:bottom w:val="single" w:sz="4" w:space="0" w:color="000000"/>
              <w:right w:val="single" w:sz="4" w:space="0" w:color="000000"/>
            </w:tcBorders>
            <w:hideMark/>
          </w:tcPr>
          <w:p w14:paraId="4E348CBE" w14:textId="77777777" w:rsidR="00786570" w:rsidRPr="00C675B6" w:rsidRDefault="00786570">
            <w:pPr>
              <w:rPr>
                <w:lang w:val="en-US" w:eastAsia="en-US"/>
              </w:rPr>
            </w:pPr>
            <w:r w:rsidRPr="00C675B6">
              <w:rPr>
                <w:sz w:val="24"/>
                <w:lang w:val="en-US" w:eastAsia="en-US"/>
              </w:rPr>
              <w:t>0,0012</w:t>
            </w:r>
          </w:p>
        </w:tc>
        <w:tc>
          <w:tcPr>
            <w:tcW w:w="879" w:type="dxa"/>
            <w:tcBorders>
              <w:top w:val="single" w:sz="4" w:space="0" w:color="000000"/>
              <w:left w:val="single" w:sz="4" w:space="0" w:color="000000"/>
              <w:bottom w:val="single" w:sz="4" w:space="0" w:color="000000"/>
              <w:right w:val="single" w:sz="4" w:space="0" w:color="000000"/>
            </w:tcBorders>
            <w:hideMark/>
          </w:tcPr>
          <w:p w14:paraId="510844BE" w14:textId="77777777" w:rsidR="00786570" w:rsidRPr="00C675B6" w:rsidRDefault="00786570">
            <w:pPr>
              <w:rPr>
                <w:lang w:val="en-US" w:eastAsia="en-US"/>
              </w:rPr>
            </w:pPr>
            <w:r w:rsidRPr="00C675B6">
              <w:rPr>
                <w:sz w:val="24"/>
                <w:lang w:val="en-US" w:eastAsia="en-US"/>
              </w:rPr>
              <w:t>0,0012</w:t>
            </w:r>
          </w:p>
        </w:tc>
        <w:tc>
          <w:tcPr>
            <w:tcW w:w="1586" w:type="dxa"/>
            <w:tcBorders>
              <w:top w:val="single" w:sz="4" w:space="0" w:color="000000"/>
              <w:left w:val="single" w:sz="4" w:space="0" w:color="000000"/>
              <w:bottom w:val="single" w:sz="4" w:space="0" w:color="000000"/>
              <w:right w:val="single" w:sz="4" w:space="0" w:color="000000"/>
            </w:tcBorders>
          </w:tcPr>
          <w:p w14:paraId="45420032" w14:textId="40BE957C" w:rsidR="00786570" w:rsidRPr="00C675B6" w:rsidRDefault="00E45C6B">
            <w:pPr>
              <w:pStyle w:val="TableParagraph"/>
              <w:spacing w:line="256" w:lineRule="exact"/>
              <w:ind w:right="10"/>
              <w:jc w:val="center"/>
              <w:rPr>
                <w:sz w:val="24"/>
                <w:lang w:eastAsia="en-US"/>
              </w:rPr>
            </w:pPr>
            <w:r w:rsidRPr="00C675B6">
              <w:rPr>
                <w:sz w:val="24"/>
                <w:lang w:eastAsia="en-US"/>
              </w:rPr>
              <w:t>0,0108</w:t>
            </w:r>
          </w:p>
        </w:tc>
      </w:tr>
      <w:tr w:rsidR="00786570" w:rsidRPr="00C675B6" w14:paraId="4443DAEA"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0F254921" w14:textId="77777777" w:rsidR="00786570" w:rsidRPr="00C675B6" w:rsidRDefault="00786570">
            <w:pPr>
              <w:pStyle w:val="TableParagraph"/>
              <w:spacing w:line="256" w:lineRule="exact"/>
              <w:ind w:left="28"/>
              <w:jc w:val="left"/>
              <w:rPr>
                <w:sz w:val="24"/>
                <w:lang w:val="en-US" w:eastAsia="en-US"/>
              </w:rPr>
            </w:pPr>
            <w:r w:rsidRPr="00C675B6">
              <w:rPr>
                <w:sz w:val="24"/>
                <w:lang w:val="en-US" w:eastAsia="en-US"/>
              </w:rPr>
              <w:t xml:space="preserve">д. </w:t>
            </w:r>
            <w:proofErr w:type="spellStart"/>
            <w:r w:rsidRPr="00C675B6">
              <w:rPr>
                <w:sz w:val="24"/>
                <w:lang w:val="en-US" w:eastAsia="en-US"/>
              </w:rPr>
              <w:t>Еглизи</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77737627" w14:textId="77777777" w:rsidR="00786570" w:rsidRPr="00C675B6" w:rsidRDefault="00786570">
            <w:pPr>
              <w:rPr>
                <w:lang w:val="en-US" w:eastAsia="en-US"/>
              </w:rPr>
            </w:pPr>
            <w:r w:rsidRPr="00C675B6">
              <w:rPr>
                <w:sz w:val="24"/>
                <w:lang w:val="en-US" w:eastAsia="en-US"/>
              </w:rPr>
              <w:t>0,0048</w:t>
            </w:r>
          </w:p>
        </w:tc>
        <w:tc>
          <w:tcPr>
            <w:tcW w:w="880" w:type="dxa"/>
            <w:tcBorders>
              <w:top w:val="single" w:sz="4" w:space="0" w:color="000000"/>
              <w:left w:val="single" w:sz="4" w:space="0" w:color="000000"/>
              <w:bottom w:val="single" w:sz="4" w:space="0" w:color="000000"/>
              <w:right w:val="single" w:sz="4" w:space="0" w:color="000000"/>
            </w:tcBorders>
            <w:hideMark/>
          </w:tcPr>
          <w:p w14:paraId="2388B240" w14:textId="77777777" w:rsidR="00786570" w:rsidRPr="00C675B6" w:rsidRDefault="00786570">
            <w:pPr>
              <w:rPr>
                <w:lang w:val="en-US" w:eastAsia="en-US"/>
              </w:rPr>
            </w:pPr>
            <w:r w:rsidRPr="00C675B6">
              <w:rPr>
                <w:sz w:val="24"/>
                <w:lang w:val="en-US" w:eastAsia="en-US"/>
              </w:rPr>
              <w:t>0,0048</w:t>
            </w:r>
          </w:p>
        </w:tc>
        <w:tc>
          <w:tcPr>
            <w:tcW w:w="880" w:type="dxa"/>
            <w:tcBorders>
              <w:top w:val="single" w:sz="4" w:space="0" w:color="000000"/>
              <w:left w:val="single" w:sz="4" w:space="0" w:color="000000"/>
              <w:bottom w:val="single" w:sz="4" w:space="0" w:color="000000"/>
              <w:right w:val="single" w:sz="4" w:space="0" w:color="000000"/>
            </w:tcBorders>
            <w:hideMark/>
          </w:tcPr>
          <w:p w14:paraId="4E2B134C" w14:textId="77777777" w:rsidR="00786570" w:rsidRPr="00C675B6" w:rsidRDefault="00786570">
            <w:pPr>
              <w:rPr>
                <w:lang w:val="en-US" w:eastAsia="en-US"/>
              </w:rPr>
            </w:pPr>
            <w:r w:rsidRPr="00C675B6">
              <w:rPr>
                <w:sz w:val="24"/>
                <w:lang w:val="en-US" w:eastAsia="en-US"/>
              </w:rPr>
              <w:t>0,0048</w:t>
            </w:r>
          </w:p>
        </w:tc>
        <w:tc>
          <w:tcPr>
            <w:tcW w:w="880" w:type="dxa"/>
            <w:tcBorders>
              <w:top w:val="single" w:sz="4" w:space="0" w:color="000000"/>
              <w:left w:val="single" w:sz="4" w:space="0" w:color="000000"/>
              <w:bottom w:val="single" w:sz="4" w:space="0" w:color="000000"/>
              <w:right w:val="single" w:sz="4" w:space="0" w:color="000000"/>
            </w:tcBorders>
            <w:hideMark/>
          </w:tcPr>
          <w:p w14:paraId="6590207A" w14:textId="77777777" w:rsidR="00786570" w:rsidRPr="00C675B6" w:rsidRDefault="00786570">
            <w:pPr>
              <w:rPr>
                <w:lang w:val="en-US" w:eastAsia="en-US"/>
              </w:rPr>
            </w:pPr>
            <w:r w:rsidRPr="00C675B6">
              <w:rPr>
                <w:sz w:val="24"/>
                <w:lang w:val="en-US" w:eastAsia="en-US"/>
              </w:rPr>
              <w:t>0,0048</w:t>
            </w:r>
          </w:p>
        </w:tc>
        <w:tc>
          <w:tcPr>
            <w:tcW w:w="879" w:type="dxa"/>
            <w:tcBorders>
              <w:top w:val="single" w:sz="4" w:space="0" w:color="000000"/>
              <w:left w:val="single" w:sz="4" w:space="0" w:color="000000"/>
              <w:bottom w:val="single" w:sz="4" w:space="0" w:color="000000"/>
              <w:right w:val="single" w:sz="4" w:space="0" w:color="000000"/>
            </w:tcBorders>
            <w:hideMark/>
          </w:tcPr>
          <w:p w14:paraId="653AC84D" w14:textId="77777777" w:rsidR="00786570" w:rsidRPr="00C675B6" w:rsidRDefault="00786570">
            <w:pPr>
              <w:rPr>
                <w:lang w:val="en-US" w:eastAsia="en-US"/>
              </w:rPr>
            </w:pPr>
            <w:r w:rsidRPr="00C675B6">
              <w:rPr>
                <w:sz w:val="24"/>
                <w:lang w:val="en-US" w:eastAsia="en-US"/>
              </w:rPr>
              <w:t>0,0048</w:t>
            </w:r>
          </w:p>
        </w:tc>
        <w:tc>
          <w:tcPr>
            <w:tcW w:w="880" w:type="dxa"/>
            <w:tcBorders>
              <w:top w:val="single" w:sz="4" w:space="0" w:color="000000"/>
              <w:left w:val="single" w:sz="4" w:space="0" w:color="000000"/>
              <w:bottom w:val="single" w:sz="4" w:space="0" w:color="000000"/>
              <w:right w:val="single" w:sz="4" w:space="0" w:color="000000"/>
            </w:tcBorders>
            <w:hideMark/>
          </w:tcPr>
          <w:p w14:paraId="1B2325F7" w14:textId="77777777" w:rsidR="00786570" w:rsidRPr="00C675B6" w:rsidRDefault="00786570">
            <w:pPr>
              <w:rPr>
                <w:lang w:val="en-US" w:eastAsia="en-US"/>
              </w:rPr>
            </w:pPr>
            <w:r w:rsidRPr="00C675B6">
              <w:rPr>
                <w:sz w:val="24"/>
                <w:lang w:val="en-US" w:eastAsia="en-US"/>
              </w:rPr>
              <w:t>0,0048</w:t>
            </w:r>
          </w:p>
        </w:tc>
        <w:tc>
          <w:tcPr>
            <w:tcW w:w="880" w:type="dxa"/>
            <w:tcBorders>
              <w:top w:val="single" w:sz="4" w:space="0" w:color="000000"/>
              <w:left w:val="single" w:sz="4" w:space="0" w:color="000000"/>
              <w:bottom w:val="single" w:sz="4" w:space="0" w:color="000000"/>
              <w:right w:val="single" w:sz="4" w:space="0" w:color="000000"/>
            </w:tcBorders>
            <w:hideMark/>
          </w:tcPr>
          <w:p w14:paraId="2E742F1A" w14:textId="77777777" w:rsidR="00786570" w:rsidRPr="00C675B6" w:rsidRDefault="00786570">
            <w:pPr>
              <w:rPr>
                <w:lang w:val="en-US" w:eastAsia="en-US"/>
              </w:rPr>
            </w:pPr>
            <w:r w:rsidRPr="00C675B6">
              <w:rPr>
                <w:sz w:val="24"/>
                <w:lang w:val="en-US" w:eastAsia="en-US"/>
              </w:rPr>
              <w:t>0,0048</w:t>
            </w:r>
          </w:p>
        </w:tc>
        <w:tc>
          <w:tcPr>
            <w:tcW w:w="880" w:type="dxa"/>
            <w:tcBorders>
              <w:top w:val="single" w:sz="4" w:space="0" w:color="000000"/>
              <w:left w:val="single" w:sz="4" w:space="0" w:color="000000"/>
              <w:bottom w:val="single" w:sz="4" w:space="0" w:color="000000"/>
              <w:right w:val="single" w:sz="4" w:space="0" w:color="000000"/>
            </w:tcBorders>
            <w:hideMark/>
          </w:tcPr>
          <w:p w14:paraId="3A3FBF07" w14:textId="77777777" w:rsidR="00786570" w:rsidRPr="00C675B6" w:rsidRDefault="00786570">
            <w:pPr>
              <w:rPr>
                <w:lang w:val="en-US" w:eastAsia="en-US"/>
              </w:rPr>
            </w:pPr>
            <w:r w:rsidRPr="00C675B6">
              <w:rPr>
                <w:sz w:val="24"/>
                <w:lang w:val="en-US" w:eastAsia="en-US"/>
              </w:rPr>
              <w:t>0,0048</w:t>
            </w:r>
          </w:p>
        </w:tc>
        <w:tc>
          <w:tcPr>
            <w:tcW w:w="879" w:type="dxa"/>
            <w:tcBorders>
              <w:top w:val="single" w:sz="4" w:space="0" w:color="000000"/>
              <w:left w:val="single" w:sz="4" w:space="0" w:color="000000"/>
              <w:bottom w:val="single" w:sz="4" w:space="0" w:color="000000"/>
              <w:right w:val="single" w:sz="4" w:space="0" w:color="000000"/>
            </w:tcBorders>
            <w:hideMark/>
          </w:tcPr>
          <w:p w14:paraId="3A904D6E" w14:textId="77777777" w:rsidR="00786570" w:rsidRPr="00C675B6" w:rsidRDefault="00786570">
            <w:pPr>
              <w:rPr>
                <w:lang w:val="en-US" w:eastAsia="en-US"/>
              </w:rPr>
            </w:pPr>
            <w:r w:rsidRPr="00C675B6">
              <w:rPr>
                <w:sz w:val="24"/>
                <w:lang w:val="en-US" w:eastAsia="en-US"/>
              </w:rPr>
              <w:t>0,0048</w:t>
            </w:r>
          </w:p>
        </w:tc>
        <w:tc>
          <w:tcPr>
            <w:tcW w:w="1586" w:type="dxa"/>
            <w:tcBorders>
              <w:top w:val="single" w:sz="4" w:space="0" w:color="000000"/>
              <w:left w:val="single" w:sz="4" w:space="0" w:color="000000"/>
              <w:bottom w:val="single" w:sz="4" w:space="0" w:color="000000"/>
              <w:right w:val="single" w:sz="4" w:space="0" w:color="000000"/>
            </w:tcBorders>
          </w:tcPr>
          <w:p w14:paraId="4CF73F4A" w14:textId="34E4A9E7" w:rsidR="00786570" w:rsidRPr="00C675B6" w:rsidRDefault="00E45C6B">
            <w:pPr>
              <w:pStyle w:val="TableParagraph"/>
              <w:spacing w:line="256" w:lineRule="exact"/>
              <w:ind w:right="10"/>
              <w:jc w:val="center"/>
              <w:rPr>
                <w:sz w:val="24"/>
                <w:lang w:eastAsia="en-US"/>
              </w:rPr>
            </w:pPr>
            <w:r w:rsidRPr="00C675B6">
              <w:rPr>
                <w:sz w:val="24"/>
                <w:lang w:eastAsia="en-US"/>
              </w:rPr>
              <w:t>0,0432</w:t>
            </w:r>
          </w:p>
        </w:tc>
      </w:tr>
      <w:tr w:rsidR="00786570" w:rsidRPr="00C675B6" w14:paraId="4AC9B119"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7A322576" w14:textId="77777777" w:rsidR="00786570" w:rsidRPr="00C675B6" w:rsidRDefault="00786570">
            <w:pPr>
              <w:pStyle w:val="TableParagraph"/>
              <w:spacing w:line="256" w:lineRule="exact"/>
              <w:ind w:left="28"/>
              <w:jc w:val="left"/>
              <w:rPr>
                <w:sz w:val="24"/>
                <w:lang w:val="en-US" w:eastAsia="en-US"/>
              </w:rPr>
            </w:pPr>
            <w:r w:rsidRPr="00C675B6">
              <w:rPr>
                <w:sz w:val="24"/>
                <w:lang w:val="en-US" w:eastAsia="en-US"/>
              </w:rPr>
              <w:t xml:space="preserve">д. </w:t>
            </w:r>
            <w:proofErr w:type="spellStart"/>
            <w:r w:rsidRPr="00C675B6">
              <w:rPr>
                <w:sz w:val="24"/>
                <w:lang w:val="en-US" w:eastAsia="en-US"/>
              </w:rPr>
              <w:t>Жары</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5503340E" w14:textId="77777777" w:rsidR="00786570" w:rsidRPr="00C675B6" w:rsidRDefault="00786570">
            <w:pPr>
              <w:rPr>
                <w:lang w:val="en-US" w:eastAsia="en-US"/>
              </w:rPr>
            </w:pPr>
            <w:r w:rsidRPr="00C675B6">
              <w:rPr>
                <w:sz w:val="24"/>
                <w:lang w:val="en-US" w:eastAsia="en-US"/>
              </w:rPr>
              <w:t>0,0183</w:t>
            </w:r>
          </w:p>
        </w:tc>
        <w:tc>
          <w:tcPr>
            <w:tcW w:w="880" w:type="dxa"/>
            <w:tcBorders>
              <w:top w:val="single" w:sz="4" w:space="0" w:color="000000"/>
              <w:left w:val="single" w:sz="4" w:space="0" w:color="000000"/>
              <w:bottom w:val="single" w:sz="4" w:space="0" w:color="000000"/>
              <w:right w:val="single" w:sz="4" w:space="0" w:color="000000"/>
            </w:tcBorders>
            <w:hideMark/>
          </w:tcPr>
          <w:p w14:paraId="76F0CE3B" w14:textId="77777777" w:rsidR="00786570" w:rsidRPr="00C675B6" w:rsidRDefault="00786570">
            <w:pPr>
              <w:rPr>
                <w:lang w:val="en-US" w:eastAsia="en-US"/>
              </w:rPr>
            </w:pPr>
            <w:r w:rsidRPr="00C675B6">
              <w:rPr>
                <w:sz w:val="24"/>
                <w:lang w:val="en-US" w:eastAsia="en-US"/>
              </w:rPr>
              <w:t>0,0183</w:t>
            </w:r>
          </w:p>
        </w:tc>
        <w:tc>
          <w:tcPr>
            <w:tcW w:w="880" w:type="dxa"/>
            <w:tcBorders>
              <w:top w:val="single" w:sz="4" w:space="0" w:color="000000"/>
              <w:left w:val="single" w:sz="4" w:space="0" w:color="000000"/>
              <w:bottom w:val="single" w:sz="4" w:space="0" w:color="000000"/>
              <w:right w:val="single" w:sz="4" w:space="0" w:color="000000"/>
            </w:tcBorders>
            <w:hideMark/>
          </w:tcPr>
          <w:p w14:paraId="0F24A2C6" w14:textId="77777777" w:rsidR="00786570" w:rsidRPr="00C675B6" w:rsidRDefault="00786570">
            <w:pPr>
              <w:rPr>
                <w:lang w:val="en-US" w:eastAsia="en-US"/>
              </w:rPr>
            </w:pPr>
            <w:r w:rsidRPr="00C675B6">
              <w:rPr>
                <w:sz w:val="24"/>
                <w:lang w:val="en-US" w:eastAsia="en-US"/>
              </w:rPr>
              <w:t>0,0183</w:t>
            </w:r>
          </w:p>
        </w:tc>
        <w:tc>
          <w:tcPr>
            <w:tcW w:w="880" w:type="dxa"/>
            <w:tcBorders>
              <w:top w:val="single" w:sz="4" w:space="0" w:color="000000"/>
              <w:left w:val="single" w:sz="4" w:space="0" w:color="000000"/>
              <w:bottom w:val="single" w:sz="4" w:space="0" w:color="000000"/>
              <w:right w:val="single" w:sz="4" w:space="0" w:color="000000"/>
            </w:tcBorders>
            <w:hideMark/>
          </w:tcPr>
          <w:p w14:paraId="0B854ACB" w14:textId="77777777" w:rsidR="00786570" w:rsidRPr="00C675B6" w:rsidRDefault="00786570">
            <w:pPr>
              <w:rPr>
                <w:lang w:val="en-US" w:eastAsia="en-US"/>
              </w:rPr>
            </w:pPr>
            <w:r w:rsidRPr="00C675B6">
              <w:rPr>
                <w:sz w:val="24"/>
                <w:lang w:val="en-US" w:eastAsia="en-US"/>
              </w:rPr>
              <w:t>0,0183</w:t>
            </w:r>
          </w:p>
        </w:tc>
        <w:tc>
          <w:tcPr>
            <w:tcW w:w="879" w:type="dxa"/>
            <w:tcBorders>
              <w:top w:val="single" w:sz="4" w:space="0" w:color="000000"/>
              <w:left w:val="single" w:sz="4" w:space="0" w:color="000000"/>
              <w:bottom w:val="single" w:sz="4" w:space="0" w:color="000000"/>
              <w:right w:val="single" w:sz="4" w:space="0" w:color="000000"/>
            </w:tcBorders>
            <w:hideMark/>
          </w:tcPr>
          <w:p w14:paraId="1392FE74" w14:textId="77777777" w:rsidR="00786570" w:rsidRPr="00C675B6" w:rsidRDefault="00786570">
            <w:pPr>
              <w:rPr>
                <w:lang w:val="en-US" w:eastAsia="en-US"/>
              </w:rPr>
            </w:pPr>
            <w:r w:rsidRPr="00C675B6">
              <w:rPr>
                <w:sz w:val="24"/>
                <w:lang w:val="en-US" w:eastAsia="en-US"/>
              </w:rPr>
              <w:t>0,0183</w:t>
            </w:r>
          </w:p>
        </w:tc>
        <w:tc>
          <w:tcPr>
            <w:tcW w:w="880" w:type="dxa"/>
            <w:tcBorders>
              <w:top w:val="single" w:sz="4" w:space="0" w:color="000000"/>
              <w:left w:val="single" w:sz="4" w:space="0" w:color="000000"/>
              <w:bottom w:val="single" w:sz="4" w:space="0" w:color="000000"/>
              <w:right w:val="single" w:sz="4" w:space="0" w:color="000000"/>
            </w:tcBorders>
            <w:hideMark/>
          </w:tcPr>
          <w:p w14:paraId="09385E2B" w14:textId="77777777" w:rsidR="00786570" w:rsidRPr="00C675B6" w:rsidRDefault="00786570">
            <w:pPr>
              <w:rPr>
                <w:lang w:val="en-US" w:eastAsia="en-US"/>
              </w:rPr>
            </w:pPr>
            <w:r w:rsidRPr="00C675B6">
              <w:rPr>
                <w:sz w:val="24"/>
                <w:lang w:val="en-US" w:eastAsia="en-US"/>
              </w:rPr>
              <w:t>0,0183</w:t>
            </w:r>
          </w:p>
        </w:tc>
        <w:tc>
          <w:tcPr>
            <w:tcW w:w="880" w:type="dxa"/>
            <w:tcBorders>
              <w:top w:val="single" w:sz="4" w:space="0" w:color="000000"/>
              <w:left w:val="single" w:sz="4" w:space="0" w:color="000000"/>
              <w:bottom w:val="single" w:sz="4" w:space="0" w:color="000000"/>
              <w:right w:val="single" w:sz="4" w:space="0" w:color="000000"/>
            </w:tcBorders>
            <w:hideMark/>
          </w:tcPr>
          <w:p w14:paraId="528149AC" w14:textId="77777777" w:rsidR="00786570" w:rsidRPr="00C675B6" w:rsidRDefault="00786570">
            <w:pPr>
              <w:rPr>
                <w:lang w:val="en-US" w:eastAsia="en-US"/>
              </w:rPr>
            </w:pPr>
            <w:r w:rsidRPr="00C675B6">
              <w:rPr>
                <w:sz w:val="24"/>
                <w:lang w:val="en-US" w:eastAsia="en-US"/>
              </w:rPr>
              <w:t>0,0183</w:t>
            </w:r>
          </w:p>
        </w:tc>
        <w:tc>
          <w:tcPr>
            <w:tcW w:w="880" w:type="dxa"/>
            <w:tcBorders>
              <w:top w:val="single" w:sz="4" w:space="0" w:color="000000"/>
              <w:left w:val="single" w:sz="4" w:space="0" w:color="000000"/>
              <w:bottom w:val="single" w:sz="4" w:space="0" w:color="000000"/>
              <w:right w:val="single" w:sz="4" w:space="0" w:color="000000"/>
            </w:tcBorders>
            <w:hideMark/>
          </w:tcPr>
          <w:p w14:paraId="44F43236" w14:textId="77777777" w:rsidR="00786570" w:rsidRPr="00C675B6" w:rsidRDefault="00786570">
            <w:pPr>
              <w:rPr>
                <w:lang w:val="en-US" w:eastAsia="en-US"/>
              </w:rPr>
            </w:pPr>
            <w:r w:rsidRPr="00C675B6">
              <w:rPr>
                <w:sz w:val="24"/>
                <w:lang w:val="en-US" w:eastAsia="en-US"/>
              </w:rPr>
              <w:t>0,0183</w:t>
            </w:r>
          </w:p>
        </w:tc>
        <w:tc>
          <w:tcPr>
            <w:tcW w:w="879" w:type="dxa"/>
            <w:tcBorders>
              <w:top w:val="single" w:sz="4" w:space="0" w:color="000000"/>
              <w:left w:val="single" w:sz="4" w:space="0" w:color="000000"/>
              <w:bottom w:val="single" w:sz="4" w:space="0" w:color="000000"/>
              <w:right w:val="single" w:sz="4" w:space="0" w:color="000000"/>
            </w:tcBorders>
            <w:hideMark/>
          </w:tcPr>
          <w:p w14:paraId="67371C94" w14:textId="77777777" w:rsidR="00786570" w:rsidRPr="00C675B6" w:rsidRDefault="00786570">
            <w:pPr>
              <w:rPr>
                <w:lang w:val="en-US" w:eastAsia="en-US"/>
              </w:rPr>
            </w:pPr>
            <w:r w:rsidRPr="00C675B6">
              <w:rPr>
                <w:sz w:val="24"/>
                <w:lang w:val="en-US" w:eastAsia="en-US"/>
              </w:rPr>
              <w:t>0,0183</w:t>
            </w:r>
          </w:p>
        </w:tc>
        <w:tc>
          <w:tcPr>
            <w:tcW w:w="1586" w:type="dxa"/>
            <w:tcBorders>
              <w:top w:val="single" w:sz="4" w:space="0" w:color="000000"/>
              <w:left w:val="single" w:sz="4" w:space="0" w:color="000000"/>
              <w:bottom w:val="single" w:sz="4" w:space="0" w:color="000000"/>
              <w:right w:val="single" w:sz="4" w:space="0" w:color="000000"/>
            </w:tcBorders>
          </w:tcPr>
          <w:p w14:paraId="4850473C" w14:textId="413FBE21" w:rsidR="00786570" w:rsidRPr="00C675B6" w:rsidRDefault="00E45C6B">
            <w:pPr>
              <w:pStyle w:val="TableParagraph"/>
              <w:spacing w:line="256" w:lineRule="exact"/>
              <w:ind w:right="10"/>
              <w:jc w:val="center"/>
              <w:rPr>
                <w:sz w:val="24"/>
                <w:lang w:eastAsia="en-US"/>
              </w:rPr>
            </w:pPr>
            <w:r w:rsidRPr="00C675B6">
              <w:rPr>
                <w:sz w:val="24"/>
                <w:lang w:eastAsia="en-US"/>
              </w:rPr>
              <w:t>0,1647</w:t>
            </w:r>
          </w:p>
        </w:tc>
      </w:tr>
      <w:tr w:rsidR="00786570" w:rsidRPr="00C675B6" w14:paraId="11722315" w14:textId="77777777" w:rsidTr="00E45C6B">
        <w:trPr>
          <w:trHeight w:val="413"/>
        </w:trPr>
        <w:tc>
          <w:tcPr>
            <w:tcW w:w="2259" w:type="dxa"/>
            <w:tcBorders>
              <w:top w:val="single" w:sz="4" w:space="0" w:color="000000"/>
              <w:left w:val="single" w:sz="4" w:space="0" w:color="000000"/>
              <w:bottom w:val="single" w:sz="4" w:space="0" w:color="000000"/>
              <w:right w:val="single" w:sz="4" w:space="0" w:color="000000"/>
            </w:tcBorders>
            <w:hideMark/>
          </w:tcPr>
          <w:p w14:paraId="369BDFED" w14:textId="77777777" w:rsidR="00786570" w:rsidRPr="00C675B6" w:rsidRDefault="00786570">
            <w:pPr>
              <w:pStyle w:val="TableParagraph"/>
              <w:spacing w:line="268" w:lineRule="exact"/>
              <w:ind w:left="28"/>
              <w:jc w:val="left"/>
              <w:rPr>
                <w:sz w:val="24"/>
                <w:lang w:val="en-US" w:eastAsia="en-US"/>
              </w:rPr>
            </w:pPr>
            <w:r w:rsidRPr="00C675B6">
              <w:rPr>
                <w:sz w:val="24"/>
                <w:lang w:val="en-US" w:eastAsia="en-US"/>
              </w:rPr>
              <w:t xml:space="preserve">д. </w:t>
            </w:r>
            <w:proofErr w:type="spellStart"/>
            <w:r w:rsidRPr="00C675B6">
              <w:rPr>
                <w:sz w:val="24"/>
                <w:lang w:val="en-US" w:eastAsia="en-US"/>
              </w:rPr>
              <w:t>Красный</w:t>
            </w:r>
            <w:proofErr w:type="spellEnd"/>
          </w:p>
          <w:p w14:paraId="14EA6AC1" w14:textId="77777777" w:rsidR="00786570" w:rsidRPr="00C675B6" w:rsidRDefault="00786570">
            <w:pPr>
              <w:pStyle w:val="TableParagraph"/>
              <w:spacing w:line="264" w:lineRule="exact"/>
              <w:ind w:left="28"/>
              <w:jc w:val="left"/>
              <w:rPr>
                <w:sz w:val="24"/>
                <w:lang w:val="en-US" w:eastAsia="en-US"/>
              </w:rPr>
            </w:pPr>
            <w:proofErr w:type="spellStart"/>
            <w:r w:rsidRPr="00C675B6">
              <w:rPr>
                <w:sz w:val="24"/>
                <w:lang w:val="en-US" w:eastAsia="en-US"/>
              </w:rPr>
              <w:t>Латыш</w:t>
            </w:r>
            <w:proofErr w:type="spellEnd"/>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7AFC459C" w14:textId="77777777" w:rsidR="00786570" w:rsidRPr="00C675B6" w:rsidRDefault="00786570">
            <w:pPr>
              <w:rPr>
                <w:lang w:val="en-US" w:eastAsia="en-US"/>
              </w:rPr>
            </w:pPr>
            <w:r w:rsidRPr="00C675B6">
              <w:rPr>
                <w:sz w:val="24"/>
                <w:lang w:val="en-US" w:eastAsia="en-US"/>
              </w:rPr>
              <w:t>0,0099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3B075866" w14:textId="77777777" w:rsidR="00786570" w:rsidRPr="00C675B6" w:rsidRDefault="00786570">
            <w:pPr>
              <w:rPr>
                <w:lang w:val="en-US" w:eastAsia="en-US"/>
              </w:rPr>
            </w:pPr>
            <w:r w:rsidRPr="00C675B6">
              <w:rPr>
                <w:sz w:val="24"/>
                <w:lang w:val="en-US" w:eastAsia="en-US"/>
              </w:rPr>
              <w:t>0,0099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23D71C18" w14:textId="77777777" w:rsidR="00786570" w:rsidRPr="00C675B6" w:rsidRDefault="00786570">
            <w:pPr>
              <w:rPr>
                <w:lang w:val="en-US" w:eastAsia="en-US"/>
              </w:rPr>
            </w:pPr>
            <w:r w:rsidRPr="00C675B6">
              <w:rPr>
                <w:sz w:val="24"/>
                <w:lang w:val="en-US" w:eastAsia="en-US"/>
              </w:rPr>
              <w:t>0,0099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0E5D92CC" w14:textId="77777777" w:rsidR="00786570" w:rsidRPr="00C675B6" w:rsidRDefault="00786570">
            <w:pPr>
              <w:rPr>
                <w:lang w:val="en-US" w:eastAsia="en-US"/>
              </w:rPr>
            </w:pPr>
            <w:r w:rsidRPr="00C675B6">
              <w:rPr>
                <w:sz w:val="24"/>
                <w:lang w:val="en-US" w:eastAsia="en-US"/>
              </w:rPr>
              <w:t>0,0099</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36D559ED" w14:textId="77777777" w:rsidR="00786570" w:rsidRPr="00C675B6" w:rsidRDefault="00786570">
            <w:pPr>
              <w:rPr>
                <w:lang w:val="en-US" w:eastAsia="en-US"/>
              </w:rPr>
            </w:pPr>
            <w:r w:rsidRPr="00C675B6">
              <w:rPr>
                <w:sz w:val="24"/>
                <w:lang w:val="en-US" w:eastAsia="en-US"/>
              </w:rPr>
              <w:t>0,0099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31E7AD51" w14:textId="77777777" w:rsidR="00786570" w:rsidRPr="00C675B6" w:rsidRDefault="00786570">
            <w:pPr>
              <w:rPr>
                <w:lang w:val="en-US" w:eastAsia="en-US"/>
              </w:rPr>
            </w:pPr>
            <w:r w:rsidRPr="00C675B6">
              <w:rPr>
                <w:sz w:val="24"/>
                <w:lang w:val="en-US" w:eastAsia="en-US"/>
              </w:rPr>
              <w:t>0,0099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1FF0DC90" w14:textId="77777777" w:rsidR="00786570" w:rsidRPr="00C675B6" w:rsidRDefault="00786570">
            <w:pPr>
              <w:rPr>
                <w:lang w:val="en-US" w:eastAsia="en-US"/>
              </w:rPr>
            </w:pPr>
            <w:r w:rsidRPr="00C675B6">
              <w:rPr>
                <w:sz w:val="24"/>
                <w:lang w:val="en-US" w:eastAsia="en-US"/>
              </w:rPr>
              <w:t>0,0099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764A3582" w14:textId="77777777" w:rsidR="00786570" w:rsidRPr="00C675B6" w:rsidRDefault="00786570">
            <w:pPr>
              <w:rPr>
                <w:lang w:val="en-US" w:eastAsia="en-US"/>
              </w:rPr>
            </w:pPr>
            <w:r w:rsidRPr="00C675B6">
              <w:rPr>
                <w:sz w:val="24"/>
                <w:lang w:val="en-US" w:eastAsia="en-US"/>
              </w:rPr>
              <w:t>0,0099</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17F3BB15" w14:textId="77777777" w:rsidR="00786570" w:rsidRPr="00C675B6" w:rsidRDefault="00786570">
            <w:pPr>
              <w:rPr>
                <w:lang w:val="en-US" w:eastAsia="en-US"/>
              </w:rPr>
            </w:pPr>
            <w:r w:rsidRPr="00C675B6">
              <w:rPr>
                <w:sz w:val="24"/>
                <w:lang w:val="en-US" w:eastAsia="en-US"/>
              </w:rPr>
              <w:t>0,0099</w:t>
            </w:r>
          </w:p>
        </w:tc>
        <w:tc>
          <w:tcPr>
            <w:tcW w:w="1586" w:type="dxa"/>
            <w:tcBorders>
              <w:top w:val="single" w:sz="4" w:space="0" w:color="000000"/>
              <w:left w:val="single" w:sz="4" w:space="0" w:color="000000"/>
              <w:bottom w:val="single" w:sz="4" w:space="0" w:color="000000"/>
              <w:right w:val="single" w:sz="4" w:space="0" w:color="000000"/>
            </w:tcBorders>
          </w:tcPr>
          <w:p w14:paraId="7C5CDC08" w14:textId="5BAA3004" w:rsidR="00786570" w:rsidRPr="00C675B6" w:rsidRDefault="00E45C6B">
            <w:pPr>
              <w:pStyle w:val="TableParagraph"/>
              <w:spacing w:before="131"/>
              <w:ind w:right="10"/>
              <w:jc w:val="center"/>
              <w:rPr>
                <w:sz w:val="24"/>
                <w:lang w:eastAsia="en-US"/>
              </w:rPr>
            </w:pPr>
            <w:r w:rsidRPr="00C675B6">
              <w:rPr>
                <w:sz w:val="24"/>
                <w:lang w:eastAsia="en-US"/>
              </w:rPr>
              <w:t>0,0891</w:t>
            </w:r>
          </w:p>
        </w:tc>
      </w:tr>
      <w:tr w:rsidR="00786570" w:rsidRPr="00C675B6" w14:paraId="55F93B23" w14:textId="77777777" w:rsidTr="00E45C6B">
        <w:trPr>
          <w:trHeight w:val="207"/>
        </w:trPr>
        <w:tc>
          <w:tcPr>
            <w:tcW w:w="2259" w:type="dxa"/>
            <w:tcBorders>
              <w:top w:val="single" w:sz="4" w:space="0" w:color="000000"/>
              <w:left w:val="single" w:sz="4" w:space="0" w:color="000000"/>
              <w:bottom w:val="single" w:sz="4" w:space="0" w:color="000000"/>
              <w:right w:val="single" w:sz="4" w:space="0" w:color="000000"/>
            </w:tcBorders>
            <w:hideMark/>
          </w:tcPr>
          <w:p w14:paraId="62B89FFD" w14:textId="77777777" w:rsidR="00786570" w:rsidRPr="00C675B6" w:rsidRDefault="00786570">
            <w:pPr>
              <w:pStyle w:val="TableParagraph"/>
              <w:spacing w:line="258" w:lineRule="exact"/>
              <w:ind w:left="28"/>
              <w:jc w:val="left"/>
              <w:rPr>
                <w:sz w:val="24"/>
                <w:lang w:val="en-US" w:eastAsia="en-US"/>
              </w:rPr>
            </w:pPr>
            <w:r w:rsidRPr="00C675B6">
              <w:rPr>
                <w:sz w:val="24"/>
                <w:lang w:val="en-US" w:eastAsia="en-US"/>
              </w:rPr>
              <w:t xml:space="preserve">д. </w:t>
            </w:r>
            <w:proofErr w:type="spellStart"/>
            <w:r w:rsidRPr="00C675B6">
              <w:rPr>
                <w:sz w:val="24"/>
                <w:lang w:val="en-US" w:eastAsia="en-US"/>
              </w:rPr>
              <w:t>Мельница</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110F2BF9" w14:textId="77777777" w:rsidR="00786570" w:rsidRPr="00C675B6" w:rsidRDefault="00786570">
            <w:pPr>
              <w:rPr>
                <w:lang w:val="en-US" w:eastAsia="en-US"/>
              </w:rPr>
            </w:pPr>
            <w:r w:rsidRPr="00C675B6">
              <w:rPr>
                <w:sz w:val="24"/>
                <w:lang w:val="en-US" w:eastAsia="en-US"/>
              </w:rPr>
              <w:t>0,0045</w:t>
            </w:r>
          </w:p>
        </w:tc>
        <w:tc>
          <w:tcPr>
            <w:tcW w:w="880" w:type="dxa"/>
            <w:tcBorders>
              <w:top w:val="single" w:sz="4" w:space="0" w:color="000000"/>
              <w:left w:val="single" w:sz="4" w:space="0" w:color="000000"/>
              <w:bottom w:val="single" w:sz="4" w:space="0" w:color="000000"/>
              <w:right w:val="single" w:sz="4" w:space="0" w:color="000000"/>
            </w:tcBorders>
            <w:hideMark/>
          </w:tcPr>
          <w:p w14:paraId="0E169A2B" w14:textId="77777777" w:rsidR="00786570" w:rsidRPr="00C675B6" w:rsidRDefault="00786570">
            <w:pPr>
              <w:rPr>
                <w:lang w:val="en-US" w:eastAsia="en-US"/>
              </w:rPr>
            </w:pPr>
            <w:r w:rsidRPr="00C675B6">
              <w:rPr>
                <w:sz w:val="24"/>
                <w:lang w:val="en-US" w:eastAsia="en-US"/>
              </w:rPr>
              <w:t>0,0045</w:t>
            </w:r>
          </w:p>
        </w:tc>
        <w:tc>
          <w:tcPr>
            <w:tcW w:w="880" w:type="dxa"/>
            <w:tcBorders>
              <w:top w:val="single" w:sz="4" w:space="0" w:color="000000"/>
              <w:left w:val="single" w:sz="4" w:space="0" w:color="000000"/>
              <w:bottom w:val="single" w:sz="4" w:space="0" w:color="000000"/>
              <w:right w:val="single" w:sz="4" w:space="0" w:color="000000"/>
            </w:tcBorders>
            <w:hideMark/>
          </w:tcPr>
          <w:p w14:paraId="14252BA1" w14:textId="77777777" w:rsidR="00786570" w:rsidRPr="00C675B6" w:rsidRDefault="00786570">
            <w:pPr>
              <w:rPr>
                <w:lang w:val="en-US" w:eastAsia="en-US"/>
              </w:rPr>
            </w:pPr>
            <w:r w:rsidRPr="00C675B6">
              <w:rPr>
                <w:sz w:val="24"/>
                <w:lang w:val="en-US" w:eastAsia="en-US"/>
              </w:rPr>
              <w:t>0,0045</w:t>
            </w:r>
          </w:p>
        </w:tc>
        <w:tc>
          <w:tcPr>
            <w:tcW w:w="880" w:type="dxa"/>
            <w:tcBorders>
              <w:top w:val="single" w:sz="4" w:space="0" w:color="000000"/>
              <w:left w:val="single" w:sz="4" w:space="0" w:color="000000"/>
              <w:bottom w:val="single" w:sz="4" w:space="0" w:color="000000"/>
              <w:right w:val="single" w:sz="4" w:space="0" w:color="000000"/>
            </w:tcBorders>
            <w:hideMark/>
          </w:tcPr>
          <w:p w14:paraId="71078851" w14:textId="77777777" w:rsidR="00786570" w:rsidRPr="00C675B6" w:rsidRDefault="00786570">
            <w:pPr>
              <w:rPr>
                <w:lang w:val="en-US" w:eastAsia="en-US"/>
              </w:rPr>
            </w:pPr>
            <w:r w:rsidRPr="00C675B6">
              <w:rPr>
                <w:sz w:val="24"/>
                <w:lang w:val="en-US" w:eastAsia="en-US"/>
              </w:rPr>
              <w:t>0,0045</w:t>
            </w:r>
          </w:p>
        </w:tc>
        <w:tc>
          <w:tcPr>
            <w:tcW w:w="879" w:type="dxa"/>
            <w:tcBorders>
              <w:top w:val="single" w:sz="4" w:space="0" w:color="000000"/>
              <w:left w:val="single" w:sz="4" w:space="0" w:color="000000"/>
              <w:bottom w:val="single" w:sz="4" w:space="0" w:color="000000"/>
              <w:right w:val="single" w:sz="4" w:space="0" w:color="000000"/>
            </w:tcBorders>
            <w:hideMark/>
          </w:tcPr>
          <w:p w14:paraId="49057A8B" w14:textId="77777777" w:rsidR="00786570" w:rsidRPr="00C675B6" w:rsidRDefault="00786570">
            <w:pPr>
              <w:rPr>
                <w:lang w:val="en-US" w:eastAsia="en-US"/>
              </w:rPr>
            </w:pPr>
            <w:r w:rsidRPr="00C675B6">
              <w:rPr>
                <w:sz w:val="24"/>
                <w:lang w:val="en-US" w:eastAsia="en-US"/>
              </w:rPr>
              <w:t>0,0045</w:t>
            </w:r>
          </w:p>
        </w:tc>
        <w:tc>
          <w:tcPr>
            <w:tcW w:w="880" w:type="dxa"/>
            <w:tcBorders>
              <w:top w:val="single" w:sz="4" w:space="0" w:color="000000"/>
              <w:left w:val="single" w:sz="4" w:space="0" w:color="000000"/>
              <w:bottom w:val="single" w:sz="4" w:space="0" w:color="000000"/>
              <w:right w:val="single" w:sz="4" w:space="0" w:color="000000"/>
            </w:tcBorders>
            <w:hideMark/>
          </w:tcPr>
          <w:p w14:paraId="723B0EB8" w14:textId="77777777" w:rsidR="00786570" w:rsidRPr="00C675B6" w:rsidRDefault="00786570">
            <w:pPr>
              <w:rPr>
                <w:lang w:val="en-US" w:eastAsia="en-US"/>
              </w:rPr>
            </w:pPr>
            <w:r w:rsidRPr="00C675B6">
              <w:rPr>
                <w:sz w:val="24"/>
                <w:lang w:val="en-US" w:eastAsia="en-US"/>
              </w:rPr>
              <w:t>0,0045</w:t>
            </w:r>
          </w:p>
        </w:tc>
        <w:tc>
          <w:tcPr>
            <w:tcW w:w="880" w:type="dxa"/>
            <w:tcBorders>
              <w:top w:val="single" w:sz="4" w:space="0" w:color="000000"/>
              <w:left w:val="single" w:sz="4" w:space="0" w:color="000000"/>
              <w:bottom w:val="single" w:sz="4" w:space="0" w:color="000000"/>
              <w:right w:val="single" w:sz="4" w:space="0" w:color="000000"/>
            </w:tcBorders>
            <w:hideMark/>
          </w:tcPr>
          <w:p w14:paraId="5EB09C15" w14:textId="77777777" w:rsidR="00786570" w:rsidRPr="00C675B6" w:rsidRDefault="00786570">
            <w:pPr>
              <w:rPr>
                <w:lang w:val="en-US" w:eastAsia="en-US"/>
              </w:rPr>
            </w:pPr>
            <w:r w:rsidRPr="00C675B6">
              <w:rPr>
                <w:sz w:val="24"/>
                <w:lang w:val="en-US" w:eastAsia="en-US"/>
              </w:rPr>
              <w:t>0,0045</w:t>
            </w:r>
          </w:p>
        </w:tc>
        <w:tc>
          <w:tcPr>
            <w:tcW w:w="880" w:type="dxa"/>
            <w:tcBorders>
              <w:top w:val="single" w:sz="4" w:space="0" w:color="000000"/>
              <w:left w:val="single" w:sz="4" w:space="0" w:color="000000"/>
              <w:bottom w:val="single" w:sz="4" w:space="0" w:color="000000"/>
              <w:right w:val="single" w:sz="4" w:space="0" w:color="000000"/>
            </w:tcBorders>
            <w:hideMark/>
          </w:tcPr>
          <w:p w14:paraId="3860B98E" w14:textId="77777777" w:rsidR="00786570" w:rsidRPr="00C675B6" w:rsidRDefault="00786570">
            <w:pPr>
              <w:rPr>
                <w:lang w:val="en-US" w:eastAsia="en-US"/>
              </w:rPr>
            </w:pPr>
            <w:r w:rsidRPr="00C675B6">
              <w:rPr>
                <w:sz w:val="24"/>
                <w:lang w:val="en-US" w:eastAsia="en-US"/>
              </w:rPr>
              <w:t>0,0045</w:t>
            </w:r>
          </w:p>
        </w:tc>
        <w:tc>
          <w:tcPr>
            <w:tcW w:w="879" w:type="dxa"/>
            <w:tcBorders>
              <w:top w:val="single" w:sz="4" w:space="0" w:color="000000"/>
              <w:left w:val="single" w:sz="4" w:space="0" w:color="000000"/>
              <w:bottom w:val="single" w:sz="4" w:space="0" w:color="000000"/>
              <w:right w:val="single" w:sz="4" w:space="0" w:color="000000"/>
            </w:tcBorders>
            <w:hideMark/>
          </w:tcPr>
          <w:p w14:paraId="71BB53F3" w14:textId="77777777" w:rsidR="00786570" w:rsidRPr="00C675B6" w:rsidRDefault="00786570">
            <w:pPr>
              <w:rPr>
                <w:lang w:val="en-US" w:eastAsia="en-US"/>
              </w:rPr>
            </w:pPr>
            <w:r w:rsidRPr="00C675B6">
              <w:rPr>
                <w:sz w:val="24"/>
                <w:lang w:val="en-US" w:eastAsia="en-US"/>
              </w:rPr>
              <w:t>0,0045</w:t>
            </w:r>
          </w:p>
        </w:tc>
        <w:tc>
          <w:tcPr>
            <w:tcW w:w="1586" w:type="dxa"/>
            <w:tcBorders>
              <w:top w:val="single" w:sz="4" w:space="0" w:color="000000"/>
              <w:left w:val="single" w:sz="4" w:space="0" w:color="000000"/>
              <w:bottom w:val="single" w:sz="4" w:space="0" w:color="000000"/>
              <w:right w:val="single" w:sz="4" w:space="0" w:color="000000"/>
            </w:tcBorders>
          </w:tcPr>
          <w:p w14:paraId="3A90898A" w14:textId="7C843DAE" w:rsidR="00786570" w:rsidRPr="00C675B6" w:rsidRDefault="00E45C6B">
            <w:pPr>
              <w:pStyle w:val="TableParagraph"/>
              <w:spacing w:line="258" w:lineRule="exact"/>
              <w:ind w:right="10"/>
              <w:jc w:val="center"/>
              <w:rPr>
                <w:sz w:val="24"/>
                <w:lang w:eastAsia="en-US"/>
              </w:rPr>
            </w:pPr>
            <w:r w:rsidRPr="00C675B6">
              <w:rPr>
                <w:sz w:val="24"/>
                <w:lang w:eastAsia="en-US"/>
              </w:rPr>
              <w:t>0,0405</w:t>
            </w:r>
          </w:p>
        </w:tc>
      </w:tr>
      <w:tr w:rsidR="00786570" w:rsidRPr="00C675B6" w14:paraId="39B6AB95"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555E9CE8" w14:textId="77777777" w:rsidR="00786570" w:rsidRPr="00C675B6" w:rsidRDefault="00786570">
            <w:pPr>
              <w:pStyle w:val="TableParagraph"/>
              <w:spacing w:line="256" w:lineRule="exact"/>
              <w:ind w:left="28"/>
              <w:jc w:val="left"/>
              <w:rPr>
                <w:sz w:val="24"/>
                <w:lang w:val="en-US" w:eastAsia="en-US"/>
              </w:rPr>
            </w:pPr>
            <w:r w:rsidRPr="00C675B6">
              <w:rPr>
                <w:sz w:val="24"/>
                <w:lang w:val="en-US" w:eastAsia="en-US"/>
              </w:rPr>
              <w:t xml:space="preserve">д. </w:t>
            </w:r>
            <w:proofErr w:type="spellStart"/>
            <w:r w:rsidRPr="00C675B6">
              <w:rPr>
                <w:sz w:val="24"/>
                <w:lang w:val="en-US" w:eastAsia="en-US"/>
              </w:rPr>
              <w:t>Новолисино</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44DADFCB" w14:textId="77777777" w:rsidR="00786570" w:rsidRPr="00C675B6" w:rsidRDefault="00786570">
            <w:pPr>
              <w:rPr>
                <w:lang w:val="en-US" w:eastAsia="en-US"/>
              </w:rPr>
            </w:pPr>
            <w:r w:rsidRPr="00C675B6">
              <w:rPr>
                <w:sz w:val="24"/>
                <w:lang w:val="en-US" w:eastAsia="en-US"/>
              </w:rPr>
              <w:t>0,0261</w:t>
            </w:r>
          </w:p>
        </w:tc>
        <w:tc>
          <w:tcPr>
            <w:tcW w:w="880" w:type="dxa"/>
            <w:tcBorders>
              <w:top w:val="single" w:sz="4" w:space="0" w:color="000000"/>
              <w:left w:val="single" w:sz="4" w:space="0" w:color="000000"/>
              <w:bottom w:val="single" w:sz="4" w:space="0" w:color="000000"/>
              <w:right w:val="single" w:sz="4" w:space="0" w:color="000000"/>
            </w:tcBorders>
            <w:hideMark/>
          </w:tcPr>
          <w:p w14:paraId="1BC837CE" w14:textId="77777777" w:rsidR="00786570" w:rsidRPr="00C675B6" w:rsidRDefault="00786570">
            <w:pPr>
              <w:rPr>
                <w:lang w:val="en-US" w:eastAsia="en-US"/>
              </w:rPr>
            </w:pPr>
            <w:r w:rsidRPr="00C675B6">
              <w:rPr>
                <w:sz w:val="24"/>
                <w:lang w:val="en-US" w:eastAsia="en-US"/>
              </w:rPr>
              <w:t>0,0261</w:t>
            </w:r>
          </w:p>
        </w:tc>
        <w:tc>
          <w:tcPr>
            <w:tcW w:w="880" w:type="dxa"/>
            <w:tcBorders>
              <w:top w:val="single" w:sz="4" w:space="0" w:color="000000"/>
              <w:left w:val="single" w:sz="4" w:space="0" w:color="000000"/>
              <w:bottom w:val="single" w:sz="4" w:space="0" w:color="000000"/>
              <w:right w:val="single" w:sz="4" w:space="0" w:color="000000"/>
            </w:tcBorders>
            <w:hideMark/>
          </w:tcPr>
          <w:p w14:paraId="6B119121" w14:textId="77777777" w:rsidR="00786570" w:rsidRPr="00C675B6" w:rsidRDefault="00786570">
            <w:pPr>
              <w:rPr>
                <w:lang w:val="en-US" w:eastAsia="en-US"/>
              </w:rPr>
            </w:pPr>
            <w:r w:rsidRPr="00C675B6">
              <w:rPr>
                <w:sz w:val="24"/>
                <w:lang w:val="en-US" w:eastAsia="en-US"/>
              </w:rPr>
              <w:t>0,0261</w:t>
            </w:r>
          </w:p>
        </w:tc>
        <w:tc>
          <w:tcPr>
            <w:tcW w:w="880" w:type="dxa"/>
            <w:tcBorders>
              <w:top w:val="single" w:sz="4" w:space="0" w:color="000000"/>
              <w:left w:val="single" w:sz="4" w:space="0" w:color="000000"/>
              <w:bottom w:val="single" w:sz="4" w:space="0" w:color="000000"/>
              <w:right w:val="single" w:sz="4" w:space="0" w:color="000000"/>
            </w:tcBorders>
            <w:hideMark/>
          </w:tcPr>
          <w:p w14:paraId="1BF9A124" w14:textId="77777777" w:rsidR="00786570" w:rsidRPr="00C675B6" w:rsidRDefault="00786570">
            <w:pPr>
              <w:rPr>
                <w:lang w:val="en-US" w:eastAsia="en-US"/>
              </w:rPr>
            </w:pPr>
            <w:r w:rsidRPr="00C675B6">
              <w:rPr>
                <w:sz w:val="24"/>
                <w:lang w:val="en-US" w:eastAsia="en-US"/>
              </w:rPr>
              <w:t>0,0261</w:t>
            </w:r>
          </w:p>
        </w:tc>
        <w:tc>
          <w:tcPr>
            <w:tcW w:w="879" w:type="dxa"/>
            <w:tcBorders>
              <w:top w:val="single" w:sz="4" w:space="0" w:color="000000"/>
              <w:left w:val="single" w:sz="4" w:space="0" w:color="000000"/>
              <w:bottom w:val="single" w:sz="4" w:space="0" w:color="000000"/>
              <w:right w:val="single" w:sz="4" w:space="0" w:color="000000"/>
            </w:tcBorders>
            <w:hideMark/>
          </w:tcPr>
          <w:p w14:paraId="52A7A92F" w14:textId="77777777" w:rsidR="00786570" w:rsidRPr="00C675B6" w:rsidRDefault="00786570">
            <w:pPr>
              <w:rPr>
                <w:lang w:val="en-US" w:eastAsia="en-US"/>
              </w:rPr>
            </w:pPr>
            <w:r w:rsidRPr="00C675B6">
              <w:rPr>
                <w:sz w:val="24"/>
                <w:lang w:val="en-US" w:eastAsia="en-US"/>
              </w:rPr>
              <w:t>0,0261</w:t>
            </w:r>
          </w:p>
        </w:tc>
        <w:tc>
          <w:tcPr>
            <w:tcW w:w="880" w:type="dxa"/>
            <w:tcBorders>
              <w:top w:val="single" w:sz="4" w:space="0" w:color="000000"/>
              <w:left w:val="single" w:sz="4" w:space="0" w:color="000000"/>
              <w:bottom w:val="single" w:sz="4" w:space="0" w:color="000000"/>
              <w:right w:val="single" w:sz="4" w:space="0" w:color="000000"/>
            </w:tcBorders>
            <w:hideMark/>
          </w:tcPr>
          <w:p w14:paraId="05125861" w14:textId="77777777" w:rsidR="00786570" w:rsidRPr="00C675B6" w:rsidRDefault="00786570">
            <w:pPr>
              <w:rPr>
                <w:lang w:val="en-US" w:eastAsia="en-US"/>
              </w:rPr>
            </w:pPr>
            <w:r w:rsidRPr="00C675B6">
              <w:rPr>
                <w:sz w:val="24"/>
                <w:lang w:val="en-US" w:eastAsia="en-US"/>
              </w:rPr>
              <w:t>0,0261</w:t>
            </w:r>
          </w:p>
        </w:tc>
        <w:tc>
          <w:tcPr>
            <w:tcW w:w="880" w:type="dxa"/>
            <w:tcBorders>
              <w:top w:val="single" w:sz="4" w:space="0" w:color="000000"/>
              <w:left w:val="single" w:sz="4" w:space="0" w:color="000000"/>
              <w:bottom w:val="single" w:sz="4" w:space="0" w:color="000000"/>
              <w:right w:val="single" w:sz="4" w:space="0" w:color="000000"/>
            </w:tcBorders>
            <w:hideMark/>
          </w:tcPr>
          <w:p w14:paraId="2BD52EB9" w14:textId="77777777" w:rsidR="00786570" w:rsidRPr="00C675B6" w:rsidRDefault="00786570">
            <w:pPr>
              <w:rPr>
                <w:lang w:val="en-US" w:eastAsia="en-US"/>
              </w:rPr>
            </w:pPr>
            <w:r w:rsidRPr="00C675B6">
              <w:rPr>
                <w:sz w:val="24"/>
                <w:lang w:val="en-US" w:eastAsia="en-US"/>
              </w:rPr>
              <w:t>0,0261</w:t>
            </w:r>
          </w:p>
        </w:tc>
        <w:tc>
          <w:tcPr>
            <w:tcW w:w="880" w:type="dxa"/>
            <w:tcBorders>
              <w:top w:val="single" w:sz="4" w:space="0" w:color="000000"/>
              <w:left w:val="single" w:sz="4" w:space="0" w:color="000000"/>
              <w:bottom w:val="single" w:sz="4" w:space="0" w:color="000000"/>
              <w:right w:val="single" w:sz="4" w:space="0" w:color="000000"/>
            </w:tcBorders>
            <w:hideMark/>
          </w:tcPr>
          <w:p w14:paraId="2C6E2C80" w14:textId="77777777" w:rsidR="00786570" w:rsidRPr="00C675B6" w:rsidRDefault="00786570">
            <w:pPr>
              <w:rPr>
                <w:lang w:val="en-US" w:eastAsia="en-US"/>
              </w:rPr>
            </w:pPr>
            <w:r w:rsidRPr="00C675B6">
              <w:rPr>
                <w:sz w:val="24"/>
                <w:lang w:val="en-US" w:eastAsia="en-US"/>
              </w:rPr>
              <w:t>0,0261</w:t>
            </w:r>
          </w:p>
        </w:tc>
        <w:tc>
          <w:tcPr>
            <w:tcW w:w="879" w:type="dxa"/>
            <w:tcBorders>
              <w:top w:val="single" w:sz="4" w:space="0" w:color="000000"/>
              <w:left w:val="single" w:sz="4" w:space="0" w:color="000000"/>
              <w:bottom w:val="single" w:sz="4" w:space="0" w:color="000000"/>
              <w:right w:val="single" w:sz="4" w:space="0" w:color="000000"/>
            </w:tcBorders>
            <w:hideMark/>
          </w:tcPr>
          <w:p w14:paraId="19ADF44F" w14:textId="77777777" w:rsidR="00786570" w:rsidRPr="00C675B6" w:rsidRDefault="00786570">
            <w:pPr>
              <w:rPr>
                <w:lang w:val="en-US" w:eastAsia="en-US"/>
              </w:rPr>
            </w:pPr>
            <w:r w:rsidRPr="00C675B6">
              <w:rPr>
                <w:sz w:val="24"/>
                <w:lang w:val="en-US" w:eastAsia="en-US"/>
              </w:rPr>
              <w:t>0,0261</w:t>
            </w:r>
          </w:p>
        </w:tc>
        <w:tc>
          <w:tcPr>
            <w:tcW w:w="1586" w:type="dxa"/>
            <w:tcBorders>
              <w:top w:val="single" w:sz="4" w:space="0" w:color="000000"/>
              <w:left w:val="single" w:sz="4" w:space="0" w:color="000000"/>
              <w:bottom w:val="single" w:sz="4" w:space="0" w:color="000000"/>
              <w:right w:val="single" w:sz="4" w:space="0" w:color="000000"/>
            </w:tcBorders>
          </w:tcPr>
          <w:p w14:paraId="41822AF4" w14:textId="3BAD4C9B" w:rsidR="00786570" w:rsidRPr="00C675B6" w:rsidRDefault="00E45C6B">
            <w:pPr>
              <w:pStyle w:val="TableParagraph"/>
              <w:spacing w:line="256" w:lineRule="exact"/>
              <w:ind w:right="10"/>
              <w:jc w:val="center"/>
              <w:rPr>
                <w:sz w:val="24"/>
                <w:lang w:eastAsia="en-US"/>
              </w:rPr>
            </w:pPr>
            <w:r w:rsidRPr="00C675B6">
              <w:rPr>
                <w:sz w:val="24"/>
                <w:lang w:eastAsia="en-US"/>
              </w:rPr>
              <w:t>0,2349</w:t>
            </w:r>
          </w:p>
        </w:tc>
      </w:tr>
      <w:tr w:rsidR="00786570" w:rsidRPr="00C675B6" w14:paraId="6B631DBA"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2FE13DE9" w14:textId="77777777" w:rsidR="00786570" w:rsidRPr="00C675B6" w:rsidRDefault="00786570">
            <w:pPr>
              <w:pStyle w:val="TableParagraph"/>
              <w:spacing w:line="256" w:lineRule="exact"/>
              <w:ind w:left="28"/>
              <w:jc w:val="left"/>
              <w:rPr>
                <w:sz w:val="24"/>
                <w:lang w:val="en-US" w:eastAsia="en-US"/>
              </w:rPr>
            </w:pPr>
            <w:r w:rsidRPr="00C675B6">
              <w:rPr>
                <w:sz w:val="24"/>
                <w:lang w:val="en-US" w:eastAsia="en-US"/>
              </w:rPr>
              <w:t xml:space="preserve">д. </w:t>
            </w:r>
            <w:proofErr w:type="spellStart"/>
            <w:r w:rsidRPr="00C675B6">
              <w:rPr>
                <w:sz w:val="24"/>
                <w:lang w:val="en-US" w:eastAsia="en-US"/>
              </w:rPr>
              <w:t>Примерное</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03F2D414" w14:textId="77777777" w:rsidR="00786570" w:rsidRPr="00C675B6" w:rsidRDefault="00786570">
            <w:pPr>
              <w:jc w:val="center"/>
              <w:rPr>
                <w:lang w:val="en-US" w:eastAsia="en-US"/>
              </w:rPr>
            </w:pPr>
            <w:r w:rsidRPr="00C675B6">
              <w:rPr>
                <w:sz w:val="24"/>
                <w:lang w:val="en-US" w:eastAsia="en-US"/>
              </w:rPr>
              <w:t>0,0018</w:t>
            </w:r>
          </w:p>
        </w:tc>
        <w:tc>
          <w:tcPr>
            <w:tcW w:w="880" w:type="dxa"/>
            <w:tcBorders>
              <w:top w:val="single" w:sz="4" w:space="0" w:color="000000"/>
              <w:left w:val="single" w:sz="4" w:space="0" w:color="000000"/>
              <w:bottom w:val="single" w:sz="4" w:space="0" w:color="000000"/>
              <w:right w:val="single" w:sz="4" w:space="0" w:color="000000"/>
            </w:tcBorders>
            <w:hideMark/>
          </w:tcPr>
          <w:p w14:paraId="15BEAE47" w14:textId="77777777" w:rsidR="00786570" w:rsidRPr="00C675B6" w:rsidRDefault="00786570">
            <w:pPr>
              <w:jc w:val="center"/>
              <w:rPr>
                <w:lang w:val="en-US" w:eastAsia="en-US"/>
              </w:rPr>
            </w:pPr>
            <w:r w:rsidRPr="00C675B6">
              <w:rPr>
                <w:sz w:val="24"/>
                <w:lang w:val="en-US" w:eastAsia="en-US"/>
              </w:rPr>
              <w:t>0,0018</w:t>
            </w:r>
          </w:p>
        </w:tc>
        <w:tc>
          <w:tcPr>
            <w:tcW w:w="880" w:type="dxa"/>
            <w:tcBorders>
              <w:top w:val="single" w:sz="4" w:space="0" w:color="000000"/>
              <w:left w:val="single" w:sz="4" w:space="0" w:color="000000"/>
              <w:bottom w:val="single" w:sz="4" w:space="0" w:color="000000"/>
              <w:right w:val="single" w:sz="4" w:space="0" w:color="000000"/>
            </w:tcBorders>
            <w:hideMark/>
          </w:tcPr>
          <w:p w14:paraId="4F30974F" w14:textId="77777777" w:rsidR="00786570" w:rsidRPr="00C675B6" w:rsidRDefault="00786570">
            <w:pPr>
              <w:jc w:val="center"/>
              <w:rPr>
                <w:lang w:val="en-US" w:eastAsia="en-US"/>
              </w:rPr>
            </w:pPr>
            <w:r w:rsidRPr="00C675B6">
              <w:rPr>
                <w:sz w:val="24"/>
                <w:lang w:val="en-US" w:eastAsia="en-US"/>
              </w:rPr>
              <w:t>0,0018</w:t>
            </w:r>
          </w:p>
        </w:tc>
        <w:tc>
          <w:tcPr>
            <w:tcW w:w="880" w:type="dxa"/>
            <w:tcBorders>
              <w:top w:val="single" w:sz="4" w:space="0" w:color="000000"/>
              <w:left w:val="single" w:sz="4" w:space="0" w:color="000000"/>
              <w:bottom w:val="single" w:sz="4" w:space="0" w:color="000000"/>
              <w:right w:val="single" w:sz="4" w:space="0" w:color="000000"/>
            </w:tcBorders>
            <w:hideMark/>
          </w:tcPr>
          <w:p w14:paraId="16299069" w14:textId="77777777" w:rsidR="00786570" w:rsidRPr="00C675B6" w:rsidRDefault="00786570">
            <w:pPr>
              <w:jc w:val="center"/>
              <w:rPr>
                <w:lang w:val="en-US" w:eastAsia="en-US"/>
              </w:rPr>
            </w:pPr>
            <w:r w:rsidRPr="00C675B6">
              <w:rPr>
                <w:sz w:val="24"/>
                <w:lang w:val="en-US" w:eastAsia="en-US"/>
              </w:rPr>
              <w:t>0,0018</w:t>
            </w:r>
          </w:p>
        </w:tc>
        <w:tc>
          <w:tcPr>
            <w:tcW w:w="879" w:type="dxa"/>
            <w:tcBorders>
              <w:top w:val="single" w:sz="4" w:space="0" w:color="000000"/>
              <w:left w:val="single" w:sz="4" w:space="0" w:color="000000"/>
              <w:bottom w:val="single" w:sz="4" w:space="0" w:color="000000"/>
              <w:right w:val="single" w:sz="4" w:space="0" w:color="000000"/>
            </w:tcBorders>
            <w:hideMark/>
          </w:tcPr>
          <w:p w14:paraId="5395D666" w14:textId="77777777" w:rsidR="00786570" w:rsidRPr="00C675B6" w:rsidRDefault="00786570">
            <w:pPr>
              <w:jc w:val="center"/>
              <w:rPr>
                <w:lang w:val="en-US" w:eastAsia="en-US"/>
              </w:rPr>
            </w:pPr>
            <w:r w:rsidRPr="00C675B6">
              <w:rPr>
                <w:sz w:val="24"/>
                <w:lang w:val="en-US" w:eastAsia="en-US"/>
              </w:rPr>
              <w:t>0,0018</w:t>
            </w:r>
          </w:p>
        </w:tc>
        <w:tc>
          <w:tcPr>
            <w:tcW w:w="880" w:type="dxa"/>
            <w:tcBorders>
              <w:top w:val="single" w:sz="4" w:space="0" w:color="000000"/>
              <w:left w:val="single" w:sz="4" w:space="0" w:color="000000"/>
              <w:bottom w:val="single" w:sz="4" w:space="0" w:color="000000"/>
              <w:right w:val="single" w:sz="4" w:space="0" w:color="000000"/>
            </w:tcBorders>
            <w:hideMark/>
          </w:tcPr>
          <w:p w14:paraId="364EE11F" w14:textId="77777777" w:rsidR="00786570" w:rsidRPr="00C675B6" w:rsidRDefault="00786570">
            <w:pPr>
              <w:jc w:val="center"/>
              <w:rPr>
                <w:lang w:val="en-US" w:eastAsia="en-US"/>
              </w:rPr>
            </w:pPr>
            <w:r w:rsidRPr="00C675B6">
              <w:rPr>
                <w:sz w:val="24"/>
                <w:lang w:val="en-US" w:eastAsia="en-US"/>
              </w:rPr>
              <w:t>0,0018</w:t>
            </w:r>
          </w:p>
        </w:tc>
        <w:tc>
          <w:tcPr>
            <w:tcW w:w="880" w:type="dxa"/>
            <w:tcBorders>
              <w:top w:val="single" w:sz="4" w:space="0" w:color="000000"/>
              <w:left w:val="single" w:sz="4" w:space="0" w:color="000000"/>
              <w:bottom w:val="single" w:sz="4" w:space="0" w:color="000000"/>
              <w:right w:val="single" w:sz="4" w:space="0" w:color="000000"/>
            </w:tcBorders>
            <w:hideMark/>
          </w:tcPr>
          <w:p w14:paraId="0B1F227B" w14:textId="77777777" w:rsidR="00786570" w:rsidRPr="00C675B6" w:rsidRDefault="00786570">
            <w:pPr>
              <w:jc w:val="center"/>
              <w:rPr>
                <w:lang w:val="en-US" w:eastAsia="en-US"/>
              </w:rPr>
            </w:pPr>
            <w:r w:rsidRPr="00C675B6">
              <w:rPr>
                <w:sz w:val="24"/>
                <w:lang w:val="en-US" w:eastAsia="en-US"/>
              </w:rPr>
              <w:t>0,0018</w:t>
            </w:r>
          </w:p>
        </w:tc>
        <w:tc>
          <w:tcPr>
            <w:tcW w:w="880" w:type="dxa"/>
            <w:tcBorders>
              <w:top w:val="single" w:sz="4" w:space="0" w:color="000000"/>
              <w:left w:val="single" w:sz="4" w:space="0" w:color="000000"/>
              <w:bottom w:val="single" w:sz="4" w:space="0" w:color="000000"/>
              <w:right w:val="single" w:sz="4" w:space="0" w:color="000000"/>
            </w:tcBorders>
            <w:hideMark/>
          </w:tcPr>
          <w:p w14:paraId="447A6F59" w14:textId="77777777" w:rsidR="00786570" w:rsidRPr="00C675B6" w:rsidRDefault="00786570">
            <w:pPr>
              <w:jc w:val="center"/>
              <w:rPr>
                <w:lang w:val="en-US" w:eastAsia="en-US"/>
              </w:rPr>
            </w:pPr>
            <w:r w:rsidRPr="00C675B6">
              <w:rPr>
                <w:sz w:val="24"/>
                <w:lang w:val="en-US" w:eastAsia="en-US"/>
              </w:rPr>
              <w:t>0,0018</w:t>
            </w:r>
          </w:p>
        </w:tc>
        <w:tc>
          <w:tcPr>
            <w:tcW w:w="879" w:type="dxa"/>
            <w:tcBorders>
              <w:top w:val="single" w:sz="4" w:space="0" w:color="000000"/>
              <w:left w:val="single" w:sz="4" w:space="0" w:color="000000"/>
              <w:bottom w:val="single" w:sz="4" w:space="0" w:color="000000"/>
              <w:right w:val="single" w:sz="4" w:space="0" w:color="000000"/>
            </w:tcBorders>
            <w:hideMark/>
          </w:tcPr>
          <w:p w14:paraId="280E78AF" w14:textId="77777777" w:rsidR="00786570" w:rsidRPr="00C675B6" w:rsidRDefault="00786570">
            <w:pPr>
              <w:jc w:val="center"/>
              <w:rPr>
                <w:lang w:val="en-US" w:eastAsia="en-US"/>
              </w:rPr>
            </w:pPr>
            <w:r w:rsidRPr="00C675B6">
              <w:rPr>
                <w:sz w:val="24"/>
                <w:lang w:val="en-US" w:eastAsia="en-US"/>
              </w:rPr>
              <w:t>0,0018</w:t>
            </w:r>
          </w:p>
        </w:tc>
        <w:tc>
          <w:tcPr>
            <w:tcW w:w="1586" w:type="dxa"/>
            <w:tcBorders>
              <w:top w:val="single" w:sz="4" w:space="0" w:color="000000"/>
              <w:left w:val="single" w:sz="4" w:space="0" w:color="000000"/>
              <w:bottom w:val="single" w:sz="4" w:space="0" w:color="000000"/>
              <w:right w:val="single" w:sz="4" w:space="0" w:color="000000"/>
            </w:tcBorders>
          </w:tcPr>
          <w:p w14:paraId="4E3892C3" w14:textId="1905CC13" w:rsidR="00786570" w:rsidRPr="00C675B6" w:rsidRDefault="00605362">
            <w:pPr>
              <w:pStyle w:val="TableParagraph"/>
              <w:spacing w:line="256" w:lineRule="exact"/>
              <w:ind w:right="10"/>
              <w:jc w:val="center"/>
              <w:rPr>
                <w:sz w:val="24"/>
                <w:lang w:eastAsia="en-US"/>
              </w:rPr>
            </w:pPr>
            <w:r w:rsidRPr="00C675B6">
              <w:rPr>
                <w:sz w:val="24"/>
                <w:lang w:eastAsia="en-US"/>
              </w:rPr>
              <w:t>0,0162</w:t>
            </w:r>
          </w:p>
        </w:tc>
      </w:tr>
      <w:tr w:rsidR="00786570" w:rsidRPr="00C675B6" w14:paraId="4DA25605"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54784F12" w14:textId="77777777" w:rsidR="00786570" w:rsidRPr="00C675B6" w:rsidRDefault="00786570">
            <w:pPr>
              <w:pStyle w:val="TableParagraph"/>
              <w:spacing w:line="256" w:lineRule="exact"/>
              <w:ind w:left="28"/>
              <w:jc w:val="left"/>
              <w:rPr>
                <w:sz w:val="24"/>
                <w:lang w:val="en-US" w:eastAsia="en-US"/>
              </w:rPr>
            </w:pPr>
            <w:r w:rsidRPr="00C675B6">
              <w:rPr>
                <w:sz w:val="24"/>
                <w:lang w:val="en-US" w:eastAsia="en-US"/>
              </w:rPr>
              <w:t xml:space="preserve">д. </w:t>
            </w:r>
            <w:proofErr w:type="spellStart"/>
            <w:r w:rsidRPr="00C675B6">
              <w:rPr>
                <w:sz w:val="24"/>
                <w:lang w:val="en-US" w:eastAsia="en-US"/>
              </w:rPr>
              <w:t>Рублёво</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3308F2C8" w14:textId="77777777" w:rsidR="00786570" w:rsidRPr="00C675B6" w:rsidRDefault="00786570">
            <w:pPr>
              <w:jc w:val="center"/>
              <w:rPr>
                <w:lang w:val="en-US" w:eastAsia="en-US"/>
              </w:rPr>
            </w:pPr>
            <w:r w:rsidRPr="00C675B6">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7956B766" w14:textId="77777777" w:rsidR="00786570" w:rsidRPr="00C675B6" w:rsidRDefault="00786570">
            <w:pPr>
              <w:jc w:val="center"/>
              <w:rPr>
                <w:lang w:val="en-US" w:eastAsia="en-US"/>
              </w:rPr>
            </w:pPr>
            <w:r w:rsidRPr="00C675B6">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0EC6AE9B" w14:textId="77777777" w:rsidR="00786570" w:rsidRPr="00C675B6" w:rsidRDefault="00786570">
            <w:pPr>
              <w:jc w:val="center"/>
              <w:rPr>
                <w:lang w:val="en-US" w:eastAsia="en-US"/>
              </w:rPr>
            </w:pPr>
            <w:r w:rsidRPr="00C675B6">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77252F2C" w14:textId="77777777" w:rsidR="00786570" w:rsidRPr="00C675B6" w:rsidRDefault="00786570">
            <w:pPr>
              <w:jc w:val="center"/>
              <w:rPr>
                <w:lang w:val="en-US" w:eastAsia="en-US"/>
              </w:rPr>
            </w:pPr>
            <w:r w:rsidRPr="00C675B6">
              <w:rPr>
                <w:sz w:val="24"/>
                <w:lang w:val="en-US" w:eastAsia="en-US"/>
              </w:rPr>
              <w:t>0,0033</w:t>
            </w:r>
          </w:p>
        </w:tc>
        <w:tc>
          <w:tcPr>
            <w:tcW w:w="879" w:type="dxa"/>
            <w:tcBorders>
              <w:top w:val="single" w:sz="4" w:space="0" w:color="000000"/>
              <w:left w:val="single" w:sz="4" w:space="0" w:color="000000"/>
              <w:bottom w:val="single" w:sz="4" w:space="0" w:color="000000"/>
              <w:right w:val="single" w:sz="4" w:space="0" w:color="000000"/>
            </w:tcBorders>
            <w:hideMark/>
          </w:tcPr>
          <w:p w14:paraId="688F9408" w14:textId="77777777" w:rsidR="00786570" w:rsidRPr="00C675B6" w:rsidRDefault="00786570">
            <w:pPr>
              <w:jc w:val="center"/>
              <w:rPr>
                <w:lang w:val="en-US" w:eastAsia="en-US"/>
              </w:rPr>
            </w:pPr>
            <w:r w:rsidRPr="00C675B6">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672EEA38" w14:textId="77777777" w:rsidR="00786570" w:rsidRPr="00C675B6" w:rsidRDefault="00786570">
            <w:pPr>
              <w:jc w:val="center"/>
              <w:rPr>
                <w:lang w:val="en-US" w:eastAsia="en-US"/>
              </w:rPr>
            </w:pPr>
            <w:r w:rsidRPr="00C675B6">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0DDC5517" w14:textId="77777777" w:rsidR="00786570" w:rsidRPr="00C675B6" w:rsidRDefault="00786570">
            <w:pPr>
              <w:jc w:val="center"/>
              <w:rPr>
                <w:lang w:val="en-US" w:eastAsia="en-US"/>
              </w:rPr>
            </w:pPr>
            <w:r w:rsidRPr="00C675B6">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58B918AA" w14:textId="77777777" w:rsidR="00786570" w:rsidRPr="00C675B6" w:rsidRDefault="00786570">
            <w:pPr>
              <w:jc w:val="center"/>
              <w:rPr>
                <w:lang w:val="en-US" w:eastAsia="en-US"/>
              </w:rPr>
            </w:pPr>
            <w:r w:rsidRPr="00C675B6">
              <w:rPr>
                <w:sz w:val="24"/>
                <w:lang w:val="en-US" w:eastAsia="en-US"/>
              </w:rPr>
              <w:t>0,0033</w:t>
            </w:r>
          </w:p>
        </w:tc>
        <w:tc>
          <w:tcPr>
            <w:tcW w:w="879" w:type="dxa"/>
            <w:tcBorders>
              <w:top w:val="single" w:sz="4" w:space="0" w:color="000000"/>
              <w:left w:val="single" w:sz="4" w:space="0" w:color="000000"/>
              <w:bottom w:val="single" w:sz="4" w:space="0" w:color="000000"/>
              <w:right w:val="single" w:sz="4" w:space="0" w:color="000000"/>
            </w:tcBorders>
            <w:hideMark/>
          </w:tcPr>
          <w:p w14:paraId="4FF40C45" w14:textId="77777777" w:rsidR="00786570" w:rsidRPr="00C675B6" w:rsidRDefault="00786570">
            <w:pPr>
              <w:jc w:val="center"/>
              <w:rPr>
                <w:lang w:val="en-US" w:eastAsia="en-US"/>
              </w:rPr>
            </w:pPr>
            <w:r w:rsidRPr="00C675B6">
              <w:rPr>
                <w:sz w:val="24"/>
                <w:lang w:val="en-US" w:eastAsia="en-US"/>
              </w:rPr>
              <w:t>0,0033</w:t>
            </w:r>
          </w:p>
        </w:tc>
        <w:tc>
          <w:tcPr>
            <w:tcW w:w="1586" w:type="dxa"/>
            <w:tcBorders>
              <w:top w:val="single" w:sz="4" w:space="0" w:color="000000"/>
              <w:left w:val="single" w:sz="4" w:space="0" w:color="000000"/>
              <w:bottom w:val="single" w:sz="4" w:space="0" w:color="000000"/>
              <w:right w:val="single" w:sz="4" w:space="0" w:color="000000"/>
            </w:tcBorders>
          </w:tcPr>
          <w:p w14:paraId="60879D17" w14:textId="4844F6D0" w:rsidR="00786570" w:rsidRPr="00C675B6" w:rsidRDefault="00AA76FF">
            <w:pPr>
              <w:pStyle w:val="TableParagraph"/>
              <w:spacing w:line="256" w:lineRule="exact"/>
              <w:ind w:right="10"/>
              <w:jc w:val="center"/>
              <w:rPr>
                <w:sz w:val="24"/>
                <w:lang w:eastAsia="en-US"/>
              </w:rPr>
            </w:pPr>
            <w:r w:rsidRPr="00C675B6">
              <w:rPr>
                <w:sz w:val="24"/>
                <w:lang w:eastAsia="en-US"/>
              </w:rPr>
              <w:t>0,0297</w:t>
            </w:r>
          </w:p>
        </w:tc>
      </w:tr>
      <w:tr w:rsidR="00786570" w:rsidRPr="00C675B6" w14:paraId="1DAF598C"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67CACF69" w14:textId="77777777" w:rsidR="00786570" w:rsidRPr="00C675B6" w:rsidRDefault="00786570">
            <w:pPr>
              <w:pStyle w:val="TableParagraph"/>
              <w:spacing w:line="256" w:lineRule="exact"/>
              <w:ind w:left="28"/>
              <w:jc w:val="left"/>
              <w:rPr>
                <w:sz w:val="24"/>
                <w:lang w:val="en-US" w:eastAsia="en-US"/>
              </w:rPr>
            </w:pPr>
            <w:r w:rsidRPr="00C675B6">
              <w:rPr>
                <w:sz w:val="24"/>
                <w:lang w:val="en-US" w:eastAsia="en-US"/>
              </w:rPr>
              <w:t xml:space="preserve">д. </w:t>
            </w:r>
            <w:proofErr w:type="spellStart"/>
            <w:r w:rsidRPr="00C675B6">
              <w:rPr>
                <w:sz w:val="24"/>
                <w:lang w:val="en-US" w:eastAsia="en-US"/>
              </w:rPr>
              <w:t>Сидорово</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29966C44" w14:textId="77777777" w:rsidR="00786570" w:rsidRPr="00C675B6" w:rsidRDefault="00786570">
            <w:pPr>
              <w:jc w:val="center"/>
              <w:rPr>
                <w:lang w:val="en-US" w:eastAsia="en-US"/>
              </w:rPr>
            </w:pPr>
            <w:r w:rsidRPr="00C675B6">
              <w:rPr>
                <w:sz w:val="24"/>
                <w:lang w:val="en-US" w:eastAsia="en-US"/>
              </w:rPr>
              <w:t>0,0042</w:t>
            </w:r>
          </w:p>
        </w:tc>
        <w:tc>
          <w:tcPr>
            <w:tcW w:w="880" w:type="dxa"/>
            <w:tcBorders>
              <w:top w:val="single" w:sz="4" w:space="0" w:color="000000"/>
              <w:left w:val="single" w:sz="4" w:space="0" w:color="000000"/>
              <w:bottom w:val="single" w:sz="4" w:space="0" w:color="000000"/>
              <w:right w:val="single" w:sz="4" w:space="0" w:color="000000"/>
            </w:tcBorders>
            <w:hideMark/>
          </w:tcPr>
          <w:p w14:paraId="0AC43BD5" w14:textId="77777777" w:rsidR="00786570" w:rsidRPr="00C675B6" w:rsidRDefault="00786570">
            <w:pPr>
              <w:jc w:val="center"/>
              <w:rPr>
                <w:lang w:val="en-US" w:eastAsia="en-US"/>
              </w:rPr>
            </w:pPr>
            <w:r w:rsidRPr="00C675B6">
              <w:rPr>
                <w:sz w:val="24"/>
                <w:lang w:val="en-US" w:eastAsia="en-US"/>
              </w:rPr>
              <w:t>0,0042</w:t>
            </w:r>
          </w:p>
        </w:tc>
        <w:tc>
          <w:tcPr>
            <w:tcW w:w="880" w:type="dxa"/>
            <w:tcBorders>
              <w:top w:val="single" w:sz="4" w:space="0" w:color="000000"/>
              <w:left w:val="single" w:sz="4" w:space="0" w:color="000000"/>
              <w:bottom w:val="single" w:sz="4" w:space="0" w:color="000000"/>
              <w:right w:val="single" w:sz="4" w:space="0" w:color="000000"/>
            </w:tcBorders>
            <w:hideMark/>
          </w:tcPr>
          <w:p w14:paraId="253806AA" w14:textId="77777777" w:rsidR="00786570" w:rsidRPr="00C675B6" w:rsidRDefault="00786570">
            <w:pPr>
              <w:jc w:val="center"/>
              <w:rPr>
                <w:lang w:val="en-US" w:eastAsia="en-US"/>
              </w:rPr>
            </w:pPr>
            <w:r w:rsidRPr="00C675B6">
              <w:rPr>
                <w:sz w:val="24"/>
                <w:lang w:val="en-US" w:eastAsia="en-US"/>
              </w:rPr>
              <w:t>0,0042</w:t>
            </w:r>
          </w:p>
        </w:tc>
        <w:tc>
          <w:tcPr>
            <w:tcW w:w="880" w:type="dxa"/>
            <w:tcBorders>
              <w:top w:val="single" w:sz="4" w:space="0" w:color="000000"/>
              <w:left w:val="single" w:sz="4" w:space="0" w:color="000000"/>
              <w:bottom w:val="single" w:sz="4" w:space="0" w:color="000000"/>
              <w:right w:val="single" w:sz="4" w:space="0" w:color="000000"/>
            </w:tcBorders>
            <w:hideMark/>
          </w:tcPr>
          <w:p w14:paraId="716468A5" w14:textId="77777777" w:rsidR="00786570" w:rsidRPr="00C675B6" w:rsidRDefault="00786570">
            <w:pPr>
              <w:jc w:val="center"/>
              <w:rPr>
                <w:lang w:val="en-US" w:eastAsia="en-US"/>
              </w:rPr>
            </w:pPr>
            <w:r w:rsidRPr="00C675B6">
              <w:rPr>
                <w:sz w:val="24"/>
                <w:lang w:val="en-US" w:eastAsia="en-US"/>
              </w:rPr>
              <w:t>0,0042</w:t>
            </w:r>
          </w:p>
        </w:tc>
        <w:tc>
          <w:tcPr>
            <w:tcW w:w="879" w:type="dxa"/>
            <w:tcBorders>
              <w:top w:val="single" w:sz="4" w:space="0" w:color="000000"/>
              <w:left w:val="single" w:sz="4" w:space="0" w:color="000000"/>
              <w:bottom w:val="single" w:sz="4" w:space="0" w:color="000000"/>
              <w:right w:val="single" w:sz="4" w:space="0" w:color="000000"/>
            </w:tcBorders>
            <w:hideMark/>
          </w:tcPr>
          <w:p w14:paraId="340F6752" w14:textId="77777777" w:rsidR="00786570" w:rsidRPr="00C675B6" w:rsidRDefault="00786570">
            <w:pPr>
              <w:jc w:val="center"/>
              <w:rPr>
                <w:lang w:val="en-US" w:eastAsia="en-US"/>
              </w:rPr>
            </w:pPr>
            <w:r w:rsidRPr="00C675B6">
              <w:rPr>
                <w:sz w:val="24"/>
                <w:lang w:val="en-US" w:eastAsia="en-US"/>
              </w:rPr>
              <w:t>0,0042</w:t>
            </w:r>
          </w:p>
        </w:tc>
        <w:tc>
          <w:tcPr>
            <w:tcW w:w="880" w:type="dxa"/>
            <w:tcBorders>
              <w:top w:val="single" w:sz="4" w:space="0" w:color="000000"/>
              <w:left w:val="single" w:sz="4" w:space="0" w:color="000000"/>
              <w:bottom w:val="single" w:sz="4" w:space="0" w:color="000000"/>
              <w:right w:val="single" w:sz="4" w:space="0" w:color="000000"/>
            </w:tcBorders>
            <w:hideMark/>
          </w:tcPr>
          <w:p w14:paraId="4DFB857C" w14:textId="77777777" w:rsidR="00786570" w:rsidRPr="00C675B6" w:rsidRDefault="00786570">
            <w:pPr>
              <w:jc w:val="center"/>
              <w:rPr>
                <w:lang w:val="en-US" w:eastAsia="en-US"/>
              </w:rPr>
            </w:pPr>
            <w:r w:rsidRPr="00C675B6">
              <w:rPr>
                <w:sz w:val="24"/>
                <w:lang w:val="en-US" w:eastAsia="en-US"/>
              </w:rPr>
              <w:t>0,0042</w:t>
            </w:r>
          </w:p>
        </w:tc>
        <w:tc>
          <w:tcPr>
            <w:tcW w:w="880" w:type="dxa"/>
            <w:tcBorders>
              <w:top w:val="single" w:sz="4" w:space="0" w:color="000000"/>
              <w:left w:val="single" w:sz="4" w:space="0" w:color="000000"/>
              <w:bottom w:val="single" w:sz="4" w:space="0" w:color="000000"/>
              <w:right w:val="single" w:sz="4" w:space="0" w:color="000000"/>
            </w:tcBorders>
            <w:hideMark/>
          </w:tcPr>
          <w:p w14:paraId="453CD7F0" w14:textId="77777777" w:rsidR="00786570" w:rsidRPr="00C675B6" w:rsidRDefault="00786570">
            <w:pPr>
              <w:jc w:val="center"/>
              <w:rPr>
                <w:lang w:val="en-US" w:eastAsia="en-US"/>
              </w:rPr>
            </w:pPr>
            <w:r w:rsidRPr="00C675B6">
              <w:rPr>
                <w:sz w:val="24"/>
                <w:lang w:val="en-US" w:eastAsia="en-US"/>
              </w:rPr>
              <w:t>0,0042</w:t>
            </w:r>
          </w:p>
        </w:tc>
        <w:tc>
          <w:tcPr>
            <w:tcW w:w="880" w:type="dxa"/>
            <w:tcBorders>
              <w:top w:val="single" w:sz="4" w:space="0" w:color="000000"/>
              <w:left w:val="single" w:sz="4" w:space="0" w:color="000000"/>
              <w:bottom w:val="single" w:sz="4" w:space="0" w:color="000000"/>
              <w:right w:val="single" w:sz="4" w:space="0" w:color="000000"/>
            </w:tcBorders>
            <w:hideMark/>
          </w:tcPr>
          <w:p w14:paraId="4A34EF9F" w14:textId="77777777" w:rsidR="00786570" w:rsidRPr="00C675B6" w:rsidRDefault="00786570">
            <w:pPr>
              <w:jc w:val="center"/>
              <w:rPr>
                <w:lang w:val="en-US" w:eastAsia="en-US"/>
              </w:rPr>
            </w:pPr>
            <w:r w:rsidRPr="00C675B6">
              <w:rPr>
                <w:sz w:val="24"/>
                <w:lang w:val="en-US" w:eastAsia="en-US"/>
              </w:rPr>
              <w:t>0,0042</w:t>
            </w:r>
          </w:p>
        </w:tc>
        <w:tc>
          <w:tcPr>
            <w:tcW w:w="879" w:type="dxa"/>
            <w:tcBorders>
              <w:top w:val="single" w:sz="4" w:space="0" w:color="000000"/>
              <w:left w:val="single" w:sz="4" w:space="0" w:color="000000"/>
              <w:bottom w:val="single" w:sz="4" w:space="0" w:color="000000"/>
              <w:right w:val="single" w:sz="4" w:space="0" w:color="000000"/>
            </w:tcBorders>
            <w:hideMark/>
          </w:tcPr>
          <w:p w14:paraId="6BD99401" w14:textId="77777777" w:rsidR="00786570" w:rsidRPr="00C675B6" w:rsidRDefault="00786570">
            <w:pPr>
              <w:jc w:val="center"/>
              <w:rPr>
                <w:lang w:val="en-US" w:eastAsia="en-US"/>
              </w:rPr>
            </w:pPr>
            <w:r w:rsidRPr="00C675B6">
              <w:rPr>
                <w:sz w:val="24"/>
                <w:lang w:val="en-US" w:eastAsia="en-US"/>
              </w:rPr>
              <w:t>0,0042</w:t>
            </w:r>
          </w:p>
        </w:tc>
        <w:tc>
          <w:tcPr>
            <w:tcW w:w="1586" w:type="dxa"/>
            <w:tcBorders>
              <w:top w:val="single" w:sz="4" w:space="0" w:color="000000"/>
              <w:left w:val="single" w:sz="4" w:space="0" w:color="000000"/>
              <w:bottom w:val="single" w:sz="4" w:space="0" w:color="000000"/>
              <w:right w:val="single" w:sz="4" w:space="0" w:color="000000"/>
            </w:tcBorders>
          </w:tcPr>
          <w:p w14:paraId="150FE420" w14:textId="61A7420C" w:rsidR="00786570" w:rsidRPr="00C675B6" w:rsidRDefault="00AA76FF">
            <w:pPr>
              <w:pStyle w:val="TableParagraph"/>
              <w:spacing w:line="256" w:lineRule="exact"/>
              <w:ind w:right="10"/>
              <w:jc w:val="center"/>
              <w:rPr>
                <w:sz w:val="24"/>
                <w:lang w:eastAsia="en-US"/>
              </w:rPr>
            </w:pPr>
            <w:r w:rsidRPr="00C675B6">
              <w:rPr>
                <w:sz w:val="24"/>
                <w:lang w:eastAsia="en-US"/>
              </w:rPr>
              <w:t>0,0378</w:t>
            </w:r>
          </w:p>
        </w:tc>
      </w:tr>
      <w:tr w:rsidR="00786570" w:rsidRPr="00C675B6" w14:paraId="32B60B78"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6B0B12FE" w14:textId="77777777" w:rsidR="00786570" w:rsidRPr="00C675B6" w:rsidRDefault="00786570">
            <w:pPr>
              <w:pStyle w:val="TableParagraph"/>
              <w:spacing w:line="256" w:lineRule="exact"/>
              <w:ind w:left="28"/>
              <w:jc w:val="left"/>
              <w:rPr>
                <w:sz w:val="24"/>
                <w:lang w:val="en-US" w:eastAsia="en-US"/>
              </w:rPr>
            </w:pPr>
            <w:r w:rsidRPr="00C675B6">
              <w:rPr>
                <w:sz w:val="24"/>
                <w:lang w:val="en-US" w:eastAsia="en-US"/>
              </w:rPr>
              <w:t xml:space="preserve">п. </w:t>
            </w:r>
            <w:proofErr w:type="spellStart"/>
            <w:r w:rsidRPr="00C675B6">
              <w:rPr>
                <w:sz w:val="24"/>
                <w:lang w:val="en-US" w:eastAsia="en-US"/>
              </w:rPr>
              <w:t>Строение</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6FFFDFEB" w14:textId="77777777" w:rsidR="00786570" w:rsidRPr="00C675B6" w:rsidRDefault="00786570">
            <w:pPr>
              <w:jc w:val="center"/>
              <w:rPr>
                <w:lang w:val="en-US" w:eastAsia="en-US"/>
              </w:rPr>
            </w:pPr>
            <w:r w:rsidRPr="00C675B6">
              <w:rPr>
                <w:sz w:val="24"/>
                <w:lang w:val="en-US" w:eastAsia="en-US"/>
              </w:rPr>
              <w:t>0,0135</w:t>
            </w:r>
          </w:p>
        </w:tc>
        <w:tc>
          <w:tcPr>
            <w:tcW w:w="880" w:type="dxa"/>
            <w:tcBorders>
              <w:top w:val="single" w:sz="4" w:space="0" w:color="000000"/>
              <w:left w:val="single" w:sz="4" w:space="0" w:color="000000"/>
              <w:bottom w:val="single" w:sz="4" w:space="0" w:color="000000"/>
              <w:right w:val="single" w:sz="4" w:space="0" w:color="000000"/>
            </w:tcBorders>
            <w:hideMark/>
          </w:tcPr>
          <w:p w14:paraId="463E2346" w14:textId="77777777" w:rsidR="00786570" w:rsidRPr="00C675B6" w:rsidRDefault="00786570">
            <w:pPr>
              <w:jc w:val="center"/>
              <w:rPr>
                <w:lang w:val="en-US" w:eastAsia="en-US"/>
              </w:rPr>
            </w:pPr>
            <w:r w:rsidRPr="00C675B6">
              <w:rPr>
                <w:sz w:val="24"/>
                <w:lang w:val="en-US" w:eastAsia="en-US"/>
              </w:rPr>
              <w:t>0,0135</w:t>
            </w:r>
          </w:p>
        </w:tc>
        <w:tc>
          <w:tcPr>
            <w:tcW w:w="880" w:type="dxa"/>
            <w:tcBorders>
              <w:top w:val="single" w:sz="4" w:space="0" w:color="000000"/>
              <w:left w:val="single" w:sz="4" w:space="0" w:color="000000"/>
              <w:bottom w:val="single" w:sz="4" w:space="0" w:color="000000"/>
              <w:right w:val="single" w:sz="4" w:space="0" w:color="000000"/>
            </w:tcBorders>
            <w:hideMark/>
          </w:tcPr>
          <w:p w14:paraId="58DBFED5" w14:textId="77777777" w:rsidR="00786570" w:rsidRPr="00C675B6" w:rsidRDefault="00786570">
            <w:pPr>
              <w:jc w:val="center"/>
              <w:rPr>
                <w:lang w:val="en-US" w:eastAsia="en-US"/>
              </w:rPr>
            </w:pPr>
            <w:r w:rsidRPr="00C675B6">
              <w:rPr>
                <w:sz w:val="24"/>
                <w:lang w:val="en-US" w:eastAsia="en-US"/>
              </w:rPr>
              <w:t>0,0135</w:t>
            </w:r>
          </w:p>
        </w:tc>
        <w:tc>
          <w:tcPr>
            <w:tcW w:w="880" w:type="dxa"/>
            <w:tcBorders>
              <w:top w:val="single" w:sz="4" w:space="0" w:color="000000"/>
              <w:left w:val="single" w:sz="4" w:space="0" w:color="000000"/>
              <w:bottom w:val="single" w:sz="4" w:space="0" w:color="000000"/>
              <w:right w:val="single" w:sz="4" w:space="0" w:color="000000"/>
            </w:tcBorders>
            <w:hideMark/>
          </w:tcPr>
          <w:p w14:paraId="0ACC1962" w14:textId="77777777" w:rsidR="00786570" w:rsidRPr="00C675B6" w:rsidRDefault="00786570">
            <w:pPr>
              <w:jc w:val="center"/>
              <w:rPr>
                <w:lang w:val="en-US" w:eastAsia="en-US"/>
              </w:rPr>
            </w:pPr>
            <w:r w:rsidRPr="00C675B6">
              <w:rPr>
                <w:sz w:val="24"/>
                <w:lang w:val="en-US" w:eastAsia="en-US"/>
              </w:rPr>
              <w:t>0,0135</w:t>
            </w:r>
          </w:p>
        </w:tc>
        <w:tc>
          <w:tcPr>
            <w:tcW w:w="879" w:type="dxa"/>
            <w:tcBorders>
              <w:top w:val="single" w:sz="4" w:space="0" w:color="000000"/>
              <w:left w:val="single" w:sz="4" w:space="0" w:color="000000"/>
              <w:bottom w:val="single" w:sz="4" w:space="0" w:color="000000"/>
              <w:right w:val="single" w:sz="4" w:space="0" w:color="000000"/>
            </w:tcBorders>
            <w:hideMark/>
          </w:tcPr>
          <w:p w14:paraId="52F67C92" w14:textId="77777777" w:rsidR="00786570" w:rsidRPr="00C675B6" w:rsidRDefault="00786570">
            <w:pPr>
              <w:jc w:val="center"/>
              <w:rPr>
                <w:lang w:val="en-US" w:eastAsia="en-US"/>
              </w:rPr>
            </w:pPr>
            <w:r w:rsidRPr="00C675B6">
              <w:rPr>
                <w:sz w:val="24"/>
                <w:lang w:val="en-US" w:eastAsia="en-US"/>
              </w:rPr>
              <w:t>0,0135</w:t>
            </w:r>
          </w:p>
        </w:tc>
        <w:tc>
          <w:tcPr>
            <w:tcW w:w="880" w:type="dxa"/>
            <w:tcBorders>
              <w:top w:val="single" w:sz="4" w:space="0" w:color="000000"/>
              <w:left w:val="single" w:sz="4" w:space="0" w:color="000000"/>
              <w:bottom w:val="single" w:sz="4" w:space="0" w:color="000000"/>
              <w:right w:val="single" w:sz="4" w:space="0" w:color="000000"/>
            </w:tcBorders>
            <w:hideMark/>
          </w:tcPr>
          <w:p w14:paraId="5515E12D" w14:textId="77777777" w:rsidR="00786570" w:rsidRPr="00C675B6" w:rsidRDefault="00786570">
            <w:pPr>
              <w:jc w:val="center"/>
              <w:rPr>
                <w:lang w:val="en-US" w:eastAsia="en-US"/>
              </w:rPr>
            </w:pPr>
            <w:r w:rsidRPr="00C675B6">
              <w:rPr>
                <w:sz w:val="24"/>
                <w:lang w:val="en-US" w:eastAsia="en-US"/>
              </w:rPr>
              <w:t>0,0135</w:t>
            </w:r>
          </w:p>
        </w:tc>
        <w:tc>
          <w:tcPr>
            <w:tcW w:w="880" w:type="dxa"/>
            <w:tcBorders>
              <w:top w:val="single" w:sz="4" w:space="0" w:color="000000"/>
              <w:left w:val="single" w:sz="4" w:space="0" w:color="000000"/>
              <w:bottom w:val="single" w:sz="4" w:space="0" w:color="000000"/>
              <w:right w:val="single" w:sz="4" w:space="0" w:color="000000"/>
            </w:tcBorders>
            <w:hideMark/>
          </w:tcPr>
          <w:p w14:paraId="436C6A04" w14:textId="77777777" w:rsidR="00786570" w:rsidRPr="00C675B6" w:rsidRDefault="00786570">
            <w:pPr>
              <w:jc w:val="center"/>
              <w:rPr>
                <w:lang w:val="en-US" w:eastAsia="en-US"/>
              </w:rPr>
            </w:pPr>
            <w:r w:rsidRPr="00C675B6">
              <w:rPr>
                <w:sz w:val="24"/>
                <w:lang w:val="en-US" w:eastAsia="en-US"/>
              </w:rPr>
              <w:t>0,0135</w:t>
            </w:r>
          </w:p>
        </w:tc>
        <w:tc>
          <w:tcPr>
            <w:tcW w:w="880" w:type="dxa"/>
            <w:tcBorders>
              <w:top w:val="single" w:sz="4" w:space="0" w:color="000000"/>
              <w:left w:val="single" w:sz="4" w:space="0" w:color="000000"/>
              <w:bottom w:val="single" w:sz="4" w:space="0" w:color="000000"/>
              <w:right w:val="single" w:sz="4" w:space="0" w:color="000000"/>
            </w:tcBorders>
            <w:hideMark/>
          </w:tcPr>
          <w:p w14:paraId="312C0028" w14:textId="77777777" w:rsidR="00786570" w:rsidRPr="00C675B6" w:rsidRDefault="00786570">
            <w:pPr>
              <w:jc w:val="center"/>
              <w:rPr>
                <w:lang w:val="en-US" w:eastAsia="en-US"/>
              </w:rPr>
            </w:pPr>
            <w:r w:rsidRPr="00C675B6">
              <w:rPr>
                <w:sz w:val="24"/>
                <w:lang w:val="en-US" w:eastAsia="en-US"/>
              </w:rPr>
              <w:t>0,0135</w:t>
            </w:r>
          </w:p>
        </w:tc>
        <w:tc>
          <w:tcPr>
            <w:tcW w:w="879" w:type="dxa"/>
            <w:tcBorders>
              <w:top w:val="single" w:sz="4" w:space="0" w:color="000000"/>
              <w:left w:val="single" w:sz="4" w:space="0" w:color="000000"/>
              <w:bottom w:val="single" w:sz="4" w:space="0" w:color="000000"/>
              <w:right w:val="single" w:sz="4" w:space="0" w:color="000000"/>
            </w:tcBorders>
            <w:hideMark/>
          </w:tcPr>
          <w:p w14:paraId="000EDD2B" w14:textId="77777777" w:rsidR="00786570" w:rsidRPr="00C675B6" w:rsidRDefault="00786570">
            <w:pPr>
              <w:jc w:val="center"/>
              <w:rPr>
                <w:lang w:val="en-US" w:eastAsia="en-US"/>
              </w:rPr>
            </w:pPr>
            <w:r w:rsidRPr="00C675B6">
              <w:rPr>
                <w:sz w:val="24"/>
                <w:lang w:val="en-US" w:eastAsia="en-US"/>
              </w:rPr>
              <w:t>0,0135</w:t>
            </w:r>
          </w:p>
        </w:tc>
        <w:tc>
          <w:tcPr>
            <w:tcW w:w="1586" w:type="dxa"/>
            <w:tcBorders>
              <w:top w:val="single" w:sz="4" w:space="0" w:color="000000"/>
              <w:left w:val="single" w:sz="4" w:space="0" w:color="000000"/>
              <w:bottom w:val="single" w:sz="4" w:space="0" w:color="000000"/>
              <w:right w:val="single" w:sz="4" w:space="0" w:color="000000"/>
            </w:tcBorders>
          </w:tcPr>
          <w:p w14:paraId="55477DE8" w14:textId="5F354E72" w:rsidR="00786570" w:rsidRPr="00C675B6" w:rsidRDefault="00AA76FF">
            <w:pPr>
              <w:pStyle w:val="TableParagraph"/>
              <w:spacing w:line="256" w:lineRule="exact"/>
              <w:ind w:right="10"/>
              <w:jc w:val="center"/>
              <w:rPr>
                <w:sz w:val="24"/>
                <w:lang w:eastAsia="en-US"/>
              </w:rPr>
            </w:pPr>
            <w:r w:rsidRPr="00C675B6">
              <w:rPr>
                <w:sz w:val="24"/>
                <w:lang w:eastAsia="en-US"/>
              </w:rPr>
              <w:t>0,1215</w:t>
            </w:r>
          </w:p>
        </w:tc>
      </w:tr>
      <w:tr w:rsidR="00786570" w:rsidRPr="00C675B6" w14:paraId="241E28BE"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0CE2C813" w14:textId="77777777" w:rsidR="00786570" w:rsidRPr="00C675B6" w:rsidRDefault="00786570">
            <w:pPr>
              <w:pStyle w:val="TableParagraph"/>
              <w:ind w:left="28" w:right="103"/>
              <w:jc w:val="left"/>
              <w:rPr>
                <w:sz w:val="24"/>
                <w:lang w:val="en-US" w:eastAsia="en-US"/>
              </w:rPr>
            </w:pPr>
            <w:r w:rsidRPr="00C675B6">
              <w:rPr>
                <w:sz w:val="24"/>
                <w:lang w:val="en-US" w:eastAsia="en-US"/>
              </w:rPr>
              <w:t xml:space="preserve">д. </w:t>
            </w:r>
            <w:proofErr w:type="spellStart"/>
            <w:r w:rsidRPr="00C675B6">
              <w:rPr>
                <w:sz w:val="24"/>
                <w:lang w:val="en-US" w:eastAsia="en-US"/>
              </w:rPr>
              <w:t>Тарасово</w:t>
            </w:r>
            <w:proofErr w:type="spellEnd"/>
            <w:r w:rsidRPr="00C675B6">
              <w:rPr>
                <w:sz w:val="24"/>
                <w:lang w:val="en-US" w:eastAsia="en-US"/>
              </w:rPr>
              <w:t xml:space="preserve"> (</w:t>
            </w:r>
            <w:proofErr w:type="spellStart"/>
            <w:r w:rsidRPr="00C675B6">
              <w:rPr>
                <w:sz w:val="24"/>
                <w:lang w:val="en-US" w:eastAsia="en-US"/>
              </w:rPr>
              <w:t>индивидуально</w:t>
            </w:r>
            <w:proofErr w:type="spellEnd"/>
          </w:p>
          <w:p w14:paraId="73222D55" w14:textId="77777777" w:rsidR="00786570" w:rsidRPr="00C675B6" w:rsidRDefault="00786570">
            <w:pPr>
              <w:pStyle w:val="TableParagraph"/>
              <w:spacing w:line="256" w:lineRule="exact"/>
              <w:ind w:left="28"/>
              <w:jc w:val="left"/>
              <w:rPr>
                <w:sz w:val="24"/>
                <w:lang w:val="en-US" w:eastAsia="en-US"/>
              </w:rPr>
            </w:pPr>
            <w:proofErr w:type="spellStart"/>
            <w:r w:rsidRPr="00C675B6">
              <w:rPr>
                <w:sz w:val="24"/>
                <w:lang w:val="en-US" w:eastAsia="en-US"/>
              </w:rPr>
              <w:t>определенные</w:t>
            </w:r>
            <w:proofErr w:type="spellEnd"/>
            <w:r w:rsidRPr="00C675B6">
              <w:rPr>
                <w:sz w:val="24"/>
                <w:lang w:val="en-US" w:eastAsia="en-US"/>
              </w:rPr>
              <w:t>)</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47E50FBE" w14:textId="77777777" w:rsidR="00786570" w:rsidRPr="00C675B6" w:rsidRDefault="00786570">
            <w:pPr>
              <w:jc w:val="center"/>
              <w:rPr>
                <w:lang w:val="en-US" w:eastAsia="en-US"/>
              </w:rPr>
            </w:pPr>
            <w:r w:rsidRPr="00C675B6">
              <w:rPr>
                <w:sz w:val="24"/>
                <w:lang w:val="en-US" w:eastAsia="en-US"/>
              </w:rPr>
              <w:t>0,0036</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3999C9AF" w14:textId="77777777" w:rsidR="00786570" w:rsidRPr="00C675B6" w:rsidRDefault="00786570">
            <w:pPr>
              <w:jc w:val="center"/>
              <w:rPr>
                <w:lang w:val="en-US" w:eastAsia="en-US"/>
              </w:rPr>
            </w:pPr>
            <w:r w:rsidRPr="00C675B6">
              <w:rPr>
                <w:sz w:val="24"/>
                <w:lang w:val="en-US" w:eastAsia="en-US"/>
              </w:rPr>
              <w:t>0,0036</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5BDB1A5C" w14:textId="77777777" w:rsidR="00786570" w:rsidRPr="00C675B6" w:rsidRDefault="00786570">
            <w:pPr>
              <w:jc w:val="center"/>
              <w:rPr>
                <w:lang w:val="en-US" w:eastAsia="en-US"/>
              </w:rPr>
            </w:pPr>
            <w:r w:rsidRPr="00C675B6">
              <w:rPr>
                <w:sz w:val="24"/>
                <w:lang w:val="en-US" w:eastAsia="en-US"/>
              </w:rPr>
              <w:t>0,0036</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7F8F28D0" w14:textId="77777777" w:rsidR="00786570" w:rsidRPr="00C675B6" w:rsidRDefault="00786570">
            <w:pPr>
              <w:jc w:val="center"/>
              <w:rPr>
                <w:lang w:val="en-US" w:eastAsia="en-US"/>
              </w:rPr>
            </w:pPr>
            <w:r w:rsidRPr="00C675B6">
              <w:rPr>
                <w:sz w:val="24"/>
                <w:lang w:val="en-US" w:eastAsia="en-US"/>
              </w:rPr>
              <w:t>0,0036</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321DBB42" w14:textId="77777777" w:rsidR="00786570" w:rsidRPr="00C675B6" w:rsidRDefault="00786570">
            <w:pPr>
              <w:jc w:val="center"/>
              <w:rPr>
                <w:lang w:val="en-US" w:eastAsia="en-US"/>
              </w:rPr>
            </w:pPr>
            <w:r w:rsidRPr="00C675B6">
              <w:rPr>
                <w:sz w:val="24"/>
                <w:lang w:val="en-US" w:eastAsia="en-US"/>
              </w:rPr>
              <w:t>0,0036</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39A5AB05" w14:textId="77777777" w:rsidR="00786570" w:rsidRPr="00C675B6" w:rsidRDefault="00786570">
            <w:pPr>
              <w:jc w:val="center"/>
              <w:rPr>
                <w:lang w:val="en-US" w:eastAsia="en-US"/>
              </w:rPr>
            </w:pPr>
            <w:r w:rsidRPr="00C675B6">
              <w:rPr>
                <w:sz w:val="24"/>
                <w:lang w:val="en-US" w:eastAsia="en-US"/>
              </w:rPr>
              <w:t>0,0036</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239EA2B4" w14:textId="77777777" w:rsidR="00786570" w:rsidRPr="00C675B6" w:rsidRDefault="00786570">
            <w:pPr>
              <w:jc w:val="center"/>
              <w:rPr>
                <w:lang w:val="en-US" w:eastAsia="en-US"/>
              </w:rPr>
            </w:pPr>
            <w:r w:rsidRPr="00C675B6">
              <w:rPr>
                <w:sz w:val="24"/>
                <w:lang w:val="en-US" w:eastAsia="en-US"/>
              </w:rPr>
              <w:t>0,0036</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17D49C99" w14:textId="77777777" w:rsidR="00786570" w:rsidRPr="00C675B6" w:rsidRDefault="00786570">
            <w:pPr>
              <w:jc w:val="center"/>
              <w:rPr>
                <w:lang w:val="en-US" w:eastAsia="en-US"/>
              </w:rPr>
            </w:pPr>
            <w:r w:rsidRPr="00C675B6">
              <w:rPr>
                <w:sz w:val="24"/>
                <w:lang w:val="en-US" w:eastAsia="en-US"/>
              </w:rPr>
              <w:t>0,0036</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52885ED1" w14:textId="77777777" w:rsidR="00786570" w:rsidRPr="00C675B6" w:rsidRDefault="00786570">
            <w:pPr>
              <w:jc w:val="center"/>
              <w:rPr>
                <w:lang w:val="en-US" w:eastAsia="en-US"/>
              </w:rPr>
            </w:pPr>
            <w:r w:rsidRPr="00C675B6">
              <w:rPr>
                <w:sz w:val="24"/>
                <w:lang w:val="en-US" w:eastAsia="en-US"/>
              </w:rPr>
              <w:t>0,0036</w:t>
            </w:r>
          </w:p>
        </w:tc>
        <w:tc>
          <w:tcPr>
            <w:tcW w:w="1586" w:type="dxa"/>
            <w:tcBorders>
              <w:top w:val="single" w:sz="4" w:space="0" w:color="000000"/>
              <w:left w:val="single" w:sz="4" w:space="0" w:color="000000"/>
              <w:bottom w:val="single" w:sz="4" w:space="0" w:color="000000"/>
              <w:right w:val="single" w:sz="4" w:space="0" w:color="000000"/>
            </w:tcBorders>
            <w:vAlign w:val="center"/>
          </w:tcPr>
          <w:p w14:paraId="54AA4B78" w14:textId="66CD1171" w:rsidR="00786570" w:rsidRPr="00C675B6" w:rsidRDefault="00AA76FF">
            <w:pPr>
              <w:pStyle w:val="TableParagraph"/>
              <w:spacing w:line="256" w:lineRule="exact"/>
              <w:ind w:right="10"/>
              <w:jc w:val="center"/>
              <w:rPr>
                <w:sz w:val="24"/>
                <w:lang w:eastAsia="en-US"/>
              </w:rPr>
            </w:pPr>
            <w:r w:rsidRPr="00C675B6">
              <w:rPr>
                <w:sz w:val="24"/>
                <w:lang w:eastAsia="en-US"/>
              </w:rPr>
              <w:t>0,0324</w:t>
            </w:r>
          </w:p>
        </w:tc>
      </w:tr>
      <w:tr w:rsidR="00786570" w:rsidRPr="00C675B6" w14:paraId="62CAEA4D"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340DB4F3" w14:textId="77777777" w:rsidR="00786570" w:rsidRPr="00C675B6" w:rsidRDefault="00786570">
            <w:pPr>
              <w:pStyle w:val="TableParagraph"/>
              <w:ind w:left="28" w:right="103"/>
              <w:jc w:val="left"/>
              <w:rPr>
                <w:sz w:val="24"/>
                <w:lang w:val="en-US" w:eastAsia="en-US"/>
              </w:rPr>
            </w:pPr>
            <w:r w:rsidRPr="00C675B6">
              <w:rPr>
                <w:sz w:val="24"/>
                <w:lang w:val="en-US" w:eastAsia="en-US"/>
              </w:rPr>
              <w:t xml:space="preserve">г. </w:t>
            </w:r>
            <w:proofErr w:type="spellStart"/>
            <w:r w:rsidRPr="00C675B6">
              <w:rPr>
                <w:sz w:val="24"/>
                <w:lang w:val="en-US" w:eastAsia="en-US"/>
              </w:rPr>
              <w:t>Тосно</w:t>
            </w:r>
            <w:proofErr w:type="spellEnd"/>
            <w:r w:rsidRPr="00C675B6">
              <w:rPr>
                <w:sz w:val="24"/>
                <w:lang w:val="en-US" w:eastAsia="en-US"/>
              </w:rPr>
              <w:t xml:space="preserve"> </w:t>
            </w:r>
            <w:r w:rsidRPr="00C675B6">
              <w:rPr>
                <w:sz w:val="24"/>
                <w:lang w:val="en-US" w:eastAsia="en-US"/>
              </w:rPr>
              <w:lastRenderedPageBreak/>
              <w:t>(</w:t>
            </w:r>
            <w:proofErr w:type="spellStart"/>
            <w:r w:rsidRPr="00C675B6">
              <w:rPr>
                <w:sz w:val="24"/>
                <w:lang w:val="en-US" w:eastAsia="en-US"/>
              </w:rPr>
              <w:t>индивидуально</w:t>
            </w:r>
            <w:proofErr w:type="spellEnd"/>
          </w:p>
          <w:p w14:paraId="0CE3A366" w14:textId="77777777" w:rsidR="00786570" w:rsidRPr="00C675B6" w:rsidRDefault="00786570">
            <w:pPr>
              <w:pStyle w:val="TableParagraph"/>
              <w:spacing w:line="256" w:lineRule="exact"/>
              <w:ind w:left="28"/>
              <w:jc w:val="left"/>
              <w:rPr>
                <w:sz w:val="24"/>
                <w:lang w:val="en-US" w:eastAsia="en-US"/>
              </w:rPr>
            </w:pPr>
            <w:proofErr w:type="spellStart"/>
            <w:r w:rsidRPr="00C675B6">
              <w:rPr>
                <w:sz w:val="24"/>
                <w:lang w:val="en-US" w:eastAsia="en-US"/>
              </w:rPr>
              <w:t>определенные</w:t>
            </w:r>
            <w:proofErr w:type="spellEnd"/>
            <w:r w:rsidRPr="00C675B6">
              <w:rPr>
                <w:sz w:val="24"/>
                <w:lang w:val="en-US" w:eastAsia="en-US"/>
              </w:rPr>
              <w:t>)</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7FFFA0F1" w14:textId="77777777" w:rsidR="00786570" w:rsidRPr="00C675B6" w:rsidRDefault="00786570">
            <w:pPr>
              <w:jc w:val="center"/>
              <w:rPr>
                <w:lang w:val="en-US" w:eastAsia="en-US"/>
              </w:rPr>
            </w:pPr>
            <w:r w:rsidRPr="00C675B6">
              <w:rPr>
                <w:sz w:val="24"/>
                <w:lang w:val="en-US" w:eastAsia="en-US"/>
              </w:rPr>
              <w:lastRenderedPageBreak/>
              <w:t>0,3909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0CCE29AD" w14:textId="77777777" w:rsidR="00786570" w:rsidRPr="00C675B6" w:rsidRDefault="00786570">
            <w:pPr>
              <w:jc w:val="center"/>
              <w:rPr>
                <w:lang w:val="en-US" w:eastAsia="en-US"/>
              </w:rPr>
            </w:pPr>
            <w:r w:rsidRPr="00C675B6">
              <w:rPr>
                <w:sz w:val="24"/>
                <w:lang w:val="en-US" w:eastAsia="en-US"/>
              </w:rPr>
              <w:t>0,3909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5C218985" w14:textId="77777777" w:rsidR="00786570" w:rsidRPr="00C675B6" w:rsidRDefault="00786570">
            <w:pPr>
              <w:jc w:val="center"/>
              <w:rPr>
                <w:lang w:val="en-US" w:eastAsia="en-US"/>
              </w:rPr>
            </w:pPr>
            <w:r w:rsidRPr="00C675B6">
              <w:rPr>
                <w:sz w:val="24"/>
                <w:lang w:val="en-US" w:eastAsia="en-US"/>
              </w:rPr>
              <w:t>0,3909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0DA58B96" w14:textId="77777777" w:rsidR="00786570" w:rsidRPr="00C675B6" w:rsidRDefault="00786570">
            <w:pPr>
              <w:jc w:val="center"/>
              <w:rPr>
                <w:lang w:val="en-US" w:eastAsia="en-US"/>
              </w:rPr>
            </w:pPr>
            <w:r w:rsidRPr="00C675B6">
              <w:rPr>
                <w:sz w:val="24"/>
                <w:lang w:val="en-US" w:eastAsia="en-US"/>
              </w:rPr>
              <w:t>0,3909</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22E8ABEC" w14:textId="77777777" w:rsidR="00786570" w:rsidRPr="00C675B6" w:rsidRDefault="00786570">
            <w:pPr>
              <w:jc w:val="center"/>
              <w:rPr>
                <w:lang w:val="en-US" w:eastAsia="en-US"/>
              </w:rPr>
            </w:pPr>
            <w:r w:rsidRPr="00C675B6">
              <w:rPr>
                <w:sz w:val="24"/>
                <w:lang w:val="en-US" w:eastAsia="en-US"/>
              </w:rPr>
              <w:t>0,3909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53183993" w14:textId="77777777" w:rsidR="00786570" w:rsidRPr="00C675B6" w:rsidRDefault="00786570">
            <w:pPr>
              <w:jc w:val="center"/>
              <w:rPr>
                <w:lang w:val="en-US" w:eastAsia="en-US"/>
              </w:rPr>
            </w:pPr>
            <w:r w:rsidRPr="00C675B6">
              <w:rPr>
                <w:sz w:val="24"/>
                <w:lang w:val="en-US" w:eastAsia="en-US"/>
              </w:rPr>
              <w:t>0,3909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6365A91F" w14:textId="77777777" w:rsidR="00786570" w:rsidRPr="00C675B6" w:rsidRDefault="00786570">
            <w:pPr>
              <w:jc w:val="center"/>
              <w:rPr>
                <w:lang w:val="en-US" w:eastAsia="en-US"/>
              </w:rPr>
            </w:pPr>
            <w:r w:rsidRPr="00C675B6">
              <w:rPr>
                <w:sz w:val="24"/>
                <w:lang w:val="en-US" w:eastAsia="en-US"/>
              </w:rPr>
              <w:t>0,3909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4E15F99B" w14:textId="77777777" w:rsidR="00786570" w:rsidRPr="00C675B6" w:rsidRDefault="00786570">
            <w:pPr>
              <w:jc w:val="center"/>
              <w:rPr>
                <w:lang w:val="en-US" w:eastAsia="en-US"/>
              </w:rPr>
            </w:pPr>
            <w:r w:rsidRPr="00C675B6">
              <w:rPr>
                <w:sz w:val="24"/>
                <w:lang w:val="en-US" w:eastAsia="en-US"/>
              </w:rPr>
              <w:t>0,3909</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3C158600" w14:textId="77777777" w:rsidR="00786570" w:rsidRPr="00C675B6" w:rsidRDefault="00786570">
            <w:pPr>
              <w:jc w:val="center"/>
              <w:rPr>
                <w:lang w:val="en-US" w:eastAsia="en-US"/>
              </w:rPr>
            </w:pPr>
            <w:r w:rsidRPr="00C675B6">
              <w:rPr>
                <w:sz w:val="24"/>
                <w:lang w:val="en-US" w:eastAsia="en-US"/>
              </w:rPr>
              <w:t>0,3909</w:t>
            </w:r>
          </w:p>
        </w:tc>
        <w:tc>
          <w:tcPr>
            <w:tcW w:w="1586" w:type="dxa"/>
            <w:tcBorders>
              <w:top w:val="single" w:sz="4" w:space="0" w:color="000000"/>
              <w:left w:val="single" w:sz="4" w:space="0" w:color="000000"/>
              <w:bottom w:val="single" w:sz="4" w:space="0" w:color="000000"/>
              <w:right w:val="single" w:sz="4" w:space="0" w:color="000000"/>
            </w:tcBorders>
            <w:vAlign w:val="center"/>
          </w:tcPr>
          <w:p w14:paraId="20C28DE9" w14:textId="72129983" w:rsidR="00786570" w:rsidRPr="00C675B6" w:rsidRDefault="00AA76FF">
            <w:pPr>
              <w:pStyle w:val="TableParagraph"/>
              <w:spacing w:line="256" w:lineRule="exact"/>
              <w:ind w:right="10"/>
              <w:jc w:val="center"/>
              <w:rPr>
                <w:sz w:val="24"/>
                <w:lang w:eastAsia="en-US"/>
              </w:rPr>
            </w:pPr>
            <w:r w:rsidRPr="00C675B6">
              <w:rPr>
                <w:sz w:val="24"/>
                <w:lang w:eastAsia="en-US"/>
              </w:rPr>
              <w:t>3,5182</w:t>
            </w:r>
          </w:p>
        </w:tc>
      </w:tr>
      <w:tr w:rsidR="00786570" w:rsidRPr="00C675B6" w14:paraId="2FA07C3C" w14:textId="77777777" w:rsidTr="00AA76FF">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1D8B70D4" w14:textId="77777777" w:rsidR="00786570" w:rsidRPr="00C675B6" w:rsidRDefault="00786570">
            <w:pPr>
              <w:pStyle w:val="TableParagraph"/>
              <w:spacing w:line="256" w:lineRule="exact"/>
              <w:ind w:left="28"/>
              <w:jc w:val="left"/>
              <w:rPr>
                <w:sz w:val="24"/>
                <w:lang w:val="en-US" w:eastAsia="en-US"/>
              </w:rPr>
            </w:pPr>
            <w:r w:rsidRPr="00C675B6">
              <w:rPr>
                <w:sz w:val="24"/>
                <w:lang w:val="en-US" w:eastAsia="en-US"/>
              </w:rPr>
              <w:lastRenderedPageBreak/>
              <w:t xml:space="preserve">д. </w:t>
            </w:r>
            <w:proofErr w:type="spellStart"/>
            <w:r w:rsidRPr="00C675B6">
              <w:rPr>
                <w:sz w:val="24"/>
                <w:lang w:val="en-US" w:eastAsia="en-US"/>
              </w:rPr>
              <w:t>Усадище</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4574C8C1" w14:textId="77777777" w:rsidR="00786570" w:rsidRPr="00C675B6" w:rsidRDefault="00786570">
            <w:pPr>
              <w:jc w:val="center"/>
              <w:rPr>
                <w:lang w:val="en-US" w:eastAsia="en-US"/>
              </w:rPr>
            </w:pPr>
            <w:r w:rsidRPr="00C675B6">
              <w:rPr>
                <w:sz w:val="24"/>
                <w:lang w:val="en-US" w:eastAsia="en-US"/>
              </w:rPr>
              <w:t>0,0066</w:t>
            </w:r>
          </w:p>
        </w:tc>
        <w:tc>
          <w:tcPr>
            <w:tcW w:w="880" w:type="dxa"/>
            <w:tcBorders>
              <w:top w:val="single" w:sz="4" w:space="0" w:color="000000"/>
              <w:left w:val="single" w:sz="4" w:space="0" w:color="000000"/>
              <w:bottom w:val="single" w:sz="4" w:space="0" w:color="000000"/>
              <w:right w:val="single" w:sz="4" w:space="0" w:color="000000"/>
            </w:tcBorders>
            <w:hideMark/>
          </w:tcPr>
          <w:p w14:paraId="2C4661D1" w14:textId="77777777" w:rsidR="00786570" w:rsidRPr="00C675B6" w:rsidRDefault="00786570">
            <w:pPr>
              <w:jc w:val="center"/>
              <w:rPr>
                <w:lang w:val="en-US" w:eastAsia="en-US"/>
              </w:rPr>
            </w:pPr>
            <w:r w:rsidRPr="00C675B6">
              <w:rPr>
                <w:sz w:val="24"/>
                <w:lang w:val="en-US" w:eastAsia="en-US"/>
              </w:rPr>
              <w:t>0,0066</w:t>
            </w:r>
          </w:p>
        </w:tc>
        <w:tc>
          <w:tcPr>
            <w:tcW w:w="880" w:type="dxa"/>
            <w:tcBorders>
              <w:top w:val="single" w:sz="4" w:space="0" w:color="000000"/>
              <w:left w:val="single" w:sz="4" w:space="0" w:color="000000"/>
              <w:bottom w:val="single" w:sz="4" w:space="0" w:color="000000"/>
              <w:right w:val="single" w:sz="4" w:space="0" w:color="000000"/>
            </w:tcBorders>
            <w:hideMark/>
          </w:tcPr>
          <w:p w14:paraId="23235044" w14:textId="77777777" w:rsidR="00786570" w:rsidRPr="00C675B6" w:rsidRDefault="00786570">
            <w:pPr>
              <w:jc w:val="center"/>
              <w:rPr>
                <w:lang w:val="en-US" w:eastAsia="en-US"/>
              </w:rPr>
            </w:pPr>
            <w:r w:rsidRPr="00C675B6">
              <w:rPr>
                <w:sz w:val="24"/>
                <w:lang w:val="en-US" w:eastAsia="en-US"/>
              </w:rPr>
              <w:t>0,0066</w:t>
            </w:r>
          </w:p>
        </w:tc>
        <w:tc>
          <w:tcPr>
            <w:tcW w:w="880" w:type="dxa"/>
            <w:tcBorders>
              <w:top w:val="single" w:sz="4" w:space="0" w:color="000000"/>
              <w:left w:val="single" w:sz="4" w:space="0" w:color="000000"/>
              <w:bottom w:val="single" w:sz="4" w:space="0" w:color="000000"/>
              <w:right w:val="single" w:sz="4" w:space="0" w:color="000000"/>
            </w:tcBorders>
            <w:hideMark/>
          </w:tcPr>
          <w:p w14:paraId="1CCB032B" w14:textId="77777777" w:rsidR="00786570" w:rsidRPr="00C675B6" w:rsidRDefault="00786570">
            <w:pPr>
              <w:jc w:val="center"/>
              <w:rPr>
                <w:lang w:val="en-US" w:eastAsia="en-US"/>
              </w:rPr>
            </w:pPr>
            <w:r w:rsidRPr="00C675B6">
              <w:rPr>
                <w:sz w:val="24"/>
                <w:lang w:val="en-US" w:eastAsia="en-US"/>
              </w:rPr>
              <w:t>0,0066</w:t>
            </w:r>
          </w:p>
        </w:tc>
        <w:tc>
          <w:tcPr>
            <w:tcW w:w="879" w:type="dxa"/>
            <w:tcBorders>
              <w:top w:val="single" w:sz="4" w:space="0" w:color="000000"/>
              <w:left w:val="single" w:sz="4" w:space="0" w:color="000000"/>
              <w:bottom w:val="single" w:sz="4" w:space="0" w:color="000000"/>
              <w:right w:val="single" w:sz="4" w:space="0" w:color="000000"/>
            </w:tcBorders>
            <w:hideMark/>
          </w:tcPr>
          <w:p w14:paraId="33454085" w14:textId="77777777" w:rsidR="00786570" w:rsidRPr="00C675B6" w:rsidRDefault="00786570">
            <w:pPr>
              <w:jc w:val="center"/>
              <w:rPr>
                <w:lang w:val="en-US" w:eastAsia="en-US"/>
              </w:rPr>
            </w:pPr>
            <w:r w:rsidRPr="00C675B6">
              <w:rPr>
                <w:sz w:val="24"/>
                <w:lang w:val="en-US" w:eastAsia="en-US"/>
              </w:rPr>
              <w:t>0,0066</w:t>
            </w:r>
          </w:p>
        </w:tc>
        <w:tc>
          <w:tcPr>
            <w:tcW w:w="880" w:type="dxa"/>
            <w:tcBorders>
              <w:top w:val="single" w:sz="4" w:space="0" w:color="000000"/>
              <w:left w:val="single" w:sz="4" w:space="0" w:color="000000"/>
              <w:bottom w:val="single" w:sz="4" w:space="0" w:color="000000"/>
              <w:right w:val="single" w:sz="4" w:space="0" w:color="000000"/>
            </w:tcBorders>
            <w:hideMark/>
          </w:tcPr>
          <w:p w14:paraId="02C8F521" w14:textId="77777777" w:rsidR="00786570" w:rsidRPr="00C675B6" w:rsidRDefault="00786570">
            <w:pPr>
              <w:jc w:val="center"/>
              <w:rPr>
                <w:lang w:val="en-US" w:eastAsia="en-US"/>
              </w:rPr>
            </w:pPr>
            <w:r w:rsidRPr="00C675B6">
              <w:rPr>
                <w:sz w:val="24"/>
                <w:lang w:val="en-US" w:eastAsia="en-US"/>
              </w:rPr>
              <w:t>0,0066</w:t>
            </w:r>
          </w:p>
        </w:tc>
        <w:tc>
          <w:tcPr>
            <w:tcW w:w="880" w:type="dxa"/>
            <w:tcBorders>
              <w:top w:val="single" w:sz="4" w:space="0" w:color="000000"/>
              <w:left w:val="single" w:sz="4" w:space="0" w:color="000000"/>
              <w:bottom w:val="single" w:sz="4" w:space="0" w:color="000000"/>
              <w:right w:val="single" w:sz="4" w:space="0" w:color="000000"/>
            </w:tcBorders>
            <w:hideMark/>
          </w:tcPr>
          <w:p w14:paraId="7270990D" w14:textId="77777777" w:rsidR="00786570" w:rsidRPr="00C675B6" w:rsidRDefault="00786570">
            <w:pPr>
              <w:jc w:val="center"/>
              <w:rPr>
                <w:lang w:val="en-US" w:eastAsia="en-US"/>
              </w:rPr>
            </w:pPr>
            <w:r w:rsidRPr="00C675B6">
              <w:rPr>
                <w:sz w:val="24"/>
                <w:lang w:val="en-US" w:eastAsia="en-US"/>
              </w:rPr>
              <w:t>0,0066</w:t>
            </w:r>
          </w:p>
        </w:tc>
        <w:tc>
          <w:tcPr>
            <w:tcW w:w="880" w:type="dxa"/>
            <w:tcBorders>
              <w:top w:val="single" w:sz="4" w:space="0" w:color="000000"/>
              <w:left w:val="single" w:sz="4" w:space="0" w:color="000000"/>
              <w:bottom w:val="single" w:sz="4" w:space="0" w:color="000000"/>
              <w:right w:val="single" w:sz="4" w:space="0" w:color="000000"/>
            </w:tcBorders>
            <w:hideMark/>
          </w:tcPr>
          <w:p w14:paraId="64AC6C0D" w14:textId="77777777" w:rsidR="00786570" w:rsidRPr="00C675B6" w:rsidRDefault="00786570">
            <w:pPr>
              <w:jc w:val="center"/>
              <w:rPr>
                <w:lang w:val="en-US" w:eastAsia="en-US"/>
              </w:rPr>
            </w:pPr>
            <w:r w:rsidRPr="00C675B6">
              <w:rPr>
                <w:sz w:val="24"/>
                <w:lang w:val="en-US" w:eastAsia="en-US"/>
              </w:rPr>
              <w:t>0,0066</w:t>
            </w:r>
          </w:p>
        </w:tc>
        <w:tc>
          <w:tcPr>
            <w:tcW w:w="879" w:type="dxa"/>
            <w:tcBorders>
              <w:top w:val="single" w:sz="4" w:space="0" w:color="000000"/>
              <w:left w:val="single" w:sz="4" w:space="0" w:color="000000"/>
              <w:bottom w:val="single" w:sz="4" w:space="0" w:color="000000"/>
              <w:right w:val="single" w:sz="4" w:space="0" w:color="000000"/>
            </w:tcBorders>
            <w:hideMark/>
          </w:tcPr>
          <w:p w14:paraId="45BA27E2" w14:textId="77777777" w:rsidR="00786570" w:rsidRPr="00C675B6" w:rsidRDefault="00786570">
            <w:pPr>
              <w:jc w:val="center"/>
              <w:rPr>
                <w:lang w:val="en-US" w:eastAsia="en-US"/>
              </w:rPr>
            </w:pPr>
            <w:r w:rsidRPr="00C675B6">
              <w:rPr>
                <w:sz w:val="24"/>
                <w:lang w:val="en-US" w:eastAsia="en-US"/>
              </w:rPr>
              <w:t>0,0066</w:t>
            </w:r>
          </w:p>
        </w:tc>
        <w:tc>
          <w:tcPr>
            <w:tcW w:w="1586" w:type="dxa"/>
            <w:tcBorders>
              <w:top w:val="single" w:sz="4" w:space="0" w:color="000000"/>
              <w:left w:val="single" w:sz="4" w:space="0" w:color="000000"/>
              <w:bottom w:val="single" w:sz="4" w:space="0" w:color="000000"/>
              <w:right w:val="single" w:sz="4" w:space="0" w:color="000000"/>
            </w:tcBorders>
          </w:tcPr>
          <w:p w14:paraId="1198D7EE" w14:textId="04FD2649" w:rsidR="00786570" w:rsidRPr="00C675B6" w:rsidRDefault="00AA76FF">
            <w:pPr>
              <w:jc w:val="center"/>
              <w:rPr>
                <w:lang w:eastAsia="en-US"/>
              </w:rPr>
            </w:pPr>
            <w:r w:rsidRPr="00C675B6">
              <w:rPr>
                <w:lang w:eastAsia="en-US"/>
              </w:rPr>
              <w:t>0,054</w:t>
            </w:r>
          </w:p>
        </w:tc>
      </w:tr>
      <w:tr w:rsidR="00786570" w:rsidRPr="00C675B6" w14:paraId="66EDC128" w14:textId="77777777" w:rsidTr="00AA76FF">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3ACADB2B" w14:textId="77777777" w:rsidR="00786570" w:rsidRPr="00C675B6" w:rsidRDefault="00786570">
            <w:pPr>
              <w:pStyle w:val="TableParagraph"/>
              <w:spacing w:line="256" w:lineRule="exact"/>
              <w:ind w:left="28"/>
              <w:jc w:val="left"/>
              <w:rPr>
                <w:sz w:val="24"/>
                <w:lang w:val="en-US" w:eastAsia="en-US"/>
              </w:rPr>
            </w:pPr>
            <w:r w:rsidRPr="00C675B6">
              <w:rPr>
                <w:sz w:val="24"/>
                <w:lang w:val="en-US" w:eastAsia="en-US"/>
              </w:rPr>
              <w:t xml:space="preserve">п. </w:t>
            </w:r>
            <w:proofErr w:type="spellStart"/>
            <w:r w:rsidRPr="00C675B6">
              <w:rPr>
                <w:sz w:val="24"/>
                <w:lang w:val="en-US" w:eastAsia="en-US"/>
              </w:rPr>
              <w:t>Ушаки</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626FAB13" w14:textId="77777777" w:rsidR="00786570" w:rsidRPr="00C675B6" w:rsidRDefault="00786570">
            <w:pPr>
              <w:pStyle w:val="TableParagraph"/>
              <w:spacing w:line="256" w:lineRule="exact"/>
              <w:ind w:right="9"/>
              <w:jc w:val="center"/>
              <w:rPr>
                <w:sz w:val="24"/>
                <w:lang w:val="en-US" w:eastAsia="en-US"/>
              </w:rPr>
            </w:pPr>
            <w:r w:rsidRPr="00C675B6">
              <w:rPr>
                <w:sz w:val="24"/>
                <w:lang w:val="en-US" w:eastAsia="en-US"/>
              </w:rPr>
              <w:t>0,0024</w:t>
            </w:r>
          </w:p>
        </w:tc>
        <w:tc>
          <w:tcPr>
            <w:tcW w:w="880" w:type="dxa"/>
            <w:tcBorders>
              <w:top w:val="single" w:sz="4" w:space="0" w:color="000000"/>
              <w:left w:val="single" w:sz="4" w:space="0" w:color="000000"/>
              <w:bottom w:val="single" w:sz="4" w:space="0" w:color="000000"/>
              <w:right w:val="single" w:sz="4" w:space="0" w:color="000000"/>
            </w:tcBorders>
            <w:hideMark/>
          </w:tcPr>
          <w:p w14:paraId="7102DE7A" w14:textId="77777777" w:rsidR="00786570" w:rsidRPr="00C675B6" w:rsidRDefault="00786570">
            <w:pPr>
              <w:pStyle w:val="TableParagraph"/>
              <w:spacing w:line="256" w:lineRule="exact"/>
              <w:ind w:right="9"/>
              <w:jc w:val="center"/>
              <w:rPr>
                <w:sz w:val="24"/>
                <w:lang w:val="en-US" w:eastAsia="en-US"/>
              </w:rPr>
            </w:pPr>
            <w:r w:rsidRPr="00C675B6">
              <w:rPr>
                <w:sz w:val="24"/>
                <w:lang w:val="en-US" w:eastAsia="en-US"/>
              </w:rPr>
              <w:t>0,0024</w:t>
            </w:r>
          </w:p>
        </w:tc>
        <w:tc>
          <w:tcPr>
            <w:tcW w:w="880" w:type="dxa"/>
            <w:tcBorders>
              <w:top w:val="single" w:sz="4" w:space="0" w:color="000000"/>
              <w:left w:val="single" w:sz="4" w:space="0" w:color="000000"/>
              <w:bottom w:val="single" w:sz="4" w:space="0" w:color="000000"/>
              <w:right w:val="single" w:sz="4" w:space="0" w:color="000000"/>
            </w:tcBorders>
            <w:hideMark/>
          </w:tcPr>
          <w:p w14:paraId="161DE1B6" w14:textId="77777777" w:rsidR="00786570" w:rsidRPr="00C675B6" w:rsidRDefault="00786570">
            <w:pPr>
              <w:pStyle w:val="TableParagraph"/>
              <w:spacing w:line="256" w:lineRule="exact"/>
              <w:ind w:right="9"/>
              <w:jc w:val="center"/>
              <w:rPr>
                <w:sz w:val="24"/>
                <w:lang w:val="en-US" w:eastAsia="en-US"/>
              </w:rPr>
            </w:pPr>
            <w:r w:rsidRPr="00C675B6">
              <w:rPr>
                <w:sz w:val="24"/>
                <w:lang w:val="en-US" w:eastAsia="en-US"/>
              </w:rPr>
              <w:t>0,0024</w:t>
            </w:r>
          </w:p>
        </w:tc>
        <w:tc>
          <w:tcPr>
            <w:tcW w:w="880" w:type="dxa"/>
            <w:tcBorders>
              <w:top w:val="single" w:sz="4" w:space="0" w:color="000000"/>
              <w:left w:val="single" w:sz="4" w:space="0" w:color="000000"/>
              <w:bottom w:val="single" w:sz="4" w:space="0" w:color="000000"/>
              <w:right w:val="single" w:sz="4" w:space="0" w:color="000000"/>
            </w:tcBorders>
            <w:hideMark/>
          </w:tcPr>
          <w:p w14:paraId="1368D278" w14:textId="77777777" w:rsidR="00786570" w:rsidRPr="00C675B6" w:rsidRDefault="00786570">
            <w:pPr>
              <w:pStyle w:val="TableParagraph"/>
              <w:spacing w:line="256" w:lineRule="exact"/>
              <w:ind w:right="9"/>
              <w:jc w:val="center"/>
              <w:rPr>
                <w:sz w:val="24"/>
                <w:lang w:val="en-US" w:eastAsia="en-US"/>
              </w:rPr>
            </w:pPr>
            <w:r w:rsidRPr="00C675B6">
              <w:rPr>
                <w:sz w:val="24"/>
                <w:lang w:val="en-US" w:eastAsia="en-US"/>
              </w:rPr>
              <w:t>0,0024</w:t>
            </w:r>
          </w:p>
        </w:tc>
        <w:tc>
          <w:tcPr>
            <w:tcW w:w="879" w:type="dxa"/>
            <w:tcBorders>
              <w:top w:val="single" w:sz="4" w:space="0" w:color="000000"/>
              <w:left w:val="single" w:sz="4" w:space="0" w:color="000000"/>
              <w:bottom w:val="single" w:sz="4" w:space="0" w:color="000000"/>
              <w:right w:val="single" w:sz="4" w:space="0" w:color="000000"/>
            </w:tcBorders>
            <w:hideMark/>
          </w:tcPr>
          <w:p w14:paraId="375F06C8" w14:textId="77777777" w:rsidR="00786570" w:rsidRPr="00C675B6" w:rsidRDefault="00786570">
            <w:pPr>
              <w:pStyle w:val="TableParagraph"/>
              <w:spacing w:line="256" w:lineRule="exact"/>
              <w:ind w:right="9"/>
              <w:jc w:val="center"/>
              <w:rPr>
                <w:sz w:val="24"/>
                <w:lang w:val="en-US" w:eastAsia="en-US"/>
              </w:rPr>
            </w:pPr>
            <w:r w:rsidRPr="00C675B6">
              <w:rPr>
                <w:sz w:val="24"/>
                <w:lang w:val="en-US" w:eastAsia="en-US"/>
              </w:rPr>
              <w:t>0,0024</w:t>
            </w:r>
          </w:p>
        </w:tc>
        <w:tc>
          <w:tcPr>
            <w:tcW w:w="880" w:type="dxa"/>
            <w:tcBorders>
              <w:top w:val="single" w:sz="4" w:space="0" w:color="000000"/>
              <w:left w:val="single" w:sz="4" w:space="0" w:color="000000"/>
              <w:bottom w:val="single" w:sz="4" w:space="0" w:color="000000"/>
              <w:right w:val="single" w:sz="4" w:space="0" w:color="000000"/>
            </w:tcBorders>
            <w:hideMark/>
          </w:tcPr>
          <w:p w14:paraId="5394018B" w14:textId="77777777" w:rsidR="00786570" w:rsidRPr="00C675B6" w:rsidRDefault="00786570">
            <w:pPr>
              <w:pStyle w:val="TableParagraph"/>
              <w:spacing w:line="256" w:lineRule="exact"/>
              <w:ind w:right="9"/>
              <w:jc w:val="center"/>
              <w:rPr>
                <w:sz w:val="24"/>
                <w:lang w:val="en-US" w:eastAsia="en-US"/>
              </w:rPr>
            </w:pPr>
            <w:r w:rsidRPr="00C675B6">
              <w:rPr>
                <w:sz w:val="24"/>
                <w:lang w:val="en-US" w:eastAsia="en-US"/>
              </w:rPr>
              <w:t>0,0024</w:t>
            </w:r>
          </w:p>
        </w:tc>
        <w:tc>
          <w:tcPr>
            <w:tcW w:w="880" w:type="dxa"/>
            <w:tcBorders>
              <w:top w:val="single" w:sz="4" w:space="0" w:color="000000"/>
              <w:left w:val="single" w:sz="4" w:space="0" w:color="000000"/>
              <w:bottom w:val="single" w:sz="4" w:space="0" w:color="000000"/>
              <w:right w:val="single" w:sz="4" w:space="0" w:color="000000"/>
            </w:tcBorders>
            <w:hideMark/>
          </w:tcPr>
          <w:p w14:paraId="700C17FF" w14:textId="77777777" w:rsidR="00786570" w:rsidRPr="00C675B6" w:rsidRDefault="00786570">
            <w:pPr>
              <w:pStyle w:val="TableParagraph"/>
              <w:spacing w:line="256" w:lineRule="exact"/>
              <w:ind w:right="9"/>
              <w:jc w:val="center"/>
              <w:rPr>
                <w:sz w:val="24"/>
                <w:lang w:val="en-US" w:eastAsia="en-US"/>
              </w:rPr>
            </w:pPr>
            <w:r w:rsidRPr="00C675B6">
              <w:rPr>
                <w:sz w:val="24"/>
                <w:lang w:val="en-US" w:eastAsia="en-US"/>
              </w:rPr>
              <w:t>0,0024</w:t>
            </w:r>
          </w:p>
        </w:tc>
        <w:tc>
          <w:tcPr>
            <w:tcW w:w="880" w:type="dxa"/>
            <w:tcBorders>
              <w:top w:val="single" w:sz="4" w:space="0" w:color="000000"/>
              <w:left w:val="single" w:sz="4" w:space="0" w:color="000000"/>
              <w:bottom w:val="single" w:sz="4" w:space="0" w:color="000000"/>
              <w:right w:val="single" w:sz="4" w:space="0" w:color="000000"/>
            </w:tcBorders>
            <w:hideMark/>
          </w:tcPr>
          <w:p w14:paraId="1B017E0F" w14:textId="77777777" w:rsidR="00786570" w:rsidRPr="00C675B6" w:rsidRDefault="00786570">
            <w:pPr>
              <w:pStyle w:val="TableParagraph"/>
              <w:spacing w:line="256" w:lineRule="exact"/>
              <w:ind w:right="9"/>
              <w:jc w:val="center"/>
              <w:rPr>
                <w:sz w:val="24"/>
                <w:lang w:val="en-US" w:eastAsia="en-US"/>
              </w:rPr>
            </w:pPr>
            <w:r w:rsidRPr="00C675B6">
              <w:rPr>
                <w:sz w:val="24"/>
                <w:lang w:val="en-US" w:eastAsia="en-US"/>
              </w:rPr>
              <w:t>0,0024</w:t>
            </w:r>
          </w:p>
        </w:tc>
        <w:tc>
          <w:tcPr>
            <w:tcW w:w="879" w:type="dxa"/>
            <w:tcBorders>
              <w:top w:val="single" w:sz="4" w:space="0" w:color="000000"/>
              <w:left w:val="single" w:sz="4" w:space="0" w:color="000000"/>
              <w:bottom w:val="single" w:sz="4" w:space="0" w:color="000000"/>
              <w:right w:val="single" w:sz="4" w:space="0" w:color="000000"/>
            </w:tcBorders>
            <w:hideMark/>
          </w:tcPr>
          <w:p w14:paraId="234DD8FF" w14:textId="77777777" w:rsidR="00786570" w:rsidRPr="00C675B6" w:rsidRDefault="00786570">
            <w:pPr>
              <w:pStyle w:val="TableParagraph"/>
              <w:spacing w:line="256" w:lineRule="exact"/>
              <w:ind w:right="9"/>
              <w:jc w:val="center"/>
              <w:rPr>
                <w:sz w:val="24"/>
                <w:lang w:val="en-US" w:eastAsia="en-US"/>
              </w:rPr>
            </w:pPr>
            <w:r w:rsidRPr="00C675B6">
              <w:rPr>
                <w:sz w:val="24"/>
                <w:lang w:val="en-US" w:eastAsia="en-US"/>
              </w:rPr>
              <w:t>0,0024</w:t>
            </w:r>
          </w:p>
        </w:tc>
        <w:tc>
          <w:tcPr>
            <w:tcW w:w="1586" w:type="dxa"/>
            <w:tcBorders>
              <w:top w:val="single" w:sz="4" w:space="0" w:color="000000"/>
              <w:left w:val="single" w:sz="4" w:space="0" w:color="000000"/>
              <w:bottom w:val="single" w:sz="4" w:space="0" w:color="000000"/>
              <w:right w:val="single" w:sz="4" w:space="0" w:color="000000"/>
            </w:tcBorders>
          </w:tcPr>
          <w:p w14:paraId="7C8A766A" w14:textId="0E93B879" w:rsidR="00786570" w:rsidRPr="00C675B6" w:rsidRDefault="00AA76FF" w:rsidP="00AA76FF">
            <w:pPr>
              <w:pStyle w:val="TableParagraph"/>
              <w:spacing w:line="256" w:lineRule="exact"/>
              <w:ind w:right="9"/>
              <w:jc w:val="left"/>
              <w:rPr>
                <w:sz w:val="24"/>
                <w:lang w:eastAsia="en-US"/>
              </w:rPr>
            </w:pPr>
            <w:r w:rsidRPr="00C675B6">
              <w:rPr>
                <w:sz w:val="24"/>
                <w:lang w:eastAsia="en-US"/>
              </w:rPr>
              <w:t xml:space="preserve">      0,0216</w:t>
            </w:r>
          </w:p>
        </w:tc>
      </w:tr>
      <w:tr w:rsidR="00786570" w:rsidRPr="00C675B6" w14:paraId="120B85F9" w14:textId="77777777" w:rsidTr="00AA76FF">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4A181716" w14:textId="77777777" w:rsidR="00786570" w:rsidRPr="00C675B6" w:rsidRDefault="00786570">
            <w:pPr>
              <w:pStyle w:val="TableParagraph"/>
              <w:spacing w:line="256" w:lineRule="exact"/>
              <w:ind w:left="28"/>
              <w:jc w:val="left"/>
              <w:rPr>
                <w:sz w:val="24"/>
                <w:lang w:val="en-US" w:eastAsia="en-US"/>
              </w:rPr>
            </w:pPr>
            <w:r w:rsidRPr="00C675B6">
              <w:rPr>
                <w:sz w:val="24"/>
                <w:lang w:val="en-US" w:eastAsia="en-US"/>
              </w:rPr>
              <w:t xml:space="preserve">с. </w:t>
            </w:r>
            <w:proofErr w:type="spellStart"/>
            <w:r w:rsidRPr="00C675B6">
              <w:rPr>
                <w:sz w:val="24"/>
                <w:lang w:val="en-US" w:eastAsia="en-US"/>
              </w:rPr>
              <w:t>Ушаки</w:t>
            </w:r>
            <w:proofErr w:type="spellEnd"/>
          </w:p>
        </w:tc>
        <w:tc>
          <w:tcPr>
            <w:tcW w:w="879" w:type="dxa"/>
            <w:tcBorders>
              <w:top w:val="single" w:sz="4" w:space="0" w:color="000000"/>
              <w:left w:val="single" w:sz="4" w:space="0" w:color="000000"/>
              <w:bottom w:val="single" w:sz="4" w:space="0" w:color="000000"/>
              <w:right w:val="single" w:sz="4" w:space="0" w:color="000000"/>
            </w:tcBorders>
            <w:hideMark/>
          </w:tcPr>
          <w:p w14:paraId="2BB76E75" w14:textId="77777777" w:rsidR="00786570" w:rsidRPr="00C675B6" w:rsidRDefault="00786570">
            <w:pPr>
              <w:jc w:val="center"/>
              <w:rPr>
                <w:lang w:val="en-US" w:eastAsia="en-US"/>
              </w:rPr>
            </w:pPr>
            <w:r w:rsidRPr="00C675B6">
              <w:rPr>
                <w:sz w:val="24"/>
                <w:lang w:val="en-US" w:eastAsia="en-US"/>
              </w:rPr>
              <w:t>0,1596</w:t>
            </w:r>
          </w:p>
        </w:tc>
        <w:tc>
          <w:tcPr>
            <w:tcW w:w="880" w:type="dxa"/>
            <w:tcBorders>
              <w:top w:val="single" w:sz="4" w:space="0" w:color="000000"/>
              <w:left w:val="single" w:sz="4" w:space="0" w:color="000000"/>
              <w:bottom w:val="single" w:sz="4" w:space="0" w:color="000000"/>
              <w:right w:val="single" w:sz="4" w:space="0" w:color="000000"/>
            </w:tcBorders>
            <w:hideMark/>
          </w:tcPr>
          <w:p w14:paraId="37153DAB" w14:textId="77777777" w:rsidR="00786570" w:rsidRPr="00C675B6" w:rsidRDefault="00786570">
            <w:pPr>
              <w:jc w:val="center"/>
              <w:rPr>
                <w:lang w:val="en-US" w:eastAsia="en-US"/>
              </w:rPr>
            </w:pPr>
            <w:r w:rsidRPr="00C675B6">
              <w:rPr>
                <w:sz w:val="24"/>
                <w:lang w:val="en-US" w:eastAsia="en-US"/>
              </w:rPr>
              <w:t>0,1596</w:t>
            </w:r>
          </w:p>
        </w:tc>
        <w:tc>
          <w:tcPr>
            <w:tcW w:w="880" w:type="dxa"/>
            <w:tcBorders>
              <w:top w:val="single" w:sz="4" w:space="0" w:color="000000"/>
              <w:left w:val="single" w:sz="4" w:space="0" w:color="000000"/>
              <w:bottom w:val="single" w:sz="4" w:space="0" w:color="000000"/>
              <w:right w:val="single" w:sz="4" w:space="0" w:color="000000"/>
            </w:tcBorders>
            <w:hideMark/>
          </w:tcPr>
          <w:p w14:paraId="44EBA7AE" w14:textId="77777777" w:rsidR="00786570" w:rsidRPr="00C675B6" w:rsidRDefault="00786570">
            <w:pPr>
              <w:jc w:val="center"/>
              <w:rPr>
                <w:lang w:val="en-US" w:eastAsia="en-US"/>
              </w:rPr>
            </w:pPr>
            <w:r w:rsidRPr="00C675B6">
              <w:rPr>
                <w:sz w:val="24"/>
                <w:lang w:val="en-US" w:eastAsia="en-US"/>
              </w:rPr>
              <w:t>0,1596</w:t>
            </w:r>
          </w:p>
        </w:tc>
        <w:tc>
          <w:tcPr>
            <w:tcW w:w="880" w:type="dxa"/>
            <w:tcBorders>
              <w:top w:val="single" w:sz="4" w:space="0" w:color="000000"/>
              <w:left w:val="single" w:sz="4" w:space="0" w:color="000000"/>
              <w:bottom w:val="single" w:sz="4" w:space="0" w:color="000000"/>
              <w:right w:val="single" w:sz="4" w:space="0" w:color="000000"/>
            </w:tcBorders>
            <w:hideMark/>
          </w:tcPr>
          <w:p w14:paraId="1F8CA0E5" w14:textId="77777777" w:rsidR="00786570" w:rsidRPr="00C675B6" w:rsidRDefault="00786570">
            <w:pPr>
              <w:jc w:val="center"/>
              <w:rPr>
                <w:lang w:val="en-US" w:eastAsia="en-US"/>
              </w:rPr>
            </w:pPr>
            <w:r w:rsidRPr="00C675B6">
              <w:rPr>
                <w:sz w:val="24"/>
                <w:lang w:val="en-US" w:eastAsia="en-US"/>
              </w:rPr>
              <w:t>0,1596</w:t>
            </w:r>
          </w:p>
        </w:tc>
        <w:tc>
          <w:tcPr>
            <w:tcW w:w="879" w:type="dxa"/>
            <w:tcBorders>
              <w:top w:val="single" w:sz="4" w:space="0" w:color="000000"/>
              <w:left w:val="single" w:sz="4" w:space="0" w:color="000000"/>
              <w:bottom w:val="single" w:sz="4" w:space="0" w:color="000000"/>
              <w:right w:val="single" w:sz="4" w:space="0" w:color="000000"/>
            </w:tcBorders>
            <w:hideMark/>
          </w:tcPr>
          <w:p w14:paraId="71052D22" w14:textId="77777777" w:rsidR="00786570" w:rsidRPr="00C675B6" w:rsidRDefault="00786570">
            <w:pPr>
              <w:jc w:val="center"/>
              <w:rPr>
                <w:lang w:val="en-US" w:eastAsia="en-US"/>
              </w:rPr>
            </w:pPr>
            <w:r w:rsidRPr="00C675B6">
              <w:rPr>
                <w:sz w:val="24"/>
                <w:lang w:val="en-US" w:eastAsia="en-US"/>
              </w:rPr>
              <w:t>0,1596</w:t>
            </w:r>
          </w:p>
        </w:tc>
        <w:tc>
          <w:tcPr>
            <w:tcW w:w="880" w:type="dxa"/>
            <w:tcBorders>
              <w:top w:val="single" w:sz="4" w:space="0" w:color="000000"/>
              <w:left w:val="single" w:sz="4" w:space="0" w:color="000000"/>
              <w:bottom w:val="single" w:sz="4" w:space="0" w:color="000000"/>
              <w:right w:val="single" w:sz="4" w:space="0" w:color="000000"/>
            </w:tcBorders>
            <w:hideMark/>
          </w:tcPr>
          <w:p w14:paraId="6EA1572D" w14:textId="77777777" w:rsidR="00786570" w:rsidRPr="00C675B6" w:rsidRDefault="00786570">
            <w:pPr>
              <w:jc w:val="center"/>
              <w:rPr>
                <w:lang w:val="en-US" w:eastAsia="en-US"/>
              </w:rPr>
            </w:pPr>
            <w:r w:rsidRPr="00C675B6">
              <w:rPr>
                <w:sz w:val="24"/>
                <w:lang w:val="en-US" w:eastAsia="en-US"/>
              </w:rPr>
              <w:t>0,1596</w:t>
            </w:r>
          </w:p>
        </w:tc>
        <w:tc>
          <w:tcPr>
            <w:tcW w:w="880" w:type="dxa"/>
            <w:tcBorders>
              <w:top w:val="single" w:sz="4" w:space="0" w:color="000000"/>
              <w:left w:val="single" w:sz="4" w:space="0" w:color="000000"/>
              <w:bottom w:val="single" w:sz="4" w:space="0" w:color="000000"/>
              <w:right w:val="single" w:sz="4" w:space="0" w:color="000000"/>
            </w:tcBorders>
            <w:hideMark/>
          </w:tcPr>
          <w:p w14:paraId="3E9A53DB" w14:textId="77777777" w:rsidR="00786570" w:rsidRPr="00C675B6" w:rsidRDefault="00786570">
            <w:pPr>
              <w:jc w:val="center"/>
              <w:rPr>
                <w:lang w:val="en-US" w:eastAsia="en-US"/>
              </w:rPr>
            </w:pPr>
            <w:r w:rsidRPr="00C675B6">
              <w:rPr>
                <w:sz w:val="24"/>
                <w:lang w:val="en-US" w:eastAsia="en-US"/>
              </w:rPr>
              <w:t>0,1596</w:t>
            </w:r>
          </w:p>
        </w:tc>
        <w:tc>
          <w:tcPr>
            <w:tcW w:w="880" w:type="dxa"/>
            <w:tcBorders>
              <w:top w:val="single" w:sz="4" w:space="0" w:color="000000"/>
              <w:left w:val="single" w:sz="4" w:space="0" w:color="000000"/>
              <w:bottom w:val="single" w:sz="4" w:space="0" w:color="000000"/>
              <w:right w:val="single" w:sz="4" w:space="0" w:color="000000"/>
            </w:tcBorders>
            <w:hideMark/>
          </w:tcPr>
          <w:p w14:paraId="418FD1CC" w14:textId="77777777" w:rsidR="00786570" w:rsidRPr="00C675B6" w:rsidRDefault="00786570">
            <w:pPr>
              <w:jc w:val="center"/>
              <w:rPr>
                <w:lang w:val="en-US" w:eastAsia="en-US"/>
              </w:rPr>
            </w:pPr>
            <w:r w:rsidRPr="00C675B6">
              <w:rPr>
                <w:sz w:val="24"/>
                <w:lang w:val="en-US" w:eastAsia="en-US"/>
              </w:rPr>
              <w:t>0,1596</w:t>
            </w:r>
          </w:p>
        </w:tc>
        <w:tc>
          <w:tcPr>
            <w:tcW w:w="879" w:type="dxa"/>
            <w:tcBorders>
              <w:top w:val="single" w:sz="4" w:space="0" w:color="000000"/>
              <w:left w:val="single" w:sz="4" w:space="0" w:color="000000"/>
              <w:bottom w:val="single" w:sz="4" w:space="0" w:color="000000"/>
              <w:right w:val="single" w:sz="4" w:space="0" w:color="000000"/>
            </w:tcBorders>
            <w:hideMark/>
          </w:tcPr>
          <w:p w14:paraId="457065C3" w14:textId="77777777" w:rsidR="00786570" w:rsidRPr="00C675B6" w:rsidRDefault="00786570">
            <w:pPr>
              <w:jc w:val="center"/>
              <w:rPr>
                <w:lang w:val="en-US" w:eastAsia="en-US"/>
              </w:rPr>
            </w:pPr>
            <w:r w:rsidRPr="00C675B6">
              <w:rPr>
                <w:sz w:val="24"/>
                <w:lang w:val="en-US" w:eastAsia="en-US"/>
              </w:rPr>
              <w:t>0,1596</w:t>
            </w:r>
          </w:p>
        </w:tc>
        <w:tc>
          <w:tcPr>
            <w:tcW w:w="1586" w:type="dxa"/>
            <w:tcBorders>
              <w:top w:val="single" w:sz="4" w:space="0" w:color="000000"/>
              <w:left w:val="single" w:sz="4" w:space="0" w:color="000000"/>
              <w:bottom w:val="single" w:sz="4" w:space="0" w:color="000000"/>
              <w:right w:val="single" w:sz="4" w:space="0" w:color="000000"/>
            </w:tcBorders>
          </w:tcPr>
          <w:p w14:paraId="03FCBDD7" w14:textId="0C9C688F" w:rsidR="00786570" w:rsidRPr="00C675B6" w:rsidRDefault="00AA76FF">
            <w:pPr>
              <w:pStyle w:val="TableParagraph"/>
              <w:spacing w:line="256" w:lineRule="exact"/>
              <w:ind w:right="10"/>
              <w:jc w:val="center"/>
              <w:rPr>
                <w:sz w:val="24"/>
                <w:lang w:eastAsia="en-US"/>
              </w:rPr>
            </w:pPr>
            <w:r w:rsidRPr="00C675B6">
              <w:rPr>
                <w:sz w:val="24"/>
                <w:lang w:eastAsia="en-US"/>
              </w:rPr>
              <w:t>1,4364</w:t>
            </w:r>
          </w:p>
        </w:tc>
      </w:tr>
    </w:tbl>
    <w:p w14:paraId="1034C7BA" w14:textId="77777777" w:rsidR="00024219" w:rsidRPr="00C675B6" w:rsidRDefault="00024219">
      <w:pPr>
        <w:spacing w:line="256" w:lineRule="exact"/>
        <w:rPr>
          <w:sz w:val="24"/>
        </w:rPr>
        <w:sectPr w:rsidR="00024219" w:rsidRPr="00C675B6" w:rsidSect="006F036A">
          <w:headerReference w:type="default" r:id="rId53"/>
          <w:pgSz w:w="16840" w:h="11910" w:orient="landscape"/>
          <w:pgMar w:top="1240" w:right="980" w:bottom="1580" w:left="980" w:header="710" w:footer="1381" w:gutter="0"/>
          <w:cols w:space="720"/>
        </w:sectPr>
      </w:pPr>
    </w:p>
    <w:p w14:paraId="058C3851" w14:textId="2B45A7A6" w:rsidR="0079204A" w:rsidRPr="00C675B6" w:rsidRDefault="0079204A" w:rsidP="00B85ECD">
      <w:pPr>
        <w:pStyle w:val="1"/>
        <w:numPr>
          <w:ilvl w:val="0"/>
          <w:numId w:val="37"/>
        </w:numPr>
        <w:tabs>
          <w:tab w:val="left" w:pos="498"/>
          <w:tab w:val="left" w:pos="2498"/>
          <w:tab w:val="left" w:pos="3064"/>
          <w:tab w:val="left" w:pos="5234"/>
          <w:tab w:val="left" w:pos="7445"/>
          <w:tab w:val="left" w:pos="7869"/>
        </w:tabs>
        <w:spacing w:before="108"/>
        <w:ind w:right="572"/>
      </w:pPr>
      <w:bookmarkStart w:id="77" w:name="_Toc138922858"/>
      <w:r w:rsidRPr="00C675B6">
        <w:lastRenderedPageBreak/>
        <w:t>Предложения</w:t>
      </w:r>
      <w:r w:rsidRPr="00C675B6">
        <w:tab/>
        <w:t>по</w:t>
      </w:r>
      <w:r w:rsidRPr="00C675B6">
        <w:tab/>
        <w:t>строительству,</w:t>
      </w:r>
      <w:r w:rsidRPr="00C675B6">
        <w:tab/>
        <w:t>реконструкции</w:t>
      </w:r>
      <w:r w:rsidRPr="00C675B6">
        <w:tab/>
        <w:t>и</w:t>
      </w:r>
      <w:r w:rsidRPr="00C675B6">
        <w:tab/>
      </w:r>
      <w:r w:rsidRPr="00C675B6">
        <w:rPr>
          <w:spacing w:val="-3"/>
        </w:rPr>
        <w:t xml:space="preserve">техническому </w:t>
      </w:r>
      <w:r w:rsidRPr="00C675B6">
        <w:t>перевооружению источников тепловой</w:t>
      </w:r>
      <w:r w:rsidRPr="00C675B6">
        <w:rPr>
          <w:spacing w:val="-4"/>
        </w:rPr>
        <w:t xml:space="preserve"> </w:t>
      </w:r>
      <w:r w:rsidRPr="00C675B6">
        <w:t>энергии</w:t>
      </w:r>
      <w:bookmarkEnd w:id="77"/>
    </w:p>
    <w:p w14:paraId="6F5931F9" w14:textId="77777777" w:rsidR="0079204A" w:rsidRPr="00C675B6" w:rsidRDefault="0079204A" w:rsidP="0079204A">
      <w:pPr>
        <w:pStyle w:val="a3"/>
        <w:spacing w:before="1"/>
        <w:rPr>
          <w:b/>
        </w:rPr>
      </w:pPr>
    </w:p>
    <w:p w14:paraId="4BDF0049" w14:textId="4BDE428A" w:rsidR="0079204A" w:rsidRPr="00C675B6" w:rsidRDefault="0079204A" w:rsidP="006F036A">
      <w:pPr>
        <w:pStyle w:val="2"/>
        <w:numPr>
          <w:ilvl w:val="1"/>
          <w:numId w:val="31"/>
        </w:numPr>
        <w:tabs>
          <w:tab w:val="left" w:pos="930"/>
        </w:tabs>
        <w:spacing w:before="0"/>
        <w:ind w:right="572"/>
        <w:jc w:val="both"/>
      </w:pPr>
      <w:bookmarkStart w:id="78" w:name="_Hlk10446137"/>
      <w:bookmarkStart w:id="79" w:name="_Toc138922859"/>
      <w:r w:rsidRPr="00C675B6">
        <w:t>Предложения о строительстве источников тепловой энергии с комбинированной выработкой тепловой и электрической энергии для обеспечения перспективных тепловых</w:t>
      </w:r>
      <w:r w:rsidRPr="00C675B6">
        <w:rPr>
          <w:spacing w:val="-2"/>
        </w:rPr>
        <w:t xml:space="preserve"> </w:t>
      </w:r>
      <w:r w:rsidRPr="00C675B6">
        <w:t>нагрузок</w:t>
      </w:r>
      <w:bookmarkEnd w:id="78"/>
      <w:bookmarkEnd w:id="79"/>
    </w:p>
    <w:p w14:paraId="451AE0D6" w14:textId="77777777" w:rsidR="0079204A" w:rsidRPr="00C675B6" w:rsidRDefault="0079204A" w:rsidP="0079204A">
      <w:pPr>
        <w:pStyle w:val="a3"/>
        <w:spacing w:before="4"/>
        <w:rPr>
          <w:b/>
          <w:sz w:val="23"/>
        </w:rPr>
      </w:pPr>
    </w:p>
    <w:p w14:paraId="3330564C" w14:textId="77777777" w:rsidR="0079204A" w:rsidRPr="00C675B6" w:rsidRDefault="0079204A" w:rsidP="0079204A">
      <w:pPr>
        <w:pStyle w:val="a3"/>
        <w:ind w:left="137" w:right="570"/>
        <w:jc w:val="both"/>
      </w:pPr>
      <w:r w:rsidRPr="00C675B6">
        <w:t>Перспективные тепловые нагрузки на территории МО Тосненское городское поселение Тосненского района Ленинградской области не обеспечивают оптимальную загрузку мощностей с комбинированной выработкой тепловой и электрической энергии.</w:t>
      </w:r>
    </w:p>
    <w:p w14:paraId="606B724E" w14:textId="77777777" w:rsidR="0079204A" w:rsidRPr="00C675B6" w:rsidRDefault="0079204A" w:rsidP="0079204A">
      <w:pPr>
        <w:widowControl/>
        <w:autoSpaceDE/>
        <w:autoSpaceDN/>
        <w:sectPr w:rsidR="0079204A" w:rsidRPr="00C675B6" w:rsidSect="006F036A">
          <w:pgSz w:w="11910" w:h="16840"/>
          <w:pgMar w:top="1240" w:right="560" w:bottom="1580" w:left="1140" w:header="710" w:footer="1381" w:gutter="0"/>
          <w:cols w:space="720"/>
        </w:sectPr>
      </w:pPr>
    </w:p>
    <w:p w14:paraId="150D0C3B" w14:textId="77777777" w:rsidR="0079204A" w:rsidRPr="00C675B6" w:rsidRDefault="0079204A" w:rsidP="0079204A">
      <w:pPr>
        <w:pStyle w:val="a3"/>
        <w:spacing w:before="4"/>
        <w:rPr>
          <w:sz w:val="2"/>
        </w:rPr>
      </w:pPr>
    </w:p>
    <w:p w14:paraId="309AEA82" w14:textId="1560A6C5"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220386A1" wp14:editId="62A60026">
                <wp:extent cx="6068695" cy="6350"/>
                <wp:effectExtent l="9525" t="9525" r="8255" b="3175"/>
                <wp:docPr id="187"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88" name="Line 456"/>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CFF302" id="Group 455"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">
                <v:line id="Line 456"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Vh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" strokeweight=".48pt"/>
                <w10:anchorlock/>
              </v:group>
            </w:pict>
          </mc:Fallback>
        </mc:AlternateContent>
      </w:r>
    </w:p>
    <w:p w14:paraId="4223441C" w14:textId="4F0AED1F" w:rsidR="0079204A" w:rsidRPr="00C675B6" w:rsidRDefault="00B631B9" w:rsidP="006F036A">
      <w:pPr>
        <w:pStyle w:val="2"/>
        <w:numPr>
          <w:ilvl w:val="1"/>
          <w:numId w:val="31"/>
        </w:numPr>
        <w:tabs>
          <w:tab w:val="left" w:pos="930"/>
        </w:tabs>
        <w:spacing w:before="110"/>
        <w:ind w:right="575"/>
        <w:jc w:val="both"/>
      </w:pPr>
      <w:bookmarkStart w:id="80" w:name="_bookmark29"/>
      <w:bookmarkEnd w:id="80"/>
      <w:r w:rsidRPr="00C675B6">
        <w:t xml:space="preserve"> </w:t>
      </w:r>
      <w:bookmarkStart w:id="81" w:name="_Hlk10446286"/>
      <w:bookmarkStart w:id="82" w:name="_Toc138922860"/>
      <w:r w:rsidR="0079204A" w:rsidRPr="00C675B6">
        <w:t>Предложения 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w:t>
      </w:r>
      <w:r w:rsidR="0079204A" w:rsidRPr="00C675B6">
        <w:rPr>
          <w:spacing w:val="-26"/>
        </w:rPr>
        <w:t xml:space="preserve"> </w:t>
      </w:r>
      <w:r w:rsidR="0079204A" w:rsidRPr="00C675B6">
        <w:t>нагрузок</w:t>
      </w:r>
      <w:bookmarkEnd w:id="81"/>
      <w:bookmarkEnd w:id="82"/>
    </w:p>
    <w:p w14:paraId="5DF8B991" w14:textId="77777777" w:rsidR="0079204A" w:rsidRPr="00C675B6" w:rsidRDefault="0079204A" w:rsidP="0079204A">
      <w:pPr>
        <w:pStyle w:val="a3"/>
        <w:spacing w:before="4"/>
        <w:rPr>
          <w:b/>
          <w:sz w:val="23"/>
        </w:rPr>
      </w:pPr>
    </w:p>
    <w:p w14:paraId="29F3CFE3" w14:textId="77777777" w:rsidR="0079204A" w:rsidRPr="00C675B6" w:rsidRDefault="0079204A" w:rsidP="0079204A">
      <w:pPr>
        <w:pStyle w:val="a3"/>
        <w:ind w:left="137" w:right="570"/>
        <w:jc w:val="both"/>
      </w:pPr>
      <w:r w:rsidRPr="00C675B6">
        <w:t>На территории МО Тосненское городское поселение Тосненского района Ленинградской области отсутствуют действующие источники тепловой энергии с комбинированной выработкой тепловой и электрической энергии.</w:t>
      </w:r>
    </w:p>
    <w:p w14:paraId="097AF3A3" w14:textId="77777777" w:rsidR="0079204A" w:rsidRPr="00C675B6" w:rsidRDefault="0079204A" w:rsidP="0079204A">
      <w:pPr>
        <w:widowControl/>
        <w:autoSpaceDE/>
        <w:autoSpaceDN/>
        <w:sectPr w:rsidR="0079204A" w:rsidRPr="00C675B6">
          <w:pgSz w:w="11910" w:h="16840"/>
          <w:pgMar w:top="1240" w:right="560" w:bottom="1580" w:left="1140" w:header="710" w:footer="1381" w:gutter="0"/>
          <w:cols w:space="720"/>
        </w:sectPr>
      </w:pPr>
    </w:p>
    <w:p w14:paraId="4CE16238" w14:textId="77777777" w:rsidR="0079204A" w:rsidRPr="00C675B6" w:rsidRDefault="0079204A" w:rsidP="0079204A">
      <w:pPr>
        <w:pStyle w:val="a3"/>
        <w:spacing w:before="4"/>
        <w:rPr>
          <w:sz w:val="2"/>
        </w:rPr>
      </w:pPr>
    </w:p>
    <w:p w14:paraId="7D81EC69" w14:textId="37EF4A54"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7C5088EE" wp14:editId="074D34CD">
                <wp:extent cx="6068695" cy="6350"/>
                <wp:effectExtent l="9525" t="9525" r="8255" b="3175"/>
                <wp:docPr id="185"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86" name="Line 454"/>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DC057BF" id="Group 453"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">
                <v:line id="Line 454"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w10:anchorlock/>
              </v:group>
            </w:pict>
          </mc:Fallback>
        </mc:AlternateContent>
      </w:r>
    </w:p>
    <w:p w14:paraId="7C5771D3" w14:textId="77777777" w:rsidR="0079204A" w:rsidRPr="00C675B6" w:rsidRDefault="0079204A" w:rsidP="006F036A">
      <w:pPr>
        <w:pStyle w:val="2"/>
        <w:numPr>
          <w:ilvl w:val="1"/>
          <w:numId w:val="31"/>
        </w:numPr>
        <w:tabs>
          <w:tab w:val="left" w:pos="930"/>
        </w:tabs>
        <w:spacing w:before="110"/>
        <w:ind w:left="929" w:right="569"/>
        <w:jc w:val="both"/>
      </w:pPr>
      <w:bookmarkStart w:id="83" w:name="_Toc138922861"/>
      <w:bookmarkStart w:id="84" w:name="_Hlk10446349"/>
      <w:r w:rsidRPr="00C675B6">
        <w:t>Предложения о реконструкции котельных для выработки электроэнергии в комбинированном цикле на базе существующих и перспективных тепловых</w:t>
      </w:r>
      <w:r w:rsidRPr="00C675B6">
        <w:rPr>
          <w:spacing w:val="1"/>
        </w:rPr>
        <w:t xml:space="preserve"> </w:t>
      </w:r>
      <w:r w:rsidRPr="00C675B6">
        <w:t>нагрузок</w:t>
      </w:r>
      <w:bookmarkEnd w:id="83"/>
    </w:p>
    <w:bookmarkEnd w:id="84"/>
    <w:p w14:paraId="41B6AB41" w14:textId="77777777" w:rsidR="0079204A" w:rsidRPr="00C675B6" w:rsidRDefault="0079204A" w:rsidP="0079204A">
      <w:pPr>
        <w:pStyle w:val="a3"/>
        <w:spacing w:before="4"/>
        <w:rPr>
          <w:b/>
          <w:sz w:val="23"/>
        </w:rPr>
      </w:pPr>
    </w:p>
    <w:p w14:paraId="17D4C358" w14:textId="77777777" w:rsidR="0079204A" w:rsidRPr="00C675B6" w:rsidRDefault="0079204A" w:rsidP="0079204A">
      <w:pPr>
        <w:pStyle w:val="a3"/>
        <w:ind w:left="137" w:right="570"/>
        <w:jc w:val="both"/>
      </w:pPr>
      <w:r w:rsidRPr="00C675B6">
        <w:t>Перспективные тепловые нагрузки на территории МО Тосненское городское поселение Тосненского района Ленинградской области не обеспечивают оптимальную загрузку мощностей с комбинированной выработкой тепловой и электрической энергии.</w:t>
      </w:r>
    </w:p>
    <w:p w14:paraId="5856BB91" w14:textId="77777777" w:rsidR="0079204A" w:rsidRPr="00C675B6" w:rsidRDefault="0079204A" w:rsidP="0079204A">
      <w:pPr>
        <w:widowControl/>
        <w:autoSpaceDE/>
        <w:autoSpaceDN/>
        <w:sectPr w:rsidR="0079204A" w:rsidRPr="00C675B6">
          <w:pgSz w:w="11910" w:h="16840"/>
          <w:pgMar w:top="1240" w:right="560" w:bottom="1580" w:left="1140" w:header="710" w:footer="1381" w:gutter="0"/>
          <w:cols w:space="720"/>
        </w:sectPr>
      </w:pPr>
    </w:p>
    <w:p w14:paraId="12669726" w14:textId="77777777" w:rsidR="0079204A" w:rsidRPr="00C675B6" w:rsidRDefault="0079204A" w:rsidP="0079204A">
      <w:pPr>
        <w:pStyle w:val="a3"/>
        <w:spacing w:before="4"/>
        <w:rPr>
          <w:sz w:val="2"/>
        </w:rPr>
      </w:pPr>
    </w:p>
    <w:p w14:paraId="04C14EBF" w14:textId="60F4AA3A"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38A20660" wp14:editId="5BFF01CB">
                <wp:extent cx="6068695" cy="6350"/>
                <wp:effectExtent l="9525" t="9525" r="8255" b="3175"/>
                <wp:docPr id="183"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84" name="Line 452"/>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0290B7" id="Group 451"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">
                <v:line id="Line 452"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strokeweight=".48pt"/>
                <w10:anchorlock/>
              </v:group>
            </w:pict>
          </mc:Fallback>
        </mc:AlternateContent>
      </w:r>
    </w:p>
    <w:p w14:paraId="06F6A2DF" w14:textId="77777777" w:rsidR="0079204A" w:rsidRPr="00C675B6" w:rsidRDefault="0079204A" w:rsidP="006F036A">
      <w:pPr>
        <w:pStyle w:val="2"/>
        <w:numPr>
          <w:ilvl w:val="1"/>
          <w:numId w:val="31"/>
        </w:numPr>
        <w:tabs>
          <w:tab w:val="left" w:pos="930"/>
        </w:tabs>
        <w:spacing w:before="110"/>
        <w:ind w:left="929" w:right="573"/>
        <w:jc w:val="both"/>
      </w:pPr>
      <w:bookmarkStart w:id="85" w:name="_Toc138922862"/>
      <w:bookmarkStart w:id="86" w:name="_Hlk10446561"/>
      <w:r w:rsidRPr="00C675B6">
        <w:t xml:space="preserve">Предложения </w:t>
      </w:r>
      <w:proofErr w:type="gramStart"/>
      <w:r w:rsidRPr="00C675B6">
        <w:t>о переводе в пиковый режим работы котельных по отношению к источникам тепловой энергии с комбинированной выработкой</w:t>
      </w:r>
      <w:proofErr w:type="gramEnd"/>
      <w:r w:rsidRPr="00C675B6">
        <w:t xml:space="preserve"> тепловой и электрической</w:t>
      </w:r>
      <w:r w:rsidRPr="00C675B6">
        <w:rPr>
          <w:spacing w:val="-9"/>
        </w:rPr>
        <w:t xml:space="preserve"> </w:t>
      </w:r>
      <w:r w:rsidRPr="00C675B6">
        <w:t>энергии</w:t>
      </w:r>
      <w:bookmarkEnd w:id="85"/>
    </w:p>
    <w:bookmarkEnd w:id="86"/>
    <w:p w14:paraId="3ED3024E" w14:textId="77777777" w:rsidR="0079204A" w:rsidRPr="00C675B6" w:rsidRDefault="0079204A" w:rsidP="0079204A">
      <w:pPr>
        <w:pStyle w:val="a3"/>
        <w:spacing w:before="4"/>
        <w:rPr>
          <w:b/>
          <w:sz w:val="23"/>
        </w:rPr>
      </w:pPr>
    </w:p>
    <w:p w14:paraId="400C3424" w14:textId="77777777" w:rsidR="0079204A" w:rsidRPr="00C675B6" w:rsidRDefault="0079204A" w:rsidP="0079204A">
      <w:pPr>
        <w:pStyle w:val="a3"/>
        <w:ind w:left="137" w:right="572"/>
        <w:jc w:val="both"/>
      </w:pPr>
      <w:r w:rsidRPr="00C675B6">
        <w:t>На территории МО Тосненское городское поселение Тосненского района Ленинградской области отсутствуют действующие источники тепловой энергии с комбинированной выработкой тепловой и электрической энергии.</w:t>
      </w:r>
    </w:p>
    <w:p w14:paraId="2F391FB2" w14:textId="77777777" w:rsidR="0079204A" w:rsidRPr="00C675B6" w:rsidRDefault="0079204A" w:rsidP="0079204A">
      <w:pPr>
        <w:widowControl/>
        <w:autoSpaceDE/>
        <w:autoSpaceDN/>
        <w:sectPr w:rsidR="0079204A" w:rsidRPr="00C675B6">
          <w:pgSz w:w="11910" w:h="16840"/>
          <w:pgMar w:top="1240" w:right="560" w:bottom="1580" w:left="1140" w:header="710" w:footer="1381" w:gutter="0"/>
          <w:cols w:space="720"/>
        </w:sectPr>
      </w:pPr>
    </w:p>
    <w:p w14:paraId="3D81C89B" w14:textId="77777777" w:rsidR="0079204A" w:rsidRPr="00C675B6" w:rsidRDefault="0079204A" w:rsidP="0079204A">
      <w:pPr>
        <w:pStyle w:val="a3"/>
        <w:spacing w:before="4"/>
        <w:rPr>
          <w:sz w:val="2"/>
        </w:rPr>
      </w:pPr>
    </w:p>
    <w:p w14:paraId="36F9AD17" w14:textId="43B03B9B"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3ADB6AB7" wp14:editId="7013D3C6">
                <wp:extent cx="6068695" cy="6350"/>
                <wp:effectExtent l="9525" t="9525" r="8255" b="3175"/>
                <wp:docPr id="181"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82" name="Line 450"/>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9301D43" id="Group 449"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">
                <v:line id="Line 450"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" strokeweight=".48pt"/>
                <w10:anchorlock/>
              </v:group>
            </w:pict>
          </mc:Fallback>
        </mc:AlternateContent>
      </w:r>
    </w:p>
    <w:p w14:paraId="23720979" w14:textId="77777777" w:rsidR="0079204A" w:rsidRPr="00C675B6" w:rsidRDefault="0079204A" w:rsidP="006F036A">
      <w:pPr>
        <w:pStyle w:val="2"/>
        <w:numPr>
          <w:ilvl w:val="1"/>
          <w:numId w:val="31"/>
        </w:numPr>
        <w:tabs>
          <w:tab w:val="left" w:pos="930"/>
        </w:tabs>
        <w:spacing w:before="110"/>
        <w:ind w:left="929" w:right="576"/>
        <w:jc w:val="both"/>
      </w:pPr>
      <w:bookmarkStart w:id="87" w:name="_Toc138922863"/>
      <w:bookmarkStart w:id="88" w:name="_Hlk10446781"/>
      <w:r w:rsidRPr="00C675B6">
        <w:t>Предложения по расширению зон действия действующих источников тепловой энергии с комбинированной выработкой тепловой и электрической</w:t>
      </w:r>
      <w:r w:rsidRPr="00C675B6">
        <w:rPr>
          <w:spacing w:val="-3"/>
        </w:rPr>
        <w:t xml:space="preserve"> </w:t>
      </w:r>
      <w:r w:rsidRPr="00C675B6">
        <w:t>энергии</w:t>
      </w:r>
      <w:bookmarkEnd w:id="87"/>
    </w:p>
    <w:bookmarkEnd w:id="88"/>
    <w:p w14:paraId="68E230AF" w14:textId="77777777" w:rsidR="0079204A" w:rsidRPr="00C675B6" w:rsidRDefault="0079204A" w:rsidP="0079204A">
      <w:pPr>
        <w:pStyle w:val="a3"/>
        <w:spacing w:before="4"/>
        <w:rPr>
          <w:b/>
          <w:sz w:val="23"/>
        </w:rPr>
      </w:pPr>
    </w:p>
    <w:p w14:paraId="48729F96" w14:textId="77777777" w:rsidR="0079204A" w:rsidRPr="00C675B6" w:rsidRDefault="0079204A" w:rsidP="0079204A">
      <w:pPr>
        <w:pStyle w:val="a3"/>
        <w:ind w:left="137" w:right="573"/>
        <w:jc w:val="both"/>
      </w:pPr>
      <w:r w:rsidRPr="00C675B6">
        <w:t>На территории МО Тосненское городское поселение Тосненского района Ленинградской области отсутствуют действующие источники тепловой энергии с комбинированной выработкой тепловой и электрической энергии.</w:t>
      </w:r>
    </w:p>
    <w:p w14:paraId="70611A8D" w14:textId="77777777" w:rsidR="0079204A" w:rsidRPr="00C675B6" w:rsidRDefault="0079204A" w:rsidP="0079204A">
      <w:pPr>
        <w:widowControl/>
        <w:autoSpaceDE/>
        <w:autoSpaceDN/>
        <w:sectPr w:rsidR="0079204A" w:rsidRPr="00C675B6">
          <w:pgSz w:w="11910" w:h="16840"/>
          <w:pgMar w:top="1240" w:right="560" w:bottom="1580" w:left="1140" w:header="710" w:footer="1381" w:gutter="0"/>
          <w:cols w:space="720"/>
        </w:sectPr>
      </w:pPr>
    </w:p>
    <w:p w14:paraId="584483FD" w14:textId="77777777" w:rsidR="0079204A" w:rsidRPr="00C675B6" w:rsidRDefault="0079204A" w:rsidP="0079204A">
      <w:pPr>
        <w:pStyle w:val="a3"/>
        <w:spacing w:before="4"/>
        <w:rPr>
          <w:sz w:val="2"/>
        </w:rPr>
      </w:pPr>
    </w:p>
    <w:p w14:paraId="578868FC" w14:textId="3ADAE969"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0E99C028" wp14:editId="14166986">
                <wp:extent cx="6068695" cy="6350"/>
                <wp:effectExtent l="9525" t="9525" r="8255" b="3175"/>
                <wp:docPr id="179"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80" name="Line 448"/>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FE6A943" id="Group 447"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">
                <v:line id="Line 448"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ln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" strokeweight=".48pt"/>
                <w10:anchorlock/>
              </v:group>
            </w:pict>
          </mc:Fallback>
        </mc:AlternateContent>
      </w:r>
    </w:p>
    <w:p w14:paraId="273070DA" w14:textId="77777777" w:rsidR="0079204A" w:rsidRPr="00C675B6" w:rsidRDefault="0079204A" w:rsidP="006F036A">
      <w:pPr>
        <w:pStyle w:val="2"/>
        <w:numPr>
          <w:ilvl w:val="1"/>
          <w:numId w:val="31"/>
        </w:numPr>
        <w:tabs>
          <w:tab w:val="left" w:pos="930"/>
        </w:tabs>
        <w:spacing w:before="110"/>
        <w:ind w:left="929" w:right="575"/>
        <w:jc w:val="both"/>
      </w:pPr>
      <w:bookmarkStart w:id="89" w:name="_Toc138922864"/>
      <w:bookmarkStart w:id="90" w:name="_Hlk10447187"/>
      <w:r w:rsidRPr="00C675B6">
        <w:t>Предложения о выводе в резерв и (или) вывода из эксплуатации котельных при передаче тепловых нагрузок на другие источники тепловой</w:t>
      </w:r>
      <w:r w:rsidRPr="00C675B6">
        <w:rPr>
          <w:spacing w:val="-2"/>
        </w:rPr>
        <w:t xml:space="preserve"> </w:t>
      </w:r>
      <w:r w:rsidRPr="00C675B6">
        <w:t>энергии</w:t>
      </w:r>
      <w:bookmarkEnd w:id="89"/>
    </w:p>
    <w:bookmarkEnd w:id="90"/>
    <w:p w14:paraId="086624DB" w14:textId="77777777" w:rsidR="0079204A" w:rsidRPr="00C675B6" w:rsidRDefault="0079204A" w:rsidP="0079204A">
      <w:pPr>
        <w:pStyle w:val="a3"/>
        <w:spacing w:before="4"/>
        <w:rPr>
          <w:b/>
          <w:sz w:val="23"/>
        </w:rPr>
      </w:pPr>
    </w:p>
    <w:p w14:paraId="51A087E0" w14:textId="77777777" w:rsidR="0079204A" w:rsidRPr="00C675B6" w:rsidRDefault="0079204A" w:rsidP="0079204A">
      <w:pPr>
        <w:pStyle w:val="a3"/>
        <w:ind w:left="137" w:right="570"/>
        <w:jc w:val="both"/>
      </w:pPr>
      <w:r w:rsidRPr="00C675B6">
        <w:t>На период до 2030 года при передаче тепловых нагрузок на другие источники тепловой энергии вывод в резерв и (или) вывод из эксплуатации котельных на территории МО Тосненское городское поселение Тосненского района Ленинградской области не планируется.</w:t>
      </w:r>
    </w:p>
    <w:p w14:paraId="16897D8F" w14:textId="77777777" w:rsidR="0079204A" w:rsidRPr="00C675B6" w:rsidRDefault="0079204A" w:rsidP="0079204A">
      <w:pPr>
        <w:widowControl/>
        <w:autoSpaceDE/>
        <w:autoSpaceDN/>
        <w:sectPr w:rsidR="0079204A" w:rsidRPr="00C675B6">
          <w:pgSz w:w="11910" w:h="16840"/>
          <w:pgMar w:top="1240" w:right="560" w:bottom="1580" w:left="1140" w:header="710" w:footer="1381" w:gutter="0"/>
          <w:cols w:space="720"/>
        </w:sectPr>
      </w:pPr>
    </w:p>
    <w:p w14:paraId="33A2A0FB" w14:textId="77777777" w:rsidR="0079204A" w:rsidRPr="00C675B6" w:rsidRDefault="0079204A" w:rsidP="0079204A">
      <w:pPr>
        <w:pStyle w:val="a3"/>
        <w:spacing w:before="4"/>
        <w:rPr>
          <w:sz w:val="2"/>
        </w:rPr>
      </w:pPr>
    </w:p>
    <w:p w14:paraId="01068259" w14:textId="547A66A4"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3B6D718F" wp14:editId="28F830F1">
                <wp:extent cx="6068695" cy="6350"/>
                <wp:effectExtent l="9525" t="9525" r="8255" b="3175"/>
                <wp:docPr id="177"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78" name="Line 446"/>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EC5762A" id="Group 445"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">
                <v:line id="Line 446"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" strokeweight=".48pt"/>
                <w10:anchorlock/>
              </v:group>
            </w:pict>
          </mc:Fallback>
        </mc:AlternateContent>
      </w:r>
    </w:p>
    <w:p w14:paraId="71C3368B" w14:textId="77777777" w:rsidR="0079204A" w:rsidRPr="00C675B6" w:rsidRDefault="0079204A" w:rsidP="006F036A">
      <w:pPr>
        <w:pStyle w:val="2"/>
        <w:numPr>
          <w:ilvl w:val="1"/>
          <w:numId w:val="31"/>
        </w:numPr>
        <w:tabs>
          <w:tab w:val="left" w:pos="930"/>
        </w:tabs>
        <w:spacing w:before="110"/>
        <w:ind w:left="929" w:right="571"/>
        <w:jc w:val="both"/>
      </w:pPr>
      <w:bookmarkStart w:id="91" w:name="_Toc138922865"/>
      <w:bookmarkStart w:id="92" w:name="_Hlk10447364"/>
      <w:r w:rsidRPr="00C675B6">
        <w:t>Предложения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w:t>
      </w:r>
      <w:r w:rsidRPr="00C675B6">
        <w:rPr>
          <w:spacing w:val="-1"/>
        </w:rPr>
        <w:t xml:space="preserve"> </w:t>
      </w:r>
      <w:r w:rsidRPr="00C675B6">
        <w:t>этапе</w:t>
      </w:r>
      <w:bookmarkEnd w:id="91"/>
    </w:p>
    <w:bookmarkEnd w:id="92"/>
    <w:p w14:paraId="691064C3" w14:textId="77777777" w:rsidR="0079204A" w:rsidRPr="00C675B6" w:rsidRDefault="0079204A" w:rsidP="0079204A">
      <w:pPr>
        <w:pStyle w:val="a3"/>
        <w:spacing w:before="4"/>
        <w:rPr>
          <w:b/>
          <w:sz w:val="23"/>
        </w:rPr>
      </w:pPr>
    </w:p>
    <w:p w14:paraId="34F6725E" w14:textId="6B6E9FB7" w:rsidR="0079204A" w:rsidRPr="00C675B6" w:rsidRDefault="0079204A" w:rsidP="0079204A">
      <w:pPr>
        <w:pStyle w:val="a3"/>
        <w:ind w:left="137" w:right="570"/>
        <w:jc w:val="both"/>
      </w:pPr>
      <w:r w:rsidRPr="00C675B6">
        <w:rPr>
          <w:noProof/>
          <w:lang w:bidi="ar-SA"/>
        </w:rPr>
        <w:drawing>
          <wp:anchor distT="0" distB="0" distL="0" distR="0" simplePos="0" relativeHeight="251622400" behindDoc="0" locked="0" layoutInCell="1" allowOverlap="1" wp14:anchorId="6E41DDB8" wp14:editId="23223ACA">
            <wp:simplePos x="0" y="0"/>
            <wp:positionH relativeFrom="page">
              <wp:posOffset>1031875</wp:posOffset>
            </wp:positionH>
            <wp:positionV relativeFrom="paragraph">
              <wp:posOffset>527685</wp:posOffset>
            </wp:positionV>
            <wp:extent cx="167640" cy="559435"/>
            <wp:effectExtent l="0" t="0" r="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640" cy="559435"/>
                    </a:xfrm>
                    <a:prstGeom prst="rect">
                      <a:avLst/>
                    </a:prstGeom>
                    <a:noFill/>
                  </pic:spPr>
                </pic:pic>
              </a:graphicData>
            </a:graphic>
            <wp14:sizeRelH relativeFrom="page">
              <wp14:pctWidth>0</wp14:pctWidth>
            </wp14:sizeRelH>
            <wp14:sizeRelV relativeFrom="page">
              <wp14:pctHeight>0</wp14:pctHeight>
            </wp14:sizeRelV>
          </wp:anchor>
        </w:drawing>
      </w:r>
      <w:r w:rsidRPr="00C675B6">
        <w:t>Централизованные зоны теплоснабжения МО Тосненское городское поселение Тосненского района Ленинградской области по своим характеристикам можно разбить на три</w:t>
      </w:r>
      <w:r w:rsidRPr="00C675B6">
        <w:rPr>
          <w:spacing w:val="-1"/>
        </w:rPr>
        <w:t xml:space="preserve"> </w:t>
      </w:r>
      <w:r w:rsidRPr="00C675B6">
        <w:t>вида:</w:t>
      </w:r>
    </w:p>
    <w:p w14:paraId="6D8E5EB5" w14:textId="77777777" w:rsidR="0079204A" w:rsidRPr="00C675B6" w:rsidRDefault="0079204A" w:rsidP="0079204A">
      <w:pPr>
        <w:pStyle w:val="a3"/>
        <w:spacing w:before="19" w:line="252" w:lineRule="auto"/>
        <w:ind w:left="845" w:right="3935"/>
      </w:pPr>
      <w:r w:rsidRPr="00C675B6">
        <w:t>централизованные зоны теплоснабжения поселений; централизованная зона теплоснабжения г. Тосно;</w:t>
      </w:r>
    </w:p>
    <w:p w14:paraId="09D42870" w14:textId="77777777" w:rsidR="0079204A" w:rsidRPr="00C675B6" w:rsidRDefault="0079204A" w:rsidP="0079204A">
      <w:pPr>
        <w:pStyle w:val="a3"/>
        <w:spacing w:before="3" w:line="235" w:lineRule="auto"/>
        <w:ind w:left="845" w:right="907"/>
      </w:pPr>
      <w:r w:rsidRPr="00C675B6">
        <w:t xml:space="preserve">изолированные зоны теплоснабжения в г. Тосно Котельной Бани и Котельной детского сада, </w:t>
      </w:r>
      <w:proofErr w:type="gramStart"/>
      <w:r w:rsidRPr="00C675B6">
        <w:t>в</w:t>
      </w:r>
      <w:proofErr w:type="gramEnd"/>
      <w:r w:rsidRPr="00C675B6">
        <w:t xml:space="preserve"> </w:t>
      </w:r>
      <w:proofErr w:type="gramStart"/>
      <w:r w:rsidRPr="00C675B6">
        <w:t>с</w:t>
      </w:r>
      <w:proofErr w:type="gramEnd"/>
      <w:r w:rsidRPr="00C675B6">
        <w:t>. Ушаки Котельной школы.</w:t>
      </w:r>
    </w:p>
    <w:p w14:paraId="2B200CB5" w14:textId="77777777" w:rsidR="0079204A" w:rsidRPr="00C675B6" w:rsidRDefault="0079204A" w:rsidP="0079204A">
      <w:pPr>
        <w:pStyle w:val="a3"/>
        <w:spacing w:before="1"/>
      </w:pPr>
    </w:p>
    <w:p w14:paraId="07944231" w14:textId="7BB20CD0" w:rsidR="0079204A" w:rsidRPr="00C675B6" w:rsidRDefault="0079204A" w:rsidP="0079204A">
      <w:pPr>
        <w:ind w:left="497" w:right="907" w:hanging="360"/>
        <w:rPr>
          <w:sz w:val="24"/>
        </w:rPr>
      </w:pPr>
      <w:r w:rsidRPr="00C675B6">
        <w:rPr>
          <w:b/>
          <w:sz w:val="24"/>
        </w:rPr>
        <w:t xml:space="preserve">Централизованные зоны теплоснабжения поселений </w:t>
      </w:r>
      <w:r w:rsidRPr="00C675B6">
        <w:rPr>
          <w:sz w:val="24"/>
        </w:rPr>
        <w:t>характеризуются</w:t>
      </w:r>
      <w:r w:rsidRPr="00C675B6">
        <w:rPr>
          <w:spacing w:val="-15"/>
          <w:sz w:val="24"/>
        </w:rPr>
        <w:t xml:space="preserve"> </w:t>
      </w:r>
      <w:r w:rsidRPr="00C675B6">
        <w:rPr>
          <w:sz w:val="24"/>
        </w:rPr>
        <w:t>(таблица</w:t>
      </w:r>
      <w:r w:rsidR="00B631B9" w:rsidRPr="00C675B6">
        <w:rPr>
          <w:sz w:val="24"/>
        </w:rPr>
        <w:t xml:space="preserve"> </w:t>
      </w:r>
      <w:r w:rsidR="00B631B9" w:rsidRPr="00C675B6">
        <w:rPr>
          <w:rStyle w:val="af2"/>
          <w:sz w:val="24"/>
        </w:rPr>
        <w:t>51</w:t>
      </w:r>
      <w:r w:rsidRPr="00C675B6">
        <w:rPr>
          <w:sz w:val="24"/>
        </w:rPr>
        <w:t>):</w:t>
      </w:r>
      <w:r w:rsidRPr="00C675B6">
        <w:rPr>
          <w:spacing w:val="-1"/>
          <w:sz w:val="24"/>
        </w:rPr>
        <w:t xml:space="preserve"> </w:t>
      </w:r>
      <w:r w:rsidRPr="00C675B6">
        <w:rPr>
          <w:noProof/>
          <w:spacing w:val="-1"/>
          <w:position w:val="-5"/>
          <w:sz w:val="24"/>
          <w:lang w:bidi="ar-SA"/>
        </w:rPr>
        <w:drawing>
          <wp:inline distT="0" distB="0" distL="0" distR="0" wp14:anchorId="70AA492C" wp14:editId="73361113">
            <wp:extent cx="171450" cy="1905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C675B6">
        <w:rPr>
          <w:spacing w:val="-1"/>
          <w:sz w:val="24"/>
        </w:rPr>
        <w:t xml:space="preserve"> </w:t>
      </w:r>
      <w:r w:rsidRPr="00C675B6">
        <w:rPr>
          <w:spacing w:val="-22"/>
          <w:sz w:val="24"/>
        </w:rPr>
        <w:t xml:space="preserve"> </w:t>
      </w:r>
      <w:r w:rsidRPr="00C675B6">
        <w:rPr>
          <w:sz w:val="24"/>
        </w:rPr>
        <w:t>равномерным распределением тепловой нагрузки в зоне общественно-деловой</w:t>
      </w:r>
      <w:r w:rsidRPr="00C675B6">
        <w:rPr>
          <w:spacing w:val="-21"/>
          <w:sz w:val="24"/>
        </w:rPr>
        <w:t xml:space="preserve"> </w:t>
      </w:r>
      <w:r w:rsidRPr="00C675B6">
        <w:rPr>
          <w:sz w:val="24"/>
        </w:rPr>
        <w:t>и</w:t>
      </w:r>
    </w:p>
    <w:p w14:paraId="5DBBFB62" w14:textId="77777777" w:rsidR="0079204A" w:rsidRPr="00C675B6" w:rsidRDefault="0079204A" w:rsidP="0079204A">
      <w:pPr>
        <w:pStyle w:val="a3"/>
        <w:spacing w:line="268" w:lineRule="exact"/>
        <w:ind w:left="857"/>
      </w:pPr>
      <w:r w:rsidRPr="00C675B6">
        <w:t>жилой застройки;</w:t>
      </w:r>
    </w:p>
    <w:p w14:paraId="0FA7D78A" w14:textId="08E8E804" w:rsidR="0079204A" w:rsidRPr="00C675B6" w:rsidRDefault="0079204A" w:rsidP="0079204A">
      <w:pPr>
        <w:pStyle w:val="a3"/>
        <w:spacing w:before="6" w:line="235" w:lineRule="auto"/>
        <w:ind w:left="857" w:right="1519" w:hanging="360"/>
      </w:pPr>
      <w:r w:rsidRPr="00C675B6">
        <w:rPr>
          <w:noProof/>
          <w:position w:val="-5"/>
          <w:lang w:bidi="ar-SA"/>
        </w:rPr>
        <w:drawing>
          <wp:inline distT="0" distB="0" distL="0" distR="0" wp14:anchorId="4FC60F19" wp14:editId="7C3A00DB">
            <wp:extent cx="171450" cy="1905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C675B6">
        <w:rPr>
          <w:sz w:val="20"/>
        </w:rPr>
        <w:t xml:space="preserve"> </w:t>
      </w:r>
      <w:r w:rsidRPr="00C675B6">
        <w:rPr>
          <w:spacing w:val="-4"/>
          <w:sz w:val="20"/>
        </w:rPr>
        <w:t xml:space="preserve"> </w:t>
      </w:r>
      <w:r w:rsidRPr="00C675B6">
        <w:t>обеспеченностью нужд системы теплопотребления тепловыми мощностями источников тепловой</w:t>
      </w:r>
      <w:r w:rsidRPr="00C675B6">
        <w:rPr>
          <w:spacing w:val="-4"/>
        </w:rPr>
        <w:t xml:space="preserve"> </w:t>
      </w:r>
      <w:r w:rsidRPr="00C675B6">
        <w:t>энергии;</w:t>
      </w:r>
    </w:p>
    <w:p w14:paraId="3504830E" w14:textId="77777777" w:rsidR="0079204A" w:rsidRPr="00C675B6" w:rsidRDefault="0079204A" w:rsidP="0079204A">
      <w:pPr>
        <w:pStyle w:val="a3"/>
        <w:spacing w:before="5"/>
      </w:pPr>
    </w:p>
    <w:p w14:paraId="0924733A" w14:textId="1E2BA189" w:rsidR="0079204A" w:rsidRPr="00C675B6" w:rsidRDefault="0079204A" w:rsidP="007251DB">
      <w:pPr>
        <w:pStyle w:val="a3"/>
      </w:pPr>
      <w:r w:rsidRPr="00C675B6">
        <w:t xml:space="preserve">Таблица </w:t>
      </w:r>
      <w:r w:rsidR="00B631B9" w:rsidRPr="00C675B6">
        <w:t>51</w:t>
      </w:r>
      <w:r w:rsidRPr="00C675B6">
        <w:t>. Сравнительные показатели эффективности работы источников тепловой энергии в зоне централизованного теплоснабжения поселений МО Тосненское городское поселение Тосненского района Ленинградской области в 20</w:t>
      </w:r>
      <w:r w:rsidR="00EC7B41" w:rsidRPr="00C675B6">
        <w:t>22</w:t>
      </w:r>
      <w:r w:rsidRPr="00C675B6">
        <w:t xml:space="preserve"> году</w:t>
      </w:r>
    </w:p>
    <w:p w14:paraId="566521F4" w14:textId="77777777" w:rsidR="0079204A" w:rsidRPr="00C675B6" w:rsidRDefault="0079204A" w:rsidP="0079204A">
      <w:pPr>
        <w:pStyle w:val="a3"/>
        <w:spacing w:before="1"/>
        <w:rPr>
          <w:b/>
        </w:rPr>
      </w:pPr>
    </w:p>
    <w:tbl>
      <w:tblPr>
        <w:tblW w:w="1012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0"/>
        <w:gridCol w:w="1182"/>
        <w:gridCol w:w="1147"/>
        <w:gridCol w:w="1493"/>
        <w:gridCol w:w="1085"/>
        <w:gridCol w:w="1222"/>
        <w:gridCol w:w="1926"/>
      </w:tblGrid>
      <w:tr w:rsidR="0079204A" w:rsidRPr="00C675B6" w14:paraId="23793A34" w14:textId="77777777" w:rsidTr="0079204A">
        <w:trPr>
          <w:trHeight w:val="1518"/>
        </w:trPr>
        <w:tc>
          <w:tcPr>
            <w:tcW w:w="2068" w:type="dxa"/>
            <w:tcBorders>
              <w:top w:val="single" w:sz="4" w:space="0" w:color="000000"/>
              <w:left w:val="single" w:sz="4" w:space="0" w:color="000000"/>
              <w:bottom w:val="single" w:sz="4" w:space="0" w:color="000000"/>
              <w:right w:val="single" w:sz="4" w:space="0" w:color="000000"/>
            </w:tcBorders>
            <w:shd w:val="clear" w:color="auto" w:fill="DBE4F0"/>
          </w:tcPr>
          <w:p w14:paraId="00D47C17" w14:textId="77777777" w:rsidR="0079204A" w:rsidRPr="00C675B6" w:rsidRDefault="0079204A" w:rsidP="00485A61">
            <w:pPr>
              <w:pStyle w:val="TableParagraph"/>
              <w:jc w:val="center"/>
              <w:rPr>
                <w:b/>
              </w:rPr>
            </w:pPr>
          </w:p>
          <w:p w14:paraId="72A927CA" w14:textId="77777777" w:rsidR="0079204A" w:rsidRPr="00C675B6" w:rsidRDefault="0079204A" w:rsidP="00485A61">
            <w:pPr>
              <w:pStyle w:val="TableParagraph"/>
              <w:jc w:val="center"/>
              <w:rPr>
                <w:b/>
              </w:rPr>
            </w:pPr>
            <w:proofErr w:type="spellStart"/>
            <w:proofErr w:type="gramStart"/>
            <w:r w:rsidRPr="00C675B6">
              <w:rPr>
                <w:b/>
              </w:rPr>
              <w:t>Наименовани</w:t>
            </w:r>
            <w:proofErr w:type="spellEnd"/>
            <w:r w:rsidRPr="00C675B6">
              <w:rPr>
                <w:b/>
              </w:rPr>
              <w:t xml:space="preserve"> е</w:t>
            </w:r>
            <w:proofErr w:type="gramEnd"/>
            <w:r w:rsidRPr="00C675B6">
              <w:rPr>
                <w:b/>
              </w:rPr>
              <w:t xml:space="preserve"> источника тепловой энергии</w:t>
            </w:r>
          </w:p>
        </w:tc>
        <w:tc>
          <w:tcPr>
            <w:tcW w:w="1182" w:type="dxa"/>
            <w:tcBorders>
              <w:top w:val="single" w:sz="4" w:space="0" w:color="000000"/>
              <w:left w:val="single" w:sz="4" w:space="0" w:color="000000"/>
              <w:bottom w:val="single" w:sz="4" w:space="0" w:color="000000"/>
              <w:right w:val="single" w:sz="4" w:space="0" w:color="000000"/>
            </w:tcBorders>
            <w:shd w:val="clear" w:color="auto" w:fill="DBE4F0"/>
          </w:tcPr>
          <w:p w14:paraId="5E685B61" w14:textId="77777777" w:rsidR="0079204A" w:rsidRPr="00C675B6" w:rsidRDefault="0079204A" w:rsidP="00485A61">
            <w:pPr>
              <w:pStyle w:val="TableParagraph"/>
              <w:jc w:val="center"/>
              <w:rPr>
                <w:b/>
              </w:rPr>
            </w:pPr>
          </w:p>
          <w:p w14:paraId="64868C4D" w14:textId="77777777" w:rsidR="0079204A" w:rsidRPr="00C675B6" w:rsidRDefault="0079204A" w:rsidP="00485A61">
            <w:pPr>
              <w:pStyle w:val="TableParagraph"/>
              <w:jc w:val="center"/>
              <w:rPr>
                <w:b/>
              </w:rPr>
            </w:pPr>
            <w:proofErr w:type="spellStart"/>
            <w:r w:rsidRPr="00C675B6">
              <w:rPr>
                <w:b/>
              </w:rPr>
              <w:t>Устано</w:t>
            </w:r>
            <w:proofErr w:type="gramStart"/>
            <w:r w:rsidRPr="00C675B6">
              <w:rPr>
                <w:b/>
              </w:rPr>
              <w:t>в</w:t>
            </w:r>
            <w:proofErr w:type="spellEnd"/>
            <w:r w:rsidRPr="00C675B6">
              <w:rPr>
                <w:b/>
              </w:rPr>
              <w:t>-</w:t>
            </w:r>
            <w:proofErr w:type="gramEnd"/>
            <w:r w:rsidRPr="00C675B6">
              <w:rPr>
                <w:b/>
              </w:rPr>
              <w:t xml:space="preserve"> ленная мощность, Гкал/ч</w:t>
            </w:r>
          </w:p>
        </w:tc>
        <w:tc>
          <w:tcPr>
            <w:tcW w:w="1147" w:type="dxa"/>
            <w:tcBorders>
              <w:top w:val="single" w:sz="4" w:space="0" w:color="000000"/>
              <w:left w:val="single" w:sz="4" w:space="0" w:color="000000"/>
              <w:bottom w:val="single" w:sz="4" w:space="0" w:color="000000"/>
              <w:right w:val="single" w:sz="4" w:space="0" w:color="000000"/>
            </w:tcBorders>
            <w:shd w:val="clear" w:color="auto" w:fill="DBE4F0"/>
          </w:tcPr>
          <w:p w14:paraId="18C14DAD" w14:textId="77777777" w:rsidR="0079204A" w:rsidRPr="00C675B6" w:rsidRDefault="0079204A" w:rsidP="00485A61">
            <w:pPr>
              <w:pStyle w:val="TableParagraph"/>
              <w:jc w:val="center"/>
              <w:rPr>
                <w:b/>
              </w:rPr>
            </w:pPr>
          </w:p>
          <w:p w14:paraId="4ACDA84F" w14:textId="77777777" w:rsidR="0079204A" w:rsidRPr="00C675B6" w:rsidRDefault="0079204A" w:rsidP="00485A61">
            <w:pPr>
              <w:pStyle w:val="TableParagraph"/>
              <w:jc w:val="center"/>
              <w:rPr>
                <w:b/>
              </w:rPr>
            </w:pPr>
            <w:proofErr w:type="spellStart"/>
            <w:r w:rsidRPr="00C675B6">
              <w:rPr>
                <w:b/>
              </w:rPr>
              <w:t>Присоед</w:t>
            </w:r>
            <w:proofErr w:type="gramStart"/>
            <w:r w:rsidRPr="00C675B6">
              <w:rPr>
                <w:b/>
              </w:rPr>
              <w:t>и</w:t>
            </w:r>
            <w:proofErr w:type="spellEnd"/>
            <w:r w:rsidRPr="00C675B6">
              <w:rPr>
                <w:b/>
              </w:rPr>
              <w:t>-</w:t>
            </w:r>
            <w:proofErr w:type="gramEnd"/>
            <w:r w:rsidRPr="00C675B6">
              <w:rPr>
                <w:b/>
              </w:rPr>
              <w:t xml:space="preserve"> </w:t>
            </w:r>
            <w:proofErr w:type="spellStart"/>
            <w:r w:rsidRPr="00C675B6">
              <w:rPr>
                <w:b/>
              </w:rPr>
              <w:t>ненная</w:t>
            </w:r>
            <w:proofErr w:type="spellEnd"/>
            <w:r w:rsidRPr="00C675B6">
              <w:rPr>
                <w:b/>
              </w:rPr>
              <w:t xml:space="preserve"> нагрузка, Гкал/ч</w:t>
            </w:r>
          </w:p>
        </w:tc>
        <w:tc>
          <w:tcPr>
            <w:tcW w:w="1493" w:type="dxa"/>
            <w:tcBorders>
              <w:top w:val="single" w:sz="4" w:space="0" w:color="000000"/>
              <w:left w:val="single" w:sz="4" w:space="0" w:color="000000"/>
              <w:bottom w:val="single" w:sz="4" w:space="0" w:color="000000"/>
              <w:right w:val="single" w:sz="4" w:space="0" w:color="000000"/>
            </w:tcBorders>
            <w:shd w:val="clear" w:color="auto" w:fill="DBE4F0"/>
            <w:hideMark/>
          </w:tcPr>
          <w:p w14:paraId="4EBEBCF5" w14:textId="77777777" w:rsidR="0079204A" w:rsidRPr="00C675B6" w:rsidRDefault="0079204A" w:rsidP="00485A61">
            <w:pPr>
              <w:pStyle w:val="TableParagraph"/>
              <w:jc w:val="center"/>
              <w:rPr>
                <w:b/>
              </w:rPr>
            </w:pPr>
            <w:r w:rsidRPr="00C675B6">
              <w:rPr>
                <w:b/>
              </w:rPr>
              <w:t xml:space="preserve">Коэффициент </w:t>
            </w:r>
            <w:proofErr w:type="spellStart"/>
            <w:r w:rsidRPr="00C675B6">
              <w:rPr>
                <w:b/>
              </w:rPr>
              <w:t>исполь</w:t>
            </w:r>
            <w:proofErr w:type="spellEnd"/>
            <w:r w:rsidRPr="00C675B6">
              <w:rPr>
                <w:b/>
              </w:rPr>
              <w:t>-</w:t>
            </w:r>
          </w:p>
          <w:p w14:paraId="0663F02E" w14:textId="77777777" w:rsidR="0079204A" w:rsidRPr="00C675B6" w:rsidRDefault="0079204A" w:rsidP="00485A61">
            <w:pPr>
              <w:pStyle w:val="TableParagraph"/>
              <w:jc w:val="center"/>
              <w:rPr>
                <w:b/>
              </w:rPr>
            </w:pPr>
            <w:proofErr w:type="spellStart"/>
            <w:r w:rsidRPr="00C675B6">
              <w:rPr>
                <w:b/>
              </w:rPr>
              <w:t>зования</w:t>
            </w:r>
            <w:proofErr w:type="spellEnd"/>
            <w:r w:rsidRPr="00C675B6">
              <w:rPr>
                <w:b/>
              </w:rPr>
              <w:t xml:space="preserve"> </w:t>
            </w:r>
            <w:proofErr w:type="spellStart"/>
            <w:r w:rsidRPr="00C675B6">
              <w:rPr>
                <w:b/>
              </w:rPr>
              <w:t>устано</w:t>
            </w:r>
            <w:proofErr w:type="gramStart"/>
            <w:r w:rsidRPr="00C675B6">
              <w:rPr>
                <w:b/>
              </w:rPr>
              <w:t>в</w:t>
            </w:r>
            <w:proofErr w:type="spellEnd"/>
            <w:r w:rsidRPr="00C675B6">
              <w:rPr>
                <w:b/>
              </w:rPr>
              <w:t>-</w:t>
            </w:r>
            <w:proofErr w:type="gramEnd"/>
            <w:r w:rsidRPr="00C675B6">
              <w:rPr>
                <w:b/>
              </w:rPr>
              <w:t xml:space="preserve"> ленной</w:t>
            </w:r>
          </w:p>
          <w:p w14:paraId="4301BAC6" w14:textId="77777777" w:rsidR="0079204A" w:rsidRPr="00C675B6" w:rsidRDefault="0079204A" w:rsidP="00485A61">
            <w:pPr>
              <w:pStyle w:val="TableParagraph"/>
              <w:jc w:val="center"/>
              <w:rPr>
                <w:b/>
              </w:rPr>
            </w:pPr>
            <w:r w:rsidRPr="00C675B6">
              <w:rPr>
                <w:b/>
              </w:rPr>
              <w:t>мощности</w:t>
            </w:r>
          </w:p>
        </w:tc>
        <w:tc>
          <w:tcPr>
            <w:tcW w:w="1085" w:type="dxa"/>
            <w:tcBorders>
              <w:top w:val="single" w:sz="4" w:space="0" w:color="000000"/>
              <w:left w:val="single" w:sz="4" w:space="0" w:color="000000"/>
              <w:bottom w:val="single" w:sz="4" w:space="0" w:color="000000"/>
              <w:right w:val="single" w:sz="4" w:space="0" w:color="000000"/>
            </w:tcBorders>
            <w:shd w:val="clear" w:color="auto" w:fill="DBE4F0"/>
          </w:tcPr>
          <w:p w14:paraId="34672242" w14:textId="77777777" w:rsidR="0079204A" w:rsidRPr="00C675B6" w:rsidRDefault="0079204A" w:rsidP="00485A61">
            <w:pPr>
              <w:pStyle w:val="TableParagraph"/>
              <w:jc w:val="center"/>
              <w:rPr>
                <w:b/>
              </w:rPr>
            </w:pPr>
          </w:p>
          <w:p w14:paraId="739A2021" w14:textId="77777777" w:rsidR="0079204A" w:rsidRPr="00C675B6" w:rsidRDefault="0079204A" w:rsidP="00485A61">
            <w:pPr>
              <w:pStyle w:val="TableParagraph"/>
              <w:jc w:val="center"/>
              <w:rPr>
                <w:b/>
              </w:rPr>
            </w:pPr>
            <w:r w:rsidRPr="00C675B6">
              <w:rPr>
                <w:b/>
              </w:rPr>
              <w:t>Полезный отпуск тепла, тыс. Гкал</w:t>
            </w:r>
          </w:p>
        </w:tc>
        <w:tc>
          <w:tcPr>
            <w:tcW w:w="1222" w:type="dxa"/>
            <w:tcBorders>
              <w:top w:val="single" w:sz="4" w:space="0" w:color="000000"/>
              <w:left w:val="single" w:sz="4" w:space="0" w:color="000000"/>
              <w:bottom w:val="single" w:sz="4" w:space="0" w:color="000000"/>
              <w:right w:val="single" w:sz="4" w:space="0" w:color="000000"/>
            </w:tcBorders>
            <w:shd w:val="clear" w:color="auto" w:fill="DBE4F0"/>
            <w:hideMark/>
          </w:tcPr>
          <w:p w14:paraId="7ACF903D" w14:textId="77777777" w:rsidR="0079204A" w:rsidRPr="00C675B6" w:rsidRDefault="0079204A" w:rsidP="00485A61">
            <w:pPr>
              <w:pStyle w:val="TableParagraph"/>
              <w:jc w:val="center"/>
              <w:rPr>
                <w:b/>
              </w:rPr>
            </w:pPr>
            <w:r w:rsidRPr="00C675B6">
              <w:rPr>
                <w:b/>
              </w:rPr>
              <w:t xml:space="preserve">Число часов </w:t>
            </w:r>
            <w:proofErr w:type="spellStart"/>
            <w:r w:rsidRPr="00C675B6">
              <w:rPr>
                <w:b/>
              </w:rPr>
              <w:t>испол</w:t>
            </w:r>
            <w:proofErr w:type="gramStart"/>
            <w:r w:rsidRPr="00C675B6">
              <w:rPr>
                <w:b/>
              </w:rPr>
              <w:t>ь</w:t>
            </w:r>
            <w:proofErr w:type="spellEnd"/>
            <w:r w:rsidRPr="00C675B6">
              <w:rPr>
                <w:b/>
              </w:rPr>
              <w:t>-</w:t>
            </w:r>
            <w:proofErr w:type="gramEnd"/>
            <w:r w:rsidRPr="00C675B6">
              <w:rPr>
                <w:b/>
              </w:rPr>
              <w:t xml:space="preserve"> </w:t>
            </w:r>
            <w:proofErr w:type="spellStart"/>
            <w:r w:rsidRPr="00C675B6">
              <w:rPr>
                <w:b/>
              </w:rPr>
              <w:t>зования</w:t>
            </w:r>
            <w:proofErr w:type="spellEnd"/>
          </w:p>
          <w:p w14:paraId="07DD76EA" w14:textId="77777777" w:rsidR="0079204A" w:rsidRPr="00C675B6" w:rsidRDefault="0079204A" w:rsidP="00485A61">
            <w:pPr>
              <w:pStyle w:val="TableParagraph"/>
              <w:jc w:val="center"/>
              <w:rPr>
                <w:b/>
              </w:rPr>
            </w:pPr>
            <w:r w:rsidRPr="00C675B6">
              <w:rPr>
                <w:b/>
              </w:rPr>
              <w:t xml:space="preserve">максимума нагрузки, </w:t>
            </w:r>
            <w:proofErr w:type="gramStart"/>
            <w:r w:rsidRPr="00C675B6">
              <w:rPr>
                <w:b/>
              </w:rPr>
              <w:t>ч</w:t>
            </w:r>
            <w:proofErr w:type="gramEnd"/>
          </w:p>
        </w:tc>
        <w:tc>
          <w:tcPr>
            <w:tcW w:w="1925" w:type="dxa"/>
            <w:tcBorders>
              <w:top w:val="single" w:sz="4" w:space="0" w:color="000000"/>
              <w:left w:val="single" w:sz="4" w:space="0" w:color="000000"/>
              <w:bottom w:val="single" w:sz="4" w:space="0" w:color="000000"/>
              <w:right w:val="single" w:sz="4" w:space="0" w:color="000000"/>
            </w:tcBorders>
            <w:shd w:val="clear" w:color="auto" w:fill="DBE4F0"/>
            <w:hideMark/>
          </w:tcPr>
          <w:p w14:paraId="5627A122" w14:textId="77777777" w:rsidR="0079204A" w:rsidRPr="00C675B6" w:rsidRDefault="0079204A" w:rsidP="00485A61">
            <w:pPr>
              <w:pStyle w:val="TableParagraph"/>
              <w:jc w:val="center"/>
              <w:rPr>
                <w:b/>
              </w:rPr>
            </w:pPr>
            <w:r w:rsidRPr="00C675B6">
              <w:rPr>
                <w:b/>
              </w:rPr>
              <w:t xml:space="preserve">Удельный расход условного топлива </w:t>
            </w:r>
            <w:proofErr w:type="gramStart"/>
            <w:r w:rsidRPr="00C675B6">
              <w:rPr>
                <w:b/>
              </w:rPr>
              <w:t>на</w:t>
            </w:r>
            <w:proofErr w:type="gramEnd"/>
          </w:p>
          <w:p w14:paraId="495D830C" w14:textId="77777777" w:rsidR="0079204A" w:rsidRPr="00C675B6" w:rsidRDefault="0079204A" w:rsidP="00485A61">
            <w:pPr>
              <w:pStyle w:val="TableParagraph"/>
              <w:jc w:val="center"/>
              <w:rPr>
                <w:b/>
              </w:rPr>
            </w:pPr>
            <w:r w:rsidRPr="00C675B6">
              <w:rPr>
                <w:b/>
              </w:rPr>
              <w:t xml:space="preserve">выработку тепла, кг </w:t>
            </w:r>
            <w:proofErr w:type="spellStart"/>
            <w:r w:rsidRPr="00C675B6">
              <w:rPr>
                <w:b/>
              </w:rPr>
              <w:t>у</w:t>
            </w:r>
            <w:proofErr w:type="gramStart"/>
            <w:r w:rsidRPr="00C675B6">
              <w:rPr>
                <w:b/>
              </w:rPr>
              <w:t>.т</w:t>
            </w:r>
            <w:proofErr w:type="spellEnd"/>
            <w:proofErr w:type="gramEnd"/>
            <w:r w:rsidRPr="00C675B6">
              <w:rPr>
                <w:b/>
              </w:rPr>
              <w:t>/Гкал</w:t>
            </w:r>
          </w:p>
        </w:tc>
      </w:tr>
      <w:tr w:rsidR="0079204A" w:rsidRPr="00C675B6" w14:paraId="768AA47D" w14:textId="77777777" w:rsidTr="0079204A">
        <w:trPr>
          <w:trHeight w:val="549"/>
        </w:trPr>
        <w:tc>
          <w:tcPr>
            <w:tcW w:w="2068" w:type="dxa"/>
            <w:tcBorders>
              <w:top w:val="single" w:sz="4" w:space="0" w:color="000000"/>
              <w:left w:val="single" w:sz="4" w:space="0" w:color="000000"/>
              <w:bottom w:val="single" w:sz="4" w:space="0" w:color="000000"/>
              <w:right w:val="single" w:sz="4" w:space="0" w:color="000000"/>
            </w:tcBorders>
            <w:hideMark/>
          </w:tcPr>
          <w:p w14:paraId="7CBAA45E" w14:textId="77777777" w:rsidR="0079204A" w:rsidRPr="00C675B6" w:rsidRDefault="0079204A">
            <w:pPr>
              <w:pStyle w:val="TableParagraph"/>
              <w:spacing w:line="264"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«Ушаки-1»</w:t>
            </w:r>
          </w:p>
        </w:tc>
        <w:tc>
          <w:tcPr>
            <w:tcW w:w="1182" w:type="dxa"/>
            <w:tcBorders>
              <w:top w:val="single" w:sz="4" w:space="0" w:color="000000"/>
              <w:left w:val="single" w:sz="4" w:space="0" w:color="000000"/>
              <w:bottom w:val="single" w:sz="4" w:space="0" w:color="000000"/>
              <w:right w:val="single" w:sz="4" w:space="0" w:color="000000"/>
            </w:tcBorders>
            <w:hideMark/>
          </w:tcPr>
          <w:p w14:paraId="1F40B54B" w14:textId="77777777" w:rsidR="0079204A" w:rsidRPr="00C675B6" w:rsidRDefault="0079204A">
            <w:pPr>
              <w:pStyle w:val="TableParagraph"/>
              <w:spacing w:before="129"/>
              <w:ind w:right="17"/>
              <w:rPr>
                <w:lang w:val="en-US" w:eastAsia="en-US"/>
              </w:rPr>
            </w:pPr>
            <w:r w:rsidRPr="00C675B6">
              <w:rPr>
                <w:lang w:val="en-US" w:eastAsia="en-US"/>
              </w:rPr>
              <w:t>5,160</w:t>
            </w:r>
          </w:p>
        </w:tc>
        <w:tc>
          <w:tcPr>
            <w:tcW w:w="1147" w:type="dxa"/>
            <w:tcBorders>
              <w:top w:val="single" w:sz="4" w:space="0" w:color="000000"/>
              <w:left w:val="single" w:sz="4" w:space="0" w:color="000000"/>
              <w:bottom w:val="single" w:sz="4" w:space="0" w:color="000000"/>
              <w:right w:val="single" w:sz="4" w:space="0" w:color="000000"/>
            </w:tcBorders>
            <w:hideMark/>
          </w:tcPr>
          <w:p w14:paraId="1077BD90" w14:textId="77777777" w:rsidR="0079204A" w:rsidRPr="00C675B6" w:rsidRDefault="0079204A">
            <w:pPr>
              <w:pStyle w:val="TableParagraph"/>
              <w:spacing w:before="129"/>
              <w:ind w:right="18"/>
              <w:rPr>
                <w:lang w:val="en-US" w:eastAsia="en-US"/>
              </w:rPr>
            </w:pPr>
            <w:r w:rsidRPr="00C675B6">
              <w:rPr>
                <w:lang w:val="en-US" w:eastAsia="en-US"/>
              </w:rPr>
              <w:t>5,420</w:t>
            </w:r>
          </w:p>
        </w:tc>
        <w:tc>
          <w:tcPr>
            <w:tcW w:w="1493" w:type="dxa"/>
            <w:tcBorders>
              <w:top w:val="single" w:sz="4" w:space="0" w:color="000000"/>
              <w:left w:val="single" w:sz="4" w:space="0" w:color="000000"/>
              <w:bottom w:val="single" w:sz="4" w:space="0" w:color="000000"/>
              <w:right w:val="single" w:sz="4" w:space="0" w:color="000000"/>
            </w:tcBorders>
            <w:hideMark/>
          </w:tcPr>
          <w:p w14:paraId="5CB00372" w14:textId="77777777" w:rsidR="0079204A" w:rsidRPr="00C675B6" w:rsidRDefault="0079204A">
            <w:pPr>
              <w:pStyle w:val="TableParagraph"/>
              <w:spacing w:before="129"/>
              <w:ind w:right="15"/>
              <w:rPr>
                <w:lang w:val="en-US" w:eastAsia="en-US"/>
              </w:rPr>
            </w:pPr>
            <w:proofErr w:type="spellStart"/>
            <w:r w:rsidRPr="00C675B6">
              <w:rPr>
                <w:lang w:val="en-US" w:eastAsia="en-US"/>
              </w:rPr>
              <w:t>дефицит</w:t>
            </w:r>
            <w:proofErr w:type="spellEnd"/>
          </w:p>
        </w:tc>
        <w:tc>
          <w:tcPr>
            <w:tcW w:w="1085" w:type="dxa"/>
            <w:tcBorders>
              <w:top w:val="single" w:sz="4" w:space="0" w:color="000000"/>
              <w:left w:val="single" w:sz="4" w:space="0" w:color="000000"/>
              <w:bottom w:val="single" w:sz="4" w:space="0" w:color="000000"/>
              <w:right w:val="single" w:sz="4" w:space="0" w:color="000000"/>
            </w:tcBorders>
            <w:hideMark/>
          </w:tcPr>
          <w:p w14:paraId="678106DA" w14:textId="77777777" w:rsidR="0079204A" w:rsidRPr="00C675B6" w:rsidRDefault="0079204A">
            <w:pPr>
              <w:pStyle w:val="TableParagraph"/>
              <w:spacing w:before="129"/>
              <w:ind w:right="16"/>
              <w:rPr>
                <w:lang w:val="en-US" w:eastAsia="en-US"/>
              </w:rPr>
            </w:pPr>
            <w:r w:rsidRPr="00C675B6">
              <w:rPr>
                <w:lang w:val="en-US" w:eastAsia="en-US"/>
              </w:rPr>
              <w:t>9,394</w:t>
            </w:r>
          </w:p>
        </w:tc>
        <w:tc>
          <w:tcPr>
            <w:tcW w:w="1222" w:type="dxa"/>
            <w:tcBorders>
              <w:top w:val="single" w:sz="4" w:space="0" w:color="000000"/>
              <w:left w:val="single" w:sz="4" w:space="0" w:color="000000"/>
              <w:bottom w:val="single" w:sz="4" w:space="0" w:color="000000"/>
              <w:right w:val="single" w:sz="4" w:space="0" w:color="000000"/>
            </w:tcBorders>
            <w:hideMark/>
          </w:tcPr>
          <w:p w14:paraId="5BF0BC40" w14:textId="77777777" w:rsidR="0079204A" w:rsidRPr="00C675B6" w:rsidRDefault="0079204A">
            <w:pPr>
              <w:pStyle w:val="TableParagraph"/>
              <w:spacing w:before="129"/>
              <w:ind w:right="19"/>
              <w:rPr>
                <w:lang w:val="en-US" w:eastAsia="en-US"/>
              </w:rPr>
            </w:pPr>
            <w:r w:rsidRPr="00C675B6">
              <w:rPr>
                <w:lang w:val="en-US" w:eastAsia="en-US"/>
              </w:rPr>
              <w:t>2 319</w:t>
            </w:r>
          </w:p>
        </w:tc>
        <w:tc>
          <w:tcPr>
            <w:tcW w:w="1925" w:type="dxa"/>
            <w:tcBorders>
              <w:top w:val="single" w:sz="4" w:space="0" w:color="000000"/>
              <w:left w:val="single" w:sz="4" w:space="0" w:color="000000"/>
              <w:bottom w:val="single" w:sz="4" w:space="0" w:color="000000"/>
              <w:right w:val="single" w:sz="4" w:space="0" w:color="000000"/>
            </w:tcBorders>
            <w:hideMark/>
          </w:tcPr>
          <w:p w14:paraId="3D72C209" w14:textId="77777777" w:rsidR="0079204A" w:rsidRPr="00C675B6" w:rsidRDefault="0079204A">
            <w:pPr>
              <w:pStyle w:val="TableParagraph"/>
              <w:spacing w:before="129"/>
              <w:ind w:right="16"/>
              <w:rPr>
                <w:lang w:val="en-US" w:eastAsia="en-US"/>
              </w:rPr>
            </w:pPr>
            <w:r w:rsidRPr="00C675B6">
              <w:rPr>
                <w:lang w:val="en-US" w:eastAsia="en-US"/>
              </w:rPr>
              <w:t>155,650</w:t>
            </w:r>
          </w:p>
        </w:tc>
      </w:tr>
      <w:tr w:rsidR="0079204A" w:rsidRPr="00C675B6" w14:paraId="7D042A56" w14:textId="77777777" w:rsidTr="0079204A">
        <w:trPr>
          <w:trHeight w:val="552"/>
        </w:trPr>
        <w:tc>
          <w:tcPr>
            <w:tcW w:w="2068" w:type="dxa"/>
            <w:tcBorders>
              <w:top w:val="single" w:sz="4" w:space="0" w:color="000000"/>
              <w:left w:val="single" w:sz="4" w:space="0" w:color="000000"/>
              <w:bottom w:val="single" w:sz="4" w:space="0" w:color="000000"/>
              <w:right w:val="single" w:sz="4" w:space="0" w:color="000000"/>
            </w:tcBorders>
            <w:hideMark/>
          </w:tcPr>
          <w:p w14:paraId="3FD54BB7" w14:textId="77777777" w:rsidR="0079204A" w:rsidRPr="00C675B6" w:rsidRDefault="0079204A">
            <w:pPr>
              <w:pStyle w:val="TableParagraph"/>
              <w:spacing w:line="264"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«Ушаки-2»</w:t>
            </w:r>
          </w:p>
        </w:tc>
        <w:tc>
          <w:tcPr>
            <w:tcW w:w="1182" w:type="dxa"/>
            <w:tcBorders>
              <w:top w:val="single" w:sz="4" w:space="0" w:color="000000"/>
              <w:left w:val="single" w:sz="4" w:space="0" w:color="000000"/>
              <w:bottom w:val="single" w:sz="4" w:space="0" w:color="000000"/>
              <w:right w:val="single" w:sz="4" w:space="0" w:color="000000"/>
            </w:tcBorders>
            <w:hideMark/>
          </w:tcPr>
          <w:p w14:paraId="74C69281" w14:textId="77777777" w:rsidR="0079204A" w:rsidRPr="00C675B6" w:rsidRDefault="0079204A">
            <w:pPr>
              <w:pStyle w:val="TableParagraph"/>
              <w:spacing w:before="131"/>
              <w:ind w:right="17"/>
              <w:rPr>
                <w:lang w:val="en-US" w:eastAsia="en-US"/>
              </w:rPr>
            </w:pPr>
            <w:r w:rsidRPr="00C675B6">
              <w:rPr>
                <w:lang w:val="en-US" w:eastAsia="en-US"/>
              </w:rPr>
              <w:t>0,280</w:t>
            </w:r>
          </w:p>
        </w:tc>
        <w:tc>
          <w:tcPr>
            <w:tcW w:w="1147" w:type="dxa"/>
            <w:tcBorders>
              <w:top w:val="single" w:sz="4" w:space="0" w:color="000000"/>
              <w:left w:val="single" w:sz="4" w:space="0" w:color="000000"/>
              <w:bottom w:val="single" w:sz="4" w:space="0" w:color="000000"/>
              <w:right w:val="single" w:sz="4" w:space="0" w:color="000000"/>
            </w:tcBorders>
            <w:hideMark/>
          </w:tcPr>
          <w:p w14:paraId="00EF55B4" w14:textId="77777777" w:rsidR="0079204A" w:rsidRPr="00C675B6" w:rsidRDefault="0079204A">
            <w:pPr>
              <w:pStyle w:val="TableParagraph"/>
              <w:spacing w:before="131"/>
              <w:ind w:right="18"/>
              <w:rPr>
                <w:lang w:val="en-US" w:eastAsia="en-US"/>
              </w:rPr>
            </w:pPr>
            <w:r w:rsidRPr="00C675B6">
              <w:rPr>
                <w:lang w:val="en-US" w:eastAsia="en-US"/>
              </w:rPr>
              <w:t>0,190</w:t>
            </w:r>
          </w:p>
        </w:tc>
        <w:tc>
          <w:tcPr>
            <w:tcW w:w="1493" w:type="dxa"/>
            <w:tcBorders>
              <w:top w:val="single" w:sz="4" w:space="0" w:color="000000"/>
              <w:left w:val="single" w:sz="4" w:space="0" w:color="000000"/>
              <w:bottom w:val="single" w:sz="4" w:space="0" w:color="000000"/>
              <w:right w:val="single" w:sz="4" w:space="0" w:color="000000"/>
            </w:tcBorders>
            <w:hideMark/>
          </w:tcPr>
          <w:p w14:paraId="78B79129" w14:textId="77777777" w:rsidR="0079204A" w:rsidRPr="00C675B6" w:rsidRDefault="0079204A">
            <w:pPr>
              <w:pStyle w:val="TableParagraph"/>
              <w:spacing w:before="131"/>
              <w:ind w:right="15"/>
              <w:rPr>
                <w:lang w:val="en-US" w:eastAsia="en-US"/>
              </w:rPr>
            </w:pPr>
            <w:r w:rsidRPr="00C675B6">
              <w:rPr>
                <w:lang w:val="en-US" w:eastAsia="en-US"/>
              </w:rPr>
              <w:t>67%</w:t>
            </w:r>
          </w:p>
        </w:tc>
        <w:tc>
          <w:tcPr>
            <w:tcW w:w="1085" w:type="dxa"/>
            <w:tcBorders>
              <w:top w:val="single" w:sz="4" w:space="0" w:color="000000"/>
              <w:left w:val="single" w:sz="4" w:space="0" w:color="000000"/>
              <w:bottom w:val="single" w:sz="4" w:space="0" w:color="000000"/>
              <w:right w:val="single" w:sz="4" w:space="0" w:color="000000"/>
            </w:tcBorders>
            <w:hideMark/>
          </w:tcPr>
          <w:p w14:paraId="3548C9A2" w14:textId="77777777" w:rsidR="0079204A" w:rsidRPr="00C675B6" w:rsidRDefault="0079204A">
            <w:pPr>
              <w:pStyle w:val="TableParagraph"/>
              <w:spacing w:before="131"/>
              <w:ind w:right="16"/>
              <w:rPr>
                <w:lang w:val="en-US" w:eastAsia="en-US"/>
              </w:rPr>
            </w:pPr>
            <w:r w:rsidRPr="00C675B6">
              <w:rPr>
                <w:lang w:val="en-US" w:eastAsia="en-US"/>
              </w:rPr>
              <w:t>0,723</w:t>
            </w:r>
          </w:p>
        </w:tc>
        <w:tc>
          <w:tcPr>
            <w:tcW w:w="1222" w:type="dxa"/>
            <w:tcBorders>
              <w:top w:val="single" w:sz="4" w:space="0" w:color="000000"/>
              <w:left w:val="single" w:sz="4" w:space="0" w:color="000000"/>
              <w:bottom w:val="single" w:sz="4" w:space="0" w:color="000000"/>
              <w:right w:val="single" w:sz="4" w:space="0" w:color="000000"/>
            </w:tcBorders>
            <w:hideMark/>
          </w:tcPr>
          <w:p w14:paraId="446C14E8" w14:textId="77777777" w:rsidR="0079204A" w:rsidRPr="00C675B6" w:rsidRDefault="0079204A">
            <w:pPr>
              <w:pStyle w:val="TableParagraph"/>
              <w:spacing w:before="131"/>
              <w:ind w:right="19"/>
              <w:rPr>
                <w:lang w:val="en-US" w:eastAsia="en-US"/>
              </w:rPr>
            </w:pPr>
            <w:r w:rsidRPr="00C675B6">
              <w:rPr>
                <w:lang w:val="en-US" w:eastAsia="en-US"/>
              </w:rPr>
              <w:t>3 926</w:t>
            </w:r>
          </w:p>
        </w:tc>
        <w:tc>
          <w:tcPr>
            <w:tcW w:w="1925" w:type="dxa"/>
            <w:tcBorders>
              <w:top w:val="single" w:sz="4" w:space="0" w:color="000000"/>
              <w:left w:val="single" w:sz="4" w:space="0" w:color="000000"/>
              <w:bottom w:val="single" w:sz="4" w:space="0" w:color="000000"/>
              <w:right w:val="single" w:sz="4" w:space="0" w:color="000000"/>
            </w:tcBorders>
            <w:hideMark/>
          </w:tcPr>
          <w:p w14:paraId="016AE5F2" w14:textId="77777777" w:rsidR="0079204A" w:rsidRPr="00C675B6" w:rsidRDefault="0079204A">
            <w:pPr>
              <w:pStyle w:val="TableParagraph"/>
              <w:spacing w:before="131"/>
              <w:ind w:right="16"/>
              <w:rPr>
                <w:lang w:val="en-US" w:eastAsia="en-US"/>
              </w:rPr>
            </w:pPr>
            <w:r w:rsidRPr="00C675B6">
              <w:rPr>
                <w:lang w:val="en-US" w:eastAsia="en-US"/>
              </w:rPr>
              <w:t>155,500</w:t>
            </w:r>
          </w:p>
        </w:tc>
      </w:tr>
      <w:tr w:rsidR="0079204A" w:rsidRPr="00C675B6" w14:paraId="16F84DC7" w14:textId="77777777" w:rsidTr="0079204A">
        <w:trPr>
          <w:trHeight w:val="554"/>
        </w:trPr>
        <w:tc>
          <w:tcPr>
            <w:tcW w:w="2068" w:type="dxa"/>
            <w:tcBorders>
              <w:top w:val="single" w:sz="4" w:space="0" w:color="000000"/>
              <w:left w:val="single" w:sz="4" w:space="0" w:color="000000"/>
              <w:bottom w:val="single" w:sz="4" w:space="0" w:color="000000"/>
              <w:right w:val="single" w:sz="4" w:space="0" w:color="000000"/>
            </w:tcBorders>
            <w:hideMark/>
          </w:tcPr>
          <w:p w14:paraId="23D912A4" w14:textId="77777777" w:rsidR="0079204A" w:rsidRPr="00C675B6" w:rsidRDefault="0079204A">
            <w:pPr>
              <w:pStyle w:val="TableParagraph"/>
              <w:spacing w:line="264"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w:t>
            </w:r>
            <w:proofErr w:type="spellStart"/>
            <w:r w:rsidRPr="00C675B6">
              <w:rPr>
                <w:lang w:val="en-US" w:eastAsia="en-US"/>
              </w:rPr>
              <w:t>Тарасово</w:t>
            </w:r>
            <w:proofErr w:type="spellEnd"/>
            <w:r w:rsidRPr="00C675B6">
              <w:rPr>
                <w:lang w:val="en-US" w:eastAsia="en-US"/>
              </w:rPr>
              <w:t>»</w:t>
            </w:r>
          </w:p>
        </w:tc>
        <w:tc>
          <w:tcPr>
            <w:tcW w:w="1182" w:type="dxa"/>
            <w:tcBorders>
              <w:top w:val="single" w:sz="4" w:space="0" w:color="000000"/>
              <w:left w:val="single" w:sz="4" w:space="0" w:color="000000"/>
              <w:bottom w:val="single" w:sz="4" w:space="0" w:color="000000"/>
              <w:right w:val="single" w:sz="4" w:space="0" w:color="000000"/>
            </w:tcBorders>
            <w:hideMark/>
          </w:tcPr>
          <w:p w14:paraId="59ACE416" w14:textId="77777777" w:rsidR="0079204A" w:rsidRPr="00C675B6" w:rsidRDefault="0079204A">
            <w:pPr>
              <w:pStyle w:val="TableParagraph"/>
              <w:spacing w:before="131"/>
              <w:ind w:right="17"/>
              <w:rPr>
                <w:lang w:val="en-US" w:eastAsia="en-US"/>
              </w:rPr>
            </w:pPr>
            <w:r w:rsidRPr="00C675B6">
              <w:rPr>
                <w:lang w:val="en-US" w:eastAsia="en-US"/>
              </w:rPr>
              <w:t>5,160</w:t>
            </w:r>
          </w:p>
        </w:tc>
        <w:tc>
          <w:tcPr>
            <w:tcW w:w="1147" w:type="dxa"/>
            <w:tcBorders>
              <w:top w:val="single" w:sz="4" w:space="0" w:color="000000"/>
              <w:left w:val="single" w:sz="4" w:space="0" w:color="000000"/>
              <w:bottom w:val="single" w:sz="4" w:space="0" w:color="000000"/>
              <w:right w:val="single" w:sz="4" w:space="0" w:color="000000"/>
            </w:tcBorders>
            <w:hideMark/>
          </w:tcPr>
          <w:p w14:paraId="58B6F6E8" w14:textId="77777777" w:rsidR="0079204A" w:rsidRPr="00C675B6" w:rsidRDefault="0079204A">
            <w:pPr>
              <w:pStyle w:val="TableParagraph"/>
              <w:spacing w:before="131"/>
              <w:ind w:right="18"/>
              <w:rPr>
                <w:lang w:val="en-US" w:eastAsia="en-US"/>
              </w:rPr>
            </w:pPr>
            <w:r w:rsidRPr="00C675B6">
              <w:rPr>
                <w:lang w:val="en-US" w:eastAsia="en-US"/>
              </w:rPr>
              <w:t>2,700</w:t>
            </w:r>
          </w:p>
        </w:tc>
        <w:tc>
          <w:tcPr>
            <w:tcW w:w="1493" w:type="dxa"/>
            <w:tcBorders>
              <w:top w:val="single" w:sz="4" w:space="0" w:color="000000"/>
              <w:left w:val="single" w:sz="4" w:space="0" w:color="000000"/>
              <w:bottom w:val="single" w:sz="4" w:space="0" w:color="000000"/>
              <w:right w:val="single" w:sz="4" w:space="0" w:color="000000"/>
            </w:tcBorders>
            <w:hideMark/>
          </w:tcPr>
          <w:p w14:paraId="7E2B1717" w14:textId="77777777" w:rsidR="0079204A" w:rsidRPr="00C675B6" w:rsidRDefault="0079204A">
            <w:pPr>
              <w:pStyle w:val="TableParagraph"/>
              <w:spacing w:before="131"/>
              <w:ind w:right="15"/>
              <w:rPr>
                <w:lang w:val="en-US" w:eastAsia="en-US"/>
              </w:rPr>
            </w:pPr>
            <w:r w:rsidRPr="00C675B6">
              <w:rPr>
                <w:lang w:val="en-US" w:eastAsia="en-US"/>
              </w:rPr>
              <w:t>52%</w:t>
            </w:r>
          </w:p>
        </w:tc>
        <w:tc>
          <w:tcPr>
            <w:tcW w:w="1085" w:type="dxa"/>
            <w:tcBorders>
              <w:top w:val="single" w:sz="4" w:space="0" w:color="000000"/>
              <w:left w:val="single" w:sz="4" w:space="0" w:color="000000"/>
              <w:bottom w:val="single" w:sz="4" w:space="0" w:color="000000"/>
              <w:right w:val="single" w:sz="4" w:space="0" w:color="000000"/>
            </w:tcBorders>
            <w:hideMark/>
          </w:tcPr>
          <w:p w14:paraId="5621D460" w14:textId="77777777" w:rsidR="0079204A" w:rsidRPr="00C675B6" w:rsidRDefault="0079204A">
            <w:pPr>
              <w:pStyle w:val="TableParagraph"/>
              <w:spacing w:before="131"/>
              <w:ind w:right="16"/>
              <w:rPr>
                <w:lang w:val="en-US" w:eastAsia="en-US"/>
              </w:rPr>
            </w:pPr>
            <w:r w:rsidRPr="00C675B6">
              <w:rPr>
                <w:lang w:val="en-US" w:eastAsia="en-US"/>
              </w:rPr>
              <w:t>5,066</w:t>
            </w:r>
          </w:p>
        </w:tc>
        <w:tc>
          <w:tcPr>
            <w:tcW w:w="1222" w:type="dxa"/>
            <w:tcBorders>
              <w:top w:val="single" w:sz="4" w:space="0" w:color="000000"/>
              <w:left w:val="single" w:sz="4" w:space="0" w:color="000000"/>
              <w:bottom w:val="single" w:sz="4" w:space="0" w:color="000000"/>
              <w:right w:val="single" w:sz="4" w:space="0" w:color="000000"/>
            </w:tcBorders>
            <w:hideMark/>
          </w:tcPr>
          <w:p w14:paraId="6ADD4D00" w14:textId="77777777" w:rsidR="0079204A" w:rsidRPr="00C675B6" w:rsidRDefault="0079204A">
            <w:pPr>
              <w:pStyle w:val="TableParagraph"/>
              <w:spacing w:before="131"/>
              <w:ind w:right="19"/>
              <w:rPr>
                <w:lang w:val="en-US" w:eastAsia="en-US"/>
              </w:rPr>
            </w:pPr>
            <w:r w:rsidRPr="00C675B6">
              <w:rPr>
                <w:lang w:val="en-US" w:eastAsia="en-US"/>
              </w:rPr>
              <w:t>1 411</w:t>
            </w:r>
          </w:p>
        </w:tc>
        <w:tc>
          <w:tcPr>
            <w:tcW w:w="1925" w:type="dxa"/>
            <w:tcBorders>
              <w:top w:val="single" w:sz="4" w:space="0" w:color="000000"/>
              <w:left w:val="single" w:sz="4" w:space="0" w:color="000000"/>
              <w:bottom w:val="single" w:sz="4" w:space="0" w:color="000000"/>
              <w:right w:val="single" w:sz="4" w:space="0" w:color="000000"/>
            </w:tcBorders>
            <w:hideMark/>
          </w:tcPr>
          <w:p w14:paraId="46DFE8F1" w14:textId="77777777" w:rsidR="0079204A" w:rsidRPr="00C675B6" w:rsidRDefault="0079204A">
            <w:pPr>
              <w:pStyle w:val="TableParagraph"/>
              <w:spacing w:before="131"/>
              <w:ind w:right="16"/>
              <w:rPr>
                <w:lang w:val="en-US" w:eastAsia="en-US"/>
              </w:rPr>
            </w:pPr>
            <w:r w:rsidRPr="00C675B6">
              <w:rPr>
                <w:lang w:val="en-US" w:eastAsia="en-US"/>
              </w:rPr>
              <w:t>155,700</w:t>
            </w:r>
          </w:p>
        </w:tc>
      </w:tr>
      <w:tr w:rsidR="0079204A" w:rsidRPr="00C675B6" w14:paraId="41175B80" w14:textId="77777777" w:rsidTr="0079204A">
        <w:trPr>
          <w:trHeight w:val="551"/>
        </w:trPr>
        <w:tc>
          <w:tcPr>
            <w:tcW w:w="2068" w:type="dxa"/>
            <w:tcBorders>
              <w:top w:val="single" w:sz="4" w:space="0" w:color="000000"/>
              <w:left w:val="single" w:sz="4" w:space="0" w:color="000000"/>
              <w:bottom w:val="single" w:sz="4" w:space="0" w:color="000000"/>
              <w:right w:val="single" w:sz="4" w:space="0" w:color="000000"/>
            </w:tcBorders>
            <w:hideMark/>
          </w:tcPr>
          <w:p w14:paraId="4ECC982B" w14:textId="77777777" w:rsidR="0079204A" w:rsidRPr="00C675B6" w:rsidRDefault="0079204A">
            <w:pPr>
              <w:pStyle w:val="TableParagraph"/>
              <w:spacing w:line="264"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w:t>
            </w:r>
            <w:proofErr w:type="spellStart"/>
            <w:r w:rsidRPr="00C675B6">
              <w:rPr>
                <w:lang w:val="en-US" w:eastAsia="en-US"/>
              </w:rPr>
              <w:t>Георгиевское</w:t>
            </w:r>
            <w:proofErr w:type="spellEnd"/>
            <w:r w:rsidRPr="00C675B6">
              <w:rPr>
                <w:lang w:val="en-US" w:eastAsia="en-US"/>
              </w:rPr>
              <w:t>»</w:t>
            </w:r>
          </w:p>
        </w:tc>
        <w:tc>
          <w:tcPr>
            <w:tcW w:w="1182" w:type="dxa"/>
            <w:tcBorders>
              <w:top w:val="single" w:sz="4" w:space="0" w:color="000000"/>
              <w:left w:val="single" w:sz="4" w:space="0" w:color="000000"/>
              <w:bottom w:val="single" w:sz="4" w:space="0" w:color="000000"/>
              <w:right w:val="single" w:sz="4" w:space="0" w:color="000000"/>
            </w:tcBorders>
            <w:hideMark/>
          </w:tcPr>
          <w:p w14:paraId="19F69166" w14:textId="77777777" w:rsidR="0079204A" w:rsidRPr="00C675B6" w:rsidRDefault="0079204A">
            <w:pPr>
              <w:pStyle w:val="TableParagraph"/>
              <w:spacing w:before="128"/>
              <w:ind w:right="17"/>
              <w:rPr>
                <w:lang w:val="en-US" w:eastAsia="en-US"/>
              </w:rPr>
            </w:pPr>
            <w:r w:rsidRPr="00C675B6">
              <w:rPr>
                <w:lang w:val="en-US" w:eastAsia="en-US"/>
              </w:rPr>
              <w:t>0,430</w:t>
            </w:r>
          </w:p>
        </w:tc>
        <w:tc>
          <w:tcPr>
            <w:tcW w:w="1147" w:type="dxa"/>
            <w:tcBorders>
              <w:top w:val="single" w:sz="4" w:space="0" w:color="000000"/>
              <w:left w:val="single" w:sz="4" w:space="0" w:color="000000"/>
              <w:bottom w:val="single" w:sz="4" w:space="0" w:color="000000"/>
              <w:right w:val="single" w:sz="4" w:space="0" w:color="000000"/>
            </w:tcBorders>
            <w:hideMark/>
          </w:tcPr>
          <w:p w14:paraId="2334BF7D" w14:textId="77777777" w:rsidR="0079204A" w:rsidRPr="00C675B6" w:rsidRDefault="0079204A">
            <w:pPr>
              <w:pStyle w:val="TableParagraph"/>
              <w:spacing w:before="128"/>
              <w:ind w:right="18"/>
              <w:rPr>
                <w:lang w:val="en-US" w:eastAsia="en-US"/>
              </w:rPr>
            </w:pPr>
            <w:r w:rsidRPr="00C675B6">
              <w:rPr>
                <w:lang w:val="en-US" w:eastAsia="en-US"/>
              </w:rPr>
              <w:t>0,370</w:t>
            </w:r>
          </w:p>
        </w:tc>
        <w:tc>
          <w:tcPr>
            <w:tcW w:w="1493" w:type="dxa"/>
            <w:tcBorders>
              <w:top w:val="single" w:sz="4" w:space="0" w:color="000000"/>
              <w:left w:val="single" w:sz="4" w:space="0" w:color="000000"/>
              <w:bottom w:val="single" w:sz="4" w:space="0" w:color="000000"/>
              <w:right w:val="single" w:sz="4" w:space="0" w:color="000000"/>
            </w:tcBorders>
            <w:hideMark/>
          </w:tcPr>
          <w:p w14:paraId="39A2D230" w14:textId="77777777" w:rsidR="0079204A" w:rsidRPr="00C675B6" w:rsidRDefault="0079204A">
            <w:pPr>
              <w:pStyle w:val="TableParagraph"/>
              <w:spacing w:before="128"/>
              <w:ind w:right="15"/>
              <w:rPr>
                <w:lang w:val="en-US" w:eastAsia="en-US"/>
              </w:rPr>
            </w:pPr>
            <w:r w:rsidRPr="00C675B6">
              <w:rPr>
                <w:lang w:val="en-US" w:eastAsia="en-US"/>
              </w:rPr>
              <w:t>86%</w:t>
            </w:r>
          </w:p>
        </w:tc>
        <w:tc>
          <w:tcPr>
            <w:tcW w:w="1085" w:type="dxa"/>
            <w:tcBorders>
              <w:top w:val="single" w:sz="4" w:space="0" w:color="000000"/>
              <w:left w:val="single" w:sz="4" w:space="0" w:color="000000"/>
              <w:bottom w:val="single" w:sz="4" w:space="0" w:color="000000"/>
              <w:right w:val="single" w:sz="4" w:space="0" w:color="000000"/>
            </w:tcBorders>
            <w:hideMark/>
          </w:tcPr>
          <w:p w14:paraId="3666429F" w14:textId="77777777" w:rsidR="0079204A" w:rsidRPr="00C675B6" w:rsidRDefault="0079204A">
            <w:pPr>
              <w:pStyle w:val="TableParagraph"/>
              <w:spacing w:before="128"/>
              <w:ind w:right="16"/>
              <w:rPr>
                <w:lang w:val="en-US" w:eastAsia="en-US"/>
              </w:rPr>
            </w:pPr>
            <w:r w:rsidRPr="00C675B6">
              <w:rPr>
                <w:lang w:val="en-US" w:eastAsia="en-US"/>
              </w:rPr>
              <w:t>0,616</w:t>
            </w:r>
          </w:p>
        </w:tc>
        <w:tc>
          <w:tcPr>
            <w:tcW w:w="1222" w:type="dxa"/>
            <w:tcBorders>
              <w:top w:val="single" w:sz="4" w:space="0" w:color="000000"/>
              <w:left w:val="single" w:sz="4" w:space="0" w:color="000000"/>
              <w:bottom w:val="single" w:sz="4" w:space="0" w:color="000000"/>
              <w:right w:val="single" w:sz="4" w:space="0" w:color="000000"/>
            </w:tcBorders>
            <w:hideMark/>
          </w:tcPr>
          <w:p w14:paraId="0C1696AC" w14:textId="77777777" w:rsidR="0079204A" w:rsidRPr="00C675B6" w:rsidRDefault="0079204A">
            <w:pPr>
              <w:pStyle w:val="TableParagraph"/>
              <w:spacing w:before="128"/>
              <w:ind w:right="19"/>
              <w:rPr>
                <w:lang w:val="en-US" w:eastAsia="en-US"/>
              </w:rPr>
            </w:pPr>
            <w:r w:rsidRPr="00C675B6">
              <w:rPr>
                <w:lang w:val="en-US" w:eastAsia="en-US"/>
              </w:rPr>
              <w:t>2 236</w:t>
            </w:r>
          </w:p>
        </w:tc>
        <w:tc>
          <w:tcPr>
            <w:tcW w:w="1925" w:type="dxa"/>
            <w:tcBorders>
              <w:top w:val="single" w:sz="4" w:space="0" w:color="000000"/>
              <w:left w:val="single" w:sz="4" w:space="0" w:color="000000"/>
              <w:bottom w:val="single" w:sz="4" w:space="0" w:color="000000"/>
              <w:right w:val="single" w:sz="4" w:space="0" w:color="000000"/>
            </w:tcBorders>
            <w:hideMark/>
          </w:tcPr>
          <w:p w14:paraId="599EEDD8" w14:textId="77777777" w:rsidR="0079204A" w:rsidRPr="00C675B6" w:rsidRDefault="0079204A">
            <w:pPr>
              <w:pStyle w:val="TableParagraph"/>
              <w:spacing w:before="128"/>
              <w:ind w:right="16"/>
              <w:rPr>
                <w:lang w:val="en-US" w:eastAsia="en-US"/>
              </w:rPr>
            </w:pPr>
            <w:r w:rsidRPr="00C675B6">
              <w:rPr>
                <w:lang w:val="en-US" w:eastAsia="en-US"/>
              </w:rPr>
              <w:t>155,500</w:t>
            </w:r>
          </w:p>
        </w:tc>
      </w:tr>
      <w:tr w:rsidR="0079204A" w:rsidRPr="00C675B6" w14:paraId="5120A39D" w14:textId="77777777" w:rsidTr="0079204A">
        <w:trPr>
          <w:trHeight w:val="551"/>
        </w:trPr>
        <w:tc>
          <w:tcPr>
            <w:tcW w:w="2068" w:type="dxa"/>
            <w:tcBorders>
              <w:top w:val="single" w:sz="4" w:space="0" w:color="000000"/>
              <w:left w:val="single" w:sz="4" w:space="0" w:color="000000"/>
              <w:bottom w:val="single" w:sz="4" w:space="0" w:color="000000"/>
              <w:right w:val="single" w:sz="4" w:space="0" w:color="000000"/>
            </w:tcBorders>
            <w:hideMark/>
          </w:tcPr>
          <w:p w14:paraId="381E03C9" w14:textId="77777777" w:rsidR="0079204A" w:rsidRPr="00C675B6" w:rsidRDefault="0079204A">
            <w:pPr>
              <w:pStyle w:val="TableParagraph"/>
              <w:spacing w:line="264"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w:t>
            </w:r>
            <w:proofErr w:type="spellStart"/>
            <w:r w:rsidRPr="00C675B6">
              <w:rPr>
                <w:lang w:val="en-US" w:eastAsia="en-US"/>
              </w:rPr>
              <w:t>Новолисино</w:t>
            </w:r>
            <w:proofErr w:type="spellEnd"/>
            <w:r w:rsidRPr="00C675B6">
              <w:rPr>
                <w:lang w:val="en-US" w:eastAsia="en-US"/>
              </w:rPr>
              <w:t>»</w:t>
            </w:r>
          </w:p>
        </w:tc>
        <w:tc>
          <w:tcPr>
            <w:tcW w:w="1182" w:type="dxa"/>
            <w:tcBorders>
              <w:top w:val="single" w:sz="4" w:space="0" w:color="000000"/>
              <w:left w:val="single" w:sz="4" w:space="0" w:color="000000"/>
              <w:bottom w:val="single" w:sz="4" w:space="0" w:color="000000"/>
              <w:right w:val="single" w:sz="4" w:space="0" w:color="000000"/>
            </w:tcBorders>
            <w:hideMark/>
          </w:tcPr>
          <w:p w14:paraId="7283F807" w14:textId="77777777" w:rsidR="0079204A" w:rsidRPr="00C675B6" w:rsidRDefault="0079204A">
            <w:pPr>
              <w:pStyle w:val="TableParagraph"/>
              <w:spacing w:before="128"/>
              <w:ind w:right="17"/>
              <w:rPr>
                <w:lang w:val="en-US" w:eastAsia="en-US"/>
              </w:rPr>
            </w:pPr>
            <w:r w:rsidRPr="00C675B6">
              <w:rPr>
                <w:lang w:val="en-US" w:eastAsia="en-US"/>
              </w:rPr>
              <w:t>3,440</w:t>
            </w:r>
          </w:p>
        </w:tc>
        <w:tc>
          <w:tcPr>
            <w:tcW w:w="1147" w:type="dxa"/>
            <w:tcBorders>
              <w:top w:val="single" w:sz="4" w:space="0" w:color="000000"/>
              <w:left w:val="single" w:sz="4" w:space="0" w:color="000000"/>
              <w:bottom w:val="single" w:sz="4" w:space="0" w:color="000000"/>
              <w:right w:val="single" w:sz="4" w:space="0" w:color="000000"/>
            </w:tcBorders>
            <w:hideMark/>
          </w:tcPr>
          <w:p w14:paraId="4BCF25B8" w14:textId="77777777" w:rsidR="0079204A" w:rsidRPr="00C675B6" w:rsidRDefault="0079204A">
            <w:pPr>
              <w:pStyle w:val="TableParagraph"/>
              <w:spacing w:before="128"/>
              <w:ind w:right="18"/>
              <w:rPr>
                <w:lang w:val="en-US" w:eastAsia="en-US"/>
              </w:rPr>
            </w:pPr>
            <w:r w:rsidRPr="00C675B6">
              <w:rPr>
                <w:lang w:val="en-US" w:eastAsia="en-US"/>
              </w:rPr>
              <w:t>3,390</w:t>
            </w:r>
          </w:p>
        </w:tc>
        <w:tc>
          <w:tcPr>
            <w:tcW w:w="1493" w:type="dxa"/>
            <w:tcBorders>
              <w:top w:val="single" w:sz="4" w:space="0" w:color="000000"/>
              <w:left w:val="single" w:sz="4" w:space="0" w:color="000000"/>
              <w:bottom w:val="single" w:sz="4" w:space="0" w:color="000000"/>
              <w:right w:val="single" w:sz="4" w:space="0" w:color="000000"/>
            </w:tcBorders>
            <w:hideMark/>
          </w:tcPr>
          <w:p w14:paraId="64E6E360" w14:textId="77777777" w:rsidR="0079204A" w:rsidRPr="00C675B6" w:rsidRDefault="0079204A">
            <w:pPr>
              <w:pStyle w:val="TableParagraph"/>
              <w:spacing w:before="128"/>
              <w:ind w:right="15"/>
              <w:rPr>
                <w:lang w:val="en-US" w:eastAsia="en-US"/>
              </w:rPr>
            </w:pPr>
            <w:r w:rsidRPr="00C675B6">
              <w:rPr>
                <w:lang w:val="en-US" w:eastAsia="en-US"/>
              </w:rPr>
              <w:t>98%</w:t>
            </w:r>
          </w:p>
        </w:tc>
        <w:tc>
          <w:tcPr>
            <w:tcW w:w="1085" w:type="dxa"/>
            <w:tcBorders>
              <w:top w:val="single" w:sz="4" w:space="0" w:color="000000"/>
              <w:left w:val="single" w:sz="4" w:space="0" w:color="000000"/>
              <w:bottom w:val="single" w:sz="4" w:space="0" w:color="000000"/>
              <w:right w:val="single" w:sz="4" w:space="0" w:color="000000"/>
            </w:tcBorders>
            <w:hideMark/>
          </w:tcPr>
          <w:p w14:paraId="08ADCA6C" w14:textId="77777777" w:rsidR="0079204A" w:rsidRPr="00C675B6" w:rsidRDefault="0079204A">
            <w:pPr>
              <w:pStyle w:val="TableParagraph"/>
              <w:spacing w:before="128"/>
              <w:ind w:right="16"/>
              <w:rPr>
                <w:lang w:val="en-US" w:eastAsia="en-US"/>
              </w:rPr>
            </w:pPr>
            <w:r w:rsidRPr="00C675B6">
              <w:rPr>
                <w:lang w:val="en-US" w:eastAsia="en-US"/>
              </w:rPr>
              <w:t>6,902</w:t>
            </w:r>
          </w:p>
        </w:tc>
        <w:tc>
          <w:tcPr>
            <w:tcW w:w="1222" w:type="dxa"/>
            <w:tcBorders>
              <w:top w:val="single" w:sz="4" w:space="0" w:color="000000"/>
              <w:left w:val="single" w:sz="4" w:space="0" w:color="000000"/>
              <w:bottom w:val="single" w:sz="4" w:space="0" w:color="000000"/>
              <w:right w:val="single" w:sz="4" w:space="0" w:color="000000"/>
            </w:tcBorders>
            <w:hideMark/>
          </w:tcPr>
          <w:p w14:paraId="0E3B3DF8" w14:textId="77777777" w:rsidR="0079204A" w:rsidRPr="00C675B6" w:rsidRDefault="0079204A">
            <w:pPr>
              <w:pStyle w:val="TableParagraph"/>
              <w:spacing w:before="128"/>
              <w:ind w:right="19"/>
              <w:rPr>
                <w:lang w:val="en-US" w:eastAsia="en-US"/>
              </w:rPr>
            </w:pPr>
            <w:r w:rsidRPr="00C675B6">
              <w:rPr>
                <w:lang w:val="en-US" w:eastAsia="en-US"/>
              </w:rPr>
              <w:t>2 122</w:t>
            </w:r>
          </w:p>
        </w:tc>
        <w:tc>
          <w:tcPr>
            <w:tcW w:w="1925" w:type="dxa"/>
            <w:tcBorders>
              <w:top w:val="single" w:sz="4" w:space="0" w:color="000000"/>
              <w:left w:val="single" w:sz="4" w:space="0" w:color="000000"/>
              <w:bottom w:val="single" w:sz="4" w:space="0" w:color="000000"/>
              <w:right w:val="single" w:sz="4" w:space="0" w:color="000000"/>
            </w:tcBorders>
            <w:hideMark/>
          </w:tcPr>
          <w:p w14:paraId="11C5176E" w14:textId="77777777" w:rsidR="0079204A" w:rsidRPr="00C675B6" w:rsidRDefault="0079204A">
            <w:pPr>
              <w:pStyle w:val="TableParagraph"/>
              <w:spacing w:before="128"/>
              <w:ind w:right="16"/>
              <w:rPr>
                <w:lang w:val="en-US" w:eastAsia="en-US"/>
              </w:rPr>
            </w:pPr>
            <w:r w:rsidRPr="00C675B6">
              <w:rPr>
                <w:lang w:val="en-US" w:eastAsia="en-US"/>
              </w:rPr>
              <w:t>154,650</w:t>
            </w:r>
          </w:p>
        </w:tc>
      </w:tr>
    </w:tbl>
    <w:p w14:paraId="6C3190E7" w14:textId="77777777" w:rsidR="0079204A" w:rsidRPr="00C675B6" w:rsidRDefault="0079204A" w:rsidP="0079204A">
      <w:pPr>
        <w:pStyle w:val="a3"/>
        <w:spacing w:before="3"/>
        <w:rPr>
          <w:b/>
          <w:sz w:val="23"/>
        </w:rPr>
      </w:pPr>
    </w:p>
    <w:p w14:paraId="0670B3FF" w14:textId="2B19B8A5" w:rsidR="0079204A" w:rsidRPr="00C675B6" w:rsidRDefault="0079204A" w:rsidP="0079204A">
      <w:pPr>
        <w:pStyle w:val="a3"/>
      </w:pPr>
    </w:p>
    <w:p w14:paraId="14CD5023" w14:textId="2387F90D" w:rsidR="00485A61" w:rsidRPr="00C675B6" w:rsidRDefault="00485A61" w:rsidP="0079204A">
      <w:pPr>
        <w:pStyle w:val="a3"/>
      </w:pPr>
    </w:p>
    <w:p w14:paraId="326A3340" w14:textId="2F3CFBB0" w:rsidR="00485A61" w:rsidRPr="00C675B6" w:rsidRDefault="00485A61" w:rsidP="0079204A">
      <w:pPr>
        <w:pStyle w:val="a3"/>
      </w:pPr>
    </w:p>
    <w:p w14:paraId="519055D2" w14:textId="77777777" w:rsidR="00485A61" w:rsidRPr="00C675B6" w:rsidRDefault="00485A61" w:rsidP="0079204A">
      <w:pPr>
        <w:pStyle w:val="a3"/>
      </w:pPr>
    </w:p>
    <w:p w14:paraId="6CAB76C1" w14:textId="08F7C36D" w:rsidR="00D35AA3" w:rsidRPr="00C675B6" w:rsidRDefault="00D35AA3" w:rsidP="0079204A">
      <w:pPr>
        <w:pStyle w:val="a3"/>
      </w:pPr>
    </w:p>
    <w:p w14:paraId="2410E313" w14:textId="77777777" w:rsidR="00D35AA3" w:rsidRPr="00C675B6" w:rsidRDefault="00D35AA3" w:rsidP="0079204A">
      <w:pPr>
        <w:pStyle w:val="a3"/>
      </w:pPr>
    </w:p>
    <w:p w14:paraId="2CB5EFFD" w14:textId="54AC43C9" w:rsidR="0079204A" w:rsidRPr="00C675B6" w:rsidRDefault="0079204A" w:rsidP="0079204A">
      <w:pPr>
        <w:spacing w:before="1"/>
        <w:ind w:left="497" w:right="1226" w:hanging="360"/>
        <w:rPr>
          <w:sz w:val="24"/>
        </w:rPr>
      </w:pPr>
      <w:r w:rsidRPr="00C675B6">
        <w:rPr>
          <w:b/>
          <w:sz w:val="24"/>
        </w:rPr>
        <w:t xml:space="preserve">Централизованные зоны теплоснабжения г. Тосно </w:t>
      </w:r>
      <w:r w:rsidRPr="00C675B6">
        <w:rPr>
          <w:sz w:val="24"/>
        </w:rPr>
        <w:t>характеризуются</w:t>
      </w:r>
      <w:r w:rsidRPr="00C675B6">
        <w:rPr>
          <w:spacing w:val="-16"/>
          <w:sz w:val="24"/>
        </w:rPr>
        <w:t xml:space="preserve"> </w:t>
      </w:r>
      <w:r w:rsidRPr="00C675B6">
        <w:rPr>
          <w:sz w:val="24"/>
        </w:rPr>
        <w:t>(таблица</w:t>
      </w:r>
      <w:r w:rsidRPr="00C675B6">
        <w:rPr>
          <w:spacing w:val="-2"/>
          <w:sz w:val="24"/>
        </w:rPr>
        <w:t xml:space="preserve"> </w:t>
      </w:r>
      <w:r w:rsidR="00B631B9" w:rsidRPr="00C675B6">
        <w:rPr>
          <w:rStyle w:val="af2"/>
          <w:b/>
          <w:sz w:val="24"/>
        </w:rPr>
        <w:t>52</w:t>
      </w:r>
      <w:r w:rsidRPr="00C675B6">
        <w:rPr>
          <w:sz w:val="24"/>
        </w:rPr>
        <w:t>):</w:t>
      </w:r>
      <w:r w:rsidRPr="00C675B6">
        <w:rPr>
          <w:spacing w:val="-1"/>
          <w:sz w:val="24"/>
        </w:rPr>
        <w:t xml:space="preserve"> </w:t>
      </w:r>
      <w:r w:rsidRPr="00C675B6">
        <w:rPr>
          <w:noProof/>
          <w:spacing w:val="-1"/>
          <w:position w:val="-5"/>
          <w:sz w:val="24"/>
          <w:lang w:bidi="ar-SA"/>
        </w:rPr>
        <w:drawing>
          <wp:inline distT="0" distB="0" distL="0" distR="0" wp14:anchorId="7C3E247F" wp14:editId="583FD49B">
            <wp:extent cx="171450" cy="1905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C675B6">
        <w:rPr>
          <w:spacing w:val="-1"/>
          <w:sz w:val="24"/>
        </w:rPr>
        <w:t xml:space="preserve"> </w:t>
      </w:r>
      <w:r w:rsidRPr="00C675B6">
        <w:rPr>
          <w:spacing w:val="-22"/>
          <w:sz w:val="24"/>
        </w:rPr>
        <w:t xml:space="preserve"> </w:t>
      </w:r>
      <w:r w:rsidRPr="00C675B6">
        <w:rPr>
          <w:sz w:val="24"/>
        </w:rPr>
        <w:t>несбалансированным распределением тепловой нагрузки в зоне</w:t>
      </w:r>
      <w:r w:rsidRPr="00C675B6">
        <w:rPr>
          <w:spacing w:val="-22"/>
          <w:sz w:val="24"/>
        </w:rPr>
        <w:t xml:space="preserve"> </w:t>
      </w:r>
      <w:r w:rsidRPr="00C675B6">
        <w:rPr>
          <w:sz w:val="24"/>
        </w:rPr>
        <w:t>общественно-</w:t>
      </w:r>
    </w:p>
    <w:p w14:paraId="5AC49925" w14:textId="77777777" w:rsidR="0079204A" w:rsidRPr="00C675B6" w:rsidRDefault="0079204A" w:rsidP="0079204A">
      <w:pPr>
        <w:pStyle w:val="a3"/>
        <w:spacing w:line="268" w:lineRule="exact"/>
        <w:ind w:left="857"/>
      </w:pPr>
      <w:r w:rsidRPr="00C675B6">
        <w:t>деловой и жилой застройки между источниками теплоснабжения;</w:t>
      </w:r>
    </w:p>
    <w:p w14:paraId="43341149" w14:textId="77777777" w:rsidR="0079204A" w:rsidRPr="00C675B6" w:rsidRDefault="0079204A" w:rsidP="0079204A">
      <w:pPr>
        <w:pStyle w:val="a3"/>
        <w:spacing w:line="268" w:lineRule="exact"/>
        <w:ind w:left="857"/>
      </w:pPr>
    </w:p>
    <w:p w14:paraId="3F87E620" w14:textId="77777777" w:rsidR="0079204A" w:rsidRPr="00C675B6" w:rsidRDefault="0079204A" w:rsidP="0079204A">
      <w:pPr>
        <w:pStyle w:val="a3"/>
        <w:spacing w:line="268" w:lineRule="exact"/>
        <w:ind w:left="857"/>
      </w:pPr>
    </w:p>
    <w:p w14:paraId="5B9433D6" w14:textId="1E4EE3FF" w:rsidR="0079204A" w:rsidRPr="00C675B6" w:rsidRDefault="0079204A" w:rsidP="0079204A">
      <w:pPr>
        <w:pStyle w:val="a3"/>
        <w:spacing w:before="120" w:line="232" w:lineRule="auto"/>
        <w:ind w:right="649"/>
      </w:pPr>
      <w:r w:rsidRPr="00C675B6">
        <w:rPr>
          <w:noProof/>
          <w:position w:val="-5"/>
          <w:lang w:bidi="ar-SA"/>
        </w:rPr>
        <w:drawing>
          <wp:inline distT="0" distB="0" distL="0" distR="0" wp14:anchorId="770B03FC" wp14:editId="23CC32AD">
            <wp:extent cx="171450" cy="1905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C675B6">
        <w:rPr>
          <w:sz w:val="20"/>
        </w:rPr>
        <w:t xml:space="preserve"> </w:t>
      </w:r>
      <w:r w:rsidRPr="00C675B6">
        <w:rPr>
          <w:spacing w:val="-4"/>
          <w:sz w:val="20"/>
        </w:rPr>
        <w:t xml:space="preserve"> </w:t>
      </w:r>
      <w:r w:rsidRPr="00C675B6">
        <w:t>наличием значительного резерва мощности на одних источниках, наличие дефицита мощности на других источниках.</w:t>
      </w:r>
    </w:p>
    <w:p w14:paraId="5F958D41" w14:textId="77777777" w:rsidR="0079204A" w:rsidRPr="00C675B6" w:rsidRDefault="0079204A" w:rsidP="0079204A">
      <w:pPr>
        <w:pStyle w:val="a3"/>
        <w:spacing w:before="8"/>
        <w:rPr>
          <w:sz w:val="16"/>
        </w:rPr>
      </w:pPr>
    </w:p>
    <w:p w14:paraId="0758E1C4" w14:textId="0690A93B" w:rsidR="0079204A" w:rsidRPr="00C675B6" w:rsidRDefault="0079204A" w:rsidP="007251DB">
      <w:pPr>
        <w:pStyle w:val="a3"/>
      </w:pPr>
      <w:r w:rsidRPr="00C675B6">
        <w:t xml:space="preserve">Таблица </w:t>
      </w:r>
      <w:r w:rsidR="00B631B9" w:rsidRPr="00C675B6">
        <w:t>52</w:t>
      </w:r>
      <w:r w:rsidRPr="00C675B6">
        <w:t>. Сравнительные показатели эффективности работы источников тепловой энергии в зоне централизованного теплоснабжения г. Тосно МО Тосненское городское поселение Тосненского района Ленинградской области в 2013 году</w:t>
      </w:r>
    </w:p>
    <w:p w14:paraId="77D9C5EF" w14:textId="77777777" w:rsidR="0079204A" w:rsidRPr="00C675B6" w:rsidRDefault="0079204A" w:rsidP="0079204A">
      <w:pPr>
        <w:pStyle w:val="a3"/>
        <w:spacing w:before="3"/>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1165"/>
        <w:gridCol w:w="1136"/>
        <w:gridCol w:w="1451"/>
        <w:gridCol w:w="1081"/>
        <w:gridCol w:w="1187"/>
        <w:gridCol w:w="1986"/>
      </w:tblGrid>
      <w:tr w:rsidR="0079204A" w:rsidRPr="00C675B6" w14:paraId="60F103CF" w14:textId="77777777" w:rsidTr="0079204A">
        <w:trPr>
          <w:trHeight w:val="2023"/>
        </w:trPr>
        <w:tc>
          <w:tcPr>
            <w:tcW w:w="2096" w:type="dxa"/>
            <w:tcBorders>
              <w:top w:val="single" w:sz="4" w:space="0" w:color="000000"/>
              <w:left w:val="single" w:sz="4" w:space="0" w:color="000000"/>
              <w:bottom w:val="single" w:sz="4" w:space="0" w:color="000000"/>
              <w:right w:val="single" w:sz="4" w:space="0" w:color="000000"/>
            </w:tcBorders>
            <w:shd w:val="clear" w:color="auto" w:fill="DBE4F0"/>
          </w:tcPr>
          <w:p w14:paraId="788B68B1" w14:textId="77777777" w:rsidR="0079204A" w:rsidRPr="00C675B6" w:rsidRDefault="0079204A" w:rsidP="00B631B9">
            <w:pPr>
              <w:pStyle w:val="TableParagraph"/>
              <w:rPr>
                <w:b/>
              </w:rPr>
            </w:pPr>
          </w:p>
          <w:p w14:paraId="173C4CB5" w14:textId="77777777" w:rsidR="0079204A" w:rsidRPr="00C675B6" w:rsidRDefault="0079204A" w:rsidP="00B631B9">
            <w:pPr>
              <w:pStyle w:val="TableParagraph"/>
              <w:rPr>
                <w:b/>
              </w:rPr>
            </w:pPr>
          </w:p>
          <w:p w14:paraId="7F577FB6" w14:textId="77777777" w:rsidR="0079204A" w:rsidRPr="00C675B6" w:rsidRDefault="0079204A" w:rsidP="00B631B9">
            <w:pPr>
              <w:pStyle w:val="TableParagraph"/>
              <w:rPr>
                <w:b/>
              </w:rPr>
            </w:pPr>
            <w:r w:rsidRPr="00C675B6">
              <w:rPr>
                <w:b/>
              </w:rPr>
              <w:t>Наименование источника тепловой энергии</w:t>
            </w:r>
          </w:p>
        </w:tc>
        <w:tc>
          <w:tcPr>
            <w:tcW w:w="1165" w:type="dxa"/>
            <w:tcBorders>
              <w:top w:val="single" w:sz="4" w:space="0" w:color="000000"/>
              <w:left w:val="single" w:sz="4" w:space="0" w:color="000000"/>
              <w:bottom w:val="single" w:sz="4" w:space="0" w:color="000000"/>
              <w:right w:val="single" w:sz="4" w:space="0" w:color="000000"/>
            </w:tcBorders>
            <w:shd w:val="clear" w:color="auto" w:fill="DBE4F0"/>
          </w:tcPr>
          <w:p w14:paraId="5ACB5FA7" w14:textId="77777777" w:rsidR="0079204A" w:rsidRPr="00C675B6" w:rsidRDefault="0079204A" w:rsidP="00B631B9">
            <w:pPr>
              <w:pStyle w:val="TableParagraph"/>
              <w:rPr>
                <w:b/>
              </w:rPr>
            </w:pPr>
          </w:p>
          <w:p w14:paraId="4721714B" w14:textId="77777777" w:rsidR="0079204A" w:rsidRPr="00C675B6" w:rsidRDefault="0079204A" w:rsidP="00B631B9">
            <w:pPr>
              <w:pStyle w:val="TableParagraph"/>
              <w:rPr>
                <w:b/>
              </w:rPr>
            </w:pPr>
          </w:p>
          <w:p w14:paraId="69042C1A" w14:textId="779F0B83" w:rsidR="0079204A" w:rsidRPr="00C675B6" w:rsidRDefault="0079204A" w:rsidP="00B631B9">
            <w:pPr>
              <w:pStyle w:val="TableParagraph"/>
              <w:rPr>
                <w:b/>
              </w:rPr>
            </w:pPr>
            <w:r w:rsidRPr="00C675B6">
              <w:rPr>
                <w:b/>
              </w:rPr>
              <w:t>Установленная мощность, Гкал/</w:t>
            </w:r>
            <w:proofErr w:type="gramStart"/>
            <w:r w:rsidRPr="00C675B6">
              <w:rPr>
                <w:b/>
              </w:rPr>
              <w:t>ч</w:t>
            </w:r>
            <w:proofErr w:type="gramEnd"/>
          </w:p>
        </w:tc>
        <w:tc>
          <w:tcPr>
            <w:tcW w:w="1136" w:type="dxa"/>
            <w:tcBorders>
              <w:top w:val="single" w:sz="4" w:space="0" w:color="000000"/>
              <w:left w:val="single" w:sz="4" w:space="0" w:color="000000"/>
              <w:bottom w:val="single" w:sz="4" w:space="0" w:color="000000"/>
              <w:right w:val="single" w:sz="4" w:space="0" w:color="000000"/>
            </w:tcBorders>
            <w:shd w:val="clear" w:color="auto" w:fill="DBE4F0"/>
          </w:tcPr>
          <w:p w14:paraId="601CC3D3" w14:textId="77777777" w:rsidR="0079204A" w:rsidRPr="00C675B6" w:rsidRDefault="0079204A" w:rsidP="00B631B9">
            <w:pPr>
              <w:pStyle w:val="TableParagraph"/>
              <w:rPr>
                <w:b/>
              </w:rPr>
            </w:pPr>
          </w:p>
          <w:p w14:paraId="4A916273" w14:textId="77777777" w:rsidR="0079204A" w:rsidRPr="00C675B6" w:rsidRDefault="0079204A" w:rsidP="00B631B9">
            <w:pPr>
              <w:pStyle w:val="TableParagraph"/>
              <w:rPr>
                <w:b/>
              </w:rPr>
            </w:pPr>
          </w:p>
          <w:p w14:paraId="467AA5BA" w14:textId="77777777" w:rsidR="0079204A" w:rsidRPr="00C675B6" w:rsidRDefault="0079204A" w:rsidP="00B631B9">
            <w:pPr>
              <w:pStyle w:val="TableParagraph"/>
              <w:rPr>
                <w:b/>
              </w:rPr>
            </w:pPr>
            <w:proofErr w:type="spellStart"/>
            <w:r w:rsidRPr="00C675B6">
              <w:rPr>
                <w:b/>
              </w:rPr>
              <w:t>Присоед</w:t>
            </w:r>
            <w:proofErr w:type="gramStart"/>
            <w:r w:rsidRPr="00C675B6">
              <w:rPr>
                <w:b/>
              </w:rPr>
              <w:t>и</w:t>
            </w:r>
            <w:proofErr w:type="spellEnd"/>
            <w:r w:rsidRPr="00C675B6">
              <w:rPr>
                <w:b/>
              </w:rPr>
              <w:t>-</w:t>
            </w:r>
            <w:proofErr w:type="gramEnd"/>
            <w:r w:rsidRPr="00C675B6">
              <w:rPr>
                <w:b/>
              </w:rPr>
              <w:t xml:space="preserve"> </w:t>
            </w:r>
            <w:proofErr w:type="spellStart"/>
            <w:r w:rsidRPr="00C675B6">
              <w:rPr>
                <w:b/>
              </w:rPr>
              <w:t>ненная</w:t>
            </w:r>
            <w:proofErr w:type="spellEnd"/>
            <w:r w:rsidRPr="00C675B6">
              <w:rPr>
                <w:b/>
              </w:rPr>
              <w:t xml:space="preserve"> нагрузка, Гкал/ч</w:t>
            </w:r>
          </w:p>
        </w:tc>
        <w:tc>
          <w:tcPr>
            <w:tcW w:w="1451" w:type="dxa"/>
            <w:tcBorders>
              <w:top w:val="single" w:sz="4" w:space="0" w:color="000000"/>
              <w:left w:val="single" w:sz="4" w:space="0" w:color="000000"/>
              <w:bottom w:val="single" w:sz="4" w:space="0" w:color="000000"/>
              <w:right w:val="single" w:sz="4" w:space="0" w:color="000000"/>
            </w:tcBorders>
            <w:shd w:val="clear" w:color="auto" w:fill="DBE4F0"/>
          </w:tcPr>
          <w:p w14:paraId="6A34A324" w14:textId="77777777" w:rsidR="0079204A" w:rsidRPr="00C675B6" w:rsidRDefault="0079204A" w:rsidP="00B631B9">
            <w:pPr>
              <w:pStyle w:val="TableParagraph"/>
              <w:rPr>
                <w:b/>
              </w:rPr>
            </w:pPr>
          </w:p>
          <w:p w14:paraId="00637C5D" w14:textId="77777777" w:rsidR="0079204A" w:rsidRPr="00C675B6" w:rsidRDefault="0079204A" w:rsidP="00B631B9">
            <w:pPr>
              <w:pStyle w:val="TableParagraph"/>
              <w:rPr>
                <w:b/>
              </w:rPr>
            </w:pPr>
            <w:r w:rsidRPr="00C675B6">
              <w:rPr>
                <w:b/>
              </w:rPr>
              <w:t xml:space="preserve">Коэффициент </w:t>
            </w:r>
            <w:proofErr w:type="spellStart"/>
            <w:r w:rsidRPr="00C675B6">
              <w:rPr>
                <w:b/>
              </w:rPr>
              <w:t>исполь</w:t>
            </w:r>
            <w:proofErr w:type="spellEnd"/>
            <w:r w:rsidRPr="00C675B6">
              <w:rPr>
                <w:b/>
              </w:rPr>
              <w:t>-</w:t>
            </w:r>
          </w:p>
          <w:p w14:paraId="03A6BEED" w14:textId="77777777" w:rsidR="0079204A" w:rsidRPr="00C675B6" w:rsidRDefault="0079204A" w:rsidP="00B631B9">
            <w:pPr>
              <w:pStyle w:val="TableParagraph"/>
              <w:rPr>
                <w:b/>
              </w:rPr>
            </w:pPr>
            <w:proofErr w:type="spellStart"/>
            <w:r w:rsidRPr="00C675B6">
              <w:rPr>
                <w:b/>
              </w:rPr>
              <w:t>зования</w:t>
            </w:r>
            <w:proofErr w:type="spellEnd"/>
            <w:r w:rsidRPr="00C675B6">
              <w:rPr>
                <w:b/>
              </w:rPr>
              <w:t xml:space="preserve"> </w:t>
            </w:r>
            <w:proofErr w:type="spellStart"/>
            <w:r w:rsidRPr="00C675B6">
              <w:rPr>
                <w:b/>
              </w:rPr>
              <w:t>устано</w:t>
            </w:r>
            <w:proofErr w:type="gramStart"/>
            <w:r w:rsidRPr="00C675B6">
              <w:rPr>
                <w:b/>
              </w:rPr>
              <w:t>в</w:t>
            </w:r>
            <w:proofErr w:type="spellEnd"/>
            <w:r w:rsidRPr="00C675B6">
              <w:rPr>
                <w:b/>
              </w:rPr>
              <w:t>-</w:t>
            </w:r>
            <w:proofErr w:type="gramEnd"/>
            <w:r w:rsidRPr="00C675B6">
              <w:rPr>
                <w:b/>
              </w:rPr>
              <w:t xml:space="preserve"> ленной мощности</w:t>
            </w:r>
          </w:p>
        </w:tc>
        <w:tc>
          <w:tcPr>
            <w:tcW w:w="1081" w:type="dxa"/>
            <w:tcBorders>
              <w:top w:val="single" w:sz="4" w:space="0" w:color="000000"/>
              <w:left w:val="single" w:sz="4" w:space="0" w:color="000000"/>
              <w:bottom w:val="single" w:sz="4" w:space="0" w:color="000000"/>
              <w:right w:val="single" w:sz="4" w:space="0" w:color="000000"/>
            </w:tcBorders>
            <w:shd w:val="clear" w:color="auto" w:fill="DBE4F0"/>
          </w:tcPr>
          <w:p w14:paraId="2EF733FC" w14:textId="77777777" w:rsidR="0079204A" w:rsidRPr="00C675B6" w:rsidRDefault="0079204A" w:rsidP="00B631B9">
            <w:pPr>
              <w:pStyle w:val="TableParagraph"/>
              <w:rPr>
                <w:b/>
              </w:rPr>
            </w:pPr>
          </w:p>
          <w:p w14:paraId="5C922100" w14:textId="77777777" w:rsidR="0079204A" w:rsidRPr="00C675B6" w:rsidRDefault="0079204A" w:rsidP="00B631B9">
            <w:pPr>
              <w:pStyle w:val="TableParagraph"/>
              <w:rPr>
                <w:b/>
              </w:rPr>
            </w:pPr>
          </w:p>
          <w:p w14:paraId="6D08D779" w14:textId="77777777" w:rsidR="0079204A" w:rsidRPr="00C675B6" w:rsidRDefault="0079204A" w:rsidP="00B631B9">
            <w:pPr>
              <w:pStyle w:val="TableParagraph"/>
              <w:rPr>
                <w:b/>
              </w:rPr>
            </w:pPr>
            <w:r w:rsidRPr="00C675B6">
              <w:rPr>
                <w:b/>
              </w:rPr>
              <w:t>Полезный отпуск тепла, тыс. Гкал</w:t>
            </w:r>
          </w:p>
        </w:tc>
        <w:tc>
          <w:tcPr>
            <w:tcW w:w="1187" w:type="dxa"/>
            <w:tcBorders>
              <w:top w:val="single" w:sz="4" w:space="0" w:color="000000"/>
              <w:left w:val="single" w:sz="4" w:space="0" w:color="000000"/>
              <w:bottom w:val="single" w:sz="4" w:space="0" w:color="000000"/>
              <w:right w:val="single" w:sz="4" w:space="0" w:color="000000"/>
            </w:tcBorders>
            <w:shd w:val="clear" w:color="auto" w:fill="DBE4F0"/>
            <w:hideMark/>
          </w:tcPr>
          <w:p w14:paraId="073F36A5" w14:textId="77777777" w:rsidR="0079204A" w:rsidRPr="00C675B6" w:rsidRDefault="0079204A" w:rsidP="00B631B9">
            <w:pPr>
              <w:pStyle w:val="TableParagraph"/>
              <w:rPr>
                <w:b/>
              </w:rPr>
            </w:pPr>
            <w:r w:rsidRPr="00C675B6">
              <w:rPr>
                <w:b/>
              </w:rPr>
              <w:t xml:space="preserve">Число часов </w:t>
            </w:r>
            <w:proofErr w:type="spellStart"/>
            <w:r w:rsidRPr="00C675B6">
              <w:rPr>
                <w:b/>
              </w:rPr>
              <w:t>испол</w:t>
            </w:r>
            <w:proofErr w:type="gramStart"/>
            <w:r w:rsidRPr="00C675B6">
              <w:rPr>
                <w:b/>
              </w:rPr>
              <w:t>ь</w:t>
            </w:r>
            <w:proofErr w:type="spellEnd"/>
            <w:r w:rsidRPr="00C675B6">
              <w:rPr>
                <w:b/>
              </w:rPr>
              <w:t>-</w:t>
            </w:r>
            <w:proofErr w:type="gramEnd"/>
            <w:r w:rsidRPr="00C675B6">
              <w:rPr>
                <w:b/>
              </w:rPr>
              <w:t xml:space="preserve"> </w:t>
            </w:r>
            <w:proofErr w:type="spellStart"/>
            <w:r w:rsidRPr="00C675B6">
              <w:rPr>
                <w:b/>
              </w:rPr>
              <w:t>зования</w:t>
            </w:r>
            <w:proofErr w:type="spellEnd"/>
          </w:p>
          <w:p w14:paraId="1F200AD2" w14:textId="571E9DC5" w:rsidR="0079204A" w:rsidRPr="00C675B6" w:rsidRDefault="0079204A" w:rsidP="00B631B9">
            <w:pPr>
              <w:pStyle w:val="TableParagraph"/>
              <w:rPr>
                <w:b/>
              </w:rPr>
            </w:pPr>
            <w:r w:rsidRPr="00C675B6">
              <w:rPr>
                <w:b/>
              </w:rPr>
              <w:t>максим</w:t>
            </w:r>
            <w:r w:rsidR="00B631B9" w:rsidRPr="00C675B6">
              <w:rPr>
                <w:b/>
              </w:rPr>
              <w:t>у</w:t>
            </w:r>
            <w:r w:rsidRPr="00C675B6">
              <w:rPr>
                <w:b/>
              </w:rPr>
              <w:t>м а</w:t>
            </w:r>
          </w:p>
          <w:p w14:paraId="2B4BDA94" w14:textId="77777777" w:rsidR="0079204A" w:rsidRPr="00C675B6" w:rsidRDefault="0079204A" w:rsidP="00B631B9">
            <w:pPr>
              <w:pStyle w:val="TableParagraph"/>
              <w:rPr>
                <w:b/>
              </w:rPr>
            </w:pPr>
            <w:r w:rsidRPr="00C675B6">
              <w:rPr>
                <w:b/>
              </w:rPr>
              <w:t xml:space="preserve">нагрузки, </w:t>
            </w:r>
            <w:proofErr w:type="gramStart"/>
            <w:r w:rsidRPr="00C675B6">
              <w:rPr>
                <w:b/>
              </w:rPr>
              <w:t>ч</w:t>
            </w:r>
            <w:proofErr w:type="gramEnd"/>
          </w:p>
        </w:tc>
        <w:tc>
          <w:tcPr>
            <w:tcW w:w="1986" w:type="dxa"/>
            <w:tcBorders>
              <w:top w:val="single" w:sz="4" w:space="0" w:color="000000"/>
              <w:left w:val="single" w:sz="4" w:space="0" w:color="000000"/>
              <w:bottom w:val="single" w:sz="4" w:space="0" w:color="000000"/>
              <w:right w:val="single" w:sz="4" w:space="0" w:color="000000"/>
            </w:tcBorders>
            <w:shd w:val="clear" w:color="auto" w:fill="DBE4F0"/>
          </w:tcPr>
          <w:p w14:paraId="180D33C3" w14:textId="77777777" w:rsidR="0079204A" w:rsidRPr="00C675B6" w:rsidRDefault="0079204A" w:rsidP="00B631B9">
            <w:pPr>
              <w:pStyle w:val="TableParagraph"/>
              <w:rPr>
                <w:b/>
              </w:rPr>
            </w:pPr>
          </w:p>
          <w:p w14:paraId="4D878B11" w14:textId="77777777" w:rsidR="0079204A" w:rsidRPr="00C675B6" w:rsidRDefault="0079204A" w:rsidP="00B631B9">
            <w:pPr>
              <w:pStyle w:val="TableParagraph"/>
              <w:rPr>
                <w:b/>
              </w:rPr>
            </w:pPr>
            <w:r w:rsidRPr="00C675B6">
              <w:rPr>
                <w:b/>
              </w:rPr>
              <w:t>Удельный расход условного топлива на выработку тепла,</w:t>
            </w:r>
          </w:p>
          <w:p w14:paraId="63EEF319" w14:textId="77777777" w:rsidR="0079204A" w:rsidRPr="00C675B6" w:rsidRDefault="0079204A" w:rsidP="00B631B9">
            <w:pPr>
              <w:pStyle w:val="TableParagraph"/>
              <w:rPr>
                <w:b/>
              </w:rPr>
            </w:pPr>
            <w:r w:rsidRPr="00C675B6">
              <w:rPr>
                <w:b/>
              </w:rPr>
              <w:t xml:space="preserve">кг </w:t>
            </w:r>
            <w:proofErr w:type="spellStart"/>
            <w:r w:rsidRPr="00C675B6">
              <w:rPr>
                <w:b/>
              </w:rPr>
              <w:t>у</w:t>
            </w:r>
            <w:proofErr w:type="gramStart"/>
            <w:r w:rsidRPr="00C675B6">
              <w:rPr>
                <w:b/>
              </w:rPr>
              <w:t>.т</w:t>
            </w:r>
            <w:proofErr w:type="spellEnd"/>
            <w:proofErr w:type="gramEnd"/>
            <w:r w:rsidRPr="00C675B6">
              <w:rPr>
                <w:b/>
              </w:rPr>
              <w:t>/Гкал</w:t>
            </w:r>
          </w:p>
        </w:tc>
      </w:tr>
      <w:tr w:rsidR="00B631B9" w:rsidRPr="00C675B6" w14:paraId="2554B102" w14:textId="77777777" w:rsidTr="0079204A">
        <w:trPr>
          <w:trHeight w:val="552"/>
        </w:trPr>
        <w:tc>
          <w:tcPr>
            <w:tcW w:w="2096" w:type="dxa"/>
            <w:tcBorders>
              <w:top w:val="single" w:sz="4" w:space="0" w:color="000000"/>
              <w:left w:val="single" w:sz="4" w:space="0" w:color="000000"/>
              <w:bottom w:val="single" w:sz="4" w:space="0" w:color="000000"/>
              <w:right w:val="single" w:sz="4" w:space="0" w:color="000000"/>
            </w:tcBorders>
            <w:hideMark/>
          </w:tcPr>
          <w:p w14:paraId="192C1476" w14:textId="77777777" w:rsidR="00B631B9" w:rsidRPr="00C675B6" w:rsidRDefault="00B631B9" w:rsidP="00B631B9">
            <w:pPr>
              <w:pStyle w:val="TableParagraph"/>
              <w:spacing w:line="264"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w:t>
            </w:r>
            <w:proofErr w:type="spellStart"/>
            <w:r w:rsidRPr="00C675B6">
              <w:rPr>
                <w:lang w:val="en-US" w:eastAsia="en-US"/>
              </w:rPr>
              <w:t>Квартальная</w:t>
            </w:r>
            <w:proofErr w:type="spellEnd"/>
            <w:r w:rsidRPr="00C675B6">
              <w:rPr>
                <w:lang w:val="en-US" w:eastAsia="en-US"/>
              </w:rPr>
              <w:t>»</w:t>
            </w:r>
          </w:p>
        </w:tc>
        <w:tc>
          <w:tcPr>
            <w:tcW w:w="1165" w:type="dxa"/>
            <w:tcBorders>
              <w:top w:val="single" w:sz="4" w:space="0" w:color="000000"/>
              <w:left w:val="single" w:sz="4" w:space="0" w:color="000000"/>
              <w:bottom w:val="single" w:sz="4" w:space="0" w:color="000000"/>
              <w:right w:val="single" w:sz="4" w:space="0" w:color="000000"/>
            </w:tcBorders>
            <w:hideMark/>
          </w:tcPr>
          <w:p w14:paraId="4B19BACC" w14:textId="1CB363B3" w:rsidR="00B631B9" w:rsidRPr="00C675B6" w:rsidRDefault="00B631B9" w:rsidP="00B631B9">
            <w:pPr>
              <w:pStyle w:val="TableParagraph"/>
              <w:spacing w:before="128"/>
              <w:ind w:right="18"/>
              <w:rPr>
                <w:lang w:val="en-US" w:eastAsia="en-US"/>
              </w:rPr>
            </w:pPr>
            <w:r w:rsidRPr="00C675B6">
              <w:t>55,250</w:t>
            </w:r>
          </w:p>
        </w:tc>
        <w:tc>
          <w:tcPr>
            <w:tcW w:w="1136" w:type="dxa"/>
            <w:tcBorders>
              <w:top w:val="single" w:sz="4" w:space="0" w:color="000000"/>
              <w:left w:val="single" w:sz="4" w:space="0" w:color="000000"/>
              <w:bottom w:val="single" w:sz="4" w:space="0" w:color="000000"/>
              <w:right w:val="single" w:sz="4" w:space="0" w:color="000000"/>
            </w:tcBorders>
            <w:hideMark/>
          </w:tcPr>
          <w:p w14:paraId="35200C56" w14:textId="2C9A4C2D" w:rsidR="00B631B9" w:rsidRPr="00C675B6" w:rsidRDefault="00B631B9" w:rsidP="00B631B9">
            <w:pPr>
              <w:pStyle w:val="TableParagraph"/>
              <w:spacing w:before="128"/>
              <w:ind w:right="20"/>
              <w:rPr>
                <w:lang w:val="en-US" w:eastAsia="en-US"/>
              </w:rPr>
            </w:pPr>
            <w:r w:rsidRPr="00C675B6">
              <w:t>63,560</w:t>
            </w:r>
          </w:p>
        </w:tc>
        <w:tc>
          <w:tcPr>
            <w:tcW w:w="1451" w:type="dxa"/>
            <w:tcBorders>
              <w:top w:val="single" w:sz="4" w:space="0" w:color="000000"/>
              <w:left w:val="single" w:sz="4" w:space="0" w:color="000000"/>
              <w:bottom w:val="single" w:sz="4" w:space="0" w:color="000000"/>
              <w:right w:val="single" w:sz="4" w:space="0" w:color="000000"/>
            </w:tcBorders>
            <w:hideMark/>
          </w:tcPr>
          <w:p w14:paraId="29860C1F" w14:textId="78639C63" w:rsidR="00B631B9" w:rsidRPr="00C675B6" w:rsidRDefault="00B631B9" w:rsidP="00B631B9">
            <w:pPr>
              <w:pStyle w:val="TableParagraph"/>
              <w:spacing w:before="128"/>
              <w:ind w:right="18"/>
              <w:rPr>
                <w:lang w:val="en-US" w:eastAsia="en-US"/>
              </w:rPr>
            </w:pPr>
            <w:r w:rsidRPr="00C675B6">
              <w:t>дефицит</w:t>
            </w:r>
          </w:p>
        </w:tc>
        <w:tc>
          <w:tcPr>
            <w:tcW w:w="1081" w:type="dxa"/>
            <w:tcBorders>
              <w:top w:val="single" w:sz="4" w:space="0" w:color="000000"/>
              <w:left w:val="single" w:sz="4" w:space="0" w:color="000000"/>
              <w:bottom w:val="single" w:sz="4" w:space="0" w:color="000000"/>
              <w:right w:val="single" w:sz="4" w:space="0" w:color="000000"/>
            </w:tcBorders>
            <w:hideMark/>
          </w:tcPr>
          <w:p w14:paraId="168BC2AD" w14:textId="0BBFAD14" w:rsidR="00B631B9" w:rsidRPr="00C675B6" w:rsidRDefault="00B631B9" w:rsidP="00B631B9">
            <w:pPr>
              <w:pStyle w:val="TableParagraph"/>
              <w:spacing w:before="128"/>
              <w:ind w:right="20"/>
              <w:rPr>
                <w:lang w:val="en-US" w:eastAsia="en-US"/>
              </w:rPr>
            </w:pPr>
            <w:r w:rsidRPr="00C675B6">
              <w:t>186,838</w:t>
            </w:r>
          </w:p>
        </w:tc>
        <w:tc>
          <w:tcPr>
            <w:tcW w:w="1187" w:type="dxa"/>
            <w:tcBorders>
              <w:top w:val="single" w:sz="4" w:space="0" w:color="000000"/>
              <w:left w:val="single" w:sz="4" w:space="0" w:color="000000"/>
              <w:bottom w:val="single" w:sz="4" w:space="0" w:color="000000"/>
              <w:right w:val="single" w:sz="4" w:space="0" w:color="000000"/>
            </w:tcBorders>
            <w:hideMark/>
          </w:tcPr>
          <w:p w14:paraId="0AB83048" w14:textId="116741E2" w:rsidR="00B631B9" w:rsidRPr="00C675B6" w:rsidRDefault="00B631B9" w:rsidP="00B631B9">
            <w:pPr>
              <w:pStyle w:val="TableParagraph"/>
              <w:spacing w:before="128"/>
              <w:ind w:right="21"/>
              <w:rPr>
                <w:lang w:val="en-US" w:eastAsia="en-US"/>
              </w:rPr>
            </w:pPr>
            <w:r w:rsidRPr="00C675B6">
              <w:t>2 212</w:t>
            </w:r>
          </w:p>
        </w:tc>
        <w:tc>
          <w:tcPr>
            <w:tcW w:w="1986" w:type="dxa"/>
            <w:tcBorders>
              <w:top w:val="single" w:sz="4" w:space="0" w:color="000000"/>
              <w:left w:val="single" w:sz="4" w:space="0" w:color="000000"/>
              <w:bottom w:val="single" w:sz="4" w:space="0" w:color="000000"/>
              <w:right w:val="single" w:sz="4" w:space="0" w:color="000000"/>
            </w:tcBorders>
            <w:hideMark/>
          </w:tcPr>
          <w:p w14:paraId="5720EDEE" w14:textId="4912D065" w:rsidR="00B631B9" w:rsidRPr="00C675B6" w:rsidRDefault="00B631B9" w:rsidP="00B631B9">
            <w:pPr>
              <w:pStyle w:val="TableParagraph"/>
              <w:spacing w:before="128"/>
              <w:ind w:right="20"/>
              <w:rPr>
                <w:lang w:val="en-US" w:eastAsia="en-US"/>
              </w:rPr>
            </w:pPr>
            <w:r w:rsidRPr="00C675B6">
              <w:t>156,950</w:t>
            </w:r>
          </w:p>
        </w:tc>
      </w:tr>
      <w:tr w:rsidR="00B631B9" w:rsidRPr="00C675B6" w14:paraId="45762892" w14:textId="77777777" w:rsidTr="0079204A">
        <w:trPr>
          <w:trHeight w:val="551"/>
        </w:trPr>
        <w:tc>
          <w:tcPr>
            <w:tcW w:w="2096" w:type="dxa"/>
            <w:tcBorders>
              <w:top w:val="single" w:sz="4" w:space="0" w:color="000000"/>
              <w:left w:val="single" w:sz="4" w:space="0" w:color="000000"/>
              <w:bottom w:val="single" w:sz="4" w:space="0" w:color="000000"/>
              <w:right w:val="single" w:sz="4" w:space="0" w:color="000000"/>
            </w:tcBorders>
            <w:hideMark/>
          </w:tcPr>
          <w:p w14:paraId="3D1762A2" w14:textId="77777777" w:rsidR="00B631B9" w:rsidRPr="00C675B6" w:rsidRDefault="00B631B9" w:rsidP="00B631B9">
            <w:pPr>
              <w:pStyle w:val="TableParagraph"/>
              <w:spacing w:line="264"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w:t>
            </w:r>
            <w:proofErr w:type="spellStart"/>
            <w:r w:rsidRPr="00C675B6">
              <w:rPr>
                <w:lang w:val="en-US" w:eastAsia="en-US"/>
              </w:rPr>
              <w:t>Юго-Западная</w:t>
            </w:r>
            <w:proofErr w:type="spellEnd"/>
            <w:r w:rsidRPr="00C675B6">
              <w:rPr>
                <w:lang w:val="en-US" w:eastAsia="en-US"/>
              </w:rPr>
              <w:t>»</w:t>
            </w:r>
          </w:p>
        </w:tc>
        <w:tc>
          <w:tcPr>
            <w:tcW w:w="1165" w:type="dxa"/>
            <w:tcBorders>
              <w:top w:val="single" w:sz="4" w:space="0" w:color="000000"/>
              <w:left w:val="single" w:sz="4" w:space="0" w:color="000000"/>
              <w:bottom w:val="single" w:sz="4" w:space="0" w:color="000000"/>
              <w:right w:val="single" w:sz="4" w:space="0" w:color="000000"/>
            </w:tcBorders>
            <w:hideMark/>
          </w:tcPr>
          <w:p w14:paraId="452FB093" w14:textId="0DE0FC67" w:rsidR="00B631B9" w:rsidRPr="00C675B6" w:rsidRDefault="00B631B9" w:rsidP="00B631B9">
            <w:pPr>
              <w:pStyle w:val="TableParagraph"/>
              <w:spacing w:before="128"/>
              <w:ind w:right="18"/>
              <w:rPr>
                <w:lang w:val="en-US" w:eastAsia="en-US"/>
              </w:rPr>
            </w:pPr>
            <w:r w:rsidRPr="00C675B6">
              <w:t>83,200</w:t>
            </w:r>
          </w:p>
        </w:tc>
        <w:tc>
          <w:tcPr>
            <w:tcW w:w="1136" w:type="dxa"/>
            <w:tcBorders>
              <w:top w:val="single" w:sz="4" w:space="0" w:color="000000"/>
              <w:left w:val="single" w:sz="4" w:space="0" w:color="000000"/>
              <w:bottom w:val="single" w:sz="4" w:space="0" w:color="000000"/>
              <w:right w:val="single" w:sz="4" w:space="0" w:color="000000"/>
            </w:tcBorders>
            <w:hideMark/>
          </w:tcPr>
          <w:p w14:paraId="5195DB6E" w14:textId="2575D53E" w:rsidR="00B631B9" w:rsidRPr="00C675B6" w:rsidRDefault="00B631B9" w:rsidP="00B631B9">
            <w:pPr>
              <w:pStyle w:val="TableParagraph"/>
              <w:spacing w:before="128"/>
              <w:ind w:right="20"/>
              <w:rPr>
                <w:lang w:val="en-US" w:eastAsia="en-US"/>
              </w:rPr>
            </w:pPr>
            <w:r w:rsidRPr="00C675B6">
              <w:t>44,361</w:t>
            </w:r>
          </w:p>
        </w:tc>
        <w:tc>
          <w:tcPr>
            <w:tcW w:w="1451" w:type="dxa"/>
            <w:tcBorders>
              <w:top w:val="single" w:sz="4" w:space="0" w:color="000000"/>
              <w:left w:val="single" w:sz="4" w:space="0" w:color="000000"/>
              <w:bottom w:val="single" w:sz="4" w:space="0" w:color="000000"/>
              <w:right w:val="single" w:sz="4" w:space="0" w:color="000000"/>
            </w:tcBorders>
            <w:hideMark/>
          </w:tcPr>
          <w:p w14:paraId="7D0FF79B" w14:textId="0E2653C1" w:rsidR="00B631B9" w:rsidRPr="00C675B6" w:rsidRDefault="00B631B9" w:rsidP="00B631B9">
            <w:pPr>
              <w:pStyle w:val="TableParagraph"/>
              <w:spacing w:before="128"/>
              <w:ind w:right="18"/>
              <w:rPr>
                <w:lang w:val="en-US" w:eastAsia="en-US"/>
              </w:rPr>
            </w:pPr>
            <w:r w:rsidRPr="00C675B6">
              <w:t>54%</w:t>
            </w:r>
          </w:p>
        </w:tc>
        <w:tc>
          <w:tcPr>
            <w:tcW w:w="1081" w:type="dxa"/>
            <w:tcBorders>
              <w:top w:val="single" w:sz="4" w:space="0" w:color="000000"/>
              <w:left w:val="single" w:sz="4" w:space="0" w:color="000000"/>
              <w:bottom w:val="single" w:sz="4" w:space="0" w:color="000000"/>
              <w:right w:val="single" w:sz="4" w:space="0" w:color="000000"/>
            </w:tcBorders>
            <w:hideMark/>
          </w:tcPr>
          <w:p w14:paraId="689ADDAE" w14:textId="7B965C63" w:rsidR="00B631B9" w:rsidRPr="00C675B6" w:rsidRDefault="00B631B9" w:rsidP="00B631B9">
            <w:pPr>
              <w:pStyle w:val="TableParagraph"/>
              <w:spacing w:before="128"/>
              <w:ind w:right="20"/>
              <w:rPr>
                <w:lang w:val="en-US" w:eastAsia="en-US"/>
              </w:rPr>
            </w:pPr>
            <w:r w:rsidRPr="00C675B6">
              <w:t>50,297</w:t>
            </w:r>
          </w:p>
        </w:tc>
        <w:tc>
          <w:tcPr>
            <w:tcW w:w="1187" w:type="dxa"/>
            <w:tcBorders>
              <w:top w:val="single" w:sz="4" w:space="0" w:color="000000"/>
              <w:left w:val="single" w:sz="4" w:space="0" w:color="000000"/>
              <w:bottom w:val="single" w:sz="4" w:space="0" w:color="000000"/>
              <w:right w:val="single" w:sz="4" w:space="0" w:color="000000"/>
            </w:tcBorders>
            <w:hideMark/>
          </w:tcPr>
          <w:p w14:paraId="18375D77" w14:textId="425EDADB" w:rsidR="00B631B9" w:rsidRPr="00C675B6" w:rsidRDefault="00B631B9" w:rsidP="00B631B9">
            <w:pPr>
              <w:pStyle w:val="TableParagraph"/>
              <w:spacing w:before="128"/>
              <w:ind w:right="21"/>
              <w:rPr>
                <w:lang w:val="en-US" w:eastAsia="en-US"/>
              </w:rPr>
            </w:pPr>
            <w:r w:rsidRPr="00C675B6">
              <w:t>2 109</w:t>
            </w:r>
          </w:p>
        </w:tc>
        <w:tc>
          <w:tcPr>
            <w:tcW w:w="1986" w:type="dxa"/>
            <w:tcBorders>
              <w:top w:val="single" w:sz="4" w:space="0" w:color="000000"/>
              <w:left w:val="single" w:sz="4" w:space="0" w:color="000000"/>
              <w:bottom w:val="single" w:sz="4" w:space="0" w:color="000000"/>
              <w:right w:val="single" w:sz="4" w:space="0" w:color="000000"/>
            </w:tcBorders>
            <w:hideMark/>
          </w:tcPr>
          <w:p w14:paraId="1F095E5F" w14:textId="098F1A1B" w:rsidR="00B631B9" w:rsidRPr="00C675B6" w:rsidRDefault="00B631B9" w:rsidP="00B631B9">
            <w:pPr>
              <w:pStyle w:val="TableParagraph"/>
              <w:spacing w:before="128"/>
              <w:ind w:right="20"/>
              <w:rPr>
                <w:lang w:val="en-US" w:eastAsia="en-US"/>
              </w:rPr>
            </w:pPr>
            <w:r w:rsidRPr="00C675B6">
              <w:t>155,300</w:t>
            </w:r>
          </w:p>
        </w:tc>
      </w:tr>
    </w:tbl>
    <w:p w14:paraId="60FF3C82" w14:textId="77777777" w:rsidR="0079204A" w:rsidRPr="00C675B6" w:rsidRDefault="0079204A" w:rsidP="0079204A">
      <w:pPr>
        <w:pStyle w:val="a3"/>
        <w:spacing w:before="3"/>
        <w:rPr>
          <w:b/>
          <w:sz w:val="22"/>
          <w:szCs w:val="22"/>
        </w:rPr>
      </w:pPr>
    </w:p>
    <w:p w14:paraId="3AC12E67" w14:textId="77777777" w:rsidR="0079204A" w:rsidRPr="00C675B6" w:rsidRDefault="0079204A" w:rsidP="0079204A">
      <w:pPr>
        <w:pStyle w:val="a3"/>
        <w:ind w:left="137" w:right="649"/>
      </w:pPr>
      <w:r w:rsidRPr="00C675B6">
        <w:t>Способы решения проблемы несбалансированного распределения тепловой нагрузки в г. Тосно следующие.</w:t>
      </w:r>
    </w:p>
    <w:p w14:paraId="201E03D4" w14:textId="77777777" w:rsidR="0079204A" w:rsidRPr="00C675B6" w:rsidRDefault="0079204A" w:rsidP="0079204A">
      <w:pPr>
        <w:pStyle w:val="a5"/>
        <w:numPr>
          <w:ilvl w:val="0"/>
          <w:numId w:val="19"/>
        </w:numPr>
        <w:tabs>
          <w:tab w:val="left" w:pos="858"/>
        </w:tabs>
        <w:ind w:hanging="361"/>
        <w:jc w:val="both"/>
        <w:rPr>
          <w:sz w:val="24"/>
        </w:rPr>
      </w:pPr>
      <w:r w:rsidRPr="00C675B6">
        <w:rPr>
          <w:sz w:val="24"/>
        </w:rPr>
        <w:t>Увеличение тепловой мощности Квартальной котельной.</w:t>
      </w:r>
    </w:p>
    <w:p w14:paraId="3A85B0C3" w14:textId="77777777" w:rsidR="0079204A" w:rsidRPr="00C675B6" w:rsidRDefault="0079204A" w:rsidP="0079204A">
      <w:pPr>
        <w:pStyle w:val="a5"/>
        <w:numPr>
          <w:ilvl w:val="0"/>
          <w:numId w:val="19"/>
        </w:numPr>
        <w:tabs>
          <w:tab w:val="left" w:pos="858"/>
        </w:tabs>
        <w:spacing w:before="1"/>
        <w:ind w:right="1540"/>
        <w:jc w:val="both"/>
        <w:rPr>
          <w:sz w:val="24"/>
        </w:rPr>
      </w:pPr>
      <w:r w:rsidRPr="00C675B6">
        <w:rPr>
          <w:sz w:val="24"/>
        </w:rPr>
        <w:t xml:space="preserve">Переключение части тепловой мощности с Квартальной котельной на </w:t>
      </w:r>
      <w:proofErr w:type="gramStart"/>
      <w:r w:rsidRPr="00C675B6">
        <w:rPr>
          <w:sz w:val="24"/>
        </w:rPr>
        <w:t>Юго- Западную</w:t>
      </w:r>
      <w:proofErr w:type="gramEnd"/>
      <w:r w:rsidRPr="00C675B6">
        <w:rPr>
          <w:sz w:val="24"/>
        </w:rPr>
        <w:t>.</w:t>
      </w:r>
    </w:p>
    <w:p w14:paraId="35DAED07" w14:textId="77777777" w:rsidR="0079204A" w:rsidRPr="00C675B6" w:rsidRDefault="0079204A" w:rsidP="0079204A">
      <w:pPr>
        <w:pStyle w:val="a3"/>
      </w:pPr>
    </w:p>
    <w:p w14:paraId="2AC3E442" w14:textId="77777777" w:rsidR="0079204A" w:rsidRPr="00C675B6" w:rsidRDefault="0079204A" w:rsidP="0079204A">
      <w:pPr>
        <w:pStyle w:val="a3"/>
        <w:ind w:left="137" w:right="565"/>
        <w:jc w:val="both"/>
      </w:pPr>
      <w:r w:rsidRPr="00C675B6">
        <w:t>Увеличение мощности Квартальной котельной потребует проведение модернизации участка магистральной сети с расширением канала, проходящей под трассой Санк</w:t>
      </w:r>
      <w:proofErr w:type="gramStart"/>
      <w:r w:rsidRPr="00C675B6">
        <w:t>т-</w:t>
      </w:r>
      <w:proofErr w:type="gramEnd"/>
      <w:r w:rsidRPr="00C675B6">
        <w:t xml:space="preserve"> Петербург-Москва. В связи с этим переключение части тепловой мощности с Квартальной котельной на </w:t>
      </w:r>
      <w:proofErr w:type="gramStart"/>
      <w:r w:rsidRPr="00C675B6">
        <w:t>Юго-Западную</w:t>
      </w:r>
      <w:proofErr w:type="gramEnd"/>
      <w:r w:rsidRPr="00C675B6">
        <w:t xml:space="preserve"> является предпочтительным (второй</w:t>
      </w:r>
      <w:r w:rsidRPr="00C675B6">
        <w:rPr>
          <w:spacing w:val="-7"/>
        </w:rPr>
        <w:t xml:space="preserve"> </w:t>
      </w:r>
      <w:r w:rsidRPr="00C675B6">
        <w:t>вариант).</w:t>
      </w:r>
    </w:p>
    <w:p w14:paraId="38189317" w14:textId="77777777" w:rsidR="0079204A" w:rsidRPr="00C675B6" w:rsidRDefault="0079204A" w:rsidP="0079204A">
      <w:pPr>
        <w:pStyle w:val="a3"/>
      </w:pPr>
    </w:p>
    <w:p w14:paraId="37625F1D" w14:textId="77777777" w:rsidR="0079204A" w:rsidRPr="00C675B6" w:rsidRDefault="0079204A" w:rsidP="0079204A">
      <w:pPr>
        <w:widowControl/>
        <w:autoSpaceDE/>
        <w:autoSpaceDN/>
        <w:rPr>
          <w:sz w:val="24"/>
          <w:szCs w:val="24"/>
        </w:rPr>
        <w:sectPr w:rsidR="0079204A" w:rsidRPr="00C675B6">
          <w:pgSz w:w="11910" w:h="16840"/>
          <w:pgMar w:top="1240" w:right="560" w:bottom="1580" w:left="1140" w:header="710" w:footer="1381" w:gutter="0"/>
          <w:cols w:space="720"/>
        </w:sectPr>
      </w:pPr>
    </w:p>
    <w:p w14:paraId="53E7B021" w14:textId="77777777" w:rsidR="0079204A" w:rsidRPr="00C675B6" w:rsidRDefault="0079204A" w:rsidP="0079204A">
      <w:pPr>
        <w:pStyle w:val="a3"/>
        <w:spacing w:before="5"/>
        <w:rPr>
          <w:sz w:val="10"/>
        </w:rPr>
      </w:pPr>
    </w:p>
    <w:p w14:paraId="7A5CBE99" w14:textId="13C22F5D" w:rsidR="0079204A" w:rsidRPr="00C675B6" w:rsidRDefault="004160CF" w:rsidP="0079204A">
      <w:pPr>
        <w:pStyle w:val="a3"/>
        <w:ind w:left="166"/>
        <w:rPr>
          <w:sz w:val="20"/>
        </w:rPr>
      </w:pPr>
      <w:r w:rsidRPr="00C675B6">
        <w:rPr>
          <w:noProof/>
          <w:lang w:bidi="ar-SA"/>
        </w:rPr>
        <w:drawing>
          <wp:inline distT="0" distB="0" distL="0" distR="0" wp14:anchorId="1B9FC82C" wp14:editId="6BC0CDB1">
            <wp:extent cx="5105400" cy="5229225"/>
            <wp:effectExtent l="0" t="0" r="0" b="0"/>
            <wp:docPr id="7" name="Рисунок 7" descr="\\Main-server\пто\Nikiforov\монтажки\2019-2020\Схема теплоснабжения и др\Рабочий проект\Материалы\Микрорайон под переключение_01-06-2019_10-5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in-server\пто\Nikiforov\монтажки\2019-2020\Схема теплоснабжения и др\Рабочий проект\Материалы\Микрорайон под переключение_01-06-2019_10-56-17.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5400" cy="5229225"/>
                    </a:xfrm>
                    <a:prstGeom prst="rect">
                      <a:avLst/>
                    </a:prstGeom>
                    <a:noFill/>
                    <a:ln>
                      <a:noFill/>
                    </a:ln>
                  </pic:spPr>
                </pic:pic>
              </a:graphicData>
            </a:graphic>
          </wp:inline>
        </w:drawing>
      </w:r>
    </w:p>
    <w:p w14:paraId="5308E0E7" w14:textId="77777777" w:rsidR="0079204A" w:rsidRPr="00C675B6" w:rsidRDefault="0079204A" w:rsidP="0079204A">
      <w:pPr>
        <w:pStyle w:val="a3"/>
        <w:spacing w:before="7"/>
        <w:rPr>
          <w:sz w:val="13"/>
        </w:rPr>
      </w:pPr>
    </w:p>
    <w:p w14:paraId="16A8D85C" w14:textId="7516D766" w:rsidR="0079204A" w:rsidRPr="00C675B6" w:rsidRDefault="0079204A" w:rsidP="007251DB">
      <w:pPr>
        <w:pStyle w:val="a3"/>
      </w:pPr>
      <w:r w:rsidRPr="00C675B6">
        <w:t xml:space="preserve">Рисунок </w:t>
      </w:r>
      <w:r w:rsidR="00B631B9" w:rsidRPr="00C675B6">
        <w:t>17</w:t>
      </w:r>
      <w:r w:rsidRPr="00C675B6">
        <w:t xml:space="preserve"> - Границы зоны теплоснабжения для перераспределения тепловой нагрузки</w:t>
      </w:r>
    </w:p>
    <w:p w14:paraId="6680FE1D" w14:textId="77777777" w:rsidR="0079204A" w:rsidRPr="00C675B6" w:rsidRDefault="0079204A" w:rsidP="0079204A">
      <w:pPr>
        <w:pStyle w:val="a3"/>
        <w:spacing w:before="6"/>
        <w:rPr>
          <w:b/>
          <w:sz w:val="23"/>
        </w:rPr>
      </w:pPr>
    </w:p>
    <w:p w14:paraId="7DA17D51" w14:textId="3E49D2DC" w:rsidR="0079204A" w:rsidRPr="00C675B6" w:rsidRDefault="0079204A" w:rsidP="0079204A">
      <w:pPr>
        <w:pStyle w:val="a3"/>
        <w:ind w:left="137" w:right="568"/>
        <w:jc w:val="both"/>
      </w:pPr>
      <w:r w:rsidRPr="00C675B6">
        <w:t>При выборе второго варианта перспективная нагрузка в г. Тосно на период до 2030 года будет нагружаться на Юго-Западную котельную</w:t>
      </w:r>
      <w:r w:rsidR="00485A61" w:rsidRPr="00C675B6">
        <w:t xml:space="preserve">. </w:t>
      </w:r>
      <w:r w:rsidRPr="00C675B6">
        <w:t>Это в свою очередь потребует проведение модернизации Юго-Западной котельной. В связи с высоким износом основного и вспомогательного оборудования Юго-Западной котельной, здания котельной, целесообразно провести модернизацию со строительством Юго-Западной котельной – 2 на территории существующей котельной с выводом из эксплуатации последней.</w:t>
      </w:r>
    </w:p>
    <w:p w14:paraId="37518403" w14:textId="77777777" w:rsidR="0079204A" w:rsidRPr="00C675B6" w:rsidRDefault="0079204A" w:rsidP="0079204A">
      <w:pPr>
        <w:pStyle w:val="a3"/>
        <w:spacing w:before="1"/>
      </w:pPr>
    </w:p>
    <w:p w14:paraId="012C42DD" w14:textId="77777777" w:rsidR="0079204A" w:rsidRPr="00C675B6" w:rsidRDefault="0079204A" w:rsidP="0079204A">
      <w:pPr>
        <w:pStyle w:val="a3"/>
      </w:pPr>
    </w:p>
    <w:p w14:paraId="1A0DBB6E" w14:textId="77777777" w:rsidR="0079204A" w:rsidRPr="00C675B6" w:rsidRDefault="0079204A" w:rsidP="0079204A">
      <w:pPr>
        <w:pStyle w:val="a3"/>
        <w:ind w:left="137" w:right="575"/>
        <w:jc w:val="both"/>
      </w:pPr>
      <w:r w:rsidRPr="00C675B6">
        <w:rPr>
          <w:b/>
        </w:rPr>
        <w:t xml:space="preserve">Изолированные системы теплоснабжения </w:t>
      </w:r>
      <w:r w:rsidRPr="00C675B6">
        <w:t>характеризуются обеспеченностью нужд системы теплопотребления тепловыми мощностями источников тепловой энергии. Дополнительная загрузка данных источников тепловой энергии на период до 2030 года не планируется.</w:t>
      </w:r>
    </w:p>
    <w:p w14:paraId="1BDC25B5" w14:textId="77777777" w:rsidR="0079204A" w:rsidRPr="00C675B6" w:rsidRDefault="0079204A" w:rsidP="0079204A">
      <w:pPr>
        <w:widowControl/>
        <w:autoSpaceDE/>
        <w:autoSpaceDN/>
        <w:sectPr w:rsidR="0079204A" w:rsidRPr="00C675B6">
          <w:pgSz w:w="11910" w:h="16840"/>
          <w:pgMar w:top="1280" w:right="560" w:bottom="1580" w:left="1140" w:header="710" w:footer="1381" w:gutter="0"/>
          <w:cols w:space="720"/>
        </w:sectPr>
      </w:pPr>
    </w:p>
    <w:p w14:paraId="679F5F50" w14:textId="77777777" w:rsidR="0079204A" w:rsidRPr="00C675B6" w:rsidRDefault="0079204A" w:rsidP="0079204A">
      <w:pPr>
        <w:pStyle w:val="a3"/>
        <w:spacing w:before="4"/>
        <w:rPr>
          <w:sz w:val="2"/>
        </w:rPr>
      </w:pPr>
    </w:p>
    <w:p w14:paraId="68187E5A" w14:textId="26060C76"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5A045988" wp14:editId="38C62F01">
                <wp:extent cx="6068695" cy="6350"/>
                <wp:effectExtent l="9525" t="9525" r="8255" b="3175"/>
                <wp:docPr id="175"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76" name="Line 444"/>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DE198DD" id="Group 443"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">
                <v:line id="Line 444"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" strokeweight=".48pt"/>
                <w10:anchorlock/>
              </v:group>
            </w:pict>
          </mc:Fallback>
        </mc:AlternateContent>
      </w:r>
    </w:p>
    <w:p w14:paraId="0EB435A3" w14:textId="77777777" w:rsidR="0079204A" w:rsidRPr="00C675B6" w:rsidRDefault="0079204A" w:rsidP="006F036A">
      <w:pPr>
        <w:pStyle w:val="2"/>
        <w:numPr>
          <w:ilvl w:val="1"/>
          <w:numId w:val="31"/>
        </w:numPr>
        <w:tabs>
          <w:tab w:val="left" w:pos="930"/>
        </w:tabs>
        <w:spacing w:before="110"/>
        <w:ind w:left="929" w:right="571"/>
        <w:jc w:val="both"/>
      </w:pPr>
      <w:bookmarkStart w:id="93" w:name="_bookmark38"/>
      <w:bookmarkStart w:id="94" w:name="_Toc138922866"/>
      <w:bookmarkStart w:id="95" w:name="_Hlk10447470"/>
      <w:bookmarkEnd w:id="93"/>
      <w:r w:rsidRPr="00C675B6">
        <w:t>Предложения об организации индивидуального теплоснабжения в зонах застройки поселения малоэтажными жилыми</w:t>
      </w:r>
      <w:r w:rsidRPr="00C675B6">
        <w:rPr>
          <w:spacing w:val="-6"/>
        </w:rPr>
        <w:t xml:space="preserve"> </w:t>
      </w:r>
      <w:r w:rsidRPr="00C675B6">
        <w:t>зданиями</w:t>
      </w:r>
      <w:bookmarkEnd w:id="94"/>
    </w:p>
    <w:bookmarkEnd w:id="95"/>
    <w:p w14:paraId="327A7A1E" w14:textId="77777777" w:rsidR="0079204A" w:rsidRPr="00C675B6" w:rsidRDefault="0079204A" w:rsidP="0079204A">
      <w:pPr>
        <w:pStyle w:val="a3"/>
        <w:spacing w:before="3"/>
        <w:rPr>
          <w:b/>
          <w:sz w:val="23"/>
        </w:rPr>
      </w:pPr>
    </w:p>
    <w:p w14:paraId="1FABAAD1" w14:textId="193E5C56" w:rsidR="0079204A" w:rsidRPr="00C675B6" w:rsidRDefault="0079204A" w:rsidP="0079204A">
      <w:pPr>
        <w:pStyle w:val="a3"/>
        <w:ind w:left="137" w:right="570"/>
        <w:jc w:val="both"/>
      </w:pPr>
      <w:r w:rsidRPr="00C675B6">
        <w:rPr>
          <w:noProof/>
          <w:lang w:bidi="ar-SA"/>
        </w:rPr>
        <w:drawing>
          <wp:anchor distT="0" distB="0" distL="0" distR="0" simplePos="0" relativeHeight="251630592" behindDoc="0" locked="0" layoutInCell="1" allowOverlap="1" wp14:anchorId="10EB47CD" wp14:editId="5E9FFE01">
            <wp:simplePos x="0" y="0"/>
            <wp:positionH relativeFrom="page">
              <wp:posOffset>1039495</wp:posOffset>
            </wp:positionH>
            <wp:positionV relativeFrom="paragraph">
              <wp:posOffset>527685</wp:posOffset>
            </wp:positionV>
            <wp:extent cx="167640" cy="3539490"/>
            <wp:effectExtent l="0" t="0" r="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640" cy="3539490"/>
                    </a:xfrm>
                    <a:prstGeom prst="rect">
                      <a:avLst/>
                    </a:prstGeom>
                    <a:noFill/>
                  </pic:spPr>
                </pic:pic>
              </a:graphicData>
            </a:graphic>
            <wp14:sizeRelH relativeFrom="page">
              <wp14:pctWidth>0</wp14:pctWidth>
            </wp14:sizeRelH>
            <wp14:sizeRelV relativeFrom="page">
              <wp14:pctHeight>0</wp14:pctHeight>
            </wp14:sizeRelV>
          </wp:anchor>
        </w:drawing>
      </w:r>
      <w:r w:rsidRPr="00C675B6">
        <w:t xml:space="preserve">В связи с перспективной застройкой малоэтажными жилыми зданиями на территориях поселений МО Тосненское городское поселение Тосненского района Ленинградской области </w:t>
      </w:r>
      <w:r w:rsidR="00B631B9" w:rsidRPr="00C675B6">
        <w:t>(таблица 50)</w:t>
      </w:r>
      <w:r w:rsidRPr="00C675B6">
        <w:t xml:space="preserve"> в поселениях</w:t>
      </w:r>
    </w:p>
    <w:p w14:paraId="17C4C635" w14:textId="77777777" w:rsidR="0079204A" w:rsidRPr="00C675B6" w:rsidRDefault="0079204A" w:rsidP="0079204A">
      <w:pPr>
        <w:pStyle w:val="a3"/>
        <w:spacing w:before="19"/>
        <w:ind w:left="857"/>
      </w:pPr>
      <w:r w:rsidRPr="00C675B6">
        <w:t xml:space="preserve">д. </w:t>
      </w:r>
      <w:proofErr w:type="spellStart"/>
      <w:r w:rsidRPr="00C675B6">
        <w:t>Авати</w:t>
      </w:r>
      <w:proofErr w:type="spellEnd"/>
      <w:r w:rsidRPr="00C675B6">
        <w:t>;</w:t>
      </w:r>
    </w:p>
    <w:p w14:paraId="72F48E28" w14:textId="77777777" w:rsidR="0079204A" w:rsidRPr="00C675B6" w:rsidRDefault="0079204A" w:rsidP="0079204A">
      <w:pPr>
        <w:pStyle w:val="a3"/>
        <w:spacing w:before="17"/>
        <w:ind w:left="857"/>
      </w:pPr>
      <w:r w:rsidRPr="00C675B6">
        <w:t>д. Андрианово;</w:t>
      </w:r>
    </w:p>
    <w:p w14:paraId="2AFE897F" w14:textId="77777777" w:rsidR="0079204A" w:rsidRPr="00C675B6" w:rsidRDefault="0079204A" w:rsidP="0079204A">
      <w:pPr>
        <w:pStyle w:val="a3"/>
        <w:spacing w:before="17" w:line="254" w:lineRule="auto"/>
        <w:ind w:left="857" w:right="2707"/>
      </w:pPr>
      <w:r w:rsidRPr="00C675B6">
        <w:t xml:space="preserve">д. </w:t>
      </w:r>
      <w:proofErr w:type="gramStart"/>
      <w:r w:rsidRPr="00C675B6">
        <w:t>Георгиевское</w:t>
      </w:r>
      <w:proofErr w:type="gramEnd"/>
      <w:r w:rsidRPr="00C675B6">
        <w:t xml:space="preserve"> (только в части малоэтажной жилой застройки); д.</w:t>
      </w:r>
      <w:r w:rsidRPr="00C675B6">
        <w:rPr>
          <w:spacing w:val="-2"/>
        </w:rPr>
        <w:t xml:space="preserve"> </w:t>
      </w:r>
      <w:r w:rsidRPr="00C675B6">
        <w:t>Горка;</w:t>
      </w:r>
    </w:p>
    <w:p w14:paraId="01ED9572" w14:textId="77777777" w:rsidR="0079204A" w:rsidRPr="00C675B6" w:rsidRDefault="0079204A" w:rsidP="0079204A">
      <w:pPr>
        <w:pStyle w:val="a3"/>
        <w:spacing w:line="252" w:lineRule="auto"/>
        <w:ind w:left="857" w:right="8165"/>
      </w:pPr>
      <w:r w:rsidRPr="00C675B6">
        <w:t xml:space="preserve">д. </w:t>
      </w:r>
      <w:proofErr w:type="spellStart"/>
      <w:r w:rsidRPr="00C675B6">
        <w:rPr>
          <w:spacing w:val="-4"/>
        </w:rPr>
        <w:t>Гутчево</w:t>
      </w:r>
      <w:proofErr w:type="spellEnd"/>
      <w:r w:rsidRPr="00C675B6">
        <w:rPr>
          <w:spacing w:val="-4"/>
        </w:rPr>
        <w:t xml:space="preserve">; </w:t>
      </w:r>
      <w:r w:rsidRPr="00C675B6">
        <w:t xml:space="preserve">д. </w:t>
      </w:r>
      <w:proofErr w:type="spellStart"/>
      <w:r w:rsidRPr="00C675B6">
        <w:t>Еглизи</w:t>
      </w:r>
      <w:proofErr w:type="spellEnd"/>
      <w:r w:rsidRPr="00C675B6">
        <w:t>; д.</w:t>
      </w:r>
      <w:r w:rsidRPr="00C675B6">
        <w:rPr>
          <w:spacing w:val="-2"/>
        </w:rPr>
        <w:t xml:space="preserve"> </w:t>
      </w:r>
      <w:r w:rsidRPr="00C675B6">
        <w:t>Жары;</w:t>
      </w:r>
    </w:p>
    <w:p w14:paraId="128AF4C2" w14:textId="77777777" w:rsidR="0079204A" w:rsidRPr="00C675B6" w:rsidRDefault="0079204A" w:rsidP="0079204A">
      <w:pPr>
        <w:pStyle w:val="a3"/>
        <w:spacing w:line="252" w:lineRule="auto"/>
        <w:ind w:left="857" w:right="7332"/>
      </w:pPr>
      <w:r w:rsidRPr="00C675B6">
        <w:t>д. Красный Латыш; д. Мельница;</w:t>
      </w:r>
    </w:p>
    <w:p w14:paraId="77DC6EBF" w14:textId="77777777" w:rsidR="0079204A" w:rsidRPr="00C675B6" w:rsidRDefault="0079204A" w:rsidP="0079204A">
      <w:pPr>
        <w:pStyle w:val="a3"/>
        <w:spacing w:before="2" w:line="252" w:lineRule="auto"/>
        <w:ind w:left="857" w:right="907"/>
      </w:pPr>
      <w:r w:rsidRPr="00C675B6">
        <w:t xml:space="preserve">д. </w:t>
      </w:r>
      <w:proofErr w:type="spellStart"/>
      <w:r w:rsidRPr="00C675B6">
        <w:t>Новолисино</w:t>
      </w:r>
      <w:proofErr w:type="spellEnd"/>
      <w:r w:rsidRPr="00C675B6">
        <w:t xml:space="preserve"> (только в части малоэтажной (индивидуальной) жилой застройки); д. </w:t>
      </w:r>
      <w:proofErr w:type="gramStart"/>
      <w:r w:rsidRPr="00C675B6">
        <w:t>Примерное</w:t>
      </w:r>
      <w:proofErr w:type="gramEnd"/>
      <w:r w:rsidRPr="00C675B6">
        <w:t>;</w:t>
      </w:r>
    </w:p>
    <w:p w14:paraId="5E919609" w14:textId="77777777" w:rsidR="0079204A" w:rsidRPr="00C675B6" w:rsidRDefault="0079204A" w:rsidP="0079204A">
      <w:pPr>
        <w:pStyle w:val="a3"/>
        <w:spacing w:line="252" w:lineRule="auto"/>
        <w:ind w:left="857" w:right="8026"/>
      </w:pPr>
      <w:r w:rsidRPr="00C675B6">
        <w:t>д. Рублёво; д. Сидорово; п. Строение;</w:t>
      </w:r>
    </w:p>
    <w:p w14:paraId="1235D2D4" w14:textId="77777777" w:rsidR="0079204A" w:rsidRPr="00C675B6" w:rsidRDefault="0079204A" w:rsidP="0079204A">
      <w:pPr>
        <w:pStyle w:val="a3"/>
        <w:spacing w:before="1" w:line="254" w:lineRule="auto"/>
        <w:ind w:left="857" w:right="1226"/>
      </w:pPr>
      <w:proofErr w:type="gramStart"/>
      <w:r w:rsidRPr="00C675B6">
        <w:t>д. Тарасово (только в части малоэтажной (индивидуальной) жилой застройки); г. Тосно (только в части малоэтажной (индивидуальной) жилой застройки);</w:t>
      </w:r>
      <w:proofErr w:type="gramEnd"/>
    </w:p>
    <w:p w14:paraId="35E5D6A6" w14:textId="77777777" w:rsidR="0079204A" w:rsidRPr="00C675B6" w:rsidRDefault="0079204A" w:rsidP="0079204A">
      <w:pPr>
        <w:pStyle w:val="a3"/>
        <w:spacing w:line="274" w:lineRule="exact"/>
        <w:ind w:left="857"/>
      </w:pPr>
      <w:r w:rsidRPr="00C675B6">
        <w:t>д. Усадище;</w:t>
      </w:r>
    </w:p>
    <w:p w14:paraId="4D686AA8" w14:textId="77777777" w:rsidR="0079204A" w:rsidRPr="00C675B6" w:rsidRDefault="0079204A" w:rsidP="0079204A">
      <w:pPr>
        <w:pStyle w:val="a3"/>
        <w:spacing w:before="17" w:line="252" w:lineRule="auto"/>
        <w:ind w:left="857" w:right="1452"/>
      </w:pPr>
      <w:proofErr w:type="gramStart"/>
      <w:r w:rsidRPr="00C675B6">
        <w:t>п. Ушаки (только в части малоэтажной жилой (индивидуальной) застройки); с. Ушаки</w:t>
      </w:r>
      <w:proofErr w:type="gramEnd"/>
    </w:p>
    <w:p w14:paraId="39D08C65" w14:textId="77777777" w:rsidR="0079204A" w:rsidRPr="00C675B6" w:rsidRDefault="0079204A" w:rsidP="0079204A">
      <w:pPr>
        <w:pStyle w:val="a3"/>
        <w:spacing w:line="257" w:lineRule="exact"/>
        <w:ind w:left="137"/>
        <w:jc w:val="both"/>
      </w:pPr>
      <w:r w:rsidRPr="00C675B6">
        <w:t xml:space="preserve">прирост тепловых нагрузок на период до 2030 года предлагается обеспечить </w:t>
      </w:r>
      <w:proofErr w:type="gramStart"/>
      <w:r w:rsidRPr="00C675B6">
        <w:t>от</w:t>
      </w:r>
      <w:proofErr w:type="gramEnd"/>
      <w:r w:rsidRPr="00C675B6">
        <w:t xml:space="preserve"> автономных</w:t>
      </w:r>
    </w:p>
    <w:p w14:paraId="10A6BE9C" w14:textId="77777777" w:rsidR="0079204A" w:rsidRPr="00C675B6" w:rsidRDefault="0079204A" w:rsidP="0079204A">
      <w:pPr>
        <w:pStyle w:val="a3"/>
        <w:ind w:left="137" w:right="572"/>
        <w:jc w:val="both"/>
      </w:pPr>
      <w:r w:rsidRPr="00C675B6">
        <w:t>источников тепловой энергии в границах зон теплоснабжения по границам застройки зданий в границах кадастрового деления объектов жилой и общественно деловой застройки или индивидуальных источников тепловой энергии.</w:t>
      </w:r>
    </w:p>
    <w:p w14:paraId="67EB17D3" w14:textId="77777777" w:rsidR="0079204A" w:rsidRPr="00C675B6" w:rsidRDefault="0079204A" w:rsidP="0079204A">
      <w:pPr>
        <w:widowControl/>
        <w:autoSpaceDE/>
        <w:autoSpaceDN/>
        <w:sectPr w:rsidR="0079204A" w:rsidRPr="00C675B6">
          <w:pgSz w:w="11910" w:h="16840"/>
          <w:pgMar w:top="1240" w:right="560" w:bottom="1580" w:left="1140" w:header="710" w:footer="1381" w:gutter="0"/>
          <w:cols w:space="720"/>
        </w:sectPr>
      </w:pPr>
    </w:p>
    <w:p w14:paraId="40FDD97C" w14:textId="77777777" w:rsidR="0079204A" w:rsidRPr="00C675B6" w:rsidRDefault="0079204A" w:rsidP="0079204A">
      <w:pPr>
        <w:pStyle w:val="a3"/>
        <w:spacing w:before="4"/>
        <w:rPr>
          <w:sz w:val="2"/>
        </w:rPr>
      </w:pPr>
    </w:p>
    <w:p w14:paraId="658D5019" w14:textId="685EBA7E"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73EBA320" wp14:editId="64B755AD">
                <wp:extent cx="6068695" cy="6350"/>
                <wp:effectExtent l="9525" t="9525" r="8255" b="3175"/>
                <wp:docPr id="173"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74" name="Line 442"/>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B565B5C" id="Group 441"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">
                <v:line id="Line 442"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DwgAAANwAAAAPAAAAZHJzL2Rvd25yZXYueG1sRE/JasMw&#10;EL0H8g9iAr0lckuJ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DNr/9DwgAAANwAAAAPAAAA&#10;AAAAAAAAAAAAAAcCAABkcnMvZG93bnJldi54bWxQSwUGAAAAAAMAAwC3AAAA9gIAAAAA&#10;" strokeweight=".48pt"/>
                <w10:anchorlock/>
              </v:group>
            </w:pict>
          </mc:Fallback>
        </mc:AlternateContent>
      </w:r>
    </w:p>
    <w:p w14:paraId="7946B80E" w14:textId="77777777" w:rsidR="0079204A" w:rsidRPr="00C675B6" w:rsidRDefault="0079204A" w:rsidP="006F036A">
      <w:pPr>
        <w:pStyle w:val="2"/>
        <w:numPr>
          <w:ilvl w:val="1"/>
          <w:numId w:val="31"/>
        </w:numPr>
        <w:tabs>
          <w:tab w:val="left" w:pos="930"/>
          <w:tab w:val="left" w:pos="2746"/>
          <w:tab w:val="left" w:pos="3214"/>
          <w:tab w:val="left" w:pos="4926"/>
          <w:tab w:val="left" w:pos="7067"/>
          <w:tab w:val="left" w:pos="7415"/>
        </w:tabs>
        <w:spacing w:before="110"/>
        <w:ind w:left="929" w:right="580"/>
        <w:jc w:val="both"/>
      </w:pPr>
      <w:bookmarkStart w:id="96" w:name="_Toc138922867"/>
      <w:bookmarkStart w:id="97" w:name="_Hlk10447734"/>
      <w:r w:rsidRPr="00C675B6">
        <w:t>Предложения</w:t>
      </w:r>
      <w:r w:rsidRPr="00C675B6">
        <w:tab/>
        <w:t>об</w:t>
      </w:r>
      <w:r w:rsidRPr="00C675B6">
        <w:tab/>
        <w:t>организации</w:t>
      </w:r>
      <w:r w:rsidRPr="00C675B6">
        <w:tab/>
        <w:t>теплоснабжения</w:t>
      </w:r>
      <w:r w:rsidRPr="00C675B6">
        <w:tab/>
        <w:t>в</w:t>
      </w:r>
      <w:r w:rsidRPr="00C675B6">
        <w:tab/>
      </w:r>
      <w:r w:rsidRPr="00C675B6">
        <w:rPr>
          <w:w w:val="95"/>
        </w:rPr>
        <w:t xml:space="preserve">производственных </w:t>
      </w:r>
      <w:r w:rsidRPr="00C675B6">
        <w:t>зонах на территории поселения, городского</w:t>
      </w:r>
      <w:r w:rsidRPr="00C675B6">
        <w:rPr>
          <w:spacing w:val="-3"/>
        </w:rPr>
        <w:t xml:space="preserve"> </w:t>
      </w:r>
      <w:r w:rsidRPr="00C675B6">
        <w:t>округа</w:t>
      </w:r>
      <w:bookmarkEnd w:id="96"/>
    </w:p>
    <w:bookmarkEnd w:id="97"/>
    <w:p w14:paraId="290FDD49" w14:textId="77777777" w:rsidR="0079204A" w:rsidRPr="00C675B6" w:rsidRDefault="0079204A" w:rsidP="0079204A">
      <w:pPr>
        <w:pStyle w:val="a3"/>
        <w:spacing w:before="3"/>
        <w:rPr>
          <w:b/>
          <w:sz w:val="23"/>
        </w:rPr>
      </w:pPr>
    </w:p>
    <w:p w14:paraId="60A8F815" w14:textId="77777777" w:rsidR="0079204A" w:rsidRPr="00C675B6" w:rsidRDefault="0079204A" w:rsidP="0079204A">
      <w:pPr>
        <w:pStyle w:val="a3"/>
        <w:ind w:left="137" w:right="567"/>
        <w:jc w:val="both"/>
      </w:pPr>
      <w:r w:rsidRPr="00C675B6">
        <w:t>Согласно Генеральному плану МО Тосненское городское поселение Тосненского района Ленинградской области, существующим проектам застройки производственных объектов в соответствующих зонах обеспечение теплоснабжения таких объектов на период до 2030 года планируется осуществлять от собственных источников тепловой энергии.</w:t>
      </w:r>
    </w:p>
    <w:p w14:paraId="4D42312B" w14:textId="77777777" w:rsidR="0079204A" w:rsidRPr="00C675B6" w:rsidRDefault="0079204A" w:rsidP="0079204A">
      <w:pPr>
        <w:widowControl/>
        <w:autoSpaceDE/>
        <w:autoSpaceDN/>
        <w:sectPr w:rsidR="0079204A" w:rsidRPr="00C675B6">
          <w:pgSz w:w="11910" w:h="16840"/>
          <w:pgMar w:top="1240" w:right="560" w:bottom="1580" w:left="1140" w:header="710" w:footer="1381" w:gutter="0"/>
          <w:cols w:space="720"/>
        </w:sectPr>
      </w:pPr>
    </w:p>
    <w:p w14:paraId="7F651BE7" w14:textId="77777777" w:rsidR="0079204A" w:rsidRPr="00C675B6" w:rsidRDefault="0079204A" w:rsidP="0079204A">
      <w:pPr>
        <w:pStyle w:val="a3"/>
        <w:spacing w:before="4"/>
        <w:rPr>
          <w:sz w:val="2"/>
        </w:rPr>
      </w:pPr>
    </w:p>
    <w:p w14:paraId="64EC7297" w14:textId="45F442FE"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31DDF1F8" wp14:editId="2A958AA2">
                <wp:extent cx="6068695" cy="6350"/>
                <wp:effectExtent l="9525" t="9525" r="8255" b="3175"/>
                <wp:docPr id="17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72" name="Line 440"/>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6F8873" id="Group 439"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">
                <v:line id="Line 440"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" strokeweight=".48pt"/>
                <w10:anchorlock/>
              </v:group>
            </w:pict>
          </mc:Fallback>
        </mc:AlternateContent>
      </w:r>
    </w:p>
    <w:p w14:paraId="5DF4E67E" w14:textId="77777777" w:rsidR="0079204A" w:rsidRPr="00C675B6" w:rsidRDefault="0079204A" w:rsidP="006F036A">
      <w:pPr>
        <w:pStyle w:val="1"/>
        <w:numPr>
          <w:ilvl w:val="0"/>
          <w:numId w:val="31"/>
        </w:numPr>
        <w:tabs>
          <w:tab w:val="left" w:pos="498"/>
        </w:tabs>
        <w:spacing w:before="108"/>
        <w:ind w:left="497"/>
      </w:pPr>
      <w:bookmarkStart w:id="98" w:name="_Toc138922868"/>
      <w:r w:rsidRPr="00C675B6">
        <w:t>Предложения по строительству и реконструкции тепловых</w:t>
      </w:r>
      <w:r w:rsidRPr="00C675B6">
        <w:rPr>
          <w:spacing w:val="-6"/>
        </w:rPr>
        <w:t xml:space="preserve"> </w:t>
      </w:r>
      <w:r w:rsidRPr="00C675B6">
        <w:t>сетей</w:t>
      </w:r>
      <w:bookmarkEnd w:id="98"/>
    </w:p>
    <w:p w14:paraId="173B4F3C" w14:textId="77777777" w:rsidR="0079204A" w:rsidRPr="00C675B6" w:rsidRDefault="0079204A" w:rsidP="0079204A">
      <w:pPr>
        <w:pStyle w:val="a3"/>
        <w:spacing w:before="1"/>
        <w:rPr>
          <w:b/>
        </w:rPr>
      </w:pPr>
    </w:p>
    <w:p w14:paraId="595B7402" w14:textId="77777777" w:rsidR="0079204A" w:rsidRPr="00C675B6" w:rsidRDefault="0079204A" w:rsidP="006F036A">
      <w:pPr>
        <w:pStyle w:val="2"/>
        <w:numPr>
          <w:ilvl w:val="1"/>
          <w:numId w:val="31"/>
        </w:numPr>
        <w:tabs>
          <w:tab w:val="left" w:pos="930"/>
        </w:tabs>
        <w:spacing w:before="0"/>
        <w:ind w:left="929" w:right="571"/>
        <w:jc w:val="both"/>
      </w:pPr>
      <w:bookmarkStart w:id="99" w:name="_bookmark41"/>
      <w:bookmarkStart w:id="100" w:name="_Toc138922869"/>
      <w:bookmarkStart w:id="101" w:name="_Hlk10448014"/>
      <w:bookmarkEnd w:id="99"/>
      <w:r w:rsidRPr="00C675B6">
        <w:t>Предложения о 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w:t>
      </w:r>
      <w:r w:rsidRPr="00C675B6">
        <w:rPr>
          <w:spacing w:val="-1"/>
        </w:rPr>
        <w:t xml:space="preserve"> </w:t>
      </w:r>
      <w:r w:rsidRPr="00C675B6">
        <w:t>резервов)</w:t>
      </w:r>
      <w:bookmarkEnd w:id="100"/>
    </w:p>
    <w:bookmarkEnd w:id="101"/>
    <w:p w14:paraId="247E47F2" w14:textId="77777777" w:rsidR="0079204A" w:rsidRPr="00C675B6" w:rsidRDefault="0079204A" w:rsidP="0079204A">
      <w:pPr>
        <w:pStyle w:val="a3"/>
        <w:spacing w:before="3"/>
        <w:rPr>
          <w:b/>
          <w:sz w:val="23"/>
        </w:rPr>
      </w:pPr>
    </w:p>
    <w:p w14:paraId="3C84684D" w14:textId="51C482AC" w:rsidR="003542BB" w:rsidRPr="00C675B6" w:rsidRDefault="003542BB" w:rsidP="0079204A">
      <w:pPr>
        <w:pStyle w:val="a3"/>
        <w:spacing w:before="4" w:line="292" w:lineRule="exact"/>
        <w:ind w:left="497"/>
        <w:jc w:val="both"/>
      </w:pPr>
      <w:r w:rsidRPr="00C675B6">
        <w:t xml:space="preserve">Для увеличения пропускной способности магистральных сетей, прокладывается </w:t>
      </w:r>
      <w:proofErr w:type="gramStart"/>
      <w:r w:rsidRPr="00C675B6">
        <w:t>тру-</w:t>
      </w:r>
      <w:proofErr w:type="spellStart"/>
      <w:r w:rsidRPr="00C675B6">
        <w:t>бопровод</w:t>
      </w:r>
      <w:proofErr w:type="spellEnd"/>
      <w:proofErr w:type="gramEnd"/>
      <w:r w:rsidRPr="00C675B6">
        <w:t xml:space="preserve"> </w:t>
      </w:r>
      <w:proofErr w:type="spellStart"/>
      <w:r w:rsidRPr="00C675B6">
        <w:t>Ду</w:t>
      </w:r>
      <w:proofErr w:type="spellEnd"/>
      <w:r w:rsidRPr="00C675B6">
        <w:t xml:space="preserve"> 500 от </w:t>
      </w:r>
      <w:r w:rsidR="005854A7" w:rsidRPr="00C675B6">
        <w:t>Юго-Западной котельной.</w:t>
      </w:r>
    </w:p>
    <w:p w14:paraId="1D98AB8D" w14:textId="0419A841" w:rsidR="0079204A" w:rsidRPr="00C675B6" w:rsidRDefault="0079204A" w:rsidP="0079204A">
      <w:pPr>
        <w:pStyle w:val="a3"/>
        <w:spacing w:before="4" w:line="292" w:lineRule="exact"/>
        <w:ind w:left="497"/>
        <w:jc w:val="both"/>
      </w:pPr>
      <w:r w:rsidRPr="00C675B6">
        <w:rPr>
          <w:noProof/>
          <w:position w:val="-5"/>
          <w:lang w:bidi="ar-SA"/>
        </w:rPr>
        <w:drawing>
          <wp:inline distT="0" distB="0" distL="0" distR="0" wp14:anchorId="2A988DF0" wp14:editId="3AE04C32">
            <wp:extent cx="171450" cy="1905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C675B6">
        <w:rPr>
          <w:sz w:val="20"/>
        </w:rPr>
        <w:t xml:space="preserve"> </w:t>
      </w:r>
      <w:r w:rsidRPr="00C675B6">
        <w:rPr>
          <w:spacing w:val="-4"/>
          <w:sz w:val="20"/>
        </w:rPr>
        <w:t xml:space="preserve"> </w:t>
      </w:r>
      <w:r w:rsidRPr="00C675B6">
        <w:t xml:space="preserve">реконструкция участка от </w:t>
      </w:r>
      <w:r w:rsidR="005854A7" w:rsidRPr="00C675B6">
        <w:t>ЮЗК</w:t>
      </w:r>
    </w:p>
    <w:p w14:paraId="58E46E45" w14:textId="77777777" w:rsidR="003542BB" w:rsidRPr="00C675B6" w:rsidRDefault="0034098D" w:rsidP="0034098D">
      <w:pPr>
        <w:pStyle w:val="a3"/>
        <w:ind w:right="990"/>
        <w:jc w:val="both"/>
        <w:sectPr w:rsidR="003542BB" w:rsidRPr="00C675B6" w:rsidSect="003542BB">
          <w:pgSz w:w="11910" w:h="16840"/>
          <w:pgMar w:top="1240" w:right="560" w:bottom="1580" w:left="1140" w:header="710" w:footer="1381" w:gutter="0"/>
          <w:cols w:space="720"/>
          <w:docGrid w:linePitch="299"/>
        </w:sectPr>
      </w:pPr>
      <w:r w:rsidRPr="00C675B6">
        <w:t xml:space="preserve">        </w:t>
      </w:r>
      <w:r w:rsidR="0079204A" w:rsidRPr="00C675B6">
        <w:t xml:space="preserve"> (в двухтрубном исчислении), D=530мм (рисунок</w:t>
      </w:r>
      <w:r w:rsidR="0025228E" w:rsidRPr="00C675B6">
        <w:t xml:space="preserve"> 18</w:t>
      </w:r>
      <w:r w:rsidR="0079204A" w:rsidRPr="00C675B6">
        <w:t>).</w:t>
      </w:r>
    </w:p>
    <w:p w14:paraId="04FA0157" w14:textId="50D00F36" w:rsidR="0079204A" w:rsidRPr="00C675B6" w:rsidRDefault="0079204A" w:rsidP="0034098D">
      <w:pPr>
        <w:pStyle w:val="a3"/>
        <w:ind w:right="990"/>
        <w:jc w:val="both"/>
      </w:pPr>
    </w:p>
    <w:p w14:paraId="0612142A" w14:textId="77777777" w:rsidR="0079204A" w:rsidRPr="00C675B6" w:rsidRDefault="0079204A" w:rsidP="0079204A">
      <w:pPr>
        <w:pStyle w:val="a3"/>
        <w:ind w:left="857" w:right="990"/>
        <w:jc w:val="both"/>
      </w:pPr>
    </w:p>
    <w:p w14:paraId="7E9C5384" w14:textId="7AA7B0A7" w:rsidR="0079204A" w:rsidRPr="00C675B6" w:rsidRDefault="005854A7" w:rsidP="0079204A">
      <w:pPr>
        <w:pStyle w:val="a3"/>
        <w:ind w:left="857" w:right="990"/>
        <w:jc w:val="both"/>
      </w:pPr>
      <w:r w:rsidRPr="00C675B6">
        <w:rPr>
          <w:noProof/>
          <w:lang w:bidi="ar-SA"/>
        </w:rPr>
        <w:drawing>
          <wp:inline distT="0" distB="0" distL="0" distR="0" wp14:anchorId="7B41392E" wp14:editId="5B90CBD8">
            <wp:extent cx="7512244" cy="4500438"/>
            <wp:effectExtent l="0" t="0" r="0" b="0"/>
            <wp:docPr id="25" name="Рисунок 25" descr="C:\Users\i.polyakov\Documents\Яндекс Карты — транспорт, навигация, поиск м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olyakov\Documents\Яндекс Карты — транспорт, навигация, поиск мест.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11653" cy="4500084"/>
                    </a:xfrm>
                    <a:prstGeom prst="rect">
                      <a:avLst/>
                    </a:prstGeom>
                    <a:noFill/>
                    <a:ln>
                      <a:noFill/>
                    </a:ln>
                  </pic:spPr>
                </pic:pic>
              </a:graphicData>
            </a:graphic>
          </wp:inline>
        </w:drawing>
      </w:r>
    </w:p>
    <w:p w14:paraId="4E3CDB00" w14:textId="4E673D3C" w:rsidR="0079204A" w:rsidRPr="00C675B6" w:rsidRDefault="0079204A" w:rsidP="0079204A">
      <w:pPr>
        <w:pStyle w:val="a3"/>
        <w:ind w:left="857" w:right="990"/>
        <w:jc w:val="both"/>
      </w:pPr>
    </w:p>
    <w:p w14:paraId="0FAA6625" w14:textId="1C4F802E" w:rsidR="0079204A" w:rsidRPr="00C675B6" w:rsidRDefault="0079204A" w:rsidP="0079204A">
      <w:pPr>
        <w:pStyle w:val="a3"/>
        <w:spacing w:before="1"/>
        <w:rPr>
          <w:sz w:val="21"/>
        </w:rPr>
      </w:pPr>
    </w:p>
    <w:p w14:paraId="171D5670" w14:textId="2814AB4C" w:rsidR="0079204A" w:rsidRPr="00C675B6" w:rsidRDefault="0079204A" w:rsidP="007251DB">
      <w:pPr>
        <w:pStyle w:val="a3"/>
      </w:pPr>
      <w:r w:rsidRPr="00C675B6">
        <w:t xml:space="preserve">Рисунок </w:t>
      </w:r>
      <w:r w:rsidR="0025228E" w:rsidRPr="00C675B6">
        <w:t>18</w:t>
      </w:r>
      <w:r w:rsidRPr="00C675B6">
        <w:t xml:space="preserve"> - Участок тепловой сети от </w:t>
      </w:r>
      <w:proofErr w:type="gramStart"/>
      <w:r w:rsidR="005854A7" w:rsidRPr="00C675B6">
        <w:t>Ю</w:t>
      </w:r>
      <w:r w:rsidR="00570C9A" w:rsidRPr="00C675B6">
        <w:t>го – Западной</w:t>
      </w:r>
      <w:proofErr w:type="gramEnd"/>
      <w:r w:rsidR="00570C9A" w:rsidRPr="00C675B6">
        <w:t xml:space="preserve"> котельной</w:t>
      </w:r>
    </w:p>
    <w:p w14:paraId="25B5F6F6" w14:textId="77777777" w:rsidR="003542BB" w:rsidRPr="00C675B6" w:rsidRDefault="003542BB" w:rsidP="0079204A">
      <w:pPr>
        <w:widowControl/>
        <w:autoSpaceDE/>
        <w:autoSpaceDN/>
        <w:sectPr w:rsidR="003542BB" w:rsidRPr="00C675B6" w:rsidSect="003542BB">
          <w:pgSz w:w="16840" w:h="11910" w:orient="landscape"/>
          <w:pgMar w:top="1140" w:right="1240" w:bottom="560" w:left="1580" w:header="710" w:footer="1381" w:gutter="0"/>
          <w:cols w:space="720"/>
          <w:docGrid w:linePitch="299"/>
        </w:sectPr>
      </w:pPr>
    </w:p>
    <w:p w14:paraId="4CE2F880" w14:textId="77777777" w:rsidR="0079204A" w:rsidRPr="00C675B6" w:rsidRDefault="0079204A" w:rsidP="0079204A">
      <w:pPr>
        <w:pStyle w:val="a3"/>
        <w:spacing w:before="4"/>
        <w:rPr>
          <w:b/>
          <w:sz w:val="2"/>
        </w:rPr>
      </w:pPr>
    </w:p>
    <w:p w14:paraId="3A641DF1" w14:textId="3CEA13C0"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7CEF3FE5" wp14:editId="357DF9EF">
                <wp:extent cx="6068695" cy="6350"/>
                <wp:effectExtent l="9525" t="9525" r="8255" b="3175"/>
                <wp:docPr id="169"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70" name="Line 438"/>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CE1F63A" id="Group 437"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">
                <v:line id="Line 438"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strokeweight=".48pt"/>
                <w10:anchorlock/>
              </v:group>
            </w:pict>
          </mc:Fallback>
        </mc:AlternateContent>
      </w:r>
    </w:p>
    <w:p w14:paraId="2DDD7F6B" w14:textId="77777777" w:rsidR="0079204A" w:rsidRPr="00C675B6" w:rsidRDefault="0079204A" w:rsidP="006F036A">
      <w:pPr>
        <w:pStyle w:val="2"/>
        <w:numPr>
          <w:ilvl w:val="1"/>
          <w:numId w:val="31"/>
        </w:numPr>
        <w:tabs>
          <w:tab w:val="left" w:pos="930"/>
        </w:tabs>
        <w:spacing w:before="110"/>
        <w:ind w:left="929" w:right="571"/>
        <w:jc w:val="both"/>
      </w:pPr>
      <w:bookmarkStart w:id="102" w:name="_Toc138922870"/>
      <w:bookmarkStart w:id="103" w:name="_Hlk10448451"/>
      <w:r w:rsidRPr="00C675B6">
        <w:t>Предложения о строительстве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02"/>
    </w:p>
    <w:bookmarkEnd w:id="103"/>
    <w:p w14:paraId="256DEFAF" w14:textId="77777777" w:rsidR="0079204A" w:rsidRPr="00C675B6" w:rsidRDefault="0079204A" w:rsidP="0079204A">
      <w:pPr>
        <w:pStyle w:val="a3"/>
        <w:spacing w:before="3"/>
        <w:rPr>
          <w:b/>
          <w:sz w:val="23"/>
        </w:rPr>
      </w:pPr>
    </w:p>
    <w:p w14:paraId="0590CED1" w14:textId="463F73A6" w:rsidR="0079204A" w:rsidRPr="00C675B6" w:rsidRDefault="0079204A" w:rsidP="0079204A">
      <w:pPr>
        <w:pStyle w:val="a3"/>
        <w:ind w:left="137" w:right="563"/>
        <w:jc w:val="both"/>
      </w:pPr>
      <w:r w:rsidRPr="00C675B6">
        <w:t>В целях создания в зонах перспективной застройки (рисунок</w:t>
      </w:r>
      <w:r w:rsidR="0025228E" w:rsidRPr="00C675B6">
        <w:t xml:space="preserve"> 19</w:t>
      </w:r>
      <w:r w:rsidRPr="00C675B6">
        <w:t>) г. Тосно технической возможности для присоединения объектов нового строительства на период до 20</w:t>
      </w:r>
      <w:r w:rsidR="0034098D" w:rsidRPr="00C675B6">
        <w:t>30</w:t>
      </w:r>
      <w:r w:rsidRPr="00C675B6">
        <w:t xml:space="preserve"> года предлагается обеспечить строительство магистральных и распределительных сетей от </w:t>
      </w:r>
      <w:proofErr w:type="gramStart"/>
      <w:r w:rsidRPr="00C675B6">
        <w:rPr>
          <w:spacing w:val="2"/>
        </w:rPr>
        <w:t xml:space="preserve">Юго- </w:t>
      </w:r>
      <w:r w:rsidRPr="00C675B6">
        <w:t>Западной</w:t>
      </w:r>
      <w:proofErr w:type="gramEnd"/>
      <w:r w:rsidRPr="00C675B6">
        <w:t xml:space="preserve"> котельной в район территориального планирования перспективного строительства суммарным итогом 6</w:t>
      </w:r>
      <w:r w:rsidR="0034098D" w:rsidRPr="00C675B6">
        <w:t xml:space="preserve"> 000</w:t>
      </w:r>
      <w:r w:rsidRPr="00C675B6">
        <w:t xml:space="preserve"> м в двухтрубном</w:t>
      </w:r>
      <w:r w:rsidRPr="00C675B6">
        <w:rPr>
          <w:spacing w:val="-8"/>
        </w:rPr>
        <w:t xml:space="preserve"> </w:t>
      </w:r>
      <w:r w:rsidRPr="00C675B6">
        <w:t>исчислении.</w:t>
      </w:r>
    </w:p>
    <w:p w14:paraId="1F5ACAEB" w14:textId="77777777" w:rsidR="0079204A" w:rsidRPr="00C675B6" w:rsidRDefault="0079204A" w:rsidP="0079204A">
      <w:pPr>
        <w:pStyle w:val="a3"/>
        <w:ind w:left="137" w:right="563"/>
        <w:jc w:val="both"/>
      </w:pPr>
    </w:p>
    <w:p w14:paraId="79276C8A" w14:textId="77777777" w:rsidR="0079204A" w:rsidRPr="00C675B6" w:rsidRDefault="0079204A" w:rsidP="0079204A">
      <w:pPr>
        <w:pStyle w:val="a3"/>
        <w:ind w:left="137" w:right="563"/>
        <w:jc w:val="both"/>
      </w:pPr>
    </w:p>
    <w:p w14:paraId="787BDBCC" w14:textId="77777777" w:rsidR="0079204A" w:rsidRPr="00C675B6" w:rsidRDefault="0079204A" w:rsidP="0079204A">
      <w:pPr>
        <w:pStyle w:val="a3"/>
        <w:ind w:left="137" w:right="563"/>
        <w:jc w:val="both"/>
      </w:pPr>
    </w:p>
    <w:p w14:paraId="42AC1014" w14:textId="77777777" w:rsidR="0079204A" w:rsidRPr="00C675B6" w:rsidRDefault="0079204A" w:rsidP="0079204A">
      <w:pPr>
        <w:pStyle w:val="a3"/>
        <w:ind w:left="137" w:right="563"/>
        <w:jc w:val="both"/>
      </w:pPr>
    </w:p>
    <w:p w14:paraId="5DF1A98D" w14:textId="2353105D" w:rsidR="0079204A" w:rsidRPr="00C675B6" w:rsidRDefault="0079204A" w:rsidP="0079204A">
      <w:pPr>
        <w:pStyle w:val="a3"/>
        <w:ind w:left="137" w:right="563"/>
        <w:jc w:val="center"/>
      </w:pPr>
      <w:r w:rsidRPr="00C675B6">
        <w:rPr>
          <w:noProof/>
          <w:lang w:bidi="ar-SA"/>
        </w:rPr>
        <w:drawing>
          <wp:inline distT="0" distB="0" distL="0" distR="0" wp14:anchorId="01734029" wp14:editId="7E8D26F4">
            <wp:extent cx="6486525" cy="37623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86525" cy="3762375"/>
                    </a:xfrm>
                    <a:prstGeom prst="rect">
                      <a:avLst/>
                    </a:prstGeom>
                    <a:noFill/>
                    <a:ln>
                      <a:noFill/>
                    </a:ln>
                  </pic:spPr>
                </pic:pic>
              </a:graphicData>
            </a:graphic>
          </wp:inline>
        </w:drawing>
      </w:r>
    </w:p>
    <w:p w14:paraId="1B0281B5" w14:textId="199B2581" w:rsidR="0079204A" w:rsidRPr="00C675B6" w:rsidRDefault="0079204A" w:rsidP="007251DB">
      <w:pPr>
        <w:pStyle w:val="a3"/>
      </w:pPr>
      <w:r w:rsidRPr="00C675B6">
        <w:t xml:space="preserve">Рисунок </w:t>
      </w:r>
      <w:r w:rsidR="0025228E" w:rsidRPr="00C675B6">
        <w:t>19</w:t>
      </w:r>
      <w:r w:rsidRPr="00C675B6">
        <w:t xml:space="preserve"> – Зона перспективной застройки </w:t>
      </w:r>
      <w:proofErr w:type="spellStart"/>
      <w:r w:rsidRPr="00C675B6">
        <w:t>мкр</w:t>
      </w:r>
      <w:proofErr w:type="spellEnd"/>
      <w:r w:rsidRPr="00C675B6">
        <w:t>.№ 5 г. Т г. Тосно</w:t>
      </w:r>
    </w:p>
    <w:p w14:paraId="4A36BD6B" w14:textId="77777777" w:rsidR="0079204A" w:rsidRPr="00C675B6" w:rsidRDefault="0079204A" w:rsidP="0079204A">
      <w:pPr>
        <w:pStyle w:val="a3"/>
        <w:ind w:left="137" w:right="563"/>
        <w:jc w:val="both"/>
      </w:pPr>
    </w:p>
    <w:p w14:paraId="310D8258" w14:textId="77777777" w:rsidR="0079204A" w:rsidRPr="00C675B6" w:rsidRDefault="0079204A" w:rsidP="0079204A">
      <w:pPr>
        <w:pStyle w:val="a3"/>
        <w:ind w:left="137" w:right="563"/>
        <w:jc w:val="both"/>
      </w:pPr>
    </w:p>
    <w:p w14:paraId="6E4E46F4" w14:textId="77777777" w:rsidR="0079204A" w:rsidRPr="00C675B6" w:rsidRDefault="0079204A" w:rsidP="0079204A">
      <w:pPr>
        <w:pStyle w:val="a3"/>
        <w:ind w:left="137" w:right="563"/>
        <w:jc w:val="both"/>
      </w:pPr>
    </w:p>
    <w:p w14:paraId="4C04E870" w14:textId="77777777" w:rsidR="0079204A" w:rsidRPr="00C675B6" w:rsidRDefault="0079204A" w:rsidP="0079204A">
      <w:pPr>
        <w:pStyle w:val="a3"/>
        <w:ind w:left="137" w:right="563"/>
        <w:jc w:val="both"/>
      </w:pPr>
    </w:p>
    <w:p w14:paraId="7355FCCE" w14:textId="77777777" w:rsidR="0079204A" w:rsidRPr="00C675B6" w:rsidRDefault="0079204A" w:rsidP="0079204A">
      <w:pPr>
        <w:pStyle w:val="a3"/>
        <w:ind w:left="137" w:right="563"/>
        <w:jc w:val="both"/>
      </w:pPr>
    </w:p>
    <w:p w14:paraId="44D06F29" w14:textId="77777777" w:rsidR="0079204A" w:rsidRPr="00C675B6" w:rsidRDefault="0079204A" w:rsidP="0079204A">
      <w:pPr>
        <w:pStyle w:val="a3"/>
        <w:ind w:left="137" w:right="563"/>
        <w:jc w:val="both"/>
      </w:pPr>
    </w:p>
    <w:p w14:paraId="0B454958" w14:textId="77777777" w:rsidR="0079204A" w:rsidRPr="00C675B6" w:rsidRDefault="0079204A" w:rsidP="0079204A">
      <w:pPr>
        <w:pStyle w:val="a3"/>
        <w:ind w:left="137" w:right="563"/>
        <w:jc w:val="both"/>
      </w:pPr>
    </w:p>
    <w:p w14:paraId="7C1B7973" w14:textId="728ED5A5" w:rsidR="0079204A" w:rsidRPr="00C675B6" w:rsidRDefault="0079204A" w:rsidP="0079204A">
      <w:pPr>
        <w:pStyle w:val="a3"/>
        <w:spacing w:before="3"/>
        <w:jc w:val="center"/>
        <w:rPr>
          <w:noProof/>
          <w:sz w:val="21"/>
        </w:rPr>
      </w:pPr>
    </w:p>
    <w:p w14:paraId="6CA72003" w14:textId="7487E85F" w:rsidR="0034098D" w:rsidRPr="00C675B6" w:rsidRDefault="0034098D" w:rsidP="0079204A">
      <w:pPr>
        <w:pStyle w:val="a3"/>
        <w:spacing w:before="3"/>
        <w:jc w:val="center"/>
        <w:rPr>
          <w:sz w:val="21"/>
        </w:rPr>
      </w:pPr>
    </w:p>
    <w:p w14:paraId="1CEA73EF" w14:textId="696E4F32" w:rsidR="0034098D" w:rsidRPr="00C675B6" w:rsidRDefault="0034098D" w:rsidP="0079204A">
      <w:pPr>
        <w:pStyle w:val="a3"/>
        <w:spacing w:before="3"/>
        <w:jc w:val="center"/>
        <w:rPr>
          <w:sz w:val="21"/>
        </w:rPr>
      </w:pPr>
    </w:p>
    <w:p w14:paraId="47E113EB" w14:textId="20C607A6" w:rsidR="0034098D" w:rsidRPr="00C675B6" w:rsidRDefault="0034098D" w:rsidP="0079204A">
      <w:pPr>
        <w:pStyle w:val="a3"/>
        <w:spacing w:before="3"/>
        <w:jc w:val="center"/>
        <w:rPr>
          <w:sz w:val="21"/>
        </w:rPr>
      </w:pPr>
    </w:p>
    <w:p w14:paraId="682026A5" w14:textId="347782C0" w:rsidR="0034098D" w:rsidRPr="00C675B6" w:rsidRDefault="0034098D" w:rsidP="0079204A">
      <w:pPr>
        <w:pStyle w:val="a3"/>
        <w:spacing w:before="3"/>
        <w:jc w:val="center"/>
        <w:rPr>
          <w:sz w:val="21"/>
        </w:rPr>
      </w:pPr>
    </w:p>
    <w:p w14:paraId="67DFCE6C" w14:textId="0FFEFACD" w:rsidR="0034098D" w:rsidRPr="00C675B6" w:rsidRDefault="0034098D" w:rsidP="0079204A">
      <w:pPr>
        <w:pStyle w:val="a3"/>
        <w:spacing w:before="3"/>
        <w:jc w:val="center"/>
        <w:rPr>
          <w:sz w:val="21"/>
        </w:rPr>
      </w:pPr>
    </w:p>
    <w:p w14:paraId="43E83DB9" w14:textId="3F94C556" w:rsidR="0034098D" w:rsidRPr="00C675B6" w:rsidRDefault="0034098D" w:rsidP="0079204A">
      <w:pPr>
        <w:pStyle w:val="a3"/>
        <w:spacing w:before="3"/>
        <w:jc w:val="center"/>
        <w:rPr>
          <w:sz w:val="21"/>
        </w:rPr>
      </w:pPr>
    </w:p>
    <w:p w14:paraId="496359FF" w14:textId="038058BE" w:rsidR="0034098D" w:rsidRPr="00C675B6" w:rsidRDefault="0034098D" w:rsidP="0079204A">
      <w:pPr>
        <w:pStyle w:val="a3"/>
        <w:spacing w:before="3"/>
        <w:jc w:val="center"/>
        <w:rPr>
          <w:sz w:val="21"/>
        </w:rPr>
      </w:pPr>
    </w:p>
    <w:p w14:paraId="6DD920FA" w14:textId="3DD2FA40" w:rsidR="0034098D" w:rsidRPr="00C675B6" w:rsidRDefault="0034098D" w:rsidP="0079204A">
      <w:pPr>
        <w:pStyle w:val="a3"/>
        <w:spacing w:before="3"/>
        <w:jc w:val="center"/>
        <w:rPr>
          <w:sz w:val="21"/>
        </w:rPr>
      </w:pPr>
    </w:p>
    <w:p w14:paraId="4BEC8EDC" w14:textId="77777777" w:rsidR="0034098D" w:rsidRPr="00C675B6" w:rsidRDefault="0034098D" w:rsidP="0034098D">
      <w:pPr>
        <w:pStyle w:val="a3"/>
        <w:ind w:left="137" w:right="563"/>
        <w:jc w:val="both"/>
      </w:pPr>
      <w:r w:rsidRPr="00C675B6">
        <w:rPr>
          <w:noProof/>
          <w:lang w:bidi="ar-SA"/>
        </w:rPr>
        <w:drawing>
          <wp:inline distT="0" distB="0" distL="0" distR="0" wp14:anchorId="6F421746" wp14:editId="081C4AD7">
            <wp:extent cx="6486525" cy="4619625"/>
            <wp:effectExtent l="0" t="0" r="0" b="0"/>
            <wp:docPr id="5" name="Рисунок 5" descr="\\Main-server\пто\Nikiforov\монтажки\2019-2020\Схема теплоснабжения и др\Рабочий проект\Материалы\Мкр 7 ка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in-server\пто\Nikiforov\монтажки\2019-2020\Схема теплоснабжения и др\Рабочий проект\Материалы\Мкр 7 карта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86525" cy="4619625"/>
                    </a:xfrm>
                    <a:prstGeom prst="rect">
                      <a:avLst/>
                    </a:prstGeom>
                    <a:noFill/>
                    <a:ln>
                      <a:noFill/>
                    </a:ln>
                  </pic:spPr>
                </pic:pic>
              </a:graphicData>
            </a:graphic>
          </wp:inline>
        </w:drawing>
      </w:r>
    </w:p>
    <w:p w14:paraId="4FC5B874" w14:textId="4F7F4069" w:rsidR="0034098D" w:rsidRPr="00C675B6" w:rsidRDefault="0034098D" w:rsidP="007251DB">
      <w:pPr>
        <w:pStyle w:val="a3"/>
      </w:pPr>
      <w:r w:rsidRPr="00C675B6">
        <w:t xml:space="preserve">Рисунок </w:t>
      </w:r>
      <w:r w:rsidR="0025228E" w:rsidRPr="00C675B6">
        <w:t>20</w:t>
      </w:r>
      <w:r w:rsidRPr="00C675B6">
        <w:t xml:space="preserve"> – Зона перспективной застройки </w:t>
      </w:r>
      <w:proofErr w:type="spellStart"/>
      <w:r w:rsidRPr="00C675B6">
        <w:t>мкр</w:t>
      </w:r>
      <w:proofErr w:type="spellEnd"/>
      <w:r w:rsidRPr="00C675B6">
        <w:t>.№ 7 г. Тосно</w:t>
      </w:r>
    </w:p>
    <w:p w14:paraId="549E15CF" w14:textId="77777777" w:rsidR="0079204A" w:rsidRPr="00C675B6" w:rsidRDefault="0079204A" w:rsidP="0079204A">
      <w:pPr>
        <w:widowControl/>
        <w:autoSpaceDE/>
        <w:autoSpaceDN/>
        <w:sectPr w:rsidR="0079204A" w:rsidRPr="00C675B6">
          <w:pgSz w:w="11910" w:h="16840"/>
          <w:pgMar w:top="1240" w:right="560" w:bottom="1580" w:left="1140" w:header="710" w:footer="1381" w:gutter="0"/>
          <w:cols w:space="720"/>
        </w:sectPr>
      </w:pPr>
    </w:p>
    <w:p w14:paraId="4FB78535" w14:textId="77777777" w:rsidR="0079204A" w:rsidRPr="00C675B6" w:rsidRDefault="0079204A" w:rsidP="0079204A">
      <w:pPr>
        <w:pStyle w:val="a3"/>
        <w:spacing w:before="4"/>
        <w:rPr>
          <w:b/>
          <w:sz w:val="2"/>
        </w:rPr>
      </w:pPr>
    </w:p>
    <w:p w14:paraId="4E7E2861" w14:textId="7EE8ED9A"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38813203" wp14:editId="50E867F4">
                <wp:extent cx="6068695" cy="6350"/>
                <wp:effectExtent l="9525" t="9525" r="8255" b="3175"/>
                <wp:docPr id="167"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68" name="Line 436"/>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CAD3764" id="Group 435"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">
                <v:line id="Line 436"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" strokeweight=".48pt"/>
                <w10:anchorlock/>
              </v:group>
            </w:pict>
          </mc:Fallback>
        </mc:AlternateContent>
      </w:r>
    </w:p>
    <w:p w14:paraId="58E0012E" w14:textId="77777777" w:rsidR="0079204A" w:rsidRPr="00C675B6" w:rsidRDefault="0079204A" w:rsidP="006F036A">
      <w:pPr>
        <w:pStyle w:val="2"/>
        <w:numPr>
          <w:ilvl w:val="1"/>
          <w:numId w:val="31"/>
        </w:numPr>
        <w:tabs>
          <w:tab w:val="left" w:pos="930"/>
        </w:tabs>
        <w:spacing w:before="110"/>
        <w:ind w:left="929" w:right="572"/>
        <w:jc w:val="both"/>
      </w:pPr>
      <w:bookmarkStart w:id="104" w:name="_Hlk10448653"/>
      <w:bookmarkStart w:id="105" w:name="_Toc138922871"/>
      <w:r w:rsidRPr="00C675B6">
        <w:t>Предложения о строительстве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r w:rsidRPr="00C675B6">
        <w:rPr>
          <w:spacing w:val="-3"/>
        </w:rPr>
        <w:t xml:space="preserve"> </w:t>
      </w:r>
      <w:r w:rsidRPr="00C675B6">
        <w:t>теплоснабжения</w:t>
      </w:r>
      <w:bookmarkEnd w:id="104"/>
      <w:bookmarkEnd w:id="105"/>
    </w:p>
    <w:p w14:paraId="249A29CA" w14:textId="77777777" w:rsidR="0079204A" w:rsidRPr="00C675B6" w:rsidRDefault="0079204A" w:rsidP="0079204A">
      <w:pPr>
        <w:pStyle w:val="a3"/>
        <w:spacing w:before="3"/>
        <w:rPr>
          <w:b/>
          <w:sz w:val="23"/>
        </w:rPr>
      </w:pPr>
    </w:p>
    <w:p w14:paraId="4941E953" w14:textId="77777777" w:rsidR="0079204A" w:rsidRPr="00C675B6" w:rsidRDefault="0079204A" w:rsidP="0079204A">
      <w:pPr>
        <w:pStyle w:val="a3"/>
        <w:ind w:left="137" w:right="569"/>
        <w:jc w:val="both"/>
      </w:pPr>
      <w:r w:rsidRPr="00C675B6">
        <w:t xml:space="preserve">В случае выполнения мероприятий, необходимых для переключения части потребителей с Квартальной  котельной  на   </w:t>
      </w:r>
      <w:proofErr w:type="gramStart"/>
      <w:r w:rsidRPr="00C675B6">
        <w:t>Юго-Западную</w:t>
      </w:r>
      <w:proofErr w:type="gramEnd"/>
      <w:r w:rsidRPr="00C675B6">
        <w:t>,   существующая   схема   тепловых   сетей  МО Тосненское городское поселение Тосненского района Ленинградской области будет обеспечивать резервирование зоны централизованного теплоснабжения г. Тосно от независимых источников тепловой энергии по перемычкам распределительных трубопроводов.</w:t>
      </w:r>
    </w:p>
    <w:p w14:paraId="00A0DED0" w14:textId="77777777" w:rsidR="0079204A" w:rsidRPr="00C675B6" w:rsidRDefault="0079204A" w:rsidP="0079204A">
      <w:pPr>
        <w:widowControl/>
        <w:autoSpaceDE/>
        <w:autoSpaceDN/>
        <w:sectPr w:rsidR="0079204A" w:rsidRPr="00C675B6">
          <w:pgSz w:w="11910" w:h="16840"/>
          <w:pgMar w:top="1240" w:right="560" w:bottom="1580" w:left="1140" w:header="710" w:footer="1381" w:gutter="0"/>
          <w:cols w:space="720"/>
        </w:sectPr>
      </w:pPr>
    </w:p>
    <w:p w14:paraId="369073E1" w14:textId="77777777" w:rsidR="0079204A" w:rsidRPr="00C675B6" w:rsidRDefault="0079204A" w:rsidP="0079204A">
      <w:pPr>
        <w:pStyle w:val="a3"/>
        <w:spacing w:before="4"/>
        <w:rPr>
          <w:sz w:val="2"/>
        </w:rPr>
      </w:pPr>
    </w:p>
    <w:p w14:paraId="5EBA5FEB" w14:textId="2B19ADAF"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4F6864DF" wp14:editId="45D58344">
                <wp:extent cx="6068695" cy="6350"/>
                <wp:effectExtent l="9525" t="9525" r="8255" b="3175"/>
                <wp:docPr id="165"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66" name="Line 434"/>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FA4FEA" id="Group 433"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">
                <v:line id="Line 434"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w10:anchorlock/>
              </v:group>
            </w:pict>
          </mc:Fallback>
        </mc:AlternateContent>
      </w:r>
    </w:p>
    <w:p w14:paraId="2EFEB63B" w14:textId="77777777" w:rsidR="0079204A" w:rsidRPr="00C675B6" w:rsidRDefault="0079204A" w:rsidP="006F036A">
      <w:pPr>
        <w:pStyle w:val="2"/>
        <w:numPr>
          <w:ilvl w:val="1"/>
          <w:numId w:val="31"/>
        </w:numPr>
        <w:tabs>
          <w:tab w:val="left" w:pos="930"/>
          <w:tab w:val="left" w:pos="3042"/>
          <w:tab w:val="left" w:pos="5587"/>
          <w:tab w:val="left" w:pos="8626"/>
        </w:tabs>
        <w:spacing w:before="110"/>
        <w:ind w:left="929" w:right="573"/>
        <w:jc w:val="both"/>
      </w:pPr>
      <w:bookmarkStart w:id="106" w:name="_Toc138922872"/>
      <w:r w:rsidRPr="00C675B6">
        <w:t>Предложения о строительстве или реконструкции тепловых сетей для повышения</w:t>
      </w:r>
      <w:r w:rsidRPr="00C675B6">
        <w:tab/>
        <w:t>эффективности</w:t>
      </w:r>
      <w:r w:rsidRPr="00C675B6">
        <w:tab/>
        <w:t>функционирования</w:t>
      </w:r>
      <w:r w:rsidRPr="00C675B6">
        <w:tab/>
        <w:t>системы теплоснабжения</w:t>
      </w:r>
      <w:bookmarkEnd w:id="106"/>
    </w:p>
    <w:p w14:paraId="7CA1B292" w14:textId="77777777" w:rsidR="0079204A" w:rsidRPr="00C675B6" w:rsidRDefault="0079204A" w:rsidP="0079204A">
      <w:pPr>
        <w:pStyle w:val="a3"/>
        <w:spacing w:before="4"/>
        <w:rPr>
          <w:b/>
          <w:sz w:val="23"/>
        </w:rPr>
      </w:pPr>
    </w:p>
    <w:p w14:paraId="682302E7" w14:textId="44CAF764" w:rsidR="0079204A" w:rsidRPr="00C675B6" w:rsidRDefault="00525668" w:rsidP="0079204A">
      <w:pPr>
        <w:pStyle w:val="a3"/>
      </w:pPr>
      <w:r w:rsidRPr="00C675B6">
        <w:t>Дополнительное строительство тепловых сетей для повышения эффективности функционирования  системы централизованного теплоснабжения на территории МО Тосненское городское поселение Тосненского района Ленинградской области на период до 2030 года не требуется.</w:t>
      </w:r>
    </w:p>
    <w:p w14:paraId="2427CD33" w14:textId="77777777" w:rsidR="0079204A" w:rsidRPr="00C675B6" w:rsidRDefault="0079204A" w:rsidP="0079204A">
      <w:pPr>
        <w:pStyle w:val="a3"/>
        <w:spacing w:before="5"/>
      </w:pPr>
    </w:p>
    <w:p w14:paraId="25B63489" w14:textId="77777777" w:rsidR="0079204A" w:rsidRPr="00C675B6" w:rsidRDefault="0079204A" w:rsidP="0079204A">
      <w:pPr>
        <w:pStyle w:val="a3"/>
        <w:spacing w:before="4"/>
        <w:rPr>
          <w:b/>
          <w:sz w:val="2"/>
        </w:rPr>
      </w:pPr>
    </w:p>
    <w:p w14:paraId="5A0A2AC8" w14:textId="503FB047"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72F2994C" wp14:editId="46629D77">
                <wp:extent cx="6068695" cy="6350"/>
                <wp:effectExtent l="9525" t="9525" r="8255" b="3175"/>
                <wp:docPr id="163"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64" name="Line 432"/>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3350722" id="Group 431"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">
                <v:line id="Line 432"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w10:anchorlock/>
              </v:group>
            </w:pict>
          </mc:Fallback>
        </mc:AlternateContent>
      </w:r>
    </w:p>
    <w:p w14:paraId="531831A4" w14:textId="77777777" w:rsidR="0079204A" w:rsidRPr="00C675B6" w:rsidRDefault="0079204A" w:rsidP="006F036A">
      <w:pPr>
        <w:pStyle w:val="2"/>
        <w:numPr>
          <w:ilvl w:val="1"/>
          <w:numId w:val="31"/>
        </w:numPr>
        <w:tabs>
          <w:tab w:val="left" w:pos="930"/>
          <w:tab w:val="left" w:pos="2812"/>
          <w:tab w:val="left" w:pos="3212"/>
          <w:tab w:val="left" w:pos="5175"/>
          <w:tab w:val="left" w:pos="6590"/>
          <w:tab w:val="left" w:pos="7483"/>
          <w:tab w:val="left" w:pos="8173"/>
        </w:tabs>
        <w:spacing w:before="110"/>
        <w:ind w:left="929" w:right="573"/>
        <w:jc w:val="both"/>
      </w:pPr>
      <w:bookmarkStart w:id="107" w:name="_Toc138922873"/>
      <w:r w:rsidRPr="00C675B6">
        <w:t>Предложения</w:t>
      </w:r>
      <w:r w:rsidRPr="00C675B6">
        <w:tab/>
        <w:t>о</w:t>
      </w:r>
      <w:r w:rsidRPr="00C675B6">
        <w:tab/>
        <w:t>строительстве</w:t>
      </w:r>
      <w:r w:rsidRPr="00C675B6">
        <w:tab/>
        <w:t>тепловых</w:t>
      </w:r>
      <w:r w:rsidRPr="00C675B6">
        <w:tab/>
        <w:t>сетей</w:t>
      </w:r>
      <w:r w:rsidRPr="00C675B6">
        <w:tab/>
        <w:t>для</w:t>
      </w:r>
      <w:r w:rsidRPr="00C675B6">
        <w:tab/>
      </w:r>
      <w:r w:rsidRPr="00C675B6">
        <w:rPr>
          <w:w w:val="95"/>
        </w:rPr>
        <w:t xml:space="preserve">обеспечения </w:t>
      </w:r>
      <w:r w:rsidRPr="00C675B6">
        <w:t>нормативной надежности</w:t>
      </w:r>
      <w:r w:rsidRPr="00C675B6">
        <w:rPr>
          <w:spacing w:val="-1"/>
        </w:rPr>
        <w:t xml:space="preserve"> </w:t>
      </w:r>
      <w:r w:rsidRPr="00C675B6">
        <w:t>теплоснабжения</w:t>
      </w:r>
      <w:bookmarkEnd w:id="107"/>
    </w:p>
    <w:p w14:paraId="62354B80" w14:textId="77777777" w:rsidR="0079204A" w:rsidRPr="00C675B6" w:rsidRDefault="0079204A" w:rsidP="0079204A">
      <w:pPr>
        <w:pStyle w:val="a3"/>
        <w:spacing w:before="3"/>
        <w:rPr>
          <w:b/>
          <w:sz w:val="23"/>
        </w:rPr>
      </w:pPr>
    </w:p>
    <w:p w14:paraId="319E4F0F" w14:textId="77777777" w:rsidR="0079204A" w:rsidRPr="00C675B6" w:rsidRDefault="0079204A" w:rsidP="0079204A">
      <w:pPr>
        <w:pStyle w:val="a3"/>
        <w:ind w:left="137" w:right="569"/>
        <w:jc w:val="both"/>
      </w:pPr>
      <w:r w:rsidRPr="00C675B6">
        <w:t>Дополнительное строительство тепловых сетей для обеспечения нормативной надежности системы централизованного теплоснабжения на территории МО Тосненское городское поселение Тосненского района Ленинградской области на период до 2030 года не требуется.</w:t>
      </w:r>
    </w:p>
    <w:p w14:paraId="710365EB" w14:textId="77777777" w:rsidR="0079204A" w:rsidRPr="00C675B6" w:rsidRDefault="0079204A" w:rsidP="0079204A">
      <w:pPr>
        <w:pStyle w:val="a3"/>
        <w:spacing w:before="4"/>
        <w:rPr>
          <w:sz w:val="2"/>
        </w:rPr>
      </w:pPr>
    </w:p>
    <w:p w14:paraId="2A69DD30" w14:textId="549E1DDC"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5FEFF417" wp14:editId="7C1BE145">
                <wp:extent cx="6068695" cy="6350"/>
                <wp:effectExtent l="9525" t="9525" r="8255" b="3175"/>
                <wp:docPr id="161"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62" name="Line 430"/>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F8E082" id="Group 429"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">
                <v:line id="Line 430"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w10:anchorlock/>
              </v:group>
            </w:pict>
          </mc:Fallback>
        </mc:AlternateContent>
      </w:r>
    </w:p>
    <w:p w14:paraId="3A5734CF" w14:textId="77777777" w:rsidR="0079204A" w:rsidRPr="00C675B6" w:rsidRDefault="0079204A" w:rsidP="006F036A">
      <w:pPr>
        <w:pStyle w:val="2"/>
        <w:numPr>
          <w:ilvl w:val="1"/>
          <w:numId w:val="31"/>
        </w:numPr>
        <w:tabs>
          <w:tab w:val="left" w:pos="930"/>
        </w:tabs>
        <w:spacing w:before="110"/>
        <w:ind w:left="929" w:right="575"/>
        <w:jc w:val="both"/>
      </w:pPr>
      <w:bookmarkStart w:id="108" w:name="_Toc138922874"/>
      <w:r w:rsidRPr="00C675B6">
        <w:t>Предложения о реконструкции тепловых сетей с увеличением диаметра трубопроводов для обеспечения перспективных приростов тепловой нагрузки</w:t>
      </w:r>
      <w:bookmarkEnd w:id="108"/>
    </w:p>
    <w:p w14:paraId="3E91AFC8" w14:textId="77777777" w:rsidR="0079204A" w:rsidRPr="00C675B6" w:rsidRDefault="0079204A" w:rsidP="0079204A">
      <w:pPr>
        <w:pStyle w:val="a3"/>
        <w:spacing w:before="4"/>
        <w:rPr>
          <w:b/>
          <w:sz w:val="23"/>
        </w:rPr>
      </w:pPr>
    </w:p>
    <w:p w14:paraId="7611698A" w14:textId="77777777" w:rsidR="0079204A" w:rsidRPr="00C675B6" w:rsidRDefault="0079204A" w:rsidP="0079204A">
      <w:pPr>
        <w:pStyle w:val="a3"/>
        <w:ind w:left="137" w:right="571"/>
        <w:jc w:val="both"/>
      </w:pPr>
      <w:proofErr w:type="gramStart"/>
      <w:r w:rsidRPr="00C675B6">
        <w:t xml:space="preserve">В случае выполнения мероприятий по перекладке участка тепловых сетей с увеличением диаметра в связи с перераспределением нагрузки между зонами теплоснабжения Квартальной и Юго-Западной котельных (рисунок </w:t>
      </w:r>
      <w:hyperlink r:id="rId61" w:anchor="_bookmark42" w:history="1">
        <w:r w:rsidRPr="00C675B6">
          <w:rPr>
            <w:rStyle w:val="af2"/>
            <w:b/>
          </w:rPr>
          <w:t>5</w:t>
        </w:r>
      </w:hyperlink>
      <w:r w:rsidRPr="00C675B6">
        <w:t>) на период до 2030 года реконструкция тепловых сетей с увеличением диаметра трубопроводов для обеспечения перспективных приростов тепловой нагрузки в зоне централизованного теплоснабжения на территории МО Тосненское городское поселение Тосненского района Ленинградской области не требуется.</w:t>
      </w:r>
      <w:proofErr w:type="gramEnd"/>
    </w:p>
    <w:p w14:paraId="150AC3D4" w14:textId="77777777" w:rsidR="0079204A" w:rsidRPr="00C675B6" w:rsidRDefault="0079204A" w:rsidP="0079204A">
      <w:pPr>
        <w:widowControl/>
        <w:autoSpaceDE/>
        <w:autoSpaceDN/>
        <w:sectPr w:rsidR="0079204A" w:rsidRPr="00C675B6">
          <w:pgSz w:w="11910" w:h="16840"/>
          <w:pgMar w:top="1240" w:right="560" w:bottom="1580" w:left="1140" w:header="710" w:footer="1381" w:gutter="0"/>
          <w:cols w:space="720"/>
        </w:sectPr>
      </w:pPr>
    </w:p>
    <w:p w14:paraId="590756AF" w14:textId="77777777" w:rsidR="0079204A" w:rsidRPr="00C675B6" w:rsidRDefault="0079204A" w:rsidP="0079204A">
      <w:pPr>
        <w:pStyle w:val="a3"/>
        <w:spacing w:before="4"/>
        <w:rPr>
          <w:sz w:val="2"/>
        </w:rPr>
      </w:pPr>
    </w:p>
    <w:p w14:paraId="09955A09" w14:textId="2A6B1846"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1373FD63" wp14:editId="77C70DD8">
                <wp:extent cx="6068695" cy="6350"/>
                <wp:effectExtent l="9525" t="9525" r="8255" b="3175"/>
                <wp:docPr id="159"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60" name="Line 428"/>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B23918" id="Group 427"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">
                <v:line id="Line 428"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w10:anchorlock/>
              </v:group>
            </w:pict>
          </mc:Fallback>
        </mc:AlternateContent>
      </w:r>
    </w:p>
    <w:p w14:paraId="41ABB24F" w14:textId="77777777" w:rsidR="0079204A" w:rsidRPr="00C675B6" w:rsidRDefault="0079204A" w:rsidP="006F036A">
      <w:pPr>
        <w:pStyle w:val="2"/>
        <w:numPr>
          <w:ilvl w:val="1"/>
          <w:numId w:val="31"/>
        </w:numPr>
        <w:tabs>
          <w:tab w:val="left" w:pos="930"/>
        </w:tabs>
        <w:spacing w:before="110"/>
        <w:ind w:left="929" w:right="571"/>
        <w:jc w:val="both"/>
      </w:pPr>
      <w:bookmarkStart w:id="109" w:name="_Toc138922875"/>
      <w:r w:rsidRPr="00C675B6">
        <w:t>Предложения о реконструкции тепловых сетей, подлежащих замене в связи с исчерпанием эксплуатационного</w:t>
      </w:r>
      <w:r w:rsidRPr="00C675B6">
        <w:rPr>
          <w:spacing w:val="1"/>
        </w:rPr>
        <w:t xml:space="preserve"> </w:t>
      </w:r>
      <w:r w:rsidRPr="00C675B6">
        <w:t>ресурса</w:t>
      </w:r>
      <w:bookmarkEnd w:id="109"/>
    </w:p>
    <w:p w14:paraId="72E44C86" w14:textId="77777777" w:rsidR="0079204A" w:rsidRPr="00C675B6" w:rsidRDefault="0079204A" w:rsidP="0079204A">
      <w:pPr>
        <w:pStyle w:val="a3"/>
        <w:spacing w:before="3"/>
        <w:rPr>
          <w:b/>
          <w:sz w:val="23"/>
        </w:rPr>
      </w:pPr>
    </w:p>
    <w:p w14:paraId="3B58A9FD" w14:textId="77777777" w:rsidR="0079204A" w:rsidRPr="00C675B6" w:rsidRDefault="0079204A" w:rsidP="0079204A">
      <w:pPr>
        <w:pStyle w:val="a3"/>
        <w:ind w:left="137" w:right="575"/>
        <w:jc w:val="both"/>
      </w:pPr>
      <w:r w:rsidRPr="00C675B6">
        <w:t>Существующие тепловые сети МО Тосненское городское поселение Тосненского района Ленинградской области характеризуются неравномерной цикличностью замены после выработки назначенных сроков службы, установленных в пределах расчетного срока службы по нормам амортизационных отчислений.</w:t>
      </w:r>
    </w:p>
    <w:p w14:paraId="537E2BBF" w14:textId="77777777" w:rsidR="0079204A" w:rsidRPr="00C675B6" w:rsidRDefault="0079204A" w:rsidP="0079204A">
      <w:pPr>
        <w:pStyle w:val="a3"/>
      </w:pPr>
    </w:p>
    <w:p w14:paraId="6A38D740" w14:textId="77777777" w:rsidR="0079204A" w:rsidRPr="00C675B6" w:rsidRDefault="0079204A" w:rsidP="0079204A">
      <w:pPr>
        <w:pStyle w:val="a3"/>
        <w:spacing w:before="1"/>
      </w:pPr>
    </w:p>
    <w:p w14:paraId="21A68F77" w14:textId="7AD86EA1" w:rsidR="0079204A" w:rsidRPr="00C675B6" w:rsidRDefault="0079204A" w:rsidP="0079204A">
      <w:pPr>
        <w:pStyle w:val="a3"/>
        <w:ind w:left="137" w:right="569"/>
        <w:jc w:val="both"/>
      </w:pPr>
      <w:r w:rsidRPr="00C675B6">
        <w:t xml:space="preserve">В </w:t>
      </w:r>
      <w:proofErr w:type="spellStart"/>
      <w:proofErr w:type="gramStart"/>
      <w:r w:rsidRPr="00C675B6">
        <w:t>Тосненском</w:t>
      </w:r>
      <w:proofErr w:type="spellEnd"/>
      <w:proofErr w:type="gramEnd"/>
      <w:r w:rsidRPr="00C675B6">
        <w:t xml:space="preserve"> городского поселения в зоне централизованного теплоснабжения 62% тепловых сетей выработали назначенные сроки службы (таблица</w:t>
      </w:r>
      <w:r w:rsidR="0025228E" w:rsidRPr="00C675B6">
        <w:t xml:space="preserve"> 54</w:t>
      </w:r>
      <w:r w:rsidRPr="00C675B6">
        <w:t>)</w:t>
      </w:r>
    </w:p>
    <w:p w14:paraId="0DDA7A36" w14:textId="77777777" w:rsidR="0079204A" w:rsidRPr="00C675B6" w:rsidRDefault="0079204A" w:rsidP="0079204A">
      <w:pPr>
        <w:pStyle w:val="a3"/>
        <w:spacing w:before="5"/>
      </w:pPr>
    </w:p>
    <w:p w14:paraId="118F2304" w14:textId="1592D693" w:rsidR="0079204A" w:rsidRPr="00C675B6" w:rsidRDefault="0079204A" w:rsidP="007251DB">
      <w:pPr>
        <w:pStyle w:val="a3"/>
      </w:pPr>
      <w:r w:rsidRPr="00C675B6">
        <w:t xml:space="preserve">Таблица </w:t>
      </w:r>
      <w:r w:rsidR="0025228E" w:rsidRPr="00C675B6">
        <w:t>54</w:t>
      </w:r>
      <w:r w:rsidRPr="00C675B6">
        <w:t>. Состояние тепловых сетей в зоне централизованного теплоснабжения МО Тосненское городское поселение Тосненского района Ленинградской области</w:t>
      </w:r>
    </w:p>
    <w:p w14:paraId="3B3F092D" w14:textId="77777777" w:rsidR="0079204A" w:rsidRPr="00C675B6" w:rsidRDefault="0079204A" w:rsidP="0079204A">
      <w:pPr>
        <w:pStyle w:val="a3"/>
        <w:spacing w:before="3"/>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4"/>
        <w:gridCol w:w="4018"/>
        <w:gridCol w:w="2081"/>
      </w:tblGrid>
      <w:tr w:rsidR="0079204A" w:rsidRPr="00C675B6" w14:paraId="05CAA595" w14:textId="77777777" w:rsidTr="0079204A">
        <w:trPr>
          <w:trHeight w:val="552"/>
        </w:trPr>
        <w:tc>
          <w:tcPr>
            <w:tcW w:w="3454" w:type="dxa"/>
            <w:tcBorders>
              <w:top w:val="single" w:sz="4" w:space="0" w:color="000000"/>
              <w:left w:val="single" w:sz="4" w:space="0" w:color="000000"/>
              <w:bottom w:val="single" w:sz="4" w:space="0" w:color="000000"/>
              <w:right w:val="single" w:sz="4" w:space="0" w:color="000000"/>
            </w:tcBorders>
            <w:shd w:val="clear" w:color="auto" w:fill="DBE4F0"/>
            <w:hideMark/>
          </w:tcPr>
          <w:p w14:paraId="7C4FCA14" w14:textId="77777777" w:rsidR="0079204A" w:rsidRPr="00C675B6" w:rsidRDefault="0079204A">
            <w:pPr>
              <w:pStyle w:val="TableParagraph"/>
              <w:spacing w:before="135"/>
              <w:ind w:left="383"/>
              <w:jc w:val="left"/>
              <w:rPr>
                <w:b/>
                <w:lang w:val="en-US" w:eastAsia="en-US"/>
              </w:rPr>
            </w:pPr>
            <w:proofErr w:type="spellStart"/>
            <w:r w:rsidRPr="00C675B6">
              <w:rPr>
                <w:b/>
                <w:lang w:val="en-US" w:eastAsia="en-US"/>
              </w:rPr>
              <w:t>Участки</w:t>
            </w:r>
            <w:proofErr w:type="spellEnd"/>
            <w:r w:rsidRPr="00C675B6">
              <w:rPr>
                <w:b/>
                <w:lang w:val="en-US" w:eastAsia="en-US"/>
              </w:rPr>
              <w:t xml:space="preserve"> </w:t>
            </w:r>
            <w:proofErr w:type="spellStart"/>
            <w:r w:rsidRPr="00C675B6">
              <w:rPr>
                <w:b/>
                <w:lang w:val="en-US" w:eastAsia="en-US"/>
              </w:rPr>
              <w:t>тепловых</w:t>
            </w:r>
            <w:proofErr w:type="spellEnd"/>
            <w:r w:rsidRPr="00C675B6">
              <w:rPr>
                <w:b/>
                <w:lang w:val="en-US" w:eastAsia="en-US"/>
              </w:rPr>
              <w:t xml:space="preserve"> </w:t>
            </w:r>
            <w:proofErr w:type="spellStart"/>
            <w:r w:rsidRPr="00C675B6">
              <w:rPr>
                <w:b/>
                <w:lang w:val="en-US" w:eastAsia="en-US"/>
              </w:rPr>
              <w:t>сетей</w:t>
            </w:r>
            <w:proofErr w:type="spellEnd"/>
          </w:p>
        </w:tc>
        <w:tc>
          <w:tcPr>
            <w:tcW w:w="4018" w:type="dxa"/>
            <w:tcBorders>
              <w:top w:val="single" w:sz="4" w:space="0" w:color="000000"/>
              <w:left w:val="single" w:sz="4" w:space="0" w:color="000000"/>
              <w:bottom w:val="single" w:sz="4" w:space="0" w:color="000000"/>
              <w:right w:val="single" w:sz="4" w:space="0" w:color="000000"/>
            </w:tcBorders>
            <w:shd w:val="clear" w:color="auto" w:fill="DBE4F0"/>
            <w:hideMark/>
          </w:tcPr>
          <w:p w14:paraId="1C084D17" w14:textId="77777777" w:rsidR="0079204A" w:rsidRPr="00C675B6" w:rsidRDefault="0079204A">
            <w:pPr>
              <w:pStyle w:val="TableParagraph"/>
              <w:spacing w:line="273" w:lineRule="exact"/>
              <w:ind w:left="106" w:right="102"/>
              <w:jc w:val="center"/>
              <w:rPr>
                <w:b/>
                <w:lang w:eastAsia="en-US"/>
              </w:rPr>
            </w:pPr>
            <w:r w:rsidRPr="00C675B6">
              <w:rPr>
                <w:b/>
                <w:lang w:eastAsia="en-US"/>
              </w:rPr>
              <w:t>Длина в однотрубном исчислении,</w:t>
            </w:r>
          </w:p>
          <w:p w14:paraId="05822D85" w14:textId="77777777" w:rsidR="0079204A" w:rsidRPr="00C675B6" w:rsidRDefault="0079204A">
            <w:pPr>
              <w:pStyle w:val="TableParagraph"/>
              <w:spacing w:line="259" w:lineRule="exact"/>
              <w:ind w:left="5"/>
              <w:jc w:val="center"/>
              <w:rPr>
                <w:b/>
                <w:lang w:eastAsia="en-US"/>
              </w:rPr>
            </w:pPr>
            <w:r w:rsidRPr="00C675B6">
              <w:rPr>
                <w:b/>
                <w:lang w:eastAsia="en-US"/>
              </w:rPr>
              <w:t>м</w:t>
            </w:r>
          </w:p>
        </w:tc>
        <w:tc>
          <w:tcPr>
            <w:tcW w:w="2081" w:type="dxa"/>
            <w:tcBorders>
              <w:top w:val="single" w:sz="4" w:space="0" w:color="000000"/>
              <w:left w:val="single" w:sz="4" w:space="0" w:color="000000"/>
              <w:bottom w:val="single" w:sz="4" w:space="0" w:color="000000"/>
              <w:right w:val="single" w:sz="4" w:space="0" w:color="000000"/>
            </w:tcBorders>
            <w:shd w:val="clear" w:color="auto" w:fill="DBE4F0"/>
            <w:hideMark/>
          </w:tcPr>
          <w:p w14:paraId="6E1909B3" w14:textId="77777777" w:rsidR="0079204A" w:rsidRPr="00C675B6" w:rsidRDefault="0079204A">
            <w:pPr>
              <w:pStyle w:val="TableParagraph"/>
              <w:spacing w:line="273" w:lineRule="exact"/>
              <w:ind w:left="144" w:right="138"/>
              <w:jc w:val="center"/>
              <w:rPr>
                <w:b/>
                <w:lang w:val="en-US" w:eastAsia="en-US"/>
              </w:rPr>
            </w:pPr>
            <w:proofErr w:type="spellStart"/>
            <w:r w:rsidRPr="00C675B6">
              <w:rPr>
                <w:b/>
                <w:lang w:val="en-US" w:eastAsia="en-US"/>
              </w:rPr>
              <w:t>Степень</w:t>
            </w:r>
            <w:proofErr w:type="spellEnd"/>
            <w:r w:rsidRPr="00C675B6">
              <w:rPr>
                <w:b/>
                <w:lang w:val="en-US" w:eastAsia="en-US"/>
              </w:rPr>
              <w:t xml:space="preserve"> </w:t>
            </w:r>
            <w:proofErr w:type="spellStart"/>
            <w:r w:rsidRPr="00C675B6">
              <w:rPr>
                <w:b/>
                <w:lang w:val="en-US" w:eastAsia="en-US"/>
              </w:rPr>
              <w:t>износа</w:t>
            </w:r>
            <w:proofErr w:type="spellEnd"/>
            <w:r w:rsidRPr="00C675B6">
              <w:rPr>
                <w:b/>
                <w:lang w:val="en-US" w:eastAsia="en-US"/>
              </w:rPr>
              <w:t>,</w:t>
            </w:r>
          </w:p>
          <w:p w14:paraId="519615AE" w14:textId="77777777" w:rsidR="0079204A" w:rsidRPr="00C675B6" w:rsidRDefault="0079204A">
            <w:pPr>
              <w:pStyle w:val="TableParagraph"/>
              <w:spacing w:line="259" w:lineRule="exact"/>
              <w:ind w:left="8"/>
              <w:jc w:val="center"/>
              <w:rPr>
                <w:b/>
                <w:lang w:val="en-US" w:eastAsia="en-US"/>
              </w:rPr>
            </w:pPr>
            <w:r w:rsidRPr="00C675B6">
              <w:rPr>
                <w:b/>
                <w:lang w:val="en-US" w:eastAsia="en-US"/>
              </w:rPr>
              <w:t>%</w:t>
            </w:r>
          </w:p>
        </w:tc>
      </w:tr>
      <w:tr w:rsidR="0079204A" w:rsidRPr="00C675B6" w14:paraId="7B41AC53"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4A3EF1C9" w14:textId="77777777" w:rsidR="0079204A" w:rsidRPr="00C675B6" w:rsidRDefault="0079204A">
            <w:pPr>
              <w:pStyle w:val="TableParagraph"/>
              <w:spacing w:line="256"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w:t>
            </w:r>
            <w:proofErr w:type="spellStart"/>
            <w:r w:rsidRPr="00C675B6">
              <w:rPr>
                <w:lang w:val="en-US" w:eastAsia="en-US"/>
              </w:rPr>
              <w:t>Квартальная</w:t>
            </w:r>
            <w:proofErr w:type="spellEnd"/>
            <w:r w:rsidRPr="00C675B6">
              <w:rPr>
                <w:lang w:val="en-US" w:eastAsia="en-US"/>
              </w:rPr>
              <w:t>»</w:t>
            </w:r>
          </w:p>
        </w:tc>
        <w:tc>
          <w:tcPr>
            <w:tcW w:w="4018" w:type="dxa"/>
            <w:tcBorders>
              <w:top w:val="single" w:sz="4" w:space="0" w:color="000000"/>
              <w:left w:val="single" w:sz="4" w:space="0" w:color="000000"/>
              <w:bottom w:val="single" w:sz="4" w:space="0" w:color="000000"/>
              <w:right w:val="single" w:sz="4" w:space="0" w:color="000000"/>
            </w:tcBorders>
            <w:hideMark/>
          </w:tcPr>
          <w:p w14:paraId="6BCE8FBF" w14:textId="77777777" w:rsidR="0079204A" w:rsidRPr="00C675B6" w:rsidRDefault="0079204A">
            <w:pPr>
              <w:pStyle w:val="TableParagraph"/>
              <w:spacing w:line="256" w:lineRule="exact"/>
              <w:ind w:right="16"/>
              <w:rPr>
                <w:lang w:val="en-US" w:eastAsia="en-US"/>
              </w:rPr>
            </w:pPr>
            <w:r w:rsidRPr="00C675B6">
              <w:rPr>
                <w:lang w:val="en-US" w:eastAsia="en-US"/>
              </w:rPr>
              <w:t>36980</w:t>
            </w:r>
          </w:p>
        </w:tc>
        <w:tc>
          <w:tcPr>
            <w:tcW w:w="2081" w:type="dxa"/>
            <w:tcBorders>
              <w:top w:val="single" w:sz="4" w:space="0" w:color="000000"/>
              <w:left w:val="single" w:sz="4" w:space="0" w:color="000000"/>
              <w:bottom w:val="single" w:sz="4" w:space="0" w:color="000000"/>
              <w:right w:val="single" w:sz="4" w:space="0" w:color="000000"/>
            </w:tcBorders>
            <w:hideMark/>
          </w:tcPr>
          <w:p w14:paraId="6E6D8985" w14:textId="77777777" w:rsidR="0079204A" w:rsidRPr="00C675B6" w:rsidRDefault="0079204A">
            <w:pPr>
              <w:pStyle w:val="TableParagraph"/>
              <w:spacing w:line="256" w:lineRule="exact"/>
              <w:ind w:right="15"/>
              <w:rPr>
                <w:lang w:val="en-US" w:eastAsia="en-US"/>
              </w:rPr>
            </w:pPr>
            <w:r w:rsidRPr="00C675B6">
              <w:rPr>
                <w:lang w:val="en-US" w:eastAsia="en-US"/>
              </w:rPr>
              <w:t>61%</w:t>
            </w:r>
          </w:p>
        </w:tc>
      </w:tr>
      <w:tr w:rsidR="0079204A" w:rsidRPr="00C675B6" w14:paraId="509457F3"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217CD37B" w14:textId="77777777" w:rsidR="0079204A" w:rsidRPr="00C675B6" w:rsidRDefault="0079204A">
            <w:pPr>
              <w:pStyle w:val="TableParagraph"/>
              <w:spacing w:line="256"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w:t>
            </w:r>
            <w:proofErr w:type="spellStart"/>
            <w:r w:rsidRPr="00C675B6">
              <w:rPr>
                <w:lang w:val="en-US" w:eastAsia="en-US"/>
              </w:rPr>
              <w:t>Юго-Западная</w:t>
            </w:r>
            <w:proofErr w:type="spellEnd"/>
            <w:r w:rsidRPr="00C675B6">
              <w:rPr>
                <w:lang w:val="en-US" w:eastAsia="en-US"/>
              </w:rPr>
              <w:t>»</w:t>
            </w:r>
          </w:p>
        </w:tc>
        <w:tc>
          <w:tcPr>
            <w:tcW w:w="4018" w:type="dxa"/>
            <w:tcBorders>
              <w:top w:val="single" w:sz="4" w:space="0" w:color="000000"/>
              <w:left w:val="single" w:sz="4" w:space="0" w:color="000000"/>
              <w:bottom w:val="single" w:sz="4" w:space="0" w:color="000000"/>
              <w:right w:val="single" w:sz="4" w:space="0" w:color="000000"/>
            </w:tcBorders>
            <w:hideMark/>
          </w:tcPr>
          <w:p w14:paraId="4CC9DBBE" w14:textId="77777777" w:rsidR="0079204A" w:rsidRPr="00C675B6" w:rsidRDefault="0079204A">
            <w:pPr>
              <w:pStyle w:val="TableParagraph"/>
              <w:spacing w:line="256" w:lineRule="exact"/>
              <w:ind w:right="16"/>
              <w:rPr>
                <w:lang w:val="en-US" w:eastAsia="en-US"/>
              </w:rPr>
            </w:pPr>
            <w:r w:rsidRPr="00C675B6">
              <w:rPr>
                <w:lang w:val="en-US" w:eastAsia="en-US"/>
              </w:rPr>
              <w:t>26833,0</w:t>
            </w:r>
          </w:p>
        </w:tc>
        <w:tc>
          <w:tcPr>
            <w:tcW w:w="2081" w:type="dxa"/>
            <w:tcBorders>
              <w:top w:val="single" w:sz="4" w:space="0" w:color="000000"/>
              <w:left w:val="single" w:sz="4" w:space="0" w:color="000000"/>
              <w:bottom w:val="single" w:sz="4" w:space="0" w:color="000000"/>
              <w:right w:val="single" w:sz="4" w:space="0" w:color="000000"/>
            </w:tcBorders>
            <w:hideMark/>
          </w:tcPr>
          <w:p w14:paraId="76FFDB7E" w14:textId="77777777" w:rsidR="0079204A" w:rsidRPr="00C675B6" w:rsidRDefault="0079204A">
            <w:pPr>
              <w:pStyle w:val="TableParagraph"/>
              <w:spacing w:line="256" w:lineRule="exact"/>
              <w:ind w:right="15"/>
              <w:rPr>
                <w:lang w:val="en-US" w:eastAsia="en-US"/>
              </w:rPr>
            </w:pPr>
            <w:r w:rsidRPr="00C675B6">
              <w:rPr>
                <w:lang w:val="en-US" w:eastAsia="en-US"/>
              </w:rPr>
              <w:t>58%</w:t>
            </w:r>
          </w:p>
        </w:tc>
      </w:tr>
      <w:tr w:rsidR="0079204A" w:rsidRPr="00C675B6" w14:paraId="0CAC73D6"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65FEE3C3" w14:textId="77777777" w:rsidR="0079204A" w:rsidRPr="00C675B6" w:rsidRDefault="0079204A">
            <w:pPr>
              <w:pStyle w:val="TableParagraph"/>
              <w:spacing w:line="256"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w:t>
            </w:r>
            <w:proofErr w:type="spellStart"/>
            <w:r w:rsidRPr="00C675B6">
              <w:rPr>
                <w:lang w:val="en-US" w:eastAsia="en-US"/>
              </w:rPr>
              <w:t>Детский</w:t>
            </w:r>
            <w:proofErr w:type="spellEnd"/>
            <w:r w:rsidRPr="00C675B6">
              <w:rPr>
                <w:lang w:val="en-US" w:eastAsia="en-US"/>
              </w:rPr>
              <w:t xml:space="preserve"> </w:t>
            </w:r>
            <w:proofErr w:type="spellStart"/>
            <w:r w:rsidRPr="00C675B6">
              <w:rPr>
                <w:lang w:val="en-US" w:eastAsia="en-US"/>
              </w:rPr>
              <w:t>сад</w:t>
            </w:r>
            <w:proofErr w:type="spellEnd"/>
            <w:r w:rsidRPr="00C675B6">
              <w:rPr>
                <w:lang w:val="en-US" w:eastAsia="en-US"/>
              </w:rPr>
              <w:t>»</w:t>
            </w:r>
          </w:p>
        </w:tc>
        <w:tc>
          <w:tcPr>
            <w:tcW w:w="4018" w:type="dxa"/>
            <w:tcBorders>
              <w:top w:val="single" w:sz="4" w:space="0" w:color="000000"/>
              <w:left w:val="single" w:sz="4" w:space="0" w:color="000000"/>
              <w:bottom w:val="single" w:sz="4" w:space="0" w:color="000000"/>
              <w:right w:val="single" w:sz="4" w:space="0" w:color="000000"/>
            </w:tcBorders>
            <w:hideMark/>
          </w:tcPr>
          <w:p w14:paraId="7E748B8C" w14:textId="77777777" w:rsidR="0079204A" w:rsidRPr="00C675B6" w:rsidRDefault="0079204A">
            <w:pPr>
              <w:pStyle w:val="TableParagraph"/>
              <w:spacing w:line="256" w:lineRule="exact"/>
              <w:ind w:right="16"/>
              <w:rPr>
                <w:lang w:val="en-US" w:eastAsia="en-US"/>
              </w:rPr>
            </w:pPr>
            <w:r w:rsidRPr="00C675B6">
              <w:rPr>
                <w:lang w:val="en-US" w:eastAsia="en-US"/>
              </w:rPr>
              <w:t>360,0</w:t>
            </w:r>
          </w:p>
        </w:tc>
        <w:tc>
          <w:tcPr>
            <w:tcW w:w="2081" w:type="dxa"/>
            <w:tcBorders>
              <w:top w:val="single" w:sz="4" w:space="0" w:color="000000"/>
              <w:left w:val="single" w:sz="4" w:space="0" w:color="000000"/>
              <w:bottom w:val="single" w:sz="4" w:space="0" w:color="000000"/>
              <w:right w:val="single" w:sz="4" w:space="0" w:color="000000"/>
            </w:tcBorders>
            <w:hideMark/>
          </w:tcPr>
          <w:p w14:paraId="581A86A6" w14:textId="77777777" w:rsidR="0079204A" w:rsidRPr="00C675B6" w:rsidRDefault="0079204A">
            <w:pPr>
              <w:pStyle w:val="TableParagraph"/>
              <w:spacing w:line="256" w:lineRule="exact"/>
              <w:ind w:right="15"/>
              <w:rPr>
                <w:lang w:val="en-US" w:eastAsia="en-US"/>
              </w:rPr>
            </w:pPr>
            <w:r w:rsidRPr="00C675B6">
              <w:rPr>
                <w:lang w:val="en-US" w:eastAsia="en-US"/>
              </w:rPr>
              <w:t>37%</w:t>
            </w:r>
          </w:p>
        </w:tc>
      </w:tr>
      <w:tr w:rsidR="0079204A" w:rsidRPr="00C675B6" w14:paraId="701F7577" w14:textId="77777777" w:rsidTr="0079204A">
        <w:trPr>
          <w:trHeight w:val="278"/>
        </w:trPr>
        <w:tc>
          <w:tcPr>
            <w:tcW w:w="3454" w:type="dxa"/>
            <w:tcBorders>
              <w:top w:val="single" w:sz="4" w:space="0" w:color="000000"/>
              <w:left w:val="single" w:sz="4" w:space="0" w:color="000000"/>
              <w:bottom w:val="single" w:sz="4" w:space="0" w:color="000000"/>
              <w:right w:val="single" w:sz="4" w:space="0" w:color="000000"/>
            </w:tcBorders>
            <w:hideMark/>
          </w:tcPr>
          <w:p w14:paraId="4EE490F0" w14:textId="77777777" w:rsidR="0079204A" w:rsidRPr="00C675B6" w:rsidRDefault="0079204A">
            <w:pPr>
              <w:pStyle w:val="TableParagraph"/>
              <w:spacing w:line="258"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w:t>
            </w:r>
            <w:proofErr w:type="spellStart"/>
            <w:r w:rsidRPr="00C675B6">
              <w:rPr>
                <w:lang w:val="en-US" w:eastAsia="en-US"/>
              </w:rPr>
              <w:t>Баня</w:t>
            </w:r>
            <w:proofErr w:type="spellEnd"/>
            <w:r w:rsidRPr="00C675B6">
              <w:rPr>
                <w:lang w:val="en-US" w:eastAsia="en-US"/>
              </w:rPr>
              <w:t>»</w:t>
            </w:r>
          </w:p>
        </w:tc>
        <w:tc>
          <w:tcPr>
            <w:tcW w:w="4018" w:type="dxa"/>
            <w:tcBorders>
              <w:top w:val="single" w:sz="4" w:space="0" w:color="000000"/>
              <w:left w:val="single" w:sz="4" w:space="0" w:color="000000"/>
              <w:bottom w:val="single" w:sz="4" w:space="0" w:color="000000"/>
              <w:right w:val="single" w:sz="4" w:space="0" w:color="000000"/>
            </w:tcBorders>
            <w:hideMark/>
          </w:tcPr>
          <w:p w14:paraId="319929DF" w14:textId="77777777" w:rsidR="0079204A" w:rsidRPr="00C675B6" w:rsidRDefault="0079204A">
            <w:pPr>
              <w:pStyle w:val="TableParagraph"/>
              <w:spacing w:line="258" w:lineRule="exact"/>
              <w:ind w:left="66"/>
              <w:jc w:val="center"/>
              <w:rPr>
                <w:lang w:val="en-US" w:eastAsia="en-US"/>
              </w:rPr>
            </w:pPr>
            <w:r w:rsidRPr="00C675B6">
              <w:rPr>
                <w:w w:val="99"/>
                <w:lang w:val="en-US" w:eastAsia="en-US"/>
              </w:rPr>
              <w:t>-</w:t>
            </w:r>
          </w:p>
        </w:tc>
        <w:tc>
          <w:tcPr>
            <w:tcW w:w="2081" w:type="dxa"/>
            <w:tcBorders>
              <w:top w:val="single" w:sz="4" w:space="0" w:color="000000"/>
              <w:left w:val="single" w:sz="4" w:space="0" w:color="000000"/>
              <w:bottom w:val="single" w:sz="4" w:space="0" w:color="000000"/>
              <w:right w:val="single" w:sz="4" w:space="0" w:color="000000"/>
            </w:tcBorders>
            <w:hideMark/>
          </w:tcPr>
          <w:p w14:paraId="5BE80BF4" w14:textId="77777777" w:rsidR="0079204A" w:rsidRPr="00C675B6" w:rsidRDefault="0079204A">
            <w:pPr>
              <w:pStyle w:val="TableParagraph"/>
              <w:spacing w:line="258" w:lineRule="exact"/>
              <w:ind w:left="69"/>
              <w:jc w:val="center"/>
              <w:rPr>
                <w:lang w:val="en-US" w:eastAsia="en-US"/>
              </w:rPr>
            </w:pPr>
            <w:r w:rsidRPr="00C675B6">
              <w:rPr>
                <w:w w:val="99"/>
                <w:lang w:val="en-US" w:eastAsia="en-US"/>
              </w:rPr>
              <w:t>-</w:t>
            </w:r>
          </w:p>
        </w:tc>
      </w:tr>
      <w:tr w:rsidR="0079204A" w:rsidRPr="00C675B6" w14:paraId="435D6EF1"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01EA50AB" w14:textId="77777777" w:rsidR="0079204A" w:rsidRPr="00C675B6" w:rsidRDefault="0079204A">
            <w:pPr>
              <w:pStyle w:val="TableParagraph"/>
              <w:spacing w:line="256"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«Ушаки-1»</w:t>
            </w:r>
          </w:p>
        </w:tc>
        <w:tc>
          <w:tcPr>
            <w:tcW w:w="4018" w:type="dxa"/>
            <w:tcBorders>
              <w:top w:val="single" w:sz="4" w:space="0" w:color="000000"/>
              <w:left w:val="single" w:sz="4" w:space="0" w:color="000000"/>
              <w:bottom w:val="single" w:sz="4" w:space="0" w:color="000000"/>
              <w:right w:val="single" w:sz="4" w:space="0" w:color="000000"/>
            </w:tcBorders>
            <w:hideMark/>
          </w:tcPr>
          <w:p w14:paraId="15255C1B" w14:textId="77777777" w:rsidR="0079204A" w:rsidRPr="00C675B6" w:rsidRDefault="0079204A">
            <w:pPr>
              <w:pStyle w:val="TableParagraph"/>
              <w:spacing w:line="256" w:lineRule="exact"/>
              <w:ind w:right="16"/>
              <w:rPr>
                <w:lang w:val="en-US" w:eastAsia="en-US"/>
              </w:rPr>
            </w:pPr>
            <w:r w:rsidRPr="00C675B6">
              <w:rPr>
                <w:lang w:val="en-US" w:eastAsia="en-US"/>
              </w:rPr>
              <w:t>6561,0</w:t>
            </w:r>
          </w:p>
        </w:tc>
        <w:tc>
          <w:tcPr>
            <w:tcW w:w="2081" w:type="dxa"/>
            <w:tcBorders>
              <w:top w:val="single" w:sz="4" w:space="0" w:color="000000"/>
              <w:left w:val="single" w:sz="4" w:space="0" w:color="000000"/>
              <w:bottom w:val="single" w:sz="4" w:space="0" w:color="000000"/>
              <w:right w:val="single" w:sz="4" w:space="0" w:color="000000"/>
            </w:tcBorders>
            <w:hideMark/>
          </w:tcPr>
          <w:p w14:paraId="554B4330" w14:textId="77777777" w:rsidR="0079204A" w:rsidRPr="00C675B6" w:rsidRDefault="0079204A">
            <w:pPr>
              <w:pStyle w:val="TableParagraph"/>
              <w:spacing w:line="256" w:lineRule="exact"/>
              <w:ind w:right="15"/>
              <w:rPr>
                <w:lang w:val="en-US" w:eastAsia="en-US"/>
              </w:rPr>
            </w:pPr>
            <w:r w:rsidRPr="00C675B6">
              <w:rPr>
                <w:lang w:val="en-US" w:eastAsia="en-US"/>
              </w:rPr>
              <w:t>68%</w:t>
            </w:r>
          </w:p>
        </w:tc>
      </w:tr>
      <w:tr w:rsidR="0079204A" w:rsidRPr="00C675B6" w14:paraId="26B008C4"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7275D99B" w14:textId="77777777" w:rsidR="0079204A" w:rsidRPr="00C675B6" w:rsidRDefault="0079204A">
            <w:pPr>
              <w:pStyle w:val="TableParagraph"/>
              <w:spacing w:line="256"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«Ушаки-2»</w:t>
            </w:r>
          </w:p>
        </w:tc>
        <w:tc>
          <w:tcPr>
            <w:tcW w:w="4018" w:type="dxa"/>
            <w:tcBorders>
              <w:top w:val="single" w:sz="4" w:space="0" w:color="000000"/>
              <w:left w:val="single" w:sz="4" w:space="0" w:color="000000"/>
              <w:bottom w:val="single" w:sz="4" w:space="0" w:color="000000"/>
              <w:right w:val="single" w:sz="4" w:space="0" w:color="000000"/>
            </w:tcBorders>
            <w:hideMark/>
          </w:tcPr>
          <w:p w14:paraId="2E2A0925" w14:textId="77777777" w:rsidR="0079204A" w:rsidRPr="00C675B6" w:rsidRDefault="0079204A">
            <w:pPr>
              <w:pStyle w:val="TableParagraph"/>
              <w:spacing w:line="256" w:lineRule="exact"/>
              <w:ind w:right="16"/>
              <w:rPr>
                <w:lang w:val="en-US" w:eastAsia="en-US"/>
              </w:rPr>
            </w:pPr>
            <w:r w:rsidRPr="00C675B6">
              <w:rPr>
                <w:lang w:val="en-US" w:eastAsia="en-US"/>
              </w:rPr>
              <w:t>200,0</w:t>
            </w:r>
          </w:p>
        </w:tc>
        <w:tc>
          <w:tcPr>
            <w:tcW w:w="2081" w:type="dxa"/>
            <w:tcBorders>
              <w:top w:val="single" w:sz="4" w:space="0" w:color="000000"/>
              <w:left w:val="single" w:sz="4" w:space="0" w:color="000000"/>
              <w:bottom w:val="single" w:sz="4" w:space="0" w:color="000000"/>
              <w:right w:val="single" w:sz="4" w:space="0" w:color="000000"/>
            </w:tcBorders>
            <w:hideMark/>
          </w:tcPr>
          <w:p w14:paraId="1DAD9168" w14:textId="77777777" w:rsidR="0079204A" w:rsidRPr="00C675B6" w:rsidRDefault="0079204A">
            <w:pPr>
              <w:pStyle w:val="TableParagraph"/>
              <w:spacing w:line="256" w:lineRule="exact"/>
              <w:ind w:right="15"/>
              <w:rPr>
                <w:lang w:val="en-US" w:eastAsia="en-US"/>
              </w:rPr>
            </w:pPr>
            <w:r w:rsidRPr="00C675B6">
              <w:rPr>
                <w:lang w:val="en-US" w:eastAsia="en-US"/>
              </w:rPr>
              <w:t>96%</w:t>
            </w:r>
          </w:p>
        </w:tc>
      </w:tr>
      <w:tr w:rsidR="0079204A" w:rsidRPr="00C675B6" w14:paraId="0080B4BA"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4A4D13B4" w14:textId="77777777" w:rsidR="0079204A" w:rsidRPr="00C675B6" w:rsidRDefault="0079204A">
            <w:pPr>
              <w:pStyle w:val="TableParagraph"/>
              <w:spacing w:line="256"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w:t>
            </w:r>
            <w:proofErr w:type="spellStart"/>
            <w:r w:rsidRPr="00C675B6">
              <w:rPr>
                <w:lang w:val="en-US" w:eastAsia="en-US"/>
              </w:rPr>
              <w:t>Георгиевское</w:t>
            </w:r>
            <w:proofErr w:type="spellEnd"/>
            <w:r w:rsidRPr="00C675B6">
              <w:rPr>
                <w:lang w:val="en-US" w:eastAsia="en-US"/>
              </w:rPr>
              <w:t>»</w:t>
            </w:r>
          </w:p>
        </w:tc>
        <w:tc>
          <w:tcPr>
            <w:tcW w:w="4018" w:type="dxa"/>
            <w:tcBorders>
              <w:top w:val="single" w:sz="4" w:space="0" w:color="000000"/>
              <w:left w:val="single" w:sz="4" w:space="0" w:color="000000"/>
              <w:bottom w:val="single" w:sz="4" w:space="0" w:color="000000"/>
              <w:right w:val="single" w:sz="4" w:space="0" w:color="000000"/>
            </w:tcBorders>
            <w:hideMark/>
          </w:tcPr>
          <w:p w14:paraId="09F9CBB1" w14:textId="77777777" w:rsidR="0079204A" w:rsidRPr="00C675B6" w:rsidRDefault="0079204A">
            <w:pPr>
              <w:pStyle w:val="TableParagraph"/>
              <w:spacing w:line="256" w:lineRule="exact"/>
              <w:ind w:right="16"/>
              <w:rPr>
                <w:lang w:val="en-US" w:eastAsia="en-US"/>
              </w:rPr>
            </w:pPr>
            <w:r w:rsidRPr="00C675B6">
              <w:rPr>
                <w:lang w:val="en-US" w:eastAsia="en-US"/>
              </w:rPr>
              <w:t>1305,0</w:t>
            </w:r>
          </w:p>
        </w:tc>
        <w:tc>
          <w:tcPr>
            <w:tcW w:w="2081" w:type="dxa"/>
            <w:tcBorders>
              <w:top w:val="single" w:sz="4" w:space="0" w:color="000000"/>
              <w:left w:val="single" w:sz="4" w:space="0" w:color="000000"/>
              <w:bottom w:val="single" w:sz="4" w:space="0" w:color="000000"/>
              <w:right w:val="single" w:sz="4" w:space="0" w:color="000000"/>
            </w:tcBorders>
            <w:hideMark/>
          </w:tcPr>
          <w:p w14:paraId="4F07FCF9" w14:textId="77777777" w:rsidR="0079204A" w:rsidRPr="00C675B6" w:rsidRDefault="0079204A">
            <w:pPr>
              <w:pStyle w:val="TableParagraph"/>
              <w:spacing w:line="256" w:lineRule="exact"/>
              <w:ind w:right="15"/>
              <w:rPr>
                <w:lang w:val="en-US" w:eastAsia="en-US"/>
              </w:rPr>
            </w:pPr>
            <w:r w:rsidRPr="00C675B6">
              <w:rPr>
                <w:lang w:val="en-US" w:eastAsia="en-US"/>
              </w:rPr>
              <w:t>96%</w:t>
            </w:r>
          </w:p>
        </w:tc>
      </w:tr>
      <w:tr w:rsidR="0079204A" w:rsidRPr="00C675B6" w14:paraId="58C7D835"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64A1F5FF" w14:textId="77777777" w:rsidR="0079204A" w:rsidRPr="00C675B6" w:rsidRDefault="0079204A">
            <w:pPr>
              <w:pStyle w:val="TableParagraph"/>
              <w:spacing w:line="256"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w:t>
            </w:r>
            <w:proofErr w:type="spellStart"/>
            <w:r w:rsidRPr="00C675B6">
              <w:rPr>
                <w:lang w:val="en-US" w:eastAsia="en-US"/>
              </w:rPr>
              <w:t>Тарасово</w:t>
            </w:r>
            <w:proofErr w:type="spellEnd"/>
            <w:r w:rsidRPr="00C675B6">
              <w:rPr>
                <w:lang w:val="en-US" w:eastAsia="en-US"/>
              </w:rPr>
              <w:t>»</w:t>
            </w:r>
          </w:p>
        </w:tc>
        <w:tc>
          <w:tcPr>
            <w:tcW w:w="4018" w:type="dxa"/>
            <w:tcBorders>
              <w:top w:val="single" w:sz="4" w:space="0" w:color="000000"/>
              <w:left w:val="single" w:sz="4" w:space="0" w:color="000000"/>
              <w:bottom w:val="single" w:sz="4" w:space="0" w:color="000000"/>
              <w:right w:val="single" w:sz="4" w:space="0" w:color="000000"/>
            </w:tcBorders>
            <w:hideMark/>
          </w:tcPr>
          <w:p w14:paraId="34671AD8" w14:textId="77777777" w:rsidR="0079204A" w:rsidRPr="00C675B6" w:rsidRDefault="0079204A">
            <w:pPr>
              <w:pStyle w:val="TableParagraph"/>
              <w:spacing w:line="256" w:lineRule="exact"/>
              <w:ind w:right="16"/>
              <w:rPr>
                <w:lang w:val="en-US" w:eastAsia="en-US"/>
              </w:rPr>
            </w:pPr>
            <w:r w:rsidRPr="00C675B6">
              <w:rPr>
                <w:lang w:val="en-US" w:eastAsia="en-US"/>
              </w:rPr>
              <w:t>6476,0</w:t>
            </w:r>
          </w:p>
        </w:tc>
        <w:tc>
          <w:tcPr>
            <w:tcW w:w="2081" w:type="dxa"/>
            <w:tcBorders>
              <w:top w:val="single" w:sz="4" w:space="0" w:color="000000"/>
              <w:left w:val="single" w:sz="4" w:space="0" w:color="000000"/>
              <w:bottom w:val="single" w:sz="4" w:space="0" w:color="000000"/>
              <w:right w:val="single" w:sz="4" w:space="0" w:color="000000"/>
            </w:tcBorders>
            <w:hideMark/>
          </w:tcPr>
          <w:p w14:paraId="727DA24A" w14:textId="77777777" w:rsidR="0079204A" w:rsidRPr="00C675B6" w:rsidRDefault="0079204A">
            <w:pPr>
              <w:pStyle w:val="TableParagraph"/>
              <w:spacing w:line="256" w:lineRule="exact"/>
              <w:ind w:right="15"/>
              <w:rPr>
                <w:lang w:val="en-US" w:eastAsia="en-US"/>
              </w:rPr>
            </w:pPr>
            <w:r w:rsidRPr="00C675B6">
              <w:rPr>
                <w:lang w:val="en-US" w:eastAsia="en-US"/>
              </w:rPr>
              <w:t>68%</w:t>
            </w:r>
          </w:p>
        </w:tc>
      </w:tr>
      <w:tr w:rsidR="0079204A" w:rsidRPr="00C675B6" w14:paraId="3604FD6E"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05BE55AE" w14:textId="77777777" w:rsidR="0079204A" w:rsidRPr="00C675B6" w:rsidRDefault="0079204A">
            <w:pPr>
              <w:pStyle w:val="TableParagraph"/>
              <w:spacing w:line="268" w:lineRule="exact"/>
              <w:ind w:left="28"/>
              <w:jc w:val="left"/>
              <w:rPr>
                <w:lang w:val="en-US" w:eastAsia="en-US"/>
              </w:rPr>
            </w:pPr>
            <w:proofErr w:type="spellStart"/>
            <w:r w:rsidRPr="00C675B6">
              <w:rPr>
                <w:lang w:val="en-US" w:eastAsia="en-US"/>
              </w:rPr>
              <w:t>Котельная</w:t>
            </w:r>
            <w:proofErr w:type="spellEnd"/>
            <w:r w:rsidRPr="00C675B6">
              <w:rPr>
                <w:lang w:val="en-US" w:eastAsia="en-US"/>
              </w:rPr>
              <w:t xml:space="preserve"> «</w:t>
            </w:r>
            <w:proofErr w:type="spellStart"/>
            <w:r w:rsidRPr="00C675B6">
              <w:rPr>
                <w:lang w:val="en-US" w:eastAsia="en-US"/>
              </w:rPr>
              <w:t>Новолисино</w:t>
            </w:r>
            <w:proofErr w:type="spellEnd"/>
            <w:r w:rsidRPr="00C675B6">
              <w:rPr>
                <w:lang w:val="en-US" w:eastAsia="en-US"/>
              </w:rPr>
              <w:t>»</w:t>
            </w:r>
          </w:p>
        </w:tc>
        <w:tc>
          <w:tcPr>
            <w:tcW w:w="4018" w:type="dxa"/>
            <w:tcBorders>
              <w:top w:val="single" w:sz="4" w:space="0" w:color="000000"/>
              <w:left w:val="single" w:sz="4" w:space="0" w:color="000000"/>
              <w:bottom w:val="single" w:sz="4" w:space="0" w:color="000000"/>
              <w:right w:val="single" w:sz="4" w:space="0" w:color="000000"/>
            </w:tcBorders>
            <w:hideMark/>
          </w:tcPr>
          <w:p w14:paraId="71E9A151" w14:textId="77777777" w:rsidR="0079204A" w:rsidRPr="00C675B6" w:rsidRDefault="0079204A">
            <w:pPr>
              <w:pStyle w:val="TableParagraph"/>
              <w:spacing w:line="256" w:lineRule="exact"/>
              <w:ind w:right="16"/>
              <w:rPr>
                <w:lang w:val="en-US" w:eastAsia="en-US"/>
              </w:rPr>
            </w:pPr>
            <w:r w:rsidRPr="00C675B6">
              <w:rPr>
                <w:lang w:val="en-US" w:eastAsia="en-US"/>
              </w:rPr>
              <w:t>4047,0</w:t>
            </w:r>
          </w:p>
        </w:tc>
        <w:tc>
          <w:tcPr>
            <w:tcW w:w="2081" w:type="dxa"/>
            <w:tcBorders>
              <w:top w:val="single" w:sz="4" w:space="0" w:color="000000"/>
              <w:left w:val="single" w:sz="4" w:space="0" w:color="000000"/>
              <w:bottom w:val="single" w:sz="4" w:space="0" w:color="000000"/>
              <w:right w:val="single" w:sz="4" w:space="0" w:color="000000"/>
            </w:tcBorders>
            <w:hideMark/>
          </w:tcPr>
          <w:p w14:paraId="2ADE879B" w14:textId="77777777" w:rsidR="0079204A" w:rsidRPr="00C675B6" w:rsidRDefault="0079204A">
            <w:pPr>
              <w:pStyle w:val="TableParagraph"/>
              <w:spacing w:line="256" w:lineRule="exact"/>
              <w:ind w:right="15"/>
              <w:rPr>
                <w:lang w:val="en-US" w:eastAsia="en-US"/>
              </w:rPr>
            </w:pPr>
            <w:r w:rsidRPr="00C675B6">
              <w:rPr>
                <w:lang w:val="en-US" w:eastAsia="en-US"/>
              </w:rPr>
              <w:t>68%</w:t>
            </w:r>
          </w:p>
        </w:tc>
      </w:tr>
      <w:tr w:rsidR="0079204A" w:rsidRPr="00C675B6" w14:paraId="2B13528C" w14:textId="77777777" w:rsidTr="0079204A">
        <w:trPr>
          <w:trHeight w:val="277"/>
        </w:trPr>
        <w:tc>
          <w:tcPr>
            <w:tcW w:w="3454" w:type="dxa"/>
            <w:tcBorders>
              <w:top w:val="single" w:sz="4" w:space="0" w:color="000000"/>
              <w:left w:val="single" w:sz="4" w:space="0" w:color="000000"/>
              <w:bottom w:val="single" w:sz="4" w:space="0" w:color="000000"/>
              <w:right w:val="single" w:sz="4" w:space="0" w:color="000000"/>
            </w:tcBorders>
            <w:hideMark/>
          </w:tcPr>
          <w:p w14:paraId="787B40AC" w14:textId="77777777" w:rsidR="0079204A" w:rsidRPr="00C675B6" w:rsidRDefault="0079204A">
            <w:pPr>
              <w:pStyle w:val="TableParagraph"/>
              <w:spacing w:line="258" w:lineRule="exact"/>
              <w:ind w:left="28"/>
              <w:jc w:val="left"/>
              <w:rPr>
                <w:b/>
                <w:lang w:val="en-US" w:eastAsia="en-US"/>
              </w:rPr>
            </w:pPr>
            <w:proofErr w:type="spellStart"/>
            <w:r w:rsidRPr="00C675B6">
              <w:rPr>
                <w:b/>
                <w:lang w:val="en-US" w:eastAsia="en-US"/>
              </w:rPr>
              <w:t>Всего</w:t>
            </w:r>
            <w:proofErr w:type="spellEnd"/>
          </w:p>
        </w:tc>
        <w:tc>
          <w:tcPr>
            <w:tcW w:w="4018" w:type="dxa"/>
            <w:tcBorders>
              <w:top w:val="single" w:sz="4" w:space="0" w:color="000000"/>
              <w:left w:val="single" w:sz="4" w:space="0" w:color="000000"/>
              <w:bottom w:val="single" w:sz="4" w:space="0" w:color="000000"/>
              <w:right w:val="single" w:sz="4" w:space="0" w:color="000000"/>
            </w:tcBorders>
            <w:hideMark/>
          </w:tcPr>
          <w:p w14:paraId="2B6CECEA" w14:textId="77777777" w:rsidR="0079204A" w:rsidRPr="00C675B6" w:rsidRDefault="0079204A">
            <w:pPr>
              <w:pStyle w:val="TableParagraph"/>
              <w:spacing w:line="258" w:lineRule="exact"/>
              <w:ind w:right="16"/>
              <w:rPr>
                <w:b/>
                <w:lang w:val="en-US" w:eastAsia="en-US"/>
              </w:rPr>
            </w:pPr>
            <w:r w:rsidRPr="00C675B6">
              <w:rPr>
                <w:b/>
                <w:lang w:val="en-US" w:eastAsia="en-US"/>
              </w:rPr>
              <w:t>82761,0</w:t>
            </w:r>
          </w:p>
        </w:tc>
        <w:tc>
          <w:tcPr>
            <w:tcW w:w="2081" w:type="dxa"/>
            <w:tcBorders>
              <w:top w:val="single" w:sz="4" w:space="0" w:color="000000"/>
              <w:left w:val="single" w:sz="4" w:space="0" w:color="000000"/>
              <w:bottom w:val="single" w:sz="4" w:space="0" w:color="000000"/>
              <w:right w:val="single" w:sz="4" w:space="0" w:color="000000"/>
            </w:tcBorders>
          </w:tcPr>
          <w:p w14:paraId="0CC98C2D" w14:textId="77777777" w:rsidR="0079204A" w:rsidRPr="00C675B6" w:rsidRDefault="0079204A">
            <w:pPr>
              <w:pStyle w:val="TableParagraph"/>
              <w:jc w:val="left"/>
              <w:rPr>
                <w:lang w:val="en-US" w:eastAsia="en-US"/>
              </w:rPr>
            </w:pPr>
          </w:p>
        </w:tc>
      </w:tr>
    </w:tbl>
    <w:p w14:paraId="1F52812E" w14:textId="77777777" w:rsidR="0079204A" w:rsidRPr="00C675B6" w:rsidRDefault="0079204A" w:rsidP="0079204A">
      <w:pPr>
        <w:pStyle w:val="a3"/>
        <w:spacing w:before="4"/>
        <w:rPr>
          <w:b/>
          <w:sz w:val="22"/>
          <w:szCs w:val="22"/>
        </w:rPr>
      </w:pPr>
    </w:p>
    <w:p w14:paraId="3B327DA7" w14:textId="3FE3DCCE" w:rsidR="0079204A" w:rsidRPr="00C675B6" w:rsidRDefault="0079204A" w:rsidP="0079204A">
      <w:pPr>
        <w:pStyle w:val="a3"/>
        <w:ind w:left="137" w:right="574"/>
        <w:jc w:val="both"/>
      </w:pPr>
      <w:r w:rsidRPr="00C675B6">
        <w:t>Можно рассчитать, что к 2030 году уже 70% тепловых сетей выработают свой расчетный срок службы (рисунок</w:t>
      </w:r>
      <w:r w:rsidR="0025228E" w:rsidRPr="00C675B6">
        <w:t xml:space="preserve"> 21</w:t>
      </w:r>
      <w:r w:rsidRPr="00C675B6">
        <w:t>).</w:t>
      </w:r>
    </w:p>
    <w:p w14:paraId="1B0B5580" w14:textId="77777777" w:rsidR="0079204A" w:rsidRPr="00C675B6" w:rsidRDefault="0079204A" w:rsidP="0079204A">
      <w:pPr>
        <w:widowControl/>
        <w:autoSpaceDE/>
        <w:autoSpaceDN/>
        <w:sectPr w:rsidR="0079204A" w:rsidRPr="00C675B6">
          <w:pgSz w:w="11910" w:h="16840"/>
          <w:pgMar w:top="1240" w:right="560" w:bottom="1580" w:left="1140" w:header="710" w:footer="1381" w:gutter="0"/>
          <w:cols w:space="720"/>
        </w:sectPr>
      </w:pPr>
    </w:p>
    <w:p w14:paraId="1CDBBD35" w14:textId="77777777" w:rsidR="0079204A" w:rsidRPr="00C675B6" w:rsidRDefault="0079204A" w:rsidP="0079204A">
      <w:pPr>
        <w:pStyle w:val="a3"/>
        <w:spacing w:before="4"/>
        <w:rPr>
          <w:sz w:val="2"/>
        </w:rPr>
      </w:pPr>
    </w:p>
    <w:p w14:paraId="34F66C74" w14:textId="2361CEEB" w:rsidR="0079204A" w:rsidRPr="00C675B6" w:rsidRDefault="000C58C8" w:rsidP="0079204A">
      <w:pPr>
        <w:pStyle w:val="a3"/>
        <w:spacing w:line="20" w:lineRule="exact"/>
        <w:ind w:left="103"/>
        <w:rPr>
          <w:sz w:val="2"/>
        </w:rPr>
      </w:pPr>
      <w:r w:rsidRPr="00C675B6">
        <w:rPr>
          <w:noProof/>
          <w:sz w:val="2"/>
          <w:lang w:bidi="ar-SA"/>
        </w:rPr>
        <mc:AlternateContent>
          <mc:Choice Requires="wpg">
            <w:drawing>
              <wp:inline distT="0" distB="0" distL="0" distR="0" wp14:anchorId="63CC6913" wp14:editId="052CD130">
                <wp:extent cx="6068695" cy="6350"/>
                <wp:effectExtent l="9525" t="9525" r="8255" b="3175"/>
                <wp:docPr id="157"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58" name="Line 426"/>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CBF1F82" id="Group 425"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">
                <v:line id="Line 426"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w10:anchorlock/>
              </v:group>
            </w:pict>
          </mc:Fallback>
        </mc:AlternateContent>
      </w:r>
    </w:p>
    <w:p w14:paraId="6CAB5B94" w14:textId="77777777" w:rsidR="0079204A" w:rsidRPr="00C675B6" w:rsidRDefault="0079204A" w:rsidP="0079204A">
      <w:pPr>
        <w:pStyle w:val="a3"/>
        <w:spacing w:before="4"/>
        <w:rPr>
          <w:noProof/>
        </w:rPr>
      </w:pPr>
    </w:p>
    <w:p w14:paraId="04E53AE0" w14:textId="3EFE2512" w:rsidR="0079204A" w:rsidRPr="00C675B6" w:rsidRDefault="0079204A" w:rsidP="0079204A">
      <w:pPr>
        <w:pStyle w:val="a3"/>
        <w:spacing w:before="4"/>
        <w:rPr>
          <w:sz w:val="18"/>
        </w:rPr>
      </w:pPr>
      <w:r w:rsidRPr="00C675B6">
        <w:rPr>
          <w:noProof/>
          <w:lang w:bidi="ar-SA"/>
        </w:rPr>
        <w:drawing>
          <wp:inline distT="0" distB="0" distL="0" distR="0" wp14:anchorId="33E7DAE4" wp14:editId="406FD8AC">
            <wp:extent cx="6372225" cy="4076700"/>
            <wp:effectExtent l="0" t="0" r="0" b="0"/>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8"/>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72225" cy="4076700"/>
                    </a:xfrm>
                    <a:prstGeom prst="rect">
                      <a:avLst/>
                    </a:prstGeom>
                    <a:noFill/>
                    <a:ln>
                      <a:noFill/>
                    </a:ln>
                  </pic:spPr>
                </pic:pic>
              </a:graphicData>
            </a:graphic>
          </wp:inline>
        </w:drawing>
      </w:r>
    </w:p>
    <w:p w14:paraId="69104B76" w14:textId="77777777" w:rsidR="0079204A" w:rsidRPr="00C675B6" w:rsidRDefault="0079204A" w:rsidP="0079204A">
      <w:pPr>
        <w:pStyle w:val="a3"/>
        <w:spacing w:before="4"/>
        <w:rPr>
          <w:sz w:val="18"/>
        </w:rPr>
      </w:pPr>
    </w:p>
    <w:p w14:paraId="312BCE87" w14:textId="77777777" w:rsidR="0079204A" w:rsidRPr="00C675B6" w:rsidRDefault="0079204A" w:rsidP="0079204A">
      <w:pPr>
        <w:pStyle w:val="a3"/>
        <w:spacing w:before="4"/>
        <w:rPr>
          <w:sz w:val="18"/>
        </w:rPr>
      </w:pPr>
    </w:p>
    <w:p w14:paraId="789ED0A7" w14:textId="16B0299E" w:rsidR="0079204A" w:rsidRPr="00C675B6" w:rsidRDefault="0079204A" w:rsidP="007251DB">
      <w:pPr>
        <w:pStyle w:val="a3"/>
      </w:pPr>
      <w:r w:rsidRPr="00C675B6">
        <w:t xml:space="preserve">Рисунок </w:t>
      </w:r>
      <w:r w:rsidR="0025228E" w:rsidRPr="00C675B6">
        <w:t>21</w:t>
      </w:r>
      <w:r w:rsidRPr="00C675B6">
        <w:t xml:space="preserve"> – Темпы снижения срока службы тепловых сетей в </w:t>
      </w:r>
      <w:proofErr w:type="spellStart"/>
      <w:r w:rsidRPr="00C675B6">
        <w:t>Тоснеском</w:t>
      </w:r>
      <w:proofErr w:type="spellEnd"/>
      <w:r w:rsidRPr="00C675B6">
        <w:t xml:space="preserve"> городском поселении в зоне централизованного теплоснабжения к 2030 году</w:t>
      </w:r>
    </w:p>
    <w:p w14:paraId="705984C3" w14:textId="77777777" w:rsidR="007251DB" w:rsidRPr="00C675B6" w:rsidRDefault="007251DB" w:rsidP="007251DB">
      <w:pPr>
        <w:pStyle w:val="a3"/>
      </w:pPr>
    </w:p>
    <w:p w14:paraId="354720E8" w14:textId="77777777" w:rsidR="007251DB" w:rsidRPr="00C675B6" w:rsidRDefault="007251DB" w:rsidP="007251DB">
      <w:pPr>
        <w:pStyle w:val="a3"/>
      </w:pPr>
    </w:p>
    <w:p w14:paraId="04C625B3" w14:textId="77777777" w:rsidR="007251DB" w:rsidRPr="00C675B6" w:rsidRDefault="007251DB" w:rsidP="007251DB">
      <w:pPr>
        <w:pStyle w:val="a3"/>
      </w:pPr>
    </w:p>
    <w:p w14:paraId="40A0E718" w14:textId="77777777" w:rsidR="007251DB" w:rsidRPr="00C675B6" w:rsidRDefault="007251DB" w:rsidP="007251DB">
      <w:pPr>
        <w:pStyle w:val="a3"/>
      </w:pPr>
    </w:p>
    <w:p w14:paraId="4E67AC1D" w14:textId="26C5D66C" w:rsidR="0079204A" w:rsidRPr="00C675B6" w:rsidRDefault="0079204A" w:rsidP="007251DB">
      <w:pPr>
        <w:pStyle w:val="a3"/>
      </w:pPr>
      <w:r w:rsidRPr="00C675B6">
        <w:t xml:space="preserve">Таблица </w:t>
      </w:r>
      <w:r w:rsidR="0025228E" w:rsidRPr="00C675B6">
        <w:t>55</w:t>
      </w:r>
      <w:r w:rsidRPr="00C675B6">
        <w:t xml:space="preserve">. Расчет рекомендуемого объема перекладки тепловых сетей в </w:t>
      </w:r>
      <w:proofErr w:type="spellStart"/>
      <w:r w:rsidRPr="00C675B6">
        <w:t>Тосненском</w:t>
      </w:r>
      <w:proofErr w:type="spellEnd"/>
      <w:r w:rsidRPr="00C675B6">
        <w:t xml:space="preserve"> городском поселении централизованной системы теплоснабжения на период до 2030 года (в однотрубном исчислении)</w:t>
      </w:r>
    </w:p>
    <w:p w14:paraId="7A42B6FD" w14:textId="77777777" w:rsidR="0079204A" w:rsidRPr="00C675B6" w:rsidRDefault="0079204A" w:rsidP="0079204A">
      <w:pPr>
        <w:pStyle w:val="a3"/>
        <w:spacing w:before="3"/>
        <w:rPr>
          <w:b/>
        </w:rPr>
      </w:pPr>
    </w:p>
    <w:tbl>
      <w:tblPr>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84"/>
        <w:gridCol w:w="516"/>
        <w:gridCol w:w="851"/>
        <w:gridCol w:w="851"/>
        <w:gridCol w:w="851"/>
        <w:gridCol w:w="851"/>
        <w:gridCol w:w="851"/>
        <w:gridCol w:w="851"/>
        <w:gridCol w:w="851"/>
        <w:gridCol w:w="851"/>
        <w:gridCol w:w="851"/>
      </w:tblGrid>
      <w:tr w:rsidR="00786570" w:rsidRPr="00C675B6" w14:paraId="0468364D" w14:textId="77777777" w:rsidTr="0079204A">
        <w:trPr>
          <w:trHeight w:val="551"/>
        </w:trPr>
        <w:tc>
          <w:tcPr>
            <w:tcW w:w="3384" w:type="dxa"/>
            <w:tcBorders>
              <w:top w:val="single" w:sz="8" w:space="0" w:color="000000"/>
              <w:left w:val="single" w:sz="8" w:space="0" w:color="000000"/>
              <w:bottom w:val="single" w:sz="8" w:space="0" w:color="000000"/>
              <w:right w:val="single" w:sz="4" w:space="0" w:color="000000"/>
            </w:tcBorders>
            <w:shd w:val="clear" w:color="auto" w:fill="DBE4F0"/>
            <w:hideMark/>
          </w:tcPr>
          <w:p w14:paraId="6C72FBAC" w14:textId="77777777" w:rsidR="00786570" w:rsidRPr="00C675B6" w:rsidRDefault="00786570">
            <w:pPr>
              <w:pStyle w:val="TableParagraph"/>
              <w:spacing w:before="135"/>
              <w:ind w:left="246"/>
              <w:jc w:val="left"/>
              <w:rPr>
                <w:b/>
                <w:lang w:val="en-US" w:eastAsia="en-US"/>
              </w:rPr>
            </w:pPr>
            <w:proofErr w:type="spellStart"/>
            <w:r w:rsidRPr="00C675B6">
              <w:rPr>
                <w:b/>
                <w:lang w:val="en-US" w:eastAsia="en-US"/>
              </w:rPr>
              <w:t>Наименование</w:t>
            </w:r>
            <w:proofErr w:type="spellEnd"/>
            <w:r w:rsidRPr="00C675B6">
              <w:rPr>
                <w:b/>
                <w:lang w:val="en-US" w:eastAsia="en-US"/>
              </w:rPr>
              <w:t xml:space="preserve"> </w:t>
            </w:r>
            <w:proofErr w:type="spellStart"/>
            <w:r w:rsidRPr="00C675B6">
              <w:rPr>
                <w:b/>
                <w:lang w:val="en-US" w:eastAsia="en-US"/>
              </w:rPr>
              <w:t>показателя</w:t>
            </w:r>
            <w:proofErr w:type="spellEnd"/>
          </w:p>
        </w:tc>
        <w:tc>
          <w:tcPr>
            <w:tcW w:w="516" w:type="dxa"/>
            <w:tcBorders>
              <w:top w:val="single" w:sz="8" w:space="0" w:color="000000"/>
              <w:left w:val="single" w:sz="4" w:space="0" w:color="000000"/>
              <w:bottom w:val="single" w:sz="8" w:space="0" w:color="000000"/>
              <w:right w:val="single" w:sz="4" w:space="0" w:color="000000"/>
            </w:tcBorders>
            <w:shd w:val="clear" w:color="auto" w:fill="DBE4F0"/>
            <w:hideMark/>
          </w:tcPr>
          <w:p w14:paraId="122DE7C1" w14:textId="77777777" w:rsidR="00786570" w:rsidRPr="00C675B6" w:rsidRDefault="00786570" w:rsidP="0034098D">
            <w:pPr>
              <w:pStyle w:val="TableParagraph"/>
              <w:jc w:val="center"/>
            </w:pPr>
            <w:r w:rsidRPr="00C675B6">
              <w:t>Ед.</w:t>
            </w:r>
          </w:p>
          <w:p w14:paraId="06208ABE" w14:textId="77777777" w:rsidR="00786570" w:rsidRPr="00C675B6" w:rsidRDefault="00786570" w:rsidP="0034098D">
            <w:pPr>
              <w:pStyle w:val="TableParagraph"/>
              <w:jc w:val="center"/>
              <w:rPr>
                <w:lang w:val="en-US" w:eastAsia="en-US"/>
              </w:rPr>
            </w:pPr>
            <w:r w:rsidRPr="00C675B6">
              <w:t>изм.</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0C49E3B7" w14:textId="77777777" w:rsidR="00786570" w:rsidRPr="00C675B6" w:rsidRDefault="00786570">
            <w:pPr>
              <w:pStyle w:val="TableParagraph"/>
              <w:spacing w:before="135"/>
              <w:ind w:right="36"/>
              <w:rPr>
                <w:b/>
                <w:sz w:val="20"/>
                <w:szCs w:val="20"/>
                <w:lang w:val="en-US" w:eastAsia="en-US"/>
              </w:rPr>
            </w:pPr>
            <w:r w:rsidRPr="00C675B6">
              <w:rPr>
                <w:b/>
                <w:sz w:val="20"/>
                <w:szCs w:val="20"/>
                <w:lang w:val="en-US" w:eastAsia="en-US"/>
              </w:rPr>
              <w:t>2022</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09B1AC9D" w14:textId="77777777" w:rsidR="00786570" w:rsidRPr="00C675B6" w:rsidRDefault="00786570">
            <w:pPr>
              <w:pStyle w:val="TableParagraph"/>
              <w:spacing w:before="135"/>
              <w:ind w:right="34"/>
              <w:rPr>
                <w:b/>
                <w:sz w:val="20"/>
                <w:szCs w:val="20"/>
                <w:lang w:val="en-US" w:eastAsia="en-US"/>
              </w:rPr>
            </w:pPr>
            <w:r w:rsidRPr="00C675B6">
              <w:rPr>
                <w:b/>
                <w:sz w:val="20"/>
                <w:szCs w:val="20"/>
                <w:lang w:val="en-US" w:eastAsia="en-US"/>
              </w:rPr>
              <w:t>2023</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0037C14E" w14:textId="77777777" w:rsidR="00786570" w:rsidRPr="00C675B6" w:rsidRDefault="00786570">
            <w:pPr>
              <w:pStyle w:val="TableParagraph"/>
              <w:spacing w:before="135"/>
              <w:ind w:right="35"/>
              <w:rPr>
                <w:b/>
                <w:sz w:val="20"/>
                <w:szCs w:val="20"/>
                <w:lang w:val="en-US" w:eastAsia="en-US"/>
              </w:rPr>
            </w:pPr>
            <w:r w:rsidRPr="00C675B6">
              <w:rPr>
                <w:b/>
                <w:sz w:val="20"/>
                <w:szCs w:val="20"/>
                <w:lang w:val="en-US" w:eastAsia="en-US"/>
              </w:rPr>
              <w:t>2024</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75FF7EA3" w14:textId="77777777" w:rsidR="00786570" w:rsidRPr="00C675B6" w:rsidRDefault="00786570">
            <w:pPr>
              <w:pStyle w:val="TableParagraph"/>
              <w:spacing w:before="135"/>
              <w:ind w:left="36"/>
              <w:jc w:val="center"/>
              <w:rPr>
                <w:b/>
                <w:sz w:val="20"/>
                <w:szCs w:val="20"/>
                <w:lang w:val="en-US" w:eastAsia="en-US"/>
              </w:rPr>
            </w:pPr>
            <w:r w:rsidRPr="00C675B6">
              <w:rPr>
                <w:b/>
                <w:sz w:val="20"/>
                <w:szCs w:val="20"/>
                <w:lang w:val="en-US" w:eastAsia="en-US"/>
              </w:rPr>
              <w:t>2025</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65AA20FC" w14:textId="77777777" w:rsidR="00786570" w:rsidRPr="00C675B6" w:rsidRDefault="00786570">
            <w:pPr>
              <w:pStyle w:val="TableParagraph"/>
              <w:spacing w:before="135"/>
              <w:ind w:left="38"/>
              <w:jc w:val="center"/>
              <w:rPr>
                <w:b/>
                <w:sz w:val="20"/>
                <w:szCs w:val="20"/>
                <w:lang w:val="en-US" w:eastAsia="en-US"/>
              </w:rPr>
            </w:pPr>
            <w:r w:rsidRPr="00C675B6">
              <w:rPr>
                <w:b/>
                <w:sz w:val="20"/>
                <w:szCs w:val="20"/>
                <w:lang w:val="en-US" w:eastAsia="en-US"/>
              </w:rPr>
              <w:t>2026</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4AC04FD1" w14:textId="77777777" w:rsidR="00786570" w:rsidRPr="00C675B6" w:rsidRDefault="00786570">
            <w:pPr>
              <w:pStyle w:val="TableParagraph"/>
              <w:spacing w:before="135"/>
              <w:ind w:left="38"/>
              <w:jc w:val="center"/>
              <w:rPr>
                <w:b/>
                <w:sz w:val="20"/>
                <w:szCs w:val="20"/>
                <w:lang w:val="en-US" w:eastAsia="en-US"/>
              </w:rPr>
            </w:pPr>
            <w:r w:rsidRPr="00C675B6">
              <w:rPr>
                <w:b/>
                <w:sz w:val="20"/>
                <w:szCs w:val="20"/>
                <w:lang w:val="en-US" w:eastAsia="en-US"/>
              </w:rPr>
              <w:t>2027</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4EC2F0D2" w14:textId="77777777" w:rsidR="00786570" w:rsidRPr="00C675B6" w:rsidRDefault="00786570">
            <w:pPr>
              <w:pStyle w:val="TableParagraph"/>
              <w:spacing w:before="135"/>
              <w:ind w:left="43"/>
              <w:jc w:val="center"/>
              <w:rPr>
                <w:b/>
                <w:sz w:val="20"/>
                <w:szCs w:val="20"/>
                <w:lang w:val="en-US" w:eastAsia="en-US"/>
              </w:rPr>
            </w:pPr>
            <w:r w:rsidRPr="00C675B6">
              <w:rPr>
                <w:b/>
                <w:sz w:val="20"/>
                <w:szCs w:val="20"/>
                <w:lang w:val="en-US" w:eastAsia="en-US"/>
              </w:rPr>
              <w:t>2028</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279D97B6" w14:textId="77777777" w:rsidR="00786570" w:rsidRPr="00C675B6" w:rsidRDefault="00786570">
            <w:pPr>
              <w:pStyle w:val="TableParagraph"/>
              <w:spacing w:before="135"/>
              <w:ind w:right="27"/>
              <w:rPr>
                <w:b/>
                <w:sz w:val="20"/>
                <w:szCs w:val="20"/>
                <w:lang w:val="en-US" w:eastAsia="en-US"/>
              </w:rPr>
            </w:pPr>
            <w:r w:rsidRPr="00C675B6">
              <w:rPr>
                <w:b/>
                <w:sz w:val="20"/>
                <w:szCs w:val="20"/>
                <w:lang w:val="en-US" w:eastAsia="en-US"/>
              </w:rPr>
              <w:t>2029</w:t>
            </w:r>
          </w:p>
        </w:tc>
        <w:tc>
          <w:tcPr>
            <w:tcW w:w="851" w:type="dxa"/>
            <w:tcBorders>
              <w:top w:val="single" w:sz="8" w:space="0" w:color="000000"/>
              <w:left w:val="single" w:sz="4" w:space="0" w:color="000000"/>
              <w:bottom w:val="single" w:sz="8" w:space="0" w:color="000000"/>
              <w:right w:val="single" w:sz="8" w:space="0" w:color="000000"/>
            </w:tcBorders>
            <w:shd w:val="clear" w:color="auto" w:fill="DBE4F0"/>
            <w:hideMark/>
          </w:tcPr>
          <w:p w14:paraId="63D1D86A" w14:textId="77777777" w:rsidR="00786570" w:rsidRPr="00C675B6" w:rsidRDefault="00786570">
            <w:pPr>
              <w:pStyle w:val="TableParagraph"/>
              <w:spacing w:before="135"/>
              <w:ind w:right="24"/>
              <w:rPr>
                <w:b/>
                <w:sz w:val="20"/>
                <w:szCs w:val="20"/>
                <w:lang w:val="en-US" w:eastAsia="en-US"/>
              </w:rPr>
            </w:pPr>
            <w:r w:rsidRPr="00C675B6">
              <w:rPr>
                <w:b/>
                <w:sz w:val="20"/>
                <w:szCs w:val="20"/>
                <w:lang w:val="en-US" w:eastAsia="en-US"/>
              </w:rPr>
              <w:t>2030</w:t>
            </w:r>
          </w:p>
        </w:tc>
      </w:tr>
      <w:tr w:rsidR="00786570" w:rsidRPr="00C675B6" w14:paraId="145A6F81" w14:textId="77777777" w:rsidTr="0079204A">
        <w:trPr>
          <w:trHeight w:val="277"/>
        </w:trPr>
        <w:tc>
          <w:tcPr>
            <w:tcW w:w="3384" w:type="dxa"/>
            <w:tcBorders>
              <w:top w:val="single" w:sz="8" w:space="0" w:color="000000"/>
              <w:left w:val="single" w:sz="8" w:space="0" w:color="000000"/>
              <w:bottom w:val="single" w:sz="8" w:space="0" w:color="000000"/>
              <w:right w:val="single" w:sz="4" w:space="0" w:color="000000"/>
            </w:tcBorders>
            <w:hideMark/>
          </w:tcPr>
          <w:p w14:paraId="2CF7C8A5" w14:textId="77777777" w:rsidR="00786570" w:rsidRPr="00C675B6" w:rsidRDefault="00786570">
            <w:pPr>
              <w:pStyle w:val="TableParagraph"/>
              <w:spacing w:line="258" w:lineRule="exact"/>
              <w:ind w:left="28"/>
              <w:jc w:val="left"/>
              <w:rPr>
                <w:b/>
                <w:lang w:val="en-US" w:eastAsia="en-US"/>
              </w:rPr>
            </w:pPr>
            <w:proofErr w:type="spellStart"/>
            <w:r w:rsidRPr="00C675B6">
              <w:rPr>
                <w:b/>
                <w:lang w:val="en-US" w:eastAsia="en-US"/>
              </w:rPr>
              <w:t>Общий</w:t>
            </w:r>
            <w:proofErr w:type="spellEnd"/>
            <w:r w:rsidRPr="00C675B6">
              <w:rPr>
                <w:b/>
                <w:lang w:val="en-US" w:eastAsia="en-US"/>
              </w:rPr>
              <w:t xml:space="preserve"> </w:t>
            </w:r>
            <w:proofErr w:type="spellStart"/>
            <w:r w:rsidRPr="00C675B6">
              <w:rPr>
                <w:b/>
                <w:lang w:val="en-US" w:eastAsia="en-US"/>
              </w:rPr>
              <w:t>объем</w:t>
            </w:r>
            <w:proofErr w:type="spellEnd"/>
            <w:r w:rsidRPr="00C675B6">
              <w:rPr>
                <w:b/>
                <w:lang w:val="en-US" w:eastAsia="en-US"/>
              </w:rPr>
              <w:t xml:space="preserve"> </w:t>
            </w:r>
            <w:proofErr w:type="spellStart"/>
            <w:r w:rsidRPr="00C675B6">
              <w:rPr>
                <w:b/>
                <w:lang w:val="en-US" w:eastAsia="en-US"/>
              </w:rPr>
              <w:t>сетей</w:t>
            </w:r>
            <w:proofErr w:type="spellEnd"/>
          </w:p>
        </w:tc>
        <w:tc>
          <w:tcPr>
            <w:tcW w:w="516" w:type="dxa"/>
            <w:tcBorders>
              <w:top w:val="single" w:sz="8" w:space="0" w:color="000000"/>
              <w:left w:val="single" w:sz="4" w:space="0" w:color="000000"/>
              <w:bottom w:val="single" w:sz="8" w:space="0" w:color="000000"/>
              <w:right w:val="single" w:sz="4" w:space="0" w:color="000000"/>
            </w:tcBorders>
          </w:tcPr>
          <w:p w14:paraId="38D91CE9" w14:textId="77777777" w:rsidR="00786570" w:rsidRPr="00C675B6" w:rsidRDefault="00786570">
            <w:pPr>
              <w:pStyle w:val="TableParagraph"/>
              <w:jc w:val="left"/>
              <w:rPr>
                <w:lang w:val="en-US" w:eastAsia="en-US"/>
              </w:rPr>
            </w:pP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62E3D8D2" w14:textId="77777777" w:rsidR="00786570" w:rsidRPr="00C675B6" w:rsidRDefault="00786570">
            <w:pPr>
              <w:jc w:val="center"/>
              <w:rPr>
                <w:b/>
                <w:bCs/>
                <w:color w:val="000000"/>
                <w:sz w:val="20"/>
                <w:szCs w:val="20"/>
                <w:lang w:val="en-US" w:eastAsia="en-US"/>
              </w:rPr>
            </w:pPr>
            <w:r w:rsidRPr="00C675B6">
              <w:rPr>
                <w:b/>
                <w:bCs/>
                <w:color w:val="000000"/>
                <w:sz w:val="20"/>
                <w:szCs w:val="20"/>
                <w:lang w:val="en-US" w:eastAsia="en-US"/>
              </w:rPr>
              <w:t>85,761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5A01E999" w14:textId="77777777" w:rsidR="00786570" w:rsidRPr="00C675B6" w:rsidRDefault="00786570">
            <w:pPr>
              <w:jc w:val="center"/>
              <w:rPr>
                <w:b/>
                <w:bCs/>
                <w:color w:val="000000"/>
                <w:sz w:val="20"/>
                <w:szCs w:val="20"/>
                <w:lang w:val="en-US" w:eastAsia="en-US"/>
              </w:rPr>
            </w:pPr>
            <w:r w:rsidRPr="00C675B6">
              <w:rPr>
                <w:b/>
                <w:bCs/>
                <w:color w:val="000000"/>
                <w:sz w:val="20"/>
                <w:szCs w:val="20"/>
                <w:lang w:val="en-US" w:eastAsia="en-US"/>
              </w:rPr>
              <w:t>86,761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166B7DBB" w14:textId="77777777" w:rsidR="00786570" w:rsidRPr="00C675B6" w:rsidRDefault="00786570">
            <w:pPr>
              <w:jc w:val="center"/>
              <w:rPr>
                <w:b/>
                <w:bCs/>
                <w:color w:val="000000"/>
                <w:sz w:val="20"/>
                <w:szCs w:val="20"/>
                <w:lang w:val="en-US" w:eastAsia="en-US"/>
              </w:rPr>
            </w:pPr>
            <w:r w:rsidRPr="00C675B6">
              <w:rPr>
                <w:b/>
                <w:bCs/>
                <w:color w:val="000000"/>
                <w:sz w:val="20"/>
                <w:szCs w:val="20"/>
                <w:lang w:val="en-US" w:eastAsia="en-US"/>
              </w:rPr>
              <w:t>87,761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34C33F08" w14:textId="77777777" w:rsidR="00786570" w:rsidRPr="00C675B6" w:rsidRDefault="00786570">
            <w:pPr>
              <w:jc w:val="center"/>
              <w:rPr>
                <w:b/>
                <w:bCs/>
                <w:color w:val="000000"/>
                <w:sz w:val="20"/>
                <w:szCs w:val="20"/>
                <w:lang w:val="en-US" w:eastAsia="en-US"/>
              </w:rPr>
            </w:pPr>
            <w:r w:rsidRPr="00C675B6">
              <w:rPr>
                <w:b/>
                <w:bCs/>
                <w:color w:val="000000"/>
                <w:sz w:val="20"/>
                <w:szCs w:val="20"/>
                <w:lang w:val="en-US" w:eastAsia="en-US"/>
              </w:rPr>
              <w:t>88,761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4155F66A" w14:textId="77777777" w:rsidR="00786570" w:rsidRPr="00C675B6" w:rsidRDefault="00786570">
            <w:pPr>
              <w:jc w:val="center"/>
              <w:rPr>
                <w:b/>
                <w:bCs/>
                <w:color w:val="000000"/>
                <w:sz w:val="20"/>
                <w:szCs w:val="20"/>
                <w:lang w:val="en-US" w:eastAsia="en-US"/>
              </w:rPr>
            </w:pPr>
            <w:r w:rsidRPr="00C675B6">
              <w:rPr>
                <w:b/>
                <w:bCs/>
                <w:color w:val="000000"/>
                <w:sz w:val="20"/>
                <w:szCs w:val="20"/>
                <w:lang w:val="en-US" w:eastAsia="en-US"/>
              </w:rPr>
              <w:t>89,761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19DB188D" w14:textId="77777777" w:rsidR="00786570" w:rsidRPr="00C675B6" w:rsidRDefault="00786570">
            <w:pPr>
              <w:jc w:val="center"/>
              <w:rPr>
                <w:b/>
                <w:bCs/>
                <w:color w:val="000000"/>
                <w:sz w:val="20"/>
                <w:szCs w:val="20"/>
                <w:lang w:val="en-US" w:eastAsia="en-US"/>
              </w:rPr>
            </w:pPr>
            <w:r w:rsidRPr="00C675B6">
              <w:rPr>
                <w:b/>
                <w:bCs/>
                <w:color w:val="000000"/>
                <w:sz w:val="20"/>
                <w:szCs w:val="20"/>
                <w:lang w:val="en-US" w:eastAsia="en-US"/>
              </w:rPr>
              <w:t>90,761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05499D1D" w14:textId="77777777" w:rsidR="00786570" w:rsidRPr="00C675B6" w:rsidRDefault="00786570">
            <w:pPr>
              <w:jc w:val="center"/>
              <w:rPr>
                <w:b/>
                <w:bCs/>
                <w:color w:val="000000"/>
                <w:sz w:val="20"/>
                <w:szCs w:val="20"/>
                <w:lang w:val="en-US" w:eastAsia="en-US"/>
              </w:rPr>
            </w:pPr>
            <w:r w:rsidRPr="00C675B6">
              <w:rPr>
                <w:b/>
                <w:bCs/>
                <w:color w:val="000000"/>
                <w:sz w:val="20"/>
                <w:szCs w:val="20"/>
                <w:lang w:val="en-US" w:eastAsia="en-US"/>
              </w:rPr>
              <w:t>91,761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741D0460" w14:textId="77777777" w:rsidR="00786570" w:rsidRPr="00C675B6" w:rsidRDefault="00786570">
            <w:pPr>
              <w:jc w:val="center"/>
              <w:rPr>
                <w:b/>
                <w:bCs/>
                <w:color w:val="000000"/>
                <w:sz w:val="20"/>
                <w:szCs w:val="20"/>
                <w:lang w:val="en-US" w:eastAsia="en-US"/>
              </w:rPr>
            </w:pPr>
            <w:r w:rsidRPr="00C675B6">
              <w:rPr>
                <w:b/>
                <w:bCs/>
                <w:color w:val="000000"/>
                <w:sz w:val="20"/>
                <w:szCs w:val="20"/>
                <w:lang w:val="en-US" w:eastAsia="en-US"/>
              </w:rPr>
              <w:t>92,761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183DC27A" w14:textId="77777777" w:rsidR="00786570" w:rsidRPr="00C675B6" w:rsidRDefault="00786570">
            <w:pPr>
              <w:jc w:val="center"/>
              <w:rPr>
                <w:b/>
                <w:bCs/>
                <w:color w:val="000000"/>
                <w:sz w:val="20"/>
                <w:szCs w:val="20"/>
                <w:lang w:val="en-US" w:eastAsia="en-US"/>
              </w:rPr>
            </w:pPr>
            <w:r w:rsidRPr="00C675B6">
              <w:rPr>
                <w:b/>
                <w:bCs/>
                <w:color w:val="000000"/>
                <w:sz w:val="20"/>
                <w:szCs w:val="20"/>
                <w:lang w:val="en-US" w:eastAsia="en-US"/>
              </w:rPr>
              <w:t>93,761</w:t>
            </w:r>
          </w:p>
        </w:tc>
      </w:tr>
      <w:tr w:rsidR="00786570" w:rsidRPr="00C675B6" w14:paraId="673D3B3D" w14:textId="77777777" w:rsidTr="0079204A">
        <w:trPr>
          <w:trHeight w:val="252"/>
        </w:trPr>
        <w:tc>
          <w:tcPr>
            <w:tcW w:w="3384" w:type="dxa"/>
            <w:tcBorders>
              <w:top w:val="single" w:sz="8" w:space="0" w:color="000000"/>
              <w:left w:val="single" w:sz="8" w:space="0" w:color="000000"/>
              <w:bottom w:val="single" w:sz="4" w:space="0" w:color="000000"/>
              <w:right w:val="single" w:sz="4" w:space="0" w:color="000000"/>
            </w:tcBorders>
            <w:hideMark/>
          </w:tcPr>
          <w:p w14:paraId="6C746FA4" w14:textId="77777777" w:rsidR="00786570" w:rsidRPr="00C675B6" w:rsidRDefault="00786570">
            <w:pPr>
              <w:pStyle w:val="TableParagraph"/>
              <w:spacing w:line="256" w:lineRule="exact"/>
              <w:ind w:left="28"/>
              <w:jc w:val="left"/>
              <w:rPr>
                <w:lang w:val="en-US" w:eastAsia="en-US"/>
              </w:rPr>
            </w:pPr>
            <w:proofErr w:type="spellStart"/>
            <w:r w:rsidRPr="00C675B6">
              <w:rPr>
                <w:lang w:val="en-US" w:eastAsia="en-US"/>
              </w:rPr>
              <w:t>Строительство</w:t>
            </w:r>
            <w:proofErr w:type="spellEnd"/>
            <w:r w:rsidRPr="00C675B6">
              <w:rPr>
                <w:lang w:val="en-US" w:eastAsia="en-US"/>
              </w:rPr>
              <w:t xml:space="preserve"> </w:t>
            </w:r>
            <w:proofErr w:type="spellStart"/>
            <w:r w:rsidRPr="00C675B6">
              <w:rPr>
                <w:lang w:val="en-US" w:eastAsia="en-US"/>
              </w:rPr>
              <w:t>тепловых</w:t>
            </w:r>
            <w:proofErr w:type="spellEnd"/>
            <w:r w:rsidRPr="00C675B6">
              <w:rPr>
                <w:lang w:val="en-US" w:eastAsia="en-US"/>
              </w:rPr>
              <w:t xml:space="preserve"> </w:t>
            </w:r>
            <w:proofErr w:type="spellStart"/>
            <w:r w:rsidRPr="00C675B6">
              <w:rPr>
                <w:lang w:val="en-US" w:eastAsia="en-US"/>
              </w:rPr>
              <w:t>сетей</w:t>
            </w:r>
            <w:proofErr w:type="spellEnd"/>
          </w:p>
        </w:tc>
        <w:tc>
          <w:tcPr>
            <w:tcW w:w="516" w:type="dxa"/>
            <w:tcBorders>
              <w:top w:val="single" w:sz="8" w:space="0" w:color="000000"/>
              <w:left w:val="single" w:sz="4" w:space="0" w:color="000000"/>
              <w:bottom w:val="single" w:sz="4" w:space="0" w:color="000000"/>
              <w:right w:val="single" w:sz="4" w:space="0" w:color="000000"/>
            </w:tcBorders>
            <w:hideMark/>
          </w:tcPr>
          <w:p w14:paraId="49EBE73B" w14:textId="77777777" w:rsidR="00786570" w:rsidRPr="00C675B6" w:rsidRDefault="00786570" w:rsidP="00E66FDF">
            <w:pPr>
              <w:pStyle w:val="TableParagraph"/>
              <w:spacing w:line="256" w:lineRule="exact"/>
              <w:jc w:val="left"/>
              <w:rPr>
                <w:lang w:val="en-US" w:eastAsia="en-US"/>
              </w:rPr>
            </w:pPr>
            <w:proofErr w:type="spellStart"/>
            <w:r w:rsidRPr="00C675B6">
              <w:rPr>
                <w:lang w:val="en-US" w:eastAsia="en-US"/>
              </w:rPr>
              <w:t>км</w:t>
            </w:r>
            <w:proofErr w:type="spellEnd"/>
          </w:p>
        </w:tc>
        <w:tc>
          <w:tcPr>
            <w:tcW w:w="851" w:type="dxa"/>
            <w:tcBorders>
              <w:top w:val="single" w:sz="8" w:space="0" w:color="000000"/>
              <w:left w:val="single" w:sz="4" w:space="0" w:color="000000"/>
              <w:bottom w:val="single" w:sz="4" w:space="0" w:color="000000"/>
              <w:right w:val="single" w:sz="4" w:space="0" w:color="000000"/>
            </w:tcBorders>
            <w:hideMark/>
          </w:tcPr>
          <w:p w14:paraId="0BD78C66" w14:textId="77777777" w:rsidR="00786570" w:rsidRPr="00C675B6" w:rsidRDefault="00786570">
            <w:pPr>
              <w:jc w:val="center"/>
              <w:rPr>
                <w:sz w:val="20"/>
                <w:szCs w:val="20"/>
                <w:lang w:val="en-US" w:eastAsia="en-US"/>
              </w:rPr>
            </w:pPr>
            <w:r w:rsidRPr="00C675B6">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6731E4F7" w14:textId="77777777" w:rsidR="00786570" w:rsidRPr="00C675B6" w:rsidRDefault="00786570">
            <w:pPr>
              <w:jc w:val="center"/>
              <w:rPr>
                <w:sz w:val="20"/>
                <w:szCs w:val="20"/>
                <w:lang w:val="en-US" w:eastAsia="en-US"/>
              </w:rPr>
            </w:pPr>
            <w:r w:rsidRPr="00C675B6">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0029D59D" w14:textId="77777777" w:rsidR="00786570" w:rsidRPr="00C675B6" w:rsidRDefault="00786570">
            <w:pPr>
              <w:jc w:val="center"/>
              <w:rPr>
                <w:sz w:val="20"/>
                <w:szCs w:val="20"/>
                <w:lang w:val="en-US" w:eastAsia="en-US"/>
              </w:rPr>
            </w:pPr>
            <w:r w:rsidRPr="00C675B6">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5FF4A181" w14:textId="77777777" w:rsidR="00786570" w:rsidRPr="00C675B6" w:rsidRDefault="00786570">
            <w:pPr>
              <w:jc w:val="center"/>
              <w:rPr>
                <w:sz w:val="20"/>
                <w:szCs w:val="20"/>
                <w:lang w:val="en-US" w:eastAsia="en-US"/>
              </w:rPr>
            </w:pPr>
            <w:r w:rsidRPr="00C675B6">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46E4B7EB" w14:textId="77777777" w:rsidR="00786570" w:rsidRPr="00C675B6" w:rsidRDefault="00786570">
            <w:pPr>
              <w:jc w:val="center"/>
              <w:rPr>
                <w:sz w:val="20"/>
                <w:szCs w:val="20"/>
                <w:lang w:val="en-US" w:eastAsia="en-US"/>
              </w:rPr>
            </w:pPr>
            <w:r w:rsidRPr="00C675B6">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4F70835E" w14:textId="77777777" w:rsidR="00786570" w:rsidRPr="00C675B6" w:rsidRDefault="00786570">
            <w:pPr>
              <w:jc w:val="center"/>
              <w:rPr>
                <w:sz w:val="20"/>
                <w:szCs w:val="20"/>
                <w:lang w:val="en-US" w:eastAsia="en-US"/>
              </w:rPr>
            </w:pPr>
            <w:r w:rsidRPr="00C675B6">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2A6C948D" w14:textId="77777777" w:rsidR="00786570" w:rsidRPr="00C675B6" w:rsidRDefault="00786570">
            <w:pPr>
              <w:jc w:val="center"/>
              <w:rPr>
                <w:sz w:val="20"/>
                <w:szCs w:val="20"/>
                <w:lang w:val="en-US" w:eastAsia="en-US"/>
              </w:rPr>
            </w:pPr>
            <w:r w:rsidRPr="00C675B6">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228BB22D" w14:textId="77777777" w:rsidR="00786570" w:rsidRPr="00C675B6" w:rsidRDefault="00786570">
            <w:pPr>
              <w:jc w:val="center"/>
              <w:rPr>
                <w:sz w:val="20"/>
                <w:szCs w:val="20"/>
                <w:lang w:val="en-US" w:eastAsia="en-US"/>
              </w:rPr>
            </w:pPr>
            <w:r w:rsidRPr="00C675B6">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643F30BA" w14:textId="77777777" w:rsidR="00786570" w:rsidRPr="00C675B6" w:rsidRDefault="00786570">
            <w:pPr>
              <w:jc w:val="center"/>
              <w:rPr>
                <w:sz w:val="20"/>
                <w:szCs w:val="20"/>
                <w:lang w:val="en-US" w:eastAsia="en-US"/>
              </w:rPr>
            </w:pPr>
            <w:r w:rsidRPr="00C675B6">
              <w:rPr>
                <w:color w:val="000000"/>
                <w:sz w:val="20"/>
                <w:szCs w:val="20"/>
                <w:lang w:val="en-US" w:eastAsia="en-US" w:bidi="ar-SA"/>
              </w:rPr>
              <w:t>1,000</w:t>
            </w:r>
          </w:p>
        </w:tc>
      </w:tr>
      <w:tr w:rsidR="00786570" w:rsidRPr="00C675B6" w14:paraId="09DB247C" w14:textId="77777777" w:rsidTr="0079204A">
        <w:trPr>
          <w:trHeight w:val="276"/>
        </w:trPr>
        <w:tc>
          <w:tcPr>
            <w:tcW w:w="3384" w:type="dxa"/>
            <w:tcBorders>
              <w:top w:val="single" w:sz="4" w:space="0" w:color="000000"/>
              <w:left w:val="single" w:sz="8" w:space="0" w:color="000000"/>
              <w:bottom w:val="single" w:sz="8" w:space="0" w:color="000000"/>
              <w:right w:val="single" w:sz="4" w:space="0" w:color="000000"/>
            </w:tcBorders>
            <w:hideMark/>
          </w:tcPr>
          <w:p w14:paraId="3316940A" w14:textId="77777777" w:rsidR="00786570" w:rsidRPr="00C675B6" w:rsidRDefault="00786570">
            <w:pPr>
              <w:pStyle w:val="TableParagraph"/>
              <w:spacing w:line="268" w:lineRule="exact"/>
              <w:ind w:left="28"/>
              <w:jc w:val="left"/>
              <w:rPr>
                <w:lang w:eastAsia="en-US"/>
              </w:rPr>
            </w:pPr>
            <w:r w:rsidRPr="00C675B6">
              <w:rPr>
                <w:lang w:eastAsia="en-US"/>
              </w:rPr>
              <w:t xml:space="preserve">Объем тепловых сетей, срок службы которых истек. </w:t>
            </w:r>
          </w:p>
        </w:tc>
        <w:tc>
          <w:tcPr>
            <w:tcW w:w="516" w:type="dxa"/>
            <w:tcBorders>
              <w:top w:val="single" w:sz="4" w:space="0" w:color="000000"/>
              <w:left w:val="single" w:sz="4" w:space="0" w:color="000000"/>
              <w:bottom w:val="single" w:sz="8" w:space="0" w:color="000000"/>
              <w:right w:val="single" w:sz="4" w:space="0" w:color="000000"/>
            </w:tcBorders>
            <w:hideMark/>
          </w:tcPr>
          <w:p w14:paraId="043A074C" w14:textId="77777777" w:rsidR="00786570" w:rsidRPr="00C675B6" w:rsidRDefault="00786570" w:rsidP="00E66FDF">
            <w:pPr>
              <w:pStyle w:val="TableParagraph"/>
              <w:spacing w:before="128"/>
              <w:jc w:val="left"/>
              <w:rPr>
                <w:lang w:val="en-US" w:eastAsia="en-US"/>
              </w:rPr>
            </w:pPr>
            <w:proofErr w:type="spellStart"/>
            <w:r w:rsidRPr="00C675B6">
              <w:rPr>
                <w:lang w:val="en-US" w:eastAsia="en-US"/>
              </w:rPr>
              <w:t>км</w:t>
            </w:r>
            <w:proofErr w:type="spellEnd"/>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0F490843"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10,294</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7FCEBDCA"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9,004</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3953EB37"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7,714</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63736822"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6,424</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5D6EC14F"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5,134</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7CFACF2F"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3,844</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3CEB35F6"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2,554</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2681E9D2"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1,264</w:t>
            </w:r>
          </w:p>
        </w:tc>
        <w:tc>
          <w:tcPr>
            <w:tcW w:w="851" w:type="dxa"/>
            <w:tcBorders>
              <w:top w:val="single" w:sz="4" w:space="0" w:color="000000"/>
              <w:left w:val="single" w:sz="4" w:space="0" w:color="000000"/>
              <w:bottom w:val="single" w:sz="8" w:space="0" w:color="000000"/>
              <w:right w:val="single" w:sz="8" w:space="0" w:color="000000"/>
            </w:tcBorders>
            <w:vAlign w:val="center"/>
            <w:hideMark/>
          </w:tcPr>
          <w:p w14:paraId="60F3F3C1"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0,000</w:t>
            </w:r>
          </w:p>
        </w:tc>
      </w:tr>
      <w:tr w:rsidR="00786570" w:rsidRPr="00C675B6" w14:paraId="3A779EFE" w14:textId="77777777" w:rsidTr="0079204A">
        <w:trPr>
          <w:trHeight w:val="551"/>
        </w:trPr>
        <w:tc>
          <w:tcPr>
            <w:tcW w:w="3384" w:type="dxa"/>
            <w:tcBorders>
              <w:top w:val="single" w:sz="8" w:space="0" w:color="000000"/>
              <w:left w:val="single" w:sz="8" w:space="0" w:color="000000"/>
              <w:bottom w:val="single" w:sz="4" w:space="0" w:color="000000"/>
              <w:right w:val="single" w:sz="4" w:space="0" w:color="000000"/>
            </w:tcBorders>
            <w:hideMark/>
          </w:tcPr>
          <w:p w14:paraId="371355B4" w14:textId="77777777" w:rsidR="00786570" w:rsidRPr="00C675B6" w:rsidRDefault="00786570">
            <w:pPr>
              <w:pStyle w:val="TableParagraph"/>
              <w:ind w:left="28"/>
              <w:jc w:val="left"/>
              <w:rPr>
                <w:lang w:eastAsia="en-US"/>
              </w:rPr>
            </w:pPr>
            <w:proofErr w:type="gramStart"/>
            <w:r w:rsidRPr="00C675B6">
              <w:rPr>
                <w:lang w:eastAsia="en-US"/>
              </w:rPr>
              <w:t>Объем тепловых сетей, срок службы которых истек, модернизируемых в соответствующем году (улучшение существующего</w:t>
            </w:r>
            <w:proofErr w:type="gramEnd"/>
          </w:p>
          <w:p w14:paraId="7BCBBE1E" w14:textId="77777777" w:rsidR="00786570" w:rsidRPr="00C675B6" w:rsidRDefault="00786570">
            <w:pPr>
              <w:pStyle w:val="TableParagraph"/>
              <w:spacing w:line="264" w:lineRule="exact"/>
              <w:ind w:left="28"/>
              <w:jc w:val="left"/>
              <w:rPr>
                <w:lang w:val="en-US" w:eastAsia="en-US"/>
              </w:rPr>
            </w:pPr>
            <w:proofErr w:type="spellStart"/>
            <w:r w:rsidRPr="00C675B6">
              <w:rPr>
                <w:lang w:val="en-US" w:eastAsia="en-US"/>
              </w:rPr>
              <w:t>состояния</w:t>
            </w:r>
            <w:proofErr w:type="spellEnd"/>
            <w:r w:rsidRPr="00C675B6">
              <w:rPr>
                <w:lang w:val="en-US" w:eastAsia="en-US"/>
              </w:rPr>
              <w:t xml:space="preserve"> </w:t>
            </w:r>
            <w:proofErr w:type="spellStart"/>
            <w:r w:rsidRPr="00C675B6">
              <w:rPr>
                <w:lang w:val="en-US" w:eastAsia="en-US"/>
              </w:rPr>
              <w:t>до</w:t>
            </w:r>
            <w:proofErr w:type="spellEnd"/>
            <w:r w:rsidRPr="00C675B6">
              <w:rPr>
                <w:lang w:val="en-US" w:eastAsia="en-US"/>
              </w:rPr>
              <w:t xml:space="preserve"> 2030 </w:t>
            </w:r>
            <w:proofErr w:type="spellStart"/>
            <w:r w:rsidRPr="00C675B6">
              <w:rPr>
                <w:lang w:val="en-US" w:eastAsia="en-US"/>
              </w:rPr>
              <w:t>года</w:t>
            </w:r>
            <w:proofErr w:type="spellEnd"/>
            <w:r w:rsidRPr="00C675B6">
              <w:rPr>
                <w:lang w:val="en-US" w:eastAsia="en-US"/>
              </w:rPr>
              <w:t>)</w:t>
            </w:r>
          </w:p>
        </w:tc>
        <w:tc>
          <w:tcPr>
            <w:tcW w:w="516" w:type="dxa"/>
            <w:tcBorders>
              <w:top w:val="single" w:sz="8" w:space="0" w:color="000000"/>
              <w:left w:val="single" w:sz="4" w:space="0" w:color="000000"/>
              <w:bottom w:val="single" w:sz="4" w:space="0" w:color="000000"/>
              <w:right w:val="single" w:sz="4" w:space="0" w:color="000000"/>
            </w:tcBorders>
          </w:tcPr>
          <w:p w14:paraId="52497C09" w14:textId="77777777" w:rsidR="00786570" w:rsidRPr="00C675B6" w:rsidRDefault="00786570">
            <w:pPr>
              <w:pStyle w:val="TableParagraph"/>
              <w:jc w:val="left"/>
              <w:rPr>
                <w:b/>
                <w:lang w:val="en-US" w:eastAsia="en-US"/>
              </w:rPr>
            </w:pPr>
          </w:p>
          <w:p w14:paraId="682837EA" w14:textId="77777777" w:rsidR="00786570" w:rsidRPr="00C675B6" w:rsidRDefault="00786570">
            <w:pPr>
              <w:pStyle w:val="TableParagraph"/>
              <w:spacing w:before="3"/>
              <w:jc w:val="left"/>
              <w:rPr>
                <w:b/>
                <w:lang w:val="en-US" w:eastAsia="en-US"/>
              </w:rPr>
            </w:pPr>
          </w:p>
          <w:p w14:paraId="69F5F342" w14:textId="77777777" w:rsidR="00786570" w:rsidRPr="00C675B6" w:rsidRDefault="00786570" w:rsidP="00E66FDF">
            <w:pPr>
              <w:pStyle w:val="TableParagraph"/>
              <w:jc w:val="left"/>
              <w:rPr>
                <w:lang w:val="en-US" w:eastAsia="en-US"/>
              </w:rPr>
            </w:pPr>
            <w:proofErr w:type="spellStart"/>
            <w:r w:rsidRPr="00C675B6">
              <w:rPr>
                <w:lang w:val="en-US" w:eastAsia="en-US"/>
              </w:rPr>
              <w:t>км</w:t>
            </w:r>
            <w:proofErr w:type="spellEnd"/>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33A5DAE9"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7CCBE34C"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34DBE5D4"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730CBC5F"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4AA377DB"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7C39E366"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53D5ADE6"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477D357C"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8" w:space="0" w:color="000000"/>
            </w:tcBorders>
            <w:vAlign w:val="center"/>
            <w:hideMark/>
          </w:tcPr>
          <w:p w14:paraId="2979A33A"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1,264</w:t>
            </w:r>
          </w:p>
        </w:tc>
      </w:tr>
      <w:tr w:rsidR="00786570" w:rsidRPr="00C675B6" w14:paraId="4E8ED5FE" w14:textId="77777777" w:rsidTr="0079204A">
        <w:trPr>
          <w:trHeight w:val="582"/>
        </w:trPr>
        <w:tc>
          <w:tcPr>
            <w:tcW w:w="3384" w:type="dxa"/>
            <w:tcBorders>
              <w:top w:val="single" w:sz="4" w:space="0" w:color="000000"/>
              <w:left w:val="single" w:sz="8" w:space="0" w:color="000000"/>
              <w:bottom w:val="single" w:sz="4" w:space="0" w:color="000000"/>
              <w:right w:val="single" w:sz="4" w:space="0" w:color="000000"/>
            </w:tcBorders>
          </w:tcPr>
          <w:p w14:paraId="1A1B5596" w14:textId="77777777" w:rsidR="00786570" w:rsidRPr="00C675B6" w:rsidRDefault="00786570">
            <w:pPr>
              <w:pStyle w:val="TableParagraph"/>
              <w:spacing w:line="268" w:lineRule="exact"/>
              <w:ind w:left="28"/>
              <w:jc w:val="left"/>
              <w:rPr>
                <w:lang w:eastAsia="en-US"/>
              </w:rPr>
            </w:pPr>
            <w:r w:rsidRPr="00C675B6">
              <w:rPr>
                <w:lang w:eastAsia="en-US"/>
              </w:rPr>
              <w:t xml:space="preserve">Объем изношенных тепловых сетей, срок службы, которых истекает до 2030 года, </w:t>
            </w:r>
          </w:p>
          <w:p w14:paraId="25AF10C5" w14:textId="77777777" w:rsidR="00786570" w:rsidRPr="00C675B6" w:rsidRDefault="00786570">
            <w:pPr>
              <w:pStyle w:val="TableParagraph"/>
              <w:spacing w:line="264" w:lineRule="exact"/>
              <w:ind w:left="28"/>
              <w:jc w:val="left"/>
              <w:rPr>
                <w:lang w:eastAsia="en-US"/>
              </w:rPr>
            </w:pPr>
          </w:p>
        </w:tc>
        <w:tc>
          <w:tcPr>
            <w:tcW w:w="516" w:type="dxa"/>
            <w:tcBorders>
              <w:top w:val="single" w:sz="4" w:space="0" w:color="000000"/>
              <w:left w:val="single" w:sz="4" w:space="0" w:color="000000"/>
              <w:bottom w:val="single" w:sz="4" w:space="0" w:color="000000"/>
              <w:right w:val="single" w:sz="4" w:space="0" w:color="000000"/>
            </w:tcBorders>
            <w:hideMark/>
          </w:tcPr>
          <w:p w14:paraId="48230EA9" w14:textId="77777777" w:rsidR="00786570" w:rsidRPr="00C675B6" w:rsidRDefault="00786570" w:rsidP="00E66FDF">
            <w:pPr>
              <w:pStyle w:val="TableParagraph"/>
              <w:spacing w:before="130"/>
              <w:jc w:val="left"/>
              <w:rPr>
                <w:lang w:val="en-US" w:eastAsia="en-US"/>
              </w:rPr>
            </w:pPr>
            <w:proofErr w:type="spellStart"/>
            <w:r w:rsidRPr="00C675B6">
              <w:rPr>
                <w:lang w:val="en-US" w:eastAsia="en-US"/>
              </w:rPr>
              <w:t>км</w:t>
            </w:r>
            <w:proofErr w:type="spellEnd"/>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D91365A"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37,200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6DF022D"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32,655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46325E8"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27,990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AB1F98A"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23,325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8BF0F2D"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18,660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4B62EB4"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13,995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C2A84E2"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9,330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638B59B"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8" w:space="0" w:color="000000"/>
            </w:tcBorders>
            <w:vAlign w:val="center"/>
            <w:hideMark/>
          </w:tcPr>
          <w:p w14:paraId="389BDD8A"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0,000</w:t>
            </w:r>
          </w:p>
        </w:tc>
      </w:tr>
      <w:tr w:rsidR="00786570" w:rsidRPr="00C675B6" w14:paraId="2BF7A132" w14:textId="77777777" w:rsidTr="0079204A">
        <w:trPr>
          <w:trHeight w:val="1658"/>
        </w:trPr>
        <w:tc>
          <w:tcPr>
            <w:tcW w:w="3384" w:type="dxa"/>
            <w:tcBorders>
              <w:top w:val="single" w:sz="4" w:space="0" w:color="000000"/>
              <w:left w:val="single" w:sz="8" w:space="0" w:color="000000"/>
              <w:bottom w:val="single" w:sz="4" w:space="0" w:color="000000"/>
              <w:right w:val="single" w:sz="4" w:space="0" w:color="000000"/>
            </w:tcBorders>
            <w:hideMark/>
          </w:tcPr>
          <w:p w14:paraId="58B44976" w14:textId="77777777" w:rsidR="00786570" w:rsidRPr="00C675B6" w:rsidRDefault="00786570">
            <w:pPr>
              <w:pStyle w:val="TableParagraph"/>
              <w:ind w:left="28" w:right="247"/>
              <w:jc w:val="left"/>
              <w:rPr>
                <w:lang w:eastAsia="en-US"/>
              </w:rPr>
            </w:pPr>
            <w:r w:rsidRPr="00C675B6">
              <w:rPr>
                <w:lang w:eastAsia="en-US"/>
              </w:rPr>
              <w:t>Объем изношенных тепловых сетей, модернизируемых в соответствующем году</w:t>
            </w:r>
          </w:p>
          <w:p w14:paraId="17732C0E" w14:textId="77777777" w:rsidR="00786570" w:rsidRPr="00C675B6" w:rsidRDefault="00786570">
            <w:pPr>
              <w:pStyle w:val="TableParagraph"/>
              <w:spacing w:line="270" w:lineRule="atLeast"/>
              <w:ind w:left="28"/>
              <w:jc w:val="left"/>
              <w:rPr>
                <w:lang w:eastAsia="en-US"/>
              </w:rPr>
            </w:pPr>
            <w:r w:rsidRPr="00C675B6">
              <w:rPr>
                <w:lang w:eastAsia="en-US"/>
              </w:rPr>
              <w:t>(улучшение существующего состояния до 2030 года)</w:t>
            </w:r>
          </w:p>
        </w:tc>
        <w:tc>
          <w:tcPr>
            <w:tcW w:w="516" w:type="dxa"/>
            <w:tcBorders>
              <w:top w:val="single" w:sz="4" w:space="0" w:color="000000"/>
              <w:left w:val="single" w:sz="4" w:space="0" w:color="000000"/>
              <w:bottom w:val="single" w:sz="4" w:space="0" w:color="000000"/>
              <w:right w:val="single" w:sz="4" w:space="0" w:color="000000"/>
            </w:tcBorders>
          </w:tcPr>
          <w:p w14:paraId="386DD60D" w14:textId="77777777" w:rsidR="00786570" w:rsidRPr="00C675B6" w:rsidRDefault="00786570">
            <w:pPr>
              <w:pStyle w:val="TableParagraph"/>
              <w:jc w:val="left"/>
              <w:rPr>
                <w:b/>
                <w:lang w:eastAsia="en-US"/>
              </w:rPr>
            </w:pPr>
          </w:p>
          <w:p w14:paraId="68B976B4" w14:textId="77777777" w:rsidR="00786570" w:rsidRPr="00C675B6" w:rsidRDefault="00786570">
            <w:pPr>
              <w:pStyle w:val="TableParagraph"/>
              <w:spacing w:before="4"/>
              <w:jc w:val="left"/>
              <w:rPr>
                <w:b/>
                <w:lang w:eastAsia="en-US"/>
              </w:rPr>
            </w:pPr>
          </w:p>
          <w:p w14:paraId="2E0BCA42" w14:textId="1E2FAB41" w:rsidR="00786570" w:rsidRPr="00C675B6" w:rsidRDefault="00786570" w:rsidP="00E66FDF">
            <w:pPr>
              <w:pStyle w:val="TableParagraph"/>
              <w:spacing w:before="1"/>
              <w:jc w:val="left"/>
              <w:rPr>
                <w:lang w:eastAsia="en-US"/>
              </w:rPr>
            </w:pPr>
            <w:r w:rsidRPr="00C675B6">
              <w:rPr>
                <w:lang w:val="en-US" w:eastAsia="en-US"/>
              </w:rPr>
              <w:t>к</w:t>
            </w:r>
            <w:r w:rsidRPr="00C675B6">
              <w:rPr>
                <w:lang w:eastAsia="en-US"/>
              </w:rPr>
              <w:t>м</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EE7BA1C"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ADBA760"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7B0FA98"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B8A88A3"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CA8B2E0"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EE31729"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8FC6D4A"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6F99137"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8" w:space="0" w:color="000000"/>
            </w:tcBorders>
            <w:vAlign w:val="center"/>
            <w:hideMark/>
          </w:tcPr>
          <w:p w14:paraId="1F44C2F3" w14:textId="77777777" w:rsidR="00786570" w:rsidRPr="00C675B6" w:rsidRDefault="00786570">
            <w:pPr>
              <w:widowControl/>
              <w:autoSpaceDE/>
              <w:jc w:val="center"/>
              <w:rPr>
                <w:color w:val="000000"/>
                <w:sz w:val="20"/>
                <w:szCs w:val="20"/>
                <w:lang w:val="en-US" w:eastAsia="en-US" w:bidi="ar-SA"/>
              </w:rPr>
            </w:pPr>
            <w:r w:rsidRPr="00C675B6">
              <w:rPr>
                <w:color w:val="000000"/>
                <w:sz w:val="20"/>
                <w:szCs w:val="20"/>
                <w:lang w:val="en-US" w:eastAsia="en-US" w:bidi="ar-SA"/>
              </w:rPr>
              <w:t>4,665</w:t>
            </w:r>
          </w:p>
        </w:tc>
      </w:tr>
      <w:tr w:rsidR="00786570" w:rsidRPr="00C675B6" w14:paraId="65CE6117" w14:textId="77777777" w:rsidTr="0079204A">
        <w:trPr>
          <w:trHeight w:val="551"/>
        </w:trPr>
        <w:tc>
          <w:tcPr>
            <w:tcW w:w="3384" w:type="dxa"/>
            <w:tcBorders>
              <w:top w:val="single" w:sz="4" w:space="0" w:color="000000"/>
              <w:left w:val="single" w:sz="8" w:space="0" w:color="000000"/>
              <w:bottom w:val="single" w:sz="8" w:space="0" w:color="000000"/>
              <w:right w:val="single" w:sz="4" w:space="0" w:color="000000"/>
            </w:tcBorders>
            <w:hideMark/>
          </w:tcPr>
          <w:p w14:paraId="55EFC87D" w14:textId="77777777" w:rsidR="00786570" w:rsidRPr="00C675B6" w:rsidRDefault="00786570">
            <w:pPr>
              <w:pStyle w:val="TableParagraph"/>
              <w:spacing w:line="273" w:lineRule="exact"/>
              <w:ind w:left="28"/>
              <w:jc w:val="left"/>
              <w:rPr>
                <w:b/>
                <w:lang w:eastAsia="en-US"/>
              </w:rPr>
            </w:pPr>
            <w:r w:rsidRPr="00C675B6">
              <w:rPr>
                <w:b/>
                <w:lang w:eastAsia="en-US"/>
              </w:rPr>
              <w:t>Рекомендуемый объем</w:t>
            </w:r>
          </w:p>
          <w:p w14:paraId="6AEB4EA1" w14:textId="77777777" w:rsidR="00786570" w:rsidRPr="00C675B6" w:rsidRDefault="00786570">
            <w:pPr>
              <w:pStyle w:val="TableParagraph"/>
              <w:spacing w:line="259" w:lineRule="exact"/>
              <w:ind w:left="28"/>
              <w:jc w:val="left"/>
              <w:rPr>
                <w:b/>
                <w:lang w:eastAsia="en-US"/>
              </w:rPr>
            </w:pPr>
            <w:r w:rsidRPr="00C675B6">
              <w:rPr>
                <w:b/>
                <w:lang w:eastAsia="en-US"/>
              </w:rPr>
              <w:t>модернизации тепловых сетей</w:t>
            </w:r>
          </w:p>
        </w:tc>
        <w:tc>
          <w:tcPr>
            <w:tcW w:w="516" w:type="dxa"/>
            <w:tcBorders>
              <w:top w:val="single" w:sz="4" w:space="0" w:color="000000"/>
              <w:left w:val="single" w:sz="4" w:space="0" w:color="000000"/>
              <w:bottom w:val="single" w:sz="8" w:space="0" w:color="000000"/>
              <w:right w:val="single" w:sz="4" w:space="0" w:color="000000"/>
            </w:tcBorders>
            <w:hideMark/>
          </w:tcPr>
          <w:p w14:paraId="603473EB" w14:textId="77777777" w:rsidR="00786570" w:rsidRPr="00C675B6" w:rsidRDefault="00786570" w:rsidP="00E66FDF">
            <w:pPr>
              <w:pStyle w:val="TableParagraph"/>
              <w:spacing w:before="133"/>
              <w:jc w:val="left"/>
              <w:rPr>
                <w:b/>
                <w:lang w:val="en-US" w:eastAsia="en-US"/>
              </w:rPr>
            </w:pPr>
            <w:proofErr w:type="spellStart"/>
            <w:r w:rsidRPr="00C675B6">
              <w:rPr>
                <w:b/>
                <w:lang w:val="en-US" w:eastAsia="en-US"/>
              </w:rPr>
              <w:t>км</w:t>
            </w:r>
            <w:proofErr w:type="spellEnd"/>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1EE3EBF5"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28DFD612"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2E242FA1"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3D440B14"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7669E510"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57859F1B"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3C35B83C"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73E99F13"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8" w:space="0" w:color="000000"/>
            </w:tcBorders>
            <w:vAlign w:val="center"/>
            <w:hideMark/>
          </w:tcPr>
          <w:p w14:paraId="64888E77"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5,929</w:t>
            </w:r>
          </w:p>
        </w:tc>
      </w:tr>
      <w:tr w:rsidR="00786570" w:rsidRPr="00C675B6" w14:paraId="5CE528A9" w14:textId="77777777" w:rsidTr="0079204A">
        <w:trPr>
          <w:trHeight w:val="827"/>
        </w:trPr>
        <w:tc>
          <w:tcPr>
            <w:tcW w:w="3384" w:type="dxa"/>
            <w:tcBorders>
              <w:top w:val="single" w:sz="8" w:space="0" w:color="000000"/>
              <w:left w:val="single" w:sz="8" w:space="0" w:color="000000"/>
              <w:bottom w:val="single" w:sz="8" w:space="0" w:color="000000"/>
              <w:right w:val="single" w:sz="4" w:space="0" w:color="000000"/>
            </w:tcBorders>
            <w:hideMark/>
          </w:tcPr>
          <w:p w14:paraId="396FA4D8" w14:textId="77777777" w:rsidR="00786570" w:rsidRPr="00C675B6" w:rsidRDefault="00786570">
            <w:pPr>
              <w:pStyle w:val="TableParagraph"/>
              <w:spacing w:line="272" w:lineRule="exact"/>
              <w:ind w:left="28"/>
              <w:jc w:val="left"/>
              <w:rPr>
                <w:b/>
                <w:lang w:eastAsia="en-US"/>
              </w:rPr>
            </w:pPr>
            <w:r w:rsidRPr="00C675B6">
              <w:rPr>
                <w:b/>
                <w:lang w:eastAsia="en-US"/>
              </w:rPr>
              <w:lastRenderedPageBreak/>
              <w:t>Объем модернизации</w:t>
            </w:r>
          </w:p>
          <w:p w14:paraId="0B13C51E" w14:textId="77777777" w:rsidR="00786570" w:rsidRPr="00C675B6" w:rsidRDefault="00786570">
            <w:pPr>
              <w:pStyle w:val="TableParagraph"/>
              <w:spacing w:line="270" w:lineRule="atLeast"/>
              <w:ind w:left="28" w:right="36"/>
              <w:jc w:val="left"/>
              <w:rPr>
                <w:b/>
                <w:lang w:eastAsia="en-US"/>
              </w:rPr>
            </w:pPr>
            <w:r w:rsidRPr="00C675B6">
              <w:rPr>
                <w:b/>
                <w:lang w:eastAsia="en-US"/>
              </w:rPr>
              <w:t>тепловых сетей равномерным итогом</w:t>
            </w:r>
          </w:p>
        </w:tc>
        <w:tc>
          <w:tcPr>
            <w:tcW w:w="516" w:type="dxa"/>
            <w:tcBorders>
              <w:top w:val="single" w:sz="8" w:space="0" w:color="000000"/>
              <w:left w:val="single" w:sz="4" w:space="0" w:color="000000"/>
              <w:bottom w:val="single" w:sz="8" w:space="0" w:color="000000"/>
              <w:right w:val="single" w:sz="4" w:space="0" w:color="000000"/>
            </w:tcBorders>
          </w:tcPr>
          <w:p w14:paraId="107DD0CA" w14:textId="77777777" w:rsidR="00786570" w:rsidRPr="00C675B6" w:rsidRDefault="00786570">
            <w:pPr>
              <w:pStyle w:val="TableParagraph"/>
              <w:spacing w:before="8"/>
              <w:jc w:val="left"/>
              <w:rPr>
                <w:b/>
                <w:lang w:eastAsia="en-US"/>
              </w:rPr>
            </w:pPr>
          </w:p>
          <w:p w14:paraId="45BF9466" w14:textId="77777777" w:rsidR="00786570" w:rsidRPr="00C675B6" w:rsidRDefault="00786570">
            <w:pPr>
              <w:pStyle w:val="TableParagraph"/>
              <w:ind w:left="110"/>
              <w:jc w:val="left"/>
              <w:rPr>
                <w:b/>
                <w:lang w:val="en-US" w:eastAsia="en-US"/>
              </w:rPr>
            </w:pPr>
            <w:proofErr w:type="spellStart"/>
            <w:r w:rsidRPr="00C675B6">
              <w:rPr>
                <w:b/>
                <w:lang w:val="en-US" w:eastAsia="en-US"/>
              </w:rPr>
              <w:t>км</w:t>
            </w:r>
            <w:proofErr w:type="spellEnd"/>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48051D22"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073B7859"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0F849D64"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6D96BB80"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4AA403DA"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1134A0D5"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2B0ACEAB"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58A72DF1"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8" w:space="0" w:color="000000"/>
            </w:tcBorders>
            <w:vAlign w:val="center"/>
            <w:hideMark/>
          </w:tcPr>
          <w:p w14:paraId="209A5CC1" w14:textId="77777777" w:rsidR="00786570" w:rsidRPr="00C675B6" w:rsidRDefault="00786570">
            <w:pPr>
              <w:widowControl/>
              <w:autoSpaceDE/>
              <w:jc w:val="center"/>
              <w:rPr>
                <w:b/>
                <w:bCs/>
                <w:color w:val="000000"/>
                <w:sz w:val="20"/>
                <w:szCs w:val="20"/>
                <w:lang w:val="en-US" w:eastAsia="en-US" w:bidi="ar-SA"/>
              </w:rPr>
            </w:pPr>
            <w:r w:rsidRPr="00C675B6">
              <w:rPr>
                <w:b/>
                <w:bCs/>
                <w:color w:val="000000"/>
                <w:sz w:val="20"/>
                <w:szCs w:val="20"/>
                <w:lang w:val="en-US" w:eastAsia="en-US" w:bidi="ar-SA"/>
              </w:rPr>
              <w:t>5,953</w:t>
            </w:r>
          </w:p>
        </w:tc>
      </w:tr>
    </w:tbl>
    <w:p w14:paraId="5E55BF59" w14:textId="77777777" w:rsidR="0079204A" w:rsidRPr="00C675B6" w:rsidRDefault="0079204A" w:rsidP="0079204A">
      <w:pPr>
        <w:widowControl/>
        <w:autoSpaceDE/>
        <w:autoSpaceDN/>
        <w:rPr>
          <w:sz w:val="24"/>
        </w:rPr>
        <w:sectPr w:rsidR="0079204A" w:rsidRPr="00C675B6" w:rsidSect="0025228E">
          <w:pgSz w:w="16840" w:h="11910" w:orient="landscape"/>
          <w:pgMar w:top="960" w:right="980" w:bottom="1580" w:left="980" w:header="713" w:footer="1381" w:gutter="0"/>
          <w:cols w:space="720"/>
        </w:sectPr>
      </w:pPr>
    </w:p>
    <w:p w14:paraId="1A9A9F03" w14:textId="77777777" w:rsidR="0079204A" w:rsidRPr="00C675B6" w:rsidRDefault="0079204A" w:rsidP="0079204A">
      <w:pPr>
        <w:pStyle w:val="a3"/>
        <w:spacing w:before="4"/>
        <w:rPr>
          <w:b/>
          <w:sz w:val="2"/>
        </w:rPr>
      </w:pPr>
    </w:p>
    <w:p w14:paraId="38D2FC39" w14:textId="567440A8" w:rsidR="0079204A" w:rsidRPr="00C675B6" w:rsidRDefault="000C58C8" w:rsidP="0079204A">
      <w:pPr>
        <w:pStyle w:val="a3"/>
        <w:spacing w:line="20" w:lineRule="exact"/>
        <w:ind w:left="119"/>
        <w:rPr>
          <w:sz w:val="2"/>
        </w:rPr>
      </w:pPr>
      <w:r w:rsidRPr="00C675B6">
        <w:rPr>
          <w:noProof/>
          <w:sz w:val="2"/>
          <w:lang w:bidi="ar-SA"/>
        </w:rPr>
        <mc:AlternateContent>
          <mc:Choice Requires="wpg">
            <w:drawing>
              <wp:inline distT="0" distB="0" distL="0" distR="0" wp14:anchorId="05739677" wp14:editId="6F95874B">
                <wp:extent cx="9290685" cy="6350"/>
                <wp:effectExtent l="9525" t="9525" r="5715" b="3175"/>
                <wp:docPr id="153"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54" name="Line 422"/>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9C0C663" id="Group 421"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B6+ktWgCAABPBQAADgAAAAAAAAAAAAAAAAAuAgAAZHJz&#10;L2Uyb0RvYy54bWxQSwECLQAUAAYACAAAACEA7v0PYdsAAAAEAQAADwAAAAAAAAAAAAAAAADCBAAA&#10;ZHJzL2Rvd25yZXYueG1sUEsFBgAAAAAEAAQA8wAAAMoFAAAAAA==&#10;">
                <v:line id="Line 422"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w10:anchorlock/>
              </v:group>
            </w:pict>
          </mc:Fallback>
        </mc:AlternateContent>
      </w:r>
    </w:p>
    <w:p w14:paraId="1122F126" w14:textId="77777777" w:rsidR="0079204A" w:rsidRPr="00C675B6" w:rsidRDefault="0079204A" w:rsidP="0079204A">
      <w:pPr>
        <w:pStyle w:val="a3"/>
        <w:rPr>
          <w:b/>
          <w:sz w:val="21"/>
        </w:rPr>
      </w:pPr>
    </w:p>
    <w:p w14:paraId="0489FB80" w14:textId="77777777" w:rsidR="0079204A" w:rsidRPr="00C675B6" w:rsidRDefault="0079204A" w:rsidP="0079204A">
      <w:pPr>
        <w:pStyle w:val="a3"/>
        <w:rPr>
          <w:b/>
          <w:sz w:val="21"/>
        </w:rPr>
      </w:pPr>
    </w:p>
    <w:p w14:paraId="3C8215EC" w14:textId="77777777" w:rsidR="0079204A" w:rsidRPr="00C675B6" w:rsidRDefault="0079204A" w:rsidP="0079204A">
      <w:pPr>
        <w:pStyle w:val="a3"/>
        <w:rPr>
          <w:b/>
          <w:sz w:val="21"/>
        </w:rPr>
      </w:pPr>
    </w:p>
    <w:p w14:paraId="658FCFF4" w14:textId="77777777" w:rsidR="0079204A" w:rsidRPr="00C675B6" w:rsidRDefault="0079204A" w:rsidP="0079204A">
      <w:pPr>
        <w:pStyle w:val="a3"/>
        <w:rPr>
          <w:b/>
          <w:sz w:val="21"/>
        </w:rPr>
      </w:pPr>
    </w:p>
    <w:p w14:paraId="5929BFF2" w14:textId="2F07A04F" w:rsidR="0079204A" w:rsidRPr="00C675B6" w:rsidRDefault="0079204A" w:rsidP="0079204A">
      <w:pPr>
        <w:pStyle w:val="a3"/>
        <w:rPr>
          <w:b/>
          <w:sz w:val="20"/>
        </w:rPr>
      </w:pPr>
      <w:r w:rsidRPr="00C675B6">
        <w:rPr>
          <w:noProof/>
          <w:lang w:bidi="ar-SA"/>
        </w:rPr>
        <w:drawing>
          <wp:inline distT="0" distB="0" distL="0" distR="0" wp14:anchorId="3E600AD4" wp14:editId="1DD80BAA">
            <wp:extent cx="9429750" cy="4076700"/>
            <wp:effectExtent l="0" t="0" r="0" b="0"/>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2"/>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429750" cy="4076700"/>
                    </a:xfrm>
                    <a:prstGeom prst="rect">
                      <a:avLst/>
                    </a:prstGeom>
                    <a:noFill/>
                    <a:ln>
                      <a:noFill/>
                    </a:ln>
                  </pic:spPr>
                </pic:pic>
              </a:graphicData>
            </a:graphic>
          </wp:inline>
        </w:drawing>
      </w:r>
    </w:p>
    <w:p w14:paraId="3E92AEC1" w14:textId="65D844A1" w:rsidR="00024219" w:rsidRPr="00C675B6" w:rsidRDefault="0079204A" w:rsidP="0079204A">
      <w:pPr>
        <w:pStyle w:val="a3"/>
        <w:spacing w:before="61" w:line="242" w:lineRule="auto"/>
        <w:ind w:right="150"/>
        <w:jc w:val="both"/>
        <w:sectPr w:rsidR="00024219" w:rsidRPr="00C675B6">
          <w:headerReference w:type="default" r:id="rId64"/>
          <w:footerReference w:type="default" r:id="rId65"/>
          <w:pgSz w:w="16840" w:h="11910" w:orient="landscape"/>
          <w:pgMar w:top="1240" w:right="980" w:bottom="1660" w:left="980" w:header="710" w:footer="1381" w:gutter="0"/>
          <w:cols w:space="720"/>
        </w:sectPr>
      </w:pPr>
      <w:r w:rsidRPr="00C675B6">
        <w:rPr>
          <w:b/>
        </w:rPr>
        <w:t xml:space="preserve">Рисунок </w:t>
      </w:r>
      <w:r w:rsidR="0025228E" w:rsidRPr="00C675B6">
        <w:rPr>
          <w:b/>
        </w:rPr>
        <w:t>22</w:t>
      </w:r>
      <w:r w:rsidRPr="00C675B6">
        <w:rPr>
          <w:b/>
        </w:rPr>
        <w:t xml:space="preserve"> – </w:t>
      </w:r>
      <w:bookmarkStart w:id="110" w:name="_Hlk4851950"/>
      <w:r w:rsidRPr="00C675B6">
        <w:rPr>
          <w:b/>
        </w:rPr>
        <w:t xml:space="preserve">Изменение состояния тепловых сетей </w:t>
      </w:r>
      <w:bookmarkEnd w:id="110"/>
      <w:r w:rsidRPr="00C675B6">
        <w:rPr>
          <w:b/>
        </w:rPr>
        <w:t xml:space="preserve">в </w:t>
      </w:r>
      <w:proofErr w:type="spellStart"/>
      <w:r w:rsidRPr="00C675B6">
        <w:rPr>
          <w:b/>
        </w:rPr>
        <w:t>Тосненском</w:t>
      </w:r>
      <w:proofErr w:type="spellEnd"/>
      <w:r w:rsidRPr="00C675B6">
        <w:rPr>
          <w:b/>
        </w:rPr>
        <w:t xml:space="preserve"> городском поселении, в централизованной зоне теплоснабжения в случае предлагаемых темпах реконструкции и модернизации тепловых сетей на период до 2030 года</w:t>
      </w:r>
      <w:r w:rsidR="000C58C8" w:rsidRPr="00C675B6">
        <w:rPr>
          <w:noProof/>
          <w:lang w:bidi="ar-SA"/>
        </w:rPr>
        <mc:AlternateContent>
          <mc:Choice Requires="wps">
            <w:drawing>
              <wp:anchor distT="0" distB="0" distL="0" distR="0" simplePos="0" relativeHeight="251642880" behindDoc="1" locked="0" layoutInCell="1" allowOverlap="1" wp14:anchorId="656F99A1" wp14:editId="7B361BDF">
                <wp:simplePos x="0" y="0"/>
                <wp:positionH relativeFrom="page">
                  <wp:posOffset>710565</wp:posOffset>
                </wp:positionH>
                <wp:positionV relativeFrom="paragraph">
                  <wp:posOffset>41275</wp:posOffset>
                </wp:positionV>
                <wp:extent cx="6338570" cy="0"/>
                <wp:effectExtent l="0" t="0" r="0" b="0"/>
                <wp:wrapTopAndBottom/>
                <wp:docPr id="15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70C7D7" id="Line 139"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95pt,3.25pt" to="555.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DhFQ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" strokeweight=".48pt">
                <w10:wrap type="topAndBottom" anchorx="page"/>
              </v:line>
            </w:pict>
          </mc:Fallback>
        </mc:AlternateContent>
      </w:r>
    </w:p>
    <w:p w14:paraId="1C46FAE8" w14:textId="3E4E9BFE" w:rsidR="00024219" w:rsidRPr="00C675B6" w:rsidRDefault="000C58C8">
      <w:pPr>
        <w:pStyle w:val="a3"/>
        <w:spacing w:line="20" w:lineRule="exact"/>
        <w:ind w:left="103"/>
        <w:rPr>
          <w:sz w:val="2"/>
        </w:rPr>
      </w:pPr>
      <w:r w:rsidRPr="00C675B6">
        <w:rPr>
          <w:noProof/>
          <w:sz w:val="2"/>
          <w:lang w:bidi="ar-SA"/>
        </w:rPr>
        <w:lastRenderedPageBreak/>
        <mc:AlternateContent>
          <mc:Choice Requires="wpg">
            <w:drawing>
              <wp:inline distT="0" distB="0" distL="0" distR="0" wp14:anchorId="08D6A104" wp14:editId="58793E0F">
                <wp:extent cx="6068695" cy="6350"/>
                <wp:effectExtent l="9525" t="9525" r="8255" b="3175"/>
                <wp:docPr id="14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50" name="Line 83"/>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186F1E8" id="Group 82"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">
                <v:line id="Line 83"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Ug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D5IaUgxQAAANwAAAAP&#10;AAAAAAAAAAAAAAAAAAcCAABkcnMvZG93bnJldi54bWxQSwUGAAAAAAMAAwC3AAAA+QIAAAAA&#10;" strokeweight=".48pt"/>
                <w10:anchorlock/>
              </v:group>
            </w:pict>
          </mc:Fallback>
        </mc:AlternateContent>
      </w:r>
    </w:p>
    <w:p w14:paraId="6A14531F" w14:textId="6C6AFB8B" w:rsidR="00024219" w:rsidRPr="00C675B6" w:rsidRDefault="0025228E" w:rsidP="0025228E">
      <w:pPr>
        <w:pStyle w:val="1"/>
        <w:tabs>
          <w:tab w:val="left" w:pos="498"/>
        </w:tabs>
        <w:spacing w:before="117"/>
        <w:ind w:left="312" w:right="149" w:firstLine="0"/>
      </w:pPr>
      <w:bookmarkStart w:id="111" w:name="_5.__Перспективные"/>
      <w:bookmarkStart w:id="112" w:name="_Toc138922876"/>
      <w:bookmarkEnd w:id="111"/>
      <w:r w:rsidRPr="00C675B6">
        <w:t xml:space="preserve">5.  </w:t>
      </w:r>
      <w:r w:rsidR="005B501F" w:rsidRPr="00C675B6">
        <w:t>Перспективные балансы тепловой мощности источников тепловой энергии и тепловой</w:t>
      </w:r>
      <w:r w:rsidR="005B501F" w:rsidRPr="00C675B6">
        <w:rPr>
          <w:spacing w:val="-5"/>
        </w:rPr>
        <w:t xml:space="preserve"> </w:t>
      </w:r>
      <w:r w:rsidR="005B501F" w:rsidRPr="00C675B6">
        <w:t>нагрузки</w:t>
      </w:r>
      <w:bookmarkEnd w:id="112"/>
    </w:p>
    <w:p w14:paraId="28C5B8FC" w14:textId="77777777" w:rsidR="00024219" w:rsidRPr="00C675B6" w:rsidRDefault="00024219">
      <w:pPr>
        <w:pStyle w:val="a3"/>
        <w:spacing w:before="5"/>
        <w:rPr>
          <w:b/>
          <w:sz w:val="23"/>
        </w:rPr>
      </w:pPr>
    </w:p>
    <w:p w14:paraId="44566487" w14:textId="77777777" w:rsidR="00024219" w:rsidRPr="00C675B6" w:rsidRDefault="005B501F">
      <w:pPr>
        <w:pStyle w:val="a3"/>
        <w:ind w:left="137" w:right="152"/>
        <w:jc w:val="both"/>
      </w:pPr>
      <w:r w:rsidRPr="00C675B6">
        <w:t>В результате выполнения мероприятий по реконструкции, модернизации и строительству источников тепловой энергии и тепловых сетей определены тепловые балансы на период до 2030 года в разрезе источников тепловой энергии МО Тосненское городское поселение Тосненского района Ленинградской области.</w:t>
      </w:r>
    </w:p>
    <w:p w14:paraId="415B65BC" w14:textId="77777777" w:rsidR="00024219" w:rsidRPr="00C675B6" w:rsidRDefault="00024219">
      <w:pPr>
        <w:pStyle w:val="a3"/>
      </w:pPr>
    </w:p>
    <w:p w14:paraId="3E3B272D" w14:textId="77777777" w:rsidR="00024219" w:rsidRPr="00C675B6" w:rsidRDefault="00024219">
      <w:pPr>
        <w:pStyle w:val="a3"/>
        <w:spacing w:before="2"/>
      </w:pPr>
    </w:p>
    <w:p w14:paraId="7E5AB70B" w14:textId="204DBB84" w:rsidR="00024219" w:rsidRPr="00C675B6" w:rsidRDefault="005B501F" w:rsidP="007251DB">
      <w:pPr>
        <w:pStyle w:val="a3"/>
      </w:pPr>
      <w:r w:rsidRPr="00C675B6">
        <w:t xml:space="preserve">Таблица </w:t>
      </w:r>
      <w:bookmarkStart w:id="113" w:name="_bookmark126"/>
      <w:bookmarkEnd w:id="113"/>
      <w:r w:rsidRPr="00C675B6">
        <w:t>5</w:t>
      </w:r>
      <w:r w:rsidR="0025228E" w:rsidRPr="00C675B6">
        <w:t>6</w:t>
      </w:r>
      <w:r w:rsidRPr="00C675B6">
        <w:t>. Основные параметры источников тепловой энергии в 20</w:t>
      </w:r>
      <w:r w:rsidR="002B5FA5" w:rsidRPr="00C675B6">
        <w:t>22</w:t>
      </w:r>
      <w:r w:rsidRPr="00C675B6">
        <w:t xml:space="preserve"> году.</w:t>
      </w:r>
    </w:p>
    <w:p w14:paraId="792D2F0F" w14:textId="77777777" w:rsidR="00024219" w:rsidRPr="00C675B6" w:rsidRDefault="00024219">
      <w:pPr>
        <w:pStyle w:val="a3"/>
        <w:spacing w:before="3"/>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1781"/>
        <w:gridCol w:w="1918"/>
        <w:gridCol w:w="1304"/>
        <w:gridCol w:w="1743"/>
      </w:tblGrid>
      <w:tr w:rsidR="00024219" w:rsidRPr="00C675B6" w14:paraId="7E69A0AE" w14:textId="77777777">
        <w:trPr>
          <w:trHeight w:val="1380"/>
        </w:trPr>
        <w:tc>
          <w:tcPr>
            <w:tcW w:w="2809" w:type="dxa"/>
            <w:shd w:val="clear" w:color="auto" w:fill="DBE4F0"/>
          </w:tcPr>
          <w:p w14:paraId="55733B46" w14:textId="77777777" w:rsidR="00024219" w:rsidRPr="00C675B6" w:rsidRDefault="00024219">
            <w:pPr>
              <w:pStyle w:val="TableParagraph"/>
              <w:spacing w:before="8"/>
              <w:jc w:val="left"/>
              <w:rPr>
                <w:b/>
                <w:sz w:val="23"/>
              </w:rPr>
            </w:pPr>
          </w:p>
          <w:p w14:paraId="40B5CAC4" w14:textId="77777777" w:rsidR="00024219" w:rsidRPr="00C675B6" w:rsidRDefault="005B501F">
            <w:pPr>
              <w:pStyle w:val="TableParagraph"/>
              <w:ind w:left="292" w:right="286" w:firstLine="4"/>
              <w:jc w:val="center"/>
              <w:rPr>
                <w:b/>
                <w:sz w:val="24"/>
              </w:rPr>
            </w:pPr>
            <w:r w:rsidRPr="00C675B6">
              <w:rPr>
                <w:b/>
                <w:sz w:val="24"/>
              </w:rPr>
              <w:t>Наименование источника тепловой энергии</w:t>
            </w:r>
          </w:p>
        </w:tc>
        <w:tc>
          <w:tcPr>
            <w:tcW w:w="1781" w:type="dxa"/>
            <w:shd w:val="clear" w:color="auto" w:fill="DBE4F0"/>
          </w:tcPr>
          <w:p w14:paraId="19308EFB" w14:textId="77777777" w:rsidR="00024219" w:rsidRPr="00C675B6" w:rsidRDefault="00024219">
            <w:pPr>
              <w:pStyle w:val="TableParagraph"/>
              <w:spacing w:before="8"/>
              <w:jc w:val="left"/>
              <w:rPr>
                <w:b/>
                <w:sz w:val="23"/>
              </w:rPr>
            </w:pPr>
          </w:p>
          <w:p w14:paraId="76E9FB7D" w14:textId="77777777" w:rsidR="00024219" w:rsidRPr="00C675B6" w:rsidRDefault="005B501F">
            <w:pPr>
              <w:pStyle w:val="TableParagraph"/>
              <w:ind w:left="49" w:right="42"/>
              <w:jc w:val="center"/>
              <w:rPr>
                <w:b/>
                <w:sz w:val="24"/>
              </w:rPr>
            </w:pPr>
            <w:r w:rsidRPr="00C675B6">
              <w:rPr>
                <w:b/>
                <w:sz w:val="24"/>
              </w:rPr>
              <w:t>Установленная мощность, Гкал/</w:t>
            </w:r>
            <w:proofErr w:type="gramStart"/>
            <w:r w:rsidRPr="00C675B6">
              <w:rPr>
                <w:b/>
                <w:sz w:val="24"/>
              </w:rPr>
              <w:t>ч</w:t>
            </w:r>
            <w:proofErr w:type="gramEnd"/>
          </w:p>
        </w:tc>
        <w:tc>
          <w:tcPr>
            <w:tcW w:w="1918" w:type="dxa"/>
            <w:shd w:val="clear" w:color="auto" w:fill="DBE4F0"/>
          </w:tcPr>
          <w:p w14:paraId="0961CF1E" w14:textId="77777777" w:rsidR="00024219" w:rsidRPr="00C675B6" w:rsidRDefault="00024219">
            <w:pPr>
              <w:pStyle w:val="TableParagraph"/>
              <w:spacing w:before="6"/>
              <w:jc w:val="left"/>
              <w:rPr>
                <w:b/>
                <w:sz w:val="35"/>
              </w:rPr>
            </w:pPr>
          </w:p>
          <w:p w14:paraId="08536A2C" w14:textId="77777777" w:rsidR="00024219" w:rsidRPr="00C675B6" w:rsidRDefault="005B501F">
            <w:pPr>
              <w:pStyle w:val="TableParagraph"/>
              <w:spacing w:before="1"/>
              <w:ind w:left="35" w:right="9" w:firstLine="9"/>
              <w:jc w:val="left"/>
              <w:rPr>
                <w:b/>
                <w:sz w:val="24"/>
              </w:rPr>
            </w:pPr>
            <w:r w:rsidRPr="00C675B6">
              <w:rPr>
                <w:b/>
                <w:sz w:val="24"/>
              </w:rPr>
              <w:t>Присоединенная нагрузка, Гкал/</w:t>
            </w:r>
            <w:proofErr w:type="gramStart"/>
            <w:r w:rsidRPr="00C675B6">
              <w:rPr>
                <w:b/>
                <w:sz w:val="24"/>
              </w:rPr>
              <w:t>ч</w:t>
            </w:r>
            <w:proofErr w:type="gramEnd"/>
          </w:p>
        </w:tc>
        <w:tc>
          <w:tcPr>
            <w:tcW w:w="1304" w:type="dxa"/>
            <w:shd w:val="clear" w:color="auto" w:fill="DBE4F0"/>
          </w:tcPr>
          <w:p w14:paraId="031CDD46" w14:textId="77777777" w:rsidR="00024219" w:rsidRPr="00C675B6" w:rsidRDefault="005B501F">
            <w:pPr>
              <w:pStyle w:val="TableParagraph"/>
              <w:ind w:left="86" w:right="85"/>
              <w:jc w:val="center"/>
              <w:rPr>
                <w:b/>
                <w:sz w:val="24"/>
              </w:rPr>
            </w:pPr>
            <w:r w:rsidRPr="00C675B6">
              <w:rPr>
                <w:b/>
                <w:sz w:val="24"/>
              </w:rPr>
              <w:t>Полезный отпуск тепловой энергии,</w:t>
            </w:r>
          </w:p>
          <w:p w14:paraId="05617E41" w14:textId="77777777" w:rsidR="00024219" w:rsidRPr="00C675B6" w:rsidRDefault="005B501F">
            <w:pPr>
              <w:pStyle w:val="TableParagraph"/>
              <w:spacing w:line="259" w:lineRule="exact"/>
              <w:ind w:left="90" w:right="85"/>
              <w:jc w:val="center"/>
              <w:rPr>
                <w:b/>
                <w:sz w:val="24"/>
              </w:rPr>
            </w:pPr>
            <w:r w:rsidRPr="00C675B6">
              <w:rPr>
                <w:b/>
                <w:sz w:val="24"/>
              </w:rPr>
              <w:t>тыс. Гкал</w:t>
            </w:r>
          </w:p>
        </w:tc>
        <w:tc>
          <w:tcPr>
            <w:tcW w:w="1743" w:type="dxa"/>
            <w:shd w:val="clear" w:color="auto" w:fill="DBE4F0"/>
          </w:tcPr>
          <w:p w14:paraId="08354375" w14:textId="77777777" w:rsidR="00024219" w:rsidRPr="00C675B6" w:rsidRDefault="005B501F">
            <w:pPr>
              <w:pStyle w:val="TableParagraph"/>
              <w:spacing w:before="133"/>
              <w:ind w:left="49" w:right="42" w:hanging="3"/>
              <w:jc w:val="center"/>
              <w:rPr>
                <w:b/>
                <w:sz w:val="24"/>
              </w:rPr>
            </w:pPr>
            <w:r w:rsidRPr="00C675B6">
              <w:rPr>
                <w:b/>
                <w:sz w:val="24"/>
              </w:rPr>
              <w:t xml:space="preserve">Число часов использования максимума нагрузки, </w:t>
            </w:r>
            <w:proofErr w:type="gramStart"/>
            <w:r w:rsidRPr="00C675B6">
              <w:rPr>
                <w:b/>
                <w:sz w:val="24"/>
              </w:rPr>
              <w:t>ч</w:t>
            </w:r>
            <w:proofErr w:type="gramEnd"/>
          </w:p>
        </w:tc>
      </w:tr>
      <w:tr w:rsidR="007207B9" w:rsidRPr="00C675B6" w14:paraId="393C31ED" w14:textId="77777777">
        <w:trPr>
          <w:trHeight w:val="275"/>
        </w:trPr>
        <w:tc>
          <w:tcPr>
            <w:tcW w:w="2809" w:type="dxa"/>
          </w:tcPr>
          <w:p w14:paraId="35462535" w14:textId="07416805" w:rsidR="007207B9" w:rsidRPr="00C675B6" w:rsidRDefault="007207B9" w:rsidP="007207B9">
            <w:pPr>
              <w:pStyle w:val="TableParagraph"/>
              <w:spacing w:line="256" w:lineRule="exact"/>
              <w:ind w:left="28"/>
              <w:jc w:val="left"/>
              <w:rPr>
                <w:sz w:val="24"/>
              </w:rPr>
            </w:pPr>
            <w:r w:rsidRPr="00C675B6">
              <w:t>Котельная «Ушаки-1»</w:t>
            </w:r>
          </w:p>
        </w:tc>
        <w:tc>
          <w:tcPr>
            <w:tcW w:w="1781" w:type="dxa"/>
          </w:tcPr>
          <w:p w14:paraId="5F0E27B6" w14:textId="21DAD08E" w:rsidR="007207B9" w:rsidRPr="00C675B6" w:rsidRDefault="007207B9" w:rsidP="007207B9">
            <w:pPr>
              <w:pStyle w:val="TableParagraph"/>
              <w:spacing w:line="256" w:lineRule="exact"/>
              <w:ind w:right="17"/>
              <w:rPr>
                <w:sz w:val="24"/>
              </w:rPr>
            </w:pPr>
            <w:r w:rsidRPr="00C675B6">
              <w:t>5,160</w:t>
            </w:r>
          </w:p>
        </w:tc>
        <w:tc>
          <w:tcPr>
            <w:tcW w:w="1918" w:type="dxa"/>
          </w:tcPr>
          <w:p w14:paraId="3D165991" w14:textId="5200F6BE" w:rsidR="007207B9" w:rsidRPr="00C675B6" w:rsidRDefault="007207B9" w:rsidP="007207B9">
            <w:pPr>
              <w:pStyle w:val="TableParagraph"/>
              <w:spacing w:line="256" w:lineRule="exact"/>
              <w:ind w:right="17"/>
              <w:rPr>
                <w:sz w:val="24"/>
              </w:rPr>
            </w:pPr>
            <w:r w:rsidRPr="00C675B6">
              <w:t>5,420</w:t>
            </w:r>
          </w:p>
        </w:tc>
        <w:tc>
          <w:tcPr>
            <w:tcW w:w="1304" w:type="dxa"/>
          </w:tcPr>
          <w:p w14:paraId="1D76F176" w14:textId="43F894C5" w:rsidR="007207B9" w:rsidRPr="00C675B6" w:rsidRDefault="007207B9" w:rsidP="007207B9">
            <w:pPr>
              <w:pStyle w:val="TableParagraph"/>
              <w:spacing w:line="256" w:lineRule="exact"/>
              <w:ind w:right="20"/>
              <w:rPr>
                <w:sz w:val="24"/>
              </w:rPr>
            </w:pPr>
            <w:r w:rsidRPr="00C675B6">
              <w:t>9,394</w:t>
            </w:r>
          </w:p>
        </w:tc>
        <w:tc>
          <w:tcPr>
            <w:tcW w:w="1743" w:type="dxa"/>
          </w:tcPr>
          <w:p w14:paraId="7719F0EA" w14:textId="414A4390" w:rsidR="007207B9" w:rsidRPr="00C675B6" w:rsidRDefault="007207B9" w:rsidP="007207B9">
            <w:pPr>
              <w:pStyle w:val="TableParagraph"/>
              <w:spacing w:line="256" w:lineRule="exact"/>
              <w:ind w:right="18"/>
              <w:rPr>
                <w:sz w:val="24"/>
              </w:rPr>
            </w:pPr>
            <w:r w:rsidRPr="00C675B6">
              <w:t>2 319</w:t>
            </w:r>
          </w:p>
        </w:tc>
      </w:tr>
      <w:tr w:rsidR="007207B9" w:rsidRPr="00C675B6" w14:paraId="549C69EA" w14:textId="77777777">
        <w:trPr>
          <w:trHeight w:val="275"/>
        </w:trPr>
        <w:tc>
          <w:tcPr>
            <w:tcW w:w="2809" w:type="dxa"/>
          </w:tcPr>
          <w:p w14:paraId="555420BF" w14:textId="01C522B5" w:rsidR="007207B9" w:rsidRPr="00C675B6" w:rsidRDefault="007207B9" w:rsidP="007207B9">
            <w:pPr>
              <w:pStyle w:val="TableParagraph"/>
              <w:spacing w:line="256" w:lineRule="exact"/>
              <w:ind w:left="28"/>
              <w:jc w:val="left"/>
              <w:rPr>
                <w:sz w:val="24"/>
              </w:rPr>
            </w:pPr>
            <w:r w:rsidRPr="00C675B6">
              <w:t>Котельная «Ушаки-2»</w:t>
            </w:r>
          </w:p>
        </w:tc>
        <w:tc>
          <w:tcPr>
            <w:tcW w:w="1781" w:type="dxa"/>
          </w:tcPr>
          <w:p w14:paraId="17791C73" w14:textId="3EE6D282" w:rsidR="007207B9" w:rsidRPr="00C675B6" w:rsidRDefault="007207B9" w:rsidP="007207B9">
            <w:pPr>
              <w:pStyle w:val="TableParagraph"/>
              <w:spacing w:line="256" w:lineRule="exact"/>
              <w:ind w:right="17"/>
              <w:rPr>
                <w:sz w:val="24"/>
              </w:rPr>
            </w:pPr>
            <w:r w:rsidRPr="00C675B6">
              <w:t>0,280</w:t>
            </w:r>
          </w:p>
        </w:tc>
        <w:tc>
          <w:tcPr>
            <w:tcW w:w="1918" w:type="dxa"/>
          </w:tcPr>
          <w:p w14:paraId="1C45322F" w14:textId="3BA2ED01" w:rsidR="007207B9" w:rsidRPr="00C675B6" w:rsidRDefault="007207B9" w:rsidP="007207B9">
            <w:pPr>
              <w:pStyle w:val="TableParagraph"/>
              <w:spacing w:line="256" w:lineRule="exact"/>
              <w:ind w:right="17"/>
              <w:rPr>
                <w:sz w:val="24"/>
              </w:rPr>
            </w:pPr>
            <w:r w:rsidRPr="00C675B6">
              <w:t>0,190</w:t>
            </w:r>
          </w:p>
        </w:tc>
        <w:tc>
          <w:tcPr>
            <w:tcW w:w="1304" w:type="dxa"/>
          </w:tcPr>
          <w:p w14:paraId="25A2F6B7" w14:textId="10B8193A" w:rsidR="007207B9" w:rsidRPr="00C675B6" w:rsidRDefault="007207B9" w:rsidP="007207B9">
            <w:pPr>
              <w:pStyle w:val="TableParagraph"/>
              <w:spacing w:line="256" w:lineRule="exact"/>
              <w:ind w:right="20"/>
              <w:rPr>
                <w:sz w:val="24"/>
              </w:rPr>
            </w:pPr>
            <w:r w:rsidRPr="00C675B6">
              <w:t>0,723</w:t>
            </w:r>
          </w:p>
        </w:tc>
        <w:tc>
          <w:tcPr>
            <w:tcW w:w="1743" w:type="dxa"/>
          </w:tcPr>
          <w:p w14:paraId="77DF8273" w14:textId="23DF9B2C" w:rsidR="007207B9" w:rsidRPr="00C675B6" w:rsidRDefault="007207B9" w:rsidP="007207B9">
            <w:pPr>
              <w:pStyle w:val="TableParagraph"/>
              <w:spacing w:line="256" w:lineRule="exact"/>
              <w:ind w:right="18"/>
              <w:rPr>
                <w:sz w:val="24"/>
              </w:rPr>
            </w:pPr>
            <w:r w:rsidRPr="00C675B6">
              <w:t>3 926</w:t>
            </w:r>
          </w:p>
        </w:tc>
      </w:tr>
      <w:tr w:rsidR="007207B9" w:rsidRPr="00C675B6" w14:paraId="071D2AB5" w14:textId="77777777">
        <w:trPr>
          <w:trHeight w:val="275"/>
        </w:trPr>
        <w:tc>
          <w:tcPr>
            <w:tcW w:w="2809" w:type="dxa"/>
          </w:tcPr>
          <w:p w14:paraId="0F9824D4" w14:textId="2D8D4470" w:rsidR="007207B9" w:rsidRPr="00C675B6" w:rsidRDefault="007207B9" w:rsidP="007207B9">
            <w:pPr>
              <w:pStyle w:val="TableParagraph"/>
              <w:spacing w:line="256" w:lineRule="exact"/>
              <w:ind w:left="28"/>
              <w:jc w:val="left"/>
              <w:rPr>
                <w:sz w:val="24"/>
              </w:rPr>
            </w:pPr>
            <w:r w:rsidRPr="00C675B6">
              <w:t>Котельная «Тарасово»</w:t>
            </w:r>
          </w:p>
        </w:tc>
        <w:tc>
          <w:tcPr>
            <w:tcW w:w="1781" w:type="dxa"/>
          </w:tcPr>
          <w:p w14:paraId="5AC9A54B" w14:textId="4C312BDF" w:rsidR="007207B9" w:rsidRPr="00C675B6" w:rsidRDefault="007207B9" w:rsidP="007207B9">
            <w:pPr>
              <w:pStyle w:val="TableParagraph"/>
              <w:spacing w:line="256" w:lineRule="exact"/>
              <w:ind w:right="17"/>
              <w:rPr>
                <w:sz w:val="24"/>
              </w:rPr>
            </w:pPr>
            <w:r w:rsidRPr="00C675B6">
              <w:t>5,160</w:t>
            </w:r>
          </w:p>
        </w:tc>
        <w:tc>
          <w:tcPr>
            <w:tcW w:w="1918" w:type="dxa"/>
          </w:tcPr>
          <w:p w14:paraId="04D704A4" w14:textId="0EF4E248" w:rsidR="007207B9" w:rsidRPr="00C675B6" w:rsidRDefault="007207B9" w:rsidP="007207B9">
            <w:pPr>
              <w:pStyle w:val="TableParagraph"/>
              <w:spacing w:line="256" w:lineRule="exact"/>
              <w:ind w:right="17"/>
              <w:rPr>
                <w:sz w:val="24"/>
              </w:rPr>
            </w:pPr>
            <w:r w:rsidRPr="00C675B6">
              <w:t>2,700</w:t>
            </w:r>
          </w:p>
        </w:tc>
        <w:tc>
          <w:tcPr>
            <w:tcW w:w="1304" w:type="dxa"/>
          </w:tcPr>
          <w:p w14:paraId="47D9CB9D" w14:textId="520A52A8" w:rsidR="007207B9" w:rsidRPr="00C675B6" w:rsidRDefault="007207B9" w:rsidP="007207B9">
            <w:pPr>
              <w:pStyle w:val="TableParagraph"/>
              <w:spacing w:line="256" w:lineRule="exact"/>
              <w:ind w:right="20"/>
              <w:rPr>
                <w:sz w:val="24"/>
              </w:rPr>
            </w:pPr>
            <w:r w:rsidRPr="00C675B6">
              <w:t>5,066</w:t>
            </w:r>
          </w:p>
        </w:tc>
        <w:tc>
          <w:tcPr>
            <w:tcW w:w="1743" w:type="dxa"/>
          </w:tcPr>
          <w:p w14:paraId="09651D2E" w14:textId="381C3AAC" w:rsidR="007207B9" w:rsidRPr="00C675B6" w:rsidRDefault="007207B9" w:rsidP="007207B9">
            <w:pPr>
              <w:pStyle w:val="TableParagraph"/>
              <w:spacing w:line="256" w:lineRule="exact"/>
              <w:ind w:right="18"/>
              <w:rPr>
                <w:sz w:val="24"/>
              </w:rPr>
            </w:pPr>
            <w:r w:rsidRPr="00C675B6">
              <w:t>1 411</w:t>
            </w:r>
          </w:p>
        </w:tc>
      </w:tr>
      <w:tr w:rsidR="007207B9" w:rsidRPr="00C675B6" w14:paraId="15E3594B" w14:textId="77777777">
        <w:trPr>
          <w:trHeight w:val="275"/>
        </w:trPr>
        <w:tc>
          <w:tcPr>
            <w:tcW w:w="2809" w:type="dxa"/>
          </w:tcPr>
          <w:p w14:paraId="04FC0FB0" w14:textId="234EDC65" w:rsidR="007207B9" w:rsidRPr="00C675B6" w:rsidRDefault="007207B9" w:rsidP="007207B9">
            <w:pPr>
              <w:pStyle w:val="TableParagraph"/>
              <w:spacing w:line="256" w:lineRule="exact"/>
              <w:ind w:left="28"/>
              <w:jc w:val="left"/>
              <w:rPr>
                <w:sz w:val="24"/>
              </w:rPr>
            </w:pPr>
            <w:r w:rsidRPr="00C675B6">
              <w:t>Котельная «Георгиевское»</w:t>
            </w:r>
          </w:p>
        </w:tc>
        <w:tc>
          <w:tcPr>
            <w:tcW w:w="1781" w:type="dxa"/>
          </w:tcPr>
          <w:p w14:paraId="54F293AD" w14:textId="18889A70" w:rsidR="007207B9" w:rsidRPr="00C675B6" w:rsidRDefault="007207B9" w:rsidP="007207B9">
            <w:pPr>
              <w:pStyle w:val="TableParagraph"/>
              <w:spacing w:line="256" w:lineRule="exact"/>
              <w:ind w:right="17"/>
              <w:rPr>
                <w:sz w:val="24"/>
              </w:rPr>
            </w:pPr>
            <w:r w:rsidRPr="00C675B6">
              <w:t>0,430</w:t>
            </w:r>
          </w:p>
        </w:tc>
        <w:tc>
          <w:tcPr>
            <w:tcW w:w="1918" w:type="dxa"/>
          </w:tcPr>
          <w:p w14:paraId="79182B49" w14:textId="58FE891A" w:rsidR="007207B9" w:rsidRPr="00C675B6" w:rsidRDefault="007207B9" w:rsidP="007207B9">
            <w:pPr>
              <w:pStyle w:val="TableParagraph"/>
              <w:spacing w:line="256" w:lineRule="exact"/>
              <w:ind w:right="17"/>
              <w:rPr>
                <w:sz w:val="24"/>
              </w:rPr>
            </w:pPr>
            <w:r w:rsidRPr="00C675B6">
              <w:t>0,370</w:t>
            </w:r>
          </w:p>
        </w:tc>
        <w:tc>
          <w:tcPr>
            <w:tcW w:w="1304" w:type="dxa"/>
          </w:tcPr>
          <w:p w14:paraId="2F418EC0" w14:textId="572D19A8" w:rsidR="007207B9" w:rsidRPr="00C675B6" w:rsidRDefault="007207B9" w:rsidP="007207B9">
            <w:pPr>
              <w:pStyle w:val="TableParagraph"/>
              <w:spacing w:line="256" w:lineRule="exact"/>
              <w:ind w:right="20"/>
              <w:rPr>
                <w:sz w:val="24"/>
              </w:rPr>
            </w:pPr>
            <w:r w:rsidRPr="00C675B6">
              <w:t>0,616</w:t>
            </w:r>
          </w:p>
        </w:tc>
        <w:tc>
          <w:tcPr>
            <w:tcW w:w="1743" w:type="dxa"/>
          </w:tcPr>
          <w:p w14:paraId="010E1FB7" w14:textId="5C75C780" w:rsidR="007207B9" w:rsidRPr="00C675B6" w:rsidRDefault="007207B9" w:rsidP="007207B9">
            <w:pPr>
              <w:pStyle w:val="TableParagraph"/>
              <w:spacing w:line="256" w:lineRule="exact"/>
              <w:ind w:right="18"/>
              <w:rPr>
                <w:sz w:val="24"/>
              </w:rPr>
            </w:pPr>
            <w:r w:rsidRPr="00C675B6">
              <w:t>2 236</w:t>
            </w:r>
          </w:p>
        </w:tc>
      </w:tr>
      <w:tr w:rsidR="007207B9" w:rsidRPr="00C675B6" w14:paraId="439ABD11" w14:textId="77777777">
        <w:trPr>
          <w:trHeight w:val="278"/>
        </w:trPr>
        <w:tc>
          <w:tcPr>
            <w:tcW w:w="2809" w:type="dxa"/>
          </w:tcPr>
          <w:p w14:paraId="4DE5535C" w14:textId="2FC5A9B1" w:rsidR="007207B9" w:rsidRPr="00C675B6" w:rsidRDefault="007207B9" w:rsidP="007207B9">
            <w:pPr>
              <w:pStyle w:val="TableParagraph"/>
              <w:spacing w:line="258" w:lineRule="exact"/>
              <w:ind w:left="28"/>
              <w:jc w:val="left"/>
              <w:rPr>
                <w:sz w:val="24"/>
              </w:rPr>
            </w:pPr>
            <w:r w:rsidRPr="00C675B6">
              <w:t>Котельная «</w:t>
            </w:r>
            <w:proofErr w:type="spellStart"/>
            <w:r w:rsidRPr="00C675B6">
              <w:t>Новолисино</w:t>
            </w:r>
            <w:proofErr w:type="spellEnd"/>
            <w:r w:rsidRPr="00C675B6">
              <w:t>»</w:t>
            </w:r>
          </w:p>
        </w:tc>
        <w:tc>
          <w:tcPr>
            <w:tcW w:w="1781" w:type="dxa"/>
          </w:tcPr>
          <w:p w14:paraId="71BBCFD7" w14:textId="6D8301D4" w:rsidR="007207B9" w:rsidRPr="00C675B6" w:rsidRDefault="007207B9" w:rsidP="007207B9">
            <w:pPr>
              <w:pStyle w:val="TableParagraph"/>
              <w:spacing w:line="258" w:lineRule="exact"/>
              <w:ind w:right="17"/>
              <w:rPr>
                <w:sz w:val="24"/>
              </w:rPr>
            </w:pPr>
            <w:r w:rsidRPr="00C675B6">
              <w:t>3,440</w:t>
            </w:r>
          </w:p>
        </w:tc>
        <w:tc>
          <w:tcPr>
            <w:tcW w:w="1918" w:type="dxa"/>
          </w:tcPr>
          <w:p w14:paraId="4D216457" w14:textId="1035A6DB" w:rsidR="007207B9" w:rsidRPr="00C675B6" w:rsidRDefault="007207B9" w:rsidP="007207B9">
            <w:pPr>
              <w:pStyle w:val="TableParagraph"/>
              <w:spacing w:line="258" w:lineRule="exact"/>
              <w:ind w:right="17"/>
              <w:rPr>
                <w:sz w:val="24"/>
              </w:rPr>
            </w:pPr>
            <w:r w:rsidRPr="00C675B6">
              <w:t>3,390</w:t>
            </w:r>
          </w:p>
        </w:tc>
        <w:tc>
          <w:tcPr>
            <w:tcW w:w="1304" w:type="dxa"/>
          </w:tcPr>
          <w:p w14:paraId="1513338D" w14:textId="00DA1609" w:rsidR="007207B9" w:rsidRPr="00C675B6" w:rsidRDefault="007207B9" w:rsidP="007207B9">
            <w:pPr>
              <w:pStyle w:val="TableParagraph"/>
              <w:spacing w:line="258" w:lineRule="exact"/>
              <w:ind w:right="20"/>
              <w:rPr>
                <w:sz w:val="24"/>
              </w:rPr>
            </w:pPr>
            <w:r w:rsidRPr="00C675B6">
              <w:t>6,902</w:t>
            </w:r>
          </w:p>
        </w:tc>
        <w:tc>
          <w:tcPr>
            <w:tcW w:w="1743" w:type="dxa"/>
          </w:tcPr>
          <w:p w14:paraId="1CAD68D0" w14:textId="3C2E83D4" w:rsidR="007207B9" w:rsidRPr="00C675B6" w:rsidRDefault="007207B9" w:rsidP="007207B9">
            <w:pPr>
              <w:pStyle w:val="TableParagraph"/>
              <w:spacing w:line="258" w:lineRule="exact"/>
              <w:ind w:right="18"/>
              <w:rPr>
                <w:sz w:val="24"/>
              </w:rPr>
            </w:pPr>
            <w:r w:rsidRPr="00C675B6">
              <w:t>2 122</w:t>
            </w:r>
          </w:p>
        </w:tc>
      </w:tr>
      <w:tr w:rsidR="007207B9" w:rsidRPr="00C675B6" w14:paraId="07AC25A3" w14:textId="77777777">
        <w:trPr>
          <w:trHeight w:val="275"/>
        </w:trPr>
        <w:tc>
          <w:tcPr>
            <w:tcW w:w="2809" w:type="dxa"/>
          </w:tcPr>
          <w:p w14:paraId="22541649" w14:textId="44C7A32D" w:rsidR="007207B9" w:rsidRPr="00C675B6" w:rsidRDefault="007207B9" w:rsidP="007207B9">
            <w:pPr>
              <w:pStyle w:val="TableParagraph"/>
              <w:spacing w:line="256" w:lineRule="exact"/>
              <w:ind w:left="28"/>
              <w:jc w:val="left"/>
              <w:rPr>
                <w:sz w:val="24"/>
              </w:rPr>
            </w:pPr>
            <w:r w:rsidRPr="00C675B6">
              <w:t>Котельная «Квартальная»</w:t>
            </w:r>
          </w:p>
        </w:tc>
        <w:tc>
          <w:tcPr>
            <w:tcW w:w="1781" w:type="dxa"/>
          </w:tcPr>
          <w:p w14:paraId="0EE7B195" w14:textId="3C6B531F" w:rsidR="007207B9" w:rsidRPr="00C675B6" w:rsidRDefault="007207B9" w:rsidP="007207B9">
            <w:pPr>
              <w:pStyle w:val="TableParagraph"/>
              <w:spacing w:line="256" w:lineRule="exact"/>
              <w:ind w:right="17"/>
              <w:rPr>
                <w:sz w:val="24"/>
              </w:rPr>
            </w:pPr>
            <w:r w:rsidRPr="00C675B6">
              <w:t>55,250</w:t>
            </w:r>
          </w:p>
        </w:tc>
        <w:tc>
          <w:tcPr>
            <w:tcW w:w="1918" w:type="dxa"/>
          </w:tcPr>
          <w:p w14:paraId="69946A68" w14:textId="20BA5D2D" w:rsidR="007207B9" w:rsidRPr="00C675B6" w:rsidRDefault="007207B9" w:rsidP="007207B9">
            <w:pPr>
              <w:pStyle w:val="TableParagraph"/>
              <w:spacing w:line="256" w:lineRule="exact"/>
              <w:ind w:right="17"/>
              <w:rPr>
                <w:sz w:val="24"/>
              </w:rPr>
            </w:pPr>
            <w:r w:rsidRPr="00C675B6">
              <w:t>63,560</w:t>
            </w:r>
          </w:p>
        </w:tc>
        <w:tc>
          <w:tcPr>
            <w:tcW w:w="1304" w:type="dxa"/>
          </w:tcPr>
          <w:p w14:paraId="7DC30A58" w14:textId="3CB82C1B" w:rsidR="007207B9" w:rsidRPr="00C675B6" w:rsidRDefault="007207B9" w:rsidP="007207B9">
            <w:pPr>
              <w:pStyle w:val="TableParagraph"/>
              <w:spacing w:line="256" w:lineRule="exact"/>
              <w:ind w:right="20"/>
              <w:rPr>
                <w:sz w:val="24"/>
              </w:rPr>
            </w:pPr>
            <w:r w:rsidRPr="00C675B6">
              <w:t>186,838</w:t>
            </w:r>
          </w:p>
        </w:tc>
        <w:tc>
          <w:tcPr>
            <w:tcW w:w="1743" w:type="dxa"/>
          </w:tcPr>
          <w:p w14:paraId="3E70C7C2" w14:textId="698BC3ED" w:rsidR="007207B9" w:rsidRPr="00C675B6" w:rsidRDefault="007207B9" w:rsidP="007207B9">
            <w:pPr>
              <w:pStyle w:val="TableParagraph"/>
              <w:spacing w:line="256" w:lineRule="exact"/>
              <w:ind w:right="18"/>
              <w:rPr>
                <w:sz w:val="24"/>
              </w:rPr>
            </w:pPr>
            <w:r w:rsidRPr="00C675B6">
              <w:t>2 212</w:t>
            </w:r>
          </w:p>
        </w:tc>
      </w:tr>
      <w:tr w:rsidR="007207B9" w:rsidRPr="00C675B6" w14:paraId="2DD66AE8" w14:textId="77777777">
        <w:trPr>
          <w:trHeight w:val="275"/>
        </w:trPr>
        <w:tc>
          <w:tcPr>
            <w:tcW w:w="2809" w:type="dxa"/>
          </w:tcPr>
          <w:p w14:paraId="722C8E9E" w14:textId="5B878E38" w:rsidR="007207B9" w:rsidRPr="00C675B6" w:rsidRDefault="007207B9" w:rsidP="007207B9">
            <w:pPr>
              <w:pStyle w:val="TableParagraph"/>
              <w:spacing w:line="256" w:lineRule="exact"/>
              <w:ind w:left="28"/>
              <w:jc w:val="left"/>
              <w:rPr>
                <w:sz w:val="24"/>
              </w:rPr>
            </w:pPr>
            <w:r w:rsidRPr="00C675B6">
              <w:t>Котельная «Юго-Западная»</w:t>
            </w:r>
          </w:p>
        </w:tc>
        <w:tc>
          <w:tcPr>
            <w:tcW w:w="1781" w:type="dxa"/>
          </w:tcPr>
          <w:p w14:paraId="32682A47" w14:textId="7FD08464" w:rsidR="007207B9" w:rsidRPr="00C675B6" w:rsidRDefault="007207B9" w:rsidP="007207B9">
            <w:pPr>
              <w:pStyle w:val="TableParagraph"/>
              <w:spacing w:line="256" w:lineRule="exact"/>
              <w:ind w:right="17"/>
              <w:rPr>
                <w:sz w:val="24"/>
              </w:rPr>
            </w:pPr>
            <w:r w:rsidRPr="00C675B6">
              <w:t>83,200</w:t>
            </w:r>
          </w:p>
        </w:tc>
        <w:tc>
          <w:tcPr>
            <w:tcW w:w="1918" w:type="dxa"/>
          </w:tcPr>
          <w:p w14:paraId="612AA867" w14:textId="6230368D" w:rsidR="007207B9" w:rsidRPr="00C675B6" w:rsidRDefault="007207B9" w:rsidP="007207B9">
            <w:pPr>
              <w:pStyle w:val="TableParagraph"/>
              <w:spacing w:line="256" w:lineRule="exact"/>
              <w:ind w:right="17"/>
              <w:rPr>
                <w:sz w:val="24"/>
              </w:rPr>
            </w:pPr>
            <w:r w:rsidRPr="00C675B6">
              <w:t>44,361</w:t>
            </w:r>
          </w:p>
        </w:tc>
        <w:tc>
          <w:tcPr>
            <w:tcW w:w="1304" w:type="dxa"/>
          </w:tcPr>
          <w:p w14:paraId="3C8B639D" w14:textId="36829E76" w:rsidR="007207B9" w:rsidRPr="00C675B6" w:rsidRDefault="007207B9" w:rsidP="007207B9">
            <w:pPr>
              <w:pStyle w:val="TableParagraph"/>
              <w:spacing w:line="256" w:lineRule="exact"/>
              <w:ind w:right="20"/>
              <w:rPr>
                <w:sz w:val="24"/>
              </w:rPr>
            </w:pPr>
            <w:r w:rsidRPr="00C675B6">
              <w:t>50,297</w:t>
            </w:r>
          </w:p>
        </w:tc>
        <w:tc>
          <w:tcPr>
            <w:tcW w:w="1743" w:type="dxa"/>
          </w:tcPr>
          <w:p w14:paraId="4A7962F7" w14:textId="1695B61E" w:rsidR="007207B9" w:rsidRPr="00C675B6" w:rsidRDefault="007207B9" w:rsidP="007207B9">
            <w:pPr>
              <w:pStyle w:val="TableParagraph"/>
              <w:spacing w:line="256" w:lineRule="exact"/>
              <w:ind w:right="18"/>
              <w:rPr>
                <w:sz w:val="24"/>
              </w:rPr>
            </w:pPr>
            <w:r w:rsidRPr="00C675B6">
              <w:t>2 109</w:t>
            </w:r>
          </w:p>
        </w:tc>
      </w:tr>
    </w:tbl>
    <w:p w14:paraId="276DDF4D" w14:textId="77777777" w:rsidR="00024219" w:rsidRPr="00C675B6" w:rsidRDefault="00024219">
      <w:pPr>
        <w:pStyle w:val="a3"/>
        <w:spacing w:before="4"/>
        <w:rPr>
          <w:b/>
          <w:sz w:val="23"/>
        </w:rPr>
      </w:pPr>
    </w:p>
    <w:p w14:paraId="0D63F67C" w14:textId="77777777" w:rsidR="00024219" w:rsidRPr="00C675B6" w:rsidRDefault="00024219">
      <w:pPr>
        <w:jc w:val="both"/>
      </w:pPr>
    </w:p>
    <w:p w14:paraId="6281426C" w14:textId="77777777" w:rsidR="007251DB" w:rsidRPr="00C675B6" w:rsidRDefault="007251DB">
      <w:pPr>
        <w:jc w:val="both"/>
      </w:pPr>
    </w:p>
    <w:p w14:paraId="15185ADC" w14:textId="77777777" w:rsidR="007251DB" w:rsidRPr="00C675B6" w:rsidRDefault="007251DB">
      <w:pPr>
        <w:jc w:val="both"/>
      </w:pPr>
    </w:p>
    <w:p w14:paraId="7E02E43C" w14:textId="77777777" w:rsidR="007251DB" w:rsidRPr="00C675B6" w:rsidRDefault="007251DB">
      <w:pPr>
        <w:jc w:val="both"/>
      </w:pPr>
    </w:p>
    <w:p w14:paraId="7EB732CE" w14:textId="77777777" w:rsidR="007251DB" w:rsidRPr="00C675B6" w:rsidRDefault="007251DB">
      <w:pPr>
        <w:jc w:val="both"/>
      </w:pPr>
    </w:p>
    <w:p w14:paraId="0BCD7EE1" w14:textId="77777777" w:rsidR="007251DB" w:rsidRPr="00C675B6" w:rsidRDefault="007251DB">
      <w:pPr>
        <w:jc w:val="both"/>
      </w:pPr>
    </w:p>
    <w:p w14:paraId="1CB9AB71" w14:textId="77777777" w:rsidR="007251DB" w:rsidRPr="00C675B6" w:rsidRDefault="007251DB">
      <w:pPr>
        <w:jc w:val="both"/>
      </w:pPr>
    </w:p>
    <w:p w14:paraId="049CA2B5" w14:textId="77777777" w:rsidR="007251DB" w:rsidRPr="00C675B6" w:rsidRDefault="007251DB">
      <w:pPr>
        <w:jc w:val="both"/>
      </w:pPr>
    </w:p>
    <w:p w14:paraId="47209149" w14:textId="77777777" w:rsidR="007251DB" w:rsidRPr="00C675B6" w:rsidRDefault="007251DB">
      <w:pPr>
        <w:jc w:val="both"/>
      </w:pPr>
    </w:p>
    <w:p w14:paraId="0FD6C4B3" w14:textId="77777777" w:rsidR="007251DB" w:rsidRPr="00C675B6" w:rsidRDefault="007251DB">
      <w:pPr>
        <w:jc w:val="both"/>
      </w:pPr>
    </w:p>
    <w:p w14:paraId="26D2B238" w14:textId="77777777" w:rsidR="007251DB" w:rsidRPr="00C675B6" w:rsidRDefault="007251DB">
      <w:pPr>
        <w:jc w:val="both"/>
      </w:pPr>
    </w:p>
    <w:p w14:paraId="75509519" w14:textId="77777777" w:rsidR="007251DB" w:rsidRPr="00C675B6" w:rsidRDefault="007251DB">
      <w:pPr>
        <w:jc w:val="both"/>
      </w:pPr>
    </w:p>
    <w:p w14:paraId="0273790F" w14:textId="77777777" w:rsidR="007251DB" w:rsidRPr="00C675B6" w:rsidRDefault="007251DB">
      <w:pPr>
        <w:jc w:val="both"/>
      </w:pPr>
    </w:p>
    <w:p w14:paraId="6F62AEEF" w14:textId="77777777" w:rsidR="007251DB" w:rsidRPr="00C675B6" w:rsidRDefault="007251DB">
      <w:pPr>
        <w:jc w:val="both"/>
      </w:pPr>
    </w:p>
    <w:p w14:paraId="454E3F41" w14:textId="77777777" w:rsidR="007251DB" w:rsidRPr="00C675B6" w:rsidRDefault="007251DB">
      <w:pPr>
        <w:jc w:val="both"/>
      </w:pPr>
    </w:p>
    <w:p w14:paraId="1BB01016" w14:textId="77777777" w:rsidR="007251DB" w:rsidRPr="00C675B6" w:rsidRDefault="007251DB">
      <w:pPr>
        <w:jc w:val="both"/>
      </w:pPr>
    </w:p>
    <w:p w14:paraId="7E563192" w14:textId="77777777" w:rsidR="007251DB" w:rsidRPr="00C675B6" w:rsidRDefault="007251DB">
      <w:pPr>
        <w:jc w:val="both"/>
      </w:pPr>
    </w:p>
    <w:p w14:paraId="3B3DBB9D" w14:textId="77777777" w:rsidR="007251DB" w:rsidRPr="00C675B6" w:rsidRDefault="007251DB">
      <w:pPr>
        <w:jc w:val="both"/>
      </w:pPr>
    </w:p>
    <w:p w14:paraId="221269A5" w14:textId="77777777" w:rsidR="007251DB" w:rsidRPr="00C675B6" w:rsidRDefault="007251DB">
      <w:pPr>
        <w:jc w:val="both"/>
      </w:pPr>
    </w:p>
    <w:p w14:paraId="47D6CC46" w14:textId="77777777" w:rsidR="007251DB" w:rsidRPr="00C675B6" w:rsidRDefault="007251DB">
      <w:pPr>
        <w:jc w:val="both"/>
      </w:pPr>
    </w:p>
    <w:p w14:paraId="249CFDE1" w14:textId="77777777" w:rsidR="007251DB" w:rsidRPr="00C675B6" w:rsidRDefault="007251DB">
      <w:pPr>
        <w:jc w:val="both"/>
      </w:pPr>
    </w:p>
    <w:p w14:paraId="2543EC2C" w14:textId="77777777" w:rsidR="007251DB" w:rsidRPr="00C675B6" w:rsidRDefault="007251DB">
      <w:pPr>
        <w:jc w:val="both"/>
      </w:pPr>
    </w:p>
    <w:p w14:paraId="7EDF82F4" w14:textId="77777777" w:rsidR="007251DB" w:rsidRPr="00C675B6" w:rsidRDefault="007251DB">
      <w:pPr>
        <w:jc w:val="both"/>
      </w:pPr>
    </w:p>
    <w:p w14:paraId="53798692" w14:textId="77777777" w:rsidR="007251DB" w:rsidRPr="00C675B6" w:rsidRDefault="007251DB">
      <w:pPr>
        <w:jc w:val="both"/>
      </w:pPr>
    </w:p>
    <w:p w14:paraId="782C6C3F" w14:textId="77777777" w:rsidR="007251DB" w:rsidRPr="00C675B6" w:rsidRDefault="007251DB">
      <w:pPr>
        <w:jc w:val="both"/>
      </w:pPr>
    </w:p>
    <w:p w14:paraId="5B41AB97" w14:textId="77777777" w:rsidR="007251DB" w:rsidRPr="00C675B6" w:rsidRDefault="007251DB">
      <w:pPr>
        <w:jc w:val="both"/>
      </w:pPr>
    </w:p>
    <w:p w14:paraId="1BDEA166" w14:textId="77777777" w:rsidR="007251DB" w:rsidRPr="00C675B6" w:rsidRDefault="007251DB">
      <w:pPr>
        <w:jc w:val="both"/>
      </w:pPr>
    </w:p>
    <w:p w14:paraId="4EF3AC37" w14:textId="77777777" w:rsidR="00024219" w:rsidRPr="00C675B6" w:rsidRDefault="00024219">
      <w:pPr>
        <w:pStyle w:val="a3"/>
        <w:spacing w:before="4"/>
        <w:rPr>
          <w:sz w:val="2"/>
        </w:rPr>
      </w:pPr>
    </w:p>
    <w:p w14:paraId="7522AA85" w14:textId="2EDA462A" w:rsidR="00024219" w:rsidRPr="00C675B6" w:rsidRDefault="00024219">
      <w:pPr>
        <w:pStyle w:val="a3"/>
        <w:spacing w:line="20" w:lineRule="exact"/>
        <w:ind w:left="119"/>
        <w:rPr>
          <w:sz w:val="2"/>
        </w:rPr>
      </w:pPr>
    </w:p>
    <w:p w14:paraId="341DCC2C" w14:textId="26A5FF69" w:rsidR="009F38CC" w:rsidRPr="00C675B6" w:rsidRDefault="009F38CC" w:rsidP="00867C6C">
      <w:pPr>
        <w:pStyle w:val="1"/>
        <w:numPr>
          <w:ilvl w:val="0"/>
          <w:numId w:val="32"/>
        </w:numPr>
        <w:tabs>
          <w:tab w:val="left" w:pos="494"/>
        </w:tabs>
      </w:pPr>
      <w:bookmarkStart w:id="114" w:name="_Toc138922877"/>
      <w:r w:rsidRPr="00C675B6">
        <w:t>Перспективные балансы</w:t>
      </w:r>
      <w:r w:rsidRPr="00C675B6">
        <w:rPr>
          <w:spacing w:val="-5"/>
        </w:rPr>
        <w:t xml:space="preserve"> </w:t>
      </w:r>
      <w:r w:rsidRPr="00C675B6">
        <w:t>теплоносителя</w:t>
      </w:r>
      <w:bookmarkEnd w:id="114"/>
    </w:p>
    <w:p w14:paraId="762E8308" w14:textId="77777777" w:rsidR="009F38CC" w:rsidRPr="00C675B6" w:rsidRDefault="009F38CC" w:rsidP="009F38CC">
      <w:pPr>
        <w:pStyle w:val="a3"/>
        <w:spacing w:before="269"/>
        <w:ind w:left="132" w:right="127"/>
        <w:jc w:val="both"/>
      </w:pPr>
      <w:r w:rsidRPr="00C675B6">
        <w:t>Существующая открытая схема горячего водоснабжения предусматривает подачу горячей воды потребителю с температурой</w:t>
      </w:r>
      <w:r w:rsidRPr="00C675B6">
        <w:rPr>
          <w:spacing w:val="51"/>
        </w:rPr>
        <w:t xml:space="preserve"> </w:t>
      </w:r>
      <w:r w:rsidRPr="00C675B6">
        <w:t xml:space="preserve">70 </w:t>
      </w:r>
      <w:proofErr w:type="spellStart"/>
      <w:r w:rsidRPr="00C675B6">
        <w:t>град</w:t>
      </w:r>
      <w:proofErr w:type="gramStart"/>
      <w:r w:rsidRPr="00C675B6">
        <w:t>.С</w:t>
      </w:r>
      <w:proofErr w:type="spellEnd"/>
      <w:proofErr w:type="gramEnd"/>
      <w:r w:rsidRPr="00C675B6">
        <w:rPr>
          <w:spacing w:val="51"/>
        </w:rPr>
        <w:t xml:space="preserve"> </w:t>
      </w:r>
      <w:r w:rsidRPr="00C675B6">
        <w:t>в соответствии</w:t>
      </w:r>
      <w:r w:rsidRPr="00C675B6">
        <w:rPr>
          <w:spacing w:val="51"/>
        </w:rPr>
        <w:t xml:space="preserve"> </w:t>
      </w:r>
      <w:r w:rsidRPr="00C675B6">
        <w:t>с требованиями</w:t>
      </w:r>
      <w:r w:rsidRPr="00C675B6">
        <w:rPr>
          <w:spacing w:val="51"/>
        </w:rPr>
        <w:t xml:space="preserve"> </w:t>
      </w:r>
      <w:r w:rsidRPr="00C675B6">
        <w:t>СанПиН № 4723-88</w:t>
      </w:r>
    </w:p>
    <w:p w14:paraId="7165BBF2" w14:textId="77777777" w:rsidR="009F38CC" w:rsidRPr="00C675B6" w:rsidRDefault="009F38CC" w:rsidP="009F38CC">
      <w:pPr>
        <w:pStyle w:val="a3"/>
        <w:spacing w:before="1"/>
        <w:ind w:left="132" w:right="132"/>
        <w:jc w:val="both"/>
      </w:pPr>
      <w:r w:rsidRPr="00C675B6">
        <w:t xml:space="preserve">«Санитарные правила устройства и эксплуатации систем централизованного горячего водоснабжения», </w:t>
      </w:r>
      <w:proofErr w:type="gramStart"/>
      <w:r w:rsidRPr="00C675B6">
        <w:t>прекратившими</w:t>
      </w:r>
      <w:proofErr w:type="gramEnd"/>
      <w:r w:rsidRPr="00C675B6">
        <w:t xml:space="preserve"> применение в 2009 году. В соответствии с действующими требованиями СанПиН 2.1.4.2496-09 температура горячей воды в местах </w:t>
      </w:r>
      <w:proofErr w:type="spellStart"/>
      <w:r w:rsidRPr="00C675B6">
        <w:t>водоразбора</w:t>
      </w:r>
      <w:proofErr w:type="spellEnd"/>
      <w:r w:rsidRPr="00C675B6">
        <w:t xml:space="preserve"> независимо от применяемой системы теплоснабжения должна быть не ниже 600С и не выше 750С.</w:t>
      </w:r>
    </w:p>
    <w:p w14:paraId="66E81E6F" w14:textId="77777777" w:rsidR="009F38CC" w:rsidRPr="00C675B6" w:rsidRDefault="009F38CC" w:rsidP="009F38CC">
      <w:pPr>
        <w:pStyle w:val="a3"/>
        <w:spacing w:before="11"/>
        <w:rPr>
          <w:sz w:val="23"/>
        </w:rPr>
      </w:pPr>
    </w:p>
    <w:p w14:paraId="71E47B56" w14:textId="77777777" w:rsidR="009F38CC" w:rsidRPr="00C675B6" w:rsidRDefault="009F38CC" w:rsidP="009F38CC">
      <w:pPr>
        <w:pStyle w:val="a3"/>
        <w:ind w:left="132" w:right="131"/>
        <w:jc w:val="both"/>
      </w:pPr>
      <w:r w:rsidRPr="00C675B6">
        <w:t>При открытой схеме ГВС в период окончания или начала отопительного сезона, суммарно в течение 30 дней в год, происходит ухудшение показателей качества ГВС вследствие подключения к системе централизованного теплоснабжения потребителей тепловой энергии. Ухудшение показателей качества ГВС происходит из-за неудовлетворительного состояния внутридомовых систем отопления. При подключении систем отопления потребителей в обратные трубопроводы тепловой сети сбрасываются продукты коррозии из внутридомовых систем отопления.</w:t>
      </w:r>
    </w:p>
    <w:p w14:paraId="655C8B79" w14:textId="77777777" w:rsidR="009F38CC" w:rsidRPr="00C675B6" w:rsidRDefault="009F38CC" w:rsidP="009F38CC">
      <w:pPr>
        <w:pStyle w:val="a3"/>
        <w:spacing w:before="1"/>
      </w:pPr>
    </w:p>
    <w:p w14:paraId="2A5F9D44" w14:textId="77777777" w:rsidR="009F38CC" w:rsidRPr="00C675B6" w:rsidRDefault="009F38CC" w:rsidP="009F38CC">
      <w:pPr>
        <w:pStyle w:val="a3"/>
        <w:ind w:left="132" w:right="134"/>
        <w:jc w:val="both"/>
      </w:pPr>
      <w:r w:rsidRPr="00C675B6">
        <w:t>В закрытой схеме ГВС предусмотрен подогрев воды питьевого качества до требуемых параметров без прямого контакта с сетевой водой. Перевод ГВС на закрытую схему обеспечивает круглогодичную бесперебойную подачу потребителям горячей воды, соответствующий требованиям, предъявляемым к качеству, независимо от переключений в системе теплоснабжения.</w:t>
      </w:r>
    </w:p>
    <w:p w14:paraId="3120FA4B" w14:textId="77777777" w:rsidR="009F38CC" w:rsidRPr="00C675B6" w:rsidRDefault="009F38CC" w:rsidP="009F38CC">
      <w:pPr>
        <w:pStyle w:val="a3"/>
      </w:pPr>
    </w:p>
    <w:p w14:paraId="592ED8C0" w14:textId="77777777" w:rsidR="009F38CC" w:rsidRPr="00C675B6" w:rsidRDefault="009F38CC" w:rsidP="009F38CC">
      <w:pPr>
        <w:pStyle w:val="a3"/>
        <w:ind w:left="132" w:right="128"/>
        <w:jc w:val="both"/>
      </w:pPr>
      <w:r w:rsidRPr="00C675B6">
        <w:t xml:space="preserve">Существующие нормы потребления холодного и горячего водоснабжения, утвержденные постановлением Правительства Ленинградской области от 11.02.2013 года № </w:t>
      </w:r>
      <w:r w:rsidRPr="00C675B6">
        <w:rPr>
          <w:spacing w:val="2"/>
        </w:rPr>
        <w:t xml:space="preserve">25, </w:t>
      </w:r>
      <w:r w:rsidRPr="00C675B6">
        <w:t xml:space="preserve">рассчитаны для температуры горячей воды в местах водозабора 60 </w:t>
      </w:r>
      <w:proofErr w:type="spellStart"/>
      <w:r w:rsidRPr="00C675B6">
        <w:t>град.С</w:t>
      </w:r>
      <w:proofErr w:type="spellEnd"/>
      <w:r w:rsidRPr="00C675B6">
        <w:t xml:space="preserve">. В связи с применением температурного режима горячего водоснабжения в местах </w:t>
      </w:r>
      <w:proofErr w:type="spellStart"/>
      <w:r w:rsidRPr="00C675B6">
        <w:t>водоразбора</w:t>
      </w:r>
      <w:proofErr w:type="spellEnd"/>
      <w:r w:rsidRPr="00C675B6">
        <w:t xml:space="preserve"> 60 </w:t>
      </w:r>
      <w:proofErr w:type="spellStart"/>
      <w:r w:rsidRPr="00C675B6">
        <w:t>град</w:t>
      </w:r>
      <w:proofErr w:type="gramStart"/>
      <w:r w:rsidRPr="00C675B6">
        <w:t>.С</w:t>
      </w:r>
      <w:proofErr w:type="spellEnd"/>
      <w:proofErr w:type="gramEnd"/>
      <w:r w:rsidRPr="00C675B6">
        <w:t xml:space="preserve"> предусмотрено изменение соотношения объемов потребления горячей и холодной воды на смешение.</w:t>
      </w:r>
    </w:p>
    <w:p w14:paraId="753E1EDB" w14:textId="77777777" w:rsidR="009F38CC" w:rsidRPr="00C675B6" w:rsidRDefault="009F38CC" w:rsidP="009F38CC">
      <w:pPr>
        <w:pStyle w:val="a3"/>
      </w:pPr>
    </w:p>
    <w:p w14:paraId="6B32A0FB" w14:textId="2F64B38B" w:rsidR="009F38CC" w:rsidRPr="00C675B6" w:rsidRDefault="009F38CC" w:rsidP="009F38CC">
      <w:pPr>
        <w:pStyle w:val="a3"/>
        <w:spacing w:before="1"/>
        <w:ind w:left="132" w:right="124"/>
        <w:jc w:val="both"/>
      </w:pPr>
      <w:r w:rsidRPr="00C675B6">
        <w:t>По состоянию на 01.01.20</w:t>
      </w:r>
      <w:r w:rsidR="00156A49" w:rsidRPr="00C675B6">
        <w:t>22</w:t>
      </w:r>
      <w:r w:rsidRPr="00C675B6">
        <w:t xml:space="preserve"> система централизованного теплоснабжения г. Тосно является открытой. Система централизованного теплоснабжения поселений к настоящему моменту является закрытой.</w:t>
      </w:r>
    </w:p>
    <w:p w14:paraId="1056ACE8" w14:textId="77777777" w:rsidR="009F38CC" w:rsidRPr="00C675B6" w:rsidRDefault="009F38CC" w:rsidP="009F38CC">
      <w:pPr>
        <w:pStyle w:val="a3"/>
      </w:pPr>
    </w:p>
    <w:p w14:paraId="6833ED29" w14:textId="789E0B3A" w:rsidR="009F38CC" w:rsidRPr="00C675B6" w:rsidRDefault="009F38CC" w:rsidP="009F38CC">
      <w:pPr>
        <w:pStyle w:val="a3"/>
        <w:ind w:left="132" w:right="130"/>
        <w:jc w:val="both"/>
      </w:pPr>
      <w:r w:rsidRPr="00C675B6">
        <w:t xml:space="preserve">В существующей открытой схеме ГВС г. Тосно удельный расход тепловой энергии для приготовление 1 </w:t>
      </w:r>
      <w:proofErr w:type="spellStart"/>
      <w:r w:rsidRPr="00C675B6">
        <w:t>куб</w:t>
      </w:r>
      <w:proofErr w:type="gramStart"/>
      <w:r w:rsidRPr="00C675B6">
        <w:t>.м</w:t>
      </w:r>
      <w:proofErr w:type="spellEnd"/>
      <w:proofErr w:type="gramEnd"/>
      <w:r w:rsidRPr="00C675B6">
        <w:t xml:space="preserve"> горячей воды составляет 0,065 Гкал/</w:t>
      </w:r>
      <w:proofErr w:type="spellStart"/>
      <w:r w:rsidRPr="00C675B6">
        <w:t>куб.м</w:t>
      </w:r>
      <w:proofErr w:type="spellEnd"/>
      <w:r w:rsidRPr="00C675B6">
        <w:t xml:space="preserve">. При переводе на закрытую схему ГВС показатели удельного расхода тепловой энергии на выработку 1 </w:t>
      </w:r>
      <w:proofErr w:type="spellStart"/>
      <w:r w:rsidRPr="00C675B6">
        <w:t>куб.м</w:t>
      </w:r>
      <w:proofErr w:type="spellEnd"/>
      <w:r w:rsidRPr="00C675B6">
        <w:t xml:space="preserve"> горячей воды на период до 202</w:t>
      </w:r>
      <w:r w:rsidR="00C44E93" w:rsidRPr="00C675B6">
        <w:t>2</w:t>
      </w:r>
      <w:r w:rsidRPr="00C675B6">
        <w:t xml:space="preserve"> года уменьшатся на 16% и составят 0,055 Гкал/</w:t>
      </w:r>
      <w:proofErr w:type="spellStart"/>
      <w:r w:rsidRPr="00C675B6">
        <w:t>куб.м</w:t>
      </w:r>
      <w:proofErr w:type="spellEnd"/>
      <w:r w:rsidRPr="00C675B6">
        <w:t xml:space="preserve"> соответственно.</w:t>
      </w:r>
    </w:p>
    <w:p w14:paraId="2B1E3688" w14:textId="77777777" w:rsidR="009F38CC" w:rsidRPr="00C675B6" w:rsidRDefault="009F38CC" w:rsidP="009F38CC">
      <w:pPr>
        <w:pStyle w:val="a3"/>
      </w:pPr>
    </w:p>
    <w:p w14:paraId="411EC3D1" w14:textId="4EEDB21F" w:rsidR="009F38CC" w:rsidRPr="00C675B6" w:rsidRDefault="009F38CC" w:rsidP="009F38CC">
      <w:pPr>
        <w:pStyle w:val="a3"/>
        <w:ind w:left="132" w:right="128"/>
        <w:jc w:val="both"/>
      </w:pPr>
      <w:r w:rsidRPr="00C675B6">
        <w:t xml:space="preserve">Объем расхода воды на ГВС из тепловой сети (по открытой схеме) уменьшится с 1 181 тыс.  куб. м до 0 куб. м. Объем расходы воды на ГВС из водопроводной сети (по закрытой схеме) увеличится с 126 тыс. куб. м </w:t>
      </w:r>
      <w:proofErr w:type="gramStart"/>
      <w:r w:rsidRPr="00C675B6">
        <w:t>до</w:t>
      </w:r>
      <w:proofErr w:type="gramEnd"/>
      <w:r w:rsidRPr="00C675B6">
        <w:t xml:space="preserve"> 1 966 </w:t>
      </w:r>
      <w:proofErr w:type="spellStart"/>
      <w:r w:rsidRPr="00C675B6">
        <w:t>куб.м</w:t>
      </w:r>
      <w:proofErr w:type="spellEnd"/>
      <w:r w:rsidR="00867C6C" w:rsidRPr="00C675B6">
        <w:t>.</w:t>
      </w:r>
    </w:p>
    <w:p w14:paraId="544AFC8B" w14:textId="77777777" w:rsidR="009F38CC" w:rsidRPr="00C675B6" w:rsidRDefault="009F38CC" w:rsidP="009F38CC">
      <w:pPr>
        <w:widowControl/>
        <w:autoSpaceDE/>
        <w:autoSpaceDN/>
        <w:sectPr w:rsidR="009F38CC" w:rsidRPr="00C675B6">
          <w:headerReference w:type="default" r:id="rId66"/>
          <w:pgSz w:w="11910" w:h="16840"/>
          <w:pgMar w:top="620" w:right="720" w:bottom="1660" w:left="1000" w:header="0" w:footer="1461" w:gutter="0"/>
          <w:cols w:space="720"/>
        </w:sectPr>
      </w:pPr>
    </w:p>
    <w:p w14:paraId="5BC7559C" w14:textId="55D203B3" w:rsidR="009F38CC" w:rsidRPr="00C675B6" w:rsidRDefault="000C58C8" w:rsidP="009F38CC">
      <w:pPr>
        <w:pStyle w:val="a3"/>
        <w:spacing w:line="20" w:lineRule="exact"/>
        <w:ind w:left="119"/>
        <w:rPr>
          <w:sz w:val="2"/>
        </w:rPr>
      </w:pPr>
      <w:r w:rsidRPr="00C675B6">
        <w:rPr>
          <w:noProof/>
          <w:sz w:val="2"/>
          <w:lang w:bidi="ar-SA"/>
        </w:rPr>
        <w:lastRenderedPageBreak/>
        <mc:AlternateContent>
          <mc:Choice Requires="wpg">
            <w:drawing>
              <wp:inline distT="0" distB="0" distL="0" distR="0" wp14:anchorId="5B645BAC" wp14:editId="1E62F808">
                <wp:extent cx="9290685" cy="6350"/>
                <wp:effectExtent l="9525" t="9525" r="5715" b="3175"/>
                <wp:docPr id="136"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38" name="Line 475"/>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6247D88" id="Group 474"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DOqyVdpAgAATwUAAA4AAAAAAAAAAAAAAAAALgIAAGRy&#10;cy9lMm9Eb2MueG1sUEsBAi0AFAAGAAgAAAAhAO79D2HbAAAABAEAAA8AAAAAAAAAAAAAAAAAwwQA&#10;AGRycy9kb3ducmV2LnhtbFBLBQYAAAAABAAEAPMAAADLBQAAAAA=&#10;">
                <v:line id="Line 475"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strokeweight=".48pt"/>
                <w10:anchorlock/>
              </v:group>
            </w:pict>
          </mc:Fallback>
        </mc:AlternateContent>
      </w:r>
    </w:p>
    <w:p w14:paraId="7366AF1C" w14:textId="77777777" w:rsidR="00024219" w:rsidRPr="00C675B6" w:rsidRDefault="00024219">
      <w:pPr>
        <w:pStyle w:val="a3"/>
        <w:spacing w:before="4"/>
        <w:rPr>
          <w:b/>
          <w:sz w:val="2"/>
        </w:rPr>
      </w:pPr>
    </w:p>
    <w:p w14:paraId="4558AA66" w14:textId="71B5B4BD" w:rsidR="00024219" w:rsidRPr="00C675B6" w:rsidRDefault="000C58C8">
      <w:pPr>
        <w:pStyle w:val="a3"/>
        <w:spacing w:line="20" w:lineRule="exact"/>
        <w:ind w:left="119"/>
        <w:rPr>
          <w:sz w:val="2"/>
        </w:rPr>
      </w:pPr>
      <w:r w:rsidRPr="00C675B6">
        <w:rPr>
          <w:noProof/>
          <w:sz w:val="2"/>
          <w:lang w:bidi="ar-SA"/>
        </w:rPr>
        <mc:AlternateContent>
          <mc:Choice Requires="wpg">
            <w:drawing>
              <wp:inline distT="0" distB="0" distL="0" distR="0" wp14:anchorId="16DB607C" wp14:editId="5776555D">
                <wp:extent cx="9290685" cy="6350"/>
                <wp:effectExtent l="9525" t="9525" r="5715" b="3175"/>
                <wp:docPr id="13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34" name="Line 66"/>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C47D044" id="Group 65"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">
                <v:line id="Line 66"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w10:anchorlock/>
              </v:group>
            </w:pict>
          </mc:Fallback>
        </mc:AlternateContent>
      </w:r>
    </w:p>
    <w:p w14:paraId="758DF42D" w14:textId="6907E9B0" w:rsidR="00024219" w:rsidRPr="00C675B6" w:rsidRDefault="00024219">
      <w:pPr>
        <w:pStyle w:val="a3"/>
        <w:spacing w:before="1"/>
        <w:rPr>
          <w:b/>
          <w:sz w:val="21"/>
        </w:rPr>
      </w:pPr>
    </w:p>
    <w:p w14:paraId="61DD5C7B" w14:textId="77777777" w:rsidR="00024219" w:rsidRPr="00C675B6" w:rsidRDefault="00024219">
      <w:pPr>
        <w:pStyle w:val="a3"/>
        <w:rPr>
          <w:b/>
          <w:sz w:val="20"/>
        </w:rPr>
      </w:pPr>
    </w:p>
    <w:p w14:paraId="5C1CC3B6" w14:textId="32510266" w:rsidR="00024219" w:rsidRPr="00C675B6" w:rsidRDefault="000C58C8">
      <w:pPr>
        <w:pStyle w:val="a3"/>
        <w:spacing w:before="61" w:line="242" w:lineRule="auto"/>
        <w:ind w:left="152" w:right="150"/>
        <w:jc w:val="both"/>
      </w:pPr>
      <w:r w:rsidRPr="00C675B6">
        <w:rPr>
          <w:noProof/>
          <w:lang w:bidi="ar-SA"/>
        </w:rPr>
        <mc:AlternateContent>
          <mc:Choice Requires="wps">
            <w:drawing>
              <wp:anchor distT="0" distB="0" distL="0" distR="0" simplePos="0" relativeHeight="251643904" behindDoc="1" locked="0" layoutInCell="1" allowOverlap="1" wp14:anchorId="048D73A0" wp14:editId="69C47F35">
                <wp:simplePos x="0" y="0"/>
                <wp:positionH relativeFrom="page">
                  <wp:posOffset>522605</wp:posOffset>
                </wp:positionH>
                <wp:positionV relativeFrom="paragraph">
                  <wp:posOffset>410845</wp:posOffset>
                </wp:positionV>
                <wp:extent cx="6338570" cy="0"/>
                <wp:effectExtent l="0" t="0" r="0" b="0"/>
                <wp:wrapTopAndBottom/>
                <wp:docPr id="13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7F1EF0" id="Line 64"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5pt,32.35pt" to="540.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lQFAIAACsEAAAOAAAAZHJzL2Uyb0RvYy54bWysU8GO2jAQvVfqP1i5QxLIZi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" strokeweight=".48pt">
                <w10:wrap type="topAndBottom" anchorx="page"/>
              </v:line>
            </w:pict>
          </mc:Fallback>
        </mc:AlternateContent>
      </w:r>
      <w:r w:rsidR="005B501F" w:rsidRPr="00C675B6">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568CFA54" w14:textId="3DF06CA4" w:rsidR="00024219" w:rsidRPr="00C675B6" w:rsidRDefault="005B501F" w:rsidP="00867C6C">
      <w:pPr>
        <w:pStyle w:val="1"/>
        <w:numPr>
          <w:ilvl w:val="0"/>
          <w:numId w:val="32"/>
        </w:numPr>
        <w:tabs>
          <w:tab w:val="left" w:pos="513"/>
        </w:tabs>
      </w:pPr>
      <w:bookmarkStart w:id="115" w:name="_Toc138922878"/>
      <w:r w:rsidRPr="00C675B6">
        <w:t>Перспективные топливные</w:t>
      </w:r>
      <w:r w:rsidRPr="00C675B6">
        <w:rPr>
          <w:spacing w:val="-1"/>
        </w:rPr>
        <w:t xml:space="preserve"> </w:t>
      </w:r>
      <w:r w:rsidRPr="00C675B6">
        <w:t>балансы</w:t>
      </w:r>
      <w:bookmarkEnd w:id="115"/>
    </w:p>
    <w:p w14:paraId="796C57DB" w14:textId="77777777" w:rsidR="00024219" w:rsidRPr="00C675B6" w:rsidRDefault="005B501F">
      <w:pPr>
        <w:pStyle w:val="a3"/>
        <w:spacing w:before="269"/>
        <w:ind w:left="152" w:right="153"/>
        <w:jc w:val="both"/>
      </w:pPr>
      <w:r w:rsidRPr="00C675B6">
        <w:t>В результате разработки мероприятий по реконструкции, модернизации и строительству источников тепловой энергии определены топливные балансы на период до 2030 года в разрезе источников тепловой энергии.</w:t>
      </w:r>
    </w:p>
    <w:p w14:paraId="4C73699D" w14:textId="77777777" w:rsidR="00024219" w:rsidRPr="00C675B6" w:rsidRDefault="00024219">
      <w:pPr>
        <w:pStyle w:val="a3"/>
      </w:pPr>
    </w:p>
    <w:p w14:paraId="02A78C06" w14:textId="77777777" w:rsidR="00024219" w:rsidRPr="00C675B6" w:rsidRDefault="005B501F">
      <w:pPr>
        <w:pStyle w:val="a3"/>
        <w:spacing w:before="1"/>
        <w:ind w:left="152"/>
        <w:jc w:val="both"/>
      </w:pPr>
      <w:r w:rsidRPr="00C675B6">
        <w:t>Прогноз топливных балансов проводился в три этапа.</w:t>
      </w:r>
    </w:p>
    <w:p w14:paraId="70B36971" w14:textId="77777777" w:rsidR="00024219" w:rsidRPr="00C675B6" w:rsidRDefault="00024219">
      <w:pPr>
        <w:pStyle w:val="a3"/>
        <w:spacing w:before="11"/>
        <w:rPr>
          <w:sz w:val="23"/>
        </w:rPr>
      </w:pPr>
    </w:p>
    <w:p w14:paraId="2DE0F4C9" w14:textId="1611D0FB" w:rsidR="00024219" w:rsidRPr="00C675B6" w:rsidRDefault="005B501F">
      <w:pPr>
        <w:pStyle w:val="a3"/>
        <w:ind w:left="152" w:right="151"/>
        <w:jc w:val="both"/>
      </w:pPr>
      <w:r w:rsidRPr="00C675B6">
        <w:rPr>
          <w:b/>
        </w:rPr>
        <w:t xml:space="preserve">На первом этапе </w:t>
      </w:r>
      <w:r w:rsidRPr="00C675B6">
        <w:t>на основе базового года (в данном случае 20</w:t>
      </w:r>
      <w:r w:rsidR="00EC7B41" w:rsidRPr="00C675B6">
        <w:t>22</w:t>
      </w:r>
      <w:r w:rsidRPr="00C675B6">
        <w:t xml:space="preserve"> год) были определены параметры источников тепловой энергии, используемое топливо, коэффициенты пересчета</w:t>
      </w:r>
      <w:r w:rsidR="00867C6C" w:rsidRPr="00C675B6">
        <w:t>.</w:t>
      </w:r>
    </w:p>
    <w:p w14:paraId="2A1BA09B" w14:textId="77777777" w:rsidR="00024219" w:rsidRPr="00C675B6" w:rsidRDefault="00024219">
      <w:pPr>
        <w:pStyle w:val="a3"/>
        <w:spacing w:before="5"/>
      </w:pPr>
    </w:p>
    <w:p w14:paraId="00ED2F22" w14:textId="61E2891B" w:rsidR="00024219" w:rsidRPr="00C675B6" w:rsidRDefault="005B501F" w:rsidP="007251DB">
      <w:pPr>
        <w:pStyle w:val="a3"/>
      </w:pPr>
      <w:r w:rsidRPr="00C675B6">
        <w:t xml:space="preserve">Таблица </w:t>
      </w:r>
      <w:bookmarkStart w:id="116" w:name="_bookmark142"/>
      <w:bookmarkEnd w:id="116"/>
      <w:r w:rsidR="00867C6C" w:rsidRPr="00C675B6">
        <w:t>68</w:t>
      </w:r>
      <w:r w:rsidRPr="00C675B6">
        <w:t>. Значения исходных параметров для расчета общего нормативного запаса топлива</w:t>
      </w:r>
    </w:p>
    <w:p w14:paraId="2635D025" w14:textId="77777777" w:rsidR="00024219" w:rsidRPr="00C675B6" w:rsidRDefault="00024219">
      <w:pPr>
        <w:pStyle w:val="a3"/>
        <w:spacing w:before="3"/>
        <w:rPr>
          <w:b/>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2101"/>
        <w:gridCol w:w="2206"/>
        <w:gridCol w:w="1885"/>
        <w:gridCol w:w="2034"/>
      </w:tblGrid>
      <w:tr w:rsidR="00024219" w:rsidRPr="00C675B6" w14:paraId="79EDFA9C" w14:textId="77777777">
        <w:trPr>
          <w:trHeight w:val="1379"/>
        </w:trPr>
        <w:tc>
          <w:tcPr>
            <w:tcW w:w="1755" w:type="dxa"/>
            <w:shd w:val="clear" w:color="auto" w:fill="DBE4F0"/>
          </w:tcPr>
          <w:p w14:paraId="797ED609" w14:textId="77777777" w:rsidR="00024219" w:rsidRPr="00C675B6" w:rsidRDefault="00024219">
            <w:pPr>
              <w:pStyle w:val="TableParagraph"/>
              <w:jc w:val="left"/>
              <w:rPr>
                <w:b/>
                <w:sz w:val="26"/>
              </w:rPr>
            </w:pPr>
          </w:p>
          <w:p w14:paraId="11E5FE43" w14:textId="77777777" w:rsidR="00024219" w:rsidRPr="00C675B6" w:rsidRDefault="00024219">
            <w:pPr>
              <w:pStyle w:val="TableParagraph"/>
              <w:spacing w:before="8"/>
              <w:jc w:val="left"/>
              <w:rPr>
                <w:b/>
                <w:sz w:val="21"/>
              </w:rPr>
            </w:pPr>
          </w:p>
          <w:p w14:paraId="3F580A43" w14:textId="77777777" w:rsidR="00024219" w:rsidRPr="00C675B6" w:rsidRDefault="005B501F">
            <w:pPr>
              <w:pStyle w:val="TableParagraph"/>
              <w:ind w:left="166" w:right="159"/>
              <w:jc w:val="center"/>
              <w:rPr>
                <w:b/>
                <w:sz w:val="24"/>
              </w:rPr>
            </w:pPr>
            <w:r w:rsidRPr="00C675B6">
              <w:rPr>
                <w:b/>
                <w:sz w:val="24"/>
              </w:rPr>
              <w:t>Вид топлива</w:t>
            </w:r>
          </w:p>
        </w:tc>
        <w:tc>
          <w:tcPr>
            <w:tcW w:w="2101" w:type="dxa"/>
            <w:shd w:val="clear" w:color="auto" w:fill="DBE4F0"/>
          </w:tcPr>
          <w:p w14:paraId="2F8E6F7A" w14:textId="77777777" w:rsidR="00024219" w:rsidRPr="00C675B6" w:rsidRDefault="005B501F">
            <w:pPr>
              <w:pStyle w:val="TableParagraph"/>
              <w:ind w:left="59" w:right="57"/>
              <w:jc w:val="center"/>
              <w:rPr>
                <w:b/>
                <w:sz w:val="24"/>
              </w:rPr>
            </w:pPr>
            <w:r w:rsidRPr="00C675B6">
              <w:rPr>
                <w:b/>
                <w:sz w:val="24"/>
              </w:rPr>
              <w:t xml:space="preserve">Коэффициент перевода натурального топлива </w:t>
            </w:r>
            <w:proofErr w:type="gramStart"/>
            <w:r w:rsidRPr="00C675B6">
              <w:rPr>
                <w:b/>
                <w:sz w:val="24"/>
              </w:rPr>
              <w:t>в</w:t>
            </w:r>
            <w:proofErr w:type="gramEnd"/>
          </w:p>
          <w:p w14:paraId="06576B93" w14:textId="77777777" w:rsidR="00024219" w:rsidRPr="00C675B6" w:rsidRDefault="005B501F">
            <w:pPr>
              <w:pStyle w:val="TableParagraph"/>
              <w:spacing w:line="259" w:lineRule="exact"/>
              <w:ind w:left="59" w:right="57"/>
              <w:jc w:val="center"/>
              <w:rPr>
                <w:b/>
                <w:sz w:val="24"/>
              </w:rPr>
            </w:pPr>
            <w:r w:rsidRPr="00C675B6">
              <w:rPr>
                <w:b/>
                <w:sz w:val="24"/>
              </w:rPr>
              <w:t>условное топливо</w:t>
            </w:r>
          </w:p>
        </w:tc>
        <w:tc>
          <w:tcPr>
            <w:tcW w:w="2206" w:type="dxa"/>
            <w:shd w:val="clear" w:color="auto" w:fill="DBE4F0"/>
          </w:tcPr>
          <w:p w14:paraId="62C6881E" w14:textId="77777777" w:rsidR="00024219" w:rsidRPr="00C675B6" w:rsidRDefault="005B501F">
            <w:pPr>
              <w:pStyle w:val="TableParagraph"/>
              <w:spacing w:before="135"/>
              <w:ind w:left="99" w:right="95"/>
              <w:jc w:val="center"/>
              <w:rPr>
                <w:b/>
                <w:sz w:val="24"/>
              </w:rPr>
            </w:pPr>
            <w:r w:rsidRPr="00C675B6">
              <w:rPr>
                <w:b/>
                <w:sz w:val="24"/>
              </w:rPr>
              <w:t xml:space="preserve">Норматив удельного расхода топлива, </w:t>
            </w:r>
            <w:proofErr w:type="spellStart"/>
            <w:r w:rsidRPr="00C675B6">
              <w:rPr>
                <w:b/>
                <w:sz w:val="24"/>
              </w:rPr>
              <w:t>кг</w:t>
            </w:r>
            <w:proofErr w:type="gramStart"/>
            <w:r w:rsidRPr="00C675B6">
              <w:rPr>
                <w:b/>
                <w:sz w:val="24"/>
              </w:rPr>
              <w:t>.у</w:t>
            </w:r>
            <w:proofErr w:type="gramEnd"/>
            <w:r w:rsidRPr="00C675B6">
              <w:rPr>
                <w:b/>
                <w:sz w:val="24"/>
              </w:rPr>
              <w:t>.т</w:t>
            </w:r>
            <w:proofErr w:type="spellEnd"/>
            <w:r w:rsidRPr="00C675B6">
              <w:rPr>
                <w:b/>
                <w:sz w:val="24"/>
              </w:rPr>
              <w:t>./Гкал</w:t>
            </w:r>
          </w:p>
        </w:tc>
        <w:tc>
          <w:tcPr>
            <w:tcW w:w="1885" w:type="dxa"/>
            <w:shd w:val="clear" w:color="auto" w:fill="DBE4F0"/>
          </w:tcPr>
          <w:p w14:paraId="7560DD0F" w14:textId="77777777" w:rsidR="00024219" w:rsidRPr="00C675B6" w:rsidRDefault="00024219">
            <w:pPr>
              <w:pStyle w:val="TableParagraph"/>
              <w:spacing w:before="8"/>
              <w:jc w:val="left"/>
              <w:rPr>
                <w:b/>
                <w:sz w:val="23"/>
              </w:rPr>
            </w:pPr>
          </w:p>
          <w:p w14:paraId="200D7373" w14:textId="77777777" w:rsidR="00024219" w:rsidRPr="00C675B6" w:rsidRDefault="005B501F">
            <w:pPr>
              <w:pStyle w:val="TableParagraph"/>
              <w:ind w:left="162" w:right="150" w:hanging="4"/>
              <w:jc w:val="center"/>
              <w:rPr>
                <w:b/>
                <w:sz w:val="24"/>
              </w:rPr>
            </w:pPr>
            <w:r w:rsidRPr="00C675B6">
              <w:rPr>
                <w:b/>
                <w:sz w:val="24"/>
              </w:rPr>
              <w:t>Количество суток для расчета ННЗТ</w:t>
            </w:r>
          </w:p>
        </w:tc>
        <w:tc>
          <w:tcPr>
            <w:tcW w:w="2034" w:type="dxa"/>
            <w:shd w:val="clear" w:color="auto" w:fill="DBE4F0"/>
          </w:tcPr>
          <w:p w14:paraId="3F12C4F0" w14:textId="77777777" w:rsidR="00024219" w:rsidRPr="00C675B6" w:rsidRDefault="00024219">
            <w:pPr>
              <w:pStyle w:val="TableParagraph"/>
              <w:spacing w:before="8"/>
              <w:jc w:val="left"/>
              <w:rPr>
                <w:b/>
                <w:sz w:val="23"/>
              </w:rPr>
            </w:pPr>
          </w:p>
          <w:p w14:paraId="4E1A13F0" w14:textId="77777777" w:rsidR="00024219" w:rsidRPr="00C675B6" w:rsidRDefault="005B501F">
            <w:pPr>
              <w:pStyle w:val="TableParagraph"/>
              <w:ind w:left="41" w:right="33"/>
              <w:jc w:val="center"/>
              <w:rPr>
                <w:b/>
                <w:sz w:val="24"/>
              </w:rPr>
            </w:pPr>
            <w:r w:rsidRPr="00C675B6">
              <w:rPr>
                <w:b/>
                <w:sz w:val="24"/>
              </w:rPr>
              <w:t>Количество суток для расчета</w:t>
            </w:r>
          </w:p>
          <w:p w14:paraId="597BB57A" w14:textId="77777777" w:rsidR="00024219" w:rsidRPr="00C675B6" w:rsidRDefault="005B501F">
            <w:pPr>
              <w:pStyle w:val="TableParagraph"/>
              <w:ind w:left="41" w:right="33"/>
              <w:jc w:val="center"/>
              <w:rPr>
                <w:b/>
                <w:sz w:val="24"/>
              </w:rPr>
            </w:pPr>
            <w:r w:rsidRPr="00C675B6">
              <w:rPr>
                <w:b/>
                <w:sz w:val="24"/>
              </w:rPr>
              <w:t>НЭЗТ</w:t>
            </w:r>
          </w:p>
        </w:tc>
      </w:tr>
      <w:tr w:rsidR="00024219" w:rsidRPr="00C675B6" w14:paraId="0FEC4EF7" w14:textId="77777777">
        <w:trPr>
          <w:trHeight w:val="275"/>
        </w:trPr>
        <w:tc>
          <w:tcPr>
            <w:tcW w:w="1755" w:type="dxa"/>
          </w:tcPr>
          <w:p w14:paraId="39B42517" w14:textId="77777777" w:rsidR="00024219" w:rsidRPr="00C675B6" w:rsidRDefault="005B501F">
            <w:pPr>
              <w:pStyle w:val="TableParagraph"/>
              <w:spacing w:line="256" w:lineRule="exact"/>
              <w:ind w:left="165" w:right="159"/>
              <w:jc w:val="center"/>
              <w:rPr>
                <w:sz w:val="24"/>
              </w:rPr>
            </w:pPr>
            <w:r w:rsidRPr="00C675B6">
              <w:rPr>
                <w:sz w:val="24"/>
              </w:rPr>
              <w:t>мазут</w:t>
            </w:r>
          </w:p>
        </w:tc>
        <w:tc>
          <w:tcPr>
            <w:tcW w:w="2101" w:type="dxa"/>
          </w:tcPr>
          <w:p w14:paraId="4EFFA4EB" w14:textId="77777777" w:rsidR="00024219" w:rsidRPr="00C675B6" w:rsidRDefault="005B501F">
            <w:pPr>
              <w:pStyle w:val="TableParagraph"/>
              <w:spacing w:line="256" w:lineRule="exact"/>
              <w:ind w:right="21"/>
              <w:rPr>
                <w:sz w:val="24"/>
              </w:rPr>
            </w:pPr>
            <w:r w:rsidRPr="00C675B6">
              <w:rPr>
                <w:sz w:val="24"/>
              </w:rPr>
              <w:t>1,37</w:t>
            </w:r>
          </w:p>
        </w:tc>
        <w:tc>
          <w:tcPr>
            <w:tcW w:w="2206" w:type="dxa"/>
          </w:tcPr>
          <w:p w14:paraId="4066A2BD" w14:textId="77777777" w:rsidR="00024219" w:rsidRPr="00C675B6" w:rsidRDefault="005B501F">
            <w:pPr>
              <w:pStyle w:val="TableParagraph"/>
              <w:spacing w:line="256" w:lineRule="exact"/>
              <w:ind w:right="17"/>
              <w:rPr>
                <w:sz w:val="24"/>
              </w:rPr>
            </w:pPr>
            <w:r w:rsidRPr="00C675B6">
              <w:rPr>
                <w:sz w:val="24"/>
              </w:rPr>
              <w:t>169</w:t>
            </w:r>
          </w:p>
        </w:tc>
        <w:tc>
          <w:tcPr>
            <w:tcW w:w="1885" w:type="dxa"/>
          </w:tcPr>
          <w:p w14:paraId="3C7DFE8F" w14:textId="77777777" w:rsidR="00024219" w:rsidRPr="00C675B6" w:rsidRDefault="005B501F">
            <w:pPr>
              <w:pStyle w:val="TableParagraph"/>
              <w:spacing w:line="256" w:lineRule="exact"/>
              <w:ind w:right="15"/>
              <w:rPr>
                <w:sz w:val="24"/>
              </w:rPr>
            </w:pPr>
            <w:r w:rsidRPr="00C675B6">
              <w:rPr>
                <w:sz w:val="24"/>
              </w:rPr>
              <w:t>7</w:t>
            </w:r>
          </w:p>
        </w:tc>
        <w:tc>
          <w:tcPr>
            <w:tcW w:w="2034" w:type="dxa"/>
          </w:tcPr>
          <w:p w14:paraId="489B7BE1" w14:textId="77777777" w:rsidR="00024219" w:rsidRPr="00C675B6" w:rsidRDefault="005B501F">
            <w:pPr>
              <w:pStyle w:val="TableParagraph"/>
              <w:spacing w:line="256" w:lineRule="exact"/>
              <w:ind w:right="16"/>
              <w:rPr>
                <w:sz w:val="24"/>
              </w:rPr>
            </w:pPr>
            <w:r w:rsidRPr="00C675B6">
              <w:rPr>
                <w:sz w:val="24"/>
              </w:rPr>
              <w:t>30</w:t>
            </w:r>
          </w:p>
        </w:tc>
      </w:tr>
      <w:tr w:rsidR="00024219" w:rsidRPr="00C675B6" w14:paraId="7E1E048E" w14:textId="77777777">
        <w:trPr>
          <w:trHeight w:val="277"/>
        </w:trPr>
        <w:tc>
          <w:tcPr>
            <w:tcW w:w="1755" w:type="dxa"/>
          </w:tcPr>
          <w:p w14:paraId="779E269B" w14:textId="77777777" w:rsidR="00024219" w:rsidRPr="00C675B6" w:rsidRDefault="005B501F">
            <w:pPr>
              <w:pStyle w:val="TableParagraph"/>
              <w:spacing w:line="258" w:lineRule="exact"/>
              <w:ind w:left="166" w:right="158"/>
              <w:jc w:val="center"/>
              <w:rPr>
                <w:sz w:val="24"/>
              </w:rPr>
            </w:pPr>
            <w:r w:rsidRPr="00C675B6">
              <w:rPr>
                <w:sz w:val="24"/>
              </w:rPr>
              <w:t>дизель</w:t>
            </w:r>
          </w:p>
        </w:tc>
        <w:tc>
          <w:tcPr>
            <w:tcW w:w="2101" w:type="dxa"/>
          </w:tcPr>
          <w:p w14:paraId="093BF017" w14:textId="77777777" w:rsidR="00024219" w:rsidRPr="00C675B6" w:rsidRDefault="005B501F">
            <w:pPr>
              <w:pStyle w:val="TableParagraph"/>
              <w:spacing w:line="258" w:lineRule="exact"/>
              <w:ind w:right="21"/>
              <w:rPr>
                <w:sz w:val="24"/>
              </w:rPr>
            </w:pPr>
            <w:r w:rsidRPr="00C675B6">
              <w:rPr>
                <w:sz w:val="24"/>
              </w:rPr>
              <w:t>1,45</w:t>
            </w:r>
          </w:p>
        </w:tc>
        <w:tc>
          <w:tcPr>
            <w:tcW w:w="2206" w:type="dxa"/>
          </w:tcPr>
          <w:p w14:paraId="5B76457F" w14:textId="77777777" w:rsidR="00024219" w:rsidRPr="00C675B6" w:rsidRDefault="005B501F">
            <w:pPr>
              <w:pStyle w:val="TableParagraph"/>
              <w:spacing w:line="258" w:lineRule="exact"/>
              <w:ind w:right="17"/>
              <w:rPr>
                <w:sz w:val="24"/>
              </w:rPr>
            </w:pPr>
            <w:r w:rsidRPr="00C675B6">
              <w:rPr>
                <w:sz w:val="24"/>
              </w:rPr>
              <w:t>153</w:t>
            </w:r>
          </w:p>
        </w:tc>
        <w:tc>
          <w:tcPr>
            <w:tcW w:w="1885" w:type="dxa"/>
          </w:tcPr>
          <w:p w14:paraId="6354FA3E" w14:textId="77777777" w:rsidR="00024219" w:rsidRPr="00C675B6" w:rsidRDefault="005B501F">
            <w:pPr>
              <w:pStyle w:val="TableParagraph"/>
              <w:spacing w:line="258" w:lineRule="exact"/>
              <w:ind w:right="15"/>
              <w:rPr>
                <w:sz w:val="24"/>
              </w:rPr>
            </w:pPr>
            <w:r w:rsidRPr="00C675B6">
              <w:rPr>
                <w:sz w:val="24"/>
              </w:rPr>
              <w:t>7</w:t>
            </w:r>
          </w:p>
        </w:tc>
        <w:tc>
          <w:tcPr>
            <w:tcW w:w="2034" w:type="dxa"/>
          </w:tcPr>
          <w:p w14:paraId="4E1105F2" w14:textId="77777777" w:rsidR="00024219" w:rsidRPr="00C675B6" w:rsidRDefault="005B501F">
            <w:pPr>
              <w:pStyle w:val="TableParagraph"/>
              <w:spacing w:line="258" w:lineRule="exact"/>
              <w:ind w:right="16"/>
              <w:rPr>
                <w:sz w:val="24"/>
              </w:rPr>
            </w:pPr>
            <w:r w:rsidRPr="00C675B6">
              <w:rPr>
                <w:sz w:val="24"/>
              </w:rPr>
              <w:t>30</w:t>
            </w:r>
          </w:p>
        </w:tc>
      </w:tr>
    </w:tbl>
    <w:p w14:paraId="60A1AE26" w14:textId="77777777" w:rsidR="00024219" w:rsidRPr="00C675B6" w:rsidRDefault="00024219">
      <w:pPr>
        <w:pStyle w:val="a3"/>
        <w:spacing w:before="6"/>
        <w:rPr>
          <w:b/>
          <w:sz w:val="23"/>
        </w:rPr>
      </w:pPr>
    </w:p>
    <w:p w14:paraId="35A2DDAB" w14:textId="25657955" w:rsidR="00024219" w:rsidRPr="00C675B6" w:rsidRDefault="005B501F">
      <w:pPr>
        <w:pStyle w:val="a3"/>
        <w:spacing w:line="237" w:lineRule="auto"/>
        <w:ind w:left="152" w:right="148"/>
        <w:jc w:val="both"/>
      </w:pPr>
      <w:r w:rsidRPr="00C675B6">
        <w:rPr>
          <w:b/>
        </w:rPr>
        <w:t xml:space="preserve">На втором этапе </w:t>
      </w:r>
      <w:r w:rsidRPr="00C675B6">
        <w:t>был рассчитан общий нормативный запас топлива по каждому источнику теплоснабжения</w:t>
      </w:r>
      <w:r w:rsidR="00867C6C" w:rsidRPr="00C675B6">
        <w:t>.</w:t>
      </w:r>
    </w:p>
    <w:p w14:paraId="441EB83F" w14:textId="77777777" w:rsidR="00024219" w:rsidRPr="00C675B6" w:rsidRDefault="00024219">
      <w:pPr>
        <w:pStyle w:val="a3"/>
        <w:spacing w:before="1"/>
      </w:pPr>
    </w:p>
    <w:p w14:paraId="698F1B88" w14:textId="77777777" w:rsidR="00024219" w:rsidRPr="00C675B6" w:rsidRDefault="005B501F">
      <w:pPr>
        <w:pStyle w:val="a3"/>
        <w:ind w:left="152" w:right="146"/>
        <w:jc w:val="both"/>
      </w:pPr>
      <w:proofErr w:type="gramStart"/>
      <w:r w:rsidRPr="00C675B6">
        <w:t xml:space="preserve">Согласно приказу Министерства энергетики РФ </w:t>
      </w:r>
      <w:r w:rsidRPr="00C675B6">
        <w:rPr>
          <w:spacing w:val="-4"/>
        </w:rPr>
        <w:t>«О</w:t>
      </w:r>
      <w:r w:rsidRPr="00C675B6">
        <w:rPr>
          <w:spacing w:val="52"/>
        </w:rPr>
        <w:t xml:space="preserve"> </w:t>
      </w:r>
      <w:r w:rsidRPr="00C675B6">
        <w:t>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от 10 августа</w:t>
      </w:r>
      <w:proofErr w:type="gramEnd"/>
      <w:r w:rsidRPr="00C675B6">
        <w:t xml:space="preserve"> 2012 года № 377 норматив создания запасов топлива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топлива (далее -</w:t>
      </w:r>
      <w:r w:rsidRPr="00C675B6">
        <w:rPr>
          <w:spacing w:val="-4"/>
        </w:rPr>
        <w:t xml:space="preserve"> </w:t>
      </w:r>
      <w:r w:rsidRPr="00C675B6">
        <w:t>НЭЗТ).</w:t>
      </w:r>
    </w:p>
    <w:p w14:paraId="322017A9" w14:textId="77777777" w:rsidR="00024219" w:rsidRPr="00C675B6" w:rsidRDefault="00024219">
      <w:pPr>
        <w:pStyle w:val="a3"/>
      </w:pPr>
    </w:p>
    <w:p w14:paraId="14386D6A" w14:textId="77777777" w:rsidR="00024219" w:rsidRPr="00C675B6" w:rsidRDefault="005B501F">
      <w:pPr>
        <w:pStyle w:val="a3"/>
        <w:spacing w:before="1"/>
        <w:ind w:left="152" w:right="152"/>
        <w:jc w:val="both"/>
      </w:pPr>
      <w:r w:rsidRPr="00C675B6">
        <w:t>ННЗТ для отопительных (производственно-отопительных) котельных создается в организациях в целях обеспечения работы тепловых источников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14:paraId="53CA25C4" w14:textId="77777777" w:rsidR="00024219" w:rsidRPr="00C675B6" w:rsidRDefault="00024219">
      <w:pPr>
        <w:pStyle w:val="a3"/>
      </w:pPr>
    </w:p>
    <w:p w14:paraId="0D17BB21" w14:textId="77777777" w:rsidR="00024219" w:rsidRPr="00C675B6" w:rsidRDefault="005B501F">
      <w:pPr>
        <w:pStyle w:val="a3"/>
        <w:ind w:left="152" w:right="153"/>
        <w:jc w:val="both"/>
      </w:pPr>
      <w:r w:rsidRPr="00C675B6">
        <w:t>Для расчета размера ННЗТ (НЭЗТ) принимается плановый среднесуточный расход топлива наиболее холодного месяца (для НЭЗТ в течение трех наиболее холодных месяцев) отопительного периода и количество суток:</w:t>
      </w:r>
    </w:p>
    <w:p w14:paraId="62729C2E" w14:textId="77777777" w:rsidR="00024219" w:rsidRPr="00C675B6" w:rsidRDefault="00024219">
      <w:pPr>
        <w:pStyle w:val="a3"/>
      </w:pPr>
    </w:p>
    <w:p w14:paraId="61DE7D94" w14:textId="77777777" w:rsidR="00024219" w:rsidRPr="00C675B6" w:rsidRDefault="005B501F">
      <w:pPr>
        <w:pStyle w:val="a3"/>
        <w:ind w:left="3273" w:right="3271"/>
        <w:jc w:val="center"/>
      </w:pPr>
      <w:r w:rsidRPr="00C675B6">
        <w:t xml:space="preserve">ННЗТ = </w:t>
      </w:r>
      <w:proofErr w:type="spellStart"/>
      <w:r w:rsidRPr="00C675B6">
        <w:t>Q</w:t>
      </w:r>
      <w:r w:rsidRPr="00C675B6">
        <w:rPr>
          <w:vertAlign w:val="subscript"/>
        </w:rPr>
        <w:t>max</w:t>
      </w:r>
      <w:proofErr w:type="spellEnd"/>
      <w:r w:rsidRPr="00C675B6">
        <w:t xml:space="preserve"> x H x 1/K x T x 10</w:t>
      </w:r>
      <w:r w:rsidRPr="00C675B6">
        <w:rPr>
          <w:vertAlign w:val="superscript"/>
        </w:rPr>
        <w:t>-3</w:t>
      </w:r>
      <w:r w:rsidRPr="00C675B6">
        <w:t xml:space="preserve"> (т)</w:t>
      </w:r>
    </w:p>
    <w:p w14:paraId="2F84940C" w14:textId="77777777" w:rsidR="00024219" w:rsidRPr="00C675B6" w:rsidRDefault="00024219">
      <w:pPr>
        <w:jc w:val="center"/>
        <w:sectPr w:rsidR="00024219" w:rsidRPr="00C675B6" w:rsidSect="00867C6C">
          <w:headerReference w:type="default" r:id="rId67"/>
          <w:footerReference w:type="default" r:id="rId68"/>
          <w:pgSz w:w="11910" w:h="16840"/>
          <w:pgMar w:top="620" w:right="980" w:bottom="1580" w:left="700" w:header="0" w:footer="1381" w:gutter="0"/>
          <w:cols w:space="720"/>
        </w:sectPr>
      </w:pPr>
    </w:p>
    <w:p w14:paraId="0C305ED0" w14:textId="663F5F31" w:rsidR="00024219" w:rsidRPr="00C675B6" w:rsidRDefault="000C58C8">
      <w:pPr>
        <w:pStyle w:val="a3"/>
        <w:tabs>
          <w:tab w:val="left" w:pos="1019"/>
          <w:tab w:val="left" w:pos="2924"/>
          <w:tab w:val="left" w:pos="4864"/>
          <w:tab w:val="left" w:pos="6362"/>
          <w:tab w:val="left" w:pos="7767"/>
          <w:tab w:val="left" w:pos="9019"/>
        </w:tabs>
        <w:spacing w:before="61" w:line="242" w:lineRule="auto"/>
        <w:ind w:left="152" w:right="150"/>
      </w:pPr>
      <w:r w:rsidRPr="00C675B6">
        <w:rPr>
          <w:noProof/>
          <w:lang w:bidi="ar-SA"/>
        </w:rPr>
        <w:lastRenderedPageBreak/>
        <mc:AlternateContent>
          <mc:Choice Requires="wps">
            <w:drawing>
              <wp:anchor distT="0" distB="0" distL="0" distR="0" simplePos="0" relativeHeight="251644928" behindDoc="1" locked="0" layoutInCell="1" allowOverlap="1" wp14:anchorId="41996D55" wp14:editId="044F0354">
                <wp:simplePos x="0" y="0"/>
                <wp:positionH relativeFrom="page">
                  <wp:posOffset>522605</wp:posOffset>
                </wp:positionH>
                <wp:positionV relativeFrom="paragraph">
                  <wp:posOffset>410845</wp:posOffset>
                </wp:positionV>
                <wp:extent cx="6338570" cy="0"/>
                <wp:effectExtent l="0" t="0" r="0" b="0"/>
                <wp:wrapTopAndBottom/>
                <wp:docPr id="12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C14EF2" id="Line 63"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5pt,32.35pt" to="540.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j2FAIAACsEAAAOAAAAZHJzL2Uyb0RvYy54bWysU8GO2jAQvVfqP1i5QxLIZi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" strokeweight=".48pt">
                <w10:wrap type="topAndBottom" anchorx="page"/>
              </v:line>
            </w:pict>
          </mc:Fallback>
        </mc:AlternateContent>
      </w:r>
      <w:r w:rsidR="005B501F" w:rsidRPr="00C675B6">
        <w:t>Схема</w:t>
      </w:r>
      <w:r w:rsidR="005B501F" w:rsidRPr="00C675B6">
        <w:tab/>
        <w:t>теплоснабжения</w:t>
      </w:r>
      <w:r w:rsidR="005B501F" w:rsidRPr="00C675B6">
        <w:tab/>
        <w:t>муниципального</w:t>
      </w:r>
      <w:r w:rsidR="005B501F" w:rsidRPr="00C675B6">
        <w:tab/>
        <w:t>образования</w:t>
      </w:r>
      <w:r w:rsidR="005B501F" w:rsidRPr="00C675B6">
        <w:tab/>
        <w:t>Тосненское</w:t>
      </w:r>
      <w:r w:rsidR="005B501F" w:rsidRPr="00C675B6">
        <w:tab/>
        <w:t>городское</w:t>
      </w:r>
      <w:r w:rsidR="005B501F" w:rsidRPr="00C675B6">
        <w:tab/>
        <w:t>поселение Тосненского района Ленинградской области на период до 2030</w:t>
      </w:r>
      <w:r w:rsidR="005B501F" w:rsidRPr="00C675B6">
        <w:rPr>
          <w:spacing w:val="-6"/>
        </w:rPr>
        <w:t xml:space="preserve"> </w:t>
      </w:r>
      <w:r w:rsidR="005B501F" w:rsidRPr="00C675B6">
        <w:t>года</w:t>
      </w:r>
    </w:p>
    <w:p w14:paraId="36B20BDC" w14:textId="77777777" w:rsidR="00024219" w:rsidRPr="00C675B6" w:rsidRDefault="005B501F">
      <w:pPr>
        <w:pStyle w:val="a3"/>
        <w:spacing w:before="83"/>
        <w:ind w:left="152" w:right="150"/>
      </w:pPr>
      <w:r w:rsidRPr="00C675B6">
        <w:t xml:space="preserve">где </w:t>
      </w:r>
      <w:proofErr w:type="spellStart"/>
      <w:r w:rsidRPr="00C675B6">
        <w:t>Q</w:t>
      </w:r>
      <w:r w:rsidRPr="00C675B6">
        <w:rPr>
          <w:vertAlign w:val="subscript"/>
        </w:rPr>
        <w:t>max</w:t>
      </w:r>
      <w:proofErr w:type="spellEnd"/>
      <w:r w:rsidRPr="00C675B6">
        <w:t xml:space="preserve"> - среднее значение отпуска тепловой энергии в тепловую сеть (выработка котельной) в самом холодном месяце (для НЭЗТ - в течение трех наиболее холодных месяцев), Гкал/</w:t>
      </w:r>
      <w:proofErr w:type="spellStart"/>
      <w:r w:rsidRPr="00C675B6">
        <w:t>сут</w:t>
      </w:r>
      <w:proofErr w:type="spellEnd"/>
      <w:r w:rsidRPr="00C675B6">
        <w:t>.;</w:t>
      </w:r>
    </w:p>
    <w:p w14:paraId="677DB689" w14:textId="77777777" w:rsidR="00024219" w:rsidRPr="00C675B6" w:rsidRDefault="005B501F">
      <w:pPr>
        <w:pStyle w:val="a3"/>
        <w:ind w:left="152" w:right="150"/>
      </w:pPr>
      <w:r w:rsidRPr="00C675B6">
        <w:t xml:space="preserve">H - расчетный норматив удельного расхода топлива на отпущенную тепловую энергию для самого холодного месяца, </w:t>
      </w:r>
      <w:proofErr w:type="spellStart"/>
      <w:r w:rsidRPr="00C675B6">
        <w:t>кг</w:t>
      </w:r>
      <w:proofErr w:type="gramStart"/>
      <w:r w:rsidRPr="00C675B6">
        <w:t>.у</w:t>
      </w:r>
      <w:proofErr w:type="gramEnd"/>
      <w:r w:rsidRPr="00C675B6">
        <w:t>.т</w:t>
      </w:r>
      <w:proofErr w:type="spellEnd"/>
      <w:r w:rsidRPr="00C675B6">
        <w:t>./Гкал;</w:t>
      </w:r>
    </w:p>
    <w:p w14:paraId="5CD087C6" w14:textId="77777777" w:rsidR="00024219" w:rsidRPr="00C675B6" w:rsidRDefault="005B501F">
      <w:pPr>
        <w:pStyle w:val="a3"/>
        <w:ind w:left="152"/>
      </w:pPr>
      <w:r w:rsidRPr="00C675B6">
        <w:t xml:space="preserve">K - коэффициент перевода натурального топлива в </w:t>
      </w:r>
      <w:proofErr w:type="gramStart"/>
      <w:r w:rsidRPr="00C675B6">
        <w:t>условное</w:t>
      </w:r>
      <w:proofErr w:type="gramEnd"/>
      <w:r w:rsidRPr="00C675B6">
        <w:t>;</w:t>
      </w:r>
    </w:p>
    <w:p w14:paraId="46F5A73F" w14:textId="77777777" w:rsidR="00024219" w:rsidRPr="00C675B6" w:rsidRDefault="005B501F">
      <w:pPr>
        <w:pStyle w:val="a3"/>
        <w:ind w:left="152"/>
      </w:pPr>
      <w:r w:rsidRPr="00C675B6">
        <w:t xml:space="preserve">T - длительность периода формирования объема неснижаемого запаса топлива, </w:t>
      </w:r>
      <w:proofErr w:type="spellStart"/>
      <w:r w:rsidRPr="00C675B6">
        <w:t>сут</w:t>
      </w:r>
      <w:proofErr w:type="spellEnd"/>
      <w:r w:rsidRPr="00C675B6">
        <w:t>.</w:t>
      </w:r>
    </w:p>
    <w:p w14:paraId="591E0070" w14:textId="77777777" w:rsidR="00024219" w:rsidRPr="00C675B6" w:rsidRDefault="00024219">
      <w:pPr>
        <w:pStyle w:val="a3"/>
      </w:pPr>
    </w:p>
    <w:p w14:paraId="6F03BFBF" w14:textId="6133B686" w:rsidR="00024219" w:rsidRPr="00C675B6" w:rsidRDefault="005B501F">
      <w:pPr>
        <w:pStyle w:val="a3"/>
        <w:ind w:left="152" w:right="911"/>
      </w:pPr>
      <w:r w:rsidRPr="00C675B6">
        <w:t>Для расчета общего нормативного запаса топлива были приняты следующие значения исходных параметров</w:t>
      </w:r>
      <w:r w:rsidR="00867C6C" w:rsidRPr="00C675B6">
        <w:t>.</w:t>
      </w:r>
    </w:p>
    <w:p w14:paraId="7DDFF446" w14:textId="77777777" w:rsidR="00024219" w:rsidRPr="00C675B6" w:rsidRDefault="00024219">
      <w:pPr>
        <w:pStyle w:val="a3"/>
      </w:pPr>
    </w:p>
    <w:p w14:paraId="13AB253B" w14:textId="2063B243" w:rsidR="00024219" w:rsidRPr="00C675B6" w:rsidRDefault="005B501F">
      <w:pPr>
        <w:pStyle w:val="a3"/>
        <w:ind w:left="152" w:right="150"/>
      </w:pPr>
      <w:r w:rsidRPr="00C675B6">
        <w:rPr>
          <w:b/>
        </w:rPr>
        <w:t xml:space="preserve">На третьем этапе </w:t>
      </w:r>
      <w:r w:rsidRPr="00C675B6">
        <w:t>на основе перспективных тепловых балансов были рассчитаны топливные балансы</w:t>
      </w:r>
      <w:r w:rsidR="00867C6C" w:rsidRPr="00C675B6">
        <w:t>.</w:t>
      </w:r>
    </w:p>
    <w:p w14:paraId="27C00F64" w14:textId="77777777" w:rsidR="00024219" w:rsidRPr="00C675B6" w:rsidRDefault="00024219">
      <w:pPr>
        <w:pStyle w:val="a3"/>
        <w:spacing w:before="1"/>
      </w:pPr>
    </w:p>
    <w:p w14:paraId="0E1B49B2" w14:textId="382C04F8" w:rsidR="00024219" w:rsidRPr="00C675B6" w:rsidRDefault="005B501F">
      <w:pPr>
        <w:pStyle w:val="a3"/>
        <w:ind w:left="152" w:right="150"/>
      </w:pPr>
      <w:r w:rsidRPr="00C675B6">
        <w:t>При расчете топливных балансов учитывалось, в том числе то, что к 20</w:t>
      </w:r>
      <w:r w:rsidR="008C1FBF" w:rsidRPr="00C675B6">
        <w:t>22</w:t>
      </w:r>
      <w:r w:rsidRPr="00C675B6">
        <w:t xml:space="preserve"> году удельных расход топлива на Юго-Западной котельной снизится до 155,3 </w:t>
      </w:r>
      <w:proofErr w:type="spellStart"/>
      <w:r w:rsidRPr="00C675B6">
        <w:t>кг</w:t>
      </w:r>
      <w:proofErr w:type="gramStart"/>
      <w:r w:rsidRPr="00C675B6">
        <w:t>.у</w:t>
      </w:r>
      <w:proofErr w:type="gramEnd"/>
      <w:r w:rsidRPr="00C675B6">
        <w:t>.т</w:t>
      </w:r>
      <w:proofErr w:type="spellEnd"/>
      <w:r w:rsidRPr="00C675B6">
        <w:t>./Гкал</w:t>
      </w:r>
    </w:p>
    <w:p w14:paraId="47E6E763" w14:textId="77777777" w:rsidR="00024219" w:rsidRPr="00C675B6" w:rsidRDefault="00024219">
      <w:pPr>
        <w:sectPr w:rsidR="00024219" w:rsidRPr="00C675B6" w:rsidSect="00493D8C">
          <w:headerReference w:type="default" r:id="rId69"/>
          <w:footerReference w:type="default" r:id="rId70"/>
          <w:pgSz w:w="11910" w:h="16840"/>
          <w:pgMar w:top="620" w:right="980" w:bottom="1580" w:left="700" w:header="0" w:footer="1381" w:gutter="0"/>
          <w:cols w:space="720"/>
        </w:sectPr>
      </w:pPr>
    </w:p>
    <w:p w14:paraId="0047A3E0" w14:textId="77777777" w:rsidR="00024219" w:rsidRPr="00C675B6" w:rsidRDefault="00024219">
      <w:pPr>
        <w:pStyle w:val="a3"/>
        <w:spacing w:before="4"/>
        <w:rPr>
          <w:sz w:val="2"/>
        </w:rPr>
      </w:pPr>
    </w:p>
    <w:p w14:paraId="576672DC" w14:textId="0C3F6977" w:rsidR="00024219" w:rsidRPr="00C675B6" w:rsidRDefault="000C58C8">
      <w:pPr>
        <w:pStyle w:val="a3"/>
        <w:spacing w:line="20" w:lineRule="exact"/>
        <w:ind w:left="119"/>
        <w:rPr>
          <w:sz w:val="2"/>
        </w:rPr>
      </w:pPr>
      <w:r w:rsidRPr="00C675B6">
        <w:rPr>
          <w:noProof/>
          <w:sz w:val="2"/>
          <w:lang w:bidi="ar-SA"/>
        </w:rPr>
        <mc:AlternateContent>
          <mc:Choice Requires="wpg">
            <w:drawing>
              <wp:inline distT="0" distB="0" distL="0" distR="0" wp14:anchorId="5A9EAC64" wp14:editId="1E6B0F87">
                <wp:extent cx="9290685" cy="6350"/>
                <wp:effectExtent l="9525" t="9525" r="5715" b="3175"/>
                <wp:docPr id="12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26" name="Line 62"/>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7C5CBD" id="Group 61"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">
                <v:line id="Line 62"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w10:anchorlock/>
              </v:group>
            </w:pict>
          </mc:Fallback>
        </mc:AlternateContent>
      </w:r>
    </w:p>
    <w:p w14:paraId="10513B64" w14:textId="6863430F" w:rsidR="00024219" w:rsidRPr="00C675B6" w:rsidRDefault="005B501F" w:rsidP="007251DB">
      <w:pPr>
        <w:pStyle w:val="a3"/>
      </w:pPr>
      <w:r w:rsidRPr="00C675B6">
        <w:t xml:space="preserve">Таблица </w:t>
      </w:r>
      <w:bookmarkStart w:id="117" w:name="_bookmark143"/>
      <w:bookmarkEnd w:id="117"/>
      <w:r w:rsidR="00867C6C" w:rsidRPr="00C675B6">
        <w:t>69</w:t>
      </w:r>
      <w:r w:rsidRPr="00C675B6">
        <w:t>. Расчет ННЗТ и НЭЗТ для каждого источника теплоснабжения на период до 2030 года</w:t>
      </w:r>
    </w:p>
    <w:p w14:paraId="1760288C" w14:textId="77777777" w:rsidR="00024219" w:rsidRPr="00C675B6" w:rsidRDefault="00024219">
      <w:pPr>
        <w:pStyle w:val="a3"/>
        <w:spacing w:before="3" w:after="1"/>
        <w:rPr>
          <w:b/>
        </w:rPr>
      </w:pPr>
    </w:p>
    <w:tbl>
      <w:tblPr>
        <w:tblW w:w="1281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951"/>
        <w:gridCol w:w="956"/>
        <w:gridCol w:w="956"/>
        <w:gridCol w:w="956"/>
        <w:gridCol w:w="960"/>
        <w:gridCol w:w="953"/>
        <w:gridCol w:w="956"/>
        <w:gridCol w:w="822"/>
        <w:gridCol w:w="850"/>
        <w:gridCol w:w="851"/>
        <w:gridCol w:w="850"/>
      </w:tblGrid>
      <w:tr w:rsidR="008C1FBF" w:rsidRPr="00C675B6" w14:paraId="3394EBD0" w14:textId="77777777" w:rsidTr="008C1FBF">
        <w:trPr>
          <w:trHeight w:val="539"/>
        </w:trPr>
        <w:tc>
          <w:tcPr>
            <w:tcW w:w="2749" w:type="dxa"/>
            <w:shd w:val="clear" w:color="auto" w:fill="D9D9D9"/>
          </w:tcPr>
          <w:p w14:paraId="5F0045B2" w14:textId="77777777" w:rsidR="008C1FBF" w:rsidRPr="00C675B6" w:rsidRDefault="008C1FBF">
            <w:pPr>
              <w:pStyle w:val="TableParagraph"/>
              <w:spacing w:before="135"/>
              <w:ind w:left="203"/>
              <w:jc w:val="left"/>
              <w:rPr>
                <w:b/>
                <w:sz w:val="24"/>
              </w:rPr>
            </w:pPr>
            <w:r w:rsidRPr="00C675B6">
              <w:rPr>
                <w:b/>
                <w:sz w:val="24"/>
              </w:rPr>
              <w:t>Наименование</w:t>
            </w:r>
          </w:p>
        </w:tc>
        <w:tc>
          <w:tcPr>
            <w:tcW w:w="951" w:type="dxa"/>
            <w:shd w:val="clear" w:color="auto" w:fill="D9D9D9"/>
          </w:tcPr>
          <w:p w14:paraId="287E9867" w14:textId="77777777" w:rsidR="008C1FBF" w:rsidRPr="00C675B6" w:rsidRDefault="008C1FBF">
            <w:pPr>
              <w:pStyle w:val="TableParagraph"/>
              <w:spacing w:line="276" w:lineRule="exact"/>
              <w:ind w:left="120" w:right="89" w:firstLine="57"/>
              <w:jc w:val="left"/>
              <w:rPr>
                <w:b/>
                <w:sz w:val="24"/>
              </w:rPr>
            </w:pPr>
            <w:r w:rsidRPr="00C675B6">
              <w:rPr>
                <w:b/>
                <w:sz w:val="24"/>
              </w:rPr>
              <w:t>Ед. изм.</w:t>
            </w:r>
          </w:p>
        </w:tc>
        <w:tc>
          <w:tcPr>
            <w:tcW w:w="956" w:type="dxa"/>
            <w:shd w:val="clear" w:color="auto" w:fill="D9D9D9"/>
          </w:tcPr>
          <w:p w14:paraId="24B38A00" w14:textId="77777777" w:rsidR="008C1FBF" w:rsidRPr="00C675B6" w:rsidRDefault="008C1FBF">
            <w:pPr>
              <w:pStyle w:val="TableParagraph"/>
              <w:spacing w:before="135"/>
              <w:ind w:left="113"/>
              <w:jc w:val="left"/>
              <w:rPr>
                <w:b/>
                <w:sz w:val="24"/>
              </w:rPr>
            </w:pPr>
            <w:r w:rsidRPr="00C675B6">
              <w:rPr>
                <w:b/>
                <w:sz w:val="24"/>
              </w:rPr>
              <w:t>2021</w:t>
            </w:r>
          </w:p>
        </w:tc>
        <w:tc>
          <w:tcPr>
            <w:tcW w:w="956" w:type="dxa"/>
            <w:shd w:val="clear" w:color="auto" w:fill="D9D9D9"/>
          </w:tcPr>
          <w:p w14:paraId="16C1E643" w14:textId="77777777" w:rsidR="008C1FBF" w:rsidRPr="00C675B6" w:rsidRDefault="008C1FBF">
            <w:pPr>
              <w:pStyle w:val="TableParagraph"/>
              <w:spacing w:before="135"/>
              <w:ind w:left="112"/>
              <w:jc w:val="left"/>
              <w:rPr>
                <w:b/>
                <w:sz w:val="24"/>
              </w:rPr>
            </w:pPr>
            <w:r w:rsidRPr="00C675B6">
              <w:rPr>
                <w:b/>
                <w:sz w:val="24"/>
              </w:rPr>
              <w:t>2022</w:t>
            </w:r>
          </w:p>
        </w:tc>
        <w:tc>
          <w:tcPr>
            <w:tcW w:w="956" w:type="dxa"/>
            <w:shd w:val="clear" w:color="auto" w:fill="D9D9D9"/>
          </w:tcPr>
          <w:p w14:paraId="27AB5E06" w14:textId="77777777" w:rsidR="008C1FBF" w:rsidRPr="00C675B6" w:rsidRDefault="008C1FBF">
            <w:pPr>
              <w:pStyle w:val="TableParagraph"/>
              <w:spacing w:before="135"/>
              <w:ind w:left="112"/>
              <w:jc w:val="left"/>
              <w:rPr>
                <w:b/>
                <w:sz w:val="24"/>
              </w:rPr>
            </w:pPr>
            <w:r w:rsidRPr="00C675B6">
              <w:rPr>
                <w:b/>
                <w:sz w:val="24"/>
              </w:rPr>
              <w:t>2023</w:t>
            </w:r>
          </w:p>
        </w:tc>
        <w:tc>
          <w:tcPr>
            <w:tcW w:w="960" w:type="dxa"/>
            <w:shd w:val="clear" w:color="auto" w:fill="D9D9D9"/>
          </w:tcPr>
          <w:p w14:paraId="7442E32B" w14:textId="77777777" w:rsidR="008C1FBF" w:rsidRPr="00C675B6" w:rsidRDefault="008C1FBF">
            <w:pPr>
              <w:pStyle w:val="TableParagraph"/>
              <w:spacing w:before="135"/>
              <w:ind w:left="112"/>
              <w:jc w:val="left"/>
              <w:rPr>
                <w:b/>
                <w:sz w:val="24"/>
              </w:rPr>
            </w:pPr>
            <w:r w:rsidRPr="00C675B6">
              <w:rPr>
                <w:b/>
                <w:sz w:val="24"/>
              </w:rPr>
              <w:t>2024</w:t>
            </w:r>
          </w:p>
        </w:tc>
        <w:tc>
          <w:tcPr>
            <w:tcW w:w="953" w:type="dxa"/>
            <w:shd w:val="clear" w:color="auto" w:fill="D9D9D9"/>
          </w:tcPr>
          <w:p w14:paraId="4511E467" w14:textId="77777777" w:rsidR="008C1FBF" w:rsidRPr="00C675B6" w:rsidRDefault="008C1FBF">
            <w:pPr>
              <w:pStyle w:val="TableParagraph"/>
              <w:spacing w:before="135"/>
              <w:ind w:left="112"/>
              <w:jc w:val="left"/>
              <w:rPr>
                <w:b/>
                <w:sz w:val="24"/>
              </w:rPr>
            </w:pPr>
            <w:r w:rsidRPr="00C675B6">
              <w:rPr>
                <w:b/>
                <w:sz w:val="24"/>
              </w:rPr>
              <w:t>2025</w:t>
            </w:r>
          </w:p>
        </w:tc>
        <w:tc>
          <w:tcPr>
            <w:tcW w:w="956" w:type="dxa"/>
            <w:shd w:val="clear" w:color="auto" w:fill="D9D9D9"/>
          </w:tcPr>
          <w:p w14:paraId="5A741FF4" w14:textId="77777777" w:rsidR="008C1FBF" w:rsidRPr="00C675B6" w:rsidRDefault="008C1FBF">
            <w:pPr>
              <w:pStyle w:val="TableParagraph"/>
              <w:spacing w:before="135"/>
              <w:ind w:left="111"/>
              <w:jc w:val="left"/>
              <w:rPr>
                <w:b/>
                <w:sz w:val="24"/>
              </w:rPr>
            </w:pPr>
            <w:r w:rsidRPr="00C675B6">
              <w:rPr>
                <w:b/>
                <w:sz w:val="24"/>
              </w:rPr>
              <w:t>2026</w:t>
            </w:r>
          </w:p>
        </w:tc>
        <w:tc>
          <w:tcPr>
            <w:tcW w:w="822" w:type="dxa"/>
            <w:shd w:val="clear" w:color="auto" w:fill="D9D9D9"/>
          </w:tcPr>
          <w:p w14:paraId="33FAB9FE" w14:textId="77777777" w:rsidR="008C1FBF" w:rsidRPr="00C675B6" w:rsidRDefault="008C1FBF">
            <w:pPr>
              <w:pStyle w:val="TableParagraph"/>
              <w:spacing w:before="135"/>
              <w:ind w:left="111"/>
              <w:jc w:val="left"/>
              <w:rPr>
                <w:b/>
                <w:sz w:val="24"/>
              </w:rPr>
            </w:pPr>
            <w:r w:rsidRPr="00C675B6">
              <w:rPr>
                <w:b/>
                <w:sz w:val="24"/>
              </w:rPr>
              <w:t>2027</w:t>
            </w:r>
          </w:p>
        </w:tc>
        <w:tc>
          <w:tcPr>
            <w:tcW w:w="850" w:type="dxa"/>
            <w:shd w:val="clear" w:color="auto" w:fill="D9D9D9"/>
          </w:tcPr>
          <w:p w14:paraId="34BE23C2" w14:textId="77777777" w:rsidR="008C1FBF" w:rsidRPr="00C675B6" w:rsidRDefault="008C1FBF">
            <w:pPr>
              <w:pStyle w:val="TableParagraph"/>
              <w:spacing w:before="135"/>
              <w:ind w:left="111"/>
              <w:jc w:val="left"/>
              <w:rPr>
                <w:b/>
                <w:sz w:val="24"/>
              </w:rPr>
            </w:pPr>
            <w:r w:rsidRPr="00C675B6">
              <w:rPr>
                <w:b/>
                <w:sz w:val="24"/>
              </w:rPr>
              <w:t>2028</w:t>
            </w:r>
          </w:p>
        </w:tc>
        <w:tc>
          <w:tcPr>
            <w:tcW w:w="851" w:type="dxa"/>
            <w:shd w:val="clear" w:color="auto" w:fill="D9D9D9"/>
          </w:tcPr>
          <w:p w14:paraId="7D6EA52F" w14:textId="77777777" w:rsidR="008C1FBF" w:rsidRPr="00C675B6" w:rsidRDefault="008C1FBF">
            <w:pPr>
              <w:pStyle w:val="TableParagraph"/>
              <w:spacing w:before="135"/>
              <w:ind w:left="111"/>
              <w:jc w:val="left"/>
              <w:rPr>
                <w:b/>
                <w:sz w:val="24"/>
              </w:rPr>
            </w:pPr>
            <w:r w:rsidRPr="00C675B6">
              <w:rPr>
                <w:b/>
                <w:sz w:val="24"/>
              </w:rPr>
              <w:t>2029</w:t>
            </w:r>
          </w:p>
        </w:tc>
        <w:tc>
          <w:tcPr>
            <w:tcW w:w="850" w:type="dxa"/>
            <w:shd w:val="clear" w:color="auto" w:fill="D9D9D9"/>
          </w:tcPr>
          <w:p w14:paraId="18C408DE" w14:textId="77777777" w:rsidR="008C1FBF" w:rsidRPr="00C675B6" w:rsidRDefault="008C1FBF">
            <w:pPr>
              <w:pStyle w:val="TableParagraph"/>
              <w:spacing w:before="135"/>
              <w:ind w:left="109"/>
              <w:jc w:val="left"/>
              <w:rPr>
                <w:b/>
                <w:sz w:val="24"/>
              </w:rPr>
            </w:pPr>
            <w:r w:rsidRPr="00C675B6">
              <w:rPr>
                <w:b/>
                <w:sz w:val="24"/>
              </w:rPr>
              <w:t>2030</w:t>
            </w:r>
          </w:p>
        </w:tc>
      </w:tr>
      <w:tr w:rsidR="008C1FBF" w:rsidRPr="00C675B6" w14:paraId="2586CD50" w14:textId="77777777" w:rsidTr="008C1FBF">
        <w:trPr>
          <w:trHeight w:val="539"/>
        </w:trPr>
        <w:tc>
          <w:tcPr>
            <w:tcW w:w="2749" w:type="dxa"/>
            <w:shd w:val="clear" w:color="auto" w:fill="DBE4F0"/>
          </w:tcPr>
          <w:p w14:paraId="7327691F" w14:textId="77777777" w:rsidR="008C1FBF" w:rsidRPr="00C675B6" w:rsidRDefault="008C1FBF">
            <w:pPr>
              <w:pStyle w:val="TableParagraph"/>
              <w:spacing w:line="272" w:lineRule="exact"/>
              <w:ind w:left="28"/>
              <w:jc w:val="left"/>
              <w:rPr>
                <w:b/>
                <w:sz w:val="24"/>
              </w:rPr>
            </w:pPr>
            <w:r w:rsidRPr="00C675B6">
              <w:rPr>
                <w:b/>
                <w:sz w:val="24"/>
              </w:rPr>
              <w:t>Квартальная</w:t>
            </w:r>
          </w:p>
          <w:p w14:paraId="49F8ACF1" w14:textId="77777777" w:rsidR="008C1FBF" w:rsidRPr="00C675B6" w:rsidRDefault="008C1FBF">
            <w:pPr>
              <w:pStyle w:val="TableParagraph"/>
              <w:spacing w:line="259" w:lineRule="exact"/>
              <w:ind w:left="28"/>
              <w:jc w:val="left"/>
              <w:rPr>
                <w:b/>
                <w:sz w:val="24"/>
              </w:rPr>
            </w:pPr>
            <w:r w:rsidRPr="00C675B6">
              <w:rPr>
                <w:b/>
                <w:sz w:val="24"/>
              </w:rPr>
              <w:t>котельная</w:t>
            </w:r>
          </w:p>
        </w:tc>
        <w:tc>
          <w:tcPr>
            <w:tcW w:w="951" w:type="dxa"/>
            <w:shd w:val="clear" w:color="auto" w:fill="DBE4F0"/>
          </w:tcPr>
          <w:p w14:paraId="640F7BEE" w14:textId="77777777" w:rsidR="008C1FBF" w:rsidRPr="00C675B6" w:rsidRDefault="008C1FBF">
            <w:pPr>
              <w:pStyle w:val="TableParagraph"/>
              <w:spacing w:line="267" w:lineRule="exact"/>
              <w:ind w:left="132"/>
              <w:jc w:val="left"/>
              <w:rPr>
                <w:sz w:val="24"/>
              </w:rPr>
            </w:pPr>
            <w:r w:rsidRPr="00C675B6">
              <w:rPr>
                <w:sz w:val="24"/>
              </w:rPr>
              <w:t>топ-</w:t>
            </w:r>
          </w:p>
          <w:p w14:paraId="41124642" w14:textId="77777777" w:rsidR="008C1FBF" w:rsidRPr="00C675B6" w:rsidRDefault="008C1FBF">
            <w:pPr>
              <w:pStyle w:val="TableParagraph"/>
              <w:spacing w:line="264" w:lineRule="exact"/>
              <w:ind w:left="108"/>
              <w:jc w:val="left"/>
              <w:rPr>
                <w:sz w:val="24"/>
              </w:rPr>
            </w:pPr>
            <w:proofErr w:type="spellStart"/>
            <w:r w:rsidRPr="00C675B6">
              <w:rPr>
                <w:sz w:val="24"/>
              </w:rPr>
              <w:t>ливо</w:t>
            </w:r>
            <w:proofErr w:type="spellEnd"/>
          </w:p>
        </w:tc>
        <w:tc>
          <w:tcPr>
            <w:tcW w:w="956" w:type="dxa"/>
            <w:shd w:val="clear" w:color="auto" w:fill="DBE4F0"/>
          </w:tcPr>
          <w:p w14:paraId="09BF40FF" w14:textId="77777777" w:rsidR="008C1FBF" w:rsidRPr="00C675B6" w:rsidRDefault="008C1FBF">
            <w:pPr>
              <w:pStyle w:val="TableParagraph"/>
              <w:spacing w:before="153"/>
              <w:ind w:right="14"/>
              <w:rPr>
                <w:sz w:val="20"/>
              </w:rPr>
            </w:pPr>
            <w:r w:rsidRPr="00C675B6">
              <w:rPr>
                <w:sz w:val="20"/>
              </w:rPr>
              <w:t>мазут</w:t>
            </w:r>
          </w:p>
        </w:tc>
        <w:tc>
          <w:tcPr>
            <w:tcW w:w="956" w:type="dxa"/>
            <w:shd w:val="clear" w:color="auto" w:fill="DBE4F0"/>
          </w:tcPr>
          <w:p w14:paraId="092D3C79" w14:textId="77777777" w:rsidR="008C1FBF" w:rsidRPr="00C675B6" w:rsidRDefault="008C1FBF">
            <w:pPr>
              <w:pStyle w:val="TableParagraph"/>
              <w:spacing w:before="153"/>
              <w:ind w:right="16"/>
              <w:rPr>
                <w:sz w:val="20"/>
              </w:rPr>
            </w:pPr>
            <w:r w:rsidRPr="00C675B6">
              <w:rPr>
                <w:sz w:val="20"/>
              </w:rPr>
              <w:t>мазут</w:t>
            </w:r>
          </w:p>
        </w:tc>
        <w:tc>
          <w:tcPr>
            <w:tcW w:w="956" w:type="dxa"/>
            <w:shd w:val="clear" w:color="auto" w:fill="DBE4F0"/>
          </w:tcPr>
          <w:p w14:paraId="2775AC86" w14:textId="77777777" w:rsidR="008C1FBF" w:rsidRPr="00C675B6" w:rsidRDefault="008C1FBF">
            <w:pPr>
              <w:pStyle w:val="TableParagraph"/>
              <w:spacing w:before="153"/>
              <w:ind w:right="14"/>
              <w:rPr>
                <w:sz w:val="20"/>
              </w:rPr>
            </w:pPr>
            <w:r w:rsidRPr="00C675B6">
              <w:rPr>
                <w:sz w:val="20"/>
              </w:rPr>
              <w:t>мазут</w:t>
            </w:r>
          </w:p>
        </w:tc>
        <w:tc>
          <w:tcPr>
            <w:tcW w:w="960" w:type="dxa"/>
            <w:shd w:val="clear" w:color="auto" w:fill="DBE4F0"/>
          </w:tcPr>
          <w:p w14:paraId="68685DDB" w14:textId="77777777" w:rsidR="008C1FBF" w:rsidRPr="00C675B6" w:rsidRDefault="008C1FBF">
            <w:pPr>
              <w:pStyle w:val="TableParagraph"/>
              <w:spacing w:before="153"/>
              <w:ind w:right="17"/>
              <w:rPr>
                <w:sz w:val="20"/>
              </w:rPr>
            </w:pPr>
            <w:r w:rsidRPr="00C675B6">
              <w:rPr>
                <w:sz w:val="20"/>
              </w:rPr>
              <w:t>мазут</w:t>
            </w:r>
          </w:p>
        </w:tc>
        <w:tc>
          <w:tcPr>
            <w:tcW w:w="953" w:type="dxa"/>
            <w:shd w:val="clear" w:color="auto" w:fill="DBE4F0"/>
          </w:tcPr>
          <w:p w14:paraId="06E577D9" w14:textId="77777777" w:rsidR="008C1FBF" w:rsidRPr="00C675B6" w:rsidRDefault="008C1FBF">
            <w:pPr>
              <w:pStyle w:val="TableParagraph"/>
              <w:spacing w:before="153"/>
              <w:ind w:right="15"/>
              <w:rPr>
                <w:sz w:val="20"/>
              </w:rPr>
            </w:pPr>
            <w:r w:rsidRPr="00C675B6">
              <w:rPr>
                <w:sz w:val="20"/>
              </w:rPr>
              <w:t>мазут</w:t>
            </w:r>
          </w:p>
        </w:tc>
        <w:tc>
          <w:tcPr>
            <w:tcW w:w="956" w:type="dxa"/>
            <w:shd w:val="clear" w:color="auto" w:fill="DBE4F0"/>
          </w:tcPr>
          <w:p w14:paraId="2C3378C7" w14:textId="77777777" w:rsidR="008C1FBF" w:rsidRPr="00C675B6" w:rsidRDefault="008C1FBF">
            <w:pPr>
              <w:pStyle w:val="TableParagraph"/>
              <w:spacing w:before="153"/>
              <w:ind w:right="15"/>
              <w:rPr>
                <w:sz w:val="20"/>
              </w:rPr>
            </w:pPr>
            <w:r w:rsidRPr="00C675B6">
              <w:rPr>
                <w:sz w:val="20"/>
              </w:rPr>
              <w:t>мазут</w:t>
            </w:r>
          </w:p>
        </w:tc>
        <w:tc>
          <w:tcPr>
            <w:tcW w:w="822" w:type="dxa"/>
            <w:shd w:val="clear" w:color="auto" w:fill="DBE4F0"/>
          </w:tcPr>
          <w:p w14:paraId="4DAD45EE" w14:textId="77777777" w:rsidR="008C1FBF" w:rsidRPr="00C675B6" w:rsidRDefault="008C1FBF">
            <w:pPr>
              <w:pStyle w:val="TableParagraph"/>
              <w:spacing w:before="153"/>
              <w:ind w:right="17"/>
              <w:rPr>
                <w:sz w:val="20"/>
              </w:rPr>
            </w:pPr>
            <w:r w:rsidRPr="00C675B6">
              <w:rPr>
                <w:sz w:val="20"/>
              </w:rPr>
              <w:t>мазут</w:t>
            </w:r>
          </w:p>
        </w:tc>
        <w:tc>
          <w:tcPr>
            <w:tcW w:w="850" w:type="dxa"/>
            <w:shd w:val="clear" w:color="auto" w:fill="DBE4F0"/>
          </w:tcPr>
          <w:p w14:paraId="0B609AEC" w14:textId="77777777" w:rsidR="008C1FBF" w:rsidRPr="00C675B6" w:rsidRDefault="008C1FBF">
            <w:pPr>
              <w:pStyle w:val="TableParagraph"/>
              <w:spacing w:before="153"/>
              <w:ind w:right="15"/>
              <w:rPr>
                <w:sz w:val="20"/>
              </w:rPr>
            </w:pPr>
            <w:r w:rsidRPr="00C675B6">
              <w:rPr>
                <w:sz w:val="20"/>
              </w:rPr>
              <w:t>мазут</w:t>
            </w:r>
          </w:p>
        </w:tc>
        <w:tc>
          <w:tcPr>
            <w:tcW w:w="851" w:type="dxa"/>
            <w:shd w:val="clear" w:color="auto" w:fill="DBE4F0"/>
          </w:tcPr>
          <w:p w14:paraId="142412F3" w14:textId="77777777" w:rsidR="008C1FBF" w:rsidRPr="00C675B6" w:rsidRDefault="008C1FBF">
            <w:pPr>
              <w:pStyle w:val="TableParagraph"/>
              <w:spacing w:before="153"/>
              <w:ind w:right="17"/>
              <w:rPr>
                <w:sz w:val="20"/>
              </w:rPr>
            </w:pPr>
            <w:r w:rsidRPr="00C675B6">
              <w:rPr>
                <w:sz w:val="20"/>
              </w:rPr>
              <w:t>мазут</w:t>
            </w:r>
          </w:p>
        </w:tc>
        <w:tc>
          <w:tcPr>
            <w:tcW w:w="850" w:type="dxa"/>
            <w:shd w:val="clear" w:color="auto" w:fill="DBE4F0"/>
          </w:tcPr>
          <w:p w14:paraId="46F7A521" w14:textId="77777777" w:rsidR="008C1FBF" w:rsidRPr="00C675B6" w:rsidRDefault="008C1FBF">
            <w:pPr>
              <w:pStyle w:val="TableParagraph"/>
              <w:spacing w:before="153"/>
              <w:ind w:right="15"/>
              <w:rPr>
                <w:sz w:val="20"/>
              </w:rPr>
            </w:pPr>
            <w:r w:rsidRPr="00C675B6">
              <w:rPr>
                <w:sz w:val="20"/>
              </w:rPr>
              <w:t>мазут</w:t>
            </w:r>
          </w:p>
        </w:tc>
      </w:tr>
      <w:tr w:rsidR="008C1FBF" w:rsidRPr="00C675B6" w14:paraId="451A4AD9" w14:textId="77777777" w:rsidTr="008C1FBF">
        <w:trPr>
          <w:trHeight w:val="540"/>
        </w:trPr>
        <w:tc>
          <w:tcPr>
            <w:tcW w:w="2749" w:type="dxa"/>
          </w:tcPr>
          <w:p w14:paraId="3F7F463C" w14:textId="77777777" w:rsidR="008C1FBF" w:rsidRPr="00C675B6" w:rsidRDefault="008C1FBF">
            <w:pPr>
              <w:pStyle w:val="TableParagraph"/>
              <w:spacing w:line="268" w:lineRule="exact"/>
              <w:ind w:left="28"/>
              <w:jc w:val="left"/>
              <w:rPr>
                <w:sz w:val="24"/>
              </w:rPr>
            </w:pPr>
            <w:r w:rsidRPr="00C675B6">
              <w:rPr>
                <w:sz w:val="24"/>
              </w:rPr>
              <w:t>нагрузка</w:t>
            </w:r>
          </w:p>
          <w:p w14:paraId="10B65347" w14:textId="77777777" w:rsidR="008C1FBF" w:rsidRPr="00C675B6" w:rsidRDefault="008C1FBF">
            <w:pPr>
              <w:pStyle w:val="TableParagraph"/>
              <w:spacing w:line="264" w:lineRule="exact"/>
              <w:ind w:left="28"/>
              <w:jc w:val="left"/>
              <w:rPr>
                <w:sz w:val="24"/>
              </w:rPr>
            </w:pPr>
            <w:r w:rsidRPr="00C675B6">
              <w:rPr>
                <w:sz w:val="24"/>
              </w:rPr>
              <w:t>предыдущего года</w:t>
            </w:r>
          </w:p>
        </w:tc>
        <w:tc>
          <w:tcPr>
            <w:tcW w:w="951" w:type="dxa"/>
          </w:tcPr>
          <w:p w14:paraId="3DA5785A" w14:textId="77777777" w:rsidR="008C1FBF" w:rsidRPr="00C675B6" w:rsidRDefault="008C1FBF">
            <w:pPr>
              <w:pStyle w:val="TableParagraph"/>
              <w:spacing w:line="268" w:lineRule="exact"/>
              <w:ind w:left="28" w:right="14"/>
              <w:jc w:val="center"/>
              <w:rPr>
                <w:sz w:val="24"/>
              </w:rPr>
            </w:pPr>
            <w:r w:rsidRPr="00C675B6">
              <w:rPr>
                <w:sz w:val="24"/>
              </w:rPr>
              <w:t>Гкал/</w:t>
            </w:r>
          </w:p>
          <w:p w14:paraId="1006D8F5" w14:textId="77777777" w:rsidR="008C1FBF" w:rsidRPr="00C675B6" w:rsidRDefault="008C1FBF">
            <w:pPr>
              <w:pStyle w:val="TableParagraph"/>
              <w:spacing w:line="264" w:lineRule="exact"/>
              <w:ind w:left="13"/>
              <w:jc w:val="center"/>
              <w:rPr>
                <w:sz w:val="24"/>
              </w:rPr>
            </w:pPr>
            <w:r w:rsidRPr="00C675B6">
              <w:rPr>
                <w:sz w:val="24"/>
              </w:rPr>
              <w:t>ч</w:t>
            </w:r>
          </w:p>
        </w:tc>
        <w:tc>
          <w:tcPr>
            <w:tcW w:w="956" w:type="dxa"/>
          </w:tcPr>
          <w:p w14:paraId="2E75879C" w14:textId="77777777" w:rsidR="008C1FBF" w:rsidRPr="00C675B6" w:rsidRDefault="008C1FBF">
            <w:pPr>
              <w:pStyle w:val="TableParagraph"/>
              <w:spacing w:before="154"/>
              <w:ind w:right="11"/>
              <w:rPr>
                <w:sz w:val="20"/>
              </w:rPr>
            </w:pPr>
            <w:r w:rsidRPr="00C675B6">
              <w:rPr>
                <w:sz w:val="20"/>
              </w:rPr>
              <w:t>72,5</w:t>
            </w:r>
          </w:p>
        </w:tc>
        <w:tc>
          <w:tcPr>
            <w:tcW w:w="956" w:type="dxa"/>
          </w:tcPr>
          <w:p w14:paraId="6DE02D02" w14:textId="77777777" w:rsidR="008C1FBF" w:rsidRPr="00C675B6" w:rsidRDefault="008C1FBF">
            <w:pPr>
              <w:pStyle w:val="TableParagraph"/>
              <w:spacing w:before="154"/>
              <w:ind w:right="14"/>
              <w:rPr>
                <w:sz w:val="20"/>
              </w:rPr>
            </w:pPr>
            <w:r w:rsidRPr="00C675B6">
              <w:rPr>
                <w:sz w:val="20"/>
              </w:rPr>
              <w:t>72,5</w:t>
            </w:r>
          </w:p>
        </w:tc>
        <w:tc>
          <w:tcPr>
            <w:tcW w:w="956" w:type="dxa"/>
          </w:tcPr>
          <w:p w14:paraId="4C2B8E8D" w14:textId="77777777" w:rsidR="008C1FBF" w:rsidRPr="00C675B6" w:rsidRDefault="008C1FBF">
            <w:pPr>
              <w:pStyle w:val="TableParagraph"/>
              <w:spacing w:before="154"/>
              <w:ind w:right="11"/>
              <w:rPr>
                <w:sz w:val="20"/>
              </w:rPr>
            </w:pPr>
            <w:r w:rsidRPr="00C675B6">
              <w:rPr>
                <w:sz w:val="20"/>
              </w:rPr>
              <w:t>72,5</w:t>
            </w:r>
          </w:p>
        </w:tc>
        <w:tc>
          <w:tcPr>
            <w:tcW w:w="960" w:type="dxa"/>
          </w:tcPr>
          <w:p w14:paraId="3E08958F" w14:textId="77777777" w:rsidR="008C1FBF" w:rsidRPr="00C675B6" w:rsidRDefault="008C1FBF">
            <w:pPr>
              <w:pStyle w:val="TableParagraph"/>
              <w:spacing w:before="154"/>
              <w:ind w:right="14"/>
              <w:rPr>
                <w:sz w:val="20"/>
              </w:rPr>
            </w:pPr>
            <w:r w:rsidRPr="00C675B6">
              <w:rPr>
                <w:sz w:val="20"/>
              </w:rPr>
              <w:t>72,5</w:t>
            </w:r>
          </w:p>
        </w:tc>
        <w:tc>
          <w:tcPr>
            <w:tcW w:w="953" w:type="dxa"/>
          </w:tcPr>
          <w:p w14:paraId="6A5E5CB9" w14:textId="77777777" w:rsidR="008C1FBF" w:rsidRPr="00C675B6" w:rsidRDefault="008C1FBF">
            <w:pPr>
              <w:pStyle w:val="TableParagraph"/>
              <w:spacing w:before="154"/>
              <w:ind w:right="12"/>
              <w:rPr>
                <w:sz w:val="20"/>
              </w:rPr>
            </w:pPr>
            <w:r w:rsidRPr="00C675B6">
              <w:rPr>
                <w:sz w:val="20"/>
              </w:rPr>
              <w:t>72,5</w:t>
            </w:r>
          </w:p>
        </w:tc>
        <w:tc>
          <w:tcPr>
            <w:tcW w:w="956" w:type="dxa"/>
          </w:tcPr>
          <w:p w14:paraId="411813E0" w14:textId="77777777" w:rsidR="008C1FBF" w:rsidRPr="00C675B6" w:rsidRDefault="008C1FBF">
            <w:pPr>
              <w:pStyle w:val="TableParagraph"/>
              <w:spacing w:before="154"/>
              <w:ind w:right="12"/>
              <w:rPr>
                <w:sz w:val="20"/>
              </w:rPr>
            </w:pPr>
            <w:r w:rsidRPr="00C675B6">
              <w:rPr>
                <w:sz w:val="20"/>
              </w:rPr>
              <w:t>72,5</w:t>
            </w:r>
          </w:p>
        </w:tc>
        <w:tc>
          <w:tcPr>
            <w:tcW w:w="822" w:type="dxa"/>
          </w:tcPr>
          <w:p w14:paraId="53BF5D14" w14:textId="77777777" w:rsidR="008C1FBF" w:rsidRPr="00C675B6" w:rsidRDefault="008C1FBF">
            <w:pPr>
              <w:pStyle w:val="TableParagraph"/>
              <w:spacing w:before="154"/>
              <w:ind w:right="15"/>
              <w:rPr>
                <w:sz w:val="20"/>
              </w:rPr>
            </w:pPr>
            <w:r w:rsidRPr="00C675B6">
              <w:rPr>
                <w:sz w:val="20"/>
              </w:rPr>
              <w:t>72,5</w:t>
            </w:r>
          </w:p>
        </w:tc>
        <w:tc>
          <w:tcPr>
            <w:tcW w:w="850" w:type="dxa"/>
          </w:tcPr>
          <w:p w14:paraId="6F62A6E6" w14:textId="77777777" w:rsidR="008C1FBF" w:rsidRPr="00C675B6" w:rsidRDefault="008C1FBF">
            <w:pPr>
              <w:pStyle w:val="TableParagraph"/>
              <w:spacing w:before="154"/>
              <w:ind w:right="12"/>
              <w:rPr>
                <w:sz w:val="20"/>
              </w:rPr>
            </w:pPr>
            <w:r w:rsidRPr="00C675B6">
              <w:rPr>
                <w:sz w:val="20"/>
              </w:rPr>
              <w:t>72,5</w:t>
            </w:r>
          </w:p>
        </w:tc>
        <w:tc>
          <w:tcPr>
            <w:tcW w:w="851" w:type="dxa"/>
          </w:tcPr>
          <w:p w14:paraId="36A9AF34" w14:textId="77777777" w:rsidR="008C1FBF" w:rsidRPr="00C675B6" w:rsidRDefault="008C1FBF">
            <w:pPr>
              <w:pStyle w:val="TableParagraph"/>
              <w:spacing w:before="154"/>
              <w:ind w:right="15"/>
              <w:rPr>
                <w:sz w:val="20"/>
              </w:rPr>
            </w:pPr>
            <w:r w:rsidRPr="00C675B6">
              <w:rPr>
                <w:sz w:val="20"/>
              </w:rPr>
              <w:t>72,5</w:t>
            </w:r>
          </w:p>
        </w:tc>
        <w:tc>
          <w:tcPr>
            <w:tcW w:w="850" w:type="dxa"/>
          </w:tcPr>
          <w:p w14:paraId="26B33C3A" w14:textId="77777777" w:rsidR="008C1FBF" w:rsidRPr="00C675B6" w:rsidRDefault="008C1FBF">
            <w:pPr>
              <w:pStyle w:val="TableParagraph"/>
              <w:spacing w:before="154"/>
              <w:ind w:right="12"/>
              <w:rPr>
                <w:sz w:val="20"/>
              </w:rPr>
            </w:pPr>
            <w:r w:rsidRPr="00C675B6">
              <w:rPr>
                <w:sz w:val="20"/>
              </w:rPr>
              <w:t>72,5</w:t>
            </w:r>
          </w:p>
        </w:tc>
      </w:tr>
      <w:tr w:rsidR="008C1FBF" w:rsidRPr="00C675B6" w14:paraId="4BA09364" w14:textId="77777777" w:rsidTr="008C1FBF">
        <w:trPr>
          <w:trHeight w:val="539"/>
        </w:trPr>
        <w:tc>
          <w:tcPr>
            <w:tcW w:w="2749" w:type="dxa"/>
          </w:tcPr>
          <w:p w14:paraId="1CB62F24" w14:textId="77777777" w:rsidR="008C1FBF" w:rsidRPr="00C675B6" w:rsidRDefault="008C1FBF">
            <w:pPr>
              <w:pStyle w:val="TableParagraph"/>
              <w:spacing w:line="268" w:lineRule="exact"/>
              <w:ind w:left="28"/>
              <w:jc w:val="left"/>
              <w:rPr>
                <w:sz w:val="24"/>
              </w:rPr>
            </w:pPr>
            <w:r w:rsidRPr="00C675B6">
              <w:rPr>
                <w:sz w:val="24"/>
              </w:rPr>
              <w:t xml:space="preserve">максимальная </w:t>
            </w:r>
            <w:proofErr w:type="spellStart"/>
            <w:r w:rsidRPr="00C675B6">
              <w:rPr>
                <w:sz w:val="24"/>
              </w:rPr>
              <w:t>сут</w:t>
            </w:r>
            <w:proofErr w:type="spellEnd"/>
            <w:r w:rsidRPr="00C675B6">
              <w:rPr>
                <w:sz w:val="24"/>
              </w:rPr>
              <w:t>.</w:t>
            </w:r>
          </w:p>
          <w:p w14:paraId="143B366C" w14:textId="77777777" w:rsidR="008C1FBF" w:rsidRPr="00C675B6" w:rsidRDefault="008C1FBF">
            <w:pPr>
              <w:pStyle w:val="TableParagraph"/>
              <w:spacing w:line="264" w:lineRule="exact"/>
              <w:ind w:left="28"/>
              <w:jc w:val="left"/>
              <w:rPr>
                <w:sz w:val="24"/>
              </w:rPr>
            </w:pPr>
            <w:r w:rsidRPr="00C675B6">
              <w:rPr>
                <w:sz w:val="24"/>
              </w:rPr>
              <w:t>выработка</w:t>
            </w:r>
          </w:p>
        </w:tc>
        <w:tc>
          <w:tcPr>
            <w:tcW w:w="951" w:type="dxa"/>
          </w:tcPr>
          <w:p w14:paraId="3EA38582" w14:textId="77777777" w:rsidR="008C1FBF" w:rsidRPr="00C675B6" w:rsidRDefault="008C1FBF">
            <w:pPr>
              <w:pStyle w:val="TableParagraph"/>
              <w:spacing w:before="131"/>
              <w:ind w:left="27" w:right="17"/>
              <w:jc w:val="center"/>
              <w:rPr>
                <w:sz w:val="24"/>
              </w:rPr>
            </w:pPr>
            <w:r w:rsidRPr="00C675B6">
              <w:rPr>
                <w:sz w:val="24"/>
              </w:rPr>
              <w:t>Гкал</w:t>
            </w:r>
          </w:p>
        </w:tc>
        <w:tc>
          <w:tcPr>
            <w:tcW w:w="956" w:type="dxa"/>
          </w:tcPr>
          <w:p w14:paraId="27F7B9F3" w14:textId="77777777" w:rsidR="008C1FBF" w:rsidRPr="00C675B6" w:rsidRDefault="008C1FBF">
            <w:pPr>
              <w:pStyle w:val="TableParagraph"/>
              <w:spacing w:before="156"/>
              <w:ind w:right="11"/>
              <w:rPr>
                <w:sz w:val="20"/>
              </w:rPr>
            </w:pPr>
            <w:r w:rsidRPr="00C675B6">
              <w:rPr>
                <w:sz w:val="20"/>
              </w:rPr>
              <w:t>1 740,0</w:t>
            </w:r>
          </w:p>
        </w:tc>
        <w:tc>
          <w:tcPr>
            <w:tcW w:w="956" w:type="dxa"/>
          </w:tcPr>
          <w:p w14:paraId="65A55BF8" w14:textId="77777777" w:rsidR="008C1FBF" w:rsidRPr="00C675B6" w:rsidRDefault="008C1FBF">
            <w:pPr>
              <w:pStyle w:val="TableParagraph"/>
              <w:spacing w:before="156"/>
              <w:ind w:left="74"/>
              <w:jc w:val="left"/>
              <w:rPr>
                <w:sz w:val="20"/>
              </w:rPr>
            </w:pPr>
            <w:r w:rsidRPr="00C675B6">
              <w:rPr>
                <w:sz w:val="20"/>
              </w:rPr>
              <w:t>1 740,0</w:t>
            </w:r>
          </w:p>
        </w:tc>
        <w:tc>
          <w:tcPr>
            <w:tcW w:w="956" w:type="dxa"/>
          </w:tcPr>
          <w:p w14:paraId="13C617E2" w14:textId="77777777" w:rsidR="008C1FBF" w:rsidRPr="00C675B6" w:rsidRDefault="008C1FBF">
            <w:pPr>
              <w:pStyle w:val="TableParagraph"/>
              <w:spacing w:before="156"/>
              <w:ind w:right="12"/>
              <w:rPr>
                <w:sz w:val="20"/>
              </w:rPr>
            </w:pPr>
            <w:r w:rsidRPr="00C675B6">
              <w:rPr>
                <w:sz w:val="20"/>
              </w:rPr>
              <w:t>1 740,0</w:t>
            </w:r>
          </w:p>
        </w:tc>
        <w:tc>
          <w:tcPr>
            <w:tcW w:w="960" w:type="dxa"/>
          </w:tcPr>
          <w:p w14:paraId="318EE3F6" w14:textId="77777777" w:rsidR="008C1FBF" w:rsidRPr="00C675B6" w:rsidRDefault="008C1FBF">
            <w:pPr>
              <w:pStyle w:val="TableParagraph"/>
              <w:spacing w:before="156"/>
              <w:ind w:right="14"/>
              <w:rPr>
                <w:sz w:val="20"/>
              </w:rPr>
            </w:pPr>
            <w:r w:rsidRPr="00C675B6">
              <w:rPr>
                <w:sz w:val="20"/>
              </w:rPr>
              <w:t>1 740,0</w:t>
            </w:r>
          </w:p>
        </w:tc>
        <w:tc>
          <w:tcPr>
            <w:tcW w:w="953" w:type="dxa"/>
          </w:tcPr>
          <w:p w14:paraId="51CC2A4F" w14:textId="77777777" w:rsidR="008C1FBF" w:rsidRPr="00C675B6" w:rsidRDefault="008C1FBF">
            <w:pPr>
              <w:pStyle w:val="TableParagraph"/>
              <w:spacing w:before="156"/>
              <w:ind w:right="13"/>
              <w:rPr>
                <w:sz w:val="20"/>
              </w:rPr>
            </w:pPr>
            <w:r w:rsidRPr="00C675B6">
              <w:rPr>
                <w:sz w:val="20"/>
              </w:rPr>
              <w:t>1 740,0</w:t>
            </w:r>
          </w:p>
        </w:tc>
        <w:tc>
          <w:tcPr>
            <w:tcW w:w="956" w:type="dxa"/>
          </w:tcPr>
          <w:p w14:paraId="207FFFA7" w14:textId="77777777" w:rsidR="008C1FBF" w:rsidRPr="00C675B6" w:rsidRDefault="008C1FBF">
            <w:pPr>
              <w:pStyle w:val="TableParagraph"/>
              <w:spacing w:before="156"/>
              <w:ind w:left="75"/>
              <w:jc w:val="left"/>
              <w:rPr>
                <w:sz w:val="20"/>
              </w:rPr>
            </w:pPr>
            <w:r w:rsidRPr="00C675B6">
              <w:rPr>
                <w:sz w:val="20"/>
              </w:rPr>
              <w:t>1 740,0</w:t>
            </w:r>
          </w:p>
        </w:tc>
        <w:tc>
          <w:tcPr>
            <w:tcW w:w="822" w:type="dxa"/>
          </w:tcPr>
          <w:p w14:paraId="697F732C" w14:textId="77777777" w:rsidR="008C1FBF" w:rsidRPr="00C675B6" w:rsidRDefault="008C1FBF">
            <w:pPr>
              <w:pStyle w:val="TableParagraph"/>
              <w:spacing w:before="156"/>
              <w:ind w:right="15"/>
              <w:rPr>
                <w:sz w:val="20"/>
              </w:rPr>
            </w:pPr>
            <w:r w:rsidRPr="00C675B6">
              <w:rPr>
                <w:sz w:val="20"/>
              </w:rPr>
              <w:t>1 740,0</w:t>
            </w:r>
          </w:p>
        </w:tc>
        <w:tc>
          <w:tcPr>
            <w:tcW w:w="850" w:type="dxa"/>
          </w:tcPr>
          <w:p w14:paraId="59724017" w14:textId="77777777" w:rsidR="008C1FBF" w:rsidRPr="00C675B6" w:rsidRDefault="008C1FBF">
            <w:pPr>
              <w:pStyle w:val="TableParagraph"/>
              <w:spacing w:before="156"/>
              <w:ind w:right="13"/>
              <w:rPr>
                <w:sz w:val="20"/>
              </w:rPr>
            </w:pPr>
            <w:r w:rsidRPr="00C675B6">
              <w:rPr>
                <w:sz w:val="20"/>
              </w:rPr>
              <w:t>1 740,0</w:t>
            </w:r>
          </w:p>
        </w:tc>
        <w:tc>
          <w:tcPr>
            <w:tcW w:w="851" w:type="dxa"/>
          </w:tcPr>
          <w:p w14:paraId="0F119BC8" w14:textId="77777777" w:rsidR="008C1FBF" w:rsidRPr="00C675B6" w:rsidRDefault="008C1FBF">
            <w:pPr>
              <w:pStyle w:val="TableParagraph"/>
              <w:spacing w:before="156"/>
              <w:ind w:right="15"/>
              <w:rPr>
                <w:sz w:val="20"/>
              </w:rPr>
            </w:pPr>
            <w:r w:rsidRPr="00C675B6">
              <w:rPr>
                <w:sz w:val="20"/>
              </w:rPr>
              <w:t>1 740,0</w:t>
            </w:r>
          </w:p>
        </w:tc>
        <w:tc>
          <w:tcPr>
            <w:tcW w:w="850" w:type="dxa"/>
          </w:tcPr>
          <w:p w14:paraId="319210F0" w14:textId="77777777" w:rsidR="008C1FBF" w:rsidRPr="00C675B6" w:rsidRDefault="008C1FBF">
            <w:pPr>
              <w:pStyle w:val="TableParagraph"/>
              <w:spacing w:before="156"/>
              <w:ind w:left="70"/>
              <w:jc w:val="left"/>
              <w:rPr>
                <w:sz w:val="20"/>
              </w:rPr>
            </w:pPr>
            <w:r w:rsidRPr="00C675B6">
              <w:rPr>
                <w:sz w:val="20"/>
              </w:rPr>
              <w:t>1 740,0</w:t>
            </w:r>
          </w:p>
        </w:tc>
      </w:tr>
      <w:tr w:rsidR="008C1FBF" w:rsidRPr="00C675B6" w14:paraId="184CF8C0" w14:textId="77777777" w:rsidTr="008C1FBF">
        <w:trPr>
          <w:trHeight w:val="812"/>
        </w:trPr>
        <w:tc>
          <w:tcPr>
            <w:tcW w:w="2749" w:type="dxa"/>
          </w:tcPr>
          <w:p w14:paraId="6A4332C0" w14:textId="77777777" w:rsidR="008C1FBF" w:rsidRPr="00C675B6" w:rsidRDefault="008C1FBF">
            <w:pPr>
              <w:pStyle w:val="TableParagraph"/>
              <w:spacing w:line="270" w:lineRule="exact"/>
              <w:ind w:left="28"/>
              <w:jc w:val="left"/>
              <w:rPr>
                <w:sz w:val="24"/>
              </w:rPr>
            </w:pPr>
            <w:proofErr w:type="spellStart"/>
            <w:r w:rsidRPr="00C675B6">
              <w:rPr>
                <w:sz w:val="24"/>
              </w:rPr>
              <w:t>ср</w:t>
            </w:r>
            <w:proofErr w:type="gramStart"/>
            <w:r w:rsidRPr="00C675B6">
              <w:rPr>
                <w:sz w:val="24"/>
              </w:rPr>
              <w:t>.с</w:t>
            </w:r>
            <w:proofErr w:type="gramEnd"/>
            <w:r w:rsidRPr="00C675B6">
              <w:rPr>
                <w:sz w:val="24"/>
              </w:rPr>
              <w:t>ут</w:t>
            </w:r>
            <w:proofErr w:type="spellEnd"/>
            <w:r w:rsidRPr="00C675B6">
              <w:rPr>
                <w:sz w:val="24"/>
              </w:rPr>
              <w:t>. расход</w:t>
            </w:r>
          </w:p>
          <w:p w14:paraId="2EFEDE45" w14:textId="77777777" w:rsidR="008C1FBF" w:rsidRPr="00C675B6" w:rsidRDefault="008C1FBF">
            <w:pPr>
              <w:pStyle w:val="TableParagraph"/>
              <w:spacing w:line="270" w:lineRule="atLeast"/>
              <w:ind w:left="28" w:right="118"/>
              <w:jc w:val="left"/>
              <w:rPr>
                <w:sz w:val="24"/>
              </w:rPr>
            </w:pPr>
            <w:r w:rsidRPr="00C675B6">
              <w:rPr>
                <w:sz w:val="24"/>
              </w:rPr>
              <w:t>наиболее холодного месяца</w:t>
            </w:r>
          </w:p>
        </w:tc>
        <w:tc>
          <w:tcPr>
            <w:tcW w:w="951" w:type="dxa"/>
          </w:tcPr>
          <w:p w14:paraId="02A1D3D6" w14:textId="77777777" w:rsidR="008C1FBF" w:rsidRPr="00C675B6" w:rsidRDefault="008C1FBF">
            <w:pPr>
              <w:pStyle w:val="TableParagraph"/>
              <w:spacing w:before="5"/>
              <w:jc w:val="left"/>
              <w:rPr>
                <w:b/>
                <w:sz w:val="23"/>
              </w:rPr>
            </w:pPr>
          </w:p>
          <w:p w14:paraId="15487942" w14:textId="77777777" w:rsidR="008C1FBF" w:rsidRPr="00C675B6" w:rsidRDefault="008C1FBF">
            <w:pPr>
              <w:pStyle w:val="TableParagraph"/>
              <w:ind w:left="27" w:right="17"/>
              <w:jc w:val="center"/>
              <w:rPr>
                <w:sz w:val="24"/>
              </w:rPr>
            </w:pPr>
            <w:r w:rsidRPr="00C675B6">
              <w:rPr>
                <w:sz w:val="24"/>
              </w:rPr>
              <w:t>Гкал</w:t>
            </w:r>
          </w:p>
        </w:tc>
        <w:tc>
          <w:tcPr>
            <w:tcW w:w="956" w:type="dxa"/>
          </w:tcPr>
          <w:p w14:paraId="23526FFF" w14:textId="77777777" w:rsidR="008C1FBF" w:rsidRPr="00C675B6" w:rsidRDefault="008C1FBF">
            <w:pPr>
              <w:pStyle w:val="TableParagraph"/>
              <w:spacing w:before="5"/>
              <w:jc w:val="left"/>
              <w:rPr>
                <w:b/>
                <w:sz w:val="25"/>
              </w:rPr>
            </w:pPr>
          </w:p>
          <w:p w14:paraId="2C9F5D8F" w14:textId="77777777" w:rsidR="008C1FBF" w:rsidRPr="00C675B6" w:rsidRDefault="008C1FBF">
            <w:pPr>
              <w:pStyle w:val="TableParagraph"/>
              <w:ind w:right="11"/>
              <w:rPr>
                <w:sz w:val="20"/>
              </w:rPr>
            </w:pPr>
            <w:r w:rsidRPr="00C675B6">
              <w:rPr>
                <w:sz w:val="20"/>
              </w:rPr>
              <w:t>808,6</w:t>
            </w:r>
          </w:p>
        </w:tc>
        <w:tc>
          <w:tcPr>
            <w:tcW w:w="956" w:type="dxa"/>
          </w:tcPr>
          <w:p w14:paraId="78D4FB35" w14:textId="77777777" w:rsidR="008C1FBF" w:rsidRPr="00C675B6" w:rsidRDefault="008C1FBF">
            <w:pPr>
              <w:pStyle w:val="TableParagraph"/>
              <w:spacing w:before="5"/>
              <w:jc w:val="left"/>
              <w:rPr>
                <w:b/>
                <w:sz w:val="25"/>
              </w:rPr>
            </w:pPr>
          </w:p>
          <w:p w14:paraId="1DB60C4E" w14:textId="77777777" w:rsidR="008C1FBF" w:rsidRPr="00C675B6" w:rsidRDefault="008C1FBF">
            <w:pPr>
              <w:pStyle w:val="TableParagraph"/>
              <w:ind w:right="14"/>
              <w:rPr>
                <w:sz w:val="20"/>
              </w:rPr>
            </w:pPr>
            <w:r w:rsidRPr="00C675B6">
              <w:rPr>
                <w:sz w:val="20"/>
              </w:rPr>
              <w:t>808,6</w:t>
            </w:r>
          </w:p>
        </w:tc>
        <w:tc>
          <w:tcPr>
            <w:tcW w:w="956" w:type="dxa"/>
          </w:tcPr>
          <w:p w14:paraId="6C02BD1D" w14:textId="77777777" w:rsidR="008C1FBF" w:rsidRPr="00C675B6" w:rsidRDefault="008C1FBF">
            <w:pPr>
              <w:pStyle w:val="TableParagraph"/>
              <w:spacing w:before="5"/>
              <w:jc w:val="left"/>
              <w:rPr>
                <w:b/>
                <w:sz w:val="25"/>
              </w:rPr>
            </w:pPr>
          </w:p>
          <w:p w14:paraId="401DE4E4" w14:textId="77777777" w:rsidR="008C1FBF" w:rsidRPr="00C675B6" w:rsidRDefault="008C1FBF">
            <w:pPr>
              <w:pStyle w:val="TableParagraph"/>
              <w:ind w:right="12"/>
              <w:rPr>
                <w:sz w:val="20"/>
              </w:rPr>
            </w:pPr>
            <w:r w:rsidRPr="00C675B6">
              <w:rPr>
                <w:sz w:val="20"/>
              </w:rPr>
              <w:t>808,6</w:t>
            </w:r>
          </w:p>
        </w:tc>
        <w:tc>
          <w:tcPr>
            <w:tcW w:w="960" w:type="dxa"/>
          </w:tcPr>
          <w:p w14:paraId="55E2D345" w14:textId="77777777" w:rsidR="008C1FBF" w:rsidRPr="00C675B6" w:rsidRDefault="008C1FBF">
            <w:pPr>
              <w:pStyle w:val="TableParagraph"/>
              <w:spacing w:before="5"/>
              <w:jc w:val="left"/>
              <w:rPr>
                <w:b/>
                <w:sz w:val="25"/>
              </w:rPr>
            </w:pPr>
          </w:p>
          <w:p w14:paraId="79CFF31A" w14:textId="77777777" w:rsidR="008C1FBF" w:rsidRPr="00C675B6" w:rsidRDefault="008C1FBF">
            <w:pPr>
              <w:pStyle w:val="TableParagraph"/>
              <w:ind w:right="14"/>
              <w:rPr>
                <w:sz w:val="20"/>
              </w:rPr>
            </w:pPr>
            <w:r w:rsidRPr="00C675B6">
              <w:rPr>
                <w:sz w:val="20"/>
              </w:rPr>
              <w:t>808,6</w:t>
            </w:r>
          </w:p>
        </w:tc>
        <w:tc>
          <w:tcPr>
            <w:tcW w:w="953" w:type="dxa"/>
          </w:tcPr>
          <w:p w14:paraId="39AE2202" w14:textId="77777777" w:rsidR="008C1FBF" w:rsidRPr="00C675B6" w:rsidRDefault="008C1FBF">
            <w:pPr>
              <w:pStyle w:val="TableParagraph"/>
              <w:spacing w:before="5"/>
              <w:jc w:val="left"/>
              <w:rPr>
                <w:b/>
                <w:sz w:val="25"/>
              </w:rPr>
            </w:pPr>
          </w:p>
          <w:p w14:paraId="685B806A" w14:textId="77777777" w:rsidR="008C1FBF" w:rsidRPr="00C675B6" w:rsidRDefault="008C1FBF">
            <w:pPr>
              <w:pStyle w:val="TableParagraph"/>
              <w:ind w:right="12"/>
              <w:rPr>
                <w:sz w:val="20"/>
              </w:rPr>
            </w:pPr>
            <w:r w:rsidRPr="00C675B6">
              <w:rPr>
                <w:sz w:val="20"/>
              </w:rPr>
              <w:t>808,6</w:t>
            </w:r>
          </w:p>
        </w:tc>
        <w:tc>
          <w:tcPr>
            <w:tcW w:w="956" w:type="dxa"/>
          </w:tcPr>
          <w:p w14:paraId="195A4C9C" w14:textId="77777777" w:rsidR="008C1FBF" w:rsidRPr="00C675B6" w:rsidRDefault="008C1FBF">
            <w:pPr>
              <w:pStyle w:val="TableParagraph"/>
              <w:spacing w:before="5"/>
              <w:jc w:val="left"/>
              <w:rPr>
                <w:b/>
                <w:sz w:val="25"/>
              </w:rPr>
            </w:pPr>
          </w:p>
          <w:p w14:paraId="3839B7F1" w14:textId="77777777" w:rsidR="008C1FBF" w:rsidRPr="00C675B6" w:rsidRDefault="008C1FBF">
            <w:pPr>
              <w:pStyle w:val="TableParagraph"/>
              <w:ind w:right="13"/>
              <w:rPr>
                <w:sz w:val="20"/>
              </w:rPr>
            </w:pPr>
            <w:r w:rsidRPr="00C675B6">
              <w:rPr>
                <w:sz w:val="20"/>
              </w:rPr>
              <w:t>808,6</w:t>
            </w:r>
          </w:p>
        </w:tc>
        <w:tc>
          <w:tcPr>
            <w:tcW w:w="822" w:type="dxa"/>
          </w:tcPr>
          <w:p w14:paraId="19526608" w14:textId="77777777" w:rsidR="008C1FBF" w:rsidRPr="00C675B6" w:rsidRDefault="008C1FBF">
            <w:pPr>
              <w:pStyle w:val="TableParagraph"/>
              <w:spacing w:before="5"/>
              <w:jc w:val="left"/>
              <w:rPr>
                <w:b/>
                <w:sz w:val="25"/>
              </w:rPr>
            </w:pPr>
          </w:p>
          <w:p w14:paraId="0920ED58" w14:textId="77777777" w:rsidR="008C1FBF" w:rsidRPr="00C675B6" w:rsidRDefault="008C1FBF">
            <w:pPr>
              <w:pStyle w:val="TableParagraph"/>
              <w:ind w:right="15"/>
              <w:rPr>
                <w:sz w:val="20"/>
              </w:rPr>
            </w:pPr>
            <w:r w:rsidRPr="00C675B6">
              <w:rPr>
                <w:sz w:val="20"/>
              </w:rPr>
              <w:t>808,6</w:t>
            </w:r>
          </w:p>
        </w:tc>
        <w:tc>
          <w:tcPr>
            <w:tcW w:w="850" w:type="dxa"/>
          </w:tcPr>
          <w:p w14:paraId="4F3DF16E" w14:textId="77777777" w:rsidR="008C1FBF" w:rsidRPr="00C675B6" w:rsidRDefault="008C1FBF">
            <w:pPr>
              <w:pStyle w:val="TableParagraph"/>
              <w:spacing w:before="5"/>
              <w:jc w:val="left"/>
              <w:rPr>
                <w:b/>
                <w:sz w:val="25"/>
              </w:rPr>
            </w:pPr>
          </w:p>
          <w:p w14:paraId="1663E61A" w14:textId="77777777" w:rsidR="008C1FBF" w:rsidRPr="00C675B6" w:rsidRDefault="008C1FBF">
            <w:pPr>
              <w:pStyle w:val="TableParagraph"/>
              <w:ind w:right="13"/>
              <w:rPr>
                <w:sz w:val="20"/>
              </w:rPr>
            </w:pPr>
            <w:r w:rsidRPr="00C675B6">
              <w:rPr>
                <w:sz w:val="20"/>
              </w:rPr>
              <w:t>808,6</w:t>
            </w:r>
          </w:p>
        </w:tc>
        <w:tc>
          <w:tcPr>
            <w:tcW w:w="851" w:type="dxa"/>
          </w:tcPr>
          <w:p w14:paraId="117F1E75" w14:textId="77777777" w:rsidR="008C1FBF" w:rsidRPr="00C675B6" w:rsidRDefault="008C1FBF">
            <w:pPr>
              <w:pStyle w:val="TableParagraph"/>
              <w:spacing w:before="5"/>
              <w:jc w:val="left"/>
              <w:rPr>
                <w:b/>
                <w:sz w:val="25"/>
              </w:rPr>
            </w:pPr>
          </w:p>
          <w:p w14:paraId="54C02C05" w14:textId="77777777" w:rsidR="008C1FBF" w:rsidRPr="00C675B6" w:rsidRDefault="008C1FBF">
            <w:pPr>
              <w:pStyle w:val="TableParagraph"/>
              <w:ind w:right="15"/>
              <w:rPr>
                <w:sz w:val="20"/>
              </w:rPr>
            </w:pPr>
            <w:r w:rsidRPr="00C675B6">
              <w:rPr>
                <w:sz w:val="20"/>
              </w:rPr>
              <w:t>808,6</w:t>
            </w:r>
          </w:p>
        </w:tc>
        <w:tc>
          <w:tcPr>
            <w:tcW w:w="850" w:type="dxa"/>
          </w:tcPr>
          <w:p w14:paraId="6B659A86" w14:textId="77777777" w:rsidR="008C1FBF" w:rsidRPr="00C675B6" w:rsidRDefault="008C1FBF">
            <w:pPr>
              <w:pStyle w:val="TableParagraph"/>
              <w:spacing w:before="5"/>
              <w:jc w:val="left"/>
              <w:rPr>
                <w:b/>
                <w:sz w:val="25"/>
              </w:rPr>
            </w:pPr>
          </w:p>
          <w:p w14:paraId="33E5F74C" w14:textId="77777777" w:rsidR="008C1FBF" w:rsidRPr="00C675B6" w:rsidRDefault="008C1FBF">
            <w:pPr>
              <w:pStyle w:val="TableParagraph"/>
              <w:ind w:right="12"/>
              <w:rPr>
                <w:sz w:val="20"/>
              </w:rPr>
            </w:pPr>
            <w:r w:rsidRPr="00C675B6">
              <w:rPr>
                <w:sz w:val="20"/>
              </w:rPr>
              <w:t>808,6</w:t>
            </w:r>
          </w:p>
        </w:tc>
      </w:tr>
      <w:tr w:rsidR="008C1FBF" w:rsidRPr="00C675B6" w14:paraId="2FC4DCF9" w14:textId="77777777" w:rsidTr="008C1FBF">
        <w:trPr>
          <w:trHeight w:val="269"/>
        </w:trPr>
        <w:tc>
          <w:tcPr>
            <w:tcW w:w="2749" w:type="dxa"/>
          </w:tcPr>
          <w:p w14:paraId="5BEFA4EE" w14:textId="77777777" w:rsidR="008C1FBF" w:rsidRPr="00C675B6" w:rsidRDefault="008C1FBF">
            <w:pPr>
              <w:pStyle w:val="TableParagraph"/>
              <w:spacing w:line="256" w:lineRule="exact"/>
              <w:ind w:left="28"/>
              <w:jc w:val="left"/>
              <w:rPr>
                <w:sz w:val="24"/>
              </w:rPr>
            </w:pPr>
            <w:r w:rsidRPr="00C675B6">
              <w:rPr>
                <w:sz w:val="24"/>
              </w:rPr>
              <w:t>ННЗТ</w:t>
            </w:r>
          </w:p>
        </w:tc>
        <w:tc>
          <w:tcPr>
            <w:tcW w:w="951" w:type="dxa"/>
          </w:tcPr>
          <w:p w14:paraId="13972DBC" w14:textId="77777777" w:rsidR="008C1FBF" w:rsidRPr="00C675B6" w:rsidRDefault="008C1FBF">
            <w:pPr>
              <w:pStyle w:val="TableParagraph"/>
              <w:spacing w:line="256" w:lineRule="exact"/>
              <w:ind w:left="12"/>
              <w:jc w:val="center"/>
              <w:rPr>
                <w:sz w:val="24"/>
              </w:rPr>
            </w:pPr>
            <w:r w:rsidRPr="00C675B6">
              <w:rPr>
                <w:sz w:val="24"/>
              </w:rPr>
              <w:t>т</w:t>
            </w:r>
          </w:p>
        </w:tc>
        <w:tc>
          <w:tcPr>
            <w:tcW w:w="956" w:type="dxa"/>
          </w:tcPr>
          <w:p w14:paraId="3A1FBF08" w14:textId="77777777" w:rsidR="008C1FBF" w:rsidRPr="00C675B6" w:rsidRDefault="008C1FBF">
            <w:pPr>
              <w:pStyle w:val="TableParagraph"/>
              <w:spacing w:before="14"/>
              <w:ind w:right="11"/>
              <w:rPr>
                <w:sz w:val="20"/>
              </w:rPr>
            </w:pPr>
            <w:r w:rsidRPr="00C675B6">
              <w:rPr>
                <w:sz w:val="20"/>
              </w:rPr>
              <w:t>698,2</w:t>
            </w:r>
          </w:p>
        </w:tc>
        <w:tc>
          <w:tcPr>
            <w:tcW w:w="956" w:type="dxa"/>
          </w:tcPr>
          <w:p w14:paraId="6EF05A50" w14:textId="77777777" w:rsidR="008C1FBF" w:rsidRPr="00C675B6" w:rsidRDefault="008C1FBF">
            <w:pPr>
              <w:pStyle w:val="TableParagraph"/>
              <w:spacing w:before="14"/>
              <w:ind w:right="14"/>
              <w:rPr>
                <w:sz w:val="20"/>
              </w:rPr>
            </w:pPr>
            <w:r w:rsidRPr="00C675B6">
              <w:rPr>
                <w:sz w:val="20"/>
              </w:rPr>
              <w:t>698,2</w:t>
            </w:r>
          </w:p>
        </w:tc>
        <w:tc>
          <w:tcPr>
            <w:tcW w:w="956" w:type="dxa"/>
          </w:tcPr>
          <w:p w14:paraId="15C5A90C" w14:textId="77777777" w:rsidR="008C1FBF" w:rsidRPr="00C675B6" w:rsidRDefault="008C1FBF">
            <w:pPr>
              <w:pStyle w:val="TableParagraph"/>
              <w:spacing w:before="14"/>
              <w:ind w:right="12"/>
              <w:rPr>
                <w:sz w:val="20"/>
              </w:rPr>
            </w:pPr>
            <w:r w:rsidRPr="00C675B6">
              <w:rPr>
                <w:sz w:val="20"/>
              </w:rPr>
              <w:t>698,2</w:t>
            </w:r>
          </w:p>
        </w:tc>
        <w:tc>
          <w:tcPr>
            <w:tcW w:w="960" w:type="dxa"/>
          </w:tcPr>
          <w:p w14:paraId="5AF3001C" w14:textId="77777777" w:rsidR="008C1FBF" w:rsidRPr="00C675B6" w:rsidRDefault="008C1FBF">
            <w:pPr>
              <w:pStyle w:val="TableParagraph"/>
              <w:spacing w:before="14"/>
              <w:ind w:right="14"/>
              <w:rPr>
                <w:sz w:val="20"/>
              </w:rPr>
            </w:pPr>
            <w:r w:rsidRPr="00C675B6">
              <w:rPr>
                <w:sz w:val="20"/>
              </w:rPr>
              <w:t>698,2</w:t>
            </w:r>
          </w:p>
        </w:tc>
        <w:tc>
          <w:tcPr>
            <w:tcW w:w="953" w:type="dxa"/>
          </w:tcPr>
          <w:p w14:paraId="37580857" w14:textId="77777777" w:rsidR="008C1FBF" w:rsidRPr="00C675B6" w:rsidRDefault="008C1FBF">
            <w:pPr>
              <w:pStyle w:val="TableParagraph"/>
              <w:spacing w:before="14"/>
              <w:ind w:right="12"/>
              <w:rPr>
                <w:sz w:val="20"/>
              </w:rPr>
            </w:pPr>
            <w:r w:rsidRPr="00C675B6">
              <w:rPr>
                <w:sz w:val="20"/>
              </w:rPr>
              <w:t>698,2</w:t>
            </w:r>
          </w:p>
        </w:tc>
        <w:tc>
          <w:tcPr>
            <w:tcW w:w="956" w:type="dxa"/>
          </w:tcPr>
          <w:p w14:paraId="4744C719" w14:textId="77777777" w:rsidR="008C1FBF" w:rsidRPr="00C675B6" w:rsidRDefault="008C1FBF">
            <w:pPr>
              <w:pStyle w:val="TableParagraph"/>
              <w:spacing w:before="14"/>
              <w:ind w:right="13"/>
              <w:rPr>
                <w:sz w:val="20"/>
              </w:rPr>
            </w:pPr>
            <w:r w:rsidRPr="00C675B6">
              <w:rPr>
                <w:sz w:val="20"/>
              </w:rPr>
              <w:t>698,2</w:t>
            </w:r>
          </w:p>
        </w:tc>
        <w:tc>
          <w:tcPr>
            <w:tcW w:w="822" w:type="dxa"/>
          </w:tcPr>
          <w:p w14:paraId="3496ED96" w14:textId="77777777" w:rsidR="008C1FBF" w:rsidRPr="00C675B6" w:rsidRDefault="008C1FBF">
            <w:pPr>
              <w:pStyle w:val="TableParagraph"/>
              <w:spacing w:before="14"/>
              <w:ind w:right="15"/>
              <w:rPr>
                <w:sz w:val="20"/>
              </w:rPr>
            </w:pPr>
            <w:r w:rsidRPr="00C675B6">
              <w:rPr>
                <w:sz w:val="20"/>
              </w:rPr>
              <w:t>698,2</w:t>
            </w:r>
          </w:p>
        </w:tc>
        <w:tc>
          <w:tcPr>
            <w:tcW w:w="850" w:type="dxa"/>
          </w:tcPr>
          <w:p w14:paraId="1D2575BA" w14:textId="77777777" w:rsidR="008C1FBF" w:rsidRPr="00C675B6" w:rsidRDefault="008C1FBF">
            <w:pPr>
              <w:pStyle w:val="TableParagraph"/>
              <w:spacing w:before="14"/>
              <w:ind w:right="13"/>
              <w:rPr>
                <w:sz w:val="20"/>
              </w:rPr>
            </w:pPr>
            <w:r w:rsidRPr="00C675B6">
              <w:rPr>
                <w:sz w:val="20"/>
              </w:rPr>
              <w:t>698,2</w:t>
            </w:r>
          </w:p>
        </w:tc>
        <w:tc>
          <w:tcPr>
            <w:tcW w:w="851" w:type="dxa"/>
          </w:tcPr>
          <w:p w14:paraId="41221911" w14:textId="77777777" w:rsidR="008C1FBF" w:rsidRPr="00C675B6" w:rsidRDefault="008C1FBF">
            <w:pPr>
              <w:pStyle w:val="TableParagraph"/>
              <w:spacing w:before="14"/>
              <w:ind w:right="15"/>
              <w:rPr>
                <w:sz w:val="20"/>
              </w:rPr>
            </w:pPr>
            <w:r w:rsidRPr="00C675B6">
              <w:rPr>
                <w:sz w:val="20"/>
              </w:rPr>
              <w:t>698,2</w:t>
            </w:r>
          </w:p>
        </w:tc>
        <w:tc>
          <w:tcPr>
            <w:tcW w:w="850" w:type="dxa"/>
          </w:tcPr>
          <w:p w14:paraId="5428795E" w14:textId="77777777" w:rsidR="008C1FBF" w:rsidRPr="00C675B6" w:rsidRDefault="008C1FBF">
            <w:pPr>
              <w:pStyle w:val="TableParagraph"/>
              <w:spacing w:before="14"/>
              <w:ind w:right="12"/>
              <w:rPr>
                <w:sz w:val="20"/>
              </w:rPr>
            </w:pPr>
            <w:r w:rsidRPr="00C675B6">
              <w:rPr>
                <w:sz w:val="20"/>
              </w:rPr>
              <w:t>698,2</w:t>
            </w:r>
          </w:p>
        </w:tc>
      </w:tr>
      <w:tr w:rsidR="008C1FBF" w:rsidRPr="00C675B6" w14:paraId="0FC7A78D" w14:textId="77777777" w:rsidTr="008C1FBF">
        <w:trPr>
          <w:trHeight w:val="1080"/>
        </w:trPr>
        <w:tc>
          <w:tcPr>
            <w:tcW w:w="2749" w:type="dxa"/>
          </w:tcPr>
          <w:p w14:paraId="2E5DFD6C" w14:textId="77777777" w:rsidR="008C1FBF" w:rsidRPr="00C675B6" w:rsidRDefault="008C1FBF">
            <w:pPr>
              <w:pStyle w:val="TableParagraph"/>
              <w:ind w:left="28"/>
              <w:jc w:val="left"/>
              <w:rPr>
                <w:sz w:val="24"/>
              </w:rPr>
            </w:pPr>
            <w:proofErr w:type="spellStart"/>
            <w:r w:rsidRPr="00C675B6">
              <w:rPr>
                <w:sz w:val="24"/>
              </w:rPr>
              <w:t>ср.сут</w:t>
            </w:r>
            <w:proofErr w:type="spellEnd"/>
            <w:r w:rsidRPr="00C675B6">
              <w:rPr>
                <w:sz w:val="24"/>
              </w:rPr>
              <w:t>. расход в течени</w:t>
            </w:r>
            <w:proofErr w:type="gramStart"/>
            <w:r w:rsidRPr="00C675B6">
              <w:rPr>
                <w:sz w:val="24"/>
              </w:rPr>
              <w:t>и</w:t>
            </w:r>
            <w:proofErr w:type="gramEnd"/>
            <w:r w:rsidRPr="00C675B6">
              <w:rPr>
                <w:sz w:val="24"/>
              </w:rPr>
              <w:t xml:space="preserve"> трех</w:t>
            </w:r>
          </w:p>
          <w:p w14:paraId="66CFDE37" w14:textId="77777777" w:rsidR="008C1FBF" w:rsidRPr="00C675B6" w:rsidRDefault="008C1FBF">
            <w:pPr>
              <w:pStyle w:val="TableParagraph"/>
              <w:spacing w:line="270" w:lineRule="atLeast"/>
              <w:ind w:left="28" w:right="240"/>
              <w:jc w:val="left"/>
              <w:rPr>
                <w:sz w:val="24"/>
              </w:rPr>
            </w:pPr>
            <w:r w:rsidRPr="00C675B6">
              <w:rPr>
                <w:sz w:val="24"/>
              </w:rPr>
              <w:t>самых холодных месяцев</w:t>
            </w:r>
          </w:p>
        </w:tc>
        <w:tc>
          <w:tcPr>
            <w:tcW w:w="951" w:type="dxa"/>
          </w:tcPr>
          <w:p w14:paraId="4F8CD6D8" w14:textId="77777777" w:rsidR="008C1FBF" w:rsidRPr="00C675B6" w:rsidRDefault="008C1FBF">
            <w:pPr>
              <w:pStyle w:val="TableParagraph"/>
              <w:spacing w:before="2"/>
              <w:jc w:val="left"/>
              <w:rPr>
                <w:b/>
                <w:sz w:val="35"/>
              </w:rPr>
            </w:pPr>
          </w:p>
          <w:p w14:paraId="691B07C4" w14:textId="77777777" w:rsidR="008C1FBF" w:rsidRPr="00C675B6" w:rsidRDefault="008C1FBF">
            <w:pPr>
              <w:pStyle w:val="TableParagraph"/>
              <w:ind w:left="27" w:right="17"/>
              <w:jc w:val="center"/>
              <w:rPr>
                <w:sz w:val="24"/>
              </w:rPr>
            </w:pPr>
            <w:r w:rsidRPr="00C675B6">
              <w:rPr>
                <w:sz w:val="24"/>
              </w:rPr>
              <w:t>Гкал</w:t>
            </w:r>
          </w:p>
        </w:tc>
        <w:tc>
          <w:tcPr>
            <w:tcW w:w="956" w:type="dxa"/>
          </w:tcPr>
          <w:p w14:paraId="7F984858" w14:textId="77777777" w:rsidR="008C1FBF" w:rsidRPr="00C675B6" w:rsidRDefault="008C1FBF">
            <w:pPr>
              <w:pStyle w:val="TableParagraph"/>
              <w:jc w:val="left"/>
              <w:rPr>
                <w:b/>
              </w:rPr>
            </w:pPr>
          </w:p>
          <w:p w14:paraId="101C59BF" w14:textId="77777777" w:rsidR="008C1FBF" w:rsidRPr="00C675B6" w:rsidRDefault="008C1FBF">
            <w:pPr>
              <w:pStyle w:val="TableParagraph"/>
              <w:spacing w:before="177"/>
              <w:ind w:right="11"/>
              <w:rPr>
                <w:sz w:val="20"/>
              </w:rPr>
            </w:pPr>
            <w:r w:rsidRPr="00C675B6">
              <w:rPr>
                <w:sz w:val="20"/>
              </w:rPr>
              <w:t>736,9</w:t>
            </w:r>
          </w:p>
        </w:tc>
        <w:tc>
          <w:tcPr>
            <w:tcW w:w="956" w:type="dxa"/>
          </w:tcPr>
          <w:p w14:paraId="2AABBEF1" w14:textId="77777777" w:rsidR="008C1FBF" w:rsidRPr="00C675B6" w:rsidRDefault="008C1FBF">
            <w:pPr>
              <w:pStyle w:val="TableParagraph"/>
              <w:jc w:val="left"/>
              <w:rPr>
                <w:b/>
              </w:rPr>
            </w:pPr>
          </w:p>
          <w:p w14:paraId="19C8F321" w14:textId="77777777" w:rsidR="008C1FBF" w:rsidRPr="00C675B6" w:rsidRDefault="008C1FBF">
            <w:pPr>
              <w:pStyle w:val="TableParagraph"/>
              <w:spacing w:before="177"/>
              <w:ind w:right="14"/>
              <w:rPr>
                <w:sz w:val="20"/>
              </w:rPr>
            </w:pPr>
            <w:r w:rsidRPr="00C675B6">
              <w:rPr>
                <w:sz w:val="20"/>
              </w:rPr>
              <w:t>736,9</w:t>
            </w:r>
          </w:p>
        </w:tc>
        <w:tc>
          <w:tcPr>
            <w:tcW w:w="956" w:type="dxa"/>
          </w:tcPr>
          <w:p w14:paraId="4D23E8B8" w14:textId="77777777" w:rsidR="008C1FBF" w:rsidRPr="00C675B6" w:rsidRDefault="008C1FBF">
            <w:pPr>
              <w:pStyle w:val="TableParagraph"/>
              <w:jc w:val="left"/>
              <w:rPr>
                <w:b/>
              </w:rPr>
            </w:pPr>
          </w:p>
          <w:p w14:paraId="75A3A95E" w14:textId="77777777" w:rsidR="008C1FBF" w:rsidRPr="00C675B6" w:rsidRDefault="008C1FBF">
            <w:pPr>
              <w:pStyle w:val="TableParagraph"/>
              <w:spacing w:before="177"/>
              <w:ind w:right="12"/>
              <w:rPr>
                <w:sz w:val="20"/>
              </w:rPr>
            </w:pPr>
            <w:r w:rsidRPr="00C675B6">
              <w:rPr>
                <w:sz w:val="20"/>
              </w:rPr>
              <w:t>736,9</w:t>
            </w:r>
          </w:p>
        </w:tc>
        <w:tc>
          <w:tcPr>
            <w:tcW w:w="960" w:type="dxa"/>
          </w:tcPr>
          <w:p w14:paraId="22A562C7" w14:textId="77777777" w:rsidR="008C1FBF" w:rsidRPr="00C675B6" w:rsidRDefault="008C1FBF">
            <w:pPr>
              <w:pStyle w:val="TableParagraph"/>
              <w:jc w:val="left"/>
              <w:rPr>
                <w:b/>
              </w:rPr>
            </w:pPr>
          </w:p>
          <w:p w14:paraId="3DCB27DD" w14:textId="77777777" w:rsidR="008C1FBF" w:rsidRPr="00C675B6" w:rsidRDefault="008C1FBF">
            <w:pPr>
              <w:pStyle w:val="TableParagraph"/>
              <w:spacing w:before="177"/>
              <w:ind w:right="14"/>
              <w:rPr>
                <w:sz w:val="20"/>
              </w:rPr>
            </w:pPr>
            <w:r w:rsidRPr="00C675B6">
              <w:rPr>
                <w:sz w:val="20"/>
              </w:rPr>
              <w:t>736,9</w:t>
            </w:r>
          </w:p>
        </w:tc>
        <w:tc>
          <w:tcPr>
            <w:tcW w:w="953" w:type="dxa"/>
          </w:tcPr>
          <w:p w14:paraId="35C50C46" w14:textId="77777777" w:rsidR="008C1FBF" w:rsidRPr="00C675B6" w:rsidRDefault="008C1FBF">
            <w:pPr>
              <w:pStyle w:val="TableParagraph"/>
              <w:jc w:val="left"/>
              <w:rPr>
                <w:b/>
              </w:rPr>
            </w:pPr>
          </w:p>
          <w:p w14:paraId="63749BBD" w14:textId="77777777" w:rsidR="008C1FBF" w:rsidRPr="00C675B6" w:rsidRDefault="008C1FBF">
            <w:pPr>
              <w:pStyle w:val="TableParagraph"/>
              <w:spacing w:before="177"/>
              <w:ind w:right="12"/>
              <w:rPr>
                <w:sz w:val="20"/>
              </w:rPr>
            </w:pPr>
            <w:r w:rsidRPr="00C675B6">
              <w:rPr>
                <w:sz w:val="20"/>
              </w:rPr>
              <w:t>736,9</w:t>
            </w:r>
          </w:p>
        </w:tc>
        <w:tc>
          <w:tcPr>
            <w:tcW w:w="956" w:type="dxa"/>
          </w:tcPr>
          <w:p w14:paraId="0B87985A" w14:textId="77777777" w:rsidR="008C1FBF" w:rsidRPr="00C675B6" w:rsidRDefault="008C1FBF">
            <w:pPr>
              <w:pStyle w:val="TableParagraph"/>
              <w:jc w:val="left"/>
              <w:rPr>
                <w:b/>
              </w:rPr>
            </w:pPr>
          </w:p>
          <w:p w14:paraId="6BEC5D61" w14:textId="77777777" w:rsidR="008C1FBF" w:rsidRPr="00C675B6" w:rsidRDefault="008C1FBF">
            <w:pPr>
              <w:pStyle w:val="TableParagraph"/>
              <w:spacing w:before="177"/>
              <w:ind w:right="13"/>
              <w:rPr>
                <w:sz w:val="20"/>
              </w:rPr>
            </w:pPr>
            <w:r w:rsidRPr="00C675B6">
              <w:rPr>
                <w:sz w:val="20"/>
              </w:rPr>
              <w:t>736,9</w:t>
            </w:r>
          </w:p>
        </w:tc>
        <w:tc>
          <w:tcPr>
            <w:tcW w:w="822" w:type="dxa"/>
          </w:tcPr>
          <w:p w14:paraId="65C74447" w14:textId="77777777" w:rsidR="008C1FBF" w:rsidRPr="00C675B6" w:rsidRDefault="008C1FBF">
            <w:pPr>
              <w:pStyle w:val="TableParagraph"/>
              <w:jc w:val="left"/>
              <w:rPr>
                <w:b/>
              </w:rPr>
            </w:pPr>
          </w:p>
          <w:p w14:paraId="28934351" w14:textId="77777777" w:rsidR="008C1FBF" w:rsidRPr="00C675B6" w:rsidRDefault="008C1FBF">
            <w:pPr>
              <w:pStyle w:val="TableParagraph"/>
              <w:spacing w:before="177"/>
              <w:ind w:right="15"/>
              <w:rPr>
                <w:sz w:val="20"/>
              </w:rPr>
            </w:pPr>
            <w:r w:rsidRPr="00C675B6">
              <w:rPr>
                <w:sz w:val="20"/>
              </w:rPr>
              <w:t>736,9</w:t>
            </w:r>
          </w:p>
        </w:tc>
        <w:tc>
          <w:tcPr>
            <w:tcW w:w="850" w:type="dxa"/>
          </w:tcPr>
          <w:p w14:paraId="348A4701" w14:textId="77777777" w:rsidR="008C1FBF" w:rsidRPr="00C675B6" w:rsidRDefault="008C1FBF">
            <w:pPr>
              <w:pStyle w:val="TableParagraph"/>
              <w:jc w:val="left"/>
              <w:rPr>
                <w:b/>
              </w:rPr>
            </w:pPr>
          </w:p>
          <w:p w14:paraId="37D2BD44" w14:textId="77777777" w:rsidR="008C1FBF" w:rsidRPr="00C675B6" w:rsidRDefault="008C1FBF">
            <w:pPr>
              <w:pStyle w:val="TableParagraph"/>
              <w:spacing w:before="177"/>
              <w:ind w:right="13"/>
              <w:rPr>
                <w:sz w:val="20"/>
              </w:rPr>
            </w:pPr>
            <w:r w:rsidRPr="00C675B6">
              <w:rPr>
                <w:sz w:val="20"/>
              </w:rPr>
              <w:t>736,9</w:t>
            </w:r>
          </w:p>
        </w:tc>
        <w:tc>
          <w:tcPr>
            <w:tcW w:w="851" w:type="dxa"/>
          </w:tcPr>
          <w:p w14:paraId="2AB3B39E" w14:textId="77777777" w:rsidR="008C1FBF" w:rsidRPr="00C675B6" w:rsidRDefault="008C1FBF">
            <w:pPr>
              <w:pStyle w:val="TableParagraph"/>
              <w:jc w:val="left"/>
              <w:rPr>
                <w:b/>
              </w:rPr>
            </w:pPr>
          </w:p>
          <w:p w14:paraId="4AFE8D0A" w14:textId="77777777" w:rsidR="008C1FBF" w:rsidRPr="00C675B6" w:rsidRDefault="008C1FBF">
            <w:pPr>
              <w:pStyle w:val="TableParagraph"/>
              <w:spacing w:before="177"/>
              <w:ind w:right="15"/>
              <w:rPr>
                <w:sz w:val="20"/>
              </w:rPr>
            </w:pPr>
            <w:r w:rsidRPr="00C675B6">
              <w:rPr>
                <w:sz w:val="20"/>
              </w:rPr>
              <w:t>736,9</w:t>
            </w:r>
          </w:p>
        </w:tc>
        <w:tc>
          <w:tcPr>
            <w:tcW w:w="850" w:type="dxa"/>
          </w:tcPr>
          <w:p w14:paraId="22758DE7" w14:textId="77777777" w:rsidR="008C1FBF" w:rsidRPr="00C675B6" w:rsidRDefault="008C1FBF">
            <w:pPr>
              <w:pStyle w:val="TableParagraph"/>
              <w:jc w:val="left"/>
              <w:rPr>
                <w:b/>
              </w:rPr>
            </w:pPr>
          </w:p>
          <w:p w14:paraId="12D1A585" w14:textId="77777777" w:rsidR="008C1FBF" w:rsidRPr="00C675B6" w:rsidRDefault="008C1FBF">
            <w:pPr>
              <w:pStyle w:val="TableParagraph"/>
              <w:spacing w:before="177"/>
              <w:ind w:right="12"/>
              <w:rPr>
                <w:sz w:val="20"/>
              </w:rPr>
            </w:pPr>
            <w:r w:rsidRPr="00C675B6">
              <w:rPr>
                <w:sz w:val="20"/>
              </w:rPr>
              <w:t>736,9</w:t>
            </w:r>
          </w:p>
        </w:tc>
      </w:tr>
      <w:tr w:rsidR="008C1FBF" w:rsidRPr="00C675B6" w14:paraId="4926A698" w14:textId="77777777" w:rsidTr="008C1FBF">
        <w:trPr>
          <w:trHeight w:val="269"/>
        </w:trPr>
        <w:tc>
          <w:tcPr>
            <w:tcW w:w="2749" w:type="dxa"/>
          </w:tcPr>
          <w:p w14:paraId="79738397" w14:textId="77777777" w:rsidR="008C1FBF" w:rsidRPr="00C675B6" w:rsidRDefault="008C1FBF">
            <w:pPr>
              <w:pStyle w:val="TableParagraph"/>
              <w:spacing w:line="256" w:lineRule="exact"/>
              <w:ind w:left="28"/>
              <w:jc w:val="left"/>
              <w:rPr>
                <w:sz w:val="24"/>
              </w:rPr>
            </w:pPr>
            <w:r w:rsidRPr="00C675B6">
              <w:rPr>
                <w:sz w:val="24"/>
              </w:rPr>
              <w:t>НЭЗТ</w:t>
            </w:r>
          </w:p>
        </w:tc>
        <w:tc>
          <w:tcPr>
            <w:tcW w:w="951" w:type="dxa"/>
          </w:tcPr>
          <w:p w14:paraId="5F8C40F9" w14:textId="77777777" w:rsidR="008C1FBF" w:rsidRPr="00C675B6" w:rsidRDefault="008C1FBF">
            <w:pPr>
              <w:pStyle w:val="TableParagraph"/>
              <w:spacing w:line="256" w:lineRule="exact"/>
              <w:ind w:left="12"/>
              <w:jc w:val="center"/>
              <w:rPr>
                <w:sz w:val="24"/>
              </w:rPr>
            </w:pPr>
            <w:r w:rsidRPr="00C675B6">
              <w:rPr>
                <w:sz w:val="24"/>
              </w:rPr>
              <w:t>т</w:t>
            </w:r>
          </w:p>
        </w:tc>
        <w:tc>
          <w:tcPr>
            <w:tcW w:w="956" w:type="dxa"/>
          </w:tcPr>
          <w:p w14:paraId="0C0BD9A6" w14:textId="77777777" w:rsidR="008C1FBF" w:rsidRPr="00C675B6" w:rsidRDefault="008C1FBF">
            <w:pPr>
              <w:pStyle w:val="TableParagraph"/>
              <w:spacing w:before="17"/>
              <w:ind w:right="11"/>
              <w:rPr>
                <w:sz w:val="20"/>
              </w:rPr>
            </w:pPr>
            <w:r w:rsidRPr="00C675B6">
              <w:rPr>
                <w:sz w:val="20"/>
              </w:rPr>
              <w:t>2 727,2</w:t>
            </w:r>
          </w:p>
        </w:tc>
        <w:tc>
          <w:tcPr>
            <w:tcW w:w="956" w:type="dxa"/>
          </w:tcPr>
          <w:p w14:paraId="3DA9742C" w14:textId="77777777" w:rsidR="008C1FBF" w:rsidRPr="00C675B6" w:rsidRDefault="008C1FBF">
            <w:pPr>
              <w:pStyle w:val="TableParagraph"/>
              <w:spacing w:before="17"/>
              <w:ind w:left="74"/>
              <w:jc w:val="left"/>
              <w:rPr>
                <w:sz w:val="20"/>
              </w:rPr>
            </w:pPr>
            <w:r w:rsidRPr="00C675B6">
              <w:rPr>
                <w:sz w:val="20"/>
              </w:rPr>
              <w:t>2 727,2</w:t>
            </w:r>
          </w:p>
        </w:tc>
        <w:tc>
          <w:tcPr>
            <w:tcW w:w="956" w:type="dxa"/>
          </w:tcPr>
          <w:p w14:paraId="28DA7EAC" w14:textId="77777777" w:rsidR="008C1FBF" w:rsidRPr="00C675B6" w:rsidRDefault="008C1FBF">
            <w:pPr>
              <w:pStyle w:val="TableParagraph"/>
              <w:spacing w:before="17"/>
              <w:ind w:right="12"/>
              <w:rPr>
                <w:sz w:val="20"/>
              </w:rPr>
            </w:pPr>
            <w:r w:rsidRPr="00C675B6">
              <w:rPr>
                <w:sz w:val="20"/>
              </w:rPr>
              <w:t>2 727,2</w:t>
            </w:r>
          </w:p>
        </w:tc>
        <w:tc>
          <w:tcPr>
            <w:tcW w:w="960" w:type="dxa"/>
          </w:tcPr>
          <w:p w14:paraId="613A5949" w14:textId="77777777" w:rsidR="008C1FBF" w:rsidRPr="00C675B6" w:rsidRDefault="008C1FBF">
            <w:pPr>
              <w:pStyle w:val="TableParagraph"/>
              <w:spacing w:before="17"/>
              <w:ind w:right="14"/>
              <w:rPr>
                <w:sz w:val="20"/>
              </w:rPr>
            </w:pPr>
            <w:r w:rsidRPr="00C675B6">
              <w:rPr>
                <w:sz w:val="20"/>
              </w:rPr>
              <w:t>2 727,2</w:t>
            </w:r>
          </w:p>
        </w:tc>
        <w:tc>
          <w:tcPr>
            <w:tcW w:w="953" w:type="dxa"/>
          </w:tcPr>
          <w:p w14:paraId="16802654" w14:textId="77777777" w:rsidR="008C1FBF" w:rsidRPr="00C675B6" w:rsidRDefault="008C1FBF">
            <w:pPr>
              <w:pStyle w:val="TableParagraph"/>
              <w:spacing w:before="17"/>
              <w:ind w:right="13"/>
              <w:rPr>
                <w:sz w:val="20"/>
              </w:rPr>
            </w:pPr>
            <w:r w:rsidRPr="00C675B6">
              <w:rPr>
                <w:sz w:val="20"/>
              </w:rPr>
              <w:t>2 727,2</w:t>
            </w:r>
          </w:p>
        </w:tc>
        <w:tc>
          <w:tcPr>
            <w:tcW w:w="956" w:type="dxa"/>
          </w:tcPr>
          <w:p w14:paraId="4D4B3211" w14:textId="77777777" w:rsidR="008C1FBF" w:rsidRPr="00C675B6" w:rsidRDefault="008C1FBF">
            <w:pPr>
              <w:pStyle w:val="TableParagraph"/>
              <w:spacing w:before="17"/>
              <w:ind w:left="75"/>
              <w:jc w:val="left"/>
              <w:rPr>
                <w:sz w:val="20"/>
              </w:rPr>
            </w:pPr>
            <w:r w:rsidRPr="00C675B6">
              <w:rPr>
                <w:sz w:val="20"/>
              </w:rPr>
              <w:t>2 727,2</w:t>
            </w:r>
          </w:p>
        </w:tc>
        <w:tc>
          <w:tcPr>
            <w:tcW w:w="822" w:type="dxa"/>
          </w:tcPr>
          <w:p w14:paraId="58CC8FF0" w14:textId="77777777" w:rsidR="008C1FBF" w:rsidRPr="00C675B6" w:rsidRDefault="008C1FBF">
            <w:pPr>
              <w:pStyle w:val="TableParagraph"/>
              <w:spacing w:before="17"/>
              <w:ind w:right="15"/>
              <w:rPr>
                <w:sz w:val="20"/>
              </w:rPr>
            </w:pPr>
            <w:r w:rsidRPr="00C675B6">
              <w:rPr>
                <w:sz w:val="20"/>
              </w:rPr>
              <w:t>2 727,2</w:t>
            </w:r>
          </w:p>
        </w:tc>
        <w:tc>
          <w:tcPr>
            <w:tcW w:w="850" w:type="dxa"/>
          </w:tcPr>
          <w:p w14:paraId="3ABADB41" w14:textId="77777777" w:rsidR="008C1FBF" w:rsidRPr="00C675B6" w:rsidRDefault="008C1FBF">
            <w:pPr>
              <w:pStyle w:val="TableParagraph"/>
              <w:spacing w:before="17"/>
              <w:ind w:right="13"/>
              <w:rPr>
                <w:sz w:val="20"/>
              </w:rPr>
            </w:pPr>
            <w:r w:rsidRPr="00C675B6">
              <w:rPr>
                <w:sz w:val="20"/>
              </w:rPr>
              <w:t>2 727,2</w:t>
            </w:r>
          </w:p>
        </w:tc>
        <w:tc>
          <w:tcPr>
            <w:tcW w:w="851" w:type="dxa"/>
          </w:tcPr>
          <w:p w14:paraId="2D7A2A20" w14:textId="77777777" w:rsidR="008C1FBF" w:rsidRPr="00C675B6" w:rsidRDefault="008C1FBF">
            <w:pPr>
              <w:pStyle w:val="TableParagraph"/>
              <w:spacing w:before="17"/>
              <w:ind w:right="15"/>
              <w:rPr>
                <w:sz w:val="20"/>
              </w:rPr>
            </w:pPr>
            <w:r w:rsidRPr="00C675B6">
              <w:rPr>
                <w:sz w:val="20"/>
              </w:rPr>
              <w:t>2 727,2</w:t>
            </w:r>
          </w:p>
        </w:tc>
        <w:tc>
          <w:tcPr>
            <w:tcW w:w="850" w:type="dxa"/>
          </w:tcPr>
          <w:p w14:paraId="42AEDB7A" w14:textId="77777777" w:rsidR="008C1FBF" w:rsidRPr="00C675B6" w:rsidRDefault="008C1FBF">
            <w:pPr>
              <w:pStyle w:val="TableParagraph"/>
              <w:spacing w:before="17"/>
              <w:ind w:left="70"/>
              <w:jc w:val="left"/>
              <w:rPr>
                <w:sz w:val="20"/>
              </w:rPr>
            </w:pPr>
            <w:r w:rsidRPr="00C675B6">
              <w:rPr>
                <w:sz w:val="20"/>
              </w:rPr>
              <w:t>2 727,2</w:t>
            </w:r>
          </w:p>
        </w:tc>
      </w:tr>
      <w:tr w:rsidR="008C1FBF" w:rsidRPr="00C675B6" w14:paraId="24FF67FF" w14:textId="77777777" w:rsidTr="008C1FBF">
        <w:trPr>
          <w:trHeight w:val="539"/>
        </w:trPr>
        <w:tc>
          <w:tcPr>
            <w:tcW w:w="2749" w:type="dxa"/>
            <w:shd w:val="clear" w:color="auto" w:fill="DBE4F0"/>
          </w:tcPr>
          <w:p w14:paraId="6AD1F5CD" w14:textId="77777777" w:rsidR="008C1FBF" w:rsidRPr="00C675B6" w:rsidRDefault="008C1FBF">
            <w:pPr>
              <w:pStyle w:val="TableParagraph"/>
              <w:spacing w:line="276" w:lineRule="exact"/>
              <w:ind w:left="28" w:right="364"/>
              <w:jc w:val="left"/>
              <w:rPr>
                <w:b/>
                <w:sz w:val="24"/>
              </w:rPr>
            </w:pPr>
            <w:r w:rsidRPr="00C675B6">
              <w:rPr>
                <w:b/>
                <w:sz w:val="24"/>
              </w:rPr>
              <w:t>Юго-Западная котельная</w:t>
            </w:r>
          </w:p>
        </w:tc>
        <w:tc>
          <w:tcPr>
            <w:tcW w:w="951" w:type="dxa"/>
            <w:shd w:val="clear" w:color="auto" w:fill="DBE4F0"/>
          </w:tcPr>
          <w:p w14:paraId="13CF987C" w14:textId="77777777" w:rsidR="008C1FBF" w:rsidRPr="00C675B6" w:rsidRDefault="008C1FBF">
            <w:pPr>
              <w:pStyle w:val="TableParagraph"/>
              <w:spacing w:line="268" w:lineRule="exact"/>
              <w:ind w:left="132"/>
              <w:jc w:val="left"/>
              <w:rPr>
                <w:sz w:val="24"/>
              </w:rPr>
            </w:pPr>
            <w:r w:rsidRPr="00C675B6">
              <w:rPr>
                <w:sz w:val="24"/>
              </w:rPr>
              <w:t>топ-</w:t>
            </w:r>
          </w:p>
          <w:p w14:paraId="1E198CD0" w14:textId="77777777" w:rsidR="008C1FBF" w:rsidRPr="00C675B6" w:rsidRDefault="008C1FBF">
            <w:pPr>
              <w:pStyle w:val="TableParagraph"/>
              <w:spacing w:line="264" w:lineRule="exact"/>
              <w:ind w:left="108"/>
              <w:jc w:val="left"/>
              <w:rPr>
                <w:sz w:val="24"/>
              </w:rPr>
            </w:pPr>
            <w:proofErr w:type="spellStart"/>
            <w:r w:rsidRPr="00C675B6">
              <w:rPr>
                <w:sz w:val="24"/>
              </w:rPr>
              <w:t>ливо</w:t>
            </w:r>
            <w:proofErr w:type="spellEnd"/>
          </w:p>
        </w:tc>
        <w:tc>
          <w:tcPr>
            <w:tcW w:w="956" w:type="dxa"/>
            <w:shd w:val="clear" w:color="auto" w:fill="DBE4F0"/>
          </w:tcPr>
          <w:p w14:paraId="649EDF8A" w14:textId="77777777" w:rsidR="008C1FBF" w:rsidRPr="00C675B6" w:rsidRDefault="008C1FBF">
            <w:pPr>
              <w:pStyle w:val="TableParagraph"/>
              <w:spacing w:before="154"/>
              <w:ind w:right="14"/>
              <w:rPr>
                <w:sz w:val="20"/>
              </w:rPr>
            </w:pPr>
            <w:r w:rsidRPr="00C675B6">
              <w:rPr>
                <w:sz w:val="20"/>
              </w:rPr>
              <w:t>мазут</w:t>
            </w:r>
          </w:p>
        </w:tc>
        <w:tc>
          <w:tcPr>
            <w:tcW w:w="956" w:type="dxa"/>
            <w:shd w:val="clear" w:color="auto" w:fill="DBE4F0"/>
          </w:tcPr>
          <w:p w14:paraId="3DF2A426" w14:textId="77777777" w:rsidR="008C1FBF" w:rsidRPr="00C675B6" w:rsidRDefault="008C1FBF">
            <w:pPr>
              <w:pStyle w:val="TableParagraph"/>
              <w:spacing w:before="154"/>
              <w:ind w:right="16"/>
              <w:rPr>
                <w:sz w:val="20"/>
              </w:rPr>
            </w:pPr>
            <w:r w:rsidRPr="00C675B6">
              <w:rPr>
                <w:sz w:val="20"/>
              </w:rPr>
              <w:t>мазут</w:t>
            </w:r>
          </w:p>
        </w:tc>
        <w:tc>
          <w:tcPr>
            <w:tcW w:w="956" w:type="dxa"/>
            <w:shd w:val="clear" w:color="auto" w:fill="DBE4F0"/>
          </w:tcPr>
          <w:p w14:paraId="209018AD" w14:textId="77777777" w:rsidR="008C1FBF" w:rsidRPr="00C675B6" w:rsidRDefault="008C1FBF">
            <w:pPr>
              <w:pStyle w:val="TableParagraph"/>
              <w:spacing w:before="154"/>
              <w:ind w:right="14"/>
              <w:rPr>
                <w:sz w:val="20"/>
              </w:rPr>
            </w:pPr>
            <w:r w:rsidRPr="00C675B6">
              <w:rPr>
                <w:sz w:val="20"/>
              </w:rPr>
              <w:t>мазут</w:t>
            </w:r>
          </w:p>
        </w:tc>
        <w:tc>
          <w:tcPr>
            <w:tcW w:w="960" w:type="dxa"/>
            <w:shd w:val="clear" w:color="auto" w:fill="DBE4F0"/>
          </w:tcPr>
          <w:p w14:paraId="530F7AA4" w14:textId="77777777" w:rsidR="008C1FBF" w:rsidRPr="00C675B6" w:rsidRDefault="008C1FBF">
            <w:pPr>
              <w:pStyle w:val="TableParagraph"/>
              <w:spacing w:before="154"/>
              <w:ind w:right="17"/>
              <w:rPr>
                <w:sz w:val="20"/>
              </w:rPr>
            </w:pPr>
            <w:r w:rsidRPr="00C675B6">
              <w:rPr>
                <w:sz w:val="20"/>
              </w:rPr>
              <w:t>мазут</w:t>
            </w:r>
          </w:p>
        </w:tc>
        <w:tc>
          <w:tcPr>
            <w:tcW w:w="953" w:type="dxa"/>
            <w:shd w:val="clear" w:color="auto" w:fill="DBE4F0"/>
          </w:tcPr>
          <w:p w14:paraId="13E0BE99" w14:textId="77777777" w:rsidR="008C1FBF" w:rsidRPr="00C675B6" w:rsidRDefault="008C1FBF">
            <w:pPr>
              <w:pStyle w:val="TableParagraph"/>
              <w:spacing w:before="154"/>
              <w:ind w:right="15"/>
              <w:rPr>
                <w:sz w:val="20"/>
              </w:rPr>
            </w:pPr>
            <w:r w:rsidRPr="00C675B6">
              <w:rPr>
                <w:sz w:val="20"/>
              </w:rPr>
              <w:t>мазут</w:t>
            </w:r>
          </w:p>
        </w:tc>
        <w:tc>
          <w:tcPr>
            <w:tcW w:w="956" w:type="dxa"/>
            <w:shd w:val="clear" w:color="auto" w:fill="DBE4F0"/>
          </w:tcPr>
          <w:p w14:paraId="2FFC9EF8" w14:textId="77777777" w:rsidR="008C1FBF" w:rsidRPr="00C675B6" w:rsidRDefault="008C1FBF">
            <w:pPr>
              <w:pStyle w:val="TableParagraph"/>
              <w:spacing w:before="154"/>
              <w:ind w:right="15"/>
              <w:rPr>
                <w:sz w:val="20"/>
              </w:rPr>
            </w:pPr>
            <w:r w:rsidRPr="00C675B6">
              <w:rPr>
                <w:sz w:val="20"/>
              </w:rPr>
              <w:t>мазут</w:t>
            </w:r>
          </w:p>
        </w:tc>
        <w:tc>
          <w:tcPr>
            <w:tcW w:w="822" w:type="dxa"/>
            <w:shd w:val="clear" w:color="auto" w:fill="DBE4F0"/>
          </w:tcPr>
          <w:p w14:paraId="096B4A18" w14:textId="77777777" w:rsidR="008C1FBF" w:rsidRPr="00C675B6" w:rsidRDefault="008C1FBF">
            <w:pPr>
              <w:pStyle w:val="TableParagraph"/>
              <w:spacing w:before="154"/>
              <w:ind w:right="17"/>
              <w:rPr>
                <w:sz w:val="20"/>
              </w:rPr>
            </w:pPr>
            <w:r w:rsidRPr="00C675B6">
              <w:rPr>
                <w:sz w:val="20"/>
              </w:rPr>
              <w:t>мазут</w:t>
            </w:r>
          </w:p>
        </w:tc>
        <w:tc>
          <w:tcPr>
            <w:tcW w:w="850" w:type="dxa"/>
            <w:shd w:val="clear" w:color="auto" w:fill="DBE4F0"/>
          </w:tcPr>
          <w:p w14:paraId="74061E75" w14:textId="77777777" w:rsidR="008C1FBF" w:rsidRPr="00C675B6" w:rsidRDefault="008C1FBF">
            <w:pPr>
              <w:pStyle w:val="TableParagraph"/>
              <w:spacing w:before="154"/>
              <w:ind w:right="15"/>
              <w:rPr>
                <w:sz w:val="20"/>
              </w:rPr>
            </w:pPr>
            <w:r w:rsidRPr="00C675B6">
              <w:rPr>
                <w:sz w:val="20"/>
              </w:rPr>
              <w:t>мазут</w:t>
            </w:r>
          </w:p>
        </w:tc>
        <w:tc>
          <w:tcPr>
            <w:tcW w:w="851" w:type="dxa"/>
            <w:shd w:val="clear" w:color="auto" w:fill="DBE4F0"/>
          </w:tcPr>
          <w:p w14:paraId="29CB60FF" w14:textId="77777777" w:rsidR="008C1FBF" w:rsidRPr="00C675B6" w:rsidRDefault="008C1FBF">
            <w:pPr>
              <w:pStyle w:val="TableParagraph"/>
              <w:spacing w:before="154"/>
              <w:ind w:right="17"/>
              <w:rPr>
                <w:sz w:val="20"/>
              </w:rPr>
            </w:pPr>
            <w:r w:rsidRPr="00C675B6">
              <w:rPr>
                <w:sz w:val="20"/>
              </w:rPr>
              <w:t>мазут</w:t>
            </w:r>
          </w:p>
        </w:tc>
        <w:tc>
          <w:tcPr>
            <w:tcW w:w="850" w:type="dxa"/>
            <w:shd w:val="clear" w:color="auto" w:fill="DBE4F0"/>
          </w:tcPr>
          <w:p w14:paraId="7A54DF17" w14:textId="77777777" w:rsidR="008C1FBF" w:rsidRPr="00C675B6" w:rsidRDefault="008C1FBF">
            <w:pPr>
              <w:pStyle w:val="TableParagraph"/>
              <w:spacing w:before="154"/>
              <w:ind w:right="15"/>
              <w:rPr>
                <w:sz w:val="20"/>
              </w:rPr>
            </w:pPr>
            <w:r w:rsidRPr="00C675B6">
              <w:rPr>
                <w:sz w:val="20"/>
              </w:rPr>
              <w:t>мазут</w:t>
            </w:r>
          </w:p>
        </w:tc>
      </w:tr>
      <w:tr w:rsidR="008C1FBF" w:rsidRPr="00C675B6" w14:paraId="12B10803" w14:textId="77777777" w:rsidTr="008C1FBF">
        <w:trPr>
          <w:trHeight w:val="539"/>
        </w:trPr>
        <w:tc>
          <w:tcPr>
            <w:tcW w:w="2749" w:type="dxa"/>
          </w:tcPr>
          <w:p w14:paraId="7545782D" w14:textId="77777777" w:rsidR="008C1FBF" w:rsidRPr="00C675B6" w:rsidRDefault="008C1FBF">
            <w:pPr>
              <w:pStyle w:val="TableParagraph"/>
              <w:spacing w:line="267" w:lineRule="exact"/>
              <w:ind w:left="28"/>
              <w:jc w:val="left"/>
              <w:rPr>
                <w:sz w:val="24"/>
              </w:rPr>
            </w:pPr>
            <w:r w:rsidRPr="00C675B6">
              <w:rPr>
                <w:sz w:val="24"/>
              </w:rPr>
              <w:t>нагрузка</w:t>
            </w:r>
          </w:p>
          <w:p w14:paraId="05204EB0" w14:textId="77777777" w:rsidR="008C1FBF" w:rsidRPr="00C675B6" w:rsidRDefault="008C1FBF">
            <w:pPr>
              <w:pStyle w:val="TableParagraph"/>
              <w:spacing w:line="264" w:lineRule="exact"/>
              <w:ind w:left="28"/>
              <w:jc w:val="left"/>
              <w:rPr>
                <w:sz w:val="24"/>
              </w:rPr>
            </w:pPr>
            <w:r w:rsidRPr="00C675B6">
              <w:rPr>
                <w:sz w:val="24"/>
              </w:rPr>
              <w:t>предыдущего года</w:t>
            </w:r>
          </w:p>
        </w:tc>
        <w:tc>
          <w:tcPr>
            <w:tcW w:w="951" w:type="dxa"/>
          </w:tcPr>
          <w:p w14:paraId="43775EA0" w14:textId="77777777" w:rsidR="008C1FBF" w:rsidRPr="00C675B6" w:rsidRDefault="008C1FBF">
            <w:pPr>
              <w:pStyle w:val="TableParagraph"/>
              <w:spacing w:line="267" w:lineRule="exact"/>
              <w:ind w:left="28" w:right="14"/>
              <w:jc w:val="center"/>
              <w:rPr>
                <w:sz w:val="24"/>
              </w:rPr>
            </w:pPr>
            <w:r w:rsidRPr="00C675B6">
              <w:rPr>
                <w:sz w:val="24"/>
              </w:rPr>
              <w:t>Гкал/</w:t>
            </w:r>
          </w:p>
          <w:p w14:paraId="5575EBCD" w14:textId="77777777" w:rsidR="008C1FBF" w:rsidRPr="00C675B6" w:rsidRDefault="008C1FBF">
            <w:pPr>
              <w:pStyle w:val="TableParagraph"/>
              <w:spacing w:line="264" w:lineRule="exact"/>
              <w:ind w:left="13"/>
              <w:jc w:val="center"/>
              <w:rPr>
                <w:sz w:val="24"/>
              </w:rPr>
            </w:pPr>
            <w:r w:rsidRPr="00C675B6">
              <w:rPr>
                <w:sz w:val="24"/>
              </w:rPr>
              <w:t>ч</w:t>
            </w:r>
          </w:p>
        </w:tc>
        <w:tc>
          <w:tcPr>
            <w:tcW w:w="956" w:type="dxa"/>
          </w:tcPr>
          <w:p w14:paraId="120F9059" w14:textId="77777777" w:rsidR="008C1FBF" w:rsidRPr="00C675B6" w:rsidRDefault="008C1FBF">
            <w:pPr>
              <w:pStyle w:val="TableParagraph"/>
              <w:spacing w:before="153"/>
              <w:ind w:right="11"/>
              <w:rPr>
                <w:sz w:val="20"/>
              </w:rPr>
            </w:pPr>
            <w:r w:rsidRPr="00C675B6">
              <w:rPr>
                <w:sz w:val="20"/>
              </w:rPr>
              <w:t>75,6</w:t>
            </w:r>
          </w:p>
        </w:tc>
        <w:tc>
          <w:tcPr>
            <w:tcW w:w="956" w:type="dxa"/>
          </w:tcPr>
          <w:p w14:paraId="7A215755" w14:textId="77777777" w:rsidR="008C1FBF" w:rsidRPr="00C675B6" w:rsidRDefault="008C1FBF">
            <w:pPr>
              <w:pStyle w:val="TableParagraph"/>
              <w:spacing w:before="153"/>
              <w:ind w:right="14"/>
              <w:rPr>
                <w:sz w:val="20"/>
              </w:rPr>
            </w:pPr>
            <w:r w:rsidRPr="00C675B6">
              <w:rPr>
                <w:sz w:val="20"/>
              </w:rPr>
              <w:t>76,0</w:t>
            </w:r>
          </w:p>
        </w:tc>
        <w:tc>
          <w:tcPr>
            <w:tcW w:w="956" w:type="dxa"/>
          </w:tcPr>
          <w:p w14:paraId="6C205023" w14:textId="77777777" w:rsidR="008C1FBF" w:rsidRPr="00C675B6" w:rsidRDefault="008C1FBF">
            <w:pPr>
              <w:pStyle w:val="TableParagraph"/>
              <w:spacing w:before="153"/>
              <w:ind w:right="11"/>
              <w:rPr>
                <w:sz w:val="20"/>
              </w:rPr>
            </w:pPr>
            <w:r w:rsidRPr="00C675B6">
              <w:rPr>
                <w:sz w:val="20"/>
              </w:rPr>
              <w:t>77,5</w:t>
            </w:r>
          </w:p>
        </w:tc>
        <w:tc>
          <w:tcPr>
            <w:tcW w:w="960" w:type="dxa"/>
          </w:tcPr>
          <w:p w14:paraId="2EAF3D16" w14:textId="77777777" w:rsidR="008C1FBF" w:rsidRPr="00C675B6" w:rsidRDefault="008C1FBF">
            <w:pPr>
              <w:pStyle w:val="TableParagraph"/>
              <w:spacing w:before="153"/>
              <w:ind w:right="14"/>
              <w:rPr>
                <w:sz w:val="20"/>
              </w:rPr>
            </w:pPr>
            <w:r w:rsidRPr="00C675B6">
              <w:rPr>
                <w:sz w:val="20"/>
              </w:rPr>
              <w:t>79,0</w:t>
            </w:r>
          </w:p>
        </w:tc>
        <w:tc>
          <w:tcPr>
            <w:tcW w:w="953" w:type="dxa"/>
          </w:tcPr>
          <w:p w14:paraId="13C73DE7" w14:textId="77777777" w:rsidR="008C1FBF" w:rsidRPr="00C675B6" w:rsidRDefault="008C1FBF">
            <w:pPr>
              <w:pStyle w:val="TableParagraph"/>
              <w:spacing w:before="153"/>
              <w:ind w:right="12"/>
              <w:rPr>
                <w:sz w:val="20"/>
              </w:rPr>
            </w:pPr>
            <w:r w:rsidRPr="00C675B6">
              <w:rPr>
                <w:sz w:val="20"/>
              </w:rPr>
              <w:t>79,5</w:t>
            </w:r>
          </w:p>
        </w:tc>
        <w:tc>
          <w:tcPr>
            <w:tcW w:w="956" w:type="dxa"/>
          </w:tcPr>
          <w:p w14:paraId="5D9E7047" w14:textId="77777777" w:rsidR="008C1FBF" w:rsidRPr="00C675B6" w:rsidRDefault="008C1FBF">
            <w:pPr>
              <w:pStyle w:val="TableParagraph"/>
              <w:spacing w:before="153"/>
              <w:ind w:right="12"/>
              <w:rPr>
                <w:sz w:val="20"/>
              </w:rPr>
            </w:pPr>
            <w:r w:rsidRPr="00C675B6">
              <w:rPr>
                <w:sz w:val="20"/>
              </w:rPr>
              <w:t>79,7</w:t>
            </w:r>
          </w:p>
        </w:tc>
        <w:tc>
          <w:tcPr>
            <w:tcW w:w="822" w:type="dxa"/>
          </w:tcPr>
          <w:p w14:paraId="224637D3" w14:textId="77777777" w:rsidR="008C1FBF" w:rsidRPr="00C675B6" w:rsidRDefault="008C1FBF">
            <w:pPr>
              <w:pStyle w:val="TableParagraph"/>
              <w:spacing w:before="153"/>
              <w:ind w:right="15"/>
              <w:rPr>
                <w:sz w:val="20"/>
              </w:rPr>
            </w:pPr>
            <w:r w:rsidRPr="00C675B6">
              <w:rPr>
                <w:sz w:val="20"/>
              </w:rPr>
              <w:t>80,3</w:t>
            </w:r>
          </w:p>
        </w:tc>
        <w:tc>
          <w:tcPr>
            <w:tcW w:w="850" w:type="dxa"/>
          </w:tcPr>
          <w:p w14:paraId="7AD85FEF" w14:textId="77777777" w:rsidR="008C1FBF" w:rsidRPr="00C675B6" w:rsidRDefault="008C1FBF">
            <w:pPr>
              <w:pStyle w:val="TableParagraph"/>
              <w:spacing w:before="153"/>
              <w:ind w:right="12"/>
              <w:rPr>
                <w:sz w:val="20"/>
              </w:rPr>
            </w:pPr>
            <w:r w:rsidRPr="00C675B6">
              <w:rPr>
                <w:sz w:val="20"/>
              </w:rPr>
              <w:t>80,6</w:t>
            </w:r>
          </w:p>
        </w:tc>
        <w:tc>
          <w:tcPr>
            <w:tcW w:w="851" w:type="dxa"/>
          </w:tcPr>
          <w:p w14:paraId="59E53C33" w14:textId="77777777" w:rsidR="008C1FBF" w:rsidRPr="00C675B6" w:rsidRDefault="008C1FBF">
            <w:pPr>
              <w:pStyle w:val="TableParagraph"/>
              <w:spacing w:before="153"/>
              <w:ind w:right="15"/>
              <w:rPr>
                <w:sz w:val="20"/>
              </w:rPr>
            </w:pPr>
            <w:r w:rsidRPr="00C675B6">
              <w:rPr>
                <w:sz w:val="20"/>
              </w:rPr>
              <w:t>80,9</w:t>
            </w:r>
          </w:p>
        </w:tc>
        <w:tc>
          <w:tcPr>
            <w:tcW w:w="850" w:type="dxa"/>
          </w:tcPr>
          <w:p w14:paraId="4A434B6A" w14:textId="77777777" w:rsidR="008C1FBF" w:rsidRPr="00C675B6" w:rsidRDefault="008C1FBF">
            <w:pPr>
              <w:pStyle w:val="TableParagraph"/>
              <w:spacing w:before="153"/>
              <w:ind w:right="12"/>
              <w:rPr>
                <w:sz w:val="20"/>
              </w:rPr>
            </w:pPr>
            <w:r w:rsidRPr="00C675B6">
              <w:rPr>
                <w:sz w:val="20"/>
              </w:rPr>
              <w:t>81,4</w:t>
            </w:r>
          </w:p>
        </w:tc>
      </w:tr>
      <w:tr w:rsidR="008C1FBF" w:rsidRPr="00C675B6" w14:paraId="67087E34" w14:textId="77777777" w:rsidTr="008C1FBF">
        <w:trPr>
          <w:trHeight w:val="540"/>
        </w:trPr>
        <w:tc>
          <w:tcPr>
            <w:tcW w:w="2749" w:type="dxa"/>
          </w:tcPr>
          <w:p w14:paraId="2C8D2126" w14:textId="77777777" w:rsidR="008C1FBF" w:rsidRPr="00C675B6" w:rsidRDefault="008C1FBF">
            <w:pPr>
              <w:pStyle w:val="TableParagraph"/>
              <w:spacing w:line="269" w:lineRule="exact"/>
              <w:ind w:left="28"/>
              <w:jc w:val="left"/>
              <w:rPr>
                <w:sz w:val="24"/>
              </w:rPr>
            </w:pPr>
            <w:r w:rsidRPr="00C675B6">
              <w:rPr>
                <w:sz w:val="24"/>
              </w:rPr>
              <w:t xml:space="preserve">максимальная </w:t>
            </w:r>
            <w:proofErr w:type="spellStart"/>
            <w:r w:rsidRPr="00C675B6">
              <w:rPr>
                <w:sz w:val="24"/>
              </w:rPr>
              <w:t>сут</w:t>
            </w:r>
            <w:proofErr w:type="spellEnd"/>
            <w:r w:rsidRPr="00C675B6">
              <w:rPr>
                <w:sz w:val="24"/>
              </w:rPr>
              <w:t>.</w:t>
            </w:r>
          </w:p>
          <w:p w14:paraId="3D3D8246" w14:textId="77777777" w:rsidR="008C1FBF" w:rsidRPr="00C675B6" w:rsidRDefault="008C1FBF">
            <w:pPr>
              <w:pStyle w:val="TableParagraph"/>
              <w:spacing w:line="263" w:lineRule="exact"/>
              <w:ind w:left="28"/>
              <w:jc w:val="left"/>
              <w:rPr>
                <w:sz w:val="24"/>
              </w:rPr>
            </w:pPr>
            <w:r w:rsidRPr="00C675B6">
              <w:rPr>
                <w:sz w:val="24"/>
              </w:rPr>
              <w:t>выработка</w:t>
            </w:r>
          </w:p>
        </w:tc>
        <w:tc>
          <w:tcPr>
            <w:tcW w:w="951" w:type="dxa"/>
          </w:tcPr>
          <w:p w14:paraId="7BBB9E9A" w14:textId="77777777" w:rsidR="008C1FBF" w:rsidRPr="00C675B6" w:rsidRDefault="008C1FBF">
            <w:pPr>
              <w:pStyle w:val="TableParagraph"/>
              <w:spacing w:before="131"/>
              <w:ind w:left="27" w:right="17"/>
              <w:jc w:val="center"/>
              <w:rPr>
                <w:sz w:val="24"/>
              </w:rPr>
            </w:pPr>
            <w:r w:rsidRPr="00C675B6">
              <w:rPr>
                <w:sz w:val="24"/>
              </w:rPr>
              <w:t>Гкал</w:t>
            </w:r>
          </w:p>
        </w:tc>
        <w:tc>
          <w:tcPr>
            <w:tcW w:w="956" w:type="dxa"/>
          </w:tcPr>
          <w:p w14:paraId="4E2820D5" w14:textId="77777777" w:rsidR="008C1FBF" w:rsidRPr="00C675B6" w:rsidRDefault="008C1FBF">
            <w:pPr>
              <w:pStyle w:val="TableParagraph"/>
              <w:spacing w:before="156"/>
              <w:ind w:right="11"/>
              <w:rPr>
                <w:sz w:val="20"/>
              </w:rPr>
            </w:pPr>
            <w:r w:rsidRPr="00C675B6">
              <w:rPr>
                <w:sz w:val="20"/>
              </w:rPr>
              <w:t>1 814,5</w:t>
            </w:r>
          </w:p>
        </w:tc>
        <w:tc>
          <w:tcPr>
            <w:tcW w:w="956" w:type="dxa"/>
          </w:tcPr>
          <w:p w14:paraId="748067FD" w14:textId="77777777" w:rsidR="008C1FBF" w:rsidRPr="00C675B6" w:rsidRDefault="008C1FBF">
            <w:pPr>
              <w:pStyle w:val="TableParagraph"/>
              <w:spacing w:before="156"/>
              <w:ind w:left="74"/>
              <w:jc w:val="left"/>
              <w:rPr>
                <w:sz w:val="20"/>
              </w:rPr>
            </w:pPr>
            <w:r w:rsidRPr="00C675B6">
              <w:rPr>
                <w:sz w:val="20"/>
              </w:rPr>
              <w:t>1 824,1</w:t>
            </w:r>
          </w:p>
        </w:tc>
        <w:tc>
          <w:tcPr>
            <w:tcW w:w="956" w:type="dxa"/>
          </w:tcPr>
          <w:p w14:paraId="7D22423A" w14:textId="77777777" w:rsidR="008C1FBF" w:rsidRPr="00C675B6" w:rsidRDefault="008C1FBF">
            <w:pPr>
              <w:pStyle w:val="TableParagraph"/>
              <w:spacing w:before="156"/>
              <w:ind w:right="12"/>
              <w:rPr>
                <w:sz w:val="20"/>
              </w:rPr>
            </w:pPr>
            <w:r w:rsidRPr="00C675B6">
              <w:rPr>
                <w:sz w:val="20"/>
              </w:rPr>
              <w:t>1 860,1</w:t>
            </w:r>
          </w:p>
        </w:tc>
        <w:tc>
          <w:tcPr>
            <w:tcW w:w="960" w:type="dxa"/>
          </w:tcPr>
          <w:p w14:paraId="2653ABE0" w14:textId="77777777" w:rsidR="008C1FBF" w:rsidRPr="00C675B6" w:rsidRDefault="008C1FBF">
            <w:pPr>
              <w:pStyle w:val="TableParagraph"/>
              <w:spacing w:before="156"/>
              <w:ind w:right="14"/>
              <w:rPr>
                <w:sz w:val="20"/>
              </w:rPr>
            </w:pPr>
            <w:r w:rsidRPr="00C675B6">
              <w:rPr>
                <w:sz w:val="20"/>
              </w:rPr>
              <w:t>1 896,1</w:t>
            </w:r>
          </w:p>
        </w:tc>
        <w:tc>
          <w:tcPr>
            <w:tcW w:w="953" w:type="dxa"/>
          </w:tcPr>
          <w:p w14:paraId="72F56D24" w14:textId="77777777" w:rsidR="008C1FBF" w:rsidRPr="00C675B6" w:rsidRDefault="008C1FBF">
            <w:pPr>
              <w:pStyle w:val="TableParagraph"/>
              <w:spacing w:before="156"/>
              <w:ind w:right="13"/>
              <w:rPr>
                <w:sz w:val="20"/>
              </w:rPr>
            </w:pPr>
            <w:r w:rsidRPr="00C675B6">
              <w:rPr>
                <w:sz w:val="20"/>
              </w:rPr>
              <w:t>1 908,1</w:t>
            </w:r>
          </w:p>
        </w:tc>
        <w:tc>
          <w:tcPr>
            <w:tcW w:w="956" w:type="dxa"/>
          </w:tcPr>
          <w:p w14:paraId="4C68E3D5" w14:textId="77777777" w:rsidR="008C1FBF" w:rsidRPr="00C675B6" w:rsidRDefault="008C1FBF">
            <w:pPr>
              <w:pStyle w:val="TableParagraph"/>
              <w:spacing w:before="156"/>
              <w:ind w:left="75"/>
              <w:jc w:val="left"/>
              <w:rPr>
                <w:sz w:val="20"/>
              </w:rPr>
            </w:pPr>
            <w:r w:rsidRPr="00C675B6">
              <w:rPr>
                <w:sz w:val="20"/>
              </w:rPr>
              <w:t>1 912,9</w:t>
            </w:r>
          </w:p>
        </w:tc>
        <w:tc>
          <w:tcPr>
            <w:tcW w:w="822" w:type="dxa"/>
          </w:tcPr>
          <w:p w14:paraId="6EF92FA1" w14:textId="77777777" w:rsidR="008C1FBF" w:rsidRPr="00C675B6" w:rsidRDefault="008C1FBF">
            <w:pPr>
              <w:pStyle w:val="TableParagraph"/>
              <w:spacing w:before="156"/>
              <w:ind w:right="15"/>
              <w:rPr>
                <w:sz w:val="20"/>
              </w:rPr>
            </w:pPr>
            <w:r w:rsidRPr="00C675B6">
              <w:rPr>
                <w:sz w:val="20"/>
              </w:rPr>
              <w:t>1 927,3</w:t>
            </w:r>
          </w:p>
        </w:tc>
        <w:tc>
          <w:tcPr>
            <w:tcW w:w="850" w:type="dxa"/>
          </w:tcPr>
          <w:p w14:paraId="68A517BD" w14:textId="77777777" w:rsidR="008C1FBF" w:rsidRPr="00C675B6" w:rsidRDefault="008C1FBF">
            <w:pPr>
              <w:pStyle w:val="TableParagraph"/>
              <w:spacing w:before="156"/>
              <w:ind w:right="13"/>
              <w:rPr>
                <w:sz w:val="20"/>
              </w:rPr>
            </w:pPr>
            <w:r w:rsidRPr="00C675B6">
              <w:rPr>
                <w:sz w:val="20"/>
              </w:rPr>
              <w:t>1 934,5</w:t>
            </w:r>
          </w:p>
        </w:tc>
        <w:tc>
          <w:tcPr>
            <w:tcW w:w="851" w:type="dxa"/>
          </w:tcPr>
          <w:p w14:paraId="208CAF5D" w14:textId="77777777" w:rsidR="008C1FBF" w:rsidRPr="00C675B6" w:rsidRDefault="008C1FBF">
            <w:pPr>
              <w:pStyle w:val="TableParagraph"/>
              <w:spacing w:before="156"/>
              <w:ind w:right="15"/>
              <w:rPr>
                <w:sz w:val="20"/>
              </w:rPr>
            </w:pPr>
            <w:r w:rsidRPr="00C675B6">
              <w:rPr>
                <w:sz w:val="20"/>
              </w:rPr>
              <w:t>1 941,7</w:t>
            </w:r>
          </w:p>
        </w:tc>
        <w:tc>
          <w:tcPr>
            <w:tcW w:w="850" w:type="dxa"/>
          </w:tcPr>
          <w:p w14:paraId="5030465F" w14:textId="77777777" w:rsidR="008C1FBF" w:rsidRPr="00C675B6" w:rsidRDefault="008C1FBF">
            <w:pPr>
              <w:pStyle w:val="TableParagraph"/>
              <w:spacing w:before="156"/>
              <w:ind w:left="70"/>
              <w:jc w:val="left"/>
              <w:rPr>
                <w:sz w:val="20"/>
              </w:rPr>
            </w:pPr>
            <w:r w:rsidRPr="00C675B6">
              <w:rPr>
                <w:sz w:val="20"/>
              </w:rPr>
              <w:t>1 952,5</w:t>
            </w:r>
          </w:p>
        </w:tc>
      </w:tr>
      <w:tr w:rsidR="008C1FBF" w:rsidRPr="00C675B6" w14:paraId="1682887B" w14:textId="77777777" w:rsidTr="008C1FBF">
        <w:trPr>
          <w:trHeight w:val="812"/>
        </w:trPr>
        <w:tc>
          <w:tcPr>
            <w:tcW w:w="2749" w:type="dxa"/>
          </w:tcPr>
          <w:p w14:paraId="4BDE8CF9" w14:textId="77777777" w:rsidR="008C1FBF" w:rsidRPr="00C675B6" w:rsidRDefault="008C1FBF">
            <w:pPr>
              <w:pStyle w:val="TableParagraph"/>
              <w:ind w:left="28" w:right="524"/>
              <w:jc w:val="left"/>
              <w:rPr>
                <w:sz w:val="24"/>
              </w:rPr>
            </w:pPr>
            <w:proofErr w:type="spellStart"/>
            <w:r w:rsidRPr="00C675B6">
              <w:rPr>
                <w:sz w:val="24"/>
              </w:rPr>
              <w:t>ср</w:t>
            </w:r>
            <w:proofErr w:type="gramStart"/>
            <w:r w:rsidRPr="00C675B6">
              <w:rPr>
                <w:sz w:val="24"/>
              </w:rPr>
              <w:t>.с</w:t>
            </w:r>
            <w:proofErr w:type="gramEnd"/>
            <w:r w:rsidRPr="00C675B6">
              <w:rPr>
                <w:sz w:val="24"/>
              </w:rPr>
              <w:t>ут</w:t>
            </w:r>
            <w:proofErr w:type="spellEnd"/>
            <w:r w:rsidRPr="00C675B6">
              <w:rPr>
                <w:sz w:val="24"/>
              </w:rPr>
              <w:t>. расход наиболее</w:t>
            </w:r>
          </w:p>
          <w:p w14:paraId="33D2FE81" w14:textId="77777777" w:rsidR="008C1FBF" w:rsidRPr="00C675B6" w:rsidRDefault="008C1FBF">
            <w:pPr>
              <w:pStyle w:val="TableParagraph"/>
              <w:spacing w:line="264" w:lineRule="exact"/>
              <w:ind w:left="28"/>
              <w:jc w:val="left"/>
              <w:rPr>
                <w:sz w:val="24"/>
              </w:rPr>
            </w:pPr>
            <w:r w:rsidRPr="00C675B6">
              <w:rPr>
                <w:sz w:val="24"/>
              </w:rPr>
              <w:t>холодного месяца</w:t>
            </w:r>
          </w:p>
        </w:tc>
        <w:tc>
          <w:tcPr>
            <w:tcW w:w="951" w:type="dxa"/>
          </w:tcPr>
          <w:p w14:paraId="407A70BB" w14:textId="77777777" w:rsidR="008C1FBF" w:rsidRPr="00C675B6" w:rsidRDefault="008C1FBF">
            <w:pPr>
              <w:pStyle w:val="TableParagraph"/>
              <w:spacing w:before="5"/>
              <w:jc w:val="left"/>
              <w:rPr>
                <w:b/>
                <w:sz w:val="23"/>
              </w:rPr>
            </w:pPr>
          </w:p>
          <w:p w14:paraId="344395EB" w14:textId="77777777" w:rsidR="008C1FBF" w:rsidRPr="00C675B6" w:rsidRDefault="008C1FBF">
            <w:pPr>
              <w:pStyle w:val="TableParagraph"/>
              <w:ind w:left="27" w:right="17"/>
              <w:jc w:val="center"/>
              <w:rPr>
                <w:sz w:val="24"/>
              </w:rPr>
            </w:pPr>
            <w:r w:rsidRPr="00C675B6">
              <w:rPr>
                <w:sz w:val="24"/>
              </w:rPr>
              <w:t>Гкал</w:t>
            </w:r>
          </w:p>
        </w:tc>
        <w:tc>
          <w:tcPr>
            <w:tcW w:w="956" w:type="dxa"/>
          </w:tcPr>
          <w:p w14:paraId="67A81DF0" w14:textId="77777777" w:rsidR="008C1FBF" w:rsidRPr="00C675B6" w:rsidRDefault="008C1FBF">
            <w:pPr>
              <w:pStyle w:val="TableParagraph"/>
              <w:spacing w:before="5"/>
              <w:jc w:val="left"/>
              <w:rPr>
                <w:b/>
                <w:sz w:val="25"/>
              </w:rPr>
            </w:pPr>
          </w:p>
          <w:p w14:paraId="379164E4" w14:textId="77777777" w:rsidR="008C1FBF" w:rsidRPr="00C675B6" w:rsidRDefault="008C1FBF">
            <w:pPr>
              <w:pStyle w:val="TableParagraph"/>
              <w:ind w:right="11"/>
              <w:rPr>
                <w:sz w:val="20"/>
              </w:rPr>
            </w:pPr>
            <w:r w:rsidRPr="00C675B6">
              <w:rPr>
                <w:sz w:val="20"/>
              </w:rPr>
              <w:t>843,2</w:t>
            </w:r>
          </w:p>
        </w:tc>
        <w:tc>
          <w:tcPr>
            <w:tcW w:w="956" w:type="dxa"/>
          </w:tcPr>
          <w:p w14:paraId="5FD85D76" w14:textId="77777777" w:rsidR="008C1FBF" w:rsidRPr="00C675B6" w:rsidRDefault="008C1FBF">
            <w:pPr>
              <w:pStyle w:val="TableParagraph"/>
              <w:spacing w:before="5"/>
              <w:jc w:val="left"/>
              <w:rPr>
                <w:b/>
                <w:sz w:val="25"/>
              </w:rPr>
            </w:pPr>
          </w:p>
          <w:p w14:paraId="0A866185" w14:textId="77777777" w:rsidR="008C1FBF" w:rsidRPr="00C675B6" w:rsidRDefault="008C1FBF">
            <w:pPr>
              <w:pStyle w:val="TableParagraph"/>
              <w:ind w:right="14"/>
              <w:rPr>
                <w:sz w:val="20"/>
              </w:rPr>
            </w:pPr>
            <w:r w:rsidRPr="00C675B6">
              <w:rPr>
                <w:sz w:val="20"/>
              </w:rPr>
              <w:t>847,7</w:t>
            </w:r>
          </w:p>
        </w:tc>
        <w:tc>
          <w:tcPr>
            <w:tcW w:w="956" w:type="dxa"/>
          </w:tcPr>
          <w:p w14:paraId="6057E323" w14:textId="77777777" w:rsidR="008C1FBF" w:rsidRPr="00C675B6" w:rsidRDefault="008C1FBF">
            <w:pPr>
              <w:pStyle w:val="TableParagraph"/>
              <w:spacing w:before="5"/>
              <w:jc w:val="left"/>
              <w:rPr>
                <w:b/>
                <w:sz w:val="25"/>
              </w:rPr>
            </w:pPr>
          </w:p>
          <w:p w14:paraId="26B19BEB" w14:textId="77777777" w:rsidR="008C1FBF" w:rsidRPr="00C675B6" w:rsidRDefault="008C1FBF">
            <w:pPr>
              <w:pStyle w:val="TableParagraph"/>
              <w:ind w:right="12"/>
              <w:rPr>
                <w:sz w:val="20"/>
              </w:rPr>
            </w:pPr>
            <w:r w:rsidRPr="00C675B6">
              <w:rPr>
                <w:sz w:val="20"/>
              </w:rPr>
              <w:t>864,4</w:t>
            </w:r>
          </w:p>
        </w:tc>
        <w:tc>
          <w:tcPr>
            <w:tcW w:w="960" w:type="dxa"/>
          </w:tcPr>
          <w:p w14:paraId="06B756EC" w14:textId="77777777" w:rsidR="008C1FBF" w:rsidRPr="00C675B6" w:rsidRDefault="008C1FBF">
            <w:pPr>
              <w:pStyle w:val="TableParagraph"/>
              <w:spacing w:before="5"/>
              <w:jc w:val="left"/>
              <w:rPr>
                <w:b/>
                <w:sz w:val="25"/>
              </w:rPr>
            </w:pPr>
          </w:p>
          <w:p w14:paraId="428E5953" w14:textId="77777777" w:rsidR="008C1FBF" w:rsidRPr="00C675B6" w:rsidRDefault="008C1FBF">
            <w:pPr>
              <w:pStyle w:val="TableParagraph"/>
              <w:ind w:right="14"/>
              <w:rPr>
                <w:sz w:val="20"/>
              </w:rPr>
            </w:pPr>
            <w:r w:rsidRPr="00C675B6">
              <w:rPr>
                <w:sz w:val="20"/>
              </w:rPr>
              <w:t>881,1</w:t>
            </w:r>
          </w:p>
        </w:tc>
        <w:tc>
          <w:tcPr>
            <w:tcW w:w="953" w:type="dxa"/>
          </w:tcPr>
          <w:p w14:paraId="6A05AAD4" w14:textId="77777777" w:rsidR="008C1FBF" w:rsidRPr="00C675B6" w:rsidRDefault="008C1FBF">
            <w:pPr>
              <w:pStyle w:val="TableParagraph"/>
              <w:spacing w:before="5"/>
              <w:jc w:val="left"/>
              <w:rPr>
                <w:b/>
                <w:sz w:val="25"/>
              </w:rPr>
            </w:pPr>
          </w:p>
          <w:p w14:paraId="76777382" w14:textId="77777777" w:rsidR="008C1FBF" w:rsidRPr="00C675B6" w:rsidRDefault="008C1FBF">
            <w:pPr>
              <w:pStyle w:val="TableParagraph"/>
              <w:ind w:right="12"/>
              <w:rPr>
                <w:sz w:val="20"/>
              </w:rPr>
            </w:pPr>
            <w:r w:rsidRPr="00C675B6">
              <w:rPr>
                <w:sz w:val="20"/>
              </w:rPr>
              <w:t>886,7</w:t>
            </w:r>
          </w:p>
        </w:tc>
        <w:tc>
          <w:tcPr>
            <w:tcW w:w="956" w:type="dxa"/>
          </w:tcPr>
          <w:p w14:paraId="5F974307" w14:textId="77777777" w:rsidR="008C1FBF" w:rsidRPr="00C675B6" w:rsidRDefault="008C1FBF">
            <w:pPr>
              <w:pStyle w:val="TableParagraph"/>
              <w:spacing w:before="5"/>
              <w:jc w:val="left"/>
              <w:rPr>
                <w:b/>
                <w:sz w:val="25"/>
              </w:rPr>
            </w:pPr>
          </w:p>
          <w:p w14:paraId="48F346AC" w14:textId="77777777" w:rsidR="008C1FBF" w:rsidRPr="00C675B6" w:rsidRDefault="008C1FBF">
            <w:pPr>
              <w:pStyle w:val="TableParagraph"/>
              <w:ind w:right="13"/>
              <w:rPr>
                <w:sz w:val="20"/>
              </w:rPr>
            </w:pPr>
            <w:r w:rsidRPr="00C675B6">
              <w:rPr>
                <w:sz w:val="20"/>
              </w:rPr>
              <w:t>888,9</w:t>
            </w:r>
          </w:p>
        </w:tc>
        <w:tc>
          <w:tcPr>
            <w:tcW w:w="822" w:type="dxa"/>
          </w:tcPr>
          <w:p w14:paraId="37EB1A3D" w14:textId="77777777" w:rsidR="008C1FBF" w:rsidRPr="00C675B6" w:rsidRDefault="008C1FBF">
            <w:pPr>
              <w:pStyle w:val="TableParagraph"/>
              <w:spacing w:before="5"/>
              <w:jc w:val="left"/>
              <w:rPr>
                <w:b/>
                <w:sz w:val="25"/>
              </w:rPr>
            </w:pPr>
          </w:p>
          <w:p w14:paraId="515A6343" w14:textId="77777777" w:rsidR="008C1FBF" w:rsidRPr="00C675B6" w:rsidRDefault="008C1FBF">
            <w:pPr>
              <w:pStyle w:val="TableParagraph"/>
              <w:ind w:right="15"/>
              <w:rPr>
                <w:sz w:val="20"/>
              </w:rPr>
            </w:pPr>
            <w:r w:rsidRPr="00C675B6">
              <w:rPr>
                <w:sz w:val="20"/>
              </w:rPr>
              <w:t>895,6</w:t>
            </w:r>
          </w:p>
        </w:tc>
        <w:tc>
          <w:tcPr>
            <w:tcW w:w="850" w:type="dxa"/>
          </w:tcPr>
          <w:p w14:paraId="139ED7A9" w14:textId="77777777" w:rsidR="008C1FBF" w:rsidRPr="00C675B6" w:rsidRDefault="008C1FBF">
            <w:pPr>
              <w:pStyle w:val="TableParagraph"/>
              <w:spacing w:before="5"/>
              <w:jc w:val="left"/>
              <w:rPr>
                <w:b/>
                <w:sz w:val="25"/>
              </w:rPr>
            </w:pPr>
          </w:p>
          <w:p w14:paraId="4FC42B76" w14:textId="77777777" w:rsidR="008C1FBF" w:rsidRPr="00C675B6" w:rsidRDefault="008C1FBF">
            <w:pPr>
              <w:pStyle w:val="TableParagraph"/>
              <w:ind w:right="13"/>
              <w:rPr>
                <w:sz w:val="20"/>
              </w:rPr>
            </w:pPr>
            <w:r w:rsidRPr="00C675B6">
              <w:rPr>
                <w:sz w:val="20"/>
              </w:rPr>
              <w:t>899,0</w:t>
            </w:r>
          </w:p>
        </w:tc>
        <w:tc>
          <w:tcPr>
            <w:tcW w:w="851" w:type="dxa"/>
          </w:tcPr>
          <w:p w14:paraId="33C42922" w14:textId="77777777" w:rsidR="008C1FBF" w:rsidRPr="00C675B6" w:rsidRDefault="008C1FBF">
            <w:pPr>
              <w:pStyle w:val="TableParagraph"/>
              <w:spacing w:before="5"/>
              <w:jc w:val="left"/>
              <w:rPr>
                <w:b/>
                <w:sz w:val="25"/>
              </w:rPr>
            </w:pPr>
          </w:p>
          <w:p w14:paraId="076AB9F9" w14:textId="77777777" w:rsidR="008C1FBF" w:rsidRPr="00C675B6" w:rsidRDefault="008C1FBF">
            <w:pPr>
              <w:pStyle w:val="TableParagraph"/>
              <w:ind w:right="15"/>
              <w:rPr>
                <w:sz w:val="20"/>
              </w:rPr>
            </w:pPr>
            <w:r w:rsidRPr="00C675B6">
              <w:rPr>
                <w:sz w:val="20"/>
              </w:rPr>
              <w:t>902,3</w:t>
            </w:r>
          </w:p>
        </w:tc>
        <w:tc>
          <w:tcPr>
            <w:tcW w:w="850" w:type="dxa"/>
          </w:tcPr>
          <w:p w14:paraId="246D36E9" w14:textId="77777777" w:rsidR="008C1FBF" w:rsidRPr="00C675B6" w:rsidRDefault="008C1FBF">
            <w:pPr>
              <w:pStyle w:val="TableParagraph"/>
              <w:spacing w:before="5"/>
              <w:jc w:val="left"/>
              <w:rPr>
                <w:b/>
                <w:sz w:val="25"/>
              </w:rPr>
            </w:pPr>
          </w:p>
          <w:p w14:paraId="0CE05DFE" w14:textId="77777777" w:rsidR="008C1FBF" w:rsidRPr="00C675B6" w:rsidRDefault="008C1FBF">
            <w:pPr>
              <w:pStyle w:val="TableParagraph"/>
              <w:ind w:right="12"/>
              <w:rPr>
                <w:sz w:val="20"/>
              </w:rPr>
            </w:pPr>
            <w:r w:rsidRPr="00C675B6">
              <w:rPr>
                <w:sz w:val="20"/>
              </w:rPr>
              <w:t>907,3</w:t>
            </w:r>
          </w:p>
        </w:tc>
      </w:tr>
      <w:tr w:rsidR="008C1FBF" w:rsidRPr="00C675B6" w14:paraId="277552DE" w14:textId="77777777" w:rsidTr="008C1FBF">
        <w:trPr>
          <w:trHeight w:val="269"/>
        </w:trPr>
        <w:tc>
          <w:tcPr>
            <w:tcW w:w="2749" w:type="dxa"/>
          </w:tcPr>
          <w:p w14:paraId="28BA9ACC" w14:textId="77777777" w:rsidR="008C1FBF" w:rsidRPr="00C675B6" w:rsidRDefault="008C1FBF">
            <w:pPr>
              <w:pStyle w:val="TableParagraph"/>
              <w:spacing w:line="256" w:lineRule="exact"/>
              <w:ind w:left="28"/>
              <w:jc w:val="left"/>
              <w:rPr>
                <w:sz w:val="24"/>
              </w:rPr>
            </w:pPr>
            <w:r w:rsidRPr="00C675B6">
              <w:rPr>
                <w:sz w:val="24"/>
              </w:rPr>
              <w:t>ННЗТ</w:t>
            </w:r>
          </w:p>
        </w:tc>
        <w:tc>
          <w:tcPr>
            <w:tcW w:w="951" w:type="dxa"/>
          </w:tcPr>
          <w:p w14:paraId="19D13BDC" w14:textId="77777777" w:rsidR="008C1FBF" w:rsidRPr="00C675B6" w:rsidRDefault="008C1FBF">
            <w:pPr>
              <w:pStyle w:val="TableParagraph"/>
              <w:spacing w:line="256" w:lineRule="exact"/>
              <w:ind w:left="12"/>
              <w:jc w:val="center"/>
              <w:rPr>
                <w:sz w:val="24"/>
              </w:rPr>
            </w:pPr>
            <w:r w:rsidRPr="00C675B6">
              <w:rPr>
                <w:sz w:val="24"/>
              </w:rPr>
              <w:t>т</w:t>
            </w:r>
          </w:p>
        </w:tc>
        <w:tc>
          <w:tcPr>
            <w:tcW w:w="956" w:type="dxa"/>
          </w:tcPr>
          <w:p w14:paraId="1B5A7450" w14:textId="77777777" w:rsidR="008C1FBF" w:rsidRPr="00C675B6" w:rsidRDefault="008C1FBF">
            <w:pPr>
              <w:pStyle w:val="TableParagraph"/>
              <w:spacing w:before="14"/>
              <w:ind w:right="11"/>
              <w:rPr>
                <w:sz w:val="20"/>
              </w:rPr>
            </w:pPr>
            <w:r w:rsidRPr="00C675B6">
              <w:rPr>
                <w:sz w:val="20"/>
              </w:rPr>
              <w:t>728,1</w:t>
            </w:r>
          </w:p>
        </w:tc>
        <w:tc>
          <w:tcPr>
            <w:tcW w:w="956" w:type="dxa"/>
          </w:tcPr>
          <w:p w14:paraId="782CEFE2" w14:textId="77777777" w:rsidR="008C1FBF" w:rsidRPr="00C675B6" w:rsidRDefault="008C1FBF">
            <w:pPr>
              <w:pStyle w:val="TableParagraph"/>
              <w:spacing w:before="14"/>
              <w:ind w:right="14"/>
              <w:rPr>
                <w:sz w:val="20"/>
              </w:rPr>
            </w:pPr>
            <w:r w:rsidRPr="00C675B6">
              <w:rPr>
                <w:sz w:val="20"/>
              </w:rPr>
              <w:t>732,0</w:t>
            </w:r>
          </w:p>
        </w:tc>
        <w:tc>
          <w:tcPr>
            <w:tcW w:w="956" w:type="dxa"/>
          </w:tcPr>
          <w:p w14:paraId="6EFBB499" w14:textId="77777777" w:rsidR="008C1FBF" w:rsidRPr="00C675B6" w:rsidRDefault="008C1FBF">
            <w:pPr>
              <w:pStyle w:val="TableParagraph"/>
              <w:spacing w:before="14"/>
              <w:ind w:right="12"/>
              <w:rPr>
                <w:sz w:val="20"/>
              </w:rPr>
            </w:pPr>
            <w:r w:rsidRPr="00C675B6">
              <w:rPr>
                <w:sz w:val="20"/>
              </w:rPr>
              <w:t>746,4</w:t>
            </w:r>
          </w:p>
        </w:tc>
        <w:tc>
          <w:tcPr>
            <w:tcW w:w="960" w:type="dxa"/>
          </w:tcPr>
          <w:p w14:paraId="494C4964" w14:textId="77777777" w:rsidR="008C1FBF" w:rsidRPr="00C675B6" w:rsidRDefault="008C1FBF">
            <w:pPr>
              <w:pStyle w:val="TableParagraph"/>
              <w:spacing w:before="14"/>
              <w:ind w:right="14"/>
              <w:rPr>
                <w:sz w:val="20"/>
              </w:rPr>
            </w:pPr>
            <w:r w:rsidRPr="00C675B6">
              <w:rPr>
                <w:sz w:val="20"/>
              </w:rPr>
              <w:t>760,9</w:t>
            </w:r>
          </w:p>
        </w:tc>
        <w:tc>
          <w:tcPr>
            <w:tcW w:w="953" w:type="dxa"/>
          </w:tcPr>
          <w:p w14:paraId="0EA86C41" w14:textId="77777777" w:rsidR="008C1FBF" w:rsidRPr="00C675B6" w:rsidRDefault="008C1FBF">
            <w:pPr>
              <w:pStyle w:val="TableParagraph"/>
              <w:spacing w:before="14"/>
              <w:ind w:right="12"/>
              <w:rPr>
                <w:sz w:val="20"/>
              </w:rPr>
            </w:pPr>
            <w:r w:rsidRPr="00C675B6">
              <w:rPr>
                <w:sz w:val="20"/>
              </w:rPr>
              <w:t>765,7</w:t>
            </w:r>
          </w:p>
        </w:tc>
        <w:tc>
          <w:tcPr>
            <w:tcW w:w="956" w:type="dxa"/>
          </w:tcPr>
          <w:p w14:paraId="6E4DB4CE" w14:textId="77777777" w:rsidR="008C1FBF" w:rsidRPr="00C675B6" w:rsidRDefault="008C1FBF">
            <w:pPr>
              <w:pStyle w:val="TableParagraph"/>
              <w:spacing w:before="14"/>
              <w:ind w:right="13"/>
              <w:rPr>
                <w:sz w:val="20"/>
              </w:rPr>
            </w:pPr>
            <w:r w:rsidRPr="00C675B6">
              <w:rPr>
                <w:sz w:val="20"/>
              </w:rPr>
              <w:t>767,6</w:t>
            </w:r>
          </w:p>
        </w:tc>
        <w:tc>
          <w:tcPr>
            <w:tcW w:w="822" w:type="dxa"/>
          </w:tcPr>
          <w:p w14:paraId="361E2FB5" w14:textId="77777777" w:rsidR="008C1FBF" w:rsidRPr="00C675B6" w:rsidRDefault="008C1FBF">
            <w:pPr>
              <w:pStyle w:val="TableParagraph"/>
              <w:spacing w:before="14"/>
              <w:ind w:right="15"/>
              <w:rPr>
                <w:sz w:val="20"/>
              </w:rPr>
            </w:pPr>
            <w:r w:rsidRPr="00C675B6">
              <w:rPr>
                <w:sz w:val="20"/>
              </w:rPr>
              <w:t>773,4</w:t>
            </w:r>
          </w:p>
        </w:tc>
        <w:tc>
          <w:tcPr>
            <w:tcW w:w="850" w:type="dxa"/>
          </w:tcPr>
          <w:p w14:paraId="3F1909BF" w14:textId="77777777" w:rsidR="008C1FBF" w:rsidRPr="00C675B6" w:rsidRDefault="008C1FBF">
            <w:pPr>
              <w:pStyle w:val="TableParagraph"/>
              <w:spacing w:before="14"/>
              <w:ind w:right="13"/>
              <w:rPr>
                <w:sz w:val="20"/>
              </w:rPr>
            </w:pPr>
            <w:r w:rsidRPr="00C675B6">
              <w:rPr>
                <w:sz w:val="20"/>
              </w:rPr>
              <w:t>776,3</w:t>
            </w:r>
          </w:p>
        </w:tc>
        <w:tc>
          <w:tcPr>
            <w:tcW w:w="851" w:type="dxa"/>
          </w:tcPr>
          <w:p w14:paraId="3E97B9CE" w14:textId="77777777" w:rsidR="008C1FBF" w:rsidRPr="00C675B6" w:rsidRDefault="008C1FBF">
            <w:pPr>
              <w:pStyle w:val="TableParagraph"/>
              <w:spacing w:before="14"/>
              <w:ind w:right="15"/>
              <w:rPr>
                <w:sz w:val="20"/>
              </w:rPr>
            </w:pPr>
            <w:r w:rsidRPr="00C675B6">
              <w:rPr>
                <w:sz w:val="20"/>
              </w:rPr>
              <w:t>779,1</w:t>
            </w:r>
          </w:p>
        </w:tc>
        <w:tc>
          <w:tcPr>
            <w:tcW w:w="850" w:type="dxa"/>
          </w:tcPr>
          <w:p w14:paraId="5DBFF05F" w14:textId="77777777" w:rsidR="008C1FBF" w:rsidRPr="00C675B6" w:rsidRDefault="008C1FBF">
            <w:pPr>
              <w:pStyle w:val="TableParagraph"/>
              <w:spacing w:before="14"/>
              <w:ind w:right="12"/>
              <w:rPr>
                <w:sz w:val="20"/>
              </w:rPr>
            </w:pPr>
            <w:r w:rsidRPr="00C675B6">
              <w:rPr>
                <w:sz w:val="20"/>
              </w:rPr>
              <w:t>783,5</w:t>
            </w:r>
          </w:p>
        </w:tc>
      </w:tr>
    </w:tbl>
    <w:p w14:paraId="5AF8C6C5" w14:textId="77777777" w:rsidR="00024219" w:rsidRPr="00C675B6" w:rsidRDefault="00024219">
      <w:pPr>
        <w:rPr>
          <w:sz w:val="20"/>
        </w:rPr>
        <w:sectPr w:rsidR="00024219" w:rsidRPr="00C675B6" w:rsidSect="00493D8C">
          <w:headerReference w:type="default" r:id="rId71"/>
          <w:footerReference w:type="default" r:id="rId72"/>
          <w:pgSz w:w="16840" w:h="11910" w:orient="landscape"/>
          <w:pgMar w:top="1240" w:right="980" w:bottom="1580" w:left="980" w:header="710" w:footer="1381" w:gutter="0"/>
          <w:cols w:space="720"/>
        </w:sectPr>
      </w:pPr>
    </w:p>
    <w:p w14:paraId="14EE4F48" w14:textId="77777777" w:rsidR="00024219" w:rsidRPr="00C675B6" w:rsidRDefault="00024219">
      <w:pPr>
        <w:pStyle w:val="a3"/>
        <w:spacing w:before="5"/>
        <w:rPr>
          <w:sz w:val="1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920"/>
        <w:gridCol w:w="924"/>
        <w:gridCol w:w="924"/>
        <w:gridCol w:w="924"/>
        <w:gridCol w:w="928"/>
        <w:gridCol w:w="922"/>
        <w:gridCol w:w="924"/>
        <w:gridCol w:w="927"/>
        <w:gridCol w:w="922"/>
        <w:gridCol w:w="927"/>
        <w:gridCol w:w="918"/>
      </w:tblGrid>
      <w:tr w:rsidR="008C1FBF" w:rsidRPr="00C675B6" w14:paraId="054D2333" w14:textId="77777777" w:rsidTr="00371557">
        <w:trPr>
          <w:trHeight w:val="338"/>
        </w:trPr>
        <w:tc>
          <w:tcPr>
            <w:tcW w:w="2659" w:type="dxa"/>
            <w:shd w:val="clear" w:color="auto" w:fill="D9D9D9"/>
          </w:tcPr>
          <w:p w14:paraId="15643D39" w14:textId="77777777" w:rsidR="008C1FBF" w:rsidRPr="00C675B6" w:rsidRDefault="008C1FBF">
            <w:pPr>
              <w:pStyle w:val="TableParagraph"/>
              <w:spacing w:before="135"/>
              <w:ind w:left="203"/>
              <w:jc w:val="left"/>
              <w:rPr>
                <w:b/>
                <w:sz w:val="24"/>
              </w:rPr>
            </w:pPr>
            <w:r w:rsidRPr="00C675B6">
              <w:rPr>
                <w:b/>
                <w:sz w:val="24"/>
              </w:rPr>
              <w:t>Наименование</w:t>
            </w:r>
          </w:p>
        </w:tc>
        <w:tc>
          <w:tcPr>
            <w:tcW w:w="920" w:type="dxa"/>
            <w:shd w:val="clear" w:color="auto" w:fill="D9D9D9"/>
          </w:tcPr>
          <w:p w14:paraId="418D72CC" w14:textId="77777777" w:rsidR="008C1FBF" w:rsidRPr="00C675B6" w:rsidRDefault="008C1FBF">
            <w:pPr>
              <w:pStyle w:val="TableParagraph"/>
              <w:spacing w:line="276" w:lineRule="exact"/>
              <w:ind w:left="120" w:right="89" w:firstLine="57"/>
              <w:jc w:val="left"/>
              <w:rPr>
                <w:b/>
                <w:sz w:val="24"/>
              </w:rPr>
            </w:pPr>
            <w:r w:rsidRPr="00C675B6">
              <w:rPr>
                <w:b/>
                <w:sz w:val="24"/>
              </w:rPr>
              <w:t>Ед. изм.</w:t>
            </w:r>
          </w:p>
        </w:tc>
        <w:tc>
          <w:tcPr>
            <w:tcW w:w="924" w:type="dxa"/>
            <w:shd w:val="clear" w:color="auto" w:fill="D9D9D9"/>
          </w:tcPr>
          <w:p w14:paraId="35E4DD8A" w14:textId="77777777" w:rsidR="008C1FBF" w:rsidRPr="00C675B6" w:rsidRDefault="008C1FBF">
            <w:pPr>
              <w:pStyle w:val="TableParagraph"/>
              <w:spacing w:before="135"/>
              <w:ind w:left="113"/>
              <w:jc w:val="left"/>
              <w:rPr>
                <w:b/>
                <w:sz w:val="24"/>
              </w:rPr>
            </w:pPr>
            <w:r w:rsidRPr="00C675B6">
              <w:rPr>
                <w:b/>
                <w:sz w:val="24"/>
              </w:rPr>
              <w:t>2021</w:t>
            </w:r>
          </w:p>
        </w:tc>
        <w:tc>
          <w:tcPr>
            <w:tcW w:w="924" w:type="dxa"/>
            <w:shd w:val="clear" w:color="auto" w:fill="D9D9D9"/>
          </w:tcPr>
          <w:p w14:paraId="2813BC98" w14:textId="77777777" w:rsidR="008C1FBF" w:rsidRPr="00C675B6" w:rsidRDefault="008C1FBF">
            <w:pPr>
              <w:pStyle w:val="TableParagraph"/>
              <w:spacing w:before="135"/>
              <w:ind w:left="112"/>
              <w:jc w:val="left"/>
              <w:rPr>
                <w:b/>
                <w:sz w:val="24"/>
              </w:rPr>
            </w:pPr>
            <w:r w:rsidRPr="00C675B6">
              <w:rPr>
                <w:b/>
                <w:sz w:val="24"/>
              </w:rPr>
              <w:t>2022</w:t>
            </w:r>
          </w:p>
        </w:tc>
        <w:tc>
          <w:tcPr>
            <w:tcW w:w="924" w:type="dxa"/>
            <w:shd w:val="clear" w:color="auto" w:fill="D9D9D9"/>
          </w:tcPr>
          <w:p w14:paraId="1836D54F" w14:textId="77777777" w:rsidR="008C1FBF" w:rsidRPr="00C675B6" w:rsidRDefault="008C1FBF">
            <w:pPr>
              <w:pStyle w:val="TableParagraph"/>
              <w:spacing w:before="135"/>
              <w:ind w:left="112"/>
              <w:jc w:val="left"/>
              <w:rPr>
                <w:b/>
                <w:sz w:val="24"/>
              </w:rPr>
            </w:pPr>
            <w:r w:rsidRPr="00C675B6">
              <w:rPr>
                <w:b/>
                <w:sz w:val="24"/>
              </w:rPr>
              <w:t>2023</w:t>
            </w:r>
          </w:p>
        </w:tc>
        <w:tc>
          <w:tcPr>
            <w:tcW w:w="928" w:type="dxa"/>
            <w:shd w:val="clear" w:color="auto" w:fill="D9D9D9"/>
          </w:tcPr>
          <w:p w14:paraId="0AA1F31F" w14:textId="77777777" w:rsidR="008C1FBF" w:rsidRPr="00C675B6" w:rsidRDefault="008C1FBF">
            <w:pPr>
              <w:pStyle w:val="TableParagraph"/>
              <w:spacing w:before="135"/>
              <w:ind w:left="112"/>
              <w:jc w:val="left"/>
              <w:rPr>
                <w:b/>
                <w:sz w:val="24"/>
              </w:rPr>
            </w:pPr>
            <w:r w:rsidRPr="00C675B6">
              <w:rPr>
                <w:b/>
                <w:sz w:val="24"/>
              </w:rPr>
              <w:t>2024</w:t>
            </w:r>
          </w:p>
        </w:tc>
        <w:tc>
          <w:tcPr>
            <w:tcW w:w="922" w:type="dxa"/>
            <w:shd w:val="clear" w:color="auto" w:fill="D9D9D9"/>
          </w:tcPr>
          <w:p w14:paraId="01F8A151" w14:textId="77777777" w:rsidR="008C1FBF" w:rsidRPr="00C675B6" w:rsidRDefault="008C1FBF">
            <w:pPr>
              <w:pStyle w:val="TableParagraph"/>
              <w:spacing w:before="135"/>
              <w:ind w:left="112"/>
              <w:jc w:val="left"/>
              <w:rPr>
                <w:b/>
                <w:sz w:val="24"/>
              </w:rPr>
            </w:pPr>
            <w:r w:rsidRPr="00C675B6">
              <w:rPr>
                <w:b/>
                <w:sz w:val="24"/>
              </w:rPr>
              <w:t>2025</w:t>
            </w:r>
          </w:p>
        </w:tc>
        <w:tc>
          <w:tcPr>
            <w:tcW w:w="924" w:type="dxa"/>
            <w:shd w:val="clear" w:color="auto" w:fill="D9D9D9"/>
          </w:tcPr>
          <w:p w14:paraId="3A51449E" w14:textId="77777777" w:rsidR="008C1FBF" w:rsidRPr="00C675B6" w:rsidRDefault="008C1FBF">
            <w:pPr>
              <w:pStyle w:val="TableParagraph"/>
              <w:spacing w:before="135"/>
              <w:ind w:left="111"/>
              <w:jc w:val="left"/>
              <w:rPr>
                <w:b/>
                <w:sz w:val="24"/>
              </w:rPr>
            </w:pPr>
            <w:r w:rsidRPr="00C675B6">
              <w:rPr>
                <w:b/>
                <w:sz w:val="24"/>
              </w:rPr>
              <w:t>2026</w:t>
            </w:r>
          </w:p>
        </w:tc>
        <w:tc>
          <w:tcPr>
            <w:tcW w:w="927" w:type="dxa"/>
            <w:shd w:val="clear" w:color="auto" w:fill="D9D9D9"/>
          </w:tcPr>
          <w:p w14:paraId="5AC230F9" w14:textId="77777777" w:rsidR="008C1FBF" w:rsidRPr="00C675B6" w:rsidRDefault="008C1FBF">
            <w:pPr>
              <w:pStyle w:val="TableParagraph"/>
              <w:spacing w:before="135"/>
              <w:ind w:left="111"/>
              <w:jc w:val="left"/>
              <w:rPr>
                <w:b/>
                <w:sz w:val="24"/>
              </w:rPr>
            </w:pPr>
            <w:r w:rsidRPr="00C675B6">
              <w:rPr>
                <w:b/>
                <w:sz w:val="24"/>
              </w:rPr>
              <w:t>2027</w:t>
            </w:r>
          </w:p>
        </w:tc>
        <w:tc>
          <w:tcPr>
            <w:tcW w:w="922" w:type="dxa"/>
            <w:shd w:val="clear" w:color="auto" w:fill="D9D9D9"/>
          </w:tcPr>
          <w:p w14:paraId="66DDAD8D" w14:textId="77777777" w:rsidR="008C1FBF" w:rsidRPr="00C675B6" w:rsidRDefault="008C1FBF">
            <w:pPr>
              <w:pStyle w:val="TableParagraph"/>
              <w:spacing w:before="135"/>
              <w:ind w:left="111"/>
              <w:jc w:val="left"/>
              <w:rPr>
                <w:b/>
                <w:sz w:val="24"/>
              </w:rPr>
            </w:pPr>
            <w:r w:rsidRPr="00C675B6">
              <w:rPr>
                <w:b/>
                <w:sz w:val="24"/>
              </w:rPr>
              <w:t>2028</w:t>
            </w:r>
          </w:p>
        </w:tc>
        <w:tc>
          <w:tcPr>
            <w:tcW w:w="927" w:type="dxa"/>
            <w:shd w:val="clear" w:color="auto" w:fill="D9D9D9"/>
          </w:tcPr>
          <w:p w14:paraId="6157E60B" w14:textId="77777777" w:rsidR="008C1FBF" w:rsidRPr="00C675B6" w:rsidRDefault="008C1FBF">
            <w:pPr>
              <w:pStyle w:val="TableParagraph"/>
              <w:spacing w:before="135"/>
              <w:ind w:left="111"/>
              <w:jc w:val="left"/>
              <w:rPr>
                <w:b/>
                <w:sz w:val="24"/>
              </w:rPr>
            </w:pPr>
            <w:r w:rsidRPr="00C675B6">
              <w:rPr>
                <w:b/>
                <w:sz w:val="24"/>
              </w:rPr>
              <w:t>2029</w:t>
            </w:r>
          </w:p>
        </w:tc>
        <w:tc>
          <w:tcPr>
            <w:tcW w:w="918" w:type="dxa"/>
            <w:shd w:val="clear" w:color="auto" w:fill="D9D9D9"/>
          </w:tcPr>
          <w:p w14:paraId="04211C73" w14:textId="77777777" w:rsidR="008C1FBF" w:rsidRPr="00C675B6" w:rsidRDefault="008C1FBF">
            <w:pPr>
              <w:pStyle w:val="TableParagraph"/>
              <w:spacing w:before="135"/>
              <w:ind w:left="109"/>
              <w:jc w:val="left"/>
              <w:rPr>
                <w:b/>
                <w:sz w:val="24"/>
              </w:rPr>
            </w:pPr>
            <w:r w:rsidRPr="00C675B6">
              <w:rPr>
                <w:b/>
                <w:sz w:val="24"/>
              </w:rPr>
              <w:t>2030</w:t>
            </w:r>
          </w:p>
        </w:tc>
      </w:tr>
      <w:tr w:rsidR="008C1FBF" w:rsidRPr="00C675B6" w14:paraId="7FEA6273" w14:textId="77777777" w:rsidTr="00371557">
        <w:trPr>
          <w:trHeight w:val="676"/>
        </w:trPr>
        <w:tc>
          <w:tcPr>
            <w:tcW w:w="2659" w:type="dxa"/>
          </w:tcPr>
          <w:p w14:paraId="7B4C1093" w14:textId="77777777" w:rsidR="008C1FBF" w:rsidRPr="00C675B6" w:rsidRDefault="008C1FBF">
            <w:pPr>
              <w:pStyle w:val="TableParagraph"/>
              <w:ind w:left="28"/>
              <w:jc w:val="left"/>
              <w:rPr>
                <w:sz w:val="24"/>
              </w:rPr>
            </w:pPr>
            <w:proofErr w:type="spellStart"/>
            <w:r w:rsidRPr="00C675B6">
              <w:rPr>
                <w:sz w:val="24"/>
              </w:rPr>
              <w:t>ср.сут</w:t>
            </w:r>
            <w:proofErr w:type="spellEnd"/>
            <w:r w:rsidRPr="00C675B6">
              <w:rPr>
                <w:sz w:val="24"/>
              </w:rPr>
              <w:t>. расход в течени</w:t>
            </w:r>
            <w:proofErr w:type="gramStart"/>
            <w:r w:rsidRPr="00C675B6">
              <w:rPr>
                <w:sz w:val="24"/>
              </w:rPr>
              <w:t>и</w:t>
            </w:r>
            <w:proofErr w:type="gramEnd"/>
            <w:r w:rsidRPr="00C675B6">
              <w:rPr>
                <w:sz w:val="24"/>
              </w:rPr>
              <w:t xml:space="preserve"> трех</w:t>
            </w:r>
          </w:p>
          <w:p w14:paraId="3024C852" w14:textId="77777777" w:rsidR="008C1FBF" w:rsidRPr="00C675B6" w:rsidRDefault="008C1FBF">
            <w:pPr>
              <w:pStyle w:val="TableParagraph"/>
              <w:spacing w:line="270" w:lineRule="atLeast"/>
              <w:ind w:left="28" w:right="240"/>
              <w:jc w:val="left"/>
              <w:rPr>
                <w:sz w:val="24"/>
              </w:rPr>
            </w:pPr>
            <w:r w:rsidRPr="00C675B6">
              <w:rPr>
                <w:sz w:val="24"/>
              </w:rPr>
              <w:t>самых холодных месяцев</w:t>
            </w:r>
          </w:p>
        </w:tc>
        <w:tc>
          <w:tcPr>
            <w:tcW w:w="920" w:type="dxa"/>
          </w:tcPr>
          <w:p w14:paraId="0E25C171" w14:textId="77777777" w:rsidR="008C1FBF" w:rsidRPr="00C675B6" w:rsidRDefault="008C1FBF">
            <w:pPr>
              <w:pStyle w:val="TableParagraph"/>
              <w:spacing w:before="4"/>
              <w:jc w:val="left"/>
              <w:rPr>
                <w:sz w:val="35"/>
              </w:rPr>
            </w:pPr>
          </w:p>
          <w:p w14:paraId="597AC2BF" w14:textId="77777777" w:rsidR="008C1FBF" w:rsidRPr="00C675B6" w:rsidRDefault="008C1FBF">
            <w:pPr>
              <w:pStyle w:val="TableParagraph"/>
              <w:ind w:left="27" w:right="17"/>
              <w:jc w:val="center"/>
              <w:rPr>
                <w:sz w:val="24"/>
              </w:rPr>
            </w:pPr>
            <w:r w:rsidRPr="00C675B6">
              <w:rPr>
                <w:sz w:val="24"/>
              </w:rPr>
              <w:t>Гкал</w:t>
            </w:r>
          </w:p>
        </w:tc>
        <w:tc>
          <w:tcPr>
            <w:tcW w:w="924" w:type="dxa"/>
          </w:tcPr>
          <w:p w14:paraId="613E9345" w14:textId="77777777" w:rsidR="008C1FBF" w:rsidRPr="00C675B6" w:rsidRDefault="008C1FBF">
            <w:pPr>
              <w:pStyle w:val="TableParagraph"/>
              <w:jc w:val="left"/>
            </w:pPr>
          </w:p>
          <w:p w14:paraId="38A4A1F2" w14:textId="77777777" w:rsidR="008C1FBF" w:rsidRPr="00C675B6" w:rsidRDefault="008C1FBF">
            <w:pPr>
              <w:pStyle w:val="TableParagraph"/>
              <w:spacing w:before="176"/>
              <w:ind w:right="11"/>
              <w:rPr>
                <w:sz w:val="20"/>
              </w:rPr>
            </w:pPr>
            <w:r w:rsidRPr="00C675B6">
              <w:rPr>
                <w:sz w:val="20"/>
              </w:rPr>
              <w:t>768,5</w:t>
            </w:r>
          </w:p>
        </w:tc>
        <w:tc>
          <w:tcPr>
            <w:tcW w:w="924" w:type="dxa"/>
          </w:tcPr>
          <w:p w14:paraId="1EE59FA0" w14:textId="77777777" w:rsidR="008C1FBF" w:rsidRPr="00C675B6" w:rsidRDefault="008C1FBF">
            <w:pPr>
              <w:pStyle w:val="TableParagraph"/>
              <w:jc w:val="left"/>
            </w:pPr>
          </w:p>
          <w:p w14:paraId="6A298760" w14:textId="77777777" w:rsidR="008C1FBF" w:rsidRPr="00C675B6" w:rsidRDefault="008C1FBF">
            <w:pPr>
              <w:pStyle w:val="TableParagraph"/>
              <w:spacing w:before="176"/>
              <w:ind w:right="14"/>
              <w:rPr>
                <w:sz w:val="20"/>
              </w:rPr>
            </w:pPr>
            <w:r w:rsidRPr="00C675B6">
              <w:rPr>
                <w:sz w:val="20"/>
              </w:rPr>
              <w:t>772,6</w:t>
            </w:r>
          </w:p>
        </w:tc>
        <w:tc>
          <w:tcPr>
            <w:tcW w:w="924" w:type="dxa"/>
          </w:tcPr>
          <w:p w14:paraId="563B6E4D" w14:textId="77777777" w:rsidR="008C1FBF" w:rsidRPr="00C675B6" w:rsidRDefault="008C1FBF">
            <w:pPr>
              <w:pStyle w:val="TableParagraph"/>
              <w:jc w:val="left"/>
            </w:pPr>
          </w:p>
          <w:p w14:paraId="4103668D" w14:textId="77777777" w:rsidR="008C1FBF" w:rsidRPr="00C675B6" w:rsidRDefault="008C1FBF">
            <w:pPr>
              <w:pStyle w:val="TableParagraph"/>
              <w:spacing w:before="176"/>
              <w:ind w:right="12"/>
              <w:rPr>
                <w:sz w:val="20"/>
              </w:rPr>
            </w:pPr>
            <w:r w:rsidRPr="00C675B6">
              <w:rPr>
                <w:sz w:val="20"/>
              </w:rPr>
              <w:t>787,8</w:t>
            </w:r>
          </w:p>
        </w:tc>
        <w:tc>
          <w:tcPr>
            <w:tcW w:w="928" w:type="dxa"/>
          </w:tcPr>
          <w:p w14:paraId="3A81FC40" w14:textId="77777777" w:rsidR="008C1FBF" w:rsidRPr="00C675B6" w:rsidRDefault="008C1FBF">
            <w:pPr>
              <w:pStyle w:val="TableParagraph"/>
              <w:jc w:val="left"/>
            </w:pPr>
          </w:p>
          <w:p w14:paraId="27B6F29A" w14:textId="77777777" w:rsidR="008C1FBF" w:rsidRPr="00C675B6" w:rsidRDefault="008C1FBF">
            <w:pPr>
              <w:pStyle w:val="TableParagraph"/>
              <w:spacing w:before="176"/>
              <w:ind w:right="14"/>
              <w:rPr>
                <w:sz w:val="20"/>
              </w:rPr>
            </w:pPr>
            <w:r w:rsidRPr="00C675B6">
              <w:rPr>
                <w:sz w:val="20"/>
              </w:rPr>
              <w:t>803,0</w:t>
            </w:r>
          </w:p>
        </w:tc>
        <w:tc>
          <w:tcPr>
            <w:tcW w:w="922" w:type="dxa"/>
          </w:tcPr>
          <w:p w14:paraId="3085BF22" w14:textId="77777777" w:rsidR="008C1FBF" w:rsidRPr="00C675B6" w:rsidRDefault="008C1FBF">
            <w:pPr>
              <w:pStyle w:val="TableParagraph"/>
              <w:jc w:val="left"/>
            </w:pPr>
          </w:p>
          <w:p w14:paraId="1602563E" w14:textId="77777777" w:rsidR="008C1FBF" w:rsidRPr="00C675B6" w:rsidRDefault="008C1FBF">
            <w:pPr>
              <w:pStyle w:val="TableParagraph"/>
              <w:spacing w:before="176"/>
              <w:ind w:right="12"/>
              <w:rPr>
                <w:sz w:val="20"/>
              </w:rPr>
            </w:pPr>
            <w:r w:rsidRPr="00C675B6">
              <w:rPr>
                <w:sz w:val="20"/>
              </w:rPr>
              <w:t>808,1</w:t>
            </w:r>
          </w:p>
        </w:tc>
        <w:tc>
          <w:tcPr>
            <w:tcW w:w="924" w:type="dxa"/>
          </w:tcPr>
          <w:p w14:paraId="72B348A9" w14:textId="77777777" w:rsidR="008C1FBF" w:rsidRPr="00C675B6" w:rsidRDefault="008C1FBF">
            <w:pPr>
              <w:pStyle w:val="TableParagraph"/>
              <w:jc w:val="left"/>
            </w:pPr>
          </w:p>
          <w:p w14:paraId="62F767D0" w14:textId="77777777" w:rsidR="008C1FBF" w:rsidRPr="00C675B6" w:rsidRDefault="008C1FBF">
            <w:pPr>
              <w:pStyle w:val="TableParagraph"/>
              <w:spacing w:before="176"/>
              <w:ind w:right="13"/>
              <w:rPr>
                <w:sz w:val="20"/>
              </w:rPr>
            </w:pPr>
            <w:r w:rsidRPr="00C675B6">
              <w:rPr>
                <w:sz w:val="20"/>
              </w:rPr>
              <w:t>810,2</w:t>
            </w:r>
          </w:p>
        </w:tc>
        <w:tc>
          <w:tcPr>
            <w:tcW w:w="927" w:type="dxa"/>
          </w:tcPr>
          <w:p w14:paraId="48569078" w14:textId="77777777" w:rsidR="008C1FBF" w:rsidRPr="00C675B6" w:rsidRDefault="008C1FBF">
            <w:pPr>
              <w:pStyle w:val="TableParagraph"/>
              <w:jc w:val="left"/>
            </w:pPr>
          </w:p>
          <w:p w14:paraId="3BF139BD" w14:textId="77777777" w:rsidR="008C1FBF" w:rsidRPr="00C675B6" w:rsidRDefault="008C1FBF">
            <w:pPr>
              <w:pStyle w:val="TableParagraph"/>
              <w:spacing w:before="176"/>
              <w:ind w:right="15"/>
              <w:rPr>
                <w:sz w:val="20"/>
              </w:rPr>
            </w:pPr>
            <w:r w:rsidRPr="00C675B6">
              <w:rPr>
                <w:sz w:val="20"/>
              </w:rPr>
              <w:t>816,3</w:t>
            </w:r>
          </w:p>
        </w:tc>
        <w:tc>
          <w:tcPr>
            <w:tcW w:w="922" w:type="dxa"/>
          </w:tcPr>
          <w:p w14:paraId="3040E1F3" w14:textId="77777777" w:rsidR="008C1FBF" w:rsidRPr="00C675B6" w:rsidRDefault="008C1FBF">
            <w:pPr>
              <w:pStyle w:val="TableParagraph"/>
              <w:jc w:val="left"/>
            </w:pPr>
          </w:p>
          <w:p w14:paraId="4428FC65" w14:textId="77777777" w:rsidR="008C1FBF" w:rsidRPr="00C675B6" w:rsidRDefault="008C1FBF">
            <w:pPr>
              <w:pStyle w:val="TableParagraph"/>
              <w:spacing w:before="176"/>
              <w:ind w:right="13"/>
              <w:rPr>
                <w:sz w:val="20"/>
              </w:rPr>
            </w:pPr>
            <w:r w:rsidRPr="00C675B6">
              <w:rPr>
                <w:sz w:val="20"/>
              </w:rPr>
              <w:t>819,3</w:t>
            </w:r>
          </w:p>
        </w:tc>
        <w:tc>
          <w:tcPr>
            <w:tcW w:w="927" w:type="dxa"/>
          </w:tcPr>
          <w:p w14:paraId="736795B7" w14:textId="77777777" w:rsidR="008C1FBF" w:rsidRPr="00C675B6" w:rsidRDefault="008C1FBF">
            <w:pPr>
              <w:pStyle w:val="TableParagraph"/>
              <w:jc w:val="left"/>
            </w:pPr>
          </w:p>
          <w:p w14:paraId="67E78451" w14:textId="77777777" w:rsidR="008C1FBF" w:rsidRPr="00C675B6" w:rsidRDefault="008C1FBF">
            <w:pPr>
              <w:pStyle w:val="TableParagraph"/>
              <w:spacing w:before="176"/>
              <w:ind w:right="15"/>
              <w:rPr>
                <w:sz w:val="20"/>
              </w:rPr>
            </w:pPr>
            <w:r w:rsidRPr="00C675B6">
              <w:rPr>
                <w:sz w:val="20"/>
              </w:rPr>
              <w:t>822,4</w:t>
            </w:r>
          </w:p>
        </w:tc>
        <w:tc>
          <w:tcPr>
            <w:tcW w:w="918" w:type="dxa"/>
          </w:tcPr>
          <w:p w14:paraId="37CBF490" w14:textId="77777777" w:rsidR="008C1FBF" w:rsidRPr="00C675B6" w:rsidRDefault="008C1FBF">
            <w:pPr>
              <w:pStyle w:val="TableParagraph"/>
              <w:jc w:val="left"/>
            </w:pPr>
          </w:p>
          <w:p w14:paraId="267209B0" w14:textId="77777777" w:rsidR="008C1FBF" w:rsidRPr="00C675B6" w:rsidRDefault="008C1FBF">
            <w:pPr>
              <w:pStyle w:val="TableParagraph"/>
              <w:spacing w:before="176"/>
              <w:ind w:right="12"/>
              <w:rPr>
                <w:sz w:val="20"/>
              </w:rPr>
            </w:pPr>
            <w:r w:rsidRPr="00C675B6">
              <w:rPr>
                <w:sz w:val="20"/>
              </w:rPr>
              <w:t>826,9</w:t>
            </w:r>
          </w:p>
        </w:tc>
      </w:tr>
      <w:tr w:rsidR="008C1FBF" w:rsidRPr="00C675B6" w14:paraId="565236C2" w14:textId="77777777" w:rsidTr="00371557">
        <w:trPr>
          <w:trHeight w:val="168"/>
        </w:trPr>
        <w:tc>
          <w:tcPr>
            <w:tcW w:w="2659" w:type="dxa"/>
          </w:tcPr>
          <w:p w14:paraId="5DCFDAD9" w14:textId="77777777" w:rsidR="008C1FBF" w:rsidRPr="00C675B6" w:rsidRDefault="008C1FBF">
            <w:pPr>
              <w:pStyle w:val="TableParagraph"/>
              <w:spacing w:line="255" w:lineRule="exact"/>
              <w:ind w:left="28"/>
              <w:jc w:val="left"/>
              <w:rPr>
                <w:sz w:val="24"/>
              </w:rPr>
            </w:pPr>
            <w:r w:rsidRPr="00C675B6">
              <w:rPr>
                <w:sz w:val="24"/>
              </w:rPr>
              <w:t>НЭЗТ</w:t>
            </w:r>
          </w:p>
        </w:tc>
        <w:tc>
          <w:tcPr>
            <w:tcW w:w="920" w:type="dxa"/>
          </w:tcPr>
          <w:p w14:paraId="0A0BA774" w14:textId="77777777" w:rsidR="008C1FBF" w:rsidRPr="00C675B6" w:rsidRDefault="008C1FBF">
            <w:pPr>
              <w:pStyle w:val="TableParagraph"/>
              <w:spacing w:line="255" w:lineRule="exact"/>
              <w:ind w:left="12"/>
              <w:jc w:val="center"/>
              <w:rPr>
                <w:sz w:val="24"/>
              </w:rPr>
            </w:pPr>
            <w:r w:rsidRPr="00C675B6">
              <w:rPr>
                <w:sz w:val="24"/>
              </w:rPr>
              <w:t>т</w:t>
            </w:r>
          </w:p>
        </w:tc>
        <w:tc>
          <w:tcPr>
            <w:tcW w:w="924" w:type="dxa"/>
          </w:tcPr>
          <w:p w14:paraId="4C69344B" w14:textId="77777777" w:rsidR="008C1FBF" w:rsidRPr="00C675B6" w:rsidRDefault="008C1FBF">
            <w:pPr>
              <w:pStyle w:val="TableParagraph"/>
              <w:spacing w:before="16"/>
              <w:ind w:left="77"/>
              <w:jc w:val="left"/>
              <w:rPr>
                <w:sz w:val="20"/>
              </w:rPr>
            </w:pPr>
            <w:r w:rsidRPr="00C675B6">
              <w:rPr>
                <w:sz w:val="20"/>
              </w:rPr>
              <w:t>2 844,0</w:t>
            </w:r>
          </w:p>
        </w:tc>
        <w:tc>
          <w:tcPr>
            <w:tcW w:w="924" w:type="dxa"/>
          </w:tcPr>
          <w:p w14:paraId="7B07EF9E" w14:textId="77777777" w:rsidR="008C1FBF" w:rsidRPr="00C675B6" w:rsidRDefault="008C1FBF">
            <w:pPr>
              <w:pStyle w:val="TableParagraph"/>
              <w:spacing w:before="16"/>
              <w:ind w:left="74"/>
              <w:jc w:val="left"/>
              <w:rPr>
                <w:sz w:val="20"/>
              </w:rPr>
            </w:pPr>
            <w:r w:rsidRPr="00C675B6">
              <w:rPr>
                <w:sz w:val="20"/>
              </w:rPr>
              <w:t>2 859,0</w:t>
            </w:r>
          </w:p>
        </w:tc>
        <w:tc>
          <w:tcPr>
            <w:tcW w:w="924" w:type="dxa"/>
          </w:tcPr>
          <w:p w14:paraId="7A808073" w14:textId="77777777" w:rsidR="008C1FBF" w:rsidRPr="00C675B6" w:rsidRDefault="008C1FBF">
            <w:pPr>
              <w:pStyle w:val="TableParagraph"/>
              <w:spacing w:before="16"/>
              <w:ind w:right="12"/>
              <w:rPr>
                <w:sz w:val="20"/>
              </w:rPr>
            </w:pPr>
            <w:r w:rsidRPr="00C675B6">
              <w:rPr>
                <w:sz w:val="20"/>
              </w:rPr>
              <w:t>2 915,4</w:t>
            </w:r>
          </w:p>
        </w:tc>
        <w:tc>
          <w:tcPr>
            <w:tcW w:w="928" w:type="dxa"/>
          </w:tcPr>
          <w:p w14:paraId="2ECCA5F4" w14:textId="77777777" w:rsidR="008C1FBF" w:rsidRPr="00C675B6" w:rsidRDefault="008C1FBF">
            <w:pPr>
              <w:pStyle w:val="TableParagraph"/>
              <w:spacing w:before="16"/>
              <w:ind w:right="14"/>
              <w:rPr>
                <w:sz w:val="20"/>
              </w:rPr>
            </w:pPr>
            <w:r w:rsidRPr="00C675B6">
              <w:rPr>
                <w:sz w:val="20"/>
              </w:rPr>
              <w:t>2 971,9</w:t>
            </w:r>
          </w:p>
        </w:tc>
        <w:tc>
          <w:tcPr>
            <w:tcW w:w="922" w:type="dxa"/>
          </w:tcPr>
          <w:p w14:paraId="7C0743F3" w14:textId="77777777" w:rsidR="008C1FBF" w:rsidRPr="00C675B6" w:rsidRDefault="008C1FBF">
            <w:pPr>
              <w:pStyle w:val="TableParagraph"/>
              <w:spacing w:before="16"/>
              <w:ind w:right="13"/>
              <w:rPr>
                <w:sz w:val="20"/>
              </w:rPr>
            </w:pPr>
            <w:r w:rsidRPr="00C675B6">
              <w:rPr>
                <w:sz w:val="20"/>
              </w:rPr>
              <w:t>2 990,7</w:t>
            </w:r>
          </w:p>
        </w:tc>
        <w:tc>
          <w:tcPr>
            <w:tcW w:w="924" w:type="dxa"/>
          </w:tcPr>
          <w:p w14:paraId="3DC6B7F7" w14:textId="77777777" w:rsidR="008C1FBF" w:rsidRPr="00C675B6" w:rsidRDefault="008C1FBF">
            <w:pPr>
              <w:pStyle w:val="TableParagraph"/>
              <w:spacing w:before="16"/>
              <w:ind w:left="75"/>
              <w:jc w:val="left"/>
              <w:rPr>
                <w:sz w:val="20"/>
              </w:rPr>
            </w:pPr>
            <w:r w:rsidRPr="00C675B6">
              <w:rPr>
                <w:sz w:val="20"/>
              </w:rPr>
              <w:t>2 998,2</w:t>
            </w:r>
          </w:p>
        </w:tc>
        <w:tc>
          <w:tcPr>
            <w:tcW w:w="927" w:type="dxa"/>
          </w:tcPr>
          <w:p w14:paraId="0B8C4DC9" w14:textId="77777777" w:rsidR="008C1FBF" w:rsidRPr="00C675B6" w:rsidRDefault="008C1FBF">
            <w:pPr>
              <w:pStyle w:val="TableParagraph"/>
              <w:spacing w:before="16"/>
              <w:ind w:right="15"/>
              <w:rPr>
                <w:sz w:val="20"/>
              </w:rPr>
            </w:pPr>
            <w:r w:rsidRPr="00C675B6">
              <w:rPr>
                <w:sz w:val="20"/>
              </w:rPr>
              <w:t>3 020,8</w:t>
            </w:r>
          </w:p>
        </w:tc>
        <w:tc>
          <w:tcPr>
            <w:tcW w:w="922" w:type="dxa"/>
          </w:tcPr>
          <w:p w14:paraId="2090BD56" w14:textId="77777777" w:rsidR="008C1FBF" w:rsidRPr="00C675B6" w:rsidRDefault="008C1FBF">
            <w:pPr>
              <w:pStyle w:val="TableParagraph"/>
              <w:spacing w:before="16"/>
              <w:ind w:right="13"/>
              <w:rPr>
                <w:sz w:val="20"/>
              </w:rPr>
            </w:pPr>
            <w:r w:rsidRPr="00C675B6">
              <w:rPr>
                <w:sz w:val="20"/>
              </w:rPr>
              <w:t>3 032,0</w:t>
            </w:r>
          </w:p>
        </w:tc>
        <w:tc>
          <w:tcPr>
            <w:tcW w:w="927" w:type="dxa"/>
          </w:tcPr>
          <w:p w14:paraId="6BBC5140" w14:textId="77777777" w:rsidR="008C1FBF" w:rsidRPr="00C675B6" w:rsidRDefault="008C1FBF">
            <w:pPr>
              <w:pStyle w:val="TableParagraph"/>
              <w:spacing w:before="16"/>
              <w:ind w:right="15"/>
              <w:rPr>
                <w:sz w:val="20"/>
              </w:rPr>
            </w:pPr>
            <w:r w:rsidRPr="00C675B6">
              <w:rPr>
                <w:sz w:val="20"/>
              </w:rPr>
              <w:t>3 043,3</w:t>
            </w:r>
          </w:p>
        </w:tc>
        <w:tc>
          <w:tcPr>
            <w:tcW w:w="918" w:type="dxa"/>
          </w:tcPr>
          <w:p w14:paraId="3285E941" w14:textId="77777777" w:rsidR="008C1FBF" w:rsidRPr="00C675B6" w:rsidRDefault="008C1FBF">
            <w:pPr>
              <w:pStyle w:val="TableParagraph"/>
              <w:spacing w:before="16"/>
              <w:ind w:left="70"/>
              <w:jc w:val="left"/>
              <w:rPr>
                <w:sz w:val="20"/>
              </w:rPr>
            </w:pPr>
            <w:r w:rsidRPr="00C675B6">
              <w:rPr>
                <w:sz w:val="20"/>
              </w:rPr>
              <w:t>3 060,3</w:t>
            </w:r>
          </w:p>
        </w:tc>
      </w:tr>
      <w:tr w:rsidR="008C1FBF" w:rsidRPr="00C675B6" w14:paraId="218E6C35" w14:textId="77777777" w:rsidTr="00371557">
        <w:trPr>
          <w:trHeight w:val="338"/>
        </w:trPr>
        <w:tc>
          <w:tcPr>
            <w:tcW w:w="2659" w:type="dxa"/>
            <w:shd w:val="clear" w:color="auto" w:fill="DBE4F0"/>
          </w:tcPr>
          <w:p w14:paraId="2B0B89A5" w14:textId="77777777" w:rsidR="008C1FBF" w:rsidRPr="00C675B6" w:rsidRDefault="008C1FBF">
            <w:pPr>
              <w:pStyle w:val="TableParagraph"/>
              <w:spacing w:line="276" w:lineRule="exact"/>
              <w:ind w:left="28" w:right="490"/>
              <w:jc w:val="left"/>
              <w:rPr>
                <w:b/>
                <w:sz w:val="24"/>
              </w:rPr>
            </w:pPr>
            <w:r w:rsidRPr="00C675B6">
              <w:rPr>
                <w:b/>
                <w:sz w:val="24"/>
              </w:rPr>
              <w:t>Котельная детского сада</w:t>
            </w:r>
          </w:p>
        </w:tc>
        <w:tc>
          <w:tcPr>
            <w:tcW w:w="920" w:type="dxa"/>
            <w:shd w:val="clear" w:color="auto" w:fill="DBE4F0"/>
          </w:tcPr>
          <w:p w14:paraId="74AC3842" w14:textId="77777777" w:rsidR="008C1FBF" w:rsidRPr="00C675B6" w:rsidRDefault="008C1FBF">
            <w:pPr>
              <w:pStyle w:val="TableParagraph"/>
              <w:spacing w:line="268" w:lineRule="exact"/>
              <w:ind w:left="132"/>
              <w:jc w:val="left"/>
              <w:rPr>
                <w:sz w:val="24"/>
              </w:rPr>
            </w:pPr>
            <w:r w:rsidRPr="00C675B6">
              <w:rPr>
                <w:sz w:val="24"/>
              </w:rPr>
              <w:t>топ-</w:t>
            </w:r>
          </w:p>
          <w:p w14:paraId="0DF73A75" w14:textId="77777777" w:rsidR="008C1FBF" w:rsidRPr="00C675B6" w:rsidRDefault="008C1FBF">
            <w:pPr>
              <w:pStyle w:val="TableParagraph"/>
              <w:spacing w:line="264" w:lineRule="exact"/>
              <w:ind w:left="108"/>
              <w:jc w:val="left"/>
              <w:rPr>
                <w:sz w:val="24"/>
              </w:rPr>
            </w:pPr>
            <w:proofErr w:type="spellStart"/>
            <w:r w:rsidRPr="00C675B6">
              <w:rPr>
                <w:sz w:val="24"/>
              </w:rPr>
              <w:t>ливо</w:t>
            </w:r>
            <w:proofErr w:type="spellEnd"/>
          </w:p>
        </w:tc>
        <w:tc>
          <w:tcPr>
            <w:tcW w:w="924" w:type="dxa"/>
            <w:shd w:val="clear" w:color="auto" w:fill="DBE4F0"/>
          </w:tcPr>
          <w:p w14:paraId="1EF987BF" w14:textId="77777777" w:rsidR="008C1FBF" w:rsidRPr="00C675B6" w:rsidRDefault="008C1FBF">
            <w:pPr>
              <w:pStyle w:val="TableParagraph"/>
              <w:spacing w:before="157"/>
              <w:ind w:left="108"/>
              <w:jc w:val="left"/>
              <w:rPr>
                <w:sz w:val="20"/>
              </w:rPr>
            </w:pPr>
            <w:r w:rsidRPr="00C675B6">
              <w:rPr>
                <w:sz w:val="20"/>
              </w:rPr>
              <w:t>дизель</w:t>
            </w:r>
          </w:p>
        </w:tc>
        <w:tc>
          <w:tcPr>
            <w:tcW w:w="924" w:type="dxa"/>
            <w:shd w:val="clear" w:color="auto" w:fill="DBE4F0"/>
          </w:tcPr>
          <w:p w14:paraId="65D97BFC" w14:textId="77777777" w:rsidR="008C1FBF" w:rsidRPr="00C675B6" w:rsidRDefault="008C1FBF">
            <w:pPr>
              <w:pStyle w:val="TableParagraph"/>
              <w:spacing w:before="157"/>
              <w:ind w:left="105"/>
              <w:jc w:val="left"/>
              <w:rPr>
                <w:sz w:val="20"/>
              </w:rPr>
            </w:pPr>
            <w:r w:rsidRPr="00C675B6">
              <w:rPr>
                <w:sz w:val="20"/>
              </w:rPr>
              <w:t>дизель</w:t>
            </w:r>
          </w:p>
        </w:tc>
        <w:tc>
          <w:tcPr>
            <w:tcW w:w="924" w:type="dxa"/>
            <w:shd w:val="clear" w:color="auto" w:fill="DBE4F0"/>
          </w:tcPr>
          <w:p w14:paraId="63765078" w14:textId="77777777" w:rsidR="008C1FBF" w:rsidRPr="00C675B6" w:rsidRDefault="008C1FBF">
            <w:pPr>
              <w:pStyle w:val="TableParagraph"/>
              <w:spacing w:before="157"/>
              <w:ind w:right="15"/>
              <w:rPr>
                <w:sz w:val="20"/>
              </w:rPr>
            </w:pPr>
            <w:r w:rsidRPr="00C675B6">
              <w:rPr>
                <w:sz w:val="20"/>
              </w:rPr>
              <w:t>дизель</w:t>
            </w:r>
          </w:p>
        </w:tc>
        <w:tc>
          <w:tcPr>
            <w:tcW w:w="928" w:type="dxa"/>
            <w:shd w:val="clear" w:color="auto" w:fill="DBE4F0"/>
          </w:tcPr>
          <w:p w14:paraId="4CF9EC8D" w14:textId="77777777" w:rsidR="008C1FBF" w:rsidRPr="00C675B6" w:rsidRDefault="008C1FBF">
            <w:pPr>
              <w:pStyle w:val="TableParagraph"/>
              <w:spacing w:before="157"/>
              <w:ind w:right="18"/>
              <w:rPr>
                <w:sz w:val="20"/>
              </w:rPr>
            </w:pPr>
            <w:r w:rsidRPr="00C675B6">
              <w:rPr>
                <w:sz w:val="20"/>
              </w:rPr>
              <w:t>дизель</w:t>
            </w:r>
          </w:p>
        </w:tc>
        <w:tc>
          <w:tcPr>
            <w:tcW w:w="922" w:type="dxa"/>
            <w:shd w:val="clear" w:color="auto" w:fill="DBE4F0"/>
          </w:tcPr>
          <w:p w14:paraId="2AF4B8B6" w14:textId="77777777" w:rsidR="008C1FBF" w:rsidRPr="00C675B6" w:rsidRDefault="008C1FBF">
            <w:pPr>
              <w:pStyle w:val="TableParagraph"/>
              <w:spacing w:before="157"/>
              <w:ind w:right="16"/>
              <w:rPr>
                <w:sz w:val="20"/>
              </w:rPr>
            </w:pPr>
            <w:r w:rsidRPr="00C675B6">
              <w:rPr>
                <w:sz w:val="20"/>
              </w:rPr>
              <w:t>дизель</w:t>
            </w:r>
          </w:p>
        </w:tc>
        <w:tc>
          <w:tcPr>
            <w:tcW w:w="924" w:type="dxa"/>
            <w:shd w:val="clear" w:color="auto" w:fill="DBE4F0"/>
          </w:tcPr>
          <w:p w14:paraId="095EEFA5" w14:textId="77777777" w:rsidR="008C1FBF" w:rsidRPr="00C675B6" w:rsidRDefault="008C1FBF">
            <w:pPr>
              <w:pStyle w:val="TableParagraph"/>
              <w:spacing w:before="157"/>
              <w:ind w:left="106"/>
              <w:jc w:val="left"/>
              <w:rPr>
                <w:sz w:val="20"/>
              </w:rPr>
            </w:pPr>
            <w:r w:rsidRPr="00C675B6">
              <w:rPr>
                <w:sz w:val="20"/>
              </w:rPr>
              <w:t>дизель</w:t>
            </w:r>
          </w:p>
        </w:tc>
        <w:tc>
          <w:tcPr>
            <w:tcW w:w="927" w:type="dxa"/>
            <w:shd w:val="clear" w:color="auto" w:fill="DBE4F0"/>
          </w:tcPr>
          <w:p w14:paraId="1A1C3209" w14:textId="77777777" w:rsidR="008C1FBF" w:rsidRPr="00C675B6" w:rsidRDefault="008C1FBF">
            <w:pPr>
              <w:pStyle w:val="TableParagraph"/>
              <w:spacing w:before="157"/>
              <w:ind w:right="18"/>
              <w:rPr>
                <w:sz w:val="20"/>
              </w:rPr>
            </w:pPr>
            <w:r w:rsidRPr="00C675B6">
              <w:rPr>
                <w:sz w:val="20"/>
              </w:rPr>
              <w:t>дизель</w:t>
            </w:r>
          </w:p>
        </w:tc>
        <w:tc>
          <w:tcPr>
            <w:tcW w:w="922" w:type="dxa"/>
            <w:shd w:val="clear" w:color="auto" w:fill="DBE4F0"/>
          </w:tcPr>
          <w:p w14:paraId="46B83360" w14:textId="77777777" w:rsidR="008C1FBF" w:rsidRPr="00C675B6" w:rsidRDefault="008C1FBF">
            <w:pPr>
              <w:pStyle w:val="TableParagraph"/>
              <w:spacing w:before="157"/>
              <w:ind w:right="16"/>
              <w:rPr>
                <w:sz w:val="20"/>
              </w:rPr>
            </w:pPr>
            <w:r w:rsidRPr="00C675B6">
              <w:rPr>
                <w:sz w:val="20"/>
              </w:rPr>
              <w:t>дизель</w:t>
            </w:r>
          </w:p>
        </w:tc>
        <w:tc>
          <w:tcPr>
            <w:tcW w:w="927" w:type="dxa"/>
            <w:shd w:val="clear" w:color="auto" w:fill="DBE4F0"/>
          </w:tcPr>
          <w:p w14:paraId="2397B4E1" w14:textId="77777777" w:rsidR="008C1FBF" w:rsidRPr="00C675B6" w:rsidRDefault="008C1FBF">
            <w:pPr>
              <w:pStyle w:val="TableParagraph"/>
              <w:spacing w:before="157"/>
              <w:ind w:right="18"/>
              <w:rPr>
                <w:sz w:val="20"/>
              </w:rPr>
            </w:pPr>
            <w:r w:rsidRPr="00C675B6">
              <w:rPr>
                <w:sz w:val="20"/>
              </w:rPr>
              <w:t>дизель</w:t>
            </w:r>
          </w:p>
        </w:tc>
        <w:tc>
          <w:tcPr>
            <w:tcW w:w="918" w:type="dxa"/>
            <w:shd w:val="clear" w:color="auto" w:fill="DBE4F0"/>
          </w:tcPr>
          <w:p w14:paraId="0E02EEC3" w14:textId="77777777" w:rsidR="008C1FBF" w:rsidRPr="00C675B6" w:rsidRDefault="008C1FBF">
            <w:pPr>
              <w:pStyle w:val="TableParagraph"/>
              <w:spacing w:before="157"/>
              <w:ind w:left="102"/>
              <w:jc w:val="left"/>
              <w:rPr>
                <w:sz w:val="20"/>
              </w:rPr>
            </w:pPr>
            <w:r w:rsidRPr="00C675B6">
              <w:rPr>
                <w:sz w:val="20"/>
              </w:rPr>
              <w:t>дизель</w:t>
            </w:r>
          </w:p>
        </w:tc>
      </w:tr>
      <w:tr w:rsidR="008C1FBF" w:rsidRPr="00C675B6" w14:paraId="64EFB635" w14:textId="77777777" w:rsidTr="00371557">
        <w:trPr>
          <w:trHeight w:val="340"/>
        </w:trPr>
        <w:tc>
          <w:tcPr>
            <w:tcW w:w="2659" w:type="dxa"/>
          </w:tcPr>
          <w:p w14:paraId="6FD9FE06" w14:textId="77777777" w:rsidR="008C1FBF" w:rsidRPr="00C675B6" w:rsidRDefault="008C1FBF">
            <w:pPr>
              <w:pStyle w:val="TableParagraph"/>
              <w:spacing w:line="270" w:lineRule="exact"/>
              <w:ind w:left="28"/>
              <w:jc w:val="left"/>
              <w:rPr>
                <w:sz w:val="24"/>
              </w:rPr>
            </w:pPr>
            <w:r w:rsidRPr="00C675B6">
              <w:rPr>
                <w:sz w:val="24"/>
              </w:rPr>
              <w:t>нагрузка</w:t>
            </w:r>
          </w:p>
          <w:p w14:paraId="18F3250B" w14:textId="77777777" w:rsidR="008C1FBF" w:rsidRPr="00C675B6" w:rsidRDefault="008C1FBF">
            <w:pPr>
              <w:pStyle w:val="TableParagraph"/>
              <w:spacing w:line="264" w:lineRule="exact"/>
              <w:ind w:left="28"/>
              <w:jc w:val="left"/>
              <w:rPr>
                <w:sz w:val="24"/>
              </w:rPr>
            </w:pPr>
            <w:r w:rsidRPr="00C675B6">
              <w:rPr>
                <w:sz w:val="24"/>
              </w:rPr>
              <w:t>предыдущего года</w:t>
            </w:r>
          </w:p>
        </w:tc>
        <w:tc>
          <w:tcPr>
            <w:tcW w:w="920" w:type="dxa"/>
          </w:tcPr>
          <w:p w14:paraId="42E0CA06" w14:textId="77777777" w:rsidR="008C1FBF" w:rsidRPr="00C675B6" w:rsidRDefault="008C1FBF">
            <w:pPr>
              <w:pStyle w:val="TableParagraph"/>
              <w:spacing w:line="270" w:lineRule="exact"/>
              <w:ind w:left="28" w:right="14"/>
              <w:jc w:val="center"/>
              <w:rPr>
                <w:sz w:val="24"/>
              </w:rPr>
            </w:pPr>
            <w:r w:rsidRPr="00C675B6">
              <w:rPr>
                <w:sz w:val="24"/>
              </w:rPr>
              <w:t>Гкал/</w:t>
            </w:r>
          </w:p>
          <w:p w14:paraId="44B31668" w14:textId="77777777" w:rsidR="008C1FBF" w:rsidRPr="00C675B6" w:rsidRDefault="008C1FBF">
            <w:pPr>
              <w:pStyle w:val="TableParagraph"/>
              <w:spacing w:line="264" w:lineRule="exact"/>
              <w:ind w:left="13"/>
              <w:jc w:val="center"/>
              <w:rPr>
                <w:sz w:val="24"/>
              </w:rPr>
            </w:pPr>
            <w:r w:rsidRPr="00C675B6">
              <w:rPr>
                <w:sz w:val="24"/>
              </w:rPr>
              <w:t>ч</w:t>
            </w:r>
          </w:p>
        </w:tc>
        <w:tc>
          <w:tcPr>
            <w:tcW w:w="924" w:type="dxa"/>
          </w:tcPr>
          <w:p w14:paraId="779E7B0D" w14:textId="77777777" w:rsidR="008C1FBF" w:rsidRPr="00C675B6" w:rsidRDefault="008C1FBF">
            <w:pPr>
              <w:pStyle w:val="TableParagraph"/>
              <w:spacing w:before="156"/>
              <w:ind w:right="11"/>
              <w:rPr>
                <w:sz w:val="20"/>
              </w:rPr>
            </w:pPr>
            <w:r w:rsidRPr="00C675B6">
              <w:rPr>
                <w:sz w:val="20"/>
              </w:rPr>
              <w:t>0,1</w:t>
            </w:r>
          </w:p>
        </w:tc>
        <w:tc>
          <w:tcPr>
            <w:tcW w:w="924" w:type="dxa"/>
          </w:tcPr>
          <w:p w14:paraId="15E399A6" w14:textId="77777777" w:rsidR="008C1FBF" w:rsidRPr="00C675B6" w:rsidRDefault="008C1FBF">
            <w:pPr>
              <w:pStyle w:val="TableParagraph"/>
              <w:spacing w:before="156"/>
              <w:ind w:right="13"/>
              <w:rPr>
                <w:sz w:val="20"/>
              </w:rPr>
            </w:pPr>
            <w:r w:rsidRPr="00C675B6">
              <w:rPr>
                <w:sz w:val="20"/>
              </w:rPr>
              <w:t>0,1</w:t>
            </w:r>
          </w:p>
        </w:tc>
        <w:tc>
          <w:tcPr>
            <w:tcW w:w="924" w:type="dxa"/>
          </w:tcPr>
          <w:p w14:paraId="578A312C" w14:textId="77777777" w:rsidR="008C1FBF" w:rsidRPr="00C675B6" w:rsidRDefault="008C1FBF">
            <w:pPr>
              <w:pStyle w:val="TableParagraph"/>
              <w:spacing w:before="156"/>
              <w:ind w:right="11"/>
              <w:rPr>
                <w:sz w:val="20"/>
              </w:rPr>
            </w:pPr>
            <w:r w:rsidRPr="00C675B6">
              <w:rPr>
                <w:sz w:val="20"/>
              </w:rPr>
              <w:t>0,1</w:t>
            </w:r>
          </w:p>
        </w:tc>
        <w:tc>
          <w:tcPr>
            <w:tcW w:w="928" w:type="dxa"/>
          </w:tcPr>
          <w:p w14:paraId="6B8D43D7" w14:textId="77777777" w:rsidR="008C1FBF" w:rsidRPr="00C675B6" w:rsidRDefault="008C1FBF">
            <w:pPr>
              <w:pStyle w:val="TableParagraph"/>
              <w:spacing w:before="156"/>
              <w:ind w:right="14"/>
              <w:rPr>
                <w:sz w:val="20"/>
              </w:rPr>
            </w:pPr>
            <w:r w:rsidRPr="00C675B6">
              <w:rPr>
                <w:sz w:val="20"/>
              </w:rPr>
              <w:t>0,1</w:t>
            </w:r>
          </w:p>
        </w:tc>
        <w:tc>
          <w:tcPr>
            <w:tcW w:w="922" w:type="dxa"/>
          </w:tcPr>
          <w:p w14:paraId="25708DA9" w14:textId="77777777" w:rsidR="008C1FBF" w:rsidRPr="00C675B6" w:rsidRDefault="008C1FBF">
            <w:pPr>
              <w:pStyle w:val="TableParagraph"/>
              <w:spacing w:before="156"/>
              <w:ind w:right="12"/>
              <w:rPr>
                <w:sz w:val="20"/>
              </w:rPr>
            </w:pPr>
            <w:r w:rsidRPr="00C675B6">
              <w:rPr>
                <w:sz w:val="20"/>
              </w:rPr>
              <w:t>0,1</w:t>
            </w:r>
          </w:p>
        </w:tc>
        <w:tc>
          <w:tcPr>
            <w:tcW w:w="924" w:type="dxa"/>
          </w:tcPr>
          <w:p w14:paraId="69F75E4A" w14:textId="77777777" w:rsidR="008C1FBF" w:rsidRPr="00C675B6" w:rsidRDefault="008C1FBF">
            <w:pPr>
              <w:pStyle w:val="TableParagraph"/>
              <w:spacing w:before="156"/>
              <w:ind w:right="12"/>
              <w:rPr>
                <w:sz w:val="20"/>
              </w:rPr>
            </w:pPr>
            <w:r w:rsidRPr="00C675B6">
              <w:rPr>
                <w:sz w:val="20"/>
              </w:rPr>
              <w:t>0,1</w:t>
            </w:r>
          </w:p>
        </w:tc>
        <w:tc>
          <w:tcPr>
            <w:tcW w:w="927" w:type="dxa"/>
          </w:tcPr>
          <w:p w14:paraId="51E92B2D" w14:textId="77777777" w:rsidR="008C1FBF" w:rsidRPr="00C675B6" w:rsidRDefault="008C1FBF">
            <w:pPr>
              <w:pStyle w:val="TableParagraph"/>
              <w:spacing w:before="156"/>
              <w:ind w:right="14"/>
              <w:rPr>
                <w:sz w:val="20"/>
              </w:rPr>
            </w:pPr>
            <w:r w:rsidRPr="00C675B6">
              <w:rPr>
                <w:sz w:val="20"/>
              </w:rPr>
              <w:t>0,1</w:t>
            </w:r>
          </w:p>
        </w:tc>
        <w:tc>
          <w:tcPr>
            <w:tcW w:w="922" w:type="dxa"/>
          </w:tcPr>
          <w:p w14:paraId="792A4592" w14:textId="77777777" w:rsidR="008C1FBF" w:rsidRPr="00C675B6" w:rsidRDefault="008C1FBF">
            <w:pPr>
              <w:pStyle w:val="TableParagraph"/>
              <w:spacing w:before="156"/>
              <w:ind w:right="12"/>
              <w:rPr>
                <w:sz w:val="20"/>
              </w:rPr>
            </w:pPr>
            <w:r w:rsidRPr="00C675B6">
              <w:rPr>
                <w:sz w:val="20"/>
              </w:rPr>
              <w:t>0,1</w:t>
            </w:r>
          </w:p>
        </w:tc>
        <w:tc>
          <w:tcPr>
            <w:tcW w:w="927" w:type="dxa"/>
          </w:tcPr>
          <w:p w14:paraId="65BBE547" w14:textId="77777777" w:rsidR="008C1FBF" w:rsidRPr="00C675B6" w:rsidRDefault="008C1FBF">
            <w:pPr>
              <w:pStyle w:val="TableParagraph"/>
              <w:spacing w:before="156"/>
              <w:ind w:right="14"/>
              <w:rPr>
                <w:sz w:val="20"/>
              </w:rPr>
            </w:pPr>
            <w:r w:rsidRPr="00C675B6">
              <w:rPr>
                <w:sz w:val="20"/>
              </w:rPr>
              <w:t>0,1</w:t>
            </w:r>
          </w:p>
        </w:tc>
        <w:tc>
          <w:tcPr>
            <w:tcW w:w="918" w:type="dxa"/>
          </w:tcPr>
          <w:p w14:paraId="7457BCB7" w14:textId="77777777" w:rsidR="008C1FBF" w:rsidRPr="00C675B6" w:rsidRDefault="008C1FBF">
            <w:pPr>
              <w:pStyle w:val="TableParagraph"/>
              <w:spacing w:before="156"/>
              <w:ind w:right="12"/>
              <w:rPr>
                <w:sz w:val="20"/>
              </w:rPr>
            </w:pPr>
            <w:r w:rsidRPr="00C675B6">
              <w:rPr>
                <w:sz w:val="20"/>
              </w:rPr>
              <w:t>0,1</w:t>
            </w:r>
          </w:p>
        </w:tc>
      </w:tr>
      <w:tr w:rsidR="008C1FBF" w:rsidRPr="00C675B6" w14:paraId="533A0A8F" w14:textId="77777777" w:rsidTr="00371557">
        <w:trPr>
          <w:trHeight w:val="338"/>
        </w:trPr>
        <w:tc>
          <w:tcPr>
            <w:tcW w:w="2659" w:type="dxa"/>
          </w:tcPr>
          <w:p w14:paraId="5B2E07AA" w14:textId="77777777" w:rsidR="008C1FBF" w:rsidRPr="00C675B6" w:rsidRDefault="008C1FBF">
            <w:pPr>
              <w:pStyle w:val="TableParagraph"/>
              <w:spacing w:line="268" w:lineRule="exact"/>
              <w:ind w:left="28"/>
              <w:jc w:val="left"/>
              <w:rPr>
                <w:sz w:val="24"/>
              </w:rPr>
            </w:pPr>
            <w:r w:rsidRPr="00C675B6">
              <w:rPr>
                <w:sz w:val="24"/>
              </w:rPr>
              <w:t xml:space="preserve">максимальная </w:t>
            </w:r>
            <w:proofErr w:type="spellStart"/>
            <w:r w:rsidRPr="00C675B6">
              <w:rPr>
                <w:sz w:val="24"/>
              </w:rPr>
              <w:t>сут</w:t>
            </w:r>
            <w:proofErr w:type="spellEnd"/>
            <w:r w:rsidRPr="00C675B6">
              <w:rPr>
                <w:sz w:val="24"/>
              </w:rPr>
              <w:t>.</w:t>
            </w:r>
          </w:p>
          <w:p w14:paraId="0FE8DAA1" w14:textId="77777777" w:rsidR="008C1FBF" w:rsidRPr="00C675B6" w:rsidRDefault="008C1FBF">
            <w:pPr>
              <w:pStyle w:val="TableParagraph"/>
              <w:spacing w:line="264" w:lineRule="exact"/>
              <w:ind w:left="28"/>
              <w:jc w:val="left"/>
              <w:rPr>
                <w:sz w:val="24"/>
              </w:rPr>
            </w:pPr>
            <w:r w:rsidRPr="00C675B6">
              <w:rPr>
                <w:sz w:val="24"/>
              </w:rPr>
              <w:t>выработка</w:t>
            </w:r>
          </w:p>
        </w:tc>
        <w:tc>
          <w:tcPr>
            <w:tcW w:w="920" w:type="dxa"/>
          </w:tcPr>
          <w:p w14:paraId="73180C1B" w14:textId="77777777" w:rsidR="008C1FBF" w:rsidRPr="00C675B6" w:rsidRDefault="008C1FBF">
            <w:pPr>
              <w:pStyle w:val="TableParagraph"/>
              <w:spacing w:before="128"/>
              <w:ind w:left="27" w:right="17"/>
              <w:jc w:val="center"/>
              <w:rPr>
                <w:sz w:val="24"/>
              </w:rPr>
            </w:pPr>
            <w:r w:rsidRPr="00C675B6">
              <w:rPr>
                <w:sz w:val="24"/>
              </w:rPr>
              <w:t>Гкал</w:t>
            </w:r>
          </w:p>
        </w:tc>
        <w:tc>
          <w:tcPr>
            <w:tcW w:w="924" w:type="dxa"/>
          </w:tcPr>
          <w:p w14:paraId="2735CB18" w14:textId="77777777" w:rsidR="008C1FBF" w:rsidRPr="00C675B6" w:rsidRDefault="008C1FBF">
            <w:pPr>
              <w:pStyle w:val="TableParagraph"/>
              <w:spacing w:before="154"/>
              <w:ind w:right="11"/>
              <w:rPr>
                <w:sz w:val="20"/>
              </w:rPr>
            </w:pPr>
            <w:r w:rsidRPr="00C675B6">
              <w:rPr>
                <w:sz w:val="20"/>
              </w:rPr>
              <w:t>2,4</w:t>
            </w:r>
          </w:p>
        </w:tc>
        <w:tc>
          <w:tcPr>
            <w:tcW w:w="924" w:type="dxa"/>
          </w:tcPr>
          <w:p w14:paraId="55BD256B" w14:textId="77777777" w:rsidR="008C1FBF" w:rsidRPr="00C675B6" w:rsidRDefault="008C1FBF">
            <w:pPr>
              <w:pStyle w:val="TableParagraph"/>
              <w:spacing w:before="154"/>
              <w:ind w:right="13"/>
              <w:rPr>
                <w:sz w:val="20"/>
              </w:rPr>
            </w:pPr>
            <w:r w:rsidRPr="00C675B6">
              <w:rPr>
                <w:sz w:val="20"/>
              </w:rPr>
              <w:t>2,4</w:t>
            </w:r>
          </w:p>
        </w:tc>
        <w:tc>
          <w:tcPr>
            <w:tcW w:w="924" w:type="dxa"/>
          </w:tcPr>
          <w:p w14:paraId="54516192" w14:textId="77777777" w:rsidR="008C1FBF" w:rsidRPr="00C675B6" w:rsidRDefault="008C1FBF">
            <w:pPr>
              <w:pStyle w:val="TableParagraph"/>
              <w:spacing w:before="154"/>
              <w:ind w:right="11"/>
              <w:rPr>
                <w:sz w:val="20"/>
              </w:rPr>
            </w:pPr>
            <w:r w:rsidRPr="00C675B6">
              <w:rPr>
                <w:sz w:val="20"/>
              </w:rPr>
              <w:t>2,4</w:t>
            </w:r>
          </w:p>
        </w:tc>
        <w:tc>
          <w:tcPr>
            <w:tcW w:w="928" w:type="dxa"/>
          </w:tcPr>
          <w:p w14:paraId="511906DD" w14:textId="77777777" w:rsidR="008C1FBF" w:rsidRPr="00C675B6" w:rsidRDefault="008C1FBF">
            <w:pPr>
              <w:pStyle w:val="TableParagraph"/>
              <w:spacing w:before="154"/>
              <w:ind w:right="14"/>
              <w:rPr>
                <w:sz w:val="20"/>
              </w:rPr>
            </w:pPr>
            <w:r w:rsidRPr="00C675B6">
              <w:rPr>
                <w:sz w:val="20"/>
              </w:rPr>
              <w:t>2,4</w:t>
            </w:r>
          </w:p>
        </w:tc>
        <w:tc>
          <w:tcPr>
            <w:tcW w:w="922" w:type="dxa"/>
          </w:tcPr>
          <w:p w14:paraId="48292A8B" w14:textId="77777777" w:rsidR="008C1FBF" w:rsidRPr="00C675B6" w:rsidRDefault="008C1FBF">
            <w:pPr>
              <w:pStyle w:val="TableParagraph"/>
              <w:spacing w:before="154"/>
              <w:ind w:right="12"/>
              <w:rPr>
                <w:sz w:val="20"/>
              </w:rPr>
            </w:pPr>
            <w:r w:rsidRPr="00C675B6">
              <w:rPr>
                <w:sz w:val="20"/>
              </w:rPr>
              <w:t>2,4</w:t>
            </w:r>
          </w:p>
        </w:tc>
        <w:tc>
          <w:tcPr>
            <w:tcW w:w="924" w:type="dxa"/>
          </w:tcPr>
          <w:p w14:paraId="6E5203AA" w14:textId="77777777" w:rsidR="008C1FBF" w:rsidRPr="00C675B6" w:rsidRDefault="008C1FBF">
            <w:pPr>
              <w:pStyle w:val="TableParagraph"/>
              <w:spacing w:before="154"/>
              <w:ind w:right="12"/>
              <w:rPr>
                <w:sz w:val="20"/>
              </w:rPr>
            </w:pPr>
            <w:r w:rsidRPr="00C675B6">
              <w:rPr>
                <w:sz w:val="20"/>
              </w:rPr>
              <w:t>2,4</w:t>
            </w:r>
          </w:p>
        </w:tc>
        <w:tc>
          <w:tcPr>
            <w:tcW w:w="927" w:type="dxa"/>
          </w:tcPr>
          <w:p w14:paraId="5B63838C" w14:textId="77777777" w:rsidR="008C1FBF" w:rsidRPr="00C675B6" w:rsidRDefault="008C1FBF">
            <w:pPr>
              <w:pStyle w:val="TableParagraph"/>
              <w:spacing w:before="154"/>
              <w:ind w:right="14"/>
              <w:rPr>
                <w:sz w:val="20"/>
              </w:rPr>
            </w:pPr>
            <w:r w:rsidRPr="00C675B6">
              <w:rPr>
                <w:sz w:val="20"/>
              </w:rPr>
              <w:t>2,4</w:t>
            </w:r>
          </w:p>
        </w:tc>
        <w:tc>
          <w:tcPr>
            <w:tcW w:w="922" w:type="dxa"/>
          </w:tcPr>
          <w:p w14:paraId="13BA7631" w14:textId="77777777" w:rsidR="008C1FBF" w:rsidRPr="00C675B6" w:rsidRDefault="008C1FBF">
            <w:pPr>
              <w:pStyle w:val="TableParagraph"/>
              <w:spacing w:before="154"/>
              <w:ind w:right="12"/>
              <w:rPr>
                <w:sz w:val="20"/>
              </w:rPr>
            </w:pPr>
            <w:r w:rsidRPr="00C675B6">
              <w:rPr>
                <w:sz w:val="20"/>
              </w:rPr>
              <w:t>2,4</w:t>
            </w:r>
          </w:p>
        </w:tc>
        <w:tc>
          <w:tcPr>
            <w:tcW w:w="927" w:type="dxa"/>
          </w:tcPr>
          <w:p w14:paraId="7354F197" w14:textId="77777777" w:rsidR="008C1FBF" w:rsidRPr="00C675B6" w:rsidRDefault="008C1FBF">
            <w:pPr>
              <w:pStyle w:val="TableParagraph"/>
              <w:spacing w:before="154"/>
              <w:ind w:right="14"/>
              <w:rPr>
                <w:sz w:val="20"/>
              </w:rPr>
            </w:pPr>
            <w:r w:rsidRPr="00C675B6">
              <w:rPr>
                <w:sz w:val="20"/>
              </w:rPr>
              <w:t>2,4</w:t>
            </w:r>
          </w:p>
        </w:tc>
        <w:tc>
          <w:tcPr>
            <w:tcW w:w="918" w:type="dxa"/>
          </w:tcPr>
          <w:p w14:paraId="1CC52C1D" w14:textId="77777777" w:rsidR="008C1FBF" w:rsidRPr="00C675B6" w:rsidRDefault="008C1FBF">
            <w:pPr>
              <w:pStyle w:val="TableParagraph"/>
              <w:spacing w:before="154"/>
              <w:ind w:right="12"/>
              <w:rPr>
                <w:sz w:val="20"/>
              </w:rPr>
            </w:pPr>
            <w:r w:rsidRPr="00C675B6">
              <w:rPr>
                <w:sz w:val="20"/>
              </w:rPr>
              <w:t>2,4</w:t>
            </w:r>
          </w:p>
        </w:tc>
      </w:tr>
      <w:tr w:rsidR="008C1FBF" w:rsidRPr="00C675B6" w14:paraId="71BFD02A" w14:textId="77777777" w:rsidTr="00371557">
        <w:trPr>
          <w:trHeight w:val="507"/>
        </w:trPr>
        <w:tc>
          <w:tcPr>
            <w:tcW w:w="2659" w:type="dxa"/>
          </w:tcPr>
          <w:p w14:paraId="74B3E85D" w14:textId="77777777" w:rsidR="008C1FBF" w:rsidRPr="00C675B6" w:rsidRDefault="008C1FBF">
            <w:pPr>
              <w:pStyle w:val="TableParagraph"/>
              <w:ind w:left="28" w:right="524"/>
              <w:jc w:val="left"/>
              <w:rPr>
                <w:sz w:val="24"/>
              </w:rPr>
            </w:pPr>
            <w:proofErr w:type="spellStart"/>
            <w:r w:rsidRPr="00C675B6">
              <w:rPr>
                <w:sz w:val="24"/>
              </w:rPr>
              <w:t>ср</w:t>
            </w:r>
            <w:proofErr w:type="gramStart"/>
            <w:r w:rsidRPr="00C675B6">
              <w:rPr>
                <w:sz w:val="24"/>
              </w:rPr>
              <w:t>.с</w:t>
            </w:r>
            <w:proofErr w:type="gramEnd"/>
            <w:r w:rsidRPr="00C675B6">
              <w:rPr>
                <w:sz w:val="24"/>
              </w:rPr>
              <w:t>ут</w:t>
            </w:r>
            <w:proofErr w:type="spellEnd"/>
            <w:r w:rsidRPr="00C675B6">
              <w:rPr>
                <w:sz w:val="24"/>
              </w:rPr>
              <w:t>. расход наиболее</w:t>
            </w:r>
          </w:p>
          <w:p w14:paraId="34E61E83" w14:textId="77777777" w:rsidR="008C1FBF" w:rsidRPr="00C675B6" w:rsidRDefault="008C1FBF">
            <w:pPr>
              <w:pStyle w:val="TableParagraph"/>
              <w:spacing w:line="264" w:lineRule="exact"/>
              <w:ind w:left="28"/>
              <w:jc w:val="left"/>
              <w:rPr>
                <w:sz w:val="24"/>
              </w:rPr>
            </w:pPr>
            <w:r w:rsidRPr="00C675B6">
              <w:rPr>
                <w:sz w:val="24"/>
              </w:rPr>
              <w:t>холодного месяца</w:t>
            </w:r>
          </w:p>
        </w:tc>
        <w:tc>
          <w:tcPr>
            <w:tcW w:w="920" w:type="dxa"/>
          </w:tcPr>
          <w:p w14:paraId="7B2D62A0" w14:textId="77777777" w:rsidR="008C1FBF" w:rsidRPr="00C675B6" w:rsidRDefault="008C1FBF">
            <w:pPr>
              <w:pStyle w:val="TableParagraph"/>
              <w:spacing w:before="3"/>
              <w:jc w:val="left"/>
              <w:rPr>
                <w:sz w:val="23"/>
              </w:rPr>
            </w:pPr>
          </w:p>
          <w:p w14:paraId="172D8891" w14:textId="77777777" w:rsidR="008C1FBF" w:rsidRPr="00C675B6" w:rsidRDefault="008C1FBF">
            <w:pPr>
              <w:pStyle w:val="TableParagraph"/>
              <w:ind w:left="27" w:right="17"/>
              <w:jc w:val="center"/>
              <w:rPr>
                <w:sz w:val="24"/>
              </w:rPr>
            </w:pPr>
            <w:r w:rsidRPr="00C675B6">
              <w:rPr>
                <w:sz w:val="24"/>
              </w:rPr>
              <w:t>Гкал</w:t>
            </w:r>
          </w:p>
        </w:tc>
        <w:tc>
          <w:tcPr>
            <w:tcW w:w="924" w:type="dxa"/>
          </w:tcPr>
          <w:p w14:paraId="2F70668F" w14:textId="77777777" w:rsidR="008C1FBF" w:rsidRPr="00C675B6" w:rsidRDefault="008C1FBF">
            <w:pPr>
              <w:pStyle w:val="TableParagraph"/>
              <w:spacing w:before="5"/>
              <w:jc w:val="left"/>
              <w:rPr>
                <w:sz w:val="25"/>
              </w:rPr>
            </w:pPr>
          </w:p>
          <w:p w14:paraId="061B4CA7" w14:textId="77777777" w:rsidR="008C1FBF" w:rsidRPr="00C675B6" w:rsidRDefault="008C1FBF">
            <w:pPr>
              <w:pStyle w:val="TableParagraph"/>
              <w:ind w:right="11"/>
              <w:rPr>
                <w:sz w:val="20"/>
              </w:rPr>
            </w:pPr>
            <w:r w:rsidRPr="00C675B6">
              <w:rPr>
                <w:sz w:val="20"/>
              </w:rPr>
              <w:t>1,1</w:t>
            </w:r>
          </w:p>
        </w:tc>
        <w:tc>
          <w:tcPr>
            <w:tcW w:w="924" w:type="dxa"/>
          </w:tcPr>
          <w:p w14:paraId="60585638" w14:textId="77777777" w:rsidR="008C1FBF" w:rsidRPr="00C675B6" w:rsidRDefault="008C1FBF">
            <w:pPr>
              <w:pStyle w:val="TableParagraph"/>
              <w:spacing w:before="5"/>
              <w:jc w:val="left"/>
              <w:rPr>
                <w:sz w:val="25"/>
              </w:rPr>
            </w:pPr>
          </w:p>
          <w:p w14:paraId="37F07AFC" w14:textId="77777777" w:rsidR="008C1FBF" w:rsidRPr="00C675B6" w:rsidRDefault="008C1FBF">
            <w:pPr>
              <w:pStyle w:val="TableParagraph"/>
              <w:ind w:right="13"/>
              <w:rPr>
                <w:sz w:val="20"/>
              </w:rPr>
            </w:pPr>
            <w:r w:rsidRPr="00C675B6">
              <w:rPr>
                <w:sz w:val="20"/>
              </w:rPr>
              <w:t>1,1</w:t>
            </w:r>
          </w:p>
        </w:tc>
        <w:tc>
          <w:tcPr>
            <w:tcW w:w="924" w:type="dxa"/>
          </w:tcPr>
          <w:p w14:paraId="1FAAEAD1" w14:textId="77777777" w:rsidR="008C1FBF" w:rsidRPr="00C675B6" w:rsidRDefault="008C1FBF">
            <w:pPr>
              <w:pStyle w:val="TableParagraph"/>
              <w:spacing w:before="5"/>
              <w:jc w:val="left"/>
              <w:rPr>
                <w:sz w:val="25"/>
              </w:rPr>
            </w:pPr>
          </w:p>
          <w:p w14:paraId="7AFF2286" w14:textId="77777777" w:rsidR="008C1FBF" w:rsidRPr="00C675B6" w:rsidRDefault="008C1FBF">
            <w:pPr>
              <w:pStyle w:val="TableParagraph"/>
              <w:ind w:right="11"/>
              <w:rPr>
                <w:sz w:val="20"/>
              </w:rPr>
            </w:pPr>
            <w:r w:rsidRPr="00C675B6">
              <w:rPr>
                <w:sz w:val="20"/>
              </w:rPr>
              <w:t>1,1</w:t>
            </w:r>
          </w:p>
        </w:tc>
        <w:tc>
          <w:tcPr>
            <w:tcW w:w="928" w:type="dxa"/>
          </w:tcPr>
          <w:p w14:paraId="28DC5D47" w14:textId="77777777" w:rsidR="008C1FBF" w:rsidRPr="00C675B6" w:rsidRDefault="008C1FBF">
            <w:pPr>
              <w:pStyle w:val="TableParagraph"/>
              <w:spacing w:before="5"/>
              <w:jc w:val="left"/>
              <w:rPr>
                <w:sz w:val="25"/>
              </w:rPr>
            </w:pPr>
          </w:p>
          <w:p w14:paraId="28F3242B" w14:textId="77777777" w:rsidR="008C1FBF" w:rsidRPr="00C675B6" w:rsidRDefault="008C1FBF">
            <w:pPr>
              <w:pStyle w:val="TableParagraph"/>
              <w:ind w:right="14"/>
              <w:rPr>
                <w:sz w:val="20"/>
              </w:rPr>
            </w:pPr>
            <w:r w:rsidRPr="00C675B6">
              <w:rPr>
                <w:sz w:val="20"/>
              </w:rPr>
              <w:t>1,1</w:t>
            </w:r>
          </w:p>
        </w:tc>
        <w:tc>
          <w:tcPr>
            <w:tcW w:w="922" w:type="dxa"/>
          </w:tcPr>
          <w:p w14:paraId="12BF4204" w14:textId="77777777" w:rsidR="008C1FBF" w:rsidRPr="00C675B6" w:rsidRDefault="008C1FBF">
            <w:pPr>
              <w:pStyle w:val="TableParagraph"/>
              <w:spacing w:before="5"/>
              <w:jc w:val="left"/>
              <w:rPr>
                <w:sz w:val="25"/>
              </w:rPr>
            </w:pPr>
          </w:p>
          <w:p w14:paraId="4E54565D" w14:textId="77777777" w:rsidR="008C1FBF" w:rsidRPr="00C675B6" w:rsidRDefault="008C1FBF">
            <w:pPr>
              <w:pStyle w:val="TableParagraph"/>
              <w:ind w:right="12"/>
              <w:rPr>
                <w:sz w:val="20"/>
              </w:rPr>
            </w:pPr>
            <w:r w:rsidRPr="00C675B6">
              <w:rPr>
                <w:sz w:val="20"/>
              </w:rPr>
              <w:t>1,1</w:t>
            </w:r>
          </w:p>
        </w:tc>
        <w:tc>
          <w:tcPr>
            <w:tcW w:w="924" w:type="dxa"/>
          </w:tcPr>
          <w:p w14:paraId="14820F7F" w14:textId="77777777" w:rsidR="008C1FBF" w:rsidRPr="00C675B6" w:rsidRDefault="008C1FBF">
            <w:pPr>
              <w:pStyle w:val="TableParagraph"/>
              <w:spacing w:before="5"/>
              <w:jc w:val="left"/>
              <w:rPr>
                <w:sz w:val="25"/>
              </w:rPr>
            </w:pPr>
          </w:p>
          <w:p w14:paraId="5C992937" w14:textId="77777777" w:rsidR="008C1FBF" w:rsidRPr="00C675B6" w:rsidRDefault="008C1FBF">
            <w:pPr>
              <w:pStyle w:val="TableParagraph"/>
              <w:ind w:right="12"/>
              <w:rPr>
                <w:sz w:val="20"/>
              </w:rPr>
            </w:pPr>
            <w:r w:rsidRPr="00C675B6">
              <w:rPr>
                <w:sz w:val="20"/>
              </w:rPr>
              <w:t>1,1</w:t>
            </w:r>
          </w:p>
        </w:tc>
        <w:tc>
          <w:tcPr>
            <w:tcW w:w="927" w:type="dxa"/>
          </w:tcPr>
          <w:p w14:paraId="7ACF1804" w14:textId="77777777" w:rsidR="008C1FBF" w:rsidRPr="00C675B6" w:rsidRDefault="008C1FBF">
            <w:pPr>
              <w:pStyle w:val="TableParagraph"/>
              <w:spacing w:before="5"/>
              <w:jc w:val="left"/>
              <w:rPr>
                <w:sz w:val="25"/>
              </w:rPr>
            </w:pPr>
          </w:p>
          <w:p w14:paraId="75D94703" w14:textId="77777777" w:rsidR="008C1FBF" w:rsidRPr="00C675B6" w:rsidRDefault="008C1FBF">
            <w:pPr>
              <w:pStyle w:val="TableParagraph"/>
              <w:ind w:right="14"/>
              <w:rPr>
                <w:sz w:val="20"/>
              </w:rPr>
            </w:pPr>
            <w:r w:rsidRPr="00C675B6">
              <w:rPr>
                <w:sz w:val="20"/>
              </w:rPr>
              <w:t>1,1</w:t>
            </w:r>
          </w:p>
        </w:tc>
        <w:tc>
          <w:tcPr>
            <w:tcW w:w="922" w:type="dxa"/>
          </w:tcPr>
          <w:p w14:paraId="2B863E25" w14:textId="77777777" w:rsidR="008C1FBF" w:rsidRPr="00C675B6" w:rsidRDefault="008C1FBF">
            <w:pPr>
              <w:pStyle w:val="TableParagraph"/>
              <w:spacing w:before="5"/>
              <w:jc w:val="left"/>
              <w:rPr>
                <w:sz w:val="25"/>
              </w:rPr>
            </w:pPr>
          </w:p>
          <w:p w14:paraId="580AD540" w14:textId="77777777" w:rsidR="008C1FBF" w:rsidRPr="00C675B6" w:rsidRDefault="008C1FBF">
            <w:pPr>
              <w:pStyle w:val="TableParagraph"/>
              <w:ind w:right="12"/>
              <w:rPr>
                <w:sz w:val="20"/>
              </w:rPr>
            </w:pPr>
            <w:r w:rsidRPr="00C675B6">
              <w:rPr>
                <w:sz w:val="20"/>
              </w:rPr>
              <w:t>1,1</w:t>
            </w:r>
          </w:p>
        </w:tc>
        <w:tc>
          <w:tcPr>
            <w:tcW w:w="927" w:type="dxa"/>
          </w:tcPr>
          <w:p w14:paraId="32A3E0DA" w14:textId="77777777" w:rsidR="008C1FBF" w:rsidRPr="00C675B6" w:rsidRDefault="008C1FBF">
            <w:pPr>
              <w:pStyle w:val="TableParagraph"/>
              <w:spacing w:before="5"/>
              <w:jc w:val="left"/>
              <w:rPr>
                <w:sz w:val="25"/>
              </w:rPr>
            </w:pPr>
          </w:p>
          <w:p w14:paraId="53F5D48D" w14:textId="77777777" w:rsidR="008C1FBF" w:rsidRPr="00C675B6" w:rsidRDefault="008C1FBF">
            <w:pPr>
              <w:pStyle w:val="TableParagraph"/>
              <w:ind w:right="14"/>
              <w:rPr>
                <w:sz w:val="20"/>
              </w:rPr>
            </w:pPr>
            <w:r w:rsidRPr="00C675B6">
              <w:rPr>
                <w:sz w:val="20"/>
              </w:rPr>
              <w:t>1,1</w:t>
            </w:r>
          </w:p>
        </w:tc>
        <w:tc>
          <w:tcPr>
            <w:tcW w:w="918" w:type="dxa"/>
          </w:tcPr>
          <w:p w14:paraId="18E7F865" w14:textId="77777777" w:rsidR="008C1FBF" w:rsidRPr="00C675B6" w:rsidRDefault="008C1FBF">
            <w:pPr>
              <w:pStyle w:val="TableParagraph"/>
              <w:spacing w:before="5"/>
              <w:jc w:val="left"/>
              <w:rPr>
                <w:sz w:val="25"/>
              </w:rPr>
            </w:pPr>
          </w:p>
          <w:p w14:paraId="163105FF" w14:textId="77777777" w:rsidR="008C1FBF" w:rsidRPr="00C675B6" w:rsidRDefault="008C1FBF">
            <w:pPr>
              <w:pStyle w:val="TableParagraph"/>
              <w:ind w:right="12"/>
              <w:rPr>
                <w:sz w:val="20"/>
              </w:rPr>
            </w:pPr>
            <w:r w:rsidRPr="00C675B6">
              <w:rPr>
                <w:sz w:val="20"/>
              </w:rPr>
              <w:t>1,1</w:t>
            </w:r>
          </w:p>
        </w:tc>
      </w:tr>
      <w:tr w:rsidR="008C1FBF" w:rsidRPr="00C675B6" w14:paraId="6E1C4D2D" w14:textId="77777777" w:rsidTr="00371557">
        <w:trPr>
          <w:trHeight w:val="169"/>
        </w:trPr>
        <w:tc>
          <w:tcPr>
            <w:tcW w:w="2659" w:type="dxa"/>
          </w:tcPr>
          <w:p w14:paraId="66A1D4DD" w14:textId="77777777" w:rsidR="008C1FBF" w:rsidRPr="00C675B6" w:rsidRDefault="008C1FBF">
            <w:pPr>
              <w:pStyle w:val="TableParagraph"/>
              <w:spacing w:line="256" w:lineRule="exact"/>
              <w:ind w:left="28"/>
              <w:jc w:val="left"/>
              <w:rPr>
                <w:sz w:val="24"/>
              </w:rPr>
            </w:pPr>
            <w:r w:rsidRPr="00C675B6">
              <w:rPr>
                <w:sz w:val="24"/>
              </w:rPr>
              <w:t>ННЗТ</w:t>
            </w:r>
          </w:p>
        </w:tc>
        <w:tc>
          <w:tcPr>
            <w:tcW w:w="920" w:type="dxa"/>
          </w:tcPr>
          <w:p w14:paraId="69701AFE" w14:textId="77777777" w:rsidR="008C1FBF" w:rsidRPr="00C675B6" w:rsidRDefault="008C1FBF">
            <w:pPr>
              <w:pStyle w:val="TableParagraph"/>
              <w:spacing w:line="256" w:lineRule="exact"/>
              <w:ind w:left="12"/>
              <w:jc w:val="center"/>
              <w:rPr>
                <w:sz w:val="24"/>
              </w:rPr>
            </w:pPr>
            <w:r w:rsidRPr="00C675B6">
              <w:rPr>
                <w:sz w:val="24"/>
              </w:rPr>
              <w:t>т</w:t>
            </w:r>
          </w:p>
        </w:tc>
        <w:tc>
          <w:tcPr>
            <w:tcW w:w="924" w:type="dxa"/>
          </w:tcPr>
          <w:p w14:paraId="797C30FA" w14:textId="77777777" w:rsidR="008C1FBF" w:rsidRPr="00C675B6" w:rsidRDefault="008C1FBF">
            <w:pPr>
              <w:pStyle w:val="TableParagraph"/>
              <w:spacing w:before="17"/>
              <w:ind w:right="11"/>
              <w:rPr>
                <w:sz w:val="20"/>
              </w:rPr>
            </w:pPr>
            <w:r w:rsidRPr="00C675B6">
              <w:rPr>
                <w:sz w:val="20"/>
              </w:rPr>
              <w:t>0,8</w:t>
            </w:r>
          </w:p>
        </w:tc>
        <w:tc>
          <w:tcPr>
            <w:tcW w:w="924" w:type="dxa"/>
          </w:tcPr>
          <w:p w14:paraId="2C6FE6CD" w14:textId="77777777" w:rsidR="008C1FBF" w:rsidRPr="00C675B6" w:rsidRDefault="008C1FBF">
            <w:pPr>
              <w:pStyle w:val="TableParagraph"/>
              <w:spacing w:before="17"/>
              <w:ind w:right="13"/>
              <w:rPr>
                <w:sz w:val="20"/>
              </w:rPr>
            </w:pPr>
            <w:r w:rsidRPr="00C675B6">
              <w:rPr>
                <w:sz w:val="20"/>
              </w:rPr>
              <w:t>0,8</w:t>
            </w:r>
          </w:p>
        </w:tc>
        <w:tc>
          <w:tcPr>
            <w:tcW w:w="924" w:type="dxa"/>
          </w:tcPr>
          <w:p w14:paraId="5BF6033D" w14:textId="77777777" w:rsidR="008C1FBF" w:rsidRPr="00C675B6" w:rsidRDefault="008C1FBF">
            <w:pPr>
              <w:pStyle w:val="TableParagraph"/>
              <w:spacing w:before="17"/>
              <w:ind w:right="11"/>
              <w:rPr>
                <w:sz w:val="20"/>
              </w:rPr>
            </w:pPr>
            <w:r w:rsidRPr="00C675B6">
              <w:rPr>
                <w:sz w:val="20"/>
              </w:rPr>
              <w:t>0,8</w:t>
            </w:r>
          </w:p>
        </w:tc>
        <w:tc>
          <w:tcPr>
            <w:tcW w:w="928" w:type="dxa"/>
          </w:tcPr>
          <w:p w14:paraId="07E720EB" w14:textId="77777777" w:rsidR="008C1FBF" w:rsidRPr="00C675B6" w:rsidRDefault="008C1FBF">
            <w:pPr>
              <w:pStyle w:val="TableParagraph"/>
              <w:spacing w:before="17"/>
              <w:ind w:right="14"/>
              <w:rPr>
                <w:sz w:val="20"/>
              </w:rPr>
            </w:pPr>
            <w:r w:rsidRPr="00C675B6">
              <w:rPr>
                <w:sz w:val="20"/>
              </w:rPr>
              <w:t>0,8</w:t>
            </w:r>
          </w:p>
        </w:tc>
        <w:tc>
          <w:tcPr>
            <w:tcW w:w="922" w:type="dxa"/>
          </w:tcPr>
          <w:p w14:paraId="48E67E1C" w14:textId="77777777" w:rsidR="008C1FBF" w:rsidRPr="00C675B6" w:rsidRDefault="008C1FBF">
            <w:pPr>
              <w:pStyle w:val="TableParagraph"/>
              <w:spacing w:before="17"/>
              <w:ind w:right="12"/>
              <w:rPr>
                <w:sz w:val="20"/>
              </w:rPr>
            </w:pPr>
            <w:r w:rsidRPr="00C675B6">
              <w:rPr>
                <w:sz w:val="20"/>
              </w:rPr>
              <w:t>0,8</w:t>
            </w:r>
          </w:p>
        </w:tc>
        <w:tc>
          <w:tcPr>
            <w:tcW w:w="924" w:type="dxa"/>
          </w:tcPr>
          <w:p w14:paraId="4D80CE7D" w14:textId="77777777" w:rsidR="008C1FBF" w:rsidRPr="00C675B6" w:rsidRDefault="008C1FBF">
            <w:pPr>
              <w:pStyle w:val="TableParagraph"/>
              <w:spacing w:before="17"/>
              <w:ind w:right="12"/>
              <w:rPr>
                <w:sz w:val="20"/>
              </w:rPr>
            </w:pPr>
            <w:r w:rsidRPr="00C675B6">
              <w:rPr>
                <w:sz w:val="20"/>
              </w:rPr>
              <w:t>0,8</w:t>
            </w:r>
          </w:p>
        </w:tc>
        <w:tc>
          <w:tcPr>
            <w:tcW w:w="927" w:type="dxa"/>
          </w:tcPr>
          <w:p w14:paraId="617E74D7" w14:textId="77777777" w:rsidR="008C1FBF" w:rsidRPr="00C675B6" w:rsidRDefault="008C1FBF">
            <w:pPr>
              <w:pStyle w:val="TableParagraph"/>
              <w:spacing w:before="17"/>
              <w:ind w:right="14"/>
              <w:rPr>
                <w:sz w:val="20"/>
              </w:rPr>
            </w:pPr>
            <w:r w:rsidRPr="00C675B6">
              <w:rPr>
                <w:sz w:val="20"/>
              </w:rPr>
              <w:t>0,8</w:t>
            </w:r>
          </w:p>
        </w:tc>
        <w:tc>
          <w:tcPr>
            <w:tcW w:w="922" w:type="dxa"/>
          </w:tcPr>
          <w:p w14:paraId="4B55375E" w14:textId="77777777" w:rsidR="008C1FBF" w:rsidRPr="00C675B6" w:rsidRDefault="008C1FBF">
            <w:pPr>
              <w:pStyle w:val="TableParagraph"/>
              <w:spacing w:before="17"/>
              <w:ind w:right="12"/>
              <w:rPr>
                <w:sz w:val="20"/>
              </w:rPr>
            </w:pPr>
            <w:r w:rsidRPr="00C675B6">
              <w:rPr>
                <w:sz w:val="20"/>
              </w:rPr>
              <w:t>0,8</w:t>
            </w:r>
          </w:p>
        </w:tc>
        <w:tc>
          <w:tcPr>
            <w:tcW w:w="927" w:type="dxa"/>
          </w:tcPr>
          <w:p w14:paraId="1F39F422" w14:textId="77777777" w:rsidR="008C1FBF" w:rsidRPr="00C675B6" w:rsidRDefault="008C1FBF">
            <w:pPr>
              <w:pStyle w:val="TableParagraph"/>
              <w:spacing w:before="17"/>
              <w:ind w:right="14"/>
              <w:rPr>
                <w:sz w:val="20"/>
              </w:rPr>
            </w:pPr>
            <w:r w:rsidRPr="00C675B6">
              <w:rPr>
                <w:sz w:val="20"/>
              </w:rPr>
              <w:t>0,8</w:t>
            </w:r>
          </w:p>
        </w:tc>
        <w:tc>
          <w:tcPr>
            <w:tcW w:w="918" w:type="dxa"/>
          </w:tcPr>
          <w:p w14:paraId="0D576DCF" w14:textId="77777777" w:rsidR="008C1FBF" w:rsidRPr="00C675B6" w:rsidRDefault="008C1FBF">
            <w:pPr>
              <w:pStyle w:val="TableParagraph"/>
              <w:spacing w:before="17"/>
              <w:ind w:right="12"/>
              <w:rPr>
                <w:sz w:val="20"/>
              </w:rPr>
            </w:pPr>
            <w:r w:rsidRPr="00C675B6">
              <w:rPr>
                <w:sz w:val="20"/>
              </w:rPr>
              <w:t>0,8</w:t>
            </w:r>
          </w:p>
        </w:tc>
      </w:tr>
      <w:tr w:rsidR="008C1FBF" w:rsidRPr="00C675B6" w14:paraId="3C6C128E" w14:textId="77777777" w:rsidTr="00371557">
        <w:trPr>
          <w:trHeight w:val="676"/>
        </w:trPr>
        <w:tc>
          <w:tcPr>
            <w:tcW w:w="2659" w:type="dxa"/>
          </w:tcPr>
          <w:p w14:paraId="4EC9B347" w14:textId="77777777" w:rsidR="008C1FBF" w:rsidRPr="00C675B6" w:rsidRDefault="008C1FBF">
            <w:pPr>
              <w:pStyle w:val="TableParagraph"/>
              <w:ind w:left="28"/>
              <w:jc w:val="left"/>
              <w:rPr>
                <w:sz w:val="24"/>
              </w:rPr>
            </w:pPr>
            <w:proofErr w:type="spellStart"/>
            <w:r w:rsidRPr="00C675B6">
              <w:rPr>
                <w:sz w:val="24"/>
              </w:rPr>
              <w:t>ср.сут</w:t>
            </w:r>
            <w:proofErr w:type="spellEnd"/>
            <w:r w:rsidRPr="00C675B6">
              <w:rPr>
                <w:sz w:val="24"/>
              </w:rPr>
              <w:t>. расход в течени</w:t>
            </w:r>
            <w:proofErr w:type="gramStart"/>
            <w:r w:rsidRPr="00C675B6">
              <w:rPr>
                <w:sz w:val="24"/>
              </w:rPr>
              <w:t>и</w:t>
            </w:r>
            <w:proofErr w:type="gramEnd"/>
            <w:r w:rsidRPr="00C675B6">
              <w:rPr>
                <w:sz w:val="24"/>
              </w:rPr>
              <w:t xml:space="preserve"> трех</w:t>
            </w:r>
          </w:p>
          <w:p w14:paraId="2AEF956B" w14:textId="77777777" w:rsidR="008C1FBF" w:rsidRPr="00C675B6" w:rsidRDefault="008C1FBF">
            <w:pPr>
              <w:pStyle w:val="TableParagraph"/>
              <w:spacing w:line="270" w:lineRule="atLeast"/>
              <w:ind w:left="28" w:right="240"/>
              <w:jc w:val="left"/>
              <w:rPr>
                <w:sz w:val="24"/>
              </w:rPr>
            </w:pPr>
            <w:r w:rsidRPr="00C675B6">
              <w:rPr>
                <w:sz w:val="24"/>
              </w:rPr>
              <w:t>самых холодных месяцев</w:t>
            </w:r>
          </w:p>
        </w:tc>
        <w:tc>
          <w:tcPr>
            <w:tcW w:w="920" w:type="dxa"/>
          </w:tcPr>
          <w:p w14:paraId="4443EF8E" w14:textId="77777777" w:rsidR="008C1FBF" w:rsidRPr="00C675B6" w:rsidRDefault="008C1FBF">
            <w:pPr>
              <w:pStyle w:val="TableParagraph"/>
              <w:spacing w:before="4"/>
              <w:jc w:val="left"/>
              <w:rPr>
                <w:sz w:val="35"/>
              </w:rPr>
            </w:pPr>
          </w:p>
          <w:p w14:paraId="7D49F193" w14:textId="77777777" w:rsidR="008C1FBF" w:rsidRPr="00C675B6" w:rsidRDefault="008C1FBF">
            <w:pPr>
              <w:pStyle w:val="TableParagraph"/>
              <w:ind w:left="27" w:right="17"/>
              <w:jc w:val="center"/>
              <w:rPr>
                <w:sz w:val="24"/>
              </w:rPr>
            </w:pPr>
            <w:r w:rsidRPr="00C675B6">
              <w:rPr>
                <w:sz w:val="24"/>
              </w:rPr>
              <w:t>Гкал</w:t>
            </w:r>
          </w:p>
        </w:tc>
        <w:tc>
          <w:tcPr>
            <w:tcW w:w="924" w:type="dxa"/>
          </w:tcPr>
          <w:p w14:paraId="79BC1636" w14:textId="77777777" w:rsidR="008C1FBF" w:rsidRPr="00C675B6" w:rsidRDefault="008C1FBF">
            <w:pPr>
              <w:pStyle w:val="TableParagraph"/>
              <w:jc w:val="left"/>
            </w:pPr>
          </w:p>
          <w:p w14:paraId="3FAD0B8E" w14:textId="77777777" w:rsidR="008C1FBF" w:rsidRPr="00C675B6" w:rsidRDefault="008C1FBF">
            <w:pPr>
              <w:pStyle w:val="TableParagraph"/>
              <w:spacing w:before="177"/>
              <w:ind w:right="11"/>
              <w:rPr>
                <w:sz w:val="20"/>
              </w:rPr>
            </w:pPr>
            <w:r w:rsidRPr="00C675B6">
              <w:rPr>
                <w:sz w:val="20"/>
              </w:rPr>
              <w:t>1,0</w:t>
            </w:r>
          </w:p>
        </w:tc>
        <w:tc>
          <w:tcPr>
            <w:tcW w:w="924" w:type="dxa"/>
          </w:tcPr>
          <w:p w14:paraId="6CA11CD3" w14:textId="77777777" w:rsidR="008C1FBF" w:rsidRPr="00C675B6" w:rsidRDefault="008C1FBF">
            <w:pPr>
              <w:pStyle w:val="TableParagraph"/>
              <w:jc w:val="left"/>
            </w:pPr>
          </w:p>
          <w:p w14:paraId="7BDBCD79" w14:textId="77777777" w:rsidR="008C1FBF" w:rsidRPr="00C675B6" w:rsidRDefault="008C1FBF">
            <w:pPr>
              <w:pStyle w:val="TableParagraph"/>
              <w:spacing w:before="177"/>
              <w:ind w:right="13"/>
              <w:rPr>
                <w:sz w:val="20"/>
              </w:rPr>
            </w:pPr>
            <w:r w:rsidRPr="00C675B6">
              <w:rPr>
                <w:sz w:val="20"/>
              </w:rPr>
              <w:t>1,0</w:t>
            </w:r>
          </w:p>
        </w:tc>
        <w:tc>
          <w:tcPr>
            <w:tcW w:w="924" w:type="dxa"/>
          </w:tcPr>
          <w:p w14:paraId="3A66A0DB" w14:textId="77777777" w:rsidR="008C1FBF" w:rsidRPr="00C675B6" w:rsidRDefault="008C1FBF">
            <w:pPr>
              <w:pStyle w:val="TableParagraph"/>
              <w:jc w:val="left"/>
            </w:pPr>
          </w:p>
          <w:p w14:paraId="0E35BBD1" w14:textId="77777777" w:rsidR="008C1FBF" w:rsidRPr="00C675B6" w:rsidRDefault="008C1FBF">
            <w:pPr>
              <w:pStyle w:val="TableParagraph"/>
              <w:spacing w:before="177"/>
              <w:ind w:right="11"/>
              <w:rPr>
                <w:sz w:val="20"/>
              </w:rPr>
            </w:pPr>
            <w:r w:rsidRPr="00C675B6">
              <w:rPr>
                <w:sz w:val="20"/>
              </w:rPr>
              <w:t>1,0</w:t>
            </w:r>
          </w:p>
        </w:tc>
        <w:tc>
          <w:tcPr>
            <w:tcW w:w="928" w:type="dxa"/>
          </w:tcPr>
          <w:p w14:paraId="3E72F4A0" w14:textId="77777777" w:rsidR="008C1FBF" w:rsidRPr="00C675B6" w:rsidRDefault="008C1FBF">
            <w:pPr>
              <w:pStyle w:val="TableParagraph"/>
              <w:jc w:val="left"/>
            </w:pPr>
          </w:p>
          <w:p w14:paraId="5B1F84B3" w14:textId="77777777" w:rsidR="008C1FBF" w:rsidRPr="00C675B6" w:rsidRDefault="008C1FBF">
            <w:pPr>
              <w:pStyle w:val="TableParagraph"/>
              <w:spacing w:before="177"/>
              <w:ind w:right="14"/>
              <w:rPr>
                <w:sz w:val="20"/>
              </w:rPr>
            </w:pPr>
            <w:r w:rsidRPr="00C675B6">
              <w:rPr>
                <w:sz w:val="20"/>
              </w:rPr>
              <w:t>1,0</w:t>
            </w:r>
          </w:p>
        </w:tc>
        <w:tc>
          <w:tcPr>
            <w:tcW w:w="922" w:type="dxa"/>
          </w:tcPr>
          <w:p w14:paraId="6332BA6A" w14:textId="77777777" w:rsidR="008C1FBF" w:rsidRPr="00C675B6" w:rsidRDefault="008C1FBF">
            <w:pPr>
              <w:pStyle w:val="TableParagraph"/>
              <w:jc w:val="left"/>
            </w:pPr>
          </w:p>
          <w:p w14:paraId="2C266A39" w14:textId="77777777" w:rsidR="008C1FBF" w:rsidRPr="00C675B6" w:rsidRDefault="008C1FBF">
            <w:pPr>
              <w:pStyle w:val="TableParagraph"/>
              <w:spacing w:before="177"/>
              <w:ind w:right="12"/>
              <w:rPr>
                <w:sz w:val="20"/>
              </w:rPr>
            </w:pPr>
            <w:r w:rsidRPr="00C675B6">
              <w:rPr>
                <w:sz w:val="20"/>
              </w:rPr>
              <w:t>1,0</w:t>
            </w:r>
          </w:p>
        </w:tc>
        <w:tc>
          <w:tcPr>
            <w:tcW w:w="924" w:type="dxa"/>
          </w:tcPr>
          <w:p w14:paraId="58C5CDE5" w14:textId="77777777" w:rsidR="008C1FBF" w:rsidRPr="00C675B6" w:rsidRDefault="008C1FBF">
            <w:pPr>
              <w:pStyle w:val="TableParagraph"/>
              <w:jc w:val="left"/>
            </w:pPr>
          </w:p>
          <w:p w14:paraId="3778A515" w14:textId="77777777" w:rsidR="008C1FBF" w:rsidRPr="00C675B6" w:rsidRDefault="008C1FBF">
            <w:pPr>
              <w:pStyle w:val="TableParagraph"/>
              <w:spacing w:before="177"/>
              <w:ind w:right="12"/>
              <w:rPr>
                <w:sz w:val="20"/>
              </w:rPr>
            </w:pPr>
            <w:r w:rsidRPr="00C675B6">
              <w:rPr>
                <w:sz w:val="20"/>
              </w:rPr>
              <w:t>1,0</w:t>
            </w:r>
          </w:p>
        </w:tc>
        <w:tc>
          <w:tcPr>
            <w:tcW w:w="927" w:type="dxa"/>
          </w:tcPr>
          <w:p w14:paraId="2A61D6C5" w14:textId="77777777" w:rsidR="008C1FBF" w:rsidRPr="00C675B6" w:rsidRDefault="008C1FBF">
            <w:pPr>
              <w:pStyle w:val="TableParagraph"/>
              <w:jc w:val="left"/>
            </w:pPr>
          </w:p>
          <w:p w14:paraId="067909A1" w14:textId="77777777" w:rsidR="008C1FBF" w:rsidRPr="00C675B6" w:rsidRDefault="008C1FBF">
            <w:pPr>
              <w:pStyle w:val="TableParagraph"/>
              <w:spacing w:before="177"/>
              <w:ind w:right="14"/>
              <w:rPr>
                <w:sz w:val="20"/>
              </w:rPr>
            </w:pPr>
            <w:r w:rsidRPr="00C675B6">
              <w:rPr>
                <w:sz w:val="20"/>
              </w:rPr>
              <w:t>1,0</w:t>
            </w:r>
          </w:p>
        </w:tc>
        <w:tc>
          <w:tcPr>
            <w:tcW w:w="922" w:type="dxa"/>
          </w:tcPr>
          <w:p w14:paraId="6C731298" w14:textId="77777777" w:rsidR="008C1FBF" w:rsidRPr="00C675B6" w:rsidRDefault="008C1FBF">
            <w:pPr>
              <w:pStyle w:val="TableParagraph"/>
              <w:jc w:val="left"/>
            </w:pPr>
          </w:p>
          <w:p w14:paraId="159D3866" w14:textId="77777777" w:rsidR="008C1FBF" w:rsidRPr="00C675B6" w:rsidRDefault="008C1FBF">
            <w:pPr>
              <w:pStyle w:val="TableParagraph"/>
              <w:spacing w:before="177"/>
              <w:ind w:right="12"/>
              <w:rPr>
                <w:sz w:val="20"/>
              </w:rPr>
            </w:pPr>
            <w:r w:rsidRPr="00C675B6">
              <w:rPr>
                <w:sz w:val="20"/>
              </w:rPr>
              <w:t>1,0</w:t>
            </w:r>
          </w:p>
        </w:tc>
        <w:tc>
          <w:tcPr>
            <w:tcW w:w="927" w:type="dxa"/>
          </w:tcPr>
          <w:p w14:paraId="4B89592D" w14:textId="77777777" w:rsidR="008C1FBF" w:rsidRPr="00C675B6" w:rsidRDefault="008C1FBF">
            <w:pPr>
              <w:pStyle w:val="TableParagraph"/>
              <w:jc w:val="left"/>
            </w:pPr>
          </w:p>
          <w:p w14:paraId="6F2EEF0F" w14:textId="77777777" w:rsidR="008C1FBF" w:rsidRPr="00C675B6" w:rsidRDefault="008C1FBF">
            <w:pPr>
              <w:pStyle w:val="TableParagraph"/>
              <w:spacing w:before="177"/>
              <w:ind w:right="14"/>
              <w:rPr>
                <w:sz w:val="20"/>
              </w:rPr>
            </w:pPr>
            <w:r w:rsidRPr="00C675B6">
              <w:rPr>
                <w:sz w:val="20"/>
              </w:rPr>
              <w:t>1,0</w:t>
            </w:r>
          </w:p>
        </w:tc>
        <w:tc>
          <w:tcPr>
            <w:tcW w:w="918" w:type="dxa"/>
          </w:tcPr>
          <w:p w14:paraId="7695F8E0" w14:textId="77777777" w:rsidR="008C1FBF" w:rsidRPr="00C675B6" w:rsidRDefault="008C1FBF">
            <w:pPr>
              <w:pStyle w:val="TableParagraph"/>
              <w:jc w:val="left"/>
            </w:pPr>
          </w:p>
          <w:p w14:paraId="72798EE6" w14:textId="77777777" w:rsidR="008C1FBF" w:rsidRPr="00C675B6" w:rsidRDefault="008C1FBF">
            <w:pPr>
              <w:pStyle w:val="TableParagraph"/>
              <w:spacing w:before="177"/>
              <w:ind w:right="12"/>
              <w:rPr>
                <w:sz w:val="20"/>
              </w:rPr>
            </w:pPr>
            <w:r w:rsidRPr="00C675B6">
              <w:rPr>
                <w:sz w:val="20"/>
              </w:rPr>
              <w:t>1,0</w:t>
            </w:r>
          </w:p>
        </w:tc>
      </w:tr>
      <w:tr w:rsidR="008C1FBF" w:rsidRPr="00C675B6" w14:paraId="222B7AFC" w14:textId="77777777" w:rsidTr="00371557">
        <w:trPr>
          <w:trHeight w:val="168"/>
        </w:trPr>
        <w:tc>
          <w:tcPr>
            <w:tcW w:w="2659" w:type="dxa"/>
          </w:tcPr>
          <w:p w14:paraId="191094F3" w14:textId="77777777" w:rsidR="008C1FBF" w:rsidRPr="00C675B6" w:rsidRDefault="008C1FBF">
            <w:pPr>
              <w:pStyle w:val="TableParagraph"/>
              <w:spacing w:line="255" w:lineRule="exact"/>
              <w:ind w:left="28"/>
              <w:jc w:val="left"/>
              <w:rPr>
                <w:sz w:val="24"/>
              </w:rPr>
            </w:pPr>
            <w:r w:rsidRPr="00C675B6">
              <w:rPr>
                <w:sz w:val="24"/>
              </w:rPr>
              <w:t>НЭЗТ</w:t>
            </w:r>
          </w:p>
        </w:tc>
        <w:tc>
          <w:tcPr>
            <w:tcW w:w="920" w:type="dxa"/>
          </w:tcPr>
          <w:p w14:paraId="2C2EED12" w14:textId="77777777" w:rsidR="008C1FBF" w:rsidRPr="00C675B6" w:rsidRDefault="008C1FBF">
            <w:pPr>
              <w:pStyle w:val="TableParagraph"/>
              <w:spacing w:line="255" w:lineRule="exact"/>
              <w:ind w:left="12"/>
              <w:jc w:val="center"/>
              <w:rPr>
                <w:sz w:val="24"/>
              </w:rPr>
            </w:pPr>
            <w:r w:rsidRPr="00C675B6">
              <w:rPr>
                <w:sz w:val="24"/>
              </w:rPr>
              <w:t>т</w:t>
            </w:r>
          </w:p>
        </w:tc>
        <w:tc>
          <w:tcPr>
            <w:tcW w:w="924" w:type="dxa"/>
          </w:tcPr>
          <w:p w14:paraId="7FE62246" w14:textId="77777777" w:rsidR="008C1FBF" w:rsidRPr="00C675B6" w:rsidRDefault="008C1FBF">
            <w:pPr>
              <w:pStyle w:val="TableParagraph"/>
              <w:spacing w:before="16"/>
              <w:ind w:right="11"/>
              <w:rPr>
                <w:sz w:val="20"/>
              </w:rPr>
            </w:pPr>
            <w:r w:rsidRPr="00C675B6">
              <w:rPr>
                <w:sz w:val="20"/>
              </w:rPr>
              <w:t>3,2</w:t>
            </w:r>
          </w:p>
        </w:tc>
        <w:tc>
          <w:tcPr>
            <w:tcW w:w="924" w:type="dxa"/>
          </w:tcPr>
          <w:p w14:paraId="3ABDC3B4" w14:textId="77777777" w:rsidR="008C1FBF" w:rsidRPr="00C675B6" w:rsidRDefault="008C1FBF">
            <w:pPr>
              <w:pStyle w:val="TableParagraph"/>
              <w:spacing w:before="16"/>
              <w:ind w:right="13"/>
              <w:rPr>
                <w:sz w:val="20"/>
              </w:rPr>
            </w:pPr>
            <w:r w:rsidRPr="00C675B6">
              <w:rPr>
                <w:sz w:val="20"/>
              </w:rPr>
              <w:t>3,2</w:t>
            </w:r>
          </w:p>
        </w:tc>
        <w:tc>
          <w:tcPr>
            <w:tcW w:w="924" w:type="dxa"/>
          </w:tcPr>
          <w:p w14:paraId="1D09A18A" w14:textId="77777777" w:rsidR="008C1FBF" w:rsidRPr="00C675B6" w:rsidRDefault="008C1FBF">
            <w:pPr>
              <w:pStyle w:val="TableParagraph"/>
              <w:spacing w:before="16"/>
              <w:ind w:right="11"/>
              <w:rPr>
                <w:sz w:val="20"/>
              </w:rPr>
            </w:pPr>
            <w:r w:rsidRPr="00C675B6">
              <w:rPr>
                <w:sz w:val="20"/>
              </w:rPr>
              <w:t>3,2</w:t>
            </w:r>
          </w:p>
        </w:tc>
        <w:tc>
          <w:tcPr>
            <w:tcW w:w="928" w:type="dxa"/>
          </w:tcPr>
          <w:p w14:paraId="1586FA1C" w14:textId="77777777" w:rsidR="008C1FBF" w:rsidRPr="00C675B6" w:rsidRDefault="008C1FBF">
            <w:pPr>
              <w:pStyle w:val="TableParagraph"/>
              <w:spacing w:before="16"/>
              <w:ind w:right="14"/>
              <w:rPr>
                <w:sz w:val="20"/>
              </w:rPr>
            </w:pPr>
            <w:r w:rsidRPr="00C675B6">
              <w:rPr>
                <w:sz w:val="20"/>
              </w:rPr>
              <w:t>3,2</w:t>
            </w:r>
          </w:p>
        </w:tc>
        <w:tc>
          <w:tcPr>
            <w:tcW w:w="922" w:type="dxa"/>
          </w:tcPr>
          <w:p w14:paraId="7635C8E1" w14:textId="77777777" w:rsidR="008C1FBF" w:rsidRPr="00C675B6" w:rsidRDefault="008C1FBF">
            <w:pPr>
              <w:pStyle w:val="TableParagraph"/>
              <w:spacing w:before="16"/>
              <w:ind w:right="12"/>
              <w:rPr>
                <w:sz w:val="20"/>
              </w:rPr>
            </w:pPr>
            <w:r w:rsidRPr="00C675B6">
              <w:rPr>
                <w:sz w:val="20"/>
              </w:rPr>
              <w:t>3,2</w:t>
            </w:r>
          </w:p>
        </w:tc>
        <w:tc>
          <w:tcPr>
            <w:tcW w:w="924" w:type="dxa"/>
          </w:tcPr>
          <w:p w14:paraId="08684F3C" w14:textId="77777777" w:rsidR="008C1FBF" w:rsidRPr="00C675B6" w:rsidRDefault="008C1FBF">
            <w:pPr>
              <w:pStyle w:val="TableParagraph"/>
              <w:spacing w:before="16"/>
              <w:ind w:right="12"/>
              <w:rPr>
                <w:sz w:val="20"/>
              </w:rPr>
            </w:pPr>
            <w:r w:rsidRPr="00C675B6">
              <w:rPr>
                <w:sz w:val="20"/>
              </w:rPr>
              <w:t>3,2</w:t>
            </w:r>
          </w:p>
        </w:tc>
        <w:tc>
          <w:tcPr>
            <w:tcW w:w="927" w:type="dxa"/>
          </w:tcPr>
          <w:p w14:paraId="24B46F10" w14:textId="77777777" w:rsidR="008C1FBF" w:rsidRPr="00C675B6" w:rsidRDefault="008C1FBF">
            <w:pPr>
              <w:pStyle w:val="TableParagraph"/>
              <w:spacing w:before="16"/>
              <w:ind w:right="14"/>
              <w:rPr>
                <w:sz w:val="20"/>
              </w:rPr>
            </w:pPr>
            <w:r w:rsidRPr="00C675B6">
              <w:rPr>
                <w:sz w:val="20"/>
              </w:rPr>
              <w:t>3,2</w:t>
            </w:r>
          </w:p>
        </w:tc>
        <w:tc>
          <w:tcPr>
            <w:tcW w:w="922" w:type="dxa"/>
          </w:tcPr>
          <w:p w14:paraId="3915907B" w14:textId="77777777" w:rsidR="008C1FBF" w:rsidRPr="00C675B6" w:rsidRDefault="008C1FBF">
            <w:pPr>
              <w:pStyle w:val="TableParagraph"/>
              <w:spacing w:before="16"/>
              <w:ind w:right="12"/>
              <w:rPr>
                <w:sz w:val="20"/>
              </w:rPr>
            </w:pPr>
            <w:r w:rsidRPr="00C675B6">
              <w:rPr>
                <w:sz w:val="20"/>
              </w:rPr>
              <w:t>3,2</w:t>
            </w:r>
          </w:p>
        </w:tc>
        <w:tc>
          <w:tcPr>
            <w:tcW w:w="927" w:type="dxa"/>
          </w:tcPr>
          <w:p w14:paraId="0B548618" w14:textId="77777777" w:rsidR="008C1FBF" w:rsidRPr="00C675B6" w:rsidRDefault="008C1FBF">
            <w:pPr>
              <w:pStyle w:val="TableParagraph"/>
              <w:spacing w:before="16"/>
              <w:ind w:right="14"/>
              <w:rPr>
                <w:sz w:val="20"/>
              </w:rPr>
            </w:pPr>
            <w:r w:rsidRPr="00C675B6">
              <w:rPr>
                <w:sz w:val="20"/>
              </w:rPr>
              <w:t>3,2</w:t>
            </w:r>
          </w:p>
        </w:tc>
        <w:tc>
          <w:tcPr>
            <w:tcW w:w="918" w:type="dxa"/>
          </w:tcPr>
          <w:p w14:paraId="44A8FE2A" w14:textId="77777777" w:rsidR="008C1FBF" w:rsidRPr="00C675B6" w:rsidRDefault="008C1FBF">
            <w:pPr>
              <w:pStyle w:val="TableParagraph"/>
              <w:spacing w:before="16"/>
              <w:ind w:right="12"/>
              <w:rPr>
                <w:sz w:val="20"/>
              </w:rPr>
            </w:pPr>
            <w:r w:rsidRPr="00C675B6">
              <w:rPr>
                <w:sz w:val="20"/>
              </w:rPr>
              <w:t>3,2</w:t>
            </w:r>
          </w:p>
        </w:tc>
      </w:tr>
      <w:tr w:rsidR="008C1FBF" w:rsidRPr="00C675B6" w14:paraId="7B3B4B63" w14:textId="77777777" w:rsidTr="00371557">
        <w:trPr>
          <w:trHeight w:val="338"/>
        </w:trPr>
        <w:tc>
          <w:tcPr>
            <w:tcW w:w="2659" w:type="dxa"/>
            <w:shd w:val="clear" w:color="auto" w:fill="DBE4F0"/>
          </w:tcPr>
          <w:p w14:paraId="7919D455" w14:textId="77777777" w:rsidR="008C1FBF" w:rsidRPr="00C675B6" w:rsidRDefault="008C1FBF">
            <w:pPr>
              <w:pStyle w:val="TableParagraph"/>
              <w:spacing w:before="135"/>
              <w:ind w:left="28"/>
              <w:jc w:val="left"/>
              <w:rPr>
                <w:b/>
                <w:sz w:val="24"/>
              </w:rPr>
            </w:pPr>
            <w:r w:rsidRPr="00C675B6">
              <w:rPr>
                <w:b/>
                <w:sz w:val="24"/>
              </w:rPr>
              <w:t>Котельная бани</w:t>
            </w:r>
          </w:p>
        </w:tc>
        <w:tc>
          <w:tcPr>
            <w:tcW w:w="920" w:type="dxa"/>
            <w:shd w:val="clear" w:color="auto" w:fill="DBE4F0"/>
          </w:tcPr>
          <w:p w14:paraId="6EF3C952" w14:textId="77777777" w:rsidR="008C1FBF" w:rsidRPr="00C675B6" w:rsidRDefault="008C1FBF">
            <w:pPr>
              <w:pStyle w:val="TableParagraph"/>
              <w:spacing w:line="270" w:lineRule="exact"/>
              <w:ind w:left="132"/>
              <w:jc w:val="left"/>
              <w:rPr>
                <w:sz w:val="24"/>
              </w:rPr>
            </w:pPr>
            <w:r w:rsidRPr="00C675B6">
              <w:rPr>
                <w:sz w:val="24"/>
              </w:rPr>
              <w:t>топ-</w:t>
            </w:r>
          </w:p>
          <w:p w14:paraId="197F4627" w14:textId="77777777" w:rsidR="008C1FBF" w:rsidRPr="00C675B6" w:rsidRDefault="008C1FBF">
            <w:pPr>
              <w:pStyle w:val="TableParagraph"/>
              <w:spacing w:line="261" w:lineRule="exact"/>
              <w:ind w:left="108"/>
              <w:jc w:val="left"/>
              <w:rPr>
                <w:sz w:val="24"/>
              </w:rPr>
            </w:pPr>
            <w:proofErr w:type="spellStart"/>
            <w:r w:rsidRPr="00C675B6">
              <w:rPr>
                <w:sz w:val="24"/>
              </w:rPr>
              <w:t>ливо</w:t>
            </w:r>
            <w:proofErr w:type="spellEnd"/>
          </w:p>
        </w:tc>
        <w:tc>
          <w:tcPr>
            <w:tcW w:w="924" w:type="dxa"/>
            <w:shd w:val="clear" w:color="auto" w:fill="DBE4F0"/>
          </w:tcPr>
          <w:p w14:paraId="2A4D82F3" w14:textId="77777777" w:rsidR="008C1FBF" w:rsidRPr="00C675B6" w:rsidRDefault="008C1FBF">
            <w:pPr>
              <w:pStyle w:val="TableParagraph"/>
              <w:spacing w:before="156"/>
              <w:ind w:left="108"/>
              <w:jc w:val="left"/>
              <w:rPr>
                <w:sz w:val="20"/>
              </w:rPr>
            </w:pPr>
            <w:r w:rsidRPr="00C675B6">
              <w:rPr>
                <w:sz w:val="20"/>
              </w:rPr>
              <w:t>дизель</w:t>
            </w:r>
          </w:p>
        </w:tc>
        <w:tc>
          <w:tcPr>
            <w:tcW w:w="924" w:type="dxa"/>
            <w:shd w:val="clear" w:color="auto" w:fill="DBE4F0"/>
          </w:tcPr>
          <w:p w14:paraId="7AA55C65" w14:textId="77777777" w:rsidR="008C1FBF" w:rsidRPr="00C675B6" w:rsidRDefault="008C1FBF">
            <w:pPr>
              <w:pStyle w:val="TableParagraph"/>
              <w:spacing w:before="156"/>
              <w:ind w:left="105"/>
              <w:jc w:val="left"/>
              <w:rPr>
                <w:sz w:val="20"/>
              </w:rPr>
            </w:pPr>
            <w:r w:rsidRPr="00C675B6">
              <w:rPr>
                <w:sz w:val="20"/>
              </w:rPr>
              <w:t>дизель</w:t>
            </w:r>
          </w:p>
        </w:tc>
        <w:tc>
          <w:tcPr>
            <w:tcW w:w="924" w:type="dxa"/>
            <w:shd w:val="clear" w:color="auto" w:fill="DBE4F0"/>
          </w:tcPr>
          <w:p w14:paraId="34D690C5" w14:textId="77777777" w:rsidR="008C1FBF" w:rsidRPr="00C675B6" w:rsidRDefault="008C1FBF">
            <w:pPr>
              <w:pStyle w:val="TableParagraph"/>
              <w:spacing w:before="156"/>
              <w:ind w:right="15"/>
              <w:rPr>
                <w:sz w:val="20"/>
              </w:rPr>
            </w:pPr>
            <w:r w:rsidRPr="00C675B6">
              <w:rPr>
                <w:sz w:val="20"/>
              </w:rPr>
              <w:t>дизель</w:t>
            </w:r>
          </w:p>
        </w:tc>
        <w:tc>
          <w:tcPr>
            <w:tcW w:w="928" w:type="dxa"/>
            <w:shd w:val="clear" w:color="auto" w:fill="DBE4F0"/>
          </w:tcPr>
          <w:p w14:paraId="267C95A2" w14:textId="77777777" w:rsidR="008C1FBF" w:rsidRPr="00C675B6" w:rsidRDefault="008C1FBF">
            <w:pPr>
              <w:pStyle w:val="TableParagraph"/>
              <w:spacing w:before="156"/>
              <w:ind w:right="18"/>
              <w:rPr>
                <w:sz w:val="20"/>
              </w:rPr>
            </w:pPr>
            <w:r w:rsidRPr="00C675B6">
              <w:rPr>
                <w:sz w:val="20"/>
              </w:rPr>
              <w:t>дизель</w:t>
            </w:r>
          </w:p>
        </w:tc>
        <w:tc>
          <w:tcPr>
            <w:tcW w:w="922" w:type="dxa"/>
            <w:shd w:val="clear" w:color="auto" w:fill="DBE4F0"/>
          </w:tcPr>
          <w:p w14:paraId="148526F2" w14:textId="77777777" w:rsidR="008C1FBF" w:rsidRPr="00C675B6" w:rsidRDefault="008C1FBF">
            <w:pPr>
              <w:pStyle w:val="TableParagraph"/>
              <w:spacing w:before="156"/>
              <w:ind w:right="16"/>
              <w:rPr>
                <w:sz w:val="20"/>
              </w:rPr>
            </w:pPr>
            <w:r w:rsidRPr="00C675B6">
              <w:rPr>
                <w:sz w:val="20"/>
              </w:rPr>
              <w:t>дизель</w:t>
            </w:r>
          </w:p>
        </w:tc>
        <w:tc>
          <w:tcPr>
            <w:tcW w:w="924" w:type="dxa"/>
            <w:shd w:val="clear" w:color="auto" w:fill="DBE4F0"/>
          </w:tcPr>
          <w:p w14:paraId="5333C324" w14:textId="77777777" w:rsidR="008C1FBF" w:rsidRPr="00C675B6" w:rsidRDefault="008C1FBF">
            <w:pPr>
              <w:pStyle w:val="TableParagraph"/>
              <w:spacing w:before="156"/>
              <w:ind w:left="106"/>
              <w:jc w:val="left"/>
              <w:rPr>
                <w:sz w:val="20"/>
              </w:rPr>
            </w:pPr>
            <w:r w:rsidRPr="00C675B6">
              <w:rPr>
                <w:sz w:val="20"/>
              </w:rPr>
              <w:t>дизель</w:t>
            </w:r>
          </w:p>
        </w:tc>
        <w:tc>
          <w:tcPr>
            <w:tcW w:w="927" w:type="dxa"/>
            <w:shd w:val="clear" w:color="auto" w:fill="DBE4F0"/>
          </w:tcPr>
          <w:p w14:paraId="03D222E2" w14:textId="77777777" w:rsidR="008C1FBF" w:rsidRPr="00C675B6" w:rsidRDefault="008C1FBF">
            <w:pPr>
              <w:pStyle w:val="TableParagraph"/>
              <w:spacing w:before="156"/>
              <w:ind w:right="18"/>
              <w:rPr>
                <w:sz w:val="20"/>
              </w:rPr>
            </w:pPr>
            <w:r w:rsidRPr="00C675B6">
              <w:rPr>
                <w:sz w:val="20"/>
              </w:rPr>
              <w:t>дизель</w:t>
            </w:r>
          </w:p>
        </w:tc>
        <w:tc>
          <w:tcPr>
            <w:tcW w:w="922" w:type="dxa"/>
            <w:shd w:val="clear" w:color="auto" w:fill="DBE4F0"/>
          </w:tcPr>
          <w:p w14:paraId="2F90F3AC" w14:textId="77777777" w:rsidR="008C1FBF" w:rsidRPr="00C675B6" w:rsidRDefault="008C1FBF">
            <w:pPr>
              <w:pStyle w:val="TableParagraph"/>
              <w:spacing w:before="156"/>
              <w:ind w:right="16"/>
              <w:rPr>
                <w:sz w:val="20"/>
              </w:rPr>
            </w:pPr>
            <w:r w:rsidRPr="00C675B6">
              <w:rPr>
                <w:sz w:val="20"/>
              </w:rPr>
              <w:t>дизель</w:t>
            </w:r>
          </w:p>
        </w:tc>
        <w:tc>
          <w:tcPr>
            <w:tcW w:w="927" w:type="dxa"/>
            <w:shd w:val="clear" w:color="auto" w:fill="DBE4F0"/>
          </w:tcPr>
          <w:p w14:paraId="66E0D078" w14:textId="77777777" w:rsidR="008C1FBF" w:rsidRPr="00C675B6" w:rsidRDefault="008C1FBF">
            <w:pPr>
              <w:pStyle w:val="TableParagraph"/>
              <w:spacing w:before="156"/>
              <w:ind w:right="18"/>
              <w:rPr>
                <w:sz w:val="20"/>
              </w:rPr>
            </w:pPr>
            <w:r w:rsidRPr="00C675B6">
              <w:rPr>
                <w:sz w:val="20"/>
              </w:rPr>
              <w:t>дизель</w:t>
            </w:r>
          </w:p>
        </w:tc>
        <w:tc>
          <w:tcPr>
            <w:tcW w:w="918" w:type="dxa"/>
            <w:shd w:val="clear" w:color="auto" w:fill="DBE4F0"/>
          </w:tcPr>
          <w:p w14:paraId="59AA7444" w14:textId="77777777" w:rsidR="008C1FBF" w:rsidRPr="00C675B6" w:rsidRDefault="008C1FBF">
            <w:pPr>
              <w:pStyle w:val="TableParagraph"/>
              <w:spacing w:before="156"/>
              <w:ind w:left="102"/>
              <w:jc w:val="left"/>
              <w:rPr>
                <w:sz w:val="20"/>
              </w:rPr>
            </w:pPr>
            <w:r w:rsidRPr="00C675B6">
              <w:rPr>
                <w:sz w:val="20"/>
              </w:rPr>
              <w:t>дизель</w:t>
            </w:r>
          </w:p>
        </w:tc>
      </w:tr>
      <w:tr w:rsidR="008C1FBF" w:rsidRPr="00C675B6" w14:paraId="79E07477" w14:textId="77777777" w:rsidTr="00371557">
        <w:trPr>
          <w:trHeight w:val="340"/>
        </w:trPr>
        <w:tc>
          <w:tcPr>
            <w:tcW w:w="2659" w:type="dxa"/>
          </w:tcPr>
          <w:p w14:paraId="2CC80A61" w14:textId="77777777" w:rsidR="008C1FBF" w:rsidRPr="00C675B6" w:rsidRDefault="008C1FBF">
            <w:pPr>
              <w:pStyle w:val="TableParagraph"/>
              <w:spacing w:line="270" w:lineRule="exact"/>
              <w:ind w:left="28"/>
              <w:jc w:val="left"/>
              <w:rPr>
                <w:sz w:val="24"/>
              </w:rPr>
            </w:pPr>
            <w:r w:rsidRPr="00C675B6">
              <w:rPr>
                <w:sz w:val="24"/>
              </w:rPr>
              <w:t>нагрузка</w:t>
            </w:r>
          </w:p>
          <w:p w14:paraId="1142F6FE" w14:textId="77777777" w:rsidR="008C1FBF" w:rsidRPr="00C675B6" w:rsidRDefault="008C1FBF">
            <w:pPr>
              <w:pStyle w:val="TableParagraph"/>
              <w:spacing w:line="264" w:lineRule="exact"/>
              <w:ind w:left="28"/>
              <w:jc w:val="left"/>
              <w:rPr>
                <w:sz w:val="24"/>
              </w:rPr>
            </w:pPr>
            <w:r w:rsidRPr="00C675B6">
              <w:rPr>
                <w:sz w:val="24"/>
              </w:rPr>
              <w:t>предыдущего года</w:t>
            </w:r>
          </w:p>
        </w:tc>
        <w:tc>
          <w:tcPr>
            <w:tcW w:w="920" w:type="dxa"/>
          </w:tcPr>
          <w:p w14:paraId="510A3A40" w14:textId="77777777" w:rsidR="008C1FBF" w:rsidRPr="00C675B6" w:rsidRDefault="008C1FBF">
            <w:pPr>
              <w:pStyle w:val="TableParagraph"/>
              <w:spacing w:line="270" w:lineRule="exact"/>
              <w:ind w:left="28" w:right="14"/>
              <w:jc w:val="center"/>
              <w:rPr>
                <w:sz w:val="24"/>
              </w:rPr>
            </w:pPr>
            <w:r w:rsidRPr="00C675B6">
              <w:rPr>
                <w:sz w:val="24"/>
              </w:rPr>
              <w:t>Гкал/</w:t>
            </w:r>
          </w:p>
          <w:p w14:paraId="10698A23" w14:textId="77777777" w:rsidR="008C1FBF" w:rsidRPr="00C675B6" w:rsidRDefault="008C1FBF">
            <w:pPr>
              <w:pStyle w:val="TableParagraph"/>
              <w:spacing w:line="264" w:lineRule="exact"/>
              <w:ind w:left="13"/>
              <w:jc w:val="center"/>
              <w:rPr>
                <w:sz w:val="24"/>
              </w:rPr>
            </w:pPr>
            <w:r w:rsidRPr="00C675B6">
              <w:rPr>
                <w:sz w:val="24"/>
              </w:rPr>
              <w:t>ч</w:t>
            </w:r>
          </w:p>
        </w:tc>
        <w:tc>
          <w:tcPr>
            <w:tcW w:w="924" w:type="dxa"/>
          </w:tcPr>
          <w:p w14:paraId="06AFB8FB" w14:textId="77777777" w:rsidR="008C1FBF" w:rsidRPr="00C675B6" w:rsidRDefault="008C1FBF">
            <w:pPr>
              <w:pStyle w:val="TableParagraph"/>
              <w:spacing w:before="157"/>
              <w:ind w:right="11"/>
              <w:rPr>
                <w:sz w:val="20"/>
              </w:rPr>
            </w:pPr>
            <w:r w:rsidRPr="00C675B6">
              <w:rPr>
                <w:sz w:val="20"/>
              </w:rPr>
              <w:t>0,6</w:t>
            </w:r>
          </w:p>
        </w:tc>
        <w:tc>
          <w:tcPr>
            <w:tcW w:w="924" w:type="dxa"/>
          </w:tcPr>
          <w:p w14:paraId="1E583B3E" w14:textId="77777777" w:rsidR="008C1FBF" w:rsidRPr="00C675B6" w:rsidRDefault="008C1FBF">
            <w:pPr>
              <w:pStyle w:val="TableParagraph"/>
              <w:spacing w:before="157"/>
              <w:ind w:right="13"/>
              <w:rPr>
                <w:sz w:val="20"/>
              </w:rPr>
            </w:pPr>
            <w:r w:rsidRPr="00C675B6">
              <w:rPr>
                <w:sz w:val="20"/>
              </w:rPr>
              <w:t>0,6</w:t>
            </w:r>
          </w:p>
        </w:tc>
        <w:tc>
          <w:tcPr>
            <w:tcW w:w="924" w:type="dxa"/>
          </w:tcPr>
          <w:p w14:paraId="39E58CFF" w14:textId="77777777" w:rsidR="008C1FBF" w:rsidRPr="00C675B6" w:rsidRDefault="008C1FBF">
            <w:pPr>
              <w:pStyle w:val="TableParagraph"/>
              <w:spacing w:before="157"/>
              <w:ind w:right="11"/>
              <w:rPr>
                <w:sz w:val="20"/>
              </w:rPr>
            </w:pPr>
            <w:r w:rsidRPr="00C675B6">
              <w:rPr>
                <w:sz w:val="20"/>
              </w:rPr>
              <w:t>0,6</w:t>
            </w:r>
          </w:p>
        </w:tc>
        <w:tc>
          <w:tcPr>
            <w:tcW w:w="928" w:type="dxa"/>
          </w:tcPr>
          <w:p w14:paraId="365ED373" w14:textId="77777777" w:rsidR="008C1FBF" w:rsidRPr="00C675B6" w:rsidRDefault="008C1FBF">
            <w:pPr>
              <w:pStyle w:val="TableParagraph"/>
              <w:spacing w:before="157"/>
              <w:ind w:right="14"/>
              <w:rPr>
                <w:sz w:val="20"/>
              </w:rPr>
            </w:pPr>
            <w:r w:rsidRPr="00C675B6">
              <w:rPr>
                <w:sz w:val="20"/>
              </w:rPr>
              <w:t>0,6</w:t>
            </w:r>
          </w:p>
        </w:tc>
        <w:tc>
          <w:tcPr>
            <w:tcW w:w="922" w:type="dxa"/>
          </w:tcPr>
          <w:p w14:paraId="6EE2C12F" w14:textId="77777777" w:rsidR="008C1FBF" w:rsidRPr="00C675B6" w:rsidRDefault="008C1FBF">
            <w:pPr>
              <w:pStyle w:val="TableParagraph"/>
              <w:spacing w:before="157"/>
              <w:ind w:right="12"/>
              <w:rPr>
                <w:sz w:val="20"/>
              </w:rPr>
            </w:pPr>
            <w:r w:rsidRPr="00C675B6">
              <w:rPr>
                <w:sz w:val="20"/>
              </w:rPr>
              <w:t>0,6</w:t>
            </w:r>
          </w:p>
        </w:tc>
        <w:tc>
          <w:tcPr>
            <w:tcW w:w="924" w:type="dxa"/>
          </w:tcPr>
          <w:p w14:paraId="0C1A232F" w14:textId="77777777" w:rsidR="008C1FBF" w:rsidRPr="00C675B6" w:rsidRDefault="008C1FBF">
            <w:pPr>
              <w:pStyle w:val="TableParagraph"/>
              <w:spacing w:before="157"/>
              <w:ind w:right="12"/>
              <w:rPr>
                <w:sz w:val="20"/>
              </w:rPr>
            </w:pPr>
            <w:r w:rsidRPr="00C675B6">
              <w:rPr>
                <w:sz w:val="20"/>
              </w:rPr>
              <w:t>0,6</w:t>
            </w:r>
          </w:p>
        </w:tc>
        <w:tc>
          <w:tcPr>
            <w:tcW w:w="927" w:type="dxa"/>
          </w:tcPr>
          <w:p w14:paraId="61C48655" w14:textId="77777777" w:rsidR="008C1FBF" w:rsidRPr="00C675B6" w:rsidRDefault="008C1FBF">
            <w:pPr>
              <w:pStyle w:val="TableParagraph"/>
              <w:spacing w:before="157"/>
              <w:ind w:right="14"/>
              <w:rPr>
                <w:sz w:val="20"/>
              </w:rPr>
            </w:pPr>
            <w:r w:rsidRPr="00C675B6">
              <w:rPr>
                <w:sz w:val="20"/>
              </w:rPr>
              <w:t>0,6</w:t>
            </w:r>
          </w:p>
        </w:tc>
        <w:tc>
          <w:tcPr>
            <w:tcW w:w="922" w:type="dxa"/>
          </w:tcPr>
          <w:p w14:paraId="4B6256ED" w14:textId="77777777" w:rsidR="008C1FBF" w:rsidRPr="00C675B6" w:rsidRDefault="008C1FBF">
            <w:pPr>
              <w:pStyle w:val="TableParagraph"/>
              <w:spacing w:before="157"/>
              <w:ind w:right="12"/>
              <w:rPr>
                <w:sz w:val="20"/>
              </w:rPr>
            </w:pPr>
            <w:r w:rsidRPr="00C675B6">
              <w:rPr>
                <w:sz w:val="20"/>
              </w:rPr>
              <w:t>0,6</w:t>
            </w:r>
          </w:p>
        </w:tc>
        <w:tc>
          <w:tcPr>
            <w:tcW w:w="927" w:type="dxa"/>
          </w:tcPr>
          <w:p w14:paraId="16AD9918" w14:textId="77777777" w:rsidR="008C1FBF" w:rsidRPr="00C675B6" w:rsidRDefault="008C1FBF">
            <w:pPr>
              <w:pStyle w:val="TableParagraph"/>
              <w:spacing w:before="157"/>
              <w:ind w:right="14"/>
              <w:rPr>
                <w:sz w:val="20"/>
              </w:rPr>
            </w:pPr>
            <w:r w:rsidRPr="00C675B6">
              <w:rPr>
                <w:sz w:val="20"/>
              </w:rPr>
              <w:t>0,6</w:t>
            </w:r>
          </w:p>
        </w:tc>
        <w:tc>
          <w:tcPr>
            <w:tcW w:w="918" w:type="dxa"/>
          </w:tcPr>
          <w:p w14:paraId="1CD6DCC7" w14:textId="77777777" w:rsidR="008C1FBF" w:rsidRPr="00C675B6" w:rsidRDefault="008C1FBF">
            <w:pPr>
              <w:pStyle w:val="TableParagraph"/>
              <w:spacing w:before="157"/>
              <w:ind w:right="12"/>
              <w:rPr>
                <w:sz w:val="20"/>
              </w:rPr>
            </w:pPr>
            <w:r w:rsidRPr="00C675B6">
              <w:rPr>
                <w:sz w:val="20"/>
              </w:rPr>
              <w:t>0,6</w:t>
            </w:r>
          </w:p>
        </w:tc>
      </w:tr>
      <w:tr w:rsidR="008C1FBF" w:rsidRPr="00C675B6" w14:paraId="47D3A517" w14:textId="77777777" w:rsidTr="00371557">
        <w:trPr>
          <w:trHeight w:val="338"/>
        </w:trPr>
        <w:tc>
          <w:tcPr>
            <w:tcW w:w="2659" w:type="dxa"/>
          </w:tcPr>
          <w:p w14:paraId="32E0DF95" w14:textId="77777777" w:rsidR="008C1FBF" w:rsidRPr="00C675B6" w:rsidRDefault="008C1FBF">
            <w:pPr>
              <w:pStyle w:val="TableParagraph"/>
              <w:spacing w:line="268" w:lineRule="exact"/>
              <w:ind w:left="28"/>
              <w:jc w:val="left"/>
              <w:rPr>
                <w:sz w:val="24"/>
              </w:rPr>
            </w:pPr>
            <w:r w:rsidRPr="00C675B6">
              <w:rPr>
                <w:sz w:val="24"/>
              </w:rPr>
              <w:t xml:space="preserve">максимальная </w:t>
            </w:r>
            <w:proofErr w:type="spellStart"/>
            <w:r w:rsidRPr="00C675B6">
              <w:rPr>
                <w:sz w:val="24"/>
              </w:rPr>
              <w:t>сут</w:t>
            </w:r>
            <w:proofErr w:type="spellEnd"/>
            <w:r w:rsidRPr="00C675B6">
              <w:rPr>
                <w:sz w:val="24"/>
              </w:rPr>
              <w:t>.</w:t>
            </w:r>
          </w:p>
          <w:p w14:paraId="77EE35C3" w14:textId="77777777" w:rsidR="008C1FBF" w:rsidRPr="00C675B6" w:rsidRDefault="008C1FBF">
            <w:pPr>
              <w:pStyle w:val="TableParagraph"/>
              <w:spacing w:line="264" w:lineRule="exact"/>
              <w:ind w:left="28"/>
              <w:jc w:val="left"/>
              <w:rPr>
                <w:sz w:val="24"/>
              </w:rPr>
            </w:pPr>
            <w:r w:rsidRPr="00C675B6">
              <w:rPr>
                <w:sz w:val="24"/>
              </w:rPr>
              <w:t>выработка</w:t>
            </w:r>
          </w:p>
        </w:tc>
        <w:tc>
          <w:tcPr>
            <w:tcW w:w="920" w:type="dxa"/>
          </w:tcPr>
          <w:p w14:paraId="0891637E" w14:textId="77777777" w:rsidR="008C1FBF" w:rsidRPr="00C675B6" w:rsidRDefault="008C1FBF">
            <w:pPr>
              <w:pStyle w:val="TableParagraph"/>
              <w:spacing w:before="128"/>
              <w:ind w:left="27" w:right="17"/>
              <w:jc w:val="center"/>
              <w:rPr>
                <w:sz w:val="24"/>
              </w:rPr>
            </w:pPr>
            <w:r w:rsidRPr="00C675B6">
              <w:rPr>
                <w:sz w:val="24"/>
              </w:rPr>
              <w:t>Гкал</w:t>
            </w:r>
          </w:p>
        </w:tc>
        <w:tc>
          <w:tcPr>
            <w:tcW w:w="924" w:type="dxa"/>
          </w:tcPr>
          <w:p w14:paraId="4439F60B" w14:textId="77777777" w:rsidR="008C1FBF" w:rsidRPr="00C675B6" w:rsidRDefault="008C1FBF">
            <w:pPr>
              <w:pStyle w:val="TableParagraph"/>
              <w:spacing w:before="154"/>
              <w:ind w:right="11"/>
              <w:rPr>
                <w:sz w:val="20"/>
              </w:rPr>
            </w:pPr>
            <w:r w:rsidRPr="00C675B6">
              <w:rPr>
                <w:sz w:val="20"/>
              </w:rPr>
              <w:t>14,4</w:t>
            </w:r>
          </w:p>
        </w:tc>
        <w:tc>
          <w:tcPr>
            <w:tcW w:w="924" w:type="dxa"/>
          </w:tcPr>
          <w:p w14:paraId="7EA0D48A" w14:textId="77777777" w:rsidR="008C1FBF" w:rsidRPr="00C675B6" w:rsidRDefault="008C1FBF">
            <w:pPr>
              <w:pStyle w:val="TableParagraph"/>
              <w:spacing w:before="154"/>
              <w:ind w:right="14"/>
              <w:rPr>
                <w:sz w:val="20"/>
              </w:rPr>
            </w:pPr>
            <w:r w:rsidRPr="00C675B6">
              <w:rPr>
                <w:sz w:val="20"/>
              </w:rPr>
              <w:t>14,4</w:t>
            </w:r>
          </w:p>
        </w:tc>
        <w:tc>
          <w:tcPr>
            <w:tcW w:w="924" w:type="dxa"/>
          </w:tcPr>
          <w:p w14:paraId="7B06BC72" w14:textId="77777777" w:rsidR="008C1FBF" w:rsidRPr="00C675B6" w:rsidRDefault="008C1FBF">
            <w:pPr>
              <w:pStyle w:val="TableParagraph"/>
              <w:spacing w:before="154"/>
              <w:ind w:right="11"/>
              <w:rPr>
                <w:sz w:val="20"/>
              </w:rPr>
            </w:pPr>
            <w:r w:rsidRPr="00C675B6">
              <w:rPr>
                <w:sz w:val="20"/>
              </w:rPr>
              <w:t>14,4</w:t>
            </w:r>
          </w:p>
        </w:tc>
        <w:tc>
          <w:tcPr>
            <w:tcW w:w="928" w:type="dxa"/>
          </w:tcPr>
          <w:p w14:paraId="4C786D9B" w14:textId="77777777" w:rsidR="008C1FBF" w:rsidRPr="00C675B6" w:rsidRDefault="008C1FBF">
            <w:pPr>
              <w:pStyle w:val="TableParagraph"/>
              <w:spacing w:before="154"/>
              <w:ind w:right="14"/>
              <w:rPr>
                <w:sz w:val="20"/>
              </w:rPr>
            </w:pPr>
            <w:r w:rsidRPr="00C675B6">
              <w:rPr>
                <w:sz w:val="20"/>
              </w:rPr>
              <w:t>14,4</w:t>
            </w:r>
          </w:p>
        </w:tc>
        <w:tc>
          <w:tcPr>
            <w:tcW w:w="922" w:type="dxa"/>
          </w:tcPr>
          <w:p w14:paraId="4311A774" w14:textId="77777777" w:rsidR="008C1FBF" w:rsidRPr="00C675B6" w:rsidRDefault="008C1FBF">
            <w:pPr>
              <w:pStyle w:val="TableParagraph"/>
              <w:spacing w:before="154"/>
              <w:ind w:right="12"/>
              <w:rPr>
                <w:sz w:val="20"/>
              </w:rPr>
            </w:pPr>
            <w:r w:rsidRPr="00C675B6">
              <w:rPr>
                <w:sz w:val="20"/>
              </w:rPr>
              <w:t>14,4</w:t>
            </w:r>
          </w:p>
        </w:tc>
        <w:tc>
          <w:tcPr>
            <w:tcW w:w="924" w:type="dxa"/>
          </w:tcPr>
          <w:p w14:paraId="1751E64F" w14:textId="77777777" w:rsidR="008C1FBF" w:rsidRPr="00C675B6" w:rsidRDefault="008C1FBF">
            <w:pPr>
              <w:pStyle w:val="TableParagraph"/>
              <w:spacing w:before="154"/>
              <w:ind w:right="12"/>
              <w:rPr>
                <w:sz w:val="20"/>
              </w:rPr>
            </w:pPr>
            <w:r w:rsidRPr="00C675B6">
              <w:rPr>
                <w:sz w:val="20"/>
              </w:rPr>
              <w:t>14,4</w:t>
            </w:r>
          </w:p>
        </w:tc>
        <w:tc>
          <w:tcPr>
            <w:tcW w:w="927" w:type="dxa"/>
          </w:tcPr>
          <w:p w14:paraId="3BFD1E05" w14:textId="77777777" w:rsidR="008C1FBF" w:rsidRPr="00C675B6" w:rsidRDefault="008C1FBF">
            <w:pPr>
              <w:pStyle w:val="TableParagraph"/>
              <w:spacing w:before="154"/>
              <w:ind w:right="15"/>
              <w:rPr>
                <w:sz w:val="20"/>
              </w:rPr>
            </w:pPr>
            <w:r w:rsidRPr="00C675B6">
              <w:rPr>
                <w:sz w:val="20"/>
              </w:rPr>
              <w:t>14,4</w:t>
            </w:r>
          </w:p>
        </w:tc>
        <w:tc>
          <w:tcPr>
            <w:tcW w:w="922" w:type="dxa"/>
          </w:tcPr>
          <w:p w14:paraId="78757DEE" w14:textId="77777777" w:rsidR="008C1FBF" w:rsidRPr="00C675B6" w:rsidRDefault="008C1FBF">
            <w:pPr>
              <w:pStyle w:val="TableParagraph"/>
              <w:spacing w:before="154"/>
              <w:ind w:right="12"/>
              <w:rPr>
                <w:sz w:val="20"/>
              </w:rPr>
            </w:pPr>
            <w:r w:rsidRPr="00C675B6">
              <w:rPr>
                <w:sz w:val="20"/>
              </w:rPr>
              <w:t>14,4</w:t>
            </w:r>
          </w:p>
        </w:tc>
        <w:tc>
          <w:tcPr>
            <w:tcW w:w="927" w:type="dxa"/>
          </w:tcPr>
          <w:p w14:paraId="4E6D04AD" w14:textId="77777777" w:rsidR="008C1FBF" w:rsidRPr="00C675B6" w:rsidRDefault="008C1FBF">
            <w:pPr>
              <w:pStyle w:val="TableParagraph"/>
              <w:spacing w:before="154"/>
              <w:ind w:right="15"/>
              <w:rPr>
                <w:sz w:val="20"/>
              </w:rPr>
            </w:pPr>
            <w:r w:rsidRPr="00C675B6">
              <w:rPr>
                <w:sz w:val="20"/>
              </w:rPr>
              <w:t>14,4</w:t>
            </w:r>
          </w:p>
        </w:tc>
        <w:tc>
          <w:tcPr>
            <w:tcW w:w="918" w:type="dxa"/>
          </w:tcPr>
          <w:p w14:paraId="47594C5F" w14:textId="77777777" w:rsidR="008C1FBF" w:rsidRPr="00C675B6" w:rsidRDefault="008C1FBF">
            <w:pPr>
              <w:pStyle w:val="TableParagraph"/>
              <w:spacing w:before="154"/>
              <w:ind w:right="12"/>
              <w:rPr>
                <w:sz w:val="20"/>
              </w:rPr>
            </w:pPr>
            <w:r w:rsidRPr="00C675B6">
              <w:rPr>
                <w:sz w:val="20"/>
              </w:rPr>
              <w:t>14,4</w:t>
            </w:r>
          </w:p>
        </w:tc>
      </w:tr>
      <w:tr w:rsidR="008C1FBF" w:rsidRPr="00C675B6" w14:paraId="60B2A09B" w14:textId="77777777" w:rsidTr="00371557">
        <w:trPr>
          <w:trHeight w:val="507"/>
        </w:trPr>
        <w:tc>
          <w:tcPr>
            <w:tcW w:w="2659" w:type="dxa"/>
          </w:tcPr>
          <w:p w14:paraId="1D712F43" w14:textId="77777777" w:rsidR="008C1FBF" w:rsidRPr="00C675B6" w:rsidRDefault="008C1FBF">
            <w:pPr>
              <w:pStyle w:val="TableParagraph"/>
              <w:spacing w:line="268" w:lineRule="exact"/>
              <w:ind w:left="28"/>
              <w:jc w:val="left"/>
              <w:rPr>
                <w:sz w:val="24"/>
              </w:rPr>
            </w:pPr>
            <w:proofErr w:type="spellStart"/>
            <w:r w:rsidRPr="00C675B6">
              <w:rPr>
                <w:sz w:val="24"/>
              </w:rPr>
              <w:t>ср</w:t>
            </w:r>
            <w:proofErr w:type="gramStart"/>
            <w:r w:rsidRPr="00C675B6">
              <w:rPr>
                <w:sz w:val="24"/>
              </w:rPr>
              <w:t>.с</w:t>
            </w:r>
            <w:proofErr w:type="gramEnd"/>
            <w:r w:rsidRPr="00C675B6">
              <w:rPr>
                <w:sz w:val="24"/>
              </w:rPr>
              <w:t>ут</w:t>
            </w:r>
            <w:proofErr w:type="spellEnd"/>
            <w:r w:rsidRPr="00C675B6">
              <w:rPr>
                <w:sz w:val="24"/>
              </w:rPr>
              <w:t>. расход</w:t>
            </w:r>
          </w:p>
          <w:p w14:paraId="1A2ED0E5" w14:textId="77777777" w:rsidR="008C1FBF" w:rsidRPr="00C675B6" w:rsidRDefault="008C1FBF">
            <w:pPr>
              <w:pStyle w:val="TableParagraph"/>
              <w:spacing w:line="270" w:lineRule="atLeast"/>
              <w:ind w:left="28" w:right="118"/>
              <w:jc w:val="left"/>
              <w:rPr>
                <w:sz w:val="24"/>
              </w:rPr>
            </w:pPr>
            <w:r w:rsidRPr="00C675B6">
              <w:rPr>
                <w:sz w:val="24"/>
              </w:rPr>
              <w:t>наиболее холодного месяца</w:t>
            </w:r>
          </w:p>
        </w:tc>
        <w:tc>
          <w:tcPr>
            <w:tcW w:w="920" w:type="dxa"/>
          </w:tcPr>
          <w:p w14:paraId="11109379" w14:textId="77777777" w:rsidR="008C1FBF" w:rsidRPr="00C675B6" w:rsidRDefault="008C1FBF">
            <w:pPr>
              <w:pStyle w:val="TableParagraph"/>
              <w:spacing w:before="3"/>
              <w:jc w:val="left"/>
              <w:rPr>
                <w:sz w:val="23"/>
              </w:rPr>
            </w:pPr>
          </w:p>
          <w:p w14:paraId="43F637DD" w14:textId="77777777" w:rsidR="008C1FBF" w:rsidRPr="00C675B6" w:rsidRDefault="008C1FBF">
            <w:pPr>
              <w:pStyle w:val="TableParagraph"/>
              <w:ind w:left="27" w:right="17"/>
              <w:jc w:val="center"/>
              <w:rPr>
                <w:sz w:val="24"/>
              </w:rPr>
            </w:pPr>
            <w:r w:rsidRPr="00C675B6">
              <w:rPr>
                <w:sz w:val="24"/>
              </w:rPr>
              <w:t>Гкал</w:t>
            </w:r>
          </w:p>
        </w:tc>
        <w:tc>
          <w:tcPr>
            <w:tcW w:w="924" w:type="dxa"/>
          </w:tcPr>
          <w:p w14:paraId="69C8B7E3" w14:textId="77777777" w:rsidR="008C1FBF" w:rsidRPr="00C675B6" w:rsidRDefault="008C1FBF">
            <w:pPr>
              <w:pStyle w:val="TableParagraph"/>
              <w:spacing w:before="5"/>
              <w:jc w:val="left"/>
              <w:rPr>
                <w:sz w:val="25"/>
              </w:rPr>
            </w:pPr>
          </w:p>
          <w:p w14:paraId="544374F4" w14:textId="77777777" w:rsidR="008C1FBF" w:rsidRPr="00C675B6" w:rsidRDefault="008C1FBF">
            <w:pPr>
              <w:pStyle w:val="TableParagraph"/>
              <w:ind w:right="11"/>
              <w:rPr>
                <w:sz w:val="20"/>
              </w:rPr>
            </w:pPr>
            <w:r w:rsidRPr="00C675B6">
              <w:rPr>
                <w:sz w:val="20"/>
              </w:rPr>
              <w:t>6,7</w:t>
            </w:r>
          </w:p>
        </w:tc>
        <w:tc>
          <w:tcPr>
            <w:tcW w:w="924" w:type="dxa"/>
          </w:tcPr>
          <w:p w14:paraId="3AEA874A" w14:textId="77777777" w:rsidR="008C1FBF" w:rsidRPr="00C675B6" w:rsidRDefault="008C1FBF">
            <w:pPr>
              <w:pStyle w:val="TableParagraph"/>
              <w:spacing w:before="5"/>
              <w:jc w:val="left"/>
              <w:rPr>
                <w:sz w:val="25"/>
              </w:rPr>
            </w:pPr>
          </w:p>
          <w:p w14:paraId="5254E2C5" w14:textId="77777777" w:rsidR="008C1FBF" w:rsidRPr="00C675B6" w:rsidRDefault="008C1FBF">
            <w:pPr>
              <w:pStyle w:val="TableParagraph"/>
              <w:ind w:right="13"/>
              <w:rPr>
                <w:sz w:val="20"/>
              </w:rPr>
            </w:pPr>
            <w:r w:rsidRPr="00C675B6">
              <w:rPr>
                <w:sz w:val="20"/>
              </w:rPr>
              <w:t>6,7</w:t>
            </w:r>
          </w:p>
        </w:tc>
        <w:tc>
          <w:tcPr>
            <w:tcW w:w="924" w:type="dxa"/>
          </w:tcPr>
          <w:p w14:paraId="1D8C84F2" w14:textId="77777777" w:rsidR="008C1FBF" w:rsidRPr="00C675B6" w:rsidRDefault="008C1FBF">
            <w:pPr>
              <w:pStyle w:val="TableParagraph"/>
              <w:spacing w:before="5"/>
              <w:jc w:val="left"/>
              <w:rPr>
                <w:sz w:val="25"/>
              </w:rPr>
            </w:pPr>
          </w:p>
          <w:p w14:paraId="32D5088A" w14:textId="77777777" w:rsidR="008C1FBF" w:rsidRPr="00C675B6" w:rsidRDefault="008C1FBF">
            <w:pPr>
              <w:pStyle w:val="TableParagraph"/>
              <w:ind w:right="11"/>
              <w:rPr>
                <w:sz w:val="20"/>
              </w:rPr>
            </w:pPr>
            <w:r w:rsidRPr="00C675B6">
              <w:rPr>
                <w:sz w:val="20"/>
              </w:rPr>
              <w:t>6,7</w:t>
            </w:r>
          </w:p>
        </w:tc>
        <w:tc>
          <w:tcPr>
            <w:tcW w:w="928" w:type="dxa"/>
          </w:tcPr>
          <w:p w14:paraId="31B55AB2" w14:textId="77777777" w:rsidR="008C1FBF" w:rsidRPr="00C675B6" w:rsidRDefault="008C1FBF">
            <w:pPr>
              <w:pStyle w:val="TableParagraph"/>
              <w:spacing w:before="5"/>
              <w:jc w:val="left"/>
              <w:rPr>
                <w:sz w:val="25"/>
              </w:rPr>
            </w:pPr>
          </w:p>
          <w:p w14:paraId="156519DC" w14:textId="77777777" w:rsidR="008C1FBF" w:rsidRPr="00C675B6" w:rsidRDefault="008C1FBF">
            <w:pPr>
              <w:pStyle w:val="TableParagraph"/>
              <w:ind w:right="14"/>
              <w:rPr>
                <w:sz w:val="20"/>
              </w:rPr>
            </w:pPr>
            <w:r w:rsidRPr="00C675B6">
              <w:rPr>
                <w:sz w:val="20"/>
              </w:rPr>
              <w:t>6,7</w:t>
            </w:r>
          </w:p>
        </w:tc>
        <w:tc>
          <w:tcPr>
            <w:tcW w:w="922" w:type="dxa"/>
          </w:tcPr>
          <w:p w14:paraId="629DD36D" w14:textId="77777777" w:rsidR="008C1FBF" w:rsidRPr="00C675B6" w:rsidRDefault="008C1FBF">
            <w:pPr>
              <w:pStyle w:val="TableParagraph"/>
              <w:spacing w:before="5"/>
              <w:jc w:val="left"/>
              <w:rPr>
                <w:sz w:val="25"/>
              </w:rPr>
            </w:pPr>
          </w:p>
          <w:p w14:paraId="5BC4F9E0" w14:textId="77777777" w:rsidR="008C1FBF" w:rsidRPr="00C675B6" w:rsidRDefault="008C1FBF">
            <w:pPr>
              <w:pStyle w:val="TableParagraph"/>
              <w:ind w:right="12"/>
              <w:rPr>
                <w:sz w:val="20"/>
              </w:rPr>
            </w:pPr>
            <w:r w:rsidRPr="00C675B6">
              <w:rPr>
                <w:sz w:val="20"/>
              </w:rPr>
              <w:t>6,7</w:t>
            </w:r>
          </w:p>
        </w:tc>
        <w:tc>
          <w:tcPr>
            <w:tcW w:w="924" w:type="dxa"/>
          </w:tcPr>
          <w:p w14:paraId="2EB2FB31" w14:textId="77777777" w:rsidR="008C1FBF" w:rsidRPr="00C675B6" w:rsidRDefault="008C1FBF">
            <w:pPr>
              <w:pStyle w:val="TableParagraph"/>
              <w:spacing w:before="5"/>
              <w:jc w:val="left"/>
              <w:rPr>
                <w:sz w:val="25"/>
              </w:rPr>
            </w:pPr>
          </w:p>
          <w:p w14:paraId="235B4119" w14:textId="77777777" w:rsidR="008C1FBF" w:rsidRPr="00C675B6" w:rsidRDefault="008C1FBF">
            <w:pPr>
              <w:pStyle w:val="TableParagraph"/>
              <w:ind w:right="12"/>
              <w:rPr>
                <w:sz w:val="20"/>
              </w:rPr>
            </w:pPr>
            <w:r w:rsidRPr="00C675B6">
              <w:rPr>
                <w:sz w:val="20"/>
              </w:rPr>
              <w:t>6,7</w:t>
            </w:r>
          </w:p>
        </w:tc>
        <w:tc>
          <w:tcPr>
            <w:tcW w:w="927" w:type="dxa"/>
          </w:tcPr>
          <w:p w14:paraId="7EDD1BB1" w14:textId="77777777" w:rsidR="008C1FBF" w:rsidRPr="00C675B6" w:rsidRDefault="008C1FBF">
            <w:pPr>
              <w:pStyle w:val="TableParagraph"/>
              <w:spacing w:before="5"/>
              <w:jc w:val="left"/>
              <w:rPr>
                <w:sz w:val="25"/>
              </w:rPr>
            </w:pPr>
          </w:p>
          <w:p w14:paraId="037C5DAD" w14:textId="77777777" w:rsidR="008C1FBF" w:rsidRPr="00C675B6" w:rsidRDefault="008C1FBF">
            <w:pPr>
              <w:pStyle w:val="TableParagraph"/>
              <w:ind w:right="14"/>
              <w:rPr>
                <w:sz w:val="20"/>
              </w:rPr>
            </w:pPr>
            <w:r w:rsidRPr="00C675B6">
              <w:rPr>
                <w:sz w:val="20"/>
              </w:rPr>
              <w:t>6,7</w:t>
            </w:r>
          </w:p>
        </w:tc>
        <w:tc>
          <w:tcPr>
            <w:tcW w:w="922" w:type="dxa"/>
          </w:tcPr>
          <w:p w14:paraId="55225970" w14:textId="77777777" w:rsidR="008C1FBF" w:rsidRPr="00C675B6" w:rsidRDefault="008C1FBF">
            <w:pPr>
              <w:pStyle w:val="TableParagraph"/>
              <w:spacing w:before="5"/>
              <w:jc w:val="left"/>
              <w:rPr>
                <w:sz w:val="25"/>
              </w:rPr>
            </w:pPr>
          </w:p>
          <w:p w14:paraId="21CE023E" w14:textId="77777777" w:rsidR="008C1FBF" w:rsidRPr="00C675B6" w:rsidRDefault="008C1FBF">
            <w:pPr>
              <w:pStyle w:val="TableParagraph"/>
              <w:ind w:right="12"/>
              <w:rPr>
                <w:sz w:val="20"/>
              </w:rPr>
            </w:pPr>
            <w:r w:rsidRPr="00C675B6">
              <w:rPr>
                <w:sz w:val="20"/>
              </w:rPr>
              <w:t>6,7</w:t>
            </w:r>
          </w:p>
        </w:tc>
        <w:tc>
          <w:tcPr>
            <w:tcW w:w="927" w:type="dxa"/>
          </w:tcPr>
          <w:p w14:paraId="7738D538" w14:textId="77777777" w:rsidR="008C1FBF" w:rsidRPr="00C675B6" w:rsidRDefault="008C1FBF">
            <w:pPr>
              <w:pStyle w:val="TableParagraph"/>
              <w:spacing w:before="5"/>
              <w:jc w:val="left"/>
              <w:rPr>
                <w:sz w:val="25"/>
              </w:rPr>
            </w:pPr>
          </w:p>
          <w:p w14:paraId="5A58B73C" w14:textId="77777777" w:rsidR="008C1FBF" w:rsidRPr="00C675B6" w:rsidRDefault="008C1FBF">
            <w:pPr>
              <w:pStyle w:val="TableParagraph"/>
              <w:ind w:right="14"/>
              <w:rPr>
                <w:sz w:val="20"/>
              </w:rPr>
            </w:pPr>
            <w:r w:rsidRPr="00C675B6">
              <w:rPr>
                <w:sz w:val="20"/>
              </w:rPr>
              <w:t>6,7</w:t>
            </w:r>
          </w:p>
        </w:tc>
        <w:tc>
          <w:tcPr>
            <w:tcW w:w="918" w:type="dxa"/>
          </w:tcPr>
          <w:p w14:paraId="187A563C" w14:textId="77777777" w:rsidR="008C1FBF" w:rsidRPr="00C675B6" w:rsidRDefault="008C1FBF">
            <w:pPr>
              <w:pStyle w:val="TableParagraph"/>
              <w:spacing w:before="5"/>
              <w:jc w:val="left"/>
              <w:rPr>
                <w:sz w:val="25"/>
              </w:rPr>
            </w:pPr>
          </w:p>
          <w:p w14:paraId="284B02AE" w14:textId="77777777" w:rsidR="008C1FBF" w:rsidRPr="00C675B6" w:rsidRDefault="008C1FBF">
            <w:pPr>
              <w:pStyle w:val="TableParagraph"/>
              <w:ind w:right="12"/>
              <w:rPr>
                <w:sz w:val="20"/>
              </w:rPr>
            </w:pPr>
            <w:r w:rsidRPr="00C675B6">
              <w:rPr>
                <w:sz w:val="20"/>
              </w:rPr>
              <w:t>6,7</w:t>
            </w:r>
          </w:p>
        </w:tc>
      </w:tr>
    </w:tbl>
    <w:p w14:paraId="3FC83A84" w14:textId="77777777" w:rsidR="00024219" w:rsidRPr="00C675B6" w:rsidRDefault="00024219">
      <w:pPr>
        <w:rPr>
          <w:sz w:val="20"/>
        </w:rPr>
        <w:sectPr w:rsidR="00024219" w:rsidRPr="00C675B6">
          <w:headerReference w:type="default" r:id="rId73"/>
          <w:pgSz w:w="16840" w:h="11910" w:orient="landscape"/>
          <w:pgMar w:top="1280" w:right="980" w:bottom="1660" w:left="980" w:header="710" w:footer="1381" w:gutter="0"/>
          <w:cols w:space="720"/>
        </w:sectPr>
      </w:pPr>
    </w:p>
    <w:p w14:paraId="7F79BC7B" w14:textId="77777777" w:rsidR="00024219" w:rsidRPr="00C675B6" w:rsidRDefault="00024219">
      <w:pPr>
        <w:pStyle w:val="a3"/>
        <w:spacing w:before="5"/>
        <w:rPr>
          <w:sz w:val="1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937"/>
        <w:gridCol w:w="941"/>
        <w:gridCol w:w="941"/>
        <w:gridCol w:w="941"/>
        <w:gridCol w:w="945"/>
        <w:gridCol w:w="939"/>
        <w:gridCol w:w="941"/>
        <w:gridCol w:w="944"/>
        <w:gridCol w:w="939"/>
        <w:gridCol w:w="944"/>
        <w:gridCol w:w="718"/>
      </w:tblGrid>
      <w:tr w:rsidR="008C1FBF" w:rsidRPr="00C675B6" w14:paraId="23327BB4" w14:textId="77777777" w:rsidTr="003A5A40">
        <w:trPr>
          <w:trHeight w:val="373"/>
        </w:trPr>
        <w:tc>
          <w:tcPr>
            <w:tcW w:w="2708" w:type="dxa"/>
            <w:shd w:val="clear" w:color="auto" w:fill="D9D9D9"/>
          </w:tcPr>
          <w:p w14:paraId="7C40B56A" w14:textId="77777777" w:rsidR="008C1FBF" w:rsidRPr="00C675B6" w:rsidRDefault="008C1FBF">
            <w:pPr>
              <w:pStyle w:val="TableParagraph"/>
              <w:spacing w:before="135"/>
              <w:ind w:left="203"/>
              <w:jc w:val="left"/>
              <w:rPr>
                <w:b/>
                <w:sz w:val="24"/>
              </w:rPr>
            </w:pPr>
            <w:r w:rsidRPr="00C675B6">
              <w:rPr>
                <w:b/>
                <w:sz w:val="24"/>
              </w:rPr>
              <w:t>Наименование</w:t>
            </w:r>
          </w:p>
        </w:tc>
        <w:tc>
          <w:tcPr>
            <w:tcW w:w="937" w:type="dxa"/>
            <w:shd w:val="clear" w:color="auto" w:fill="D9D9D9"/>
          </w:tcPr>
          <w:p w14:paraId="597C91BA" w14:textId="77777777" w:rsidR="008C1FBF" w:rsidRPr="00C675B6" w:rsidRDefault="008C1FBF">
            <w:pPr>
              <w:pStyle w:val="TableParagraph"/>
              <w:spacing w:line="276" w:lineRule="exact"/>
              <w:ind w:left="120" w:right="89" w:firstLine="57"/>
              <w:jc w:val="left"/>
              <w:rPr>
                <w:b/>
                <w:sz w:val="24"/>
              </w:rPr>
            </w:pPr>
            <w:r w:rsidRPr="00C675B6">
              <w:rPr>
                <w:b/>
                <w:sz w:val="24"/>
              </w:rPr>
              <w:t>Ед. изм.</w:t>
            </w:r>
          </w:p>
        </w:tc>
        <w:tc>
          <w:tcPr>
            <w:tcW w:w="941" w:type="dxa"/>
            <w:shd w:val="clear" w:color="auto" w:fill="D9D9D9"/>
          </w:tcPr>
          <w:p w14:paraId="51E0D6FF" w14:textId="77777777" w:rsidR="008C1FBF" w:rsidRPr="00C675B6" w:rsidRDefault="008C1FBF" w:rsidP="00E66FDF">
            <w:pPr>
              <w:pStyle w:val="TableParagraph"/>
              <w:spacing w:before="135"/>
              <w:jc w:val="left"/>
              <w:rPr>
                <w:b/>
                <w:sz w:val="24"/>
              </w:rPr>
            </w:pPr>
            <w:r w:rsidRPr="00C675B6">
              <w:rPr>
                <w:b/>
                <w:sz w:val="24"/>
              </w:rPr>
              <w:t>2021</w:t>
            </w:r>
          </w:p>
        </w:tc>
        <w:tc>
          <w:tcPr>
            <w:tcW w:w="941" w:type="dxa"/>
            <w:shd w:val="clear" w:color="auto" w:fill="D9D9D9"/>
          </w:tcPr>
          <w:p w14:paraId="39A4C795" w14:textId="77777777" w:rsidR="008C1FBF" w:rsidRPr="00C675B6" w:rsidRDefault="008C1FBF" w:rsidP="00E66FDF">
            <w:pPr>
              <w:pStyle w:val="TableParagraph"/>
              <w:spacing w:before="135"/>
              <w:jc w:val="left"/>
              <w:rPr>
                <w:b/>
                <w:sz w:val="24"/>
              </w:rPr>
            </w:pPr>
            <w:r w:rsidRPr="00C675B6">
              <w:rPr>
                <w:b/>
                <w:sz w:val="24"/>
              </w:rPr>
              <w:t>2022</w:t>
            </w:r>
          </w:p>
        </w:tc>
        <w:tc>
          <w:tcPr>
            <w:tcW w:w="941" w:type="dxa"/>
            <w:shd w:val="clear" w:color="auto" w:fill="D9D9D9"/>
          </w:tcPr>
          <w:p w14:paraId="01897BE5" w14:textId="77777777" w:rsidR="008C1FBF" w:rsidRPr="00C675B6" w:rsidRDefault="008C1FBF" w:rsidP="00E66FDF">
            <w:pPr>
              <w:pStyle w:val="TableParagraph"/>
              <w:spacing w:before="135"/>
              <w:jc w:val="left"/>
              <w:rPr>
                <w:b/>
                <w:sz w:val="24"/>
              </w:rPr>
            </w:pPr>
            <w:r w:rsidRPr="00C675B6">
              <w:rPr>
                <w:b/>
                <w:sz w:val="24"/>
              </w:rPr>
              <w:t>2023</w:t>
            </w:r>
          </w:p>
        </w:tc>
        <w:tc>
          <w:tcPr>
            <w:tcW w:w="945" w:type="dxa"/>
            <w:shd w:val="clear" w:color="auto" w:fill="D9D9D9"/>
          </w:tcPr>
          <w:p w14:paraId="1262AEBA" w14:textId="77777777" w:rsidR="008C1FBF" w:rsidRPr="00C675B6" w:rsidRDefault="008C1FBF" w:rsidP="00E66FDF">
            <w:pPr>
              <w:pStyle w:val="TableParagraph"/>
              <w:spacing w:before="135"/>
              <w:jc w:val="left"/>
              <w:rPr>
                <w:b/>
                <w:sz w:val="24"/>
              </w:rPr>
            </w:pPr>
            <w:r w:rsidRPr="00C675B6">
              <w:rPr>
                <w:b/>
                <w:sz w:val="24"/>
              </w:rPr>
              <w:t>2024</w:t>
            </w:r>
          </w:p>
        </w:tc>
        <w:tc>
          <w:tcPr>
            <w:tcW w:w="939" w:type="dxa"/>
            <w:shd w:val="clear" w:color="auto" w:fill="D9D9D9"/>
          </w:tcPr>
          <w:p w14:paraId="6ED5C154" w14:textId="77777777" w:rsidR="008C1FBF" w:rsidRPr="00C675B6" w:rsidRDefault="008C1FBF" w:rsidP="00E66FDF">
            <w:pPr>
              <w:pStyle w:val="TableParagraph"/>
              <w:spacing w:before="135"/>
              <w:jc w:val="left"/>
              <w:rPr>
                <w:b/>
                <w:sz w:val="24"/>
              </w:rPr>
            </w:pPr>
            <w:r w:rsidRPr="00C675B6">
              <w:rPr>
                <w:b/>
                <w:sz w:val="24"/>
              </w:rPr>
              <w:t>2025</w:t>
            </w:r>
          </w:p>
        </w:tc>
        <w:tc>
          <w:tcPr>
            <w:tcW w:w="941" w:type="dxa"/>
            <w:shd w:val="clear" w:color="auto" w:fill="D9D9D9"/>
          </w:tcPr>
          <w:p w14:paraId="19669BDB" w14:textId="77777777" w:rsidR="008C1FBF" w:rsidRPr="00C675B6" w:rsidRDefault="008C1FBF" w:rsidP="00E66FDF">
            <w:pPr>
              <w:pStyle w:val="TableParagraph"/>
              <w:spacing w:before="135"/>
              <w:jc w:val="left"/>
              <w:rPr>
                <w:b/>
                <w:sz w:val="24"/>
              </w:rPr>
            </w:pPr>
            <w:r w:rsidRPr="00C675B6">
              <w:rPr>
                <w:b/>
                <w:sz w:val="24"/>
              </w:rPr>
              <w:t>2026</w:t>
            </w:r>
          </w:p>
        </w:tc>
        <w:tc>
          <w:tcPr>
            <w:tcW w:w="944" w:type="dxa"/>
            <w:shd w:val="clear" w:color="auto" w:fill="D9D9D9"/>
          </w:tcPr>
          <w:p w14:paraId="1075E4D2" w14:textId="77777777" w:rsidR="008C1FBF" w:rsidRPr="00C675B6" w:rsidRDefault="008C1FBF" w:rsidP="00E66FDF">
            <w:pPr>
              <w:pStyle w:val="TableParagraph"/>
              <w:spacing w:before="135"/>
              <w:jc w:val="left"/>
              <w:rPr>
                <w:b/>
                <w:sz w:val="24"/>
              </w:rPr>
            </w:pPr>
            <w:r w:rsidRPr="00C675B6">
              <w:rPr>
                <w:b/>
                <w:sz w:val="24"/>
              </w:rPr>
              <w:t>2027</w:t>
            </w:r>
          </w:p>
        </w:tc>
        <w:tc>
          <w:tcPr>
            <w:tcW w:w="939" w:type="dxa"/>
            <w:shd w:val="clear" w:color="auto" w:fill="D9D9D9"/>
          </w:tcPr>
          <w:p w14:paraId="15D811FA" w14:textId="77777777" w:rsidR="008C1FBF" w:rsidRPr="00C675B6" w:rsidRDefault="008C1FBF" w:rsidP="00E66FDF">
            <w:pPr>
              <w:pStyle w:val="TableParagraph"/>
              <w:spacing w:before="135"/>
              <w:jc w:val="left"/>
              <w:rPr>
                <w:b/>
                <w:sz w:val="24"/>
              </w:rPr>
            </w:pPr>
            <w:r w:rsidRPr="00C675B6">
              <w:rPr>
                <w:b/>
                <w:sz w:val="24"/>
              </w:rPr>
              <w:t>2028</w:t>
            </w:r>
          </w:p>
        </w:tc>
        <w:tc>
          <w:tcPr>
            <w:tcW w:w="944" w:type="dxa"/>
            <w:shd w:val="clear" w:color="auto" w:fill="D9D9D9"/>
          </w:tcPr>
          <w:p w14:paraId="1D365474" w14:textId="77777777" w:rsidR="008C1FBF" w:rsidRPr="00C675B6" w:rsidRDefault="008C1FBF" w:rsidP="00E66FDF">
            <w:pPr>
              <w:pStyle w:val="TableParagraph"/>
              <w:spacing w:before="135"/>
              <w:jc w:val="left"/>
              <w:rPr>
                <w:b/>
                <w:sz w:val="24"/>
              </w:rPr>
            </w:pPr>
            <w:r w:rsidRPr="00C675B6">
              <w:rPr>
                <w:b/>
                <w:sz w:val="24"/>
              </w:rPr>
              <w:t>2029</w:t>
            </w:r>
          </w:p>
        </w:tc>
        <w:tc>
          <w:tcPr>
            <w:tcW w:w="718" w:type="dxa"/>
            <w:shd w:val="clear" w:color="auto" w:fill="D9D9D9"/>
          </w:tcPr>
          <w:p w14:paraId="48529532" w14:textId="77777777" w:rsidR="008C1FBF" w:rsidRPr="00C675B6" w:rsidRDefault="008C1FBF" w:rsidP="00E66FDF">
            <w:pPr>
              <w:pStyle w:val="TableParagraph"/>
              <w:spacing w:before="135"/>
              <w:jc w:val="left"/>
              <w:rPr>
                <w:b/>
                <w:sz w:val="24"/>
              </w:rPr>
            </w:pPr>
            <w:r w:rsidRPr="00C675B6">
              <w:rPr>
                <w:b/>
                <w:sz w:val="24"/>
              </w:rPr>
              <w:t>2030</w:t>
            </w:r>
          </w:p>
        </w:tc>
      </w:tr>
      <w:tr w:rsidR="008C1FBF" w:rsidRPr="00C675B6" w14:paraId="72A8CD8B" w14:textId="77777777" w:rsidTr="003A5A40">
        <w:trPr>
          <w:trHeight w:val="186"/>
        </w:trPr>
        <w:tc>
          <w:tcPr>
            <w:tcW w:w="2708" w:type="dxa"/>
          </w:tcPr>
          <w:p w14:paraId="62C06861" w14:textId="77777777" w:rsidR="008C1FBF" w:rsidRPr="00C675B6" w:rsidRDefault="008C1FBF">
            <w:pPr>
              <w:pStyle w:val="TableParagraph"/>
              <w:spacing w:line="255" w:lineRule="exact"/>
              <w:ind w:left="28"/>
              <w:jc w:val="left"/>
              <w:rPr>
                <w:sz w:val="24"/>
              </w:rPr>
            </w:pPr>
            <w:r w:rsidRPr="00C675B6">
              <w:rPr>
                <w:sz w:val="24"/>
              </w:rPr>
              <w:t>ННЗТ</w:t>
            </w:r>
          </w:p>
        </w:tc>
        <w:tc>
          <w:tcPr>
            <w:tcW w:w="937" w:type="dxa"/>
          </w:tcPr>
          <w:p w14:paraId="0A712FBA" w14:textId="77777777" w:rsidR="008C1FBF" w:rsidRPr="00C675B6" w:rsidRDefault="008C1FBF">
            <w:pPr>
              <w:pStyle w:val="TableParagraph"/>
              <w:spacing w:line="255" w:lineRule="exact"/>
              <w:ind w:left="12"/>
              <w:jc w:val="center"/>
              <w:rPr>
                <w:sz w:val="24"/>
              </w:rPr>
            </w:pPr>
            <w:r w:rsidRPr="00C675B6">
              <w:rPr>
                <w:sz w:val="24"/>
              </w:rPr>
              <w:t>т</w:t>
            </w:r>
          </w:p>
        </w:tc>
        <w:tc>
          <w:tcPr>
            <w:tcW w:w="941" w:type="dxa"/>
          </w:tcPr>
          <w:p w14:paraId="48036378" w14:textId="77777777" w:rsidR="008C1FBF" w:rsidRPr="00C675B6" w:rsidRDefault="008C1FBF">
            <w:pPr>
              <w:pStyle w:val="TableParagraph"/>
              <w:spacing w:before="16"/>
              <w:ind w:right="11"/>
              <w:rPr>
                <w:sz w:val="20"/>
              </w:rPr>
            </w:pPr>
            <w:r w:rsidRPr="00C675B6">
              <w:rPr>
                <w:sz w:val="20"/>
              </w:rPr>
              <w:t>4,9</w:t>
            </w:r>
          </w:p>
        </w:tc>
        <w:tc>
          <w:tcPr>
            <w:tcW w:w="941" w:type="dxa"/>
          </w:tcPr>
          <w:p w14:paraId="450BC2EB" w14:textId="77777777" w:rsidR="008C1FBF" w:rsidRPr="00C675B6" w:rsidRDefault="008C1FBF">
            <w:pPr>
              <w:pStyle w:val="TableParagraph"/>
              <w:spacing w:before="16"/>
              <w:ind w:right="13"/>
              <w:rPr>
                <w:sz w:val="20"/>
              </w:rPr>
            </w:pPr>
            <w:r w:rsidRPr="00C675B6">
              <w:rPr>
                <w:sz w:val="20"/>
              </w:rPr>
              <w:t>4,9</w:t>
            </w:r>
          </w:p>
        </w:tc>
        <w:tc>
          <w:tcPr>
            <w:tcW w:w="941" w:type="dxa"/>
          </w:tcPr>
          <w:p w14:paraId="6F41806B" w14:textId="77777777" w:rsidR="008C1FBF" w:rsidRPr="00C675B6" w:rsidRDefault="008C1FBF">
            <w:pPr>
              <w:pStyle w:val="TableParagraph"/>
              <w:spacing w:before="16"/>
              <w:ind w:right="11"/>
              <w:rPr>
                <w:sz w:val="20"/>
              </w:rPr>
            </w:pPr>
            <w:r w:rsidRPr="00C675B6">
              <w:rPr>
                <w:sz w:val="20"/>
              </w:rPr>
              <w:t>4,9</w:t>
            </w:r>
          </w:p>
        </w:tc>
        <w:tc>
          <w:tcPr>
            <w:tcW w:w="945" w:type="dxa"/>
          </w:tcPr>
          <w:p w14:paraId="3EE87AEA" w14:textId="77777777" w:rsidR="008C1FBF" w:rsidRPr="00C675B6" w:rsidRDefault="008C1FBF">
            <w:pPr>
              <w:pStyle w:val="TableParagraph"/>
              <w:spacing w:before="16"/>
              <w:ind w:right="14"/>
              <w:rPr>
                <w:sz w:val="20"/>
              </w:rPr>
            </w:pPr>
            <w:r w:rsidRPr="00C675B6">
              <w:rPr>
                <w:sz w:val="20"/>
              </w:rPr>
              <w:t>4,9</w:t>
            </w:r>
          </w:p>
        </w:tc>
        <w:tc>
          <w:tcPr>
            <w:tcW w:w="939" w:type="dxa"/>
          </w:tcPr>
          <w:p w14:paraId="77C0282A" w14:textId="77777777" w:rsidR="008C1FBF" w:rsidRPr="00C675B6" w:rsidRDefault="008C1FBF">
            <w:pPr>
              <w:pStyle w:val="TableParagraph"/>
              <w:spacing w:before="16"/>
              <w:ind w:right="12"/>
              <w:rPr>
                <w:sz w:val="20"/>
              </w:rPr>
            </w:pPr>
            <w:r w:rsidRPr="00C675B6">
              <w:rPr>
                <w:sz w:val="20"/>
              </w:rPr>
              <w:t>4,9</w:t>
            </w:r>
          </w:p>
        </w:tc>
        <w:tc>
          <w:tcPr>
            <w:tcW w:w="941" w:type="dxa"/>
          </w:tcPr>
          <w:p w14:paraId="21D1C633" w14:textId="77777777" w:rsidR="008C1FBF" w:rsidRPr="00C675B6" w:rsidRDefault="008C1FBF">
            <w:pPr>
              <w:pStyle w:val="TableParagraph"/>
              <w:spacing w:before="16"/>
              <w:ind w:right="12"/>
              <w:rPr>
                <w:sz w:val="20"/>
              </w:rPr>
            </w:pPr>
            <w:r w:rsidRPr="00C675B6">
              <w:rPr>
                <w:sz w:val="20"/>
              </w:rPr>
              <w:t>4,9</w:t>
            </w:r>
          </w:p>
        </w:tc>
        <w:tc>
          <w:tcPr>
            <w:tcW w:w="944" w:type="dxa"/>
          </w:tcPr>
          <w:p w14:paraId="07AD5E95" w14:textId="77777777" w:rsidR="008C1FBF" w:rsidRPr="00C675B6" w:rsidRDefault="008C1FBF">
            <w:pPr>
              <w:pStyle w:val="TableParagraph"/>
              <w:spacing w:before="16"/>
              <w:ind w:right="14"/>
              <w:rPr>
                <w:sz w:val="20"/>
              </w:rPr>
            </w:pPr>
            <w:r w:rsidRPr="00C675B6">
              <w:rPr>
                <w:sz w:val="20"/>
              </w:rPr>
              <w:t>4,9</w:t>
            </w:r>
          </w:p>
        </w:tc>
        <w:tc>
          <w:tcPr>
            <w:tcW w:w="939" w:type="dxa"/>
          </w:tcPr>
          <w:p w14:paraId="21123B9E" w14:textId="77777777" w:rsidR="008C1FBF" w:rsidRPr="00C675B6" w:rsidRDefault="008C1FBF">
            <w:pPr>
              <w:pStyle w:val="TableParagraph"/>
              <w:spacing w:before="16"/>
              <w:ind w:right="12"/>
              <w:rPr>
                <w:sz w:val="20"/>
              </w:rPr>
            </w:pPr>
            <w:r w:rsidRPr="00C675B6">
              <w:rPr>
                <w:sz w:val="20"/>
              </w:rPr>
              <w:t>4,9</w:t>
            </w:r>
          </w:p>
        </w:tc>
        <w:tc>
          <w:tcPr>
            <w:tcW w:w="944" w:type="dxa"/>
          </w:tcPr>
          <w:p w14:paraId="5385ECCC" w14:textId="77777777" w:rsidR="008C1FBF" w:rsidRPr="00C675B6" w:rsidRDefault="008C1FBF">
            <w:pPr>
              <w:pStyle w:val="TableParagraph"/>
              <w:spacing w:before="16"/>
              <w:ind w:right="14"/>
              <w:rPr>
                <w:sz w:val="20"/>
              </w:rPr>
            </w:pPr>
            <w:r w:rsidRPr="00C675B6">
              <w:rPr>
                <w:sz w:val="20"/>
              </w:rPr>
              <w:t>4,9</w:t>
            </w:r>
          </w:p>
        </w:tc>
        <w:tc>
          <w:tcPr>
            <w:tcW w:w="718" w:type="dxa"/>
          </w:tcPr>
          <w:p w14:paraId="53DA2420" w14:textId="77777777" w:rsidR="008C1FBF" w:rsidRPr="00C675B6" w:rsidRDefault="008C1FBF">
            <w:pPr>
              <w:pStyle w:val="TableParagraph"/>
              <w:spacing w:before="16"/>
              <w:ind w:right="12"/>
              <w:rPr>
                <w:sz w:val="20"/>
              </w:rPr>
            </w:pPr>
            <w:r w:rsidRPr="00C675B6">
              <w:rPr>
                <w:sz w:val="20"/>
              </w:rPr>
              <w:t>4,9</w:t>
            </w:r>
          </w:p>
        </w:tc>
      </w:tr>
      <w:tr w:rsidR="008C1FBF" w:rsidRPr="00C675B6" w14:paraId="41287F66" w14:textId="77777777" w:rsidTr="003A5A40">
        <w:trPr>
          <w:trHeight w:val="747"/>
        </w:trPr>
        <w:tc>
          <w:tcPr>
            <w:tcW w:w="2708" w:type="dxa"/>
          </w:tcPr>
          <w:p w14:paraId="50E2393E" w14:textId="77777777" w:rsidR="008C1FBF" w:rsidRPr="00C675B6" w:rsidRDefault="008C1FBF">
            <w:pPr>
              <w:pStyle w:val="TableParagraph"/>
              <w:ind w:left="28"/>
              <w:jc w:val="left"/>
              <w:rPr>
                <w:sz w:val="24"/>
              </w:rPr>
            </w:pPr>
            <w:proofErr w:type="spellStart"/>
            <w:r w:rsidRPr="00C675B6">
              <w:rPr>
                <w:sz w:val="24"/>
              </w:rPr>
              <w:t>ср.сут</w:t>
            </w:r>
            <w:proofErr w:type="spellEnd"/>
            <w:r w:rsidRPr="00C675B6">
              <w:rPr>
                <w:sz w:val="24"/>
              </w:rPr>
              <w:t>. расход в течени</w:t>
            </w:r>
            <w:proofErr w:type="gramStart"/>
            <w:r w:rsidRPr="00C675B6">
              <w:rPr>
                <w:sz w:val="24"/>
              </w:rPr>
              <w:t>и</w:t>
            </w:r>
            <w:proofErr w:type="gramEnd"/>
            <w:r w:rsidRPr="00C675B6">
              <w:rPr>
                <w:sz w:val="24"/>
              </w:rPr>
              <w:t xml:space="preserve"> трех</w:t>
            </w:r>
          </w:p>
          <w:p w14:paraId="11BAE128" w14:textId="77777777" w:rsidR="008C1FBF" w:rsidRPr="00C675B6" w:rsidRDefault="008C1FBF">
            <w:pPr>
              <w:pStyle w:val="TableParagraph"/>
              <w:spacing w:line="270" w:lineRule="atLeast"/>
              <w:ind w:left="28" w:right="240"/>
              <w:jc w:val="left"/>
              <w:rPr>
                <w:sz w:val="24"/>
              </w:rPr>
            </w:pPr>
            <w:r w:rsidRPr="00C675B6">
              <w:rPr>
                <w:sz w:val="24"/>
              </w:rPr>
              <w:t>самых холодных месяцев</w:t>
            </w:r>
          </w:p>
        </w:tc>
        <w:tc>
          <w:tcPr>
            <w:tcW w:w="937" w:type="dxa"/>
          </w:tcPr>
          <w:p w14:paraId="495C8902" w14:textId="77777777" w:rsidR="008C1FBF" w:rsidRPr="00C675B6" w:rsidRDefault="008C1FBF">
            <w:pPr>
              <w:pStyle w:val="TableParagraph"/>
              <w:spacing w:before="4"/>
              <w:jc w:val="left"/>
              <w:rPr>
                <w:sz w:val="35"/>
              </w:rPr>
            </w:pPr>
          </w:p>
          <w:p w14:paraId="7E00E485" w14:textId="77777777" w:rsidR="008C1FBF" w:rsidRPr="00C675B6" w:rsidRDefault="008C1FBF">
            <w:pPr>
              <w:pStyle w:val="TableParagraph"/>
              <w:ind w:left="27" w:right="17"/>
              <w:jc w:val="center"/>
              <w:rPr>
                <w:sz w:val="24"/>
              </w:rPr>
            </w:pPr>
            <w:r w:rsidRPr="00C675B6">
              <w:rPr>
                <w:sz w:val="24"/>
              </w:rPr>
              <w:t>Гкал</w:t>
            </w:r>
          </w:p>
        </w:tc>
        <w:tc>
          <w:tcPr>
            <w:tcW w:w="941" w:type="dxa"/>
          </w:tcPr>
          <w:p w14:paraId="74B6679A" w14:textId="77777777" w:rsidR="008C1FBF" w:rsidRPr="00C675B6" w:rsidRDefault="008C1FBF">
            <w:pPr>
              <w:pStyle w:val="TableParagraph"/>
              <w:jc w:val="left"/>
            </w:pPr>
          </w:p>
          <w:p w14:paraId="14B16287" w14:textId="77777777" w:rsidR="008C1FBF" w:rsidRPr="00C675B6" w:rsidRDefault="008C1FBF">
            <w:pPr>
              <w:pStyle w:val="TableParagraph"/>
              <w:spacing w:before="177"/>
              <w:ind w:right="11"/>
              <w:rPr>
                <w:sz w:val="20"/>
              </w:rPr>
            </w:pPr>
            <w:r w:rsidRPr="00C675B6">
              <w:rPr>
                <w:sz w:val="20"/>
              </w:rPr>
              <w:t>6,1</w:t>
            </w:r>
          </w:p>
        </w:tc>
        <w:tc>
          <w:tcPr>
            <w:tcW w:w="941" w:type="dxa"/>
          </w:tcPr>
          <w:p w14:paraId="741D97F3" w14:textId="77777777" w:rsidR="008C1FBF" w:rsidRPr="00C675B6" w:rsidRDefault="008C1FBF">
            <w:pPr>
              <w:pStyle w:val="TableParagraph"/>
              <w:jc w:val="left"/>
            </w:pPr>
          </w:p>
          <w:p w14:paraId="2E5B4D59" w14:textId="77777777" w:rsidR="008C1FBF" w:rsidRPr="00C675B6" w:rsidRDefault="008C1FBF">
            <w:pPr>
              <w:pStyle w:val="TableParagraph"/>
              <w:spacing w:before="177"/>
              <w:ind w:right="13"/>
              <w:rPr>
                <w:sz w:val="20"/>
              </w:rPr>
            </w:pPr>
            <w:r w:rsidRPr="00C675B6">
              <w:rPr>
                <w:sz w:val="20"/>
              </w:rPr>
              <w:t>6,1</w:t>
            </w:r>
          </w:p>
        </w:tc>
        <w:tc>
          <w:tcPr>
            <w:tcW w:w="941" w:type="dxa"/>
          </w:tcPr>
          <w:p w14:paraId="7FB323C6" w14:textId="77777777" w:rsidR="008C1FBF" w:rsidRPr="00C675B6" w:rsidRDefault="008C1FBF">
            <w:pPr>
              <w:pStyle w:val="TableParagraph"/>
              <w:jc w:val="left"/>
            </w:pPr>
          </w:p>
          <w:p w14:paraId="167057F8" w14:textId="77777777" w:rsidR="008C1FBF" w:rsidRPr="00C675B6" w:rsidRDefault="008C1FBF">
            <w:pPr>
              <w:pStyle w:val="TableParagraph"/>
              <w:spacing w:before="177"/>
              <w:ind w:right="11"/>
              <w:rPr>
                <w:sz w:val="20"/>
              </w:rPr>
            </w:pPr>
            <w:r w:rsidRPr="00C675B6">
              <w:rPr>
                <w:sz w:val="20"/>
              </w:rPr>
              <w:t>6,1</w:t>
            </w:r>
          </w:p>
        </w:tc>
        <w:tc>
          <w:tcPr>
            <w:tcW w:w="945" w:type="dxa"/>
          </w:tcPr>
          <w:p w14:paraId="6EEB9471" w14:textId="77777777" w:rsidR="008C1FBF" w:rsidRPr="00C675B6" w:rsidRDefault="008C1FBF">
            <w:pPr>
              <w:pStyle w:val="TableParagraph"/>
              <w:jc w:val="left"/>
            </w:pPr>
          </w:p>
          <w:p w14:paraId="5EAA9A9A" w14:textId="77777777" w:rsidR="008C1FBF" w:rsidRPr="00C675B6" w:rsidRDefault="008C1FBF">
            <w:pPr>
              <w:pStyle w:val="TableParagraph"/>
              <w:spacing w:before="177"/>
              <w:ind w:right="14"/>
              <w:rPr>
                <w:sz w:val="20"/>
              </w:rPr>
            </w:pPr>
            <w:r w:rsidRPr="00C675B6">
              <w:rPr>
                <w:sz w:val="20"/>
              </w:rPr>
              <w:t>6,1</w:t>
            </w:r>
          </w:p>
        </w:tc>
        <w:tc>
          <w:tcPr>
            <w:tcW w:w="939" w:type="dxa"/>
          </w:tcPr>
          <w:p w14:paraId="51F9E0FB" w14:textId="77777777" w:rsidR="008C1FBF" w:rsidRPr="00C675B6" w:rsidRDefault="008C1FBF">
            <w:pPr>
              <w:pStyle w:val="TableParagraph"/>
              <w:jc w:val="left"/>
            </w:pPr>
          </w:p>
          <w:p w14:paraId="7A38F19E" w14:textId="77777777" w:rsidR="008C1FBF" w:rsidRPr="00C675B6" w:rsidRDefault="008C1FBF">
            <w:pPr>
              <w:pStyle w:val="TableParagraph"/>
              <w:spacing w:before="177"/>
              <w:ind w:right="12"/>
              <w:rPr>
                <w:sz w:val="20"/>
              </w:rPr>
            </w:pPr>
            <w:r w:rsidRPr="00C675B6">
              <w:rPr>
                <w:sz w:val="20"/>
              </w:rPr>
              <w:t>6,1</w:t>
            </w:r>
          </w:p>
        </w:tc>
        <w:tc>
          <w:tcPr>
            <w:tcW w:w="941" w:type="dxa"/>
          </w:tcPr>
          <w:p w14:paraId="759A44F0" w14:textId="77777777" w:rsidR="008C1FBF" w:rsidRPr="00C675B6" w:rsidRDefault="008C1FBF">
            <w:pPr>
              <w:pStyle w:val="TableParagraph"/>
              <w:jc w:val="left"/>
            </w:pPr>
          </w:p>
          <w:p w14:paraId="3A53A5D9" w14:textId="77777777" w:rsidR="008C1FBF" w:rsidRPr="00C675B6" w:rsidRDefault="008C1FBF">
            <w:pPr>
              <w:pStyle w:val="TableParagraph"/>
              <w:spacing w:before="177"/>
              <w:ind w:right="12"/>
              <w:rPr>
                <w:sz w:val="20"/>
              </w:rPr>
            </w:pPr>
            <w:r w:rsidRPr="00C675B6">
              <w:rPr>
                <w:sz w:val="20"/>
              </w:rPr>
              <w:t>6,1</w:t>
            </w:r>
          </w:p>
        </w:tc>
        <w:tc>
          <w:tcPr>
            <w:tcW w:w="944" w:type="dxa"/>
          </w:tcPr>
          <w:p w14:paraId="360E36A5" w14:textId="77777777" w:rsidR="008C1FBF" w:rsidRPr="00C675B6" w:rsidRDefault="008C1FBF">
            <w:pPr>
              <w:pStyle w:val="TableParagraph"/>
              <w:jc w:val="left"/>
            </w:pPr>
          </w:p>
          <w:p w14:paraId="5A53365A" w14:textId="77777777" w:rsidR="008C1FBF" w:rsidRPr="00C675B6" w:rsidRDefault="008C1FBF">
            <w:pPr>
              <w:pStyle w:val="TableParagraph"/>
              <w:spacing w:before="177"/>
              <w:ind w:right="14"/>
              <w:rPr>
                <w:sz w:val="20"/>
              </w:rPr>
            </w:pPr>
            <w:r w:rsidRPr="00C675B6">
              <w:rPr>
                <w:sz w:val="20"/>
              </w:rPr>
              <w:t>6,1</w:t>
            </w:r>
          </w:p>
        </w:tc>
        <w:tc>
          <w:tcPr>
            <w:tcW w:w="939" w:type="dxa"/>
          </w:tcPr>
          <w:p w14:paraId="4558EF70" w14:textId="77777777" w:rsidR="008C1FBF" w:rsidRPr="00C675B6" w:rsidRDefault="008C1FBF">
            <w:pPr>
              <w:pStyle w:val="TableParagraph"/>
              <w:jc w:val="left"/>
            </w:pPr>
          </w:p>
          <w:p w14:paraId="7FE6863B" w14:textId="77777777" w:rsidR="008C1FBF" w:rsidRPr="00C675B6" w:rsidRDefault="008C1FBF">
            <w:pPr>
              <w:pStyle w:val="TableParagraph"/>
              <w:spacing w:before="177"/>
              <w:ind w:right="12"/>
              <w:rPr>
                <w:sz w:val="20"/>
              </w:rPr>
            </w:pPr>
            <w:r w:rsidRPr="00C675B6">
              <w:rPr>
                <w:sz w:val="20"/>
              </w:rPr>
              <w:t>6,1</w:t>
            </w:r>
          </w:p>
        </w:tc>
        <w:tc>
          <w:tcPr>
            <w:tcW w:w="944" w:type="dxa"/>
          </w:tcPr>
          <w:p w14:paraId="49B890E0" w14:textId="77777777" w:rsidR="008C1FBF" w:rsidRPr="00C675B6" w:rsidRDefault="008C1FBF">
            <w:pPr>
              <w:pStyle w:val="TableParagraph"/>
              <w:jc w:val="left"/>
            </w:pPr>
          </w:p>
          <w:p w14:paraId="489ABC90" w14:textId="77777777" w:rsidR="008C1FBF" w:rsidRPr="00C675B6" w:rsidRDefault="008C1FBF">
            <w:pPr>
              <w:pStyle w:val="TableParagraph"/>
              <w:spacing w:before="177"/>
              <w:ind w:right="14"/>
              <w:rPr>
                <w:sz w:val="20"/>
              </w:rPr>
            </w:pPr>
            <w:r w:rsidRPr="00C675B6">
              <w:rPr>
                <w:sz w:val="20"/>
              </w:rPr>
              <w:t>6,1</w:t>
            </w:r>
          </w:p>
        </w:tc>
        <w:tc>
          <w:tcPr>
            <w:tcW w:w="718" w:type="dxa"/>
          </w:tcPr>
          <w:p w14:paraId="7340BC52" w14:textId="77777777" w:rsidR="008C1FBF" w:rsidRPr="00C675B6" w:rsidRDefault="008C1FBF">
            <w:pPr>
              <w:pStyle w:val="TableParagraph"/>
              <w:jc w:val="left"/>
            </w:pPr>
          </w:p>
          <w:p w14:paraId="15859818" w14:textId="77777777" w:rsidR="008C1FBF" w:rsidRPr="00C675B6" w:rsidRDefault="008C1FBF">
            <w:pPr>
              <w:pStyle w:val="TableParagraph"/>
              <w:spacing w:before="177"/>
              <w:ind w:right="12"/>
              <w:rPr>
                <w:sz w:val="20"/>
              </w:rPr>
            </w:pPr>
            <w:r w:rsidRPr="00C675B6">
              <w:rPr>
                <w:sz w:val="20"/>
              </w:rPr>
              <w:t>6,1</w:t>
            </w:r>
          </w:p>
        </w:tc>
      </w:tr>
      <w:tr w:rsidR="008C1FBF" w:rsidRPr="00C675B6" w14:paraId="3600A005" w14:textId="77777777" w:rsidTr="003A5A40">
        <w:trPr>
          <w:trHeight w:val="187"/>
        </w:trPr>
        <w:tc>
          <w:tcPr>
            <w:tcW w:w="2708" w:type="dxa"/>
          </w:tcPr>
          <w:p w14:paraId="49AC4C1D" w14:textId="77777777" w:rsidR="008C1FBF" w:rsidRPr="00C675B6" w:rsidRDefault="008C1FBF">
            <w:pPr>
              <w:pStyle w:val="TableParagraph"/>
              <w:spacing w:line="256" w:lineRule="exact"/>
              <w:ind w:left="28"/>
              <w:jc w:val="left"/>
              <w:rPr>
                <w:sz w:val="24"/>
              </w:rPr>
            </w:pPr>
            <w:r w:rsidRPr="00C675B6">
              <w:rPr>
                <w:sz w:val="24"/>
              </w:rPr>
              <w:t>НЭЗТ</w:t>
            </w:r>
          </w:p>
        </w:tc>
        <w:tc>
          <w:tcPr>
            <w:tcW w:w="937" w:type="dxa"/>
          </w:tcPr>
          <w:p w14:paraId="71F0C920" w14:textId="77777777" w:rsidR="008C1FBF" w:rsidRPr="00C675B6" w:rsidRDefault="008C1FBF">
            <w:pPr>
              <w:pStyle w:val="TableParagraph"/>
              <w:spacing w:line="256" w:lineRule="exact"/>
              <w:ind w:left="12"/>
              <w:jc w:val="center"/>
              <w:rPr>
                <w:sz w:val="24"/>
              </w:rPr>
            </w:pPr>
            <w:r w:rsidRPr="00C675B6">
              <w:rPr>
                <w:sz w:val="24"/>
              </w:rPr>
              <w:t>т</w:t>
            </w:r>
          </w:p>
        </w:tc>
        <w:tc>
          <w:tcPr>
            <w:tcW w:w="941" w:type="dxa"/>
          </w:tcPr>
          <w:p w14:paraId="7A96B8F3" w14:textId="77777777" w:rsidR="008C1FBF" w:rsidRPr="00C675B6" w:rsidRDefault="008C1FBF">
            <w:pPr>
              <w:pStyle w:val="TableParagraph"/>
              <w:spacing w:before="16"/>
              <w:ind w:right="11"/>
              <w:rPr>
                <w:sz w:val="20"/>
              </w:rPr>
            </w:pPr>
            <w:r w:rsidRPr="00C675B6">
              <w:rPr>
                <w:sz w:val="20"/>
              </w:rPr>
              <w:t>19,3</w:t>
            </w:r>
          </w:p>
        </w:tc>
        <w:tc>
          <w:tcPr>
            <w:tcW w:w="941" w:type="dxa"/>
          </w:tcPr>
          <w:p w14:paraId="03423047" w14:textId="77777777" w:rsidR="008C1FBF" w:rsidRPr="00C675B6" w:rsidRDefault="008C1FBF">
            <w:pPr>
              <w:pStyle w:val="TableParagraph"/>
              <w:spacing w:before="16"/>
              <w:ind w:right="14"/>
              <w:rPr>
                <w:sz w:val="20"/>
              </w:rPr>
            </w:pPr>
            <w:r w:rsidRPr="00C675B6">
              <w:rPr>
                <w:sz w:val="20"/>
              </w:rPr>
              <w:t>19,3</w:t>
            </w:r>
          </w:p>
        </w:tc>
        <w:tc>
          <w:tcPr>
            <w:tcW w:w="941" w:type="dxa"/>
          </w:tcPr>
          <w:p w14:paraId="1D42B9C9" w14:textId="77777777" w:rsidR="008C1FBF" w:rsidRPr="00C675B6" w:rsidRDefault="008C1FBF">
            <w:pPr>
              <w:pStyle w:val="TableParagraph"/>
              <w:spacing w:before="16"/>
              <w:ind w:right="11"/>
              <w:rPr>
                <w:sz w:val="20"/>
              </w:rPr>
            </w:pPr>
            <w:r w:rsidRPr="00C675B6">
              <w:rPr>
                <w:sz w:val="20"/>
              </w:rPr>
              <w:t>19,3</w:t>
            </w:r>
          </w:p>
        </w:tc>
        <w:tc>
          <w:tcPr>
            <w:tcW w:w="945" w:type="dxa"/>
          </w:tcPr>
          <w:p w14:paraId="23DE0B05" w14:textId="77777777" w:rsidR="008C1FBF" w:rsidRPr="00C675B6" w:rsidRDefault="008C1FBF">
            <w:pPr>
              <w:pStyle w:val="TableParagraph"/>
              <w:spacing w:before="16"/>
              <w:ind w:right="14"/>
              <w:rPr>
                <w:sz w:val="20"/>
              </w:rPr>
            </w:pPr>
            <w:r w:rsidRPr="00C675B6">
              <w:rPr>
                <w:sz w:val="20"/>
              </w:rPr>
              <w:t>19,3</w:t>
            </w:r>
          </w:p>
        </w:tc>
        <w:tc>
          <w:tcPr>
            <w:tcW w:w="939" w:type="dxa"/>
          </w:tcPr>
          <w:p w14:paraId="185995BC" w14:textId="77777777" w:rsidR="008C1FBF" w:rsidRPr="00C675B6" w:rsidRDefault="008C1FBF">
            <w:pPr>
              <w:pStyle w:val="TableParagraph"/>
              <w:spacing w:before="16"/>
              <w:ind w:right="12"/>
              <w:rPr>
                <w:sz w:val="20"/>
              </w:rPr>
            </w:pPr>
            <w:r w:rsidRPr="00C675B6">
              <w:rPr>
                <w:sz w:val="20"/>
              </w:rPr>
              <w:t>19,3</w:t>
            </w:r>
          </w:p>
        </w:tc>
        <w:tc>
          <w:tcPr>
            <w:tcW w:w="941" w:type="dxa"/>
          </w:tcPr>
          <w:p w14:paraId="3FD21BBF" w14:textId="77777777" w:rsidR="008C1FBF" w:rsidRPr="00C675B6" w:rsidRDefault="008C1FBF">
            <w:pPr>
              <w:pStyle w:val="TableParagraph"/>
              <w:spacing w:before="16"/>
              <w:ind w:right="12"/>
              <w:rPr>
                <w:sz w:val="20"/>
              </w:rPr>
            </w:pPr>
            <w:r w:rsidRPr="00C675B6">
              <w:rPr>
                <w:sz w:val="20"/>
              </w:rPr>
              <w:t>19,3</w:t>
            </w:r>
          </w:p>
        </w:tc>
        <w:tc>
          <w:tcPr>
            <w:tcW w:w="944" w:type="dxa"/>
          </w:tcPr>
          <w:p w14:paraId="7A7F4F0A" w14:textId="77777777" w:rsidR="008C1FBF" w:rsidRPr="00C675B6" w:rsidRDefault="008C1FBF">
            <w:pPr>
              <w:pStyle w:val="TableParagraph"/>
              <w:spacing w:before="16"/>
              <w:ind w:right="15"/>
              <w:rPr>
                <w:sz w:val="20"/>
              </w:rPr>
            </w:pPr>
            <w:r w:rsidRPr="00C675B6">
              <w:rPr>
                <w:sz w:val="20"/>
              </w:rPr>
              <w:t>19,3</w:t>
            </w:r>
          </w:p>
        </w:tc>
        <w:tc>
          <w:tcPr>
            <w:tcW w:w="939" w:type="dxa"/>
          </w:tcPr>
          <w:p w14:paraId="01083EFA" w14:textId="77777777" w:rsidR="008C1FBF" w:rsidRPr="00C675B6" w:rsidRDefault="008C1FBF">
            <w:pPr>
              <w:pStyle w:val="TableParagraph"/>
              <w:spacing w:before="16"/>
              <w:ind w:right="12"/>
              <w:rPr>
                <w:sz w:val="20"/>
              </w:rPr>
            </w:pPr>
            <w:r w:rsidRPr="00C675B6">
              <w:rPr>
                <w:sz w:val="20"/>
              </w:rPr>
              <w:t>19,3</w:t>
            </w:r>
          </w:p>
        </w:tc>
        <w:tc>
          <w:tcPr>
            <w:tcW w:w="944" w:type="dxa"/>
          </w:tcPr>
          <w:p w14:paraId="3464B88A" w14:textId="77777777" w:rsidR="008C1FBF" w:rsidRPr="00C675B6" w:rsidRDefault="008C1FBF">
            <w:pPr>
              <w:pStyle w:val="TableParagraph"/>
              <w:spacing w:before="16"/>
              <w:ind w:right="15"/>
              <w:rPr>
                <w:sz w:val="20"/>
              </w:rPr>
            </w:pPr>
            <w:r w:rsidRPr="00C675B6">
              <w:rPr>
                <w:sz w:val="20"/>
              </w:rPr>
              <w:t>19,3</w:t>
            </w:r>
          </w:p>
        </w:tc>
        <w:tc>
          <w:tcPr>
            <w:tcW w:w="718" w:type="dxa"/>
          </w:tcPr>
          <w:p w14:paraId="1708570F" w14:textId="77777777" w:rsidR="008C1FBF" w:rsidRPr="00C675B6" w:rsidRDefault="008C1FBF">
            <w:pPr>
              <w:pStyle w:val="TableParagraph"/>
              <w:spacing w:before="16"/>
              <w:ind w:right="12"/>
              <w:rPr>
                <w:sz w:val="20"/>
              </w:rPr>
            </w:pPr>
            <w:r w:rsidRPr="00C675B6">
              <w:rPr>
                <w:sz w:val="20"/>
              </w:rPr>
              <w:t>19,3</w:t>
            </w:r>
          </w:p>
        </w:tc>
      </w:tr>
      <w:tr w:rsidR="008C1FBF" w:rsidRPr="00C675B6" w14:paraId="49903F71" w14:textId="77777777" w:rsidTr="003A5A40">
        <w:trPr>
          <w:trHeight w:val="375"/>
        </w:trPr>
        <w:tc>
          <w:tcPr>
            <w:tcW w:w="2708" w:type="dxa"/>
            <w:shd w:val="clear" w:color="auto" w:fill="DBE4F0"/>
          </w:tcPr>
          <w:p w14:paraId="5107BF89" w14:textId="77777777" w:rsidR="008C1FBF" w:rsidRPr="00C675B6" w:rsidRDefault="008C1FBF">
            <w:pPr>
              <w:pStyle w:val="TableParagraph"/>
              <w:spacing w:before="2" w:line="276" w:lineRule="exact"/>
              <w:ind w:left="28" w:right="531"/>
              <w:jc w:val="left"/>
              <w:rPr>
                <w:b/>
                <w:sz w:val="24"/>
              </w:rPr>
            </w:pPr>
            <w:r w:rsidRPr="00C675B6">
              <w:rPr>
                <w:b/>
                <w:sz w:val="24"/>
              </w:rPr>
              <w:t>Котельная п. Ушаки</w:t>
            </w:r>
          </w:p>
        </w:tc>
        <w:tc>
          <w:tcPr>
            <w:tcW w:w="937" w:type="dxa"/>
            <w:shd w:val="clear" w:color="auto" w:fill="DBE4F0"/>
          </w:tcPr>
          <w:p w14:paraId="314BD984" w14:textId="77777777" w:rsidR="008C1FBF" w:rsidRPr="00C675B6" w:rsidRDefault="008C1FBF">
            <w:pPr>
              <w:pStyle w:val="TableParagraph"/>
              <w:spacing w:line="270" w:lineRule="exact"/>
              <w:ind w:left="132"/>
              <w:jc w:val="left"/>
              <w:rPr>
                <w:sz w:val="24"/>
              </w:rPr>
            </w:pPr>
            <w:r w:rsidRPr="00C675B6">
              <w:rPr>
                <w:sz w:val="24"/>
              </w:rPr>
              <w:t>топ-</w:t>
            </w:r>
          </w:p>
          <w:p w14:paraId="45E46243" w14:textId="77777777" w:rsidR="008C1FBF" w:rsidRPr="00C675B6" w:rsidRDefault="008C1FBF">
            <w:pPr>
              <w:pStyle w:val="TableParagraph"/>
              <w:spacing w:line="264" w:lineRule="exact"/>
              <w:ind w:left="108"/>
              <w:jc w:val="left"/>
              <w:rPr>
                <w:sz w:val="24"/>
              </w:rPr>
            </w:pPr>
            <w:proofErr w:type="spellStart"/>
            <w:r w:rsidRPr="00C675B6">
              <w:rPr>
                <w:sz w:val="24"/>
              </w:rPr>
              <w:t>ливо</w:t>
            </w:r>
            <w:proofErr w:type="spellEnd"/>
          </w:p>
        </w:tc>
        <w:tc>
          <w:tcPr>
            <w:tcW w:w="941" w:type="dxa"/>
            <w:shd w:val="clear" w:color="auto" w:fill="DBE4F0"/>
          </w:tcPr>
          <w:p w14:paraId="025B7C3B" w14:textId="77777777" w:rsidR="008C1FBF" w:rsidRPr="00C675B6" w:rsidRDefault="008C1FBF">
            <w:pPr>
              <w:pStyle w:val="TableParagraph"/>
              <w:spacing w:before="156"/>
              <w:ind w:left="108"/>
              <w:jc w:val="left"/>
              <w:rPr>
                <w:sz w:val="20"/>
              </w:rPr>
            </w:pPr>
            <w:r w:rsidRPr="00C675B6">
              <w:rPr>
                <w:sz w:val="20"/>
              </w:rPr>
              <w:t>дизель</w:t>
            </w:r>
          </w:p>
        </w:tc>
        <w:tc>
          <w:tcPr>
            <w:tcW w:w="941" w:type="dxa"/>
            <w:shd w:val="clear" w:color="auto" w:fill="DBE4F0"/>
          </w:tcPr>
          <w:p w14:paraId="0AB9895A" w14:textId="77777777" w:rsidR="008C1FBF" w:rsidRPr="00C675B6" w:rsidRDefault="008C1FBF">
            <w:pPr>
              <w:pStyle w:val="TableParagraph"/>
              <w:spacing w:before="156"/>
              <w:ind w:left="105"/>
              <w:jc w:val="left"/>
              <w:rPr>
                <w:sz w:val="20"/>
              </w:rPr>
            </w:pPr>
            <w:r w:rsidRPr="00C675B6">
              <w:rPr>
                <w:sz w:val="20"/>
              </w:rPr>
              <w:t>дизель</w:t>
            </w:r>
          </w:p>
        </w:tc>
        <w:tc>
          <w:tcPr>
            <w:tcW w:w="941" w:type="dxa"/>
            <w:shd w:val="clear" w:color="auto" w:fill="DBE4F0"/>
          </w:tcPr>
          <w:p w14:paraId="0AD6F1BB" w14:textId="77777777" w:rsidR="008C1FBF" w:rsidRPr="00C675B6" w:rsidRDefault="008C1FBF">
            <w:pPr>
              <w:pStyle w:val="TableParagraph"/>
              <w:spacing w:before="156"/>
              <w:ind w:right="15"/>
              <w:rPr>
                <w:sz w:val="20"/>
              </w:rPr>
            </w:pPr>
            <w:r w:rsidRPr="00C675B6">
              <w:rPr>
                <w:sz w:val="20"/>
              </w:rPr>
              <w:t>дизель</w:t>
            </w:r>
          </w:p>
        </w:tc>
        <w:tc>
          <w:tcPr>
            <w:tcW w:w="945" w:type="dxa"/>
            <w:shd w:val="clear" w:color="auto" w:fill="DBE4F0"/>
          </w:tcPr>
          <w:p w14:paraId="73044799" w14:textId="77777777" w:rsidR="008C1FBF" w:rsidRPr="00C675B6" w:rsidRDefault="008C1FBF">
            <w:pPr>
              <w:pStyle w:val="TableParagraph"/>
              <w:spacing w:before="156"/>
              <w:ind w:right="18"/>
              <w:rPr>
                <w:sz w:val="20"/>
              </w:rPr>
            </w:pPr>
            <w:r w:rsidRPr="00C675B6">
              <w:rPr>
                <w:sz w:val="20"/>
              </w:rPr>
              <w:t>дизель</w:t>
            </w:r>
          </w:p>
        </w:tc>
        <w:tc>
          <w:tcPr>
            <w:tcW w:w="939" w:type="dxa"/>
            <w:shd w:val="clear" w:color="auto" w:fill="DBE4F0"/>
          </w:tcPr>
          <w:p w14:paraId="063B9DC4" w14:textId="77777777" w:rsidR="008C1FBF" w:rsidRPr="00C675B6" w:rsidRDefault="008C1FBF">
            <w:pPr>
              <w:pStyle w:val="TableParagraph"/>
              <w:spacing w:before="156"/>
              <w:ind w:right="16"/>
              <w:rPr>
                <w:sz w:val="20"/>
              </w:rPr>
            </w:pPr>
            <w:r w:rsidRPr="00C675B6">
              <w:rPr>
                <w:sz w:val="20"/>
              </w:rPr>
              <w:t>дизель</w:t>
            </w:r>
          </w:p>
        </w:tc>
        <w:tc>
          <w:tcPr>
            <w:tcW w:w="941" w:type="dxa"/>
            <w:shd w:val="clear" w:color="auto" w:fill="DBE4F0"/>
          </w:tcPr>
          <w:p w14:paraId="38202B6A" w14:textId="77777777" w:rsidR="008C1FBF" w:rsidRPr="00C675B6" w:rsidRDefault="008C1FBF">
            <w:pPr>
              <w:pStyle w:val="TableParagraph"/>
              <w:spacing w:before="156"/>
              <w:ind w:left="106"/>
              <w:jc w:val="left"/>
              <w:rPr>
                <w:sz w:val="20"/>
              </w:rPr>
            </w:pPr>
            <w:r w:rsidRPr="00C675B6">
              <w:rPr>
                <w:sz w:val="20"/>
              </w:rPr>
              <w:t>дизель</w:t>
            </w:r>
          </w:p>
        </w:tc>
        <w:tc>
          <w:tcPr>
            <w:tcW w:w="944" w:type="dxa"/>
            <w:shd w:val="clear" w:color="auto" w:fill="DBE4F0"/>
          </w:tcPr>
          <w:p w14:paraId="452E58B9" w14:textId="77777777" w:rsidR="008C1FBF" w:rsidRPr="00C675B6" w:rsidRDefault="008C1FBF">
            <w:pPr>
              <w:pStyle w:val="TableParagraph"/>
              <w:spacing w:before="156"/>
              <w:ind w:right="18"/>
              <w:rPr>
                <w:sz w:val="20"/>
              </w:rPr>
            </w:pPr>
            <w:r w:rsidRPr="00C675B6">
              <w:rPr>
                <w:sz w:val="20"/>
              </w:rPr>
              <w:t>дизель</w:t>
            </w:r>
          </w:p>
        </w:tc>
        <w:tc>
          <w:tcPr>
            <w:tcW w:w="939" w:type="dxa"/>
            <w:shd w:val="clear" w:color="auto" w:fill="DBE4F0"/>
          </w:tcPr>
          <w:p w14:paraId="1E0E9B88" w14:textId="77777777" w:rsidR="008C1FBF" w:rsidRPr="00C675B6" w:rsidRDefault="008C1FBF">
            <w:pPr>
              <w:pStyle w:val="TableParagraph"/>
              <w:spacing w:before="156"/>
              <w:ind w:right="16"/>
              <w:rPr>
                <w:sz w:val="20"/>
              </w:rPr>
            </w:pPr>
            <w:r w:rsidRPr="00C675B6">
              <w:rPr>
                <w:sz w:val="20"/>
              </w:rPr>
              <w:t>дизель</w:t>
            </w:r>
          </w:p>
        </w:tc>
        <w:tc>
          <w:tcPr>
            <w:tcW w:w="944" w:type="dxa"/>
            <w:shd w:val="clear" w:color="auto" w:fill="DBE4F0"/>
          </w:tcPr>
          <w:p w14:paraId="31718095" w14:textId="77777777" w:rsidR="008C1FBF" w:rsidRPr="00C675B6" w:rsidRDefault="008C1FBF">
            <w:pPr>
              <w:pStyle w:val="TableParagraph"/>
              <w:spacing w:before="156"/>
              <w:ind w:right="18"/>
              <w:rPr>
                <w:sz w:val="20"/>
              </w:rPr>
            </w:pPr>
            <w:r w:rsidRPr="00C675B6">
              <w:rPr>
                <w:sz w:val="20"/>
              </w:rPr>
              <w:t>дизель</w:t>
            </w:r>
          </w:p>
        </w:tc>
        <w:tc>
          <w:tcPr>
            <w:tcW w:w="718" w:type="dxa"/>
            <w:shd w:val="clear" w:color="auto" w:fill="DBE4F0"/>
          </w:tcPr>
          <w:p w14:paraId="6A5E953D" w14:textId="77777777" w:rsidR="008C1FBF" w:rsidRPr="00C675B6" w:rsidRDefault="008C1FBF">
            <w:pPr>
              <w:pStyle w:val="TableParagraph"/>
              <w:spacing w:before="156"/>
              <w:ind w:left="102"/>
              <w:jc w:val="left"/>
              <w:rPr>
                <w:sz w:val="20"/>
              </w:rPr>
            </w:pPr>
            <w:r w:rsidRPr="00C675B6">
              <w:rPr>
                <w:sz w:val="20"/>
              </w:rPr>
              <w:t>дизель</w:t>
            </w:r>
          </w:p>
        </w:tc>
      </w:tr>
      <w:tr w:rsidR="008C1FBF" w:rsidRPr="00C675B6" w14:paraId="511E7010" w14:textId="77777777" w:rsidTr="003A5A40">
        <w:trPr>
          <w:trHeight w:val="373"/>
        </w:trPr>
        <w:tc>
          <w:tcPr>
            <w:tcW w:w="2708" w:type="dxa"/>
          </w:tcPr>
          <w:p w14:paraId="3DDEBCAD" w14:textId="77777777" w:rsidR="008C1FBF" w:rsidRPr="00C675B6" w:rsidRDefault="008C1FBF">
            <w:pPr>
              <w:pStyle w:val="TableParagraph"/>
              <w:spacing w:line="268" w:lineRule="exact"/>
              <w:ind w:left="28"/>
              <w:jc w:val="left"/>
              <w:rPr>
                <w:sz w:val="24"/>
              </w:rPr>
            </w:pPr>
            <w:r w:rsidRPr="00C675B6">
              <w:rPr>
                <w:sz w:val="24"/>
              </w:rPr>
              <w:t>нагрузка</w:t>
            </w:r>
          </w:p>
          <w:p w14:paraId="24F8FE88" w14:textId="77777777" w:rsidR="008C1FBF" w:rsidRPr="00C675B6" w:rsidRDefault="008C1FBF">
            <w:pPr>
              <w:pStyle w:val="TableParagraph"/>
              <w:spacing w:line="264" w:lineRule="exact"/>
              <w:ind w:left="28"/>
              <w:jc w:val="left"/>
              <w:rPr>
                <w:sz w:val="24"/>
              </w:rPr>
            </w:pPr>
            <w:r w:rsidRPr="00C675B6">
              <w:rPr>
                <w:sz w:val="24"/>
              </w:rPr>
              <w:t>предыдущего года</w:t>
            </w:r>
          </w:p>
        </w:tc>
        <w:tc>
          <w:tcPr>
            <w:tcW w:w="937" w:type="dxa"/>
          </w:tcPr>
          <w:p w14:paraId="7F497E65" w14:textId="77777777" w:rsidR="008C1FBF" w:rsidRPr="00C675B6" w:rsidRDefault="008C1FBF">
            <w:pPr>
              <w:pStyle w:val="TableParagraph"/>
              <w:spacing w:line="268" w:lineRule="exact"/>
              <w:ind w:left="28" w:right="14"/>
              <w:jc w:val="center"/>
              <w:rPr>
                <w:sz w:val="24"/>
              </w:rPr>
            </w:pPr>
            <w:r w:rsidRPr="00C675B6">
              <w:rPr>
                <w:sz w:val="24"/>
              </w:rPr>
              <w:t>Гкал/</w:t>
            </w:r>
          </w:p>
          <w:p w14:paraId="4182E479" w14:textId="77777777" w:rsidR="008C1FBF" w:rsidRPr="00C675B6" w:rsidRDefault="008C1FBF">
            <w:pPr>
              <w:pStyle w:val="TableParagraph"/>
              <w:spacing w:line="264" w:lineRule="exact"/>
              <w:ind w:left="13"/>
              <w:jc w:val="center"/>
              <w:rPr>
                <w:sz w:val="24"/>
              </w:rPr>
            </w:pPr>
            <w:r w:rsidRPr="00C675B6">
              <w:rPr>
                <w:sz w:val="24"/>
              </w:rPr>
              <w:t>ч</w:t>
            </w:r>
          </w:p>
        </w:tc>
        <w:tc>
          <w:tcPr>
            <w:tcW w:w="941" w:type="dxa"/>
          </w:tcPr>
          <w:p w14:paraId="2B147E60" w14:textId="77777777" w:rsidR="008C1FBF" w:rsidRPr="00C675B6" w:rsidRDefault="008C1FBF">
            <w:pPr>
              <w:pStyle w:val="TableParagraph"/>
              <w:spacing w:before="154"/>
              <w:ind w:right="11"/>
              <w:rPr>
                <w:sz w:val="20"/>
              </w:rPr>
            </w:pPr>
            <w:r w:rsidRPr="00C675B6">
              <w:rPr>
                <w:sz w:val="20"/>
              </w:rPr>
              <w:t>4,4</w:t>
            </w:r>
          </w:p>
        </w:tc>
        <w:tc>
          <w:tcPr>
            <w:tcW w:w="941" w:type="dxa"/>
          </w:tcPr>
          <w:p w14:paraId="4C40E471" w14:textId="77777777" w:rsidR="008C1FBF" w:rsidRPr="00C675B6" w:rsidRDefault="008C1FBF">
            <w:pPr>
              <w:pStyle w:val="TableParagraph"/>
              <w:spacing w:before="154"/>
              <w:ind w:right="13"/>
              <w:rPr>
                <w:sz w:val="20"/>
              </w:rPr>
            </w:pPr>
            <w:r w:rsidRPr="00C675B6">
              <w:rPr>
                <w:sz w:val="20"/>
              </w:rPr>
              <w:t>4,4</w:t>
            </w:r>
          </w:p>
        </w:tc>
        <w:tc>
          <w:tcPr>
            <w:tcW w:w="941" w:type="dxa"/>
          </w:tcPr>
          <w:p w14:paraId="7088AC66" w14:textId="77777777" w:rsidR="008C1FBF" w:rsidRPr="00C675B6" w:rsidRDefault="008C1FBF">
            <w:pPr>
              <w:pStyle w:val="TableParagraph"/>
              <w:spacing w:before="154"/>
              <w:ind w:right="11"/>
              <w:rPr>
                <w:sz w:val="20"/>
              </w:rPr>
            </w:pPr>
            <w:r w:rsidRPr="00C675B6">
              <w:rPr>
                <w:sz w:val="20"/>
              </w:rPr>
              <w:t>4,4</w:t>
            </w:r>
          </w:p>
        </w:tc>
        <w:tc>
          <w:tcPr>
            <w:tcW w:w="945" w:type="dxa"/>
          </w:tcPr>
          <w:p w14:paraId="464AADBB" w14:textId="77777777" w:rsidR="008C1FBF" w:rsidRPr="00C675B6" w:rsidRDefault="008C1FBF">
            <w:pPr>
              <w:pStyle w:val="TableParagraph"/>
              <w:spacing w:before="154"/>
              <w:ind w:right="14"/>
              <w:rPr>
                <w:sz w:val="20"/>
              </w:rPr>
            </w:pPr>
            <w:r w:rsidRPr="00C675B6">
              <w:rPr>
                <w:sz w:val="20"/>
              </w:rPr>
              <w:t>4,4</w:t>
            </w:r>
          </w:p>
        </w:tc>
        <w:tc>
          <w:tcPr>
            <w:tcW w:w="939" w:type="dxa"/>
          </w:tcPr>
          <w:p w14:paraId="39F7AF55" w14:textId="77777777" w:rsidR="008C1FBF" w:rsidRPr="00C675B6" w:rsidRDefault="008C1FBF">
            <w:pPr>
              <w:pStyle w:val="TableParagraph"/>
              <w:spacing w:before="154"/>
              <w:ind w:right="12"/>
              <w:rPr>
                <w:sz w:val="20"/>
              </w:rPr>
            </w:pPr>
            <w:r w:rsidRPr="00C675B6">
              <w:rPr>
                <w:sz w:val="20"/>
              </w:rPr>
              <w:t>4,4</w:t>
            </w:r>
          </w:p>
        </w:tc>
        <w:tc>
          <w:tcPr>
            <w:tcW w:w="941" w:type="dxa"/>
          </w:tcPr>
          <w:p w14:paraId="6E0E25E5" w14:textId="77777777" w:rsidR="008C1FBF" w:rsidRPr="00C675B6" w:rsidRDefault="008C1FBF">
            <w:pPr>
              <w:pStyle w:val="TableParagraph"/>
              <w:spacing w:before="154"/>
              <w:ind w:right="12"/>
              <w:rPr>
                <w:sz w:val="20"/>
              </w:rPr>
            </w:pPr>
            <w:r w:rsidRPr="00C675B6">
              <w:rPr>
                <w:sz w:val="20"/>
              </w:rPr>
              <w:t>4,4</w:t>
            </w:r>
          </w:p>
        </w:tc>
        <w:tc>
          <w:tcPr>
            <w:tcW w:w="944" w:type="dxa"/>
          </w:tcPr>
          <w:p w14:paraId="2FD0B01D" w14:textId="77777777" w:rsidR="008C1FBF" w:rsidRPr="00C675B6" w:rsidRDefault="008C1FBF">
            <w:pPr>
              <w:pStyle w:val="TableParagraph"/>
              <w:spacing w:before="154"/>
              <w:ind w:right="14"/>
              <w:rPr>
                <w:sz w:val="20"/>
              </w:rPr>
            </w:pPr>
            <w:r w:rsidRPr="00C675B6">
              <w:rPr>
                <w:sz w:val="20"/>
              </w:rPr>
              <w:t>4,4</w:t>
            </w:r>
          </w:p>
        </w:tc>
        <w:tc>
          <w:tcPr>
            <w:tcW w:w="939" w:type="dxa"/>
          </w:tcPr>
          <w:p w14:paraId="74010DFE" w14:textId="77777777" w:rsidR="008C1FBF" w:rsidRPr="00C675B6" w:rsidRDefault="008C1FBF">
            <w:pPr>
              <w:pStyle w:val="TableParagraph"/>
              <w:spacing w:before="154"/>
              <w:ind w:right="12"/>
              <w:rPr>
                <w:sz w:val="20"/>
              </w:rPr>
            </w:pPr>
            <w:r w:rsidRPr="00C675B6">
              <w:rPr>
                <w:sz w:val="20"/>
              </w:rPr>
              <w:t>4,4</w:t>
            </w:r>
          </w:p>
        </w:tc>
        <w:tc>
          <w:tcPr>
            <w:tcW w:w="944" w:type="dxa"/>
          </w:tcPr>
          <w:p w14:paraId="6782B1B9" w14:textId="77777777" w:rsidR="008C1FBF" w:rsidRPr="00C675B6" w:rsidRDefault="008C1FBF">
            <w:pPr>
              <w:pStyle w:val="TableParagraph"/>
              <w:spacing w:before="154"/>
              <w:ind w:right="14"/>
              <w:rPr>
                <w:sz w:val="20"/>
              </w:rPr>
            </w:pPr>
            <w:r w:rsidRPr="00C675B6">
              <w:rPr>
                <w:sz w:val="20"/>
              </w:rPr>
              <w:t>4,4</w:t>
            </w:r>
          </w:p>
        </w:tc>
        <w:tc>
          <w:tcPr>
            <w:tcW w:w="718" w:type="dxa"/>
          </w:tcPr>
          <w:p w14:paraId="1BE8E824" w14:textId="77777777" w:rsidR="008C1FBF" w:rsidRPr="00C675B6" w:rsidRDefault="008C1FBF">
            <w:pPr>
              <w:pStyle w:val="TableParagraph"/>
              <w:spacing w:before="154"/>
              <w:ind w:right="12"/>
              <w:rPr>
                <w:sz w:val="20"/>
              </w:rPr>
            </w:pPr>
            <w:r w:rsidRPr="00C675B6">
              <w:rPr>
                <w:sz w:val="20"/>
              </w:rPr>
              <w:t>4,4</w:t>
            </w:r>
          </w:p>
        </w:tc>
      </w:tr>
      <w:tr w:rsidR="008C1FBF" w:rsidRPr="00C675B6" w14:paraId="00BC9FD8" w14:textId="77777777" w:rsidTr="003A5A40">
        <w:trPr>
          <w:trHeight w:val="373"/>
        </w:trPr>
        <w:tc>
          <w:tcPr>
            <w:tcW w:w="2708" w:type="dxa"/>
          </w:tcPr>
          <w:p w14:paraId="17BDFE7D" w14:textId="77777777" w:rsidR="008C1FBF" w:rsidRPr="00C675B6" w:rsidRDefault="008C1FBF">
            <w:pPr>
              <w:pStyle w:val="TableParagraph"/>
              <w:spacing w:line="268" w:lineRule="exact"/>
              <w:ind w:left="28"/>
              <w:jc w:val="left"/>
              <w:rPr>
                <w:sz w:val="24"/>
              </w:rPr>
            </w:pPr>
            <w:r w:rsidRPr="00C675B6">
              <w:rPr>
                <w:sz w:val="24"/>
              </w:rPr>
              <w:t xml:space="preserve">максимальная </w:t>
            </w:r>
            <w:proofErr w:type="spellStart"/>
            <w:r w:rsidRPr="00C675B6">
              <w:rPr>
                <w:sz w:val="24"/>
              </w:rPr>
              <w:t>сут</w:t>
            </w:r>
            <w:proofErr w:type="spellEnd"/>
            <w:r w:rsidRPr="00C675B6">
              <w:rPr>
                <w:sz w:val="24"/>
              </w:rPr>
              <w:t>.</w:t>
            </w:r>
          </w:p>
          <w:p w14:paraId="6ED8D1BB" w14:textId="77777777" w:rsidR="008C1FBF" w:rsidRPr="00C675B6" w:rsidRDefault="008C1FBF">
            <w:pPr>
              <w:pStyle w:val="TableParagraph"/>
              <w:spacing w:line="264" w:lineRule="exact"/>
              <w:ind w:left="28"/>
              <w:jc w:val="left"/>
              <w:rPr>
                <w:sz w:val="24"/>
              </w:rPr>
            </w:pPr>
            <w:r w:rsidRPr="00C675B6">
              <w:rPr>
                <w:sz w:val="24"/>
              </w:rPr>
              <w:t>выработка</w:t>
            </w:r>
          </w:p>
        </w:tc>
        <w:tc>
          <w:tcPr>
            <w:tcW w:w="937" w:type="dxa"/>
          </w:tcPr>
          <w:p w14:paraId="0EF2E859" w14:textId="77777777" w:rsidR="008C1FBF" w:rsidRPr="00C675B6" w:rsidRDefault="008C1FBF">
            <w:pPr>
              <w:pStyle w:val="TableParagraph"/>
              <w:spacing w:before="128"/>
              <w:ind w:left="27" w:right="17"/>
              <w:jc w:val="center"/>
              <w:rPr>
                <w:sz w:val="24"/>
              </w:rPr>
            </w:pPr>
            <w:r w:rsidRPr="00C675B6">
              <w:rPr>
                <w:sz w:val="24"/>
              </w:rPr>
              <w:t>Гкал</w:t>
            </w:r>
          </w:p>
        </w:tc>
        <w:tc>
          <w:tcPr>
            <w:tcW w:w="941" w:type="dxa"/>
          </w:tcPr>
          <w:p w14:paraId="339576D8" w14:textId="77777777" w:rsidR="008C1FBF" w:rsidRPr="00C675B6" w:rsidRDefault="008C1FBF">
            <w:pPr>
              <w:pStyle w:val="TableParagraph"/>
              <w:spacing w:before="154"/>
              <w:ind w:right="11"/>
              <w:rPr>
                <w:sz w:val="20"/>
              </w:rPr>
            </w:pPr>
            <w:r w:rsidRPr="00C675B6">
              <w:rPr>
                <w:sz w:val="20"/>
              </w:rPr>
              <w:t>105,6</w:t>
            </w:r>
          </w:p>
        </w:tc>
        <w:tc>
          <w:tcPr>
            <w:tcW w:w="941" w:type="dxa"/>
          </w:tcPr>
          <w:p w14:paraId="07FCF917" w14:textId="77777777" w:rsidR="008C1FBF" w:rsidRPr="00C675B6" w:rsidRDefault="008C1FBF">
            <w:pPr>
              <w:pStyle w:val="TableParagraph"/>
              <w:spacing w:before="154"/>
              <w:ind w:right="14"/>
              <w:rPr>
                <w:sz w:val="20"/>
              </w:rPr>
            </w:pPr>
            <w:r w:rsidRPr="00C675B6">
              <w:rPr>
                <w:sz w:val="20"/>
              </w:rPr>
              <w:t>105,6</w:t>
            </w:r>
          </w:p>
        </w:tc>
        <w:tc>
          <w:tcPr>
            <w:tcW w:w="941" w:type="dxa"/>
          </w:tcPr>
          <w:p w14:paraId="0EEC98D0" w14:textId="77777777" w:rsidR="008C1FBF" w:rsidRPr="00C675B6" w:rsidRDefault="008C1FBF">
            <w:pPr>
              <w:pStyle w:val="TableParagraph"/>
              <w:spacing w:before="154"/>
              <w:ind w:right="12"/>
              <w:rPr>
                <w:sz w:val="20"/>
              </w:rPr>
            </w:pPr>
            <w:r w:rsidRPr="00C675B6">
              <w:rPr>
                <w:sz w:val="20"/>
              </w:rPr>
              <w:t>105,6</w:t>
            </w:r>
          </w:p>
        </w:tc>
        <w:tc>
          <w:tcPr>
            <w:tcW w:w="945" w:type="dxa"/>
          </w:tcPr>
          <w:p w14:paraId="25AF128B" w14:textId="77777777" w:rsidR="008C1FBF" w:rsidRPr="00C675B6" w:rsidRDefault="008C1FBF">
            <w:pPr>
              <w:pStyle w:val="TableParagraph"/>
              <w:spacing w:before="154"/>
              <w:ind w:right="14"/>
              <w:rPr>
                <w:sz w:val="20"/>
              </w:rPr>
            </w:pPr>
            <w:r w:rsidRPr="00C675B6">
              <w:rPr>
                <w:sz w:val="20"/>
              </w:rPr>
              <w:t>105,6</w:t>
            </w:r>
          </w:p>
        </w:tc>
        <w:tc>
          <w:tcPr>
            <w:tcW w:w="939" w:type="dxa"/>
          </w:tcPr>
          <w:p w14:paraId="48673410" w14:textId="77777777" w:rsidR="008C1FBF" w:rsidRPr="00C675B6" w:rsidRDefault="008C1FBF">
            <w:pPr>
              <w:pStyle w:val="TableParagraph"/>
              <w:spacing w:before="154"/>
              <w:ind w:right="12"/>
              <w:rPr>
                <w:sz w:val="20"/>
              </w:rPr>
            </w:pPr>
            <w:r w:rsidRPr="00C675B6">
              <w:rPr>
                <w:sz w:val="20"/>
              </w:rPr>
              <w:t>105,6</w:t>
            </w:r>
          </w:p>
        </w:tc>
        <w:tc>
          <w:tcPr>
            <w:tcW w:w="941" w:type="dxa"/>
          </w:tcPr>
          <w:p w14:paraId="3A453449" w14:textId="77777777" w:rsidR="008C1FBF" w:rsidRPr="00C675B6" w:rsidRDefault="008C1FBF">
            <w:pPr>
              <w:pStyle w:val="TableParagraph"/>
              <w:spacing w:before="154"/>
              <w:ind w:right="13"/>
              <w:rPr>
                <w:sz w:val="20"/>
              </w:rPr>
            </w:pPr>
            <w:r w:rsidRPr="00C675B6">
              <w:rPr>
                <w:sz w:val="20"/>
              </w:rPr>
              <w:t>105,6</w:t>
            </w:r>
          </w:p>
        </w:tc>
        <w:tc>
          <w:tcPr>
            <w:tcW w:w="944" w:type="dxa"/>
          </w:tcPr>
          <w:p w14:paraId="0BF3B2A2" w14:textId="77777777" w:rsidR="008C1FBF" w:rsidRPr="00C675B6" w:rsidRDefault="008C1FBF">
            <w:pPr>
              <w:pStyle w:val="TableParagraph"/>
              <w:spacing w:before="154"/>
              <w:ind w:right="15"/>
              <w:rPr>
                <w:sz w:val="20"/>
              </w:rPr>
            </w:pPr>
            <w:r w:rsidRPr="00C675B6">
              <w:rPr>
                <w:sz w:val="20"/>
              </w:rPr>
              <w:t>105,6</w:t>
            </w:r>
          </w:p>
        </w:tc>
        <w:tc>
          <w:tcPr>
            <w:tcW w:w="939" w:type="dxa"/>
          </w:tcPr>
          <w:p w14:paraId="1F18A9B9" w14:textId="77777777" w:rsidR="008C1FBF" w:rsidRPr="00C675B6" w:rsidRDefault="008C1FBF">
            <w:pPr>
              <w:pStyle w:val="TableParagraph"/>
              <w:spacing w:before="154"/>
              <w:ind w:right="13"/>
              <w:rPr>
                <w:sz w:val="20"/>
              </w:rPr>
            </w:pPr>
            <w:r w:rsidRPr="00C675B6">
              <w:rPr>
                <w:sz w:val="20"/>
              </w:rPr>
              <w:t>105,6</w:t>
            </w:r>
          </w:p>
        </w:tc>
        <w:tc>
          <w:tcPr>
            <w:tcW w:w="944" w:type="dxa"/>
          </w:tcPr>
          <w:p w14:paraId="1033F2E1" w14:textId="77777777" w:rsidR="008C1FBF" w:rsidRPr="00C675B6" w:rsidRDefault="008C1FBF">
            <w:pPr>
              <w:pStyle w:val="TableParagraph"/>
              <w:spacing w:before="154"/>
              <w:ind w:right="15"/>
              <w:rPr>
                <w:sz w:val="20"/>
              </w:rPr>
            </w:pPr>
            <w:r w:rsidRPr="00C675B6">
              <w:rPr>
                <w:sz w:val="20"/>
              </w:rPr>
              <w:t>105,6</w:t>
            </w:r>
          </w:p>
        </w:tc>
        <w:tc>
          <w:tcPr>
            <w:tcW w:w="718" w:type="dxa"/>
          </w:tcPr>
          <w:p w14:paraId="33F95EF5" w14:textId="77777777" w:rsidR="008C1FBF" w:rsidRPr="00C675B6" w:rsidRDefault="008C1FBF">
            <w:pPr>
              <w:pStyle w:val="TableParagraph"/>
              <w:spacing w:before="154"/>
              <w:ind w:right="12"/>
              <w:rPr>
                <w:sz w:val="20"/>
              </w:rPr>
            </w:pPr>
            <w:r w:rsidRPr="00C675B6">
              <w:rPr>
                <w:sz w:val="20"/>
              </w:rPr>
              <w:t>105,6</w:t>
            </w:r>
          </w:p>
        </w:tc>
      </w:tr>
      <w:tr w:rsidR="008C1FBF" w:rsidRPr="00C675B6" w14:paraId="23266BFB" w14:textId="77777777" w:rsidTr="003A5A40">
        <w:trPr>
          <w:trHeight w:val="561"/>
        </w:trPr>
        <w:tc>
          <w:tcPr>
            <w:tcW w:w="2708" w:type="dxa"/>
          </w:tcPr>
          <w:p w14:paraId="5F4CD5D8" w14:textId="77777777" w:rsidR="008C1FBF" w:rsidRPr="00C675B6" w:rsidRDefault="008C1FBF">
            <w:pPr>
              <w:pStyle w:val="TableParagraph"/>
              <w:ind w:left="28" w:right="524"/>
              <w:jc w:val="left"/>
              <w:rPr>
                <w:sz w:val="24"/>
              </w:rPr>
            </w:pPr>
            <w:proofErr w:type="spellStart"/>
            <w:r w:rsidRPr="00C675B6">
              <w:rPr>
                <w:sz w:val="24"/>
              </w:rPr>
              <w:t>ср</w:t>
            </w:r>
            <w:proofErr w:type="gramStart"/>
            <w:r w:rsidRPr="00C675B6">
              <w:rPr>
                <w:sz w:val="24"/>
              </w:rPr>
              <w:t>.с</w:t>
            </w:r>
            <w:proofErr w:type="gramEnd"/>
            <w:r w:rsidRPr="00C675B6">
              <w:rPr>
                <w:sz w:val="24"/>
              </w:rPr>
              <w:t>ут</w:t>
            </w:r>
            <w:proofErr w:type="spellEnd"/>
            <w:r w:rsidRPr="00C675B6">
              <w:rPr>
                <w:sz w:val="24"/>
              </w:rPr>
              <w:t>. расход наиболее</w:t>
            </w:r>
          </w:p>
          <w:p w14:paraId="21B4980A" w14:textId="77777777" w:rsidR="008C1FBF" w:rsidRPr="00C675B6" w:rsidRDefault="008C1FBF">
            <w:pPr>
              <w:pStyle w:val="TableParagraph"/>
              <w:spacing w:line="264" w:lineRule="exact"/>
              <w:ind w:left="28"/>
              <w:jc w:val="left"/>
              <w:rPr>
                <w:sz w:val="24"/>
              </w:rPr>
            </w:pPr>
            <w:r w:rsidRPr="00C675B6">
              <w:rPr>
                <w:sz w:val="24"/>
              </w:rPr>
              <w:t>холодного месяца</w:t>
            </w:r>
          </w:p>
        </w:tc>
        <w:tc>
          <w:tcPr>
            <w:tcW w:w="937" w:type="dxa"/>
          </w:tcPr>
          <w:p w14:paraId="28396B09" w14:textId="77777777" w:rsidR="008C1FBF" w:rsidRPr="00C675B6" w:rsidRDefault="008C1FBF">
            <w:pPr>
              <w:pStyle w:val="TableParagraph"/>
              <w:spacing w:before="3"/>
              <w:jc w:val="left"/>
              <w:rPr>
                <w:sz w:val="23"/>
              </w:rPr>
            </w:pPr>
          </w:p>
          <w:p w14:paraId="3DCC02F9" w14:textId="77777777" w:rsidR="008C1FBF" w:rsidRPr="00C675B6" w:rsidRDefault="008C1FBF">
            <w:pPr>
              <w:pStyle w:val="TableParagraph"/>
              <w:ind w:left="27" w:right="17"/>
              <w:jc w:val="center"/>
              <w:rPr>
                <w:sz w:val="24"/>
              </w:rPr>
            </w:pPr>
            <w:r w:rsidRPr="00C675B6">
              <w:rPr>
                <w:sz w:val="24"/>
              </w:rPr>
              <w:t>Гкал</w:t>
            </w:r>
          </w:p>
        </w:tc>
        <w:tc>
          <w:tcPr>
            <w:tcW w:w="941" w:type="dxa"/>
          </w:tcPr>
          <w:p w14:paraId="4ABF3D2B" w14:textId="77777777" w:rsidR="008C1FBF" w:rsidRPr="00C675B6" w:rsidRDefault="008C1FBF">
            <w:pPr>
              <w:pStyle w:val="TableParagraph"/>
              <w:spacing w:before="5"/>
              <w:jc w:val="left"/>
              <w:rPr>
                <w:sz w:val="25"/>
              </w:rPr>
            </w:pPr>
          </w:p>
          <w:p w14:paraId="259A6687" w14:textId="77777777" w:rsidR="008C1FBF" w:rsidRPr="00C675B6" w:rsidRDefault="008C1FBF">
            <w:pPr>
              <w:pStyle w:val="TableParagraph"/>
              <w:ind w:right="11"/>
              <w:rPr>
                <w:sz w:val="20"/>
              </w:rPr>
            </w:pPr>
            <w:r w:rsidRPr="00C675B6">
              <w:rPr>
                <w:sz w:val="20"/>
              </w:rPr>
              <w:t>49,1</w:t>
            </w:r>
          </w:p>
        </w:tc>
        <w:tc>
          <w:tcPr>
            <w:tcW w:w="941" w:type="dxa"/>
          </w:tcPr>
          <w:p w14:paraId="2F5BFC98" w14:textId="77777777" w:rsidR="008C1FBF" w:rsidRPr="00C675B6" w:rsidRDefault="008C1FBF">
            <w:pPr>
              <w:pStyle w:val="TableParagraph"/>
              <w:spacing w:before="5"/>
              <w:jc w:val="left"/>
              <w:rPr>
                <w:sz w:val="25"/>
              </w:rPr>
            </w:pPr>
          </w:p>
          <w:p w14:paraId="76F62BDB" w14:textId="77777777" w:rsidR="008C1FBF" w:rsidRPr="00C675B6" w:rsidRDefault="008C1FBF">
            <w:pPr>
              <w:pStyle w:val="TableParagraph"/>
              <w:ind w:right="14"/>
              <w:rPr>
                <w:sz w:val="20"/>
              </w:rPr>
            </w:pPr>
            <w:r w:rsidRPr="00C675B6">
              <w:rPr>
                <w:sz w:val="20"/>
              </w:rPr>
              <w:t>49,1</w:t>
            </w:r>
          </w:p>
        </w:tc>
        <w:tc>
          <w:tcPr>
            <w:tcW w:w="941" w:type="dxa"/>
          </w:tcPr>
          <w:p w14:paraId="5CFD6C30" w14:textId="77777777" w:rsidR="008C1FBF" w:rsidRPr="00C675B6" w:rsidRDefault="008C1FBF">
            <w:pPr>
              <w:pStyle w:val="TableParagraph"/>
              <w:spacing w:before="5"/>
              <w:jc w:val="left"/>
              <w:rPr>
                <w:sz w:val="25"/>
              </w:rPr>
            </w:pPr>
          </w:p>
          <w:p w14:paraId="012C628E" w14:textId="77777777" w:rsidR="008C1FBF" w:rsidRPr="00C675B6" w:rsidRDefault="008C1FBF">
            <w:pPr>
              <w:pStyle w:val="TableParagraph"/>
              <w:ind w:right="11"/>
              <w:rPr>
                <w:sz w:val="20"/>
              </w:rPr>
            </w:pPr>
            <w:r w:rsidRPr="00C675B6">
              <w:rPr>
                <w:sz w:val="20"/>
              </w:rPr>
              <w:t>49,1</w:t>
            </w:r>
          </w:p>
        </w:tc>
        <w:tc>
          <w:tcPr>
            <w:tcW w:w="945" w:type="dxa"/>
          </w:tcPr>
          <w:p w14:paraId="1ECD9164" w14:textId="77777777" w:rsidR="008C1FBF" w:rsidRPr="00C675B6" w:rsidRDefault="008C1FBF">
            <w:pPr>
              <w:pStyle w:val="TableParagraph"/>
              <w:spacing w:before="5"/>
              <w:jc w:val="left"/>
              <w:rPr>
                <w:sz w:val="25"/>
              </w:rPr>
            </w:pPr>
          </w:p>
          <w:p w14:paraId="4F4F7ED2" w14:textId="77777777" w:rsidR="008C1FBF" w:rsidRPr="00C675B6" w:rsidRDefault="008C1FBF">
            <w:pPr>
              <w:pStyle w:val="TableParagraph"/>
              <w:ind w:right="14"/>
              <w:rPr>
                <w:sz w:val="20"/>
              </w:rPr>
            </w:pPr>
            <w:r w:rsidRPr="00C675B6">
              <w:rPr>
                <w:sz w:val="20"/>
              </w:rPr>
              <w:t>49,1</w:t>
            </w:r>
          </w:p>
        </w:tc>
        <w:tc>
          <w:tcPr>
            <w:tcW w:w="939" w:type="dxa"/>
          </w:tcPr>
          <w:p w14:paraId="37C12D4C" w14:textId="77777777" w:rsidR="008C1FBF" w:rsidRPr="00C675B6" w:rsidRDefault="008C1FBF">
            <w:pPr>
              <w:pStyle w:val="TableParagraph"/>
              <w:spacing w:before="5"/>
              <w:jc w:val="left"/>
              <w:rPr>
                <w:sz w:val="25"/>
              </w:rPr>
            </w:pPr>
          </w:p>
          <w:p w14:paraId="08F38717" w14:textId="77777777" w:rsidR="008C1FBF" w:rsidRPr="00C675B6" w:rsidRDefault="008C1FBF">
            <w:pPr>
              <w:pStyle w:val="TableParagraph"/>
              <w:ind w:right="12"/>
              <w:rPr>
                <w:sz w:val="20"/>
              </w:rPr>
            </w:pPr>
            <w:r w:rsidRPr="00C675B6">
              <w:rPr>
                <w:sz w:val="20"/>
              </w:rPr>
              <w:t>49,1</w:t>
            </w:r>
          </w:p>
        </w:tc>
        <w:tc>
          <w:tcPr>
            <w:tcW w:w="941" w:type="dxa"/>
          </w:tcPr>
          <w:p w14:paraId="019245F7" w14:textId="77777777" w:rsidR="008C1FBF" w:rsidRPr="00C675B6" w:rsidRDefault="008C1FBF">
            <w:pPr>
              <w:pStyle w:val="TableParagraph"/>
              <w:spacing w:before="5"/>
              <w:jc w:val="left"/>
              <w:rPr>
                <w:sz w:val="25"/>
              </w:rPr>
            </w:pPr>
          </w:p>
          <w:p w14:paraId="6392C894" w14:textId="77777777" w:rsidR="008C1FBF" w:rsidRPr="00C675B6" w:rsidRDefault="008C1FBF">
            <w:pPr>
              <w:pStyle w:val="TableParagraph"/>
              <w:ind w:right="12"/>
              <w:rPr>
                <w:sz w:val="20"/>
              </w:rPr>
            </w:pPr>
            <w:r w:rsidRPr="00C675B6">
              <w:rPr>
                <w:sz w:val="20"/>
              </w:rPr>
              <w:t>49,1</w:t>
            </w:r>
          </w:p>
        </w:tc>
        <w:tc>
          <w:tcPr>
            <w:tcW w:w="944" w:type="dxa"/>
          </w:tcPr>
          <w:p w14:paraId="1125CA49" w14:textId="77777777" w:rsidR="008C1FBF" w:rsidRPr="00C675B6" w:rsidRDefault="008C1FBF">
            <w:pPr>
              <w:pStyle w:val="TableParagraph"/>
              <w:spacing w:before="5"/>
              <w:jc w:val="left"/>
              <w:rPr>
                <w:sz w:val="25"/>
              </w:rPr>
            </w:pPr>
          </w:p>
          <w:p w14:paraId="71CDFC67" w14:textId="77777777" w:rsidR="008C1FBF" w:rsidRPr="00C675B6" w:rsidRDefault="008C1FBF">
            <w:pPr>
              <w:pStyle w:val="TableParagraph"/>
              <w:ind w:right="15"/>
              <w:rPr>
                <w:sz w:val="20"/>
              </w:rPr>
            </w:pPr>
            <w:r w:rsidRPr="00C675B6">
              <w:rPr>
                <w:sz w:val="20"/>
              </w:rPr>
              <w:t>49,1</w:t>
            </w:r>
          </w:p>
        </w:tc>
        <w:tc>
          <w:tcPr>
            <w:tcW w:w="939" w:type="dxa"/>
          </w:tcPr>
          <w:p w14:paraId="0658E9DE" w14:textId="77777777" w:rsidR="008C1FBF" w:rsidRPr="00C675B6" w:rsidRDefault="008C1FBF">
            <w:pPr>
              <w:pStyle w:val="TableParagraph"/>
              <w:spacing w:before="5"/>
              <w:jc w:val="left"/>
              <w:rPr>
                <w:sz w:val="25"/>
              </w:rPr>
            </w:pPr>
          </w:p>
          <w:p w14:paraId="1C10933C" w14:textId="77777777" w:rsidR="008C1FBF" w:rsidRPr="00C675B6" w:rsidRDefault="008C1FBF">
            <w:pPr>
              <w:pStyle w:val="TableParagraph"/>
              <w:ind w:right="12"/>
              <w:rPr>
                <w:sz w:val="20"/>
              </w:rPr>
            </w:pPr>
            <w:r w:rsidRPr="00C675B6">
              <w:rPr>
                <w:sz w:val="20"/>
              </w:rPr>
              <w:t>49,1</w:t>
            </w:r>
          </w:p>
        </w:tc>
        <w:tc>
          <w:tcPr>
            <w:tcW w:w="944" w:type="dxa"/>
          </w:tcPr>
          <w:p w14:paraId="42ED375E" w14:textId="77777777" w:rsidR="008C1FBF" w:rsidRPr="00C675B6" w:rsidRDefault="008C1FBF">
            <w:pPr>
              <w:pStyle w:val="TableParagraph"/>
              <w:spacing w:before="5"/>
              <w:jc w:val="left"/>
              <w:rPr>
                <w:sz w:val="25"/>
              </w:rPr>
            </w:pPr>
          </w:p>
          <w:p w14:paraId="2171F16F" w14:textId="77777777" w:rsidR="008C1FBF" w:rsidRPr="00C675B6" w:rsidRDefault="008C1FBF">
            <w:pPr>
              <w:pStyle w:val="TableParagraph"/>
              <w:ind w:right="15"/>
              <w:rPr>
                <w:sz w:val="20"/>
              </w:rPr>
            </w:pPr>
            <w:r w:rsidRPr="00C675B6">
              <w:rPr>
                <w:sz w:val="20"/>
              </w:rPr>
              <w:t>49,1</w:t>
            </w:r>
          </w:p>
        </w:tc>
        <w:tc>
          <w:tcPr>
            <w:tcW w:w="718" w:type="dxa"/>
          </w:tcPr>
          <w:p w14:paraId="2B47F276" w14:textId="77777777" w:rsidR="008C1FBF" w:rsidRPr="00C675B6" w:rsidRDefault="008C1FBF">
            <w:pPr>
              <w:pStyle w:val="TableParagraph"/>
              <w:spacing w:before="5"/>
              <w:jc w:val="left"/>
              <w:rPr>
                <w:sz w:val="25"/>
              </w:rPr>
            </w:pPr>
          </w:p>
          <w:p w14:paraId="022D691F" w14:textId="77777777" w:rsidR="008C1FBF" w:rsidRPr="00C675B6" w:rsidRDefault="008C1FBF">
            <w:pPr>
              <w:pStyle w:val="TableParagraph"/>
              <w:ind w:right="12"/>
              <w:rPr>
                <w:sz w:val="20"/>
              </w:rPr>
            </w:pPr>
            <w:r w:rsidRPr="00C675B6">
              <w:rPr>
                <w:sz w:val="20"/>
              </w:rPr>
              <w:t>49,1</w:t>
            </w:r>
          </w:p>
        </w:tc>
      </w:tr>
      <w:tr w:rsidR="008C1FBF" w:rsidRPr="00C675B6" w14:paraId="6E93AAC7" w14:textId="77777777" w:rsidTr="003A5A40">
        <w:trPr>
          <w:trHeight w:val="186"/>
        </w:trPr>
        <w:tc>
          <w:tcPr>
            <w:tcW w:w="2708" w:type="dxa"/>
          </w:tcPr>
          <w:p w14:paraId="14094BFD" w14:textId="77777777" w:rsidR="008C1FBF" w:rsidRPr="00C675B6" w:rsidRDefault="008C1FBF">
            <w:pPr>
              <w:pStyle w:val="TableParagraph"/>
              <w:spacing w:line="256" w:lineRule="exact"/>
              <w:ind w:left="28"/>
              <w:jc w:val="left"/>
              <w:rPr>
                <w:sz w:val="24"/>
              </w:rPr>
            </w:pPr>
            <w:r w:rsidRPr="00C675B6">
              <w:rPr>
                <w:sz w:val="24"/>
              </w:rPr>
              <w:t>ННЗТ</w:t>
            </w:r>
          </w:p>
        </w:tc>
        <w:tc>
          <w:tcPr>
            <w:tcW w:w="937" w:type="dxa"/>
          </w:tcPr>
          <w:p w14:paraId="43B4DE2F" w14:textId="77777777" w:rsidR="008C1FBF" w:rsidRPr="00C675B6" w:rsidRDefault="008C1FBF">
            <w:pPr>
              <w:pStyle w:val="TableParagraph"/>
              <w:spacing w:line="256" w:lineRule="exact"/>
              <w:ind w:left="12"/>
              <w:jc w:val="center"/>
              <w:rPr>
                <w:sz w:val="24"/>
              </w:rPr>
            </w:pPr>
            <w:r w:rsidRPr="00C675B6">
              <w:rPr>
                <w:sz w:val="24"/>
              </w:rPr>
              <w:t>т</w:t>
            </w:r>
          </w:p>
        </w:tc>
        <w:tc>
          <w:tcPr>
            <w:tcW w:w="941" w:type="dxa"/>
          </w:tcPr>
          <w:p w14:paraId="00DD71D7" w14:textId="77777777" w:rsidR="008C1FBF" w:rsidRPr="00C675B6" w:rsidRDefault="008C1FBF">
            <w:pPr>
              <w:pStyle w:val="TableParagraph"/>
              <w:spacing w:before="17"/>
              <w:ind w:right="11"/>
              <w:rPr>
                <w:sz w:val="20"/>
              </w:rPr>
            </w:pPr>
            <w:r w:rsidRPr="00C675B6">
              <w:rPr>
                <w:sz w:val="20"/>
              </w:rPr>
              <w:t>36,2</w:t>
            </w:r>
          </w:p>
        </w:tc>
        <w:tc>
          <w:tcPr>
            <w:tcW w:w="941" w:type="dxa"/>
          </w:tcPr>
          <w:p w14:paraId="4A64E46D" w14:textId="77777777" w:rsidR="008C1FBF" w:rsidRPr="00C675B6" w:rsidRDefault="008C1FBF">
            <w:pPr>
              <w:pStyle w:val="TableParagraph"/>
              <w:spacing w:before="17"/>
              <w:ind w:right="14"/>
              <w:rPr>
                <w:sz w:val="20"/>
              </w:rPr>
            </w:pPr>
            <w:r w:rsidRPr="00C675B6">
              <w:rPr>
                <w:sz w:val="20"/>
              </w:rPr>
              <w:t>36,2</w:t>
            </w:r>
          </w:p>
        </w:tc>
        <w:tc>
          <w:tcPr>
            <w:tcW w:w="941" w:type="dxa"/>
          </w:tcPr>
          <w:p w14:paraId="1B9C0098" w14:textId="77777777" w:rsidR="008C1FBF" w:rsidRPr="00C675B6" w:rsidRDefault="008C1FBF">
            <w:pPr>
              <w:pStyle w:val="TableParagraph"/>
              <w:spacing w:before="17"/>
              <w:ind w:right="11"/>
              <w:rPr>
                <w:sz w:val="20"/>
              </w:rPr>
            </w:pPr>
            <w:r w:rsidRPr="00C675B6">
              <w:rPr>
                <w:sz w:val="20"/>
              </w:rPr>
              <w:t>36,2</w:t>
            </w:r>
          </w:p>
        </w:tc>
        <w:tc>
          <w:tcPr>
            <w:tcW w:w="945" w:type="dxa"/>
          </w:tcPr>
          <w:p w14:paraId="4ACF81BD" w14:textId="77777777" w:rsidR="008C1FBF" w:rsidRPr="00C675B6" w:rsidRDefault="008C1FBF">
            <w:pPr>
              <w:pStyle w:val="TableParagraph"/>
              <w:spacing w:before="17"/>
              <w:ind w:right="14"/>
              <w:rPr>
                <w:sz w:val="20"/>
              </w:rPr>
            </w:pPr>
            <w:r w:rsidRPr="00C675B6">
              <w:rPr>
                <w:sz w:val="20"/>
              </w:rPr>
              <w:t>36,2</w:t>
            </w:r>
          </w:p>
        </w:tc>
        <w:tc>
          <w:tcPr>
            <w:tcW w:w="939" w:type="dxa"/>
          </w:tcPr>
          <w:p w14:paraId="15B1042F" w14:textId="77777777" w:rsidR="008C1FBF" w:rsidRPr="00C675B6" w:rsidRDefault="008C1FBF">
            <w:pPr>
              <w:pStyle w:val="TableParagraph"/>
              <w:spacing w:before="17"/>
              <w:ind w:right="12"/>
              <w:rPr>
                <w:sz w:val="20"/>
              </w:rPr>
            </w:pPr>
            <w:r w:rsidRPr="00C675B6">
              <w:rPr>
                <w:sz w:val="20"/>
              </w:rPr>
              <w:t>36,2</w:t>
            </w:r>
          </w:p>
        </w:tc>
        <w:tc>
          <w:tcPr>
            <w:tcW w:w="941" w:type="dxa"/>
          </w:tcPr>
          <w:p w14:paraId="42FA2E5B" w14:textId="77777777" w:rsidR="008C1FBF" w:rsidRPr="00C675B6" w:rsidRDefault="008C1FBF">
            <w:pPr>
              <w:pStyle w:val="TableParagraph"/>
              <w:spacing w:before="17"/>
              <w:ind w:right="12"/>
              <w:rPr>
                <w:sz w:val="20"/>
              </w:rPr>
            </w:pPr>
            <w:r w:rsidRPr="00C675B6">
              <w:rPr>
                <w:sz w:val="20"/>
              </w:rPr>
              <w:t>36,2</w:t>
            </w:r>
          </w:p>
        </w:tc>
        <w:tc>
          <w:tcPr>
            <w:tcW w:w="944" w:type="dxa"/>
          </w:tcPr>
          <w:p w14:paraId="12D12424" w14:textId="77777777" w:rsidR="008C1FBF" w:rsidRPr="00C675B6" w:rsidRDefault="008C1FBF">
            <w:pPr>
              <w:pStyle w:val="TableParagraph"/>
              <w:spacing w:before="17"/>
              <w:ind w:right="15"/>
              <w:rPr>
                <w:sz w:val="20"/>
              </w:rPr>
            </w:pPr>
            <w:r w:rsidRPr="00C675B6">
              <w:rPr>
                <w:sz w:val="20"/>
              </w:rPr>
              <w:t>36,2</w:t>
            </w:r>
          </w:p>
        </w:tc>
        <w:tc>
          <w:tcPr>
            <w:tcW w:w="939" w:type="dxa"/>
          </w:tcPr>
          <w:p w14:paraId="7C642CB3" w14:textId="77777777" w:rsidR="008C1FBF" w:rsidRPr="00C675B6" w:rsidRDefault="008C1FBF">
            <w:pPr>
              <w:pStyle w:val="TableParagraph"/>
              <w:spacing w:before="17"/>
              <w:ind w:right="12"/>
              <w:rPr>
                <w:sz w:val="20"/>
              </w:rPr>
            </w:pPr>
            <w:r w:rsidRPr="00C675B6">
              <w:rPr>
                <w:sz w:val="20"/>
              </w:rPr>
              <w:t>36,2</w:t>
            </w:r>
          </w:p>
        </w:tc>
        <w:tc>
          <w:tcPr>
            <w:tcW w:w="944" w:type="dxa"/>
          </w:tcPr>
          <w:p w14:paraId="2A13D500" w14:textId="77777777" w:rsidR="008C1FBF" w:rsidRPr="00C675B6" w:rsidRDefault="008C1FBF">
            <w:pPr>
              <w:pStyle w:val="TableParagraph"/>
              <w:spacing w:before="17"/>
              <w:ind w:right="15"/>
              <w:rPr>
                <w:sz w:val="20"/>
              </w:rPr>
            </w:pPr>
            <w:r w:rsidRPr="00C675B6">
              <w:rPr>
                <w:sz w:val="20"/>
              </w:rPr>
              <w:t>36,2</w:t>
            </w:r>
          </w:p>
        </w:tc>
        <w:tc>
          <w:tcPr>
            <w:tcW w:w="718" w:type="dxa"/>
          </w:tcPr>
          <w:p w14:paraId="55DF3225" w14:textId="77777777" w:rsidR="008C1FBF" w:rsidRPr="00C675B6" w:rsidRDefault="008C1FBF">
            <w:pPr>
              <w:pStyle w:val="TableParagraph"/>
              <w:spacing w:before="17"/>
              <w:ind w:right="12"/>
              <w:rPr>
                <w:sz w:val="20"/>
              </w:rPr>
            </w:pPr>
            <w:r w:rsidRPr="00C675B6">
              <w:rPr>
                <w:sz w:val="20"/>
              </w:rPr>
              <w:t>36,2</w:t>
            </w:r>
          </w:p>
        </w:tc>
      </w:tr>
      <w:tr w:rsidR="008C1FBF" w:rsidRPr="00C675B6" w14:paraId="154A29A2" w14:textId="77777777" w:rsidTr="003A5A40">
        <w:trPr>
          <w:trHeight w:val="747"/>
        </w:trPr>
        <w:tc>
          <w:tcPr>
            <w:tcW w:w="2708" w:type="dxa"/>
          </w:tcPr>
          <w:p w14:paraId="320B7F5E" w14:textId="77777777" w:rsidR="008C1FBF" w:rsidRPr="00C675B6" w:rsidRDefault="008C1FBF">
            <w:pPr>
              <w:pStyle w:val="TableParagraph"/>
              <w:ind w:left="28" w:right="240"/>
              <w:jc w:val="left"/>
              <w:rPr>
                <w:sz w:val="24"/>
              </w:rPr>
            </w:pPr>
            <w:proofErr w:type="spellStart"/>
            <w:r w:rsidRPr="00C675B6">
              <w:rPr>
                <w:sz w:val="24"/>
              </w:rPr>
              <w:t>ср.сут</w:t>
            </w:r>
            <w:proofErr w:type="spellEnd"/>
            <w:r w:rsidRPr="00C675B6">
              <w:rPr>
                <w:sz w:val="24"/>
              </w:rPr>
              <w:t>. расход в течени</w:t>
            </w:r>
            <w:proofErr w:type="gramStart"/>
            <w:r w:rsidRPr="00C675B6">
              <w:rPr>
                <w:sz w:val="24"/>
              </w:rPr>
              <w:t>и</w:t>
            </w:r>
            <w:proofErr w:type="gramEnd"/>
            <w:r w:rsidRPr="00C675B6">
              <w:rPr>
                <w:sz w:val="24"/>
              </w:rPr>
              <w:t xml:space="preserve"> трех самых холодных</w:t>
            </w:r>
          </w:p>
          <w:p w14:paraId="7E22025A" w14:textId="77777777" w:rsidR="008C1FBF" w:rsidRPr="00C675B6" w:rsidRDefault="008C1FBF">
            <w:pPr>
              <w:pStyle w:val="TableParagraph"/>
              <w:spacing w:line="264" w:lineRule="exact"/>
              <w:ind w:left="28"/>
              <w:jc w:val="left"/>
              <w:rPr>
                <w:sz w:val="24"/>
              </w:rPr>
            </w:pPr>
            <w:r w:rsidRPr="00C675B6">
              <w:rPr>
                <w:sz w:val="24"/>
              </w:rPr>
              <w:t>месяцев</w:t>
            </w:r>
          </w:p>
        </w:tc>
        <w:tc>
          <w:tcPr>
            <w:tcW w:w="937" w:type="dxa"/>
          </w:tcPr>
          <w:p w14:paraId="79C1224A" w14:textId="77777777" w:rsidR="008C1FBF" w:rsidRPr="00C675B6" w:rsidRDefault="008C1FBF">
            <w:pPr>
              <w:pStyle w:val="TableParagraph"/>
              <w:spacing w:before="4"/>
              <w:jc w:val="left"/>
              <w:rPr>
                <w:sz w:val="35"/>
              </w:rPr>
            </w:pPr>
          </w:p>
          <w:p w14:paraId="014D6ACC" w14:textId="77777777" w:rsidR="008C1FBF" w:rsidRPr="00C675B6" w:rsidRDefault="008C1FBF">
            <w:pPr>
              <w:pStyle w:val="TableParagraph"/>
              <w:ind w:left="27" w:right="17"/>
              <w:jc w:val="center"/>
              <w:rPr>
                <w:sz w:val="24"/>
              </w:rPr>
            </w:pPr>
            <w:r w:rsidRPr="00C675B6">
              <w:rPr>
                <w:sz w:val="24"/>
              </w:rPr>
              <w:t>Гкал</w:t>
            </w:r>
          </w:p>
        </w:tc>
        <w:tc>
          <w:tcPr>
            <w:tcW w:w="941" w:type="dxa"/>
          </w:tcPr>
          <w:p w14:paraId="29A3EF86" w14:textId="77777777" w:rsidR="008C1FBF" w:rsidRPr="00C675B6" w:rsidRDefault="008C1FBF">
            <w:pPr>
              <w:pStyle w:val="TableParagraph"/>
              <w:jc w:val="left"/>
            </w:pPr>
          </w:p>
          <w:p w14:paraId="1128A559" w14:textId="77777777" w:rsidR="008C1FBF" w:rsidRPr="00C675B6" w:rsidRDefault="008C1FBF">
            <w:pPr>
              <w:pStyle w:val="TableParagraph"/>
              <w:spacing w:before="177"/>
              <w:ind w:right="11"/>
              <w:rPr>
                <w:sz w:val="20"/>
              </w:rPr>
            </w:pPr>
            <w:r w:rsidRPr="00C675B6">
              <w:rPr>
                <w:sz w:val="20"/>
              </w:rPr>
              <w:t>44,7</w:t>
            </w:r>
          </w:p>
        </w:tc>
        <w:tc>
          <w:tcPr>
            <w:tcW w:w="941" w:type="dxa"/>
          </w:tcPr>
          <w:p w14:paraId="5F5C0D9D" w14:textId="77777777" w:rsidR="008C1FBF" w:rsidRPr="00C675B6" w:rsidRDefault="008C1FBF">
            <w:pPr>
              <w:pStyle w:val="TableParagraph"/>
              <w:jc w:val="left"/>
            </w:pPr>
          </w:p>
          <w:p w14:paraId="69832868" w14:textId="77777777" w:rsidR="008C1FBF" w:rsidRPr="00C675B6" w:rsidRDefault="008C1FBF">
            <w:pPr>
              <w:pStyle w:val="TableParagraph"/>
              <w:spacing w:before="177"/>
              <w:ind w:right="14"/>
              <w:rPr>
                <w:sz w:val="20"/>
              </w:rPr>
            </w:pPr>
            <w:r w:rsidRPr="00C675B6">
              <w:rPr>
                <w:sz w:val="20"/>
              </w:rPr>
              <w:t>44,7</w:t>
            </w:r>
          </w:p>
        </w:tc>
        <w:tc>
          <w:tcPr>
            <w:tcW w:w="941" w:type="dxa"/>
          </w:tcPr>
          <w:p w14:paraId="67B21EF5" w14:textId="77777777" w:rsidR="008C1FBF" w:rsidRPr="00C675B6" w:rsidRDefault="008C1FBF">
            <w:pPr>
              <w:pStyle w:val="TableParagraph"/>
              <w:jc w:val="left"/>
            </w:pPr>
          </w:p>
          <w:p w14:paraId="375A7C8A" w14:textId="77777777" w:rsidR="008C1FBF" w:rsidRPr="00C675B6" w:rsidRDefault="008C1FBF">
            <w:pPr>
              <w:pStyle w:val="TableParagraph"/>
              <w:spacing w:before="177"/>
              <w:ind w:right="11"/>
              <w:rPr>
                <w:sz w:val="20"/>
              </w:rPr>
            </w:pPr>
            <w:r w:rsidRPr="00C675B6">
              <w:rPr>
                <w:sz w:val="20"/>
              </w:rPr>
              <w:t>44,7</w:t>
            </w:r>
          </w:p>
        </w:tc>
        <w:tc>
          <w:tcPr>
            <w:tcW w:w="945" w:type="dxa"/>
          </w:tcPr>
          <w:p w14:paraId="25688450" w14:textId="77777777" w:rsidR="008C1FBF" w:rsidRPr="00C675B6" w:rsidRDefault="008C1FBF">
            <w:pPr>
              <w:pStyle w:val="TableParagraph"/>
              <w:jc w:val="left"/>
            </w:pPr>
          </w:p>
          <w:p w14:paraId="35A8C429" w14:textId="77777777" w:rsidR="008C1FBF" w:rsidRPr="00C675B6" w:rsidRDefault="008C1FBF">
            <w:pPr>
              <w:pStyle w:val="TableParagraph"/>
              <w:spacing w:before="177"/>
              <w:ind w:right="14"/>
              <w:rPr>
                <w:sz w:val="20"/>
              </w:rPr>
            </w:pPr>
            <w:r w:rsidRPr="00C675B6">
              <w:rPr>
                <w:sz w:val="20"/>
              </w:rPr>
              <w:t>44,7</w:t>
            </w:r>
          </w:p>
        </w:tc>
        <w:tc>
          <w:tcPr>
            <w:tcW w:w="939" w:type="dxa"/>
          </w:tcPr>
          <w:p w14:paraId="267A1D3B" w14:textId="77777777" w:rsidR="008C1FBF" w:rsidRPr="00C675B6" w:rsidRDefault="008C1FBF">
            <w:pPr>
              <w:pStyle w:val="TableParagraph"/>
              <w:jc w:val="left"/>
            </w:pPr>
          </w:p>
          <w:p w14:paraId="35C02D16" w14:textId="77777777" w:rsidR="008C1FBF" w:rsidRPr="00C675B6" w:rsidRDefault="008C1FBF">
            <w:pPr>
              <w:pStyle w:val="TableParagraph"/>
              <w:spacing w:before="177"/>
              <w:ind w:right="12"/>
              <w:rPr>
                <w:sz w:val="20"/>
              </w:rPr>
            </w:pPr>
            <w:r w:rsidRPr="00C675B6">
              <w:rPr>
                <w:sz w:val="20"/>
              </w:rPr>
              <w:t>44,7</w:t>
            </w:r>
          </w:p>
        </w:tc>
        <w:tc>
          <w:tcPr>
            <w:tcW w:w="941" w:type="dxa"/>
          </w:tcPr>
          <w:p w14:paraId="288E77DD" w14:textId="77777777" w:rsidR="008C1FBF" w:rsidRPr="00C675B6" w:rsidRDefault="008C1FBF">
            <w:pPr>
              <w:pStyle w:val="TableParagraph"/>
              <w:jc w:val="left"/>
            </w:pPr>
          </w:p>
          <w:p w14:paraId="7C992F13" w14:textId="77777777" w:rsidR="008C1FBF" w:rsidRPr="00C675B6" w:rsidRDefault="008C1FBF">
            <w:pPr>
              <w:pStyle w:val="TableParagraph"/>
              <w:spacing w:before="177"/>
              <w:ind w:right="12"/>
              <w:rPr>
                <w:sz w:val="20"/>
              </w:rPr>
            </w:pPr>
            <w:r w:rsidRPr="00C675B6">
              <w:rPr>
                <w:sz w:val="20"/>
              </w:rPr>
              <w:t>44,7</w:t>
            </w:r>
          </w:p>
        </w:tc>
        <w:tc>
          <w:tcPr>
            <w:tcW w:w="944" w:type="dxa"/>
          </w:tcPr>
          <w:p w14:paraId="1BAFEB48" w14:textId="77777777" w:rsidR="008C1FBF" w:rsidRPr="00C675B6" w:rsidRDefault="008C1FBF">
            <w:pPr>
              <w:pStyle w:val="TableParagraph"/>
              <w:jc w:val="left"/>
            </w:pPr>
          </w:p>
          <w:p w14:paraId="46E1FAE7" w14:textId="77777777" w:rsidR="008C1FBF" w:rsidRPr="00C675B6" w:rsidRDefault="008C1FBF">
            <w:pPr>
              <w:pStyle w:val="TableParagraph"/>
              <w:spacing w:before="177"/>
              <w:ind w:right="15"/>
              <w:rPr>
                <w:sz w:val="20"/>
              </w:rPr>
            </w:pPr>
            <w:r w:rsidRPr="00C675B6">
              <w:rPr>
                <w:sz w:val="20"/>
              </w:rPr>
              <w:t>44,7</w:t>
            </w:r>
          </w:p>
        </w:tc>
        <w:tc>
          <w:tcPr>
            <w:tcW w:w="939" w:type="dxa"/>
          </w:tcPr>
          <w:p w14:paraId="66635046" w14:textId="77777777" w:rsidR="008C1FBF" w:rsidRPr="00C675B6" w:rsidRDefault="008C1FBF">
            <w:pPr>
              <w:pStyle w:val="TableParagraph"/>
              <w:jc w:val="left"/>
            </w:pPr>
          </w:p>
          <w:p w14:paraId="0B0B7DE7" w14:textId="77777777" w:rsidR="008C1FBF" w:rsidRPr="00C675B6" w:rsidRDefault="008C1FBF">
            <w:pPr>
              <w:pStyle w:val="TableParagraph"/>
              <w:spacing w:before="177"/>
              <w:ind w:right="12"/>
              <w:rPr>
                <w:sz w:val="20"/>
              </w:rPr>
            </w:pPr>
            <w:r w:rsidRPr="00C675B6">
              <w:rPr>
                <w:sz w:val="20"/>
              </w:rPr>
              <w:t>44,7</w:t>
            </w:r>
          </w:p>
        </w:tc>
        <w:tc>
          <w:tcPr>
            <w:tcW w:w="944" w:type="dxa"/>
          </w:tcPr>
          <w:p w14:paraId="52E9ACAE" w14:textId="77777777" w:rsidR="008C1FBF" w:rsidRPr="00C675B6" w:rsidRDefault="008C1FBF">
            <w:pPr>
              <w:pStyle w:val="TableParagraph"/>
              <w:jc w:val="left"/>
            </w:pPr>
          </w:p>
          <w:p w14:paraId="69927E07" w14:textId="77777777" w:rsidR="008C1FBF" w:rsidRPr="00C675B6" w:rsidRDefault="008C1FBF">
            <w:pPr>
              <w:pStyle w:val="TableParagraph"/>
              <w:spacing w:before="177"/>
              <w:ind w:right="15"/>
              <w:rPr>
                <w:sz w:val="20"/>
              </w:rPr>
            </w:pPr>
            <w:r w:rsidRPr="00C675B6">
              <w:rPr>
                <w:sz w:val="20"/>
              </w:rPr>
              <w:t>44,7</w:t>
            </w:r>
          </w:p>
        </w:tc>
        <w:tc>
          <w:tcPr>
            <w:tcW w:w="718" w:type="dxa"/>
          </w:tcPr>
          <w:p w14:paraId="33F9C52F" w14:textId="77777777" w:rsidR="008C1FBF" w:rsidRPr="00C675B6" w:rsidRDefault="008C1FBF">
            <w:pPr>
              <w:pStyle w:val="TableParagraph"/>
              <w:jc w:val="left"/>
            </w:pPr>
          </w:p>
          <w:p w14:paraId="100E7278" w14:textId="77777777" w:rsidR="008C1FBF" w:rsidRPr="00C675B6" w:rsidRDefault="008C1FBF">
            <w:pPr>
              <w:pStyle w:val="TableParagraph"/>
              <w:spacing w:before="177"/>
              <w:ind w:right="12"/>
              <w:rPr>
                <w:sz w:val="20"/>
              </w:rPr>
            </w:pPr>
            <w:r w:rsidRPr="00C675B6">
              <w:rPr>
                <w:sz w:val="20"/>
              </w:rPr>
              <w:t>44,7</w:t>
            </w:r>
          </w:p>
        </w:tc>
      </w:tr>
      <w:tr w:rsidR="008C1FBF" w:rsidRPr="00C675B6" w14:paraId="054EF6EB" w14:textId="77777777" w:rsidTr="003A5A40">
        <w:trPr>
          <w:trHeight w:val="187"/>
        </w:trPr>
        <w:tc>
          <w:tcPr>
            <w:tcW w:w="2708" w:type="dxa"/>
          </w:tcPr>
          <w:p w14:paraId="592BDCA1" w14:textId="77777777" w:rsidR="008C1FBF" w:rsidRPr="00C675B6" w:rsidRDefault="008C1FBF">
            <w:pPr>
              <w:pStyle w:val="TableParagraph"/>
              <w:spacing w:line="258" w:lineRule="exact"/>
              <w:ind w:left="28"/>
              <w:jc w:val="left"/>
              <w:rPr>
                <w:sz w:val="24"/>
              </w:rPr>
            </w:pPr>
            <w:r w:rsidRPr="00C675B6">
              <w:rPr>
                <w:sz w:val="24"/>
              </w:rPr>
              <w:t>НЭЗТ</w:t>
            </w:r>
          </w:p>
        </w:tc>
        <w:tc>
          <w:tcPr>
            <w:tcW w:w="937" w:type="dxa"/>
          </w:tcPr>
          <w:p w14:paraId="02BBEFD9" w14:textId="77777777" w:rsidR="008C1FBF" w:rsidRPr="00C675B6" w:rsidRDefault="008C1FBF">
            <w:pPr>
              <w:pStyle w:val="TableParagraph"/>
              <w:spacing w:line="258" w:lineRule="exact"/>
              <w:ind w:left="12"/>
              <w:jc w:val="center"/>
              <w:rPr>
                <w:sz w:val="24"/>
              </w:rPr>
            </w:pPr>
            <w:r w:rsidRPr="00C675B6">
              <w:rPr>
                <w:sz w:val="24"/>
              </w:rPr>
              <w:t>т</w:t>
            </w:r>
          </w:p>
        </w:tc>
        <w:tc>
          <w:tcPr>
            <w:tcW w:w="941" w:type="dxa"/>
          </w:tcPr>
          <w:p w14:paraId="20DFFEC3" w14:textId="77777777" w:rsidR="008C1FBF" w:rsidRPr="00C675B6" w:rsidRDefault="008C1FBF">
            <w:pPr>
              <w:pStyle w:val="TableParagraph"/>
              <w:spacing w:before="17"/>
              <w:ind w:right="11"/>
              <w:rPr>
                <w:sz w:val="20"/>
              </w:rPr>
            </w:pPr>
            <w:r w:rsidRPr="00C675B6">
              <w:rPr>
                <w:sz w:val="20"/>
              </w:rPr>
              <w:t>141,6</w:t>
            </w:r>
          </w:p>
        </w:tc>
        <w:tc>
          <w:tcPr>
            <w:tcW w:w="941" w:type="dxa"/>
          </w:tcPr>
          <w:p w14:paraId="4C3D4BA4" w14:textId="77777777" w:rsidR="008C1FBF" w:rsidRPr="00C675B6" w:rsidRDefault="008C1FBF">
            <w:pPr>
              <w:pStyle w:val="TableParagraph"/>
              <w:spacing w:before="17"/>
              <w:ind w:right="14"/>
              <w:rPr>
                <w:sz w:val="20"/>
              </w:rPr>
            </w:pPr>
            <w:r w:rsidRPr="00C675B6">
              <w:rPr>
                <w:sz w:val="20"/>
              </w:rPr>
              <w:t>141,6</w:t>
            </w:r>
          </w:p>
        </w:tc>
        <w:tc>
          <w:tcPr>
            <w:tcW w:w="941" w:type="dxa"/>
          </w:tcPr>
          <w:p w14:paraId="668BB362" w14:textId="77777777" w:rsidR="008C1FBF" w:rsidRPr="00C675B6" w:rsidRDefault="008C1FBF">
            <w:pPr>
              <w:pStyle w:val="TableParagraph"/>
              <w:spacing w:before="17"/>
              <w:ind w:right="12"/>
              <w:rPr>
                <w:sz w:val="20"/>
              </w:rPr>
            </w:pPr>
            <w:r w:rsidRPr="00C675B6">
              <w:rPr>
                <w:sz w:val="20"/>
              </w:rPr>
              <w:t>141,6</w:t>
            </w:r>
          </w:p>
        </w:tc>
        <w:tc>
          <w:tcPr>
            <w:tcW w:w="945" w:type="dxa"/>
          </w:tcPr>
          <w:p w14:paraId="186DAA85" w14:textId="77777777" w:rsidR="008C1FBF" w:rsidRPr="00C675B6" w:rsidRDefault="008C1FBF">
            <w:pPr>
              <w:pStyle w:val="TableParagraph"/>
              <w:spacing w:before="17"/>
              <w:ind w:right="14"/>
              <w:rPr>
                <w:sz w:val="20"/>
              </w:rPr>
            </w:pPr>
            <w:r w:rsidRPr="00C675B6">
              <w:rPr>
                <w:sz w:val="20"/>
              </w:rPr>
              <w:t>141,6</w:t>
            </w:r>
          </w:p>
        </w:tc>
        <w:tc>
          <w:tcPr>
            <w:tcW w:w="939" w:type="dxa"/>
          </w:tcPr>
          <w:p w14:paraId="423363B8" w14:textId="77777777" w:rsidR="008C1FBF" w:rsidRPr="00C675B6" w:rsidRDefault="008C1FBF">
            <w:pPr>
              <w:pStyle w:val="TableParagraph"/>
              <w:spacing w:before="17"/>
              <w:ind w:right="12"/>
              <w:rPr>
                <w:sz w:val="20"/>
              </w:rPr>
            </w:pPr>
            <w:r w:rsidRPr="00C675B6">
              <w:rPr>
                <w:sz w:val="20"/>
              </w:rPr>
              <w:t>141,6</w:t>
            </w:r>
          </w:p>
        </w:tc>
        <w:tc>
          <w:tcPr>
            <w:tcW w:w="941" w:type="dxa"/>
          </w:tcPr>
          <w:p w14:paraId="4885548C" w14:textId="77777777" w:rsidR="008C1FBF" w:rsidRPr="00C675B6" w:rsidRDefault="008C1FBF">
            <w:pPr>
              <w:pStyle w:val="TableParagraph"/>
              <w:spacing w:before="17"/>
              <w:ind w:right="13"/>
              <w:rPr>
                <w:sz w:val="20"/>
              </w:rPr>
            </w:pPr>
            <w:r w:rsidRPr="00C675B6">
              <w:rPr>
                <w:sz w:val="20"/>
              </w:rPr>
              <w:t>141,6</w:t>
            </w:r>
          </w:p>
        </w:tc>
        <w:tc>
          <w:tcPr>
            <w:tcW w:w="944" w:type="dxa"/>
          </w:tcPr>
          <w:p w14:paraId="3E095C5F" w14:textId="77777777" w:rsidR="008C1FBF" w:rsidRPr="00C675B6" w:rsidRDefault="008C1FBF">
            <w:pPr>
              <w:pStyle w:val="TableParagraph"/>
              <w:spacing w:before="17"/>
              <w:ind w:right="15"/>
              <w:rPr>
                <w:sz w:val="20"/>
              </w:rPr>
            </w:pPr>
            <w:r w:rsidRPr="00C675B6">
              <w:rPr>
                <w:sz w:val="20"/>
              </w:rPr>
              <w:t>141,6</w:t>
            </w:r>
          </w:p>
        </w:tc>
        <w:tc>
          <w:tcPr>
            <w:tcW w:w="939" w:type="dxa"/>
          </w:tcPr>
          <w:p w14:paraId="0829765E" w14:textId="77777777" w:rsidR="008C1FBF" w:rsidRPr="00C675B6" w:rsidRDefault="008C1FBF">
            <w:pPr>
              <w:pStyle w:val="TableParagraph"/>
              <w:spacing w:before="17"/>
              <w:ind w:right="13"/>
              <w:rPr>
                <w:sz w:val="20"/>
              </w:rPr>
            </w:pPr>
            <w:r w:rsidRPr="00C675B6">
              <w:rPr>
                <w:sz w:val="20"/>
              </w:rPr>
              <w:t>141,6</w:t>
            </w:r>
          </w:p>
        </w:tc>
        <w:tc>
          <w:tcPr>
            <w:tcW w:w="944" w:type="dxa"/>
          </w:tcPr>
          <w:p w14:paraId="39AE9D0F" w14:textId="77777777" w:rsidR="008C1FBF" w:rsidRPr="00C675B6" w:rsidRDefault="008C1FBF">
            <w:pPr>
              <w:pStyle w:val="TableParagraph"/>
              <w:spacing w:before="17"/>
              <w:ind w:right="15"/>
              <w:rPr>
                <w:sz w:val="20"/>
              </w:rPr>
            </w:pPr>
            <w:r w:rsidRPr="00C675B6">
              <w:rPr>
                <w:sz w:val="20"/>
              </w:rPr>
              <w:t>141,6</w:t>
            </w:r>
          </w:p>
        </w:tc>
        <w:tc>
          <w:tcPr>
            <w:tcW w:w="718" w:type="dxa"/>
          </w:tcPr>
          <w:p w14:paraId="7ACC2907" w14:textId="77777777" w:rsidR="008C1FBF" w:rsidRPr="00C675B6" w:rsidRDefault="008C1FBF">
            <w:pPr>
              <w:pStyle w:val="TableParagraph"/>
              <w:spacing w:before="17"/>
              <w:ind w:right="12"/>
              <w:rPr>
                <w:sz w:val="20"/>
              </w:rPr>
            </w:pPr>
            <w:r w:rsidRPr="00C675B6">
              <w:rPr>
                <w:sz w:val="20"/>
              </w:rPr>
              <w:t>141,6</w:t>
            </w:r>
          </w:p>
        </w:tc>
      </w:tr>
      <w:tr w:rsidR="008C1FBF" w:rsidRPr="00C675B6" w14:paraId="638BD838" w14:textId="77777777" w:rsidTr="003A5A40">
        <w:trPr>
          <w:trHeight w:val="374"/>
        </w:trPr>
        <w:tc>
          <w:tcPr>
            <w:tcW w:w="2708" w:type="dxa"/>
            <w:shd w:val="clear" w:color="auto" w:fill="DBE4F0"/>
          </w:tcPr>
          <w:p w14:paraId="41635523" w14:textId="77777777" w:rsidR="008C1FBF" w:rsidRPr="00C675B6" w:rsidRDefault="008C1FBF">
            <w:pPr>
              <w:pStyle w:val="TableParagraph"/>
              <w:spacing w:line="276" w:lineRule="exact"/>
              <w:ind w:left="28" w:right="548"/>
              <w:jc w:val="left"/>
              <w:rPr>
                <w:b/>
                <w:sz w:val="24"/>
              </w:rPr>
            </w:pPr>
            <w:r w:rsidRPr="00C675B6">
              <w:rPr>
                <w:b/>
                <w:sz w:val="24"/>
              </w:rPr>
              <w:t>Котельная д. Ушаки</w:t>
            </w:r>
          </w:p>
        </w:tc>
        <w:tc>
          <w:tcPr>
            <w:tcW w:w="937" w:type="dxa"/>
            <w:shd w:val="clear" w:color="auto" w:fill="DBE4F0"/>
          </w:tcPr>
          <w:p w14:paraId="1AC5E94C" w14:textId="77777777" w:rsidR="008C1FBF" w:rsidRPr="00C675B6" w:rsidRDefault="008C1FBF">
            <w:pPr>
              <w:pStyle w:val="TableParagraph"/>
              <w:spacing w:line="268" w:lineRule="exact"/>
              <w:ind w:left="28" w:right="17"/>
              <w:jc w:val="center"/>
              <w:rPr>
                <w:sz w:val="24"/>
              </w:rPr>
            </w:pPr>
            <w:proofErr w:type="spellStart"/>
            <w:r w:rsidRPr="00C675B6">
              <w:rPr>
                <w:sz w:val="24"/>
              </w:rPr>
              <w:t>топли</w:t>
            </w:r>
            <w:proofErr w:type="spellEnd"/>
          </w:p>
          <w:p w14:paraId="3593CA53" w14:textId="77777777" w:rsidR="008C1FBF" w:rsidRPr="00C675B6" w:rsidRDefault="008C1FBF">
            <w:pPr>
              <w:pStyle w:val="TableParagraph"/>
              <w:spacing w:line="264" w:lineRule="exact"/>
              <w:ind w:left="27" w:right="17"/>
              <w:jc w:val="center"/>
              <w:rPr>
                <w:sz w:val="24"/>
              </w:rPr>
            </w:pPr>
            <w:r w:rsidRPr="00C675B6">
              <w:rPr>
                <w:sz w:val="24"/>
              </w:rPr>
              <w:t>во</w:t>
            </w:r>
          </w:p>
        </w:tc>
        <w:tc>
          <w:tcPr>
            <w:tcW w:w="941" w:type="dxa"/>
            <w:shd w:val="clear" w:color="auto" w:fill="DBE4F0"/>
          </w:tcPr>
          <w:p w14:paraId="5C217221" w14:textId="77777777" w:rsidR="008C1FBF" w:rsidRPr="00C675B6" w:rsidRDefault="008C1FBF">
            <w:pPr>
              <w:pStyle w:val="TableParagraph"/>
              <w:spacing w:before="154"/>
              <w:ind w:left="108"/>
              <w:jc w:val="left"/>
              <w:rPr>
                <w:sz w:val="20"/>
              </w:rPr>
            </w:pPr>
            <w:r w:rsidRPr="00C675B6">
              <w:rPr>
                <w:sz w:val="20"/>
              </w:rPr>
              <w:t>дизель</w:t>
            </w:r>
          </w:p>
        </w:tc>
        <w:tc>
          <w:tcPr>
            <w:tcW w:w="941" w:type="dxa"/>
            <w:shd w:val="clear" w:color="auto" w:fill="DBE4F0"/>
          </w:tcPr>
          <w:p w14:paraId="0A243A07" w14:textId="77777777" w:rsidR="008C1FBF" w:rsidRPr="00C675B6" w:rsidRDefault="008C1FBF">
            <w:pPr>
              <w:pStyle w:val="TableParagraph"/>
              <w:spacing w:before="154"/>
              <w:ind w:left="105"/>
              <w:jc w:val="left"/>
              <w:rPr>
                <w:sz w:val="20"/>
              </w:rPr>
            </w:pPr>
            <w:r w:rsidRPr="00C675B6">
              <w:rPr>
                <w:sz w:val="20"/>
              </w:rPr>
              <w:t>дизель</w:t>
            </w:r>
          </w:p>
        </w:tc>
        <w:tc>
          <w:tcPr>
            <w:tcW w:w="941" w:type="dxa"/>
            <w:shd w:val="clear" w:color="auto" w:fill="DBE4F0"/>
          </w:tcPr>
          <w:p w14:paraId="2AD2D072" w14:textId="77777777" w:rsidR="008C1FBF" w:rsidRPr="00C675B6" w:rsidRDefault="008C1FBF">
            <w:pPr>
              <w:pStyle w:val="TableParagraph"/>
              <w:spacing w:before="154"/>
              <w:ind w:right="15"/>
              <w:rPr>
                <w:sz w:val="20"/>
              </w:rPr>
            </w:pPr>
            <w:r w:rsidRPr="00C675B6">
              <w:rPr>
                <w:sz w:val="20"/>
              </w:rPr>
              <w:t>дизель</w:t>
            </w:r>
          </w:p>
        </w:tc>
        <w:tc>
          <w:tcPr>
            <w:tcW w:w="945" w:type="dxa"/>
            <w:shd w:val="clear" w:color="auto" w:fill="DBE4F0"/>
          </w:tcPr>
          <w:p w14:paraId="74937E34" w14:textId="77777777" w:rsidR="008C1FBF" w:rsidRPr="00C675B6" w:rsidRDefault="008C1FBF">
            <w:pPr>
              <w:pStyle w:val="TableParagraph"/>
              <w:spacing w:before="154"/>
              <w:ind w:right="18"/>
              <w:rPr>
                <w:sz w:val="20"/>
              </w:rPr>
            </w:pPr>
            <w:r w:rsidRPr="00C675B6">
              <w:rPr>
                <w:sz w:val="20"/>
              </w:rPr>
              <w:t>дизель</w:t>
            </w:r>
          </w:p>
        </w:tc>
        <w:tc>
          <w:tcPr>
            <w:tcW w:w="939" w:type="dxa"/>
            <w:shd w:val="clear" w:color="auto" w:fill="DBE4F0"/>
          </w:tcPr>
          <w:p w14:paraId="595D7418" w14:textId="77777777" w:rsidR="008C1FBF" w:rsidRPr="00C675B6" w:rsidRDefault="008C1FBF">
            <w:pPr>
              <w:pStyle w:val="TableParagraph"/>
              <w:spacing w:before="154"/>
              <w:ind w:right="16"/>
              <w:rPr>
                <w:sz w:val="20"/>
              </w:rPr>
            </w:pPr>
            <w:r w:rsidRPr="00C675B6">
              <w:rPr>
                <w:sz w:val="20"/>
              </w:rPr>
              <w:t>дизель</w:t>
            </w:r>
          </w:p>
        </w:tc>
        <w:tc>
          <w:tcPr>
            <w:tcW w:w="941" w:type="dxa"/>
            <w:shd w:val="clear" w:color="auto" w:fill="DBE4F0"/>
          </w:tcPr>
          <w:p w14:paraId="713BA970" w14:textId="77777777" w:rsidR="008C1FBF" w:rsidRPr="00C675B6" w:rsidRDefault="008C1FBF">
            <w:pPr>
              <w:pStyle w:val="TableParagraph"/>
              <w:spacing w:before="154"/>
              <w:ind w:left="106"/>
              <w:jc w:val="left"/>
              <w:rPr>
                <w:sz w:val="20"/>
              </w:rPr>
            </w:pPr>
            <w:r w:rsidRPr="00C675B6">
              <w:rPr>
                <w:sz w:val="20"/>
              </w:rPr>
              <w:t>дизель</w:t>
            </w:r>
          </w:p>
        </w:tc>
        <w:tc>
          <w:tcPr>
            <w:tcW w:w="944" w:type="dxa"/>
            <w:shd w:val="clear" w:color="auto" w:fill="DBE4F0"/>
          </w:tcPr>
          <w:p w14:paraId="18E01D09" w14:textId="77777777" w:rsidR="008C1FBF" w:rsidRPr="00C675B6" w:rsidRDefault="008C1FBF">
            <w:pPr>
              <w:pStyle w:val="TableParagraph"/>
              <w:spacing w:before="154"/>
              <w:ind w:right="18"/>
              <w:rPr>
                <w:sz w:val="20"/>
              </w:rPr>
            </w:pPr>
            <w:r w:rsidRPr="00C675B6">
              <w:rPr>
                <w:sz w:val="20"/>
              </w:rPr>
              <w:t>дизель</w:t>
            </w:r>
          </w:p>
        </w:tc>
        <w:tc>
          <w:tcPr>
            <w:tcW w:w="939" w:type="dxa"/>
            <w:shd w:val="clear" w:color="auto" w:fill="DBE4F0"/>
          </w:tcPr>
          <w:p w14:paraId="68C692BF" w14:textId="77777777" w:rsidR="008C1FBF" w:rsidRPr="00C675B6" w:rsidRDefault="008C1FBF">
            <w:pPr>
              <w:pStyle w:val="TableParagraph"/>
              <w:spacing w:before="154"/>
              <w:ind w:right="16"/>
              <w:rPr>
                <w:sz w:val="20"/>
              </w:rPr>
            </w:pPr>
            <w:r w:rsidRPr="00C675B6">
              <w:rPr>
                <w:sz w:val="20"/>
              </w:rPr>
              <w:t>дизель</w:t>
            </w:r>
          </w:p>
        </w:tc>
        <w:tc>
          <w:tcPr>
            <w:tcW w:w="944" w:type="dxa"/>
            <w:shd w:val="clear" w:color="auto" w:fill="DBE4F0"/>
          </w:tcPr>
          <w:p w14:paraId="24F8973C" w14:textId="77777777" w:rsidR="008C1FBF" w:rsidRPr="00C675B6" w:rsidRDefault="008C1FBF">
            <w:pPr>
              <w:pStyle w:val="TableParagraph"/>
              <w:spacing w:before="154"/>
              <w:ind w:right="18"/>
              <w:rPr>
                <w:sz w:val="20"/>
              </w:rPr>
            </w:pPr>
            <w:r w:rsidRPr="00C675B6">
              <w:rPr>
                <w:sz w:val="20"/>
              </w:rPr>
              <w:t>дизель</w:t>
            </w:r>
          </w:p>
        </w:tc>
        <w:tc>
          <w:tcPr>
            <w:tcW w:w="718" w:type="dxa"/>
            <w:shd w:val="clear" w:color="auto" w:fill="DBE4F0"/>
          </w:tcPr>
          <w:p w14:paraId="6FCE9736" w14:textId="77777777" w:rsidR="008C1FBF" w:rsidRPr="00C675B6" w:rsidRDefault="008C1FBF">
            <w:pPr>
              <w:pStyle w:val="TableParagraph"/>
              <w:spacing w:before="154"/>
              <w:ind w:left="102"/>
              <w:jc w:val="left"/>
              <w:rPr>
                <w:sz w:val="20"/>
              </w:rPr>
            </w:pPr>
            <w:r w:rsidRPr="00C675B6">
              <w:rPr>
                <w:sz w:val="20"/>
              </w:rPr>
              <w:t>дизель</w:t>
            </w:r>
          </w:p>
        </w:tc>
      </w:tr>
      <w:tr w:rsidR="008C1FBF" w:rsidRPr="00C675B6" w14:paraId="03D3D86A" w14:textId="77777777" w:rsidTr="003A5A40">
        <w:trPr>
          <w:trHeight w:val="373"/>
        </w:trPr>
        <w:tc>
          <w:tcPr>
            <w:tcW w:w="2708" w:type="dxa"/>
          </w:tcPr>
          <w:p w14:paraId="06F2C1E0" w14:textId="77777777" w:rsidR="008C1FBF" w:rsidRPr="00C675B6" w:rsidRDefault="008C1FBF">
            <w:pPr>
              <w:pStyle w:val="TableParagraph"/>
              <w:spacing w:line="268" w:lineRule="exact"/>
              <w:ind w:left="28"/>
              <w:jc w:val="left"/>
              <w:rPr>
                <w:sz w:val="24"/>
              </w:rPr>
            </w:pPr>
            <w:r w:rsidRPr="00C675B6">
              <w:rPr>
                <w:sz w:val="24"/>
              </w:rPr>
              <w:t>нагрузка</w:t>
            </w:r>
          </w:p>
          <w:p w14:paraId="2A046693" w14:textId="77777777" w:rsidR="008C1FBF" w:rsidRPr="00C675B6" w:rsidRDefault="008C1FBF">
            <w:pPr>
              <w:pStyle w:val="TableParagraph"/>
              <w:spacing w:line="264" w:lineRule="exact"/>
              <w:ind w:left="28"/>
              <w:jc w:val="left"/>
              <w:rPr>
                <w:sz w:val="24"/>
              </w:rPr>
            </w:pPr>
            <w:r w:rsidRPr="00C675B6">
              <w:rPr>
                <w:sz w:val="24"/>
              </w:rPr>
              <w:t>предыдущего года</w:t>
            </w:r>
          </w:p>
        </w:tc>
        <w:tc>
          <w:tcPr>
            <w:tcW w:w="937" w:type="dxa"/>
          </w:tcPr>
          <w:p w14:paraId="05DFD1B9" w14:textId="77777777" w:rsidR="008C1FBF" w:rsidRPr="00C675B6" w:rsidRDefault="008C1FBF">
            <w:pPr>
              <w:pStyle w:val="TableParagraph"/>
              <w:spacing w:line="268" w:lineRule="exact"/>
              <w:ind w:left="28" w:right="14"/>
              <w:jc w:val="center"/>
              <w:rPr>
                <w:sz w:val="24"/>
              </w:rPr>
            </w:pPr>
            <w:r w:rsidRPr="00C675B6">
              <w:rPr>
                <w:sz w:val="24"/>
              </w:rPr>
              <w:t>Гкал/</w:t>
            </w:r>
          </w:p>
          <w:p w14:paraId="767D6226" w14:textId="77777777" w:rsidR="008C1FBF" w:rsidRPr="00C675B6" w:rsidRDefault="008C1FBF">
            <w:pPr>
              <w:pStyle w:val="TableParagraph"/>
              <w:spacing w:line="264" w:lineRule="exact"/>
              <w:ind w:left="13"/>
              <w:jc w:val="center"/>
              <w:rPr>
                <w:sz w:val="24"/>
              </w:rPr>
            </w:pPr>
            <w:r w:rsidRPr="00C675B6">
              <w:rPr>
                <w:sz w:val="24"/>
              </w:rPr>
              <w:t>ч</w:t>
            </w:r>
          </w:p>
        </w:tc>
        <w:tc>
          <w:tcPr>
            <w:tcW w:w="941" w:type="dxa"/>
          </w:tcPr>
          <w:p w14:paraId="5EBD9166" w14:textId="77777777" w:rsidR="008C1FBF" w:rsidRPr="00C675B6" w:rsidRDefault="008C1FBF">
            <w:pPr>
              <w:pStyle w:val="TableParagraph"/>
              <w:spacing w:before="154"/>
              <w:ind w:right="11"/>
              <w:rPr>
                <w:sz w:val="20"/>
              </w:rPr>
            </w:pPr>
            <w:r w:rsidRPr="00C675B6">
              <w:rPr>
                <w:sz w:val="20"/>
              </w:rPr>
              <w:t>0,2</w:t>
            </w:r>
          </w:p>
        </w:tc>
        <w:tc>
          <w:tcPr>
            <w:tcW w:w="941" w:type="dxa"/>
          </w:tcPr>
          <w:p w14:paraId="297FE57A" w14:textId="77777777" w:rsidR="008C1FBF" w:rsidRPr="00C675B6" w:rsidRDefault="008C1FBF">
            <w:pPr>
              <w:pStyle w:val="TableParagraph"/>
              <w:spacing w:before="154"/>
              <w:ind w:right="13"/>
              <w:rPr>
                <w:sz w:val="20"/>
              </w:rPr>
            </w:pPr>
            <w:r w:rsidRPr="00C675B6">
              <w:rPr>
                <w:sz w:val="20"/>
              </w:rPr>
              <w:t>0,2</w:t>
            </w:r>
          </w:p>
        </w:tc>
        <w:tc>
          <w:tcPr>
            <w:tcW w:w="941" w:type="dxa"/>
          </w:tcPr>
          <w:p w14:paraId="2A93309E" w14:textId="77777777" w:rsidR="008C1FBF" w:rsidRPr="00C675B6" w:rsidRDefault="008C1FBF">
            <w:pPr>
              <w:pStyle w:val="TableParagraph"/>
              <w:spacing w:before="154"/>
              <w:ind w:right="11"/>
              <w:rPr>
                <w:sz w:val="20"/>
              </w:rPr>
            </w:pPr>
            <w:r w:rsidRPr="00C675B6">
              <w:rPr>
                <w:sz w:val="20"/>
              </w:rPr>
              <w:t>0,2</w:t>
            </w:r>
          </w:p>
        </w:tc>
        <w:tc>
          <w:tcPr>
            <w:tcW w:w="945" w:type="dxa"/>
          </w:tcPr>
          <w:p w14:paraId="6BBCF92F" w14:textId="77777777" w:rsidR="008C1FBF" w:rsidRPr="00C675B6" w:rsidRDefault="008C1FBF">
            <w:pPr>
              <w:pStyle w:val="TableParagraph"/>
              <w:spacing w:before="154"/>
              <w:ind w:right="14"/>
              <w:rPr>
                <w:sz w:val="20"/>
              </w:rPr>
            </w:pPr>
            <w:r w:rsidRPr="00C675B6">
              <w:rPr>
                <w:sz w:val="20"/>
              </w:rPr>
              <w:t>0,2</w:t>
            </w:r>
          </w:p>
        </w:tc>
        <w:tc>
          <w:tcPr>
            <w:tcW w:w="939" w:type="dxa"/>
          </w:tcPr>
          <w:p w14:paraId="4BB06D78" w14:textId="77777777" w:rsidR="008C1FBF" w:rsidRPr="00C675B6" w:rsidRDefault="008C1FBF">
            <w:pPr>
              <w:pStyle w:val="TableParagraph"/>
              <w:spacing w:before="154"/>
              <w:ind w:right="12"/>
              <w:rPr>
                <w:sz w:val="20"/>
              </w:rPr>
            </w:pPr>
            <w:r w:rsidRPr="00C675B6">
              <w:rPr>
                <w:sz w:val="20"/>
              </w:rPr>
              <w:t>0,2</w:t>
            </w:r>
          </w:p>
        </w:tc>
        <w:tc>
          <w:tcPr>
            <w:tcW w:w="941" w:type="dxa"/>
          </w:tcPr>
          <w:p w14:paraId="4A6475ED" w14:textId="77777777" w:rsidR="008C1FBF" w:rsidRPr="00C675B6" w:rsidRDefault="008C1FBF">
            <w:pPr>
              <w:pStyle w:val="TableParagraph"/>
              <w:spacing w:before="154"/>
              <w:ind w:right="12"/>
              <w:rPr>
                <w:sz w:val="20"/>
              </w:rPr>
            </w:pPr>
            <w:r w:rsidRPr="00C675B6">
              <w:rPr>
                <w:sz w:val="20"/>
              </w:rPr>
              <w:t>0,2</w:t>
            </w:r>
          </w:p>
        </w:tc>
        <w:tc>
          <w:tcPr>
            <w:tcW w:w="944" w:type="dxa"/>
          </w:tcPr>
          <w:p w14:paraId="0B0CDD11" w14:textId="77777777" w:rsidR="008C1FBF" w:rsidRPr="00C675B6" w:rsidRDefault="008C1FBF">
            <w:pPr>
              <w:pStyle w:val="TableParagraph"/>
              <w:spacing w:before="154"/>
              <w:ind w:right="14"/>
              <w:rPr>
                <w:sz w:val="20"/>
              </w:rPr>
            </w:pPr>
            <w:r w:rsidRPr="00C675B6">
              <w:rPr>
                <w:sz w:val="20"/>
              </w:rPr>
              <w:t>0,2</w:t>
            </w:r>
          </w:p>
        </w:tc>
        <w:tc>
          <w:tcPr>
            <w:tcW w:w="939" w:type="dxa"/>
          </w:tcPr>
          <w:p w14:paraId="07899219" w14:textId="77777777" w:rsidR="008C1FBF" w:rsidRPr="00C675B6" w:rsidRDefault="008C1FBF">
            <w:pPr>
              <w:pStyle w:val="TableParagraph"/>
              <w:spacing w:before="154"/>
              <w:ind w:right="12"/>
              <w:rPr>
                <w:sz w:val="20"/>
              </w:rPr>
            </w:pPr>
            <w:r w:rsidRPr="00C675B6">
              <w:rPr>
                <w:sz w:val="20"/>
              </w:rPr>
              <w:t>0,2</w:t>
            </w:r>
          </w:p>
        </w:tc>
        <w:tc>
          <w:tcPr>
            <w:tcW w:w="944" w:type="dxa"/>
          </w:tcPr>
          <w:p w14:paraId="43B6700B" w14:textId="77777777" w:rsidR="008C1FBF" w:rsidRPr="00C675B6" w:rsidRDefault="008C1FBF">
            <w:pPr>
              <w:pStyle w:val="TableParagraph"/>
              <w:spacing w:before="154"/>
              <w:ind w:right="14"/>
              <w:rPr>
                <w:sz w:val="20"/>
              </w:rPr>
            </w:pPr>
            <w:r w:rsidRPr="00C675B6">
              <w:rPr>
                <w:sz w:val="20"/>
              </w:rPr>
              <w:t>0,2</w:t>
            </w:r>
          </w:p>
        </w:tc>
        <w:tc>
          <w:tcPr>
            <w:tcW w:w="718" w:type="dxa"/>
          </w:tcPr>
          <w:p w14:paraId="48F54138" w14:textId="77777777" w:rsidR="008C1FBF" w:rsidRPr="00C675B6" w:rsidRDefault="008C1FBF">
            <w:pPr>
              <w:pStyle w:val="TableParagraph"/>
              <w:spacing w:before="154"/>
              <w:ind w:right="12"/>
              <w:rPr>
                <w:sz w:val="20"/>
              </w:rPr>
            </w:pPr>
            <w:r w:rsidRPr="00C675B6">
              <w:rPr>
                <w:sz w:val="20"/>
              </w:rPr>
              <w:t>0,2</w:t>
            </w:r>
          </w:p>
        </w:tc>
      </w:tr>
      <w:tr w:rsidR="008C1FBF" w:rsidRPr="00C675B6" w14:paraId="7BE39AD5" w14:textId="77777777" w:rsidTr="003A5A40">
        <w:trPr>
          <w:trHeight w:val="373"/>
        </w:trPr>
        <w:tc>
          <w:tcPr>
            <w:tcW w:w="2708" w:type="dxa"/>
          </w:tcPr>
          <w:p w14:paraId="71221087" w14:textId="77777777" w:rsidR="008C1FBF" w:rsidRPr="00C675B6" w:rsidRDefault="008C1FBF">
            <w:pPr>
              <w:pStyle w:val="TableParagraph"/>
              <w:spacing w:line="268" w:lineRule="exact"/>
              <w:ind w:left="28"/>
              <w:jc w:val="left"/>
              <w:rPr>
                <w:sz w:val="24"/>
              </w:rPr>
            </w:pPr>
            <w:r w:rsidRPr="00C675B6">
              <w:rPr>
                <w:sz w:val="24"/>
              </w:rPr>
              <w:t xml:space="preserve">максимальная </w:t>
            </w:r>
            <w:proofErr w:type="spellStart"/>
            <w:r w:rsidRPr="00C675B6">
              <w:rPr>
                <w:sz w:val="24"/>
              </w:rPr>
              <w:t>сут</w:t>
            </w:r>
            <w:proofErr w:type="spellEnd"/>
            <w:r w:rsidRPr="00C675B6">
              <w:rPr>
                <w:sz w:val="24"/>
              </w:rPr>
              <w:t>.</w:t>
            </w:r>
          </w:p>
          <w:p w14:paraId="42E109D2" w14:textId="77777777" w:rsidR="008C1FBF" w:rsidRPr="00C675B6" w:rsidRDefault="008C1FBF">
            <w:pPr>
              <w:pStyle w:val="TableParagraph"/>
              <w:spacing w:line="264" w:lineRule="exact"/>
              <w:ind w:left="28"/>
              <w:jc w:val="left"/>
              <w:rPr>
                <w:sz w:val="24"/>
              </w:rPr>
            </w:pPr>
            <w:r w:rsidRPr="00C675B6">
              <w:rPr>
                <w:sz w:val="24"/>
              </w:rPr>
              <w:t>выработка</w:t>
            </w:r>
          </w:p>
        </w:tc>
        <w:tc>
          <w:tcPr>
            <w:tcW w:w="937" w:type="dxa"/>
          </w:tcPr>
          <w:p w14:paraId="4E42A404" w14:textId="77777777" w:rsidR="008C1FBF" w:rsidRPr="00C675B6" w:rsidRDefault="008C1FBF">
            <w:pPr>
              <w:pStyle w:val="TableParagraph"/>
              <w:spacing w:before="128"/>
              <w:ind w:left="27" w:right="17"/>
              <w:jc w:val="center"/>
              <w:rPr>
                <w:sz w:val="24"/>
              </w:rPr>
            </w:pPr>
            <w:r w:rsidRPr="00C675B6">
              <w:rPr>
                <w:sz w:val="24"/>
              </w:rPr>
              <w:t>Гкал</w:t>
            </w:r>
          </w:p>
        </w:tc>
        <w:tc>
          <w:tcPr>
            <w:tcW w:w="941" w:type="dxa"/>
          </w:tcPr>
          <w:p w14:paraId="0C5A27AF" w14:textId="77777777" w:rsidR="008C1FBF" w:rsidRPr="00C675B6" w:rsidRDefault="008C1FBF">
            <w:pPr>
              <w:pStyle w:val="TableParagraph"/>
              <w:spacing w:before="154"/>
              <w:ind w:right="11"/>
              <w:rPr>
                <w:sz w:val="20"/>
              </w:rPr>
            </w:pPr>
            <w:r w:rsidRPr="00C675B6">
              <w:rPr>
                <w:sz w:val="20"/>
              </w:rPr>
              <w:t>4,6</w:t>
            </w:r>
          </w:p>
        </w:tc>
        <w:tc>
          <w:tcPr>
            <w:tcW w:w="941" w:type="dxa"/>
          </w:tcPr>
          <w:p w14:paraId="79B11C9E" w14:textId="77777777" w:rsidR="008C1FBF" w:rsidRPr="00C675B6" w:rsidRDefault="008C1FBF">
            <w:pPr>
              <w:pStyle w:val="TableParagraph"/>
              <w:spacing w:before="154"/>
              <w:ind w:right="13"/>
              <w:rPr>
                <w:sz w:val="20"/>
              </w:rPr>
            </w:pPr>
            <w:r w:rsidRPr="00C675B6">
              <w:rPr>
                <w:sz w:val="20"/>
              </w:rPr>
              <w:t>4,6</w:t>
            </w:r>
          </w:p>
        </w:tc>
        <w:tc>
          <w:tcPr>
            <w:tcW w:w="941" w:type="dxa"/>
          </w:tcPr>
          <w:p w14:paraId="1AA3D482" w14:textId="77777777" w:rsidR="008C1FBF" w:rsidRPr="00C675B6" w:rsidRDefault="008C1FBF">
            <w:pPr>
              <w:pStyle w:val="TableParagraph"/>
              <w:spacing w:before="154"/>
              <w:ind w:right="11"/>
              <w:rPr>
                <w:sz w:val="20"/>
              </w:rPr>
            </w:pPr>
            <w:r w:rsidRPr="00C675B6">
              <w:rPr>
                <w:sz w:val="20"/>
              </w:rPr>
              <w:t>4,6</w:t>
            </w:r>
          </w:p>
        </w:tc>
        <w:tc>
          <w:tcPr>
            <w:tcW w:w="945" w:type="dxa"/>
          </w:tcPr>
          <w:p w14:paraId="1A1C437D" w14:textId="77777777" w:rsidR="008C1FBF" w:rsidRPr="00C675B6" w:rsidRDefault="008C1FBF">
            <w:pPr>
              <w:pStyle w:val="TableParagraph"/>
              <w:spacing w:before="154"/>
              <w:ind w:right="14"/>
              <w:rPr>
                <w:sz w:val="20"/>
              </w:rPr>
            </w:pPr>
            <w:r w:rsidRPr="00C675B6">
              <w:rPr>
                <w:sz w:val="20"/>
              </w:rPr>
              <w:t>4,6</w:t>
            </w:r>
          </w:p>
        </w:tc>
        <w:tc>
          <w:tcPr>
            <w:tcW w:w="939" w:type="dxa"/>
          </w:tcPr>
          <w:p w14:paraId="4955D818" w14:textId="77777777" w:rsidR="008C1FBF" w:rsidRPr="00C675B6" w:rsidRDefault="008C1FBF">
            <w:pPr>
              <w:pStyle w:val="TableParagraph"/>
              <w:spacing w:before="154"/>
              <w:ind w:right="12"/>
              <w:rPr>
                <w:sz w:val="20"/>
              </w:rPr>
            </w:pPr>
            <w:r w:rsidRPr="00C675B6">
              <w:rPr>
                <w:sz w:val="20"/>
              </w:rPr>
              <w:t>4,6</w:t>
            </w:r>
          </w:p>
        </w:tc>
        <w:tc>
          <w:tcPr>
            <w:tcW w:w="941" w:type="dxa"/>
          </w:tcPr>
          <w:p w14:paraId="7D4FE7B5" w14:textId="77777777" w:rsidR="008C1FBF" w:rsidRPr="00C675B6" w:rsidRDefault="008C1FBF">
            <w:pPr>
              <w:pStyle w:val="TableParagraph"/>
              <w:spacing w:before="154"/>
              <w:ind w:right="12"/>
              <w:rPr>
                <w:sz w:val="20"/>
              </w:rPr>
            </w:pPr>
            <w:r w:rsidRPr="00C675B6">
              <w:rPr>
                <w:sz w:val="20"/>
              </w:rPr>
              <w:t>4,6</w:t>
            </w:r>
          </w:p>
        </w:tc>
        <w:tc>
          <w:tcPr>
            <w:tcW w:w="944" w:type="dxa"/>
          </w:tcPr>
          <w:p w14:paraId="7D790688" w14:textId="77777777" w:rsidR="008C1FBF" w:rsidRPr="00C675B6" w:rsidRDefault="008C1FBF">
            <w:pPr>
              <w:pStyle w:val="TableParagraph"/>
              <w:spacing w:before="154"/>
              <w:ind w:right="14"/>
              <w:rPr>
                <w:sz w:val="20"/>
              </w:rPr>
            </w:pPr>
            <w:r w:rsidRPr="00C675B6">
              <w:rPr>
                <w:sz w:val="20"/>
              </w:rPr>
              <w:t>4,6</w:t>
            </w:r>
          </w:p>
        </w:tc>
        <w:tc>
          <w:tcPr>
            <w:tcW w:w="939" w:type="dxa"/>
          </w:tcPr>
          <w:p w14:paraId="26FC924F" w14:textId="77777777" w:rsidR="008C1FBF" w:rsidRPr="00C675B6" w:rsidRDefault="008C1FBF">
            <w:pPr>
              <w:pStyle w:val="TableParagraph"/>
              <w:spacing w:before="154"/>
              <w:ind w:right="12"/>
              <w:rPr>
                <w:sz w:val="20"/>
              </w:rPr>
            </w:pPr>
            <w:r w:rsidRPr="00C675B6">
              <w:rPr>
                <w:sz w:val="20"/>
              </w:rPr>
              <w:t>4,6</w:t>
            </w:r>
          </w:p>
        </w:tc>
        <w:tc>
          <w:tcPr>
            <w:tcW w:w="944" w:type="dxa"/>
          </w:tcPr>
          <w:p w14:paraId="4285A0C3" w14:textId="77777777" w:rsidR="008C1FBF" w:rsidRPr="00C675B6" w:rsidRDefault="008C1FBF">
            <w:pPr>
              <w:pStyle w:val="TableParagraph"/>
              <w:spacing w:before="154"/>
              <w:ind w:right="14"/>
              <w:rPr>
                <w:sz w:val="20"/>
              </w:rPr>
            </w:pPr>
            <w:r w:rsidRPr="00C675B6">
              <w:rPr>
                <w:sz w:val="20"/>
              </w:rPr>
              <w:t>4,6</w:t>
            </w:r>
          </w:p>
        </w:tc>
        <w:tc>
          <w:tcPr>
            <w:tcW w:w="718" w:type="dxa"/>
          </w:tcPr>
          <w:p w14:paraId="1B753E4C" w14:textId="77777777" w:rsidR="008C1FBF" w:rsidRPr="00C675B6" w:rsidRDefault="008C1FBF">
            <w:pPr>
              <w:pStyle w:val="TableParagraph"/>
              <w:spacing w:before="154"/>
              <w:ind w:right="12"/>
              <w:rPr>
                <w:sz w:val="20"/>
              </w:rPr>
            </w:pPr>
            <w:r w:rsidRPr="00C675B6">
              <w:rPr>
                <w:sz w:val="20"/>
              </w:rPr>
              <w:t>4,6</w:t>
            </w:r>
          </w:p>
        </w:tc>
      </w:tr>
    </w:tbl>
    <w:p w14:paraId="65B7EA8B" w14:textId="77777777" w:rsidR="00024219" w:rsidRPr="00C675B6" w:rsidRDefault="00024219">
      <w:pPr>
        <w:rPr>
          <w:sz w:val="20"/>
        </w:rPr>
        <w:sectPr w:rsidR="00024219" w:rsidRPr="00C675B6">
          <w:pgSz w:w="16840" w:h="11910" w:orient="landscape"/>
          <w:pgMar w:top="1280" w:right="980" w:bottom="1660" w:left="980" w:header="710" w:footer="1381" w:gutter="0"/>
          <w:cols w:space="720"/>
        </w:sectPr>
      </w:pPr>
    </w:p>
    <w:p w14:paraId="5BADB86D" w14:textId="77777777" w:rsidR="00024219" w:rsidRPr="00C675B6" w:rsidRDefault="00024219">
      <w:pPr>
        <w:pStyle w:val="a3"/>
        <w:spacing w:before="5"/>
        <w:rPr>
          <w:sz w:val="1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6"/>
        <w:gridCol w:w="916"/>
        <w:gridCol w:w="920"/>
        <w:gridCol w:w="920"/>
        <w:gridCol w:w="920"/>
        <w:gridCol w:w="924"/>
        <w:gridCol w:w="917"/>
        <w:gridCol w:w="920"/>
        <w:gridCol w:w="922"/>
        <w:gridCol w:w="917"/>
        <w:gridCol w:w="922"/>
        <w:gridCol w:w="913"/>
      </w:tblGrid>
      <w:tr w:rsidR="008C1FBF" w:rsidRPr="00C675B6" w14:paraId="0F7CE64C" w14:textId="77777777" w:rsidTr="00371557">
        <w:trPr>
          <w:trHeight w:val="379"/>
        </w:trPr>
        <w:tc>
          <w:tcPr>
            <w:tcW w:w="2646" w:type="dxa"/>
            <w:shd w:val="clear" w:color="auto" w:fill="D9D9D9"/>
          </w:tcPr>
          <w:p w14:paraId="328916F3" w14:textId="77777777" w:rsidR="008C1FBF" w:rsidRPr="00C675B6" w:rsidRDefault="008C1FBF">
            <w:pPr>
              <w:pStyle w:val="TableParagraph"/>
              <w:spacing w:before="135"/>
              <w:ind w:left="203"/>
              <w:jc w:val="left"/>
              <w:rPr>
                <w:b/>
                <w:sz w:val="24"/>
              </w:rPr>
            </w:pPr>
            <w:r w:rsidRPr="00C675B6">
              <w:rPr>
                <w:b/>
                <w:sz w:val="24"/>
              </w:rPr>
              <w:t>Наименование</w:t>
            </w:r>
          </w:p>
        </w:tc>
        <w:tc>
          <w:tcPr>
            <w:tcW w:w="916" w:type="dxa"/>
            <w:shd w:val="clear" w:color="auto" w:fill="D9D9D9"/>
          </w:tcPr>
          <w:p w14:paraId="50422A97" w14:textId="77777777" w:rsidR="008C1FBF" w:rsidRPr="00C675B6" w:rsidRDefault="008C1FBF">
            <w:pPr>
              <w:pStyle w:val="TableParagraph"/>
              <w:spacing w:line="276" w:lineRule="exact"/>
              <w:ind w:left="120" w:right="89" w:firstLine="57"/>
              <w:jc w:val="left"/>
              <w:rPr>
                <w:b/>
                <w:sz w:val="24"/>
              </w:rPr>
            </w:pPr>
            <w:r w:rsidRPr="00C675B6">
              <w:rPr>
                <w:b/>
                <w:sz w:val="24"/>
              </w:rPr>
              <w:t>Ед. изм.</w:t>
            </w:r>
          </w:p>
        </w:tc>
        <w:tc>
          <w:tcPr>
            <w:tcW w:w="920" w:type="dxa"/>
            <w:shd w:val="clear" w:color="auto" w:fill="D9D9D9"/>
          </w:tcPr>
          <w:p w14:paraId="193D7B84" w14:textId="77777777" w:rsidR="008C1FBF" w:rsidRPr="00C675B6" w:rsidRDefault="008C1FBF">
            <w:pPr>
              <w:pStyle w:val="TableParagraph"/>
              <w:spacing w:before="135"/>
              <w:ind w:left="113"/>
              <w:jc w:val="left"/>
              <w:rPr>
                <w:b/>
                <w:sz w:val="24"/>
              </w:rPr>
            </w:pPr>
            <w:r w:rsidRPr="00C675B6">
              <w:rPr>
                <w:b/>
                <w:sz w:val="24"/>
              </w:rPr>
              <w:t>2021</w:t>
            </w:r>
          </w:p>
        </w:tc>
        <w:tc>
          <w:tcPr>
            <w:tcW w:w="920" w:type="dxa"/>
            <w:shd w:val="clear" w:color="auto" w:fill="D9D9D9"/>
          </w:tcPr>
          <w:p w14:paraId="66B825DB" w14:textId="77777777" w:rsidR="008C1FBF" w:rsidRPr="00C675B6" w:rsidRDefault="008C1FBF">
            <w:pPr>
              <w:pStyle w:val="TableParagraph"/>
              <w:spacing w:before="135"/>
              <w:ind w:left="112"/>
              <w:jc w:val="left"/>
              <w:rPr>
                <w:b/>
                <w:sz w:val="24"/>
              </w:rPr>
            </w:pPr>
            <w:r w:rsidRPr="00C675B6">
              <w:rPr>
                <w:b/>
                <w:sz w:val="24"/>
              </w:rPr>
              <w:t>2022</w:t>
            </w:r>
          </w:p>
        </w:tc>
        <w:tc>
          <w:tcPr>
            <w:tcW w:w="920" w:type="dxa"/>
            <w:shd w:val="clear" w:color="auto" w:fill="D9D9D9"/>
          </w:tcPr>
          <w:p w14:paraId="41913786" w14:textId="77777777" w:rsidR="008C1FBF" w:rsidRPr="00C675B6" w:rsidRDefault="008C1FBF">
            <w:pPr>
              <w:pStyle w:val="TableParagraph"/>
              <w:spacing w:before="135"/>
              <w:ind w:left="112"/>
              <w:jc w:val="left"/>
              <w:rPr>
                <w:b/>
                <w:sz w:val="24"/>
              </w:rPr>
            </w:pPr>
            <w:r w:rsidRPr="00C675B6">
              <w:rPr>
                <w:b/>
                <w:sz w:val="24"/>
              </w:rPr>
              <w:t>2023</w:t>
            </w:r>
          </w:p>
        </w:tc>
        <w:tc>
          <w:tcPr>
            <w:tcW w:w="924" w:type="dxa"/>
            <w:shd w:val="clear" w:color="auto" w:fill="D9D9D9"/>
          </w:tcPr>
          <w:p w14:paraId="7B0BD7E8" w14:textId="77777777" w:rsidR="008C1FBF" w:rsidRPr="00C675B6" w:rsidRDefault="008C1FBF">
            <w:pPr>
              <w:pStyle w:val="TableParagraph"/>
              <w:spacing w:before="135"/>
              <w:ind w:left="112"/>
              <w:jc w:val="left"/>
              <w:rPr>
                <w:b/>
                <w:sz w:val="24"/>
              </w:rPr>
            </w:pPr>
            <w:r w:rsidRPr="00C675B6">
              <w:rPr>
                <w:b/>
                <w:sz w:val="24"/>
              </w:rPr>
              <w:t>2024</w:t>
            </w:r>
          </w:p>
        </w:tc>
        <w:tc>
          <w:tcPr>
            <w:tcW w:w="917" w:type="dxa"/>
            <w:shd w:val="clear" w:color="auto" w:fill="D9D9D9"/>
          </w:tcPr>
          <w:p w14:paraId="1066E362" w14:textId="77777777" w:rsidR="008C1FBF" w:rsidRPr="00C675B6" w:rsidRDefault="008C1FBF">
            <w:pPr>
              <w:pStyle w:val="TableParagraph"/>
              <w:spacing w:before="135"/>
              <w:ind w:left="112"/>
              <w:jc w:val="left"/>
              <w:rPr>
                <w:b/>
                <w:sz w:val="24"/>
              </w:rPr>
            </w:pPr>
            <w:r w:rsidRPr="00C675B6">
              <w:rPr>
                <w:b/>
                <w:sz w:val="24"/>
              </w:rPr>
              <w:t>2025</w:t>
            </w:r>
          </w:p>
        </w:tc>
        <w:tc>
          <w:tcPr>
            <w:tcW w:w="920" w:type="dxa"/>
            <w:shd w:val="clear" w:color="auto" w:fill="D9D9D9"/>
          </w:tcPr>
          <w:p w14:paraId="562DE311" w14:textId="77777777" w:rsidR="008C1FBF" w:rsidRPr="00C675B6" w:rsidRDefault="008C1FBF">
            <w:pPr>
              <w:pStyle w:val="TableParagraph"/>
              <w:spacing w:before="135"/>
              <w:ind w:left="111"/>
              <w:jc w:val="left"/>
              <w:rPr>
                <w:b/>
                <w:sz w:val="24"/>
              </w:rPr>
            </w:pPr>
            <w:r w:rsidRPr="00C675B6">
              <w:rPr>
                <w:b/>
                <w:sz w:val="24"/>
              </w:rPr>
              <w:t>2026</w:t>
            </w:r>
          </w:p>
        </w:tc>
        <w:tc>
          <w:tcPr>
            <w:tcW w:w="922" w:type="dxa"/>
            <w:shd w:val="clear" w:color="auto" w:fill="D9D9D9"/>
          </w:tcPr>
          <w:p w14:paraId="396CF36B" w14:textId="77777777" w:rsidR="008C1FBF" w:rsidRPr="00C675B6" w:rsidRDefault="008C1FBF">
            <w:pPr>
              <w:pStyle w:val="TableParagraph"/>
              <w:spacing w:before="135"/>
              <w:ind w:left="111"/>
              <w:jc w:val="left"/>
              <w:rPr>
                <w:b/>
                <w:sz w:val="24"/>
              </w:rPr>
            </w:pPr>
            <w:r w:rsidRPr="00C675B6">
              <w:rPr>
                <w:b/>
                <w:sz w:val="24"/>
              </w:rPr>
              <w:t>2027</w:t>
            </w:r>
          </w:p>
        </w:tc>
        <w:tc>
          <w:tcPr>
            <w:tcW w:w="917" w:type="dxa"/>
            <w:shd w:val="clear" w:color="auto" w:fill="D9D9D9"/>
          </w:tcPr>
          <w:p w14:paraId="23C32D75" w14:textId="77777777" w:rsidR="008C1FBF" w:rsidRPr="00C675B6" w:rsidRDefault="008C1FBF">
            <w:pPr>
              <w:pStyle w:val="TableParagraph"/>
              <w:spacing w:before="135"/>
              <w:ind w:left="111"/>
              <w:jc w:val="left"/>
              <w:rPr>
                <w:b/>
                <w:sz w:val="24"/>
              </w:rPr>
            </w:pPr>
            <w:r w:rsidRPr="00C675B6">
              <w:rPr>
                <w:b/>
                <w:sz w:val="24"/>
              </w:rPr>
              <w:t>2028</w:t>
            </w:r>
          </w:p>
        </w:tc>
        <w:tc>
          <w:tcPr>
            <w:tcW w:w="922" w:type="dxa"/>
            <w:shd w:val="clear" w:color="auto" w:fill="D9D9D9"/>
          </w:tcPr>
          <w:p w14:paraId="11B3B653" w14:textId="77777777" w:rsidR="008C1FBF" w:rsidRPr="00C675B6" w:rsidRDefault="008C1FBF">
            <w:pPr>
              <w:pStyle w:val="TableParagraph"/>
              <w:spacing w:before="135"/>
              <w:ind w:left="111"/>
              <w:jc w:val="left"/>
              <w:rPr>
                <w:b/>
                <w:sz w:val="24"/>
              </w:rPr>
            </w:pPr>
            <w:r w:rsidRPr="00C675B6">
              <w:rPr>
                <w:b/>
                <w:sz w:val="24"/>
              </w:rPr>
              <w:t>2029</w:t>
            </w:r>
          </w:p>
        </w:tc>
        <w:tc>
          <w:tcPr>
            <w:tcW w:w="913" w:type="dxa"/>
            <w:shd w:val="clear" w:color="auto" w:fill="D9D9D9"/>
          </w:tcPr>
          <w:p w14:paraId="3666594E" w14:textId="77777777" w:rsidR="008C1FBF" w:rsidRPr="00C675B6" w:rsidRDefault="008C1FBF">
            <w:pPr>
              <w:pStyle w:val="TableParagraph"/>
              <w:spacing w:before="135"/>
              <w:ind w:left="109"/>
              <w:jc w:val="left"/>
              <w:rPr>
                <w:b/>
                <w:sz w:val="24"/>
              </w:rPr>
            </w:pPr>
            <w:r w:rsidRPr="00C675B6">
              <w:rPr>
                <w:b/>
                <w:sz w:val="24"/>
              </w:rPr>
              <w:t>2030</w:t>
            </w:r>
          </w:p>
        </w:tc>
      </w:tr>
      <w:tr w:rsidR="008C1FBF" w:rsidRPr="00C675B6" w14:paraId="75514268" w14:textId="77777777" w:rsidTr="00371557">
        <w:trPr>
          <w:trHeight w:val="569"/>
        </w:trPr>
        <w:tc>
          <w:tcPr>
            <w:tcW w:w="2646" w:type="dxa"/>
          </w:tcPr>
          <w:p w14:paraId="459BA6BC" w14:textId="77777777" w:rsidR="008C1FBF" w:rsidRPr="00C675B6" w:rsidRDefault="008C1FBF">
            <w:pPr>
              <w:pStyle w:val="TableParagraph"/>
              <w:spacing w:line="267" w:lineRule="exact"/>
              <w:ind w:left="28"/>
              <w:jc w:val="left"/>
              <w:rPr>
                <w:sz w:val="24"/>
              </w:rPr>
            </w:pPr>
            <w:proofErr w:type="spellStart"/>
            <w:r w:rsidRPr="00C675B6">
              <w:rPr>
                <w:sz w:val="24"/>
              </w:rPr>
              <w:t>ср</w:t>
            </w:r>
            <w:proofErr w:type="gramStart"/>
            <w:r w:rsidRPr="00C675B6">
              <w:rPr>
                <w:sz w:val="24"/>
              </w:rPr>
              <w:t>.с</w:t>
            </w:r>
            <w:proofErr w:type="gramEnd"/>
            <w:r w:rsidRPr="00C675B6">
              <w:rPr>
                <w:sz w:val="24"/>
              </w:rPr>
              <w:t>ут</w:t>
            </w:r>
            <w:proofErr w:type="spellEnd"/>
            <w:r w:rsidRPr="00C675B6">
              <w:rPr>
                <w:sz w:val="24"/>
              </w:rPr>
              <w:t>. расход</w:t>
            </w:r>
          </w:p>
          <w:p w14:paraId="7F584BD1" w14:textId="77777777" w:rsidR="008C1FBF" w:rsidRPr="00C675B6" w:rsidRDefault="008C1FBF">
            <w:pPr>
              <w:pStyle w:val="TableParagraph"/>
              <w:spacing w:line="270" w:lineRule="atLeast"/>
              <w:ind w:left="28" w:right="118"/>
              <w:jc w:val="left"/>
              <w:rPr>
                <w:sz w:val="24"/>
              </w:rPr>
            </w:pPr>
            <w:r w:rsidRPr="00C675B6">
              <w:rPr>
                <w:sz w:val="24"/>
              </w:rPr>
              <w:t>наиболее холодного месяца</w:t>
            </w:r>
          </w:p>
        </w:tc>
        <w:tc>
          <w:tcPr>
            <w:tcW w:w="916" w:type="dxa"/>
          </w:tcPr>
          <w:p w14:paraId="796182BD" w14:textId="77777777" w:rsidR="008C1FBF" w:rsidRPr="00C675B6" w:rsidRDefault="008C1FBF">
            <w:pPr>
              <w:pStyle w:val="TableParagraph"/>
              <w:spacing w:before="2"/>
              <w:jc w:val="left"/>
              <w:rPr>
                <w:sz w:val="23"/>
              </w:rPr>
            </w:pPr>
          </w:p>
          <w:p w14:paraId="2CE18991" w14:textId="77777777" w:rsidR="008C1FBF" w:rsidRPr="00C675B6" w:rsidRDefault="008C1FBF">
            <w:pPr>
              <w:pStyle w:val="TableParagraph"/>
              <w:spacing w:before="1"/>
              <w:ind w:left="27" w:right="17"/>
              <w:jc w:val="center"/>
              <w:rPr>
                <w:sz w:val="24"/>
              </w:rPr>
            </w:pPr>
            <w:r w:rsidRPr="00C675B6">
              <w:rPr>
                <w:sz w:val="24"/>
              </w:rPr>
              <w:t>Гкал</w:t>
            </w:r>
          </w:p>
        </w:tc>
        <w:tc>
          <w:tcPr>
            <w:tcW w:w="920" w:type="dxa"/>
          </w:tcPr>
          <w:p w14:paraId="1E452782" w14:textId="77777777" w:rsidR="008C1FBF" w:rsidRPr="00C675B6" w:rsidRDefault="008C1FBF">
            <w:pPr>
              <w:pStyle w:val="TableParagraph"/>
              <w:spacing w:before="5"/>
              <w:jc w:val="left"/>
              <w:rPr>
                <w:sz w:val="25"/>
              </w:rPr>
            </w:pPr>
          </w:p>
          <w:p w14:paraId="5E0964B7" w14:textId="77777777" w:rsidR="008C1FBF" w:rsidRPr="00C675B6" w:rsidRDefault="008C1FBF">
            <w:pPr>
              <w:pStyle w:val="TableParagraph"/>
              <w:ind w:right="11"/>
              <w:rPr>
                <w:sz w:val="20"/>
              </w:rPr>
            </w:pPr>
            <w:r w:rsidRPr="00C675B6">
              <w:rPr>
                <w:sz w:val="20"/>
              </w:rPr>
              <w:t>2,1</w:t>
            </w:r>
          </w:p>
        </w:tc>
        <w:tc>
          <w:tcPr>
            <w:tcW w:w="920" w:type="dxa"/>
          </w:tcPr>
          <w:p w14:paraId="2969AD0E" w14:textId="77777777" w:rsidR="008C1FBF" w:rsidRPr="00C675B6" w:rsidRDefault="008C1FBF">
            <w:pPr>
              <w:pStyle w:val="TableParagraph"/>
              <w:spacing w:before="5"/>
              <w:jc w:val="left"/>
              <w:rPr>
                <w:sz w:val="25"/>
              </w:rPr>
            </w:pPr>
          </w:p>
          <w:p w14:paraId="5620AD21" w14:textId="77777777" w:rsidR="008C1FBF" w:rsidRPr="00C675B6" w:rsidRDefault="008C1FBF">
            <w:pPr>
              <w:pStyle w:val="TableParagraph"/>
              <w:ind w:right="13"/>
              <w:rPr>
                <w:sz w:val="20"/>
              </w:rPr>
            </w:pPr>
            <w:r w:rsidRPr="00C675B6">
              <w:rPr>
                <w:sz w:val="20"/>
              </w:rPr>
              <w:t>2,1</w:t>
            </w:r>
          </w:p>
        </w:tc>
        <w:tc>
          <w:tcPr>
            <w:tcW w:w="920" w:type="dxa"/>
          </w:tcPr>
          <w:p w14:paraId="3E9EA9EC" w14:textId="77777777" w:rsidR="008C1FBF" w:rsidRPr="00C675B6" w:rsidRDefault="008C1FBF">
            <w:pPr>
              <w:pStyle w:val="TableParagraph"/>
              <w:spacing w:before="5"/>
              <w:jc w:val="left"/>
              <w:rPr>
                <w:sz w:val="25"/>
              </w:rPr>
            </w:pPr>
          </w:p>
          <w:p w14:paraId="67E9A1E4" w14:textId="77777777" w:rsidR="008C1FBF" w:rsidRPr="00C675B6" w:rsidRDefault="008C1FBF">
            <w:pPr>
              <w:pStyle w:val="TableParagraph"/>
              <w:ind w:right="11"/>
              <w:rPr>
                <w:sz w:val="20"/>
              </w:rPr>
            </w:pPr>
            <w:r w:rsidRPr="00C675B6">
              <w:rPr>
                <w:sz w:val="20"/>
              </w:rPr>
              <w:t>2,1</w:t>
            </w:r>
          </w:p>
        </w:tc>
        <w:tc>
          <w:tcPr>
            <w:tcW w:w="924" w:type="dxa"/>
          </w:tcPr>
          <w:p w14:paraId="08F49BE5" w14:textId="77777777" w:rsidR="008C1FBF" w:rsidRPr="00C675B6" w:rsidRDefault="008C1FBF">
            <w:pPr>
              <w:pStyle w:val="TableParagraph"/>
              <w:spacing w:before="5"/>
              <w:jc w:val="left"/>
              <w:rPr>
                <w:sz w:val="25"/>
              </w:rPr>
            </w:pPr>
          </w:p>
          <w:p w14:paraId="2B0D6188" w14:textId="77777777" w:rsidR="008C1FBF" w:rsidRPr="00C675B6" w:rsidRDefault="008C1FBF">
            <w:pPr>
              <w:pStyle w:val="TableParagraph"/>
              <w:ind w:right="14"/>
              <w:rPr>
                <w:sz w:val="20"/>
              </w:rPr>
            </w:pPr>
            <w:r w:rsidRPr="00C675B6">
              <w:rPr>
                <w:sz w:val="20"/>
              </w:rPr>
              <w:t>2,1</w:t>
            </w:r>
          </w:p>
        </w:tc>
        <w:tc>
          <w:tcPr>
            <w:tcW w:w="917" w:type="dxa"/>
          </w:tcPr>
          <w:p w14:paraId="3B6360DE" w14:textId="77777777" w:rsidR="008C1FBF" w:rsidRPr="00C675B6" w:rsidRDefault="008C1FBF">
            <w:pPr>
              <w:pStyle w:val="TableParagraph"/>
              <w:spacing w:before="5"/>
              <w:jc w:val="left"/>
              <w:rPr>
                <w:sz w:val="25"/>
              </w:rPr>
            </w:pPr>
          </w:p>
          <w:p w14:paraId="6E8802E8" w14:textId="77777777" w:rsidR="008C1FBF" w:rsidRPr="00C675B6" w:rsidRDefault="008C1FBF">
            <w:pPr>
              <w:pStyle w:val="TableParagraph"/>
              <w:ind w:right="12"/>
              <w:rPr>
                <w:sz w:val="20"/>
              </w:rPr>
            </w:pPr>
            <w:r w:rsidRPr="00C675B6">
              <w:rPr>
                <w:sz w:val="20"/>
              </w:rPr>
              <w:t>2,1</w:t>
            </w:r>
          </w:p>
        </w:tc>
        <w:tc>
          <w:tcPr>
            <w:tcW w:w="920" w:type="dxa"/>
          </w:tcPr>
          <w:p w14:paraId="72E46B73" w14:textId="77777777" w:rsidR="008C1FBF" w:rsidRPr="00C675B6" w:rsidRDefault="008C1FBF">
            <w:pPr>
              <w:pStyle w:val="TableParagraph"/>
              <w:spacing w:before="5"/>
              <w:jc w:val="left"/>
              <w:rPr>
                <w:sz w:val="25"/>
              </w:rPr>
            </w:pPr>
          </w:p>
          <w:p w14:paraId="3FFB0DA5" w14:textId="77777777" w:rsidR="008C1FBF" w:rsidRPr="00C675B6" w:rsidRDefault="008C1FBF">
            <w:pPr>
              <w:pStyle w:val="TableParagraph"/>
              <w:ind w:right="12"/>
              <w:rPr>
                <w:sz w:val="20"/>
              </w:rPr>
            </w:pPr>
            <w:r w:rsidRPr="00C675B6">
              <w:rPr>
                <w:sz w:val="20"/>
              </w:rPr>
              <w:t>2,1</w:t>
            </w:r>
          </w:p>
        </w:tc>
        <w:tc>
          <w:tcPr>
            <w:tcW w:w="922" w:type="dxa"/>
          </w:tcPr>
          <w:p w14:paraId="1D4737F4" w14:textId="77777777" w:rsidR="008C1FBF" w:rsidRPr="00C675B6" w:rsidRDefault="008C1FBF">
            <w:pPr>
              <w:pStyle w:val="TableParagraph"/>
              <w:spacing w:before="5"/>
              <w:jc w:val="left"/>
              <w:rPr>
                <w:sz w:val="25"/>
              </w:rPr>
            </w:pPr>
          </w:p>
          <w:p w14:paraId="503A4A48" w14:textId="77777777" w:rsidR="008C1FBF" w:rsidRPr="00C675B6" w:rsidRDefault="008C1FBF">
            <w:pPr>
              <w:pStyle w:val="TableParagraph"/>
              <w:ind w:right="14"/>
              <w:rPr>
                <w:sz w:val="20"/>
              </w:rPr>
            </w:pPr>
            <w:r w:rsidRPr="00C675B6">
              <w:rPr>
                <w:sz w:val="20"/>
              </w:rPr>
              <w:t>2,1</w:t>
            </w:r>
          </w:p>
        </w:tc>
        <w:tc>
          <w:tcPr>
            <w:tcW w:w="917" w:type="dxa"/>
          </w:tcPr>
          <w:p w14:paraId="6740804C" w14:textId="77777777" w:rsidR="008C1FBF" w:rsidRPr="00C675B6" w:rsidRDefault="008C1FBF">
            <w:pPr>
              <w:pStyle w:val="TableParagraph"/>
              <w:spacing w:before="5"/>
              <w:jc w:val="left"/>
              <w:rPr>
                <w:sz w:val="25"/>
              </w:rPr>
            </w:pPr>
          </w:p>
          <w:p w14:paraId="3086E323" w14:textId="77777777" w:rsidR="008C1FBF" w:rsidRPr="00C675B6" w:rsidRDefault="008C1FBF">
            <w:pPr>
              <w:pStyle w:val="TableParagraph"/>
              <w:ind w:right="12"/>
              <w:rPr>
                <w:sz w:val="20"/>
              </w:rPr>
            </w:pPr>
            <w:r w:rsidRPr="00C675B6">
              <w:rPr>
                <w:sz w:val="20"/>
              </w:rPr>
              <w:t>2,1</w:t>
            </w:r>
          </w:p>
        </w:tc>
        <w:tc>
          <w:tcPr>
            <w:tcW w:w="922" w:type="dxa"/>
          </w:tcPr>
          <w:p w14:paraId="41C49566" w14:textId="77777777" w:rsidR="008C1FBF" w:rsidRPr="00C675B6" w:rsidRDefault="008C1FBF">
            <w:pPr>
              <w:pStyle w:val="TableParagraph"/>
              <w:spacing w:before="5"/>
              <w:jc w:val="left"/>
              <w:rPr>
                <w:sz w:val="25"/>
              </w:rPr>
            </w:pPr>
          </w:p>
          <w:p w14:paraId="2DA4422C" w14:textId="77777777" w:rsidR="008C1FBF" w:rsidRPr="00C675B6" w:rsidRDefault="008C1FBF">
            <w:pPr>
              <w:pStyle w:val="TableParagraph"/>
              <w:ind w:right="14"/>
              <w:rPr>
                <w:sz w:val="20"/>
              </w:rPr>
            </w:pPr>
            <w:r w:rsidRPr="00C675B6">
              <w:rPr>
                <w:sz w:val="20"/>
              </w:rPr>
              <w:t>2,1</w:t>
            </w:r>
          </w:p>
        </w:tc>
        <w:tc>
          <w:tcPr>
            <w:tcW w:w="913" w:type="dxa"/>
          </w:tcPr>
          <w:p w14:paraId="118B5CD7" w14:textId="77777777" w:rsidR="008C1FBF" w:rsidRPr="00C675B6" w:rsidRDefault="008C1FBF">
            <w:pPr>
              <w:pStyle w:val="TableParagraph"/>
              <w:spacing w:before="5"/>
              <w:jc w:val="left"/>
              <w:rPr>
                <w:sz w:val="25"/>
              </w:rPr>
            </w:pPr>
          </w:p>
          <w:p w14:paraId="2A756931" w14:textId="77777777" w:rsidR="008C1FBF" w:rsidRPr="00C675B6" w:rsidRDefault="008C1FBF">
            <w:pPr>
              <w:pStyle w:val="TableParagraph"/>
              <w:ind w:right="12"/>
              <w:rPr>
                <w:sz w:val="20"/>
              </w:rPr>
            </w:pPr>
            <w:r w:rsidRPr="00C675B6">
              <w:rPr>
                <w:sz w:val="20"/>
              </w:rPr>
              <w:t>2,1</w:t>
            </w:r>
          </w:p>
        </w:tc>
      </w:tr>
      <w:tr w:rsidR="008C1FBF" w:rsidRPr="00C675B6" w14:paraId="509A86A0" w14:textId="77777777" w:rsidTr="00371557">
        <w:trPr>
          <w:trHeight w:val="189"/>
        </w:trPr>
        <w:tc>
          <w:tcPr>
            <w:tcW w:w="2646" w:type="dxa"/>
          </w:tcPr>
          <w:p w14:paraId="496D862B" w14:textId="77777777" w:rsidR="008C1FBF" w:rsidRPr="00C675B6" w:rsidRDefault="008C1FBF">
            <w:pPr>
              <w:pStyle w:val="TableParagraph"/>
              <w:spacing w:line="256" w:lineRule="exact"/>
              <w:ind w:left="28"/>
              <w:jc w:val="left"/>
              <w:rPr>
                <w:sz w:val="24"/>
              </w:rPr>
            </w:pPr>
            <w:r w:rsidRPr="00C675B6">
              <w:rPr>
                <w:sz w:val="24"/>
              </w:rPr>
              <w:t>ННЗТ</w:t>
            </w:r>
          </w:p>
        </w:tc>
        <w:tc>
          <w:tcPr>
            <w:tcW w:w="916" w:type="dxa"/>
          </w:tcPr>
          <w:p w14:paraId="09C0F92A" w14:textId="77777777" w:rsidR="008C1FBF" w:rsidRPr="00C675B6" w:rsidRDefault="008C1FBF">
            <w:pPr>
              <w:pStyle w:val="TableParagraph"/>
              <w:spacing w:line="256" w:lineRule="exact"/>
              <w:ind w:left="12"/>
              <w:jc w:val="center"/>
              <w:rPr>
                <w:sz w:val="24"/>
              </w:rPr>
            </w:pPr>
            <w:r w:rsidRPr="00C675B6">
              <w:rPr>
                <w:sz w:val="24"/>
              </w:rPr>
              <w:t>т</w:t>
            </w:r>
          </w:p>
        </w:tc>
        <w:tc>
          <w:tcPr>
            <w:tcW w:w="920" w:type="dxa"/>
          </w:tcPr>
          <w:p w14:paraId="05788052" w14:textId="77777777" w:rsidR="008C1FBF" w:rsidRPr="00C675B6" w:rsidRDefault="008C1FBF">
            <w:pPr>
              <w:pStyle w:val="TableParagraph"/>
              <w:spacing w:before="17"/>
              <w:ind w:right="11"/>
              <w:rPr>
                <w:sz w:val="20"/>
              </w:rPr>
            </w:pPr>
            <w:r w:rsidRPr="00C675B6">
              <w:rPr>
                <w:sz w:val="20"/>
              </w:rPr>
              <w:t>1,6</w:t>
            </w:r>
          </w:p>
        </w:tc>
        <w:tc>
          <w:tcPr>
            <w:tcW w:w="920" w:type="dxa"/>
          </w:tcPr>
          <w:p w14:paraId="7ADF6B47" w14:textId="77777777" w:rsidR="008C1FBF" w:rsidRPr="00C675B6" w:rsidRDefault="008C1FBF">
            <w:pPr>
              <w:pStyle w:val="TableParagraph"/>
              <w:spacing w:before="17"/>
              <w:ind w:right="13"/>
              <w:rPr>
                <w:sz w:val="20"/>
              </w:rPr>
            </w:pPr>
            <w:r w:rsidRPr="00C675B6">
              <w:rPr>
                <w:sz w:val="20"/>
              </w:rPr>
              <w:t>1,6</w:t>
            </w:r>
          </w:p>
        </w:tc>
        <w:tc>
          <w:tcPr>
            <w:tcW w:w="920" w:type="dxa"/>
          </w:tcPr>
          <w:p w14:paraId="68238A69" w14:textId="77777777" w:rsidR="008C1FBF" w:rsidRPr="00C675B6" w:rsidRDefault="008C1FBF">
            <w:pPr>
              <w:pStyle w:val="TableParagraph"/>
              <w:spacing w:before="17"/>
              <w:ind w:right="11"/>
              <w:rPr>
                <w:sz w:val="20"/>
              </w:rPr>
            </w:pPr>
            <w:r w:rsidRPr="00C675B6">
              <w:rPr>
                <w:sz w:val="20"/>
              </w:rPr>
              <w:t>1,6</w:t>
            </w:r>
          </w:p>
        </w:tc>
        <w:tc>
          <w:tcPr>
            <w:tcW w:w="924" w:type="dxa"/>
          </w:tcPr>
          <w:p w14:paraId="3681D5A8" w14:textId="77777777" w:rsidR="008C1FBF" w:rsidRPr="00C675B6" w:rsidRDefault="008C1FBF">
            <w:pPr>
              <w:pStyle w:val="TableParagraph"/>
              <w:spacing w:before="17"/>
              <w:ind w:right="14"/>
              <w:rPr>
                <w:sz w:val="20"/>
              </w:rPr>
            </w:pPr>
            <w:r w:rsidRPr="00C675B6">
              <w:rPr>
                <w:sz w:val="20"/>
              </w:rPr>
              <w:t>1,6</w:t>
            </w:r>
          </w:p>
        </w:tc>
        <w:tc>
          <w:tcPr>
            <w:tcW w:w="917" w:type="dxa"/>
          </w:tcPr>
          <w:p w14:paraId="2DEE5D02" w14:textId="77777777" w:rsidR="008C1FBF" w:rsidRPr="00C675B6" w:rsidRDefault="008C1FBF">
            <w:pPr>
              <w:pStyle w:val="TableParagraph"/>
              <w:spacing w:before="17"/>
              <w:ind w:right="12"/>
              <w:rPr>
                <w:sz w:val="20"/>
              </w:rPr>
            </w:pPr>
            <w:r w:rsidRPr="00C675B6">
              <w:rPr>
                <w:sz w:val="20"/>
              </w:rPr>
              <w:t>1,6</w:t>
            </w:r>
          </w:p>
        </w:tc>
        <w:tc>
          <w:tcPr>
            <w:tcW w:w="920" w:type="dxa"/>
          </w:tcPr>
          <w:p w14:paraId="2C72DA70" w14:textId="77777777" w:rsidR="008C1FBF" w:rsidRPr="00C675B6" w:rsidRDefault="008C1FBF">
            <w:pPr>
              <w:pStyle w:val="TableParagraph"/>
              <w:spacing w:before="17"/>
              <w:ind w:right="12"/>
              <w:rPr>
                <w:sz w:val="20"/>
              </w:rPr>
            </w:pPr>
            <w:r w:rsidRPr="00C675B6">
              <w:rPr>
                <w:sz w:val="20"/>
              </w:rPr>
              <w:t>1,6</w:t>
            </w:r>
          </w:p>
        </w:tc>
        <w:tc>
          <w:tcPr>
            <w:tcW w:w="922" w:type="dxa"/>
          </w:tcPr>
          <w:p w14:paraId="4D32C3D1" w14:textId="77777777" w:rsidR="008C1FBF" w:rsidRPr="00C675B6" w:rsidRDefault="008C1FBF">
            <w:pPr>
              <w:pStyle w:val="TableParagraph"/>
              <w:spacing w:before="17"/>
              <w:ind w:right="14"/>
              <w:rPr>
                <w:sz w:val="20"/>
              </w:rPr>
            </w:pPr>
            <w:r w:rsidRPr="00C675B6">
              <w:rPr>
                <w:sz w:val="20"/>
              </w:rPr>
              <w:t>1,6</w:t>
            </w:r>
          </w:p>
        </w:tc>
        <w:tc>
          <w:tcPr>
            <w:tcW w:w="917" w:type="dxa"/>
          </w:tcPr>
          <w:p w14:paraId="2F8F0D8E" w14:textId="77777777" w:rsidR="008C1FBF" w:rsidRPr="00C675B6" w:rsidRDefault="008C1FBF">
            <w:pPr>
              <w:pStyle w:val="TableParagraph"/>
              <w:spacing w:before="17"/>
              <w:ind w:right="12"/>
              <w:rPr>
                <w:sz w:val="20"/>
              </w:rPr>
            </w:pPr>
            <w:r w:rsidRPr="00C675B6">
              <w:rPr>
                <w:sz w:val="20"/>
              </w:rPr>
              <w:t>1,6</w:t>
            </w:r>
          </w:p>
        </w:tc>
        <w:tc>
          <w:tcPr>
            <w:tcW w:w="922" w:type="dxa"/>
          </w:tcPr>
          <w:p w14:paraId="1E07D841" w14:textId="77777777" w:rsidR="008C1FBF" w:rsidRPr="00C675B6" w:rsidRDefault="008C1FBF">
            <w:pPr>
              <w:pStyle w:val="TableParagraph"/>
              <w:spacing w:before="17"/>
              <w:ind w:right="14"/>
              <w:rPr>
                <w:sz w:val="20"/>
              </w:rPr>
            </w:pPr>
            <w:r w:rsidRPr="00C675B6">
              <w:rPr>
                <w:sz w:val="20"/>
              </w:rPr>
              <w:t>1,6</w:t>
            </w:r>
          </w:p>
        </w:tc>
        <w:tc>
          <w:tcPr>
            <w:tcW w:w="913" w:type="dxa"/>
          </w:tcPr>
          <w:p w14:paraId="2DFFFD05" w14:textId="77777777" w:rsidR="008C1FBF" w:rsidRPr="00C675B6" w:rsidRDefault="008C1FBF">
            <w:pPr>
              <w:pStyle w:val="TableParagraph"/>
              <w:spacing w:before="17"/>
              <w:ind w:right="12"/>
              <w:rPr>
                <w:sz w:val="20"/>
              </w:rPr>
            </w:pPr>
            <w:r w:rsidRPr="00C675B6">
              <w:rPr>
                <w:sz w:val="20"/>
              </w:rPr>
              <w:t>1,6</w:t>
            </w:r>
          </w:p>
        </w:tc>
      </w:tr>
      <w:tr w:rsidR="008C1FBF" w:rsidRPr="00C675B6" w14:paraId="4A84FA6C" w14:textId="77777777" w:rsidTr="00371557">
        <w:trPr>
          <w:trHeight w:val="759"/>
        </w:trPr>
        <w:tc>
          <w:tcPr>
            <w:tcW w:w="2646" w:type="dxa"/>
          </w:tcPr>
          <w:p w14:paraId="532B91D9" w14:textId="77777777" w:rsidR="008C1FBF" w:rsidRPr="00C675B6" w:rsidRDefault="008C1FBF">
            <w:pPr>
              <w:pStyle w:val="TableParagraph"/>
              <w:ind w:left="28" w:right="240"/>
              <w:jc w:val="left"/>
              <w:rPr>
                <w:sz w:val="24"/>
              </w:rPr>
            </w:pPr>
            <w:proofErr w:type="spellStart"/>
            <w:r w:rsidRPr="00C675B6">
              <w:rPr>
                <w:sz w:val="24"/>
              </w:rPr>
              <w:t>ср.сут</w:t>
            </w:r>
            <w:proofErr w:type="spellEnd"/>
            <w:r w:rsidRPr="00C675B6">
              <w:rPr>
                <w:sz w:val="24"/>
              </w:rPr>
              <w:t>. расход в течени</w:t>
            </w:r>
            <w:proofErr w:type="gramStart"/>
            <w:r w:rsidRPr="00C675B6">
              <w:rPr>
                <w:sz w:val="24"/>
              </w:rPr>
              <w:t>и</w:t>
            </w:r>
            <w:proofErr w:type="gramEnd"/>
            <w:r w:rsidRPr="00C675B6">
              <w:rPr>
                <w:sz w:val="24"/>
              </w:rPr>
              <w:t xml:space="preserve"> трех самых холодных</w:t>
            </w:r>
          </w:p>
          <w:p w14:paraId="498716FC" w14:textId="77777777" w:rsidR="008C1FBF" w:rsidRPr="00C675B6" w:rsidRDefault="008C1FBF">
            <w:pPr>
              <w:pStyle w:val="TableParagraph"/>
              <w:spacing w:line="262" w:lineRule="exact"/>
              <w:ind w:left="28"/>
              <w:jc w:val="left"/>
              <w:rPr>
                <w:sz w:val="24"/>
              </w:rPr>
            </w:pPr>
            <w:r w:rsidRPr="00C675B6">
              <w:rPr>
                <w:sz w:val="24"/>
              </w:rPr>
              <w:t>месяцев</w:t>
            </w:r>
          </w:p>
        </w:tc>
        <w:tc>
          <w:tcPr>
            <w:tcW w:w="916" w:type="dxa"/>
          </w:tcPr>
          <w:p w14:paraId="5E89A3A0" w14:textId="77777777" w:rsidR="008C1FBF" w:rsidRPr="00C675B6" w:rsidRDefault="008C1FBF">
            <w:pPr>
              <w:pStyle w:val="TableParagraph"/>
              <w:spacing w:before="5"/>
              <w:jc w:val="left"/>
              <w:rPr>
                <w:sz w:val="35"/>
              </w:rPr>
            </w:pPr>
          </w:p>
          <w:p w14:paraId="61572869" w14:textId="77777777" w:rsidR="008C1FBF" w:rsidRPr="00C675B6" w:rsidRDefault="008C1FBF">
            <w:pPr>
              <w:pStyle w:val="TableParagraph"/>
              <w:ind w:left="27" w:right="17"/>
              <w:jc w:val="center"/>
              <w:rPr>
                <w:sz w:val="24"/>
              </w:rPr>
            </w:pPr>
            <w:r w:rsidRPr="00C675B6">
              <w:rPr>
                <w:sz w:val="24"/>
              </w:rPr>
              <w:t>Гкал</w:t>
            </w:r>
          </w:p>
        </w:tc>
        <w:tc>
          <w:tcPr>
            <w:tcW w:w="920" w:type="dxa"/>
          </w:tcPr>
          <w:p w14:paraId="7F444A34" w14:textId="77777777" w:rsidR="008C1FBF" w:rsidRPr="00C675B6" w:rsidRDefault="008C1FBF">
            <w:pPr>
              <w:pStyle w:val="TableParagraph"/>
              <w:jc w:val="left"/>
            </w:pPr>
          </w:p>
          <w:p w14:paraId="79DFA094" w14:textId="77777777" w:rsidR="008C1FBF" w:rsidRPr="00C675B6" w:rsidRDefault="008C1FBF">
            <w:pPr>
              <w:pStyle w:val="TableParagraph"/>
              <w:spacing w:before="180"/>
              <w:ind w:right="11"/>
              <w:rPr>
                <w:sz w:val="20"/>
              </w:rPr>
            </w:pPr>
            <w:r w:rsidRPr="00C675B6">
              <w:rPr>
                <w:sz w:val="20"/>
              </w:rPr>
              <w:t>1,9</w:t>
            </w:r>
          </w:p>
        </w:tc>
        <w:tc>
          <w:tcPr>
            <w:tcW w:w="920" w:type="dxa"/>
          </w:tcPr>
          <w:p w14:paraId="132038FE" w14:textId="77777777" w:rsidR="008C1FBF" w:rsidRPr="00C675B6" w:rsidRDefault="008C1FBF">
            <w:pPr>
              <w:pStyle w:val="TableParagraph"/>
              <w:jc w:val="left"/>
            </w:pPr>
          </w:p>
          <w:p w14:paraId="5637190D" w14:textId="77777777" w:rsidR="008C1FBF" w:rsidRPr="00C675B6" w:rsidRDefault="008C1FBF">
            <w:pPr>
              <w:pStyle w:val="TableParagraph"/>
              <w:spacing w:before="180"/>
              <w:ind w:right="13"/>
              <w:rPr>
                <w:sz w:val="20"/>
              </w:rPr>
            </w:pPr>
            <w:r w:rsidRPr="00C675B6">
              <w:rPr>
                <w:sz w:val="20"/>
              </w:rPr>
              <w:t>1,9</w:t>
            </w:r>
          </w:p>
        </w:tc>
        <w:tc>
          <w:tcPr>
            <w:tcW w:w="920" w:type="dxa"/>
          </w:tcPr>
          <w:p w14:paraId="1AC8EB15" w14:textId="77777777" w:rsidR="008C1FBF" w:rsidRPr="00C675B6" w:rsidRDefault="008C1FBF">
            <w:pPr>
              <w:pStyle w:val="TableParagraph"/>
              <w:jc w:val="left"/>
            </w:pPr>
          </w:p>
          <w:p w14:paraId="28EF3290" w14:textId="77777777" w:rsidR="008C1FBF" w:rsidRPr="00C675B6" w:rsidRDefault="008C1FBF">
            <w:pPr>
              <w:pStyle w:val="TableParagraph"/>
              <w:spacing w:before="180"/>
              <w:ind w:right="11"/>
              <w:rPr>
                <w:sz w:val="20"/>
              </w:rPr>
            </w:pPr>
            <w:r w:rsidRPr="00C675B6">
              <w:rPr>
                <w:sz w:val="20"/>
              </w:rPr>
              <w:t>1,9</w:t>
            </w:r>
          </w:p>
        </w:tc>
        <w:tc>
          <w:tcPr>
            <w:tcW w:w="924" w:type="dxa"/>
          </w:tcPr>
          <w:p w14:paraId="7B737F0C" w14:textId="77777777" w:rsidR="008C1FBF" w:rsidRPr="00C675B6" w:rsidRDefault="008C1FBF">
            <w:pPr>
              <w:pStyle w:val="TableParagraph"/>
              <w:jc w:val="left"/>
            </w:pPr>
          </w:p>
          <w:p w14:paraId="18DDED2B" w14:textId="77777777" w:rsidR="008C1FBF" w:rsidRPr="00C675B6" w:rsidRDefault="008C1FBF">
            <w:pPr>
              <w:pStyle w:val="TableParagraph"/>
              <w:spacing w:before="180"/>
              <w:ind w:right="14"/>
              <w:rPr>
                <w:sz w:val="20"/>
              </w:rPr>
            </w:pPr>
            <w:r w:rsidRPr="00C675B6">
              <w:rPr>
                <w:sz w:val="20"/>
              </w:rPr>
              <w:t>1,9</w:t>
            </w:r>
          </w:p>
        </w:tc>
        <w:tc>
          <w:tcPr>
            <w:tcW w:w="917" w:type="dxa"/>
          </w:tcPr>
          <w:p w14:paraId="14E03D33" w14:textId="77777777" w:rsidR="008C1FBF" w:rsidRPr="00C675B6" w:rsidRDefault="008C1FBF">
            <w:pPr>
              <w:pStyle w:val="TableParagraph"/>
              <w:jc w:val="left"/>
            </w:pPr>
          </w:p>
          <w:p w14:paraId="7998984D" w14:textId="77777777" w:rsidR="008C1FBF" w:rsidRPr="00C675B6" w:rsidRDefault="008C1FBF">
            <w:pPr>
              <w:pStyle w:val="TableParagraph"/>
              <w:spacing w:before="180"/>
              <w:ind w:right="12"/>
              <w:rPr>
                <w:sz w:val="20"/>
              </w:rPr>
            </w:pPr>
            <w:r w:rsidRPr="00C675B6">
              <w:rPr>
                <w:sz w:val="20"/>
              </w:rPr>
              <w:t>1,9</w:t>
            </w:r>
          </w:p>
        </w:tc>
        <w:tc>
          <w:tcPr>
            <w:tcW w:w="920" w:type="dxa"/>
          </w:tcPr>
          <w:p w14:paraId="6E17CCD0" w14:textId="77777777" w:rsidR="008C1FBF" w:rsidRPr="00C675B6" w:rsidRDefault="008C1FBF">
            <w:pPr>
              <w:pStyle w:val="TableParagraph"/>
              <w:jc w:val="left"/>
            </w:pPr>
          </w:p>
          <w:p w14:paraId="221937BB" w14:textId="77777777" w:rsidR="008C1FBF" w:rsidRPr="00C675B6" w:rsidRDefault="008C1FBF">
            <w:pPr>
              <w:pStyle w:val="TableParagraph"/>
              <w:spacing w:before="180"/>
              <w:ind w:right="12"/>
              <w:rPr>
                <w:sz w:val="20"/>
              </w:rPr>
            </w:pPr>
            <w:r w:rsidRPr="00C675B6">
              <w:rPr>
                <w:sz w:val="20"/>
              </w:rPr>
              <w:t>1,9</w:t>
            </w:r>
          </w:p>
        </w:tc>
        <w:tc>
          <w:tcPr>
            <w:tcW w:w="922" w:type="dxa"/>
          </w:tcPr>
          <w:p w14:paraId="3C7BD7A0" w14:textId="77777777" w:rsidR="008C1FBF" w:rsidRPr="00C675B6" w:rsidRDefault="008C1FBF">
            <w:pPr>
              <w:pStyle w:val="TableParagraph"/>
              <w:jc w:val="left"/>
            </w:pPr>
          </w:p>
          <w:p w14:paraId="760BF508" w14:textId="77777777" w:rsidR="008C1FBF" w:rsidRPr="00C675B6" w:rsidRDefault="008C1FBF">
            <w:pPr>
              <w:pStyle w:val="TableParagraph"/>
              <w:spacing w:before="180"/>
              <w:ind w:right="14"/>
              <w:rPr>
                <w:sz w:val="20"/>
              </w:rPr>
            </w:pPr>
            <w:r w:rsidRPr="00C675B6">
              <w:rPr>
                <w:sz w:val="20"/>
              </w:rPr>
              <w:t>1,9</w:t>
            </w:r>
          </w:p>
        </w:tc>
        <w:tc>
          <w:tcPr>
            <w:tcW w:w="917" w:type="dxa"/>
          </w:tcPr>
          <w:p w14:paraId="43C420ED" w14:textId="77777777" w:rsidR="008C1FBF" w:rsidRPr="00C675B6" w:rsidRDefault="008C1FBF">
            <w:pPr>
              <w:pStyle w:val="TableParagraph"/>
              <w:jc w:val="left"/>
            </w:pPr>
          </w:p>
          <w:p w14:paraId="56300906" w14:textId="77777777" w:rsidR="008C1FBF" w:rsidRPr="00C675B6" w:rsidRDefault="008C1FBF">
            <w:pPr>
              <w:pStyle w:val="TableParagraph"/>
              <w:spacing w:before="180"/>
              <w:ind w:right="12"/>
              <w:rPr>
                <w:sz w:val="20"/>
              </w:rPr>
            </w:pPr>
            <w:r w:rsidRPr="00C675B6">
              <w:rPr>
                <w:sz w:val="20"/>
              </w:rPr>
              <w:t>1,9</w:t>
            </w:r>
          </w:p>
        </w:tc>
        <w:tc>
          <w:tcPr>
            <w:tcW w:w="922" w:type="dxa"/>
          </w:tcPr>
          <w:p w14:paraId="0BD71EB9" w14:textId="77777777" w:rsidR="008C1FBF" w:rsidRPr="00C675B6" w:rsidRDefault="008C1FBF">
            <w:pPr>
              <w:pStyle w:val="TableParagraph"/>
              <w:jc w:val="left"/>
            </w:pPr>
          </w:p>
          <w:p w14:paraId="56C25621" w14:textId="77777777" w:rsidR="008C1FBF" w:rsidRPr="00C675B6" w:rsidRDefault="008C1FBF">
            <w:pPr>
              <w:pStyle w:val="TableParagraph"/>
              <w:spacing w:before="180"/>
              <w:ind w:right="14"/>
              <w:rPr>
                <w:sz w:val="20"/>
              </w:rPr>
            </w:pPr>
            <w:r w:rsidRPr="00C675B6">
              <w:rPr>
                <w:sz w:val="20"/>
              </w:rPr>
              <w:t>1,9</w:t>
            </w:r>
          </w:p>
        </w:tc>
        <w:tc>
          <w:tcPr>
            <w:tcW w:w="913" w:type="dxa"/>
          </w:tcPr>
          <w:p w14:paraId="786F0F4B" w14:textId="77777777" w:rsidR="008C1FBF" w:rsidRPr="00C675B6" w:rsidRDefault="008C1FBF">
            <w:pPr>
              <w:pStyle w:val="TableParagraph"/>
              <w:jc w:val="left"/>
            </w:pPr>
          </w:p>
          <w:p w14:paraId="57AAB23F" w14:textId="77777777" w:rsidR="008C1FBF" w:rsidRPr="00C675B6" w:rsidRDefault="008C1FBF">
            <w:pPr>
              <w:pStyle w:val="TableParagraph"/>
              <w:spacing w:before="180"/>
              <w:ind w:right="12"/>
              <w:rPr>
                <w:sz w:val="20"/>
              </w:rPr>
            </w:pPr>
            <w:r w:rsidRPr="00C675B6">
              <w:rPr>
                <w:sz w:val="20"/>
              </w:rPr>
              <w:t>1,9</w:t>
            </w:r>
          </w:p>
        </w:tc>
      </w:tr>
      <w:tr w:rsidR="008C1FBF" w:rsidRPr="00C675B6" w14:paraId="4BEC846D" w14:textId="77777777" w:rsidTr="00371557">
        <w:trPr>
          <w:trHeight w:val="190"/>
        </w:trPr>
        <w:tc>
          <w:tcPr>
            <w:tcW w:w="2646" w:type="dxa"/>
          </w:tcPr>
          <w:p w14:paraId="6A87CB69" w14:textId="77777777" w:rsidR="008C1FBF" w:rsidRPr="00C675B6" w:rsidRDefault="008C1FBF">
            <w:pPr>
              <w:pStyle w:val="TableParagraph"/>
              <w:spacing w:line="258" w:lineRule="exact"/>
              <w:ind w:left="28"/>
              <w:jc w:val="left"/>
              <w:rPr>
                <w:sz w:val="24"/>
              </w:rPr>
            </w:pPr>
            <w:r w:rsidRPr="00C675B6">
              <w:rPr>
                <w:sz w:val="24"/>
              </w:rPr>
              <w:t>НЭЗТ</w:t>
            </w:r>
          </w:p>
        </w:tc>
        <w:tc>
          <w:tcPr>
            <w:tcW w:w="916" w:type="dxa"/>
          </w:tcPr>
          <w:p w14:paraId="7693749A" w14:textId="77777777" w:rsidR="008C1FBF" w:rsidRPr="00C675B6" w:rsidRDefault="008C1FBF">
            <w:pPr>
              <w:pStyle w:val="TableParagraph"/>
              <w:spacing w:line="258" w:lineRule="exact"/>
              <w:ind w:left="12"/>
              <w:jc w:val="center"/>
              <w:rPr>
                <w:sz w:val="24"/>
              </w:rPr>
            </w:pPr>
            <w:r w:rsidRPr="00C675B6">
              <w:rPr>
                <w:sz w:val="24"/>
              </w:rPr>
              <w:t>т</w:t>
            </w:r>
          </w:p>
        </w:tc>
        <w:tc>
          <w:tcPr>
            <w:tcW w:w="920" w:type="dxa"/>
          </w:tcPr>
          <w:p w14:paraId="09298577" w14:textId="77777777" w:rsidR="008C1FBF" w:rsidRPr="00C675B6" w:rsidRDefault="008C1FBF">
            <w:pPr>
              <w:pStyle w:val="TableParagraph"/>
              <w:spacing w:before="17"/>
              <w:ind w:right="11"/>
              <w:rPr>
                <w:sz w:val="20"/>
              </w:rPr>
            </w:pPr>
            <w:r w:rsidRPr="00C675B6">
              <w:rPr>
                <w:sz w:val="20"/>
              </w:rPr>
              <w:t>6,1</w:t>
            </w:r>
          </w:p>
        </w:tc>
        <w:tc>
          <w:tcPr>
            <w:tcW w:w="920" w:type="dxa"/>
          </w:tcPr>
          <w:p w14:paraId="18F1EE3D" w14:textId="77777777" w:rsidR="008C1FBF" w:rsidRPr="00C675B6" w:rsidRDefault="008C1FBF">
            <w:pPr>
              <w:pStyle w:val="TableParagraph"/>
              <w:spacing w:before="17"/>
              <w:ind w:right="13"/>
              <w:rPr>
                <w:sz w:val="20"/>
              </w:rPr>
            </w:pPr>
            <w:r w:rsidRPr="00C675B6">
              <w:rPr>
                <w:sz w:val="20"/>
              </w:rPr>
              <w:t>6,1</w:t>
            </w:r>
          </w:p>
        </w:tc>
        <w:tc>
          <w:tcPr>
            <w:tcW w:w="920" w:type="dxa"/>
          </w:tcPr>
          <w:p w14:paraId="144D62FE" w14:textId="77777777" w:rsidR="008C1FBF" w:rsidRPr="00C675B6" w:rsidRDefault="008C1FBF">
            <w:pPr>
              <w:pStyle w:val="TableParagraph"/>
              <w:spacing w:before="17"/>
              <w:ind w:right="11"/>
              <w:rPr>
                <w:sz w:val="20"/>
              </w:rPr>
            </w:pPr>
            <w:r w:rsidRPr="00C675B6">
              <w:rPr>
                <w:sz w:val="20"/>
              </w:rPr>
              <w:t>6,1</w:t>
            </w:r>
          </w:p>
        </w:tc>
        <w:tc>
          <w:tcPr>
            <w:tcW w:w="924" w:type="dxa"/>
          </w:tcPr>
          <w:p w14:paraId="77DB7307" w14:textId="77777777" w:rsidR="008C1FBF" w:rsidRPr="00C675B6" w:rsidRDefault="008C1FBF">
            <w:pPr>
              <w:pStyle w:val="TableParagraph"/>
              <w:spacing w:before="17"/>
              <w:ind w:right="14"/>
              <w:rPr>
                <w:sz w:val="20"/>
              </w:rPr>
            </w:pPr>
            <w:r w:rsidRPr="00C675B6">
              <w:rPr>
                <w:sz w:val="20"/>
              </w:rPr>
              <w:t>6,1</w:t>
            </w:r>
          </w:p>
        </w:tc>
        <w:tc>
          <w:tcPr>
            <w:tcW w:w="917" w:type="dxa"/>
          </w:tcPr>
          <w:p w14:paraId="38D8BBB2" w14:textId="77777777" w:rsidR="008C1FBF" w:rsidRPr="00C675B6" w:rsidRDefault="008C1FBF">
            <w:pPr>
              <w:pStyle w:val="TableParagraph"/>
              <w:spacing w:before="17"/>
              <w:ind w:right="12"/>
              <w:rPr>
                <w:sz w:val="20"/>
              </w:rPr>
            </w:pPr>
            <w:r w:rsidRPr="00C675B6">
              <w:rPr>
                <w:sz w:val="20"/>
              </w:rPr>
              <w:t>6,1</w:t>
            </w:r>
          </w:p>
        </w:tc>
        <w:tc>
          <w:tcPr>
            <w:tcW w:w="920" w:type="dxa"/>
          </w:tcPr>
          <w:p w14:paraId="6DA561B8" w14:textId="77777777" w:rsidR="008C1FBF" w:rsidRPr="00C675B6" w:rsidRDefault="008C1FBF">
            <w:pPr>
              <w:pStyle w:val="TableParagraph"/>
              <w:spacing w:before="17"/>
              <w:ind w:right="12"/>
              <w:rPr>
                <w:sz w:val="20"/>
              </w:rPr>
            </w:pPr>
            <w:r w:rsidRPr="00C675B6">
              <w:rPr>
                <w:sz w:val="20"/>
              </w:rPr>
              <w:t>6,1</w:t>
            </w:r>
          </w:p>
        </w:tc>
        <w:tc>
          <w:tcPr>
            <w:tcW w:w="922" w:type="dxa"/>
          </w:tcPr>
          <w:p w14:paraId="7CA2C9AC" w14:textId="77777777" w:rsidR="008C1FBF" w:rsidRPr="00C675B6" w:rsidRDefault="008C1FBF">
            <w:pPr>
              <w:pStyle w:val="TableParagraph"/>
              <w:spacing w:before="17"/>
              <w:ind w:right="14"/>
              <w:rPr>
                <w:sz w:val="20"/>
              </w:rPr>
            </w:pPr>
            <w:r w:rsidRPr="00C675B6">
              <w:rPr>
                <w:sz w:val="20"/>
              </w:rPr>
              <w:t>6,1</w:t>
            </w:r>
          </w:p>
        </w:tc>
        <w:tc>
          <w:tcPr>
            <w:tcW w:w="917" w:type="dxa"/>
          </w:tcPr>
          <w:p w14:paraId="0C1FD92D" w14:textId="77777777" w:rsidR="008C1FBF" w:rsidRPr="00C675B6" w:rsidRDefault="008C1FBF">
            <w:pPr>
              <w:pStyle w:val="TableParagraph"/>
              <w:spacing w:before="17"/>
              <w:ind w:right="12"/>
              <w:rPr>
                <w:sz w:val="20"/>
              </w:rPr>
            </w:pPr>
            <w:r w:rsidRPr="00C675B6">
              <w:rPr>
                <w:sz w:val="20"/>
              </w:rPr>
              <w:t>6,1</w:t>
            </w:r>
          </w:p>
        </w:tc>
        <w:tc>
          <w:tcPr>
            <w:tcW w:w="922" w:type="dxa"/>
          </w:tcPr>
          <w:p w14:paraId="3CDB5968" w14:textId="77777777" w:rsidR="008C1FBF" w:rsidRPr="00C675B6" w:rsidRDefault="008C1FBF">
            <w:pPr>
              <w:pStyle w:val="TableParagraph"/>
              <w:spacing w:before="17"/>
              <w:ind w:right="14"/>
              <w:rPr>
                <w:sz w:val="20"/>
              </w:rPr>
            </w:pPr>
            <w:r w:rsidRPr="00C675B6">
              <w:rPr>
                <w:sz w:val="20"/>
              </w:rPr>
              <w:t>6,1</w:t>
            </w:r>
          </w:p>
        </w:tc>
        <w:tc>
          <w:tcPr>
            <w:tcW w:w="913" w:type="dxa"/>
          </w:tcPr>
          <w:p w14:paraId="4601BE40" w14:textId="77777777" w:rsidR="008C1FBF" w:rsidRPr="00C675B6" w:rsidRDefault="008C1FBF">
            <w:pPr>
              <w:pStyle w:val="TableParagraph"/>
              <w:spacing w:before="17"/>
              <w:ind w:right="12"/>
              <w:rPr>
                <w:sz w:val="20"/>
              </w:rPr>
            </w:pPr>
            <w:r w:rsidRPr="00C675B6">
              <w:rPr>
                <w:sz w:val="20"/>
              </w:rPr>
              <w:t>6,1</w:t>
            </w:r>
          </w:p>
        </w:tc>
      </w:tr>
      <w:tr w:rsidR="008C1FBF" w:rsidRPr="00C675B6" w14:paraId="354EDE61" w14:textId="77777777" w:rsidTr="00371557">
        <w:trPr>
          <w:trHeight w:val="379"/>
        </w:trPr>
        <w:tc>
          <w:tcPr>
            <w:tcW w:w="2646" w:type="dxa"/>
            <w:shd w:val="clear" w:color="auto" w:fill="DBE4F0"/>
          </w:tcPr>
          <w:p w14:paraId="4BA12802" w14:textId="77777777" w:rsidR="008C1FBF" w:rsidRPr="00C675B6" w:rsidRDefault="008C1FBF">
            <w:pPr>
              <w:pStyle w:val="TableParagraph"/>
              <w:spacing w:line="276" w:lineRule="exact"/>
              <w:ind w:left="28" w:right="548"/>
              <w:jc w:val="left"/>
              <w:rPr>
                <w:b/>
                <w:sz w:val="24"/>
              </w:rPr>
            </w:pPr>
            <w:r w:rsidRPr="00C675B6">
              <w:rPr>
                <w:b/>
                <w:sz w:val="24"/>
              </w:rPr>
              <w:t>Котельная д. Тарасова</w:t>
            </w:r>
          </w:p>
        </w:tc>
        <w:tc>
          <w:tcPr>
            <w:tcW w:w="916" w:type="dxa"/>
            <w:shd w:val="clear" w:color="auto" w:fill="DBE4F0"/>
          </w:tcPr>
          <w:p w14:paraId="0088A97A" w14:textId="77777777" w:rsidR="008C1FBF" w:rsidRPr="00C675B6" w:rsidRDefault="008C1FBF">
            <w:pPr>
              <w:pStyle w:val="TableParagraph"/>
              <w:spacing w:line="268" w:lineRule="exact"/>
              <w:ind w:left="132"/>
              <w:jc w:val="left"/>
              <w:rPr>
                <w:sz w:val="24"/>
              </w:rPr>
            </w:pPr>
            <w:r w:rsidRPr="00C675B6">
              <w:rPr>
                <w:sz w:val="24"/>
              </w:rPr>
              <w:t>топ-</w:t>
            </w:r>
          </w:p>
          <w:p w14:paraId="15DA4B25" w14:textId="77777777" w:rsidR="008C1FBF" w:rsidRPr="00C675B6" w:rsidRDefault="008C1FBF">
            <w:pPr>
              <w:pStyle w:val="TableParagraph"/>
              <w:spacing w:line="264" w:lineRule="exact"/>
              <w:ind w:left="108"/>
              <w:jc w:val="left"/>
              <w:rPr>
                <w:sz w:val="24"/>
              </w:rPr>
            </w:pPr>
            <w:proofErr w:type="spellStart"/>
            <w:r w:rsidRPr="00C675B6">
              <w:rPr>
                <w:sz w:val="24"/>
              </w:rPr>
              <w:t>ливо</w:t>
            </w:r>
            <w:proofErr w:type="spellEnd"/>
          </w:p>
        </w:tc>
        <w:tc>
          <w:tcPr>
            <w:tcW w:w="920" w:type="dxa"/>
            <w:shd w:val="clear" w:color="auto" w:fill="DBE4F0"/>
          </w:tcPr>
          <w:p w14:paraId="432BD9E2" w14:textId="77777777" w:rsidR="008C1FBF" w:rsidRPr="00C675B6" w:rsidRDefault="008C1FBF">
            <w:pPr>
              <w:pStyle w:val="TableParagraph"/>
              <w:spacing w:before="154"/>
              <w:ind w:left="108"/>
              <w:jc w:val="left"/>
              <w:rPr>
                <w:sz w:val="20"/>
              </w:rPr>
            </w:pPr>
            <w:r w:rsidRPr="00C675B6">
              <w:rPr>
                <w:sz w:val="20"/>
              </w:rPr>
              <w:t>дизель</w:t>
            </w:r>
          </w:p>
        </w:tc>
        <w:tc>
          <w:tcPr>
            <w:tcW w:w="920" w:type="dxa"/>
            <w:shd w:val="clear" w:color="auto" w:fill="DBE4F0"/>
          </w:tcPr>
          <w:p w14:paraId="04528CF2" w14:textId="77777777" w:rsidR="008C1FBF" w:rsidRPr="00C675B6" w:rsidRDefault="008C1FBF">
            <w:pPr>
              <w:pStyle w:val="TableParagraph"/>
              <w:spacing w:before="154"/>
              <w:ind w:left="105"/>
              <w:jc w:val="left"/>
              <w:rPr>
                <w:sz w:val="20"/>
              </w:rPr>
            </w:pPr>
            <w:r w:rsidRPr="00C675B6">
              <w:rPr>
                <w:sz w:val="20"/>
              </w:rPr>
              <w:t>дизель</w:t>
            </w:r>
          </w:p>
        </w:tc>
        <w:tc>
          <w:tcPr>
            <w:tcW w:w="920" w:type="dxa"/>
            <w:shd w:val="clear" w:color="auto" w:fill="DBE4F0"/>
          </w:tcPr>
          <w:p w14:paraId="6DF5CB38" w14:textId="77777777" w:rsidR="008C1FBF" w:rsidRPr="00C675B6" w:rsidRDefault="008C1FBF">
            <w:pPr>
              <w:pStyle w:val="TableParagraph"/>
              <w:spacing w:before="154"/>
              <w:ind w:right="15"/>
              <w:rPr>
                <w:sz w:val="20"/>
              </w:rPr>
            </w:pPr>
            <w:r w:rsidRPr="00C675B6">
              <w:rPr>
                <w:sz w:val="20"/>
              </w:rPr>
              <w:t>дизель</w:t>
            </w:r>
          </w:p>
        </w:tc>
        <w:tc>
          <w:tcPr>
            <w:tcW w:w="924" w:type="dxa"/>
            <w:shd w:val="clear" w:color="auto" w:fill="DBE4F0"/>
          </w:tcPr>
          <w:p w14:paraId="0982231A" w14:textId="77777777" w:rsidR="008C1FBF" w:rsidRPr="00C675B6" w:rsidRDefault="008C1FBF">
            <w:pPr>
              <w:pStyle w:val="TableParagraph"/>
              <w:spacing w:before="154"/>
              <w:ind w:right="18"/>
              <w:rPr>
                <w:sz w:val="20"/>
              </w:rPr>
            </w:pPr>
            <w:r w:rsidRPr="00C675B6">
              <w:rPr>
                <w:sz w:val="20"/>
              </w:rPr>
              <w:t>дизель</w:t>
            </w:r>
          </w:p>
        </w:tc>
        <w:tc>
          <w:tcPr>
            <w:tcW w:w="917" w:type="dxa"/>
            <w:shd w:val="clear" w:color="auto" w:fill="DBE4F0"/>
          </w:tcPr>
          <w:p w14:paraId="60894461" w14:textId="77777777" w:rsidR="008C1FBF" w:rsidRPr="00C675B6" w:rsidRDefault="008C1FBF">
            <w:pPr>
              <w:pStyle w:val="TableParagraph"/>
              <w:spacing w:before="154"/>
              <w:ind w:right="16"/>
              <w:rPr>
                <w:sz w:val="20"/>
              </w:rPr>
            </w:pPr>
            <w:r w:rsidRPr="00C675B6">
              <w:rPr>
                <w:sz w:val="20"/>
              </w:rPr>
              <w:t>дизель</w:t>
            </w:r>
          </w:p>
        </w:tc>
        <w:tc>
          <w:tcPr>
            <w:tcW w:w="920" w:type="dxa"/>
            <w:shd w:val="clear" w:color="auto" w:fill="DBE4F0"/>
          </w:tcPr>
          <w:p w14:paraId="0D113653" w14:textId="77777777" w:rsidR="008C1FBF" w:rsidRPr="00C675B6" w:rsidRDefault="008C1FBF">
            <w:pPr>
              <w:pStyle w:val="TableParagraph"/>
              <w:spacing w:before="154"/>
              <w:ind w:left="106"/>
              <w:jc w:val="left"/>
              <w:rPr>
                <w:sz w:val="20"/>
              </w:rPr>
            </w:pPr>
            <w:r w:rsidRPr="00C675B6">
              <w:rPr>
                <w:sz w:val="20"/>
              </w:rPr>
              <w:t>дизель</w:t>
            </w:r>
          </w:p>
        </w:tc>
        <w:tc>
          <w:tcPr>
            <w:tcW w:w="922" w:type="dxa"/>
            <w:shd w:val="clear" w:color="auto" w:fill="DBE4F0"/>
          </w:tcPr>
          <w:p w14:paraId="685DD602" w14:textId="77777777" w:rsidR="008C1FBF" w:rsidRPr="00C675B6" w:rsidRDefault="008C1FBF">
            <w:pPr>
              <w:pStyle w:val="TableParagraph"/>
              <w:spacing w:before="154"/>
              <w:ind w:right="18"/>
              <w:rPr>
                <w:sz w:val="20"/>
              </w:rPr>
            </w:pPr>
            <w:r w:rsidRPr="00C675B6">
              <w:rPr>
                <w:sz w:val="20"/>
              </w:rPr>
              <w:t>дизель</w:t>
            </w:r>
          </w:p>
        </w:tc>
        <w:tc>
          <w:tcPr>
            <w:tcW w:w="917" w:type="dxa"/>
            <w:shd w:val="clear" w:color="auto" w:fill="DBE4F0"/>
          </w:tcPr>
          <w:p w14:paraId="72E7EBFB" w14:textId="77777777" w:rsidR="008C1FBF" w:rsidRPr="00C675B6" w:rsidRDefault="008C1FBF">
            <w:pPr>
              <w:pStyle w:val="TableParagraph"/>
              <w:spacing w:before="154"/>
              <w:ind w:right="16"/>
              <w:rPr>
                <w:sz w:val="20"/>
              </w:rPr>
            </w:pPr>
            <w:r w:rsidRPr="00C675B6">
              <w:rPr>
                <w:sz w:val="20"/>
              </w:rPr>
              <w:t>дизель</w:t>
            </w:r>
          </w:p>
        </w:tc>
        <w:tc>
          <w:tcPr>
            <w:tcW w:w="922" w:type="dxa"/>
            <w:shd w:val="clear" w:color="auto" w:fill="DBE4F0"/>
          </w:tcPr>
          <w:p w14:paraId="4654F38B" w14:textId="77777777" w:rsidR="008C1FBF" w:rsidRPr="00C675B6" w:rsidRDefault="008C1FBF">
            <w:pPr>
              <w:pStyle w:val="TableParagraph"/>
              <w:spacing w:before="154"/>
              <w:ind w:right="18"/>
              <w:rPr>
                <w:sz w:val="20"/>
              </w:rPr>
            </w:pPr>
            <w:r w:rsidRPr="00C675B6">
              <w:rPr>
                <w:sz w:val="20"/>
              </w:rPr>
              <w:t>дизель</w:t>
            </w:r>
          </w:p>
        </w:tc>
        <w:tc>
          <w:tcPr>
            <w:tcW w:w="913" w:type="dxa"/>
            <w:shd w:val="clear" w:color="auto" w:fill="DBE4F0"/>
          </w:tcPr>
          <w:p w14:paraId="441002F9" w14:textId="77777777" w:rsidR="008C1FBF" w:rsidRPr="00C675B6" w:rsidRDefault="008C1FBF">
            <w:pPr>
              <w:pStyle w:val="TableParagraph"/>
              <w:spacing w:before="154"/>
              <w:ind w:left="102"/>
              <w:jc w:val="left"/>
              <w:rPr>
                <w:sz w:val="20"/>
              </w:rPr>
            </w:pPr>
            <w:r w:rsidRPr="00C675B6">
              <w:rPr>
                <w:sz w:val="20"/>
              </w:rPr>
              <w:t>дизель</w:t>
            </w:r>
          </w:p>
        </w:tc>
      </w:tr>
      <w:tr w:rsidR="008C1FBF" w:rsidRPr="00C675B6" w14:paraId="601089A4" w14:textId="77777777" w:rsidTr="00371557">
        <w:trPr>
          <w:trHeight w:val="379"/>
        </w:trPr>
        <w:tc>
          <w:tcPr>
            <w:tcW w:w="2646" w:type="dxa"/>
          </w:tcPr>
          <w:p w14:paraId="2DB5F380" w14:textId="77777777" w:rsidR="008C1FBF" w:rsidRPr="00C675B6" w:rsidRDefault="008C1FBF">
            <w:pPr>
              <w:pStyle w:val="TableParagraph"/>
              <w:spacing w:line="267" w:lineRule="exact"/>
              <w:ind w:left="28"/>
              <w:jc w:val="left"/>
              <w:rPr>
                <w:sz w:val="24"/>
              </w:rPr>
            </w:pPr>
            <w:r w:rsidRPr="00C675B6">
              <w:rPr>
                <w:sz w:val="24"/>
              </w:rPr>
              <w:t>нагрузка</w:t>
            </w:r>
          </w:p>
          <w:p w14:paraId="384B3B2F" w14:textId="77777777" w:rsidR="008C1FBF" w:rsidRPr="00C675B6" w:rsidRDefault="008C1FBF">
            <w:pPr>
              <w:pStyle w:val="TableParagraph"/>
              <w:spacing w:line="264" w:lineRule="exact"/>
              <w:ind w:left="28"/>
              <w:jc w:val="left"/>
              <w:rPr>
                <w:sz w:val="24"/>
              </w:rPr>
            </w:pPr>
            <w:r w:rsidRPr="00C675B6">
              <w:rPr>
                <w:sz w:val="24"/>
              </w:rPr>
              <w:t>предыдущего года</w:t>
            </w:r>
          </w:p>
        </w:tc>
        <w:tc>
          <w:tcPr>
            <w:tcW w:w="916" w:type="dxa"/>
          </w:tcPr>
          <w:p w14:paraId="392A5111" w14:textId="77777777" w:rsidR="008C1FBF" w:rsidRPr="00C675B6" w:rsidRDefault="008C1FBF">
            <w:pPr>
              <w:pStyle w:val="TableParagraph"/>
              <w:spacing w:line="267" w:lineRule="exact"/>
              <w:ind w:left="28" w:right="14"/>
              <w:jc w:val="center"/>
              <w:rPr>
                <w:sz w:val="24"/>
              </w:rPr>
            </w:pPr>
            <w:r w:rsidRPr="00C675B6">
              <w:rPr>
                <w:sz w:val="24"/>
              </w:rPr>
              <w:t>Гкал/</w:t>
            </w:r>
          </w:p>
          <w:p w14:paraId="2774CE99" w14:textId="77777777" w:rsidR="008C1FBF" w:rsidRPr="00C675B6" w:rsidRDefault="008C1FBF">
            <w:pPr>
              <w:pStyle w:val="TableParagraph"/>
              <w:spacing w:line="264" w:lineRule="exact"/>
              <w:ind w:left="13"/>
              <w:jc w:val="center"/>
              <w:rPr>
                <w:sz w:val="24"/>
              </w:rPr>
            </w:pPr>
            <w:r w:rsidRPr="00C675B6">
              <w:rPr>
                <w:sz w:val="24"/>
              </w:rPr>
              <w:t>ч</w:t>
            </w:r>
          </w:p>
        </w:tc>
        <w:tc>
          <w:tcPr>
            <w:tcW w:w="920" w:type="dxa"/>
          </w:tcPr>
          <w:p w14:paraId="0B8FA39D" w14:textId="77777777" w:rsidR="008C1FBF" w:rsidRPr="00C675B6" w:rsidRDefault="008C1FBF">
            <w:pPr>
              <w:pStyle w:val="TableParagraph"/>
              <w:spacing w:before="153"/>
              <w:ind w:right="11"/>
              <w:rPr>
                <w:sz w:val="20"/>
              </w:rPr>
            </w:pPr>
            <w:r w:rsidRPr="00C675B6">
              <w:rPr>
                <w:sz w:val="20"/>
              </w:rPr>
              <w:t>4,6</w:t>
            </w:r>
          </w:p>
        </w:tc>
        <w:tc>
          <w:tcPr>
            <w:tcW w:w="920" w:type="dxa"/>
          </w:tcPr>
          <w:p w14:paraId="20847183" w14:textId="77777777" w:rsidR="008C1FBF" w:rsidRPr="00C675B6" w:rsidRDefault="008C1FBF">
            <w:pPr>
              <w:pStyle w:val="TableParagraph"/>
              <w:spacing w:before="153"/>
              <w:ind w:right="13"/>
              <w:rPr>
                <w:sz w:val="20"/>
              </w:rPr>
            </w:pPr>
            <w:r w:rsidRPr="00C675B6">
              <w:rPr>
                <w:sz w:val="20"/>
              </w:rPr>
              <w:t>4,6</w:t>
            </w:r>
          </w:p>
        </w:tc>
        <w:tc>
          <w:tcPr>
            <w:tcW w:w="920" w:type="dxa"/>
          </w:tcPr>
          <w:p w14:paraId="14038044" w14:textId="77777777" w:rsidR="008C1FBF" w:rsidRPr="00C675B6" w:rsidRDefault="008C1FBF">
            <w:pPr>
              <w:pStyle w:val="TableParagraph"/>
              <w:spacing w:before="153"/>
              <w:ind w:right="11"/>
              <w:rPr>
                <w:sz w:val="20"/>
              </w:rPr>
            </w:pPr>
            <w:r w:rsidRPr="00C675B6">
              <w:rPr>
                <w:sz w:val="20"/>
              </w:rPr>
              <w:t>4,6</w:t>
            </w:r>
          </w:p>
        </w:tc>
        <w:tc>
          <w:tcPr>
            <w:tcW w:w="924" w:type="dxa"/>
          </w:tcPr>
          <w:p w14:paraId="655C63BA" w14:textId="77777777" w:rsidR="008C1FBF" w:rsidRPr="00C675B6" w:rsidRDefault="008C1FBF">
            <w:pPr>
              <w:pStyle w:val="TableParagraph"/>
              <w:spacing w:before="153"/>
              <w:ind w:right="14"/>
              <w:rPr>
                <w:sz w:val="20"/>
              </w:rPr>
            </w:pPr>
            <w:r w:rsidRPr="00C675B6">
              <w:rPr>
                <w:sz w:val="20"/>
              </w:rPr>
              <w:t>4,6</w:t>
            </w:r>
          </w:p>
        </w:tc>
        <w:tc>
          <w:tcPr>
            <w:tcW w:w="917" w:type="dxa"/>
          </w:tcPr>
          <w:p w14:paraId="246ACB29" w14:textId="77777777" w:rsidR="008C1FBF" w:rsidRPr="00C675B6" w:rsidRDefault="008C1FBF">
            <w:pPr>
              <w:pStyle w:val="TableParagraph"/>
              <w:spacing w:before="153"/>
              <w:ind w:right="12"/>
              <w:rPr>
                <w:sz w:val="20"/>
              </w:rPr>
            </w:pPr>
            <w:r w:rsidRPr="00C675B6">
              <w:rPr>
                <w:sz w:val="20"/>
              </w:rPr>
              <w:t>4,6</w:t>
            </w:r>
          </w:p>
        </w:tc>
        <w:tc>
          <w:tcPr>
            <w:tcW w:w="920" w:type="dxa"/>
          </w:tcPr>
          <w:p w14:paraId="3000AFA6" w14:textId="77777777" w:rsidR="008C1FBF" w:rsidRPr="00C675B6" w:rsidRDefault="008C1FBF">
            <w:pPr>
              <w:pStyle w:val="TableParagraph"/>
              <w:spacing w:before="153"/>
              <w:ind w:right="12"/>
              <w:rPr>
                <w:sz w:val="20"/>
              </w:rPr>
            </w:pPr>
            <w:r w:rsidRPr="00C675B6">
              <w:rPr>
                <w:sz w:val="20"/>
              </w:rPr>
              <w:t>4,6</w:t>
            </w:r>
          </w:p>
        </w:tc>
        <w:tc>
          <w:tcPr>
            <w:tcW w:w="922" w:type="dxa"/>
          </w:tcPr>
          <w:p w14:paraId="255F3F49" w14:textId="77777777" w:rsidR="008C1FBF" w:rsidRPr="00C675B6" w:rsidRDefault="008C1FBF">
            <w:pPr>
              <w:pStyle w:val="TableParagraph"/>
              <w:spacing w:before="153"/>
              <w:ind w:right="14"/>
              <w:rPr>
                <w:sz w:val="20"/>
              </w:rPr>
            </w:pPr>
            <w:r w:rsidRPr="00C675B6">
              <w:rPr>
                <w:sz w:val="20"/>
              </w:rPr>
              <w:t>4,6</w:t>
            </w:r>
          </w:p>
        </w:tc>
        <w:tc>
          <w:tcPr>
            <w:tcW w:w="917" w:type="dxa"/>
          </w:tcPr>
          <w:p w14:paraId="520B8E0A" w14:textId="77777777" w:rsidR="008C1FBF" w:rsidRPr="00C675B6" w:rsidRDefault="008C1FBF">
            <w:pPr>
              <w:pStyle w:val="TableParagraph"/>
              <w:spacing w:before="153"/>
              <w:ind w:right="12"/>
              <w:rPr>
                <w:sz w:val="20"/>
              </w:rPr>
            </w:pPr>
            <w:r w:rsidRPr="00C675B6">
              <w:rPr>
                <w:sz w:val="20"/>
              </w:rPr>
              <w:t>4,6</w:t>
            </w:r>
          </w:p>
        </w:tc>
        <w:tc>
          <w:tcPr>
            <w:tcW w:w="922" w:type="dxa"/>
          </w:tcPr>
          <w:p w14:paraId="2054EA27" w14:textId="77777777" w:rsidR="008C1FBF" w:rsidRPr="00C675B6" w:rsidRDefault="008C1FBF">
            <w:pPr>
              <w:pStyle w:val="TableParagraph"/>
              <w:spacing w:before="153"/>
              <w:ind w:right="14"/>
              <w:rPr>
                <w:sz w:val="20"/>
              </w:rPr>
            </w:pPr>
            <w:r w:rsidRPr="00C675B6">
              <w:rPr>
                <w:sz w:val="20"/>
              </w:rPr>
              <w:t>4,6</w:t>
            </w:r>
          </w:p>
        </w:tc>
        <w:tc>
          <w:tcPr>
            <w:tcW w:w="913" w:type="dxa"/>
          </w:tcPr>
          <w:p w14:paraId="74A7AFCF" w14:textId="77777777" w:rsidR="008C1FBF" w:rsidRPr="00C675B6" w:rsidRDefault="008C1FBF">
            <w:pPr>
              <w:pStyle w:val="TableParagraph"/>
              <w:spacing w:before="153"/>
              <w:ind w:right="12"/>
              <w:rPr>
                <w:sz w:val="20"/>
              </w:rPr>
            </w:pPr>
            <w:r w:rsidRPr="00C675B6">
              <w:rPr>
                <w:sz w:val="20"/>
              </w:rPr>
              <w:t>4,8</w:t>
            </w:r>
          </w:p>
        </w:tc>
      </w:tr>
      <w:tr w:rsidR="008C1FBF" w:rsidRPr="00C675B6" w14:paraId="6F9712C1" w14:textId="77777777" w:rsidTr="00371557">
        <w:trPr>
          <w:trHeight w:val="379"/>
        </w:trPr>
        <w:tc>
          <w:tcPr>
            <w:tcW w:w="2646" w:type="dxa"/>
          </w:tcPr>
          <w:p w14:paraId="757D32B7" w14:textId="77777777" w:rsidR="008C1FBF" w:rsidRPr="00C675B6" w:rsidRDefault="008C1FBF">
            <w:pPr>
              <w:pStyle w:val="TableParagraph"/>
              <w:spacing w:line="268" w:lineRule="exact"/>
              <w:ind w:left="28"/>
              <w:jc w:val="left"/>
              <w:rPr>
                <w:sz w:val="24"/>
              </w:rPr>
            </w:pPr>
            <w:r w:rsidRPr="00C675B6">
              <w:rPr>
                <w:sz w:val="24"/>
              </w:rPr>
              <w:t xml:space="preserve">максимальная </w:t>
            </w:r>
            <w:proofErr w:type="spellStart"/>
            <w:r w:rsidRPr="00C675B6">
              <w:rPr>
                <w:sz w:val="24"/>
              </w:rPr>
              <w:t>сут</w:t>
            </w:r>
            <w:proofErr w:type="spellEnd"/>
            <w:r w:rsidRPr="00C675B6">
              <w:rPr>
                <w:sz w:val="24"/>
              </w:rPr>
              <w:t>.</w:t>
            </w:r>
          </w:p>
          <w:p w14:paraId="5F0F8406" w14:textId="77777777" w:rsidR="008C1FBF" w:rsidRPr="00C675B6" w:rsidRDefault="008C1FBF">
            <w:pPr>
              <w:pStyle w:val="TableParagraph"/>
              <w:spacing w:line="264" w:lineRule="exact"/>
              <w:ind w:left="28"/>
              <w:jc w:val="left"/>
              <w:rPr>
                <w:sz w:val="24"/>
              </w:rPr>
            </w:pPr>
            <w:r w:rsidRPr="00C675B6">
              <w:rPr>
                <w:sz w:val="24"/>
              </w:rPr>
              <w:t>выработка</w:t>
            </w:r>
          </w:p>
        </w:tc>
        <w:tc>
          <w:tcPr>
            <w:tcW w:w="916" w:type="dxa"/>
          </w:tcPr>
          <w:p w14:paraId="7148C998" w14:textId="77777777" w:rsidR="008C1FBF" w:rsidRPr="00C675B6" w:rsidRDefault="008C1FBF">
            <w:pPr>
              <w:pStyle w:val="TableParagraph"/>
              <w:spacing w:before="131"/>
              <w:ind w:left="27" w:right="17"/>
              <w:jc w:val="center"/>
              <w:rPr>
                <w:sz w:val="24"/>
              </w:rPr>
            </w:pPr>
            <w:r w:rsidRPr="00C675B6">
              <w:rPr>
                <w:sz w:val="24"/>
              </w:rPr>
              <w:t>Гкал</w:t>
            </w:r>
          </w:p>
        </w:tc>
        <w:tc>
          <w:tcPr>
            <w:tcW w:w="920" w:type="dxa"/>
          </w:tcPr>
          <w:p w14:paraId="2152E865" w14:textId="77777777" w:rsidR="008C1FBF" w:rsidRPr="00C675B6" w:rsidRDefault="008C1FBF">
            <w:pPr>
              <w:pStyle w:val="TableParagraph"/>
              <w:spacing w:before="154"/>
              <w:ind w:right="11"/>
              <w:rPr>
                <w:sz w:val="20"/>
              </w:rPr>
            </w:pPr>
            <w:r w:rsidRPr="00C675B6">
              <w:rPr>
                <w:sz w:val="20"/>
              </w:rPr>
              <w:t>109,3</w:t>
            </w:r>
          </w:p>
        </w:tc>
        <w:tc>
          <w:tcPr>
            <w:tcW w:w="920" w:type="dxa"/>
          </w:tcPr>
          <w:p w14:paraId="04AA1BC6" w14:textId="77777777" w:rsidR="008C1FBF" w:rsidRPr="00C675B6" w:rsidRDefault="008C1FBF">
            <w:pPr>
              <w:pStyle w:val="TableParagraph"/>
              <w:spacing w:before="154"/>
              <w:ind w:right="14"/>
              <w:rPr>
                <w:sz w:val="20"/>
              </w:rPr>
            </w:pPr>
            <w:r w:rsidRPr="00C675B6">
              <w:rPr>
                <w:sz w:val="20"/>
              </w:rPr>
              <w:t>109,3</w:t>
            </w:r>
          </w:p>
        </w:tc>
        <w:tc>
          <w:tcPr>
            <w:tcW w:w="920" w:type="dxa"/>
          </w:tcPr>
          <w:p w14:paraId="0CF82D6F" w14:textId="77777777" w:rsidR="008C1FBF" w:rsidRPr="00C675B6" w:rsidRDefault="008C1FBF">
            <w:pPr>
              <w:pStyle w:val="TableParagraph"/>
              <w:spacing w:before="154"/>
              <w:ind w:right="12"/>
              <w:rPr>
                <w:sz w:val="20"/>
              </w:rPr>
            </w:pPr>
            <w:r w:rsidRPr="00C675B6">
              <w:rPr>
                <w:sz w:val="20"/>
              </w:rPr>
              <w:t>109,3</w:t>
            </w:r>
          </w:p>
        </w:tc>
        <w:tc>
          <w:tcPr>
            <w:tcW w:w="924" w:type="dxa"/>
          </w:tcPr>
          <w:p w14:paraId="27F3BF23" w14:textId="77777777" w:rsidR="008C1FBF" w:rsidRPr="00C675B6" w:rsidRDefault="008C1FBF">
            <w:pPr>
              <w:pStyle w:val="TableParagraph"/>
              <w:spacing w:before="154"/>
              <w:ind w:right="14"/>
              <w:rPr>
                <w:sz w:val="20"/>
              </w:rPr>
            </w:pPr>
            <w:r w:rsidRPr="00C675B6">
              <w:rPr>
                <w:sz w:val="20"/>
              </w:rPr>
              <w:t>109,3</w:t>
            </w:r>
          </w:p>
        </w:tc>
        <w:tc>
          <w:tcPr>
            <w:tcW w:w="917" w:type="dxa"/>
          </w:tcPr>
          <w:p w14:paraId="4CF863F3" w14:textId="77777777" w:rsidR="008C1FBF" w:rsidRPr="00C675B6" w:rsidRDefault="008C1FBF">
            <w:pPr>
              <w:pStyle w:val="TableParagraph"/>
              <w:spacing w:before="154"/>
              <w:ind w:right="12"/>
              <w:rPr>
                <w:sz w:val="20"/>
              </w:rPr>
            </w:pPr>
            <w:r w:rsidRPr="00C675B6">
              <w:rPr>
                <w:sz w:val="20"/>
              </w:rPr>
              <w:t>109,3</w:t>
            </w:r>
          </w:p>
        </w:tc>
        <w:tc>
          <w:tcPr>
            <w:tcW w:w="920" w:type="dxa"/>
          </w:tcPr>
          <w:p w14:paraId="701F50FE" w14:textId="77777777" w:rsidR="008C1FBF" w:rsidRPr="00C675B6" w:rsidRDefault="008C1FBF">
            <w:pPr>
              <w:pStyle w:val="TableParagraph"/>
              <w:spacing w:before="154"/>
              <w:ind w:right="13"/>
              <w:rPr>
                <w:sz w:val="20"/>
              </w:rPr>
            </w:pPr>
            <w:r w:rsidRPr="00C675B6">
              <w:rPr>
                <w:sz w:val="20"/>
              </w:rPr>
              <w:t>109,3</w:t>
            </w:r>
          </w:p>
        </w:tc>
        <w:tc>
          <w:tcPr>
            <w:tcW w:w="922" w:type="dxa"/>
          </w:tcPr>
          <w:p w14:paraId="7C7319CE" w14:textId="77777777" w:rsidR="008C1FBF" w:rsidRPr="00C675B6" w:rsidRDefault="008C1FBF">
            <w:pPr>
              <w:pStyle w:val="TableParagraph"/>
              <w:spacing w:before="154"/>
              <w:ind w:right="15"/>
              <w:rPr>
                <w:sz w:val="20"/>
              </w:rPr>
            </w:pPr>
            <w:r w:rsidRPr="00C675B6">
              <w:rPr>
                <w:sz w:val="20"/>
              </w:rPr>
              <w:t>109,3</w:t>
            </w:r>
          </w:p>
        </w:tc>
        <w:tc>
          <w:tcPr>
            <w:tcW w:w="917" w:type="dxa"/>
          </w:tcPr>
          <w:p w14:paraId="66B1E5A6" w14:textId="77777777" w:rsidR="008C1FBF" w:rsidRPr="00C675B6" w:rsidRDefault="008C1FBF">
            <w:pPr>
              <w:pStyle w:val="TableParagraph"/>
              <w:spacing w:before="154"/>
              <w:ind w:right="13"/>
              <w:rPr>
                <w:sz w:val="20"/>
              </w:rPr>
            </w:pPr>
            <w:r w:rsidRPr="00C675B6">
              <w:rPr>
                <w:sz w:val="20"/>
              </w:rPr>
              <w:t>109,3</w:t>
            </w:r>
          </w:p>
        </w:tc>
        <w:tc>
          <w:tcPr>
            <w:tcW w:w="922" w:type="dxa"/>
          </w:tcPr>
          <w:p w14:paraId="51C40E36" w14:textId="77777777" w:rsidR="008C1FBF" w:rsidRPr="00C675B6" w:rsidRDefault="008C1FBF">
            <w:pPr>
              <w:pStyle w:val="TableParagraph"/>
              <w:spacing w:before="154"/>
              <w:ind w:right="15"/>
              <w:rPr>
                <w:sz w:val="20"/>
              </w:rPr>
            </w:pPr>
            <w:r w:rsidRPr="00C675B6">
              <w:rPr>
                <w:sz w:val="20"/>
              </w:rPr>
              <w:t>109,3</w:t>
            </w:r>
          </w:p>
        </w:tc>
        <w:tc>
          <w:tcPr>
            <w:tcW w:w="913" w:type="dxa"/>
          </w:tcPr>
          <w:p w14:paraId="6961FF96" w14:textId="77777777" w:rsidR="008C1FBF" w:rsidRPr="00C675B6" w:rsidRDefault="008C1FBF">
            <w:pPr>
              <w:pStyle w:val="TableParagraph"/>
              <w:spacing w:before="154"/>
              <w:ind w:right="12"/>
              <w:rPr>
                <w:sz w:val="20"/>
              </w:rPr>
            </w:pPr>
            <w:r w:rsidRPr="00C675B6">
              <w:rPr>
                <w:sz w:val="20"/>
              </w:rPr>
              <w:t>114,1</w:t>
            </w:r>
          </w:p>
        </w:tc>
      </w:tr>
      <w:tr w:rsidR="008C1FBF" w:rsidRPr="00C675B6" w14:paraId="4913D1BA" w14:textId="77777777" w:rsidTr="00371557">
        <w:trPr>
          <w:trHeight w:val="569"/>
        </w:trPr>
        <w:tc>
          <w:tcPr>
            <w:tcW w:w="2646" w:type="dxa"/>
          </w:tcPr>
          <w:p w14:paraId="11B75A38" w14:textId="77777777" w:rsidR="008C1FBF" w:rsidRPr="00C675B6" w:rsidRDefault="008C1FBF">
            <w:pPr>
              <w:pStyle w:val="TableParagraph"/>
              <w:spacing w:line="268" w:lineRule="exact"/>
              <w:ind w:left="28"/>
              <w:jc w:val="left"/>
              <w:rPr>
                <w:sz w:val="24"/>
              </w:rPr>
            </w:pPr>
            <w:proofErr w:type="spellStart"/>
            <w:r w:rsidRPr="00C675B6">
              <w:rPr>
                <w:sz w:val="24"/>
              </w:rPr>
              <w:t>ср</w:t>
            </w:r>
            <w:proofErr w:type="gramStart"/>
            <w:r w:rsidRPr="00C675B6">
              <w:rPr>
                <w:sz w:val="24"/>
              </w:rPr>
              <w:t>.с</w:t>
            </w:r>
            <w:proofErr w:type="gramEnd"/>
            <w:r w:rsidRPr="00C675B6">
              <w:rPr>
                <w:sz w:val="24"/>
              </w:rPr>
              <w:t>ут</w:t>
            </w:r>
            <w:proofErr w:type="spellEnd"/>
            <w:r w:rsidRPr="00C675B6">
              <w:rPr>
                <w:sz w:val="24"/>
              </w:rPr>
              <w:t>. расход</w:t>
            </w:r>
          </w:p>
          <w:p w14:paraId="420CE398" w14:textId="77777777" w:rsidR="008C1FBF" w:rsidRPr="00C675B6" w:rsidRDefault="008C1FBF">
            <w:pPr>
              <w:pStyle w:val="TableParagraph"/>
              <w:spacing w:line="270" w:lineRule="atLeast"/>
              <w:ind w:left="28" w:right="118"/>
              <w:jc w:val="left"/>
              <w:rPr>
                <w:sz w:val="24"/>
              </w:rPr>
            </w:pPr>
            <w:r w:rsidRPr="00C675B6">
              <w:rPr>
                <w:sz w:val="24"/>
              </w:rPr>
              <w:t>наиболее холодного месяца</w:t>
            </w:r>
          </w:p>
        </w:tc>
        <w:tc>
          <w:tcPr>
            <w:tcW w:w="916" w:type="dxa"/>
          </w:tcPr>
          <w:p w14:paraId="0384227A" w14:textId="77777777" w:rsidR="008C1FBF" w:rsidRPr="00C675B6" w:rsidRDefault="008C1FBF">
            <w:pPr>
              <w:pStyle w:val="TableParagraph"/>
              <w:spacing w:before="3"/>
              <w:jc w:val="left"/>
              <w:rPr>
                <w:sz w:val="23"/>
              </w:rPr>
            </w:pPr>
          </w:p>
          <w:p w14:paraId="7F2B5724" w14:textId="77777777" w:rsidR="008C1FBF" w:rsidRPr="00C675B6" w:rsidRDefault="008C1FBF">
            <w:pPr>
              <w:pStyle w:val="TableParagraph"/>
              <w:ind w:left="27" w:right="17"/>
              <w:jc w:val="center"/>
              <w:rPr>
                <w:sz w:val="24"/>
              </w:rPr>
            </w:pPr>
            <w:r w:rsidRPr="00C675B6">
              <w:rPr>
                <w:sz w:val="24"/>
              </w:rPr>
              <w:t>Гкал</w:t>
            </w:r>
          </w:p>
        </w:tc>
        <w:tc>
          <w:tcPr>
            <w:tcW w:w="920" w:type="dxa"/>
          </w:tcPr>
          <w:p w14:paraId="5B47F243" w14:textId="77777777" w:rsidR="008C1FBF" w:rsidRPr="00C675B6" w:rsidRDefault="008C1FBF">
            <w:pPr>
              <w:pStyle w:val="TableParagraph"/>
              <w:spacing w:before="5"/>
              <w:jc w:val="left"/>
              <w:rPr>
                <w:sz w:val="25"/>
              </w:rPr>
            </w:pPr>
          </w:p>
          <w:p w14:paraId="7225CEDA" w14:textId="77777777" w:rsidR="008C1FBF" w:rsidRPr="00C675B6" w:rsidRDefault="008C1FBF">
            <w:pPr>
              <w:pStyle w:val="TableParagraph"/>
              <w:ind w:right="11"/>
              <w:rPr>
                <w:sz w:val="20"/>
              </w:rPr>
            </w:pPr>
            <w:r w:rsidRPr="00C675B6">
              <w:rPr>
                <w:sz w:val="20"/>
              </w:rPr>
              <w:t>50,8</w:t>
            </w:r>
          </w:p>
        </w:tc>
        <w:tc>
          <w:tcPr>
            <w:tcW w:w="920" w:type="dxa"/>
          </w:tcPr>
          <w:p w14:paraId="2F7D6B38" w14:textId="77777777" w:rsidR="008C1FBF" w:rsidRPr="00C675B6" w:rsidRDefault="008C1FBF">
            <w:pPr>
              <w:pStyle w:val="TableParagraph"/>
              <w:spacing w:before="5"/>
              <w:jc w:val="left"/>
              <w:rPr>
                <w:sz w:val="25"/>
              </w:rPr>
            </w:pPr>
          </w:p>
          <w:p w14:paraId="79871E14" w14:textId="77777777" w:rsidR="008C1FBF" w:rsidRPr="00C675B6" w:rsidRDefault="008C1FBF">
            <w:pPr>
              <w:pStyle w:val="TableParagraph"/>
              <w:ind w:right="14"/>
              <w:rPr>
                <w:sz w:val="20"/>
              </w:rPr>
            </w:pPr>
            <w:r w:rsidRPr="00C675B6">
              <w:rPr>
                <w:sz w:val="20"/>
              </w:rPr>
              <w:t>50,8</w:t>
            </w:r>
          </w:p>
        </w:tc>
        <w:tc>
          <w:tcPr>
            <w:tcW w:w="920" w:type="dxa"/>
          </w:tcPr>
          <w:p w14:paraId="4F99E432" w14:textId="77777777" w:rsidR="008C1FBF" w:rsidRPr="00C675B6" w:rsidRDefault="008C1FBF">
            <w:pPr>
              <w:pStyle w:val="TableParagraph"/>
              <w:spacing w:before="5"/>
              <w:jc w:val="left"/>
              <w:rPr>
                <w:sz w:val="25"/>
              </w:rPr>
            </w:pPr>
          </w:p>
          <w:p w14:paraId="5DD4209D" w14:textId="77777777" w:rsidR="008C1FBF" w:rsidRPr="00C675B6" w:rsidRDefault="008C1FBF">
            <w:pPr>
              <w:pStyle w:val="TableParagraph"/>
              <w:ind w:right="11"/>
              <w:rPr>
                <w:sz w:val="20"/>
              </w:rPr>
            </w:pPr>
            <w:r w:rsidRPr="00C675B6">
              <w:rPr>
                <w:sz w:val="20"/>
              </w:rPr>
              <w:t>50,8</w:t>
            </w:r>
          </w:p>
        </w:tc>
        <w:tc>
          <w:tcPr>
            <w:tcW w:w="924" w:type="dxa"/>
          </w:tcPr>
          <w:p w14:paraId="2DF407B2" w14:textId="77777777" w:rsidR="008C1FBF" w:rsidRPr="00C675B6" w:rsidRDefault="008C1FBF">
            <w:pPr>
              <w:pStyle w:val="TableParagraph"/>
              <w:spacing w:before="5"/>
              <w:jc w:val="left"/>
              <w:rPr>
                <w:sz w:val="25"/>
              </w:rPr>
            </w:pPr>
          </w:p>
          <w:p w14:paraId="05D7F748" w14:textId="77777777" w:rsidR="008C1FBF" w:rsidRPr="00C675B6" w:rsidRDefault="008C1FBF">
            <w:pPr>
              <w:pStyle w:val="TableParagraph"/>
              <w:ind w:right="14"/>
              <w:rPr>
                <w:sz w:val="20"/>
              </w:rPr>
            </w:pPr>
            <w:r w:rsidRPr="00C675B6">
              <w:rPr>
                <w:sz w:val="20"/>
              </w:rPr>
              <w:t>50,8</w:t>
            </w:r>
          </w:p>
        </w:tc>
        <w:tc>
          <w:tcPr>
            <w:tcW w:w="917" w:type="dxa"/>
          </w:tcPr>
          <w:p w14:paraId="493640CD" w14:textId="77777777" w:rsidR="008C1FBF" w:rsidRPr="00C675B6" w:rsidRDefault="008C1FBF">
            <w:pPr>
              <w:pStyle w:val="TableParagraph"/>
              <w:spacing w:before="5"/>
              <w:jc w:val="left"/>
              <w:rPr>
                <w:sz w:val="25"/>
              </w:rPr>
            </w:pPr>
          </w:p>
          <w:p w14:paraId="4160C26D" w14:textId="77777777" w:rsidR="008C1FBF" w:rsidRPr="00C675B6" w:rsidRDefault="008C1FBF">
            <w:pPr>
              <w:pStyle w:val="TableParagraph"/>
              <w:ind w:right="12"/>
              <w:rPr>
                <w:sz w:val="20"/>
              </w:rPr>
            </w:pPr>
            <w:r w:rsidRPr="00C675B6">
              <w:rPr>
                <w:sz w:val="20"/>
              </w:rPr>
              <w:t>50,8</w:t>
            </w:r>
          </w:p>
        </w:tc>
        <w:tc>
          <w:tcPr>
            <w:tcW w:w="920" w:type="dxa"/>
          </w:tcPr>
          <w:p w14:paraId="380FB427" w14:textId="77777777" w:rsidR="008C1FBF" w:rsidRPr="00C675B6" w:rsidRDefault="008C1FBF">
            <w:pPr>
              <w:pStyle w:val="TableParagraph"/>
              <w:spacing w:before="5"/>
              <w:jc w:val="left"/>
              <w:rPr>
                <w:sz w:val="25"/>
              </w:rPr>
            </w:pPr>
          </w:p>
          <w:p w14:paraId="4D7F0CDE" w14:textId="77777777" w:rsidR="008C1FBF" w:rsidRPr="00C675B6" w:rsidRDefault="008C1FBF">
            <w:pPr>
              <w:pStyle w:val="TableParagraph"/>
              <w:ind w:right="12"/>
              <w:rPr>
                <w:sz w:val="20"/>
              </w:rPr>
            </w:pPr>
            <w:r w:rsidRPr="00C675B6">
              <w:rPr>
                <w:sz w:val="20"/>
              </w:rPr>
              <w:t>50,8</w:t>
            </w:r>
          </w:p>
        </w:tc>
        <w:tc>
          <w:tcPr>
            <w:tcW w:w="922" w:type="dxa"/>
          </w:tcPr>
          <w:p w14:paraId="1E1D6C2E" w14:textId="77777777" w:rsidR="008C1FBF" w:rsidRPr="00C675B6" w:rsidRDefault="008C1FBF">
            <w:pPr>
              <w:pStyle w:val="TableParagraph"/>
              <w:spacing w:before="5"/>
              <w:jc w:val="left"/>
              <w:rPr>
                <w:sz w:val="25"/>
              </w:rPr>
            </w:pPr>
          </w:p>
          <w:p w14:paraId="69CBD7C8" w14:textId="77777777" w:rsidR="008C1FBF" w:rsidRPr="00C675B6" w:rsidRDefault="008C1FBF">
            <w:pPr>
              <w:pStyle w:val="TableParagraph"/>
              <w:ind w:right="15"/>
              <w:rPr>
                <w:sz w:val="20"/>
              </w:rPr>
            </w:pPr>
            <w:r w:rsidRPr="00C675B6">
              <w:rPr>
                <w:sz w:val="20"/>
              </w:rPr>
              <w:t>50,8</w:t>
            </w:r>
          </w:p>
        </w:tc>
        <w:tc>
          <w:tcPr>
            <w:tcW w:w="917" w:type="dxa"/>
          </w:tcPr>
          <w:p w14:paraId="4C2200E7" w14:textId="77777777" w:rsidR="008C1FBF" w:rsidRPr="00C675B6" w:rsidRDefault="008C1FBF">
            <w:pPr>
              <w:pStyle w:val="TableParagraph"/>
              <w:spacing w:before="5"/>
              <w:jc w:val="left"/>
              <w:rPr>
                <w:sz w:val="25"/>
              </w:rPr>
            </w:pPr>
          </w:p>
          <w:p w14:paraId="4F897150" w14:textId="77777777" w:rsidR="008C1FBF" w:rsidRPr="00C675B6" w:rsidRDefault="008C1FBF">
            <w:pPr>
              <w:pStyle w:val="TableParagraph"/>
              <w:ind w:right="12"/>
              <w:rPr>
                <w:sz w:val="20"/>
              </w:rPr>
            </w:pPr>
            <w:r w:rsidRPr="00C675B6">
              <w:rPr>
                <w:sz w:val="20"/>
              </w:rPr>
              <w:t>50,8</w:t>
            </w:r>
          </w:p>
        </w:tc>
        <w:tc>
          <w:tcPr>
            <w:tcW w:w="922" w:type="dxa"/>
          </w:tcPr>
          <w:p w14:paraId="66CCEA45" w14:textId="77777777" w:rsidR="008C1FBF" w:rsidRPr="00C675B6" w:rsidRDefault="008C1FBF">
            <w:pPr>
              <w:pStyle w:val="TableParagraph"/>
              <w:spacing w:before="5"/>
              <w:jc w:val="left"/>
              <w:rPr>
                <w:sz w:val="25"/>
              </w:rPr>
            </w:pPr>
          </w:p>
          <w:p w14:paraId="5E443B98" w14:textId="77777777" w:rsidR="008C1FBF" w:rsidRPr="00C675B6" w:rsidRDefault="008C1FBF">
            <w:pPr>
              <w:pStyle w:val="TableParagraph"/>
              <w:ind w:right="15"/>
              <w:rPr>
                <w:sz w:val="20"/>
              </w:rPr>
            </w:pPr>
            <w:r w:rsidRPr="00C675B6">
              <w:rPr>
                <w:sz w:val="20"/>
              </w:rPr>
              <w:t>50,8</w:t>
            </w:r>
          </w:p>
        </w:tc>
        <w:tc>
          <w:tcPr>
            <w:tcW w:w="913" w:type="dxa"/>
          </w:tcPr>
          <w:p w14:paraId="7AAF30F3" w14:textId="77777777" w:rsidR="008C1FBF" w:rsidRPr="00C675B6" w:rsidRDefault="008C1FBF">
            <w:pPr>
              <w:pStyle w:val="TableParagraph"/>
              <w:spacing w:before="5"/>
              <w:jc w:val="left"/>
              <w:rPr>
                <w:sz w:val="25"/>
              </w:rPr>
            </w:pPr>
          </w:p>
          <w:p w14:paraId="2DF5C859" w14:textId="77777777" w:rsidR="008C1FBF" w:rsidRPr="00C675B6" w:rsidRDefault="008C1FBF">
            <w:pPr>
              <w:pStyle w:val="TableParagraph"/>
              <w:ind w:right="12"/>
              <w:rPr>
                <w:sz w:val="20"/>
              </w:rPr>
            </w:pPr>
            <w:r w:rsidRPr="00C675B6">
              <w:rPr>
                <w:sz w:val="20"/>
              </w:rPr>
              <w:t>53,0</w:t>
            </w:r>
          </w:p>
        </w:tc>
      </w:tr>
      <w:tr w:rsidR="008C1FBF" w:rsidRPr="00C675B6" w14:paraId="1EB465FD" w14:textId="77777777" w:rsidTr="00371557">
        <w:trPr>
          <w:trHeight w:val="189"/>
        </w:trPr>
        <w:tc>
          <w:tcPr>
            <w:tcW w:w="2646" w:type="dxa"/>
          </w:tcPr>
          <w:p w14:paraId="1861ACC8" w14:textId="77777777" w:rsidR="008C1FBF" w:rsidRPr="00C675B6" w:rsidRDefault="008C1FBF">
            <w:pPr>
              <w:pStyle w:val="TableParagraph"/>
              <w:spacing w:line="256" w:lineRule="exact"/>
              <w:ind w:left="28"/>
              <w:jc w:val="left"/>
              <w:rPr>
                <w:sz w:val="24"/>
              </w:rPr>
            </w:pPr>
            <w:r w:rsidRPr="00C675B6">
              <w:rPr>
                <w:sz w:val="24"/>
              </w:rPr>
              <w:t>ННЗТ</w:t>
            </w:r>
          </w:p>
        </w:tc>
        <w:tc>
          <w:tcPr>
            <w:tcW w:w="916" w:type="dxa"/>
          </w:tcPr>
          <w:p w14:paraId="762E30D2" w14:textId="77777777" w:rsidR="008C1FBF" w:rsidRPr="00C675B6" w:rsidRDefault="008C1FBF">
            <w:pPr>
              <w:pStyle w:val="TableParagraph"/>
              <w:spacing w:line="256" w:lineRule="exact"/>
              <w:ind w:left="12"/>
              <w:jc w:val="center"/>
              <w:rPr>
                <w:sz w:val="24"/>
              </w:rPr>
            </w:pPr>
            <w:r w:rsidRPr="00C675B6">
              <w:rPr>
                <w:sz w:val="24"/>
              </w:rPr>
              <w:t>т</w:t>
            </w:r>
          </w:p>
        </w:tc>
        <w:tc>
          <w:tcPr>
            <w:tcW w:w="920" w:type="dxa"/>
          </w:tcPr>
          <w:p w14:paraId="450252D0" w14:textId="77777777" w:rsidR="008C1FBF" w:rsidRPr="00C675B6" w:rsidRDefault="008C1FBF">
            <w:pPr>
              <w:pStyle w:val="TableParagraph"/>
              <w:spacing w:before="17"/>
              <w:ind w:right="11"/>
              <w:rPr>
                <w:sz w:val="20"/>
              </w:rPr>
            </w:pPr>
            <w:r w:rsidRPr="00C675B6">
              <w:rPr>
                <w:sz w:val="20"/>
              </w:rPr>
              <w:t>37,5</w:t>
            </w:r>
          </w:p>
        </w:tc>
        <w:tc>
          <w:tcPr>
            <w:tcW w:w="920" w:type="dxa"/>
          </w:tcPr>
          <w:p w14:paraId="052FDE04" w14:textId="77777777" w:rsidR="008C1FBF" w:rsidRPr="00C675B6" w:rsidRDefault="008C1FBF">
            <w:pPr>
              <w:pStyle w:val="TableParagraph"/>
              <w:spacing w:before="17"/>
              <w:ind w:right="14"/>
              <w:rPr>
                <w:sz w:val="20"/>
              </w:rPr>
            </w:pPr>
            <w:r w:rsidRPr="00C675B6">
              <w:rPr>
                <w:sz w:val="20"/>
              </w:rPr>
              <w:t>37,5</w:t>
            </w:r>
          </w:p>
        </w:tc>
        <w:tc>
          <w:tcPr>
            <w:tcW w:w="920" w:type="dxa"/>
          </w:tcPr>
          <w:p w14:paraId="1864FAE0" w14:textId="77777777" w:rsidR="008C1FBF" w:rsidRPr="00C675B6" w:rsidRDefault="008C1FBF">
            <w:pPr>
              <w:pStyle w:val="TableParagraph"/>
              <w:spacing w:before="17"/>
              <w:ind w:right="11"/>
              <w:rPr>
                <w:sz w:val="20"/>
              </w:rPr>
            </w:pPr>
            <w:r w:rsidRPr="00C675B6">
              <w:rPr>
                <w:sz w:val="20"/>
              </w:rPr>
              <w:t>37,5</w:t>
            </w:r>
          </w:p>
        </w:tc>
        <w:tc>
          <w:tcPr>
            <w:tcW w:w="924" w:type="dxa"/>
          </w:tcPr>
          <w:p w14:paraId="74F9186C" w14:textId="77777777" w:rsidR="008C1FBF" w:rsidRPr="00C675B6" w:rsidRDefault="008C1FBF">
            <w:pPr>
              <w:pStyle w:val="TableParagraph"/>
              <w:spacing w:before="17"/>
              <w:ind w:right="14"/>
              <w:rPr>
                <w:sz w:val="20"/>
              </w:rPr>
            </w:pPr>
            <w:r w:rsidRPr="00C675B6">
              <w:rPr>
                <w:sz w:val="20"/>
              </w:rPr>
              <w:t>37,5</w:t>
            </w:r>
          </w:p>
        </w:tc>
        <w:tc>
          <w:tcPr>
            <w:tcW w:w="917" w:type="dxa"/>
          </w:tcPr>
          <w:p w14:paraId="132AD828" w14:textId="77777777" w:rsidR="008C1FBF" w:rsidRPr="00C675B6" w:rsidRDefault="008C1FBF">
            <w:pPr>
              <w:pStyle w:val="TableParagraph"/>
              <w:spacing w:before="17"/>
              <w:ind w:right="12"/>
              <w:rPr>
                <w:sz w:val="20"/>
              </w:rPr>
            </w:pPr>
            <w:r w:rsidRPr="00C675B6">
              <w:rPr>
                <w:sz w:val="20"/>
              </w:rPr>
              <w:t>37,5</w:t>
            </w:r>
          </w:p>
        </w:tc>
        <w:tc>
          <w:tcPr>
            <w:tcW w:w="920" w:type="dxa"/>
          </w:tcPr>
          <w:p w14:paraId="6DB31FD0" w14:textId="77777777" w:rsidR="008C1FBF" w:rsidRPr="00C675B6" w:rsidRDefault="008C1FBF">
            <w:pPr>
              <w:pStyle w:val="TableParagraph"/>
              <w:spacing w:before="17"/>
              <w:ind w:right="12"/>
              <w:rPr>
                <w:sz w:val="20"/>
              </w:rPr>
            </w:pPr>
            <w:r w:rsidRPr="00C675B6">
              <w:rPr>
                <w:sz w:val="20"/>
              </w:rPr>
              <w:t>37,5</w:t>
            </w:r>
          </w:p>
        </w:tc>
        <w:tc>
          <w:tcPr>
            <w:tcW w:w="922" w:type="dxa"/>
          </w:tcPr>
          <w:p w14:paraId="0BD871FE" w14:textId="77777777" w:rsidR="008C1FBF" w:rsidRPr="00C675B6" w:rsidRDefault="008C1FBF">
            <w:pPr>
              <w:pStyle w:val="TableParagraph"/>
              <w:spacing w:before="17"/>
              <w:ind w:right="15"/>
              <w:rPr>
                <w:sz w:val="20"/>
              </w:rPr>
            </w:pPr>
            <w:r w:rsidRPr="00C675B6">
              <w:rPr>
                <w:sz w:val="20"/>
              </w:rPr>
              <w:t>37,5</w:t>
            </w:r>
          </w:p>
        </w:tc>
        <w:tc>
          <w:tcPr>
            <w:tcW w:w="917" w:type="dxa"/>
          </w:tcPr>
          <w:p w14:paraId="0999C178" w14:textId="77777777" w:rsidR="008C1FBF" w:rsidRPr="00C675B6" w:rsidRDefault="008C1FBF">
            <w:pPr>
              <w:pStyle w:val="TableParagraph"/>
              <w:spacing w:before="17"/>
              <w:ind w:right="12"/>
              <w:rPr>
                <w:sz w:val="20"/>
              </w:rPr>
            </w:pPr>
            <w:r w:rsidRPr="00C675B6">
              <w:rPr>
                <w:sz w:val="20"/>
              </w:rPr>
              <w:t>37,5</w:t>
            </w:r>
          </w:p>
        </w:tc>
        <w:tc>
          <w:tcPr>
            <w:tcW w:w="922" w:type="dxa"/>
          </w:tcPr>
          <w:p w14:paraId="6A9FC1CD" w14:textId="77777777" w:rsidR="008C1FBF" w:rsidRPr="00C675B6" w:rsidRDefault="008C1FBF">
            <w:pPr>
              <w:pStyle w:val="TableParagraph"/>
              <w:spacing w:before="17"/>
              <w:ind w:right="15"/>
              <w:rPr>
                <w:sz w:val="20"/>
              </w:rPr>
            </w:pPr>
            <w:r w:rsidRPr="00C675B6">
              <w:rPr>
                <w:sz w:val="20"/>
              </w:rPr>
              <w:t>37,5</w:t>
            </w:r>
          </w:p>
        </w:tc>
        <w:tc>
          <w:tcPr>
            <w:tcW w:w="913" w:type="dxa"/>
          </w:tcPr>
          <w:p w14:paraId="0DDAD1EF" w14:textId="77777777" w:rsidR="008C1FBF" w:rsidRPr="00C675B6" w:rsidRDefault="008C1FBF">
            <w:pPr>
              <w:pStyle w:val="TableParagraph"/>
              <w:spacing w:before="17"/>
              <w:ind w:right="12"/>
              <w:rPr>
                <w:sz w:val="20"/>
              </w:rPr>
            </w:pPr>
            <w:r w:rsidRPr="00C675B6">
              <w:rPr>
                <w:sz w:val="20"/>
              </w:rPr>
              <w:t>39,2</w:t>
            </w:r>
          </w:p>
        </w:tc>
      </w:tr>
      <w:tr w:rsidR="008C1FBF" w:rsidRPr="00C675B6" w14:paraId="621E9250" w14:textId="77777777" w:rsidTr="00371557">
        <w:trPr>
          <w:trHeight w:val="759"/>
        </w:trPr>
        <w:tc>
          <w:tcPr>
            <w:tcW w:w="2646" w:type="dxa"/>
          </w:tcPr>
          <w:p w14:paraId="09B95C2D" w14:textId="77777777" w:rsidR="008C1FBF" w:rsidRPr="00C675B6" w:rsidRDefault="008C1FBF">
            <w:pPr>
              <w:pStyle w:val="TableParagraph"/>
              <w:ind w:left="28"/>
              <w:jc w:val="left"/>
              <w:rPr>
                <w:sz w:val="24"/>
              </w:rPr>
            </w:pPr>
            <w:proofErr w:type="spellStart"/>
            <w:r w:rsidRPr="00C675B6">
              <w:rPr>
                <w:sz w:val="24"/>
              </w:rPr>
              <w:t>ср.сут</w:t>
            </w:r>
            <w:proofErr w:type="spellEnd"/>
            <w:r w:rsidRPr="00C675B6">
              <w:rPr>
                <w:sz w:val="24"/>
              </w:rPr>
              <w:t>. расход в течени</w:t>
            </w:r>
            <w:proofErr w:type="gramStart"/>
            <w:r w:rsidRPr="00C675B6">
              <w:rPr>
                <w:sz w:val="24"/>
              </w:rPr>
              <w:t>и</w:t>
            </w:r>
            <w:proofErr w:type="gramEnd"/>
            <w:r w:rsidRPr="00C675B6">
              <w:rPr>
                <w:sz w:val="24"/>
              </w:rPr>
              <w:t xml:space="preserve"> трех</w:t>
            </w:r>
          </w:p>
          <w:p w14:paraId="2711E5D8" w14:textId="77777777" w:rsidR="008C1FBF" w:rsidRPr="00C675B6" w:rsidRDefault="008C1FBF">
            <w:pPr>
              <w:pStyle w:val="TableParagraph"/>
              <w:spacing w:line="274" w:lineRule="exact"/>
              <w:ind w:left="28" w:right="240"/>
              <w:jc w:val="left"/>
              <w:rPr>
                <w:sz w:val="24"/>
              </w:rPr>
            </w:pPr>
            <w:r w:rsidRPr="00C675B6">
              <w:rPr>
                <w:sz w:val="24"/>
              </w:rPr>
              <w:t>самых холодных месяцев</w:t>
            </w:r>
          </w:p>
        </w:tc>
        <w:tc>
          <w:tcPr>
            <w:tcW w:w="916" w:type="dxa"/>
          </w:tcPr>
          <w:p w14:paraId="74AB4B7C" w14:textId="77777777" w:rsidR="008C1FBF" w:rsidRPr="00C675B6" w:rsidRDefault="008C1FBF">
            <w:pPr>
              <w:pStyle w:val="TableParagraph"/>
              <w:spacing w:before="4"/>
              <w:jc w:val="left"/>
              <w:rPr>
                <w:sz w:val="35"/>
              </w:rPr>
            </w:pPr>
          </w:p>
          <w:p w14:paraId="6A7BC0D7" w14:textId="77777777" w:rsidR="008C1FBF" w:rsidRPr="00C675B6" w:rsidRDefault="008C1FBF">
            <w:pPr>
              <w:pStyle w:val="TableParagraph"/>
              <w:ind w:left="27" w:right="17"/>
              <w:jc w:val="center"/>
              <w:rPr>
                <w:sz w:val="24"/>
              </w:rPr>
            </w:pPr>
            <w:r w:rsidRPr="00C675B6">
              <w:rPr>
                <w:sz w:val="24"/>
              </w:rPr>
              <w:t>Гкал</w:t>
            </w:r>
          </w:p>
        </w:tc>
        <w:tc>
          <w:tcPr>
            <w:tcW w:w="920" w:type="dxa"/>
          </w:tcPr>
          <w:p w14:paraId="083A3B7B" w14:textId="77777777" w:rsidR="008C1FBF" w:rsidRPr="00C675B6" w:rsidRDefault="008C1FBF">
            <w:pPr>
              <w:pStyle w:val="TableParagraph"/>
              <w:jc w:val="left"/>
            </w:pPr>
          </w:p>
          <w:p w14:paraId="3D08937C" w14:textId="77777777" w:rsidR="008C1FBF" w:rsidRPr="00C675B6" w:rsidRDefault="008C1FBF">
            <w:pPr>
              <w:pStyle w:val="TableParagraph"/>
              <w:spacing w:before="179"/>
              <w:ind w:right="11"/>
              <w:rPr>
                <w:sz w:val="20"/>
              </w:rPr>
            </w:pPr>
            <w:r w:rsidRPr="00C675B6">
              <w:rPr>
                <w:sz w:val="20"/>
              </w:rPr>
              <w:t>46,3</w:t>
            </w:r>
          </w:p>
        </w:tc>
        <w:tc>
          <w:tcPr>
            <w:tcW w:w="920" w:type="dxa"/>
          </w:tcPr>
          <w:p w14:paraId="0D0EBF90" w14:textId="77777777" w:rsidR="008C1FBF" w:rsidRPr="00C675B6" w:rsidRDefault="008C1FBF">
            <w:pPr>
              <w:pStyle w:val="TableParagraph"/>
              <w:jc w:val="left"/>
            </w:pPr>
          </w:p>
          <w:p w14:paraId="09D79DAE" w14:textId="77777777" w:rsidR="008C1FBF" w:rsidRPr="00C675B6" w:rsidRDefault="008C1FBF">
            <w:pPr>
              <w:pStyle w:val="TableParagraph"/>
              <w:spacing w:before="179"/>
              <w:ind w:right="14"/>
              <w:rPr>
                <w:sz w:val="20"/>
              </w:rPr>
            </w:pPr>
            <w:r w:rsidRPr="00C675B6">
              <w:rPr>
                <w:sz w:val="20"/>
              </w:rPr>
              <w:t>46,3</w:t>
            </w:r>
          </w:p>
        </w:tc>
        <w:tc>
          <w:tcPr>
            <w:tcW w:w="920" w:type="dxa"/>
          </w:tcPr>
          <w:p w14:paraId="2FC8CFB0" w14:textId="77777777" w:rsidR="008C1FBF" w:rsidRPr="00C675B6" w:rsidRDefault="008C1FBF">
            <w:pPr>
              <w:pStyle w:val="TableParagraph"/>
              <w:jc w:val="left"/>
            </w:pPr>
          </w:p>
          <w:p w14:paraId="45D4649C" w14:textId="77777777" w:rsidR="008C1FBF" w:rsidRPr="00C675B6" w:rsidRDefault="008C1FBF">
            <w:pPr>
              <w:pStyle w:val="TableParagraph"/>
              <w:spacing w:before="179"/>
              <w:ind w:right="11"/>
              <w:rPr>
                <w:sz w:val="20"/>
              </w:rPr>
            </w:pPr>
            <w:r w:rsidRPr="00C675B6">
              <w:rPr>
                <w:sz w:val="20"/>
              </w:rPr>
              <w:t>46,3</w:t>
            </w:r>
          </w:p>
        </w:tc>
        <w:tc>
          <w:tcPr>
            <w:tcW w:w="924" w:type="dxa"/>
          </w:tcPr>
          <w:p w14:paraId="00248E11" w14:textId="77777777" w:rsidR="008C1FBF" w:rsidRPr="00C675B6" w:rsidRDefault="008C1FBF">
            <w:pPr>
              <w:pStyle w:val="TableParagraph"/>
              <w:jc w:val="left"/>
            </w:pPr>
          </w:p>
          <w:p w14:paraId="156ACA0A" w14:textId="77777777" w:rsidR="008C1FBF" w:rsidRPr="00C675B6" w:rsidRDefault="008C1FBF">
            <w:pPr>
              <w:pStyle w:val="TableParagraph"/>
              <w:spacing w:before="179"/>
              <w:ind w:right="14"/>
              <w:rPr>
                <w:sz w:val="20"/>
              </w:rPr>
            </w:pPr>
            <w:r w:rsidRPr="00C675B6">
              <w:rPr>
                <w:sz w:val="20"/>
              </w:rPr>
              <w:t>46,3</w:t>
            </w:r>
          </w:p>
        </w:tc>
        <w:tc>
          <w:tcPr>
            <w:tcW w:w="917" w:type="dxa"/>
          </w:tcPr>
          <w:p w14:paraId="3CD5AD63" w14:textId="77777777" w:rsidR="008C1FBF" w:rsidRPr="00C675B6" w:rsidRDefault="008C1FBF">
            <w:pPr>
              <w:pStyle w:val="TableParagraph"/>
              <w:jc w:val="left"/>
            </w:pPr>
          </w:p>
          <w:p w14:paraId="6C69894F" w14:textId="77777777" w:rsidR="008C1FBF" w:rsidRPr="00C675B6" w:rsidRDefault="008C1FBF">
            <w:pPr>
              <w:pStyle w:val="TableParagraph"/>
              <w:spacing w:before="179"/>
              <w:ind w:right="12"/>
              <w:rPr>
                <w:sz w:val="20"/>
              </w:rPr>
            </w:pPr>
            <w:r w:rsidRPr="00C675B6">
              <w:rPr>
                <w:sz w:val="20"/>
              </w:rPr>
              <w:t>46,3</w:t>
            </w:r>
          </w:p>
        </w:tc>
        <w:tc>
          <w:tcPr>
            <w:tcW w:w="920" w:type="dxa"/>
          </w:tcPr>
          <w:p w14:paraId="27C57FA8" w14:textId="77777777" w:rsidR="008C1FBF" w:rsidRPr="00C675B6" w:rsidRDefault="008C1FBF">
            <w:pPr>
              <w:pStyle w:val="TableParagraph"/>
              <w:jc w:val="left"/>
            </w:pPr>
          </w:p>
          <w:p w14:paraId="5EBF0F7E" w14:textId="77777777" w:rsidR="008C1FBF" w:rsidRPr="00C675B6" w:rsidRDefault="008C1FBF">
            <w:pPr>
              <w:pStyle w:val="TableParagraph"/>
              <w:spacing w:before="179"/>
              <w:ind w:right="12"/>
              <w:rPr>
                <w:sz w:val="20"/>
              </w:rPr>
            </w:pPr>
            <w:r w:rsidRPr="00C675B6">
              <w:rPr>
                <w:sz w:val="20"/>
              </w:rPr>
              <w:t>46,3</w:t>
            </w:r>
          </w:p>
        </w:tc>
        <w:tc>
          <w:tcPr>
            <w:tcW w:w="922" w:type="dxa"/>
          </w:tcPr>
          <w:p w14:paraId="62C24F34" w14:textId="77777777" w:rsidR="008C1FBF" w:rsidRPr="00C675B6" w:rsidRDefault="008C1FBF">
            <w:pPr>
              <w:pStyle w:val="TableParagraph"/>
              <w:jc w:val="left"/>
            </w:pPr>
          </w:p>
          <w:p w14:paraId="53657673" w14:textId="77777777" w:rsidR="008C1FBF" w:rsidRPr="00C675B6" w:rsidRDefault="008C1FBF">
            <w:pPr>
              <w:pStyle w:val="TableParagraph"/>
              <w:spacing w:before="179"/>
              <w:ind w:right="15"/>
              <w:rPr>
                <w:sz w:val="20"/>
              </w:rPr>
            </w:pPr>
            <w:r w:rsidRPr="00C675B6">
              <w:rPr>
                <w:sz w:val="20"/>
              </w:rPr>
              <w:t>46,3</w:t>
            </w:r>
          </w:p>
        </w:tc>
        <w:tc>
          <w:tcPr>
            <w:tcW w:w="917" w:type="dxa"/>
          </w:tcPr>
          <w:p w14:paraId="767DFD94" w14:textId="77777777" w:rsidR="008C1FBF" w:rsidRPr="00C675B6" w:rsidRDefault="008C1FBF">
            <w:pPr>
              <w:pStyle w:val="TableParagraph"/>
              <w:jc w:val="left"/>
            </w:pPr>
          </w:p>
          <w:p w14:paraId="5A7614DE" w14:textId="77777777" w:rsidR="008C1FBF" w:rsidRPr="00C675B6" w:rsidRDefault="008C1FBF">
            <w:pPr>
              <w:pStyle w:val="TableParagraph"/>
              <w:spacing w:before="179"/>
              <w:ind w:right="12"/>
              <w:rPr>
                <w:sz w:val="20"/>
              </w:rPr>
            </w:pPr>
            <w:r w:rsidRPr="00C675B6">
              <w:rPr>
                <w:sz w:val="20"/>
              </w:rPr>
              <w:t>46,3</w:t>
            </w:r>
          </w:p>
        </w:tc>
        <w:tc>
          <w:tcPr>
            <w:tcW w:w="922" w:type="dxa"/>
          </w:tcPr>
          <w:p w14:paraId="7F0B7D75" w14:textId="77777777" w:rsidR="008C1FBF" w:rsidRPr="00C675B6" w:rsidRDefault="008C1FBF">
            <w:pPr>
              <w:pStyle w:val="TableParagraph"/>
              <w:jc w:val="left"/>
            </w:pPr>
          </w:p>
          <w:p w14:paraId="76D8F886" w14:textId="77777777" w:rsidR="008C1FBF" w:rsidRPr="00C675B6" w:rsidRDefault="008C1FBF">
            <w:pPr>
              <w:pStyle w:val="TableParagraph"/>
              <w:spacing w:before="179"/>
              <w:ind w:right="15"/>
              <w:rPr>
                <w:sz w:val="20"/>
              </w:rPr>
            </w:pPr>
            <w:r w:rsidRPr="00C675B6">
              <w:rPr>
                <w:sz w:val="20"/>
              </w:rPr>
              <w:t>46,3</w:t>
            </w:r>
          </w:p>
        </w:tc>
        <w:tc>
          <w:tcPr>
            <w:tcW w:w="913" w:type="dxa"/>
          </w:tcPr>
          <w:p w14:paraId="7CC312CE" w14:textId="77777777" w:rsidR="008C1FBF" w:rsidRPr="00C675B6" w:rsidRDefault="008C1FBF">
            <w:pPr>
              <w:pStyle w:val="TableParagraph"/>
              <w:jc w:val="left"/>
            </w:pPr>
          </w:p>
          <w:p w14:paraId="62B558DA" w14:textId="77777777" w:rsidR="008C1FBF" w:rsidRPr="00C675B6" w:rsidRDefault="008C1FBF">
            <w:pPr>
              <w:pStyle w:val="TableParagraph"/>
              <w:spacing w:before="179"/>
              <w:ind w:right="12"/>
              <w:rPr>
                <w:sz w:val="20"/>
              </w:rPr>
            </w:pPr>
            <w:r w:rsidRPr="00C675B6">
              <w:rPr>
                <w:sz w:val="20"/>
              </w:rPr>
              <w:t>48,3</w:t>
            </w:r>
          </w:p>
        </w:tc>
      </w:tr>
      <w:tr w:rsidR="008C1FBF" w:rsidRPr="00C675B6" w14:paraId="77E000A7" w14:textId="77777777" w:rsidTr="00371557">
        <w:trPr>
          <w:trHeight w:val="191"/>
        </w:trPr>
        <w:tc>
          <w:tcPr>
            <w:tcW w:w="2646" w:type="dxa"/>
          </w:tcPr>
          <w:p w14:paraId="49DFEF36" w14:textId="77777777" w:rsidR="008C1FBF" w:rsidRPr="00C675B6" w:rsidRDefault="008C1FBF">
            <w:pPr>
              <w:pStyle w:val="TableParagraph"/>
              <w:spacing w:line="258" w:lineRule="exact"/>
              <w:ind w:left="28"/>
              <w:jc w:val="left"/>
              <w:rPr>
                <w:sz w:val="24"/>
              </w:rPr>
            </w:pPr>
            <w:r w:rsidRPr="00C675B6">
              <w:rPr>
                <w:sz w:val="24"/>
              </w:rPr>
              <w:t>НЭЗТ</w:t>
            </w:r>
          </w:p>
        </w:tc>
        <w:tc>
          <w:tcPr>
            <w:tcW w:w="916" w:type="dxa"/>
          </w:tcPr>
          <w:p w14:paraId="2EE8D6E4" w14:textId="77777777" w:rsidR="008C1FBF" w:rsidRPr="00C675B6" w:rsidRDefault="008C1FBF">
            <w:pPr>
              <w:pStyle w:val="TableParagraph"/>
              <w:spacing w:line="258" w:lineRule="exact"/>
              <w:ind w:left="12"/>
              <w:jc w:val="center"/>
              <w:rPr>
                <w:sz w:val="24"/>
              </w:rPr>
            </w:pPr>
            <w:r w:rsidRPr="00C675B6">
              <w:rPr>
                <w:sz w:val="24"/>
              </w:rPr>
              <w:t>т</w:t>
            </w:r>
          </w:p>
        </w:tc>
        <w:tc>
          <w:tcPr>
            <w:tcW w:w="920" w:type="dxa"/>
          </w:tcPr>
          <w:p w14:paraId="3522DC6C" w14:textId="77777777" w:rsidR="008C1FBF" w:rsidRPr="00C675B6" w:rsidRDefault="008C1FBF">
            <w:pPr>
              <w:pStyle w:val="TableParagraph"/>
              <w:spacing w:before="17"/>
              <w:ind w:right="11"/>
              <w:rPr>
                <w:sz w:val="20"/>
              </w:rPr>
            </w:pPr>
            <w:r w:rsidRPr="00C675B6">
              <w:rPr>
                <w:sz w:val="20"/>
              </w:rPr>
              <w:t>146,5</w:t>
            </w:r>
          </w:p>
        </w:tc>
        <w:tc>
          <w:tcPr>
            <w:tcW w:w="920" w:type="dxa"/>
          </w:tcPr>
          <w:p w14:paraId="156EF680" w14:textId="77777777" w:rsidR="008C1FBF" w:rsidRPr="00C675B6" w:rsidRDefault="008C1FBF">
            <w:pPr>
              <w:pStyle w:val="TableParagraph"/>
              <w:spacing w:before="17"/>
              <w:ind w:right="14"/>
              <w:rPr>
                <w:sz w:val="20"/>
              </w:rPr>
            </w:pPr>
            <w:r w:rsidRPr="00C675B6">
              <w:rPr>
                <w:sz w:val="20"/>
              </w:rPr>
              <w:t>146,5</w:t>
            </w:r>
          </w:p>
        </w:tc>
        <w:tc>
          <w:tcPr>
            <w:tcW w:w="920" w:type="dxa"/>
          </w:tcPr>
          <w:p w14:paraId="5CF3491E" w14:textId="77777777" w:rsidR="008C1FBF" w:rsidRPr="00C675B6" w:rsidRDefault="008C1FBF">
            <w:pPr>
              <w:pStyle w:val="TableParagraph"/>
              <w:spacing w:before="17"/>
              <w:ind w:right="12"/>
              <w:rPr>
                <w:sz w:val="20"/>
              </w:rPr>
            </w:pPr>
            <w:r w:rsidRPr="00C675B6">
              <w:rPr>
                <w:sz w:val="20"/>
              </w:rPr>
              <w:t>146,5</w:t>
            </w:r>
          </w:p>
        </w:tc>
        <w:tc>
          <w:tcPr>
            <w:tcW w:w="924" w:type="dxa"/>
          </w:tcPr>
          <w:p w14:paraId="7C48DBB6" w14:textId="77777777" w:rsidR="008C1FBF" w:rsidRPr="00C675B6" w:rsidRDefault="008C1FBF">
            <w:pPr>
              <w:pStyle w:val="TableParagraph"/>
              <w:spacing w:before="17"/>
              <w:ind w:right="14"/>
              <w:rPr>
                <w:sz w:val="20"/>
              </w:rPr>
            </w:pPr>
            <w:r w:rsidRPr="00C675B6">
              <w:rPr>
                <w:sz w:val="20"/>
              </w:rPr>
              <w:t>146,5</w:t>
            </w:r>
          </w:p>
        </w:tc>
        <w:tc>
          <w:tcPr>
            <w:tcW w:w="917" w:type="dxa"/>
          </w:tcPr>
          <w:p w14:paraId="1221D0D4" w14:textId="77777777" w:rsidR="008C1FBF" w:rsidRPr="00C675B6" w:rsidRDefault="008C1FBF">
            <w:pPr>
              <w:pStyle w:val="TableParagraph"/>
              <w:spacing w:before="17"/>
              <w:ind w:right="12"/>
              <w:rPr>
                <w:sz w:val="20"/>
              </w:rPr>
            </w:pPr>
            <w:r w:rsidRPr="00C675B6">
              <w:rPr>
                <w:sz w:val="20"/>
              </w:rPr>
              <w:t>146,5</w:t>
            </w:r>
          </w:p>
        </w:tc>
        <w:tc>
          <w:tcPr>
            <w:tcW w:w="920" w:type="dxa"/>
          </w:tcPr>
          <w:p w14:paraId="3655044C" w14:textId="77777777" w:rsidR="008C1FBF" w:rsidRPr="00C675B6" w:rsidRDefault="008C1FBF">
            <w:pPr>
              <w:pStyle w:val="TableParagraph"/>
              <w:spacing w:before="17"/>
              <w:ind w:right="13"/>
              <w:rPr>
                <w:sz w:val="20"/>
              </w:rPr>
            </w:pPr>
            <w:r w:rsidRPr="00C675B6">
              <w:rPr>
                <w:sz w:val="20"/>
              </w:rPr>
              <w:t>146,5</w:t>
            </w:r>
          </w:p>
        </w:tc>
        <w:tc>
          <w:tcPr>
            <w:tcW w:w="922" w:type="dxa"/>
          </w:tcPr>
          <w:p w14:paraId="7692A2AF" w14:textId="77777777" w:rsidR="008C1FBF" w:rsidRPr="00C675B6" w:rsidRDefault="008C1FBF">
            <w:pPr>
              <w:pStyle w:val="TableParagraph"/>
              <w:spacing w:before="17"/>
              <w:ind w:right="15"/>
              <w:rPr>
                <w:sz w:val="20"/>
              </w:rPr>
            </w:pPr>
            <w:r w:rsidRPr="00C675B6">
              <w:rPr>
                <w:sz w:val="20"/>
              </w:rPr>
              <w:t>146,5</w:t>
            </w:r>
          </w:p>
        </w:tc>
        <w:tc>
          <w:tcPr>
            <w:tcW w:w="917" w:type="dxa"/>
          </w:tcPr>
          <w:p w14:paraId="727813EC" w14:textId="77777777" w:rsidR="008C1FBF" w:rsidRPr="00C675B6" w:rsidRDefault="008C1FBF">
            <w:pPr>
              <w:pStyle w:val="TableParagraph"/>
              <w:spacing w:before="17"/>
              <w:ind w:right="13"/>
              <w:rPr>
                <w:sz w:val="20"/>
              </w:rPr>
            </w:pPr>
            <w:r w:rsidRPr="00C675B6">
              <w:rPr>
                <w:sz w:val="20"/>
              </w:rPr>
              <w:t>146,5</w:t>
            </w:r>
          </w:p>
        </w:tc>
        <w:tc>
          <w:tcPr>
            <w:tcW w:w="922" w:type="dxa"/>
          </w:tcPr>
          <w:p w14:paraId="03A14AC9" w14:textId="77777777" w:rsidR="008C1FBF" w:rsidRPr="00C675B6" w:rsidRDefault="008C1FBF">
            <w:pPr>
              <w:pStyle w:val="TableParagraph"/>
              <w:spacing w:before="17"/>
              <w:ind w:right="15"/>
              <w:rPr>
                <w:sz w:val="20"/>
              </w:rPr>
            </w:pPr>
            <w:r w:rsidRPr="00C675B6">
              <w:rPr>
                <w:sz w:val="20"/>
              </w:rPr>
              <w:t>146,5</w:t>
            </w:r>
          </w:p>
        </w:tc>
        <w:tc>
          <w:tcPr>
            <w:tcW w:w="913" w:type="dxa"/>
          </w:tcPr>
          <w:p w14:paraId="5DBEB2D8" w14:textId="77777777" w:rsidR="008C1FBF" w:rsidRPr="00C675B6" w:rsidRDefault="008C1FBF">
            <w:pPr>
              <w:pStyle w:val="TableParagraph"/>
              <w:spacing w:before="17"/>
              <w:ind w:right="12"/>
              <w:rPr>
                <w:sz w:val="20"/>
              </w:rPr>
            </w:pPr>
            <w:r w:rsidRPr="00C675B6">
              <w:rPr>
                <w:sz w:val="20"/>
              </w:rPr>
              <w:t>153,0</w:t>
            </w:r>
          </w:p>
        </w:tc>
      </w:tr>
      <w:tr w:rsidR="008C1FBF" w:rsidRPr="00C675B6" w14:paraId="2F55BDD9" w14:textId="77777777" w:rsidTr="00371557">
        <w:trPr>
          <w:trHeight w:val="379"/>
        </w:trPr>
        <w:tc>
          <w:tcPr>
            <w:tcW w:w="2646" w:type="dxa"/>
            <w:shd w:val="clear" w:color="auto" w:fill="DBE4F0"/>
          </w:tcPr>
          <w:p w14:paraId="6785EDFE" w14:textId="77777777" w:rsidR="008C1FBF" w:rsidRPr="00C675B6" w:rsidRDefault="008C1FBF">
            <w:pPr>
              <w:pStyle w:val="TableParagraph"/>
              <w:spacing w:line="276" w:lineRule="exact"/>
              <w:ind w:left="28" w:right="490"/>
              <w:jc w:val="left"/>
              <w:rPr>
                <w:b/>
                <w:sz w:val="24"/>
              </w:rPr>
            </w:pPr>
            <w:r w:rsidRPr="00C675B6">
              <w:rPr>
                <w:b/>
                <w:sz w:val="24"/>
              </w:rPr>
              <w:t xml:space="preserve">Котельная д. </w:t>
            </w:r>
            <w:proofErr w:type="gramStart"/>
            <w:r w:rsidRPr="00C675B6">
              <w:rPr>
                <w:b/>
                <w:sz w:val="24"/>
              </w:rPr>
              <w:t>Георгиевское</w:t>
            </w:r>
            <w:proofErr w:type="gramEnd"/>
          </w:p>
        </w:tc>
        <w:tc>
          <w:tcPr>
            <w:tcW w:w="916" w:type="dxa"/>
            <w:shd w:val="clear" w:color="auto" w:fill="DBE4F0"/>
          </w:tcPr>
          <w:p w14:paraId="180815B3" w14:textId="77777777" w:rsidR="008C1FBF" w:rsidRPr="00C675B6" w:rsidRDefault="008C1FBF">
            <w:pPr>
              <w:pStyle w:val="TableParagraph"/>
              <w:spacing w:line="268" w:lineRule="exact"/>
              <w:ind w:left="132"/>
              <w:jc w:val="left"/>
              <w:rPr>
                <w:sz w:val="24"/>
              </w:rPr>
            </w:pPr>
            <w:r w:rsidRPr="00C675B6">
              <w:rPr>
                <w:sz w:val="24"/>
              </w:rPr>
              <w:t>топ-</w:t>
            </w:r>
          </w:p>
          <w:p w14:paraId="09352123" w14:textId="77777777" w:rsidR="008C1FBF" w:rsidRPr="00C675B6" w:rsidRDefault="008C1FBF">
            <w:pPr>
              <w:pStyle w:val="TableParagraph"/>
              <w:spacing w:line="264" w:lineRule="exact"/>
              <w:ind w:left="108"/>
              <w:jc w:val="left"/>
              <w:rPr>
                <w:sz w:val="24"/>
              </w:rPr>
            </w:pPr>
            <w:proofErr w:type="spellStart"/>
            <w:r w:rsidRPr="00C675B6">
              <w:rPr>
                <w:sz w:val="24"/>
              </w:rPr>
              <w:t>ливо</w:t>
            </w:r>
            <w:proofErr w:type="spellEnd"/>
          </w:p>
        </w:tc>
        <w:tc>
          <w:tcPr>
            <w:tcW w:w="920" w:type="dxa"/>
            <w:shd w:val="clear" w:color="auto" w:fill="DBE4F0"/>
          </w:tcPr>
          <w:p w14:paraId="55CE27BD" w14:textId="77777777" w:rsidR="008C1FBF" w:rsidRPr="00C675B6" w:rsidRDefault="008C1FBF">
            <w:pPr>
              <w:pStyle w:val="TableParagraph"/>
              <w:spacing w:before="154"/>
              <w:ind w:left="108"/>
              <w:jc w:val="left"/>
              <w:rPr>
                <w:sz w:val="20"/>
              </w:rPr>
            </w:pPr>
            <w:r w:rsidRPr="00C675B6">
              <w:rPr>
                <w:sz w:val="20"/>
              </w:rPr>
              <w:t>дизель</w:t>
            </w:r>
          </w:p>
        </w:tc>
        <w:tc>
          <w:tcPr>
            <w:tcW w:w="920" w:type="dxa"/>
            <w:shd w:val="clear" w:color="auto" w:fill="DBE4F0"/>
          </w:tcPr>
          <w:p w14:paraId="60D75267" w14:textId="77777777" w:rsidR="008C1FBF" w:rsidRPr="00C675B6" w:rsidRDefault="008C1FBF">
            <w:pPr>
              <w:pStyle w:val="TableParagraph"/>
              <w:spacing w:before="154"/>
              <w:ind w:left="105"/>
              <w:jc w:val="left"/>
              <w:rPr>
                <w:sz w:val="20"/>
              </w:rPr>
            </w:pPr>
            <w:r w:rsidRPr="00C675B6">
              <w:rPr>
                <w:sz w:val="20"/>
              </w:rPr>
              <w:t>дизель</w:t>
            </w:r>
          </w:p>
        </w:tc>
        <w:tc>
          <w:tcPr>
            <w:tcW w:w="920" w:type="dxa"/>
            <w:shd w:val="clear" w:color="auto" w:fill="DBE4F0"/>
          </w:tcPr>
          <w:p w14:paraId="3F8123F7" w14:textId="77777777" w:rsidR="008C1FBF" w:rsidRPr="00C675B6" w:rsidRDefault="008C1FBF">
            <w:pPr>
              <w:pStyle w:val="TableParagraph"/>
              <w:spacing w:before="154"/>
              <w:ind w:right="15"/>
              <w:rPr>
                <w:sz w:val="20"/>
              </w:rPr>
            </w:pPr>
            <w:r w:rsidRPr="00C675B6">
              <w:rPr>
                <w:sz w:val="20"/>
              </w:rPr>
              <w:t>дизель</w:t>
            </w:r>
          </w:p>
        </w:tc>
        <w:tc>
          <w:tcPr>
            <w:tcW w:w="924" w:type="dxa"/>
            <w:shd w:val="clear" w:color="auto" w:fill="DBE4F0"/>
          </w:tcPr>
          <w:p w14:paraId="584D9FCF" w14:textId="77777777" w:rsidR="008C1FBF" w:rsidRPr="00C675B6" w:rsidRDefault="008C1FBF">
            <w:pPr>
              <w:pStyle w:val="TableParagraph"/>
              <w:spacing w:before="154"/>
              <w:ind w:right="18"/>
              <w:rPr>
                <w:sz w:val="20"/>
              </w:rPr>
            </w:pPr>
            <w:r w:rsidRPr="00C675B6">
              <w:rPr>
                <w:sz w:val="20"/>
              </w:rPr>
              <w:t>дизель</w:t>
            </w:r>
          </w:p>
        </w:tc>
        <w:tc>
          <w:tcPr>
            <w:tcW w:w="917" w:type="dxa"/>
            <w:shd w:val="clear" w:color="auto" w:fill="DBE4F0"/>
          </w:tcPr>
          <w:p w14:paraId="34F8A350" w14:textId="77777777" w:rsidR="008C1FBF" w:rsidRPr="00C675B6" w:rsidRDefault="008C1FBF">
            <w:pPr>
              <w:pStyle w:val="TableParagraph"/>
              <w:spacing w:before="154"/>
              <w:ind w:right="16"/>
              <w:rPr>
                <w:sz w:val="20"/>
              </w:rPr>
            </w:pPr>
            <w:r w:rsidRPr="00C675B6">
              <w:rPr>
                <w:sz w:val="20"/>
              </w:rPr>
              <w:t>дизель</w:t>
            </w:r>
          </w:p>
        </w:tc>
        <w:tc>
          <w:tcPr>
            <w:tcW w:w="920" w:type="dxa"/>
            <w:shd w:val="clear" w:color="auto" w:fill="DBE4F0"/>
          </w:tcPr>
          <w:p w14:paraId="419E091B" w14:textId="77777777" w:rsidR="008C1FBF" w:rsidRPr="00C675B6" w:rsidRDefault="008C1FBF">
            <w:pPr>
              <w:pStyle w:val="TableParagraph"/>
              <w:spacing w:before="154"/>
              <w:ind w:left="106"/>
              <w:jc w:val="left"/>
              <w:rPr>
                <w:sz w:val="20"/>
              </w:rPr>
            </w:pPr>
            <w:r w:rsidRPr="00C675B6">
              <w:rPr>
                <w:sz w:val="20"/>
              </w:rPr>
              <w:t>дизель</w:t>
            </w:r>
          </w:p>
        </w:tc>
        <w:tc>
          <w:tcPr>
            <w:tcW w:w="922" w:type="dxa"/>
            <w:shd w:val="clear" w:color="auto" w:fill="DBE4F0"/>
          </w:tcPr>
          <w:p w14:paraId="66D030DD" w14:textId="77777777" w:rsidR="008C1FBF" w:rsidRPr="00C675B6" w:rsidRDefault="008C1FBF">
            <w:pPr>
              <w:pStyle w:val="TableParagraph"/>
              <w:spacing w:before="154"/>
              <w:ind w:right="18"/>
              <w:rPr>
                <w:sz w:val="20"/>
              </w:rPr>
            </w:pPr>
            <w:r w:rsidRPr="00C675B6">
              <w:rPr>
                <w:sz w:val="20"/>
              </w:rPr>
              <w:t>дизель</w:t>
            </w:r>
          </w:p>
        </w:tc>
        <w:tc>
          <w:tcPr>
            <w:tcW w:w="917" w:type="dxa"/>
            <w:shd w:val="clear" w:color="auto" w:fill="DBE4F0"/>
          </w:tcPr>
          <w:p w14:paraId="5BEF893E" w14:textId="77777777" w:rsidR="008C1FBF" w:rsidRPr="00C675B6" w:rsidRDefault="008C1FBF">
            <w:pPr>
              <w:pStyle w:val="TableParagraph"/>
              <w:spacing w:before="154"/>
              <w:ind w:right="16"/>
              <w:rPr>
                <w:sz w:val="20"/>
              </w:rPr>
            </w:pPr>
            <w:r w:rsidRPr="00C675B6">
              <w:rPr>
                <w:sz w:val="20"/>
              </w:rPr>
              <w:t>дизель</w:t>
            </w:r>
          </w:p>
        </w:tc>
        <w:tc>
          <w:tcPr>
            <w:tcW w:w="922" w:type="dxa"/>
            <w:shd w:val="clear" w:color="auto" w:fill="DBE4F0"/>
          </w:tcPr>
          <w:p w14:paraId="0F70EC23" w14:textId="77777777" w:rsidR="008C1FBF" w:rsidRPr="00C675B6" w:rsidRDefault="008C1FBF">
            <w:pPr>
              <w:pStyle w:val="TableParagraph"/>
              <w:spacing w:before="154"/>
              <w:ind w:right="18"/>
              <w:rPr>
                <w:sz w:val="20"/>
              </w:rPr>
            </w:pPr>
            <w:r w:rsidRPr="00C675B6">
              <w:rPr>
                <w:sz w:val="20"/>
              </w:rPr>
              <w:t>дизель</w:t>
            </w:r>
          </w:p>
        </w:tc>
        <w:tc>
          <w:tcPr>
            <w:tcW w:w="913" w:type="dxa"/>
            <w:shd w:val="clear" w:color="auto" w:fill="DBE4F0"/>
          </w:tcPr>
          <w:p w14:paraId="7A1FC1AB" w14:textId="77777777" w:rsidR="008C1FBF" w:rsidRPr="00C675B6" w:rsidRDefault="008C1FBF">
            <w:pPr>
              <w:pStyle w:val="TableParagraph"/>
              <w:spacing w:before="154"/>
              <w:ind w:left="102"/>
              <w:jc w:val="left"/>
              <w:rPr>
                <w:sz w:val="20"/>
              </w:rPr>
            </w:pPr>
            <w:r w:rsidRPr="00C675B6">
              <w:rPr>
                <w:sz w:val="20"/>
              </w:rPr>
              <w:t>дизель</w:t>
            </w:r>
          </w:p>
        </w:tc>
      </w:tr>
      <w:tr w:rsidR="008C1FBF" w:rsidRPr="00C675B6" w14:paraId="61BCA11D" w14:textId="77777777" w:rsidTr="00371557">
        <w:trPr>
          <w:trHeight w:val="379"/>
        </w:trPr>
        <w:tc>
          <w:tcPr>
            <w:tcW w:w="2646" w:type="dxa"/>
          </w:tcPr>
          <w:p w14:paraId="07610A13" w14:textId="77777777" w:rsidR="008C1FBF" w:rsidRPr="00C675B6" w:rsidRDefault="008C1FBF">
            <w:pPr>
              <w:pStyle w:val="TableParagraph"/>
              <w:spacing w:line="267" w:lineRule="exact"/>
              <w:ind w:left="28"/>
              <w:jc w:val="left"/>
              <w:rPr>
                <w:sz w:val="24"/>
              </w:rPr>
            </w:pPr>
            <w:r w:rsidRPr="00C675B6">
              <w:rPr>
                <w:sz w:val="24"/>
              </w:rPr>
              <w:t>нагрузка</w:t>
            </w:r>
          </w:p>
          <w:p w14:paraId="30CC1F05" w14:textId="77777777" w:rsidR="008C1FBF" w:rsidRPr="00C675B6" w:rsidRDefault="008C1FBF">
            <w:pPr>
              <w:pStyle w:val="TableParagraph"/>
              <w:spacing w:line="264" w:lineRule="exact"/>
              <w:ind w:left="28"/>
              <w:jc w:val="left"/>
              <w:rPr>
                <w:sz w:val="24"/>
              </w:rPr>
            </w:pPr>
            <w:r w:rsidRPr="00C675B6">
              <w:rPr>
                <w:sz w:val="24"/>
              </w:rPr>
              <w:t>предыдущего года</w:t>
            </w:r>
          </w:p>
        </w:tc>
        <w:tc>
          <w:tcPr>
            <w:tcW w:w="916" w:type="dxa"/>
          </w:tcPr>
          <w:p w14:paraId="21CECB6D" w14:textId="77777777" w:rsidR="008C1FBF" w:rsidRPr="00C675B6" w:rsidRDefault="008C1FBF">
            <w:pPr>
              <w:pStyle w:val="TableParagraph"/>
              <w:spacing w:line="267" w:lineRule="exact"/>
              <w:ind w:left="28" w:right="14"/>
              <w:jc w:val="center"/>
              <w:rPr>
                <w:sz w:val="24"/>
              </w:rPr>
            </w:pPr>
            <w:r w:rsidRPr="00C675B6">
              <w:rPr>
                <w:sz w:val="24"/>
              </w:rPr>
              <w:t>Гкал/</w:t>
            </w:r>
          </w:p>
          <w:p w14:paraId="155EC873" w14:textId="77777777" w:rsidR="008C1FBF" w:rsidRPr="00C675B6" w:rsidRDefault="008C1FBF">
            <w:pPr>
              <w:pStyle w:val="TableParagraph"/>
              <w:spacing w:line="264" w:lineRule="exact"/>
              <w:ind w:left="13"/>
              <w:jc w:val="center"/>
              <w:rPr>
                <w:sz w:val="24"/>
              </w:rPr>
            </w:pPr>
            <w:r w:rsidRPr="00C675B6">
              <w:rPr>
                <w:sz w:val="24"/>
              </w:rPr>
              <w:t>ч</w:t>
            </w:r>
          </w:p>
        </w:tc>
        <w:tc>
          <w:tcPr>
            <w:tcW w:w="920" w:type="dxa"/>
          </w:tcPr>
          <w:p w14:paraId="3DAEA32D" w14:textId="77777777" w:rsidR="008C1FBF" w:rsidRPr="00C675B6" w:rsidRDefault="008C1FBF">
            <w:pPr>
              <w:pStyle w:val="TableParagraph"/>
              <w:spacing w:before="153"/>
              <w:ind w:right="11"/>
              <w:rPr>
                <w:sz w:val="20"/>
              </w:rPr>
            </w:pPr>
            <w:r w:rsidRPr="00C675B6">
              <w:rPr>
                <w:sz w:val="20"/>
              </w:rPr>
              <w:t>0,4</w:t>
            </w:r>
          </w:p>
        </w:tc>
        <w:tc>
          <w:tcPr>
            <w:tcW w:w="920" w:type="dxa"/>
          </w:tcPr>
          <w:p w14:paraId="6FB6CCC9" w14:textId="77777777" w:rsidR="008C1FBF" w:rsidRPr="00C675B6" w:rsidRDefault="008C1FBF">
            <w:pPr>
              <w:pStyle w:val="TableParagraph"/>
              <w:spacing w:before="153"/>
              <w:ind w:right="13"/>
              <w:rPr>
                <w:sz w:val="20"/>
              </w:rPr>
            </w:pPr>
            <w:r w:rsidRPr="00C675B6">
              <w:rPr>
                <w:sz w:val="20"/>
              </w:rPr>
              <w:t>0,4</w:t>
            </w:r>
          </w:p>
        </w:tc>
        <w:tc>
          <w:tcPr>
            <w:tcW w:w="920" w:type="dxa"/>
          </w:tcPr>
          <w:p w14:paraId="52DB3A3F" w14:textId="77777777" w:rsidR="008C1FBF" w:rsidRPr="00C675B6" w:rsidRDefault="008C1FBF">
            <w:pPr>
              <w:pStyle w:val="TableParagraph"/>
              <w:spacing w:before="153"/>
              <w:ind w:right="11"/>
              <w:rPr>
                <w:sz w:val="20"/>
              </w:rPr>
            </w:pPr>
            <w:r w:rsidRPr="00C675B6">
              <w:rPr>
                <w:sz w:val="20"/>
              </w:rPr>
              <w:t>0,4</w:t>
            </w:r>
          </w:p>
        </w:tc>
        <w:tc>
          <w:tcPr>
            <w:tcW w:w="924" w:type="dxa"/>
          </w:tcPr>
          <w:p w14:paraId="3F566D36" w14:textId="77777777" w:rsidR="008C1FBF" w:rsidRPr="00C675B6" w:rsidRDefault="008C1FBF">
            <w:pPr>
              <w:pStyle w:val="TableParagraph"/>
              <w:spacing w:before="153"/>
              <w:ind w:right="14"/>
              <w:rPr>
                <w:sz w:val="20"/>
              </w:rPr>
            </w:pPr>
            <w:r w:rsidRPr="00C675B6">
              <w:rPr>
                <w:sz w:val="20"/>
              </w:rPr>
              <w:t>0,4</w:t>
            </w:r>
          </w:p>
        </w:tc>
        <w:tc>
          <w:tcPr>
            <w:tcW w:w="917" w:type="dxa"/>
          </w:tcPr>
          <w:p w14:paraId="71A880CA" w14:textId="77777777" w:rsidR="008C1FBF" w:rsidRPr="00C675B6" w:rsidRDefault="008C1FBF">
            <w:pPr>
              <w:pStyle w:val="TableParagraph"/>
              <w:spacing w:before="153"/>
              <w:ind w:right="12"/>
              <w:rPr>
                <w:sz w:val="20"/>
              </w:rPr>
            </w:pPr>
            <w:r w:rsidRPr="00C675B6">
              <w:rPr>
                <w:sz w:val="20"/>
              </w:rPr>
              <w:t>0,4</w:t>
            </w:r>
          </w:p>
        </w:tc>
        <w:tc>
          <w:tcPr>
            <w:tcW w:w="920" w:type="dxa"/>
          </w:tcPr>
          <w:p w14:paraId="6861ACDB" w14:textId="77777777" w:rsidR="008C1FBF" w:rsidRPr="00C675B6" w:rsidRDefault="008C1FBF">
            <w:pPr>
              <w:pStyle w:val="TableParagraph"/>
              <w:spacing w:before="153"/>
              <w:ind w:right="12"/>
              <w:rPr>
                <w:sz w:val="20"/>
              </w:rPr>
            </w:pPr>
            <w:r w:rsidRPr="00C675B6">
              <w:rPr>
                <w:sz w:val="20"/>
              </w:rPr>
              <w:t>0,4</w:t>
            </w:r>
          </w:p>
        </w:tc>
        <w:tc>
          <w:tcPr>
            <w:tcW w:w="922" w:type="dxa"/>
          </w:tcPr>
          <w:p w14:paraId="063147EC" w14:textId="77777777" w:rsidR="008C1FBF" w:rsidRPr="00C675B6" w:rsidRDefault="008C1FBF">
            <w:pPr>
              <w:pStyle w:val="TableParagraph"/>
              <w:spacing w:before="153"/>
              <w:ind w:right="14"/>
              <w:rPr>
                <w:sz w:val="20"/>
              </w:rPr>
            </w:pPr>
            <w:r w:rsidRPr="00C675B6">
              <w:rPr>
                <w:sz w:val="20"/>
              </w:rPr>
              <w:t>0,4</w:t>
            </w:r>
          </w:p>
        </w:tc>
        <w:tc>
          <w:tcPr>
            <w:tcW w:w="917" w:type="dxa"/>
          </w:tcPr>
          <w:p w14:paraId="2BA0CD9A" w14:textId="77777777" w:rsidR="008C1FBF" w:rsidRPr="00C675B6" w:rsidRDefault="008C1FBF">
            <w:pPr>
              <w:pStyle w:val="TableParagraph"/>
              <w:spacing w:before="153"/>
              <w:ind w:right="12"/>
              <w:rPr>
                <w:sz w:val="20"/>
              </w:rPr>
            </w:pPr>
            <w:r w:rsidRPr="00C675B6">
              <w:rPr>
                <w:sz w:val="20"/>
              </w:rPr>
              <w:t>0,4</w:t>
            </w:r>
          </w:p>
        </w:tc>
        <w:tc>
          <w:tcPr>
            <w:tcW w:w="922" w:type="dxa"/>
          </w:tcPr>
          <w:p w14:paraId="52FC4E82" w14:textId="77777777" w:rsidR="008C1FBF" w:rsidRPr="00C675B6" w:rsidRDefault="008C1FBF">
            <w:pPr>
              <w:pStyle w:val="TableParagraph"/>
              <w:spacing w:before="153"/>
              <w:ind w:right="14"/>
              <w:rPr>
                <w:sz w:val="20"/>
              </w:rPr>
            </w:pPr>
            <w:r w:rsidRPr="00C675B6">
              <w:rPr>
                <w:sz w:val="20"/>
              </w:rPr>
              <w:t>0,4</w:t>
            </w:r>
          </w:p>
        </w:tc>
        <w:tc>
          <w:tcPr>
            <w:tcW w:w="913" w:type="dxa"/>
          </w:tcPr>
          <w:p w14:paraId="345CA898" w14:textId="77777777" w:rsidR="008C1FBF" w:rsidRPr="00C675B6" w:rsidRDefault="008C1FBF">
            <w:pPr>
              <w:pStyle w:val="TableParagraph"/>
              <w:spacing w:before="153"/>
              <w:ind w:right="12"/>
              <w:rPr>
                <w:sz w:val="20"/>
              </w:rPr>
            </w:pPr>
            <w:r w:rsidRPr="00C675B6">
              <w:rPr>
                <w:sz w:val="20"/>
              </w:rPr>
              <w:t>0,4</w:t>
            </w:r>
          </w:p>
        </w:tc>
      </w:tr>
    </w:tbl>
    <w:p w14:paraId="1C7DC3D5" w14:textId="77777777" w:rsidR="00024219" w:rsidRPr="00C675B6" w:rsidRDefault="00024219">
      <w:pPr>
        <w:rPr>
          <w:sz w:val="20"/>
        </w:rPr>
        <w:sectPr w:rsidR="00024219" w:rsidRPr="00C675B6">
          <w:pgSz w:w="16840" w:h="11910" w:orient="landscape"/>
          <w:pgMar w:top="1280" w:right="980" w:bottom="1660" w:left="980" w:header="710" w:footer="1381" w:gutter="0"/>
          <w:cols w:space="720"/>
        </w:sectPr>
      </w:pPr>
    </w:p>
    <w:p w14:paraId="1FCE843E" w14:textId="77777777" w:rsidR="00024219" w:rsidRPr="00C675B6" w:rsidRDefault="00024219">
      <w:pPr>
        <w:pStyle w:val="a3"/>
        <w:spacing w:before="5"/>
        <w:rPr>
          <w:sz w:val="10"/>
        </w:rPr>
      </w:pPr>
    </w:p>
    <w:tbl>
      <w:tblPr>
        <w:tblW w:w="1281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5"/>
        <w:gridCol w:w="947"/>
        <w:gridCol w:w="951"/>
        <w:gridCol w:w="951"/>
        <w:gridCol w:w="951"/>
        <w:gridCol w:w="898"/>
        <w:gridCol w:w="850"/>
        <w:gridCol w:w="851"/>
        <w:gridCol w:w="992"/>
        <w:gridCol w:w="992"/>
        <w:gridCol w:w="851"/>
        <w:gridCol w:w="850"/>
      </w:tblGrid>
      <w:tr w:rsidR="008C1FBF" w:rsidRPr="00C675B6" w14:paraId="67D3335F" w14:textId="77777777" w:rsidTr="008C1FBF">
        <w:trPr>
          <w:trHeight w:val="385"/>
        </w:trPr>
        <w:tc>
          <w:tcPr>
            <w:tcW w:w="2735" w:type="dxa"/>
            <w:shd w:val="clear" w:color="auto" w:fill="D9D9D9"/>
          </w:tcPr>
          <w:p w14:paraId="50B40B66" w14:textId="77777777" w:rsidR="008C1FBF" w:rsidRPr="00C675B6" w:rsidRDefault="008C1FBF">
            <w:pPr>
              <w:pStyle w:val="TableParagraph"/>
              <w:spacing w:before="135"/>
              <w:ind w:left="203"/>
              <w:jc w:val="left"/>
              <w:rPr>
                <w:b/>
                <w:sz w:val="24"/>
              </w:rPr>
            </w:pPr>
            <w:r w:rsidRPr="00C675B6">
              <w:rPr>
                <w:b/>
                <w:sz w:val="24"/>
              </w:rPr>
              <w:t>Наименование</w:t>
            </w:r>
          </w:p>
        </w:tc>
        <w:tc>
          <w:tcPr>
            <w:tcW w:w="947" w:type="dxa"/>
            <w:shd w:val="clear" w:color="auto" w:fill="D9D9D9"/>
          </w:tcPr>
          <w:p w14:paraId="26262FD5" w14:textId="77777777" w:rsidR="008C1FBF" w:rsidRPr="00C675B6" w:rsidRDefault="008C1FBF">
            <w:pPr>
              <w:pStyle w:val="TableParagraph"/>
              <w:spacing w:line="276" w:lineRule="exact"/>
              <w:ind w:left="120" w:right="89" w:firstLine="57"/>
              <w:jc w:val="left"/>
              <w:rPr>
                <w:b/>
                <w:sz w:val="24"/>
              </w:rPr>
            </w:pPr>
            <w:r w:rsidRPr="00C675B6">
              <w:rPr>
                <w:b/>
                <w:sz w:val="24"/>
              </w:rPr>
              <w:t>Ед. изм.</w:t>
            </w:r>
          </w:p>
        </w:tc>
        <w:tc>
          <w:tcPr>
            <w:tcW w:w="951" w:type="dxa"/>
            <w:shd w:val="clear" w:color="auto" w:fill="D9D9D9"/>
          </w:tcPr>
          <w:p w14:paraId="5307940B" w14:textId="77777777" w:rsidR="008C1FBF" w:rsidRPr="00C675B6" w:rsidRDefault="008C1FBF">
            <w:pPr>
              <w:pStyle w:val="TableParagraph"/>
              <w:spacing w:before="135"/>
              <w:ind w:left="113"/>
              <w:jc w:val="left"/>
              <w:rPr>
                <w:b/>
                <w:sz w:val="24"/>
              </w:rPr>
            </w:pPr>
            <w:r w:rsidRPr="00C675B6">
              <w:rPr>
                <w:b/>
                <w:sz w:val="24"/>
              </w:rPr>
              <w:t>2021</w:t>
            </w:r>
          </w:p>
        </w:tc>
        <w:tc>
          <w:tcPr>
            <w:tcW w:w="951" w:type="dxa"/>
            <w:shd w:val="clear" w:color="auto" w:fill="D9D9D9"/>
          </w:tcPr>
          <w:p w14:paraId="64C74149" w14:textId="77777777" w:rsidR="008C1FBF" w:rsidRPr="00C675B6" w:rsidRDefault="008C1FBF">
            <w:pPr>
              <w:pStyle w:val="TableParagraph"/>
              <w:spacing w:before="135"/>
              <w:ind w:left="112"/>
              <w:jc w:val="left"/>
              <w:rPr>
                <w:b/>
                <w:sz w:val="24"/>
              </w:rPr>
            </w:pPr>
            <w:r w:rsidRPr="00C675B6">
              <w:rPr>
                <w:b/>
                <w:sz w:val="24"/>
              </w:rPr>
              <w:t>2022</w:t>
            </w:r>
          </w:p>
        </w:tc>
        <w:tc>
          <w:tcPr>
            <w:tcW w:w="951" w:type="dxa"/>
            <w:shd w:val="clear" w:color="auto" w:fill="D9D9D9"/>
          </w:tcPr>
          <w:p w14:paraId="4B207ED0" w14:textId="77777777" w:rsidR="008C1FBF" w:rsidRPr="00C675B6" w:rsidRDefault="008C1FBF">
            <w:pPr>
              <w:pStyle w:val="TableParagraph"/>
              <w:spacing w:before="135"/>
              <w:ind w:left="112"/>
              <w:jc w:val="left"/>
              <w:rPr>
                <w:b/>
                <w:sz w:val="24"/>
              </w:rPr>
            </w:pPr>
            <w:r w:rsidRPr="00C675B6">
              <w:rPr>
                <w:b/>
                <w:sz w:val="24"/>
              </w:rPr>
              <w:t>2023</w:t>
            </w:r>
          </w:p>
        </w:tc>
        <w:tc>
          <w:tcPr>
            <w:tcW w:w="898" w:type="dxa"/>
            <w:shd w:val="clear" w:color="auto" w:fill="D9D9D9"/>
          </w:tcPr>
          <w:p w14:paraId="38ADBD9E" w14:textId="77777777" w:rsidR="008C1FBF" w:rsidRPr="00C675B6" w:rsidRDefault="008C1FBF">
            <w:pPr>
              <w:pStyle w:val="TableParagraph"/>
              <w:spacing w:before="135"/>
              <w:ind w:left="112"/>
              <w:jc w:val="left"/>
              <w:rPr>
                <w:b/>
                <w:sz w:val="24"/>
              </w:rPr>
            </w:pPr>
            <w:r w:rsidRPr="00C675B6">
              <w:rPr>
                <w:b/>
                <w:sz w:val="24"/>
              </w:rPr>
              <w:t>2024</w:t>
            </w:r>
          </w:p>
        </w:tc>
        <w:tc>
          <w:tcPr>
            <w:tcW w:w="850" w:type="dxa"/>
            <w:shd w:val="clear" w:color="auto" w:fill="D9D9D9"/>
          </w:tcPr>
          <w:p w14:paraId="7C5017E2" w14:textId="77777777" w:rsidR="008C1FBF" w:rsidRPr="00C675B6" w:rsidRDefault="008C1FBF">
            <w:pPr>
              <w:pStyle w:val="TableParagraph"/>
              <w:spacing w:before="135"/>
              <w:ind w:left="112"/>
              <w:jc w:val="left"/>
              <w:rPr>
                <w:b/>
                <w:sz w:val="24"/>
              </w:rPr>
            </w:pPr>
            <w:r w:rsidRPr="00C675B6">
              <w:rPr>
                <w:b/>
                <w:sz w:val="24"/>
              </w:rPr>
              <w:t>2025</w:t>
            </w:r>
          </w:p>
        </w:tc>
        <w:tc>
          <w:tcPr>
            <w:tcW w:w="851" w:type="dxa"/>
            <w:shd w:val="clear" w:color="auto" w:fill="D9D9D9"/>
          </w:tcPr>
          <w:p w14:paraId="27B12FDD" w14:textId="77777777" w:rsidR="008C1FBF" w:rsidRPr="00C675B6" w:rsidRDefault="008C1FBF">
            <w:pPr>
              <w:pStyle w:val="TableParagraph"/>
              <w:spacing w:before="135"/>
              <w:ind w:left="111"/>
              <w:jc w:val="left"/>
              <w:rPr>
                <w:b/>
                <w:sz w:val="24"/>
              </w:rPr>
            </w:pPr>
            <w:r w:rsidRPr="00C675B6">
              <w:rPr>
                <w:b/>
                <w:sz w:val="24"/>
              </w:rPr>
              <w:t>2026</w:t>
            </w:r>
          </w:p>
        </w:tc>
        <w:tc>
          <w:tcPr>
            <w:tcW w:w="992" w:type="dxa"/>
            <w:shd w:val="clear" w:color="auto" w:fill="D9D9D9"/>
          </w:tcPr>
          <w:p w14:paraId="53860760" w14:textId="77777777" w:rsidR="008C1FBF" w:rsidRPr="00C675B6" w:rsidRDefault="008C1FBF">
            <w:pPr>
              <w:pStyle w:val="TableParagraph"/>
              <w:spacing w:before="135"/>
              <w:ind w:left="111"/>
              <w:jc w:val="left"/>
              <w:rPr>
                <w:b/>
                <w:sz w:val="24"/>
              </w:rPr>
            </w:pPr>
            <w:r w:rsidRPr="00C675B6">
              <w:rPr>
                <w:b/>
                <w:sz w:val="24"/>
              </w:rPr>
              <w:t>2027</w:t>
            </w:r>
          </w:p>
        </w:tc>
        <w:tc>
          <w:tcPr>
            <w:tcW w:w="992" w:type="dxa"/>
            <w:shd w:val="clear" w:color="auto" w:fill="D9D9D9"/>
          </w:tcPr>
          <w:p w14:paraId="57D5E2C3" w14:textId="77777777" w:rsidR="008C1FBF" w:rsidRPr="00C675B6" w:rsidRDefault="008C1FBF">
            <w:pPr>
              <w:pStyle w:val="TableParagraph"/>
              <w:spacing w:before="135"/>
              <w:ind w:left="111"/>
              <w:jc w:val="left"/>
              <w:rPr>
                <w:b/>
                <w:sz w:val="24"/>
              </w:rPr>
            </w:pPr>
            <w:r w:rsidRPr="00C675B6">
              <w:rPr>
                <w:b/>
                <w:sz w:val="24"/>
              </w:rPr>
              <w:t>2028</w:t>
            </w:r>
          </w:p>
        </w:tc>
        <w:tc>
          <w:tcPr>
            <w:tcW w:w="851" w:type="dxa"/>
            <w:shd w:val="clear" w:color="auto" w:fill="D9D9D9"/>
          </w:tcPr>
          <w:p w14:paraId="43693A77" w14:textId="77777777" w:rsidR="008C1FBF" w:rsidRPr="00C675B6" w:rsidRDefault="008C1FBF">
            <w:pPr>
              <w:pStyle w:val="TableParagraph"/>
              <w:spacing w:before="135"/>
              <w:ind w:left="111"/>
              <w:jc w:val="left"/>
              <w:rPr>
                <w:b/>
                <w:sz w:val="24"/>
              </w:rPr>
            </w:pPr>
            <w:r w:rsidRPr="00C675B6">
              <w:rPr>
                <w:b/>
                <w:sz w:val="24"/>
              </w:rPr>
              <w:t>2029</w:t>
            </w:r>
          </w:p>
        </w:tc>
        <w:tc>
          <w:tcPr>
            <w:tcW w:w="850" w:type="dxa"/>
            <w:shd w:val="clear" w:color="auto" w:fill="D9D9D9"/>
          </w:tcPr>
          <w:p w14:paraId="36F4C916" w14:textId="77777777" w:rsidR="008C1FBF" w:rsidRPr="00C675B6" w:rsidRDefault="008C1FBF">
            <w:pPr>
              <w:pStyle w:val="TableParagraph"/>
              <w:spacing w:before="135"/>
              <w:ind w:left="109"/>
              <w:jc w:val="left"/>
              <w:rPr>
                <w:b/>
                <w:sz w:val="24"/>
              </w:rPr>
            </w:pPr>
            <w:r w:rsidRPr="00C675B6">
              <w:rPr>
                <w:b/>
                <w:sz w:val="24"/>
              </w:rPr>
              <w:t>2030</w:t>
            </w:r>
          </w:p>
        </w:tc>
      </w:tr>
      <w:tr w:rsidR="008C1FBF" w:rsidRPr="00C675B6" w14:paraId="208D3DB5" w14:textId="77777777" w:rsidTr="008C1FBF">
        <w:trPr>
          <w:trHeight w:val="385"/>
        </w:trPr>
        <w:tc>
          <w:tcPr>
            <w:tcW w:w="2735" w:type="dxa"/>
          </w:tcPr>
          <w:p w14:paraId="2C66B04F" w14:textId="77777777" w:rsidR="008C1FBF" w:rsidRPr="00C675B6" w:rsidRDefault="008C1FBF">
            <w:pPr>
              <w:pStyle w:val="TableParagraph"/>
              <w:spacing w:line="267" w:lineRule="exact"/>
              <w:ind w:left="28"/>
              <w:jc w:val="left"/>
              <w:rPr>
                <w:sz w:val="24"/>
              </w:rPr>
            </w:pPr>
            <w:r w:rsidRPr="00C675B6">
              <w:rPr>
                <w:sz w:val="24"/>
              </w:rPr>
              <w:t xml:space="preserve">максимальная </w:t>
            </w:r>
            <w:proofErr w:type="spellStart"/>
            <w:r w:rsidRPr="00C675B6">
              <w:rPr>
                <w:sz w:val="24"/>
              </w:rPr>
              <w:t>сут</w:t>
            </w:r>
            <w:proofErr w:type="spellEnd"/>
            <w:r w:rsidRPr="00C675B6">
              <w:rPr>
                <w:sz w:val="24"/>
              </w:rPr>
              <w:t>.</w:t>
            </w:r>
          </w:p>
          <w:p w14:paraId="7A8696A5" w14:textId="77777777" w:rsidR="008C1FBF" w:rsidRPr="00C675B6" w:rsidRDefault="008C1FBF">
            <w:pPr>
              <w:pStyle w:val="TableParagraph"/>
              <w:spacing w:line="264" w:lineRule="exact"/>
              <w:ind w:left="28"/>
              <w:jc w:val="left"/>
              <w:rPr>
                <w:sz w:val="24"/>
              </w:rPr>
            </w:pPr>
            <w:r w:rsidRPr="00C675B6">
              <w:rPr>
                <w:sz w:val="24"/>
              </w:rPr>
              <w:t>выработка</w:t>
            </w:r>
          </w:p>
        </w:tc>
        <w:tc>
          <w:tcPr>
            <w:tcW w:w="947" w:type="dxa"/>
          </w:tcPr>
          <w:p w14:paraId="184E30E1" w14:textId="77777777" w:rsidR="008C1FBF" w:rsidRPr="00C675B6" w:rsidRDefault="008C1FBF">
            <w:pPr>
              <w:pStyle w:val="TableParagraph"/>
              <w:spacing w:before="130"/>
              <w:ind w:left="27" w:right="17"/>
              <w:jc w:val="center"/>
              <w:rPr>
                <w:sz w:val="24"/>
              </w:rPr>
            </w:pPr>
            <w:r w:rsidRPr="00C675B6">
              <w:rPr>
                <w:sz w:val="24"/>
              </w:rPr>
              <w:t>Гкал</w:t>
            </w:r>
          </w:p>
        </w:tc>
        <w:tc>
          <w:tcPr>
            <w:tcW w:w="951" w:type="dxa"/>
          </w:tcPr>
          <w:p w14:paraId="18084A65" w14:textId="77777777" w:rsidR="008C1FBF" w:rsidRPr="00C675B6" w:rsidRDefault="008C1FBF">
            <w:pPr>
              <w:pStyle w:val="TableParagraph"/>
              <w:spacing w:before="153"/>
              <w:ind w:right="11"/>
              <w:rPr>
                <w:sz w:val="20"/>
              </w:rPr>
            </w:pPr>
            <w:r w:rsidRPr="00C675B6">
              <w:rPr>
                <w:sz w:val="20"/>
              </w:rPr>
              <w:t>8,9</w:t>
            </w:r>
          </w:p>
        </w:tc>
        <w:tc>
          <w:tcPr>
            <w:tcW w:w="951" w:type="dxa"/>
          </w:tcPr>
          <w:p w14:paraId="111AB506" w14:textId="77777777" w:rsidR="008C1FBF" w:rsidRPr="00C675B6" w:rsidRDefault="008C1FBF">
            <w:pPr>
              <w:pStyle w:val="TableParagraph"/>
              <w:spacing w:before="153"/>
              <w:ind w:right="13"/>
              <w:rPr>
                <w:sz w:val="20"/>
              </w:rPr>
            </w:pPr>
            <w:r w:rsidRPr="00C675B6">
              <w:rPr>
                <w:sz w:val="20"/>
              </w:rPr>
              <w:t>8,9</w:t>
            </w:r>
          </w:p>
        </w:tc>
        <w:tc>
          <w:tcPr>
            <w:tcW w:w="951" w:type="dxa"/>
          </w:tcPr>
          <w:p w14:paraId="489F60B9" w14:textId="77777777" w:rsidR="008C1FBF" w:rsidRPr="00C675B6" w:rsidRDefault="008C1FBF">
            <w:pPr>
              <w:pStyle w:val="TableParagraph"/>
              <w:spacing w:before="153"/>
              <w:ind w:right="11"/>
              <w:rPr>
                <w:sz w:val="20"/>
              </w:rPr>
            </w:pPr>
            <w:r w:rsidRPr="00C675B6">
              <w:rPr>
                <w:sz w:val="20"/>
              </w:rPr>
              <w:t>8,9</w:t>
            </w:r>
          </w:p>
        </w:tc>
        <w:tc>
          <w:tcPr>
            <w:tcW w:w="898" w:type="dxa"/>
          </w:tcPr>
          <w:p w14:paraId="254E863B" w14:textId="77777777" w:rsidR="008C1FBF" w:rsidRPr="00C675B6" w:rsidRDefault="008C1FBF">
            <w:pPr>
              <w:pStyle w:val="TableParagraph"/>
              <w:spacing w:before="153"/>
              <w:ind w:right="14"/>
              <w:rPr>
                <w:sz w:val="20"/>
              </w:rPr>
            </w:pPr>
            <w:r w:rsidRPr="00C675B6">
              <w:rPr>
                <w:sz w:val="20"/>
              </w:rPr>
              <w:t>8,9</w:t>
            </w:r>
          </w:p>
        </w:tc>
        <w:tc>
          <w:tcPr>
            <w:tcW w:w="850" w:type="dxa"/>
          </w:tcPr>
          <w:p w14:paraId="508043EC" w14:textId="77777777" w:rsidR="008C1FBF" w:rsidRPr="00C675B6" w:rsidRDefault="008C1FBF">
            <w:pPr>
              <w:pStyle w:val="TableParagraph"/>
              <w:spacing w:before="153"/>
              <w:ind w:right="12"/>
              <w:rPr>
                <w:sz w:val="20"/>
              </w:rPr>
            </w:pPr>
            <w:r w:rsidRPr="00C675B6">
              <w:rPr>
                <w:sz w:val="20"/>
              </w:rPr>
              <w:t>8,9</w:t>
            </w:r>
          </w:p>
        </w:tc>
        <w:tc>
          <w:tcPr>
            <w:tcW w:w="851" w:type="dxa"/>
          </w:tcPr>
          <w:p w14:paraId="63BAA14E" w14:textId="77777777" w:rsidR="008C1FBF" w:rsidRPr="00C675B6" w:rsidRDefault="008C1FBF">
            <w:pPr>
              <w:pStyle w:val="TableParagraph"/>
              <w:spacing w:before="153"/>
              <w:ind w:right="12"/>
              <w:rPr>
                <w:sz w:val="20"/>
              </w:rPr>
            </w:pPr>
            <w:r w:rsidRPr="00C675B6">
              <w:rPr>
                <w:sz w:val="20"/>
              </w:rPr>
              <w:t>8,9</w:t>
            </w:r>
          </w:p>
        </w:tc>
        <w:tc>
          <w:tcPr>
            <w:tcW w:w="992" w:type="dxa"/>
          </w:tcPr>
          <w:p w14:paraId="09CB0EBF" w14:textId="77777777" w:rsidR="008C1FBF" w:rsidRPr="00C675B6" w:rsidRDefault="008C1FBF">
            <w:pPr>
              <w:pStyle w:val="TableParagraph"/>
              <w:spacing w:before="153"/>
              <w:ind w:right="14"/>
              <w:rPr>
                <w:sz w:val="20"/>
              </w:rPr>
            </w:pPr>
            <w:r w:rsidRPr="00C675B6">
              <w:rPr>
                <w:sz w:val="20"/>
              </w:rPr>
              <w:t>8,9</w:t>
            </w:r>
          </w:p>
        </w:tc>
        <w:tc>
          <w:tcPr>
            <w:tcW w:w="992" w:type="dxa"/>
          </w:tcPr>
          <w:p w14:paraId="4E016DF5" w14:textId="77777777" w:rsidR="008C1FBF" w:rsidRPr="00C675B6" w:rsidRDefault="008C1FBF">
            <w:pPr>
              <w:pStyle w:val="TableParagraph"/>
              <w:spacing w:before="153"/>
              <w:ind w:right="12"/>
              <w:rPr>
                <w:sz w:val="20"/>
              </w:rPr>
            </w:pPr>
            <w:r w:rsidRPr="00C675B6">
              <w:rPr>
                <w:sz w:val="20"/>
              </w:rPr>
              <w:t>8,9</w:t>
            </w:r>
          </w:p>
        </w:tc>
        <w:tc>
          <w:tcPr>
            <w:tcW w:w="851" w:type="dxa"/>
          </w:tcPr>
          <w:p w14:paraId="27E42F2A" w14:textId="77777777" w:rsidR="008C1FBF" w:rsidRPr="00C675B6" w:rsidRDefault="008C1FBF">
            <w:pPr>
              <w:pStyle w:val="TableParagraph"/>
              <w:spacing w:before="153"/>
              <w:ind w:right="14"/>
              <w:rPr>
                <w:sz w:val="20"/>
              </w:rPr>
            </w:pPr>
            <w:r w:rsidRPr="00C675B6">
              <w:rPr>
                <w:sz w:val="20"/>
              </w:rPr>
              <w:t>8,9</w:t>
            </w:r>
          </w:p>
        </w:tc>
        <w:tc>
          <w:tcPr>
            <w:tcW w:w="850" w:type="dxa"/>
          </w:tcPr>
          <w:p w14:paraId="77F22BF5" w14:textId="77777777" w:rsidR="008C1FBF" w:rsidRPr="00C675B6" w:rsidRDefault="008C1FBF">
            <w:pPr>
              <w:pStyle w:val="TableParagraph"/>
              <w:spacing w:before="153"/>
              <w:ind w:right="12"/>
              <w:rPr>
                <w:sz w:val="20"/>
              </w:rPr>
            </w:pPr>
            <w:r w:rsidRPr="00C675B6">
              <w:rPr>
                <w:sz w:val="20"/>
              </w:rPr>
              <w:t>8,9</w:t>
            </w:r>
          </w:p>
        </w:tc>
      </w:tr>
      <w:tr w:rsidR="008C1FBF" w:rsidRPr="00C675B6" w14:paraId="1B579B6D" w14:textId="77777777" w:rsidTr="008C1FBF">
        <w:trPr>
          <w:trHeight w:val="579"/>
        </w:trPr>
        <w:tc>
          <w:tcPr>
            <w:tcW w:w="2735" w:type="dxa"/>
          </w:tcPr>
          <w:p w14:paraId="65850B37" w14:textId="77777777" w:rsidR="008C1FBF" w:rsidRPr="00C675B6" w:rsidRDefault="008C1FBF">
            <w:pPr>
              <w:pStyle w:val="TableParagraph"/>
              <w:ind w:left="28" w:right="524"/>
              <w:jc w:val="left"/>
              <w:rPr>
                <w:sz w:val="24"/>
              </w:rPr>
            </w:pPr>
            <w:proofErr w:type="spellStart"/>
            <w:r w:rsidRPr="00C675B6">
              <w:rPr>
                <w:sz w:val="24"/>
              </w:rPr>
              <w:t>ср</w:t>
            </w:r>
            <w:proofErr w:type="gramStart"/>
            <w:r w:rsidRPr="00C675B6">
              <w:rPr>
                <w:sz w:val="24"/>
              </w:rPr>
              <w:t>.с</w:t>
            </w:r>
            <w:proofErr w:type="gramEnd"/>
            <w:r w:rsidRPr="00C675B6">
              <w:rPr>
                <w:sz w:val="24"/>
              </w:rPr>
              <w:t>ут</w:t>
            </w:r>
            <w:proofErr w:type="spellEnd"/>
            <w:r w:rsidRPr="00C675B6">
              <w:rPr>
                <w:sz w:val="24"/>
              </w:rPr>
              <w:t>. расход наиболее</w:t>
            </w:r>
          </w:p>
          <w:p w14:paraId="3C0C1B3E" w14:textId="77777777" w:rsidR="008C1FBF" w:rsidRPr="00C675B6" w:rsidRDefault="008C1FBF">
            <w:pPr>
              <w:pStyle w:val="TableParagraph"/>
              <w:spacing w:line="264" w:lineRule="exact"/>
              <w:ind w:left="28"/>
              <w:jc w:val="left"/>
              <w:rPr>
                <w:sz w:val="24"/>
              </w:rPr>
            </w:pPr>
            <w:r w:rsidRPr="00C675B6">
              <w:rPr>
                <w:sz w:val="24"/>
              </w:rPr>
              <w:t>холодного месяца</w:t>
            </w:r>
          </w:p>
        </w:tc>
        <w:tc>
          <w:tcPr>
            <w:tcW w:w="947" w:type="dxa"/>
          </w:tcPr>
          <w:p w14:paraId="377DE055" w14:textId="77777777" w:rsidR="008C1FBF" w:rsidRPr="00C675B6" w:rsidRDefault="008C1FBF">
            <w:pPr>
              <w:pStyle w:val="TableParagraph"/>
              <w:spacing w:before="3"/>
              <w:jc w:val="left"/>
              <w:rPr>
                <w:sz w:val="23"/>
              </w:rPr>
            </w:pPr>
          </w:p>
          <w:p w14:paraId="7313E94E" w14:textId="77777777" w:rsidR="008C1FBF" w:rsidRPr="00C675B6" w:rsidRDefault="008C1FBF">
            <w:pPr>
              <w:pStyle w:val="TableParagraph"/>
              <w:ind w:left="27" w:right="17"/>
              <w:jc w:val="center"/>
              <w:rPr>
                <w:sz w:val="24"/>
              </w:rPr>
            </w:pPr>
            <w:r w:rsidRPr="00C675B6">
              <w:rPr>
                <w:sz w:val="24"/>
              </w:rPr>
              <w:t>Гкал</w:t>
            </w:r>
          </w:p>
        </w:tc>
        <w:tc>
          <w:tcPr>
            <w:tcW w:w="951" w:type="dxa"/>
          </w:tcPr>
          <w:p w14:paraId="2E5B930A" w14:textId="77777777" w:rsidR="008C1FBF" w:rsidRPr="00C675B6" w:rsidRDefault="008C1FBF">
            <w:pPr>
              <w:pStyle w:val="TableParagraph"/>
              <w:spacing w:before="5"/>
              <w:jc w:val="left"/>
              <w:rPr>
                <w:sz w:val="25"/>
              </w:rPr>
            </w:pPr>
          </w:p>
          <w:p w14:paraId="0A24A7E6" w14:textId="77777777" w:rsidR="008C1FBF" w:rsidRPr="00C675B6" w:rsidRDefault="008C1FBF">
            <w:pPr>
              <w:pStyle w:val="TableParagraph"/>
              <w:ind w:right="11"/>
              <w:rPr>
                <w:sz w:val="20"/>
              </w:rPr>
            </w:pPr>
            <w:r w:rsidRPr="00C675B6">
              <w:rPr>
                <w:sz w:val="20"/>
              </w:rPr>
              <w:t>4,1</w:t>
            </w:r>
          </w:p>
        </w:tc>
        <w:tc>
          <w:tcPr>
            <w:tcW w:w="951" w:type="dxa"/>
          </w:tcPr>
          <w:p w14:paraId="3B49DE0C" w14:textId="77777777" w:rsidR="008C1FBF" w:rsidRPr="00C675B6" w:rsidRDefault="008C1FBF">
            <w:pPr>
              <w:pStyle w:val="TableParagraph"/>
              <w:spacing w:before="5"/>
              <w:jc w:val="left"/>
              <w:rPr>
                <w:sz w:val="25"/>
              </w:rPr>
            </w:pPr>
          </w:p>
          <w:p w14:paraId="1BD854BE" w14:textId="77777777" w:rsidR="008C1FBF" w:rsidRPr="00C675B6" w:rsidRDefault="008C1FBF">
            <w:pPr>
              <w:pStyle w:val="TableParagraph"/>
              <w:ind w:right="13"/>
              <w:rPr>
                <w:sz w:val="20"/>
              </w:rPr>
            </w:pPr>
            <w:r w:rsidRPr="00C675B6">
              <w:rPr>
                <w:sz w:val="20"/>
              </w:rPr>
              <w:t>4,1</w:t>
            </w:r>
          </w:p>
        </w:tc>
        <w:tc>
          <w:tcPr>
            <w:tcW w:w="951" w:type="dxa"/>
          </w:tcPr>
          <w:p w14:paraId="5537C374" w14:textId="77777777" w:rsidR="008C1FBF" w:rsidRPr="00C675B6" w:rsidRDefault="008C1FBF">
            <w:pPr>
              <w:pStyle w:val="TableParagraph"/>
              <w:spacing w:before="5"/>
              <w:jc w:val="left"/>
              <w:rPr>
                <w:sz w:val="25"/>
              </w:rPr>
            </w:pPr>
          </w:p>
          <w:p w14:paraId="57522F74" w14:textId="77777777" w:rsidR="008C1FBF" w:rsidRPr="00C675B6" w:rsidRDefault="008C1FBF">
            <w:pPr>
              <w:pStyle w:val="TableParagraph"/>
              <w:ind w:right="11"/>
              <w:rPr>
                <w:sz w:val="20"/>
              </w:rPr>
            </w:pPr>
            <w:r w:rsidRPr="00C675B6">
              <w:rPr>
                <w:sz w:val="20"/>
              </w:rPr>
              <w:t>4,1</w:t>
            </w:r>
          </w:p>
        </w:tc>
        <w:tc>
          <w:tcPr>
            <w:tcW w:w="898" w:type="dxa"/>
          </w:tcPr>
          <w:p w14:paraId="06F347B7" w14:textId="77777777" w:rsidR="008C1FBF" w:rsidRPr="00C675B6" w:rsidRDefault="008C1FBF">
            <w:pPr>
              <w:pStyle w:val="TableParagraph"/>
              <w:spacing w:before="5"/>
              <w:jc w:val="left"/>
              <w:rPr>
                <w:sz w:val="25"/>
              </w:rPr>
            </w:pPr>
          </w:p>
          <w:p w14:paraId="3E12F167" w14:textId="77777777" w:rsidR="008C1FBF" w:rsidRPr="00C675B6" w:rsidRDefault="008C1FBF">
            <w:pPr>
              <w:pStyle w:val="TableParagraph"/>
              <w:ind w:right="14"/>
              <w:rPr>
                <w:sz w:val="20"/>
              </w:rPr>
            </w:pPr>
            <w:r w:rsidRPr="00C675B6">
              <w:rPr>
                <w:sz w:val="20"/>
              </w:rPr>
              <w:t>4,1</w:t>
            </w:r>
          </w:p>
        </w:tc>
        <w:tc>
          <w:tcPr>
            <w:tcW w:w="850" w:type="dxa"/>
          </w:tcPr>
          <w:p w14:paraId="77C3BF8D" w14:textId="77777777" w:rsidR="008C1FBF" w:rsidRPr="00C675B6" w:rsidRDefault="008C1FBF">
            <w:pPr>
              <w:pStyle w:val="TableParagraph"/>
              <w:spacing w:before="5"/>
              <w:jc w:val="left"/>
              <w:rPr>
                <w:sz w:val="25"/>
              </w:rPr>
            </w:pPr>
          </w:p>
          <w:p w14:paraId="2B987AD6" w14:textId="77777777" w:rsidR="008C1FBF" w:rsidRPr="00C675B6" w:rsidRDefault="008C1FBF">
            <w:pPr>
              <w:pStyle w:val="TableParagraph"/>
              <w:ind w:right="12"/>
              <w:rPr>
                <w:sz w:val="20"/>
              </w:rPr>
            </w:pPr>
            <w:r w:rsidRPr="00C675B6">
              <w:rPr>
                <w:sz w:val="20"/>
              </w:rPr>
              <w:t>4,1</w:t>
            </w:r>
          </w:p>
        </w:tc>
        <w:tc>
          <w:tcPr>
            <w:tcW w:w="851" w:type="dxa"/>
          </w:tcPr>
          <w:p w14:paraId="13AD2BE7" w14:textId="77777777" w:rsidR="008C1FBF" w:rsidRPr="00C675B6" w:rsidRDefault="008C1FBF">
            <w:pPr>
              <w:pStyle w:val="TableParagraph"/>
              <w:spacing w:before="5"/>
              <w:jc w:val="left"/>
              <w:rPr>
                <w:sz w:val="25"/>
              </w:rPr>
            </w:pPr>
          </w:p>
          <w:p w14:paraId="7579ED52" w14:textId="77777777" w:rsidR="008C1FBF" w:rsidRPr="00C675B6" w:rsidRDefault="008C1FBF">
            <w:pPr>
              <w:pStyle w:val="TableParagraph"/>
              <w:ind w:right="12"/>
              <w:rPr>
                <w:sz w:val="20"/>
              </w:rPr>
            </w:pPr>
            <w:r w:rsidRPr="00C675B6">
              <w:rPr>
                <w:sz w:val="20"/>
              </w:rPr>
              <w:t>4,1</w:t>
            </w:r>
          </w:p>
        </w:tc>
        <w:tc>
          <w:tcPr>
            <w:tcW w:w="992" w:type="dxa"/>
          </w:tcPr>
          <w:p w14:paraId="619249AA" w14:textId="77777777" w:rsidR="008C1FBF" w:rsidRPr="00C675B6" w:rsidRDefault="008C1FBF">
            <w:pPr>
              <w:pStyle w:val="TableParagraph"/>
              <w:spacing w:before="5"/>
              <w:jc w:val="left"/>
              <w:rPr>
                <w:sz w:val="25"/>
              </w:rPr>
            </w:pPr>
          </w:p>
          <w:p w14:paraId="4420E7BB" w14:textId="77777777" w:rsidR="008C1FBF" w:rsidRPr="00C675B6" w:rsidRDefault="008C1FBF">
            <w:pPr>
              <w:pStyle w:val="TableParagraph"/>
              <w:ind w:right="14"/>
              <w:rPr>
                <w:sz w:val="20"/>
              </w:rPr>
            </w:pPr>
            <w:r w:rsidRPr="00C675B6">
              <w:rPr>
                <w:sz w:val="20"/>
              </w:rPr>
              <w:t>4,1</w:t>
            </w:r>
          </w:p>
        </w:tc>
        <w:tc>
          <w:tcPr>
            <w:tcW w:w="992" w:type="dxa"/>
          </w:tcPr>
          <w:p w14:paraId="3D66DD21" w14:textId="77777777" w:rsidR="008C1FBF" w:rsidRPr="00C675B6" w:rsidRDefault="008C1FBF">
            <w:pPr>
              <w:pStyle w:val="TableParagraph"/>
              <w:spacing w:before="5"/>
              <w:jc w:val="left"/>
              <w:rPr>
                <w:sz w:val="25"/>
              </w:rPr>
            </w:pPr>
          </w:p>
          <w:p w14:paraId="2E3E1FEB" w14:textId="77777777" w:rsidR="008C1FBF" w:rsidRPr="00C675B6" w:rsidRDefault="008C1FBF">
            <w:pPr>
              <w:pStyle w:val="TableParagraph"/>
              <w:ind w:right="12"/>
              <w:rPr>
                <w:sz w:val="20"/>
              </w:rPr>
            </w:pPr>
            <w:r w:rsidRPr="00C675B6">
              <w:rPr>
                <w:sz w:val="20"/>
              </w:rPr>
              <w:t>4,1</w:t>
            </w:r>
          </w:p>
        </w:tc>
        <w:tc>
          <w:tcPr>
            <w:tcW w:w="851" w:type="dxa"/>
          </w:tcPr>
          <w:p w14:paraId="205B478D" w14:textId="77777777" w:rsidR="008C1FBF" w:rsidRPr="00C675B6" w:rsidRDefault="008C1FBF">
            <w:pPr>
              <w:pStyle w:val="TableParagraph"/>
              <w:spacing w:before="5"/>
              <w:jc w:val="left"/>
              <w:rPr>
                <w:sz w:val="25"/>
              </w:rPr>
            </w:pPr>
          </w:p>
          <w:p w14:paraId="68D4A325" w14:textId="77777777" w:rsidR="008C1FBF" w:rsidRPr="00C675B6" w:rsidRDefault="008C1FBF">
            <w:pPr>
              <w:pStyle w:val="TableParagraph"/>
              <w:ind w:right="14"/>
              <w:rPr>
                <w:sz w:val="20"/>
              </w:rPr>
            </w:pPr>
            <w:r w:rsidRPr="00C675B6">
              <w:rPr>
                <w:sz w:val="20"/>
              </w:rPr>
              <w:t>4,1</w:t>
            </w:r>
          </w:p>
        </w:tc>
        <w:tc>
          <w:tcPr>
            <w:tcW w:w="850" w:type="dxa"/>
          </w:tcPr>
          <w:p w14:paraId="4083A1C0" w14:textId="77777777" w:rsidR="008C1FBF" w:rsidRPr="00C675B6" w:rsidRDefault="008C1FBF">
            <w:pPr>
              <w:pStyle w:val="TableParagraph"/>
              <w:spacing w:before="5"/>
              <w:jc w:val="left"/>
              <w:rPr>
                <w:sz w:val="25"/>
              </w:rPr>
            </w:pPr>
          </w:p>
          <w:p w14:paraId="14E11E64" w14:textId="77777777" w:rsidR="008C1FBF" w:rsidRPr="00C675B6" w:rsidRDefault="008C1FBF">
            <w:pPr>
              <w:pStyle w:val="TableParagraph"/>
              <w:ind w:right="12"/>
              <w:rPr>
                <w:sz w:val="20"/>
              </w:rPr>
            </w:pPr>
            <w:r w:rsidRPr="00C675B6">
              <w:rPr>
                <w:sz w:val="20"/>
              </w:rPr>
              <w:t>4,1</w:t>
            </w:r>
          </w:p>
        </w:tc>
      </w:tr>
      <w:tr w:rsidR="008C1FBF" w:rsidRPr="00C675B6" w14:paraId="5D9AEECC" w14:textId="77777777" w:rsidTr="008C1FBF">
        <w:trPr>
          <w:trHeight w:val="193"/>
        </w:trPr>
        <w:tc>
          <w:tcPr>
            <w:tcW w:w="2735" w:type="dxa"/>
          </w:tcPr>
          <w:p w14:paraId="0AF267D0" w14:textId="77777777" w:rsidR="008C1FBF" w:rsidRPr="00C675B6" w:rsidRDefault="008C1FBF">
            <w:pPr>
              <w:pStyle w:val="TableParagraph"/>
              <w:spacing w:line="256" w:lineRule="exact"/>
              <w:ind w:left="28"/>
              <w:jc w:val="left"/>
              <w:rPr>
                <w:sz w:val="24"/>
              </w:rPr>
            </w:pPr>
            <w:r w:rsidRPr="00C675B6">
              <w:rPr>
                <w:sz w:val="24"/>
              </w:rPr>
              <w:t>ННЗТ</w:t>
            </w:r>
          </w:p>
        </w:tc>
        <w:tc>
          <w:tcPr>
            <w:tcW w:w="947" w:type="dxa"/>
          </w:tcPr>
          <w:p w14:paraId="1085476B" w14:textId="77777777" w:rsidR="008C1FBF" w:rsidRPr="00C675B6" w:rsidRDefault="008C1FBF">
            <w:pPr>
              <w:pStyle w:val="TableParagraph"/>
              <w:spacing w:line="256" w:lineRule="exact"/>
              <w:ind w:left="12"/>
              <w:jc w:val="center"/>
              <w:rPr>
                <w:sz w:val="24"/>
              </w:rPr>
            </w:pPr>
            <w:r w:rsidRPr="00C675B6">
              <w:rPr>
                <w:sz w:val="24"/>
              </w:rPr>
              <w:t>т</w:t>
            </w:r>
          </w:p>
        </w:tc>
        <w:tc>
          <w:tcPr>
            <w:tcW w:w="951" w:type="dxa"/>
          </w:tcPr>
          <w:p w14:paraId="671D70CA" w14:textId="77777777" w:rsidR="008C1FBF" w:rsidRPr="00C675B6" w:rsidRDefault="008C1FBF">
            <w:pPr>
              <w:pStyle w:val="TableParagraph"/>
              <w:spacing w:before="17"/>
              <w:ind w:right="11"/>
              <w:rPr>
                <w:sz w:val="20"/>
              </w:rPr>
            </w:pPr>
            <w:r w:rsidRPr="00C675B6">
              <w:rPr>
                <w:sz w:val="20"/>
              </w:rPr>
              <w:t>3,0</w:t>
            </w:r>
          </w:p>
        </w:tc>
        <w:tc>
          <w:tcPr>
            <w:tcW w:w="951" w:type="dxa"/>
          </w:tcPr>
          <w:p w14:paraId="6F7CEF37" w14:textId="77777777" w:rsidR="008C1FBF" w:rsidRPr="00C675B6" w:rsidRDefault="008C1FBF">
            <w:pPr>
              <w:pStyle w:val="TableParagraph"/>
              <w:spacing w:before="17"/>
              <w:ind w:right="13"/>
              <w:rPr>
                <w:sz w:val="20"/>
              </w:rPr>
            </w:pPr>
            <w:r w:rsidRPr="00C675B6">
              <w:rPr>
                <w:sz w:val="20"/>
              </w:rPr>
              <w:t>3,0</w:t>
            </w:r>
          </w:p>
        </w:tc>
        <w:tc>
          <w:tcPr>
            <w:tcW w:w="951" w:type="dxa"/>
          </w:tcPr>
          <w:p w14:paraId="26F1F829" w14:textId="77777777" w:rsidR="008C1FBF" w:rsidRPr="00C675B6" w:rsidRDefault="008C1FBF">
            <w:pPr>
              <w:pStyle w:val="TableParagraph"/>
              <w:spacing w:before="17"/>
              <w:ind w:right="11"/>
              <w:rPr>
                <w:sz w:val="20"/>
              </w:rPr>
            </w:pPr>
            <w:r w:rsidRPr="00C675B6">
              <w:rPr>
                <w:sz w:val="20"/>
              </w:rPr>
              <w:t>3,0</w:t>
            </w:r>
          </w:p>
        </w:tc>
        <w:tc>
          <w:tcPr>
            <w:tcW w:w="898" w:type="dxa"/>
          </w:tcPr>
          <w:p w14:paraId="2BC9F504" w14:textId="77777777" w:rsidR="008C1FBF" w:rsidRPr="00C675B6" w:rsidRDefault="008C1FBF">
            <w:pPr>
              <w:pStyle w:val="TableParagraph"/>
              <w:spacing w:before="17"/>
              <w:ind w:right="14"/>
              <w:rPr>
                <w:sz w:val="20"/>
              </w:rPr>
            </w:pPr>
            <w:r w:rsidRPr="00C675B6">
              <w:rPr>
                <w:sz w:val="20"/>
              </w:rPr>
              <w:t>3,0</w:t>
            </w:r>
          </w:p>
        </w:tc>
        <w:tc>
          <w:tcPr>
            <w:tcW w:w="850" w:type="dxa"/>
          </w:tcPr>
          <w:p w14:paraId="7DC97629" w14:textId="77777777" w:rsidR="008C1FBF" w:rsidRPr="00C675B6" w:rsidRDefault="008C1FBF">
            <w:pPr>
              <w:pStyle w:val="TableParagraph"/>
              <w:spacing w:before="17"/>
              <w:ind w:right="12"/>
              <w:rPr>
                <w:sz w:val="20"/>
              </w:rPr>
            </w:pPr>
            <w:r w:rsidRPr="00C675B6">
              <w:rPr>
                <w:sz w:val="20"/>
              </w:rPr>
              <w:t>3,0</w:t>
            </w:r>
          </w:p>
        </w:tc>
        <w:tc>
          <w:tcPr>
            <w:tcW w:w="851" w:type="dxa"/>
          </w:tcPr>
          <w:p w14:paraId="34C70FB0" w14:textId="77777777" w:rsidR="008C1FBF" w:rsidRPr="00C675B6" w:rsidRDefault="008C1FBF">
            <w:pPr>
              <w:pStyle w:val="TableParagraph"/>
              <w:spacing w:before="17"/>
              <w:ind w:right="12"/>
              <w:rPr>
                <w:sz w:val="20"/>
              </w:rPr>
            </w:pPr>
            <w:r w:rsidRPr="00C675B6">
              <w:rPr>
                <w:sz w:val="20"/>
              </w:rPr>
              <w:t>3,0</w:t>
            </w:r>
          </w:p>
        </w:tc>
        <w:tc>
          <w:tcPr>
            <w:tcW w:w="992" w:type="dxa"/>
          </w:tcPr>
          <w:p w14:paraId="53B1921A" w14:textId="77777777" w:rsidR="008C1FBF" w:rsidRPr="00C675B6" w:rsidRDefault="008C1FBF">
            <w:pPr>
              <w:pStyle w:val="TableParagraph"/>
              <w:spacing w:before="17"/>
              <w:ind w:right="14"/>
              <w:rPr>
                <w:sz w:val="20"/>
              </w:rPr>
            </w:pPr>
            <w:r w:rsidRPr="00C675B6">
              <w:rPr>
                <w:sz w:val="20"/>
              </w:rPr>
              <w:t>3,0</w:t>
            </w:r>
          </w:p>
        </w:tc>
        <w:tc>
          <w:tcPr>
            <w:tcW w:w="992" w:type="dxa"/>
          </w:tcPr>
          <w:p w14:paraId="5E3ECE01" w14:textId="77777777" w:rsidR="008C1FBF" w:rsidRPr="00C675B6" w:rsidRDefault="008C1FBF">
            <w:pPr>
              <w:pStyle w:val="TableParagraph"/>
              <w:spacing w:before="17"/>
              <w:ind w:right="12"/>
              <w:rPr>
                <w:sz w:val="20"/>
              </w:rPr>
            </w:pPr>
            <w:r w:rsidRPr="00C675B6">
              <w:rPr>
                <w:sz w:val="20"/>
              </w:rPr>
              <w:t>3,0</w:t>
            </w:r>
          </w:p>
        </w:tc>
        <w:tc>
          <w:tcPr>
            <w:tcW w:w="851" w:type="dxa"/>
          </w:tcPr>
          <w:p w14:paraId="2A71DF0C" w14:textId="77777777" w:rsidR="008C1FBF" w:rsidRPr="00C675B6" w:rsidRDefault="008C1FBF">
            <w:pPr>
              <w:pStyle w:val="TableParagraph"/>
              <w:spacing w:before="17"/>
              <w:ind w:right="14"/>
              <w:rPr>
                <w:sz w:val="20"/>
              </w:rPr>
            </w:pPr>
            <w:r w:rsidRPr="00C675B6">
              <w:rPr>
                <w:sz w:val="20"/>
              </w:rPr>
              <w:t>3,0</w:t>
            </w:r>
          </w:p>
        </w:tc>
        <w:tc>
          <w:tcPr>
            <w:tcW w:w="850" w:type="dxa"/>
          </w:tcPr>
          <w:p w14:paraId="6D868B4D" w14:textId="77777777" w:rsidR="008C1FBF" w:rsidRPr="00C675B6" w:rsidRDefault="008C1FBF">
            <w:pPr>
              <w:pStyle w:val="TableParagraph"/>
              <w:spacing w:before="17"/>
              <w:ind w:right="12"/>
              <w:rPr>
                <w:sz w:val="20"/>
              </w:rPr>
            </w:pPr>
            <w:r w:rsidRPr="00C675B6">
              <w:rPr>
                <w:sz w:val="20"/>
              </w:rPr>
              <w:t>3,0</w:t>
            </w:r>
          </w:p>
        </w:tc>
      </w:tr>
      <w:tr w:rsidR="008C1FBF" w:rsidRPr="00C675B6" w14:paraId="7E03F501" w14:textId="77777777" w:rsidTr="008C1FBF">
        <w:trPr>
          <w:trHeight w:val="773"/>
        </w:trPr>
        <w:tc>
          <w:tcPr>
            <w:tcW w:w="2735" w:type="dxa"/>
          </w:tcPr>
          <w:p w14:paraId="1BC8029F" w14:textId="77777777" w:rsidR="008C1FBF" w:rsidRPr="00C675B6" w:rsidRDefault="008C1FBF">
            <w:pPr>
              <w:pStyle w:val="TableParagraph"/>
              <w:ind w:left="28" w:right="240"/>
              <w:jc w:val="left"/>
              <w:rPr>
                <w:sz w:val="24"/>
              </w:rPr>
            </w:pPr>
            <w:proofErr w:type="spellStart"/>
            <w:r w:rsidRPr="00C675B6">
              <w:rPr>
                <w:sz w:val="24"/>
              </w:rPr>
              <w:t>ср.сут</w:t>
            </w:r>
            <w:proofErr w:type="spellEnd"/>
            <w:r w:rsidRPr="00C675B6">
              <w:rPr>
                <w:sz w:val="24"/>
              </w:rPr>
              <w:t>. расход в течени</w:t>
            </w:r>
            <w:proofErr w:type="gramStart"/>
            <w:r w:rsidRPr="00C675B6">
              <w:rPr>
                <w:sz w:val="24"/>
              </w:rPr>
              <w:t>и</w:t>
            </w:r>
            <w:proofErr w:type="gramEnd"/>
            <w:r w:rsidRPr="00C675B6">
              <w:rPr>
                <w:sz w:val="24"/>
              </w:rPr>
              <w:t xml:space="preserve"> трех самых холодных</w:t>
            </w:r>
          </w:p>
          <w:p w14:paraId="63194090" w14:textId="77777777" w:rsidR="008C1FBF" w:rsidRPr="00C675B6" w:rsidRDefault="008C1FBF">
            <w:pPr>
              <w:pStyle w:val="TableParagraph"/>
              <w:spacing w:line="264" w:lineRule="exact"/>
              <w:ind w:left="28"/>
              <w:jc w:val="left"/>
              <w:rPr>
                <w:sz w:val="24"/>
              </w:rPr>
            </w:pPr>
            <w:r w:rsidRPr="00C675B6">
              <w:rPr>
                <w:sz w:val="24"/>
              </w:rPr>
              <w:t>месяцев</w:t>
            </w:r>
          </w:p>
        </w:tc>
        <w:tc>
          <w:tcPr>
            <w:tcW w:w="947" w:type="dxa"/>
          </w:tcPr>
          <w:p w14:paraId="5ACEB3FF" w14:textId="77777777" w:rsidR="008C1FBF" w:rsidRPr="00C675B6" w:rsidRDefault="008C1FBF">
            <w:pPr>
              <w:pStyle w:val="TableParagraph"/>
              <w:spacing w:before="4"/>
              <w:jc w:val="left"/>
              <w:rPr>
                <w:sz w:val="35"/>
              </w:rPr>
            </w:pPr>
          </w:p>
          <w:p w14:paraId="46DC15C1" w14:textId="77777777" w:rsidR="008C1FBF" w:rsidRPr="00C675B6" w:rsidRDefault="008C1FBF">
            <w:pPr>
              <w:pStyle w:val="TableParagraph"/>
              <w:ind w:left="27" w:right="17"/>
              <w:jc w:val="center"/>
              <w:rPr>
                <w:sz w:val="24"/>
              </w:rPr>
            </w:pPr>
            <w:r w:rsidRPr="00C675B6">
              <w:rPr>
                <w:sz w:val="24"/>
              </w:rPr>
              <w:t>Гкал</w:t>
            </w:r>
          </w:p>
        </w:tc>
        <w:tc>
          <w:tcPr>
            <w:tcW w:w="951" w:type="dxa"/>
          </w:tcPr>
          <w:p w14:paraId="11D4B94B" w14:textId="77777777" w:rsidR="008C1FBF" w:rsidRPr="00C675B6" w:rsidRDefault="008C1FBF">
            <w:pPr>
              <w:pStyle w:val="TableParagraph"/>
              <w:jc w:val="left"/>
            </w:pPr>
          </w:p>
          <w:p w14:paraId="28D51A56" w14:textId="77777777" w:rsidR="008C1FBF" w:rsidRPr="00C675B6" w:rsidRDefault="008C1FBF">
            <w:pPr>
              <w:pStyle w:val="TableParagraph"/>
              <w:spacing w:before="179"/>
              <w:ind w:right="11"/>
              <w:rPr>
                <w:sz w:val="20"/>
              </w:rPr>
            </w:pPr>
            <w:r w:rsidRPr="00C675B6">
              <w:rPr>
                <w:sz w:val="20"/>
              </w:rPr>
              <w:t>3,8</w:t>
            </w:r>
          </w:p>
        </w:tc>
        <w:tc>
          <w:tcPr>
            <w:tcW w:w="951" w:type="dxa"/>
          </w:tcPr>
          <w:p w14:paraId="12600F8A" w14:textId="77777777" w:rsidR="008C1FBF" w:rsidRPr="00C675B6" w:rsidRDefault="008C1FBF">
            <w:pPr>
              <w:pStyle w:val="TableParagraph"/>
              <w:jc w:val="left"/>
            </w:pPr>
          </w:p>
          <w:p w14:paraId="0A40E0C0" w14:textId="77777777" w:rsidR="008C1FBF" w:rsidRPr="00C675B6" w:rsidRDefault="008C1FBF">
            <w:pPr>
              <w:pStyle w:val="TableParagraph"/>
              <w:spacing w:before="179"/>
              <w:ind w:right="13"/>
              <w:rPr>
                <w:sz w:val="20"/>
              </w:rPr>
            </w:pPr>
            <w:r w:rsidRPr="00C675B6">
              <w:rPr>
                <w:sz w:val="20"/>
              </w:rPr>
              <w:t>3,8</w:t>
            </w:r>
          </w:p>
        </w:tc>
        <w:tc>
          <w:tcPr>
            <w:tcW w:w="951" w:type="dxa"/>
          </w:tcPr>
          <w:p w14:paraId="75FAE164" w14:textId="77777777" w:rsidR="008C1FBF" w:rsidRPr="00C675B6" w:rsidRDefault="008C1FBF">
            <w:pPr>
              <w:pStyle w:val="TableParagraph"/>
              <w:jc w:val="left"/>
            </w:pPr>
          </w:p>
          <w:p w14:paraId="34A5A9A6" w14:textId="77777777" w:rsidR="008C1FBF" w:rsidRPr="00C675B6" w:rsidRDefault="008C1FBF">
            <w:pPr>
              <w:pStyle w:val="TableParagraph"/>
              <w:spacing w:before="179"/>
              <w:ind w:right="11"/>
              <w:rPr>
                <w:sz w:val="20"/>
              </w:rPr>
            </w:pPr>
            <w:r w:rsidRPr="00C675B6">
              <w:rPr>
                <w:sz w:val="20"/>
              </w:rPr>
              <w:t>3,8</w:t>
            </w:r>
          </w:p>
        </w:tc>
        <w:tc>
          <w:tcPr>
            <w:tcW w:w="898" w:type="dxa"/>
          </w:tcPr>
          <w:p w14:paraId="526A0392" w14:textId="77777777" w:rsidR="008C1FBF" w:rsidRPr="00C675B6" w:rsidRDefault="008C1FBF">
            <w:pPr>
              <w:pStyle w:val="TableParagraph"/>
              <w:jc w:val="left"/>
            </w:pPr>
          </w:p>
          <w:p w14:paraId="4817CFB4" w14:textId="77777777" w:rsidR="008C1FBF" w:rsidRPr="00C675B6" w:rsidRDefault="008C1FBF">
            <w:pPr>
              <w:pStyle w:val="TableParagraph"/>
              <w:spacing w:before="179"/>
              <w:ind w:right="14"/>
              <w:rPr>
                <w:sz w:val="20"/>
              </w:rPr>
            </w:pPr>
            <w:r w:rsidRPr="00C675B6">
              <w:rPr>
                <w:sz w:val="20"/>
              </w:rPr>
              <w:t>3,8</w:t>
            </w:r>
          </w:p>
        </w:tc>
        <w:tc>
          <w:tcPr>
            <w:tcW w:w="850" w:type="dxa"/>
          </w:tcPr>
          <w:p w14:paraId="54881A29" w14:textId="77777777" w:rsidR="008C1FBF" w:rsidRPr="00C675B6" w:rsidRDefault="008C1FBF">
            <w:pPr>
              <w:pStyle w:val="TableParagraph"/>
              <w:jc w:val="left"/>
            </w:pPr>
          </w:p>
          <w:p w14:paraId="046074B5" w14:textId="77777777" w:rsidR="008C1FBF" w:rsidRPr="00C675B6" w:rsidRDefault="008C1FBF">
            <w:pPr>
              <w:pStyle w:val="TableParagraph"/>
              <w:spacing w:before="179"/>
              <w:ind w:right="12"/>
              <w:rPr>
                <w:sz w:val="20"/>
              </w:rPr>
            </w:pPr>
            <w:r w:rsidRPr="00C675B6">
              <w:rPr>
                <w:sz w:val="20"/>
              </w:rPr>
              <w:t>3,8</w:t>
            </w:r>
          </w:p>
        </w:tc>
        <w:tc>
          <w:tcPr>
            <w:tcW w:w="851" w:type="dxa"/>
          </w:tcPr>
          <w:p w14:paraId="036A071E" w14:textId="77777777" w:rsidR="008C1FBF" w:rsidRPr="00C675B6" w:rsidRDefault="008C1FBF">
            <w:pPr>
              <w:pStyle w:val="TableParagraph"/>
              <w:jc w:val="left"/>
            </w:pPr>
          </w:p>
          <w:p w14:paraId="159FC8B1" w14:textId="77777777" w:rsidR="008C1FBF" w:rsidRPr="00C675B6" w:rsidRDefault="008C1FBF">
            <w:pPr>
              <w:pStyle w:val="TableParagraph"/>
              <w:spacing w:before="179"/>
              <w:ind w:right="12"/>
              <w:rPr>
                <w:sz w:val="20"/>
              </w:rPr>
            </w:pPr>
            <w:r w:rsidRPr="00C675B6">
              <w:rPr>
                <w:sz w:val="20"/>
              </w:rPr>
              <w:t>3,8</w:t>
            </w:r>
          </w:p>
        </w:tc>
        <w:tc>
          <w:tcPr>
            <w:tcW w:w="992" w:type="dxa"/>
          </w:tcPr>
          <w:p w14:paraId="2DE2EA05" w14:textId="77777777" w:rsidR="008C1FBF" w:rsidRPr="00C675B6" w:rsidRDefault="008C1FBF">
            <w:pPr>
              <w:pStyle w:val="TableParagraph"/>
              <w:jc w:val="left"/>
            </w:pPr>
          </w:p>
          <w:p w14:paraId="753892BC" w14:textId="77777777" w:rsidR="008C1FBF" w:rsidRPr="00C675B6" w:rsidRDefault="008C1FBF">
            <w:pPr>
              <w:pStyle w:val="TableParagraph"/>
              <w:spacing w:before="179"/>
              <w:ind w:right="14"/>
              <w:rPr>
                <w:sz w:val="20"/>
              </w:rPr>
            </w:pPr>
            <w:r w:rsidRPr="00C675B6">
              <w:rPr>
                <w:sz w:val="20"/>
              </w:rPr>
              <w:t>3,8</w:t>
            </w:r>
          </w:p>
        </w:tc>
        <w:tc>
          <w:tcPr>
            <w:tcW w:w="992" w:type="dxa"/>
          </w:tcPr>
          <w:p w14:paraId="16623D19" w14:textId="77777777" w:rsidR="008C1FBF" w:rsidRPr="00C675B6" w:rsidRDefault="008C1FBF">
            <w:pPr>
              <w:pStyle w:val="TableParagraph"/>
              <w:jc w:val="left"/>
            </w:pPr>
          </w:p>
          <w:p w14:paraId="51CE92DE" w14:textId="77777777" w:rsidR="008C1FBF" w:rsidRPr="00C675B6" w:rsidRDefault="008C1FBF">
            <w:pPr>
              <w:pStyle w:val="TableParagraph"/>
              <w:spacing w:before="179"/>
              <w:ind w:right="12"/>
              <w:rPr>
                <w:sz w:val="20"/>
              </w:rPr>
            </w:pPr>
            <w:r w:rsidRPr="00C675B6">
              <w:rPr>
                <w:sz w:val="20"/>
              </w:rPr>
              <w:t>3,8</w:t>
            </w:r>
          </w:p>
        </w:tc>
        <w:tc>
          <w:tcPr>
            <w:tcW w:w="851" w:type="dxa"/>
          </w:tcPr>
          <w:p w14:paraId="7CE51D9F" w14:textId="77777777" w:rsidR="008C1FBF" w:rsidRPr="00C675B6" w:rsidRDefault="008C1FBF">
            <w:pPr>
              <w:pStyle w:val="TableParagraph"/>
              <w:jc w:val="left"/>
            </w:pPr>
          </w:p>
          <w:p w14:paraId="7CAE47D5" w14:textId="77777777" w:rsidR="008C1FBF" w:rsidRPr="00C675B6" w:rsidRDefault="008C1FBF">
            <w:pPr>
              <w:pStyle w:val="TableParagraph"/>
              <w:spacing w:before="179"/>
              <w:ind w:right="14"/>
              <w:rPr>
                <w:sz w:val="20"/>
              </w:rPr>
            </w:pPr>
            <w:r w:rsidRPr="00C675B6">
              <w:rPr>
                <w:sz w:val="20"/>
              </w:rPr>
              <w:t>3,8</w:t>
            </w:r>
          </w:p>
        </w:tc>
        <w:tc>
          <w:tcPr>
            <w:tcW w:w="850" w:type="dxa"/>
          </w:tcPr>
          <w:p w14:paraId="4506A5F2" w14:textId="77777777" w:rsidR="008C1FBF" w:rsidRPr="00C675B6" w:rsidRDefault="008C1FBF">
            <w:pPr>
              <w:pStyle w:val="TableParagraph"/>
              <w:jc w:val="left"/>
            </w:pPr>
          </w:p>
          <w:p w14:paraId="2B192096" w14:textId="77777777" w:rsidR="008C1FBF" w:rsidRPr="00C675B6" w:rsidRDefault="008C1FBF">
            <w:pPr>
              <w:pStyle w:val="TableParagraph"/>
              <w:spacing w:before="179"/>
              <w:ind w:right="12"/>
              <w:rPr>
                <w:sz w:val="20"/>
              </w:rPr>
            </w:pPr>
            <w:r w:rsidRPr="00C675B6">
              <w:rPr>
                <w:sz w:val="20"/>
              </w:rPr>
              <w:t>3,8</w:t>
            </w:r>
          </w:p>
        </w:tc>
      </w:tr>
      <w:tr w:rsidR="008C1FBF" w:rsidRPr="00C675B6" w14:paraId="31141891" w14:textId="77777777" w:rsidTr="008C1FBF">
        <w:trPr>
          <w:trHeight w:val="192"/>
        </w:trPr>
        <w:tc>
          <w:tcPr>
            <w:tcW w:w="2735" w:type="dxa"/>
          </w:tcPr>
          <w:p w14:paraId="78DB1162" w14:textId="77777777" w:rsidR="008C1FBF" w:rsidRPr="00C675B6" w:rsidRDefault="008C1FBF">
            <w:pPr>
              <w:pStyle w:val="TableParagraph"/>
              <w:spacing w:line="256" w:lineRule="exact"/>
              <w:ind w:left="28"/>
              <w:jc w:val="left"/>
              <w:rPr>
                <w:sz w:val="24"/>
              </w:rPr>
            </w:pPr>
            <w:r w:rsidRPr="00C675B6">
              <w:rPr>
                <w:sz w:val="24"/>
              </w:rPr>
              <w:t>НЭЗТ</w:t>
            </w:r>
          </w:p>
        </w:tc>
        <w:tc>
          <w:tcPr>
            <w:tcW w:w="947" w:type="dxa"/>
          </w:tcPr>
          <w:p w14:paraId="0736DDB5" w14:textId="77777777" w:rsidR="008C1FBF" w:rsidRPr="00C675B6" w:rsidRDefault="008C1FBF">
            <w:pPr>
              <w:pStyle w:val="TableParagraph"/>
              <w:spacing w:line="256" w:lineRule="exact"/>
              <w:ind w:left="12"/>
              <w:jc w:val="center"/>
              <w:rPr>
                <w:sz w:val="24"/>
              </w:rPr>
            </w:pPr>
            <w:r w:rsidRPr="00C675B6">
              <w:rPr>
                <w:sz w:val="24"/>
              </w:rPr>
              <w:t>т</w:t>
            </w:r>
          </w:p>
        </w:tc>
        <w:tc>
          <w:tcPr>
            <w:tcW w:w="951" w:type="dxa"/>
          </w:tcPr>
          <w:p w14:paraId="6D82BBD8" w14:textId="77777777" w:rsidR="008C1FBF" w:rsidRPr="00C675B6" w:rsidRDefault="008C1FBF">
            <w:pPr>
              <w:pStyle w:val="TableParagraph"/>
              <w:spacing w:before="14"/>
              <w:ind w:right="11"/>
              <w:rPr>
                <w:sz w:val="20"/>
              </w:rPr>
            </w:pPr>
            <w:r w:rsidRPr="00C675B6">
              <w:rPr>
                <w:sz w:val="20"/>
              </w:rPr>
              <w:t>11,9</w:t>
            </w:r>
          </w:p>
        </w:tc>
        <w:tc>
          <w:tcPr>
            <w:tcW w:w="951" w:type="dxa"/>
          </w:tcPr>
          <w:p w14:paraId="4B6D33AC" w14:textId="77777777" w:rsidR="008C1FBF" w:rsidRPr="00C675B6" w:rsidRDefault="008C1FBF">
            <w:pPr>
              <w:pStyle w:val="TableParagraph"/>
              <w:spacing w:before="14"/>
              <w:ind w:right="14"/>
              <w:rPr>
                <w:sz w:val="20"/>
              </w:rPr>
            </w:pPr>
            <w:r w:rsidRPr="00C675B6">
              <w:rPr>
                <w:sz w:val="20"/>
              </w:rPr>
              <w:t>11,9</w:t>
            </w:r>
          </w:p>
        </w:tc>
        <w:tc>
          <w:tcPr>
            <w:tcW w:w="951" w:type="dxa"/>
          </w:tcPr>
          <w:p w14:paraId="37641E08" w14:textId="77777777" w:rsidR="008C1FBF" w:rsidRPr="00C675B6" w:rsidRDefault="008C1FBF">
            <w:pPr>
              <w:pStyle w:val="TableParagraph"/>
              <w:spacing w:before="14"/>
              <w:ind w:right="11"/>
              <w:rPr>
                <w:sz w:val="20"/>
              </w:rPr>
            </w:pPr>
            <w:r w:rsidRPr="00C675B6">
              <w:rPr>
                <w:sz w:val="20"/>
              </w:rPr>
              <w:t>11,9</w:t>
            </w:r>
          </w:p>
        </w:tc>
        <w:tc>
          <w:tcPr>
            <w:tcW w:w="898" w:type="dxa"/>
          </w:tcPr>
          <w:p w14:paraId="16E0FCDD" w14:textId="77777777" w:rsidR="008C1FBF" w:rsidRPr="00C675B6" w:rsidRDefault="008C1FBF">
            <w:pPr>
              <w:pStyle w:val="TableParagraph"/>
              <w:spacing w:before="14"/>
              <w:ind w:right="14"/>
              <w:rPr>
                <w:sz w:val="20"/>
              </w:rPr>
            </w:pPr>
            <w:r w:rsidRPr="00C675B6">
              <w:rPr>
                <w:sz w:val="20"/>
              </w:rPr>
              <w:t>11,9</w:t>
            </w:r>
          </w:p>
        </w:tc>
        <w:tc>
          <w:tcPr>
            <w:tcW w:w="850" w:type="dxa"/>
          </w:tcPr>
          <w:p w14:paraId="50516999" w14:textId="77777777" w:rsidR="008C1FBF" w:rsidRPr="00C675B6" w:rsidRDefault="008C1FBF">
            <w:pPr>
              <w:pStyle w:val="TableParagraph"/>
              <w:spacing w:before="14"/>
              <w:ind w:right="12"/>
              <w:rPr>
                <w:sz w:val="20"/>
              </w:rPr>
            </w:pPr>
            <w:r w:rsidRPr="00C675B6">
              <w:rPr>
                <w:sz w:val="20"/>
              </w:rPr>
              <w:t>11,9</w:t>
            </w:r>
          </w:p>
        </w:tc>
        <w:tc>
          <w:tcPr>
            <w:tcW w:w="851" w:type="dxa"/>
          </w:tcPr>
          <w:p w14:paraId="5E4CFF14" w14:textId="77777777" w:rsidR="008C1FBF" w:rsidRPr="00C675B6" w:rsidRDefault="008C1FBF">
            <w:pPr>
              <w:pStyle w:val="TableParagraph"/>
              <w:spacing w:before="14"/>
              <w:ind w:right="12"/>
              <w:rPr>
                <w:sz w:val="20"/>
              </w:rPr>
            </w:pPr>
            <w:r w:rsidRPr="00C675B6">
              <w:rPr>
                <w:sz w:val="20"/>
              </w:rPr>
              <w:t>11,9</w:t>
            </w:r>
          </w:p>
        </w:tc>
        <w:tc>
          <w:tcPr>
            <w:tcW w:w="992" w:type="dxa"/>
          </w:tcPr>
          <w:p w14:paraId="4AE27CB4" w14:textId="77777777" w:rsidR="008C1FBF" w:rsidRPr="00C675B6" w:rsidRDefault="008C1FBF">
            <w:pPr>
              <w:pStyle w:val="TableParagraph"/>
              <w:spacing w:before="14"/>
              <w:ind w:right="15"/>
              <w:rPr>
                <w:sz w:val="20"/>
              </w:rPr>
            </w:pPr>
            <w:r w:rsidRPr="00C675B6">
              <w:rPr>
                <w:sz w:val="20"/>
              </w:rPr>
              <w:t>11,9</w:t>
            </w:r>
          </w:p>
        </w:tc>
        <w:tc>
          <w:tcPr>
            <w:tcW w:w="992" w:type="dxa"/>
          </w:tcPr>
          <w:p w14:paraId="6DD6E871" w14:textId="77777777" w:rsidR="008C1FBF" w:rsidRPr="00C675B6" w:rsidRDefault="008C1FBF">
            <w:pPr>
              <w:pStyle w:val="TableParagraph"/>
              <w:spacing w:before="14"/>
              <w:ind w:right="12"/>
              <w:rPr>
                <w:sz w:val="20"/>
              </w:rPr>
            </w:pPr>
            <w:r w:rsidRPr="00C675B6">
              <w:rPr>
                <w:sz w:val="20"/>
              </w:rPr>
              <w:t>11,9</w:t>
            </w:r>
          </w:p>
        </w:tc>
        <w:tc>
          <w:tcPr>
            <w:tcW w:w="851" w:type="dxa"/>
          </w:tcPr>
          <w:p w14:paraId="68A03C32" w14:textId="77777777" w:rsidR="008C1FBF" w:rsidRPr="00C675B6" w:rsidRDefault="008C1FBF">
            <w:pPr>
              <w:pStyle w:val="TableParagraph"/>
              <w:spacing w:before="14"/>
              <w:ind w:right="15"/>
              <w:rPr>
                <w:sz w:val="20"/>
              </w:rPr>
            </w:pPr>
            <w:r w:rsidRPr="00C675B6">
              <w:rPr>
                <w:sz w:val="20"/>
              </w:rPr>
              <w:t>11,9</w:t>
            </w:r>
          </w:p>
        </w:tc>
        <w:tc>
          <w:tcPr>
            <w:tcW w:w="850" w:type="dxa"/>
          </w:tcPr>
          <w:p w14:paraId="663241D3" w14:textId="77777777" w:rsidR="008C1FBF" w:rsidRPr="00C675B6" w:rsidRDefault="008C1FBF">
            <w:pPr>
              <w:pStyle w:val="TableParagraph"/>
              <w:spacing w:before="14"/>
              <w:ind w:right="12"/>
              <w:rPr>
                <w:sz w:val="20"/>
              </w:rPr>
            </w:pPr>
            <w:r w:rsidRPr="00C675B6">
              <w:rPr>
                <w:sz w:val="20"/>
              </w:rPr>
              <w:t>11,9</w:t>
            </w:r>
          </w:p>
        </w:tc>
      </w:tr>
      <w:tr w:rsidR="008C1FBF" w:rsidRPr="00C675B6" w14:paraId="11C6DFD5" w14:textId="77777777" w:rsidTr="008C1FBF">
        <w:trPr>
          <w:trHeight w:val="385"/>
        </w:trPr>
        <w:tc>
          <w:tcPr>
            <w:tcW w:w="2735" w:type="dxa"/>
            <w:shd w:val="clear" w:color="auto" w:fill="DBE4F0"/>
          </w:tcPr>
          <w:p w14:paraId="6AFF2F24" w14:textId="77777777" w:rsidR="008C1FBF" w:rsidRPr="00C675B6" w:rsidRDefault="008C1FBF">
            <w:pPr>
              <w:pStyle w:val="TableParagraph"/>
              <w:spacing w:line="273" w:lineRule="exact"/>
              <w:ind w:left="28"/>
              <w:jc w:val="left"/>
              <w:rPr>
                <w:b/>
                <w:sz w:val="24"/>
              </w:rPr>
            </w:pPr>
            <w:r w:rsidRPr="00C675B6">
              <w:rPr>
                <w:b/>
                <w:sz w:val="24"/>
              </w:rPr>
              <w:t>Котельная п.</w:t>
            </w:r>
          </w:p>
          <w:p w14:paraId="5AC06852" w14:textId="77777777" w:rsidR="008C1FBF" w:rsidRPr="00C675B6" w:rsidRDefault="008C1FBF">
            <w:pPr>
              <w:pStyle w:val="TableParagraph"/>
              <w:spacing w:line="259" w:lineRule="exact"/>
              <w:ind w:left="28"/>
              <w:jc w:val="left"/>
              <w:rPr>
                <w:b/>
                <w:sz w:val="24"/>
              </w:rPr>
            </w:pPr>
            <w:proofErr w:type="spellStart"/>
            <w:r w:rsidRPr="00C675B6">
              <w:rPr>
                <w:b/>
                <w:sz w:val="24"/>
              </w:rPr>
              <w:t>Новолисино</w:t>
            </w:r>
            <w:proofErr w:type="spellEnd"/>
          </w:p>
        </w:tc>
        <w:tc>
          <w:tcPr>
            <w:tcW w:w="947" w:type="dxa"/>
            <w:shd w:val="clear" w:color="auto" w:fill="DBE4F0"/>
          </w:tcPr>
          <w:p w14:paraId="226EEF87" w14:textId="77777777" w:rsidR="008C1FBF" w:rsidRPr="00C675B6" w:rsidRDefault="008C1FBF">
            <w:pPr>
              <w:pStyle w:val="TableParagraph"/>
              <w:spacing w:line="268" w:lineRule="exact"/>
              <w:ind w:left="132"/>
              <w:jc w:val="left"/>
              <w:rPr>
                <w:sz w:val="24"/>
              </w:rPr>
            </w:pPr>
            <w:r w:rsidRPr="00C675B6">
              <w:rPr>
                <w:sz w:val="24"/>
              </w:rPr>
              <w:t>топ-</w:t>
            </w:r>
          </w:p>
          <w:p w14:paraId="14E7CA70" w14:textId="77777777" w:rsidR="008C1FBF" w:rsidRPr="00C675B6" w:rsidRDefault="008C1FBF">
            <w:pPr>
              <w:pStyle w:val="TableParagraph"/>
              <w:spacing w:line="264" w:lineRule="exact"/>
              <w:ind w:left="108"/>
              <w:jc w:val="left"/>
              <w:rPr>
                <w:sz w:val="24"/>
              </w:rPr>
            </w:pPr>
            <w:proofErr w:type="spellStart"/>
            <w:r w:rsidRPr="00C675B6">
              <w:rPr>
                <w:sz w:val="24"/>
              </w:rPr>
              <w:t>ливо</w:t>
            </w:r>
            <w:proofErr w:type="spellEnd"/>
          </w:p>
        </w:tc>
        <w:tc>
          <w:tcPr>
            <w:tcW w:w="951" w:type="dxa"/>
            <w:shd w:val="clear" w:color="auto" w:fill="DBE4F0"/>
          </w:tcPr>
          <w:p w14:paraId="42C5ECE7" w14:textId="77777777" w:rsidR="008C1FBF" w:rsidRPr="00C675B6" w:rsidRDefault="008C1FBF">
            <w:pPr>
              <w:pStyle w:val="TableParagraph"/>
              <w:spacing w:before="154"/>
              <w:ind w:left="108"/>
              <w:jc w:val="left"/>
              <w:rPr>
                <w:sz w:val="20"/>
              </w:rPr>
            </w:pPr>
            <w:r w:rsidRPr="00C675B6">
              <w:rPr>
                <w:sz w:val="20"/>
              </w:rPr>
              <w:t>дизель</w:t>
            </w:r>
          </w:p>
        </w:tc>
        <w:tc>
          <w:tcPr>
            <w:tcW w:w="951" w:type="dxa"/>
            <w:shd w:val="clear" w:color="auto" w:fill="DBE4F0"/>
          </w:tcPr>
          <w:p w14:paraId="3E1E2765" w14:textId="77777777" w:rsidR="008C1FBF" w:rsidRPr="00C675B6" w:rsidRDefault="008C1FBF">
            <w:pPr>
              <w:pStyle w:val="TableParagraph"/>
              <w:spacing w:before="154"/>
              <w:ind w:left="105"/>
              <w:jc w:val="left"/>
              <w:rPr>
                <w:sz w:val="20"/>
              </w:rPr>
            </w:pPr>
            <w:r w:rsidRPr="00C675B6">
              <w:rPr>
                <w:sz w:val="20"/>
              </w:rPr>
              <w:t>дизель</w:t>
            </w:r>
          </w:p>
        </w:tc>
        <w:tc>
          <w:tcPr>
            <w:tcW w:w="951" w:type="dxa"/>
            <w:shd w:val="clear" w:color="auto" w:fill="DBE4F0"/>
          </w:tcPr>
          <w:p w14:paraId="25DA207D" w14:textId="77777777" w:rsidR="008C1FBF" w:rsidRPr="00C675B6" w:rsidRDefault="008C1FBF">
            <w:pPr>
              <w:pStyle w:val="TableParagraph"/>
              <w:spacing w:before="154"/>
              <w:ind w:right="15"/>
              <w:rPr>
                <w:sz w:val="20"/>
              </w:rPr>
            </w:pPr>
            <w:r w:rsidRPr="00C675B6">
              <w:rPr>
                <w:sz w:val="20"/>
              </w:rPr>
              <w:t>дизель</w:t>
            </w:r>
          </w:p>
        </w:tc>
        <w:tc>
          <w:tcPr>
            <w:tcW w:w="898" w:type="dxa"/>
            <w:shd w:val="clear" w:color="auto" w:fill="DBE4F0"/>
          </w:tcPr>
          <w:p w14:paraId="3C1D2A3C" w14:textId="77777777" w:rsidR="008C1FBF" w:rsidRPr="00C675B6" w:rsidRDefault="008C1FBF">
            <w:pPr>
              <w:pStyle w:val="TableParagraph"/>
              <w:spacing w:before="154"/>
              <w:ind w:right="18"/>
              <w:rPr>
                <w:sz w:val="20"/>
              </w:rPr>
            </w:pPr>
            <w:r w:rsidRPr="00C675B6">
              <w:rPr>
                <w:sz w:val="20"/>
              </w:rPr>
              <w:t>дизель</w:t>
            </w:r>
          </w:p>
        </w:tc>
        <w:tc>
          <w:tcPr>
            <w:tcW w:w="850" w:type="dxa"/>
            <w:shd w:val="clear" w:color="auto" w:fill="DBE4F0"/>
          </w:tcPr>
          <w:p w14:paraId="45EA1CEF" w14:textId="77777777" w:rsidR="008C1FBF" w:rsidRPr="00C675B6" w:rsidRDefault="008C1FBF">
            <w:pPr>
              <w:pStyle w:val="TableParagraph"/>
              <w:spacing w:before="154"/>
              <w:ind w:right="16"/>
              <w:rPr>
                <w:sz w:val="20"/>
              </w:rPr>
            </w:pPr>
            <w:r w:rsidRPr="00C675B6">
              <w:rPr>
                <w:sz w:val="20"/>
              </w:rPr>
              <w:t>дизель</w:t>
            </w:r>
          </w:p>
        </w:tc>
        <w:tc>
          <w:tcPr>
            <w:tcW w:w="851" w:type="dxa"/>
            <w:shd w:val="clear" w:color="auto" w:fill="DBE4F0"/>
          </w:tcPr>
          <w:p w14:paraId="4164CE32" w14:textId="77777777" w:rsidR="008C1FBF" w:rsidRPr="00C675B6" w:rsidRDefault="008C1FBF">
            <w:pPr>
              <w:pStyle w:val="TableParagraph"/>
              <w:spacing w:before="154"/>
              <w:ind w:left="106"/>
              <w:jc w:val="left"/>
              <w:rPr>
                <w:sz w:val="20"/>
              </w:rPr>
            </w:pPr>
            <w:r w:rsidRPr="00C675B6">
              <w:rPr>
                <w:sz w:val="20"/>
              </w:rPr>
              <w:t>дизель</w:t>
            </w:r>
          </w:p>
        </w:tc>
        <w:tc>
          <w:tcPr>
            <w:tcW w:w="992" w:type="dxa"/>
            <w:shd w:val="clear" w:color="auto" w:fill="DBE4F0"/>
          </w:tcPr>
          <w:p w14:paraId="5347380B" w14:textId="77777777" w:rsidR="008C1FBF" w:rsidRPr="00C675B6" w:rsidRDefault="008C1FBF">
            <w:pPr>
              <w:pStyle w:val="TableParagraph"/>
              <w:spacing w:before="154"/>
              <w:ind w:right="18"/>
              <w:rPr>
                <w:sz w:val="20"/>
              </w:rPr>
            </w:pPr>
            <w:r w:rsidRPr="00C675B6">
              <w:rPr>
                <w:sz w:val="20"/>
              </w:rPr>
              <w:t>дизель</w:t>
            </w:r>
          </w:p>
        </w:tc>
        <w:tc>
          <w:tcPr>
            <w:tcW w:w="992" w:type="dxa"/>
            <w:shd w:val="clear" w:color="auto" w:fill="DBE4F0"/>
          </w:tcPr>
          <w:p w14:paraId="6E3DDCB4" w14:textId="77777777" w:rsidR="008C1FBF" w:rsidRPr="00C675B6" w:rsidRDefault="008C1FBF">
            <w:pPr>
              <w:pStyle w:val="TableParagraph"/>
              <w:spacing w:before="154"/>
              <w:ind w:right="16"/>
              <w:rPr>
                <w:sz w:val="20"/>
              </w:rPr>
            </w:pPr>
            <w:r w:rsidRPr="00C675B6">
              <w:rPr>
                <w:sz w:val="20"/>
              </w:rPr>
              <w:t>дизель</w:t>
            </w:r>
          </w:p>
        </w:tc>
        <w:tc>
          <w:tcPr>
            <w:tcW w:w="851" w:type="dxa"/>
            <w:shd w:val="clear" w:color="auto" w:fill="DBE4F0"/>
          </w:tcPr>
          <w:p w14:paraId="5648D602" w14:textId="77777777" w:rsidR="008C1FBF" w:rsidRPr="00C675B6" w:rsidRDefault="008C1FBF">
            <w:pPr>
              <w:pStyle w:val="TableParagraph"/>
              <w:spacing w:before="154"/>
              <w:ind w:right="18"/>
              <w:rPr>
                <w:sz w:val="20"/>
              </w:rPr>
            </w:pPr>
            <w:r w:rsidRPr="00C675B6">
              <w:rPr>
                <w:sz w:val="20"/>
              </w:rPr>
              <w:t>дизель</w:t>
            </w:r>
          </w:p>
        </w:tc>
        <w:tc>
          <w:tcPr>
            <w:tcW w:w="850" w:type="dxa"/>
            <w:shd w:val="clear" w:color="auto" w:fill="DBE4F0"/>
          </w:tcPr>
          <w:p w14:paraId="4346E4DE" w14:textId="77777777" w:rsidR="008C1FBF" w:rsidRPr="00C675B6" w:rsidRDefault="008C1FBF">
            <w:pPr>
              <w:pStyle w:val="TableParagraph"/>
              <w:spacing w:before="154"/>
              <w:ind w:left="102"/>
              <w:jc w:val="left"/>
              <w:rPr>
                <w:sz w:val="20"/>
              </w:rPr>
            </w:pPr>
            <w:r w:rsidRPr="00C675B6">
              <w:rPr>
                <w:sz w:val="20"/>
              </w:rPr>
              <w:t>дизель</w:t>
            </w:r>
          </w:p>
        </w:tc>
      </w:tr>
      <w:tr w:rsidR="008C1FBF" w:rsidRPr="00C675B6" w14:paraId="46A926B7" w14:textId="77777777" w:rsidTr="008C1FBF">
        <w:trPr>
          <w:trHeight w:val="386"/>
        </w:trPr>
        <w:tc>
          <w:tcPr>
            <w:tcW w:w="2735" w:type="dxa"/>
          </w:tcPr>
          <w:p w14:paraId="1585B749" w14:textId="77777777" w:rsidR="008C1FBF" w:rsidRPr="00C675B6" w:rsidRDefault="008C1FBF">
            <w:pPr>
              <w:pStyle w:val="TableParagraph"/>
              <w:spacing w:line="268" w:lineRule="exact"/>
              <w:ind w:left="28"/>
              <w:jc w:val="left"/>
              <w:rPr>
                <w:sz w:val="24"/>
              </w:rPr>
            </w:pPr>
            <w:r w:rsidRPr="00C675B6">
              <w:rPr>
                <w:sz w:val="24"/>
              </w:rPr>
              <w:t>нагрузка</w:t>
            </w:r>
          </w:p>
          <w:p w14:paraId="45D53B3E" w14:textId="77777777" w:rsidR="008C1FBF" w:rsidRPr="00C675B6" w:rsidRDefault="008C1FBF">
            <w:pPr>
              <w:pStyle w:val="TableParagraph"/>
              <w:spacing w:line="264" w:lineRule="exact"/>
              <w:ind w:left="28"/>
              <w:jc w:val="left"/>
              <w:rPr>
                <w:sz w:val="24"/>
              </w:rPr>
            </w:pPr>
            <w:r w:rsidRPr="00C675B6">
              <w:rPr>
                <w:sz w:val="24"/>
              </w:rPr>
              <w:t>предыдущего года</w:t>
            </w:r>
          </w:p>
        </w:tc>
        <w:tc>
          <w:tcPr>
            <w:tcW w:w="947" w:type="dxa"/>
          </w:tcPr>
          <w:p w14:paraId="204E9D8E" w14:textId="77777777" w:rsidR="008C1FBF" w:rsidRPr="00C675B6" w:rsidRDefault="008C1FBF">
            <w:pPr>
              <w:pStyle w:val="TableParagraph"/>
              <w:spacing w:line="268" w:lineRule="exact"/>
              <w:ind w:left="28" w:right="14"/>
              <w:jc w:val="center"/>
              <w:rPr>
                <w:sz w:val="24"/>
              </w:rPr>
            </w:pPr>
            <w:r w:rsidRPr="00C675B6">
              <w:rPr>
                <w:sz w:val="24"/>
              </w:rPr>
              <w:t>Гкал/</w:t>
            </w:r>
          </w:p>
          <w:p w14:paraId="02FF16DF" w14:textId="77777777" w:rsidR="008C1FBF" w:rsidRPr="00C675B6" w:rsidRDefault="008C1FBF">
            <w:pPr>
              <w:pStyle w:val="TableParagraph"/>
              <w:spacing w:line="264" w:lineRule="exact"/>
              <w:ind w:left="13"/>
              <w:jc w:val="center"/>
              <w:rPr>
                <w:sz w:val="24"/>
              </w:rPr>
            </w:pPr>
            <w:r w:rsidRPr="00C675B6">
              <w:rPr>
                <w:sz w:val="24"/>
              </w:rPr>
              <w:t>ч</w:t>
            </w:r>
          </w:p>
        </w:tc>
        <w:tc>
          <w:tcPr>
            <w:tcW w:w="951" w:type="dxa"/>
          </w:tcPr>
          <w:p w14:paraId="1BB51CB4" w14:textId="77777777" w:rsidR="008C1FBF" w:rsidRPr="00C675B6" w:rsidRDefault="008C1FBF">
            <w:pPr>
              <w:pStyle w:val="TableParagraph"/>
              <w:spacing w:before="154"/>
              <w:ind w:right="11"/>
              <w:rPr>
                <w:sz w:val="20"/>
              </w:rPr>
            </w:pPr>
            <w:r w:rsidRPr="00C675B6">
              <w:rPr>
                <w:sz w:val="20"/>
              </w:rPr>
              <w:t>3,3</w:t>
            </w:r>
          </w:p>
        </w:tc>
        <w:tc>
          <w:tcPr>
            <w:tcW w:w="951" w:type="dxa"/>
          </w:tcPr>
          <w:p w14:paraId="0E1AEC34" w14:textId="77777777" w:rsidR="008C1FBF" w:rsidRPr="00C675B6" w:rsidRDefault="008C1FBF">
            <w:pPr>
              <w:pStyle w:val="TableParagraph"/>
              <w:spacing w:before="154"/>
              <w:ind w:right="13"/>
              <w:rPr>
                <w:sz w:val="20"/>
              </w:rPr>
            </w:pPr>
            <w:r w:rsidRPr="00C675B6">
              <w:rPr>
                <w:sz w:val="20"/>
              </w:rPr>
              <w:t>3,3</w:t>
            </w:r>
          </w:p>
        </w:tc>
        <w:tc>
          <w:tcPr>
            <w:tcW w:w="951" w:type="dxa"/>
          </w:tcPr>
          <w:p w14:paraId="39E42CF4" w14:textId="77777777" w:rsidR="008C1FBF" w:rsidRPr="00C675B6" w:rsidRDefault="008C1FBF">
            <w:pPr>
              <w:pStyle w:val="TableParagraph"/>
              <w:spacing w:before="154"/>
              <w:ind w:right="11"/>
              <w:rPr>
                <w:sz w:val="20"/>
              </w:rPr>
            </w:pPr>
            <w:r w:rsidRPr="00C675B6">
              <w:rPr>
                <w:sz w:val="20"/>
              </w:rPr>
              <w:t>3,3</w:t>
            </w:r>
          </w:p>
        </w:tc>
        <w:tc>
          <w:tcPr>
            <w:tcW w:w="898" w:type="dxa"/>
          </w:tcPr>
          <w:p w14:paraId="019D70F9" w14:textId="77777777" w:rsidR="008C1FBF" w:rsidRPr="00C675B6" w:rsidRDefault="008C1FBF">
            <w:pPr>
              <w:pStyle w:val="TableParagraph"/>
              <w:spacing w:before="154"/>
              <w:ind w:right="14"/>
              <w:rPr>
                <w:sz w:val="20"/>
              </w:rPr>
            </w:pPr>
            <w:r w:rsidRPr="00C675B6">
              <w:rPr>
                <w:sz w:val="20"/>
              </w:rPr>
              <w:t>3,3</w:t>
            </w:r>
          </w:p>
        </w:tc>
        <w:tc>
          <w:tcPr>
            <w:tcW w:w="850" w:type="dxa"/>
          </w:tcPr>
          <w:p w14:paraId="1003BC41" w14:textId="77777777" w:rsidR="008C1FBF" w:rsidRPr="00C675B6" w:rsidRDefault="008C1FBF">
            <w:pPr>
              <w:pStyle w:val="TableParagraph"/>
              <w:spacing w:before="154"/>
              <w:ind w:right="12"/>
              <w:rPr>
                <w:sz w:val="20"/>
              </w:rPr>
            </w:pPr>
            <w:r w:rsidRPr="00C675B6">
              <w:rPr>
                <w:sz w:val="20"/>
              </w:rPr>
              <w:t>3,3</w:t>
            </w:r>
          </w:p>
        </w:tc>
        <w:tc>
          <w:tcPr>
            <w:tcW w:w="851" w:type="dxa"/>
          </w:tcPr>
          <w:p w14:paraId="7A59BB24" w14:textId="77777777" w:rsidR="008C1FBF" w:rsidRPr="00C675B6" w:rsidRDefault="008C1FBF">
            <w:pPr>
              <w:pStyle w:val="TableParagraph"/>
              <w:spacing w:before="154"/>
              <w:ind w:right="12"/>
              <w:rPr>
                <w:sz w:val="20"/>
              </w:rPr>
            </w:pPr>
            <w:r w:rsidRPr="00C675B6">
              <w:rPr>
                <w:sz w:val="20"/>
              </w:rPr>
              <w:t>3,3</w:t>
            </w:r>
          </w:p>
        </w:tc>
        <w:tc>
          <w:tcPr>
            <w:tcW w:w="992" w:type="dxa"/>
          </w:tcPr>
          <w:p w14:paraId="5F6D3BE4" w14:textId="77777777" w:rsidR="008C1FBF" w:rsidRPr="00C675B6" w:rsidRDefault="008C1FBF">
            <w:pPr>
              <w:pStyle w:val="TableParagraph"/>
              <w:spacing w:before="154"/>
              <w:ind w:right="14"/>
              <w:rPr>
                <w:sz w:val="20"/>
              </w:rPr>
            </w:pPr>
            <w:r w:rsidRPr="00C675B6">
              <w:rPr>
                <w:sz w:val="20"/>
              </w:rPr>
              <w:t>3,3</w:t>
            </w:r>
          </w:p>
        </w:tc>
        <w:tc>
          <w:tcPr>
            <w:tcW w:w="992" w:type="dxa"/>
          </w:tcPr>
          <w:p w14:paraId="7C9F79F5" w14:textId="77777777" w:rsidR="008C1FBF" w:rsidRPr="00C675B6" w:rsidRDefault="008C1FBF">
            <w:pPr>
              <w:pStyle w:val="TableParagraph"/>
              <w:spacing w:before="154"/>
              <w:ind w:right="12"/>
              <w:rPr>
                <w:sz w:val="20"/>
              </w:rPr>
            </w:pPr>
            <w:r w:rsidRPr="00C675B6">
              <w:rPr>
                <w:sz w:val="20"/>
              </w:rPr>
              <w:t>3,3</w:t>
            </w:r>
          </w:p>
        </w:tc>
        <w:tc>
          <w:tcPr>
            <w:tcW w:w="851" w:type="dxa"/>
          </w:tcPr>
          <w:p w14:paraId="0D16ADEF" w14:textId="77777777" w:rsidR="008C1FBF" w:rsidRPr="00C675B6" w:rsidRDefault="008C1FBF">
            <w:pPr>
              <w:pStyle w:val="TableParagraph"/>
              <w:spacing w:before="154"/>
              <w:ind w:right="14"/>
              <w:rPr>
                <w:sz w:val="20"/>
              </w:rPr>
            </w:pPr>
            <w:r w:rsidRPr="00C675B6">
              <w:rPr>
                <w:sz w:val="20"/>
              </w:rPr>
              <w:t>3,3</w:t>
            </w:r>
          </w:p>
        </w:tc>
        <w:tc>
          <w:tcPr>
            <w:tcW w:w="850" w:type="dxa"/>
          </w:tcPr>
          <w:p w14:paraId="3A1B5C1A" w14:textId="77777777" w:rsidR="008C1FBF" w:rsidRPr="00C675B6" w:rsidRDefault="008C1FBF">
            <w:pPr>
              <w:pStyle w:val="TableParagraph"/>
              <w:spacing w:before="154"/>
              <w:ind w:right="12"/>
              <w:rPr>
                <w:sz w:val="20"/>
              </w:rPr>
            </w:pPr>
            <w:r w:rsidRPr="00C675B6">
              <w:rPr>
                <w:sz w:val="20"/>
              </w:rPr>
              <w:t>3,7</w:t>
            </w:r>
          </w:p>
        </w:tc>
      </w:tr>
      <w:tr w:rsidR="008C1FBF" w:rsidRPr="00C675B6" w14:paraId="6B13F16C" w14:textId="77777777" w:rsidTr="008C1FBF">
        <w:trPr>
          <w:trHeight w:val="385"/>
        </w:trPr>
        <w:tc>
          <w:tcPr>
            <w:tcW w:w="2735" w:type="dxa"/>
          </w:tcPr>
          <w:p w14:paraId="623F0914" w14:textId="77777777" w:rsidR="008C1FBF" w:rsidRPr="00C675B6" w:rsidRDefault="008C1FBF">
            <w:pPr>
              <w:pStyle w:val="TableParagraph"/>
              <w:spacing w:line="268" w:lineRule="exact"/>
              <w:ind w:left="28"/>
              <w:jc w:val="left"/>
              <w:rPr>
                <w:sz w:val="24"/>
              </w:rPr>
            </w:pPr>
            <w:r w:rsidRPr="00C675B6">
              <w:rPr>
                <w:sz w:val="24"/>
              </w:rPr>
              <w:t xml:space="preserve">максимальная </w:t>
            </w:r>
            <w:proofErr w:type="spellStart"/>
            <w:r w:rsidRPr="00C675B6">
              <w:rPr>
                <w:sz w:val="24"/>
              </w:rPr>
              <w:t>сут</w:t>
            </w:r>
            <w:proofErr w:type="spellEnd"/>
            <w:r w:rsidRPr="00C675B6">
              <w:rPr>
                <w:sz w:val="24"/>
              </w:rPr>
              <w:t>.</w:t>
            </w:r>
          </w:p>
          <w:p w14:paraId="274C32DD" w14:textId="77777777" w:rsidR="008C1FBF" w:rsidRPr="00C675B6" w:rsidRDefault="008C1FBF">
            <w:pPr>
              <w:pStyle w:val="TableParagraph"/>
              <w:spacing w:line="264" w:lineRule="exact"/>
              <w:ind w:left="28"/>
              <w:jc w:val="left"/>
              <w:rPr>
                <w:sz w:val="24"/>
              </w:rPr>
            </w:pPr>
            <w:r w:rsidRPr="00C675B6">
              <w:rPr>
                <w:sz w:val="24"/>
              </w:rPr>
              <w:t>выработка</w:t>
            </w:r>
          </w:p>
        </w:tc>
        <w:tc>
          <w:tcPr>
            <w:tcW w:w="947" w:type="dxa"/>
          </w:tcPr>
          <w:p w14:paraId="3147FFA9" w14:textId="77777777" w:rsidR="008C1FBF" w:rsidRPr="00C675B6" w:rsidRDefault="008C1FBF">
            <w:pPr>
              <w:pStyle w:val="TableParagraph"/>
              <w:spacing w:before="131"/>
              <w:ind w:left="27" w:right="17"/>
              <w:jc w:val="center"/>
              <w:rPr>
                <w:sz w:val="24"/>
              </w:rPr>
            </w:pPr>
            <w:r w:rsidRPr="00C675B6">
              <w:rPr>
                <w:sz w:val="24"/>
              </w:rPr>
              <w:t>Гкал</w:t>
            </w:r>
          </w:p>
        </w:tc>
        <w:tc>
          <w:tcPr>
            <w:tcW w:w="951" w:type="dxa"/>
          </w:tcPr>
          <w:p w14:paraId="3F664F8C" w14:textId="77777777" w:rsidR="008C1FBF" w:rsidRPr="00C675B6" w:rsidRDefault="008C1FBF">
            <w:pPr>
              <w:pStyle w:val="TableParagraph"/>
              <w:spacing w:before="154"/>
              <w:ind w:right="11"/>
              <w:rPr>
                <w:sz w:val="20"/>
              </w:rPr>
            </w:pPr>
            <w:r w:rsidRPr="00C675B6">
              <w:rPr>
                <w:sz w:val="20"/>
              </w:rPr>
              <w:t>79,2</w:t>
            </w:r>
          </w:p>
        </w:tc>
        <w:tc>
          <w:tcPr>
            <w:tcW w:w="951" w:type="dxa"/>
          </w:tcPr>
          <w:p w14:paraId="530693B0" w14:textId="77777777" w:rsidR="008C1FBF" w:rsidRPr="00C675B6" w:rsidRDefault="008C1FBF">
            <w:pPr>
              <w:pStyle w:val="TableParagraph"/>
              <w:spacing w:before="154"/>
              <w:ind w:right="14"/>
              <w:rPr>
                <w:sz w:val="20"/>
              </w:rPr>
            </w:pPr>
            <w:r w:rsidRPr="00C675B6">
              <w:rPr>
                <w:sz w:val="20"/>
              </w:rPr>
              <w:t>79,2</w:t>
            </w:r>
          </w:p>
        </w:tc>
        <w:tc>
          <w:tcPr>
            <w:tcW w:w="951" w:type="dxa"/>
          </w:tcPr>
          <w:p w14:paraId="3E5C9B02" w14:textId="77777777" w:rsidR="008C1FBF" w:rsidRPr="00C675B6" w:rsidRDefault="008C1FBF">
            <w:pPr>
              <w:pStyle w:val="TableParagraph"/>
              <w:spacing w:before="154"/>
              <w:ind w:right="11"/>
              <w:rPr>
                <w:sz w:val="20"/>
              </w:rPr>
            </w:pPr>
            <w:r w:rsidRPr="00C675B6">
              <w:rPr>
                <w:sz w:val="20"/>
              </w:rPr>
              <w:t>79,2</w:t>
            </w:r>
          </w:p>
        </w:tc>
        <w:tc>
          <w:tcPr>
            <w:tcW w:w="898" w:type="dxa"/>
          </w:tcPr>
          <w:p w14:paraId="01B36DED" w14:textId="77777777" w:rsidR="008C1FBF" w:rsidRPr="00C675B6" w:rsidRDefault="008C1FBF">
            <w:pPr>
              <w:pStyle w:val="TableParagraph"/>
              <w:spacing w:before="154"/>
              <w:ind w:right="14"/>
              <w:rPr>
                <w:sz w:val="20"/>
              </w:rPr>
            </w:pPr>
            <w:r w:rsidRPr="00C675B6">
              <w:rPr>
                <w:sz w:val="20"/>
              </w:rPr>
              <w:t>79,2</w:t>
            </w:r>
          </w:p>
        </w:tc>
        <w:tc>
          <w:tcPr>
            <w:tcW w:w="850" w:type="dxa"/>
          </w:tcPr>
          <w:p w14:paraId="5B8CDA8A" w14:textId="77777777" w:rsidR="008C1FBF" w:rsidRPr="00C675B6" w:rsidRDefault="008C1FBF">
            <w:pPr>
              <w:pStyle w:val="TableParagraph"/>
              <w:spacing w:before="154"/>
              <w:ind w:right="12"/>
              <w:rPr>
                <w:sz w:val="20"/>
              </w:rPr>
            </w:pPr>
            <w:r w:rsidRPr="00C675B6">
              <w:rPr>
                <w:sz w:val="20"/>
              </w:rPr>
              <w:t>79,2</w:t>
            </w:r>
          </w:p>
        </w:tc>
        <w:tc>
          <w:tcPr>
            <w:tcW w:w="851" w:type="dxa"/>
          </w:tcPr>
          <w:p w14:paraId="45A8B7E0" w14:textId="77777777" w:rsidR="008C1FBF" w:rsidRPr="00C675B6" w:rsidRDefault="008C1FBF">
            <w:pPr>
              <w:pStyle w:val="TableParagraph"/>
              <w:spacing w:before="154"/>
              <w:ind w:right="12"/>
              <w:rPr>
                <w:sz w:val="20"/>
              </w:rPr>
            </w:pPr>
            <w:r w:rsidRPr="00C675B6">
              <w:rPr>
                <w:sz w:val="20"/>
              </w:rPr>
              <w:t>79,2</w:t>
            </w:r>
          </w:p>
        </w:tc>
        <w:tc>
          <w:tcPr>
            <w:tcW w:w="992" w:type="dxa"/>
          </w:tcPr>
          <w:p w14:paraId="74A2F1C0" w14:textId="77777777" w:rsidR="008C1FBF" w:rsidRPr="00C675B6" w:rsidRDefault="008C1FBF">
            <w:pPr>
              <w:pStyle w:val="TableParagraph"/>
              <w:spacing w:before="154"/>
              <w:ind w:right="15"/>
              <w:rPr>
                <w:sz w:val="20"/>
              </w:rPr>
            </w:pPr>
            <w:r w:rsidRPr="00C675B6">
              <w:rPr>
                <w:sz w:val="20"/>
              </w:rPr>
              <w:t>79,2</w:t>
            </w:r>
          </w:p>
        </w:tc>
        <w:tc>
          <w:tcPr>
            <w:tcW w:w="992" w:type="dxa"/>
          </w:tcPr>
          <w:p w14:paraId="2A2149BD" w14:textId="77777777" w:rsidR="008C1FBF" w:rsidRPr="00C675B6" w:rsidRDefault="008C1FBF">
            <w:pPr>
              <w:pStyle w:val="TableParagraph"/>
              <w:spacing w:before="154"/>
              <w:ind w:right="12"/>
              <w:rPr>
                <w:sz w:val="20"/>
              </w:rPr>
            </w:pPr>
            <w:r w:rsidRPr="00C675B6">
              <w:rPr>
                <w:sz w:val="20"/>
              </w:rPr>
              <w:t>79,2</w:t>
            </w:r>
          </w:p>
        </w:tc>
        <w:tc>
          <w:tcPr>
            <w:tcW w:w="851" w:type="dxa"/>
          </w:tcPr>
          <w:p w14:paraId="5A169C38" w14:textId="77777777" w:rsidR="008C1FBF" w:rsidRPr="00C675B6" w:rsidRDefault="008C1FBF">
            <w:pPr>
              <w:pStyle w:val="TableParagraph"/>
              <w:spacing w:before="154"/>
              <w:ind w:right="15"/>
              <w:rPr>
                <w:sz w:val="20"/>
              </w:rPr>
            </w:pPr>
            <w:r w:rsidRPr="00C675B6">
              <w:rPr>
                <w:sz w:val="20"/>
              </w:rPr>
              <w:t>79,2</w:t>
            </w:r>
          </w:p>
        </w:tc>
        <w:tc>
          <w:tcPr>
            <w:tcW w:w="850" w:type="dxa"/>
          </w:tcPr>
          <w:p w14:paraId="3073F1E7" w14:textId="77777777" w:rsidR="008C1FBF" w:rsidRPr="00C675B6" w:rsidRDefault="008C1FBF">
            <w:pPr>
              <w:pStyle w:val="TableParagraph"/>
              <w:spacing w:before="154"/>
              <w:ind w:right="12"/>
              <w:rPr>
                <w:sz w:val="20"/>
              </w:rPr>
            </w:pPr>
            <w:r w:rsidRPr="00C675B6">
              <w:rPr>
                <w:sz w:val="20"/>
              </w:rPr>
              <w:t>87,6</w:t>
            </w:r>
          </w:p>
        </w:tc>
      </w:tr>
      <w:tr w:rsidR="008C1FBF" w:rsidRPr="00C675B6" w14:paraId="6A6DF488" w14:textId="77777777" w:rsidTr="008C1FBF">
        <w:trPr>
          <w:trHeight w:val="579"/>
        </w:trPr>
        <w:tc>
          <w:tcPr>
            <w:tcW w:w="2735" w:type="dxa"/>
          </w:tcPr>
          <w:p w14:paraId="7721B983" w14:textId="77777777" w:rsidR="008C1FBF" w:rsidRPr="00C675B6" w:rsidRDefault="008C1FBF">
            <w:pPr>
              <w:pStyle w:val="TableParagraph"/>
              <w:ind w:left="28" w:right="524"/>
              <w:jc w:val="left"/>
              <w:rPr>
                <w:sz w:val="24"/>
              </w:rPr>
            </w:pPr>
            <w:proofErr w:type="spellStart"/>
            <w:r w:rsidRPr="00C675B6">
              <w:rPr>
                <w:sz w:val="24"/>
              </w:rPr>
              <w:t>ср</w:t>
            </w:r>
            <w:proofErr w:type="gramStart"/>
            <w:r w:rsidRPr="00C675B6">
              <w:rPr>
                <w:sz w:val="24"/>
              </w:rPr>
              <w:t>.с</w:t>
            </w:r>
            <w:proofErr w:type="gramEnd"/>
            <w:r w:rsidRPr="00C675B6">
              <w:rPr>
                <w:sz w:val="24"/>
              </w:rPr>
              <w:t>ут</w:t>
            </w:r>
            <w:proofErr w:type="spellEnd"/>
            <w:r w:rsidRPr="00C675B6">
              <w:rPr>
                <w:sz w:val="24"/>
              </w:rPr>
              <w:t>. расход наиболее</w:t>
            </w:r>
          </w:p>
          <w:p w14:paraId="63D6CB67" w14:textId="77777777" w:rsidR="008C1FBF" w:rsidRPr="00C675B6" w:rsidRDefault="008C1FBF">
            <w:pPr>
              <w:pStyle w:val="TableParagraph"/>
              <w:spacing w:line="264" w:lineRule="exact"/>
              <w:ind w:left="28"/>
              <w:jc w:val="left"/>
              <w:rPr>
                <w:sz w:val="24"/>
              </w:rPr>
            </w:pPr>
            <w:r w:rsidRPr="00C675B6">
              <w:rPr>
                <w:sz w:val="24"/>
              </w:rPr>
              <w:t>холодного месяца</w:t>
            </w:r>
          </w:p>
        </w:tc>
        <w:tc>
          <w:tcPr>
            <w:tcW w:w="947" w:type="dxa"/>
          </w:tcPr>
          <w:p w14:paraId="42460F27" w14:textId="77777777" w:rsidR="008C1FBF" w:rsidRPr="00C675B6" w:rsidRDefault="008C1FBF">
            <w:pPr>
              <w:pStyle w:val="TableParagraph"/>
              <w:spacing w:before="3"/>
              <w:jc w:val="left"/>
              <w:rPr>
                <w:sz w:val="23"/>
              </w:rPr>
            </w:pPr>
          </w:p>
          <w:p w14:paraId="14C011C1" w14:textId="77777777" w:rsidR="008C1FBF" w:rsidRPr="00C675B6" w:rsidRDefault="008C1FBF">
            <w:pPr>
              <w:pStyle w:val="TableParagraph"/>
              <w:ind w:left="27" w:right="17"/>
              <w:jc w:val="center"/>
              <w:rPr>
                <w:sz w:val="24"/>
              </w:rPr>
            </w:pPr>
            <w:r w:rsidRPr="00C675B6">
              <w:rPr>
                <w:sz w:val="24"/>
              </w:rPr>
              <w:t>Гкал</w:t>
            </w:r>
          </w:p>
        </w:tc>
        <w:tc>
          <w:tcPr>
            <w:tcW w:w="951" w:type="dxa"/>
          </w:tcPr>
          <w:p w14:paraId="4904DD30" w14:textId="77777777" w:rsidR="008C1FBF" w:rsidRPr="00C675B6" w:rsidRDefault="008C1FBF">
            <w:pPr>
              <w:pStyle w:val="TableParagraph"/>
              <w:spacing w:before="5"/>
              <w:jc w:val="left"/>
              <w:rPr>
                <w:sz w:val="25"/>
              </w:rPr>
            </w:pPr>
          </w:p>
          <w:p w14:paraId="5AA65733" w14:textId="77777777" w:rsidR="008C1FBF" w:rsidRPr="00C675B6" w:rsidRDefault="008C1FBF">
            <w:pPr>
              <w:pStyle w:val="TableParagraph"/>
              <w:ind w:right="11"/>
              <w:rPr>
                <w:sz w:val="20"/>
              </w:rPr>
            </w:pPr>
            <w:r w:rsidRPr="00C675B6">
              <w:rPr>
                <w:sz w:val="20"/>
              </w:rPr>
              <w:t>36,8</w:t>
            </w:r>
          </w:p>
        </w:tc>
        <w:tc>
          <w:tcPr>
            <w:tcW w:w="951" w:type="dxa"/>
          </w:tcPr>
          <w:p w14:paraId="3A6C146C" w14:textId="77777777" w:rsidR="008C1FBF" w:rsidRPr="00C675B6" w:rsidRDefault="008C1FBF">
            <w:pPr>
              <w:pStyle w:val="TableParagraph"/>
              <w:spacing w:before="5"/>
              <w:jc w:val="left"/>
              <w:rPr>
                <w:sz w:val="25"/>
              </w:rPr>
            </w:pPr>
          </w:p>
          <w:p w14:paraId="5F58455B" w14:textId="77777777" w:rsidR="008C1FBF" w:rsidRPr="00C675B6" w:rsidRDefault="008C1FBF">
            <w:pPr>
              <w:pStyle w:val="TableParagraph"/>
              <w:ind w:right="14"/>
              <w:rPr>
                <w:sz w:val="20"/>
              </w:rPr>
            </w:pPr>
            <w:r w:rsidRPr="00C675B6">
              <w:rPr>
                <w:sz w:val="20"/>
              </w:rPr>
              <w:t>36,8</w:t>
            </w:r>
          </w:p>
        </w:tc>
        <w:tc>
          <w:tcPr>
            <w:tcW w:w="951" w:type="dxa"/>
          </w:tcPr>
          <w:p w14:paraId="586990E5" w14:textId="77777777" w:rsidR="008C1FBF" w:rsidRPr="00C675B6" w:rsidRDefault="008C1FBF">
            <w:pPr>
              <w:pStyle w:val="TableParagraph"/>
              <w:spacing w:before="5"/>
              <w:jc w:val="left"/>
              <w:rPr>
                <w:sz w:val="25"/>
              </w:rPr>
            </w:pPr>
          </w:p>
          <w:p w14:paraId="64E87D0D" w14:textId="77777777" w:rsidR="008C1FBF" w:rsidRPr="00C675B6" w:rsidRDefault="008C1FBF">
            <w:pPr>
              <w:pStyle w:val="TableParagraph"/>
              <w:ind w:right="11"/>
              <w:rPr>
                <w:sz w:val="20"/>
              </w:rPr>
            </w:pPr>
            <w:r w:rsidRPr="00C675B6">
              <w:rPr>
                <w:sz w:val="20"/>
              </w:rPr>
              <w:t>36,8</w:t>
            </w:r>
          </w:p>
        </w:tc>
        <w:tc>
          <w:tcPr>
            <w:tcW w:w="898" w:type="dxa"/>
          </w:tcPr>
          <w:p w14:paraId="46125016" w14:textId="77777777" w:rsidR="008C1FBF" w:rsidRPr="00C675B6" w:rsidRDefault="008C1FBF">
            <w:pPr>
              <w:pStyle w:val="TableParagraph"/>
              <w:spacing w:before="5"/>
              <w:jc w:val="left"/>
              <w:rPr>
                <w:sz w:val="25"/>
              </w:rPr>
            </w:pPr>
          </w:p>
          <w:p w14:paraId="47973934" w14:textId="77777777" w:rsidR="008C1FBF" w:rsidRPr="00C675B6" w:rsidRDefault="008C1FBF">
            <w:pPr>
              <w:pStyle w:val="TableParagraph"/>
              <w:ind w:right="14"/>
              <w:rPr>
                <w:sz w:val="20"/>
              </w:rPr>
            </w:pPr>
            <w:r w:rsidRPr="00C675B6">
              <w:rPr>
                <w:sz w:val="20"/>
              </w:rPr>
              <w:t>36,8</w:t>
            </w:r>
          </w:p>
        </w:tc>
        <w:tc>
          <w:tcPr>
            <w:tcW w:w="850" w:type="dxa"/>
          </w:tcPr>
          <w:p w14:paraId="0F7A583C" w14:textId="77777777" w:rsidR="008C1FBF" w:rsidRPr="00C675B6" w:rsidRDefault="008C1FBF">
            <w:pPr>
              <w:pStyle w:val="TableParagraph"/>
              <w:spacing w:before="5"/>
              <w:jc w:val="left"/>
              <w:rPr>
                <w:sz w:val="25"/>
              </w:rPr>
            </w:pPr>
          </w:p>
          <w:p w14:paraId="6397AF31" w14:textId="77777777" w:rsidR="008C1FBF" w:rsidRPr="00C675B6" w:rsidRDefault="008C1FBF">
            <w:pPr>
              <w:pStyle w:val="TableParagraph"/>
              <w:ind w:right="12"/>
              <w:rPr>
                <w:sz w:val="20"/>
              </w:rPr>
            </w:pPr>
            <w:r w:rsidRPr="00C675B6">
              <w:rPr>
                <w:sz w:val="20"/>
              </w:rPr>
              <w:t>36,8</w:t>
            </w:r>
          </w:p>
        </w:tc>
        <w:tc>
          <w:tcPr>
            <w:tcW w:w="851" w:type="dxa"/>
          </w:tcPr>
          <w:p w14:paraId="4D28C9E2" w14:textId="77777777" w:rsidR="008C1FBF" w:rsidRPr="00C675B6" w:rsidRDefault="008C1FBF">
            <w:pPr>
              <w:pStyle w:val="TableParagraph"/>
              <w:spacing w:before="5"/>
              <w:jc w:val="left"/>
              <w:rPr>
                <w:sz w:val="25"/>
              </w:rPr>
            </w:pPr>
          </w:p>
          <w:p w14:paraId="30D5D033" w14:textId="77777777" w:rsidR="008C1FBF" w:rsidRPr="00C675B6" w:rsidRDefault="008C1FBF">
            <w:pPr>
              <w:pStyle w:val="TableParagraph"/>
              <w:ind w:right="12"/>
              <w:rPr>
                <w:sz w:val="20"/>
              </w:rPr>
            </w:pPr>
            <w:r w:rsidRPr="00C675B6">
              <w:rPr>
                <w:sz w:val="20"/>
              </w:rPr>
              <w:t>36,8</w:t>
            </w:r>
          </w:p>
        </w:tc>
        <w:tc>
          <w:tcPr>
            <w:tcW w:w="992" w:type="dxa"/>
          </w:tcPr>
          <w:p w14:paraId="15A0F9FD" w14:textId="77777777" w:rsidR="008C1FBF" w:rsidRPr="00C675B6" w:rsidRDefault="008C1FBF">
            <w:pPr>
              <w:pStyle w:val="TableParagraph"/>
              <w:spacing w:before="5"/>
              <w:jc w:val="left"/>
              <w:rPr>
                <w:sz w:val="25"/>
              </w:rPr>
            </w:pPr>
          </w:p>
          <w:p w14:paraId="5BA320FF" w14:textId="77777777" w:rsidR="008C1FBF" w:rsidRPr="00C675B6" w:rsidRDefault="008C1FBF">
            <w:pPr>
              <w:pStyle w:val="TableParagraph"/>
              <w:ind w:right="15"/>
              <w:rPr>
                <w:sz w:val="20"/>
              </w:rPr>
            </w:pPr>
            <w:r w:rsidRPr="00C675B6">
              <w:rPr>
                <w:sz w:val="20"/>
              </w:rPr>
              <w:t>36,8</w:t>
            </w:r>
          </w:p>
        </w:tc>
        <w:tc>
          <w:tcPr>
            <w:tcW w:w="992" w:type="dxa"/>
          </w:tcPr>
          <w:p w14:paraId="1C35B86C" w14:textId="77777777" w:rsidR="008C1FBF" w:rsidRPr="00C675B6" w:rsidRDefault="008C1FBF">
            <w:pPr>
              <w:pStyle w:val="TableParagraph"/>
              <w:spacing w:before="5"/>
              <w:jc w:val="left"/>
              <w:rPr>
                <w:sz w:val="25"/>
              </w:rPr>
            </w:pPr>
          </w:p>
          <w:p w14:paraId="53F0BC48" w14:textId="77777777" w:rsidR="008C1FBF" w:rsidRPr="00C675B6" w:rsidRDefault="008C1FBF">
            <w:pPr>
              <w:pStyle w:val="TableParagraph"/>
              <w:ind w:right="12"/>
              <w:rPr>
                <w:sz w:val="20"/>
              </w:rPr>
            </w:pPr>
            <w:r w:rsidRPr="00C675B6">
              <w:rPr>
                <w:sz w:val="20"/>
              </w:rPr>
              <w:t>36,8</w:t>
            </w:r>
          </w:p>
        </w:tc>
        <w:tc>
          <w:tcPr>
            <w:tcW w:w="851" w:type="dxa"/>
          </w:tcPr>
          <w:p w14:paraId="55740712" w14:textId="77777777" w:rsidR="008C1FBF" w:rsidRPr="00C675B6" w:rsidRDefault="008C1FBF">
            <w:pPr>
              <w:pStyle w:val="TableParagraph"/>
              <w:spacing w:before="5"/>
              <w:jc w:val="left"/>
              <w:rPr>
                <w:sz w:val="25"/>
              </w:rPr>
            </w:pPr>
          </w:p>
          <w:p w14:paraId="5F403379" w14:textId="77777777" w:rsidR="008C1FBF" w:rsidRPr="00C675B6" w:rsidRDefault="008C1FBF">
            <w:pPr>
              <w:pStyle w:val="TableParagraph"/>
              <w:ind w:right="15"/>
              <w:rPr>
                <w:sz w:val="20"/>
              </w:rPr>
            </w:pPr>
            <w:r w:rsidRPr="00C675B6">
              <w:rPr>
                <w:sz w:val="20"/>
              </w:rPr>
              <w:t>36,8</w:t>
            </w:r>
          </w:p>
        </w:tc>
        <w:tc>
          <w:tcPr>
            <w:tcW w:w="850" w:type="dxa"/>
          </w:tcPr>
          <w:p w14:paraId="3D03A56A" w14:textId="77777777" w:rsidR="008C1FBF" w:rsidRPr="00C675B6" w:rsidRDefault="008C1FBF">
            <w:pPr>
              <w:pStyle w:val="TableParagraph"/>
              <w:spacing w:before="5"/>
              <w:jc w:val="left"/>
              <w:rPr>
                <w:sz w:val="25"/>
              </w:rPr>
            </w:pPr>
          </w:p>
          <w:p w14:paraId="4FEDA208" w14:textId="77777777" w:rsidR="008C1FBF" w:rsidRPr="00C675B6" w:rsidRDefault="008C1FBF">
            <w:pPr>
              <w:pStyle w:val="TableParagraph"/>
              <w:ind w:right="12"/>
              <w:rPr>
                <w:sz w:val="20"/>
              </w:rPr>
            </w:pPr>
            <w:r w:rsidRPr="00C675B6">
              <w:rPr>
                <w:sz w:val="20"/>
              </w:rPr>
              <w:t>40,7</w:t>
            </w:r>
          </w:p>
        </w:tc>
      </w:tr>
      <w:tr w:rsidR="008C1FBF" w:rsidRPr="00C675B6" w14:paraId="6D6947A6" w14:textId="77777777" w:rsidTr="008C1FBF">
        <w:trPr>
          <w:trHeight w:val="193"/>
        </w:trPr>
        <w:tc>
          <w:tcPr>
            <w:tcW w:w="2735" w:type="dxa"/>
          </w:tcPr>
          <w:p w14:paraId="174AE744" w14:textId="77777777" w:rsidR="008C1FBF" w:rsidRPr="00C675B6" w:rsidRDefault="008C1FBF">
            <w:pPr>
              <w:pStyle w:val="TableParagraph"/>
              <w:spacing w:line="258" w:lineRule="exact"/>
              <w:ind w:left="28"/>
              <w:jc w:val="left"/>
              <w:rPr>
                <w:sz w:val="24"/>
              </w:rPr>
            </w:pPr>
            <w:r w:rsidRPr="00C675B6">
              <w:rPr>
                <w:sz w:val="24"/>
              </w:rPr>
              <w:t>ННЗТ</w:t>
            </w:r>
          </w:p>
        </w:tc>
        <w:tc>
          <w:tcPr>
            <w:tcW w:w="947" w:type="dxa"/>
          </w:tcPr>
          <w:p w14:paraId="2F96D7B9" w14:textId="77777777" w:rsidR="008C1FBF" w:rsidRPr="00C675B6" w:rsidRDefault="008C1FBF">
            <w:pPr>
              <w:pStyle w:val="TableParagraph"/>
              <w:spacing w:line="258" w:lineRule="exact"/>
              <w:ind w:left="12"/>
              <w:jc w:val="center"/>
              <w:rPr>
                <w:sz w:val="24"/>
              </w:rPr>
            </w:pPr>
            <w:r w:rsidRPr="00C675B6">
              <w:rPr>
                <w:sz w:val="24"/>
              </w:rPr>
              <w:t>т</w:t>
            </w:r>
          </w:p>
        </w:tc>
        <w:tc>
          <w:tcPr>
            <w:tcW w:w="951" w:type="dxa"/>
          </w:tcPr>
          <w:p w14:paraId="105A8596" w14:textId="77777777" w:rsidR="008C1FBF" w:rsidRPr="00C675B6" w:rsidRDefault="008C1FBF">
            <w:pPr>
              <w:pStyle w:val="TableParagraph"/>
              <w:spacing w:before="17"/>
              <w:ind w:right="11"/>
              <w:rPr>
                <w:sz w:val="20"/>
              </w:rPr>
            </w:pPr>
            <w:r w:rsidRPr="00C675B6">
              <w:rPr>
                <w:sz w:val="20"/>
              </w:rPr>
              <w:t>27,2</w:t>
            </w:r>
          </w:p>
        </w:tc>
        <w:tc>
          <w:tcPr>
            <w:tcW w:w="951" w:type="dxa"/>
          </w:tcPr>
          <w:p w14:paraId="7BC39392" w14:textId="77777777" w:rsidR="008C1FBF" w:rsidRPr="00C675B6" w:rsidRDefault="008C1FBF">
            <w:pPr>
              <w:pStyle w:val="TableParagraph"/>
              <w:spacing w:before="17"/>
              <w:ind w:right="14"/>
              <w:rPr>
                <w:sz w:val="20"/>
              </w:rPr>
            </w:pPr>
            <w:r w:rsidRPr="00C675B6">
              <w:rPr>
                <w:sz w:val="20"/>
              </w:rPr>
              <w:t>27,2</w:t>
            </w:r>
          </w:p>
        </w:tc>
        <w:tc>
          <w:tcPr>
            <w:tcW w:w="951" w:type="dxa"/>
          </w:tcPr>
          <w:p w14:paraId="19013E34" w14:textId="77777777" w:rsidR="008C1FBF" w:rsidRPr="00C675B6" w:rsidRDefault="008C1FBF">
            <w:pPr>
              <w:pStyle w:val="TableParagraph"/>
              <w:spacing w:before="17"/>
              <w:ind w:right="11"/>
              <w:rPr>
                <w:sz w:val="20"/>
              </w:rPr>
            </w:pPr>
            <w:r w:rsidRPr="00C675B6">
              <w:rPr>
                <w:sz w:val="20"/>
              </w:rPr>
              <w:t>27,2</w:t>
            </w:r>
          </w:p>
        </w:tc>
        <w:tc>
          <w:tcPr>
            <w:tcW w:w="898" w:type="dxa"/>
          </w:tcPr>
          <w:p w14:paraId="5FBC1599" w14:textId="77777777" w:rsidR="008C1FBF" w:rsidRPr="00C675B6" w:rsidRDefault="008C1FBF">
            <w:pPr>
              <w:pStyle w:val="TableParagraph"/>
              <w:spacing w:before="17"/>
              <w:ind w:right="14"/>
              <w:rPr>
                <w:sz w:val="20"/>
              </w:rPr>
            </w:pPr>
            <w:r w:rsidRPr="00C675B6">
              <w:rPr>
                <w:sz w:val="20"/>
              </w:rPr>
              <w:t>27,2</w:t>
            </w:r>
          </w:p>
        </w:tc>
        <w:tc>
          <w:tcPr>
            <w:tcW w:w="850" w:type="dxa"/>
          </w:tcPr>
          <w:p w14:paraId="4D957E13" w14:textId="77777777" w:rsidR="008C1FBF" w:rsidRPr="00C675B6" w:rsidRDefault="008C1FBF">
            <w:pPr>
              <w:pStyle w:val="TableParagraph"/>
              <w:spacing w:before="17"/>
              <w:ind w:right="12"/>
              <w:rPr>
                <w:sz w:val="20"/>
              </w:rPr>
            </w:pPr>
            <w:r w:rsidRPr="00C675B6">
              <w:rPr>
                <w:sz w:val="20"/>
              </w:rPr>
              <w:t>27,2</w:t>
            </w:r>
          </w:p>
        </w:tc>
        <w:tc>
          <w:tcPr>
            <w:tcW w:w="851" w:type="dxa"/>
          </w:tcPr>
          <w:p w14:paraId="7B128387" w14:textId="77777777" w:rsidR="008C1FBF" w:rsidRPr="00C675B6" w:rsidRDefault="008C1FBF">
            <w:pPr>
              <w:pStyle w:val="TableParagraph"/>
              <w:spacing w:before="17"/>
              <w:ind w:right="12"/>
              <w:rPr>
                <w:sz w:val="20"/>
              </w:rPr>
            </w:pPr>
            <w:r w:rsidRPr="00C675B6">
              <w:rPr>
                <w:sz w:val="20"/>
              </w:rPr>
              <w:t>27,2</w:t>
            </w:r>
          </w:p>
        </w:tc>
        <w:tc>
          <w:tcPr>
            <w:tcW w:w="992" w:type="dxa"/>
          </w:tcPr>
          <w:p w14:paraId="104CD013" w14:textId="77777777" w:rsidR="008C1FBF" w:rsidRPr="00C675B6" w:rsidRDefault="008C1FBF">
            <w:pPr>
              <w:pStyle w:val="TableParagraph"/>
              <w:spacing w:before="17"/>
              <w:ind w:right="15"/>
              <w:rPr>
                <w:sz w:val="20"/>
              </w:rPr>
            </w:pPr>
            <w:r w:rsidRPr="00C675B6">
              <w:rPr>
                <w:sz w:val="20"/>
              </w:rPr>
              <w:t>27,2</w:t>
            </w:r>
          </w:p>
        </w:tc>
        <w:tc>
          <w:tcPr>
            <w:tcW w:w="992" w:type="dxa"/>
          </w:tcPr>
          <w:p w14:paraId="6DD73075" w14:textId="77777777" w:rsidR="008C1FBF" w:rsidRPr="00C675B6" w:rsidRDefault="008C1FBF">
            <w:pPr>
              <w:pStyle w:val="TableParagraph"/>
              <w:spacing w:before="17"/>
              <w:ind w:right="12"/>
              <w:rPr>
                <w:sz w:val="20"/>
              </w:rPr>
            </w:pPr>
            <w:r w:rsidRPr="00C675B6">
              <w:rPr>
                <w:sz w:val="20"/>
              </w:rPr>
              <w:t>27,2</w:t>
            </w:r>
          </w:p>
        </w:tc>
        <w:tc>
          <w:tcPr>
            <w:tcW w:w="851" w:type="dxa"/>
          </w:tcPr>
          <w:p w14:paraId="736AE43F" w14:textId="77777777" w:rsidR="008C1FBF" w:rsidRPr="00C675B6" w:rsidRDefault="008C1FBF">
            <w:pPr>
              <w:pStyle w:val="TableParagraph"/>
              <w:spacing w:before="17"/>
              <w:ind w:right="15"/>
              <w:rPr>
                <w:sz w:val="20"/>
              </w:rPr>
            </w:pPr>
            <w:r w:rsidRPr="00C675B6">
              <w:rPr>
                <w:sz w:val="20"/>
              </w:rPr>
              <w:t>27,2</w:t>
            </w:r>
          </w:p>
        </w:tc>
        <w:tc>
          <w:tcPr>
            <w:tcW w:w="850" w:type="dxa"/>
          </w:tcPr>
          <w:p w14:paraId="66C34CE1" w14:textId="77777777" w:rsidR="008C1FBF" w:rsidRPr="00C675B6" w:rsidRDefault="008C1FBF">
            <w:pPr>
              <w:pStyle w:val="TableParagraph"/>
              <w:spacing w:before="17"/>
              <w:ind w:right="12"/>
              <w:rPr>
                <w:sz w:val="20"/>
              </w:rPr>
            </w:pPr>
            <w:r w:rsidRPr="00C675B6">
              <w:rPr>
                <w:sz w:val="20"/>
              </w:rPr>
              <w:t>30,1</w:t>
            </w:r>
          </w:p>
        </w:tc>
      </w:tr>
      <w:tr w:rsidR="008C1FBF" w:rsidRPr="00C675B6" w14:paraId="354C110B" w14:textId="77777777" w:rsidTr="008C1FBF">
        <w:trPr>
          <w:trHeight w:val="773"/>
        </w:trPr>
        <w:tc>
          <w:tcPr>
            <w:tcW w:w="2735" w:type="dxa"/>
          </w:tcPr>
          <w:p w14:paraId="7AEEAB6E" w14:textId="77777777" w:rsidR="008C1FBF" w:rsidRPr="00C675B6" w:rsidRDefault="008C1FBF">
            <w:pPr>
              <w:pStyle w:val="TableParagraph"/>
              <w:ind w:left="28" w:right="240"/>
              <w:jc w:val="left"/>
              <w:rPr>
                <w:sz w:val="24"/>
              </w:rPr>
            </w:pPr>
            <w:proofErr w:type="spellStart"/>
            <w:r w:rsidRPr="00C675B6">
              <w:rPr>
                <w:sz w:val="24"/>
              </w:rPr>
              <w:t>ср.сут</w:t>
            </w:r>
            <w:proofErr w:type="spellEnd"/>
            <w:r w:rsidRPr="00C675B6">
              <w:rPr>
                <w:sz w:val="24"/>
              </w:rPr>
              <w:t>. расход в течени</w:t>
            </w:r>
            <w:proofErr w:type="gramStart"/>
            <w:r w:rsidRPr="00C675B6">
              <w:rPr>
                <w:sz w:val="24"/>
              </w:rPr>
              <w:t>и</w:t>
            </w:r>
            <w:proofErr w:type="gramEnd"/>
            <w:r w:rsidRPr="00C675B6">
              <w:rPr>
                <w:sz w:val="24"/>
              </w:rPr>
              <w:t xml:space="preserve"> трех самых холодных</w:t>
            </w:r>
          </w:p>
          <w:p w14:paraId="31338C2E" w14:textId="77777777" w:rsidR="008C1FBF" w:rsidRPr="00C675B6" w:rsidRDefault="008C1FBF">
            <w:pPr>
              <w:pStyle w:val="TableParagraph"/>
              <w:spacing w:line="264" w:lineRule="exact"/>
              <w:ind w:left="28"/>
              <w:jc w:val="left"/>
              <w:rPr>
                <w:sz w:val="24"/>
              </w:rPr>
            </w:pPr>
            <w:r w:rsidRPr="00C675B6">
              <w:rPr>
                <w:sz w:val="24"/>
              </w:rPr>
              <w:t>месяцев</w:t>
            </w:r>
          </w:p>
        </w:tc>
        <w:tc>
          <w:tcPr>
            <w:tcW w:w="947" w:type="dxa"/>
          </w:tcPr>
          <w:p w14:paraId="219585DF" w14:textId="77777777" w:rsidR="008C1FBF" w:rsidRPr="00C675B6" w:rsidRDefault="008C1FBF">
            <w:pPr>
              <w:pStyle w:val="TableParagraph"/>
              <w:spacing w:before="2"/>
              <w:jc w:val="left"/>
              <w:rPr>
                <w:sz w:val="35"/>
              </w:rPr>
            </w:pPr>
          </w:p>
          <w:p w14:paraId="003D8898" w14:textId="77777777" w:rsidR="008C1FBF" w:rsidRPr="00C675B6" w:rsidRDefault="008C1FBF">
            <w:pPr>
              <w:pStyle w:val="TableParagraph"/>
              <w:ind w:left="27" w:right="17"/>
              <w:jc w:val="center"/>
              <w:rPr>
                <w:sz w:val="24"/>
              </w:rPr>
            </w:pPr>
            <w:r w:rsidRPr="00C675B6">
              <w:rPr>
                <w:sz w:val="24"/>
              </w:rPr>
              <w:t>Гкал</w:t>
            </w:r>
          </w:p>
        </w:tc>
        <w:tc>
          <w:tcPr>
            <w:tcW w:w="951" w:type="dxa"/>
          </w:tcPr>
          <w:p w14:paraId="547443D7" w14:textId="77777777" w:rsidR="008C1FBF" w:rsidRPr="00C675B6" w:rsidRDefault="008C1FBF">
            <w:pPr>
              <w:pStyle w:val="TableParagraph"/>
              <w:jc w:val="left"/>
            </w:pPr>
          </w:p>
          <w:p w14:paraId="0B5B71F0" w14:textId="77777777" w:rsidR="008C1FBF" w:rsidRPr="00C675B6" w:rsidRDefault="008C1FBF">
            <w:pPr>
              <w:pStyle w:val="TableParagraph"/>
              <w:spacing w:before="177"/>
              <w:ind w:right="11"/>
              <w:rPr>
                <w:sz w:val="20"/>
              </w:rPr>
            </w:pPr>
            <w:r w:rsidRPr="00C675B6">
              <w:rPr>
                <w:sz w:val="20"/>
              </w:rPr>
              <w:t>33,5</w:t>
            </w:r>
          </w:p>
        </w:tc>
        <w:tc>
          <w:tcPr>
            <w:tcW w:w="951" w:type="dxa"/>
          </w:tcPr>
          <w:p w14:paraId="4E2ECE11" w14:textId="77777777" w:rsidR="008C1FBF" w:rsidRPr="00C675B6" w:rsidRDefault="008C1FBF">
            <w:pPr>
              <w:pStyle w:val="TableParagraph"/>
              <w:jc w:val="left"/>
            </w:pPr>
          </w:p>
          <w:p w14:paraId="74A43FC2" w14:textId="77777777" w:rsidR="008C1FBF" w:rsidRPr="00C675B6" w:rsidRDefault="008C1FBF">
            <w:pPr>
              <w:pStyle w:val="TableParagraph"/>
              <w:spacing w:before="177"/>
              <w:ind w:right="14"/>
              <w:rPr>
                <w:sz w:val="20"/>
              </w:rPr>
            </w:pPr>
            <w:r w:rsidRPr="00C675B6">
              <w:rPr>
                <w:sz w:val="20"/>
              </w:rPr>
              <w:t>33,5</w:t>
            </w:r>
          </w:p>
        </w:tc>
        <w:tc>
          <w:tcPr>
            <w:tcW w:w="951" w:type="dxa"/>
          </w:tcPr>
          <w:p w14:paraId="5C2EF0A8" w14:textId="77777777" w:rsidR="008C1FBF" w:rsidRPr="00C675B6" w:rsidRDefault="008C1FBF">
            <w:pPr>
              <w:pStyle w:val="TableParagraph"/>
              <w:jc w:val="left"/>
            </w:pPr>
          </w:p>
          <w:p w14:paraId="0FD34E8D" w14:textId="77777777" w:rsidR="008C1FBF" w:rsidRPr="00C675B6" w:rsidRDefault="008C1FBF">
            <w:pPr>
              <w:pStyle w:val="TableParagraph"/>
              <w:spacing w:before="177"/>
              <w:ind w:right="11"/>
              <w:rPr>
                <w:sz w:val="20"/>
              </w:rPr>
            </w:pPr>
            <w:r w:rsidRPr="00C675B6">
              <w:rPr>
                <w:sz w:val="20"/>
              </w:rPr>
              <w:t>33,5</w:t>
            </w:r>
          </w:p>
        </w:tc>
        <w:tc>
          <w:tcPr>
            <w:tcW w:w="898" w:type="dxa"/>
          </w:tcPr>
          <w:p w14:paraId="387931D1" w14:textId="77777777" w:rsidR="008C1FBF" w:rsidRPr="00C675B6" w:rsidRDefault="008C1FBF">
            <w:pPr>
              <w:pStyle w:val="TableParagraph"/>
              <w:jc w:val="left"/>
            </w:pPr>
          </w:p>
          <w:p w14:paraId="1C78FA6A" w14:textId="77777777" w:rsidR="008C1FBF" w:rsidRPr="00C675B6" w:rsidRDefault="008C1FBF">
            <w:pPr>
              <w:pStyle w:val="TableParagraph"/>
              <w:spacing w:before="177"/>
              <w:ind w:right="14"/>
              <w:rPr>
                <w:sz w:val="20"/>
              </w:rPr>
            </w:pPr>
            <w:r w:rsidRPr="00C675B6">
              <w:rPr>
                <w:sz w:val="20"/>
              </w:rPr>
              <w:t>33,5</w:t>
            </w:r>
          </w:p>
        </w:tc>
        <w:tc>
          <w:tcPr>
            <w:tcW w:w="850" w:type="dxa"/>
          </w:tcPr>
          <w:p w14:paraId="682B8607" w14:textId="77777777" w:rsidR="008C1FBF" w:rsidRPr="00C675B6" w:rsidRDefault="008C1FBF">
            <w:pPr>
              <w:pStyle w:val="TableParagraph"/>
              <w:jc w:val="left"/>
            </w:pPr>
          </w:p>
          <w:p w14:paraId="68C1AC5B" w14:textId="77777777" w:rsidR="008C1FBF" w:rsidRPr="00C675B6" w:rsidRDefault="008C1FBF">
            <w:pPr>
              <w:pStyle w:val="TableParagraph"/>
              <w:spacing w:before="177"/>
              <w:ind w:right="12"/>
              <w:rPr>
                <w:sz w:val="20"/>
              </w:rPr>
            </w:pPr>
            <w:r w:rsidRPr="00C675B6">
              <w:rPr>
                <w:sz w:val="20"/>
              </w:rPr>
              <w:t>33,5</w:t>
            </w:r>
          </w:p>
        </w:tc>
        <w:tc>
          <w:tcPr>
            <w:tcW w:w="851" w:type="dxa"/>
          </w:tcPr>
          <w:p w14:paraId="68FE1BE3" w14:textId="77777777" w:rsidR="008C1FBF" w:rsidRPr="00C675B6" w:rsidRDefault="008C1FBF">
            <w:pPr>
              <w:pStyle w:val="TableParagraph"/>
              <w:jc w:val="left"/>
            </w:pPr>
          </w:p>
          <w:p w14:paraId="7780C4D4" w14:textId="77777777" w:rsidR="008C1FBF" w:rsidRPr="00C675B6" w:rsidRDefault="008C1FBF">
            <w:pPr>
              <w:pStyle w:val="TableParagraph"/>
              <w:spacing w:before="177"/>
              <w:ind w:right="12"/>
              <w:rPr>
                <w:sz w:val="20"/>
              </w:rPr>
            </w:pPr>
            <w:r w:rsidRPr="00C675B6">
              <w:rPr>
                <w:sz w:val="20"/>
              </w:rPr>
              <w:t>33,5</w:t>
            </w:r>
          </w:p>
        </w:tc>
        <w:tc>
          <w:tcPr>
            <w:tcW w:w="992" w:type="dxa"/>
          </w:tcPr>
          <w:p w14:paraId="220BF267" w14:textId="77777777" w:rsidR="008C1FBF" w:rsidRPr="00C675B6" w:rsidRDefault="008C1FBF">
            <w:pPr>
              <w:pStyle w:val="TableParagraph"/>
              <w:jc w:val="left"/>
            </w:pPr>
          </w:p>
          <w:p w14:paraId="3F5F16C9" w14:textId="77777777" w:rsidR="008C1FBF" w:rsidRPr="00C675B6" w:rsidRDefault="008C1FBF">
            <w:pPr>
              <w:pStyle w:val="TableParagraph"/>
              <w:spacing w:before="177"/>
              <w:ind w:right="15"/>
              <w:rPr>
                <w:sz w:val="20"/>
              </w:rPr>
            </w:pPr>
            <w:r w:rsidRPr="00C675B6">
              <w:rPr>
                <w:sz w:val="20"/>
              </w:rPr>
              <w:t>33,5</w:t>
            </w:r>
          </w:p>
        </w:tc>
        <w:tc>
          <w:tcPr>
            <w:tcW w:w="992" w:type="dxa"/>
          </w:tcPr>
          <w:p w14:paraId="3DF9EDCB" w14:textId="77777777" w:rsidR="008C1FBF" w:rsidRPr="00C675B6" w:rsidRDefault="008C1FBF">
            <w:pPr>
              <w:pStyle w:val="TableParagraph"/>
              <w:jc w:val="left"/>
            </w:pPr>
          </w:p>
          <w:p w14:paraId="3824573E" w14:textId="77777777" w:rsidR="008C1FBF" w:rsidRPr="00C675B6" w:rsidRDefault="008C1FBF">
            <w:pPr>
              <w:pStyle w:val="TableParagraph"/>
              <w:spacing w:before="177"/>
              <w:ind w:right="12"/>
              <w:rPr>
                <w:sz w:val="20"/>
              </w:rPr>
            </w:pPr>
            <w:r w:rsidRPr="00C675B6">
              <w:rPr>
                <w:sz w:val="20"/>
              </w:rPr>
              <w:t>33,5</w:t>
            </w:r>
          </w:p>
        </w:tc>
        <w:tc>
          <w:tcPr>
            <w:tcW w:w="851" w:type="dxa"/>
          </w:tcPr>
          <w:p w14:paraId="6533BED6" w14:textId="77777777" w:rsidR="008C1FBF" w:rsidRPr="00C675B6" w:rsidRDefault="008C1FBF">
            <w:pPr>
              <w:pStyle w:val="TableParagraph"/>
              <w:jc w:val="left"/>
            </w:pPr>
          </w:p>
          <w:p w14:paraId="0D2D055E" w14:textId="77777777" w:rsidR="008C1FBF" w:rsidRPr="00C675B6" w:rsidRDefault="008C1FBF">
            <w:pPr>
              <w:pStyle w:val="TableParagraph"/>
              <w:spacing w:before="177"/>
              <w:ind w:right="15"/>
              <w:rPr>
                <w:sz w:val="20"/>
              </w:rPr>
            </w:pPr>
            <w:r w:rsidRPr="00C675B6">
              <w:rPr>
                <w:sz w:val="20"/>
              </w:rPr>
              <w:t>33,5</w:t>
            </w:r>
          </w:p>
        </w:tc>
        <w:tc>
          <w:tcPr>
            <w:tcW w:w="850" w:type="dxa"/>
          </w:tcPr>
          <w:p w14:paraId="133390A9" w14:textId="77777777" w:rsidR="008C1FBF" w:rsidRPr="00C675B6" w:rsidRDefault="008C1FBF">
            <w:pPr>
              <w:pStyle w:val="TableParagraph"/>
              <w:jc w:val="left"/>
            </w:pPr>
          </w:p>
          <w:p w14:paraId="3C416EFF" w14:textId="77777777" w:rsidR="008C1FBF" w:rsidRPr="00C675B6" w:rsidRDefault="008C1FBF">
            <w:pPr>
              <w:pStyle w:val="TableParagraph"/>
              <w:spacing w:before="177"/>
              <w:ind w:right="12"/>
              <w:rPr>
                <w:sz w:val="20"/>
              </w:rPr>
            </w:pPr>
            <w:r w:rsidRPr="00C675B6">
              <w:rPr>
                <w:sz w:val="20"/>
              </w:rPr>
              <w:t>37,1</w:t>
            </w:r>
          </w:p>
        </w:tc>
      </w:tr>
      <w:tr w:rsidR="008C1FBF" w:rsidRPr="00C675B6" w14:paraId="5C7579C1" w14:textId="77777777" w:rsidTr="008C1FBF">
        <w:trPr>
          <w:trHeight w:val="192"/>
        </w:trPr>
        <w:tc>
          <w:tcPr>
            <w:tcW w:w="2735" w:type="dxa"/>
          </w:tcPr>
          <w:p w14:paraId="423695C2" w14:textId="77777777" w:rsidR="008C1FBF" w:rsidRPr="00C675B6" w:rsidRDefault="008C1FBF">
            <w:pPr>
              <w:pStyle w:val="TableParagraph"/>
              <w:spacing w:line="256" w:lineRule="exact"/>
              <w:ind w:left="28"/>
              <w:jc w:val="left"/>
              <w:rPr>
                <w:sz w:val="24"/>
              </w:rPr>
            </w:pPr>
            <w:r w:rsidRPr="00C675B6">
              <w:rPr>
                <w:sz w:val="24"/>
              </w:rPr>
              <w:t>НЭЗТ</w:t>
            </w:r>
          </w:p>
        </w:tc>
        <w:tc>
          <w:tcPr>
            <w:tcW w:w="947" w:type="dxa"/>
          </w:tcPr>
          <w:p w14:paraId="431C073F" w14:textId="77777777" w:rsidR="008C1FBF" w:rsidRPr="00C675B6" w:rsidRDefault="008C1FBF">
            <w:pPr>
              <w:pStyle w:val="TableParagraph"/>
              <w:spacing w:line="256" w:lineRule="exact"/>
              <w:ind w:left="12"/>
              <w:jc w:val="center"/>
              <w:rPr>
                <w:sz w:val="24"/>
              </w:rPr>
            </w:pPr>
            <w:r w:rsidRPr="00C675B6">
              <w:rPr>
                <w:sz w:val="24"/>
              </w:rPr>
              <w:t>т</w:t>
            </w:r>
          </w:p>
        </w:tc>
        <w:tc>
          <w:tcPr>
            <w:tcW w:w="951" w:type="dxa"/>
          </w:tcPr>
          <w:p w14:paraId="08AFC6BF" w14:textId="77777777" w:rsidR="008C1FBF" w:rsidRPr="00C675B6" w:rsidRDefault="008C1FBF">
            <w:pPr>
              <w:pStyle w:val="TableParagraph"/>
              <w:spacing w:before="14"/>
              <w:ind w:right="11"/>
              <w:rPr>
                <w:sz w:val="20"/>
              </w:rPr>
            </w:pPr>
            <w:r w:rsidRPr="00C675B6">
              <w:rPr>
                <w:sz w:val="20"/>
              </w:rPr>
              <w:t>106,2</w:t>
            </w:r>
          </w:p>
        </w:tc>
        <w:tc>
          <w:tcPr>
            <w:tcW w:w="951" w:type="dxa"/>
          </w:tcPr>
          <w:p w14:paraId="5A683AB8" w14:textId="77777777" w:rsidR="008C1FBF" w:rsidRPr="00C675B6" w:rsidRDefault="008C1FBF">
            <w:pPr>
              <w:pStyle w:val="TableParagraph"/>
              <w:spacing w:before="14"/>
              <w:ind w:right="14"/>
              <w:rPr>
                <w:sz w:val="20"/>
              </w:rPr>
            </w:pPr>
            <w:r w:rsidRPr="00C675B6">
              <w:rPr>
                <w:sz w:val="20"/>
              </w:rPr>
              <w:t>106,2</w:t>
            </w:r>
          </w:p>
        </w:tc>
        <w:tc>
          <w:tcPr>
            <w:tcW w:w="951" w:type="dxa"/>
          </w:tcPr>
          <w:p w14:paraId="6BA17A8F" w14:textId="77777777" w:rsidR="008C1FBF" w:rsidRPr="00C675B6" w:rsidRDefault="008C1FBF">
            <w:pPr>
              <w:pStyle w:val="TableParagraph"/>
              <w:spacing w:before="14"/>
              <w:ind w:right="12"/>
              <w:rPr>
                <w:sz w:val="20"/>
              </w:rPr>
            </w:pPr>
            <w:r w:rsidRPr="00C675B6">
              <w:rPr>
                <w:sz w:val="20"/>
              </w:rPr>
              <w:t>106,2</w:t>
            </w:r>
          </w:p>
        </w:tc>
        <w:tc>
          <w:tcPr>
            <w:tcW w:w="898" w:type="dxa"/>
          </w:tcPr>
          <w:p w14:paraId="2CE7B85C" w14:textId="77777777" w:rsidR="008C1FBF" w:rsidRPr="00C675B6" w:rsidRDefault="008C1FBF">
            <w:pPr>
              <w:pStyle w:val="TableParagraph"/>
              <w:spacing w:before="14"/>
              <w:ind w:right="14"/>
              <w:rPr>
                <w:sz w:val="20"/>
              </w:rPr>
            </w:pPr>
            <w:r w:rsidRPr="00C675B6">
              <w:rPr>
                <w:sz w:val="20"/>
              </w:rPr>
              <w:t>106,2</w:t>
            </w:r>
          </w:p>
        </w:tc>
        <w:tc>
          <w:tcPr>
            <w:tcW w:w="850" w:type="dxa"/>
          </w:tcPr>
          <w:p w14:paraId="5098775D" w14:textId="77777777" w:rsidR="008C1FBF" w:rsidRPr="00C675B6" w:rsidRDefault="008C1FBF">
            <w:pPr>
              <w:pStyle w:val="TableParagraph"/>
              <w:spacing w:before="14"/>
              <w:ind w:right="12"/>
              <w:rPr>
                <w:sz w:val="20"/>
              </w:rPr>
            </w:pPr>
            <w:r w:rsidRPr="00C675B6">
              <w:rPr>
                <w:sz w:val="20"/>
              </w:rPr>
              <w:t>106,2</w:t>
            </w:r>
          </w:p>
        </w:tc>
        <w:tc>
          <w:tcPr>
            <w:tcW w:w="851" w:type="dxa"/>
          </w:tcPr>
          <w:p w14:paraId="042811BE" w14:textId="77777777" w:rsidR="008C1FBF" w:rsidRPr="00C675B6" w:rsidRDefault="008C1FBF">
            <w:pPr>
              <w:pStyle w:val="TableParagraph"/>
              <w:spacing w:before="14"/>
              <w:ind w:right="13"/>
              <w:rPr>
                <w:sz w:val="20"/>
              </w:rPr>
            </w:pPr>
            <w:r w:rsidRPr="00C675B6">
              <w:rPr>
                <w:sz w:val="20"/>
              </w:rPr>
              <w:t>106,2</w:t>
            </w:r>
          </w:p>
        </w:tc>
        <w:tc>
          <w:tcPr>
            <w:tcW w:w="992" w:type="dxa"/>
          </w:tcPr>
          <w:p w14:paraId="103D492B" w14:textId="77777777" w:rsidR="008C1FBF" w:rsidRPr="00C675B6" w:rsidRDefault="008C1FBF">
            <w:pPr>
              <w:pStyle w:val="TableParagraph"/>
              <w:spacing w:before="14"/>
              <w:ind w:right="15"/>
              <w:rPr>
                <w:sz w:val="20"/>
              </w:rPr>
            </w:pPr>
            <w:r w:rsidRPr="00C675B6">
              <w:rPr>
                <w:sz w:val="20"/>
              </w:rPr>
              <w:t>106,2</w:t>
            </w:r>
          </w:p>
        </w:tc>
        <w:tc>
          <w:tcPr>
            <w:tcW w:w="992" w:type="dxa"/>
          </w:tcPr>
          <w:p w14:paraId="1A2CB15E" w14:textId="77777777" w:rsidR="008C1FBF" w:rsidRPr="00C675B6" w:rsidRDefault="008C1FBF">
            <w:pPr>
              <w:pStyle w:val="TableParagraph"/>
              <w:spacing w:before="14"/>
              <w:ind w:right="13"/>
              <w:rPr>
                <w:sz w:val="20"/>
              </w:rPr>
            </w:pPr>
            <w:r w:rsidRPr="00C675B6">
              <w:rPr>
                <w:sz w:val="20"/>
              </w:rPr>
              <w:t>106,2</w:t>
            </w:r>
          </w:p>
        </w:tc>
        <w:tc>
          <w:tcPr>
            <w:tcW w:w="851" w:type="dxa"/>
          </w:tcPr>
          <w:p w14:paraId="3F9D2636" w14:textId="77777777" w:rsidR="008C1FBF" w:rsidRPr="00C675B6" w:rsidRDefault="008C1FBF">
            <w:pPr>
              <w:pStyle w:val="TableParagraph"/>
              <w:spacing w:before="14"/>
              <w:ind w:right="15"/>
              <w:rPr>
                <w:sz w:val="20"/>
              </w:rPr>
            </w:pPr>
            <w:r w:rsidRPr="00C675B6">
              <w:rPr>
                <w:sz w:val="20"/>
              </w:rPr>
              <w:t>106,2</w:t>
            </w:r>
          </w:p>
        </w:tc>
        <w:tc>
          <w:tcPr>
            <w:tcW w:w="850" w:type="dxa"/>
          </w:tcPr>
          <w:p w14:paraId="0ACFAEE7" w14:textId="77777777" w:rsidR="008C1FBF" w:rsidRPr="00C675B6" w:rsidRDefault="008C1FBF">
            <w:pPr>
              <w:pStyle w:val="TableParagraph"/>
              <w:spacing w:before="14"/>
              <w:ind w:right="12"/>
              <w:rPr>
                <w:sz w:val="20"/>
              </w:rPr>
            </w:pPr>
            <w:r w:rsidRPr="00C675B6">
              <w:rPr>
                <w:sz w:val="20"/>
              </w:rPr>
              <w:t>117,4</w:t>
            </w:r>
          </w:p>
        </w:tc>
      </w:tr>
    </w:tbl>
    <w:p w14:paraId="21CCD6E7" w14:textId="77777777" w:rsidR="00024219" w:rsidRPr="00C675B6" w:rsidRDefault="00024219">
      <w:pPr>
        <w:rPr>
          <w:sz w:val="20"/>
        </w:rPr>
        <w:sectPr w:rsidR="00024219" w:rsidRPr="00C675B6">
          <w:pgSz w:w="16840" w:h="11910" w:orient="landscape"/>
          <w:pgMar w:top="1280" w:right="980" w:bottom="1660" w:left="980" w:header="710" w:footer="1381" w:gutter="0"/>
          <w:cols w:space="720"/>
        </w:sectPr>
      </w:pPr>
    </w:p>
    <w:p w14:paraId="4A5D2413" w14:textId="77777777" w:rsidR="00024219" w:rsidRPr="00C675B6" w:rsidRDefault="00024219">
      <w:pPr>
        <w:pStyle w:val="a3"/>
        <w:spacing w:before="4"/>
        <w:rPr>
          <w:sz w:val="2"/>
        </w:rPr>
      </w:pPr>
    </w:p>
    <w:p w14:paraId="723DC3AB" w14:textId="40EA0E08" w:rsidR="00024219" w:rsidRPr="00C675B6" w:rsidRDefault="000C58C8">
      <w:pPr>
        <w:pStyle w:val="a3"/>
        <w:spacing w:line="20" w:lineRule="exact"/>
        <w:ind w:left="119"/>
        <w:rPr>
          <w:sz w:val="2"/>
        </w:rPr>
      </w:pPr>
      <w:r w:rsidRPr="00C675B6">
        <w:rPr>
          <w:noProof/>
          <w:sz w:val="2"/>
          <w:lang w:bidi="ar-SA"/>
        </w:rPr>
        <mc:AlternateContent>
          <mc:Choice Requires="wpg">
            <w:drawing>
              <wp:inline distT="0" distB="0" distL="0" distR="0" wp14:anchorId="39D4DBA2" wp14:editId="0B25B6FF">
                <wp:extent cx="9290685" cy="6350"/>
                <wp:effectExtent l="9525" t="9525" r="5715" b="3175"/>
                <wp:docPr id="12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23" name="Line 60"/>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90218A4" id="Group 59"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FioXlWgCAABNBQAADgAAAAAAAAAAAAAAAAAuAgAAZHJz&#10;L2Uyb0RvYy54bWxQSwECLQAUAAYACAAAACEA7v0PYdsAAAAEAQAADwAAAAAAAAAAAAAAAADCBAAA&#10;ZHJzL2Rvd25yZXYueG1sUEsFBgAAAAAEAAQA8wAAAMoFAAAAAA==&#10;">
                <v:line id="Line 60"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gqwgAAANwAAAAPAAAAZHJzL2Rvd25yZXYueG1sRE/JasMw&#10;EL0H8g9iCr0lclNI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BR9UgqwgAAANwAAAAPAAAA&#10;AAAAAAAAAAAAAAcCAABkcnMvZG93bnJldi54bWxQSwUGAAAAAAMAAwC3AAAA9gIAAAAA&#10;" strokeweight=".48pt"/>
                <w10:anchorlock/>
              </v:group>
            </w:pict>
          </mc:Fallback>
        </mc:AlternateContent>
      </w:r>
    </w:p>
    <w:p w14:paraId="41AE2193" w14:textId="495A7907" w:rsidR="00625554" w:rsidRPr="00C675B6" w:rsidRDefault="00625554" w:rsidP="007251DB">
      <w:pPr>
        <w:pStyle w:val="a3"/>
      </w:pPr>
      <w:r w:rsidRPr="00C675B6">
        <w:t xml:space="preserve">Таблица </w:t>
      </w:r>
      <w:r w:rsidR="00867C6C" w:rsidRPr="00C675B6">
        <w:t>70</w:t>
      </w:r>
      <w:r w:rsidRPr="00C675B6">
        <w:t>. Перспективный топливный баланс Котельной «Квартальная»  на период до 2030 года</w:t>
      </w:r>
    </w:p>
    <w:p w14:paraId="504ACD02" w14:textId="77777777" w:rsidR="00625554" w:rsidRPr="00C675B6" w:rsidRDefault="00625554" w:rsidP="00625554">
      <w:pPr>
        <w:pStyle w:val="a3"/>
        <w:spacing w:before="4"/>
        <w:rPr>
          <w:b/>
        </w:rPr>
      </w:pPr>
    </w:p>
    <w:tbl>
      <w:tblPr>
        <w:tblStyle w:val="TableNormal"/>
        <w:tblW w:w="12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275"/>
        <w:gridCol w:w="992"/>
        <w:gridCol w:w="992"/>
        <w:gridCol w:w="993"/>
        <w:gridCol w:w="992"/>
        <w:gridCol w:w="992"/>
        <w:gridCol w:w="992"/>
        <w:gridCol w:w="993"/>
        <w:gridCol w:w="850"/>
        <w:gridCol w:w="851"/>
        <w:gridCol w:w="708"/>
      </w:tblGrid>
      <w:tr w:rsidR="008C1FBF" w:rsidRPr="00C675B6" w14:paraId="374D4E9D" w14:textId="77777777" w:rsidTr="008C1FBF">
        <w:trPr>
          <w:trHeight w:hRule="exact" w:val="550"/>
        </w:trPr>
        <w:tc>
          <w:tcPr>
            <w:tcW w:w="2127" w:type="dxa"/>
            <w:shd w:val="clear" w:color="auto" w:fill="C6D9F1" w:themeFill="text2" w:themeFillTint="33"/>
          </w:tcPr>
          <w:p w14:paraId="60A79FF0" w14:textId="77777777" w:rsidR="008C1FBF" w:rsidRPr="00C675B6" w:rsidRDefault="008C1FBF" w:rsidP="00000B00">
            <w:pPr>
              <w:pStyle w:val="TableParagraph"/>
              <w:spacing w:line="273" w:lineRule="exact"/>
              <w:ind w:left="182" w:right="176"/>
              <w:jc w:val="center"/>
              <w:rPr>
                <w:b/>
              </w:rPr>
            </w:pPr>
            <w:r w:rsidRPr="00C675B6">
              <w:rPr>
                <w:b/>
              </w:rPr>
              <w:t>Наименование</w:t>
            </w:r>
          </w:p>
          <w:p w14:paraId="19AFAEB4" w14:textId="77777777" w:rsidR="008C1FBF" w:rsidRPr="00C675B6" w:rsidRDefault="008C1FBF" w:rsidP="00000B00">
            <w:pPr>
              <w:pStyle w:val="TableParagraph"/>
              <w:spacing w:line="259" w:lineRule="exact"/>
              <w:ind w:left="181" w:right="176"/>
              <w:jc w:val="center"/>
              <w:rPr>
                <w:b/>
              </w:rPr>
            </w:pPr>
            <w:r w:rsidRPr="00C675B6">
              <w:rPr>
                <w:b/>
              </w:rPr>
              <w:t>показателей</w:t>
            </w:r>
          </w:p>
        </w:tc>
        <w:tc>
          <w:tcPr>
            <w:tcW w:w="1275" w:type="dxa"/>
            <w:shd w:val="clear" w:color="auto" w:fill="C6D9F1" w:themeFill="text2" w:themeFillTint="33"/>
          </w:tcPr>
          <w:p w14:paraId="03CDF42E" w14:textId="77777777" w:rsidR="008C1FBF" w:rsidRPr="00C675B6" w:rsidRDefault="008C1FBF" w:rsidP="00000B00">
            <w:pPr>
              <w:pStyle w:val="TableParagraph"/>
              <w:spacing w:before="135"/>
              <w:ind w:left="31" w:right="17"/>
              <w:jc w:val="center"/>
              <w:rPr>
                <w:b/>
              </w:rPr>
            </w:pPr>
            <w:r w:rsidRPr="00C675B6">
              <w:rPr>
                <w:b/>
              </w:rPr>
              <w:t>Ед. изм.</w:t>
            </w:r>
          </w:p>
        </w:tc>
        <w:tc>
          <w:tcPr>
            <w:tcW w:w="992" w:type="dxa"/>
            <w:shd w:val="clear" w:color="auto" w:fill="C6D9F1" w:themeFill="text2" w:themeFillTint="33"/>
          </w:tcPr>
          <w:p w14:paraId="214678C7" w14:textId="77777777" w:rsidR="008C1FBF" w:rsidRPr="00C675B6" w:rsidRDefault="008C1FBF" w:rsidP="00000B00">
            <w:pPr>
              <w:pStyle w:val="TableParagraph"/>
              <w:spacing w:before="135"/>
              <w:ind w:left="101"/>
              <w:jc w:val="center"/>
              <w:rPr>
                <w:b/>
                <w:sz w:val="20"/>
                <w:szCs w:val="20"/>
              </w:rPr>
            </w:pPr>
            <w:r w:rsidRPr="00C675B6">
              <w:rPr>
                <w:b/>
                <w:sz w:val="20"/>
                <w:szCs w:val="20"/>
              </w:rPr>
              <w:t>2021</w:t>
            </w:r>
          </w:p>
        </w:tc>
        <w:tc>
          <w:tcPr>
            <w:tcW w:w="992" w:type="dxa"/>
            <w:shd w:val="clear" w:color="auto" w:fill="C6D9F1" w:themeFill="text2" w:themeFillTint="33"/>
          </w:tcPr>
          <w:p w14:paraId="27942E41" w14:textId="77777777" w:rsidR="008C1FBF" w:rsidRPr="00C675B6" w:rsidRDefault="008C1FBF" w:rsidP="00000B00">
            <w:pPr>
              <w:pStyle w:val="TableParagraph"/>
              <w:spacing w:before="135"/>
              <w:ind w:left="102"/>
              <w:jc w:val="center"/>
              <w:rPr>
                <w:b/>
                <w:sz w:val="20"/>
                <w:szCs w:val="20"/>
              </w:rPr>
            </w:pPr>
            <w:r w:rsidRPr="00C675B6">
              <w:rPr>
                <w:b/>
                <w:sz w:val="20"/>
                <w:szCs w:val="20"/>
              </w:rPr>
              <w:t>2022</w:t>
            </w:r>
          </w:p>
        </w:tc>
        <w:tc>
          <w:tcPr>
            <w:tcW w:w="993" w:type="dxa"/>
            <w:shd w:val="clear" w:color="auto" w:fill="C6D9F1" w:themeFill="text2" w:themeFillTint="33"/>
          </w:tcPr>
          <w:p w14:paraId="7ABF43C9" w14:textId="77777777" w:rsidR="008C1FBF" w:rsidRPr="00C675B6" w:rsidRDefault="008C1FBF" w:rsidP="00000B00">
            <w:pPr>
              <w:pStyle w:val="TableParagraph"/>
              <w:spacing w:before="135"/>
              <w:ind w:right="70"/>
              <w:jc w:val="center"/>
              <w:rPr>
                <w:b/>
                <w:sz w:val="20"/>
                <w:szCs w:val="20"/>
              </w:rPr>
            </w:pPr>
            <w:r w:rsidRPr="00C675B6">
              <w:rPr>
                <w:b/>
                <w:sz w:val="20"/>
                <w:szCs w:val="20"/>
              </w:rPr>
              <w:t>2023</w:t>
            </w:r>
          </w:p>
        </w:tc>
        <w:tc>
          <w:tcPr>
            <w:tcW w:w="992" w:type="dxa"/>
            <w:shd w:val="clear" w:color="auto" w:fill="C6D9F1" w:themeFill="text2" w:themeFillTint="33"/>
          </w:tcPr>
          <w:p w14:paraId="16985D80" w14:textId="77777777" w:rsidR="008C1FBF" w:rsidRPr="00C675B6" w:rsidRDefault="008C1FBF" w:rsidP="00000B00">
            <w:pPr>
              <w:pStyle w:val="TableParagraph"/>
              <w:spacing w:before="135"/>
              <w:ind w:left="105"/>
              <w:jc w:val="center"/>
              <w:rPr>
                <w:b/>
                <w:sz w:val="20"/>
                <w:szCs w:val="20"/>
              </w:rPr>
            </w:pPr>
            <w:r w:rsidRPr="00C675B6">
              <w:rPr>
                <w:b/>
                <w:sz w:val="20"/>
                <w:szCs w:val="20"/>
              </w:rPr>
              <w:t>2024</w:t>
            </w:r>
          </w:p>
        </w:tc>
        <w:tc>
          <w:tcPr>
            <w:tcW w:w="992" w:type="dxa"/>
            <w:shd w:val="clear" w:color="auto" w:fill="C6D9F1" w:themeFill="text2" w:themeFillTint="33"/>
          </w:tcPr>
          <w:p w14:paraId="6E47A521" w14:textId="77777777" w:rsidR="008C1FBF" w:rsidRPr="00C675B6" w:rsidRDefault="008C1FBF" w:rsidP="00000B00">
            <w:pPr>
              <w:pStyle w:val="TableParagraph"/>
              <w:spacing w:before="135"/>
              <w:ind w:left="106"/>
              <w:jc w:val="center"/>
              <w:rPr>
                <w:b/>
                <w:sz w:val="20"/>
                <w:szCs w:val="20"/>
              </w:rPr>
            </w:pPr>
            <w:r w:rsidRPr="00C675B6">
              <w:rPr>
                <w:b/>
                <w:sz w:val="20"/>
                <w:szCs w:val="20"/>
              </w:rPr>
              <w:t>2025</w:t>
            </w:r>
          </w:p>
        </w:tc>
        <w:tc>
          <w:tcPr>
            <w:tcW w:w="992" w:type="dxa"/>
            <w:shd w:val="clear" w:color="auto" w:fill="C6D9F1" w:themeFill="text2" w:themeFillTint="33"/>
          </w:tcPr>
          <w:p w14:paraId="4D96D494" w14:textId="77777777" w:rsidR="008C1FBF" w:rsidRPr="00C675B6" w:rsidRDefault="008C1FBF" w:rsidP="00000B00">
            <w:pPr>
              <w:pStyle w:val="TableParagraph"/>
              <w:spacing w:before="135"/>
              <w:ind w:right="66"/>
              <w:jc w:val="center"/>
              <w:rPr>
                <w:b/>
                <w:sz w:val="20"/>
                <w:szCs w:val="20"/>
              </w:rPr>
            </w:pPr>
            <w:r w:rsidRPr="00C675B6">
              <w:rPr>
                <w:b/>
                <w:sz w:val="20"/>
                <w:szCs w:val="20"/>
              </w:rPr>
              <w:t>2026</w:t>
            </w:r>
          </w:p>
        </w:tc>
        <w:tc>
          <w:tcPr>
            <w:tcW w:w="993" w:type="dxa"/>
            <w:shd w:val="clear" w:color="auto" w:fill="C6D9F1" w:themeFill="text2" w:themeFillTint="33"/>
          </w:tcPr>
          <w:p w14:paraId="2E6619B1" w14:textId="77777777" w:rsidR="008C1FBF" w:rsidRPr="00C675B6" w:rsidRDefault="008C1FBF" w:rsidP="00000B00">
            <w:pPr>
              <w:pStyle w:val="TableParagraph"/>
              <w:spacing w:before="135"/>
              <w:ind w:left="108"/>
              <w:jc w:val="center"/>
              <w:rPr>
                <w:b/>
                <w:sz w:val="20"/>
                <w:szCs w:val="20"/>
              </w:rPr>
            </w:pPr>
            <w:r w:rsidRPr="00C675B6">
              <w:rPr>
                <w:b/>
                <w:sz w:val="20"/>
                <w:szCs w:val="20"/>
              </w:rPr>
              <w:t>2027</w:t>
            </w:r>
          </w:p>
        </w:tc>
        <w:tc>
          <w:tcPr>
            <w:tcW w:w="850" w:type="dxa"/>
            <w:shd w:val="clear" w:color="auto" w:fill="C6D9F1" w:themeFill="text2" w:themeFillTint="33"/>
          </w:tcPr>
          <w:p w14:paraId="1DF472AB" w14:textId="77777777" w:rsidR="008C1FBF" w:rsidRPr="00C675B6" w:rsidRDefault="008C1FBF" w:rsidP="00000B00">
            <w:pPr>
              <w:pStyle w:val="TableParagraph"/>
              <w:spacing w:before="135"/>
              <w:ind w:left="109"/>
              <w:jc w:val="center"/>
              <w:rPr>
                <w:b/>
                <w:sz w:val="20"/>
                <w:szCs w:val="20"/>
              </w:rPr>
            </w:pPr>
            <w:r w:rsidRPr="00C675B6">
              <w:rPr>
                <w:b/>
                <w:sz w:val="20"/>
                <w:szCs w:val="20"/>
              </w:rPr>
              <w:t>2028</w:t>
            </w:r>
          </w:p>
        </w:tc>
        <w:tc>
          <w:tcPr>
            <w:tcW w:w="851" w:type="dxa"/>
            <w:shd w:val="clear" w:color="auto" w:fill="C6D9F1" w:themeFill="text2" w:themeFillTint="33"/>
          </w:tcPr>
          <w:p w14:paraId="45DFDC05" w14:textId="77777777" w:rsidR="008C1FBF" w:rsidRPr="00C675B6" w:rsidRDefault="008C1FBF" w:rsidP="00000B00">
            <w:pPr>
              <w:pStyle w:val="TableParagraph"/>
              <w:spacing w:before="135"/>
              <w:ind w:left="111"/>
              <w:jc w:val="center"/>
              <w:rPr>
                <w:b/>
                <w:sz w:val="20"/>
                <w:szCs w:val="20"/>
              </w:rPr>
            </w:pPr>
            <w:r w:rsidRPr="00C675B6">
              <w:rPr>
                <w:b/>
                <w:sz w:val="20"/>
                <w:szCs w:val="20"/>
              </w:rPr>
              <w:t>2029</w:t>
            </w:r>
          </w:p>
        </w:tc>
        <w:tc>
          <w:tcPr>
            <w:tcW w:w="708" w:type="dxa"/>
            <w:shd w:val="clear" w:color="auto" w:fill="C6D9F1" w:themeFill="text2" w:themeFillTint="33"/>
          </w:tcPr>
          <w:p w14:paraId="380873C0" w14:textId="77777777" w:rsidR="008C1FBF" w:rsidRPr="00C675B6" w:rsidRDefault="008C1FBF" w:rsidP="00000B00">
            <w:pPr>
              <w:pStyle w:val="TableParagraph"/>
              <w:spacing w:before="135"/>
              <w:ind w:right="61"/>
              <w:jc w:val="center"/>
              <w:rPr>
                <w:b/>
                <w:sz w:val="20"/>
                <w:szCs w:val="20"/>
              </w:rPr>
            </w:pPr>
            <w:r w:rsidRPr="00C675B6">
              <w:rPr>
                <w:b/>
                <w:sz w:val="20"/>
                <w:szCs w:val="20"/>
              </w:rPr>
              <w:t>2030</w:t>
            </w:r>
          </w:p>
        </w:tc>
      </w:tr>
      <w:tr w:rsidR="008C1FBF" w:rsidRPr="00C675B6" w14:paraId="68CF346C" w14:textId="77777777" w:rsidTr="008C1FBF">
        <w:trPr>
          <w:trHeight w:hRule="exact" w:val="550"/>
        </w:trPr>
        <w:tc>
          <w:tcPr>
            <w:tcW w:w="2127" w:type="dxa"/>
          </w:tcPr>
          <w:p w14:paraId="2BCDA9EA" w14:textId="77777777" w:rsidR="008C1FBF" w:rsidRPr="00C675B6" w:rsidRDefault="008C1FBF" w:rsidP="00000B00">
            <w:pPr>
              <w:pStyle w:val="TableParagraph"/>
              <w:spacing w:line="268" w:lineRule="exact"/>
              <w:ind w:left="28"/>
              <w:jc w:val="left"/>
            </w:pPr>
            <w:r w:rsidRPr="00C675B6">
              <w:t>Выработка</w:t>
            </w:r>
          </w:p>
          <w:p w14:paraId="0BFC376C" w14:textId="77777777" w:rsidR="008C1FBF" w:rsidRPr="00C675B6" w:rsidRDefault="008C1FBF" w:rsidP="00000B00">
            <w:pPr>
              <w:pStyle w:val="TableParagraph"/>
              <w:spacing w:line="264" w:lineRule="exact"/>
              <w:ind w:left="28"/>
              <w:jc w:val="left"/>
            </w:pPr>
            <w:r w:rsidRPr="00C675B6">
              <w:t>тепловой энергии</w:t>
            </w:r>
          </w:p>
        </w:tc>
        <w:tc>
          <w:tcPr>
            <w:tcW w:w="1275" w:type="dxa"/>
          </w:tcPr>
          <w:p w14:paraId="65E6F3AA" w14:textId="77777777" w:rsidR="008C1FBF" w:rsidRPr="00C675B6" w:rsidRDefault="008C1FBF" w:rsidP="00000B00">
            <w:pPr>
              <w:pStyle w:val="TableParagraph"/>
              <w:spacing w:before="131"/>
              <w:ind w:left="31" w:right="20"/>
              <w:jc w:val="center"/>
            </w:pPr>
            <w:r w:rsidRPr="00C675B6">
              <w:t>тыс. Гкал</w:t>
            </w:r>
          </w:p>
        </w:tc>
        <w:tc>
          <w:tcPr>
            <w:tcW w:w="992" w:type="dxa"/>
            <w:vAlign w:val="center"/>
          </w:tcPr>
          <w:p w14:paraId="3C3F8B91" w14:textId="77777777" w:rsidR="008C1FBF" w:rsidRPr="00C675B6" w:rsidRDefault="008C1FBF" w:rsidP="00000B00">
            <w:pPr>
              <w:jc w:val="center"/>
              <w:rPr>
                <w:sz w:val="20"/>
                <w:szCs w:val="20"/>
              </w:rPr>
            </w:pPr>
            <w:r w:rsidRPr="00C675B6">
              <w:rPr>
                <w:color w:val="000000"/>
                <w:sz w:val="20"/>
                <w:szCs w:val="20"/>
              </w:rPr>
              <w:t>210,680</w:t>
            </w:r>
          </w:p>
        </w:tc>
        <w:tc>
          <w:tcPr>
            <w:tcW w:w="992" w:type="dxa"/>
            <w:vAlign w:val="center"/>
          </w:tcPr>
          <w:p w14:paraId="6CDA0979" w14:textId="77777777" w:rsidR="008C1FBF" w:rsidRPr="00C675B6" w:rsidRDefault="008C1FBF" w:rsidP="00000B00">
            <w:pPr>
              <w:jc w:val="center"/>
              <w:rPr>
                <w:sz w:val="20"/>
                <w:szCs w:val="20"/>
              </w:rPr>
            </w:pPr>
            <w:r w:rsidRPr="00C675B6">
              <w:rPr>
                <w:color w:val="000000"/>
                <w:sz w:val="20"/>
                <w:szCs w:val="20"/>
              </w:rPr>
              <w:t>210,680</w:t>
            </w:r>
          </w:p>
        </w:tc>
        <w:tc>
          <w:tcPr>
            <w:tcW w:w="993" w:type="dxa"/>
            <w:vAlign w:val="center"/>
          </w:tcPr>
          <w:p w14:paraId="03AA51F5" w14:textId="77777777" w:rsidR="008C1FBF" w:rsidRPr="00C675B6" w:rsidRDefault="008C1FBF" w:rsidP="00000B00">
            <w:pPr>
              <w:jc w:val="center"/>
              <w:rPr>
                <w:sz w:val="20"/>
                <w:szCs w:val="20"/>
              </w:rPr>
            </w:pPr>
            <w:r w:rsidRPr="00C675B6">
              <w:rPr>
                <w:color w:val="000000"/>
                <w:sz w:val="20"/>
                <w:szCs w:val="20"/>
              </w:rPr>
              <w:t>210,680</w:t>
            </w:r>
          </w:p>
        </w:tc>
        <w:tc>
          <w:tcPr>
            <w:tcW w:w="992" w:type="dxa"/>
            <w:vAlign w:val="center"/>
          </w:tcPr>
          <w:p w14:paraId="3816E62B" w14:textId="77777777" w:rsidR="008C1FBF" w:rsidRPr="00C675B6" w:rsidRDefault="008C1FBF" w:rsidP="00000B00">
            <w:pPr>
              <w:jc w:val="center"/>
              <w:rPr>
                <w:sz w:val="20"/>
                <w:szCs w:val="20"/>
              </w:rPr>
            </w:pPr>
            <w:r w:rsidRPr="00C675B6">
              <w:rPr>
                <w:color w:val="000000"/>
                <w:sz w:val="20"/>
                <w:szCs w:val="20"/>
              </w:rPr>
              <w:t>210,680</w:t>
            </w:r>
          </w:p>
        </w:tc>
        <w:tc>
          <w:tcPr>
            <w:tcW w:w="992" w:type="dxa"/>
            <w:vAlign w:val="center"/>
          </w:tcPr>
          <w:p w14:paraId="6188C201" w14:textId="77777777" w:rsidR="008C1FBF" w:rsidRPr="00C675B6" w:rsidRDefault="008C1FBF" w:rsidP="00000B00">
            <w:pPr>
              <w:jc w:val="center"/>
              <w:rPr>
                <w:sz w:val="20"/>
                <w:szCs w:val="20"/>
              </w:rPr>
            </w:pPr>
            <w:r w:rsidRPr="00C675B6">
              <w:rPr>
                <w:color w:val="000000"/>
                <w:sz w:val="20"/>
                <w:szCs w:val="20"/>
              </w:rPr>
              <w:t>210,680</w:t>
            </w:r>
          </w:p>
        </w:tc>
        <w:tc>
          <w:tcPr>
            <w:tcW w:w="992" w:type="dxa"/>
            <w:vAlign w:val="center"/>
          </w:tcPr>
          <w:p w14:paraId="56879E04" w14:textId="77777777" w:rsidR="008C1FBF" w:rsidRPr="00C675B6" w:rsidRDefault="008C1FBF" w:rsidP="00000B00">
            <w:pPr>
              <w:jc w:val="center"/>
              <w:rPr>
                <w:sz w:val="20"/>
                <w:szCs w:val="20"/>
              </w:rPr>
            </w:pPr>
            <w:r w:rsidRPr="00C675B6">
              <w:rPr>
                <w:color w:val="000000"/>
                <w:sz w:val="20"/>
                <w:szCs w:val="20"/>
              </w:rPr>
              <w:t>210,680</w:t>
            </w:r>
          </w:p>
        </w:tc>
        <w:tc>
          <w:tcPr>
            <w:tcW w:w="993" w:type="dxa"/>
            <w:vAlign w:val="center"/>
          </w:tcPr>
          <w:p w14:paraId="2BC5F0BF" w14:textId="77777777" w:rsidR="008C1FBF" w:rsidRPr="00C675B6" w:rsidRDefault="008C1FBF" w:rsidP="00000B00">
            <w:pPr>
              <w:jc w:val="center"/>
              <w:rPr>
                <w:sz w:val="20"/>
                <w:szCs w:val="20"/>
              </w:rPr>
            </w:pPr>
            <w:r w:rsidRPr="00C675B6">
              <w:rPr>
                <w:color w:val="000000"/>
                <w:sz w:val="20"/>
                <w:szCs w:val="20"/>
              </w:rPr>
              <w:t>210,680</w:t>
            </w:r>
          </w:p>
        </w:tc>
        <w:tc>
          <w:tcPr>
            <w:tcW w:w="850" w:type="dxa"/>
            <w:vAlign w:val="center"/>
          </w:tcPr>
          <w:p w14:paraId="63B19B70" w14:textId="77777777" w:rsidR="008C1FBF" w:rsidRPr="00C675B6" w:rsidRDefault="008C1FBF" w:rsidP="00000B00">
            <w:pPr>
              <w:jc w:val="center"/>
              <w:rPr>
                <w:sz w:val="20"/>
                <w:szCs w:val="20"/>
              </w:rPr>
            </w:pPr>
            <w:r w:rsidRPr="00C675B6">
              <w:rPr>
                <w:color w:val="000000"/>
                <w:sz w:val="20"/>
                <w:szCs w:val="20"/>
              </w:rPr>
              <w:t>210,680</w:t>
            </w:r>
          </w:p>
        </w:tc>
        <w:tc>
          <w:tcPr>
            <w:tcW w:w="851" w:type="dxa"/>
            <w:vAlign w:val="center"/>
          </w:tcPr>
          <w:p w14:paraId="2FA4FF8A" w14:textId="77777777" w:rsidR="008C1FBF" w:rsidRPr="00C675B6" w:rsidRDefault="008C1FBF" w:rsidP="00000B00">
            <w:pPr>
              <w:jc w:val="center"/>
              <w:rPr>
                <w:sz w:val="20"/>
                <w:szCs w:val="20"/>
              </w:rPr>
            </w:pPr>
            <w:r w:rsidRPr="00C675B6">
              <w:rPr>
                <w:color w:val="000000"/>
                <w:sz w:val="20"/>
                <w:szCs w:val="20"/>
              </w:rPr>
              <w:t>210,680</w:t>
            </w:r>
          </w:p>
        </w:tc>
        <w:tc>
          <w:tcPr>
            <w:tcW w:w="708" w:type="dxa"/>
            <w:vAlign w:val="center"/>
          </w:tcPr>
          <w:p w14:paraId="67EC2187" w14:textId="77777777" w:rsidR="008C1FBF" w:rsidRPr="00C675B6" w:rsidRDefault="008C1FBF" w:rsidP="00000B00">
            <w:pPr>
              <w:jc w:val="center"/>
              <w:rPr>
                <w:sz w:val="20"/>
                <w:szCs w:val="20"/>
              </w:rPr>
            </w:pPr>
            <w:r w:rsidRPr="00C675B6">
              <w:rPr>
                <w:color w:val="000000"/>
                <w:sz w:val="20"/>
                <w:szCs w:val="20"/>
              </w:rPr>
              <w:t>210,680</w:t>
            </w:r>
          </w:p>
        </w:tc>
      </w:tr>
      <w:tr w:rsidR="008C1FBF" w:rsidRPr="00C675B6" w14:paraId="6E01767B" w14:textId="77777777" w:rsidTr="008C1FBF">
        <w:trPr>
          <w:trHeight w:hRule="exact" w:val="550"/>
        </w:trPr>
        <w:tc>
          <w:tcPr>
            <w:tcW w:w="2127" w:type="dxa"/>
            <w:shd w:val="clear" w:color="auto" w:fill="C6D9F1" w:themeFill="text2" w:themeFillTint="33"/>
          </w:tcPr>
          <w:p w14:paraId="701B0127" w14:textId="77777777" w:rsidR="008C1FBF" w:rsidRPr="00C675B6" w:rsidRDefault="008C1FBF" w:rsidP="00000B00">
            <w:pPr>
              <w:pStyle w:val="TableParagraph"/>
              <w:spacing w:before="32" w:line="264" w:lineRule="exact"/>
              <w:ind w:left="28"/>
              <w:jc w:val="left"/>
              <w:rPr>
                <w:b/>
              </w:rPr>
            </w:pPr>
            <w:r w:rsidRPr="00C675B6">
              <w:rPr>
                <w:b/>
              </w:rPr>
              <w:t>Расход топлива</w:t>
            </w:r>
          </w:p>
        </w:tc>
        <w:tc>
          <w:tcPr>
            <w:tcW w:w="1275" w:type="dxa"/>
            <w:shd w:val="clear" w:color="auto" w:fill="C6D9F1" w:themeFill="text2" w:themeFillTint="33"/>
          </w:tcPr>
          <w:p w14:paraId="570820EA" w14:textId="77777777" w:rsidR="008C1FBF" w:rsidRPr="00C675B6" w:rsidRDefault="008C1FBF" w:rsidP="00000B00">
            <w:pPr>
              <w:pStyle w:val="TableParagraph"/>
              <w:jc w:val="left"/>
              <w:rPr>
                <w:b/>
              </w:rPr>
            </w:pPr>
          </w:p>
        </w:tc>
        <w:tc>
          <w:tcPr>
            <w:tcW w:w="992" w:type="dxa"/>
            <w:shd w:val="clear" w:color="auto" w:fill="C6D9F1" w:themeFill="text2" w:themeFillTint="33"/>
            <w:vAlign w:val="center"/>
          </w:tcPr>
          <w:p w14:paraId="3C80CB08"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33F9CEAB"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117A4B05"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1B9CAA94"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6448A63D"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521E4E05"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6FA40A2D"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032763ED"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19312D14" w14:textId="77777777" w:rsidR="008C1FBF" w:rsidRPr="00C675B6" w:rsidRDefault="008C1FBF" w:rsidP="00000B00">
            <w:pPr>
              <w:pStyle w:val="TableParagraph"/>
              <w:jc w:val="center"/>
              <w:rPr>
                <w:b/>
                <w:sz w:val="20"/>
                <w:szCs w:val="20"/>
              </w:rPr>
            </w:pPr>
          </w:p>
        </w:tc>
        <w:tc>
          <w:tcPr>
            <w:tcW w:w="708" w:type="dxa"/>
            <w:shd w:val="clear" w:color="auto" w:fill="C6D9F1" w:themeFill="text2" w:themeFillTint="33"/>
            <w:vAlign w:val="center"/>
          </w:tcPr>
          <w:p w14:paraId="0E9B11AB" w14:textId="77777777" w:rsidR="008C1FBF" w:rsidRPr="00C675B6" w:rsidRDefault="008C1FBF" w:rsidP="00000B00">
            <w:pPr>
              <w:pStyle w:val="TableParagraph"/>
              <w:jc w:val="center"/>
              <w:rPr>
                <w:b/>
                <w:sz w:val="20"/>
                <w:szCs w:val="20"/>
              </w:rPr>
            </w:pPr>
          </w:p>
        </w:tc>
      </w:tr>
      <w:tr w:rsidR="008C1FBF" w:rsidRPr="00C675B6" w14:paraId="30E0172B" w14:textId="77777777" w:rsidTr="008C1FBF">
        <w:trPr>
          <w:trHeight w:hRule="exact" w:val="621"/>
        </w:trPr>
        <w:tc>
          <w:tcPr>
            <w:tcW w:w="2127" w:type="dxa"/>
          </w:tcPr>
          <w:p w14:paraId="492B30B6" w14:textId="77777777" w:rsidR="008C1FBF" w:rsidRPr="00C675B6" w:rsidRDefault="008C1FBF" w:rsidP="00000B00">
            <w:pPr>
              <w:pStyle w:val="TableParagraph"/>
              <w:spacing w:line="268" w:lineRule="exact"/>
              <w:ind w:left="28"/>
              <w:jc w:val="left"/>
            </w:pPr>
            <w:r w:rsidRPr="00C675B6">
              <w:t>Удельный расход</w:t>
            </w:r>
          </w:p>
          <w:p w14:paraId="18F8A2D7" w14:textId="77777777" w:rsidR="008C1FBF" w:rsidRPr="00C675B6" w:rsidRDefault="008C1FBF" w:rsidP="00000B00">
            <w:pPr>
              <w:pStyle w:val="TableParagraph"/>
              <w:spacing w:line="264" w:lineRule="exact"/>
              <w:ind w:left="28"/>
              <w:jc w:val="left"/>
            </w:pPr>
            <w:r w:rsidRPr="00C675B6">
              <w:t>топлива</w:t>
            </w:r>
          </w:p>
        </w:tc>
        <w:tc>
          <w:tcPr>
            <w:tcW w:w="1275" w:type="dxa"/>
          </w:tcPr>
          <w:p w14:paraId="158BDB17" w14:textId="77777777" w:rsidR="008C1FBF" w:rsidRPr="00C675B6" w:rsidRDefault="008C1FBF" w:rsidP="00000B00">
            <w:pPr>
              <w:pStyle w:val="TableParagraph"/>
              <w:spacing w:before="128"/>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992" w:type="dxa"/>
            <w:vAlign w:val="center"/>
          </w:tcPr>
          <w:p w14:paraId="7CA169B3" w14:textId="77777777" w:rsidR="008C1FBF" w:rsidRPr="00C675B6" w:rsidRDefault="008C1FBF" w:rsidP="00000B00">
            <w:pPr>
              <w:jc w:val="center"/>
              <w:rPr>
                <w:color w:val="000000"/>
                <w:sz w:val="20"/>
                <w:szCs w:val="20"/>
                <w:lang w:bidi="ar-SA"/>
              </w:rPr>
            </w:pPr>
            <w:r w:rsidRPr="00C675B6">
              <w:rPr>
                <w:color w:val="000000"/>
                <w:sz w:val="20"/>
                <w:szCs w:val="20"/>
              </w:rPr>
              <w:t>156,950</w:t>
            </w:r>
          </w:p>
        </w:tc>
        <w:tc>
          <w:tcPr>
            <w:tcW w:w="992" w:type="dxa"/>
            <w:vAlign w:val="center"/>
          </w:tcPr>
          <w:p w14:paraId="5761033E" w14:textId="77777777" w:rsidR="008C1FBF" w:rsidRPr="00C675B6" w:rsidRDefault="008C1FBF" w:rsidP="00000B00">
            <w:pPr>
              <w:jc w:val="center"/>
              <w:rPr>
                <w:color w:val="000000"/>
                <w:sz w:val="20"/>
                <w:szCs w:val="20"/>
                <w:lang w:bidi="ar-SA"/>
              </w:rPr>
            </w:pPr>
            <w:r w:rsidRPr="00C675B6">
              <w:rPr>
                <w:color w:val="000000"/>
                <w:sz w:val="20"/>
                <w:szCs w:val="20"/>
              </w:rPr>
              <w:t>156,950</w:t>
            </w:r>
          </w:p>
        </w:tc>
        <w:tc>
          <w:tcPr>
            <w:tcW w:w="993" w:type="dxa"/>
            <w:vAlign w:val="center"/>
          </w:tcPr>
          <w:p w14:paraId="3FC64E3F" w14:textId="77777777" w:rsidR="008C1FBF" w:rsidRPr="00C675B6" w:rsidRDefault="008C1FBF" w:rsidP="00000B00">
            <w:pPr>
              <w:jc w:val="center"/>
              <w:rPr>
                <w:color w:val="000000"/>
                <w:sz w:val="20"/>
                <w:szCs w:val="20"/>
                <w:lang w:bidi="ar-SA"/>
              </w:rPr>
            </w:pPr>
            <w:r w:rsidRPr="00C675B6">
              <w:rPr>
                <w:color w:val="000000"/>
                <w:sz w:val="20"/>
                <w:szCs w:val="20"/>
              </w:rPr>
              <w:t>156,950</w:t>
            </w:r>
          </w:p>
        </w:tc>
        <w:tc>
          <w:tcPr>
            <w:tcW w:w="992" w:type="dxa"/>
            <w:vAlign w:val="center"/>
          </w:tcPr>
          <w:p w14:paraId="35B48FDE" w14:textId="77777777" w:rsidR="008C1FBF" w:rsidRPr="00C675B6" w:rsidRDefault="008C1FBF" w:rsidP="00000B00">
            <w:pPr>
              <w:jc w:val="center"/>
              <w:rPr>
                <w:color w:val="000000"/>
                <w:sz w:val="20"/>
                <w:szCs w:val="20"/>
                <w:lang w:bidi="ar-SA"/>
              </w:rPr>
            </w:pPr>
            <w:r w:rsidRPr="00C675B6">
              <w:rPr>
                <w:color w:val="000000"/>
                <w:sz w:val="20"/>
                <w:szCs w:val="20"/>
              </w:rPr>
              <w:t>156,950</w:t>
            </w:r>
          </w:p>
        </w:tc>
        <w:tc>
          <w:tcPr>
            <w:tcW w:w="992" w:type="dxa"/>
            <w:vAlign w:val="center"/>
          </w:tcPr>
          <w:p w14:paraId="6B000E57" w14:textId="77777777" w:rsidR="008C1FBF" w:rsidRPr="00C675B6" w:rsidRDefault="008C1FBF" w:rsidP="00000B00">
            <w:pPr>
              <w:jc w:val="center"/>
              <w:rPr>
                <w:color w:val="000000"/>
                <w:sz w:val="20"/>
                <w:szCs w:val="20"/>
                <w:lang w:bidi="ar-SA"/>
              </w:rPr>
            </w:pPr>
            <w:r w:rsidRPr="00C675B6">
              <w:rPr>
                <w:color w:val="000000"/>
                <w:sz w:val="20"/>
                <w:szCs w:val="20"/>
              </w:rPr>
              <w:t>156,950</w:t>
            </w:r>
          </w:p>
        </w:tc>
        <w:tc>
          <w:tcPr>
            <w:tcW w:w="992" w:type="dxa"/>
            <w:vAlign w:val="center"/>
          </w:tcPr>
          <w:p w14:paraId="7C32FF83" w14:textId="77777777" w:rsidR="008C1FBF" w:rsidRPr="00C675B6" w:rsidRDefault="008C1FBF" w:rsidP="00000B00">
            <w:pPr>
              <w:jc w:val="center"/>
              <w:rPr>
                <w:color w:val="000000"/>
                <w:sz w:val="20"/>
                <w:szCs w:val="20"/>
                <w:lang w:bidi="ar-SA"/>
              </w:rPr>
            </w:pPr>
            <w:r w:rsidRPr="00C675B6">
              <w:rPr>
                <w:color w:val="000000"/>
                <w:sz w:val="20"/>
                <w:szCs w:val="20"/>
              </w:rPr>
              <w:t>156,950</w:t>
            </w:r>
          </w:p>
        </w:tc>
        <w:tc>
          <w:tcPr>
            <w:tcW w:w="993" w:type="dxa"/>
            <w:vAlign w:val="center"/>
          </w:tcPr>
          <w:p w14:paraId="4B81319C" w14:textId="77777777" w:rsidR="008C1FBF" w:rsidRPr="00C675B6" w:rsidRDefault="008C1FBF" w:rsidP="00000B00">
            <w:pPr>
              <w:jc w:val="center"/>
              <w:rPr>
                <w:color w:val="000000"/>
                <w:sz w:val="20"/>
                <w:szCs w:val="20"/>
                <w:lang w:bidi="ar-SA"/>
              </w:rPr>
            </w:pPr>
            <w:r w:rsidRPr="00C675B6">
              <w:rPr>
                <w:color w:val="000000"/>
                <w:sz w:val="20"/>
                <w:szCs w:val="20"/>
              </w:rPr>
              <w:t>156,950</w:t>
            </w:r>
          </w:p>
        </w:tc>
        <w:tc>
          <w:tcPr>
            <w:tcW w:w="850" w:type="dxa"/>
            <w:vAlign w:val="center"/>
          </w:tcPr>
          <w:p w14:paraId="3659129A" w14:textId="77777777" w:rsidR="008C1FBF" w:rsidRPr="00C675B6" w:rsidRDefault="008C1FBF" w:rsidP="00000B00">
            <w:pPr>
              <w:jc w:val="center"/>
              <w:rPr>
                <w:color w:val="000000"/>
                <w:sz w:val="20"/>
                <w:szCs w:val="20"/>
                <w:lang w:bidi="ar-SA"/>
              </w:rPr>
            </w:pPr>
            <w:r w:rsidRPr="00C675B6">
              <w:rPr>
                <w:color w:val="000000"/>
                <w:sz w:val="20"/>
                <w:szCs w:val="20"/>
              </w:rPr>
              <w:t>156,950</w:t>
            </w:r>
          </w:p>
        </w:tc>
        <w:tc>
          <w:tcPr>
            <w:tcW w:w="851" w:type="dxa"/>
            <w:vAlign w:val="center"/>
          </w:tcPr>
          <w:p w14:paraId="122B6B20" w14:textId="77777777" w:rsidR="008C1FBF" w:rsidRPr="00C675B6" w:rsidRDefault="008C1FBF" w:rsidP="00000B00">
            <w:pPr>
              <w:jc w:val="center"/>
              <w:rPr>
                <w:color w:val="000000"/>
                <w:sz w:val="20"/>
                <w:szCs w:val="20"/>
                <w:lang w:bidi="ar-SA"/>
              </w:rPr>
            </w:pPr>
            <w:r w:rsidRPr="00C675B6">
              <w:rPr>
                <w:color w:val="000000"/>
                <w:sz w:val="20"/>
                <w:szCs w:val="20"/>
              </w:rPr>
              <w:t>156,950</w:t>
            </w:r>
          </w:p>
        </w:tc>
        <w:tc>
          <w:tcPr>
            <w:tcW w:w="708" w:type="dxa"/>
            <w:vAlign w:val="center"/>
          </w:tcPr>
          <w:p w14:paraId="26B9618D" w14:textId="77777777" w:rsidR="008C1FBF" w:rsidRPr="00C675B6" w:rsidRDefault="008C1FBF" w:rsidP="00000B00">
            <w:pPr>
              <w:jc w:val="center"/>
              <w:rPr>
                <w:color w:val="000000"/>
                <w:sz w:val="20"/>
                <w:szCs w:val="20"/>
                <w:lang w:bidi="ar-SA"/>
              </w:rPr>
            </w:pPr>
            <w:r w:rsidRPr="00C675B6">
              <w:rPr>
                <w:color w:val="000000"/>
                <w:sz w:val="20"/>
                <w:szCs w:val="20"/>
              </w:rPr>
              <w:t>156,950</w:t>
            </w:r>
          </w:p>
        </w:tc>
      </w:tr>
      <w:tr w:rsidR="008C1FBF" w:rsidRPr="00C675B6" w14:paraId="7FAD6FF0" w14:textId="77777777" w:rsidTr="008C1FBF">
        <w:trPr>
          <w:trHeight w:hRule="exact" w:val="550"/>
        </w:trPr>
        <w:tc>
          <w:tcPr>
            <w:tcW w:w="2127" w:type="dxa"/>
          </w:tcPr>
          <w:p w14:paraId="1FE5A843" w14:textId="77777777" w:rsidR="008C1FBF" w:rsidRPr="00C675B6" w:rsidRDefault="008C1FBF" w:rsidP="00000B00">
            <w:pPr>
              <w:pStyle w:val="TableParagraph"/>
              <w:spacing w:line="268" w:lineRule="exact"/>
              <w:ind w:left="28"/>
              <w:jc w:val="left"/>
            </w:pPr>
            <w:r w:rsidRPr="00C675B6">
              <w:t xml:space="preserve">Расход </w:t>
            </w:r>
            <w:proofErr w:type="gramStart"/>
            <w:r w:rsidRPr="00C675B6">
              <w:t>условного</w:t>
            </w:r>
            <w:proofErr w:type="gramEnd"/>
          </w:p>
          <w:p w14:paraId="4874CB6F" w14:textId="77777777" w:rsidR="008C1FBF" w:rsidRPr="00C675B6" w:rsidRDefault="008C1FBF" w:rsidP="00000B00">
            <w:pPr>
              <w:pStyle w:val="TableParagraph"/>
              <w:spacing w:line="264" w:lineRule="exact"/>
              <w:ind w:left="28"/>
              <w:jc w:val="left"/>
            </w:pPr>
            <w:r w:rsidRPr="00C675B6">
              <w:t>топлива</w:t>
            </w:r>
          </w:p>
        </w:tc>
        <w:tc>
          <w:tcPr>
            <w:tcW w:w="1275" w:type="dxa"/>
          </w:tcPr>
          <w:p w14:paraId="43AD4AE6" w14:textId="77777777" w:rsidR="008C1FBF" w:rsidRPr="00C675B6" w:rsidRDefault="008C1FBF" w:rsidP="00000B00">
            <w:pPr>
              <w:pStyle w:val="TableParagraph"/>
              <w:spacing w:before="131"/>
              <w:ind w:left="31" w:right="23"/>
              <w:jc w:val="center"/>
            </w:pPr>
            <w:r w:rsidRPr="00C675B6">
              <w:t xml:space="preserve">тыс. </w:t>
            </w:r>
            <w:proofErr w:type="spellStart"/>
            <w:r w:rsidRPr="00C675B6">
              <w:t>т.у.</w:t>
            </w:r>
            <w:proofErr w:type="gramStart"/>
            <w:r w:rsidRPr="00C675B6">
              <w:t>т</w:t>
            </w:r>
            <w:proofErr w:type="spellEnd"/>
            <w:proofErr w:type="gramEnd"/>
            <w:r w:rsidRPr="00C675B6">
              <w:t>.</w:t>
            </w:r>
          </w:p>
        </w:tc>
        <w:tc>
          <w:tcPr>
            <w:tcW w:w="992" w:type="dxa"/>
            <w:vAlign w:val="center"/>
          </w:tcPr>
          <w:p w14:paraId="6EFFFE00" w14:textId="77777777" w:rsidR="008C1FBF" w:rsidRPr="00C675B6" w:rsidRDefault="008C1FBF" w:rsidP="00000B00">
            <w:pPr>
              <w:jc w:val="center"/>
              <w:rPr>
                <w:color w:val="000000"/>
                <w:sz w:val="20"/>
                <w:szCs w:val="20"/>
                <w:lang w:bidi="ar-SA"/>
              </w:rPr>
            </w:pPr>
            <w:r w:rsidRPr="00C675B6">
              <w:rPr>
                <w:color w:val="000000"/>
                <w:sz w:val="20"/>
                <w:szCs w:val="20"/>
              </w:rPr>
              <w:t>33,066</w:t>
            </w:r>
          </w:p>
        </w:tc>
        <w:tc>
          <w:tcPr>
            <w:tcW w:w="992" w:type="dxa"/>
            <w:vAlign w:val="center"/>
          </w:tcPr>
          <w:p w14:paraId="6DC02D79" w14:textId="77777777" w:rsidR="008C1FBF" w:rsidRPr="00C675B6" w:rsidRDefault="008C1FBF" w:rsidP="00000B00">
            <w:pPr>
              <w:jc w:val="center"/>
              <w:rPr>
                <w:color w:val="000000"/>
                <w:sz w:val="20"/>
                <w:szCs w:val="20"/>
                <w:lang w:bidi="ar-SA"/>
              </w:rPr>
            </w:pPr>
            <w:r w:rsidRPr="00C675B6">
              <w:rPr>
                <w:color w:val="000000"/>
                <w:sz w:val="20"/>
                <w:szCs w:val="20"/>
              </w:rPr>
              <w:t>33,066</w:t>
            </w:r>
          </w:p>
        </w:tc>
        <w:tc>
          <w:tcPr>
            <w:tcW w:w="993" w:type="dxa"/>
            <w:vAlign w:val="center"/>
          </w:tcPr>
          <w:p w14:paraId="009D7552" w14:textId="77777777" w:rsidR="008C1FBF" w:rsidRPr="00C675B6" w:rsidRDefault="008C1FBF" w:rsidP="00000B00">
            <w:pPr>
              <w:jc w:val="center"/>
              <w:rPr>
                <w:color w:val="000000"/>
                <w:sz w:val="20"/>
                <w:szCs w:val="20"/>
                <w:lang w:bidi="ar-SA"/>
              </w:rPr>
            </w:pPr>
            <w:r w:rsidRPr="00C675B6">
              <w:rPr>
                <w:color w:val="000000"/>
                <w:sz w:val="20"/>
                <w:szCs w:val="20"/>
              </w:rPr>
              <w:t>33,066</w:t>
            </w:r>
          </w:p>
        </w:tc>
        <w:tc>
          <w:tcPr>
            <w:tcW w:w="992" w:type="dxa"/>
            <w:vAlign w:val="center"/>
          </w:tcPr>
          <w:p w14:paraId="33AA6FBB" w14:textId="77777777" w:rsidR="008C1FBF" w:rsidRPr="00C675B6" w:rsidRDefault="008C1FBF" w:rsidP="00000B00">
            <w:pPr>
              <w:jc w:val="center"/>
              <w:rPr>
                <w:color w:val="000000"/>
                <w:sz w:val="20"/>
                <w:szCs w:val="20"/>
                <w:lang w:bidi="ar-SA"/>
              </w:rPr>
            </w:pPr>
            <w:r w:rsidRPr="00C675B6">
              <w:rPr>
                <w:color w:val="000000"/>
                <w:sz w:val="20"/>
                <w:szCs w:val="20"/>
              </w:rPr>
              <w:t>33,066</w:t>
            </w:r>
          </w:p>
        </w:tc>
        <w:tc>
          <w:tcPr>
            <w:tcW w:w="992" w:type="dxa"/>
            <w:vAlign w:val="center"/>
          </w:tcPr>
          <w:p w14:paraId="2C8D2178" w14:textId="77777777" w:rsidR="008C1FBF" w:rsidRPr="00C675B6" w:rsidRDefault="008C1FBF" w:rsidP="00000B00">
            <w:pPr>
              <w:jc w:val="center"/>
              <w:rPr>
                <w:color w:val="000000"/>
                <w:sz w:val="20"/>
                <w:szCs w:val="20"/>
                <w:lang w:bidi="ar-SA"/>
              </w:rPr>
            </w:pPr>
            <w:r w:rsidRPr="00C675B6">
              <w:rPr>
                <w:color w:val="000000"/>
                <w:sz w:val="20"/>
                <w:szCs w:val="20"/>
              </w:rPr>
              <w:t>33,066</w:t>
            </w:r>
          </w:p>
        </w:tc>
        <w:tc>
          <w:tcPr>
            <w:tcW w:w="992" w:type="dxa"/>
            <w:vAlign w:val="center"/>
          </w:tcPr>
          <w:p w14:paraId="3D49B0FA" w14:textId="77777777" w:rsidR="008C1FBF" w:rsidRPr="00C675B6" w:rsidRDefault="008C1FBF" w:rsidP="00000B00">
            <w:pPr>
              <w:jc w:val="center"/>
              <w:rPr>
                <w:color w:val="000000"/>
                <w:sz w:val="20"/>
                <w:szCs w:val="20"/>
                <w:lang w:bidi="ar-SA"/>
              </w:rPr>
            </w:pPr>
            <w:r w:rsidRPr="00C675B6">
              <w:rPr>
                <w:color w:val="000000"/>
                <w:sz w:val="20"/>
                <w:szCs w:val="20"/>
              </w:rPr>
              <w:t>33,066</w:t>
            </w:r>
          </w:p>
        </w:tc>
        <w:tc>
          <w:tcPr>
            <w:tcW w:w="993" w:type="dxa"/>
            <w:vAlign w:val="center"/>
          </w:tcPr>
          <w:p w14:paraId="4F1747BD" w14:textId="77777777" w:rsidR="008C1FBF" w:rsidRPr="00C675B6" w:rsidRDefault="008C1FBF" w:rsidP="00000B00">
            <w:pPr>
              <w:jc w:val="center"/>
              <w:rPr>
                <w:color w:val="000000"/>
                <w:sz w:val="20"/>
                <w:szCs w:val="20"/>
                <w:lang w:bidi="ar-SA"/>
              </w:rPr>
            </w:pPr>
            <w:r w:rsidRPr="00C675B6">
              <w:rPr>
                <w:color w:val="000000"/>
                <w:sz w:val="20"/>
                <w:szCs w:val="20"/>
              </w:rPr>
              <w:t>33,066</w:t>
            </w:r>
          </w:p>
        </w:tc>
        <w:tc>
          <w:tcPr>
            <w:tcW w:w="850" w:type="dxa"/>
            <w:vAlign w:val="center"/>
          </w:tcPr>
          <w:p w14:paraId="4B2808CF" w14:textId="77777777" w:rsidR="008C1FBF" w:rsidRPr="00C675B6" w:rsidRDefault="008C1FBF" w:rsidP="00000B00">
            <w:pPr>
              <w:jc w:val="center"/>
              <w:rPr>
                <w:color w:val="000000"/>
                <w:sz w:val="20"/>
                <w:szCs w:val="20"/>
                <w:lang w:bidi="ar-SA"/>
              </w:rPr>
            </w:pPr>
            <w:r w:rsidRPr="00C675B6">
              <w:rPr>
                <w:color w:val="000000"/>
                <w:sz w:val="20"/>
                <w:szCs w:val="20"/>
              </w:rPr>
              <w:t>33,066</w:t>
            </w:r>
          </w:p>
        </w:tc>
        <w:tc>
          <w:tcPr>
            <w:tcW w:w="851" w:type="dxa"/>
            <w:vAlign w:val="center"/>
          </w:tcPr>
          <w:p w14:paraId="59E6BD4C" w14:textId="77777777" w:rsidR="008C1FBF" w:rsidRPr="00C675B6" w:rsidRDefault="008C1FBF" w:rsidP="00000B00">
            <w:pPr>
              <w:jc w:val="center"/>
              <w:rPr>
                <w:color w:val="000000"/>
                <w:sz w:val="20"/>
                <w:szCs w:val="20"/>
                <w:lang w:bidi="ar-SA"/>
              </w:rPr>
            </w:pPr>
            <w:r w:rsidRPr="00C675B6">
              <w:rPr>
                <w:color w:val="000000"/>
                <w:sz w:val="20"/>
                <w:szCs w:val="20"/>
              </w:rPr>
              <w:t>33,066</w:t>
            </w:r>
          </w:p>
        </w:tc>
        <w:tc>
          <w:tcPr>
            <w:tcW w:w="708" w:type="dxa"/>
            <w:vAlign w:val="center"/>
          </w:tcPr>
          <w:p w14:paraId="03F8ED1F" w14:textId="77777777" w:rsidR="008C1FBF" w:rsidRPr="00C675B6" w:rsidRDefault="008C1FBF" w:rsidP="00000B00">
            <w:pPr>
              <w:jc w:val="center"/>
              <w:rPr>
                <w:color w:val="000000"/>
                <w:sz w:val="20"/>
                <w:szCs w:val="20"/>
                <w:lang w:bidi="ar-SA"/>
              </w:rPr>
            </w:pPr>
            <w:r w:rsidRPr="00C675B6">
              <w:rPr>
                <w:color w:val="000000"/>
                <w:sz w:val="20"/>
                <w:szCs w:val="20"/>
              </w:rPr>
              <w:t>33,066</w:t>
            </w:r>
          </w:p>
        </w:tc>
      </w:tr>
      <w:tr w:rsidR="008C1FBF" w:rsidRPr="00C675B6" w14:paraId="53EA3583" w14:textId="77777777" w:rsidTr="008C1FBF">
        <w:trPr>
          <w:trHeight w:hRule="exact" w:val="550"/>
        </w:trPr>
        <w:tc>
          <w:tcPr>
            <w:tcW w:w="2127" w:type="dxa"/>
          </w:tcPr>
          <w:p w14:paraId="3BAC3470" w14:textId="77777777" w:rsidR="008C1FBF" w:rsidRPr="00C675B6" w:rsidRDefault="008C1FBF" w:rsidP="00000B00">
            <w:pPr>
              <w:pStyle w:val="TableParagraph"/>
              <w:spacing w:before="30" w:line="264" w:lineRule="exact"/>
              <w:ind w:left="28"/>
              <w:jc w:val="left"/>
            </w:pPr>
            <w:r w:rsidRPr="00C675B6">
              <w:t>Природный газ</w:t>
            </w:r>
          </w:p>
        </w:tc>
        <w:tc>
          <w:tcPr>
            <w:tcW w:w="1275" w:type="dxa"/>
          </w:tcPr>
          <w:p w14:paraId="5864760B" w14:textId="77777777" w:rsidR="008C1FBF" w:rsidRPr="00C675B6" w:rsidRDefault="008C1FBF" w:rsidP="00000B00">
            <w:pPr>
              <w:pStyle w:val="TableParagraph"/>
              <w:spacing w:before="11"/>
              <w:ind w:left="30" w:right="23"/>
              <w:jc w:val="center"/>
            </w:pPr>
            <w:r w:rsidRPr="00C675B6">
              <w:t xml:space="preserve">млн. </w:t>
            </w:r>
            <w:proofErr w:type="spellStart"/>
            <w:r w:rsidRPr="00C675B6">
              <w:t>куб.м</w:t>
            </w:r>
            <w:proofErr w:type="spellEnd"/>
            <w:r w:rsidRPr="00C675B6">
              <w:t>.</w:t>
            </w:r>
          </w:p>
        </w:tc>
        <w:tc>
          <w:tcPr>
            <w:tcW w:w="992" w:type="dxa"/>
            <w:vAlign w:val="center"/>
          </w:tcPr>
          <w:p w14:paraId="78ED67A0" w14:textId="77777777" w:rsidR="008C1FBF" w:rsidRPr="00C675B6" w:rsidRDefault="008C1FBF" w:rsidP="00000B00">
            <w:pPr>
              <w:jc w:val="center"/>
              <w:rPr>
                <w:color w:val="000000"/>
                <w:sz w:val="20"/>
                <w:szCs w:val="20"/>
                <w:lang w:bidi="ar-SA"/>
              </w:rPr>
            </w:pPr>
            <w:r w:rsidRPr="00C675B6">
              <w:rPr>
                <w:color w:val="000000"/>
                <w:sz w:val="20"/>
                <w:szCs w:val="20"/>
              </w:rPr>
              <w:t>28,929</w:t>
            </w:r>
          </w:p>
        </w:tc>
        <w:tc>
          <w:tcPr>
            <w:tcW w:w="992" w:type="dxa"/>
            <w:vAlign w:val="center"/>
          </w:tcPr>
          <w:p w14:paraId="46AD5EBC" w14:textId="77777777" w:rsidR="008C1FBF" w:rsidRPr="00C675B6" w:rsidRDefault="008C1FBF" w:rsidP="00000B00">
            <w:pPr>
              <w:jc w:val="center"/>
              <w:rPr>
                <w:color w:val="000000"/>
                <w:sz w:val="20"/>
                <w:szCs w:val="20"/>
                <w:lang w:bidi="ar-SA"/>
              </w:rPr>
            </w:pPr>
            <w:r w:rsidRPr="00C675B6">
              <w:rPr>
                <w:color w:val="000000"/>
                <w:sz w:val="20"/>
                <w:szCs w:val="20"/>
              </w:rPr>
              <w:t>28,929</w:t>
            </w:r>
          </w:p>
        </w:tc>
        <w:tc>
          <w:tcPr>
            <w:tcW w:w="993" w:type="dxa"/>
            <w:vAlign w:val="center"/>
          </w:tcPr>
          <w:p w14:paraId="041824A6" w14:textId="77777777" w:rsidR="008C1FBF" w:rsidRPr="00C675B6" w:rsidRDefault="008C1FBF" w:rsidP="00000B00">
            <w:pPr>
              <w:jc w:val="center"/>
              <w:rPr>
                <w:color w:val="000000"/>
                <w:sz w:val="20"/>
                <w:szCs w:val="20"/>
                <w:lang w:bidi="ar-SA"/>
              </w:rPr>
            </w:pPr>
            <w:r w:rsidRPr="00C675B6">
              <w:rPr>
                <w:color w:val="000000"/>
                <w:sz w:val="20"/>
                <w:szCs w:val="20"/>
              </w:rPr>
              <w:t>28,929</w:t>
            </w:r>
          </w:p>
        </w:tc>
        <w:tc>
          <w:tcPr>
            <w:tcW w:w="992" w:type="dxa"/>
            <w:vAlign w:val="center"/>
          </w:tcPr>
          <w:p w14:paraId="2D429952" w14:textId="77777777" w:rsidR="008C1FBF" w:rsidRPr="00C675B6" w:rsidRDefault="008C1FBF" w:rsidP="00000B00">
            <w:pPr>
              <w:jc w:val="center"/>
              <w:rPr>
                <w:color w:val="000000"/>
                <w:sz w:val="20"/>
                <w:szCs w:val="20"/>
                <w:lang w:bidi="ar-SA"/>
              </w:rPr>
            </w:pPr>
            <w:r w:rsidRPr="00C675B6">
              <w:rPr>
                <w:color w:val="000000"/>
                <w:sz w:val="20"/>
                <w:szCs w:val="20"/>
              </w:rPr>
              <w:t>28,929</w:t>
            </w:r>
          </w:p>
        </w:tc>
        <w:tc>
          <w:tcPr>
            <w:tcW w:w="992" w:type="dxa"/>
            <w:vAlign w:val="center"/>
          </w:tcPr>
          <w:p w14:paraId="6F00AE49" w14:textId="77777777" w:rsidR="008C1FBF" w:rsidRPr="00C675B6" w:rsidRDefault="008C1FBF" w:rsidP="00000B00">
            <w:pPr>
              <w:jc w:val="center"/>
              <w:rPr>
                <w:color w:val="000000"/>
                <w:sz w:val="20"/>
                <w:szCs w:val="20"/>
                <w:lang w:bidi="ar-SA"/>
              </w:rPr>
            </w:pPr>
            <w:r w:rsidRPr="00C675B6">
              <w:rPr>
                <w:color w:val="000000"/>
                <w:sz w:val="20"/>
                <w:szCs w:val="20"/>
              </w:rPr>
              <w:t>28,929</w:t>
            </w:r>
          </w:p>
        </w:tc>
        <w:tc>
          <w:tcPr>
            <w:tcW w:w="992" w:type="dxa"/>
            <w:vAlign w:val="center"/>
          </w:tcPr>
          <w:p w14:paraId="082B1C03" w14:textId="77777777" w:rsidR="008C1FBF" w:rsidRPr="00C675B6" w:rsidRDefault="008C1FBF" w:rsidP="00000B00">
            <w:pPr>
              <w:jc w:val="center"/>
              <w:rPr>
                <w:color w:val="000000"/>
                <w:sz w:val="20"/>
                <w:szCs w:val="20"/>
                <w:lang w:bidi="ar-SA"/>
              </w:rPr>
            </w:pPr>
            <w:r w:rsidRPr="00C675B6">
              <w:rPr>
                <w:color w:val="000000"/>
                <w:sz w:val="20"/>
                <w:szCs w:val="20"/>
              </w:rPr>
              <w:t>28,929</w:t>
            </w:r>
          </w:p>
        </w:tc>
        <w:tc>
          <w:tcPr>
            <w:tcW w:w="993" w:type="dxa"/>
            <w:vAlign w:val="center"/>
          </w:tcPr>
          <w:p w14:paraId="78DE4B5F" w14:textId="77777777" w:rsidR="008C1FBF" w:rsidRPr="00C675B6" w:rsidRDefault="008C1FBF" w:rsidP="00000B00">
            <w:pPr>
              <w:jc w:val="center"/>
              <w:rPr>
                <w:color w:val="000000"/>
                <w:sz w:val="20"/>
                <w:szCs w:val="20"/>
                <w:lang w:bidi="ar-SA"/>
              </w:rPr>
            </w:pPr>
            <w:r w:rsidRPr="00C675B6">
              <w:rPr>
                <w:color w:val="000000"/>
                <w:sz w:val="20"/>
                <w:szCs w:val="20"/>
              </w:rPr>
              <w:t>28,929</w:t>
            </w:r>
          </w:p>
        </w:tc>
        <w:tc>
          <w:tcPr>
            <w:tcW w:w="850" w:type="dxa"/>
            <w:vAlign w:val="center"/>
          </w:tcPr>
          <w:p w14:paraId="02FE62C4" w14:textId="77777777" w:rsidR="008C1FBF" w:rsidRPr="00C675B6" w:rsidRDefault="008C1FBF" w:rsidP="00000B00">
            <w:pPr>
              <w:jc w:val="center"/>
              <w:rPr>
                <w:color w:val="000000"/>
                <w:sz w:val="20"/>
                <w:szCs w:val="20"/>
                <w:lang w:bidi="ar-SA"/>
              </w:rPr>
            </w:pPr>
            <w:r w:rsidRPr="00C675B6">
              <w:rPr>
                <w:color w:val="000000"/>
                <w:sz w:val="20"/>
                <w:szCs w:val="20"/>
              </w:rPr>
              <w:t>28,929</w:t>
            </w:r>
          </w:p>
        </w:tc>
        <w:tc>
          <w:tcPr>
            <w:tcW w:w="851" w:type="dxa"/>
            <w:vAlign w:val="center"/>
          </w:tcPr>
          <w:p w14:paraId="741FB85D" w14:textId="77777777" w:rsidR="008C1FBF" w:rsidRPr="00C675B6" w:rsidRDefault="008C1FBF" w:rsidP="00000B00">
            <w:pPr>
              <w:jc w:val="center"/>
              <w:rPr>
                <w:color w:val="000000"/>
                <w:sz w:val="20"/>
                <w:szCs w:val="20"/>
                <w:lang w:bidi="ar-SA"/>
              </w:rPr>
            </w:pPr>
            <w:r w:rsidRPr="00C675B6">
              <w:rPr>
                <w:color w:val="000000"/>
                <w:sz w:val="20"/>
                <w:szCs w:val="20"/>
              </w:rPr>
              <w:t>28,929</w:t>
            </w:r>
          </w:p>
        </w:tc>
        <w:tc>
          <w:tcPr>
            <w:tcW w:w="708" w:type="dxa"/>
            <w:vAlign w:val="center"/>
          </w:tcPr>
          <w:p w14:paraId="7FF0CCB5" w14:textId="77777777" w:rsidR="008C1FBF" w:rsidRPr="00C675B6" w:rsidRDefault="008C1FBF" w:rsidP="00000B00">
            <w:pPr>
              <w:jc w:val="center"/>
              <w:rPr>
                <w:color w:val="000000"/>
                <w:sz w:val="20"/>
                <w:szCs w:val="20"/>
                <w:lang w:bidi="ar-SA"/>
              </w:rPr>
            </w:pPr>
            <w:r w:rsidRPr="00C675B6">
              <w:rPr>
                <w:color w:val="000000"/>
                <w:sz w:val="20"/>
                <w:szCs w:val="20"/>
              </w:rPr>
              <w:t>28,929</w:t>
            </w:r>
          </w:p>
        </w:tc>
      </w:tr>
      <w:tr w:rsidR="008C1FBF" w:rsidRPr="00C675B6" w14:paraId="4CE670C5" w14:textId="77777777" w:rsidTr="008C1FBF">
        <w:trPr>
          <w:trHeight w:hRule="exact" w:val="550"/>
        </w:trPr>
        <w:tc>
          <w:tcPr>
            <w:tcW w:w="2127" w:type="dxa"/>
          </w:tcPr>
          <w:p w14:paraId="5B13C2DF" w14:textId="77777777" w:rsidR="008C1FBF" w:rsidRPr="00C675B6" w:rsidRDefault="008C1FBF" w:rsidP="00000B00">
            <w:pPr>
              <w:pStyle w:val="TableParagraph"/>
              <w:spacing w:before="32" w:line="264" w:lineRule="exact"/>
              <w:ind w:left="28"/>
              <w:jc w:val="left"/>
            </w:pPr>
            <w:r w:rsidRPr="00C675B6">
              <w:t>Мазут</w:t>
            </w:r>
          </w:p>
        </w:tc>
        <w:tc>
          <w:tcPr>
            <w:tcW w:w="1275" w:type="dxa"/>
          </w:tcPr>
          <w:p w14:paraId="2027CE83" w14:textId="77777777" w:rsidR="008C1FBF" w:rsidRPr="00C675B6" w:rsidRDefault="008C1FBF" w:rsidP="00000B00">
            <w:pPr>
              <w:pStyle w:val="TableParagraph"/>
              <w:spacing w:before="13"/>
              <w:ind w:left="31" w:right="22"/>
              <w:jc w:val="center"/>
            </w:pPr>
            <w:r w:rsidRPr="00C675B6">
              <w:t>тыс. т</w:t>
            </w:r>
          </w:p>
        </w:tc>
        <w:tc>
          <w:tcPr>
            <w:tcW w:w="992" w:type="dxa"/>
            <w:vAlign w:val="center"/>
          </w:tcPr>
          <w:p w14:paraId="3B09C03D"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0020A8CC" w14:textId="77777777" w:rsidR="008C1FBF" w:rsidRPr="00C675B6" w:rsidRDefault="008C1FBF" w:rsidP="00000B00">
            <w:pPr>
              <w:jc w:val="center"/>
              <w:rPr>
                <w:sz w:val="20"/>
                <w:szCs w:val="20"/>
              </w:rPr>
            </w:pPr>
            <w:r w:rsidRPr="00C675B6">
              <w:rPr>
                <w:sz w:val="20"/>
                <w:szCs w:val="20"/>
              </w:rPr>
              <w:t>0,0</w:t>
            </w:r>
          </w:p>
        </w:tc>
        <w:tc>
          <w:tcPr>
            <w:tcW w:w="993" w:type="dxa"/>
            <w:vAlign w:val="center"/>
          </w:tcPr>
          <w:p w14:paraId="7FF85C44"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75F8ABD1"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5FE4569A"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55DB3E84" w14:textId="77777777" w:rsidR="008C1FBF" w:rsidRPr="00C675B6" w:rsidRDefault="008C1FBF" w:rsidP="00000B00">
            <w:pPr>
              <w:jc w:val="center"/>
              <w:rPr>
                <w:sz w:val="20"/>
                <w:szCs w:val="20"/>
              </w:rPr>
            </w:pPr>
            <w:r w:rsidRPr="00C675B6">
              <w:rPr>
                <w:sz w:val="20"/>
                <w:szCs w:val="20"/>
              </w:rPr>
              <w:t>0,0</w:t>
            </w:r>
          </w:p>
        </w:tc>
        <w:tc>
          <w:tcPr>
            <w:tcW w:w="993" w:type="dxa"/>
            <w:vAlign w:val="center"/>
          </w:tcPr>
          <w:p w14:paraId="56FA2F5C" w14:textId="77777777" w:rsidR="008C1FBF" w:rsidRPr="00C675B6" w:rsidRDefault="008C1FBF" w:rsidP="00000B00">
            <w:pPr>
              <w:jc w:val="center"/>
              <w:rPr>
                <w:sz w:val="20"/>
                <w:szCs w:val="20"/>
              </w:rPr>
            </w:pPr>
            <w:r w:rsidRPr="00C675B6">
              <w:rPr>
                <w:sz w:val="20"/>
                <w:szCs w:val="20"/>
              </w:rPr>
              <w:t>0,0</w:t>
            </w:r>
          </w:p>
        </w:tc>
        <w:tc>
          <w:tcPr>
            <w:tcW w:w="850" w:type="dxa"/>
            <w:vAlign w:val="center"/>
          </w:tcPr>
          <w:p w14:paraId="56F7BB5B" w14:textId="77777777" w:rsidR="008C1FBF" w:rsidRPr="00C675B6" w:rsidRDefault="008C1FBF" w:rsidP="00000B00">
            <w:pPr>
              <w:jc w:val="center"/>
              <w:rPr>
                <w:sz w:val="20"/>
                <w:szCs w:val="20"/>
              </w:rPr>
            </w:pPr>
            <w:r w:rsidRPr="00C675B6">
              <w:rPr>
                <w:sz w:val="20"/>
                <w:szCs w:val="20"/>
              </w:rPr>
              <w:t>0,0</w:t>
            </w:r>
          </w:p>
        </w:tc>
        <w:tc>
          <w:tcPr>
            <w:tcW w:w="851" w:type="dxa"/>
            <w:vAlign w:val="center"/>
          </w:tcPr>
          <w:p w14:paraId="78DB7137" w14:textId="77777777" w:rsidR="008C1FBF" w:rsidRPr="00C675B6" w:rsidRDefault="008C1FBF" w:rsidP="00000B00">
            <w:pPr>
              <w:jc w:val="center"/>
              <w:rPr>
                <w:sz w:val="20"/>
                <w:szCs w:val="20"/>
              </w:rPr>
            </w:pPr>
            <w:r w:rsidRPr="00C675B6">
              <w:rPr>
                <w:sz w:val="20"/>
                <w:szCs w:val="20"/>
              </w:rPr>
              <w:t>0,0</w:t>
            </w:r>
          </w:p>
        </w:tc>
        <w:tc>
          <w:tcPr>
            <w:tcW w:w="708" w:type="dxa"/>
            <w:vAlign w:val="center"/>
          </w:tcPr>
          <w:p w14:paraId="15933F0C" w14:textId="77777777" w:rsidR="008C1FBF" w:rsidRPr="00C675B6" w:rsidRDefault="008C1FBF" w:rsidP="00000B00">
            <w:pPr>
              <w:jc w:val="center"/>
              <w:rPr>
                <w:sz w:val="20"/>
                <w:szCs w:val="20"/>
              </w:rPr>
            </w:pPr>
            <w:r w:rsidRPr="00C675B6">
              <w:rPr>
                <w:sz w:val="20"/>
                <w:szCs w:val="20"/>
              </w:rPr>
              <w:t>0,0</w:t>
            </w:r>
          </w:p>
        </w:tc>
      </w:tr>
      <w:tr w:rsidR="008C1FBF" w:rsidRPr="00C675B6" w14:paraId="11270FF0" w14:textId="77777777" w:rsidTr="008C1FBF">
        <w:trPr>
          <w:trHeight w:hRule="exact" w:val="550"/>
        </w:trPr>
        <w:tc>
          <w:tcPr>
            <w:tcW w:w="2127" w:type="dxa"/>
          </w:tcPr>
          <w:p w14:paraId="3F81255C" w14:textId="77777777" w:rsidR="008C1FBF" w:rsidRPr="00C675B6" w:rsidRDefault="008C1FBF" w:rsidP="00000B00">
            <w:pPr>
              <w:pStyle w:val="TableParagraph"/>
              <w:spacing w:before="30" w:line="264" w:lineRule="exact"/>
              <w:ind w:left="28"/>
              <w:jc w:val="left"/>
            </w:pPr>
            <w:r w:rsidRPr="00C675B6">
              <w:t>Дизель</w:t>
            </w:r>
          </w:p>
        </w:tc>
        <w:tc>
          <w:tcPr>
            <w:tcW w:w="1275" w:type="dxa"/>
          </w:tcPr>
          <w:p w14:paraId="5883148F" w14:textId="77777777" w:rsidR="008C1FBF" w:rsidRPr="00C675B6" w:rsidRDefault="008C1FBF" w:rsidP="00000B00">
            <w:pPr>
              <w:pStyle w:val="TableParagraph"/>
              <w:spacing w:before="11"/>
              <w:ind w:left="30" w:right="23"/>
              <w:jc w:val="center"/>
            </w:pPr>
            <w:r w:rsidRPr="00C675B6">
              <w:t xml:space="preserve">тыс. </w:t>
            </w:r>
            <w:proofErr w:type="spellStart"/>
            <w:r w:rsidRPr="00C675B6">
              <w:t>куб</w:t>
            </w:r>
            <w:proofErr w:type="gramStart"/>
            <w:r w:rsidRPr="00C675B6">
              <w:t>.м</w:t>
            </w:r>
            <w:proofErr w:type="spellEnd"/>
            <w:proofErr w:type="gramEnd"/>
          </w:p>
        </w:tc>
        <w:tc>
          <w:tcPr>
            <w:tcW w:w="992" w:type="dxa"/>
            <w:vAlign w:val="center"/>
          </w:tcPr>
          <w:p w14:paraId="5CFB39B8"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2CE22BE0" w14:textId="77777777" w:rsidR="008C1FBF" w:rsidRPr="00C675B6" w:rsidRDefault="008C1FBF" w:rsidP="00000B00">
            <w:pPr>
              <w:jc w:val="center"/>
              <w:rPr>
                <w:sz w:val="20"/>
                <w:szCs w:val="20"/>
              </w:rPr>
            </w:pPr>
            <w:r w:rsidRPr="00C675B6">
              <w:rPr>
                <w:sz w:val="20"/>
                <w:szCs w:val="20"/>
              </w:rPr>
              <w:t>0,0</w:t>
            </w:r>
          </w:p>
        </w:tc>
        <w:tc>
          <w:tcPr>
            <w:tcW w:w="993" w:type="dxa"/>
            <w:vAlign w:val="center"/>
          </w:tcPr>
          <w:p w14:paraId="7BB9F6A8"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28387368"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18B037AC"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3B5481A0" w14:textId="77777777" w:rsidR="008C1FBF" w:rsidRPr="00C675B6" w:rsidRDefault="008C1FBF" w:rsidP="00000B00">
            <w:pPr>
              <w:jc w:val="center"/>
              <w:rPr>
                <w:sz w:val="20"/>
                <w:szCs w:val="20"/>
              </w:rPr>
            </w:pPr>
            <w:r w:rsidRPr="00C675B6">
              <w:rPr>
                <w:sz w:val="20"/>
                <w:szCs w:val="20"/>
              </w:rPr>
              <w:t>0,0</w:t>
            </w:r>
          </w:p>
        </w:tc>
        <w:tc>
          <w:tcPr>
            <w:tcW w:w="993" w:type="dxa"/>
            <w:vAlign w:val="center"/>
          </w:tcPr>
          <w:p w14:paraId="33FD9D2F" w14:textId="77777777" w:rsidR="008C1FBF" w:rsidRPr="00C675B6" w:rsidRDefault="008C1FBF" w:rsidP="00000B00">
            <w:pPr>
              <w:jc w:val="center"/>
              <w:rPr>
                <w:sz w:val="20"/>
                <w:szCs w:val="20"/>
              </w:rPr>
            </w:pPr>
            <w:r w:rsidRPr="00C675B6">
              <w:rPr>
                <w:sz w:val="20"/>
                <w:szCs w:val="20"/>
              </w:rPr>
              <w:t>0,0</w:t>
            </w:r>
          </w:p>
        </w:tc>
        <w:tc>
          <w:tcPr>
            <w:tcW w:w="850" w:type="dxa"/>
            <w:vAlign w:val="center"/>
          </w:tcPr>
          <w:p w14:paraId="2383E78C" w14:textId="77777777" w:rsidR="008C1FBF" w:rsidRPr="00C675B6" w:rsidRDefault="008C1FBF" w:rsidP="00000B00">
            <w:pPr>
              <w:jc w:val="center"/>
              <w:rPr>
                <w:sz w:val="20"/>
                <w:szCs w:val="20"/>
              </w:rPr>
            </w:pPr>
            <w:r w:rsidRPr="00C675B6">
              <w:rPr>
                <w:sz w:val="20"/>
                <w:szCs w:val="20"/>
              </w:rPr>
              <w:t>0,0</w:t>
            </w:r>
          </w:p>
        </w:tc>
        <w:tc>
          <w:tcPr>
            <w:tcW w:w="851" w:type="dxa"/>
            <w:vAlign w:val="center"/>
          </w:tcPr>
          <w:p w14:paraId="1656A6AD" w14:textId="77777777" w:rsidR="008C1FBF" w:rsidRPr="00C675B6" w:rsidRDefault="008C1FBF" w:rsidP="00000B00">
            <w:pPr>
              <w:jc w:val="center"/>
              <w:rPr>
                <w:sz w:val="20"/>
                <w:szCs w:val="20"/>
              </w:rPr>
            </w:pPr>
            <w:r w:rsidRPr="00C675B6">
              <w:rPr>
                <w:sz w:val="20"/>
                <w:szCs w:val="20"/>
              </w:rPr>
              <w:t>0,0</w:t>
            </w:r>
          </w:p>
        </w:tc>
        <w:tc>
          <w:tcPr>
            <w:tcW w:w="708" w:type="dxa"/>
            <w:vAlign w:val="center"/>
          </w:tcPr>
          <w:p w14:paraId="1544F2E6" w14:textId="77777777" w:rsidR="008C1FBF" w:rsidRPr="00C675B6" w:rsidRDefault="008C1FBF" w:rsidP="00000B00">
            <w:pPr>
              <w:jc w:val="center"/>
              <w:rPr>
                <w:sz w:val="20"/>
                <w:szCs w:val="20"/>
              </w:rPr>
            </w:pPr>
            <w:r w:rsidRPr="00C675B6">
              <w:rPr>
                <w:sz w:val="20"/>
                <w:szCs w:val="20"/>
              </w:rPr>
              <w:t>0,0</w:t>
            </w:r>
          </w:p>
        </w:tc>
      </w:tr>
      <w:tr w:rsidR="008C1FBF" w:rsidRPr="00C675B6" w14:paraId="55950638" w14:textId="77777777" w:rsidTr="008C1FBF">
        <w:trPr>
          <w:trHeight w:hRule="exact" w:val="550"/>
        </w:trPr>
        <w:tc>
          <w:tcPr>
            <w:tcW w:w="2127" w:type="dxa"/>
            <w:shd w:val="clear" w:color="auto" w:fill="C6D9F1" w:themeFill="text2" w:themeFillTint="33"/>
          </w:tcPr>
          <w:p w14:paraId="229B2E60" w14:textId="77777777" w:rsidR="008C1FBF" w:rsidRPr="00C675B6" w:rsidRDefault="008C1FBF" w:rsidP="00000B00">
            <w:pPr>
              <w:pStyle w:val="TableParagraph"/>
              <w:spacing w:line="268" w:lineRule="exact"/>
              <w:ind w:left="28"/>
              <w:jc w:val="left"/>
              <w:rPr>
                <w:b/>
              </w:rPr>
            </w:pPr>
            <w:r w:rsidRPr="00C675B6">
              <w:rPr>
                <w:b/>
              </w:rPr>
              <w:t>Норматив общего</w:t>
            </w:r>
          </w:p>
          <w:p w14:paraId="364ED797" w14:textId="77777777" w:rsidR="008C1FBF" w:rsidRPr="00C675B6" w:rsidRDefault="008C1FBF" w:rsidP="00000B00">
            <w:pPr>
              <w:pStyle w:val="TableParagraph"/>
              <w:spacing w:line="264" w:lineRule="exact"/>
              <w:ind w:left="28"/>
              <w:jc w:val="left"/>
              <w:rPr>
                <w:b/>
              </w:rPr>
            </w:pPr>
            <w:r w:rsidRPr="00C675B6">
              <w:rPr>
                <w:b/>
              </w:rPr>
              <w:t>запаса топлива</w:t>
            </w:r>
          </w:p>
        </w:tc>
        <w:tc>
          <w:tcPr>
            <w:tcW w:w="1275" w:type="dxa"/>
            <w:shd w:val="clear" w:color="auto" w:fill="C6D9F1" w:themeFill="text2" w:themeFillTint="33"/>
          </w:tcPr>
          <w:p w14:paraId="09B196F9" w14:textId="77777777" w:rsidR="008C1FBF" w:rsidRPr="00C675B6" w:rsidRDefault="008C1FBF" w:rsidP="00000B00">
            <w:pPr>
              <w:pStyle w:val="TableParagraph"/>
              <w:jc w:val="left"/>
              <w:rPr>
                <w:b/>
              </w:rPr>
            </w:pPr>
          </w:p>
        </w:tc>
        <w:tc>
          <w:tcPr>
            <w:tcW w:w="992" w:type="dxa"/>
            <w:shd w:val="clear" w:color="auto" w:fill="C6D9F1" w:themeFill="text2" w:themeFillTint="33"/>
            <w:vAlign w:val="center"/>
          </w:tcPr>
          <w:p w14:paraId="355F8BAD"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2D7E3009"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5D0587FC"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383EA9A9"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56FF8D70"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24E1E1BF"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089E30FC"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37C9E9CC"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581AFE11" w14:textId="77777777" w:rsidR="008C1FBF" w:rsidRPr="00C675B6" w:rsidRDefault="008C1FBF" w:rsidP="00000B00">
            <w:pPr>
              <w:pStyle w:val="TableParagraph"/>
              <w:jc w:val="center"/>
              <w:rPr>
                <w:b/>
                <w:sz w:val="20"/>
                <w:szCs w:val="20"/>
              </w:rPr>
            </w:pPr>
          </w:p>
        </w:tc>
        <w:tc>
          <w:tcPr>
            <w:tcW w:w="708" w:type="dxa"/>
            <w:shd w:val="clear" w:color="auto" w:fill="C6D9F1" w:themeFill="text2" w:themeFillTint="33"/>
            <w:vAlign w:val="center"/>
          </w:tcPr>
          <w:p w14:paraId="1E91AC8B" w14:textId="77777777" w:rsidR="008C1FBF" w:rsidRPr="00C675B6" w:rsidRDefault="008C1FBF" w:rsidP="00000B00">
            <w:pPr>
              <w:pStyle w:val="TableParagraph"/>
              <w:jc w:val="center"/>
              <w:rPr>
                <w:b/>
                <w:sz w:val="20"/>
                <w:szCs w:val="20"/>
              </w:rPr>
            </w:pPr>
          </w:p>
        </w:tc>
      </w:tr>
      <w:tr w:rsidR="008C1FBF" w:rsidRPr="00C675B6" w14:paraId="30981C64" w14:textId="77777777" w:rsidTr="008C1FBF">
        <w:trPr>
          <w:trHeight w:hRule="exact" w:val="550"/>
        </w:trPr>
        <w:tc>
          <w:tcPr>
            <w:tcW w:w="2127" w:type="dxa"/>
          </w:tcPr>
          <w:p w14:paraId="511C7540" w14:textId="77777777" w:rsidR="008C1FBF" w:rsidRPr="00C675B6" w:rsidRDefault="008C1FBF" w:rsidP="00000B00">
            <w:pPr>
              <w:pStyle w:val="TableParagraph"/>
              <w:spacing w:line="270" w:lineRule="exact"/>
              <w:ind w:left="28"/>
              <w:jc w:val="left"/>
            </w:pPr>
            <w:r w:rsidRPr="00C675B6">
              <w:t>Удельный расход</w:t>
            </w:r>
          </w:p>
          <w:p w14:paraId="4BCAE919" w14:textId="77777777" w:rsidR="008C1FBF" w:rsidRPr="00C675B6" w:rsidRDefault="008C1FBF" w:rsidP="00000B00">
            <w:pPr>
              <w:pStyle w:val="TableParagraph"/>
              <w:spacing w:line="264" w:lineRule="exact"/>
              <w:ind w:left="28"/>
              <w:jc w:val="left"/>
            </w:pPr>
            <w:r w:rsidRPr="00C675B6">
              <w:t>топлива</w:t>
            </w:r>
          </w:p>
        </w:tc>
        <w:tc>
          <w:tcPr>
            <w:tcW w:w="1275" w:type="dxa"/>
          </w:tcPr>
          <w:p w14:paraId="425D3D8C" w14:textId="77777777" w:rsidR="008C1FBF" w:rsidRPr="00C675B6" w:rsidRDefault="008C1FBF" w:rsidP="00000B00">
            <w:pPr>
              <w:pStyle w:val="TableParagraph"/>
              <w:spacing w:before="131"/>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992" w:type="dxa"/>
            <w:vAlign w:val="center"/>
          </w:tcPr>
          <w:p w14:paraId="03664033" w14:textId="77777777" w:rsidR="008C1FBF" w:rsidRPr="00C675B6" w:rsidRDefault="008C1FBF" w:rsidP="00000B00">
            <w:pPr>
              <w:jc w:val="center"/>
              <w:rPr>
                <w:color w:val="000000"/>
                <w:sz w:val="20"/>
                <w:szCs w:val="20"/>
                <w:lang w:bidi="ar-SA"/>
              </w:rPr>
            </w:pPr>
            <w:r w:rsidRPr="00C675B6">
              <w:rPr>
                <w:sz w:val="20"/>
                <w:szCs w:val="20"/>
              </w:rPr>
              <w:t>155,500</w:t>
            </w:r>
          </w:p>
        </w:tc>
        <w:tc>
          <w:tcPr>
            <w:tcW w:w="992" w:type="dxa"/>
            <w:vAlign w:val="center"/>
          </w:tcPr>
          <w:p w14:paraId="04B99B9B" w14:textId="77777777" w:rsidR="008C1FBF" w:rsidRPr="00C675B6" w:rsidRDefault="008C1FBF" w:rsidP="00000B00">
            <w:pPr>
              <w:jc w:val="center"/>
              <w:rPr>
                <w:color w:val="000000"/>
                <w:sz w:val="20"/>
                <w:szCs w:val="20"/>
                <w:lang w:bidi="ar-SA"/>
              </w:rPr>
            </w:pPr>
            <w:r w:rsidRPr="00C675B6">
              <w:rPr>
                <w:sz w:val="20"/>
                <w:szCs w:val="20"/>
              </w:rPr>
              <w:t>155,500</w:t>
            </w:r>
          </w:p>
        </w:tc>
        <w:tc>
          <w:tcPr>
            <w:tcW w:w="993" w:type="dxa"/>
            <w:vAlign w:val="center"/>
          </w:tcPr>
          <w:p w14:paraId="5F9329D3" w14:textId="77777777" w:rsidR="008C1FBF" w:rsidRPr="00C675B6" w:rsidRDefault="008C1FBF" w:rsidP="00000B00">
            <w:pPr>
              <w:jc w:val="center"/>
              <w:rPr>
                <w:color w:val="000000"/>
                <w:sz w:val="20"/>
                <w:szCs w:val="20"/>
                <w:lang w:bidi="ar-SA"/>
              </w:rPr>
            </w:pPr>
            <w:r w:rsidRPr="00C675B6">
              <w:rPr>
                <w:sz w:val="20"/>
                <w:szCs w:val="20"/>
              </w:rPr>
              <w:t>155,500</w:t>
            </w:r>
          </w:p>
        </w:tc>
        <w:tc>
          <w:tcPr>
            <w:tcW w:w="992" w:type="dxa"/>
            <w:vAlign w:val="center"/>
          </w:tcPr>
          <w:p w14:paraId="2BB87D6A" w14:textId="77777777" w:rsidR="008C1FBF" w:rsidRPr="00C675B6" w:rsidRDefault="008C1FBF" w:rsidP="00000B00">
            <w:pPr>
              <w:jc w:val="center"/>
              <w:rPr>
                <w:color w:val="000000"/>
                <w:sz w:val="20"/>
                <w:szCs w:val="20"/>
                <w:lang w:bidi="ar-SA"/>
              </w:rPr>
            </w:pPr>
            <w:r w:rsidRPr="00C675B6">
              <w:rPr>
                <w:sz w:val="20"/>
                <w:szCs w:val="20"/>
              </w:rPr>
              <w:t>155,500</w:t>
            </w:r>
          </w:p>
        </w:tc>
        <w:tc>
          <w:tcPr>
            <w:tcW w:w="992" w:type="dxa"/>
            <w:vAlign w:val="center"/>
          </w:tcPr>
          <w:p w14:paraId="5FB0055A" w14:textId="77777777" w:rsidR="008C1FBF" w:rsidRPr="00C675B6" w:rsidRDefault="008C1FBF" w:rsidP="00000B00">
            <w:pPr>
              <w:jc w:val="center"/>
              <w:rPr>
                <w:color w:val="000000"/>
                <w:sz w:val="20"/>
                <w:szCs w:val="20"/>
                <w:lang w:bidi="ar-SA"/>
              </w:rPr>
            </w:pPr>
            <w:r w:rsidRPr="00C675B6">
              <w:rPr>
                <w:sz w:val="20"/>
                <w:szCs w:val="20"/>
              </w:rPr>
              <w:t>155,500</w:t>
            </w:r>
          </w:p>
        </w:tc>
        <w:tc>
          <w:tcPr>
            <w:tcW w:w="992" w:type="dxa"/>
            <w:vAlign w:val="center"/>
          </w:tcPr>
          <w:p w14:paraId="7ECA3039" w14:textId="77777777" w:rsidR="008C1FBF" w:rsidRPr="00C675B6" w:rsidRDefault="008C1FBF" w:rsidP="00000B00">
            <w:pPr>
              <w:jc w:val="center"/>
              <w:rPr>
                <w:color w:val="000000"/>
                <w:sz w:val="20"/>
                <w:szCs w:val="20"/>
                <w:lang w:bidi="ar-SA"/>
              </w:rPr>
            </w:pPr>
            <w:r w:rsidRPr="00C675B6">
              <w:rPr>
                <w:sz w:val="20"/>
                <w:szCs w:val="20"/>
              </w:rPr>
              <w:t>155,500</w:t>
            </w:r>
          </w:p>
        </w:tc>
        <w:tc>
          <w:tcPr>
            <w:tcW w:w="993" w:type="dxa"/>
            <w:vAlign w:val="center"/>
          </w:tcPr>
          <w:p w14:paraId="2DA8F571" w14:textId="77777777" w:rsidR="008C1FBF" w:rsidRPr="00C675B6" w:rsidRDefault="008C1FBF" w:rsidP="00000B00">
            <w:pPr>
              <w:jc w:val="center"/>
              <w:rPr>
                <w:color w:val="000000"/>
                <w:sz w:val="20"/>
                <w:szCs w:val="20"/>
                <w:lang w:bidi="ar-SA"/>
              </w:rPr>
            </w:pPr>
            <w:r w:rsidRPr="00C675B6">
              <w:rPr>
                <w:sz w:val="20"/>
                <w:szCs w:val="20"/>
              </w:rPr>
              <w:t>155,500</w:t>
            </w:r>
          </w:p>
        </w:tc>
        <w:tc>
          <w:tcPr>
            <w:tcW w:w="850" w:type="dxa"/>
            <w:vAlign w:val="center"/>
          </w:tcPr>
          <w:p w14:paraId="45DCB7E8" w14:textId="77777777" w:rsidR="008C1FBF" w:rsidRPr="00C675B6" w:rsidRDefault="008C1FBF" w:rsidP="00000B00">
            <w:pPr>
              <w:jc w:val="center"/>
              <w:rPr>
                <w:color w:val="000000"/>
                <w:sz w:val="20"/>
                <w:szCs w:val="20"/>
                <w:lang w:bidi="ar-SA"/>
              </w:rPr>
            </w:pPr>
            <w:r w:rsidRPr="00C675B6">
              <w:rPr>
                <w:sz w:val="20"/>
                <w:szCs w:val="20"/>
              </w:rPr>
              <w:t>155,500</w:t>
            </w:r>
          </w:p>
        </w:tc>
        <w:tc>
          <w:tcPr>
            <w:tcW w:w="851" w:type="dxa"/>
            <w:vAlign w:val="center"/>
          </w:tcPr>
          <w:p w14:paraId="3F88208A" w14:textId="77777777" w:rsidR="008C1FBF" w:rsidRPr="00C675B6" w:rsidRDefault="008C1FBF" w:rsidP="00000B00">
            <w:pPr>
              <w:jc w:val="center"/>
              <w:rPr>
                <w:color w:val="000000"/>
                <w:sz w:val="20"/>
                <w:szCs w:val="20"/>
                <w:lang w:bidi="ar-SA"/>
              </w:rPr>
            </w:pPr>
            <w:r w:rsidRPr="00C675B6">
              <w:rPr>
                <w:sz w:val="20"/>
                <w:szCs w:val="20"/>
              </w:rPr>
              <w:t>155,500</w:t>
            </w:r>
          </w:p>
        </w:tc>
        <w:tc>
          <w:tcPr>
            <w:tcW w:w="708" w:type="dxa"/>
            <w:vAlign w:val="center"/>
          </w:tcPr>
          <w:p w14:paraId="64551F21" w14:textId="77777777" w:rsidR="008C1FBF" w:rsidRPr="00C675B6" w:rsidRDefault="008C1FBF" w:rsidP="00000B00">
            <w:pPr>
              <w:jc w:val="center"/>
              <w:rPr>
                <w:color w:val="000000"/>
                <w:sz w:val="20"/>
                <w:szCs w:val="20"/>
                <w:lang w:bidi="ar-SA"/>
              </w:rPr>
            </w:pPr>
            <w:r w:rsidRPr="00C675B6">
              <w:rPr>
                <w:sz w:val="20"/>
                <w:szCs w:val="20"/>
              </w:rPr>
              <w:t>155,500</w:t>
            </w:r>
          </w:p>
        </w:tc>
      </w:tr>
      <w:tr w:rsidR="008C1FBF" w:rsidRPr="00C675B6" w14:paraId="40E26F8D" w14:textId="77777777" w:rsidTr="008C1FBF">
        <w:trPr>
          <w:trHeight w:hRule="exact" w:val="550"/>
        </w:trPr>
        <w:tc>
          <w:tcPr>
            <w:tcW w:w="2127" w:type="dxa"/>
          </w:tcPr>
          <w:p w14:paraId="5685F547" w14:textId="77777777" w:rsidR="008C1FBF" w:rsidRPr="00C675B6" w:rsidRDefault="008C1FBF" w:rsidP="00000B00">
            <w:pPr>
              <w:pStyle w:val="TableParagraph"/>
              <w:spacing w:before="30" w:line="264" w:lineRule="exact"/>
              <w:ind w:left="28"/>
              <w:jc w:val="left"/>
            </w:pPr>
            <w:r w:rsidRPr="00C675B6">
              <w:t>Мазут</w:t>
            </w:r>
          </w:p>
        </w:tc>
        <w:tc>
          <w:tcPr>
            <w:tcW w:w="1275" w:type="dxa"/>
          </w:tcPr>
          <w:p w14:paraId="6C1F9389" w14:textId="77777777" w:rsidR="008C1FBF" w:rsidRPr="00C675B6" w:rsidRDefault="008C1FBF" w:rsidP="00000B00">
            <w:pPr>
              <w:pStyle w:val="TableParagraph"/>
              <w:spacing w:before="11"/>
              <w:ind w:left="31" w:right="22"/>
              <w:jc w:val="center"/>
            </w:pPr>
            <w:r w:rsidRPr="00C675B6">
              <w:t>тыс. т</w:t>
            </w:r>
          </w:p>
        </w:tc>
        <w:tc>
          <w:tcPr>
            <w:tcW w:w="992" w:type="dxa"/>
            <w:vAlign w:val="center"/>
          </w:tcPr>
          <w:p w14:paraId="1D6D8D36"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0ECF00CD" w14:textId="77777777" w:rsidR="008C1FBF" w:rsidRPr="00C675B6" w:rsidRDefault="008C1FBF" w:rsidP="00000B00">
            <w:pPr>
              <w:jc w:val="center"/>
              <w:rPr>
                <w:sz w:val="20"/>
                <w:szCs w:val="20"/>
              </w:rPr>
            </w:pPr>
            <w:r w:rsidRPr="00C675B6">
              <w:rPr>
                <w:sz w:val="20"/>
                <w:szCs w:val="20"/>
              </w:rPr>
              <w:t>0,0</w:t>
            </w:r>
          </w:p>
        </w:tc>
        <w:tc>
          <w:tcPr>
            <w:tcW w:w="993" w:type="dxa"/>
            <w:vAlign w:val="center"/>
          </w:tcPr>
          <w:p w14:paraId="365E6415"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5E324887"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4A154726"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2D574A0F" w14:textId="77777777" w:rsidR="008C1FBF" w:rsidRPr="00C675B6" w:rsidRDefault="008C1FBF" w:rsidP="00000B00">
            <w:pPr>
              <w:jc w:val="center"/>
              <w:rPr>
                <w:sz w:val="20"/>
                <w:szCs w:val="20"/>
              </w:rPr>
            </w:pPr>
            <w:r w:rsidRPr="00C675B6">
              <w:rPr>
                <w:sz w:val="20"/>
                <w:szCs w:val="20"/>
              </w:rPr>
              <w:t>0,0</w:t>
            </w:r>
          </w:p>
        </w:tc>
        <w:tc>
          <w:tcPr>
            <w:tcW w:w="993" w:type="dxa"/>
            <w:vAlign w:val="center"/>
          </w:tcPr>
          <w:p w14:paraId="08C0DF58" w14:textId="77777777" w:rsidR="008C1FBF" w:rsidRPr="00C675B6" w:rsidRDefault="008C1FBF" w:rsidP="00000B00">
            <w:pPr>
              <w:jc w:val="center"/>
              <w:rPr>
                <w:sz w:val="20"/>
                <w:szCs w:val="20"/>
              </w:rPr>
            </w:pPr>
            <w:r w:rsidRPr="00C675B6">
              <w:rPr>
                <w:sz w:val="20"/>
                <w:szCs w:val="20"/>
              </w:rPr>
              <w:t>0,0</w:t>
            </w:r>
          </w:p>
        </w:tc>
        <w:tc>
          <w:tcPr>
            <w:tcW w:w="850" w:type="dxa"/>
            <w:vAlign w:val="center"/>
          </w:tcPr>
          <w:p w14:paraId="6A44E7CA" w14:textId="77777777" w:rsidR="008C1FBF" w:rsidRPr="00C675B6" w:rsidRDefault="008C1FBF" w:rsidP="00000B00">
            <w:pPr>
              <w:jc w:val="center"/>
              <w:rPr>
                <w:sz w:val="20"/>
                <w:szCs w:val="20"/>
              </w:rPr>
            </w:pPr>
            <w:r w:rsidRPr="00C675B6">
              <w:rPr>
                <w:sz w:val="20"/>
                <w:szCs w:val="20"/>
              </w:rPr>
              <w:t>0,0</w:t>
            </w:r>
          </w:p>
        </w:tc>
        <w:tc>
          <w:tcPr>
            <w:tcW w:w="851" w:type="dxa"/>
            <w:vAlign w:val="center"/>
          </w:tcPr>
          <w:p w14:paraId="707D32C1" w14:textId="77777777" w:rsidR="008C1FBF" w:rsidRPr="00C675B6" w:rsidRDefault="008C1FBF" w:rsidP="00000B00">
            <w:pPr>
              <w:jc w:val="center"/>
              <w:rPr>
                <w:sz w:val="20"/>
                <w:szCs w:val="20"/>
              </w:rPr>
            </w:pPr>
            <w:r w:rsidRPr="00C675B6">
              <w:rPr>
                <w:sz w:val="20"/>
                <w:szCs w:val="20"/>
              </w:rPr>
              <w:t>0,0</w:t>
            </w:r>
          </w:p>
        </w:tc>
        <w:tc>
          <w:tcPr>
            <w:tcW w:w="708" w:type="dxa"/>
            <w:vAlign w:val="center"/>
          </w:tcPr>
          <w:p w14:paraId="0E11186B" w14:textId="77777777" w:rsidR="008C1FBF" w:rsidRPr="00C675B6" w:rsidRDefault="008C1FBF" w:rsidP="00000B00">
            <w:pPr>
              <w:jc w:val="center"/>
              <w:rPr>
                <w:sz w:val="20"/>
                <w:szCs w:val="20"/>
              </w:rPr>
            </w:pPr>
            <w:r w:rsidRPr="00C675B6">
              <w:rPr>
                <w:sz w:val="20"/>
                <w:szCs w:val="20"/>
              </w:rPr>
              <w:t>0,0</w:t>
            </w:r>
          </w:p>
        </w:tc>
      </w:tr>
      <w:tr w:rsidR="008C1FBF" w:rsidRPr="00C675B6" w14:paraId="052564B6" w14:textId="77777777" w:rsidTr="008C1FBF">
        <w:trPr>
          <w:trHeight w:hRule="exact" w:val="550"/>
        </w:trPr>
        <w:tc>
          <w:tcPr>
            <w:tcW w:w="2127" w:type="dxa"/>
          </w:tcPr>
          <w:p w14:paraId="49DE5448" w14:textId="77777777" w:rsidR="008C1FBF" w:rsidRPr="00C675B6" w:rsidRDefault="008C1FBF" w:rsidP="00000B00">
            <w:pPr>
              <w:pStyle w:val="TableParagraph"/>
              <w:spacing w:before="30" w:line="267" w:lineRule="exact"/>
              <w:ind w:left="28"/>
              <w:jc w:val="left"/>
            </w:pPr>
            <w:r w:rsidRPr="00C675B6">
              <w:t>Дизель</w:t>
            </w:r>
          </w:p>
        </w:tc>
        <w:tc>
          <w:tcPr>
            <w:tcW w:w="1275" w:type="dxa"/>
          </w:tcPr>
          <w:p w14:paraId="715422BF" w14:textId="77777777" w:rsidR="008C1FBF" w:rsidRPr="00C675B6" w:rsidRDefault="008C1FBF" w:rsidP="00000B00">
            <w:pPr>
              <w:pStyle w:val="TableParagraph"/>
              <w:spacing w:before="11"/>
              <w:ind w:left="31" w:right="22"/>
              <w:jc w:val="center"/>
            </w:pPr>
            <w:r w:rsidRPr="00C675B6">
              <w:t>тыс. т</w:t>
            </w:r>
          </w:p>
        </w:tc>
        <w:tc>
          <w:tcPr>
            <w:tcW w:w="992" w:type="dxa"/>
            <w:vAlign w:val="center"/>
          </w:tcPr>
          <w:p w14:paraId="50604D63" w14:textId="77777777" w:rsidR="008C1FBF" w:rsidRPr="00C675B6" w:rsidRDefault="008C1FBF" w:rsidP="00000B00">
            <w:pPr>
              <w:jc w:val="center"/>
              <w:rPr>
                <w:sz w:val="20"/>
                <w:szCs w:val="20"/>
              </w:rPr>
            </w:pPr>
            <w:r w:rsidRPr="00C675B6">
              <w:rPr>
                <w:sz w:val="20"/>
                <w:szCs w:val="20"/>
              </w:rPr>
              <w:t>0,0222</w:t>
            </w:r>
          </w:p>
        </w:tc>
        <w:tc>
          <w:tcPr>
            <w:tcW w:w="992" w:type="dxa"/>
            <w:vAlign w:val="center"/>
          </w:tcPr>
          <w:p w14:paraId="1985AB0E" w14:textId="77777777" w:rsidR="008C1FBF" w:rsidRPr="00C675B6" w:rsidRDefault="008C1FBF" w:rsidP="00000B00">
            <w:pPr>
              <w:jc w:val="center"/>
              <w:rPr>
                <w:sz w:val="20"/>
                <w:szCs w:val="20"/>
              </w:rPr>
            </w:pPr>
            <w:r w:rsidRPr="00C675B6">
              <w:rPr>
                <w:sz w:val="20"/>
                <w:szCs w:val="20"/>
              </w:rPr>
              <w:t>0,0222</w:t>
            </w:r>
          </w:p>
        </w:tc>
        <w:tc>
          <w:tcPr>
            <w:tcW w:w="993" w:type="dxa"/>
            <w:vAlign w:val="center"/>
          </w:tcPr>
          <w:p w14:paraId="37FFF4A1" w14:textId="77777777" w:rsidR="008C1FBF" w:rsidRPr="00C675B6" w:rsidRDefault="008C1FBF" w:rsidP="00000B00">
            <w:pPr>
              <w:jc w:val="center"/>
              <w:rPr>
                <w:sz w:val="20"/>
                <w:szCs w:val="20"/>
              </w:rPr>
            </w:pPr>
            <w:r w:rsidRPr="00C675B6">
              <w:rPr>
                <w:sz w:val="20"/>
                <w:szCs w:val="20"/>
              </w:rPr>
              <w:t>0,0222</w:t>
            </w:r>
          </w:p>
        </w:tc>
        <w:tc>
          <w:tcPr>
            <w:tcW w:w="992" w:type="dxa"/>
            <w:vAlign w:val="center"/>
          </w:tcPr>
          <w:p w14:paraId="71589555" w14:textId="77777777" w:rsidR="008C1FBF" w:rsidRPr="00C675B6" w:rsidRDefault="008C1FBF" w:rsidP="00000B00">
            <w:pPr>
              <w:jc w:val="center"/>
              <w:rPr>
                <w:sz w:val="20"/>
                <w:szCs w:val="20"/>
              </w:rPr>
            </w:pPr>
            <w:r w:rsidRPr="00C675B6">
              <w:rPr>
                <w:sz w:val="20"/>
                <w:szCs w:val="20"/>
              </w:rPr>
              <w:t>0,0222</w:t>
            </w:r>
          </w:p>
        </w:tc>
        <w:tc>
          <w:tcPr>
            <w:tcW w:w="992" w:type="dxa"/>
            <w:vAlign w:val="center"/>
          </w:tcPr>
          <w:p w14:paraId="6E65DDB4" w14:textId="77777777" w:rsidR="008C1FBF" w:rsidRPr="00C675B6" w:rsidRDefault="008C1FBF" w:rsidP="00000B00">
            <w:pPr>
              <w:jc w:val="center"/>
              <w:rPr>
                <w:sz w:val="20"/>
                <w:szCs w:val="20"/>
              </w:rPr>
            </w:pPr>
            <w:r w:rsidRPr="00C675B6">
              <w:rPr>
                <w:sz w:val="20"/>
                <w:szCs w:val="20"/>
              </w:rPr>
              <w:t>0,0222</w:t>
            </w:r>
          </w:p>
        </w:tc>
        <w:tc>
          <w:tcPr>
            <w:tcW w:w="992" w:type="dxa"/>
            <w:vAlign w:val="center"/>
          </w:tcPr>
          <w:p w14:paraId="54F73E19" w14:textId="77777777" w:rsidR="008C1FBF" w:rsidRPr="00C675B6" w:rsidRDefault="008C1FBF" w:rsidP="00000B00">
            <w:pPr>
              <w:jc w:val="center"/>
              <w:rPr>
                <w:sz w:val="20"/>
                <w:szCs w:val="20"/>
              </w:rPr>
            </w:pPr>
            <w:r w:rsidRPr="00C675B6">
              <w:rPr>
                <w:sz w:val="20"/>
                <w:szCs w:val="20"/>
              </w:rPr>
              <w:t>0,0222</w:t>
            </w:r>
          </w:p>
        </w:tc>
        <w:tc>
          <w:tcPr>
            <w:tcW w:w="993" w:type="dxa"/>
            <w:vAlign w:val="center"/>
          </w:tcPr>
          <w:p w14:paraId="2C161ABA" w14:textId="77777777" w:rsidR="008C1FBF" w:rsidRPr="00C675B6" w:rsidRDefault="008C1FBF" w:rsidP="00000B00">
            <w:pPr>
              <w:jc w:val="center"/>
              <w:rPr>
                <w:sz w:val="20"/>
                <w:szCs w:val="20"/>
              </w:rPr>
            </w:pPr>
            <w:r w:rsidRPr="00C675B6">
              <w:rPr>
                <w:sz w:val="20"/>
                <w:szCs w:val="20"/>
              </w:rPr>
              <w:t>0,0222</w:t>
            </w:r>
          </w:p>
        </w:tc>
        <w:tc>
          <w:tcPr>
            <w:tcW w:w="850" w:type="dxa"/>
            <w:vAlign w:val="center"/>
          </w:tcPr>
          <w:p w14:paraId="670C1CA5" w14:textId="77777777" w:rsidR="008C1FBF" w:rsidRPr="00C675B6" w:rsidRDefault="008C1FBF" w:rsidP="00000B00">
            <w:pPr>
              <w:jc w:val="center"/>
              <w:rPr>
                <w:sz w:val="20"/>
                <w:szCs w:val="20"/>
              </w:rPr>
            </w:pPr>
            <w:r w:rsidRPr="00C675B6">
              <w:rPr>
                <w:sz w:val="20"/>
                <w:szCs w:val="20"/>
              </w:rPr>
              <w:t>0,0222</w:t>
            </w:r>
          </w:p>
        </w:tc>
        <w:tc>
          <w:tcPr>
            <w:tcW w:w="851" w:type="dxa"/>
            <w:vAlign w:val="center"/>
          </w:tcPr>
          <w:p w14:paraId="56B3E64B" w14:textId="77777777" w:rsidR="008C1FBF" w:rsidRPr="00C675B6" w:rsidRDefault="008C1FBF" w:rsidP="00000B00">
            <w:pPr>
              <w:jc w:val="center"/>
              <w:rPr>
                <w:sz w:val="20"/>
                <w:szCs w:val="20"/>
              </w:rPr>
            </w:pPr>
            <w:r w:rsidRPr="00C675B6">
              <w:rPr>
                <w:sz w:val="20"/>
                <w:szCs w:val="20"/>
              </w:rPr>
              <w:t>0,0222</w:t>
            </w:r>
          </w:p>
        </w:tc>
        <w:tc>
          <w:tcPr>
            <w:tcW w:w="708" w:type="dxa"/>
            <w:vAlign w:val="center"/>
          </w:tcPr>
          <w:p w14:paraId="4E96AADB" w14:textId="77777777" w:rsidR="008C1FBF" w:rsidRPr="00C675B6" w:rsidRDefault="008C1FBF" w:rsidP="00000B00">
            <w:pPr>
              <w:jc w:val="center"/>
              <w:rPr>
                <w:sz w:val="20"/>
                <w:szCs w:val="20"/>
              </w:rPr>
            </w:pPr>
            <w:r w:rsidRPr="00C675B6">
              <w:rPr>
                <w:sz w:val="20"/>
                <w:szCs w:val="20"/>
              </w:rPr>
              <w:t>0,0222</w:t>
            </w:r>
          </w:p>
        </w:tc>
      </w:tr>
    </w:tbl>
    <w:p w14:paraId="069542BB" w14:textId="77777777" w:rsidR="00625554" w:rsidRPr="00C675B6" w:rsidRDefault="00625554" w:rsidP="00625554">
      <w:pPr>
        <w:rPr>
          <w:sz w:val="24"/>
        </w:rPr>
        <w:sectPr w:rsidR="00625554" w:rsidRPr="00C675B6">
          <w:pgSz w:w="16840" w:h="11910" w:orient="landscape"/>
          <w:pgMar w:top="960" w:right="980" w:bottom="1660" w:left="980" w:header="713" w:footer="1381" w:gutter="0"/>
          <w:cols w:space="720"/>
        </w:sectPr>
      </w:pPr>
    </w:p>
    <w:p w14:paraId="272DC4A5" w14:textId="77777777" w:rsidR="00625554" w:rsidRPr="00C675B6" w:rsidRDefault="00625554" w:rsidP="00625554">
      <w:pPr>
        <w:pStyle w:val="a3"/>
        <w:spacing w:before="4"/>
        <w:rPr>
          <w:b/>
          <w:sz w:val="2"/>
        </w:rPr>
      </w:pPr>
    </w:p>
    <w:p w14:paraId="21DDB713" w14:textId="1C7B6739" w:rsidR="00625554" w:rsidRPr="00C675B6" w:rsidRDefault="000C58C8" w:rsidP="00625554">
      <w:pPr>
        <w:pStyle w:val="a3"/>
        <w:spacing w:line="20" w:lineRule="exact"/>
        <w:ind w:left="119"/>
        <w:rPr>
          <w:sz w:val="2"/>
        </w:rPr>
      </w:pPr>
      <w:r w:rsidRPr="00C675B6">
        <w:rPr>
          <w:noProof/>
          <w:sz w:val="2"/>
          <w:lang w:bidi="ar-SA"/>
        </w:rPr>
        <mc:AlternateContent>
          <mc:Choice Requires="wpg">
            <w:drawing>
              <wp:inline distT="0" distB="0" distL="0" distR="0" wp14:anchorId="7D72673F" wp14:editId="326309CA">
                <wp:extent cx="9290685" cy="6350"/>
                <wp:effectExtent l="9525" t="9525" r="5715" b="3175"/>
                <wp:docPr id="120"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21" name="Line 482"/>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B320B1" id="Group 481"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rILluWgCAABPBQAADgAAAAAAAAAAAAAAAAAuAgAAZHJz&#10;L2Uyb0RvYy54bWxQSwECLQAUAAYACAAAACEA7v0PYdsAAAAEAQAADwAAAAAAAAAAAAAAAADCBAAA&#10;ZHJzL2Rvd25yZXYueG1sUEsFBgAAAAAEAAQA8wAAAMoFAAAAAA==&#10;">
                <v:line id="Line 482"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" strokeweight=".48pt"/>
                <w10:anchorlock/>
              </v:group>
            </w:pict>
          </mc:Fallback>
        </mc:AlternateContent>
      </w:r>
    </w:p>
    <w:p w14:paraId="51C5122B" w14:textId="626370DD" w:rsidR="00625554" w:rsidRPr="00C675B6" w:rsidRDefault="00625554" w:rsidP="00625554">
      <w:pPr>
        <w:spacing w:before="107"/>
        <w:ind w:left="152"/>
        <w:rPr>
          <w:b/>
          <w:sz w:val="24"/>
        </w:rPr>
      </w:pPr>
      <w:r w:rsidRPr="00C675B6">
        <w:rPr>
          <w:b/>
          <w:sz w:val="24"/>
        </w:rPr>
        <w:t xml:space="preserve">Таблица </w:t>
      </w:r>
      <w:r w:rsidR="00867C6C" w:rsidRPr="00C675B6">
        <w:rPr>
          <w:b/>
          <w:sz w:val="24"/>
        </w:rPr>
        <w:t>71</w:t>
      </w:r>
      <w:r w:rsidRPr="00C675B6">
        <w:rPr>
          <w:b/>
          <w:sz w:val="24"/>
        </w:rPr>
        <w:t>. Перспективный топливный баланс Котельной «Юго-Западная» на период до 2030 года</w:t>
      </w:r>
    </w:p>
    <w:p w14:paraId="1056D34A" w14:textId="77777777" w:rsidR="00625554" w:rsidRPr="00C675B6" w:rsidRDefault="00625554" w:rsidP="00625554">
      <w:pPr>
        <w:pStyle w:val="a3"/>
        <w:spacing w:before="3"/>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276"/>
        <w:gridCol w:w="993"/>
        <w:gridCol w:w="992"/>
        <w:gridCol w:w="850"/>
        <w:gridCol w:w="993"/>
        <w:gridCol w:w="992"/>
        <w:gridCol w:w="992"/>
        <w:gridCol w:w="992"/>
        <w:gridCol w:w="993"/>
        <w:gridCol w:w="992"/>
        <w:gridCol w:w="850"/>
      </w:tblGrid>
      <w:tr w:rsidR="008C1FBF" w:rsidRPr="00C675B6" w14:paraId="60325CD8" w14:textId="77777777" w:rsidTr="003A5A40">
        <w:trPr>
          <w:trHeight w:hRule="exact" w:val="550"/>
        </w:trPr>
        <w:tc>
          <w:tcPr>
            <w:tcW w:w="1985" w:type="dxa"/>
            <w:shd w:val="clear" w:color="auto" w:fill="C6D9F1" w:themeFill="text2" w:themeFillTint="33"/>
          </w:tcPr>
          <w:p w14:paraId="6DF48549" w14:textId="77777777" w:rsidR="008C1FBF" w:rsidRPr="00C675B6" w:rsidRDefault="008C1FBF" w:rsidP="00000B00">
            <w:pPr>
              <w:pStyle w:val="TableParagraph"/>
              <w:spacing w:line="273" w:lineRule="exact"/>
              <w:ind w:left="182" w:right="176"/>
              <w:jc w:val="center"/>
              <w:rPr>
                <w:b/>
              </w:rPr>
            </w:pPr>
            <w:r w:rsidRPr="00C675B6">
              <w:rPr>
                <w:b/>
              </w:rPr>
              <w:t>Наименование</w:t>
            </w:r>
          </w:p>
          <w:p w14:paraId="58AA45B1" w14:textId="77777777" w:rsidR="008C1FBF" w:rsidRPr="00C675B6" w:rsidRDefault="008C1FBF" w:rsidP="00000B00">
            <w:pPr>
              <w:pStyle w:val="TableParagraph"/>
              <w:spacing w:line="259" w:lineRule="exact"/>
              <w:ind w:left="181" w:right="176"/>
              <w:jc w:val="center"/>
              <w:rPr>
                <w:b/>
              </w:rPr>
            </w:pPr>
            <w:r w:rsidRPr="00C675B6">
              <w:rPr>
                <w:b/>
              </w:rPr>
              <w:t>показателей</w:t>
            </w:r>
          </w:p>
        </w:tc>
        <w:tc>
          <w:tcPr>
            <w:tcW w:w="1276" w:type="dxa"/>
            <w:shd w:val="clear" w:color="auto" w:fill="C6D9F1" w:themeFill="text2" w:themeFillTint="33"/>
          </w:tcPr>
          <w:p w14:paraId="17408107" w14:textId="77777777" w:rsidR="008C1FBF" w:rsidRPr="00C675B6" w:rsidRDefault="008C1FBF" w:rsidP="00000B00">
            <w:pPr>
              <w:pStyle w:val="TableParagraph"/>
              <w:spacing w:before="135"/>
              <w:ind w:left="31" w:right="17"/>
              <w:jc w:val="center"/>
              <w:rPr>
                <w:b/>
              </w:rPr>
            </w:pPr>
            <w:r w:rsidRPr="00C675B6">
              <w:rPr>
                <w:b/>
              </w:rPr>
              <w:t>Ед. изм.</w:t>
            </w:r>
          </w:p>
        </w:tc>
        <w:tc>
          <w:tcPr>
            <w:tcW w:w="993" w:type="dxa"/>
            <w:shd w:val="clear" w:color="auto" w:fill="C6D9F1" w:themeFill="text2" w:themeFillTint="33"/>
          </w:tcPr>
          <w:p w14:paraId="4EB1FC4A" w14:textId="77777777" w:rsidR="008C1FBF" w:rsidRPr="00C675B6" w:rsidRDefault="008C1FBF" w:rsidP="00000B00">
            <w:pPr>
              <w:pStyle w:val="TableParagraph"/>
              <w:spacing w:before="135"/>
              <w:ind w:left="101"/>
              <w:jc w:val="center"/>
              <w:rPr>
                <w:b/>
                <w:sz w:val="20"/>
                <w:szCs w:val="20"/>
              </w:rPr>
            </w:pPr>
            <w:r w:rsidRPr="00C675B6">
              <w:rPr>
                <w:b/>
                <w:sz w:val="20"/>
                <w:szCs w:val="20"/>
              </w:rPr>
              <w:t>2021</w:t>
            </w:r>
          </w:p>
        </w:tc>
        <w:tc>
          <w:tcPr>
            <w:tcW w:w="992" w:type="dxa"/>
            <w:shd w:val="clear" w:color="auto" w:fill="C6D9F1" w:themeFill="text2" w:themeFillTint="33"/>
          </w:tcPr>
          <w:p w14:paraId="1D288351" w14:textId="77777777" w:rsidR="008C1FBF" w:rsidRPr="00C675B6" w:rsidRDefault="008C1FBF" w:rsidP="00000B00">
            <w:pPr>
              <w:pStyle w:val="TableParagraph"/>
              <w:spacing w:before="135"/>
              <w:ind w:left="102"/>
              <w:jc w:val="center"/>
              <w:rPr>
                <w:b/>
                <w:sz w:val="20"/>
                <w:szCs w:val="20"/>
              </w:rPr>
            </w:pPr>
            <w:r w:rsidRPr="00C675B6">
              <w:rPr>
                <w:b/>
                <w:sz w:val="20"/>
                <w:szCs w:val="20"/>
              </w:rPr>
              <w:t>2022</w:t>
            </w:r>
          </w:p>
        </w:tc>
        <w:tc>
          <w:tcPr>
            <w:tcW w:w="850" w:type="dxa"/>
            <w:shd w:val="clear" w:color="auto" w:fill="C6D9F1" w:themeFill="text2" w:themeFillTint="33"/>
          </w:tcPr>
          <w:p w14:paraId="36428B80" w14:textId="77777777" w:rsidR="008C1FBF" w:rsidRPr="00C675B6" w:rsidRDefault="008C1FBF" w:rsidP="00000B00">
            <w:pPr>
              <w:pStyle w:val="TableParagraph"/>
              <w:spacing w:before="135"/>
              <w:ind w:right="70"/>
              <w:jc w:val="center"/>
              <w:rPr>
                <w:b/>
                <w:sz w:val="20"/>
                <w:szCs w:val="20"/>
              </w:rPr>
            </w:pPr>
            <w:r w:rsidRPr="00C675B6">
              <w:rPr>
                <w:b/>
                <w:sz w:val="20"/>
                <w:szCs w:val="20"/>
              </w:rPr>
              <w:t>2023</w:t>
            </w:r>
          </w:p>
        </w:tc>
        <w:tc>
          <w:tcPr>
            <w:tcW w:w="993" w:type="dxa"/>
            <w:shd w:val="clear" w:color="auto" w:fill="C6D9F1" w:themeFill="text2" w:themeFillTint="33"/>
          </w:tcPr>
          <w:p w14:paraId="31EE7582" w14:textId="77777777" w:rsidR="008C1FBF" w:rsidRPr="00C675B6" w:rsidRDefault="008C1FBF" w:rsidP="00000B00">
            <w:pPr>
              <w:pStyle w:val="TableParagraph"/>
              <w:spacing w:before="135"/>
              <w:ind w:left="105"/>
              <w:jc w:val="center"/>
              <w:rPr>
                <w:b/>
                <w:sz w:val="20"/>
                <w:szCs w:val="20"/>
              </w:rPr>
            </w:pPr>
            <w:r w:rsidRPr="00C675B6">
              <w:rPr>
                <w:b/>
                <w:sz w:val="20"/>
                <w:szCs w:val="20"/>
              </w:rPr>
              <w:t>2024</w:t>
            </w:r>
          </w:p>
        </w:tc>
        <w:tc>
          <w:tcPr>
            <w:tcW w:w="992" w:type="dxa"/>
            <w:shd w:val="clear" w:color="auto" w:fill="C6D9F1" w:themeFill="text2" w:themeFillTint="33"/>
          </w:tcPr>
          <w:p w14:paraId="241EC50F" w14:textId="77777777" w:rsidR="008C1FBF" w:rsidRPr="00C675B6" w:rsidRDefault="008C1FBF" w:rsidP="00000B00">
            <w:pPr>
              <w:pStyle w:val="TableParagraph"/>
              <w:spacing w:before="135"/>
              <w:ind w:left="106"/>
              <w:jc w:val="center"/>
              <w:rPr>
                <w:b/>
                <w:sz w:val="20"/>
                <w:szCs w:val="20"/>
              </w:rPr>
            </w:pPr>
            <w:r w:rsidRPr="00C675B6">
              <w:rPr>
                <w:b/>
                <w:sz w:val="20"/>
                <w:szCs w:val="20"/>
              </w:rPr>
              <w:t>2025</w:t>
            </w:r>
          </w:p>
        </w:tc>
        <w:tc>
          <w:tcPr>
            <w:tcW w:w="992" w:type="dxa"/>
            <w:shd w:val="clear" w:color="auto" w:fill="C6D9F1" w:themeFill="text2" w:themeFillTint="33"/>
          </w:tcPr>
          <w:p w14:paraId="4B7A9934" w14:textId="77777777" w:rsidR="008C1FBF" w:rsidRPr="00C675B6" w:rsidRDefault="008C1FBF" w:rsidP="00000B00">
            <w:pPr>
              <w:pStyle w:val="TableParagraph"/>
              <w:spacing w:before="135"/>
              <w:ind w:right="66"/>
              <w:jc w:val="center"/>
              <w:rPr>
                <w:b/>
                <w:sz w:val="20"/>
                <w:szCs w:val="20"/>
              </w:rPr>
            </w:pPr>
            <w:r w:rsidRPr="00C675B6">
              <w:rPr>
                <w:b/>
                <w:sz w:val="20"/>
                <w:szCs w:val="20"/>
              </w:rPr>
              <w:t>2026</w:t>
            </w:r>
          </w:p>
        </w:tc>
        <w:tc>
          <w:tcPr>
            <w:tcW w:w="992" w:type="dxa"/>
            <w:shd w:val="clear" w:color="auto" w:fill="C6D9F1" w:themeFill="text2" w:themeFillTint="33"/>
          </w:tcPr>
          <w:p w14:paraId="3954480B" w14:textId="77777777" w:rsidR="008C1FBF" w:rsidRPr="00C675B6" w:rsidRDefault="008C1FBF" w:rsidP="00000B00">
            <w:pPr>
              <w:pStyle w:val="TableParagraph"/>
              <w:spacing w:before="135"/>
              <w:ind w:left="108"/>
              <w:jc w:val="center"/>
              <w:rPr>
                <w:b/>
                <w:sz w:val="20"/>
                <w:szCs w:val="20"/>
              </w:rPr>
            </w:pPr>
            <w:r w:rsidRPr="00C675B6">
              <w:rPr>
                <w:b/>
                <w:sz w:val="20"/>
                <w:szCs w:val="20"/>
              </w:rPr>
              <w:t>2027</w:t>
            </w:r>
          </w:p>
        </w:tc>
        <w:tc>
          <w:tcPr>
            <w:tcW w:w="993" w:type="dxa"/>
            <w:shd w:val="clear" w:color="auto" w:fill="C6D9F1" w:themeFill="text2" w:themeFillTint="33"/>
          </w:tcPr>
          <w:p w14:paraId="715C93E7" w14:textId="77777777" w:rsidR="008C1FBF" w:rsidRPr="00C675B6" w:rsidRDefault="008C1FBF" w:rsidP="00000B00">
            <w:pPr>
              <w:pStyle w:val="TableParagraph"/>
              <w:spacing w:before="135"/>
              <w:ind w:left="109"/>
              <w:jc w:val="center"/>
              <w:rPr>
                <w:b/>
                <w:sz w:val="20"/>
                <w:szCs w:val="20"/>
              </w:rPr>
            </w:pPr>
            <w:r w:rsidRPr="00C675B6">
              <w:rPr>
                <w:b/>
                <w:sz w:val="20"/>
                <w:szCs w:val="20"/>
              </w:rPr>
              <w:t>2028</w:t>
            </w:r>
          </w:p>
        </w:tc>
        <w:tc>
          <w:tcPr>
            <w:tcW w:w="992" w:type="dxa"/>
            <w:shd w:val="clear" w:color="auto" w:fill="C6D9F1" w:themeFill="text2" w:themeFillTint="33"/>
          </w:tcPr>
          <w:p w14:paraId="07A2F0D2" w14:textId="77777777" w:rsidR="008C1FBF" w:rsidRPr="00C675B6" w:rsidRDefault="008C1FBF" w:rsidP="00000B00">
            <w:pPr>
              <w:pStyle w:val="TableParagraph"/>
              <w:spacing w:before="135"/>
              <w:ind w:left="111"/>
              <w:jc w:val="center"/>
              <w:rPr>
                <w:b/>
                <w:sz w:val="20"/>
                <w:szCs w:val="20"/>
              </w:rPr>
            </w:pPr>
            <w:r w:rsidRPr="00C675B6">
              <w:rPr>
                <w:b/>
                <w:sz w:val="20"/>
                <w:szCs w:val="20"/>
              </w:rPr>
              <w:t>2029</w:t>
            </w:r>
          </w:p>
        </w:tc>
        <w:tc>
          <w:tcPr>
            <w:tcW w:w="850" w:type="dxa"/>
            <w:shd w:val="clear" w:color="auto" w:fill="C6D9F1" w:themeFill="text2" w:themeFillTint="33"/>
          </w:tcPr>
          <w:p w14:paraId="10FD4AFC" w14:textId="77777777" w:rsidR="008C1FBF" w:rsidRPr="00C675B6" w:rsidRDefault="008C1FBF" w:rsidP="00000B00">
            <w:pPr>
              <w:pStyle w:val="TableParagraph"/>
              <w:spacing w:before="135"/>
              <w:ind w:right="61"/>
              <w:jc w:val="center"/>
              <w:rPr>
                <w:b/>
                <w:sz w:val="20"/>
                <w:szCs w:val="20"/>
              </w:rPr>
            </w:pPr>
            <w:r w:rsidRPr="00C675B6">
              <w:rPr>
                <w:b/>
                <w:sz w:val="20"/>
                <w:szCs w:val="20"/>
              </w:rPr>
              <w:t>2030</w:t>
            </w:r>
          </w:p>
        </w:tc>
      </w:tr>
      <w:tr w:rsidR="008C1FBF" w:rsidRPr="00C675B6" w14:paraId="72536431" w14:textId="77777777" w:rsidTr="003A5A40">
        <w:trPr>
          <w:trHeight w:hRule="exact" w:val="550"/>
        </w:trPr>
        <w:tc>
          <w:tcPr>
            <w:tcW w:w="1985" w:type="dxa"/>
          </w:tcPr>
          <w:p w14:paraId="0720A642" w14:textId="77777777" w:rsidR="008C1FBF" w:rsidRPr="00C675B6" w:rsidRDefault="008C1FBF" w:rsidP="00000B00">
            <w:pPr>
              <w:pStyle w:val="TableParagraph"/>
              <w:spacing w:line="268" w:lineRule="exact"/>
              <w:ind w:left="28"/>
              <w:jc w:val="left"/>
            </w:pPr>
            <w:r w:rsidRPr="00C675B6">
              <w:t>Выработка</w:t>
            </w:r>
          </w:p>
          <w:p w14:paraId="0A96F903" w14:textId="77777777" w:rsidR="008C1FBF" w:rsidRPr="00C675B6" w:rsidRDefault="008C1FBF" w:rsidP="00000B00">
            <w:pPr>
              <w:pStyle w:val="TableParagraph"/>
              <w:spacing w:line="264" w:lineRule="exact"/>
              <w:ind w:left="28"/>
              <w:jc w:val="left"/>
            </w:pPr>
            <w:r w:rsidRPr="00C675B6">
              <w:t>тепловой энергии</w:t>
            </w:r>
          </w:p>
        </w:tc>
        <w:tc>
          <w:tcPr>
            <w:tcW w:w="1276" w:type="dxa"/>
          </w:tcPr>
          <w:p w14:paraId="5CDBA30F" w14:textId="77777777" w:rsidR="008C1FBF" w:rsidRPr="00C675B6" w:rsidRDefault="008C1FBF" w:rsidP="00000B00">
            <w:pPr>
              <w:pStyle w:val="TableParagraph"/>
              <w:spacing w:before="131"/>
              <w:ind w:left="31" w:right="20"/>
              <w:jc w:val="center"/>
            </w:pPr>
            <w:r w:rsidRPr="00C675B6">
              <w:t>тыс. Гкал</w:t>
            </w:r>
          </w:p>
        </w:tc>
        <w:tc>
          <w:tcPr>
            <w:tcW w:w="993" w:type="dxa"/>
            <w:vAlign w:val="center"/>
          </w:tcPr>
          <w:p w14:paraId="0652E1CA" w14:textId="77777777" w:rsidR="008C1FBF" w:rsidRPr="00C675B6" w:rsidRDefault="008C1FBF" w:rsidP="00000B00">
            <w:pPr>
              <w:pStyle w:val="TableParagraph"/>
              <w:jc w:val="center"/>
              <w:rPr>
                <w:sz w:val="20"/>
                <w:szCs w:val="20"/>
                <w:lang w:bidi="ar-SA"/>
              </w:rPr>
            </w:pPr>
            <w:r w:rsidRPr="00C675B6">
              <w:rPr>
                <w:sz w:val="20"/>
                <w:szCs w:val="20"/>
              </w:rPr>
              <w:t>56,614</w:t>
            </w:r>
          </w:p>
        </w:tc>
        <w:tc>
          <w:tcPr>
            <w:tcW w:w="992" w:type="dxa"/>
            <w:vAlign w:val="center"/>
          </w:tcPr>
          <w:p w14:paraId="34ACA7D9" w14:textId="77777777" w:rsidR="008C1FBF" w:rsidRPr="00C675B6" w:rsidRDefault="008C1FBF" w:rsidP="00000B00">
            <w:pPr>
              <w:pStyle w:val="TableParagraph"/>
              <w:jc w:val="center"/>
              <w:rPr>
                <w:sz w:val="20"/>
                <w:szCs w:val="20"/>
                <w:lang w:bidi="ar-SA"/>
              </w:rPr>
            </w:pPr>
            <w:r w:rsidRPr="00C675B6">
              <w:rPr>
                <w:sz w:val="20"/>
                <w:szCs w:val="20"/>
              </w:rPr>
              <w:t>56,614</w:t>
            </w:r>
          </w:p>
        </w:tc>
        <w:tc>
          <w:tcPr>
            <w:tcW w:w="850" w:type="dxa"/>
            <w:vAlign w:val="center"/>
          </w:tcPr>
          <w:p w14:paraId="5EB002C7" w14:textId="77777777" w:rsidR="008C1FBF" w:rsidRPr="00C675B6" w:rsidRDefault="008C1FBF" w:rsidP="00000B00">
            <w:pPr>
              <w:pStyle w:val="TableParagraph"/>
              <w:jc w:val="center"/>
              <w:rPr>
                <w:sz w:val="20"/>
                <w:szCs w:val="20"/>
                <w:lang w:bidi="ar-SA"/>
              </w:rPr>
            </w:pPr>
            <w:r w:rsidRPr="00C675B6">
              <w:rPr>
                <w:sz w:val="20"/>
                <w:szCs w:val="20"/>
              </w:rPr>
              <w:t>56,614</w:t>
            </w:r>
          </w:p>
        </w:tc>
        <w:tc>
          <w:tcPr>
            <w:tcW w:w="993" w:type="dxa"/>
            <w:vAlign w:val="center"/>
          </w:tcPr>
          <w:p w14:paraId="2167690E" w14:textId="77777777" w:rsidR="008C1FBF" w:rsidRPr="00C675B6" w:rsidRDefault="008C1FBF" w:rsidP="00000B00">
            <w:pPr>
              <w:pStyle w:val="TableParagraph"/>
              <w:jc w:val="center"/>
              <w:rPr>
                <w:sz w:val="20"/>
                <w:szCs w:val="20"/>
                <w:lang w:bidi="ar-SA"/>
              </w:rPr>
            </w:pPr>
            <w:r w:rsidRPr="00C675B6">
              <w:rPr>
                <w:sz w:val="20"/>
                <w:szCs w:val="20"/>
              </w:rPr>
              <w:t>56,614</w:t>
            </w:r>
          </w:p>
        </w:tc>
        <w:tc>
          <w:tcPr>
            <w:tcW w:w="992" w:type="dxa"/>
            <w:vAlign w:val="center"/>
          </w:tcPr>
          <w:p w14:paraId="173612FC" w14:textId="77777777" w:rsidR="008C1FBF" w:rsidRPr="00C675B6" w:rsidRDefault="008C1FBF" w:rsidP="00000B00">
            <w:pPr>
              <w:pStyle w:val="TableParagraph"/>
              <w:jc w:val="center"/>
              <w:rPr>
                <w:sz w:val="20"/>
                <w:szCs w:val="20"/>
                <w:lang w:bidi="ar-SA"/>
              </w:rPr>
            </w:pPr>
            <w:r w:rsidRPr="00C675B6">
              <w:rPr>
                <w:sz w:val="20"/>
                <w:szCs w:val="20"/>
              </w:rPr>
              <w:t>56,614</w:t>
            </w:r>
          </w:p>
        </w:tc>
        <w:tc>
          <w:tcPr>
            <w:tcW w:w="992" w:type="dxa"/>
            <w:vAlign w:val="center"/>
          </w:tcPr>
          <w:p w14:paraId="1082F94F" w14:textId="77777777" w:rsidR="008C1FBF" w:rsidRPr="00C675B6" w:rsidRDefault="008C1FBF" w:rsidP="00000B00">
            <w:pPr>
              <w:pStyle w:val="TableParagraph"/>
              <w:jc w:val="center"/>
              <w:rPr>
                <w:sz w:val="20"/>
                <w:szCs w:val="20"/>
                <w:lang w:bidi="ar-SA"/>
              </w:rPr>
            </w:pPr>
            <w:r w:rsidRPr="00C675B6">
              <w:rPr>
                <w:sz w:val="20"/>
                <w:szCs w:val="20"/>
              </w:rPr>
              <w:t>56,614</w:t>
            </w:r>
          </w:p>
        </w:tc>
        <w:tc>
          <w:tcPr>
            <w:tcW w:w="992" w:type="dxa"/>
            <w:vAlign w:val="center"/>
          </w:tcPr>
          <w:p w14:paraId="0BA3022D" w14:textId="77777777" w:rsidR="008C1FBF" w:rsidRPr="00C675B6" w:rsidRDefault="008C1FBF" w:rsidP="00000B00">
            <w:pPr>
              <w:pStyle w:val="TableParagraph"/>
              <w:jc w:val="center"/>
              <w:rPr>
                <w:sz w:val="20"/>
                <w:szCs w:val="20"/>
                <w:lang w:bidi="ar-SA"/>
              </w:rPr>
            </w:pPr>
            <w:r w:rsidRPr="00C675B6">
              <w:rPr>
                <w:sz w:val="20"/>
                <w:szCs w:val="20"/>
              </w:rPr>
              <w:t>56,614</w:t>
            </w:r>
          </w:p>
        </w:tc>
        <w:tc>
          <w:tcPr>
            <w:tcW w:w="993" w:type="dxa"/>
            <w:vAlign w:val="center"/>
          </w:tcPr>
          <w:p w14:paraId="07972DDA" w14:textId="77777777" w:rsidR="008C1FBF" w:rsidRPr="00C675B6" w:rsidRDefault="008C1FBF" w:rsidP="00000B00">
            <w:pPr>
              <w:pStyle w:val="TableParagraph"/>
              <w:jc w:val="center"/>
              <w:rPr>
                <w:sz w:val="20"/>
                <w:szCs w:val="20"/>
                <w:lang w:bidi="ar-SA"/>
              </w:rPr>
            </w:pPr>
            <w:r w:rsidRPr="00C675B6">
              <w:rPr>
                <w:sz w:val="20"/>
                <w:szCs w:val="20"/>
              </w:rPr>
              <w:t>56,614</w:t>
            </w:r>
          </w:p>
        </w:tc>
        <w:tc>
          <w:tcPr>
            <w:tcW w:w="992" w:type="dxa"/>
            <w:vAlign w:val="center"/>
          </w:tcPr>
          <w:p w14:paraId="4DC6ABD5" w14:textId="77777777" w:rsidR="008C1FBF" w:rsidRPr="00C675B6" w:rsidRDefault="008C1FBF" w:rsidP="00000B00">
            <w:pPr>
              <w:pStyle w:val="TableParagraph"/>
              <w:jc w:val="center"/>
              <w:rPr>
                <w:sz w:val="20"/>
                <w:szCs w:val="20"/>
                <w:lang w:bidi="ar-SA"/>
              </w:rPr>
            </w:pPr>
            <w:r w:rsidRPr="00C675B6">
              <w:rPr>
                <w:sz w:val="20"/>
                <w:szCs w:val="20"/>
              </w:rPr>
              <w:t>56,614</w:t>
            </w:r>
          </w:p>
        </w:tc>
        <w:tc>
          <w:tcPr>
            <w:tcW w:w="850" w:type="dxa"/>
            <w:vAlign w:val="center"/>
          </w:tcPr>
          <w:p w14:paraId="59BAE797" w14:textId="77777777" w:rsidR="008C1FBF" w:rsidRPr="00C675B6" w:rsidRDefault="008C1FBF" w:rsidP="00000B00">
            <w:pPr>
              <w:pStyle w:val="TableParagraph"/>
              <w:jc w:val="center"/>
              <w:rPr>
                <w:sz w:val="20"/>
                <w:szCs w:val="20"/>
                <w:lang w:bidi="ar-SA"/>
              </w:rPr>
            </w:pPr>
            <w:r w:rsidRPr="00C675B6">
              <w:rPr>
                <w:sz w:val="20"/>
                <w:szCs w:val="20"/>
              </w:rPr>
              <w:t>56,614</w:t>
            </w:r>
          </w:p>
        </w:tc>
      </w:tr>
      <w:tr w:rsidR="008C1FBF" w:rsidRPr="00C675B6" w14:paraId="25A96ED2" w14:textId="77777777" w:rsidTr="003A5A40">
        <w:trPr>
          <w:trHeight w:hRule="exact" w:val="550"/>
        </w:trPr>
        <w:tc>
          <w:tcPr>
            <w:tcW w:w="1985" w:type="dxa"/>
            <w:shd w:val="clear" w:color="auto" w:fill="C6D9F1" w:themeFill="text2" w:themeFillTint="33"/>
          </w:tcPr>
          <w:p w14:paraId="0437B1ED" w14:textId="77777777" w:rsidR="008C1FBF" w:rsidRPr="00C675B6" w:rsidRDefault="008C1FBF" w:rsidP="00000B00">
            <w:pPr>
              <w:pStyle w:val="TableParagraph"/>
              <w:spacing w:before="32" w:line="264" w:lineRule="exact"/>
              <w:ind w:left="28"/>
              <w:jc w:val="left"/>
              <w:rPr>
                <w:b/>
              </w:rPr>
            </w:pPr>
            <w:r w:rsidRPr="00C675B6">
              <w:rPr>
                <w:b/>
              </w:rPr>
              <w:t>Расход топлива</w:t>
            </w:r>
          </w:p>
        </w:tc>
        <w:tc>
          <w:tcPr>
            <w:tcW w:w="1276" w:type="dxa"/>
            <w:shd w:val="clear" w:color="auto" w:fill="C6D9F1" w:themeFill="text2" w:themeFillTint="33"/>
          </w:tcPr>
          <w:p w14:paraId="67B189F7" w14:textId="77777777" w:rsidR="008C1FBF" w:rsidRPr="00C675B6" w:rsidRDefault="008C1FBF" w:rsidP="00000B00">
            <w:pPr>
              <w:pStyle w:val="TableParagraph"/>
              <w:jc w:val="left"/>
              <w:rPr>
                <w:b/>
              </w:rPr>
            </w:pPr>
          </w:p>
        </w:tc>
        <w:tc>
          <w:tcPr>
            <w:tcW w:w="993" w:type="dxa"/>
            <w:shd w:val="clear" w:color="auto" w:fill="C6D9F1" w:themeFill="text2" w:themeFillTint="33"/>
            <w:vAlign w:val="center"/>
          </w:tcPr>
          <w:p w14:paraId="22D73913"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35B54247"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05BC765D"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2A1575B9"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14520CEE"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2AC6CE52"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27E5DAAF"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38033C93"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6F379470"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42468001" w14:textId="77777777" w:rsidR="008C1FBF" w:rsidRPr="00C675B6" w:rsidRDefault="008C1FBF" w:rsidP="00000B00">
            <w:pPr>
              <w:pStyle w:val="TableParagraph"/>
              <w:jc w:val="center"/>
              <w:rPr>
                <w:b/>
                <w:sz w:val="20"/>
                <w:szCs w:val="20"/>
              </w:rPr>
            </w:pPr>
          </w:p>
        </w:tc>
      </w:tr>
      <w:tr w:rsidR="008C1FBF" w:rsidRPr="00C675B6" w14:paraId="231122F2" w14:textId="77777777" w:rsidTr="003A5A40">
        <w:trPr>
          <w:trHeight w:hRule="exact" w:val="550"/>
        </w:trPr>
        <w:tc>
          <w:tcPr>
            <w:tcW w:w="1985" w:type="dxa"/>
          </w:tcPr>
          <w:p w14:paraId="700D3A90" w14:textId="77777777" w:rsidR="008C1FBF" w:rsidRPr="00C675B6" w:rsidRDefault="008C1FBF" w:rsidP="00000B00">
            <w:pPr>
              <w:pStyle w:val="TableParagraph"/>
              <w:spacing w:line="268" w:lineRule="exact"/>
              <w:ind w:left="28"/>
              <w:jc w:val="left"/>
            </w:pPr>
            <w:r w:rsidRPr="00C675B6">
              <w:t>Удельный расход</w:t>
            </w:r>
          </w:p>
          <w:p w14:paraId="468CA311" w14:textId="77777777" w:rsidR="008C1FBF" w:rsidRPr="00C675B6" w:rsidRDefault="008C1FBF" w:rsidP="00000B00">
            <w:pPr>
              <w:pStyle w:val="TableParagraph"/>
              <w:spacing w:line="264" w:lineRule="exact"/>
              <w:ind w:left="28"/>
              <w:jc w:val="left"/>
            </w:pPr>
            <w:r w:rsidRPr="00C675B6">
              <w:t>топлива</w:t>
            </w:r>
          </w:p>
        </w:tc>
        <w:tc>
          <w:tcPr>
            <w:tcW w:w="1276" w:type="dxa"/>
          </w:tcPr>
          <w:p w14:paraId="1C58ADA7" w14:textId="77777777" w:rsidR="008C1FBF" w:rsidRPr="00C675B6" w:rsidRDefault="008C1FBF" w:rsidP="00000B00">
            <w:pPr>
              <w:pStyle w:val="TableParagraph"/>
              <w:spacing w:before="128"/>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993" w:type="dxa"/>
            <w:vAlign w:val="center"/>
          </w:tcPr>
          <w:p w14:paraId="150CF9B2" w14:textId="77777777" w:rsidR="008C1FBF" w:rsidRPr="00C675B6" w:rsidRDefault="008C1FBF" w:rsidP="00000B00">
            <w:pPr>
              <w:pStyle w:val="TableParagraph"/>
              <w:jc w:val="center"/>
              <w:rPr>
                <w:sz w:val="20"/>
                <w:szCs w:val="20"/>
                <w:lang w:bidi="ar-SA"/>
              </w:rPr>
            </w:pPr>
            <w:r w:rsidRPr="00C675B6">
              <w:rPr>
                <w:sz w:val="20"/>
                <w:szCs w:val="20"/>
              </w:rPr>
              <w:t>155,300</w:t>
            </w:r>
          </w:p>
        </w:tc>
        <w:tc>
          <w:tcPr>
            <w:tcW w:w="992" w:type="dxa"/>
            <w:vAlign w:val="center"/>
          </w:tcPr>
          <w:p w14:paraId="2DD3DEE2" w14:textId="77777777" w:rsidR="008C1FBF" w:rsidRPr="00C675B6" w:rsidRDefault="008C1FBF" w:rsidP="00000B00">
            <w:pPr>
              <w:pStyle w:val="TableParagraph"/>
              <w:jc w:val="center"/>
              <w:rPr>
                <w:sz w:val="20"/>
                <w:szCs w:val="20"/>
                <w:lang w:bidi="ar-SA"/>
              </w:rPr>
            </w:pPr>
            <w:r w:rsidRPr="00C675B6">
              <w:rPr>
                <w:sz w:val="20"/>
                <w:szCs w:val="20"/>
              </w:rPr>
              <w:t>155,300</w:t>
            </w:r>
          </w:p>
        </w:tc>
        <w:tc>
          <w:tcPr>
            <w:tcW w:w="850" w:type="dxa"/>
            <w:vAlign w:val="center"/>
          </w:tcPr>
          <w:p w14:paraId="341A46F0" w14:textId="77777777" w:rsidR="008C1FBF" w:rsidRPr="00C675B6" w:rsidRDefault="008C1FBF" w:rsidP="00000B00">
            <w:pPr>
              <w:pStyle w:val="TableParagraph"/>
              <w:jc w:val="center"/>
              <w:rPr>
                <w:sz w:val="20"/>
                <w:szCs w:val="20"/>
                <w:lang w:bidi="ar-SA"/>
              </w:rPr>
            </w:pPr>
            <w:r w:rsidRPr="00C675B6">
              <w:rPr>
                <w:sz w:val="20"/>
                <w:szCs w:val="20"/>
              </w:rPr>
              <w:t>155,300</w:t>
            </w:r>
          </w:p>
        </w:tc>
        <w:tc>
          <w:tcPr>
            <w:tcW w:w="993" w:type="dxa"/>
            <w:vAlign w:val="center"/>
          </w:tcPr>
          <w:p w14:paraId="6F203FEC" w14:textId="77777777" w:rsidR="008C1FBF" w:rsidRPr="00C675B6" w:rsidRDefault="008C1FBF" w:rsidP="00000B00">
            <w:pPr>
              <w:pStyle w:val="TableParagraph"/>
              <w:jc w:val="center"/>
              <w:rPr>
                <w:sz w:val="20"/>
                <w:szCs w:val="20"/>
                <w:lang w:bidi="ar-SA"/>
              </w:rPr>
            </w:pPr>
            <w:r w:rsidRPr="00C675B6">
              <w:rPr>
                <w:sz w:val="20"/>
                <w:szCs w:val="20"/>
              </w:rPr>
              <w:t>155,300</w:t>
            </w:r>
          </w:p>
        </w:tc>
        <w:tc>
          <w:tcPr>
            <w:tcW w:w="992" w:type="dxa"/>
            <w:vAlign w:val="center"/>
          </w:tcPr>
          <w:p w14:paraId="43413FAA" w14:textId="77777777" w:rsidR="008C1FBF" w:rsidRPr="00C675B6" w:rsidRDefault="008C1FBF" w:rsidP="00000B00">
            <w:pPr>
              <w:pStyle w:val="TableParagraph"/>
              <w:jc w:val="center"/>
              <w:rPr>
                <w:sz w:val="20"/>
                <w:szCs w:val="20"/>
                <w:lang w:bidi="ar-SA"/>
              </w:rPr>
            </w:pPr>
            <w:r w:rsidRPr="00C675B6">
              <w:rPr>
                <w:sz w:val="20"/>
                <w:szCs w:val="20"/>
              </w:rPr>
              <w:t>155,300</w:t>
            </w:r>
          </w:p>
        </w:tc>
        <w:tc>
          <w:tcPr>
            <w:tcW w:w="992" w:type="dxa"/>
            <w:vAlign w:val="center"/>
          </w:tcPr>
          <w:p w14:paraId="39342B35" w14:textId="77777777" w:rsidR="008C1FBF" w:rsidRPr="00C675B6" w:rsidRDefault="008C1FBF" w:rsidP="00000B00">
            <w:pPr>
              <w:pStyle w:val="TableParagraph"/>
              <w:jc w:val="center"/>
              <w:rPr>
                <w:sz w:val="20"/>
                <w:szCs w:val="20"/>
                <w:lang w:bidi="ar-SA"/>
              </w:rPr>
            </w:pPr>
            <w:r w:rsidRPr="00C675B6">
              <w:rPr>
                <w:sz w:val="20"/>
                <w:szCs w:val="20"/>
              </w:rPr>
              <w:t>155,300</w:t>
            </w:r>
          </w:p>
        </w:tc>
        <w:tc>
          <w:tcPr>
            <w:tcW w:w="992" w:type="dxa"/>
            <w:vAlign w:val="center"/>
          </w:tcPr>
          <w:p w14:paraId="216A70EA" w14:textId="77777777" w:rsidR="008C1FBF" w:rsidRPr="00C675B6" w:rsidRDefault="008C1FBF" w:rsidP="00000B00">
            <w:pPr>
              <w:pStyle w:val="TableParagraph"/>
              <w:jc w:val="center"/>
              <w:rPr>
                <w:sz w:val="20"/>
                <w:szCs w:val="20"/>
                <w:lang w:bidi="ar-SA"/>
              </w:rPr>
            </w:pPr>
            <w:r w:rsidRPr="00C675B6">
              <w:rPr>
                <w:sz w:val="20"/>
                <w:szCs w:val="20"/>
              </w:rPr>
              <w:t>155,300</w:t>
            </w:r>
          </w:p>
        </w:tc>
        <w:tc>
          <w:tcPr>
            <w:tcW w:w="993" w:type="dxa"/>
            <w:vAlign w:val="center"/>
          </w:tcPr>
          <w:p w14:paraId="0B7A80A0" w14:textId="77777777" w:rsidR="008C1FBF" w:rsidRPr="00C675B6" w:rsidRDefault="008C1FBF" w:rsidP="00000B00">
            <w:pPr>
              <w:pStyle w:val="TableParagraph"/>
              <w:jc w:val="center"/>
              <w:rPr>
                <w:sz w:val="20"/>
                <w:szCs w:val="20"/>
                <w:lang w:bidi="ar-SA"/>
              </w:rPr>
            </w:pPr>
            <w:r w:rsidRPr="00C675B6">
              <w:rPr>
                <w:sz w:val="20"/>
                <w:szCs w:val="20"/>
              </w:rPr>
              <w:t>155,300</w:t>
            </w:r>
          </w:p>
        </w:tc>
        <w:tc>
          <w:tcPr>
            <w:tcW w:w="992" w:type="dxa"/>
            <w:vAlign w:val="center"/>
          </w:tcPr>
          <w:p w14:paraId="75A535C4" w14:textId="77777777" w:rsidR="008C1FBF" w:rsidRPr="00C675B6" w:rsidRDefault="008C1FBF" w:rsidP="00000B00">
            <w:pPr>
              <w:pStyle w:val="TableParagraph"/>
              <w:jc w:val="center"/>
              <w:rPr>
                <w:sz w:val="20"/>
                <w:szCs w:val="20"/>
                <w:lang w:bidi="ar-SA"/>
              </w:rPr>
            </w:pPr>
            <w:r w:rsidRPr="00C675B6">
              <w:rPr>
                <w:sz w:val="20"/>
                <w:szCs w:val="20"/>
              </w:rPr>
              <w:t>155,300</w:t>
            </w:r>
          </w:p>
        </w:tc>
        <w:tc>
          <w:tcPr>
            <w:tcW w:w="850" w:type="dxa"/>
            <w:vAlign w:val="center"/>
          </w:tcPr>
          <w:p w14:paraId="5E0C9085" w14:textId="77777777" w:rsidR="008C1FBF" w:rsidRPr="00C675B6" w:rsidRDefault="008C1FBF" w:rsidP="00000B00">
            <w:pPr>
              <w:pStyle w:val="TableParagraph"/>
              <w:jc w:val="center"/>
              <w:rPr>
                <w:sz w:val="20"/>
                <w:szCs w:val="20"/>
                <w:lang w:bidi="ar-SA"/>
              </w:rPr>
            </w:pPr>
            <w:r w:rsidRPr="00C675B6">
              <w:rPr>
                <w:sz w:val="20"/>
                <w:szCs w:val="20"/>
              </w:rPr>
              <w:t>155,300</w:t>
            </w:r>
          </w:p>
        </w:tc>
      </w:tr>
      <w:tr w:rsidR="008C1FBF" w:rsidRPr="00C675B6" w14:paraId="58FBE082" w14:textId="77777777" w:rsidTr="003A5A40">
        <w:trPr>
          <w:trHeight w:hRule="exact" w:val="550"/>
        </w:trPr>
        <w:tc>
          <w:tcPr>
            <w:tcW w:w="1985" w:type="dxa"/>
          </w:tcPr>
          <w:p w14:paraId="63767594" w14:textId="77777777" w:rsidR="008C1FBF" w:rsidRPr="00C675B6" w:rsidRDefault="008C1FBF" w:rsidP="00000B00">
            <w:pPr>
              <w:pStyle w:val="TableParagraph"/>
              <w:spacing w:line="268" w:lineRule="exact"/>
              <w:ind w:left="28"/>
              <w:jc w:val="left"/>
            </w:pPr>
            <w:r w:rsidRPr="00C675B6">
              <w:t xml:space="preserve">Расход </w:t>
            </w:r>
            <w:proofErr w:type="gramStart"/>
            <w:r w:rsidRPr="00C675B6">
              <w:t>условного</w:t>
            </w:r>
            <w:proofErr w:type="gramEnd"/>
          </w:p>
          <w:p w14:paraId="52899C89" w14:textId="77777777" w:rsidR="008C1FBF" w:rsidRPr="00C675B6" w:rsidRDefault="008C1FBF" w:rsidP="00000B00">
            <w:pPr>
              <w:pStyle w:val="TableParagraph"/>
              <w:spacing w:line="264" w:lineRule="exact"/>
              <w:ind w:left="28"/>
              <w:jc w:val="left"/>
            </w:pPr>
            <w:r w:rsidRPr="00C675B6">
              <w:t>топлива</w:t>
            </w:r>
          </w:p>
        </w:tc>
        <w:tc>
          <w:tcPr>
            <w:tcW w:w="1276" w:type="dxa"/>
          </w:tcPr>
          <w:p w14:paraId="04471195" w14:textId="77777777" w:rsidR="008C1FBF" w:rsidRPr="00C675B6" w:rsidRDefault="008C1FBF" w:rsidP="00000B00">
            <w:pPr>
              <w:pStyle w:val="TableParagraph"/>
              <w:spacing w:before="128"/>
              <w:ind w:left="31" w:right="23"/>
              <w:jc w:val="center"/>
            </w:pPr>
            <w:r w:rsidRPr="00C675B6">
              <w:t xml:space="preserve">тыс. </w:t>
            </w:r>
            <w:proofErr w:type="spellStart"/>
            <w:r w:rsidRPr="00C675B6">
              <w:t>т.у.</w:t>
            </w:r>
            <w:proofErr w:type="gramStart"/>
            <w:r w:rsidRPr="00C675B6">
              <w:t>т</w:t>
            </w:r>
            <w:proofErr w:type="spellEnd"/>
            <w:proofErr w:type="gramEnd"/>
            <w:r w:rsidRPr="00C675B6">
              <w:t>.</w:t>
            </w:r>
          </w:p>
        </w:tc>
        <w:tc>
          <w:tcPr>
            <w:tcW w:w="993" w:type="dxa"/>
            <w:vAlign w:val="center"/>
          </w:tcPr>
          <w:p w14:paraId="2492FA65" w14:textId="77777777" w:rsidR="008C1FBF" w:rsidRPr="00C675B6" w:rsidRDefault="008C1FBF" w:rsidP="00000B00">
            <w:pPr>
              <w:pStyle w:val="TableParagraph"/>
              <w:jc w:val="center"/>
              <w:rPr>
                <w:sz w:val="20"/>
                <w:szCs w:val="20"/>
                <w:lang w:bidi="ar-SA"/>
              </w:rPr>
            </w:pPr>
            <w:r w:rsidRPr="00C675B6">
              <w:rPr>
                <w:sz w:val="20"/>
                <w:szCs w:val="20"/>
              </w:rPr>
              <w:t>8,792</w:t>
            </w:r>
          </w:p>
        </w:tc>
        <w:tc>
          <w:tcPr>
            <w:tcW w:w="992" w:type="dxa"/>
            <w:vAlign w:val="center"/>
          </w:tcPr>
          <w:p w14:paraId="359CC59D" w14:textId="77777777" w:rsidR="008C1FBF" w:rsidRPr="00C675B6" w:rsidRDefault="008C1FBF" w:rsidP="00000B00">
            <w:pPr>
              <w:pStyle w:val="TableParagraph"/>
              <w:jc w:val="center"/>
              <w:rPr>
                <w:sz w:val="20"/>
                <w:szCs w:val="20"/>
                <w:lang w:bidi="ar-SA"/>
              </w:rPr>
            </w:pPr>
            <w:r w:rsidRPr="00C675B6">
              <w:rPr>
                <w:sz w:val="20"/>
                <w:szCs w:val="20"/>
              </w:rPr>
              <w:t>8,792</w:t>
            </w:r>
          </w:p>
        </w:tc>
        <w:tc>
          <w:tcPr>
            <w:tcW w:w="850" w:type="dxa"/>
            <w:vAlign w:val="center"/>
          </w:tcPr>
          <w:p w14:paraId="5A55F877" w14:textId="77777777" w:rsidR="008C1FBF" w:rsidRPr="00C675B6" w:rsidRDefault="008C1FBF" w:rsidP="00000B00">
            <w:pPr>
              <w:pStyle w:val="TableParagraph"/>
              <w:jc w:val="center"/>
              <w:rPr>
                <w:sz w:val="20"/>
                <w:szCs w:val="20"/>
                <w:lang w:bidi="ar-SA"/>
              </w:rPr>
            </w:pPr>
            <w:r w:rsidRPr="00C675B6">
              <w:rPr>
                <w:sz w:val="20"/>
                <w:szCs w:val="20"/>
              </w:rPr>
              <w:t>8,792</w:t>
            </w:r>
          </w:p>
        </w:tc>
        <w:tc>
          <w:tcPr>
            <w:tcW w:w="993" w:type="dxa"/>
            <w:vAlign w:val="center"/>
          </w:tcPr>
          <w:p w14:paraId="2F29E4AB" w14:textId="77777777" w:rsidR="008C1FBF" w:rsidRPr="00C675B6" w:rsidRDefault="008C1FBF" w:rsidP="00000B00">
            <w:pPr>
              <w:pStyle w:val="TableParagraph"/>
              <w:jc w:val="center"/>
              <w:rPr>
                <w:sz w:val="20"/>
                <w:szCs w:val="20"/>
                <w:lang w:bidi="ar-SA"/>
              </w:rPr>
            </w:pPr>
            <w:r w:rsidRPr="00C675B6">
              <w:rPr>
                <w:sz w:val="20"/>
                <w:szCs w:val="20"/>
              </w:rPr>
              <w:t>8,792</w:t>
            </w:r>
          </w:p>
        </w:tc>
        <w:tc>
          <w:tcPr>
            <w:tcW w:w="992" w:type="dxa"/>
            <w:vAlign w:val="center"/>
          </w:tcPr>
          <w:p w14:paraId="75363C20" w14:textId="77777777" w:rsidR="008C1FBF" w:rsidRPr="00C675B6" w:rsidRDefault="008C1FBF" w:rsidP="00000B00">
            <w:pPr>
              <w:pStyle w:val="TableParagraph"/>
              <w:jc w:val="center"/>
              <w:rPr>
                <w:sz w:val="20"/>
                <w:szCs w:val="20"/>
                <w:lang w:bidi="ar-SA"/>
              </w:rPr>
            </w:pPr>
            <w:r w:rsidRPr="00C675B6">
              <w:rPr>
                <w:sz w:val="20"/>
                <w:szCs w:val="20"/>
              </w:rPr>
              <w:t>8,792</w:t>
            </w:r>
          </w:p>
        </w:tc>
        <w:tc>
          <w:tcPr>
            <w:tcW w:w="992" w:type="dxa"/>
            <w:vAlign w:val="center"/>
          </w:tcPr>
          <w:p w14:paraId="3CAD86D2" w14:textId="77777777" w:rsidR="008C1FBF" w:rsidRPr="00C675B6" w:rsidRDefault="008C1FBF" w:rsidP="00000B00">
            <w:pPr>
              <w:pStyle w:val="TableParagraph"/>
              <w:jc w:val="center"/>
              <w:rPr>
                <w:sz w:val="20"/>
                <w:szCs w:val="20"/>
                <w:lang w:bidi="ar-SA"/>
              </w:rPr>
            </w:pPr>
            <w:r w:rsidRPr="00C675B6">
              <w:rPr>
                <w:sz w:val="20"/>
                <w:szCs w:val="20"/>
              </w:rPr>
              <w:t>8,792</w:t>
            </w:r>
          </w:p>
        </w:tc>
        <w:tc>
          <w:tcPr>
            <w:tcW w:w="992" w:type="dxa"/>
            <w:vAlign w:val="center"/>
          </w:tcPr>
          <w:p w14:paraId="6819EF0B" w14:textId="77777777" w:rsidR="008C1FBF" w:rsidRPr="00C675B6" w:rsidRDefault="008C1FBF" w:rsidP="00000B00">
            <w:pPr>
              <w:pStyle w:val="TableParagraph"/>
              <w:jc w:val="center"/>
              <w:rPr>
                <w:sz w:val="20"/>
                <w:szCs w:val="20"/>
                <w:lang w:bidi="ar-SA"/>
              </w:rPr>
            </w:pPr>
            <w:r w:rsidRPr="00C675B6">
              <w:rPr>
                <w:sz w:val="20"/>
                <w:szCs w:val="20"/>
              </w:rPr>
              <w:t>8,792</w:t>
            </w:r>
          </w:p>
        </w:tc>
        <w:tc>
          <w:tcPr>
            <w:tcW w:w="993" w:type="dxa"/>
            <w:vAlign w:val="center"/>
          </w:tcPr>
          <w:p w14:paraId="45F46125" w14:textId="77777777" w:rsidR="008C1FBF" w:rsidRPr="00C675B6" w:rsidRDefault="008C1FBF" w:rsidP="00000B00">
            <w:pPr>
              <w:pStyle w:val="TableParagraph"/>
              <w:jc w:val="center"/>
              <w:rPr>
                <w:sz w:val="20"/>
                <w:szCs w:val="20"/>
                <w:lang w:bidi="ar-SA"/>
              </w:rPr>
            </w:pPr>
            <w:r w:rsidRPr="00C675B6">
              <w:rPr>
                <w:sz w:val="20"/>
                <w:szCs w:val="20"/>
              </w:rPr>
              <w:t>8,792</w:t>
            </w:r>
          </w:p>
        </w:tc>
        <w:tc>
          <w:tcPr>
            <w:tcW w:w="992" w:type="dxa"/>
            <w:vAlign w:val="center"/>
          </w:tcPr>
          <w:p w14:paraId="4B3FB4B6" w14:textId="77777777" w:rsidR="008C1FBF" w:rsidRPr="00C675B6" w:rsidRDefault="008C1FBF" w:rsidP="00000B00">
            <w:pPr>
              <w:pStyle w:val="TableParagraph"/>
              <w:jc w:val="center"/>
              <w:rPr>
                <w:sz w:val="20"/>
                <w:szCs w:val="20"/>
                <w:lang w:bidi="ar-SA"/>
              </w:rPr>
            </w:pPr>
            <w:r w:rsidRPr="00C675B6">
              <w:rPr>
                <w:sz w:val="20"/>
                <w:szCs w:val="20"/>
              </w:rPr>
              <w:t>8,792</w:t>
            </w:r>
          </w:p>
        </w:tc>
        <w:tc>
          <w:tcPr>
            <w:tcW w:w="850" w:type="dxa"/>
            <w:vAlign w:val="center"/>
          </w:tcPr>
          <w:p w14:paraId="66049603" w14:textId="77777777" w:rsidR="008C1FBF" w:rsidRPr="00C675B6" w:rsidRDefault="008C1FBF" w:rsidP="00000B00">
            <w:pPr>
              <w:pStyle w:val="TableParagraph"/>
              <w:jc w:val="center"/>
              <w:rPr>
                <w:sz w:val="20"/>
                <w:szCs w:val="20"/>
                <w:lang w:bidi="ar-SA"/>
              </w:rPr>
            </w:pPr>
            <w:r w:rsidRPr="00C675B6">
              <w:rPr>
                <w:sz w:val="20"/>
                <w:szCs w:val="20"/>
              </w:rPr>
              <w:t>8,792</w:t>
            </w:r>
          </w:p>
        </w:tc>
      </w:tr>
      <w:tr w:rsidR="008C1FBF" w:rsidRPr="00C675B6" w14:paraId="185479B5" w14:textId="77777777" w:rsidTr="003A5A40">
        <w:trPr>
          <w:trHeight w:hRule="exact" w:val="550"/>
        </w:trPr>
        <w:tc>
          <w:tcPr>
            <w:tcW w:w="1985" w:type="dxa"/>
          </w:tcPr>
          <w:p w14:paraId="51E0B8E3" w14:textId="77777777" w:rsidR="008C1FBF" w:rsidRPr="00C675B6" w:rsidRDefault="008C1FBF" w:rsidP="00000B00">
            <w:pPr>
              <w:pStyle w:val="TableParagraph"/>
              <w:spacing w:before="30" w:line="264" w:lineRule="exact"/>
              <w:ind w:left="28"/>
              <w:jc w:val="left"/>
            </w:pPr>
            <w:r w:rsidRPr="00C675B6">
              <w:t>Природный газ</w:t>
            </w:r>
          </w:p>
        </w:tc>
        <w:tc>
          <w:tcPr>
            <w:tcW w:w="1276" w:type="dxa"/>
          </w:tcPr>
          <w:p w14:paraId="3521B841" w14:textId="77777777" w:rsidR="008C1FBF" w:rsidRPr="00C675B6" w:rsidRDefault="008C1FBF" w:rsidP="00000B00">
            <w:pPr>
              <w:pStyle w:val="TableParagraph"/>
              <w:spacing w:before="11"/>
              <w:ind w:left="30" w:right="23"/>
              <w:jc w:val="center"/>
            </w:pPr>
            <w:r w:rsidRPr="00C675B6">
              <w:t xml:space="preserve">млн. </w:t>
            </w:r>
            <w:proofErr w:type="spellStart"/>
            <w:r w:rsidRPr="00C675B6">
              <w:t>куб.м</w:t>
            </w:r>
            <w:proofErr w:type="spellEnd"/>
            <w:r w:rsidRPr="00C675B6">
              <w:t>.</w:t>
            </w:r>
          </w:p>
        </w:tc>
        <w:tc>
          <w:tcPr>
            <w:tcW w:w="993" w:type="dxa"/>
            <w:vAlign w:val="center"/>
          </w:tcPr>
          <w:p w14:paraId="764CE064" w14:textId="77777777" w:rsidR="008C1FBF" w:rsidRPr="00C675B6" w:rsidRDefault="008C1FBF" w:rsidP="00000B00">
            <w:pPr>
              <w:pStyle w:val="TableParagraph"/>
              <w:jc w:val="center"/>
              <w:rPr>
                <w:sz w:val="20"/>
                <w:szCs w:val="20"/>
                <w:lang w:bidi="ar-SA"/>
              </w:rPr>
            </w:pPr>
            <w:r w:rsidRPr="00C675B6">
              <w:rPr>
                <w:sz w:val="20"/>
                <w:szCs w:val="20"/>
              </w:rPr>
              <w:t>7,692</w:t>
            </w:r>
          </w:p>
        </w:tc>
        <w:tc>
          <w:tcPr>
            <w:tcW w:w="992" w:type="dxa"/>
            <w:vAlign w:val="center"/>
          </w:tcPr>
          <w:p w14:paraId="7E4965F8" w14:textId="77777777" w:rsidR="008C1FBF" w:rsidRPr="00C675B6" w:rsidRDefault="008C1FBF" w:rsidP="00000B00">
            <w:pPr>
              <w:pStyle w:val="TableParagraph"/>
              <w:jc w:val="center"/>
              <w:rPr>
                <w:sz w:val="20"/>
                <w:szCs w:val="20"/>
                <w:lang w:bidi="ar-SA"/>
              </w:rPr>
            </w:pPr>
            <w:r w:rsidRPr="00C675B6">
              <w:rPr>
                <w:sz w:val="20"/>
                <w:szCs w:val="20"/>
              </w:rPr>
              <w:t>7,692</w:t>
            </w:r>
          </w:p>
        </w:tc>
        <w:tc>
          <w:tcPr>
            <w:tcW w:w="850" w:type="dxa"/>
            <w:vAlign w:val="center"/>
          </w:tcPr>
          <w:p w14:paraId="60D9CEDB" w14:textId="77777777" w:rsidR="008C1FBF" w:rsidRPr="00C675B6" w:rsidRDefault="008C1FBF" w:rsidP="00000B00">
            <w:pPr>
              <w:pStyle w:val="TableParagraph"/>
              <w:jc w:val="center"/>
              <w:rPr>
                <w:sz w:val="20"/>
                <w:szCs w:val="20"/>
                <w:lang w:bidi="ar-SA"/>
              </w:rPr>
            </w:pPr>
            <w:r w:rsidRPr="00C675B6">
              <w:rPr>
                <w:sz w:val="20"/>
                <w:szCs w:val="20"/>
              </w:rPr>
              <w:t>7,692</w:t>
            </w:r>
          </w:p>
        </w:tc>
        <w:tc>
          <w:tcPr>
            <w:tcW w:w="993" w:type="dxa"/>
            <w:vAlign w:val="center"/>
          </w:tcPr>
          <w:p w14:paraId="1EE199D4" w14:textId="77777777" w:rsidR="008C1FBF" w:rsidRPr="00C675B6" w:rsidRDefault="008C1FBF" w:rsidP="00000B00">
            <w:pPr>
              <w:pStyle w:val="TableParagraph"/>
              <w:jc w:val="center"/>
              <w:rPr>
                <w:sz w:val="20"/>
                <w:szCs w:val="20"/>
                <w:lang w:bidi="ar-SA"/>
              </w:rPr>
            </w:pPr>
            <w:r w:rsidRPr="00C675B6">
              <w:rPr>
                <w:sz w:val="20"/>
                <w:szCs w:val="20"/>
              </w:rPr>
              <w:t>7,692</w:t>
            </w:r>
          </w:p>
        </w:tc>
        <w:tc>
          <w:tcPr>
            <w:tcW w:w="992" w:type="dxa"/>
            <w:vAlign w:val="center"/>
          </w:tcPr>
          <w:p w14:paraId="4FD70D91" w14:textId="77777777" w:rsidR="008C1FBF" w:rsidRPr="00C675B6" w:rsidRDefault="008C1FBF" w:rsidP="00000B00">
            <w:pPr>
              <w:pStyle w:val="TableParagraph"/>
              <w:jc w:val="center"/>
              <w:rPr>
                <w:sz w:val="20"/>
                <w:szCs w:val="20"/>
                <w:lang w:bidi="ar-SA"/>
              </w:rPr>
            </w:pPr>
            <w:r w:rsidRPr="00C675B6">
              <w:rPr>
                <w:sz w:val="20"/>
                <w:szCs w:val="20"/>
              </w:rPr>
              <w:t>7,692</w:t>
            </w:r>
          </w:p>
        </w:tc>
        <w:tc>
          <w:tcPr>
            <w:tcW w:w="992" w:type="dxa"/>
            <w:vAlign w:val="center"/>
          </w:tcPr>
          <w:p w14:paraId="08304C52" w14:textId="77777777" w:rsidR="008C1FBF" w:rsidRPr="00C675B6" w:rsidRDefault="008C1FBF" w:rsidP="00000B00">
            <w:pPr>
              <w:pStyle w:val="TableParagraph"/>
              <w:jc w:val="center"/>
              <w:rPr>
                <w:sz w:val="20"/>
                <w:szCs w:val="20"/>
                <w:lang w:bidi="ar-SA"/>
              </w:rPr>
            </w:pPr>
            <w:r w:rsidRPr="00C675B6">
              <w:rPr>
                <w:sz w:val="20"/>
                <w:szCs w:val="20"/>
              </w:rPr>
              <w:t>7,692</w:t>
            </w:r>
          </w:p>
        </w:tc>
        <w:tc>
          <w:tcPr>
            <w:tcW w:w="992" w:type="dxa"/>
            <w:vAlign w:val="center"/>
          </w:tcPr>
          <w:p w14:paraId="3FEC94B2" w14:textId="77777777" w:rsidR="008C1FBF" w:rsidRPr="00C675B6" w:rsidRDefault="008C1FBF" w:rsidP="00000B00">
            <w:pPr>
              <w:pStyle w:val="TableParagraph"/>
              <w:jc w:val="center"/>
              <w:rPr>
                <w:sz w:val="20"/>
                <w:szCs w:val="20"/>
                <w:lang w:bidi="ar-SA"/>
              </w:rPr>
            </w:pPr>
            <w:r w:rsidRPr="00C675B6">
              <w:rPr>
                <w:sz w:val="20"/>
                <w:szCs w:val="20"/>
              </w:rPr>
              <w:t>7,692</w:t>
            </w:r>
          </w:p>
        </w:tc>
        <w:tc>
          <w:tcPr>
            <w:tcW w:w="993" w:type="dxa"/>
            <w:vAlign w:val="center"/>
          </w:tcPr>
          <w:p w14:paraId="72113F43" w14:textId="77777777" w:rsidR="008C1FBF" w:rsidRPr="00C675B6" w:rsidRDefault="008C1FBF" w:rsidP="00000B00">
            <w:pPr>
              <w:pStyle w:val="TableParagraph"/>
              <w:jc w:val="center"/>
              <w:rPr>
                <w:sz w:val="20"/>
                <w:szCs w:val="20"/>
                <w:lang w:bidi="ar-SA"/>
              </w:rPr>
            </w:pPr>
            <w:r w:rsidRPr="00C675B6">
              <w:rPr>
                <w:sz w:val="20"/>
                <w:szCs w:val="20"/>
              </w:rPr>
              <w:t>7,692</w:t>
            </w:r>
          </w:p>
        </w:tc>
        <w:tc>
          <w:tcPr>
            <w:tcW w:w="992" w:type="dxa"/>
            <w:vAlign w:val="center"/>
          </w:tcPr>
          <w:p w14:paraId="1AB4DBF0" w14:textId="77777777" w:rsidR="008C1FBF" w:rsidRPr="00C675B6" w:rsidRDefault="008C1FBF" w:rsidP="00000B00">
            <w:pPr>
              <w:pStyle w:val="TableParagraph"/>
              <w:jc w:val="center"/>
              <w:rPr>
                <w:sz w:val="20"/>
                <w:szCs w:val="20"/>
                <w:lang w:bidi="ar-SA"/>
              </w:rPr>
            </w:pPr>
            <w:r w:rsidRPr="00C675B6">
              <w:rPr>
                <w:sz w:val="20"/>
                <w:szCs w:val="20"/>
              </w:rPr>
              <w:t>7,692</w:t>
            </w:r>
          </w:p>
        </w:tc>
        <w:tc>
          <w:tcPr>
            <w:tcW w:w="850" w:type="dxa"/>
            <w:vAlign w:val="center"/>
          </w:tcPr>
          <w:p w14:paraId="27663D90" w14:textId="77777777" w:rsidR="008C1FBF" w:rsidRPr="00C675B6" w:rsidRDefault="008C1FBF" w:rsidP="00000B00">
            <w:pPr>
              <w:pStyle w:val="TableParagraph"/>
              <w:jc w:val="center"/>
              <w:rPr>
                <w:sz w:val="20"/>
                <w:szCs w:val="20"/>
                <w:lang w:bidi="ar-SA"/>
              </w:rPr>
            </w:pPr>
            <w:r w:rsidRPr="00C675B6">
              <w:rPr>
                <w:sz w:val="20"/>
                <w:szCs w:val="20"/>
              </w:rPr>
              <w:t>7,692</w:t>
            </w:r>
          </w:p>
        </w:tc>
      </w:tr>
      <w:tr w:rsidR="008C1FBF" w:rsidRPr="00C675B6" w14:paraId="43C8108E" w14:textId="77777777" w:rsidTr="003A5A40">
        <w:trPr>
          <w:trHeight w:hRule="exact" w:val="550"/>
        </w:trPr>
        <w:tc>
          <w:tcPr>
            <w:tcW w:w="1985" w:type="dxa"/>
          </w:tcPr>
          <w:p w14:paraId="7BCDD7A9" w14:textId="77777777" w:rsidR="008C1FBF" w:rsidRPr="00C675B6" w:rsidRDefault="008C1FBF" w:rsidP="00000B00">
            <w:pPr>
              <w:pStyle w:val="TableParagraph"/>
              <w:spacing w:before="32" w:line="264" w:lineRule="exact"/>
              <w:ind w:left="28"/>
              <w:jc w:val="left"/>
            </w:pPr>
            <w:r w:rsidRPr="00C675B6">
              <w:t>Мазут</w:t>
            </w:r>
          </w:p>
        </w:tc>
        <w:tc>
          <w:tcPr>
            <w:tcW w:w="1276" w:type="dxa"/>
          </w:tcPr>
          <w:p w14:paraId="22D77677" w14:textId="77777777" w:rsidR="008C1FBF" w:rsidRPr="00C675B6" w:rsidRDefault="008C1FBF" w:rsidP="00000B00">
            <w:pPr>
              <w:pStyle w:val="TableParagraph"/>
              <w:spacing w:before="13"/>
              <w:ind w:left="31" w:right="22"/>
              <w:jc w:val="center"/>
            </w:pPr>
            <w:r w:rsidRPr="00C675B6">
              <w:t>тыс. т</w:t>
            </w:r>
          </w:p>
        </w:tc>
        <w:tc>
          <w:tcPr>
            <w:tcW w:w="993" w:type="dxa"/>
            <w:vAlign w:val="center"/>
          </w:tcPr>
          <w:p w14:paraId="0131D1E2"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6F4D7E6D" w14:textId="77777777" w:rsidR="008C1FBF" w:rsidRPr="00C675B6" w:rsidRDefault="008C1FBF" w:rsidP="00000B00">
            <w:pPr>
              <w:jc w:val="center"/>
              <w:rPr>
                <w:sz w:val="20"/>
                <w:szCs w:val="20"/>
              </w:rPr>
            </w:pPr>
            <w:r w:rsidRPr="00C675B6">
              <w:rPr>
                <w:sz w:val="20"/>
                <w:szCs w:val="20"/>
              </w:rPr>
              <w:t>0,0</w:t>
            </w:r>
          </w:p>
        </w:tc>
        <w:tc>
          <w:tcPr>
            <w:tcW w:w="850" w:type="dxa"/>
            <w:vAlign w:val="center"/>
          </w:tcPr>
          <w:p w14:paraId="0AF805B3" w14:textId="77777777" w:rsidR="008C1FBF" w:rsidRPr="00C675B6" w:rsidRDefault="008C1FBF" w:rsidP="00000B00">
            <w:pPr>
              <w:jc w:val="center"/>
              <w:rPr>
                <w:sz w:val="20"/>
                <w:szCs w:val="20"/>
              </w:rPr>
            </w:pPr>
            <w:r w:rsidRPr="00C675B6">
              <w:rPr>
                <w:sz w:val="20"/>
                <w:szCs w:val="20"/>
              </w:rPr>
              <w:t>0,0</w:t>
            </w:r>
          </w:p>
        </w:tc>
        <w:tc>
          <w:tcPr>
            <w:tcW w:w="993" w:type="dxa"/>
            <w:vAlign w:val="center"/>
          </w:tcPr>
          <w:p w14:paraId="67FF6AD5"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4CB2602B"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722035F3"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58C28D6F" w14:textId="77777777" w:rsidR="008C1FBF" w:rsidRPr="00C675B6" w:rsidRDefault="008C1FBF" w:rsidP="00000B00">
            <w:pPr>
              <w:jc w:val="center"/>
              <w:rPr>
                <w:sz w:val="20"/>
                <w:szCs w:val="20"/>
              </w:rPr>
            </w:pPr>
            <w:r w:rsidRPr="00C675B6">
              <w:rPr>
                <w:sz w:val="20"/>
                <w:szCs w:val="20"/>
              </w:rPr>
              <w:t>0,0</w:t>
            </w:r>
          </w:p>
        </w:tc>
        <w:tc>
          <w:tcPr>
            <w:tcW w:w="993" w:type="dxa"/>
            <w:vAlign w:val="center"/>
          </w:tcPr>
          <w:p w14:paraId="3AB8B35E"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5AC5E108" w14:textId="77777777" w:rsidR="008C1FBF" w:rsidRPr="00C675B6" w:rsidRDefault="008C1FBF" w:rsidP="00000B00">
            <w:pPr>
              <w:jc w:val="center"/>
              <w:rPr>
                <w:sz w:val="20"/>
                <w:szCs w:val="20"/>
              </w:rPr>
            </w:pPr>
            <w:r w:rsidRPr="00C675B6">
              <w:rPr>
                <w:sz w:val="20"/>
                <w:szCs w:val="20"/>
              </w:rPr>
              <w:t>0,0</w:t>
            </w:r>
          </w:p>
        </w:tc>
        <w:tc>
          <w:tcPr>
            <w:tcW w:w="850" w:type="dxa"/>
            <w:vAlign w:val="center"/>
          </w:tcPr>
          <w:p w14:paraId="7456DF79" w14:textId="77777777" w:rsidR="008C1FBF" w:rsidRPr="00C675B6" w:rsidRDefault="008C1FBF" w:rsidP="00000B00">
            <w:pPr>
              <w:jc w:val="center"/>
              <w:rPr>
                <w:sz w:val="20"/>
                <w:szCs w:val="20"/>
              </w:rPr>
            </w:pPr>
            <w:r w:rsidRPr="00C675B6">
              <w:rPr>
                <w:sz w:val="20"/>
                <w:szCs w:val="20"/>
              </w:rPr>
              <w:t>0,0</w:t>
            </w:r>
          </w:p>
        </w:tc>
      </w:tr>
      <w:tr w:rsidR="008C1FBF" w:rsidRPr="00C675B6" w14:paraId="094264E9" w14:textId="77777777" w:rsidTr="003A5A40">
        <w:trPr>
          <w:trHeight w:hRule="exact" w:val="550"/>
        </w:trPr>
        <w:tc>
          <w:tcPr>
            <w:tcW w:w="1985" w:type="dxa"/>
          </w:tcPr>
          <w:p w14:paraId="6D2FEB21" w14:textId="77777777" w:rsidR="008C1FBF" w:rsidRPr="00C675B6" w:rsidRDefault="008C1FBF" w:rsidP="00000B00">
            <w:pPr>
              <w:pStyle w:val="TableParagraph"/>
              <w:spacing w:before="30" w:line="264" w:lineRule="exact"/>
              <w:ind w:left="28"/>
              <w:jc w:val="left"/>
            </w:pPr>
            <w:r w:rsidRPr="00C675B6">
              <w:t>Дизель</w:t>
            </w:r>
          </w:p>
        </w:tc>
        <w:tc>
          <w:tcPr>
            <w:tcW w:w="1276" w:type="dxa"/>
          </w:tcPr>
          <w:p w14:paraId="625C3F22" w14:textId="77777777" w:rsidR="008C1FBF" w:rsidRPr="00C675B6" w:rsidRDefault="008C1FBF" w:rsidP="00000B00">
            <w:pPr>
              <w:pStyle w:val="TableParagraph"/>
              <w:spacing w:before="11"/>
              <w:ind w:left="30" w:right="23"/>
              <w:jc w:val="center"/>
            </w:pPr>
            <w:r w:rsidRPr="00C675B6">
              <w:t xml:space="preserve">тыс. </w:t>
            </w:r>
            <w:proofErr w:type="spellStart"/>
            <w:r w:rsidRPr="00C675B6">
              <w:t>куб</w:t>
            </w:r>
            <w:proofErr w:type="gramStart"/>
            <w:r w:rsidRPr="00C675B6">
              <w:t>.м</w:t>
            </w:r>
            <w:proofErr w:type="spellEnd"/>
            <w:proofErr w:type="gramEnd"/>
          </w:p>
        </w:tc>
        <w:tc>
          <w:tcPr>
            <w:tcW w:w="993" w:type="dxa"/>
            <w:vAlign w:val="center"/>
          </w:tcPr>
          <w:p w14:paraId="5A816C78"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322B2F41" w14:textId="77777777" w:rsidR="008C1FBF" w:rsidRPr="00C675B6" w:rsidRDefault="008C1FBF" w:rsidP="00000B00">
            <w:pPr>
              <w:jc w:val="center"/>
              <w:rPr>
                <w:sz w:val="20"/>
                <w:szCs w:val="20"/>
              </w:rPr>
            </w:pPr>
            <w:r w:rsidRPr="00C675B6">
              <w:rPr>
                <w:sz w:val="20"/>
                <w:szCs w:val="20"/>
              </w:rPr>
              <w:t>0,0</w:t>
            </w:r>
          </w:p>
        </w:tc>
        <w:tc>
          <w:tcPr>
            <w:tcW w:w="850" w:type="dxa"/>
            <w:vAlign w:val="center"/>
          </w:tcPr>
          <w:p w14:paraId="3DC0AD86" w14:textId="77777777" w:rsidR="008C1FBF" w:rsidRPr="00C675B6" w:rsidRDefault="008C1FBF" w:rsidP="00000B00">
            <w:pPr>
              <w:jc w:val="center"/>
              <w:rPr>
                <w:sz w:val="20"/>
                <w:szCs w:val="20"/>
              </w:rPr>
            </w:pPr>
            <w:r w:rsidRPr="00C675B6">
              <w:rPr>
                <w:sz w:val="20"/>
                <w:szCs w:val="20"/>
              </w:rPr>
              <w:t>0,0</w:t>
            </w:r>
          </w:p>
        </w:tc>
        <w:tc>
          <w:tcPr>
            <w:tcW w:w="993" w:type="dxa"/>
            <w:vAlign w:val="center"/>
          </w:tcPr>
          <w:p w14:paraId="23CDD083"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29C4FB79"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04F0082F"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0776A189" w14:textId="77777777" w:rsidR="008C1FBF" w:rsidRPr="00C675B6" w:rsidRDefault="008C1FBF" w:rsidP="00000B00">
            <w:pPr>
              <w:jc w:val="center"/>
              <w:rPr>
                <w:sz w:val="20"/>
                <w:szCs w:val="20"/>
              </w:rPr>
            </w:pPr>
            <w:r w:rsidRPr="00C675B6">
              <w:rPr>
                <w:sz w:val="20"/>
                <w:szCs w:val="20"/>
              </w:rPr>
              <w:t>0,0</w:t>
            </w:r>
          </w:p>
        </w:tc>
        <w:tc>
          <w:tcPr>
            <w:tcW w:w="993" w:type="dxa"/>
            <w:vAlign w:val="center"/>
          </w:tcPr>
          <w:p w14:paraId="6D1FA98F" w14:textId="77777777" w:rsidR="008C1FBF" w:rsidRPr="00C675B6" w:rsidRDefault="008C1FBF" w:rsidP="00000B00">
            <w:pPr>
              <w:jc w:val="center"/>
              <w:rPr>
                <w:sz w:val="20"/>
                <w:szCs w:val="20"/>
              </w:rPr>
            </w:pPr>
            <w:r w:rsidRPr="00C675B6">
              <w:rPr>
                <w:sz w:val="20"/>
                <w:szCs w:val="20"/>
              </w:rPr>
              <w:t>0,0</w:t>
            </w:r>
          </w:p>
        </w:tc>
        <w:tc>
          <w:tcPr>
            <w:tcW w:w="992" w:type="dxa"/>
            <w:vAlign w:val="center"/>
          </w:tcPr>
          <w:p w14:paraId="72B8B3E7" w14:textId="77777777" w:rsidR="008C1FBF" w:rsidRPr="00C675B6" w:rsidRDefault="008C1FBF" w:rsidP="00000B00">
            <w:pPr>
              <w:jc w:val="center"/>
              <w:rPr>
                <w:sz w:val="20"/>
                <w:szCs w:val="20"/>
              </w:rPr>
            </w:pPr>
            <w:r w:rsidRPr="00C675B6">
              <w:rPr>
                <w:sz w:val="20"/>
                <w:szCs w:val="20"/>
              </w:rPr>
              <w:t>0,0</w:t>
            </w:r>
          </w:p>
        </w:tc>
        <w:tc>
          <w:tcPr>
            <w:tcW w:w="850" w:type="dxa"/>
            <w:vAlign w:val="center"/>
          </w:tcPr>
          <w:p w14:paraId="32DAA6EB" w14:textId="77777777" w:rsidR="008C1FBF" w:rsidRPr="00C675B6" w:rsidRDefault="008C1FBF" w:rsidP="00000B00">
            <w:pPr>
              <w:jc w:val="center"/>
              <w:rPr>
                <w:sz w:val="20"/>
                <w:szCs w:val="20"/>
              </w:rPr>
            </w:pPr>
            <w:r w:rsidRPr="00C675B6">
              <w:rPr>
                <w:sz w:val="20"/>
                <w:szCs w:val="20"/>
              </w:rPr>
              <w:t>0,0</w:t>
            </w:r>
          </w:p>
        </w:tc>
      </w:tr>
      <w:tr w:rsidR="008C1FBF" w:rsidRPr="00C675B6" w14:paraId="284E4374" w14:textId="77777777" w:rsidTr="003A5A40">
        <w:trPr>
          <w:trHeight w:hRule="exact" w:val="550"/>
        </w:trPr>
        <w:tc>
          <w:tcPr>
            <w:tcW w:w="1985" w:type="dxa"/>
            <w:shd w:val="clear" w:color="auto" w:fill="C6D9F1" w:themeFill="text2" w:themeFillTint="33"/>
          </w:tcPr>
          <w:p w14:paraId="5325E276" w14:textId="77777777" w:rsidR="008C1FBF" w:rsidRPr="00C675B6" w:rsidRDefault="008C1FBF" w:rsidP="00000B00">
            <w:pPr>
              <w:pStyle w:val="TableParagraph"/>
              <w:spacing w:line="268" w:lineRule="exact"/>
              <w:ind w:left="28"/>
              <w:jc w:val="left"/>
              <w:rPr>
                <w:b/>
              </w:rPr>
            </w:pPr>
            <w:r w:rsidRPr="00C675B6">
              <w:rPr>
                <w:b/>
              </w:rPr>
              <w:t>Норматив общего</w:t>
            </w:r>
          </w:p>
          <w:p w14:paraId="6F6D9BF6" w14:textId="77777777" w:rsidR="008C1FBF" w:rsidRPr="00C675B6" w:rsidRDefault="008C1FBF" w:rsidP="00000B00">
            <w:pPr>
              <w:pStyle w:val="TableParagraph"/>
              <w:spacing w:line="264" w:lineRule="exact"/>
              <w:ind w:left="28"/>
              <w:jc w:val="left"/>
              <w:rPr>
                <w:b/>
              </w:rPr>
            </w:pPr>
            <w:r w:rsidRPr="00C675B6">
              <w:rPr>
                <w:b/>
              </w:rPr>
              <w:t>запаса топлива</w:t>
            </w:r>
          </w:p>
        </w:tc>
        <w:tc>
          <w:tcPr>
            <w:tcW w:w="1276" w:type="dxa"/>
            <w:shd w:val="clear" w:color="auto" w:fill="C6D9F1" w:themeFill="text2" w:themeFillTint="33"/>
          </w:tcPr>
          <w:p w14:paraId="5B051710" w14:textId="77777777" w:rsidR="008C1FBF" w:rsidRPr="00C675B6" w:rsidRDefault="008C1FBF" w:rsidP="00000B00">
            <w:pPr>
              <w:pStyle w:val="TableParagraph"/>
              <w:jc w:val="left"/>
              <w:rPr>
                <w:b/>
              </w:rPr>
            </w:pPr>
          </w:p>
        </w:tc>
        <w:tc>
          <w:tcPr>
            <w:tcW w:w="993" w:type="dxa"/>
            <w:shd w:val="clear" w:color="auto" w:fill="C6D9F1" w:themeFill="text2" w:themeFillTint="33"/>
            <w:vAlign w:val="center"/>
          </w:tcPr>
          <w:p w14:paraId="09E14069"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2170BCBC"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7D0541CC"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4DBA3694"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7BCCB530"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774FE214"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4EA10BFB"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1355799F"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51278FA5"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75BE8055" w14:textId="77777777" w:rsidR="008C1FBF" w:rsidRPr="00C675B6" w:rsidRDefault="008C1FBF" w:rsidP="00000B00">
            <w:pPr>
              <w:pStyle w:val="TableParagraph"/>
              <w:jc w:val="center"/>
              <w:rPr>
                <w:b/>
                <w:sz w:val="20"/>
                <w:szCs w:val="20"/>
              </w:rPr>
            </w:pPr>
          </w:p>
        </w:tc>
      </w:tr>
      <w:tr w:rsidR="008C1FBF" w:rsidRPr="00C675B6" w14:paraId="729718E2" w14:textId="77777777" w:rsidTr="003A5A40">
        <w:trPr>
          <w:trHeight w:hRule="exact" w:val="550"/>
        </w:trPr>
        <w:tc>
          <w:tcPr>
            <w:tcW w:w="1985" w:type="dxa"/>
          </w:tcPr>
          <w:p w14:paraId="5D7E754E" w14:textId="77777777" w:rsidR="008C1FBF" w:rsidRPr="00C675B6" w:rsidRDefault="008C1FBF" w:rsidP="00000B00">
            <w:pPr>
              <w:pStyle w:val="TableParagraph"/>
              <w:spacing w:line="268" w:lineRule="exact"/>
              <w:ind w:left="28"/>
              <w:jc w:val="left"/>
            </w:pPr>
            <w:r w:rsidRPr="00C675B6">
              <w:t>Удельный расход</w:t>
            </w:r>
          </w:p>
          <w:p w14:paraId="57672C11" w14:textId="77777777" w:rsidR="008C1FBF" w:rsidRPr="00C675B6" w:rsidRDefault="008C1FBF" w:rsidP="00000B00">
            <w:pPr>
              <w:pStyle w:val="TableParagraph"/>
              <w:spacing w:line="264" w:lineRule="exact"/>
              <w:ind w:left="28"/>
              <w:jc w:val="left"/>
            </w:pPr>
            <w:r w:rsidRPr="00C675B6">
              <w:t>топлива</w:t>
            </w:r>
          </w:p>
        </w:tc>
        <w:tc>
          <w:tcPr>
            <w:tcW w:w="1276" w:type="dxa"/>
          </w:tcPr>
          <w:p w14:paraId="2C12763F" w14:textId="77777777" w:rsidR="008C1FBF" w:rsidRPr="00C675B6" w:rsidRDefault="008C1FBF" w:rsidP="00000B00">
            <w:pPr>
              <w:pStyle w:val="TableParagraph"/>
              <w:spacing w:before="131"/>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993" w:type="dxa"/>
          </w:tcPr>
          <w:p w14:paraId="02E4DC6E" w14:textId="77777777" w:rsidR="008C1FBF" w:rsidRPr="00C675B6" w:rsidRDefault="008C1FBF" w:rsidP="00000B00">
            <w:pPr>
              <w:jc w:val="center"/>
              <w:rPr>
                <w:sz w:val="20"/>
                <w:szCs w:val="20"/>
              </w:rPr>
            </w:pPr>
            <w:r w:rsidRPr="00C675B6">
              <w:rPr>
                <w:sz w:val="20"/>
                <w:szCs w:val="20"/>
              </w:rPr>
              <w:t>155,700</w:t>
            </w:r>
          </w:p>
        </w:tc>
        <w:tc>
          <w:tcPr>
            <w:tcW w:w="992" w:type="dxa"/>
          </w:tcPr>
          <w:p w14:paraId="20E91598" w14:textId="77777777" w:rsidR="008C1FBF" w:rsidRPr="00C675B6" w:rsidRDefault="008C1FBF" w:rsidP="00000B00">
            <w:pPr>
              <w:jc w:val="center"/>
              <w:rPr>
                <w:sz w:val="20"/>
                <w:szCs w:val="20"/>
              </w:rPr>
            </w:pPr>
            <w:r w:rsidRPr="00C675B6">
              <w:rPr>
                <w:sz w:val="20"/>
                <w:szCs w:val="20"/>
              </w:rPr>
              <w:t>155,700</w:t>
            </w:r>
          </w:p>
        </w:tc>
        <w:tc>
          <w:tcPr>
            <w:tcW w:w="850" w:type="dxa"/>
          </w:tcPr>
          <w:p w14:paraId="28EE3373" w14:textId="77777777" w:rsidR="008C1FBF" w:rsidRPr="00C675B6" w:rsidRDefault="008C1FBF" w:rsidP="00000B00">
            <w:pPr>
              <w:jc w:val="center"/>
              <w:rPr>
                <w:sz w:val="20"/>
                <w:szCs w:val="20"/>
              </w:rPr>
            </w:pPr>
            <w:r w:rsidRPr="00C675B6">
              <w:rPr>
                <w:sz w:val="20"/>
                <w:szCs w:val="20"/>
              </w:rPr>
              <w:t>155,700</w:t>
            </w:r>
          </w:p>
        </w:tc>
        <w:tc>
          <w:tcPr>
            <w:tcW w:w="993" w:type="dxa"/>
          </w:tcPr>
          <w:p w14:paraId="55389B57" w14:textId="77777777" w:rsidR="008C1FBF" w:rsidRPr="00C675B6" w:rsidRDefault="008C1FBF" w:rsidP="00000B00">
            <w:pPr>
              <w:jc w:val="center"/>
              <w:rPr>
                <w:sz w:val="20"/>
                <w:szCs w:val="20"/>
              </w:rPr>
            </w:pPr>
            <w:r w:rsidRPr="00C675B6">
              <w:rPr>
                <w:sz w:val="20"/>
                <w:szCs w:val="20"/>
              </w:rPr>
              <w:t>155,700</w:t>
            </w:r>
          </w:p>
        </w:tc>
        <w:tc>
          <w:tcPr>
            <w:tcW w:w="992" w:type="dxa"/>
          </w:tcPr>
          <w:p w14:paraId="77AC4D44" w14:textId="77777777" w:rsidR="008C1FBF" w:rsidRPr="00C675B6" w:rsidRDefault="008C1FBF" w:rsidP="00000B00">
            <w:pPr>
              <w:jc w:val="center"/>
              <w:rPr>
                <w:sz w:val="20"/>
                <w:szCs w:val="20"/>
              </w:rPr>
            </w:pPr>
            <w:r w:rsidRPr="00C675B6">
              <w:rPr>
                <w:sz w:val="20"/>
                <w:szCs w:val="20"/>
              </w:rPr>
              <w:t>155,700</w:t>
            </w:r>
          </w:p>
        </w:tc>
        <w:tc>
          <w:tcPr>
            <w:tcW w:w="992" w:type="dxa"/>
          </w:tcPr>
          <w:p w14:paraId="281D22CA" w14:textId="77777777" w:rsidR="008C1FBF" w:rsidRPr="00C675B6" w:rsidRDefault="008C1FBF" w:rsidP="00000B00">
            <w:pPr>
              <w:jc w:val="center"/>
              <w:rPr>
                <w:sz w:val="20"/>
                <w:szCs w:val="20"/>
              </w:rPr>
            </w:pPr>
            <w:r w:rsidRPr="00C675B6">
              <w:rPr>
                <w:sz w:val="20"/>
                <w:szCs w:val="20"/>
              </w:rPr>
              <w:t>155,700</w:t>
            </w:r>
          </w:p>
        </w:tc>
        <w:tc>
          <w:tcPr>
            <w:tcW w:w="992" w:type="dxa"/>
          </w:tcPr>
          <w:p w14:paraId="00CC673E" w14:textId="77777777" w:rsidR="008C1FBF" w:rsidRPr="00C675B6" w:rsidRDefault="008C1FBF" w:rsidP="00000B00">
            <w:pPr>
              <w:jc w:val="center"/>
              <w:rPr>
                <w:sz w:val="20"/>
                <w:szCs w:val="20"/>
              </w:rPr>
            </w:pPr>
            <w:r w:rsidRPr="00C675B6">
              <w:rPr>
                <w:sz w:val="20"/>
                <w:szCs w:val="20"/>
              </w:rPr>
              <w:t>155,700</w:t>
            </w:r>
          </w:p>
        </w:tc>
        <w:tc>
          <w:tcPr>
            <w:tcW w:w="993" w:type="dxa"/>
          </w:tcPr>
          <w:p w14:paraId="3CA1706B" w14:textId="77777777" w:rsidR="008C1FBF" w:rsidRPr="00C675B6" w:rsidRDefault="008C1FBF" w:rsidP="00000B00">
            <w:pPr>
              <w:jc w:val="center"/>
              <w:rPr>
                <w:sz w:val="20"/>
                <w:szCs w:val="20"/>
              </w:rPr>
            </w:pPr>
            <w:r w:rsidRPr="00C675B6">
              <w:rPr>
                <w:sz w:val="20"/>
                <w:szCs w:val="20"/>
              </w:rPr>
              <w:t>155,700</w:t>
            </w:r>
          </w:p>
        </w:tc>
        <w:tc>
          <w:tcPr>
            <w:tcW w:w="992" w:type="dxa"/>
          </w:tcPr>
          <w:p w14:paraId="186289DF" w14:textId="77777777" w:rsidR="008C1FBF" w:rsidRPr="00C675B6" w:rsidRDefault="008C1FBF" w:rsidP="00000B00">
            <w:pPr>
              <w:jc w:val="center"/>
              <w:rPr>
                <w:sz w:val="20"/>
                <w:szCs w:val="20"/>
              </w:rPr>
            </w:pPr>
            <w:r w:rsidRPr="00C675B6">
              <w:rPr>
                <w:sz w:val="20"/>
                <w:szCs w:val="20"/>
              </w:rPr>
              <w:t>155,700</w:t>
            </w:r>
          </w:p>
        </w:tc>
        <w:tc>
          <w:tcPr>
            <w:tcW w:w="850" w:type="dxa"/>
          </w:tcPr>
          <w:p w14:paraId="174FFC84" w14:textId="77777777" w:rsidR="008C1FBF" w:rsidRPr="00C675B6" w:rsidRDefault="008C1FBF" w:rsidP="00000B00">
            <w:pPr>
              <w:jc w:val="center"/>
              <w:rPr>
                <w:sz w:val="20"/>
                <w:szCs w:val="20"/>
              </w:rPr>
            </w:pPr>
            <w:r w:rsidRPr="00C675B6">
              <w:rPr>
                <w:sz w:val="20"/>
                <w:szCs w:val="20"/>
              </w:rPr>
              <w:t>155,700</w:t>
            </w:r>
          </w:p>
        </w:tc>
      </w:tr>
      <w:tr w:rsidR="008C1FBF" w:rsidRPr="00C675B6" w14:paraId="5C09D4F2" w14:textId="77777777" w:rsidTr="003A5A40">
        <w:trPr>
          <w:trHeight w:hRule="exact" w:val="550"/>
        </w:trPr>
        <w:tc>
          <w:tcPr>
            <w:tcW w:w="1985" w:type="dxa"/>
          </w:tcPr>
          <w:p w14:paraId="29A29A80" w14:textId="77777777" w:rsidR="008C1FBF" w:rsidRPr="00C675B6" w:rsidRDefault="008C1FBF" w:rsidP="00000B00">
            <w:pPr>
              <w:pStyle w:val="TableParagraph"/>
              <w:spacing w:before="32" w:line="264" w:lineRule="exact"/>
              <w:ind w:left="28"/>
              <w:jc w:val="left"/>
            </w:pPr>
            <w:r w:rsidRPr="00C675B6">
              <w:t>Мазут</w:t>
            </w:r>
          </w:p>
        </w:tc>
        <w:tc>
          <w:tcPr>
            <w:tcW w:w="1276" w:type="dxa"/>
          </w:tcPr>
          <w:p w14:paraId="5E0DF8D7" w14:textId="77777777" w:rsidR="008C1FBF" w:rsidRPr="00C675B6" w:rsidRDefault="008C1FBF" w:rsidP="00000B00">
            <w:pPr>
              <w:pStyle w:val="TableParagraph"/>
              <w:spacing w:before="13"/>
              <w:ind w:left="31" w:right="22"/>
              <w:jc w:val="center"/>
            </w:pPr>
            <w:r w:rsidRPr="00C675B6">
              <w:t>тыс. т</w:t>
            </w:r>
          </w:p>
        </w:tc>
        <w:tc>
          <w:tcPr>
            <w:tcW w:w="993" w:type="dxa"/>
          </w:tcPr>
          <w:p w14:paraId="3FC5D33F" w14:textId="77777777" w:rsidR="008C1FBF" w:rsidRPr="00C675B6" w:rsidRDefault="008C1FBF" w:rsidP="00000B00">
            <w:pPr>
              <w:jc w:val="center"/>
              <w:rPr>
                <w:sz w:val="20"/>
                <w:szCs w:val="20"/>
              </w:rPr>
            </w:pPr>
            <w:r w:rsidRPr="00C675B6">
              <w:rPr>
                <w:sz w:val="20"/>
                <w:szCs w:val="20"/>
              </w:rPr>
              <w:t>0,0644</w:t>
            </w:r>
          </w:p>
        </w:tc>
        <w:tc>
          <w:tcPr>
            <w:tcW w:w="992" w:type="dxa"/>
          </w:tcPr>
          <w:p w14:paraId="2345DD59" w14:textId="77777777" w:rsidR="008C1FBF" w:rsidRPr="00C675B6" w:rsidRDefault="008C1FBF" w:rsidP="00000B00">
            <w:pPr>
              <w:jc w:val="center"/>
              <w:rPr>
                <w:sz w:val="20"/>
                <w:szCs w:val="20"/>
              </w:rPr>
            </w:pPr>
            <w:r w:rsidRPr="00C675B6">
              <w:rPr>
                <w:sz w:val="20"/>
                <w:szCs w:val="20"/>
              </w:rPr>
              <w:t>0,0644</w:t>
            </w:r>
          </w:p>
        </w:tc>
        <w:tc>
          <w:tcPr>
            <w:tcW w:w="850" w:type="dxa"/>
          </w:tcPr>
          <w:p w14:paraId="4A49616B" w14:textId="77777777" w:rsidR="008C1FBF" w:rsidRPr="00C675B6" w:rsidRDefault="008C1FBF" w:rsidP="00000B00">
            <w:pPr>
              <w:jc w:val="center"/>
              <w:rPr>
                <w:sz w:val="20"/>
                <w:szCs w:val="20"/>
              </w:rPr>
            </w:pPr>
            <w:r w:rsidRPr="00C675B6">
              <w:rPr>
                <w:sz w:val="20"/>
                <w:szCs w:val="20"/>
              </w:rPr>
              <w:t>0,0644</w:t>
            </w:r>
          </w:p>
        </w:tc>
        <w:tc>
          <w:tcPr>
            <w:tcW w:w="993" w:type="dxa"/>
          </w:tcPr>
          <w:p w14:paraId="7C2B27A6" w14:textId="77777777" w:rsidR="008C1FBF" w:rsidRPr="00C675B6" w:rsidRDefault="008C1FBF" w:rsidP="00000B00">
            <w:pPr>
              <w:jc w:val="center"/>
              <w:rPr>
                <w:sz w:val="20"/>
                <w:szCs w:val="20"/>
              </w:rPr>
            </w:pPr>
            <w:r w:rsidRPr="00C675B6">
              <w:rPr>
                <w:sz w:val="20"/>
                <w:szCs w:val="20"/>
              </w:rPr>
              <w:t>0,0644</w:t>
            </w:r>
          </w:p>
        </w:tc>
        <w:tc>
          <w:tcPr>
            <w:tcW w:w="992" w:type="dxa"/>
          </w:tcPr>
          <w:p w14:paraId="1E9D0D15" w14:textId="77777777" w:rsidR="008C1FBF" w:rsidRPr="00C675B6" w:rsidRDefault="008C1FBF" w:rsidP="00000B00">
            <w:pPr>
              <w:jc w:val="center"/>
              <w:rPr>
                <w:sz w:val="20"/>
                <w:szCs w:val="20"/>
              </w:rPr>
            </w:pPr>
            <w:r w:rsidRPr="00C675B6">
              <w:rPr>
                <w:sz w:val="20"/>
                <w:szCs w:val="20"/>
              </w:rPr>
              <w:t>0,0644</w:t>
            </w:r>
          </w:p>
        </w:tc>
        <w:tc>
          <w:tcPr>
            <w:tcW w:w="992" w:type="dxa"/>
          </w:tcPr>
          <w:p w14:paraId="0A0BA930" w14:textId="77777777" w:rsidR="008C1FBF" w:rsidRPr="00C675B6" w:rsidRDefault="008C1FBF" w:rsidP="00000B00">
            <w:pPr>
              <w:jc w:val="center"/>
              <w:rPr>
                <w:sz w:val="20"/>
                <w:szCs w:val="20"/>
              </w:rPr>
            </w:pPr>
            <w:r w:rsidRPr="00C675B6">
              <w:rPr>
                <w:sz w:val="20"/>
                <w:szCs w:val="20"/>
              </w:rPr>
              <w:t>0,0644</w:t>
            </w:r>
          </w:p>
        </w:tc>
        <w:tc>
          <w:tcPr>
            <w:tcW w:w="992" w:type="dxa"/>
          </w:tcPr>
          <w:p w14:paraId="7C663FA5" w14:textId="77777777" w:rsidR="008C1FBF" w:rsidRPr="00C675B6" w:rsidRDefault="008C1FBF" w:rsidP="00000B00">
            <w:pPr>
              <w:jc w:val="center"/>
              <w:rPr>
                <w:sz w:val="20"/>
                <w:szCs w:val="20"/>
              </w:rPr>
            </w:pPr>
            <w:r w:rsidRPr="00C675B6">
              <w:rPr>
                <w:sz w:val="20"/>
                <w:szCs w:val="20"/>
              </w:rPr>
              <w:t>0,0644</w:t>
            </w:r>
          </w:p>
        </w:tc>
        <w:tc>
          <w:tcPr>
            <w:tcW w:w="993" w:type="dxa"/>
          </w:tcPr>
          <w:p w14:paraId="79A49965" w14:textId="77777777" w:rsidR="008C1FBF" w:rsidRPr="00C675B6" w:rsidRDefault="008C1FBF" w:rsidP="00000B00">
            <w:pPr>
              <w:jc w:val="center"/>
              <w:rPr>
                <w:sz w:val="20"/>
                <w:szCs w:val="20"/>
              </w:rPr>
            </w:pPr>
            <w:r w:rsidRPr="00C675B6">
              <w:rPr>
                <w:sz w:val="20"/>
                <w:szCs w:val="20"/>
              </w:rPr>
              <w:t>0,0644</w:t>
            </w:r>
          </w:p>
        </w:tc>
        <w:tc>
          <w:tcPr>
            <w:tcW w:w="992" w:type="dxa"/>
          </w:tcPr>
          <w:p w14:paraId="3A9DACA8" w14:textId="77777777" w:rsidR="008C1FBF" w:rsidRPr="00C675B6" w:rsidRDefault="008C1FBF" w:rsidP="00000B00">
            <w:pPr>
              <w:jc w:val="center"/>
              <w:rPr>
                <w:sz w:val="20"/>
                <w:szCs w:val="20"/>
              </w:rPr>
            </w:pPr>
            <w:r w:rsidRPr="00C675B6">
              <w:rPr>
                <w:sz w:val="20"/>
                <w:szCs w:val="20"/>
              </w:rPr>
              <w:t>0,0644</w:t>
            </w:r>
          </w:p>
        </w:tc>
        <w:tc>
          <w:tcPr>
            <w:tcW w:w="850" w:type="dxa"/>
          </w:tcPr>
          <w:p w14:paraId="4DF57156" w14:textId="77777777" w:rsidR="008C1FBF" w:rsidRPr="00C675B6" w:rsidRDefault="008C1FBF" w:rsidP="00000B00">
            <w:pPr>
              <w:jc w:val="center"/>
              <w:rPr>
                <w:sz w:val="20"/>
                <w:szCs w:val="20"/>
              </w:rPr>
            </w:pPr>
            <w:r w:rsidRPr="00C675B6">
              <w:rPr>
                <w:sz w:val="20"/>
                <w:szCs w:val="20"/>
              </w:rPr>
              <w:t>0,0644</w:t>
            </w:r>
          </w:p>
        </w:tc>
      </w:tr>
      <w:tr w:rsidR="008C1FBF" w:rsidRPr="00C675B6" w14:paraId="39FD5D73" w14:textId="77777777" w:rsidTr="003A5A40">
        <w:trPr>
          <w:trHeight w:hRule="exact" w:val="550"/>
        </w:trPr>
        <w:tc>
          <w:tcPr>
            <w:tcW w:w="1985" w:type="dxa"/>
          </w:tcPr>
          <w:p w14:paraId="003B268D" w14:textId="77777777" w:rsidR="008C1FBF" w:rsidRPr="00C675B6" w:rsidRDefault="008C1FBF" w:rsidP="00000B00">
            <w:pPr>
              <w:pStyle w:val="TableParagraph"/>
              <w:spacing w:before="30" w:line="264" w:lineRule="exact"/>
              <w:ind w:left="28"/>
              <w:jc w:val="left"/>
            </w:pPr>
            <w:r w:rsidRPr="00C675B6">
              <w:t>Дизель</w:t>
            </w:r>
          </w:p>
        </w:tc>
        <w:tc>
          <w:tcPr>
            <w:tcW w:w="1276" w:type="dxa"/>
          </w:tcPr>
          <w:p w14:paraId="7842B281" w14:textId="77777777" w:rsidR="008C1FBF" w:rsidRPr="00C675B6" w:rsidRDefault="008C1FBF" w:rsidP="00000B00">
            <w:pPr>
              <w:pStyle w:val="TableParagraph"/>
              <w:spacing w:before="11"/>
              <w:ind w:left="31" w:right="22"/>
              <w:jc w:val="center"/>
            </w:pPr>
            <w:r w:rsidRPr="00C675B6">
              <w:t>тыс. т</w:t>
            </w:r>
          </w:p>
        </w:tc>
        <w:tc>
          <w:tcPr>
            <w:tcW w:w="993" w:type="dxa"/>
          </w:tcPr>
          <w:p w14:paraId="763022EB" w14:textId="77777777" w:rsidR="008C1FBF" w:rsidRPr="00C675B6" w:rsidRDefault="008C1FBF" w:rsidP="00000B00">
            <w:pPr>
              <w:jc w:val="center"/>
              <w:rPr>
                <w:sz w:val="20"/>
                <w:szCs w:val="20"/>
              </w:rPr>
            </w:pPr>
            <w:r w:rsidRPr="00C675B6">
              <w:rPr>
                <w:sz w:val="20"/>
                <w:szCs w:val="20"/>
              </w:rPr>
              <w:t>0,000</w:t>
            </w:r>
          </w:p>
        </w:tc>
        <w:tc>
          <w:tcPr>
            <w:tcW w:w="992" w:type="dxa"/>
          </w:tcPr>
          <w:p w14:paraId="2FB87F98" w14:textId="77777777" w:rsidR="008C1FBF" w:rsidRPr="00C675B6" w:rsidRDefault="008C1FBF" w:rsidP="00000B00">
            <w:pPr>
              <w:jc w:val="center"/>
              <w:rPr>
                <w:sz w:val="20"/>
                <w:szCs w:val="20"/>
              </w:rPr>
            </w:pPr>
            <w:r w:rsidRPr="00C675B6">
              <w:rPr>
                <w:sz w:val="20"/>
                <w:szCs w:val="20"/>
              </w:rPr>
              <w:t>0,000</w:t>
            </w:r>
          </w:p>
        </w:tc>
        <w:tc>
          <w:tcPr>
            <w:tcW w:w="850" w:type="dxa"/>
          </w:tcPr>
          <w:p w14:paraId="5403A530" w14:textId="77777777" w:rsidR="008C1FBF" w:rsidRPr="00C675B6" w:rsidRDefault="008C1FBF" w:rsidP="00000B00">
            <w:pPr>
              <w:jc w:val="center"/>
              <w:rPr>
                <w:sz w:val="20"/>
                <w:szCs w:val="20"/>
              </w:rPr>
            </w:pPr>
            <w:r w:rsidRPr="00C675B6">
              <w:rPr>
                <w:sz w:val="20"/>
                <w:szCs w:val="20"/>
              </w:rPr>
              <w:t>0,000</w:t>
            </w:r>
          </w:p>
        </w:tc>
        <w:tc>
          <w:tcPr>
            <w:tcW w:w="993" w:type="dxa"/>
          </w:tcPr>
          <w:p w14:paraId="2AE4FA68" w14:textId="77777777" w:rsidR="008C1FBF" w:rsidRPr="00C675B6" w:rsidRDefault="008C1FBF" w:rsidP="00000B00">
            <w:pPr>
              <w:jc w:val="center"/>
              <w:rPr>
                <w:sz w:val="20"/>
                <w:szCs w:val="20"/>
              </w:rPr>
            </w:pPr>
            <w:r w:rsidRPr="00C675B6">
              <w:rPr>
                <w:sz w:val="20"/>
                <w:szCs w:val="20"/>
              </w:rPr>
              <w:t>0,000</w:t>
            </w:r>
          </w:p>
        </w:tc>
        <w:tc>
          <w:tcPr>
            <w:tcW w:w="992" w:type="dxa"/>
          </w:tcPr>
          <w:p w14:paraId="2D6724B3" w14:textId="77777777" w:rsidR="008C1FBF" w:rsidRPr="00C675B6" w:rsidRDefault="008C1FBF" w:rsidP="00000B00">
            <w:pPr>
              <w:jc w:val="center"/>
              <w:rPr>
                <w:sz w:val="20"/>
                <w:szCs w:val="20"/>
              </w:rPr>
            </w:pPr>
            <w:r w:rsidRPr="00C675B6">
              <w:rPr>
                <w:sz w:val="20"/>
                <w:szCs w:val="20"/>
              </w:rPr>
              <w:t>0,000</w:t>
            </w:r>
          </w:p>
        </w:tc>
        <w:tc>
          <w:tcPr>
            <w:tcW w:w="992" w:type="dxa"/>
          </w:tcPr>
          <w:p w14:paraId="68F7B45A" w14:textId="77777777" w:rsidR="008C1FBF" w:rsidRPr="00C675B6" w:rsidRDefault="008C1FBF" w:rsidP="00000B00">
            <w:pPr>
              <w:jc w:val="center"/>
              <w:rPr>
                <w:sz w:val="20"/>
                <w:szCs w:val="20"/>
              </w:rPr>
            </w:pPr>
            <w:r w:rsidRPr="00C675B6">
              <w:rPr>
                <w:sz w:val="20"/>
                <w:szCs w:val="20"/>
              </w:rPr>
              <w:t>0,000</w:t>
            </w:r>
          </w:p>
        </w:tc>
        <w:tc>
          <w:tcPr>
            <w:tcW w:w="992" w:type="dxa"/>
          </w:tcPr>
          <w:p w14:paraId="01CECBEC" w14:textId="77777777" w:rsidR="008C1FBF" w:rsidRPr="00C675B6" w:rsidRDefault="008C1FBF" w:rsidP="00000B00">
            <w:pPr>
              <w:jc w:val="center"/>
              <w:rPr>
                <w:sz w:val="20"/>
                <w:szCs w:val="20"/>
              </w:rPr>
            </w:pPr>
            <w:r w:rsidRPr="00C675B6">
              <w:rPr>
                <w:sz w:val="20"/>
                <w:szCs w:val="20"/>
              </w:rPr>
              <w:t>0,000</w:t>
            </w:r>
          </w:p>
        </w:tc>
        <w:tc>
          <w:tcPr>
            <w:tcW w:w="993" w:type="dxa"/>
          </w:tcPr>
          <w:p w14:paraId="7571CD6F" w14:textId="77777777" w:rsidR="008C1FBF" w:rsidRPr="00C675B6" w:rsidRDefault="008C1FBF" w:rsidP="00000B00">
            <w:pPr>
              <w:jc w:val="center"/>
              <w:rPr>
                <w:sz w:val="20"/>
                <w:szCs w:val="20"/>
              </w:rPr>
            </w:pPr>
            <w:r w:rsidRPr="00C675B6">
              <w:rPr>
                <w:sz w:val="20"/>
                <w:szCs w:val="20"/>
              </w:rPr>
              <w:t>0,000</w:t>
            </w:r>
          </w:p>
        </w:tc>
        <w:tc>
          <w:tcPr>
            <w:tcW w:w="992" w:type="dxa"/>
          </w:tcPr>
          <w:p w14:paraId="29E31E14" w14:textId="77777777" w:rsidR="008C1FBF" w:rsidRPr="00C675B6" w:rsidRDefault="008C1FBF" w:rsidP="00000B00">
            <w:pPr>
              <w:jc w:val="center"/>
              <w:rPr>
                <w:sz w:val="20"/>
                <w:szCs w:val="20"/>
              </w:rPr>
            </w:pPr>
            <w:r w:rsidRPr="00C675B6">
              <w:rPr>
                <w:sz w:val="20"/>
                <w:szCs w:val="20"/>
              </w:rPr>
              <w:t>0,000</w:t>
            </w:r>
          </w:p>
        </w:tc>
        <w:tc>
          <w:tcPr>
            <w:tcW w:w="850" w:type="dxa"/>
          </w:tcPr>
          <w:p w14:paraId="0905AE53" w14:textId="77777777" w:rsidR="008C1FBF" w:rsidRPr="00C675B6" w:rsidRDefault="008C1FBF" w:rsidP="00000B00">
            <w:pPr>
              <w:jc w:val="center"/>
              <w:rPr>
                <w:sz w:val="20"/>
                <w:szCs w:val="20"/>
              </w:rPr>
            </w:pPr>
            <w:r w:rsidRPr="00C675B6">
              <w:rPr>
                <w:sz w:val="20"/>
                <w:szCs w:val="20"/>
              </w:rPr>
              <w:t>0,000</w:t>
            </w:r>
          </w:p>
        </w:tc>
      </w:tr>
    </w:tbl>
    <w:p w14:paraId="47F6E090" w14:textId="77777777" w:rsidR="00625554" w:rsidRPr="00C675B6" w:rsidRDefault="00625554" w:rsidP="00625554">
      <w:pPr>
        <w:pStyle w:val="a3"/>
        <w:spacing w:before="8"/>
        <w:rPr>
          <w:b/>
          <w:sz w:val="23"/>
        </w:rPr>
      </w:pPr>
    </w:p>
    <w:p w14:paraId="6511E1B5" w14:textId="77777777" w:rsidR="00625554" w:rsidRPr="00C675B6" w:rsidRDefault="00625554" w:rsidP="00625554">
      <w:pPr>
        <w:pStyle w:val="a3"/>
        <w:spacing w:before="8"/>
        <w:rPr>
          <w:b/>
          <w:sz w:val="23"/>
        </w:rPr>
      </w:pPr>
    </w:p>
    <w:p w14:paraId="7A0CBE15" w14:textId="77777777" w:rsidR="00625554" w:rsidRPr="00C675B6" w:rsidRDefault="00625554" w:rsidP="00625554">
      <w:pPr>
        <w:pStyle w:val="a3"/>
        <w:spacing w:before="8"/>
        <w:rPr>
          <w:b/>
          <w:sz w:val="23"/>
        </w:rPr>
      </w:pPr>
    </w:p>
    <w:p w14:paraId="55E529F5" w14:textId="77777777" w:rsidR="00625554" w:rsidRPr="00C675B6" w:rsidRDefault="00625554" w:rsidP="00625554">
      <w:pPr>
        <w:pStyle w:val="a3"/>
        <w:spacing w:before="8"/>
        <w:rPr>
          <w:b/>
          <w:sz w:val="23"/>
        </w:rPr>
      </w:pPr>
    </w:p>
    <w:p w14:paraId="53877F6F" w14:textId="77777777" w:rsidR="00625554" w:rsidRPr="00C675B6" w:rsidRDefault="00625554" w:rsidP="00625554">
      <w:pPr>
        <w:pStyle w:val="a3"/>
        <w:spacing w:before="8"/>
        <w:rPr>
          <w:b/>
          <w:sz w:val="23"/>
        </w:rPr>
      </w:pPr>
    </w:p>
    <w:p w14:paraId="0D40F649" w14:textId="77777777" w:rsidR="00625554" w:rsidRPr="00C675B6" w:rsidRDefault="00625554" w:rsidP="00625554">
      <w:pPr>
        <w:pStyle w:val="a3"/>
        <w:spacing w:before="8"/>
        <w:rPr>
          <w:b/>
          <w:sz w:val="23"/>
        </w:rPr>
      </w:pPr>
    </w:p>
    <w:p w14:paraId="10350765" w14:textId="011041D5" w:rsidR="00625554" w:rsidRPr="00C675B6" w:rsidRDefault="00625554" w:rsidP="00625554">
      <w:pPr>
        <w:ind w:left="152"/>
        <w:rPr>
          <w:b/>
          <w:sz w:val="24"/>
        </w:rPr>
      </w:pPr>
      <w:r w:rsidRPr="00C675B6">
        <w:rPr>
          <w:b/>
          <w:sz w:val="24"/>
        </w:rPr>
        <w:lastRenderedPageBreak/>
        <w:t xml:space="preserve">Таблица </w:t>
      </w:r>
      <w:r w:rsidR="00867C6C" w:rsidRPr="00C675B6">
        <w:rPr>
          <w:b/>
          <w:sz w:val="24"/>
        </w:rPr>
        <w:t>72</w:t>
      </w:r>
      <w:r w:rsidRPr="00C675B6">
        <w:rPr>
          <w:b/>
          <w:sz w:val="24"/>
        </w:rPr>
        <w:t>. Перспективный топливный баланс котельной «Детский сад» на период до 2030 года</w:t>
      </w:r>
    </w:p>
    <w:p w14:paraId="5D695BFF" w14:textId="77777777" w:rsidR="00625554" w:rsidRPr="00C675B6" w:rsidRDefault="00625554" w:rsidP="00625554">
      <w:pPr>
        <w:pStyle w:val="a3"/>
        <w:spacing w:before="3"/>
        <w:rPr>
          <w:b/>
        </w:rPr>
      </w:pPr>
    </w:p>
    <w:tbl>
      <w:tblPr>
        <w:tblStyle w:val="TableNormal"/>
        <w:tblW w:w="1264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74"/>
        <w:gridCol w:w="850"/>
        <w:gridCol w:w="993"/>
        <w:gridCol w:w="850"/>
        <w:gridCol w:w="992"/>
        <w:gridCol w:w="993"/>
        <w:gridCol w:w="992"/>
        <w:gridCol w:w="992"/>
        <w:gridCol w:w="992"/>
        <w:gridCol w:w="993"/>
        <w:gridCol w:w="708"/>
      </w:tblGrid>
      <w:tr w:rsidR="008C1FBF" w:rsidRPr="00C675B6" w14:paraId="01924D41" w14:textId="77777777" w:rsidTr="008C1FBF">
        <w:trPr>
          <w:trHeight w:hRule="exact" w:val="550"/>
        </w:trPr>
        <w:tc>
          <w:tcPr>
            <w:tcW w:w="2014" w:type="dxa"/>
            <w:shd w:val="clear" w:color="auto" w:fill="C6D9F1" w:themeFill="text2" w:themeFillTint="33"/>
          </w:tcPr>
          <w:p w14:paraId="2DFB2938" w14:textId="77777777" w:rsidR="008C1FBF" w:rsidRPr="00C675B6" w:rsidRDefault="008C1FBF" w:rsidP="00000B00">
            <w:pPr>
              <w:pStyle w:val="TableParagraph"/>
              <w:spacing w:before="2" w:line="276" w:lineRule="exact"/>
              <w:ind w:left="335" w:right="178" w:hanging="135"/>
              <w:jc w:val="left"/>
              <w:rPr>
                <w:b/>
              </w:rPr>
            </w:pPr>
            <w:r w:rsidRPr="00C675B6">
              <w:rPr>
                <w:b/>
              </w:rPr>
              <w:t>Наименование показателей</w:t>
            </w:r>
          </w:p>
        </w:tc>
        <w:tc>
          <w:tcPr>
            <w:tcW w:w="1274" w:type="dxa"/>
            <w:shd w:val="clear" w:color="auto" w:fill="C6D9F1" w:themeFill="text2" w:themeFillTint="33"/>
          </w:tcPr>
          <w:p w14:paraId="17690C2F" w14:textId="77777777" w:rsidR="008C1FBF" w:rsidRPr="00C675B6" w:rsidRDefault="008C1FBF" w:rsidP="00000B00">
            <w:pPr>
              <w:pStyle w:val="TableParagraph"/>
              <w:spacing w:before="135"/>
              <w:ind w:left="31" w:right="17"/>
              <w:jc w:val="center"/>
              <w:rPr>
                <w:b/>
              </w:rPr>
            </w:pPr>
            <w:r w:rsidRPr="00C675B6">
              <w:rPr>
                <w:b/>
              </w:rPr>
              <w:t>Ед. изм.</w:t>
            </w:r>
          </w:p>
        </w:tc>
        <w:tc>
          <w:tcPr>
            <w:tcW w:w="850" w:type="dxa"/>
            <w:shd w:val="clear" w:color="auto" w:fill="C6D9F1" w:themeFill="text2" w:themeFillTint="33"/>
          </w:tcPr>
          <w:p w14:paraId="2DF07545" w14:textId="77777777" w:rsidR="008C1FBF" w:rsidRPr="00C675B6" w:rsidRDefault="008C1FBF" w:rsidP="00000B00">
            <w:pPr>
              <w:pStyle w:val="TableParagraph"/>
              <w:spacing w:before="135"/>
              <w:ind w:left="101"/>
              <w:jc w:val="center"/>
              <w:rPr>
                <w:b/>
                <w:sz w:val="20"/>
                <w:szCs w:val="20"/>
              </w:rPr>
            </w:pPr>
            <w:r w:rsidRPr="00C675B6">
              <w:rPr>
                <w:b/>
                <w:sz w:val="20"/>
                <w:szCs w:val="20"/>
              </w:rPr>
              <w:t>2021</w:t>
            </w:r>
          </w:p>
        </w:tc>
        <w:tc>
          <w:tcPr>
            <w:tcW w:w="993" w:type="dxa"/>
            <w:shd w:val="clear" w:color="auto" w:fill="C6D9F1" w:themeFill="text2" w:themeFillTint="33"/>
          </w:tcPr>
          <w:p w14:paraId="7CCFAAC9" w14:textId="77777777" w:rsidR="008C1FBF" w:rsidRPr="00C675B6" w:rsidRDefault="008C1FBF" w:rsidP="00000B00">
            <w:pPr>
              <w:pStyle w:val="TableParagraph"/>
              <w:spacing w:before="135"/>
              <w:ind w:left="102"/>
              <w:jc w:val="center"/>
              <w:rPr>
                <w:b/>
                <w:sz w:val="20"/>
                <w:szCs w:val="20"/>
              </w:rPr>
            </w:pPr>
            <w:r w:rsidRPr="00C675B6">
              <w:rPr>
                <w:b/>
                <w:sz w:val="20"/>
                <w:szCs w:val="20"/>
              </w:rPr>
              <w:t>2022</w:t>
            </w:r>
          </w:p>
        </w:tc>
        <w:tc>
          <w:tcPr>
            <w:tcW w:w="850" w:type="dxa"/>
            <w:shd w:val="clear" w:color="auto" w:fill="C6D9F1" w:themeFill="text2" w:themeFillTint="33"/>
          </w:tcPr>
          <w:p w14:paraId="45D7CF3D" w14:textId="77777777" w:rsidR="008C1FBF" w:rsidRPr="00C675B6" w:rsidRDefault="008C1FBF" w:rsidP="00000B00">
            <w:pPr>
              <w:pStyle w:val="TableParagraph"/>
              <w:spacing w:before="135"/>
              <w:ind w:right="70"/>
              <w:jc w:val="center"/>
              <w:rPr>
                <w:b/>
                <w:sz w:val="20"/>
                <w:szCs w:val="20"/>
              </w:rPr>
            </w:pPr>
            <w:r w:rsidRPr="00C675B6">
              <w:rPr>
                <w:b/>
                <w:sz w:val="20"/>
                <w:szCs w:val="20"/>
              </w:rPr>
              <w:t>2023</w:t>
            </w:r>
          </w:p>
        </w:tc>
        <w:tc>
          <w:tcPr>
            <w:tcW w:w="992" w:type="dxa"/>
            <w:shd w:val="clear" w:color="auto" w:fill="C6D9F1" w:themeFill="text2" w:themeFillTint="33"/>
          </w:tcPr>
          <w:p w14:paraId="0336387F" w14:textId="77777777" w:rsidR="008C1FBF" w:rsidRPr="00C675B6" w:rsidRDefault="008C1FBF" w:rsidP="00000B00">
            <w:pPr>
              <w:pStyle w:val="TableParagraph"/>
              <w:spacing w:before="135"/>
              <w:ind w:left="105"/>
              <w:jc w:val="center"/>
              <w:rPr>
                <w:b/>
                <w:sz w:val="20"/>
                <w:szCs w:val="20"/>
              </w:rPr>
            </w:pPr>
            <w:r w:rsidRPr="00C675B6">
              <w:rPr>
                <w:b/>
                <w:sz w:val="20"/>
                <w:szCs w:val="20"/>
              </w:rPr>
              <w:t>2024</w:t>
            </w:r>
          </w:p>
        </w:tc>
        <w:tc>
          <w:tcPr>
            <w:tcW w:w="993" w:type="dxa"/>
            <w:shd w:val="clear" w:color="auto" w:fill="C6D9F1" w:themeFill="text2" w:themeFillTint="33"/>
          </w:tcPr>
          <w:p w14:paraId="522211BD" w14:textId="77777777" w:rsidR="008C1FBF" w:rsidRPr="00C675B6" w:rsidRDefault="008C1FBF" w:rsidP="00000B00">
            <w:pPr>
              <w:pStyle w:val="TableParagraph"/>
              <w:spacing w:before="135"/>
              <w:ind w:left="106"/>
              <w:jc w:val="center"/>
              <w:rPr>
                <w:b/>
                <w:sz w:val="20"/>
                <w:szCs w:val="20"/>
              </w:rPr>
            </w:pPr>
            <w:r w:rsidRPr="00C675B6">
              <w:rPr>
                <w:b/>
                <w:sz w:val="20"/>
                <w:szCs w:val="20"/>
              </w:rPr>
              <w:t>2025</w:t>
            </w:r>
          </w:p>
        </w:tc>
        <w:tc>
          <w:tcPr>
            <w:tcW w:w="992" w:type="dxa"/>
            <w:shd w:val="clear" w:color="auto" w:fill="C6D9F1" w:themeFill="text2" w:themeFillTint="33"/>
          </w:tcPr>
          <w:p w14:paraId="000F62F2" w14:textId="77777777" w:rsidR="008C1FBF" w:rsidRPr="00C675B6" w:rsidRDefault="008C1FBF" w:rsidP="00000B00">
            <w:pPr>
              <w:pStyle w:val="TableParagraph"/>
              <w:spacing w:before="135"/>
              <w:ind w:right="66"/>
              <w:jc w:val="center"/>
              <w:rPr>
                <w:b/>
                <w:sz w:val="20"/>
                <w:szCs w:val="20"/>
              </w:rPr>
            </w:pPr>
            <w:r w:rsidRPr="00C675B6">
              <w:rPr>
                <w:b/>
                <w:sz w:val="20"/>
                <w:szCs w:val="20"/>
              </w:rPr>
              <w:t>2026</w:t>
            </w:r>
          </w:p>
        </w:tc>
        <w:tc>
          <w:tcPr>
            <w:tcW w:w="992" w:type="dxa"/>
            <w:shd w:val="clear" w:color="auto" w:fill="C6D9F1" w:themeFill="text2" w:themeFillTint="33"/>
          </w:tcPr>
          <w:p w14:paraId="69539BE1" w14:textId="77777777" w:rsidR="008C1FBF" w:rsidRPr="00C675B6" w:rsidRDefault="008C1FBF" w:rsidP="00000B00">
            <w:pPr>
              <w:pStyle w:val="TableParagraph"/>
              <w:spacing w:before="135"/>
              <w:ind w:left="108"/>
              <w:jc w:val="center"/>
              <w:rPr>
                <w:b/>
                <w:sz w:val="20"/>
                <w:szCs w:val="20"/>
              </w:rPr>
            </w:pPr>
            <w:r w:rsidRPr="00C675B6">
              <w:rPr>
                <w:b/>
                <w:sz w:val="20"/>
                <w:szCs w:val="20"/>
              </w:rPr>
              <w:t>2027</w:t>
            </w:r>
          </w:p>
        </w:tc>
        <w:tc>
          <w:tcPr>
            <w:tcW w:w="992" w:type="dxa"/>
            <w:shd w:val="clear" w:color="auto" w:fill="C6D9F1" w:themeFill="text2" w:themeFillTint="33"/>
          </w:tcPr>
          <w:p w14:paraId="478FE8E5" w14:textId="77777777" w:rsidR="008C1FBF" w:rsidRPr="00C675B6" w:rsidRDefault="008C1FBF" w:rsidP="00000B00">
            <w:pPr>
              <w:pStyle w:val="TableParagraph"/>
              <w:spacing w:before="135"/>
              <w:ind w:left="109"/>
              <w:jc w:val="center"/>
              <w:rPr>
                <w:b/>
                <w:sz w:val="20"/>
                <w:szCs w:val="20"/>
              </w:rPr>
            </w:pPr>
            <w:r w:rsidRPr="00C675B6">
              <w:rPr>
                <w:b/>
                <w:sz w:val="20"/>
                <w:szCs w:val="20"/>
              </w:rPr>
              <w:t>2028</w:t>
            </w:r>
          </w:p>
        </w:tc>
        <w:tc>
          <w:tcPr>
            <w:tcW w:w="993" w:type="dxa"/>
            <w:shd w:val="clear" w:color="auto" w:fill="C6D9F1" w:themeFill="text2" w:themeFillTint="33"/>
          </w:tcPr>
          <w:p w14:paraId="76E67EB7" w14:textId="77777777" w:rsidR="008C1FBF" w:rsidRPr="00C675B6" w:rsidRDefault="008C1FBF" w:rsidP="00000B00">
            <w:pPr>
              <w:pStyle w:val="TableParagraph"/>
              <w:spacing w:before="135"/>
              <w:ind w:left="111"/>
              <w:jc w:val="center"/>
              <w:rPr>
                <w:b/>
                <w:sz w:val="20"/>
                <w:szCs w:val="20"/>
              </w:rPr>
            </w:pPr>
            <w:r w:rsidRPr="00C675B6">
              <w:rPr>
                <w:b/>
                <w:sz w:val="20"/>
                <w:szCs w:val="20"/>
              </w:rPr>
              <w:t>2029</w:t>
            </w:r>
          </w:p>
        </w:tc>
        <w:tc>
          <w:tcPr>
            <w:tcW w:w="708" w:type="dxa"/>
            <w:shd w:val="clear" w:color="auto" w:fill="C6D9F1" w:themeFill="text2" w:themeFillTint="33"/>
          </w:tcPr>
          <w:p w14:paraId="03983768" w14:textId="77777777" w:rsidR="008C1FBF" w:rsidRPr="00C675B6" w:rsidRDefault="008C1FBF" w:rsidP="00000B00">
            <w:pPr>
              <w:pStyle w:val="TableParagraph"/>
              <w:spacing w:before="135"/>
              <w:ind w:right="61"/>
              <w:jc w:val="center"/>
              <w:rPr>
                <w:b/>
                <w:sz w:val="20"/>
                <w:szCs w:val="20"/>
              </w:rPr>
            </w:pPr>
            <w:r w:rsidRPr="00C675B6">
              <w:rPr>
                <w:b/>
                <w:sz w:val="20"/>
                <w:szCs w:val="20"/>
              </w:rPr>
              <w:t>2030</w:t>
            </w:r>
          </w:p>
        </w:tc>
      </w:tr>
      <w:tr w:rsidR="008C1FBF" w:rsidRPr="00C675B6" w14:paraId="4DF12373" w14:textId="77777777" w:rsidTr="008C1FBF">
        <w:trPr>
          <w:trHeight w:hRule="exact" w:val="550"/>
        </w:trPr>
        <w:tc>
          <w:tcPr>
            <w:tcW w:w="2014" w:type="dxa"/>
          </w:tcPr>
          <w:p w14:paraId="64AA5A21" w14:textId="77777777" w:rsidR="008C1FBF" w:rsidRPr="00C675B6" w:rsidRDefault="008C1FBF" w:rsidP="00000B00">
            <w:pPr>
              <w:pStyle w:val="TableParagraph"/>
              <w:spacing w:line="268" w:lineRule="exact"/>
              <w:ind w:left="28"/>
              <w:jc w:val="left"/>
            </w:pPr>
            <w:r w:rsidRPr="00C675B6">
              <w:t>Выработка</w:t>
            </w:r>
          </w:p>
          <w:p w14:paraId="76508192" w14:textId="77777777" w:rsidR="008C1FBF" w:rsidRPr="00C675B6" w:rsidRDefault="008C1FBF" w:rsidP="00000B00">
            <w:pPr>
              <w:pStyle w:val="TableParagraph"/>
              <w:spacing w:line="264" w:lineRule="exact"/>
              <w:ind w:left="28"/>
              <w:jc w:val="left"/>
            </w:pPr>
            <w:r w:rsidRPr="00C675B6">
              <w:t>тепловой энергии</w:t>
            </w:r>
          </w:p>
        </w:tc>
        <w:tc>
          <w:tcPr>
            <w:tcW w:w="1274" w:type="dxa"/>
          </w:tcPr>
          <w:p w14:paraId="0987C4B0" w14:textId="77777777" w:rsidR="008C1FBF" w:rsidRPr="00C675B6" w:rsidRDefault="008C1FBF" w:rsidP="00000B00">
            <w:pPr>
              <w:pStyle w:val="TableParagraph"/>
              <w:spacing w:before="128"/>
              <w:ind w:left="31" w:right="20"/>
              <w:jc w:val="center"/>
            </w:pPr>
            <w:r w:rsidRPr="00C675B6">
              <w:t>тыс. Гкал</w:t>
            </w:r>
          </w:p>
        </w:tc>
        <w:tc>
          <w:tcPr>
            <w:tcW w:w="850" w:type="dxa"/>
            <w:vAlign w:val="center"/>
          </w:tcPr>
          <w:p w14:paraId="5177BE24" w14:textId="77777777" w:rsidR="008C1FBF" w:rsidRPr="00C675B6" w:rsidRDefault="008C1FBF" w:rsidP="00000B00">
            <w:pPr>
              <w:jc w:val="center"/>
              <w:rPr>
                <w:color w:val="000000"/>
                <w:sz w:val="20"/>
                <w:szCs w:val="20"/>
                <w:lang w:bidi="ar-SA"/>
              </w:rPr>
            </w:pPr>
            <w:r w:rsidRPr="00C675B6">
              <w:rPr>
                <w:color w:val="000000"/>
                <w:sz w:val="20"/>
                <w:szCs w:val="20"/>
              </w:rPr>
              <w:t>0,245</w:t>
            </w:r>
          </w:p>
        </w:tc>
        <w:tc>
          <w:tcPr>
            <w:tcW w:w="993" w:type="dxa"/>
            <w:vAlign w:val="center"/>
          </w:tcPr>
          <w:p w14:paraId="79C63B40" w14:textId="77777777" w:rsidR="008C1FBF" w:rsidRPr="00C675B6" w:rsidRDefault="008C1FBF" w:rsidP="00000B00">
            <w:pPr>
              <w:jc w:val="center"/>
              <w:rPr>
                <w:color w:val="000000"/>
                <w:sz w:val="20"/>
                <w:szCs w:val="20"/>
                <w:lang w:bidi="ar-SA"/>
              </w:rPr>
            </w:pPr>
            <w:r w:rsidRPr="00C675B6">
              <w:rPr>
                <w:color w:val="000000"/>
                <w:sz w:val="20"/>
                <w:szCs w:val="20"/>
              </w:rPr>
              <w:t>0,245</w:t>
            </w:r>
          </w:p>
        </w:tc>
        <w:tc>
          <w:tcPr>
            <w:tcW w:w="850" w:type="dxa"/>
            <w:vAlign w:val="center"/>
          </w:tcPr>
          <w:p w14:paraId="44DBEDBA" w14:textId="77777777" w:rsidR="008C1FBF" w:rsidRPr="00C675B6" w:rsidRDefault="008C1FBF" w:rsidP="00000B00">
            <w:pPr>
              <w:jc w:val="center"/>
              <w:rPr>
                <w:color w:val="000000"/>
                <w:sz w:val="20"/>
                <w:szCs w:val="20"/>
                <w:lang w:bidi="ar-SA"/>
              </w:rPr>
            </w:pPr>
            <w:r w:rsidRPr="00C675B6">
              <w:rPr>
                <w:color w:val="000000"/>
                <w:sz w:val="20"/>
                <w:szCs w:val="20"/>
              </w:rPr>
              <w:t>0,245</w:t>
            </w:r>
          </w:p>
        </w:tc>
        <w:tc>
          <w:tcPr>
            <w:tcW w:w="992" w:type="dxa"/>
            <w:vAlign w:val="center"/>
          </w:tcPr>
          <w:p w14:paraId="443BCC91" w14:textId="77777777" w:rsidR="008C1FBF" w:rsidRPr="00C675B6" w:rsidRDefault="008C1FBF" w:rsidP="00000B00">
            <w:pPr>
              <w:jc w:val="center"/>
              <w:rPr>
                <w:color w:val="000000"/>
                <w:sz w:val="20"/>
                <w:szCs w:val="20"/>
                <w:lang w:bidi="ar-SA"/>
              </w:rPr>
            </w:pPr>
            <w:r w:rsidRPr="00C675B6">
              <w:rPr>
                <w:color w:val="000000"/>
                <w:sz w:val="20"/>
                <w:szCs w:val="20"/>
              </w:rPr>
              <w:t>0,245</w:t>
            </w:r>
          </w:p>
        </w:tc>
        <w:tc>
          <w:tcPr>
            <w:tcW w:w="993" w:type="dxa"/>
            <w:vAlign w:val="center"/>
          </w:tcPr>
          <w:p w14:paraId="4523A1E7" w14:textId="77777777" w:rsidR="008C1FBF" w:rsidRPr="00C675B6" w:rsidRDefault="008C1FBF" w:rsidP="00000B00">
            <w:pPr>
              <w:jc w:val="center"/>
              <w:rPr>
                <w:color w:val="000000"/>
                <w:sz w:val="20"/>
                <w:szCs w:val="20"/>
                <w:lang w:bidi="ar-SA"/>
              </w:rPr>
            </w:pPr>
            <w:r w:rsidRPr="00C675B6">
              <w:rPr>
                <w:color w:val="000000"/>
                <w:sz w:val="20"/>
                <w:szCs w:val="20"/>
              </w:rPr>
              <w:t>0,245</w:t>
            </w:r>
          </w:p>
        </w:tc>
        <w:tc>
          <w:tcPr>
            <w:tcW w:w="992" w:type="dxa"/>
            <w:vAlign w:val="center"/>
          </w:tcPr>
          <w:p w14:paraId="030702D9" w14:textId="77777777" w:rsidR="008C1FBF" w:rsidRPr="00C675B6" w:rsidRDefault="008C1FBF" w:rsidP="00000B00">
            <w:pPr>
              <w:jc w:val="center"/>
              <w:rPr>
                <w:color w:val="000000"/>
                <w:sz w:val="20"/>
                <w:szCs w:val="20"/>
                <w:lang w:bidi="ar-SA"/>
              </w:rPr>
            </w:pPr>
            <w:r w:rsidRPr="00C675B6">
              <w:rPr>
                <w:color w:val="000000"/>
                <w:sz w:val="20"/>
                <w:szCs w:val="20"/>
              </w:rPr>
              <w:t>0,245</w:t>
            </w:r>
          </w:p>
        </w:tc>
        <w:tc>
          <w:tcPr>
            <w:tcW w:w="992" w:type="dxa"/>
            <w:vAlign w:val="center"/>
          </w:tcPr>
          <w:p w14:paraId="3F04EFD6" w14:textId="77777777" w:rsidR="008C1FBF" w:rsidRPr="00C675B6" w:rsidRDefault="008C1FBF" w:rsidP="00000B00">
            <w:pPr>
              <w:jc w:val="center"/>
              <w:rPr>
                <w:color w:val="000000"/>
                <w:sz w:val="20"/>
                <w:szCs w:val="20"/>
                <w:lang w:bidi="ar-SA"/>
              </w:rPr>
            </w:pPr>
            <w:r w:rsidRPr="00C675B6">
              <w:rPr>
                <w:color w:val="000000"/>
                <w:sz w:val="20"/>
                <w:szCs w:val="20"/>
              </w:rPr>
              <w:t>0,245</w:t>
            </w:r>
          </w:p>
        </w:tc>
        <w:tc>
          <w:tcPr>
            <w:tcW w:w="992" w:type="dxa"/>
            <w:vAlign w:val="center"/>
          </w:tcPr>
          <w:p w14:paraId="3B71B6A4" w14:textId="77777777" w:rsidR="008C1FBF" w:rsidRPr="00C675B6" w:rsidRDefault="008C1FBF" w:rsidP="00000B00">
            <w:pPr>
              <w:jc w:val="center"/>
              <w:rPr>
                <w:color w:val="000000"/>
                <w:sz w:val="20"/>
                <w:szCs w:val="20"/>
                <w:lang w:bidi="ar-SA"/>
              </w:rPr>
            </w:pPr>
            <w:r w:rsidRPr="00C675B6">
              <w:rPr>
                <w:color w:val="000000"/>
                <w:sz w:val="20"/>
                <w:szCs w:val="20"/>
              </w:rPr>
              <w:t>0,245</w:t>
            </w:r>
          </w:p>
        </w:tc>
        <w:tc>
          <w:tcPr>
            <w:tcW w:w="993" w:type="dxa"/>
            <w:vAlign w:val="center"/>
          </w:tcPr>
          <w:p w14:paraId="14789084" w14:textId="77777777" w:rsidR="008C1FBF" w:rsidRPr="00C675B6" w:rsidRDefault="008C1FBF" w:rsidP="00000B00">
            <w:pPr>
              <w:jc w:val="center"/>
              <w:rPr>
                <w:color w:val="000000"/>
                <w:sz w:val="20"/>
                <w:szCs w:val="20"/>
                <w:lang w:bidi="ar-SA"/>
              </w:rPr>
            </w:pPr>
            <w:r w:rsidRPr="00C675B6">
              <w:rPr>
                <w:color w:val="000000"/>
                <w:sz w:val="20"/>
                <w:szCs w:val="20"/>
              </w:rPr>
              <w:t>0,245</w:t>
            </w:r>
          </w:p>
        </w:tc>
        <w:tc>
          <w:tcPr>
            <w:tcW w:w="708" w:type="dxa"/>
            <w:vAlign w:val="center"/>
          </w:tcPr>
          <w:p w14:paraId="704CD0BF" w14:textId="77777777" w:rsidR="008C1FBF" w:rsidRPr="00C675B6" w:rsidRDefault="008C1FBF" w:rsidP="00000B00">
            <w:pPr>
              <w:jc w:val="center"/>
              <w:rPr>
                <w:color w:val="000000"/>
                <w:sz w:val="20"/>
                <w:szCs w:val="20"/>
                <w:lang w:bidi="ar-SA"/>
              </w:rPr>
            </w:pPr>
            <w:r w:rsidRPr="00C675B6">
              <w:rPr>
                <w:color w:val="000000"/>
                <w:sz w:val="20"/>
                <w:szCs w:val="20"/>
              </w:rPr>
              <w:t>0,245</w:t>
            </w:r>
          </w:p>
        </w:tc>
      </w:tr>
      <w:tr w:rsidR="008C1FBF" w:rsidRPr="00C675B6" w14:paraId="04F7AB68" w14:textId="77777777" w:rsidTr="008C1FBF">
        <w:trPr>
          <w:trHeight w:hRule="exact" w:val="550"/>
        </w:trPr>
        <w:tc>
          <w:tcPr>
            <w:tcW w:w="2014" w:type="dxa"/>
            <w:shd w:val="clear" w:color="auto" w:fill="C6D9F1" w:themeFill="text2" w:themeFillTint="33"/>
          </w:tcPr>
          <w:p w14:paraId="36E9DA8E" w14:textId="77777777" w:rsidR="008C1FBF" w:rsidRPr="00C675B6" w:rsidRDefault="008C1FBF" w:rsidP="00000B00">
            <w:pPr>
              <w:pStyle w:val="TableParagraph"/>
              <w:spacing w:before="30" w:line="264" w:lineRule="exact"/>
              <w:ind w:left="28"/>
              <w:jc w:val="left"/>
              <w:rPr>
                <w:b/>
              </w:rPr>
            </w:pPr>
            <w:r w:rsidRPr="00C675B6">
              <w:rPr>
                <w:b/>
              </w:rPr>
              <w:t>Расход топлива</w:t>
            </w:r>
          </w:p>
        </w:tc>
        <w:tc>
          <w:tcPr>
            <w:tcW w:w="1274" w:type="dxa"/>
            <w:shd w:val="clear" w:color="auto" w:fill="C6D9F1" w:themeFill="text2" w:themeFillTint="33"/>
          </w:tcPr>
          <w:p w14:paraId="44724304" w14:textId="77777777" w:rsidR="008C1FBF" w:rsidRPr="00C675B6" w:rsidRDefault="008C1FBF" w:rsidP="00000B00">
            <w:pPr>
              <w:pStyle w:val="TableParagraph"/>
              <w:jc w:val="left"/>
              <w:rPr>
                <w:b/>
              </w:rPr>
            </w:pPr>
          </w:p>
        </w:tc>
        <w:tc>
          <w:tcPr>
            <w:tcW w:w="850" w:type="dxa"/>
            <w:shd w:val="clear" w:color="auto" w:fill="C6D9F1" w:themeFill="text2" w:themeFillTint="33"/>
            <w:vAlign w:val="center"/>
          </w:tcPr>
          <w:p w14:paraId="0A24687A"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31C8C79E"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7E9ED42F"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2E3EFC79"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416868ED"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5D8E2410"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310A5D18"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75A22F0B"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69F3A437" w14:textId="77777777" w:rsidR="008C1FBF" w:rsidRPr="00C675B6" w:rsidRDefault="008C1FBF" w:rsidP="00000B00">
            <w:pPr>
              <w:pStyle w:val="TableParagraph"/>
              <w:jc w:val="center"/>
              <w:rPr>
                <w:b/>
                <w:sz w:val="20"/>
                <w:szCs w:val="20"/>
              </w:rPr>
            </w:pPr>
          </w:p>
        </w:tc>
        <w:tc>
          <w:tcPr>
            <w:tcW w:w="708" w:type="dxa"/>
            <w:shd w:val="clear" w:color="auto" w:fill="C6D9F1" w:themeFill="text2" w:themeFillTint="33"/>
            <w:vAlign w:val="center"/>
          </w:tcPr>
          <w:p w14:paraId="42EFCF7C" w14:textId="77777777" w:rsidR="008C1FBF" w:rsidRPr="00C675B6" w:rsidRDefault="008C1FBF" w:rsidP="00000B00">
            <w:pPr>
              <w:pStyle w:val="TableParagraph"/>
              <w:jc w:val="center"/>
              <w:rPr>
                <w:b/>
                <w:sz w:val="20"/>
                <w:szCs w:val="20"/>
              </w:rPr>
            </w:pPr>
          </w:p>
        </w:tc>
      </w:tr>
      <w:tr w:rsidR="008C1FBF" w:rsidRPr="00C675B6" w14:paraId="393DF972" w14:textId="77777777" w:rsidTr="008C1FBF">
        <w:trPr>
          <w:trHeight w:hRule="exact" w:val="550"/>
        </w:trPr>
        <w:tc>
          <w:tcPr>
            <w:tcW w:w="2014" w:type="dxa"/>
          </w:tcPr>
          <w:p w14:paraId="2C7762B7" w14:textId="77777777" w:rsidR="008C1FBF" w:rsidRPr="00C675B6" w:rsidRDefault="008C1FBF" w:rsidP="00000B00">
            <w:pPr>
              <w:pStyle w:val="TableParagraph"/>
              <w:spacing w:line="268" w:lineRule="exact"/>
              <w:ind w:left="28"/>
              <w:jc w:val="left"/>
            </w:pPr>
            <w:r w:rsidRPr="00C675B6">
              <w:t>Удельный расход</w:t>
            </w:r>
          </w:p>
          <w:p w14:paraId="7B12C737" w14:textId="77777777" w:rsidR="008C1FBF" w:rsidRPr="00C675B6" w:rsidRDefault="008C1FBF" w:rsidP="00000B00">
            <w:pPr>
              <w:pStyle w:val="TableParagraph"/>
              <w:spacing w:line="264" w:lineRule="exact"/>
              <w:ind w:left="28"/>
              <w:jc w:val="left"/>
            </w:pPr>
            <w:r w:rsidRPr="00C675B6">
              <w:t>топлива</w:t>
            </w:r>
          </w:p>
        </w:tc>
        <w:tc>
          <w:tcPr>
            <w:tcW w:w="1274" w:type="dxa"/>
          </w:tcPr>
          <w:p w14:paraId="1A7186CA" w14:textId="77777777" w:rsidR="008C1FBF" w:rsidRPr="00C675B6" w:rsidRDefault="008C1FBF" w:rsidP="00000B00">
            <w:pPr>
              <w:pStyle w:val="TableParagraph"/>
              <w:spacing w:before="131"/>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850" w:type="dxa"/>
            <w:vAlign w:val="center"/>
          </w:tcPr>
          <w:p w14:paraId="580B04EB" w14:textId="77777777" w:rsidR="008C1FBF" w:rsidRPr="00C675B6" w:rsidRDefault="008C1FBF" w:rsidP="00000B00">
            <w:pPr>
              <w:jc w:val="center"/>
              <w:rPr>
                <w:color w:val="000000"/>
                <w:sz w:val="20"/>
                <w:szCs w:val="20"/>
                <w:lang w:bidi="ar-SA"/>
              </w:rPr>
            </w:pPr>
            <w:r w:rsidRPr="00C675B6">
              <w:rPr>
                <w:color w:val="000000"/>
                <w:sz w:val="20"/>
                <w:szCs w:val="20"/>
              </w:rPr>
              <w:t>155,000</w:t>
            </w:r>
          </w:p>
        </w:tc>
        <w:tc>
          <w:tcPr>
            <w:tcW w:w="993" w:type="dxa"/>
            <w:vAlign w:val="center"/>
          </w:tcPr>
          <w:p w14:paraId="39C89B77" w14:textId="77777777" w:rsidR="008C1FBF" w:rsidRPr="00C675B6" w:rsidRDefault="008C1FBF" w:rsidP="00000B00">
            <w:pPr>
              <w:jc w:val="center"/>
              <w:rPr>
                <w:color w:val="000000"/>
                <w:sz w:val="20"/>
                <w:szCs w:val="20"/>
                <w:lang w:bidi="ar-SA"/>
              </w:rPr>
            </w:pPr>
            <w:r w:rsidRPr="00C675B6">
              <w:rPr>
                <w:color w:val="000000"/>
                <w:sz w:val="20"/>
                <w:szCs w:val="20"/>
              </w:rPr>
              <w:t>155,000</w:t>
            </w:r>
          </w:p>
        </w:tc>
        <w:tc>
          <w:tcPr>
            <w:tcW w:w="850" w:type="dxa"/>
            <w:vAlign w:val="center"/>
          </w:tcPr>
          <w:p w14:paraId="6000F3E1" w14:textId="77777777" w:rsidR="008C1FBF" w:rsidRPr="00C675B6" w:rsidRDefault="008C1FBF" w:rsidP="00000B00">
            <w:pPr>
              <w:jc w:val="center"/>
              <w:rPr>
                <w:color w:val="000000"/>
                <w:sz w:val="20"/>
                <w:szCs w:val="20"/>
                <w:lang w:bidi="ar-SA"/>
              </w:rPr>
            </w:pPr>
            <w:r w:rsidRPr="00C675B6">
              <w:rPr>
                <w:color w:val="000000"/>
                <w:sz w:val="20"/>
                <w:szCs w:val="20"/>
              </w:rPr>
              <w:t>155,000</w:t>
            </w:r>
          </w:p>
        </w:tc>
        <w:tc>
          <w:tcPr>
            <w:tcW w:w="992" w:type="dxa"/>
            <w:vAlign w:val="center"/>
          </w:tcPr>
          <w:p w14:paraId="1F98DBCD" w14:textId="77777777" w:rsidR="008C1FBF" w:rsidRPr="00C675B6" w:rsidRDefault="008C1FBF" w:rsidP="00000B00">
            <w:pPr>
              <w:jc w:val="center"/>
              <w:rPr>
                <w:color w:val="000000"/>
                <w:sz w:val="20"/>
                <w:szCs w:val="20"/>
                <w:lang w:bidi="ar-SA"/>
              </w:rPr>
            </w:pPr>
            <w:r w:rsidRPr="00C675B6">
              <w:rPr>
                <w:color w:val="000000"/>
                <w:sz w:val="20"/>
                <w:szCs w:val="20"/>
              </w:rPr>
              <w:t>155,000</w:t>
            </w:r>
          </w:p>
        </w:tc>
        <w:tc>
          <w:tcPr>
            <w:tcW w:w="993" w:type="dxa"/>
            <w:vAlign w:val="center"/>
          </w:tcPr>
          <w:p w14:paraId="463511E0" w14:textId="77777777" w:rsidR="008C1FBF" w:rsidRPr="00C675B6" w:rsidRDefault="008C1FBF" w:rsidP="00000B00">
            <w:pPr>
              <w:jc w:val="center"/>
              <w:rPr>
                <w:color w:val="000000"/>
                <w:sz w:val="20"/>
                <w:szCs w:val="20"/>
                <w:lang w:bidi="ar-SA"/>
              </w:rPr>
            </w:pPr>
            <w:r w:rsidRPr="00C675B6">
              <w:rPr>
                <w:color w:val="000000"/>
                <w:sz w:val="20"/>
                <w:szCs w:val="20"/>
              </w:rPr>
              <w:t>155,000</w:t>
            </w:r>
          </w:p>
        </w:tc>
        <w:tc>
          <w:tcPr>
            <w:tcW w:w="992" w:type="dxa"/>
            <w:vAlign w:val="center"/>
          </w:tcPr>
          <w:p w14:paraId="7CFBA65F" w14:textId="77777777" w:rsidR="008C1FBF" w:rsidRPr="00C675B6" w:rsidRDefault="008C1FBF" w:rsidP="00000B00">
            <w:pPr>
              <w:jc w:val="center"/>
              <w:rPr>
                <w:color w:val="000000"/>
                <w:sz w:val="20"/>
                <w:szCs w:val="20"/>
                <w:lang w:bidi="ar-SA"/>
              </w:rPr>
            </w:pPr>
            <w:r w:rsidRPr="00C675B6">
              <w:rPr>
                <w:color w:val="000000"/>
                <w:sz w:val="20"/>
                <w:szCs w:val="20"/>
              </w:rPr>
              <w:t>155,000</w:t>
            </w:r>
          </w:p>
        </w:tc>
        <w:tc>
          <w:tcPr>
            <w:tcW w:w="992" w:type="dxa"/>
            <w:vAlign w:val="center"/>
          </w:tcPr>
          <w:p w14:paraId="5D2A8F35" w14:textId="77777777" w:rsidR="008C1FBF" w:rsidRPr="00C675B6" w:rsidRDefault="008C1FBF" w:rsidP="00000B00">
            <w:pPr>
              <w:jc w:val="center"/>
              <w:rPr>
                <w:color w:val="000000"/>
                <w:sz w:val="20"/>
                <w:szCs w:val="20"/>
                <w:lang w:bidi="ar-SA"/>
              </w:rPr>
            </w:pPr>
            <w:r w:rsidRPr="00C675B6">
              <w:rPr>
                <w:color w:val="000000"/>
                <w:sz w:val="20"/>
                <w:szCs w:val="20"/>
              </w:rPr>
              <w:t>155,000</w:t>
            </w:r>
          </w:p>
        </w:tc>
        <w:tc>
          <w:tcPr>
            <w:tcW w:w="992" w:type="dxa"/>
            <w:vAlign w:val="center"/>
          </w:tcPr>
          <w:p w14:paraId="44C4D878" w14:textId="77777777" w:rsidR="008C1FBF" w:rsidRPr="00C675B6" w:rsidRDefault="008C1FBF" w:rsidP="00000B00">
            <w:pPr>
              <w:jc w:val="center"/>
              <w:rPr>
                <w:color w:val="000000"/>
                <w:sz w:val="20"/>
                <w:szCs w:val="20"/>
                <w:lang w:bidi="ar-SA"/>
              </w:rPr>
            </w:pPr>
            <w:r w:rsidRPr="00C675B6">
              <w:rPr>
                <w:color w:val="000000"/>
                <w:sz w:val="20"/>
                <w:szCs w:val="20"/>
              </w:rPr>
              <w:t>155,000</w:t>
            </w:r>
          </w:p>
        </w:tc>
        <w:tc>
          <w:tcPr>
            <w:tcW w:w="993" w:type="dxa"/>
            <w:vAlign w:val="center"/>
          </w:tcPr>
          <w:p w14:paraId="4EB142DE" w14:textId="77777777" w:rsidR="008C1FBF" w:rsidRPr="00C675B6" w:rsidRDefault="008C1FBF" w:rsidP="00000B00">
            <w:pPr>
              <w:jc w:val="center"/>
              <w:rPr>
                <w:color w:val="000000"/>
                <w:sz w:val="20"/>
                <w:szCs w:val="20"/>
                <w:lang w:bidi="ar-SA"/>
              </w:rPr>
            </w:pPr>
            <w:r w:rsidRPr="00C675B6">
              <w:rPr>
                <w:color w:val="000000"/>
                <w:sz w:val="20"/>
                <w:szCs w:val="20"/>
              </w:rPr>
              <w:t>155,000</w:t>
            </w:r>
          </w:p>
        </w:tc>
        <w:tc>
          <w:tcPr>
            <w:tcW w:w="708" w:type="dxa"/>
            <w:vAlign w:val="center"/>
          </w:tcPr>
          <w:p w14:paraId="015F1F3C" w14:textId="77777777" w:rsidR="008C1FBF" w:rsidRPr="00C675B6" w:rsidRDefault="008C1FBF" w:rsidP="00000B00">
            <w:pPr>
              <w:jc w:val="center"/>
              <w:rPr>
                <w:color w:val="000000"/>
                <w:sz w:val="20"/>
                <w:szCs w:val="20"/>
                <w:lang w:bidi="ar-SA"/>
              </w:rPr>
            </w:pPr>
            <w:r w:rsidRPr="00C675B6">
              <w:rPr>
                <w:color w:val="000000"/>
                <w:sz w:val="20"/>
                <w:szCs w:val="20"/>
              </w:rPr>
              <w:t>155,000</w:t>
            </w:r>
          </w:p>
        </w:tc>
      </w:tr>
      <w:tr w:rsidR="008C1FBF" w:rsidRPr="00C675B6" w14:paraId="5266487C" w14:textId="77777777" w:rsidTr="008C1FBF">
        <w:trPr>
          <w:trHeight w:hRule="exact" w:val="550"/>
        </w:trPr>
        <w:tc>
          <w:tcPr>
            <w:tcW w:w="2014" w:type="dxa"/>
          </w:tcPr>
          <w:p w14:paraId="19974A2F" w14:textId="77777777" w:rsidR="008C1FBF" w:rsidRPr="00C675B6" w:rsidRDefault="008C1FBF" w:rsidP="00000B00">
            <w:pPr>
              <w:pStyle w:val="TableParagraph"/>
              <w:spacing w:before="32" w:line="264" w:lineRule="exact"/>
              <w:ind w:left="28"/>
              <w:jc w:val="left"/>
            </w:pPr>
            <w:r w:rsidRPr="00C675B6">
              <w:t>Расход условного топлива</w:t>
            </w:r>
          </w:p>
        </w:tc>
        <w:tc>
          <w:tcPr>
            <w:tcW w:w="1274" w:type="dxa"/>
          </w:tcPr>
          <w:p w14:paraId="5C059BC1" w14:textId="77777777" w:rsidR="008C1FBF" w:rsidRPr="00C675B6" w:rsidRDefault="008C1FBF" w:rsidP="00000B00">
            <w:pPr>
              <w:pStyle w:val="TableParagraph"/>
              <w:spacing w:before="13"/>
              <w:ind w:left="31" w:right="23"/>
              <w:jc w:val="center"/>
            </w:pPr>
            <w:r w:rsidRPr="00C675B6">
              <w:t xml:space="preserve">тыс. </w:t>
            </w:r>
            <w:proofErr w:type="spellStart"/>
            <w:r w:rsidRPr="00C675B6">
              <w:t>т.у.</w:t>
            </w:r>
            <w:proofErr w:type="gramStart"/>
            <w:r w:rsidRPr="00C675B6">
              <w:t>т</w:t>
            </w:r>
            <w:proofErr w:type="spellEnd"/>
            <w:proofErr w:type="gramEnd"/>
            <w:r w:rsidRPr="00C675B6">
              <w:t>.</w:t>
            </w:r>
          </w:p>
        </w:tc>
        <w:tc>
          <w:tcPr>
            <w:tcW w:w="850" w:type="dxa"/>
            <w:vAlign w:val="center"/>
          </w:tcPr>
          <w:p w14:paraId="24DA7961" w14:textId="77777777" w:rsidR="008C1FBF" w:rsidRPr="00C675B6" w:rsidRDefault="008C1FBF" w:rsidP="00000B00">
            <w:pPr>
              <w:jc w:val="center"/>
              <w:rPr>
                <w:sz w:val="20"/>
                <w:szCs w:val="20"/>
              </w:rPr>
            </w:pPr>
            <w:r w:rsidRPr="00C675B6">
              <w:rPr>
                <w:color w:val="000000"/>
                <w:sz w:val="20"/>
                <w:szCs w:val="20"/>
              </w:rPr>
              <w:t>0,038</w:t>
            </w:r>
          </w:p>
        </w:tc>
        <w:tc>
          <w:tcPr>
            <w:tcW w:w="993" w:type="dxa"/>
            <w:vAlign w:val="center"/>
          </w:tcPr>
          <w:p w14:paraId="6C6F4531" w14:textId="77777777" w:rsidR="008C1FBF" w:rsidRPr="00C675B6" w:rsidRDefault="008C1FBF" w:rsidP="00000B00">
            <w:pPr>
              <w:jc w:val="center"/>
              <w:rPr>
                <w:sz w:val="20"/>
                <w:szCs w:val="20"/>
              </w:rPr>
            </w:pPr>
            <w:r w:rsidRPr="00C675B6">
              <w:rPr>
                <w:color w:val="000000"/>
                <w:sz w:val="20"/>
                <w:szCs w:val="20"/>
              </w:rPr>
              <w:t>0,03 8</w:t>
            </w:r>
          </w:p>
        </w:tc>
        <w:tc>
          <w:tcPr>
            <w:tcW w:w="850" w:type="dxa"/>
            <w:vAlign w:val="center"/>
          </w:tcPr>
          <w:p w14:paraId="03BE6988" w14:textId="77777777" w:rsidR="008C1FBF" w:rsidRPr="00C675B6" w:rsidRDefault="008C1FBF" w:rsidP="00000B00">
            <w:pPr>
              <w:jc w:val="center"/>
              <w:rPr>
                <w:sz w:val="20"/>
                <w:szCs w:val="20"/>
              </w:rPr>
            </w:pPr>
            <w:r w:rsidRPr="00C675B6">
              <w:rPr>
                <w:color w:val="000000"/>
                <w:sz w:val="20"/>
                <w:szCs w:val="20"/>
              </w:rPr>
              <w:t>0,038</w:t>
            </w:r>
          </w:p>
        </w:tc>
        <w:tc>
          <w:tcPr>
            <w:tcW w:w="992" w:type="dxa"/>
            <w:vAlign w:val="center"/>
          </w:tcPr>
          <w:p w14:paraId="3AE33C48" w14:textId="77777777" w:rsidR="008C1FBF" w:rsidRPr="00C675B6" w:rsidRDefault="008C1FBF" w:rsidP="00000B00">
            <w:pPr>
              <w:jc w:val="center"/>
              <w:rPr>
                <w:sz w:val="20"/>
                <w:szCs w:val="20"/>
              </w:rPr>
            </w:pPr>
            <w:r w:rsidRPr="00C675B6">
              <w:rPr>
                <w:color w:val="000000"/>
                <w:sz w:val="20"/>
                <w:szCs w:val="20"/>
              </w:rPr>
              <w:t>0,038</w:t>
            </w:r>
          </w:p>
        </w:tc>
        <w:tc>
          <w:tcPr>
            <w:tcW w:w="993" w:type="dxa"/>
            <w:vAlign w:val="center"/>
          </w:tcPr>
          <w:p w14:paraId="3A8C60A3" w14:textId="77777777" w:rsidR="008C1FBF" w:rsidRPr="00C675B6" w:rsidRDefault="008C1FBF" w:rsidP="00000B00">
            <w:pPr>
              <w:jc w:val="center"/>
              <w:rPr>
                <w:sz w:val="20"/>
                <w:szCs w:val="20"/>
              </w:rPr>
            </w:pPr>
            <w:r w:rsidRPr="00C675B6">
              <w:rPr>
                <w:color w:val="000000"/>
                <w:sz w:val="20"/>
                <w:szCs w:val="20"/>
              </w:rPr>
              <w:t>0,038</w:t>
            </w:r>
          </w:p>
        </w:tc>
        <w:tc>
          <w:tcPr>
            <w:tcW w:w="992" w:type="dxa"/>
            <w:vAlign w:val="center"/>
          </w:tcPr>
          <w:p w14:paraId="366415D2" w14:textId="77777777" w:rsidR="008C1FBF" w:rsidRPr="00C675B6" w:rsidRDefault="008C1FBF" w:rsidP="00000B00">
            <w:pPr>
              <w:jc w:val="center"/>
              <w:rPr>
                <w:sz w:val="20"/>
                <w:szCs w:val="20"/>
              </w:rPr>
            </w:pPr>
            <w:r w:rsidRPr="00C675B6">
              <w:rPr>
                <w:color w:val="000000"/>
                <w:sz w:val="20"/>
                <w:szCs w:val="20"/>
              </w:rPr>
              <w:t>0,038</w:t>
            </w:r>
          </w:p>
        </w:tc>
        <w:tc>
          <w:tcPr>
            <w:tcW w:w="992" w:type="dxa"/>
            <w:vAlign w:val="center"/>
          </w:tcPr>
          <w:p w14:paraId="38A5F381" w14:textId="77777777" w:rsidR="008C1FBF" w:rsidRPr="00C675B6" w:rsidRDefault="008C1FBF" w:rsidP="00000B00">
            <w:pPr>
              <w:jc w:val="center"/>
              <w:rPr>
                <w:sz w:val="20"/>
                <w:szCs w:val="20"/>
              </w:rPr>
            </w:pPr>
            <w:r w:rsidRPr="00C675B6">
              <w:rPr>
                <w:color w:val="000000"/>
                <w:sz w:val="20"/>
                <w:szCs w:val="20"/>
              </w:rPr>
              <w:t>0,038</w:t>
            </w:r>
          </w:p>
        </w:tc>
        <w:tc>
          <w:tcPr>
            <w:tcW w:w="992" w:type="dxa"/>
            <w:vAlign w:val="center"/>
          </w:tcPr>
          <w:p w14:paraId="517B6A03" w14:textId="77777777" w:rsidR="008C1FBF" w:rsidRPr="00C675B6" w:rsidRDefault="008C1FBF" w:rsidP="00000B00">
            <w:pPr>
              <w:jc w:val="center"/>
              <w:rPr>
                <w:sz w:val="20"/>
                <w:szCs w:val="20"/>
              </w:rPr>
            </w:pPr>
            <w:r w:rsidRPr="00C675B6">
              <w:rPr>
                <w:color w:val="000000"/>
                <w:sz w:val="20"/>
                <w:szCs w:val="20"/>
              </w:rPr>
              <w:t>0,038</w:t>
            </w:r>
          </w:p>
        </w:tc>
        <w:tc>
          <w:tcPr>
            <w:tcW w:w="993" w:type="dxa"/>
            <w:vAlign w:val="center"/>
          </w:tcPr>
          <w:p w14:paraId="069EE03E" w14:textId="77777777" w:rsidR="008C1FBF" w:rsidRPr="00C675B6" w:rsidRDefault="008C1FBF" w:rsidP="00000B00">
            <w:pPr>
              <w:jc w:val="center"/>
              <w:rPr>
                <w:sz w:val="20"/>
                <w:szCs w:val="20"/>
              </w:rPr>
            </w:pPr>
            <w:r w:rsidRPr="00C675B6">
              <w:rPr>
                <w:color w:val="000000"/>
                <w:sz w:val="20"/>
                <w:szCs w:val="20"/>
              </w:rPr>
              <w:t>0,038</w:t>
            </w:r>
          </w:p>
        </w:tc>
        <w:tc>
          <w:tcPr>
            <w:tcW w:w="708" w:type="dxa"/>
            <w:vAlign w:val="center"/>
          </w:tcPr>
          <w:p w14:paraId="180D5443" w14:textId="77777777" w:rsidR="008C1FBF" w:rsidRPr="00C675B6" w:rsidRDefault="008C1FBF" w:rsidP="00000B00">
            <w:pPr>
              <w:jc w:val="center"/>
              <w:rPr>
                <w:sz w:val="20"/>
                <w:szCs w:val="20"/>
              </w:rPr>
            </w:pPr>
            <w:r w:rsidRPr="00C675B6">
              <w:rPr>
                <w:color w:val="000000"/>
                <w:sz w:val="20"/>
                <w:szCs w:val="20"/>
              </w:rPr>
              <w:t>0,038</w:t>
            </w:r>
          </w:p>
        </w:tc>
      </w:tr>
      <w:tr w:rsidR="008C1FBF" w:rsidRPr="00C675B6" w14:paraId="005630B9" w14:textId="77777777" w:rsidTr="008C1FBF">
        <w:trPr>
          <w:trHeight w:hRule="exact" w:val="550"/>
        </w:trPr>
        <w:tc>
          <w:tcPr>
            <w:tcW w:w="2014" w:type="dxa"/>
          </w:tcPr>
          <w:p w14:paraId="38F79517" w14:textId="77777777" w:rsidR="008C1FBF" w:rsidRPr="00C675B6" w:rsidRDefault="008C1FBF" w:rsidP="00000B00">
            <w:pPr>
              <w:pStyle w:val="TableParagraph"/>
              <w:spacing w:before="32" w:line="264" w:lineRule="exact"/>
              <w:ind w:left="28"/>
              <w:jc w:val="left"/>
            </w:pPr>
            <w:r w:rsidRPr="00C675B6">
              <w:t>Природный газ</w:t>
            </w:r>
          </w:p>
        </w:tc>
        <w:tc>
          <w:tcPr>
            <w:tcW w:w="1274" w:type="dxa"/>
          </w:tcPr>
          <w:p w14:paraId="0D1F573E" w14:textId="77777777" w:rsidR="008C1FBF" w:rsidRPr="00C675B6" w:rsidRDefault="008C1FBF" w:rsidP="00000B00">
            <w:pPr>
              <w:pStyle w:val="TableParagraph"/>
              <w:spacing w:before="13"/>
              <w:ind w:left="30" w:right="23"/>
              <w:jc w:val="center"/>
            </w:pPr>
            <w:r w:rsidRPr="00C675B6">
              <w:t xml:space="preserve">млн. </w:t>
            </w:r>
            <w:proofErr w:type="spellStart"/>
            <w:r w:rsidRPr="00C675B6">
              <w:t>куб.м</w:t>
            </w:r>
            <w:proofErr w:type="spellEnd"/>
            <w:r w:rsidRPr="00C675B6">
              <w:t>.</w:t>
            </w:r>
          </w:p>
        </w:tc>
        <w:tc>
          <w:tcPr>
            <w:tcW w:w="850" w:type="dxa"/>
            <w:vAlign w:val="center"/>
          </w:tcPr>
          <w:p w14:paraId="36F7A22B" w14:textId="77777777" w:rsidR="008C1FBF" w:rsidRPr="00C675B6" w:rsidRDefault="008C1FBF" w:rsidP="00000B00">
            <w:pPr>
              <w:jc w:val="center"/>
              <w:rPr>
                <w:color w:val="000000"/>
                <w:sz w:val="20"/>
                <w:szCs w:val="20"/>
                <w:lang w:bidi="ar-SA"/>
              </w:rPr>
            </w:pPr>
            <w:r w:rsidRPr="00C675B6">
              <w:rPr>
                <w:color w:val="000000"/>
                <w:sz w:val="20"/>
                <w:szCs w:val="20"/>
              </w:rPr>
              <w:t>0,033</w:t>
            </w:r>
          </w:p>
        </w:tc>
        <w:tc>
          <w:tcPr>
            <w:tcW w:w="993" w:type="dxa"/>
            <w:vAlign w:val="center"/>
          </w:tcPr>
          <w:p w14:paraId="55151367" w14:textId="77777777" w:rsidR="008C1FBF" w:rsidRPr="00C675B6" w:rsidRDefault="008C1FBF" w:rsidP="00000B00">
            <w:pPr>
              <w:jc w:val="center"/>
              <w:rPr>
                <w:color w:val="000000"/>
                <w:sz w:val="20"/>
                <w:szCs w:val="20"/>
                <w:lang w:bidi="ar-SA"/>
              </w:rPr>
            </w:pPr>
            <w:r w:rsidRPr="00C675B6">
              <w:rPr>
                <w:color w:val="000000"/>
                <w:sz w:val="20"/>
                <w:szCs w:val="20"/>
              </w:rPr>
              <w:t>0,033</w:t>
            </w:r>
          </w:p>
        </w:tc>
        <w:tc>
          <w:tcPr>
            <w:tcW w:w="850" w:type="dxa"/>
            <w:vAlign w:val="center"/>
          </w:tcPr>
          <w:p w14:paraId="249630B5" w14:textId="77777777" w:rsidR="008C1FBF" w:rsidRPr="00C675B6" w:rsidRDefault="008C1FBF" w:rsidP="00000B00">
            <w:pPr>
              <w:jc w:val="center"/>
              <w:rPr>
                <w:color w:val="000000"/>
                <w:sz w:val="20"/>
                <w:szCs w:val="20"/>
                <w:lang w:bidi="ar-SA"/>
              </w:rPr>
            </w:pPr>
            <w:r w:rsidRPr="00C675B6">
              <w:rPr>
                <w:color w:val="000000"/>
                <w:sz w:val="20"/>
                <w:szCs w:val="20"/>
              </w:rPr>
              <w:t>0,033</w:t>
            </w:r>
          </w:p>
        </w:tc>
        <w:tc>
          <w:tcPr>
            <w:tcW w:w="992" w:type="dxa"/>
            <w:vAlign w:val="center"/>
          </w:tcPr>
          <w:p w14:paraId="30D764E0" w14:textId="77777777" w:rsidR="008C1FBF" w:rsidRPr="00C675B6" w:rsidRDefault="008C1FBF" w:rsidP="00000B00">
            <w:pPr>
              <w:jc w:val="center"/>
              <w:rPr>
                <w:color w:val="000000"/>
                <w:sz w:val="20"/>
                <w:szCs w:val="20"/>
                <w:lang w:bidi="ar-SA"/>
              </w:rPr>
            </w:pPr>
            <w:r w:rsidRPr="00C675B6">
              <w:rPr>
                <w:color w:val="000000"/>
                <w:sz w:val="20"/>
                <w:szCs w:val="20"/>
              </w:rPr>
              <w:t>0,033</w:t>
            </w:r>
          </w:p>
        </w:tc>
        <w:tc>
          <w:tcPr>
            <w:tcW w:w="993" w:type="dxa"/>
            <w:vAlign w:val="center"/>
          </w:tcPr>
          <w:p w14:paraId="5245A60A" w14:textId="77777777" w:rsidR="008C1FBF" w:rsidRPr="00C675B6" w:rsidRDefault="008C1FBF" w:rsidP="00000B00">
            <w:pPr>
              <w:jc w:val="center"/>
              <w:rPr>
                <w:color w:val="000000"/>
                <w:sz w:val="20"/>
                <w:szCs w:val="20"/>
                <w:lang w:bidi="ar-SA"/>
              </w:rPr>
            </w:pPr>
            <w:r w:rsidRPr="00C675B6">
              <w:rPr>
                <w:color w:val="000000"/>
                <w:sz w:val="20"/>
                <w:szCs w:val="20"/>
              </w:rPr>
              <w:t>0,033</w:t>
            </w:r>
          </w:p>
        </w:tc>
        <w:tc>
          <w:tcPr>
            <w:tcW w:w="992" w:type="dxa"/>
            <w:vAlign w:val="center"/>
          </w:tcPr>
          <w:p w14:paraId="54FF9E1B" w14:textId="77777777" w:rsidR="008C1FBF" w:rsidRPr="00C675B6" w:rsidRDefault="008C1FBF" w:rsidP="00000B00">
            <w:pPr>
              <w:jc w:val="center"/>
              <w:rPr>
                <w:color w:val="000000"/>
                <w:sz w:val="20"/>
                <w:szCs w:val="20"/>
                <w:lang w:bidi="ar-SA"/>
              </w:rPr>
            </w:pPr>
            <w:r w:rsidRPr="00C675B6">
              <w:rPr>
                <w:color w:val="000000"/>
                <w:sz w:val="20"/>
                <w:szCs w:val="20"/>
              </w:rPr>
              <w:t>0,033</w:t>
            </w:r>
          </w:p>
        </w:tc>
        <w:tc>
          <w:tcPr>
            <w:tcW w:w="992" w:type="dxa"/>
            <w:vAlign w:val="center"/>
          </w:tcPr>
          <w:p w14:paraId="6D614ECB" w14:textId="77777777" w:rsidR="008C1FBF" w:rsidRPr="00C675B6" w:rsidRDefault="008C1FBF" w:rsidP="00000B00">
            <w:pPr>
              <w:jc w:val="center"/>
              <w:rPr>
                <w:color w:val="000000"/>
                <w:sz w:val="20"/>
                <w:szCs w:val="20"/>
                <w:lang w:bidi="ar-SA"/>
              </w:rPr>
            </w:pPr>
            <w:r w:rsidRPr="00C675B6">
              <w:rPr>
                <w:color w:val="000000"/>
                <w:sz w:val="20"/>
                <w:szCs w:val="20"/>
              </w:rPr>
              <w:t>0,033</w:t>
            </w:r>
          </w:p>
        </w:tc>
        <w:tc>
          <w:tcPr>
            <w:tcW w:w="992" w:type="dxa"/>
            <w:vAlign w:val="center"/>
          </w:tcPr>
          <w:p w14:paraId="4918AB8B" w14:textId="77777777" w:rsidR="008C1FBF" w:rsidRPr="00C675B6" w:rsidRDefault="008C1FBF" w:rsidP="00000B00">
            <w:pPr>
              <w:jc w:val="center"/>
              <w:rPr>
                <w:color w:val="000000"/>
                <w:sz w:val="20"/>
                <w:szCs w:val="20"/>
                <w:lang w:bidi="ar-SA"/>
              </w:rPr>
            </w:pPr>
            <w:r w:rsidRPr="00C675B6">
              <w:rPr>
                <w:color w:val="000000"/>
                <w:sz w:val="20"/>
                <w:szCs w:val="20"/>
              </w:rPr>
              <w:t>0,033</w:t>
            </w:r>
          </w:p>
        </w:tc>
        <w:tc>
          <w:tcPr>
            <w:tcW w:w="993" w:type="dxa"/>
            <w:vAlign w:val="center"/>
          </w:tcPr>
          <w:p w14:paraId="5279DF9E" w14:textId="77777777" w:rsidR="008C1FBF" w:rsidRPr="00C675B6" w:rsidRDefault="008C1FBF" w:rsidP="00000B00">
            <w:pPr>
              <w:jc w:val="center"/>
              <w:rPr>
                <w:color w:val="000000"/>
                <w:sz w:val="20"/>
                <w:szCs w:val="20"/>
                <w:lang w:bidi="ar-SA"/>
              </w:rPr>
            </w:pPr>
            <w:r w:rsidRPr="00C675B6">
              <w:rPr>
                <w:color w:val="000000"/>
                <w:sz w:val="20"/>
                <w:szCs w:val="20"/>
              </w:rPr>
              <w:t>0,033</w:t>
            </w:r>
          </w:p>
        </w:tc>
        <w:tc>
          <w:tcPr>
            <w:tcW w:w="708" w:type="dxa"/>
            <w:vAlign w:val="center"/>
          </w:tcPr>
          <w:p w14:paraId="28848E5C" w14:textId="77777777" w:rsidR="008C1FBF" w:rsidRPr="00C675B6" w:rsidRDefault="008C1FBF" w:rsidP="00000B00">
            <w:pPr>
              <w:jc w:val="center"/>
              <w:rPr>
                <w:color w:val="000000"/>
                <w:sz w:val="20"/>
                <w:szCs w:val="20"/>
                <w:lang w:bidi="ar-SA"/>
              </w:rPr>
            </w:pPr>
            <w:r w:rsidRPr="00C675B6">
              <w:rPr>
                <w:color w:val="000000"/>
                <w:sz w:val="20"/>
                <w:szCs w:val="20"/>
              </w:rPr>
              <w:t>0,033</w:t>
            </w:r>
          </w:p>
        </w:tc>
      </w:tr>
      <w:tr w:rsidR="008C1FBF" w:rsidRPr="00C675B6" w14:paraId="3EC636C7" w14:textId="77777777" w:rsidTr="008C1FBF">
        <w:trPr>
          <w:trHeight w:hRule="exact" w:val="550"/>
        </w:trPr>
        <w:tc>
          <w:tcPr>
            <w:tcW w:w="2014" w:type="dxa"/>
          </w:tcPr>
          <w:p w14:paraId="0597DFC2" w14:textId="77777777" w:rsidR="008C1FBF" w:rsidRPr="00C675B6" w:rsidRDefault="008C1FBF" w:rsidP="00000B00">
            <w:pPr>
              <w:pStyle w:val="TableParagraph"/>
              <w:spacing w:before="30" w:line="264" w:lineRule="exact"/>
              <w:ind w:left="28"/>
              <w:jc w:val="left"/>
            </w:pPr>
            <w:r w:rsidRPr="00C675B6">
              <w:t>Мазут</w:t>
            </w:r>
          </w:p>
        </w:tc>
        <w:tc>
          <w:tcPr>
            <w:tcW w:w="1274" w:type="dxa"/>
          </w:tcPr>
          <w:p w14:paraId="2E6FD1F2" w14:textId="77777777" w:rsidR="008C1FBF" w:rsidRPr="00C675B6" w:rsidRDefault="008C1FBF" w:rsidP="00000B00">
            <w:pPr>
              <w:pStyle w:val="TableParagraph"/>
              <w:spacing w:before="11"/>
              <w:ind w:left="31" w:right="22"/>
              <w:jc w:val="center"/>
            </w:pPr>
            <w:r w:rsidRPr="00C675B6">
              <w:t>тыс. т</w:t>
            </w:r>
          </w:p>
        </w:tc>
        <w:tc>
          <w:tcPr>
            <w:tcW w:w="850" w:type="dxa"/>
          </w:tcPr>
          <w:p w14:paraId="505E69DC" w14:textId="77777777" w:rsidR="008C1FBF" w:rsidRPr="00C675B6" w:rsidRDefault="008C1FBF" w:rsidP="00000B00">
            <w:pPr>
              <w:jc w:val="center"/>
            </w:pPr>
            <w:r w:rsidRPr="00C675B6">
              <w:rPr>
                <w:sz w:val="20"/>
                <w:szCs w:val="20"/>
              </w:rPr>
              <w:t>0,000</w:t>
            </w:r>
          </w:p>
        </w:tc>
        <w:tc>
          <w:tcPr>
            <w:tcW w:w="993" w:type="dxa"/>
          </w:tcPr>
          <w:p w14:paraId="510FEF7E" w14:textId="77777777" w:rsidR="008C1FBF" w:rsidRPr="00C675B6" w:rsidRDefault="008C1FBF" w:rsidP="00000B00">
            <w:pPr>
              <w:jc w:val="center"/>
            </w:pPr>
            <w:r w:rsidRPr="00C675B6">
              <w:rPr>
                <w:sz w:val="20"/>
                <w:szCs w:val="20"/>
              </w:rPr>
              <w:t>0,000</w:t>
            </w:r>
          </w:p>
        </w:tc>
        <w:tc>
          <w:tcPr>
            <w:tcW w:w="850" w:type="dxa"/>
          </w:tcPr>
          <w:p w14:paraId="6B63950E" w14:textId="77777777" w:rsidR="008C1FBF" w:rsidRPr="00C675B6" w:rsidRDefault="008C1FBF" w:rsidP="00000B00">
            <w:pPr>
              <w:jc w:val="center"/>
            </w:pPr>
            <w:r w:rsidRPr="00C675B6">
              <w:rPr>
                <w:sz w:val="20"/>
                <w:szCs w:val="20"/>
              </w:rPr>
              <w:t>0,000</w:t>
            </w:r>
          </w:p>
        </w:tc>
        <w:tc>
          <w:tcPr>
            <w:tcW w:w="992" w:type="dxa"/>
          </w:tcPr>
          <w:p w14:paraId="665A2395" w14:textId="77777777" w:rsidR="008C1FBF" w:rsidRPr="00C675B6" w:rsidRDefault="008C1FBF" w:rsidP="00000B00">
            <w:pPr>
              <w:jc w:val="center"/>
            </w:pPr>
            <w:r w:rsidRPr="00C675B6">
              <w:rPr>
                <w:sz w:val="20"/>
                <w:szCs w:val="20"/>
              </w:rPr>
              <w:t>0,000</w:t>
            </w:r>
          </w:p>
        </w:tc>
        <w:tc>
          <w:tcPr>
            <w:tcW w:w="993" w:type="dxa"/>
          </w:tcPr>
          <w:p w14:paraId="2B1401BE" w14:textId="77777777" w:rsidR="008C1FBF" w:rsidRPr="00C675B6" w:rsidRDefault="008C1FBF" w:rsidP="00000B00">
            <w:pPr>
              <w:jc w:val="center"/>
            </w:pPr>
            <w:r w:rsidRPr="00C675B6">
              <w:rPr>
                <w:sz w:val="20"/>
                <w:szCs w:val="20"/>
              </w:rPr>
              <w:t>0,000</w:t>
            </w:r>
          </w:p>
        </w:tc>
        <w:tc>
          <w:tcPr>
            <w:tcW w:w="992" w:type="dxa"/>
          </w:tcPr>
          <w:p w14:paraId="39939E1B" w14:textId="77777777" w:rsidR="008C1FBF" w:rsidRPr="00C675B6" w:rsidRDefault="008C1FBF" w:rsidP="00000B00">
            <w:pPr>
              <w:jc w:val="center"/>
            </w:pPr>
            <w:r w:rsidRPr="00C675B6">
              <w:rPr>
                <w:sz w:val="20"/>
                <w:szCs w:val="20"/>
              </w:rPr>
              <w:t>0,000</w:t>
            </w:r>
          </w:p>
        </w:tc>
        <w:tc>
          <w:tcPr>
            <w:tcW w:w="992" w:type="dxa"/>
          </w:tcPr>
          <w:p w14:paraId="6F25419B" w14:textId="77777777" w:rsidR="008C1FBF" w:rsidRPr="00C675B6" w:rsidRDefault="008C1FBF" w:rsidP="00000B00">
            <w:pPr>
              <w:jc w:val="center"/>
            </w:pPr>
            <w:r w:rsidRPr="00C675B6">
              <w:rPr>
                <w:sz w:val="20"/>
                <w:szCs w:val="20"/>
              </w:rPr>
              <w:t>0,000</w:t>
            </w:r>
          </w:p>
        </w:tc>
        <w:tc>
          <w:tcPr>
            <w:tcW w:w="992" w:type="dxa"/>
          </w:tcPr>
          <w:p w14:paraId="0352C24F" w14:textId="77777777" w:rsidR="008C1FBF" w:rsidRPr="00C675B6" w:rsidRDefault="008C1FBF" w:rsidP="00000B00">
            <w:pPr>
              <w:jc w:val="center"/>
            </w:pPr>
            <w:r w:rsidRPr="00C675B6">
              <w:rPr>
                <w:sz w:val="20"/>
                <w:szCs w:val="20"/>
              </w:rPr>
              <w:t>0,000</w:t>
            </w:r>
          </w:p>
        </w:tc>
        <w:tc>
          <w:tcPr>
            <w:tcW w:w="993" w:type="dxa"/>
          </w:tcPr>
          <w:p w14:paraId="18F512DD" w14:textId="77777777" w:rsidR="008C1FBF" w:rsidRPr="00C675B6" w:rsidRDefault="008C1FBF" w:rsidP="00000B00">
            <w:pPr>
              <w:jc w:val="center"/>
            </w:pPr>
            <w:r w:rsidRPr="00C675B6">
              <w:rPr>
                <w:sz w:val="20"/>
                <w:szCs w:val="20"/>
              </w:rPr>
              <w:t>0,000</w:t>
            </w:r>
          </w:p>
        </w:tc>
        <w:tc>
          <w:tcPr>
            <w:tcW w:w="708" w:type="dxa"/>
          </w:tcPr>
          <w:p w14:paraId="0CE16AAD" w14:textId="77777777" w:rsidR="008C1FBF" w:rsidRPr="00C675B6" w:rsidRDefault="008C1FBF" w:rsidP="00000B00">
            <w:pPr>
              <w:jc w:val="center"/>
            </w:pPr>
            <w:r w:rsidRPr="00C675B6">
              <w:rPr>
                <w:sz w:val="20"/>
                <w:szCs w:val="20"/>
              </w:rPr>
              <w:t>0,000</w:t>
            </w:r>
          </w:p>
        </w:tc>
      </w:tr>
      <w:tr w:rsidR="008C1FBF" w:rsidRPr="00C675B6" w14:paraId="35E0C2C4" w14:textId="77777777" w:rsidTr="008C1FBF">
        <w:trPr>
          <w:trHeight w:hRule="exact" w:val="550"/>
        </w:trPr>
        <w:tc>
          <w:tcPr>
            <w:tcW w:w="2014" w:type="dxa"/>
          </w:tcPr>
          <w:p w14:paraId="55305884" w14:textId="77777777" w:rsidR="008C1FBF" w:rsidRPr="00C675B6" w:rsidRDefault="008C1FBF" w:rsidP="00000B00">
            <w:pPr>
              <w:pStyle w:val="TableParagraph"/>
              <w:spacing w:before="32" w:line="264" w:lineRule="exact"/>
              <w:ind w:left="28"/>
              <w:jc w:val="left"/>
            </w:pPr>
            <w:r w:rsidRPr="00C675B6">
              <w:t>Дизель</w:t>
            </w:r>
          </w:p>
        </w:tc>
        <w:tc>
          <w:tcPr>
            <w:tcW w:w="1274" w:type="dxa"/>
          </w:tcPr>
          <w:p w14:paraId="3AC0B332" w14:textId="77777777" w:rsidR="008C1FBF" w:rsidRPr="00C675B6" w:rsidRDefault="008C1FBF" w:rsidP="00000B00">
            <w:pPr>
              <w:pStyle w:val="TableParagraph"/>
              <w:spacing w:before="13"/>
              <w:ind w:left="30" w:right="23"/>
              <w:jc w:val="center"/>
            </w:pPr>
            <w:r w:rsidRPr="00C675B6">
              <w:t xml:space="preserve">тыс. </w:t>
            </w:r>
            <w:proofErr w:type="spellStart"/>
            <w:r w:rsidRPr="00C675B6">
              <w:t>куб</w:t>
            </w:r>
            <w:proofErr w:type="gramStart"/>
            <w:r w:rsidRPr="00C675B6">
              <w:t>.м</w:t>
            </w:r>
            <w:proofErr w:type="spellEnd"/>
            <w:proofErr w:type="gramEnd"/>
          </w:p>
        </w:tc>
        <w:tc>
          <w:tcPr>
            <w:tcW w:w="850" w:type="dxa"/>
          </w:tcPr>
          <w:p w14:paraId="1876094E" w14:textId="77777777" w:rsidR="008C1FBF" w:rsidRPr="00C675B6" w:rsidRDefault="008C1FBF" w:rsidP="00000B00">
            <w:pPr>
              <w:jc w:val="center"/>
            </w:pPr>
            <w:r w:rsidRPr="00C675B6">
              <w:rPr>
                <w:sz w:val="20"/>
                <w:szCs w:val="20"/>
              </w:rPr>
              <w:t>0,000</w:t>
            </w:r>
          </w:p>
        </w:tc>
        <w:tc>
          <w:tcPr>
            <w:tcW w:w="993" w:type="dxa"/>
          </w:tcPr>
          <w:p w14:paraId="034FBC86" w14:textId="77777777" w:rsidR="008C1FBF" w:rsidRPr="00C675B6" w:rsidRDefault="008C1FBF" w:rsidP="00000B00">
            <w:pPr>
              <w:jc w:val="center"/>
            </w:pPr>
            <w:r w:rsidRPr="00C675B6">
              <w:rPr>
                <w:sz w:val="20"/>
                <w:szCs w:val="20"/>
              </w:rPr>
              <w:t>0,000</w:t>
            </w:r>
          </w:p>
        </w:tc>
        <w:tc>
          <w:tcPr>
            <w:tcW w:w="850" w:type="dxa"/>
          </w:tcPr>
          <w:p w14:paraId="25000339" w14:textId="77777777" w:rsidR="008C1FBF" w:rsidRPr="00C675B6" w:rsidRDefault="008C1FBF" w:rsidP="00000B00">
            <w:pPr>
              <w:jc w:val="center"/>
            </w:pPr>
            <w:r w:rsidRPr="00C675B6">
              <w:rPr>
                <w:sz w:val="20"/>
                <w:szCs w:val="20"/>
              </w:rPr>
              <w:t>0,000</w:t>
            </w:r>
          </w:p>
        </w:tc>
        <w:tc>
          <w:tcPr>
            <w:tcW w:w="992" w:type="dxa"/>
          </w:tcPr>
          <w:p w14:paraId="0C887170" w14:textId="77777777" w:rsidR="008C1FBF" w:rsidRPr="00C675B6" w:rsidRDefault="008C1FBF" w:rsidP="00000B00">
            <w:pPr>
              <w:jc w:val="center"/>
            </w:pPr>
            <w:r w:rsidRPr="00C675B6">
              <w:rPr>
                <w:sz w:val="20"/>
                <w:szCs w:val="20"/>
              </w:rPr>
              <w:t>0,000</w:t>
            </w:r>
          </w:p>
        </w:tc>
        <w:tc>
          <w:tcPr>
            <w:tcW w:w="993" w:type="dxa"/>
          </w:tcPr>
          <w:p w14:paraId="697483FE" w14:textId="77777777" w:rsidR="008C1FBF" w:rsidRPr="00C675B6" w:rsidRDefault="008C1FBF" w:rsidP="00000B00">
            <w:pPr>
              <w:jc w:val="center"/>
            </w:pPr>
            <w:r w:rsidRPr="00C675B6">
              <w:rPr>
                <w:sz w:val="20"/>
                <w:szCs w:val="20"/>
              </w:rPr>
              <w:t>0,000</w:t>
            </w:r>
          </w:p>
        </w:tc>
        <w:tc>
          <w:tcPr>
            <w:tcW w:w="992" w:type="dxa"/>
          </w:tcPr>
          <w:p w14:paraId="35F88ADB" w14:textId="77777777" w:rsidR="008C1FBF" w:rsidRPr="00C675B6" w:rsidRDefault="008C1FBF" w:rsidP="00000B00">
            <w:pPr>
              <w:jc w:val="center"/>
            </w:pPr>
            <w:r w:rsidRPr="00C675B6">
              <w:rPr>
                <w:sz w:val="20"/>
                <w:szCs w:val="20"/>
              </w:rPr>
              <w:t>0,000</w:t>
            </w:r>
          </w:p>
        </w:tc>
        <w:tc>
          <w:tcPr>
            <w:tcW w:w="992" w:type="dxa"/>
          </w:tcPr>
          <w:p w14:paraId="1AF3B666" w14:textId="77777777" w:rsidR="008C1FBF" w:rsidRPr="00C675B6" w:rsidRDefault="008C1FBF" w:rsidP="00000B00">
            <w:pPr>
              <w:jc w:val="center"/>
            </w:pPr>
            <w:r w:rsidRPr="00C675B6">
              <w:rPr>
                <w:sz w:val="20"/>
                <w:szCs w:val="20"/>
              </w:rPr>
              <w:t>0,000</w:t>
            </w:r>
          </w:p>
        </w:tc>
        <w:tc>
          <w:tcPr>
            <w:tcW w:w="992" w:type="dxa"/>
          </w:tcPr>
          <w:p w14:paraId="12A91B6F" w14:textId="77777777" w:rsidR="008C1FBF" w:rsidRPr="00C675B6" w:rsidRDefault="008C1FBF" w:rsidP="00000B00">
            <w:pPr>
              <w:jc w:val="center"/>
            </w:pPr>
            <w:r w:rsidRPr="00C675B6">
              <w:rPr>
                <w:sz w:val="20"/>
                <w:szCs w:val="20"/>
              </w:rPr>
              <w:t>0,000</w:t>
            </w:r>
          </w:p>
        </w:tc>
        <w:tc>
          <w:tcPr>
            <w:tcW w:w="993" w:type="dxa"/>
          </w:tcPr>
          <w:p w14:paraId="7C8E2386" w14:textId="77777777" w:rsidR="008C1FBF" w:rsidRPr="00C675B6" w:rsidRDefault="008C1FBF" w:rsidP="00000B00">
            <w:pPr>
              <w:jc w:val="center"/>
            </w:pPr>
            <w:r w:rsidRPr="00C675B6">
              <w:rPr>
                <w:sz w:val="20"/>
                <w:szCs w:val="20"/>
              </w:rPr>
              <w:t>0,000</w:t>
            </w:r>
          </w:p>
        </w:tc>
        <w:tc>
          <w:tcPr>
            <w:tcW w:w="708" w:type="dxa"/>
          </w:tcPr>
          <w:p w14:paraId="73F5C057" w14:textId="77777777" w:rsidR="008C1FBF" w:rsidRPr="00C675B6" w:rsidRDefault="008C1FBF" w:rsidP="00000B00">
            <w:pPr>
              <w:jc w:val="center"/>
            </w:pPr>
            <w:r w:rsidRPr="00C675B6">
              <w:rPr>
                <w:sz w:val="20"/>
                <w:szCs w:val="20"/>
              </w:rPr>
              <w:t>0,000</w:t>
            </w:r>
          </w:p>
        </w:tc>
      </w:tr>
      <w:tr w:rsidR="008C1FBF" w:rsidRPr="00C675B6" w14:paraId="7D75B239" w14:textId="77777777" w:rsidTr="008C1FBF">
        <w:trPr>
          <w:trHeight w:hRule="exact" w:val="550"/>
        </w:trPr>
        <w:tc>
          <w:tcPr>
            <w:tcW w:w="2014" w:type="dxa"/>
            <w:shd w:val="clear" w:color="auto" w:fill="C6D9F1" w:themeFill="text2" w:themeFillTint="33"/>
          </w:tcPr>
          <w:p w14:paraId="0A9CA81B" w14:textId="77777777" w:rsidR="008C1FBF" w:rsidRPr="00C675B6" w:rsidRDefault="008C1FBF" w:rsidP="00000B00">
            <w:pPr>
              <w:pStyle w:val="TableParagraph"/>
              <w:spacing w:line="268" w:lineRule="exact"/>
              <w:ind w:left="28"/>
              <w:jc w:val="left"/>
              <w:rPr>
                <w:b/>
              </w:rPr>
            </w:pPr>
            <w:r w:rsidRPr="00C675B6">
              <w:rPr>
                <w:b/>
              </w:rPr>
              <w:t>Норматив общего</w:t>
            </w:r>
          </w:p>
          <w:p w14:paraId="36E9D18D" w14:textId="77777777" w:rsidR="008C1FBF" w:rsidRPr="00C675B6" w:rsidRDefault="008C1FBF" w:rsidP="00000B00">
            <w:pPr>
              <w:pStyle w:val="TableParagraph"/>
              <w:spacing w:line="264" w:lineRule="exact"/>
              <w:ind w:left="28"/>
              <w:jc w:val="left"/>
              <w:rPr>
                <w:b/>
              </w:rPr>
            </w:pPr>
            <w:r w:rsidRPr="00C675B6">
              <w:rPr>
                <w:b/>
              </w:rPr>
              <w:t>запаса топлива</w:t>
            </w:r>
          </w:p>
        </w:tc>
        <w:tc>
          <w:tcPr>
            <w:tcW w:w="1274" w:type="dxa"/>
            <w:shd w:val="clear" w:color="auto" w:fill="C6D9F1" w:themeFill="text2" w:themeFillTint="33"/>
          </w:tcPr>
          <w:p w14:paraId="4318DB79" w14:textId="77777777" w:rsidR="008C1FBF" w:rsidRPr="00C675B6" w:rsidRDefault="008C1FBF" w:rsidP="00000B00">
            <w:pPr>
              <w:pStyle w:val="TableParagraph"/>
              <w:jc w:val="left"/>
              <w:rPr>
                <w:b/>
              </w:rPr>
            </w:pPr>
          </w:p>
        </w:tc>
        <w:tc>
          <w:tcPr>
            <w:tcW w:w="850" w:type="dxa"/>
            <w:shd w:val="clear" w:color="auto" w:fill="C6D9F1" w:themeFill="text2" w:themeFillTint="33"/>
          </w:tcPr>
          <w:p w14:paraId="7611A1D8"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tcPr>
          <w:p w14:paraId="1D7ADDC6"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tcPr>
          <w:p w14:paraId="0D9AA39D"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tcPr>
          <w:p w14:paraId="008377BC"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tcPr>
          <w:p w14:paraId="4E951587"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tcPr>
          <w:p w14:paraId="4867B8A8"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tcPr>
          <w:p w14:paraId="4E23D774"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tcPr>
          <w:p w14:paraId="500D4F7C"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tcPr>
          <w:p w14:paraId="29AF39CA" w14:textId="77777777" w:rsidR="008C1FBF" w:rsidRPr="00C675B6" w:rsidRDefault="008C1FBF" w:rsidP="00000B00">
            <w:pPr>
              <w:pStyle w:val="TableParagraph"/>
              <w:jc w:val="center"/>
              <w:rPr>
                <w:b/>
                <w:sz w:val="20"/>
                <w:szCs w:val="20"/>
              </w:rPr>
            </w:pPr>
          </w:p>
        </w:tc>
        <w:tc>
          <w:tcPr>
            <w:tcW w:w="708" w:type="dxa"/>
            <w:shd w:val="clear" w:color="auto" w:fill="C6D9F1" w:themeFill="text2" w:themeFillTint="33"/>
          </w:tcPr>
          <w:p w14:paraId="4248C9E2" w14:textId="77777777" w:rsidR="008C1FBF" w:rsidRPr="00C675B6" w:rsidRDefault="008C1FBF" w:rsidP="00000B00">
            <w:pPr>
              <w:pStyle w:val="TableParagraph"/>
              <w:jc w:val="center"/>
              <w:rPr>
                <w:b/>
                <w:sz w:val="20"/>
                <w:szCs w:val="20"/>
              </w:rPr>
            </w:pPr>
          </w:p>
        </w:tc>
      </w:tr>
      <w:tr w:rsidR="008C1FBF" w:rsidRPr="00C675B6" w14:paraId="79D231B4" w14:textId="77777777" w:rsidTr="008C1FBF">
        <w:trPr>
          <w:trHeight w:hRule="exact" w:val="550"/>
        </w:trPr>
        <w:tc>
          <w:tcPr>
            <w:tcW w:w="2014" w:type="dxa"/>
          </w:tcPr>
          <w:p w14:paraId="27432DB8" w14:textId="77777777" w:rsidR="008C1FBF" w:rsidRPr="00C675B6" w:rsidRDefault="008C1FBF" w:rsidP="00000B00">
            <w:pPr>
              <w:pStyle w:val="TableParagraph"/>
              <w:spacing w:line="268" w:lineRule="exact"/>
              <w:ind w:left="28"/>
              <w:jc w:val="left"/>
            </w:pPr>
            <w:r w:rsidRPr="00C675B6">
              <w:t>Удельный расход</w:t>
            </w:r>
          </w:p>
          <w:p w14:paraId="573DACCE" w14:textId="77777777" w:rsidR="008C1FBF" w:rsidRPr="00C675B6" w:rsidRDefault="008C1FBF" w:rsidP="00000B00">
            <w:pPr>
              <w:pStyle w:val="TableParagraph"/>
              <w:spacing w:line="264" w:lineRule="exact"/>
              <w:ind w:left="28"/>
              <w:jc w:val="left"/>
            </w:pPr>
            <w:r w:rsidRPr="00C675B6">
              <w:t>топлива</w:t>
            </w:r>
          </w:p>
        </w:tc>
        <w:tc>
          <w:tcPr>
            <w:tcW w:w="1274" w:type="dxa"/>
          </w:tcPr>
          <w:p w14:paraId="741B472E" w14:textId="77777777" w:rsidR="008C1FBF" w:rsidRPr="00C675B6" w:rsidRDefault="008C1FBF" w:rsidP="00000B00">
            <w:pPr>
              <w:pStyle w:val="TableParagraph"/>
              <w:spacing w:before="131"/>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850" w:type="dxa"/>
            <w:vAlign w:val="center"/>
          </w:tcPr>
          <w:p w14:paraId="1117ACF0"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3" w:type="dxa"/>
            <w:vAlign w:val="center"/>
          </w:tcPr>
          <w:p w14:paraId="545220F8"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850" w:type="dxa"/>
            <w:vAlign w:val="center"/>
          </w:tcPr>
          <w:p w14:paraId="6DC7A342"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2" w:type="dxa"/>
            <w:vAlign w:val="center"/>
          </w:tcPr>
          <w:p w14:paraId="1ECEFAAA"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3" w:type="dxa"/>
            <w:vAlign w:val="center"/>
          </w:tcPr>
          <w:p w14:paraId="0572FD97"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2" w:type="dxa"/>
            <w:vAlign w:val="center"/>
          </w:tcPr>
          <w:p w14:paraId="27773551"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2" w:type="dxa"/>
            <w:vAlign w:val="center"/>
          </w:tcPr>
          <w:p w14:paraId="23452564"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2" w:type="dxa"/>
            <w:vAlign w:val="center"/>
          </w:tcPr>
          <w:p w14:paraId="2EB83350"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3" w:type="dxa"/>
            <w:vAlign w:val="center"/>
          </w:tcPr>
          <w:p w14:paraId="6B955090"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708" w:type="dxa"/>
            <w:vAlign w:val="center"/>
          </w:tcPr>
          <w:p w14:paraId="5A408F9C"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r>
      <w:tr w:rsidR="008C1FBF" w:rsidRPr="00C675B6" w14:paraId="7EF7C3F9" w14:textId="77777777" w:rsidTr="008C1FBF">
        <w:trPr>
          <w:trHeight w:hRule="exact" w:val="550"/>
        </w:trPr>
        <w:tc>
          <w:tcPr>
            <w:tcW w:w="2014" w:type="dxa"/>
          </w:tcPr>
          <w:p w14:paraId="0FC9C506" w14:textId="77777777" w:rsidR="008C1FBF" w:rsidRPr="00C675B6" w:rsidRDefault="008C1FBF" w:rsidP="00000B00">
            <w:pPr>
              <w:pStyle w:val="TableParagraph"/>
              <w:spacing w:before="32" w:line="264" w:lineRule="exact"/>
              <w:ind w:left="28"/>
              <w:jc w:val="center"/>
            </w:pPr>
            <w:r w:rsidRPr="00C675B6">
              <w:t>Мазут</w:t>
            </w:r>
          </w:p>
        </w:tc>
        <w:tc>
          <w:tcPr>
            <w:tcW w:w="1274" w:type="dxa"/>
          </w:tcPr>
          <w:p w14:paraId="4A9829C2" w14:textId="77777777" w:rsidR="008C1FBF" w:rsidRPr="00C675B6" w:rsidRDefault="008C1FBF" w:rsidP="00000B00">
            <w:pPr>
              <w:pStyle w:val="TableParagraph"/>
              <w:spacing w:before="13"/>
              <w:ind w:left="31" w:right="22"/>
              <w:jc w:val="center"/>
            </w:pPr>
            <w:r w:rsidRPr="00C675B6">
              <w:t>тыс. т</w:t>
            </w:r>
          </w:p>
        </w:tc>
        <w:tc>
          <w:tcPr>
            <w:tcW w:w="850" w:type="dxa"/>
          </w:tcPr>
          <w:p w14:paraId="0D5D8E74" w14:textId="77777777" w:rsidR="008C1FBF" w:rsidRPr="00C675B6" w:rsidRDefault="008C1FBF" w:rsidP="00000B00">
            <w:pPr>
              <w:jc w:val="center"/>
            </w:pPr>
            <w:r w:rsidRPr="00C675B6">
              <w:rPr>
                <w:sz w:val="20"/>
                <w:szCs w:val="20"/>
              </w:rPr>
              <w:t>0,000</w:t>
            </w:r>
          </w:p>
        </w:tc>
        <w:tc>
          <w:tcPr>
            <w:tcW w:w="993" w:type="dxa"/>
          </w:tcPr>
          <w:p w14:paraId="592EA16D" w14:textId="77777777" w:rsidR="008C1FBF" w:rsidRPr="00C675B6" w:rsidRDefault="008C1FBF" w:rsidP="00000B00">
            <w:pPr>
              <w:jc w:val="center"/>
            </w:pPr>
            <w:r w:rsidRPr="00C675B6">
              <w:rPr>
                <w:sz w:val="20"/>
                <w:szCs w:val="20"/>
              </w:rPr>
              <w:t>0,000</w:t>
            </w:r>
          </w:p>
        </w:tc>
        <w:tc>
          <w:tcPr>
            <w:tcW w:w="850" w:type="dxa"/>
          </w:tcPr>
          <w:p w14:paraId="6CF3AFA8" w14:textId="77777777" w:rsidR="008C1FBF" w:rsidRPr="00C675B6" w:rsidRDefault="008C1FBF" w:rsidP="00000B00">
            <w:pPr>
              <w:jc w:val="center"/>
            </w:pPr>
            <w:r w:rsidRPr="00C675B6">
              <w:rPr>
                <w:sz w:val="20"/>
                <w:szCs w:val="20"/>
              </w:rPr>
              <w:t>0,000</w:t>
            </w:r>
          </w:p>
        </w:tc>
        <w:tc>
          <w:tcPr>
            <w:tcW w:w="992" w:type="dxa"/>
          </w:tcPr>
          <w:p w14:paraId="5BA6B0CC" w14:textId="77777777" w:rsidR="008C1FBF" w:rsidRPr="00C675B6" w:rsidRDefault="008C1FBF" w:rsidP="00000B00">
            <w:pPr>
              <w:jc w:val="center"/>
            </w:pPr>
            <w:r w:rsidRPr="00C675B6">
              <w:rPr>
                <w:sz w:val="20"/>
                <w:szCs w:val="20"/>
              </w:rPr>
              <w:t>0,000</w:t>
            </w:r>
          </w:p>
        </w:tc>
        <w:tc>
          <w:tcPr>
            <w:tcW w:w="993" w:type="dxa"/>
          </w:tcPr>
          <w:p w14:paraId="24D96A30" w14:textId="77777777" w:rsidR="008C1FBF" w:rsidRPr="00C675B6" w:rsidRDefault="008C1FBF" w:rsidP="00000B00">
            <w:pPr>
              <w:jc w:val="center"/>
            </w:pPr>
            <w:r w:rsidRPr="00C675B6">
              <w:rPr>
                <w:sz w:val="20"/>
                <w:szCs w:val="20"/>
              </w:rPr>
              <w:t>0,000</w:t>
            </w:r>
          </w:p>
        </w:tc>
        <w:tc>
          <w:tcPr>
            <w:tcW w:w="992" w:type="dxa"/>
          </w:tcPr>
          <w:p w14:paraId="43CB7261" w14:textId="77777777" w:rsidR="008C1FBF" w:rsidRPr="00C675B6" w:rsidRDefault="008C1FBF" w:rsidP="00000B00">
            <w:pPr>
              <w:jc w:val="center"/>
            </w:pPr>
            <w:r w:rsidRPr="00C675B6">
              <w:rPr>
                <w:sz w:val="20"/>
                <w:szCs w:val="20"/>
              </w:rPr>
              <w:t>0,000</w:t>
            </w:r>
          </w:p>
        </w:tc>
        <w:tc>
          <w:tcPr>
            <w:tcW w:w="992" w:type="dxa"/>
          </w:tcPr>
          <w:p w14:paraId="6EEFBCE4" w14:textId="77777777" w:rsidR="008C1FBF" w:rsidRPr="00C675B6" w:rsidRDefault="008C1FBF" w:rsidP="00000B00">
            <w:pPr>
              <w:jc w:val="center"/>
            </w:pPr>
            <w:r w:rsidRPr="00C675B6">
              <w:rPr>
                <w:sz w:val="20"/>
                <w:szCs w:val="20"/>
              </w:rPr>
              <w:t>0,000</w:t>
            </w:r>
          </w:p>
        </w:tc>
        <w:tc>
          <w:tcPr>
            <w:tcW w:w="992" w:type="dxa"/>
          </w:tcPr>
          <w:p w14:paraId="7E2E65DE" w14:textId="77777777" w:rsidR="008C1FBF" w:rsidRPr="00C675B6" w:rsidRDefault="008C1FBF" w:rsidP="00000B00">
            <w:pPr>
              <w:jc w:val="center"/>
            </w:pPr>
            <w:r w:rsidRPr="00C675B6">
              <w:rPr>
                <w:sz w:val="20"/>
                <w:szCs w:val="20"/>
              </w:rPr>
              <w:t>0,000</w:t>
            </w:r>
          </w:p>
        </w:tc>
        <w:tc>
          <w:tcPr>
            <w:tcW w:w="993" w:type="dxa"/>
          </w:tcPr>
          <w:p w14:paraId="5506FD58" w14:textId="77777777" w:rsidR="008C1FBF" w:rsidRPr="00C675B6" w:rsidRDefault="008C1FBF" w:rsidP="00000B00">
            <w:pPr>
              <w:jc w:val="center"/>
            </w:pPr>
            <w:r w:rsidRPr="00C675B6">
              <w:rPr>
                <w:sz w:val="20"/>
                <w:szCs w:val="20"/>
              </w:rPr>
              <w:t>0,000</w:t>
            </w:r>
          </w:p>
        </w:tc>
        <w:tc>
          <w:tcPr>
            <w:tcW w:w="708" w:type="dxa"/>
          </w:tcPr>
          <w:p w14:paraId="0831F103" w14:textId="77777777" w:rsidR="008C1FBF" w:rsidRPr="00C675B6" w:rsidRDefault="008C1FBF" w:rsidP="00000B00">
            <w:pPr>
              <w:jc w:val="center"/>
            </w:pPr>
            <w:r w:rsidRPr="00C675B6">
              <w:rPr>
                <w:sz w:val="20"/>
                <w:szCs w:val="20"/>
              </w:rPr>
              <w:t>0,000</w:t>
            </w:r>
          </w:p>
        </w:tc>
      </w:tr>
      <w:tr w:rsidR="008C1FBF" w:rsidRPr="00C675B6" w14:paraId="53A5ED75" w14:textId="77777777" w:rsidTr="008C1FBF">
        <w:trPr>
          <w:trHeight w:hRule="exact" w:val="550"/>
        </w:trPr>
        <w:tc>
          <w:tcPr>
            <w:tcW w:w="2014" w:type="dxa"/>
          </w:tcPr>
          <w:p w14:paraId="02261708" w14:textId="77777777" w:rsidR="008C1FBF" w:rsidRPr="00C675B6" w:rsidRDefault="008C1FBF" w:rsidP="00000B00">
            <w:pPr>
              <w:pStyle w:val="TableParagraph"/>
              <w:spacing w:before="30" w:line="264" w:lineRule="exact"/>
              <w:ind w:left="28"/>
              <w:jc w:val="center"/>
            </w:pPr>
            <w:r w:rsidRPr="00C675B6">
              <w:t>Дизель</w:t>
            </w:r>
          </w:p>
        </w:tc>
        <w:tc>
          <w:tcPr>
            <w:tcW w:w="1274" w:type="dxa"/>
          </w:tcPr>
          <w:p w14:paraId="0A4E2CDB" w14:textId="77777777" w:rsidR="008C1FBF" w:rsidRPr="00C675B6" w:rsidRDefault="008C1FBF" w:rsidP="00000B00">
            <w:pPr>
              <w:pStyle w:val="TableParagraph"/>
              <w:spacing w:before="11"/>
              <w:ind w:left="31" w:right="22"/>
              <w:jc w:val="center"/>
            </w:pPr>
            <w:r w:rsidRPr="00C675B6">
              <w:t>тыс. т</w:t>
            </w:r>
          </w:p>
        </w:tc>
        <w:tc>
          <w:tcPr>
            <w:tcW w:w="850" w:type="dxa"/>
          </w:tcPr>
          <w:p w14:paraId="24535765" w14:textId="77777777" w:rsidR="008C1FBF" w:rsidRPr="00C675B6" w:rsidRDefault="008C1FBF" w:rsidP="00000B00">
            <w:pPr>
              <w:jc w:val="center"/>
            </w:pPr>
            <w:r w:rsidRPr="00C675B6">
              <w:rPr>
                <w:sz w:val="20"/>
                <w:szCs w:val="20"/>
              </w:rPr>
              <w:t>0,0001</w:t>
            </w:r>
          </w:p>
        </w:tc>
        <w:tc>
          <w:tcPr>
            <w:tcW w:w="993" w:type="dxa"/>
          </w:tcPr>
          <w:p w14:paraId="2C4C7597" w14:textId="77777777" w:rsidR="008C1FBF" w:rsidRPr="00C675B6" w:rsidRDefault="008C1FBF" w:rsidP="00000B00">
            <w:pPr>
              <w:jc w:val="center"/>
            </w:pPr>
            <w:r w:rsidRPr="00C675B6">
              <w:rPr>
                <w:sz w:val="20"/>
                <w:szCs w:val="20"/>
              </w:rPr>
              <w:t>0,0001</w:t>
            </w:r>
          </w:p>
        </w:tc>
        <w:tc>
          <w:tcPr>
            <w:tcW w:w="850" w:type="dxa"/>
          </w:tcPr>
          <w:p w14:paraId="0C47E8AB" w14:textId="77777777" w:rsidR="008C1FBF" w:rsidRPr="00C675B6" w:rsidRDefault="008C1FBF" w:rsidP="00000B00">
            <w:pPr>
              <w:jc w:val="center"/>
            </w:pPr>
            <w:r w:rsidRPr="00C675B6">
              <w:rPr>
                <w:sz w:val="20"/>
                <w:szCs w:val="20"/>
              </w:rPr>
              <w:t>0,0001</w:t>
            </w:r>
          </w:p>
        </w:tc>
        <w:tc>
          <w:tcPr>
            <w:tcW w:w="992" w:type="dxa"/>
          </w:tcPr>
          <w:p w14:paraId="3DB58E2F" w14:textId="77777777" w:rsidR="008C1FBF" w:rsidRPr="00C675B6" w:rsidRDefault="008C1FBF" w:rsidP="00000B00">
            <w:pPr>
              <w:jc w:val="center"/>
            </w:pPr>
            <w:r w:rsidRPr="00C675B6">
              <w:rPr>
                <w:sz w:val="20"/>
                <w:szCs w:val="20"/>
              </w:rPr>
              <w:t>0,0001</w:t>
            </w:r>
          </w:p>
        </w:tc>
        <w:tc>
          <w:tcPr>
            <w:tcW w:w="993" w:type="dxa"/>
          </w:tcPr>
          <w:p w14:paraId="791C8566" w14:textId="77777777" w:rsidR="008C1FBF" w:rsidRPr="00C675B6" w:rsidRDefault="008C1FBF" w:rsidP="00000B00">
            <w:pPr>
              <w:jc w:val="center"/>
            </w:pPr>
            <w:r w:rsidRPr="00C675B6">
              <w:rPr>
                <w:sz w:val="20"/>
                <w:szCs w:val="20"/>
              </w:rPr>
              <w:t>0,0001</w:t>
            </w:r>
          </w:p>
        </w:tc>
        <w:tc>
          <w:tcPr>
            <w:tcW w:w="992" w:type="dxa"/>
          </w:tcPr>
          <w:p w14:paraId="5636A293" w14:textId="77777777" w:rsidR="008C1FBF" w:rsidRPr="00C675B6" w:rsidRDefault="008C1FBF" w:rsidP="00000B00">
            <w:pPr>
              <w:jc w:val="center"/>
            </w:pPr>
            <w:r w:rsidRPr="00C675B6">
              <w:rPr>
                <w:sz w:val="20"/>
                <w:szCs w:val="20"/>
              </w:rPr>
              <w:t>0,0001</w:t>
            </w:r>
          </w:p>
        </w:tc>
        <w:tc>
          <w:tcPr>
            <w:tcW w:w="992" w:type="dxa"/>
          </w:tcPr>
          <w:p w14:paraId="0907B972" w14:textId="77777777" w:rsidR="008C1FBF" w:rsidRPr="00C675B6" w:rsidRDefault="008C1FBF" w:rsidP="00000B00">
            <w:pPr>
              <w:jc w:val="center"/>
            </w:pPr>
            <w:r w:rsidRPr="00C675B6">
              <w:rPr>
                <w:sz w:val="20"/>
                <w:szCs w:val="20"/>
              </w:rPr>
              <w:t>0,0001</w:t>
            </w:r>
          </w:p>
        </w:tc>
        <w:tc>
          <w:tcPr>
            <w:tcW w:w="992" w:type="dxa"/>
          </w:tcPr>
          <w:p w14:paraId="08620E4E" w14:textId="77777777" w:rsidR="008C1FBF" w:rsidRPr="00C675B6" w:rsidRDefault="008C1FBF" w:rsidP="00000B00">
            <w:pPr>
              <w:jc w:val="center"/>
            </w:pPr>
            <w:r w:rsidRPr="00C675B6">
              <w:rPr>
                <w:sz w:val="20"/>
                <w:szCs w:val="20"/>
              </w:rPr>
              <w:t>0,0001</w:t>
            </w:r>
          </w:p>
        </w:tc>
        <w:tc>
          <w:tcPr>
            <w:tcW w:w="993" w:type="dxa"/>
          </w:tcPr>
          <w:p w14:paraId="34CB692E" w14:textId="77777777" w:rsidR="008C1FBF" w:rsidRPr="00C675B6" w:rsidRDefault="008C1FBF" w:rsidP="00000B00">
            <w:pPr>
              <w:jc w:val="center"/>
            </w:pPr>
            <w:r w:rsidRPr="00C675B6">
              <w:rPr>
                <w:sz w:val="20"/>
                <w:szCs w:val="20"/>
              </w:rPr>
              <w:t>0,0001</w:t>
            </w:r>
          </w:p>
        </w:tc>
        <w:tc>
          <w:tcPr>
            <w:tcW w:w="708" w:type="dxa"/>
          </w:tcPr>
          <w:p w14:paraId="7A8ECEF1" w14:textId="77777777" w:rsidR="008C1FBF" w:rsidRPr="00C675B6" w:rsidRDefault="008C1FBF" w:rsidP="00000B00">
            <w:pPr>
              <w:jc w:val="center"/>
            </w:pPr>
            <w:r w:rsidRPr="00C675B6">
              <w:rPr>
                <w:sz w:val="20"/>
                <w:szCs w:val="20"/>
              </w:rPr>
              <w:t>0,0001</w:t>
            </w:r>
          </w:p>
        </w:tc>
      </w:tr>
    </w:tbl>
    <w:p w14:paraId="1F938FBA" w14:textId="77777777" w:rsidR="00625554" w:rsidRPr="00C675B6" w:rsidRDefault="00625554" w:rsidP="00625554">
      <w:pPr>
        <w:rPr>
          <w:sz w:val="24"/>
        </w:rPr>
        <w:sectPr w:rsidR="00625554" w:rsidRPr="00C675B6">
          <w:pgSz w:w="16840" w:h="11910" w:orient="landscape"/>
          <w:pgMar w:top="960" w:right="980" w:bottom="1620" w:left="980" w:header="713" w:footer="1381" w:gutter="0"/>
          <w:cols w:space="720"/>
        </w:sectPr>
      </w:pPr>
    </w:p>
    <w:p w14:paraId="7AFD8D76" w14:textId="77777777" w:rsidR="00625554" w:rsidRPr="00C675B6" w:rsidRDefault="00625554" w:rsidP="00625554">
      <w:pPr>
        <w:pStyle w:val="a3"/>
        <w:spacing w:before="5"/>
        <w:rPr>
          <w:b/>
          <w:sz w:val="10"/>
        </w:rPr>
      </w:pPr>
    </w:p>
    <w:p w14:paraId="6C28DF3A" w14:textId="77777777" w:rsidR="00625554" w:rsidRPr="00C675B6" w:rsidRDefault="00625554" w:rsidP="00625554">
      <w:pPr>
        <w:pStyle w:val="a3"/>
        <w:spacing w:before="10"/>
        <w:rPr>
          <w:b/>
          <w:sz w:val="15"/>
        </w:rPr>
      </w:pPr>
    </w:p>
    <w:p w14:paraId="77089B8B" w14:textId="7BF94304" w:rsidR="00625554" w:rsidRPr="00C675B6" w:rsidRDefault="00625554" w:rsidP="00625554">
      <w:pPr>
        <w:spacing w:before="90"/>
        <w:ind w:left="152"/>
        <w:rPr>
          <w:b/>
          <w:sz w:val="24"/>
        </w:rPr>
      </w:pPr>
      <w:r w:rsidRPr="00C675B6">
        <w:rPr>
          <w:b/>
          <w:sz w:val="24"/>
        </w:rPr>
        <w:t xml:space="preserve">Таблица </w:t>
      </w:r>
      <w:r w:rsidR="00867C6C" w:rsidRPr="00C675B6">
        <w:rPr>
          <w:b/>
          <w:sz w:val="24"/>
        </w:rPr>
        <w:t>73</w:t>
      </w:r>
      <w:r w:rsidRPr="00C675B6">
        <w:rPr>
          <w:b/>
          <w:sz w:val="24"/>
        </w:rPr>
        <w:t>. Перспективный топливный баланс Котельной «Баня » на период до 2030 года</w:t>
      </w:r>
    </w:p>
    <w:p w14:paraId="20441DDB" w14:textId="77777777" w:rsidR="00625554" w:rsidRPr="00C675B6" w:rsidRDefault="00625554" w:rsidP="00625554">
      <w:pPr>
        <w:pStyle w:val="a3"/>
        <w:spacing w:before="3"/>
        <w:rPr>
          <w:b/>
        </w:rPr>
      </w:pPr>
    </w:p>
    <w:tbl>
      <w:tblPr>
        <w:tblStyle w:val="TableNormal"/>
        <w:tblW w:w="1278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74"/>
        <w:gridCol w:w="992"/>
        <w:gridCol w:w="993"/>
        <w:gridCol w:w="992"/>
        <w:gridCol w:w="992"/>
        <w:gridCol w:w="992"/>
        <w:gridCol w:w="851"/>
        <w:gridCol w:w="992"/>
        <w:gridCol w:w="992"/>
        <w:gridCol w:w="993"/>
        <w:gridCol w:w="708"/>
      </w:tblGrid>
      <w:tr w:rsidR="008C1FBF" w:rsidRPr="00C675B6" w14:paraId="2D3CE205" w14:textId="77777777" w:rsidTr="008C1FBF">
        <w:trPr>
          <w:trHeight w:hRule="exact" w:val="550"/>
        </w:trPr>
        <w:tc>
          <w:tcPr>
            <w:tcW w:w="2014" w:type="dxa"/>
            <w:shd w:val="clear" w:color="auto" w:fill="C6D9F1" w:themeFill="text2" w:themeFillTint="33"/>
          </w:tcPr>
          <w:p w14:paraId="703A25DC" w14:textId="77777777" w:rsidR="008C1FBF" w:rsidRPr="00C675B6" w:rsidRDefault="008C1FBF" w:rsidP="00000B00">
            <w:pPr>
              <w:pStyle w:val="TableParagraph"/>
              <w:spacing w:line="273" w:lineRule="exact"/>
              <w:ind w:left="182" w:right="176"/>
              <w:jc w:val="center"/>
              <w:rPr>
                <w:b/>
              </w:rPr>
            </w:pPr>
            <w:r w:rsidRPr="00C675B6">
              <w:rPr>
                <w:b/>
              </w:rPr>
              <w:t>Наименование</w:t>
            </w:r>
          </w:p>
          <w:p w14:paraId="01CB57D2" w14:textId="77777777" w:rsidR="008C1FBF" w:rsidRPr="00C675B6" w:rsidRDefault="008C1FBF" w:rsidP="00000B00">
            <w:pPr>
              <w:pStyle w:val="TableParagraph"/>
              <w:spacing w:line="259" w:lineRule="exact"/>
              <w:ind w:left="181" w:right="176"/>
              <w:jc w:val="center"/>
              <w:rPr>
                <w:b/>
              </w:rPr>
            </w:pPr>
            <w:r w:rsidRPr="00C675B6">
              <w:rPr>
                <w:b/>
              </w:rPr>
              <w:t>показателей</w:t>
            </w:r>
          </w:p>
        </w:tc>
        <w:tc>
          <w:tcPr>
            <w:tcW w:w="1274" w:type="dxa"/>
            <w:shd w:val="clear" w:color="auto" w:fill="C6D9F1" w:themeFill="text2" w:themeFillTint="33"/>
          </w:tcPr>
          <w:p w14:paraId="70F4C02B" w14:textId="77777777" w:rsidR="008C1FBF" w:rsidRPr="00C675B6" w:rsidRDefault="008C1FBF" w:rsidP="00000B00">
            <w:pPr>
              <w:pStyle w:val="TableParagraph"/>
              <w:spacing w:before="135"/>
              <w:ind w:left="31" w:right="17"/>
              <w:jc w:val="center"/>
              <w:rPr>
                <w:b/>
              </w:rPr>
            </w:pPr>
            <w:r w:rsidRPr="00C675B6">
              <w:rPr>
                <w:b/>
              </w:rPr>
              <w:t>Ед. изм.</w:t>
            </w:r>
          </w:p>
        </w:tc>
        <w:tc>
          <w:tcPr>
            <w:tcW w:w="992" w:type="dxa"/>
            <w:shd w:val="clear" w:color="auto" w:fill="C6D9F1" w:themeFill="text2" w:themeFillTint="33"/>
          </w:tcPr>
          <w:p w14:paraId="2B0403D4" w14:textId="77777777" w:rsidR="008C1FBF" w:rsidRPr="00C675B6" w:rsidRDefault="008C1FBF" w:rsidP="00000B00">
            <w:pPr>
              <w:pStyle w:val="TableParagraph"/>
              <w:spacing w:before="135"/>
              <w:ind w:left="101"/>
              <w:jc w:val="center"/>
              <w:rPr>
                <w:b/>
                <w:sz w:val="20"/>
                <w:szCs w:val="20"/>
              </w:rPr>
            </w:pPr>
            <w:r w:rsidRPr="00C675B6">
              <w:rPr>
                <w:b/>
                <w:sz w:val="20"/>
                <w:szCs w:val="20"/>
              </w:rPr>
              <w:t>2021</w:t>
            </w:r>
          </w:p>
        </w:tc>
        <w:tc>
          <w:tcPr>
            <w:tcW w:w="993" w:type="dxa"/>
            <w:shd w:val="clear" w:color="auto" w:fill="C6D9F1" w:themeFill="text2" w:themeFillTint="33"/>
          </w:tcPr>
          <w:p w14:paraId="5413AE83" w14:textId="77777777" w:rsidR="008C1FBF" w:rsidRPr="00C675B6" w:rsidRDefault="008C1FBF" w:rsidP="00000B00">
            <w:pPr>
              <w:pStyle w:val="TableParagraph"/>
              <w:spacing w:before="135"/>
              <w:ind w:left="102"/>
              <w:jc w:val="center"/>
              <w:rPr>
                <w:b/>
                <w:sz w:val="20"/>
                <w:szCs w:val="20"/>
              </w:rPr>
            </w:pPr>
            <w:r w:rsidRPr="00C675B6">
              <w:rPr>
                <w:b/>
                <w:sz w:val="20"/>
                <w:szCs w:val="20"/>
              </w:rPr>
              <w:t>2022</w:t>
            </w:r>
          </w:p>
        </w:tc>
        <w:tc>
          <w:tcPr>
            <w:tcW w:w="992" w:type="dxa"/>
            <w:shd w:val="clear" w:color="auto" w:fill="C6D9F1" w:themeFill="text2" w:themeFillTint="33"/>
          </w:tcPr>
          <w:p w14:paraId="121AB0E8" w14:textId="77777777" w:rsidR="008C1FBF" w:rsidRPr="00C675B6" w:rsidRDefault="008C1FBF" w:rsidP="00000B00">
            <w:pPr>
              <w:pStyle w:val="TableParagraph"/>
              <w:spacing w:before="135"/>
              <w:ind w:right="70"/>
              <w:jc w:val="center"/>
              <w:rPr>
                <w:b/>
                <w:sz w:val="20"/>
                <w:szCs w:val="20"/>
              </w:rPr>
            </w:pPr>
            <w:r w:rsidRPr="00C675B6">
              <w:rPr>
                <w:b/>
                <w:sz w:val="20"/>
                <w:szCs w:val="20"/>
              </w:rPr>
              <w:t>2023</w:t>
            </w:r>
          </w:p>
        </w:tc>
        <w:tc>
          <w:tcPr>
            <w:tcW w:w="992" w:type="dxa"/>
            <w:shd w:val="clear" w:color="auto" w:fill="C6D9F1" w:themeFill="text2" w:themeFillTint="33"/>
          </w:tcPr>
          <w:p w14:paraId="25017B8A" w14:textId="77777777" w:rsidR="008C1FBF" w:rsidRPr="00C675B6" w:rsidRDefault="008C1FBF" w:rsidP="00000B00">
            <w:pPr>
              <w:pStyle w:val="TableParagraph"/>
              <w:spacing w:before="135"/>
              <w:ind w:left="105"/>
              <w:jc w:val="center"/>
              <w:rPr>
                <w:b/>
                <w:sz w:val="20"/>
                <w:szCs w:val="20"/>
              </w:rPr>
            </w:pPr>
            <w:r w:rsidRPr="00C675B6">
              <w:rPr>
                <w:b/>
                <w:sz w:val="20"/>
                <w:szCs w:val="20"/>
              </w:rPr>
              <w:t>2024</w:t>
            </w:r>
          </w:p>
        </w:tc>
        <w:tc>
          <w:tcPr>
            <w:tcW w:w="992" w:type="dxa"/>
            <w:shd w:val="clear" w:color="auto" w:fill="C6D9F1" w:themeFill="text2" w:themeFillTint="33"/>
          </w:tcPr>
          <w:p w14:paraId="44ED2D02" w14:textId="77777777" w:rsidR="008C1FBF" w:rsidRPr="00C675B6" w:rsidRDefault="008C1FBF" w:rsidP="00000B00">
            <w:pPr>
              <w:pStyle w:val="TableParagraph"/>
              <w:spacing w:before="135"/>
              <w:ind w:left="106"/>
              <w:jc w:val="center"/>
              <w:rPr>
                <w:b/>
                <w:sz w:val="20"/>
                <w:szCs w:val="20"/>
              </w:rPr>
            </w:pPr>
            <w:r w:rsidRPr="00C675B6">
              <w:rPr>
                <w:b/>
                <w:sz w:val="20"/>
                <w:szCs w:val="20"/>
              </w:rPr>
              <w:t>2025</w:t>
            </w:r>
          </w:p>
        </w:tc>
        <w:tc>
          <w:tcPr>
            <w:tcW w:w="851" w:type="dxa"/>
            <w:shd w:val="clear" w:color="auto" w:fill="C6D9F1" w:themeFill="text2" w:themeFillTint="33"/>
          </w:tcPr>
          <w:p w14:paraId="59E47154" w14:textId="77777777" w:rsidR="008C1FBF" w:rsidRPr="00C675B6" w:rsidRDefault="008C1FBF" w:rsidP="00000B00">
            <w:pPr>
              <w:pStyle w:val="TableParagraph"/>
              <w:spacing w:before="135"/>
              <w:ind w:right="66"/>
              <w:jc w:val="center"/>
              <w:rPr>
                <w:b/>
                <w:sz w:val="20"/>
                <w:szCs w:val="20"/>
              </w:rPr>
            </w:pPr>
            <w:r w:rsidRPr="00C675B6">
              <w:rPr>
                <w:b/>
                <w:sz w:val="20"/>
                <w:szCs w:val="20"/>
              </w:rPr>
              <w:t>2026</w:t>
            </w:r>
          </w:p>
        </w:tc>
        <w:tc>
          <w:tcPr>
            <w:tcW w:w="992" w:type="dxa"/>
            <w:shd w:val="clear" w:color="auto" w:fill="C6D9F1" w:themeFill="text2" w:themeFillTint="33"/>
          </w:tcPr>
          <w:p w14:paraId="2BDC87EC" w14:textId="77777777" w:rsidR="008C1FBF" w:rsidRPr="00C675B6" w:rsidRDefault="008C1FBF" w:rsidP="00000B00">
            <w:pPr>
              <w:pStyle w:val="TableParagraph"/>
              <w:spacing w:before="135"/>
              <w:ind w:left="108"/>
              <w:jc w:val="center"/>
              <w:rPr>
                <w:b/>
                <w:sz w:val="20"/>
                <w:szCs w:val="20"/>
              </w:rPr>
            </w:pPr>
            <w:r w:rsidRPr="00C675B6">
              <w:rPr>
                <w:b/>
                <w:sz w:val="20"/>
                <w:szCs w:val="20"/>
              </w:rPr>
              <w:t>2027</w:t>
            </w:r>
          </w:p>
        </w:tc>
        <w:tc>
          <w:tcPr>
            <w:tcW w:w="992" w:type="dxa"/>
            <w:shd w:val="clear" w:color="auto" w:fill="C6D9F1" w:themeFill="text2" w:themeFillTint="33"/>
          </w:tcPr>
          <w:p w14:paraId="46572B7F" w14:textId="77777777" w:rsidR="008C1FBF" w:rsidRPr="00C675B6" w:rsidRDefault="008C1FBF" w:rsidP="00000B00">
            <w:pPr>
              <w:pStyle w:val="TableParagraph"/>
              <w:spacing w:before="135"/>
              <w:ind w:left="109"/>
              <w:jc w:val="center"/>
              <w:rPr>
                <w:b/>
                <w:sz w:val="20"/>
                <w:szCs w:val="20"/>
              </w:rPr>
            </w:pPr>
            <w:r w:rsidRPr="00C675B6">
              <w:rPr>
                <w:b/>
                <w:sz w:val="20"/>
                <w:szCs w:val="20"/>
              </w:rPr>
              <w:t>2028</w:t>
            </w:r>
          </w:p>
        </w:tc>
        <w:tc>
          <w:tcPr>
            <w:tcW w:w="993" w:type="dxa"/>
            <w:shd w:val="clear" w:color="auto" w:fill="C6D9F1" w:themeFill="text2" w:themeFillTint="33"/>
          </w:tcPr>
          <w:p w14:paraId="192C7AE9" w14:textId="77777777" w:rsidR="008C1FBF" w:rsidRPr="00C675B6" w:rsidRDefault="008C1FBF" w:rsidP="00000B00">
            <w:pPr>
              <w:pStyle w:val="TableParagraph"/>
              <w:spacing w:before="135"/>
              <w:ind w:left="111"/>
              <w:jc w:val="center"/>
              <w:rPr>
                <w:b/>
                <w:sz w:val="20"/>
                <w:szCs w:val="20"/>
              </w:rPr>
            </w:pPr>
            <w:r w:rsidRPr="00C675B6">
              <w:rPr>
                <w:b/>
                <w:sz w:val="20"/>
                <w:szCs w:val="20"/>
              </w:rPr>
              <w:t>2029</w:t>
            </w:r>
          </w:p>
        </w:tc>
        <w:tc>
          <w:tcPr>
            <w:tcW w:w="708" w:type="dxa"/>
            <w:shd w:val="clear" w:color="auto" w:fill="C6D9F1" w:themeFill="text2" w:themeFillTint="33"/>
          </w:tcPr>
          <w:p w14:paraId="5A73F2F7" w14:textId="77777777" w:rsidR="008C1FBF" w:rsidRPr="00C675B6" w:rsidRDefault="008C1FBF" w:rsidP="00000B00">
            <w:pPr>
              <w:pStyle w:val="TableParagraph"/>
              <w:spacing w:before="135"/>
              <w:ind w:right="61"/>
              <w:jc w:val="center"/>
              <w:rPr>
                <w:b/>
                <w:sz w:val="20"/>
                <w:szCs w:val="20"/>
              </w:rPr>
            </w:pPr>
            <w:r w:rsidRPr="00C675B6">
              <w:rPr>
                <w:b/>
                <w:sz w:val="20"/>
                <w:szCs w:val="20"/>
              </w:rPr>
              <w:t>2030</w:t>
            </w:r>
          </w:p>
        </w:tc>
      </w:tr>
      <w:tr w:rsidR="008C1FBF" w:rsidRPr="00C675B6" w14:paraId="29A37828" w14:textId="77777777" w:rsidTr="008C1FBF">
        <w:trPr>
          <w:trHeight w:hRule="exact" w:val="550"/>
        </w:trPr>
        <w:tc>
          <w:tcPr>
            <w:tcW w:w="2014" w:type="dxa"/>
          </w:tcPr>
          <w:p w14:paraId="13B7B010" w14:textId="77777777" w:rsidR="008C1FBF" w:rsidRPr="00C675B6" w:rsidRDefault="008C1FBF" w:rsidP="00000B00">
            <w:pPr>
              <w:pStyle w:val="TableParagraph"/>
              <w:spacing w:line="268" w:lineRule="exact"/>
              <w:ind w:left="28"/>
              <w:jc w:val="center"/>
            </w:pPr>
            <w:r w:rsidRPr="00C675B6">
              <w:t>Выработка</w:t>
            </w:r>
          </w:p>
          <w:p w14:paraId="08EA0BEA" w14:textId="77777777" w:rsidR="008C1FBF" w:rsidRPr="00C675B6" w:rsidRDefault="008C1FBF" w:rsidP="00000B00">
            <w:pPr>
              <w:pStyle w:val="TableParagraph"/>
              <w:spacing w:line="264" w:lineRule="exact"/>
              <w:ind w:left="28"/>
              <w:jc w:val="center"/>
            </w:pPr>
            <w:r w:rsidRPr="00C675B6">
              <w:t>тепловой энергии</w:t>
            </w:r>
          </w:p>
        </w:tc>
        <w:tc>
          <w:tcPr>
            <w:tcW w:w="1274" w:type="dxa"/>
          </w:tcPr>
          <w:p w14:paraId="15D7C908" w14:textId="77777777" w:rsidR="008C1FBF" w:rsidRPr="00C675B6" w:rsidRDefault="008C1FBF" w:rsidP="00000B00">
            <w:pPr>
              <w:pStyle w:val="TableParagraph"/>
              <w:spacing w:before="131"/>
              <w:ind w:left="31" w:right="20"/>
              <w:jc w:val="center"/>
            </w:pPr>
            <w:r w:rsidRPr="00C675B6">
              <w:t>тыс. Гкал</w:t>
            </w:r>
          </w:p>
        </w:tc>
        <w:tc>
          <w:tcPr>
            <w:tcW w:w="992" w:type="dxa"/>
            <w:vAlign w:val="center"/>
          </w:tcPr>
          <w:p w14:paraId="37601C07" w14:textId="77777777" w:rsidR="008C1FBF" w:rsidRPr="00C675B6" w:rsidRDefault="008C1FBF" w:rsidP="00000B00">
            <w:pPr>
              <w:jc w:val="center"/>
              <w:rPr>
                <w:color w:val="000000"/>
                <w:sz w:val="20"/>
                <w:szCs w:val="20"/>
                <w:lang w:bidi="ar-SA"/>
              </w:rPr>
            </w:pPr>
            <w:r w:rsidRPr="00C675B6">
              <w:rPr>
                <w:color w:val="000000"/>
                <w:sz w:val="20"/>
                <w:szCs w:val="20"/>
              </w:rPr>
              <w:t>0,444</w:t>
            </w:r>
          </w:p>
        </w:tc>
        <w:tc>
          <w:tcPr>
            <w:tcW w:w="993" w:type="dxa"/>
            <w:vAlign w:val="center"/>
          </w:tcPr>
          <w:p w14:paraId="7D200C62" w14:textId="77777777" w:rsidR="008C1FBF" w:rsidRPr="00C675B6" w:rsidRDefault="008C1FBF" w:rsidP="00000B00">
            <w:pPr>
              <w:jc w:val="center"/>
              <w:rPr>
                <w:color w:val="000000"/>
                <w:sz w:val="20"/>
                <w:szCs w:val="20"/>
                <w:lang w:bidi="ar-SA"/>
              </w:rPr>
            </w:pPr>
            <w:r w:rsidRPr="00C675B6">
              <w:rPr>
                <w:color w:val="000000"/>
                <w:sz w:val="20"/>
                <w:szCs w:val="20"/>
              </w:rPr>
              <w:t>0,444</w:t>
            </w:r>
          </w:p>
        </w:tc>
        <w:tc>
          <w:tcPr>
            <w:tcW w:w="992" w:type="dxa"/>
            <w:vAlign w:val="center"/>
          </w:tcPr>
          <w:p w14:paraId="5188159E" w14:textId="77777777" w:rsidR="008C1FBF" w:rsidRPr="00C675B6" w:rsidRDefault="008C1FBF" w:rsidP="00000B00">
            <w:pPr>
              <w:jc w:val="center"/>
              <w:rPr>
                <w:color w:val="000000"/>
                <w:sz w:val="20"/>
                <w:szCs w:val="20"/>
                <w:lang w:bidi="ar-SA"/>
              </w:rPr>
            </w:pPr>
            <w:r w:rsidRPr="00C675B6">
              <w:rPr>
                <w:color w:val="000000"/>
                <w:sz w:val="20"/>
                <w:szCs w:val="20"/>
              </w:rPr>
              <w:t>0,444</w:t>
            </w:r>
          </w:p>
        </w:tc>
        <w:tc>
          <w:tcPr>
            <w:tcW w:w="992" w:type="dxa"/>
            <w:vAlign w:val="center"/>
          </w:tcPr>
          <w:p w14:paraId="6CB23EB7" w14:textId="77777777" w:rsidR="008C1FBF" w:rsidRPr="00C675B6" w:rsidRDefault="008C1FBF" w:rsidP="00000B00">
            <w:pPr>
              <w:jc w:val="center"/>
              <w:rPr>
                <w:color w:val="000000"/>
                <w:sz w:val="20"/>
                <w:szCs w:val="20"/>
                <w:lang w:bidi="ar-SA"/>
              </w:rPr>
            </w:pPr>
            <w:r w:rsidRPr="00C675B6">
              <w:rPr>
                <w:color w:val="000000"/>
                <w:sz w:val="20"/>
                <w:szCs w:val="20"/>
              </w:rPr>
              <w:t>0,444</w:t>
            </w:r>
          </w:p>
        </w:tc>
        <w:tc>
          <w:tcPr>
            <w:tcW w:w="992" w:type="dxa"/>
            <w:vAlign w:val="center"/>
          </w:tcPr>
          <w:p w14:paraId="0D1CD70A" w14:textId="77777777" w:rsidR="008C1FBF" w:rsidRPr="00C675B6" w:rsidRDefault="008C1FBF" w:rsidP="00000B00">
            <w:pPr>
              <w:jc w:val="center"/>
              <w:rPr>
                <w:color w:val="000000"/>
                <w:sz w:val="20"/>
                <w:szCs w:val="20"/>
                <w:lang w:bidi="ar-SA"/>
              </w:rPr>
            </w:pPr>
            <w:r w:rsidRPr="00C675B6">
              <w:rPr>
                <w:color w:val="000000"/>
                <w:sz w:val="20"/>
                <w:szCs w:val="20"/>
              </w:rPr>
              <w:t>0,444</w:t>
            </w:r>
          </w:p>
        </w:tc>
        <w:tc>
          <w:tcPr>
            <w:tcW w:w="851" w:type="dxa"/>
            <w:vAlign w:val="center"/>
          </w:tcPr>
          <w:p w14:paraId="2672451E" w14:textId="77777777" w:rsidR="008C1FBF" w:rsidRPr="00C675B6" w:rsidRDefault="008C1FBF" w:rsidP="00000B00">
            <w:pPr>
              <w:jc w:val="center"/>
              <w:rPr>
                <w:color w:val="000000"/>
                <w:sz w:val="20"/>
                <w:szCs w:val="20"/>
                <w:lang w:bidi="ar-SA"/>
              </w:rPr>
            </w:pPr>
            <w:r w:rsidRPr="00C675B6">
              <w:rPr>
                <w:color w:val="000000"/>
                <w:sz w:val="20"/>
                <w:szCs w:val="20"/>
              </w:rPr>
              <w:t>0,444</w:t>
            </w:r>
          </w:p>
        </w:tc>
        <w:tc>
          <w:tcPr>
            <w:tcW w:w="992" w:type="dxa"/>
            <w:vAlign w:val="center"/>
          </w:tcPr>
          <w:p w14:paraId="08D2695E" w14:textId="77777777" w:rsidR="008C1FBF" w:rsidRPr="00C675B6" w:rsidRDefault="008C1FBF" w:rsidP="00000B00">
            <w:pPr>
              <w:jc w:val="center"/>
              <w:rPr>
                <w:color w:val="000000"/>
                <w:sz w:val="20"/>
                <w:szCs w:val="20"/>
                <w:lang w:bidi="ar-SA"/>
              </w:rPr>
            </w:pPr>
            <w:r w:rsidRPr="00C675B6">
              <w:rPr>
                <w:color w:val="000000"/>
                <w:sz w:val="20"/>
                <w:szCs w:val="20"/>
              </w:rPr>
              <w:t>0,444</w:t>
            </w:r>
          </w:p>
        </w:tc>
        <w:tc>
          <w:tcPr>
            <w:tcW w:w="992" w:type="dxa"/>
            <w:vAlign w:val="center"/>
          </w:tcPr>
          <w:p w14:paraId="0B20E9FB" w14:textId="77777777" w:rsidR="008C1FBF" w:rsidRPr="00C675B6" w:rsidRDefault="008C1FBF" w:rsidP="00000B00">
            <w:pPr>
              <w:jc w:val="center"/>
              <w:rPr>
                <w:color w:val="000000"/>
                <w:sz w:val="20"/>
                <w:szCs w:val="20"/>
                <w:lang w:bidi="ar-SA"/>
              </w:rPr>
            </w:pPr>
            <w:r w:rsidRPr="00C675B6">
              <w:rPr>
                <w:color w:val="000000"/>
                <w:sz w:val="20"/>
                <w:szCs w:val="20"/>
              </w:rPr>
              <w:t>0,444</w:t>
            </w:r>
          </w:p>
        </w:tc>
        <w:tc>
          <w:tcPr>
            <w:tcW w:w="993" w:type="dxa"/>
            <w:vAlign w:val="center"/>
          </w:tcPr>
          <w:p w14:paraId="08BD09D2" w14:textId="77777777" w:rsidR="008C1FBF" w:rsidRPr="00C675B6" w:rsidRDefault="008C1FBF" w:rsidP="00000B00">
            <w:pPr>
              <w:jc w:val="center"/>
              <w:rPr>
                <w:color w:val="000000"/>
                <w:sz w:val="20"/>
                <w:szCs w:val="20"/>
                <w:lang w:bidi="ar-SA"/>
              </w:rPr>
            </w:pPr>
            <w:r w:rsidRPr="00C675B6">
              <w:rPr>
                <w:color w:val="000000"/>
                <w:sz w:val="20"/>
                <w:szCs w:val="20"/>
              </w:rPr>
              <w:t>0,444</w:t>
            </w:r>
          </w:p>
        </w:tc>
        <w:tc>
          <w:tcPr>
            <w:tcW w:w="708" w:type="dxa"/>
            <w:vAlign w:val="center"/>
          </w:tcPr>
          <w:p w14:paraId="572E6347" w14:textId="77777777" w:rsidR="008C1FBF" w:rsidRPr="00C675B6" w:rsidRDefault="008C1FBF" w:rsidP="00000B00">
            <w:pPr>
              <w:jc w:val="center"/>
              <w:rPr>
                <w:color w:val="000000"/>
                <w:sz w:val="20"/>
                <w:szCs w:val="20"/>
                <w:lang w:bidi="ar-SA"/>
              </w:rPr>
            </w:pPr>
            <w:r w:rsidRPr="00C675B6">
              <w:rPr>
                <w:color w:val="000000"/>
                <w:sz w:val="20"/>
                <w:szCs w:val="20"/>
              </w:rPr>
              <w:t>0,444</w:t>
            </w:r>
          </w:p>
        </w:tc>
      </w:tr>
      <w:tr w:rsidR="008C1FBF" w:rsidRPr="00C675B6" w14:paraId="3841FE3F" w14:textId="77777777" w:rsidTr="008C1FBF">
        <w:trPr>
          <w:trHeight w:hRule="exact" w:val="550"/>
        </w:trPr>
        <w:tc>
          <w:tcPr>
            <w:tcW w:w="2014" w:type="dxa"/>
            <w:shd w:val="clear" w:color="auto" w:fill="C6D9F1" w:themeFill="text2" w:themeFillTint="33"/>
          </w:tcPr>
          <w:p w14:paraId="7F455671" w14:textId="77777777" w:rsidR="008C1FBF" w:rsidRPr="00C675B6" w:rsidRDefault="008C1FBF" w:rsidP="00000B00">
            <w:pPr>
              <w:pStyle w:val="TableParagraph"/>
              <w:spacing w:before="32" w:line="264" w:lineRule="exact"/>
              <w:ind w:left="28"/>
              <w:jc w:val="center"/>
              <w:rPr>
                <w:b/>
              </w:rPr>
            </w:pPr>
            <w:r w:rsidRPr="00C675B6">
              <w:rPr>
                <w:b/>
              </w:rPr>
              <w:t>Расход топлива</w:t>
            </w:r>
          </w:p>
        </w:tc>
        <w:tc>
          <w:tcPr>
            <w:tcW w:w="1274" w:type="dxa"/>
            <w:shd w:val="clear" w:color="auto" w:fill="C6D9F1" w:themeFill="text2" w:themeFillTint="33"/>
          </w:tcPr>
          <w:p w14:paraId="22122AEF" w14:textId="77777777" w:rsidR="008C1FBF" w:rsidRPr="00C675B6" w:rsidRDefault="008C1FBF" w:rsidP="00000B00">
            <w:pPr>
              <w:pStyle w:val="TableParagraph"/>
              <w:jc w:val="center"/>
              <w:rPr>
                <w:b/>
              </w:rPr>
            </w:pPr>
          </w:p>
        </w:tc>
        <w:tc>
          <w:tcPr>
            <w:tcW w:w="992" w:type="dxa"/>
            <w:shd w:val="clear" w:color="auto" w:fill="C6D9F1" w:themeFill="text2" w:themeFillTint="33"/>
            <w:vAlign w:val="center"/>
          </w:tcPr>
          <w:p w14:paraId="26382F96"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54865353"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40377C15"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2B9FFECE"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33FF021F"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59013E92"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1FCA42AE"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2D6CC64F"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410087E9" w14:textId="77777777" w:rsidR="008C1FBF" w:rsidRPr="00C675B6" w:rsidRDefault="008C1FBF" w:rsidP="00000B00">
            <w:pPr>
              <w:pStyle w:val="TableParagraph"/>
              <w:jc w:val="center"/>
              <w:rPr>
                <w:b/>
                <w:sz w:val="20"/>
                <w:szCs w:val="20"/>
              </w:rPr>
            </w:pPr>
          </w:p>
        </w:tc>
        <w:tc>
          <w:tcPr>
            <w:tcW w:w="708" w:type="dxa"/>
            <w:shd w:val="clear" w:color="auto" w:fill="C6D9F1" w:themeFill="text2" w:themeFillTint="33"/>
            <w:vAlign w:val="center"/>
          </w:tcPr>
          <w:p w14:paraId="4C6ACCDC" w14:textId="77777777" w:rsidR="008C1FBF" w:rsidRPr="00C675B6" w:rsidRDefault="008C1FBF" w:rsidP="00000B00">
            <w:pPr>
              <w:pStyle w:val="TableParagraph"/>
              <w:jc w:val="center"/>
              <w:rPr>
                <w:b/>
                <w:sz w:val="20"/>
                <w:szCs w:val="20"/>
              </w:rPr>
            </w:pPr>
          </w:p>
        </w:tc>
      </w:tr>
      <w:tr w:rsidR="008C1FBF" w:rsidRPr="00C675B6" w14:paraId="2BA3A4D5" w14:textId="77777777" w:rsidTr="008C1FBF">
        <w:trPr>
          <w:trHeight w:hRule="exact" w:val="550"/>
        </w:trPr>
        <w:tc>
          <w:tcPr>
            <w:tcW w:w="2014" w:type="dxa"/>
          </w:tcPr>
          <w:p w14:paraId="56C3870F" w14:textId="77777777" w:rsidR="008C1FBF" w:rsidRPr="00C675B6" w:rsidRDefault="008C1FBF" w:rsidP="00000B00">
            <w:pPr>
              <w:pStyle w:val="TableParagraph"/>
              <w:spacing w:line="268" w:lineRule="exact"/>
              <w:ind w:left="28"/>
              <w:jc w:val="center"/>
            </w:pPr>
            <w:r w:rsidRPr="00C675B6">
              <w:t>Удельный расход</w:t>
            </w:r>
          </w:p>
          <w:p w14:paraId="262131ED" w14:textId="77777777" w:rsidR="008C1FBF" w:rsidRPr="00C675B6" w:rsidRDefault="008C1FBF" w:rsidP="00000B00">
            <w:pPr>
              <w:pStyle w:val="TableParagraph"/>
              <w:spacing w:line="264" w:lineRule="exact"/>
              <w:ind w:left="28"/>
              <w:jc w:val="center"/>
            </w:pPr>
            <w:r w:rsidRPr="00C675B6">
              <w:t>топлива</w:t>
            </w:r>
          </w:p>
        </w:tc>
        <w:tc>
          <w:tcPr>
            <w:tcW w:w="1274" w:type="dxa"/>
          </w:tcPr>
          <w:p w14:paraId="62852504" w14:textId="77777777" w:rsidR="008C1FBF" w:rsidRPr="00C675B6" w:rsidRDefault="008C1FBF" w:rsidP="00000B00">
            <w:pPr>
              <w:pStyle w:val="TableParagraph"/>
              <w:spacing w:before="128"/>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992" w:type="dxa"/>
            <w:vAlign w:val="center"/>
          </w:tcPr>
          <w:p w14:paraId="6B95D244" w14:textId="77777777" w:rsidR="008C1FBF" w:rsidRPr="00C675B6" w:rsidRDefault="008C1FBF" w:rsidP="00000B00">
            <w:pPr>
              <w:pStyle w:val="TableParagraph"/>
              <w:spacing w:before="128"/>
              <w:ind w:left="105"/>
              <w:jc w:val="center"/>
              <w:rPr>
                <w:sz w:val="20"/>
                <w:szCs w:val="20"/>
              </w:rPr>
            </w:pPr>
            <w:r w:rsidRPr="00C675B6">
              <w:rPr>
                <w:sz w:val="20"/>
                <w:szCs w:val="20"/>
              </w:rPr>
              <w:t>155,000</w:t>
            </w:r>
          </w:p>
        </w:tc>
        <w:tc>
          <w:tcPr>
            <w:tcW w:w="993" w:type="dxa"/>
            <w:vAlign w:val="center"/>
          </w:tcPr>
          <w:p w14:paraId="6DB0767B" w14:textId="77777777" w:rsidR="008C1FBF" w:rsidRPr="00C675B6" w:rsidRDefault="008C1FBF" w:rsidP="00000B00">
            <w:pPr>
              <w:pStyle w:val="TableParagraph"/>
              <w:spacing w:before="128"/>
              <w:ind w:left="105"/>
              <w:jc w:val="center"/>
              <w:rPr>
                <w:sz w:val="20"/>
                <w:szCs w:val="20"/>
              </w:rPr>
            </w:pPr>
            <w:r w:rsidRPr="00C675B6">
              <w:rPr>
                <w:sz w:val="20"/>
                <w:szCs w:val="20"/>
              </w:rPr>
              <w:t>155,000</w:t>
            </w:r>
          </w:p>
        </w:tc>
        <w:tc>
          <w:tcPr>
            <w:tcW w:w="992" w:type="dxa"/>
            <w:vAlign w:val="center"/>
          </w:tcPr>
          <w:p w14:paraId="25BE4F96" w14:textId="77777777" w:rsidR="008C1FBF" w:rsidRPr="00C675B6" w:rsidRDefault="008C1FBF" w:rsidP="00000B00">
            <w:pPr>
              <w:pStyle w:val="TableParagraph"/>
              <w:spacing w:before="128"/>
              <w:ind w:left="105"/>
              <w:jc w:val="center"/>
              <w:rPr>
                <w:sz w:val="20"/>
                <w:szCs w:val="20"/>
              </w:rPr>
            </w:pPr>
            <w:r w:rsidRPr="00C675B6">
              <w:rPr>
                <w:sz w:val="20"/>
                <w:szCs w:val="20"/>
              </w:rPr>
              <w:t>155,000</w:t>
            </w:r>
          </w:p>
        </w:tc>
        <w:tc>
          <w:tcPr>
            <w:tcW w:w="992" w:type="dxa"/>
            <w:vAlign w:val="center"/>
          </w:tcPr>
          <w:p w14:paraId="10FFED8F" w14:textId="77777777" w:rsidR="008C1FBF" w:rsidRPr="00C675B6" w:rsidRDefault="008C1FBF" w:rsidP="00000B00">
            <w:pPr>
              <w:pStyle w:val="TableParagraph"/>
              <w:spacing w:before="128"/>
              <w:ind w:left="105"/>
              <w:jc w:val="center"/>
              <w:rPr>
                <w:sz w:val="20"/>
                <w:szCs w:val="20"/>
              </w:rPr>
            </w:pPr>
            <w:r w:rsidRPr="00C675B6">
              <w:rPr>
                <w:sz w:val="20"/>
                <w:szCs w:val="20"/>
              </w:rPr>
              <w:t>155,000</w:t>
            </w:r>
          </w:p>
        </w:tc>
        <w:tc>
          <w:tcPr>
            <w:tcW w:w="992" w:type="dxa"/>
            <w:vAlign w:val="center"/>
          </w:tcPr>
          <w:p w14:paraId="4549460A" w14:textId="77777777" w:rsidR="008C1FBF" w:rsidRPr="00C675B6" w:rsidRDefault="008C1FBF" w:rsidP="00000B00">
            <w:pPr>
              <w:pStyle w:val="TableParagraph"/>
              <w:spacing w:before="128"/>
              <w:ind w:left="105"/>
              <w:jc w:val="center"/>
              <w:rPr>
                <w:sz w:val="20"/>
                <w:szCs w:val="20"/>
              </w:rPr>
            </w:pPr>
            <w:r w:rsidRPr="00C675B6">
              <w:rPr>
                <w:sz w:val="20"/>
                <w:szCs w:val="20"/>
              </w:rPr>
              <w:t>155,000</w:t>
            </w:r>
          </w:p>
        </w:tc>
        <w:tc>
          <w:tcPr>
            <w:tcW w:w="851" w:type="dxa"/>
            <w:vAlign w:val="center"/>
          </w:tcPr>
          <w:p w14:paraId="2710C53A" w14:textId="77777777" w:rsidR="008C1FBF" w:rsidRPr="00C675B6" w:rsidRDefault="008C1FBF" w:rsidP="00000B00">
            <w:pPr>
              <w:pStyle w:val="TableParagraph"/>
              <w:spacing w:before="128"/>
              <w:ind w:left="105"/>
              <w:jc w:val="center"/>
              <w:rPr>
                <w:sz w:val="20"/>
                <w:szCs w:val="20"/>
              </w:rPr>
            </w:pPr>
            <w:r w:rsidRPr="00C675B6">
              <w:rPr>
                <w:sz w:val="20"/>
                <w:szCs w:val="20"/>
              </w:rPr>
              <w:t>155,000</w:t>
            </w:r>
          </w:p>
        </w:tc>
        <w:tc>
          <w:tcPr>
            <w:tcW w:w="992" w:type="dxa"/>
            <w:vAlign w:val="center"/>
          </w:tcPr>
          <w:p w14:paraId="496B0282" w14:textId="77777777" w:rsidR="008C1FBF" w:rsidRPr="00C675B6" w:rsidRDefault="008C1FBF" w:rsidP="00000B00">
            <w:pPr>
              <w:pStyle w:val="TableParagraph"/>
              <w:spacing w:before="128"/>
              <w:ind w:left="105"/>
              <w:jc w:val="center"/>
              <w:rPr>
                <w:sz w:val="20"/>
                <w:szCs w:val="20"/>
              </w:rPr>
            </w:pPr>
            <w:r w:rsidRPr="00C675B6">
              <w:rPr>
                <w:sz w:val="20"/>
                <w:szCs w:val="20"/>
              </w:rPr>
              <w:t>155,000</w:t>
            </w:r>
          </w:p>
        </w:tc>
        <w:tc>
          <w:tcPr>
            <w:tcW w:w="992" w:type="dxa"/>
            <w:vAlign w:val="center"/>
          </w:tcPr>
          <w:p w14:paraId="294C1729" w14:textId="77777777" w:rsidR="008C1FBF" w:rsidRPr="00C675B6" w:rsidRDefault="008C1FBF" w:rsidP="00000B00">
            <w:pPr>
              <w:pStyle w:val="TableParagraph"/>
              <w:spacing w:before="128"/>
              <w:ind w:left="105"/>
              <w:jc w:val="center"/>
              <w:rPr>
                <w:sz w:val="20"/>
                <w:szCs w:val="20"/>
              </w:rPr>
            </w:pPr>
            <w:r w:rsidRPr="00C675B6">
              <w:rPr>
                <w:sz w:val="20"/>
                <w:szCs w:val="20"/>
              </w:rPr>
              <w:t>155,000</w:t>
            </w:r>
          </w:p>
        </w:tc>
        <w:tc>
          <w:tcPr>
            <w:tcW w:w="993" w:type="dxa"/>
            <w:vAlign w:val="center"/>
          </w:tcPr>
          <w:p w14:paraId="672142E1" w14:textId="77777777" w:rsidR="008C1FBF" w:rsidRPr="00C675B6" w:rsidRDefault="008C1FBF" w:rsidP="00000B00">
            <w:pPr>
              <w:pStyle w:val="TableParagraph"/>
              <w:spacing w:before="128"/>
              <w:ind w:left="105"/>
              <w:jc w:val="center"/>
              <w:rPr>
                <w:sz w:val="20"/>
                <w:szCs w:val="20"/>
              </w:rPr>
            </w:pPr>
            <w:r w:rsidRPr="00C675B6">
              <w:rPr>
                <w:sz w:val="20"/>
                <w:szCs w:val="20"/>
              </w:rPr>
              <w:t>155,000</w:t>
            </w:r>
          </w:p>
        </w:tc>
        <w:tc>
          <w:tcPr>
            <w:tcW w:w="708" w:type="dxa"/>
            <w:vAlign w:val="center"/>
          </w:tcPr>
          <w:p w14:paraId="020F9A6B" w14:textId="77777777" w:rsidR="008C1FBF" w:rsidRPr="00C675B6" w:rsidRDefault="008C1FBF" w:rsidP="00000B00">
            <w:pPr>
              <w:pStyle w:val="TableParagraph"/>
              <w:spacing w:before="128"/>
              <w:ind w:left="105"/>
              <w:jc w:val="center"/>
              <w:rPr>
                <w:sz w:val="20"/>
                <w:szCs w:val="20"/>
              </w:rPr>
            </w:pPr>
            <w:r w:rsidRPr="00C675B6">
              <w:rPr>
                <w:sz w:val="20"/>
                <w:szCs w:val="20"/>
              </w:rPr>
              <w:t>155,000</w:t>
            </w:r>
          </w:p>
        </w:tc>
      </w:tr>
      <w:tr w:rsidR="008C1FBF" w:rsidRPr="00C675B6" w14:paraId="15106ECA" w14:textId="77777777" w:rsidTr="008C1FBF">
        <w:trPr>
          <w:trHeight w:hRule="exact" w:val="550"/>
        </w:trPr>
        <w:tc>
          <w:tcPr>
            <w:tcW w:w="2014" w:type="dxa"/>
          </w:tcPr>
          <w:p w14:paraId="3FF74E6E" w14:textId="77777777" w:rsidR="008C1FBF" w:rsidRPr="00C675B6" w:rsidRDefault="008C1FBF" w:rsidP="00000B00">
            <w:pPr>
              <w:pStyle w:val="TableParagraph"/>
              <w:spacing w:line="268" w:lineRule="exact"/>
              <w:ind w:left="28"/>
              <w:jc w:val="center"/>
            </w:pPr>
            <w:r w:rsidRPr="00C675B6">
              <w:t xml:space="preserve">Расход </w:t>
            </w:r>
            <w:proofErr w:type="gramStart"/>
            <w:r w:rsidRPr="00C675B6">
              <w:t>условного</w:t>
            </w:r>
            <w:proofErr w:type="gramEnd"/>
          </w:p>
          <w:p w14:paraId="0D88B4A5" w14:textId="77777777" w:rsidR="008C1FBF" w:rsidRPr="00C675B6" w:rsidRDefault="008C1FBF" w:rsidP="00000B00">
            <w:pPr>
              <w:pStyle w:val="TableParagraph"/>
              <w:spacing w:line="264" w:lineRule="exact"/>
              <w:ind w:left="28"/>
              <w:jc w:val="center"/>
            </w:pPr>
            <w:r w:rsidRPr="00C675B6">
              <w:t>топлива</w:t>
            </w:r>
          </w:p>
        </w:tc>
        <w:tc>
          <w:tcPr>
            <w:tcW w:w="1274" w:type="dxa"/>
          </w:tcPr>
          <w:p w14:paraId="5086D9E2" w14:textId="77777777" w:rsidR="008C1FBF" w:rsidRPr="00C675B6" w:rsidRDefault="008C1FBF" w:rsidP="00000B00">
            <w:pPr>
              <w:pStyle w:val="TableParagraph"/>
              <w:spacing w:before="131"/>
              <w:ind w:left="31" w:right="23"/>
              <w:jc w:val="center"/>
            </w:pPr>
            <w:r w:rsidRPr="00C675B6">
              <w:t xml:space="preserve">тыс. </w:t>
            </w:r>
            <w:proofErr w:type="spellStart"/>
            <w:r w:rsidRPr="00C675B6">
              <w:t>т.у.</w:t>
            </w:r>
            <w:proofErr w:type="gramStart"/>
            <w:r w:rsidRPr="00C675B6">
              <w:t>т</w:t>
            </w:r>
            <w:proofErr w:type="spellEnd"/>
            <w:proofErr w:type="gramEnd"/>
            <w:r w:rsidRPr="00C675B6">
              <w:t>.</w:t>
            </w:r>
          </w:p>
        </w:tc>
        <w:tc>
          <w:tcPr>
            <w:tcW w:w="992" w:type="dxa"/>
            <w:vAlign w:val="center"/>
          </w:tcPr>
          <w:p w14:paraId="504B519A" w14:textId="77777777" w:rsidR="008C1FBF" w:rsidRPr="00C675B6" w:rsidRDefault="008C1FBF" w:rsidP="00000B00">
            <w:pPr>
              <w:pStyle w:val="TableParagraph"/>
              <w:spacing w:before="131"/>
              <w:ind w:left="105"/>
              <w:jc w:val="center"/>
              <w:rPr>
                <w:sz w:val="20"/>
                <w:szCs w:val="20"/>
              </w:rPr>
            </w:pPr>
            <w:r w:rsidRPr="00C675B6">
              <w:rPr>
                <w:sz w:val="20"/>
                <w:szCs w:val="20"/>
              </w:rPr>
              <w:t>0,068</w:t>
            </w:r>
          </w:p>
        </w:tc>
        <w:tc>
          <w:tcPr>
            <w:tcW w:w="993" w:type="dxa"/>
            <w:vAlign w:val="center"/>
          </w:tcPr>
          <w:p w14:paraId="748664BF" w14:textId="77777777" w:rsidR="008C1FBF" w:rsidRPr="00C675B6" w:rsidRDefault="008C1FBF" w:rsidP="00000B00">
            <w:pPr>
              <w:pStyle w:val="TableParagraph"/>
              <w:spacing w:before="131"/>
              <w:ind w:left="105"/>
              <w:jc w:val="center"/>
              <w:rPr>
                <w:sz w:val="20"/>
                <w:szCs w:val="20"/>
              </w:rPr>
            </w:pPr>
            <w:r w:rsidRPr="00C675B6">
              <w:rPr>
                <w:sz w:val="20"/>
                <w:szCs w:val="20"/>
              </w:rPr>
              <w:t>0,068</w:t>
            </w:r>
          </w:p>
        </w:tc>
        <w:tc>
          <w:tcPr>
            <w:tcW w:w="992" w:type="dxa"/>
            <w:vAlign w:val="center"/>
          </w:tcPr>
          <w:p w14:paraId="62D3F17D" w14:textId="77777777" w:rsidR="008C1FBF" w:rsidRPr="00C675B6" w:rsidRDefault="008C1FBF" w:rsidP="00000B00">
            <w:pPr>
              <w:pStyle w:val="TableParagraph"/>
              <w:spacing w:before="131"/>
              <w:ind w:left="105"/>
              <w:jc w:val="center"/>
              <w:rPr>
                <w:sz w:val="20"/>
                <w:szCs w:val="20"/>
              </w:rPr>
            </w:pPr>
            <w:r w:rsidRPr="00C675B6">
              <w:rPr>
                <w:sz w:val="20"/>
                <w:szCs w:val="20"/>
              </w:rPr>
              <w:t>0,068</w:t>
            </w:r>
          </w:p>
        </w:tc>
        <w:tc>
          <w:tcPr>
            <w:tcW w:w="992" w:type="dxa"/>
            <w:vAlign w:val="center"/>
          </w:tcPr>
          <w:p w14:paraId="77E43D38" w14:textId="77777777" w:rsidR="008C1FBF" w:rsidRPr="00C675B6" w:rsidRDefault="008C1FBF" w:rsidP="00000B00">
            <w:pPr>
              <w:pStyle w:val="TableParagraph"/>
              <w:spacing w:before="131"/>
              <w:ind w:left="105"/>
              <w:jc w:val="center"/>
              <w:rPr>
                <w:sz w:val="20"/>
                <w:szCs w:val="20"/>
              </w:rPr>
            </w:pPr>
            <w:r w:rsidRPr="00C675B6">
              <w:rPr>
                <w:sz w:val="20"/>
                <w:szCs w:val="20"/>
              </w:rPr>
              <w:t>0,068</w:t>
            </w:r>
          </w:p>
        </w:tc>
        <w:tc>
          <w:tcPr>
            <w:tcW w:w="992" w:type="dxa"/>
            <w:vAlign w:val="center"/>
          </w:tcPr>
          <w:p w14:paraId="0A0D945E" w14:textId="77777777" w:rsidR="008C1FBF" w:rsidRPr="00C675B6" w:rsidRDefault="008C1FBF" w:rsidP="00000B00">
            <w:pPr>
              <w:pStyle w:val="TableParagraph"/>
              <w:spacing w:before="131"/>
              <w:ind w:left="105"/>
              <w:jc w:val="center"/>
              <w:rPr>
                <w:sz w:val="20"/>
                <w:szCs w:val="20"/>
              </w:rPr>
            </w:pPr>
            <w:r w:rsidRPr="00C675B6">
              <w:rPr>
                <w:sz w:val="20"/>
                <w:szCs w:val="20"/>
              </w:rPr>
              <w:t>0,068</w:t>
            </w:r>
          </w:p>
        </w:tc>
        <w:tc>
          <w:tcPr>
            <w:tcW w:w="851" w:type="dxa"/>
            <w:vAlign w:val="center"/>
          </w:tcPr>
          <w:p w14:paraId="460199EA" w14:textId="77777777" w:rsidR="008C1FBF" w:rsidRPr="00C675B6" w:rsidRDefault="008C1FBF" w:rsidP="00000B00">
            <w:pPr>
              <w:pStyle w:val="TableParagraph"/>
              <w:spacing w:before="131"/>
              <w:ind w:left="105"/>
              <w:jc w:val="center"/>
              <w:rPr>
                <w:sz w:val="20"/>
                <w:szCs w:val="20"/>
              </w:rPr>
            </w:pPr>
            <w:r w:rsidRPr="00C675B6">
              <w:rPr>
                <w:sz w:val="20"/>
                <w:szCs w:val="20"/>
              </w:rPr>
              <w:t>0,068</w:t>
            </w:r>
          </w:p>
        </w:tc>
        <w:tc>
          <w:tcPr>
            <w:tcW w:w="992" w:type="dxa"/>
            <w:vAlign w:val="center"/>
          </w:tcPr>
          <w:p w14:paraId="467A6F96" w14:textId="77777777" w:rsidR="008C1FBF" w:rsidRPr="00C675B6" w:rsidRDefault="008C1FBF" w:rsidP="00000B00">
            <w:pPr>
              <w:pStyle w:val="TableParagraph"/>
              <w:spacing w:before="131"/>
              <w:ind w:left="105"/>
              <w:jc w:val="center"/>
              <w:rPr>
                <w:sz w:val="20"/>
                <w:szCs w:val="20"/>
              </w:rPr>
            </w:pPr>
            <w:r w:rsidRPr="00C675B6">
              <w:rPr>
                <w:sz w:val="20"/>
                <w:szCs w:val="20"/>
              </w:rPr>
              <w:t>0,068</w:t>
            </w:r>
          </w:p>
        </w:tc>
        <w:tc>
          <w:tcPr>
            <w:tcW w:w="992" w:type="dxa"/>
            <w:vAlign w:val="center"/>
          </w:tcPr>
          <w:p w14:paraId="6217B591" w14:textId="77777777" w:rsidR="008C1FBF" w:rsidRPr="00C675B6" w:rsidRDefault="008C1FBF" w:rsidP="00000B00">
            <w:pPr>
              <w:pStyle w:val="TableParagraph"/>
              <w:spacing w:before="131"/>
              <w:ind w:left="105"/>
              <w:jc w:val="center"/>
              <w:rPr>
                <w:sz w:val="20"/>
                <w:szCs w:val="20"/>
              </w:rPr>
            </w:pPr>
            <w:r w:rsidRPr="00C675B6">
              <w:rPr>
                <w:sz w:val="20"/>
                <w:szCs w:val="20"/>
              </w:rPr>
              <w:t>0,068</w:t>
            </w:r>
          </w:p>
        </w:tc>
        <w:tc>
          <w:tcPr>
            <w:tcW w:w="993" w:type="dxa"/>
            <w:vAlign w:val="center"/>
          </w:tcPr>
          <w:p w14:paraId="429D60FB" w14:textId="77777777" w:rsidR="008C1FBF" w:rsidRPr="00C675B6" w:rsidRDefault="008C1FBF" w:rsidP="00000B00">
            <w:pPr>
              <w:pStyle w:val="TableParagraph"/>
              <w:spacing w:before="131"/>
              <w:ind w:left="105"/>
              <w:jc w:val="center"/>
              <w:rPr>
                <w:sz w:val="20"/>
                <w:szCs w:val="20"/>
              </w:rPr>
            </w:pPr>
            <w:r w:rsidRPr="00C675B6">
              <w:rPr>
                <w:sz w:val="20"/>
                <w:szCs w:val="20"/>
              </w:rPr>
              <w:t>0,068</w:t>
            </w:r>
          </w:p>
        </w:tc>
        <w:tc>
          <w:tcPr>
            <w:tcW w:w="708" w:type="dxa"/>
            <w:vAlign w:val="center"/>
          </w:tcPr>
          <w:p w14:paraId="2A9E46D7" w14:textId="77777777" w:rsidR="008C1FBF" w:rsidRPr="00C675B6" w:rsidRDefault="008C1FBF" w:rsidP="00000B00">
            <w:pPr>
              <w:pStyle w:val="TableParagraph"/>
              <w:spacing w:before="131"/>
              <w:ind w:left="105"/>
              <w:jc w:val="center"/>
              <w:rPr>
                <w:sz w:val="20"/>
                <w:szCs w:val="20"/>
              </w:rPr>
            </w:pPr>
            <w:r w:rsidRPr="00C675B6">
              <w:rPr>
                <w:sz w:val="20"/>
                <w:szCs w:val="20"/>
              </w:rPr>
              <w:t>0,068</w:t>
            </w:r>
          </w:p>
        </w:tc>
      </w:tr>
      <w:tr w:rsidR="008C1FBF" w:rsidRPr="00C675B6" w14:paraId="065920AA" w14:textId="77777777" w:rsidTr="008C1FBF">
        <w:trPr>
          <w:trHeight w:hRule="exact" w:val="550"/>
        </w:trPr>
        <w:tc>
          <w:tcPr>
            <w:tcW w:w="2014" w:type="dxa"/>
          </w:tcPr>
          <w:p w14:paraId="3276F634" w14:textId="77777777" w:rsidR="008C1FBF" w:rsidRPr="00C675B6" w:rsidRDefault="008C1FBF" w:rsidP="00000B00">
            <w:pPr>
              <w:pStyle w:val="TableParagraph"/>
              <w:spacing w:before="30" w:line="264" w:lineRule="exact"/>
              <w:ind w:left="28"/>
              <w:jc w:val="center"/>
            </w:pPr>
            <w:r w:rsidRPr="00C675B6">
              <w:t>Природный газ</w:t>
            </w:r>
          </w:p>
        </w:tc>
        <w:tc>
          <w:tcPr>
            <w:tcW w:w="1274" w:type="dxa"/>
          </w:tcPr>
          <w:p w14:paraId="18CFF2EC" w14:textId="77777777" w:rsidR="008C1FBF" w:rsidRPr="00C675B6" w:rsidRDefault="008C1FBF" w:rsidP="00000B00">
            <w:pPr>
              <w:pStyle w:val="TableParagraph"/>
              <w:spacing w:before="11"/>
              <w:ind w:left="30" w:right="23"/>
              <w:jc w:val="center"/>
            </w:pPr>
            <w:r w:rsidRPr="00C675B6">
              <w:t xml:space="preserve">млн. </w:t>
            </w:r>
            <w:proofErr w:type="spellStart"/>
            <w:r w:rsidRPr="00C675B6">
              <w:t>куб.м</w:t>
            </w:r>
            <w:proofErr w:type="spellEnd"/>
            <w:r w:rsidRPr="00C675B6">
              <w:t>.</w:t>
            </w:r>
          </w:p>
        </w:tc>
        <w:tc>
          <w:tcPr>
            <w:tcW w:w="992" w:type="dxa"/>
            <w:vAlign w:val="center"/>
          </w:tcPr>
          <w:p w14:paraId="209A469F" w14:textId="77777777" w:rsidR="008C1FBF" w:rsidRPr="00C675B6" w:rsidRDefault="008C1FBF" w:rsidP="00000B00">
            <w:pPr>
              <w:pStyle w:val="TableParagraph"/>
              <w:spacing w:before="11"/>
              <w:ind w:left="105"/>
              <w:jc w:val="center"/>
              <w:rPr>
                <w:sz w:val="20"/>
                <w:szCs w:val="20"/>
              </w:rPr>
            </w:pPr>
            <w:r w:rsidRPr="00C675B6">
              <w:rPr>
                <w:sz w:val="20"/>
                <w:szCs w:val="20"/>
              </w:rPr>
              <w:t>0,060</w:t>
            </w:r>
          </w:p>
        </w:tc>
        <w:tc>
          <w:tcPr>
            <w:tcW w:w="993" w:type="dxa"/>
            <w:vAlign w:val="center"/>
          </w:tcPr>
          <w:p w14:paraId="5994033F" w14:textId="77777777" w:rsidR="008C1FBF" w:rsidRPr="00C675B6" w:rsidRDefault="008C1FBF" w:rsidP="00000B00">
            <w:pPr>
              <w:pStyle w:val="TableParagraph"/>
              <w:spacing w:before="11"/>
              <w:ind w:left="105"/>
              <w:jc w:val="center"/>
              <w:rPr>
                <w:sz w:val="20"/>
                <w:szCs w:val="20"/>
              </w:rPr>
            </w:pPr>
            <w:r w:rsidRPr="00C675B6">
              <w:rPr>
                <w:sz w:val="20"/>
                <w:szCs w:val="20"/>
              </w:rPr>
              <w:t>0,060</w:t>
            </w:r>
          </w:p>
        </w:tc>
        <w:tc>
          <w:tcPr>
            <w:tcW w:w="992" w:type="dxa"/>
            <w:vAlign w:val="center"/>
          </w:tcPr>
          <w:p w14:paraId="1E4D7EA7" w14:textId="77777777" w:rsidR="008C1FBF" w:rsidRPr="00C675B6" w:rsidRDefault="008C1FBF" w:rsidP="00000B00">
            <w:pPr>
              <w:pStyle w:val="TableParagraph"/>
              <w:spacing w:before="11"/>
              <w:ind w:left="105"/>
              <w:jc w:val="center"/>
              <w:rPr>
                <w:sz w:val="20"/>
                <w:szCs w:val="20"/>
              </w:rPr>
            </w:pPr>
            <w:r w:rsidRPr="00C675B6">
              <w:rPr>
                <w:sz w:val="20"/>
                <w:szCs w:val="20"/>
              </w:rPr>
              <w:t>0,060</w:t>
            </w:r>
          </w:p>
        </w:tc>
        <w:tc>
          <w:tcPr>
            <w:tcW w:w="992" w:type="dxa"/>
            <w:vAlign w:val="center"/>
          </w:tcPr>
          <w:p w14:paraId="1E007C53" w14:textId="77777777" w:rsidR="008C1FBF" w:rsidRPr="00C675B6" w:rsidRDefault="008C1FBF" w:rsidP="00000B00">
            <w:pPr>
              <w:pStyle w:val="TableParagraph"/>
              <w:spacing w:before="11"/>
              <w:ind w:left="105"/>
              <w:jc w:val="center"/>
              <w:rPr>
                <w:sz w:val="20"/>
                <w:szCs w:val="20"/>
              </w:rPr>
            </w:pPr>
            <w:r w:rsidRPr="00C675B6">
              <w:rPr>
                <w:sz w:val="20"/>
                <w:szCs w:val="20"/>
              </w:rPr>
              <w:t>0,060</w:t>
            </w:r>
          </w:p>
        </w:tc>
        <w:tc>
          <w:tcPr>
            <w:tcW w:w="992" w:type="dxa"/>
            <w:vAlign w:val="center"/>
          </w:tcPr>
          <w:p w14:paraId="13AE43B6" w14:textId="77777777" w:rsidR="008C1FBF" w:rsidRPr="00C675B6" w:rsidRDefault="008C1FBF" w:rsidP="00000B00">
            <w:pPr>
              <w:pStyle w:val="TableParagraph"/>
              <w:spacing w:before="11"/>
              <w:ind w:left="105"/>
              <w:jc w:val="center"/>
              <w:rPr>
                <w:sz w:val="20"/>
                <w:szCs w:val="20"/>
              </w:rPr>
            </w:pPr>
            <w:r w:rsidRPr="00C675B6">
              <w:rPr>
                <w:sz w:val="20"/>
                <w:szCs w:val="20"/>
              </w:rPr>
              <w:t>0,060</w:t>
            </w:r>
          </w:p>
        </w:tc>
        <w:tc>
          <w:tcPr>
            <w:tcW w:w="851" w:type="dxa"/>
            <w:vAlign w:val="center"/>
          </w:tcPr>
          <w:p w14:paraId="1F686281" w14:textId="77777777" w:rsidR="008C1FBF" w:rsidRPr="00C675B6" w:rsidRDefault="008C1FBF" w:rsidP="00000B00">
            <w:pPr>
              <w:pStyle w:val="TableParagraph"/>
              <w:spacing w:before="11"/>
              <w:ind w:left="105"/>
              <w:jc w:val="center"/>
              <w:rPr>
                <w:sz w:val="20"/>
                <w:szCs w:val="20"/>
              </w:rPr>
            </w:pPr>
            <w:r w:rsidRPr="00C675B6">
              <w:rPr>
                <w:sz w:val="20"/>
                <w:szCs w:val="20"/>
              </w:rPr>
              <w:t>0,060</w:t>
            </w:r>
          </w:p>
        </w:tc>
        <w:tc>
          <w:tcPr>
            <w:tcW w:w="992" w:type="dxa"/>
            <w:vAlign w:val="center"/>
          </w:tcPr>
          <w:p w14:paraId="0297A9FC" w14:textId="77777777" w:rsidR="008C1FBF" w:rsidRPr="00C675B6" w:rsidRDefault="008C1FBF" w:rsidP="00000B00">
            <w:pPr>
              <w:pStyle w:val="TableParagraph"/>
              <w:spacing w:before="11"/>
              <w:ind w:left="105"/>
              <w:jc w:val="center"/>
              <w:rPr>
                <w:sz w:val="20"/>
                <w:szCs w:val="20"/>
              </w:rPr>
            </w:pPr>
            <w:r w:rsidRPr="00C675B6">
              <w:rPr>
                <w:sz w:val="20"/>
                <w:szCs w:val="20"/>
              </w:rPr>
              <w:t>0,060</w:t>
            </w:r>
          </w:p>
        </w:tc>
        <w:tc>
          <w:tcPr>
            <w:tcW w:w="992" w:type="dxa"/>
            <w:vAlign w:val="center"/>
          </w:tcPr>
          <w:p w14:paraId="0F60E817" w14:textId="77777777" w:rsidR="008C1FBF" w:rsidRPr="00C675B6" w:rsidRDefault="008C1FBF" w:rsidP="00000B00">
            <w:pPr>
              <w:pStyle w:val="TableParagraph"/>
              <w:spacing w:before="11"/>
              <w:ind w:left="105"/>
              <w:jc w:val="center"/>
              <w:rPr>
                <w:sz w:val="20"/>
                <w:szCs w:val="20"/>
              </w:rPr>
            </w:pPr>
            <w:r w:rsidRPr="00C675B6">
              <w:rPr>
                <w:sz w:val="20"/>
                <w:szCs w:val="20"/>
              </w:rPr>
              <w:t>0,060</w:t>
            </w:r>
          </w:p>
        </w:tc>
        <w:tc>
          <w:tcPr>
            <w:tcW w:w="993" w:type="dxa"/>
            <w:vAlign w:val="center"/>
          </w:tcPr>
          <w:p w14:paraId="13B46F09" w14:textId="77777777" w:rsidR="008C1FBF" w:rsidRPr="00C675B6" w:rsidRDefault="008C1FBF" w:rsidP="00000B00">
            <w:pPr>
              <w:pStyle w:val="TableParagraph"/>
              <w:spacing w:before="11"/>
              <w:ind w:left="105"/>
              <w:jc w:val="center"/>
              <w:rPr>
                <w:sz w:val="20"/>
                <w:szCs w:val="20"/>
              </w:rPr>
            </w:pPr>
            <w:r w:rsidRPr="00C675B6">
              <w:rPr>
                <w:sz w:val="20"/>
                <w:szCs w:val="20"/>
              </w:rPr>
              <w:t>0,060</w:t>
            </w:r>
          </w:p>
        </w:tc>
        <w:tc>
          <w:tcPr>
            <w:tcW w:w="708" w:type="dxa"/>
            <w:vAlign w:val="center"/>
          </w:tcPr>
          <w:p w14:paraId="0C146AFD" w14:textId="77777777" w:rsidR="008C1FBF" w:rsidRPr="00C675B6" w:rsidRDefault="008C1FBF" w:rsidP="00000B00">
            <w:pPr>
              <w:pStyle w:val="TableParagraph"/>
              <w:spacing w:before="11"/>
              <w:ind w:left="105"/>
              <w:jc w:val="center"/>
              <w:rPr>
                <w:sz w:val="20"/>
                <w:szCs w:val="20"/>
              </w:rPr>
            </w:pPr>
            <w:r w:rsidRPr="00C675B6">
              <w:rPr>
                <w:sz w:val="20"/>
                <w:szCs w:val="20"/>
              </w:rPr>
              <w:t>0,060</w:t>
            </w:r>
          </w:p>
        </w:tc>
      </w:tr>
      <w:tr w:rsidR="008C1FBF" w:rsidRPr="00C675B6" w14:paraId="38D929D3" w14:textId="77777777" w:rsidTr="008C1FBF">
        <w:trPr>
          <w:trHeight w:hRule="exact" w:val="550"/>
        </w:trPr>
        <w:tc>
          <w:tcPr>
            <w:tcW w:w="2014" w:type="dxa"/>
          </w:tcPr>
          <w:p w14:paraId="2446C871" w14:textId="77777777" w:rsidR="008C1FBF" w:rsidRPr="00C675B6" w:rsidRDefault="008C1FBF" w:rsidP="00000B00">
            <w:pPr>
              <w:pStyle w:val="TableParagraph"/>
              <w:spacing w:before="32" w:line="264" w:lineRule="exact"/>
              <w:ind w:left="28"/>
              <w:jc w:val="center"/>
            </w:pPr>
            <w:r w:rsidRPr="00C675B6">
              <w:t>Мазут</w:t>
            </w:r>
          </w:p>
        </w:tc>
        <w:tc>
          <w:tcPr>
            <w:tcW w:w="1274" w:type="dxa"/>
          </w:tcPr>
          <w:p w14:paraId="4A8450BF" w14:textId="77777777" w:rsidR="008C1FBF" w:rsidRPr="00C675B6" w:rsidRDefault="008C1FBF" w:rsidP="00000B00">
            <w:pPr>
              <w:pStyle w:val="TableParagraph"/>
              <w:spacing w:before="13"/>
              <w:ind w:left="31" w:right="22"/>
              <w:jc w:val="center"/>
            </w:pPr>
            <w:r w:rsidRPr="00C675B6">
              <w:t>тыс. т</w:t>
            </w:r>
          </w:p>
        </w:tc>
        <w:tc>
          <w:tcPr>
            <w:tcW w:w="992" w:type="dxa"/>
          </w:tcPr>
          <w:p w14:paraId="77FF2910" w14:textId="77777777" w:rsidR="008C1FBF" w:rsidRPr="00C675B6" w:rsidRDefault="008C1FBF" w:rsidP="00000B00">
            <w:pPr>
              <w:jc w:val="center"/>
            </w:pPr>
            <w:r w:rsidRPr="00C675B6">
              <w:rPr>
                <w:sz w:val="20"/>
                <w:szCs w:val="20"/>
              </w:rPr>
              <w:t>0,000</w:t>
            </w:r>
          </w:p>
        </w:tc>
        <w:tc>
          <w:tcPr>
            <w:tcW w:w="993" w:type="dxa"/>
          </w:tcPr>
          <w:p w14:paraId="12D74B8B" w14:textId="77777777" w:rsidR="008C1FBF" w:rsidRPr="00C675B6" w:rsidRDefault="008C1FBF" w:rsidP="00000B00">
            <w:pPr>
              <w:jc w:val="center"/>
            </w:pPr>
            <w:r w:rsidRPr="00C675B6">
              <w:rPr>
                <w:sz w:val="20"/>
                <w:szCs w:val="20"/>
              </w:rPr>
              <w:t>0,000</w:t>
            </w:r>
          </w:p>
        </w:tc>
        <w:tc>
          <w:tcPr>
            <w:tcW w:w="992" w:type="dxa"/>
          </w:tcPr>
          <w:p w14:paraId="6879D4C2" w14:textId="77777777" w:rsidR="008C1FBF" w:rsidRPr="00C675B6" w:rsidRDefault="008C1FBF" w:rsidP="00000B00">
            <w:pPr>
              <w:jc w:val="center"/>
            </w:pPr>
            <w:r w:rsidRPr="00C675B6">
              <w:rPr>
                <w:sz w:val="20"/>
                <w:szCs w:val="20"/>
              </w:rPr>
              <w:t>0,000</w:t>
            </w:r>
          </w:p>
        </w:tc>
        <w:tc>
          <w:tcPr>
            <w:tcW w:w="992" w:type="dxa"/>
          </w:tcPr>
          <w:p w14:paraId="24E3F856" w14:textId="77777777" w:rsidR="008C1FBF" w:rsidRPr="00C675B6" w:rsidRDefault="008C1FBF" w:rsidP="00000B00">
            <w:pPr>
              <w:jc w:val="center"/>
            </w:pPr>
            <w:r w:rsidRPr="00C675B6">
              <w:rPr>
                <w:sz w:val="20"/>
                <w:szCs w:val="20"/>
              </w:rPr>
              <w:t>0,000</w:t>
            </w:r>
          </w:p>
        </w:tc>
        <w:tc>
          <w:tcPr>
            <w:tcW w:w="992" w:type="dxa"/>
          </w:tcPr>
          <w:p w14:paraId="58BAB742" w14:textId="77777777" w:rsidR="008C1FBF" w:rsidRPr="00C675B6" w:rsidRDefault="008C1FBF" w:rsidP="00000B00">
            <w:pPr>
              <w:jc w:val="center"/>
            </w:pPr>
            <w:r w:rsidRPr="00C675B6">
              <w:rPr>
                <w:sz w:val="20"/>
                <w:szCs w:val="20"/>
              </w:rPr>
              <w:t>0,000</w:t>
            </w:r>
          </w:p>
        </w:tc>
        <w:tc>
          <w:tcPr>
            <w:tcW w:w="851" w:type="dxa"/>
          </w:tcPr>
          <w:p w14:paraId="0E154BC7" w14:textId="77777777" w:rsidR="008C1FBF" w:rsidRPr="00C675B6" w:rsidRDefault="008C1FBF" w:rsidP="00000B00">
            <w:pPr>
              <w:jc w:val="center"/>
            </w:pPr>
            <w:r w:rsidRPr="00C675B6">
              <w:rPr>
                <w:sz w:val="20"/>
                <w:szCs w:val="20"/>
              </w:rPr>
              <w:t>0,000</w:t>
            </w:r>
          </w:p>
        </w:tc>
        <w:tc>
          <w:tcPr>
            <w:tcW w:w="992" w:type="dxa"/>
          </w:tcPr>
          <w:p w14:paraId="6208BAE0" w14:textId="77777777" w:rsidR="008C1FBF" w:rsidRPr="00C675B6" w:rsidRDefault="008C1FBF" w:rsidP="00000B00">
            <w:pPr>
              <w:jc w:val="center"/>
            </w:pPr>
            <w:r w:rsidRPr="00C675B6">
              <w:rPr>
                <w:sz w:val="20"/>
                <w:szCs w:val="20"/>
              </w:rPr>
              <w:t>0,000</w:t>
            </w:r>
          </w:p>
        </w:tc>
        <w:tc>
          <w:tcPr>
            <w:tcW w:w="992" w:type="dxa"/>
          </w:tcPr>
          <w:p w14:paraId="03F61C50" w14:textId="77777777" w:rsidR="008C1FBF" w:rsidRPr="00C675B6" w:rsidRDefault="008C1FBF" w:rsidP="00000B00">
            <w:pPr>
              <w:jc w:val="center"/>
            </w:pPr>
            <w:r w:rsidRPr="00C675B6">
              <w:rPr>
                <w:sz w:val="20"/>
                <w:szCs w:val="20"/>
              </w:rPr>
              <w:t>0,000</w:t>
            </w:r>
          </w:p>
        </w:tc>
        <w:tc>
          <w:tcPr>
            <w:tcW w:w="993" w:type="dxa"/>
          </w:tcPr>
          <w:p w14:paraId="13A8E2FC" w14:textId="77777777" w:rsidR="008C1FBF" w:rsidRPr="00C675B6" w:rsidRDefault="008C1FBF" w:rsidP="00000B00">
            <w:pPr>
              <w:jc w:val="center"/>
            </w:pPr>
            <w:r w:rsidRPr="00C675B6">
              <w:rPr>
                <w:sz w:val="20"/>
                <w:szCs w:val="20"/>
              </w:rPr>
              <w:t>0,000</w:t>
            </w:r>
          </w:p>
        </w:tc>
        <w:tc>
          <w:tcPr>
            <w:tcW w:w="708" w:type="dxa"/>
          </w:tcPr>
          <w:p w14:paraId="5118A0AF" w14:textId="77777777" w:rsidR="008C1FBF" w:rsidRPr="00C675B6" w:rsidRDefault="008C1FBF" w:rsidP="00000B00">
            <w:pPr>
              <w:jc w:val="center"/>
            </w:pPr>
            <w:r w:rsidRPr="00C675B6">
              <w:rPr>
                <w:sz w:val="20"/>
                <w:szCs w:val="20"/>
              </w:rPr>
              <w:t>0,000</w:t>
            </w:r>
          </w:p>
        </w:tc>
      </w:tr>
      <w:tr w:rsidR="008C1FBF" w:rsidRPr="00C675B6" w14:paraId="5100E047" w14:textId="77777777" w:rsidTr="008C1FBF">
        <w:trPr>
          <w:trHeight w:hRule="exact" w:val="550"/>
        </w:trPr>
        <w:tc>
          <w:tcPr>
            <w:tcW w:w="2014" w:type="dxa"/>
          </w:tcPr>
          <w:p w14:paraId="7E264BBB" w14:textId="77777777" w:rsidR="008C1FBF" w:rsidRPr="00C675B6" w:rsidRDefault="008C1FBF" w:rsidP="00000B00">
            <w:pPr>
              <w:pStyle w:val="TableParagraph"/>
              <w:spacing w:before="30" w:line="264" w:lineRule="exact"/>
              <w:ind w:left="28"/>
              <w:jc w:val="center"/>
            </w:pPr>
            <w:r w:rsidRPr="00C675B6">
              <w:t>Дизель</w:t>
            </w:r>
          </w:p>
        </w:tc>
        <w:tc>
          <w:tcPr>
            <w:tcW w:w="1274" w:type="dxa"/>
          </w:tcPr>
          <w:p w14:paraId="1E343B19" w14:textId="77777777" w:rsidR="008C1FBF" w:rsidRPr="00C675B6" w:rsidRDefault="008C1FBF" w:rsidP="00000B00">
            <w:pPr>
              <w:pStyle w:val="TableParagraph"/>
              <w:spacing w:before="11"/>
              <w:ind w:left="30" w:right="23"/>
              <w:jc w:val="center"/>
            </w:pPr>
            <w:r w:rsidRPr="00C675B6">
              <w:t xml:space="preserve">тыс. </w:t>
            </w:r>
            <w:proofErr w:type="spellStart"/>
            <w:r w:rsidRPr="00C675B6">
              <w:t>куб</w:t>
            </w:r>
            <w:proofErr w:type="gramStart"/>
            <w:r w:rsidRPr="00C675B6">
              <w:t>.м</w:t>
            </w:r>
            <w:proofErr w:type="spellEnd"/>
            <w:proofErr w:type="gramEnd"/>
          </w:p>
        </w:tc>
        <w:tc>
          <w:tcPr>
            <w:tcW w:w="992" w:type="dxa"/>
          </w:tcPr>
          <w:p w14:paraId="17635C02" w14:textId="77777777" w:rsidR="008C1FBF" w:rsidRPr="00C675B6" w:rsidRDefault="008C1FBF" w:rsidP="00000B00">
            <w:pPr>
              <w:jc w:val="center"/>
            </w:pPr>
            <w:r w:rsidRPr="00C675B6">
              <w:rPr>
                <w:sz w:val="20"/>
                <w:szCs w:val="20"/>
              </w:rPr>
              <w:t>0,000</w:t>
            </w:r>
          </w:p>
        </w:tc>
        <w:tc>
          <w:tcPr>
            <w:tcW w:w="993" w:type="dxa"/>
          </w:tcPr>
          <w:p w14:paraId="59CD6A07" w14:textId="77777777" w:rsidR="008C1FBF" w:rsidRPr="00C675B6" w:rsidRDefault="008C1FBF" w:rsidP="00000B00">
            <w:pPr>
              <w:jc w:val="center"/>
            </w:pPr>
            <w:r w:rsidRPr="00C675B6">
              <w:rPr>
                <w:sz w:val="20"/>
                <w:szCs w:val="20"/>
              </w:rPr>
              <w:t>0,000</w:t>
            </w:r>
          </w:p>
        </w:tc>
        <w:tc>
          <w:tcPr>
            <w:tcW w:w="992" w:type="dxa"/>
          </w:tcPr>
          <w:p w14:paraId="38697C50" w14:textId="77777777" w:rsidR="008C1FBF" w:rsidRPr="00C675B6" w:rsidRDefault="008C1FBF" w:rsidP="00000B00">
            <w:pPr>
              <w:jc w:val="center"/>
            </w:pPr>
            <w:r w:rsidRPr="00C675B6">
              <w:rPr>
                <w:sz w:val="20"/>
                <w:szCs w:val="20"/>
              </w:rPr>
              <w:t>0,000</w:t>
            </w:r>
          </w:p>
        </w:tc>
        <w:tc>
          <w:tcPr>
            <w:tcW w:w="992" w:type="dxa"/>
          </w:tcPr>
          <w:p w14:paraId="41D2E6DF" w14:textId="77777777" w:rsidR="008C1FBF" w:rsidRPr="00C675B6" w:rsidRDefault="008C1FBF" w:rsidP="00000B00">
            <w:pPr>
              <w:jc w:val="center"/>
            </w:pPr>
            <w:r w:rsidRPr="00C675B6">
              <w:rPr>
                <w:sz w:val="20"/>
                <w:szCs w:val="20"/>
              </w:rPr>
              <w:t>0,000</w:t>
            </w:r>
          </w:p>
        </w:tc>
        <w:tc>
          <w:tcPr>
            <w:tcW w:w="992" w:type="dxa"/>
          </w:tcPr>
          <w:p w14:paraId="52EFE2BC" w14:textId="77777777" w:rsidR="008C1FBF" w:rsidRPr="00C675B6" w:rsidRDefault="008C1FBF" w:rsidP="00000B00">
            <w:pPr>
              <w:jc w:val="center"/>
            </w:pPr>
            <w:r w:rsidRPr="00C675B6">
              <w:rPr>
                <w:sz w:val="20"/>
                <w:szCs w:val="20"/>
              </w:rPr>
              <w:t>0,000</w:t>
            </w:r>
          </w:p>
        </w:tc>
        <w:tc>
          <w:tcPr>
            <w:tcW w:w="851" w:type="dxa"/>
          </w:tcPr>
          <w:p w14:paraId="57DA2B73" w14:textId="77777777" w:rsidR="008C1FBF" w:rsidRPr="00C675B6" w:rsidRDefault="008C1FBF" w:rsidP="00000B00">
            <w:pPr>
              <w:jc w:val="center"/>
            </w:pPr>
            <w:r w:rsidRPr="00C675B6">
              <w:rPr>
                <w:sz w:val="20"/>
                <w:szCs w:val="20"/>
              </w:rPr>
              <w:t>0,000</w:t>
            </w:r>
          </w:p>
        </w:tc>
        <w:tc>
          <w:tcPr>
            <w:tcW w:w="992" w:type="dxa"/>
          </w:tcPr>
          <w:p w14:paraId="67C1BCDB" w14:textId="77777777" w:rsidR="008C1FBF" w:rsidRPr="00C675B6" w:rsidRDefault="008C1FBF" w:rsidP="00000B00">
            <w:pPr>
              <w:jc w:val="center"/>
            </w:pPr>
            <w:r w:rsidRPr="00C675B6">
              <w:rPr>
                <w:sz w:val="20"/>
                <w:szCs w:val="20"/>
              </w:rPr>
              <w:t>0,000</w:t>
            </w:r>
          </w:p>
        </w:tc>
        <w:tc>
          <w:tcPr>
            <w:tcW w:w="992" w:type="dxa"/>
          </w:tcPr>
          <w:p w14:paraId="0E7714D9" w14:textId="77777777" w:rsidR="008C1FBF" w:rsidRPr="00C675B6" w:rsidRDefault="008C1FBF" w:rsidP="00000B00">
            <w:pPr>
              <w:jc w:val="center"/>
            </w:pPr>
            <w:r w:rsidRPr="00C675B6">
              <w:rPr>
                <w:sz w:val="20"/>
                <w:szCs w:val="20"/>
              </w:rPr>
              <w:t>0,000</w:t>
            </w:r>
          </w:p>
        </w:tc>
        <w:tc>
          <w:tcPr>
            <w:tcW w:w="993" w:type="dxa"/>
          </w:tcPr>
          <w:p w14:paraId="096782E8" w14:textId="77777777" w:rsidR="008C1FBF" w:rsidRPr="00C675B6" w:rsidRDefault="008C1FBF" w:rsidP="00000B00">
            <w:pPr>
              <w:jc w:val="center"/>
            </w:pPr>
            <w:r w:rsidRPr="00C675B6">
              <w:rPr>
                <w:sz w:val="20"/>
                <w:szCs w:val="20"/>
              </w:rPr>
              <w:t>0,000</w:t>
            </w:r>
          </w:p>
        </w:tc>
        <w:tc>
          <w:tcPr>
            <w:tcW w:w="708" w:type="dxa"/>
          </w:tcPr>
          <w:p w14:paraId="6315A8FD" w14:textId="77777777" w:rsidR="008C1FBF" w:rsidRPr="00C675B6" w:rsidRDefault="008C1FBF" w:rsidP="00000B00">
            <w:pPr>
              <w:jc w:val="center"/>
            </w:pPr>
            <w:r w:rsidRPr="00C675B6">
              <w:rPr>
                <w:sz w:val="20"/>
                <w:szCs w:val="20"/>
              </w:rPr>
              <w:t>0,000</w:t>
            </w:r>
          </w:p>
        </w:tc>
      </w:tr>
      <w:tr w:rsidR="008C1FBF" w:rsidRPr="00C675B6" w14:paraId="3D8572C4" w14:textId="77777777" w:rsidTr="008C1FBF">
        <w:trPr>
          <w:trHeight w:hRule="exact" w:val="550"/>
        </w:trPr>
        <w:tc>
          <w:tcPr>
            <w:tcW w:w="2014" w:type="dxa"/>
            <w:shd w:val="clear" w:color="auto" w:fill="C6D9F1" w:themeFill="text2" w:themeFillTint="33"/>
          </w:tcPr>
          <w:p w14:paraId="29A8F2FD" w14:textId="77777777" w:rsidR="008C1FBF" w:rsidRPr="00C675B6" w:rsidRDefault="008C1FBF" w:rsidP="00000B00">
            <w:pPr>
              <w:pStyle w:val="TableParagraph"/>
              <w:spacing w:line="268" w:lineRule="exact"/>
              <w:ind w:left="28"/>
              <w:jc w:val="center"/>
              <w:rPr>
                <w:b/>
              </w:rPr>
            </w:pPr>
            <w:r w:rsidRPr="00C675B6">
              <w:rPr>
                <w:b/>
              </w:rPr>
              <w:t>Норматив общего</w:t>
            </w:r>
          </w:p>
          <w:p w14:paraId="517E9CAA" w14:textId="77777777" w:rsidR="008C1FBF" w:rsidRPr="00C675B6" w:rsidRDefault="008C1FBF" w:rsidP="00000B00">
            <w:pPr>
              <w:pStyle w:val="TableParagraph"/>
              <w:spacing w:line="264" w:lineRule="exact"/>
              <w:ind w:left="28"/>
              <w:jc w:val="center"/>
              <w:rPr>
                <w:b/>
              </w:rPr>
            </w:pPr>
            <w:r w:rsidRPr="00C675B6">
              <w:rPr>
                <w:b/>
              </w:rPr>
              <w:t>запаса топлива</w:t>
            </w:r>
          </w:p>
        </w:tc>
        <w:tc>
          <w:tcPr>
            <w:tcW w:w="1274" w:type="dxa"/>
            <w:shd w:val="clear" w:color="auto" w:fill="C6D9F1" w:themeFill="text2" w:themeFillTint="33"/>
          </w:tcPr>
          <w:p w14:paraId="014D0DEA" w14:textId="77777777" w:rsidR="008C1FBF" w:rsidRPr="00C675B6" w:rsidRDefault="008C1FBF" w:rsidP="00000B00">
            <w:pPr>
              <w:pStyle w:val="TableParagraph"/>
              <w:jc w:val="center"/>
              <w:rPr>
                <w:b/>
              </w:rPr>
            </w:pPr>
          </w:p>
        </w:tc>
        <w:tc>
          <w:tcPr>
            <w:tcW w:w="992" w:type="dxa"/>
            <w:shd w:val="clear" w:color="auto" w:fill="C6D9F1" w:themeFill="text2" w:themeFillTint="33"/>
            <w:vAlign w:val="center"/>
          </w:tcPr>
          <w:p w14:paraId="5168A3D0"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3661473B"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4CF66A5D"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245B5A03"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5F98F1F7"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09877883"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2D26DCA8"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46EBF32B"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64DCA62A" w14:textId="77777777" w:rsidR="008C1FBF" w:rsidRPr="00C675B6" w:rsidRDefault="008C1FBF" w:rsidP="00000B00">
            <w:pPr>
              <w:pStyle w:val="TableParagraph"/>
              <w:jc w:val="center"/>
              <w:rPr>
                <w:b/>
                <w:sz w:val="20"/>
                <w:szCs w:val="20"/>
              </w:rPr>
            </w:pPr>
          </w:p>
        </w:tc>
        <w:tc>
          <w:tcPr>
            <w:tcW w:w="708" w:type="dxa"/>
            <w:shd w:val="clear" w:color="auto" w:fill="C6D9F1" w:themeFill="text2" w:themeFillTint="33"/>
            <w:vAlign w:val="center"/>
          </w:tcPr>
          <w:p w14:paraId="7FDF8886" w14:textId="77777777" w:rsidR="008C1FBF" w:rsidRPr="00C675B6" w:rsidRDefault="008C1FBF" w:rsidP="00000B00">
            <w:pPr>
              <w:pStyle w:val="TableParagraph"/>
              <w:jc w:val="center"/>
              <w:rPr>
                <w:b/>
                <w:sz w:val="20"/>
                <w:szCs w:val="20"/>
              </w:rPr>
            </w:pPr>
          </w:p>
        </w:tc>
      </w:tr>
      <w:tr w:rsidR="008C1FBF" w:rsidRPr="00C675B6" w14:paraId="39360189" w14:textId="77777777" w:rsidTr="008C1FBF">
        <w:trPr>
          <w:trHeight w:hRule="exact" w:val="550"/>
        </w:trPr>
        <w:tc>
          <w:tcPr>
            <w:tcW w:w="2014" w:type="dxa"/>
          </w:tcPr>
          <w:p w14:paraId="4390AD3C" w14:textId="77777777" w:rsidR="008C1FBF" w:rsidRPr="00C675B6" w:rsidRDefault="008C1FBF" w:rsidP="00000B00">
            <w:pPr>
              <w:pStyle w:val="TableParagraph"/>
              <w:spacing w:before="32" w:line="264" w:lineRule="exact"/>
              <w:ind w:left="28"/>
              <w:jc w:val="center"/>
            </w:pPr>
            <w:r w:rsidRPr="00C675B6">
              <w:t>Удельный расход топлива</w:t>
            </w:r>
          </w:p>
        </w:tc>
        <w:tc>
          <w:tcPr>
            <w:tcW w:w="1274" w:type="dxa"/>
          </w:tcPr>
          <w:p w14:paraId="20529D15" w14:textId="77777777" w:rsidR="008C1FBF" w:rsidRPr="00C675B6" w:rsidRDefault="008C1FBF" w:rsidP="00000B00">
            <w:pPr>
              <w:pStyle w:val="TableParagraph"/>
              <w:spacing w:before="13"/>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992" w:type="dxa"/>
          </w:tcPr>
          <w:p w14:paraId="6F5541DC" w14:textId="77777777" w:rsidR="008C1FBF" w:rsidRPr="00C675B6" w:rsidRDefault="008C1FBF" w:rsidP="00000B00">
            <w:pPr>
              <w:jc w:val="center"/>
            </w:pPr>
            <w:r w:rsidRPr="00C675B6">
              <w:rPr>
                <w:sz w:val="20"/>
                <w:szCs w:val="20"/>
              </w:rPr>
              <w:t>0,000</w:t>
            </w:r>
          </w:p>
        </w:tc>
        <w:tc>
          <w:tcPr>
            <w:tcW w:w="993" w:type="dxa"/>
          </w:tcPr>
          <w:p w14:paraId="34CC8577" w14:textId="77777777" w:rsidR="008C1FBF" w:rsidRPr="00C675B6" w:rsidRDefault="008C1FBF" w:rsidP="00000B00">
            <w:pPr>
              <w:jc w:val="center"/>
            </w:pPr>
            <w:r w:rsidRPr="00C675B6">
              <w:rPr>
                <w:sz w:val="20"/>
                <w:szCs w:val="20"/>
              </w:rPr>
              <w:t>0,000</w:t>
            </w:r>
          </w:p>
        </w:tc>
        <w:tc>
          <w:tcPr>
            <w:tcW w:w="992" w:type="dxa"/>
          </w:tcPr>
          <w:p w14:paraId="2528F97A" w14:textId="77777777" w:rsidR="008C1FBF" w:rsidRPr="00C675B6" w:rsidRDefault="008C1FBF" w:rsidP="00000B00">
            <w:pPr>
              <w:jc w:val="center"/>
            </w:pPr>
            <w:r w:rsidRPr="00C675B6">
              <w:rPr>
                <w:sz w:val="20"/>
                <w:szCs w:val="20"/>
              </w:rPr>
              <w:t>0,000</w:t>
            </w:r>
          </w:p>
        </w:tc>
        <w:tc>
          <w:tcPr>
            <w:tcW w:w="992" w:type="dxa"/>
          </w:tcPr>
          <w:p w14:paraId="2FF78F98" w14:textId="77777777" w:rsidR="008C1FBF" w:rsidRPr="00C675B6" w:rsidRDefault="008C1FBF" w:rsidP="00000B00">
            <w:pPr>
              <w:jc w:val="center"/>
            </w:pPr>
            <w:r w:rsidRPr="00C675B6">
              <w:rPr>
                <w:sz w:val="20"/>
                <w:szCs w:val="20"/>
              </w:rPr>
              <w:t>0,000</w:t>
            </w:r>
          </w:p>
        </w:tc>
        <w:tc>
          <w:tcPr>
            <w:tcW w:w="992" w:type="dxa"/>
          </w:tcPr>
          <w:p w14:paraId="474C7EA1" w14:textId="77777777" w:rsidR="008C1FBF" w:rsidRPr="00C675B6" w:rsidRDefault="008C1FBF" w:rsidP="00000B00">
            <w:pPr>
              <w:jc w:val="center"/>
            </w:pPr>
            <w:r w:rsidRPr="00C675B6">
              <w:rPr>
                <w:sz w:val="20"/>
                <w:szCs w:val="20"/>
              </w:rPr>
              <w:t>0,000</w:t>
            </w:r>
          </w:p>
        </w:tc>
        <w:tc>
          <w:tcPr>
            <w:tcW w:w="851" w:type="dxa"/>
          </w:tcPr>
          <w:p w14:paraId="5CA2BA1B" w14:textId="77777777" w:rsidR="008C1FBF" w:rsidRPr="00C675B6" w:rsidRDefault="008C1FBF" w:rsidP="00000B00">
            <w:pPr>
              <w:jc w:val="center"/>
            </w:pPr>
            <w:r w:rsidRPr="00C675B6">
              <w:rPr>
                <w:sz w:val="20"/>
                <w:szCs w:val="20"/>
              </w:rPr>
              <w:t>0,000</w:t>
            </w:r>
          </w:p>
        </w:tc>
        <w:tc>
          <w:tcPr>
            <w:tcW w:w="992" w:type="dxa"/>
          </w:tcPr>
          <w:p w14:paraId="69CA92EB" w14:textId="77777777" w:rsidR="008C1FBF" w:rsidRPr="00C675B6" w:rsidRDefault="008C1FBF" w:rsidP="00000B00">
            <w:pPr>
              <w:jc w:val="center"/>
            </w:pPr>
            <w:r w:rsidRPr="00C675B6">
              <w:rPr>
                <w:sz w:val="20"/>
                <w:szCs w:val="20"/>
              </w:rPr>
              <w:t>0,000</w:t>
            </w:r>
          </w:p>
        </w:tc>
        <w:tc>
          <w:tcPr>
            <w:tcW w:w="992" w:type="dxa"/>
          </w:tcPr>
          <w:p w14:paraId="1B733DE8" w14:textId="77777777" w:rsidR="008C1FBF" w:rsidRPr="00C675B6" w:rsidRDefault="008C1FBF" w:rsidP="00000B00">
            <w:pPr>
              <w:jc w:val="center"/>
            </w:pPr>
            <w:r w:rsidRPr="00C675B6">
              <w:rPr>
                <w:sz w:val="20"/>
                <w:szCs w:val="20"/>
              </w:rPr>
              <w:t>0,000</w:t>
            </w:r>
          </w:p>
        </w:tc>
        <w:tc>
          <w:tcPr>
            <w:tcW w:w="993" w:type="dxa"/>
          </w:tcPr>
          <w:p w14:paraId="2F1A9C6A" w14:textId="77777777" w:rsidR="008C1FBF" w:rsidRPr="00C675B6" w:rsidRDefault="008C1FBF" w:rsidP="00000B00">
            <w:pPr>
              <w:jc w:val="center"/>
            </w:pPr>
            <w:r w:rsidRPr="00C675B6">
              <w:rPr>
                <w:sz w:val="20"/>
                <w:szCs w:val="20"/>
              </w:rPr>
              <w:t>0,000</w:t>
            </w:r>
          </w:p>
        </w:tc>
        <w:tc>
          <w:tcPr>
            <w:tcW w:w="708" w:type="dxa"/>
          </w:tcPr>
          <w:p w14:paraId="2AEF4BA7" w14:textId="77777777" w:rsidR="008C1FBF" w:rsidRPr="00C675B6" w:rsidRDefault="008C1FBF" w:rsidP="00000B00">
            <w:pPr>
              <w:jc w:val="center"/>
            </w:pPr>
            <w:r w:rsidRPr="00C675B6">
              <w:rPr>
                <w:sz w:val="20"/>
                <w:szCs w:val="20"/>
              </w:rPr>
              <w:t>0,000</w:t>
            </w:r>
          </w:p>
        </w:tc>
      </w:tr>
      <w:tr w:rsidR="008C1FBF" w:rsidRPr="00C675B6" w14:paraId="04D6E938" w14:textId="77777777" w:rsidTr="008C1FBF">
        <w:trPr>
          <w:trHeight w:hRule="exact" w:val="550"/>
        </w:trPr>
        <w:tc>
          <w:tcPr>
            <w:tcW w:w="2014" w:type="dxa"/>
          </w:tcPr>
          <w:p w14:paraId="67E5C3A0" w14:textId="77777777" w:rsidR="008C1FBF" w:rsidRPr="00C675B6" w:rsidRDefault="008C1FBF" w:rsidP="00000B00">
            <w:pPr>
              <w:pStyle w:val="TableParagraph"/>
              <w:spacing w:before="32" w:line="264" w:lineRule="exact"/>
              <w:ind w:left="28"/>
              <w:jc w:val="center"/>
            </w:pPr>
            <w:r w:rsidRPr="00C675B6">
              <w:t>Мазут</w:t>
            </w:r>
          </w:p>
        </w:tc>
        <w:tc>
          <w:tcPr>
            <w:tcW w:w="1274" w:type="dxa"/>
          </w:tcPr>
          <w:p w14:paraId="748ECFAD" w14:textId="77777777" w:rsidR="008C1FBF" w:rsidRPr="00C675B6" w:rsidRDefault="008C1FBF" w:rsidP="00000B00">
            <w:pPr>
              <w:pStyle w:val="TableParagraph"/>
              <w:spacing w:before="13"/>
              <w:ind w:left="31" w:right="22"/>
              <w:jc w:val="center"/>
            </w:pPr>
            <w:r w:rsidRPr="00C675B6">
              <w:t>тыс. т</w:t>
            </w:r>
          </w:p>
        </w:tc>
        <w:tc>
          <w:tcPr>
            <w:tcW w:w="992" w:type="dxa"/>
          </w:tcPr>
          <w:p w14:paraId="602E0DC7" w14:textId="77777777" w:rsidR="008C1FBF" w:rsidRPr="00C675B6" w:rsidRDefault="008C1FBF" w:rsidP="00000B00">
            <w:pPr>
              <w:jc w:val="center"/>
            </w:pPr>
            <w:r w:rsidRPr="00C675B6">
              <w:rPr>
                <w:sz w:val="20"/>
                <w:szCs w:val="20"/>
              </w:rPr>
              <w:t>0,000</w:t>
            </w:r>
          </w:p>
        </w:tc>
        <w:tc>
          <w:tcPr>
            <w:tcW w:w="993" w:type="dxa"/>
          </w:tcPr>
          <w:p w14:paraId="61D37E28" w14:textId="77777777" w:rsidR="008C1FBF" w:rsidRPr="00C675B6" w:rsidRDefault="008C1FBF" w:rsidP="00000B00">
            <w:pPr>
              <w:jc w:val="center"/>
            </w:pPr>
            <w:r w:rsidRPr="00C675B6">
              <w:rPr>
                <w:sz w:val="20"/>
                <w:szCs w:val="20"/>
              </w:rPr>
              <w:t>0,000</w:t>
            </w:r>
          </w:p>
        </w:tc>
        <w:tc>
          <w:tcPr>
            <w:tcW w:w="992" w:type="dxa"/>
          </w:tcPr>
          <w:p w14:paraId="099BAFD5" w14:textId="77777777" w:rsidR="008C1FBF" w:rsidRPr="00C675B6" w:rsidRDefault="008C1FBF" w:rsidP="00000B00">
            <w:pPr>
              <w:jc w:val="center"/>
            </w:pPr>
            <w:r w:rsidRPr="00C675B6">
              <w:rPr>
                <w:sz w:val="20"/>
                <w:szCs w:val="20"/>
              </w:rPr>
              <w:t>0,000</w:t>
            </w:r>
          </w:p>
        </w:tc>
        <w:tc>
          <w:tcPr>
            <w:tcW w:w="992" w:type="dxa"/>
          </w:tcPr>
          <w:p w14:paraId="34B5360D" w14:textId="77777777" w:rsidR="008C1FBF" w:rsidRPr="00C675B6" w:rsidRDefault="008C1FBF" w:rsidP="00000B00">
            <w:pPr>
              <w:jc w:val="center"/>
            </w:pPr>
            <w:r w:rsidRPr="00C675B6">
              <w:rPr>
                <w:sz w:val="20"/>
                <w:szCs w:val="20"/>
              </w:rPr>
              <w:t>0,000</w:t>
            </w:r>
          </w:p>
        </w:tc>
        <w:tc>
          <w:tcPr>
            <w:tcW w:w="992" w:type="dxa"/>
          </w:tcPr>
          <w:p w14:paraId="26E768FD" w14:textId="77777777" w:rsidR="008C1FBF" w:rsidRPr="00C675B6" w:rsidRDefault="008C1FBF" w:rsidP="00000B00">
            <w:pPr>
              <w:jc w:val="center"/>
            </w:pPr>
            <w:r w:rsidRPr="00C675B6">
              <w:rPr>
                <w:sz w:val="20"/>
                <w:szCs w:val="20"/>
              </w:rPr>
              <w:t>0,000</w:t>
            </w:r>
          </w:p>
        </w:tc>
        <w:tc>
          <w:tcPr>
            <w:tcW w:w="851" w:type="dxa"/>
          </w:tcPr>
          <w:p w14:paraId="16B38AB4" w14:textId="77777777" w:rsidR="008C1FBF" w:rsidRPr="00C675B6" w:rsidRDefault="008C1FBF" w:rsidP="00000B00">
            <w:pPr>
              <w:jc w:val="center"/>
            </w:pPr>
            <w:r w:rsidRPr="00C675B6">
              <w:rPr>
                <w:sz w:val="20"/>
                <w:szCs w:val="20"/>
              </w:rPr>
              <w:t>0,000</w:t>
            </w:r>
          </w:p>
        </w:tc>
        <w:tc>
          <w:tcPr>
            <w:tcW w:w="992" w:type="dxa"/>
          </w:tcPr>
          <w:p w14:paraId="00DCD83D" w14:textId="77777777" w:rsidR="008C1FBF" w:rsidRPr="00C675B6" w:rsidRDefault="008C1FBF" w:rsidP="00000B00">
            <w:pPr>
              <w:jc w:val="center"/>
            </w:pPr>
            <w:r w:rsidRPr="00C675B6">
              <w:rPr>
                <w:sz w:val="20"/>
                <w:szCs w:val="20"/>
              </w:rPr>
              <w:t>0,000</w:t>
            </w:r>
          </w:p>
        </w:tc>
        <w:tc>
          <w:tcPr>
            <w:tcW w:w="992" w:type="dxa"/>
          </w:tcPr>
          <w:p w14:paraId="33603C28" w14:textId="77777777" w:rsidR="008C1FBF" w:rsidRPr="00C675B6" w:rsidRDefault="008C1FBF" w:rsidP="00000B00">
            <w:pPr>
              <w:jc w:val="center"/>
            </w:pPr>
            <w:r w:rsidRPr="00C675B6">
              <w:rPr>
                <w:sz w:val="20"/>
                <w:szCs w:val="20"/>
              </w:rPr>
              <w:t>0,000</w:t>
            </w:r>
          </w:p>
        </w:tc>
        <w:tc>
          <w:tcPr>
            <w:tcW w:w="993" w:type="dxa"/>
          </w:tcPr>
          <w:p w14:paraId="0DF09384" w14:textId="77777777" w:rsidR="008C1FBF" w:rsidRPr="00C675B6" w:rsidRDefault="008C1FBF" w:rsidP="00000B00">
            <w:pPr>
              <w:jc w:val="center"/>
            </w:pPr>
            <w:r w:rsidRPr="00C675B6">
              <w:rPr>
                <w:sz w:val="20"/>
                <w:szCs w:val="20"/>
              </w:rPr>
              <w:t>0,000</w:t>
            </w:r>
          </w:p>
        </w:tc>
        <w:tc>
          <w:tcPr>
            <w:tcW w:w="708" w:type="dxa"/>
          </w:tcPr>
          <w:p w14:paraId="6157EAC8" w14:textId="77777777" w:rsidR="008C1FBF" w:rsidRPr="00C675B6" w:rsidRDefault="008C1FBF" w:rsidP="00000B00">
            <w:pPr>
              <w:jc w:val="center"/>
            </w:pPr>
            <w:r w:rsidRPr="00C675B6">
              <w:rPr>
                <w:sz w:val="20"/>
                <w:szCs w:val="20"/>
              </w:rPr>
              <w:t>0,000</w:t>
            </w:r>
          </w:p>
        </w:tc>
      </w:tr>
      <w:tr w:rsidR="008C1FBF" w:rsidRPr="00C675B6" w14:paraId="20E487D4" w14:textId="77777777" w:rsidTr="008C1FBF">
        <w:trPr>
          <w:trHeight w:hRule="exact" w:val="550"/>
        </w:trPr>
        <w:tc>
          <w:tcPr>
            <w:tcW w:w="2014" w:type="dxa"/>
          </w:tcPr>
          <w:p w14:paraId="43BDAA03" w14:textId="77777777" w:rsidR="008C1FBF" w:rsidRPr="00C675B6" w:rsidRDefault="008C1FBF" w:rsidP="00000B00">
            <w:pPr>
              <w:pStyle w:val="TableParagraph"/>
              <w:spacing w:before="30" w:line="264" w:lineRule="exact"/>
              <w:ind w:left="28"/>
              <w:jc w:val="center"/>
            </w:pPr>
            <w:r w:rsidRPr="00C675B6">
              <w:t>Дизель</w:t>
            </w:r>
          </w:p>
        </w:tc>
        <w:tc>
          <w:tcPr>
            <w:tcW w:w="1274" w:type="dxa"/>
          </w:tcPr>
          <w:p w14:paraId="5E30166C" w14:textId="77777777" w:rsidR="008C1FBF" w:rsidRPr="00C675B6" w:rsidRDefault="008C1FBF" w:rsidP="00000B00">
            <w:pPr>
              <w:pStyle w:val="TableParagraph"/>
              <w:spacing w:before="11"/>
              <w:ind w:left="31" w:right="22"/>
              <w:jc w:val="center"/>
            </w:pPr>
            <w:r w:rsidRPr="00C675B6">
              <w:t>тыс. т</w:t>
            </w:r>
          </w:p>
        </w:tc>
        <w:tc>
          <w:tcPr>
            <w:tcW w:w="992" w:type="dxa"/>
          </w:tcPr>
          <w:p w14:paraId="78C0CA99" w14:textId="77777777" w:rsidR="008C1FBF" w:rsidRPr="00C675B6" w:rsidRDefault="008C1FBF" w:rsidP="00000B00">
            <w:pPr>
              <w:jc w:val="center"/>
            </w:pPr>
            <w:r w:rsidRPr="00C675B6">
              <w:rPr>
                <w:sz w:val="20"/>
                <w:szCs w:val="20"/>
              </w:rPr>
              <w:t>0,000</w:t>
            </w:r>
          </w:p>
        </w:tc>
        <w:tc>
          <w:tcPr>
            <w:tcW w:w="993" w:type="dxa"/>
          </w:tcPr>
          <w:p w14:paraId="172941C7" w14:textId="77777777" w:rsidR="008C1FBF" w:rsidRPr="00C675B6" w:rsidRDefault="008C1FBF" w:rsidP="00000B00">
            <w:pPr>
              <w:jc w:val="center"/>
            </w:pPr>
            <w:r w:rsidRPr="00C675B6">
              <w:rPr>
                <w:sz w:val="20"/>
                <w:szCs w:val="20"/>
              </w:rPr>
              <w:t>0,000</w:t>
            </w:r>
          </w:p>
        </w:tc>
        <w:tc>
          <w:tcPr>
            <w:tcW w:w="992" w:type="dxa"/>
          </w:tcPr>
          <w:p w14:paraId="24CD1BE1" w14:textId="77777777" w:rsidR="008C1FBF" w:rsidRPr="00C675B6" w:rsidRDefault="008C1FBF" w:rsidP="00000B00">
            <w:pPr>
              <w:jc w:val="center"/>
            </w:pPr>
            <w:r w:rsidRPr="00C675B6">
              <w:rPr>
                <w:sz w:val="20"/>
                <w:szCs w:val="20"/>
              </w:rPr>
              <w:t>0,000</w:t>
            </w:r>
          </w:p>
        </w:tc>
        <w:tc>
          <w:tcPr>
            <w:tcW w:w="992" w:type="dxa"/>
          </w:tcPr>
          <w:p w14:paraId="6BB33D22" w14:textId="77777777" w:rsidR="008C1FBF" w:rsidRPr="00C675B6" w:rsidRDefault="008C1FBF" w:rsidP="00000B00">
            <w:pPr>
              <w:jc w:val="center"/>
            </w:pPr>
            <w:r w:rsidRPr="00C675B6">
              <w:rPr>
                <w:sz w:val="20"/>
                <w:szCs w:val="20"/>
              </w:rPr>
              <w:t>0,000</w:t>
            </w:r>
          </w:p>
        </w:tc>
        <w:tc>
          <w:tcPr>
            <w:tcW w:w="992" w:type="dxa"/>
          </w:tcPr>
          <w:p w14:paraId="563D3C9C" w14:textId="77777777" w:rsidR="008C1FBF" w:rsidRPr="00C675B6" w:rsidRDefault="008C1FBF" w:rsidP="00000B00">
            <w:pPr>
              <w:jc w:val="center"/>
            </w:pPr>
            <w:r w:rsidRPr="00C675B6">
              <w:rPr>
                <w:sz w:val="20"/>
                <w:szCs w:val="20"/>
              </w:rPr>
              <w:t>0,000</w:t>
            </w:r>
          </w:p>
        </w:tc>
        <w:tc>
          <w:tcPr>
            <w:tcW w:w="851" w:type="dxa"/>
          </w:tcPr>
          <w:p w14:paraId="064AFEDF" w14:textId="77777777" w:rsidR="008C1FBF" w:rsidRPr="00C675B6" w:rsidRDefault="008C1FBF" w:rsidP="00000B00">
            <w:pPr>
              <w:jc w:val="center"/>
            </w:pPr>
            <w:r w:rsidRPr="00C675B6">
              <w:rPr>
                <w:sz w:val="20"/>
                <w:szCs w:val="20"/>
              </w:rPr>
              <w:t>0,000</w:t>
            </w:r>
          </w:p>
        </w:tc>
        <w:tc>
          <w:tcPr>
            <w:tcW w:w="992" w:type="dxa"/>
          </w:tcPr>
          <w:p w14:paraId="06206E75" w14:textId="77777777" w:rsidR="008C1FBF" w:rsidRPr="00C675B6" w:rsidRDefault="008C1FBF" w:rsidP="00000B00">
            <w:pPr>
              <w:jc w:val="center"/>
            </w:pPr>
            <w:r w:rsidRPr="00C675B6">
              <w:rPr>
                <w:sz w:val="20"/>
                <w:szCs w:val="20"/>
              </w:rPr>
              <w:t>0,000</w:t>
            </w:r>
          </w:p>
        </w:tc>
        <w:tc>
          <w:tcPr>
            <w:tcW w:w="992" w:type="dxa"/>
          </w:tcPr>
          <w:p w14:paraId="253A2FE2" w14:textId="77777777" w:rsidR="008C1FBF" w:rsidRPr="00C675B6" w:rsidRDefault="008C1FBF" w:rsidP="00000B00">
            <w:pPr>
              <w:jc w:val="center"/>
            </w:pPr>
            <w:r w:rsidRPr="00C675B6">
              <w:rPr>
                <w:sz w:val="20"/>
                <w:szCs w:val="20"/>
              </w:rPr>
              <w:t>0,000</w:t>
            </w:r>
          </w:p>
        </w:tc>
        <w:tc>
          <w:tcPr>
            <w:tcW w:w="993" w:type="dxa"/>
          </w:tcPr>
          <w:p w14:paraId="444BBF7A" w14:textId="77777777" w:rsidR="008C1FBF" w:rsidRPr="00C675B6" w:rsidRDefault="008C1FBF" w:rsidP="00000B00">
            <w:pPr>
              <w:jc w:val="center"/>
            </w:pPr>
            <w:r w:rsidRPr="00C675B6">
              <w:rPr>
                <w:sz w:val="20"/>
                <w:szCs w:val="20"/>
              </w:rPr>
              <w:t>0,000</w:t>
            </w:r>
          </w:p>
        </w:tc>
        <w:tc>
          <w:tcPr>
            <w:tcW w:w="708" w:type="dxa"/>
          </w:tcPr>
          <w:p w14:paraId="28FD8503" w14:textId="77777777" w:rsidR="008C1FBF" w:rsidRPr="00C675B6" w:rsidRDefault="008C1FBF" w:rsidP="00000B00">
            <w:pPr>
              <w:jc w:val="center"/>
            </w:pPr>
            <w:r w:rsidRPr="00C675B6">
              <w:rPr>
                <w:sz w:val="20"/>
                <w:szCs w:val="20"/>
              </w:rPr>
              <w:t>0,000</w:t>
            </w:r>
          </w:p>
        </w:tc>
      </w:tr>
    </w:tbl>
    <w:p w14:paraId="7A3B8B48" w14:textId="77777777" w:rsidR="00625554" w:rsidRPr="00C675B6" w:rsidRDefault="00625554" w:rsidP="00625554">
      <w:pPr>
        <w:sectPr w:rsidR="00625554" w:rsidRPr="00C675B6">
          <w:pgSz w:w="16840" w:h="11910" w:orient="landscape"/>
          <w:pgMar w:top="1000" w:right="980" w:bottom="1660" w:left="980" w:header="713" w:footer="1381" w:gutter="0"/>
          <w:cols w:space="720"/>
        </w:sectPr>
      </w:pPr>
    </w:p>
    <w:p w14:paraId="595B3CFF" w14:textId="77777777" w:rsidR="00625554" w:rsidRPr="00C675B6" w:rsidRDefault="00625554" w:rsidP="00625554">
      <w:pPr>
        <w:pStyle w:val="a3"/>
        <w:spacing w:before="5"/>
        <w:rPr>
          <w:b/>
          <w:sz w:val="10"/>
        </w:rPr>
      </w:pPr>
    </w:p>
    <w:p w14:paraId="1C3FD596" w14:textId="77777777" w:rsidR="00625554" w:rsidRPr="00C675B6" w:rsidRDefault="00625554" w:rsidP="00625554">
      <w:pPr>
        <w:pStyle w:val="a3"/>
        <w:spacing w:before="10"/>
        <w:rPr>
          <w:b/>
          <w:sz w:val="15"/>
        </w:rPr>
      </w:pPr>
    </w:p>
    <w:p w14:paraId="57F191E4" w14:textId="101430C4" w:rsidR="00625554" w:rsidRPr="00C675B6" w:rsidRDefault="00625554" w:rsidP="00625554">
      <w:pPr>
        <w:spacing w:before="90"/>
        <w:ind w:left="152"/>
        <w:rPr>
          <w:b/>
          <w:sz w:val="24"/>
        </w:rPr>
      </w:pPr>
      <w:r w:rsidRPr="00C675B6">
        <w:rPr>
          <w:b/>
          <w:sz w:val="24"/>
        </w:rPr>
        <w:t xml:space="preserve">Таблица </w:t>
      </w:r>
      <w:r w:rsidR="00867C6C" w:rsidRPr="00C675B6">
        <w:rPr>
          <w:b/>
          <w:sz w:val="24"/>
        </w:rPr>
        <w:t>74</w:t>
      </w:r>
      <w:r w:rsidRPr="00C675B6">
        <w:rPr>
          <w:b/>
          <w:sz w:val="24"/>
        </w:rPr>
        <w:t>. Перспективный топливный баланс Котельной «Ушаки -1» на период до 2030 года</w:t>
      </w:r>
    </w:p>
    <w:p w14:paraId="6976ACB8" w14:textId="77777777" w:rsidR="00625554" w:rsidRPr="00C675B6" w:rsidRDefault="00625554" w:rsidP="00625554">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418"/>
        <w:gridCol w:w="993"/>
        <w:gridCol w:w="850"/>
        <w:gridCol w:w="851"/>
        <w:gridCol w:w="992"/>
        <w:gridCol w:w="850"/>
        <w:gridCol w:w="993"/>
        <w:gridCol w:w="992"/>
        <w:gridCol w:w="992"/>
        <w:gridCol w:w="992"/>
        <w:gridCol w:w="850"/>
      </w:tblGrid>
      <w:tr w:rsidR="008C1FBF" w:rsidRPr="00C675B6" w14:paraId="3CE15F93" w14:textId="77777777" w:rsidTr="008C1FBF">
        <w:trPr>
          <w:trHeight w:hRule="exact" w:val="550"/>
        </w:trPr>
        <w:tc>
          <w:tcPr>
            <w:tcW w:w="2286" w:type="dxa"/>
            <w:shd w:val="clear" w:color="auto" w:fill="C6D9F1" w:themeFill="text2" w:themeFillTint="33"/>
          </w:tcPr>
          <w:p w14:paraId="08CD0755" w14:textId="77777777" w:rsidR="008C1FBF" w:rsidRPr="00C675B6" w:rsidRDefault="008C1FBF" w:rsidP="00000B00">
            <w:pPr>
              <w:pStyle w:val="TableParagraph"/>
              <w:spacing w:before="2" w:line="276" w:lineRule="exact"/>
              <w:ind w:left="335" w:right="178" w:hanging="135"/>
              <w:jc w:val="left"/>
              <w:rPr>
                <w:b/>
              </w:rPr>
            </w:pPr>
            <w:r w:rsidRPr="00C675B6">
              <w:rPr>
                <w:b/>
              </w:rPr>
              <w:t>Наименование показателей</w:t>
            </w:r>
          </w:p>
        </w:tc>
        <w:tc>
          <w:tcPr>
            <w:tcW w:w="1418" w:type="dxa"/>
            <w:shd w:val="clear" w:color="auto" w:fill="C6D9F1" w:themeFill="text2" w:themeFillTint="33"/>
          </w:tcPr>
          <w:p w14:paraId="3C9EFE5A" w14:textId="77777777" w:rsidR="008C1FBF" w:rsidRPr="00C675B6" w:rsidRDefault="008C1FBF" w:rsidP="00000B00">
            <w:pPr>
              <w:pStyle w:val="TableParagraph"/>
              <w:spacing w:before="136"/>
              <w:ind w:left="31" w:right="17"/>
              <w:jc w:val="center"/>
              <w:rPr>
                <w:b/>
              </w:rPr>
            </w:pPr>
            <w:r w:rsidRPr="00C675B6">
              <w:rPr>
                <w:b/>
              </w:rPr>
              <w:t>Ед. изм.</w:t>
            </w:r>
          </w:p>
        </w:tc>
        <w:tc>
          <w:tcPr>
            <w:tcW w:w="993" w:type="dxa"/>
            <w:shd w:val="clear" w:color="auto" w:fill="C6D9F1" w:themeFill="text2" w:themeFillTint="33"/>
          </w:tcPr>
          <w:p w14:paraId="2D94C47D" w14:textId="77777777" w:rsidR="008C1FBF" w:rsidRPr="00C675B6" w:rsidRDefault="008C1FBF" w:rsidP="00000B00">
            <w:pPr>
              <w:pStyle w:val="TableParagraph"/>
              <w:spacing w:before="136"/>
              <w:ind w:left="101"/>
              <w:jc w:val="left"/>
              <w:rPr>
                <w:b/>
                <w:sz w:val="20"/>
                <w:szCs w:val="20"/>
              </w:rPr>
            </w:pPr>
            <w:r w:rsidRPr="00C675B6">
              <w:rPr>
                <w:b/>
                <w:sz w:val="20"/>
                <w:szCs w:val="20"/>
              </w:rPr>
              <w:t>2021</w:t>
            </w:r>
          </w:p>
        </w:tc>
        <w:tc>
          <w:tcPr>
            <w:tcW w:w="850" w:type="dxa"/>
            <w:shd w:val="clear" w:color="auto" w:fill="C6D9F1" w:themeFill="text2" w:themeFillTint="33"/>
          </w:tcPr>
          <w:p w14:paraId="3F42C7C0" w14:textId="77777777" w:rsidR="008C1FBF" w:rsidRPr="00C675B6" w:rsidRDefault="008C1FBF" w:rsidP="00000B00">
            <w:pPr>
              <w:pStyle w:val="TableParagraph"/>
              <w:spacing w:before="136"/>
              <w:ind w:left="102"/>
              <w:jc w:val="left"/>
              <w:rPr>
                <w:b/>
                <w:sz w:val="20"/>
                <w:szCs w:val="20"/>
              </w:rPr>
            </w:pPr>
            <w:r w:rsidRPr="00C675B6">
              <w:rPr>
                <w:b/>
                <w:sz w:val="20"/>
                <w:szCs w:val="20"/>
              </w:rPr>
              <w:t>2022</w:t>
            </w:r>
          </w:p>
        </w:tc>
        <w:tc>
          <w:tcPr>
            <w:tcW w:w="851" w:type="dxa"/>
            <w:shd w:val="clear" w:color="auto" w:fill="C6D9F1" w:themeFill="text2" w:themeFillTint="33"/>
          </w:tcPr>
          <w:p w14:paraId="7FF5F081" w14:textId="77777777" w:rsidR="008C1FBF" w:rsidRPr="00C675B6" w:rsidRDefault="008C1FBF" w:rsidP="00000B00">
            <w:pPr>
              <w:pStyle w:val="TableParagraph"/>
              <w:spacing w:before="136"/>
              <w:ind w:right="70"/>
              <w:rPr>
                <w:b/>
                <w:sz w:val="20"/>
                <w:szCs w:val="20"/>
              </w:rPr>
            </w:pPr>
            <w:r w:rsidRPr="00C675B6">
              <w:rPr>
                <w:b/>
                <w:sz w:val="20"/>
                <w:szCs w:val="20"/>
              </w:rPr>
              <w:t>2023</w:t>
            </w:r>
          </w:p>
        </w:tc>
        <w:tc>
          <w:tcPr>
            <w:tcW w:w="992" w:type="dxa"/>
            <w:shd w:val="clear" w:color="auto" w:fill="C6D9F1" w:themeFill="text2" w:themeFillTint="33"/>
          </w:tcPr>
          <w:p w14:paraId="19188A50" w14:textId="77777777" w:rsidR="008C1FBF" w:rsidRPr="00C675B6" w:rsidRDefault="008C1FBF" w:rsidP="00000B00">
            <w:pPr>
              <w:pStyle w:val="TableParagraph"/>
              <w:spacing w:before="136"/>
              <w:ind w:left="105"/>
              <w:jc w:val="left"/>
              <w:rPr>
                <w:b/>
                <w:sz w:val="20"/>
                <w:szCs w:val="20"/>
              </w:rPr>
            </w:pPr>
            <w:r w:rsidRPr="00C675B6">
              <w:rPr>
                <w:b/>
                <w:sz w:val="20"/>
                <w:szCs w:val="20"/>
              </w:rPr>
              <w:t>2024</w:t>
            </w:r>
          </w:p>
        </w:tc>
        <w:tc>
          <w:tcPr>
            <w:tcW w:w="850" w:type="dxa"/>
            <w:shd w:val="clear" w:color="auto" w:fill="C6D9F1" w:themeFill="text2" w:themeFillTint="33"/>
          </w:tcPr>
          <w:p w14:paraId="5D7EE5DE" w14:textId="77777777" w:rsidR="008C1FBF" w:rsidRPr="00C675B6" w:rsidRDefault="008C1FBF" w:rsidP="00000B00">
            <w:pPr>
              <w:pStyle w:val="TableParagraph"/>
              <w:spacing w:before="136"/>
              <w:ind w:left="106"/>
              <w:jc w:val="left"/>
              <w:rPr>
                <w:b/>
                <w:sz w:val="20"/>
                <w:szCs w:val="20"/>
              </w:rPr>
            </w:pPr>
            <w:r w:rsidRPr="00C675B6">
              <w:rPr>
                <w:b/>
                <w:sz w:val="20"/>
                <w:szCs w:val="20"/>
              </w:rPr>
              <w:t>2025</w:t>
            </w:r>
          </w:p>
        </w:tc>
        <w:tc>
          <w:tcPr>
            <w:tcW w:w="993" w:type="dxa"/>
            <w:shd w:val="clear" w:color="auto" w:fill="C6D9F1" w:themeFill="text2" w:themeFillTint="33"/>
          </w:tcPr>
          <w:p w14:paraId="68456870" w14:textId="77777777" w:rsidR="008C1FBF" w:rsidRPr="00C675B6" w:rsidRDefault="008C1FBF" w:rsidP="00000B00">
            <w:pPr>
              <w:pStyle w:val="TableParagraph"/>
              <w:spacing w:before="136"/>
              <w:ind w:right="66"/>
              <w:rPr>
                <w:b/>
                <w:sz w:val="20"/>
                <w:szCs w:val="20"/>
              </w:rPr>
            </w:pPr>
            <w:r w:rsidRPr="00C675B6">
              <w:rPr>
                <w:b/>
                <w:sz w:val="20"/>
                <w:szCs w:val="20"/>
              </w:rPr>
              <w:t>2026</w:t>
            </w:r>
          </w:p>
        </w:tc>
        <w:tc>
          <w:tcPr>
            <w:tcW w:w="992" w:type="dxa"/>
            <w:shd w:val="clear" w:color="auto" w:fill="C6D9F1" w:themeFill="text2" w:themeFillTint="33"/>
          </w:tcPr>
          <w:p w14:paraId="49C47504" w14:textId="77777777" w:rsidR="008C1FBF" w:rsidRPr="00C675B6" w:rsidRDefault="008C1FBF" w:rsidP="00000B00">
            <w:pPr>
              <w:pStyle w:val="TableParagraph"/>
              <w:spacing w:before="136"/>
              <w:ind w:left="108"/>
              <w:jc w:val="left"/>
              <w:rPr>
                <w:b/>
                <w:sz w:val="20"/>
                <w:szCs w:val="20"/>
              </w:rPr>
            </w:pPr>
            <w:r w:rsidRPr="00C675B6">
              <w:rPr>
                <w:b/>
                <w:sz w:val="20"/>
                <w:szCs w:val="20"/>
              </w:rPr>
              <w:t>2027</w:t>
            </w:r>
          </w:p>
        </w:tc>
        <w:tc>
          <w:tcPr>
            <w:tcW w:w="992" w:type="dxa"/>
            <w:shd w:val="clear" w:color="auto" w:fill="C6D9F1" w:themeFill="text2" w:themeFillTint="33"/>
          </w:tcPr>
          <w:p w14:paraId="10C9FC9D" w14:textId="77777777" w:rsidR="008C1FBF" w:rsidRPr="00C675B6" w:rsidRDefault="008C1FBF" w:rsidP="00000B00">
            <w:pPr>
              <w:pStyle w:val="TableParagraph"/>
              <w:spacing w:before="136"/>
              <w:ind w:left="109"/>
              <w:jc w:val="left"/>
              <w:rPr>
                <w:b/>
                <w:sz w:val="20"/>
                <w:szCs w:val="20"/>
              </w:rPr>
            </w:pPr>
            <w:r w:rsidRPr="00C675B6">
              <w:rPr>
                <w:b/>
                <w:sz w:val="20"/>
                <w:szCs w:val="20"/>
              </w:rPr>
              <w:t>2028</w:t>
            </w:r>
          </w:p>
        </w:tc>
        <w:tc>
          <w:tcPr>
            <w:tcW w:w="992" w:type="dxa"/>
            <w:shd w:val="clear" w:color="auto" w:fill="C6D9F1" w:themeFill="text2" w:themeFillTint="33"/>
          </w:tcPr>
          <w:p w14:paraId="2FECC490" w14:textId="77777777" w:rsidR="008C1FBF" w:rsidRPr="00C675B6" w:rsidRDefault="008C1FBF" w:rsidP="00000B00">
            <w:pPr>
              <w:pStyle w:val="TableParagraph"/>
              <w:spacing w:before="136"/>
              <w:ind w:left="111"/>
              <w:jc w:val="left"/>
              <w:rPr>
                <w:b/>
                <w:sz w:val="20"/>
                <w:szCs w:val="20"/>
              </w:rPr>
            </w:pPr>
            <w:r w:rsidRPr="00C675B6">
              <w:rPr>
                <w:b/>
                <w:sz w:val="20"/>
                <w:szCs w:val="20"/>
              </w:rPr>
              <w:t>2029</w:t>
            </w:r>
          </w:p>
        </w:tc>
        <w:tc>
          <w:tcPr>
            <w:tcW w:w="850" w:type="dxa"/>
            <w:shd w:val="clear" w:color="auto" w:fill="C6D9F1" w:themeFill="text2" w:themeFillTint="33"/>
          </w:tcPr>
          <w:p w14:paraId="293DA4A0" w14:textId="77777777" w:rsidR="008C1FBF" w:rsidRPr="00C675B6" w:rsidRDefault="008C1FBF" w:rsidP="00000B00">
            <w:pPr>
              <w:pStyle w:val="TableParagraph"/>
              <w:spacing w:before="136"/>
              <w:ind w:right="61"/>
              <w:rPr>
                <w:b/>
                <w:sz w:val="20"/>
                <w:szCs w:val="20"/>
              </w:rPr>
            </w:pPr>
            <w:r w:rsidRPr="00C675B6">
              <w:rPr>
                <w:b/>
                <w:sz w:val="20"/>
                <w:szCs w:val="20"/>
              </w:rPr>
              <w:t>2030</w:t>
            </w:r>
          </w:p>
        </w:tc>
      </w:tr>
      <w:tr w:rsidR="008C1FBF" w:rsidRPr="00C675B6" w14:paraId="0C4A9A08" w14:textId="77777777" w:rsidTr="008C1FBF">
        <w:trPr>
          <w:trHeight w:val="540"/>
        </w:trPr>
        <w:tc>
          <w:tcPr>
            <w:tcW w:w="2286" w:type="dxa"/>
          </w:tcPr>
          <w:p w14:paraId="2D1C4EE3" w14:textId="77777777" w:rsidR="008C1FBF" w:rsidRPr="00C675B6" w:rsidRDefault="008C1FBF" w:rsidP="00000B00">
            <w:pPr>
              <w:pStyle w:val="TableParagraph"/>
              <w:spacing w:line="268" w:lineRule="exact"/>
              <w:ind w:left="28"/>
              <w:jc w:val="left"/>
            </w:pPr>
            <w:r w:rsidRPr="00C675B6">
              <w:t>Выработка</w:t>
            </w:r>
          </w:p>
          <w:p w14:paraId="320B350E" w14:textId="77777777" w:rsidR="008C1FBF" w:rsidRPr="00C675B6" w:rsidRDefault="008C1FBF" w:rsidP="00000B00">
            <w:pPr>
              <w:pStyle w:val="TableParagraph"/>
              <w:spacing w:line="264" w:lineRule="exact"/>
              <w:ind w:left="28"/>
              <w:jc w:val="left"/>
            </w:pPr>
            <w:r w:rsidRPr="00C675B6">
              <w:t>тепловой энергии</w:t>
            </w:r>
          </w:p>
        </w:tc>
        <w:tc>
          <w:tcPr>
            <w:tcW w:w="1418" w:type="dxa"/>
          </w:tcPr>
          <w:p w14:paraId="72FF24B6" w14:textId="77777777" w:rsidR="008C1FBF" w:rsidRPr="00C675B6" w:rsidRDefault="008C1FBF" w:rsidP="00000B00">
            <w:pPr>
              <w:pStyle w:val="TableParagraph"/>
              <w:spacing w:before="128"/>
              <w:ind w:left="31" w:right="20"/>
              <w:jc w:val="center"/>
            </w:pPr>
            <w:r w:rsidRPr="00C675B6">
              <w:t>тыс. Гкал</w:t>
            </w:r>
          </w:p>
        </w:tc>
        <w:tc>
          <w:tcPr>
            <w:tcW w:w="993" w:type="dxa"/>
            <w:vAlign w:val="center"/>
          </w:tcPr>
          <w:p w14:paraId="4090ADF0" w14:textId="77777777" w:rsidR="008C1FBF" w:rsidRPr="00C675B6" w:rsidRDefault="008C1FBF" w:rsidP="00000B00">
            <w:pPr>
              <w:pStyle w:val="TableParagraph"/>
              <w:spacing w:before="128"/>
              <w:ind w:right="6"/>
              <w:jc w:val="center"/>
              <w:rPr>
                <w:sz w:val="20"/>
                <w:szCs w:val="20"/>
              </w:rPr>
            </w:pPr>
            <w:r w:rsidRPr="00C675B6">
              <w:rPr>
                <w:sz w:val="20"/>
                <w:szCs w:val="20"/>
              </w:rPr>
              <w:t>10,520</w:t>
            </w:r>
          </w:p>
        </w:tc>
        <w:tc>
          <w:tcPr>
            <w:tcW w:w="850" w:type="dxa"/>
            <w:vAlign w:val="center"/>
          </w:tcPr>
          <w:p w14:paraId="096DB053" w14:textId="77777777" w:rsidR="008C1FBF" w:rsidRPr="00C675B6" w:rsidRDefault="008C1FBF" w:rsidP="00000B00">
            <w:pPr>
              <w:pStyle w:val="TableParagraph"/>
              <w:spacing w:before="128"/>
              <w:ind w:right="6"/>
              <w:jc w:val="center"/>
              <w:rPr>
                <w:sz w:val="20"/>
                <w:szCs w:val="20"/>
              </w:rPr>
            </w:pPr>
            <w:r w:rsidRPr="00C675B6">
              <w:rPr>
                <w:sz w:val="20"/>
                <w:szCs w:val="20"/>
              </w:rPr>
              <w:t>10,520</w:t>
            </w:r>
          </w:p>
        </w:tc>
        <w:tc>
          <w:tcPr>
            <w:tcW w:w="851" w:type="dxa"/>
            <w:vAlign w:val="center"/>
          </w:tcPr>
          <w:p w14:paraId="5012155A" w14:textId="77777777" w:rsidR="008C1FBF" w:rsidRPr="00C675B6" w:rsidRDefault="008C1FBF" w:rsidP="00000B00">
            <w:pPr>
              <w:pStyle w:val="TableParagraph"/>
              <w:spacing w:before="128"/>
              <w:ind w:right="6"/>
              <w:jc w:val="center"/>
              <w:rPr>
                <w:sz w:val="20"/>
                <w:szCs w:val="20"/>
              </w:rPr>
            </w:pPr>
            <w:r w:rsidRPr="00C675B6">
              <w:rPr>
                <w:sz w:val="20"/>
                <w:szCs w:val="20"/>
              </w:rPr>
              <w:t>10,520</w:t>
            </w:r>
          </w:p>
        </w:tc>
        <w:tc>
          <w:tcPr>
            <w:tcW w:w="992" w:type="dxa"/>
            <w:vAlign w:val="center"/>
          </w:tcPr>
          <w:p w14:paraId="60C9F62F" w14:textId="77777777" w:rsidR="008C1FBF" w:rsidRPr="00C675B6" w:rsidRDefault="008C1FBF" w:rsidP="00000B00">
            <w:pPr>
              <w:pStyle w:val="TableParagraph"/>
              <w:spacing w:before="128"/>
              <w:ind w:right="6"/>
              <w:jc w:val="center"/>
              <w:rPr>
                <w:sz w:val="20"/>
                <w:szCs w:val="20"/>
              </w:rPr>
            </w:pPr>
            <w:r w:rsidRPr="00C675B6">
              <w:rPr>
                <w:sz w:val="20"/>
                <w:szCs w:val="20"/>
              </w:rPr>
              <w:t>10,520</w:t>
            </w:r>
          </w:p>
        </w:tc>
        <w:tc>
          <w:tcPr>
            <w:tcW w:w="850" w:type="dxa"/>
            <w:vAlign w:val="center"/>
          </w:tcPr>
          <w:p w14:paraId="3EF656C5" w14:textId="77777777" w:rsidR="008C1FBF" w:rsidRPr="00C675B6" w:rsidRDefault="008C1FBF" w:rsidP="00000B00">
            <w:pPr>
              <w:pStyle w:val="TableParagraph"/>
              <w:spacing w:before="128"/>
              <w:ind w:right="6"/>
              <w:jc w:val="center"/>
              <w:rPr>
                <w:sz w:val="20"/>
                <w:szCs w:val="20"/>
              </w:rPr>
            </w:pPr>
            <w:r w:rsidRPr="00C675B6">
              <w:rPr>
                <w:sz w:val="20"/>
                <w:szCs w:val="20"/>
              </w:rPr>
              <w:t>10,520</w:t>
            </w:r>
          </w:p>
        </w:tc>
        <w:tc>
          <w:tcPr>
            <w:tcW w:w="993" w:type="dxa"/>
            <w:vAlign w:val="center"/>
          </w:tcPr>
          <w:p w14:paraId="0B6B9A69" w14:textId="77777777" w:rsidR="008C1FBF" w:rsidRPr="00C675B6" w:rsidRDefault="008C1FBF" w:rsidP="00000B00">
            <w:pPr>
              <w:pStyle w:val="TableParagraph"/>
              <w:spacing w:before="128"/>
              <w:ind w:right="6"/>
              <w:jc w:val="center"/>
              <w:rPr>
                <w:sz w:val="20"/>
                <w:szCs w:val="20"/>
              </w:rPr>
            </w:pPr>
            <w:r w:rsidRPr="00C675B6">
              <w:rPr>
                <w:sz w:val="20"/>
                <w:szCs w:val="20"/>
              </w:rPr>
              <w:t>10,520</w:t>
            </w:r>
          </w:p>
        </w:tc>
        <w:tc>
          <w:tcPr>
            <w:tcW w:w="992" w:type="dxa"/>
            <w:vAlign w:val="center"/>
          </w:tcPr>
          <w:p w14:paraId="3A0F75A0" w14:textId="77777777" w:rsidR="008C1FBF" w:rsidRPr="00C675B6" w:rsidRDefault="008C1FBF" w:rsidP="00000B00">
            <w:pPr>
              <w:pStyle w:val="TableParagraph"/>
              <w:spacing w:before="128"/>
              <w:ind w:right="6"/>
              <w:jc w:val="center"/>
              <w:rPr>
                <w:sz w:val="20"/>
                <w:szCs w:val="20"/>
              </w:rPr>
            </w:pPr>
            <w:r w:rsidRPr="00C675B6">
              <w:rPr>
                <w:sz w:val="20"/>
                <w:szCs w:val="20"/>
              </w:rPr>
              <w:t>10,520</w:t>
            </w:r>
          </w:p>
        </w:tc>
        <w:tc>
          <w:tcPr>
            <w:tcW w:w="992" w:type="dxa"/>
            <w:vAlign w:val="center"/>
          </w:tcPr>
          <w:p w14:paraId="7E205FE6" w14:textId="77777777" w:rsidR="008C1FBF" w:rsidRPr="00C675B6" w:rsidRDefault="008C1FBF" w:rsidP="00000B00">
            <w:pPr>
              <w:pStyle w:val="TableParagraph"/>
              <w:spacing w:before="128"/>
              <w:ind w:right="6"/>
              <w:jc w:val="center"/>
              <w:rPr>
                <w:sz w:val="20"/>
                <w:szCs w:val="20"/>
              </w:rPr>
            </w:pPr>
            <w:r w:rsidRPr="00C675B6">
              <w:rPr>
                <w:sz w:val="20"/>
                <w:szCs w:val="20"/>
              </w:rPr>
              <w:t>10,520</w:t>
            </w:r>
          </w:p>
        </w:tc>
        <w:tc>
          <w:tcPr>
            <w:tcW w:w="992" w:type="dxa"/>
            <w:vAlign w:val="center"/>
          </w:tcPr>
          <w:p w14:paraId="3B0C0685" w14:textId="77777777" w:rsidR="008C1FBF" w:rsidRPr="00C675B6" w:rsidRDefault="008C1FBF" w:rsidP="00000B00">
            <w:pPr>
              <w:pStyle w:val="TableParagraph"/>
              <w:spacing w:before="128"/>
              <w:ind w:right="6"/>
              <w:jc w:val="center"/>
              <w:rPr>
                <w:sz w:val="20"/>
                <w:szCs w:val="20"/>
              </w:rPr>
            </w:pPr>
            <w:r w:rsidRPr="00C675B6">
              <w:rPr>
                <w:sz w:val="20"/>
                <w:szCs w:val="20"/>
              </w:rPr>
              <w:t>10,520</w:t>
            </w:r>
          </w:p>
        </w:tc>
        <w:tc>
          <w:tcPr>
            <w:tcW w:w="850" w:type="dxa"/>
            <w:vAlign w:val="center"/>
          </w:tcPr>
          <w:p w14:paraId="576301D8" w14:textId="77777777" w:rsidR="008C1FBF" w:rsidRPr="00C675B6" w:rsidRDefault="008C1FBF" w:rsidP="00000B00">
            <w:pPr>
              <w:pStyle w:val="TableParagraph"/>
              <w:spacing w:before="128"/>
              <w:ind w:right="6"/>
              <w:jc w:val="center"/>
              <w:rPr>
                <w:sz w:val="20"/>
                <w:szCs w:val="20"/>
              </w:rPr>
            </w:pPr>
            <w:r w:rsidRPr="00C675B6">
              <w:rPr>
                <w:sz w:val="20"/>
                <w:szCs w:val="20"/>
              </w:rPr>
              <w:t>10,520</w:t>
            </w:r>
          </w:p>
        </w:tc>
      </w:tr>
      <w:tr w:rsidR="008C1FBF" w:rsidRPr="00C675B6" w14:paraId="4612E8BD" w14:textId="77777777" w:rsidTr="008C1FBF">
        <w:trPr>
          <w:trHeight w:val="540"/>
        </w:trPr>
        <w:tc>
          <w:tcPr>
            <w:tcW w:w="2286" w:type="dxa"/>
            <w:shd w:val="clear" w:color="auto" w:fill="C6D9F1" w:themeFill="text2" w:themeFillTint="33"/>
          </w:tcPr>
          <w:p w14:paraId="2503E13A" w14:textId="77777777" w:rsidR="008C1FBF" w:rsidRPr="00C675B6" w:rsidRDefault="008C1FBF" w:rsidP="00000B00">
            <w:pPr>
              <w:pStyle w:val="TableParagraph"/>
              <w:spacing w:before="30" w:line="264" w:lineRule="exact"/>
              <w:ind w:left="28"/>
              <w:jc w:val="left"/>
              <w:rPr>
                <w:b/>
              </w:rPr>
            </w:pPr>
            <w:r w:rsidRPr="00C675B6">
              <w:rPr>
                <w:b/>
              </w:rPr>
              <w:t>Расход топлива</w:t>
            </w:r>
          </w:p>
        </w:tc>
        <w:tc>
          <w:tcPr>
            <w:tcW w:w="1418" w:type="dxa"/>
            <w:shd w:val="clear" w:color="auto" w:fill="C6D9F1" w:themeFill="text2" w:themeFillTint="33"/>
          </w:tcPr>
          <w:p w14:paraId="20E42A04" w14:textId="77777777" w:rsidR="008C1FBF" w:rsidRPr="00C675B6" w:rsidRDefault="008C1FBF" w:rsidP="00000B00">
            <w:pPr>
              <w:pStyle w:val="TableParagraph"/>
              <w:jc w:val="left"/>
              <w:rPr>
                <w:b/>
              </w:rPr>
            </w:pPr>
          </w:p>
        </w:tc>
        <w:tc>
          <w:tcPr>
            <w:tcW w:w="993" w:type="dxa"/>
            <w:shd w:val="clear" w:color="auto" w:fill="C6D9F1" w:themeFill="text2" w:themeFillTint="33"/>
            <w:vAlign w:val="center"/>
          </w:tcPr>
          <w:p w14:paraId="5FEAAA65"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4897D66F"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040A2FD4"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15D980C8"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542E24F0"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094BF271"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41A09811"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48F694CC"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36B74108"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2F46B177" w14:textId="77777777" w:rsidR="008C1FBF" w:rsidRPr="00C675B6" w:rsidRDefault="008C1FBF" w:rsidP="00000B00">
            <w:pPr>
              <w:pStyle w:val="TableParagraph"/>
              <w:jc w:val="center"/>
              <w:rPr>
                <w:b/>
                <w:sz w:val="20"/>
                <w:szCs w:val="20"/>
              </w:rPr>
            </w:pPr>
          </w:p>
        </w:tc>
      </w:tr>
      <w:tr w:rsidR="008C1FBF" w:rsidRPr="00C675B6" w14:paraId="36BAB88B" w14:textId="77777777" w:rsidTr="008C1FBF">
        <w:trPr>
          <w:trHeight w:val="540"/>
        </w:trPr>
        <w:tc>
          <w:tcPr>
            <w:tcW w:w="2286" w:type="dxa"/>
          </w:tcPr>
          <w:p w14:paraId="5E777193" w14:textId="77777777" w:rsidR="008C1FBF" w:rsidRPr="00C675B6" w:rsidRDefault="008C1FBF" w:rsidP="00000B00">
            <w:pPr>
              <w:pStyle w:val="TableParagraph"/>
              <w:spacing w:line="268" w:lineRule="exact"/>
              <w:ind w:left="28"/>
              <w:jc w:val="left"/>
            </w:pPr>
            <w:r w:rsidRPr="00C675B6">
              <w:t>Удельный расход</w:t>
            </w:r>
          </w:p>
          <w:p w14:paraId="274D0938" w14:textId="77777777" w:rsidR="008C1FBF" w:rsidRPr="00C675B6" w:rsidRDefault="008C1FBF" w:rsidP="00000B00">
            <w:pPr>
              <w:pStyle w:val="TableParagraph"/>
              <w:spacing w:line="264" w:lineRule="exact"/>
              <w:ind w:left="28"/>
              <w:jc w:val="left"/>
            </w:pPr>
            <w:r w:rsidRPr="00C675B6">
              <w:t>топлива</w:t>
            </w:r>
          </w:p>
        </w:tc>
        <w:tc>
          <w:tcPr>
            <w:tcW w:w="1418" w:type="dxa"/>
          </w:tcPr>
          <w:p w14:paraId="516763A3" w14:textId="77777777" w:rsidR="008C1FBF" w:rsidRPr="00C675B6" w:rsidRDefault="008C1FBF" w:rsidP="00000B00">
            <w:pPr>
              <w:pStyle w:val="TableParagraph"/>
              <w:spacing w:before="131"/>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993" w:type="dxa"/>
            <w:vAlign w:val="center"/>
          </w:tcPr>
          <w:p w14:paraId="32EC9E28" w14:textId="77777777" w:rsidR="008C1FBF" w:rsidRPr="00C675B6" w:rsidRDefault="008C1FBF" w:rsidP="00000B00">
            <w:pPr>
              <w:pStyle w:val="TableParagraph"/>
              <w:spacing w:before="131"/>
              <w:ind w:right="6"/>
              <w:jc w:val="center"/>
              <w:rPr>
                <w:sz w:val="20"/>
                <w:szCs w:val="20"/>
              </w:rPr>
            </w:pPr>
            <w:r w:rsidRPr="00C675B6">
              <w:rPr>
                <w:sz w:val="20"/>
                <w:szCs w:val="20"/>
              </w:rPr>
              <w:t>155,650</w:t>
            </w:r>
          </w:p>
        </w:tc>
        <w:tc>
          <w:tcPr>
            <w:tcW w:w="850" w:type="dxa"/>
            <w:vAlign w:val="center"/>
          </w:tcPr>
          <w:p w14:paraId="3A7C22B9" w14:textId="77777777" w:rsidR="008C1FBF" w:rsidRPr="00C675B6" w:rsidRDefault="008C1FBF" w:rsidP="00000B00">
            <w:pPr>
              <w:pStyle w:val="TableParagraph"/>
              <w:spacing w:before="131"/>
              <w:ind w:right="6"/>
              <w:jc w:val="center"/>
              <w:rPr>
                <w:sz w:val="20"/>
                <w:szCs w:val="20"/>
              </w:rPr>
            </w:pPr>
            <w:r w:rsidRPr="00C675B6">
              <w:rPr>
                <w:sz w:val="20"/>
                <w:szCs w:val="20"/>
              </w:rPr>
              <w:t>155,650</w:t>
            </w:r>
          </w:p>
        </w:tc>
        <w:tc>
          <w:tcPr>
            <w:tcW w:w="851" w:type="dxa"/>
            <w:vAlign w:val="center"/>
          </w:tcPr>
          <w:p w14:paraId="474CE3E8" w14:textId="77777777" w:rsidR="008C1FBF" w:rsidRPr="00C675B6" w:rsidRDefault="008C1FBF" w:rsidP="00000B00">
            <w:pPr>
              <w:pStyle w:val="TableParagraph"/>
              <w:spacing w:before="131"/>
              <w:ind w:right="6"/>
              <w:jc w:val="center"/>
              <w:rPr>
                <w:sz w:val="20"/>
                <w:szCs w:val="20"/>
              </w:rPr>
            </w:pPr>
            <w:r w:rsidRPr="00C675B6">
              <w:rPr>
                <w:sz w:val="20"/>
                <w:szCs w:val="20"/>
              </w:rPr>
              <w:t>155,650</w:t>
            </w:r>
          </w:p>
        </w:tc>
        <w:tc>
          <w:tcPr>
            <w:tcW w:w="992" w:type="dxa"/>
            <w:vAlign w:val="center"/>
          </w:tcPr>
          <w:p w14:paraId="6BD006CE" w14:textId="77777777" w:rsidR="008C1FBF" w:rsidRPr="00C675B6" w:rsidRDefault="008C1FBF" w:rsidP="00000B00">
            <w:pPr>
              <w:pStyle w:val="TableParagraph"/>
              <w:spacing w:before="131"/>
              <w:ind w:right="6"/>
              <w:jc w:val="center"/>
              <w:rPr>
                <w:sz w:val="20"/>
                <w:szCs w:val="20"/>
              </w:rPr>
            </w:pPr>
            <w:r w:rsidRPr="00C675B6">
              <w:rPr>
                <w:sz w:val="20"/>
                <w:szCs w:val="20"/>
              </w:rPr>
              <w:t>155,650</w:t>
            </w:r>
          </w:p>
        </w:tc>
        <w:tc>
          <w:tcPr>
            <w:tcW w:w="850" w:type="dxa"/>
            <w:vAlign w:val="center"/>
          </w:tcPr>
          <w:p w14:paraId="26A210A3" w14:textId="77777777" w:rsidR="008C1FBF" w:rsidRPr="00C675B6" w:rsidRDefault="008C1FBF" w:rsidP="00000B00">
            <w:pPr>
              <w:pStyle w:val="TableParagraph"/>
              <w:spacing w:before="131"/>
              <w:ind w:right="6"/>
              <w:jc w:val="center"/>
              <w:rPr>
                <w:sz w:val="20"/>
                <w:szCs w:val="20"/>
              </w:rPr>
            </w:pPr>
            <w:r w:rsidRPr="00C675B6">
              <w:rPr>
                <w:sz w:val="20"/>
                <w:szCs w:val="20"/>
              </w:rPr>
              <w:t>155,650</w:t>
            </w:r>
          </w:p>
        </w:tc>
        <w:tc>
          <w:tcPr>
            <w:tcW w:w="993" w:type="dxa"/>
            <w:vAlign w:val="center"/>
          </w:tcPr>
          <w:p w14:paraId="3265042C" w14:textId="77777777" w:rsidR="008C1FBF" w:rsidRPr="00C675B6" w:rsidRDefault="008C1FBF" w:rsidP="00000B00">
            <w:pPr>
              <w:pStyle w:val="TableParagraph"/>
              <w:spacing w:before="131"/>
              <w:ind w:right="6"/>
              <w:jc w:val="center"/>
              <w:rPr>
                <w:sz w:val="20"/>
                <w:szCs w:val="20"/>
              </w:rPr>
            </w:pPr>
            <w:r w:rsidRPr="00C675B6">
              <w:rPr>
                <w:sz w:val="20"/>
                <w:szCs w:val="20"/>
              </w:rPr>
              <w:t>155,650</w:t>
            </w:r>
          </w:p>
        </w:tc>
        <w:tc>
          <w:tcPr>
            <w:tcW w:w="992" w:type="dxa"/>
            <w:vAlign w:val="center"/>
          </w:tcPr>
          <w:p w14:paraId="685DE659" w14:textId="77777777" w:rsidR="008C1FBF" w:rsidRPr="00C675B6" w:rsidRDefault="008C1FBF" w:rsidP="00000B00">
            <w:pPr>
              <w:pStyle w:val="TableParagraph"/>
              <w:spacing w:before="131"/>
              <w:ind w:right="6"/>
              <w:jc w:val="center"/>
              <w:rPr>
                <w:sz w:val="20"/>
                <w:szCs w:val="20"/>
              </w:rPr>
            </w:pPr>
            <w:r w:rsidRPr="00C675B6">
              <w:rPr>
                <w:sz w:val="20"/>
                <w:szCs w:val="20"/>
              </w:rPr>
              <w:t>155,650</w:t>
            </w:r>
          </w:p>
        </w:tc>
        <w:tc>
          <w:tcPr>
            <w:tcW w:w="992" w:type="dxa"/>
            <w:vAlign w:val="center"/>
          </w:tcPr>
          <w:p w14:paraId="755AC06A" w14:textId="77777777" w:rsidR="008C1FBF" w:rsidRPr="00C675B6" w:rsidRDefault="008C1FBF" w:rsidP="00000B00">
            <w:pPr>
              <w:pStyle w:val="TableParagraph"/>
              <w:spacing w:before="131"/>
              <w:ind w:right="6"/>
              <w:jc w:val="center"/>
              <w:rPr>
                <w:sz w:val="20"/>
                <w:szCs w:val="20"/>
              </w:rPr>
            </w:pPr>
            <w:r w:rsidRPr="00C675B6">
              <w:rPr>
                <w:sz w:val="20"/>
                <w:szCs w:val="20"/>
              </w:rPr>
              <w:t>155,650</w:t>
            </w:r>
          </w:p>
        </w:tc>
        <w:tc>
          <w:tcPr>
            <w:tcW w:w="992" w:type="dxa"/>
            <w:vAlign w:val="center"/>
          </w:tcPr>
          <w:p w14:paraId="3594ABC7" w14:textId="77777777" w:rsidR="008C1FBF" w:rsidRPr="00C675B6" w:rsidRDefault="008C1FBF" w:rsidP="00000B00">
            <w:pPr>
              <w:pStyle w:val="TableParagraph"/>
              <w:spacing w:before="131"/>
              <w:ind w:right="6"/>
              <w:jc w:val="center"/>
              <w:rPr>
                <w:sz w:val="20"/>
                <w:szCs w:val="20"/>
              </w:rPr>
            </w:pPr>
            <w:r w:rsidRPr="00C675B6">
              <w:rPr>
                <w:sz w:val="20"/>
                <w:szCs w:val="20"/>
              </w:rPr>
              <w:t>155,650</w:t>
            </w:r>
          </w:p>
        </w:tc>
        <w:tc>
          <w:tcPr>
            <w:tcW w:w="850" w:type="dxa"/>
            <w:vAlign w:val="center"/>
          </w:tcPr>
          <w:p w14:paraId="238EC225" w14:textId="77777777" w:rsidR="008C1FBF" w:rsidRPr="00C675B6" w:rsidRDefault="008C1FBF" w:rsidP="00000B00">
            <w:pPr>
              <w:pStyle w:val="TableParagraph"/>
              <w:spacing w:before="131"/>
              <w:ind w:right="6"/>
              <w:jc w:val="center"/>
              <w:rPr>
                <w:sz w:val="20"/>
                <w:szCs w:val="20"/>
              </w:rPr>
            </w:pPr>
            <w:r w:rsidRPr="00C675B6">
              <w:rPr>
                <w:sz w:val="20"/>
                <w:szCs w:val="20"/>
              </w:rPr>
              <w:t>155,650</w:t>
            </w:r>
          </w:p>
        </w:tc>
      </w:tr>
      <w:tr w:rsidR="008C1FBF" w:rsidRPr="00C675B6" w14:paraId="1A5C4765" w14:textId="77777777" w:rsidTr="008C1FBF">
        <w:trPr>
          <w:trHeight w:val="540"/>
        </w:trPr>
        <w:tc>
          <w:tcPr>
            <w:tcW w:w="2286" w:type="dxa"/>
          </w:tcPr>
          <w:p w14:paraId="344681B1" w14:textId="77777777" w:rsidR="008C1FBF" w:rsidRPr="00C675B6" w:rsidRDefault="008C1FBF" w:rsidP="00000B00">
            <w:pPr>
              <w:pStyle w:val="TableParagraph"/>
              <w:spacing w:line="268" w:lineRule="exact"/>
              <w:ind w:left="28"/>
              <w:jc w:val="left"/>
            </w:pPr>
            <w:r w:rsidRPr="00C675B6">
              <w:t xml:space="preserve">Расход </w:t>
            </w:r>
            <w:proofErr w:type="gramStart"/>
            <w:r w:rsidRPr="00C675B6">
              <w:t>условного</w:t>
            </w:r>
            <w:proofErr w:type="gramEnd"/>
          </w:p>
          <w:p w14:paraId="0FEA2AEF" w14:textId="77777777" w:rsidR="008C1FBF" w:rsidRPr="00C675B6" w:rsidRDefault="008C1FBF" w:rsidP="00000B00">
            <w:pPr>
              <w:pStyle w:val="TableParagraph"/>
              <w:spacing w:line="264" w:lineRule="exact"/>
              <w:ind w:left="28"/>
              <w:jc w:val="left"/>
            </w:pPr>
            <w:r w:rsidRPr="00C675B6">
              <w:t>топлива</w:t>
            </w:r>
          </w:p>
        </w:tc>
        <w:tc>
          <w:tcPr>
            <w:tcW w:w="1418" w:type="dxa"/>
          </w:tcPr>
          <w:p w14:paraId="257DDF2E" w14:textId="77777777" w:rsidR="008C1FBF" w:rsidRPr="00C675B6" w:rsidRDefault="008C1FBF" w:rsidP="00000B00">
            <w:pPr>
              <w:pStyle w:val="TableParagraph"/>
              <w:spacing w:before="131"/>
              <w:ind w:left="31" w:right="23"/>
              <w:jc w:val="center"/>
            </w:pPr>
            <w:r w:rsidRPr="00C675B6">
              <w:t xml:space="preserve">тыс. </w:t>
            </w:r>
            <w:proofErr w:type="spellStart"/>
            <w:r w:rsidRPr="00C675B6">
              <w:t>т.у.</w:t>
            </w:r>
            <w:proofErr w:type="gramStart"/>
            <w:r w:rsidRPr="00C675B6">
              <w:t>т</w:t>
            </w:r>
            <w:proofErr w:type="spellEnd"/>
            <w:proofErr w:type="gramEnd"/>
            <w:r w:rsidRPr="00C675B6">
              <w:t>.</w:t>
            </w:r>
          </w:p>
        </w:tc>
        <w:tc>
          <w:tcPr>
            <w:tcW w:w="993" w:type="dxa"/>
            <w:vAlign w:val="center"/>
          </w:tcPr>
          <w:p w14:paraId="28FD466D" w14:textId="77777777" w:rsidR="008C1FBF" w:rsidRPr="00C675B6" w:rsidRDefault="008C1FBF" w:rsidP="00000B00">
            <w:pPr>
              <w:pStyle w:val="TableParagraph"/>
              <w:spacing w:before="131"/>
              <w:ind w:right="6"/>
              <w:jc w:val="center"/>
              <w:rPr>
                <w:sz w:val="20"/>
                <w:szCs w:val="20"/>
              </w:rPr>
            </w:pPr>
            <w:r w:rsidRPr="00C675B6">
              <w:rPr>
                <w:sz w:val="20"/>
                <w:szCs w:val="20"/>
              </w:rPr>
              <w:t>1,637</w:t>
            </w:r>
          </w:p>
        </w:tc>
        <w:tc>
          <w:tcPr>
            <w:tcW w:w="850" w:type="dxa"/>
            <w:vAlign w:val="center"/>
          </w:tcPr>
          <w:p w14:paraId="17837D12" w14:textId="77777777" w:rsidR="008C1FBF" w:rsidRPr="00C675B6" w:rsidRDefault="008C1FBF" w:rsidP="00000B00">
            <w:pPr>
              <w:pStyle w:val="TableParagraph"/>
              <w:spacing w:before="131"/>
              <w:ind w:right="6"/>
              <w:jc w:val="center"/>
              <w:rPr>
                <w:sz w:val="20"/>
                <w:szCs w:val="20"/>
              </w:rPr>
            </w:pPr>
            <w:r w:rsidRPr="00C675B6">
              <w:rPr>
                <w:sz w:val="20"/>
                <w:szCs w:val="20"/>
              </w:rPr>
              <w:t>1,637</w:t>
            </w:r>
          </w:p>
        </w:tc>
        <w:tc>
          <w:tcPr>
            <w:tcW w:w="851" w:type="dxa"/>
            <w:vAlign w:val="center"/>
          </w:tcPr>
          <w:p w14:paraId="2A61DB3B" w14:textId="77777777" w:rsidR="008C1FBF" w:rsidRPr="00C675B6" w:rsidRDefault="008C1FBF" w:rsidP="00000B00">
            <w:pPr>
              <w:pStyle w:val="TableParagraph"/>
              <w:spacing w:before="131"/>
              <w:ind w:right="6"/>
              <w:jc w:val="center"/>
              <w:rPr>
                <w:sz w:val="20"/>
                <w:szCs w:val="20"/>
              </w:rPr>
            </w:pPr>
            <w:r w:rsidRPr="00C675B6">
              <w:rPr>
                <w:sz w:val="20"/>
                <w:szCs w:val="20"/>
              </w:rPr>
              <w:t>1,637</w:t>
            </w:r>
          </w:p>
        </w:tc>
        <w:tc>
          <w:tcPr>
            <w:tcW w:w="992" w:type="dxa"/>
            <w:vAlign w:val="center"/>
          </w:tcPr>
          <w:p w14:paraId="0724290C" w14:textId="77777777" w:rsidR="008C1FBF" w:rsidRPr="00C675B6" w:rsidRDefault="008C1FBF" w:rsidP="00000B00">
            <w:pPr>
              <w:pStyle w:val="TableParagraph"/>
              <w:spacing w:before="131"/>
              <w:ind w:right="6"/>
              <w:jc w:val="center"/>
              <w:rPr>
                <w:sz w:val="20"/>
                <w:szCs w:val="20"/>
              </w:rPr>
            </w:pPr>
            <w:r w:rsidRPr="00C675B6">
              <w:rPr>
                <w:sz w:val="20"/>
                <w:szCs w:val="20"/>
              </w:rPr>
              <w:t>1,637</w:t>
            </w:r>
          </w:p>
        </w:tc>
        <w:tc>
          <w:tcPr>
            <w:tcW w:w="850" w:type="dxa"/>
            <w:vAlign w:val="center"/>
          </w:tcPr>
          <w:p w14:paraId="11477732" w14:textId="77777777" w:rsidR="008C1FBF" w:rsidRPr="00C675B6" w:rsidRDefault="008C1FBF" w:rsidP="00000B00">
            <w:pPr>
              <w:pStyle w:val="TableParagraph"/>
              <w:spacing w:before="131"/>
              <w:ind w:right="6"/>
              <w:jc w:val="center"/>
              <w:rPr>
                <w:sz w:val="20"/>
                <w:szCs w:val="20"/>
              </w:rPr>
            </w:pPr>
            <w:r w:rsidRPr="00C675B6">
              <w:rPr>
                <w:sz w:val="20"/>
                <w:szCs w:val="20"/>
              </w:rPr>
              <w:t>1,637</w:t>
            </w:r>
          </w:p>
        </w:tc>
        <w:tc>
          <w:tcPr>
            <w:tcW w:w="993" w:type="dxa"/>
            <w:vAlign w:val="center"/>
          </w:tcPr>
          <w:p w14:paraId="7DB477BA" w14:textId="77777777" w:rsidR="008C1FBF" w:rsidRPr="00C675B6" w:rsidRDefault="008C1FBF" w:rsidP="00000B00">
            <w:pPr>
              <w:pStyle w:val="TableParagraph"/>
              <w:spacing w:before="131"/>
              <w:ind w:right="6"/>
              <w:jc w:val="center"/>
              <w:rPr>
                <w:sz w:val="20"/>
                <w:szCs w:val="20"/>
              </w:rPr>
            </w:pPr>
            <w:r w:rsidRPr="00C675B6">
              <w:rPr>
                <w:sz w:val="20"/>
                <w:szCs w:val="20"/>
              </w:rPr>
              <w:t>1,637</w:t>
            </w:r>
          </w:p>
        </w:tc>
        <w:tc>
          <w:tcPr>
            <w:tcW w:w="992" w:type="dxa"/>
            <w:vAlign w:val="center"/>
          </w:tcPr>
          <w:p w14:paraId="0F620E1D" w14:textId="77777777" w:rsidR="008C1FBF" w:rsidRPr="00C675B6" w:rsidRDefault="008C1FBF" w:rsidP="00000B00">
            <w:pPr>
              <w:pStyle w:val="TableParagraph"/>
              <w:spacing w:before="131"/>
              <w:ind w:right="6"/>
              <w:jc w:val="center"/>
              <w:rPr>
                <w:sz w:val="20"/>
                <w:szCs w:val="20"/>
              </w:rPr>
            </w:pPr>
            <w:r w:rsidRPr="00C675B6">
              <w:rPr>
                <w:sz w:val="20"/>
                <w:szCs w:val="20"/>
              </w:rPr>
              <w:t>1,637</w:t>
            </w:r>
          </w:p>
        </w:tc>
        <w:tc>
          <w:tcPr>
            <w:tcW w:w="992" w:type="dxa"/>
            <w:vAlign w:val="center"/>
          </w:tcPr>
          <w:p w14:paraId="3FC4259C" w14:textId="77777777" w:rsidR="008C1FBF" w:rsidRPr="00C675B6" w:rsidRDefault="008C1FBF" w:rsidP="00000B00">
            <w:pPr>
              <w:pStyle w:val="TableParagraph"/>
              <w:spacing w:before="131"/>
              <w:ind w:right="6"/>
              <w:jc w:val="center"/>
              <w:rPr>
                <w:sz w:val="20"/>
                <w:szCs w:val="20"/>
              </w:rPr>
            </w:pPr>
            <w:r w:rsidRPr="00C675B6">
              <w:rPr>
                <w:sz w:val="20"/>
                <w:szCs w:val="20"/>
              </w:rPr>
              <w:t>1,637</w:t>
            </w:r>
          </w:p>
        </w:tc>
        <w:tc>
          <w:tcPr>
            <w:tcW w:w="992" w:type="dxa"/>
            <w:vAlign w:val="center"/>
          </w:tcPr>
          <w:p w14:paraId="62E3988D" w14:textId="77777777" w:rsidR="008C1FBF" w:rsidRPr="00C675B6" w:rsidRDefault="008C1FBF" w:rsidP="00000B00">
            <w:pPr>
              <w:pStyle w:val="TableParagraph"/>
              <w:spacing w:before="131"/>
              <w:ind w:right="6"/>
              <w:jc w:val="center"/>
              <w:rPr>
                <w:sz w:val="20"/>
                <w:szCs w:val="20"/>
              </w:rPr>
            </w:pPr>
            <w:r w:rsidRPr="00C675B6">
              <w:rPr>
                <w:sz w:val="20"/>
                <w:szCs w:val="20"/>
              </w:rPr>
              <w:t>1,637</w:t>
            </w:r>
          </w:p>
        </w:tc>
        <w:tc>
          <w:tcPr>
            <w:tcW w:w="850" w:type="dxa"/>
            <w:vAlign w:val="center"/>
          </w:tcPr>
          <w:p w14:paraId="506052FB" w14:textId="77777777" w:rsidR="008C1FBF" w:rsidRPr="00C675B6" w:rsidRDefault="008C1FBF" w:rsidP="00000B00">
            <w:pPr>
              <w:pStyle w:val="TableParagraph"/>
              <w:spacing w:before="131"/>
              <w:ind w:right="6"/>
              <w:jc w:val="center"/>
              <w:rPr>
                <w:sz w:val="20"/>
                <w:szCs w:val="20"/>
              </w:rPr>
            </w:pPr>
            <w:r w:rsidRPr="00C675B6">
              <w:rPr>
                <w:sz w:val="20"/>
                <w:szCs w:val="20"/>
              </w:rPr>
              <w:t>1,637</w:t>
            </w:r>
          </w:p>
        </w:tc>
      </w:tr>
      <w:tr w:rsidR="008C1FBF" w:rsidRPr="00C675B6" w14:paraId="5E5586AD" w14:textId="77777777" w:rsidTr="008C1FBF">
        <w:trPr>
          <w:trHeight w:val="540"/>
        </w:trPr>
        <w:tc>
          <w:tcPr>
            <w:tcW w:w="2286" w:type="dxa"/>
          </w:tcPr>
          <w:p w14:paraId="612BA9DB" w14:textId="77777777" w:rsidR="008C1FBF" w:rsidRPr="00C675B6" w:rsidRDefault="008C1FBF" w:rsidP="00000B00">
            <w:pPr>
              <w:pStyle w:val="TableParagraph"/>
              <w:spacing w:before="32" w:line="264" w:lineRule="exact"/>
              <w:ind w:left="28"/>
              <w:jc w:val="left"/>
            </w:pPr>
            <w:r w:rsidRPr="00C675B6">
              <w:t>Природный газ</w:t>
            </w:r>
          </w:p>
        </w:tc>
        <w:tc>
          <w:tcPr>
            <w:tcW w:w="1418" w:type="dxa"/>
          </w:tcPr>
          <w:p w14:paraId="6320314A" w14:textId="77777777" w:rsidR="008C1FBF" w:rsidRPr="00C675B6" w:rsidRDefault="008C1FBF" w:rsidP="00000B00">
            <w:pPr>
              <w:pStyle w:val="TableParagraph"/>
              <w:spacing w:before="13"/>
              <w:ind w:left="30" w:right="23"/>
              <w:jc w:val="center"/>
            </w:pPr>
            <w:r w:rsidRPr="00C675B6">
              <w:t xml:space="preserve">млн. </w:t>
            </w:r>
            <w:proofErr w:type="spellStart"/>
            <w:r w:rsidRPr="00C675B6">
              <w:t>куб.м</w:t>
            </w:r>
            <w:proofErr w:type="spellEnd"/>
            <w:r w:rsidRPr="00C675B6">
              <w:t>.</w:t>
            </w:r>
          </w:p>
        </w:tc>
        <w:tc>
          <w:tcPr>
            <w:tcW w:w="993" w:type="dxa"/>
            <w:vAlign w:val="center"/>
          </w:tcPr>
          <w:p w14:paraId="468CC69B" w14:textId="77777777" w:rsidR="008C1FBF" w:rsidRPr="00C675B6" w:rsidRDefault="008C1FBF" w:rsidP="00000B00">
            <w:pPr>
              <w:pStyle w:val="TableParagraph"/>
              <w:spacing w:before="13"/>
              <w:ind w:right="6"/>
              <w:jc w:val="center"/>
              <w:rPr>
                <w:sz w:val="20"/>
                <w:szCs w:val="20"/>
              </w:rPr>
            </w:pPr>
            <w:r w:rsidRPr="00C675B6">
              <w:rPr>
                <w:sz w:val="20"/>
                <w:szCs w:val="20"/>
              </w:rPr>
              <w:t>1,432</w:t>
            </w:r>
          </w:p>
        </w:tc>
        <w:tc>
          <w:tcPr>
            <w:tcW w:w="850" w:type="dxa"/>
            <w:vAlign w:val="center"/>
          </w:tcPr>
          <w:p w14:paraId="21AC0EF6" w14:textId="77777777" w:rsidR="008C1FBF" w:rsidRPr="00C675B6" w:rsidRDefault="008C1FBF" w:rsidP="00000B00">
            <w:pPr>
              <w:pStyle w:val="TableParagraph"/>
              <w:spacing w:before="13"/>
              <w:ind w:right="6"/>
              <w:jc w:val="center"/>
              <w:rPr>
                <w:sz w:val="20"/>
                <w:szCs w:val="20"/>
              </w:rPr>
            </w:pPr>
            <w:r w:rsidRPr="00C675B6">
              <w:rPr>
                <w:sz w:val="20"/>
                <w:szCs w:val="20"/>
              </w:rPr>
              <w:t>1,432</w:t>
            </w:r>
          </w:p>
        </w:tc>
        <w:tc>
          <w:tcPr>
            <w:tcW w:w="851" w:type="dxa"/>
            <w:vAlign w:val="center"/>
          </w:tcPr>
          <w:p w14:paraId="60C6C75C" w14:textId="77777777" w:rsidR="008C1FBF" w:rsidRPr="00C675B6" w:rsidRDefault="008C1FBF" w:rsidP="00000B00">
            <w:pPr>
              <w:pStyle w:val="TableParagraph"/>
              <w:spacing w:before="13"/>
              <w:ind w:right="6"/>
              <w:jc w:val="center"/>
              <w:rPr>
                <w:sz w:val="20"/>
                <w:szCs w:val="20"/>
              </w:rPr>
            </w:pPr>
            <w:r w:rsidRPr="00C675B6">
              <w:rPr>
                <w:sz w:val="20"/>
                <w:szCs w:val="20"/>
              </w:rPr>
              <w:t>1,432</w:t>
            </w:r>
          </w:p>
        </w:tc>
        <w:tc>
          <w:tcPr>
            <w:tcW w:w="992" w:type="dxa"/>
            <w:vAlign w:val="center"/>
          </w:tcPr>
          <w:p w14:paraId="44DB0603" w14:textId="77777777" w:rsidR="008C1FBF" w:rsidRPr="00C675B6" w:rsidRDefault="008C1FBF" w:rsidP="00000B00">
            <w:pPr>
              <w:pStyle w:val="TableParagraph"/>
              <w:spacing w:before="13"/>
              <w:ind w:right="6"/>
              <w:jc w:val="center"/>
              <w:rPr>
                <w:sz w:val="20"/>
                <w:szCs w:val="20"/>
              </w:rPr>
            </w:pPr>
            <w:r w:rsidRPr="00C675B6">
              <w:rPr>
                <w:sz w:val="20"/>
                <w:szCs w:val="20"/>
              </w:rPr>
              <w:t>1,432</w:t>
            </w:r>
          </w:p>
        </w:tc>
        <w:tc>
          <w:tcPr>
            <w:tcW w:w="850" w:type="dxa"/>
            <w:vAlign w:val="center"/>
          </w:tcPr>
          <w:p w14:paraId="21828904" w14:textId="77777777" w:rsidR="008C1FBF" w:rsidRPr="00C675B6" w:rsidRDefault="008C1FBF" w:rsidP="00000B00">
            <w:pPr>
              <w:pStyle w:val="TableParagraph"/>
              <w:spacing w:before="13"/>
              <w:ind w:right="6"/>
              <w:jc w:val="center"/>
              <w:rPr>
                <w:sz w:val="20"/>
                <w:szCs w:val="20"/>
              </w:rPr>
            </w:pPr>
            <w:r w:rsidRPr="00C675B6">
              <w:rPr>
                <w:sz w:val="20"/>
                <w:szCs w:val="20"/>
              </w:rPr>
              <w:t>1,432</w:t>
            </w:r>
          </w:p>
        </w:tc>
        <w:tc>
          <w:tcPr>
            <w:tcW w:w="993" w:type="dxa"/>
            <w:vAlign w:val="center"/>
          </w:tcPr>
          <w:p w14:paraId="27CF35D2" w14:textId="77777777" w:rsidR="008C1FBF" w:rsidRPr="00C675B6" w:rsidRDefault="008C1FBF" w:rsidP="00000B00">
            <w:pPr>
              <w:pStyle w:val="TableParagraph"/>
              <w:spacing w:before="13"/>
              <w:ind w:right="6"/>
              <w:jc w:val="center"/>
              <w:rPr>
                <w:sz w:val="20"/>
                <w:szCs w:val="20"/>
              </w:rPr>
            </w:pPr>
            <w:r w:rsidRPr="00C675B6">
              <w:rPr>
                <w:sz w:val="20"/>
                <w:szCs w:val="20"/>
              </w:rPr>
              <w:t>1,432</w:t>
            </w:r>
          </w:p>
        </w:tc>
        <w:tc>
          <w:tcPr>
            <w:tcW w:w="992" w:type="dxa"/>
            <w:vAlign w:val="center"/>
          </w:tcPr>
          <w:p w14:paraId="53508B2F" w14:textId="77777777" w:rsidR="008C1FBF" w:rsidRPr="00C675B6" w:rsidRDefault="008C1FBF" w:rsidP="00000B00">
            <w:pPr>
              <w:pStyle w:val="TableParagraph"/>
              <w:spacing w:before="13"/>
              <w:ind w:right="6"/>
              <w:jc w:val="center"/>
              <w:rPr>
                <w:sz w:val="20"/>
                <w:szCs w:val="20"/>
              </w:rPr>
            </w:pPr>
            <w:r w:rsidRPr="00C675B6">
              <w:rPr>
                <w:sz w:val="20"/>
                <w:szCs w:val="20"/>
              </w:rPr>
              <w:t>1,432</w:t>
            </w:r>
          </w:p>
        </w:tc>
        <w:tc>
          <w:tcPr>
            <w:tcW w:w="992" w:type="dxa"/>
            <w:vAlign w:val="center"/>
          </w:tcPr>
          <w:p w14:paraId="53F8785E" w14:textId="77777777" w:rsidR="008C1FBF" w:rsidRPr="00C675B6" w:rsidRDefault="008C1FBF" w:rsidP="00000B00">
            <w:pPr>
              <w:pStyle w:val="TableParagraph"/>
              <w:spacing w:before="13"/>
              <w:ind w:right="6"/>
              <w:jc w:val="center"/>
              <w:rPr>
                <w:sz w:val="20"/>
                <w:szCs w:val="20"/>
              </w:rPr>
            </w:pPr>
            <w:r w:rsidRPr="00C675B6">
              <w:rPr>
                <w:sz w:val="20"/>
                <w:szCs w:val="20"/>
              </w:rPr>
              <w:t>1,432</w:t>
            </w:r>
          </w:p>
        </w:tc>
        <w:tc>
          <w:tcPr>
            <w:tcW w:w="992" w:type="dxa"/>
            <w:vAlign w:val="center"/>
          </w:tcPr>
          <w:p w14:paraId="7E2E965F" w14:textId="77777777" w:rsidR="008C1FBF" w:rsidRPr="00C675B6" w:rsidRDefault="008C1FBF" w:rsidP="00000B00">
            <w:pPr>
              <w:pStyle w:val="TableParagraph"/>
              <w:spacing w:before="13"/>
              <w:ind w:right="6"/>
              <w:jc w:val="center"/>
              <w:rPr>
                <w:sz w:val="20"/>
                <w:szCs w:val="20"/>
              </w:rPr>
            </w:pPr>
            <w:r w:rsidRPr="00C675B6">
              <w:rPr>
                <w:sz w:val="20"/>
                <w:szCs w:val="20"/>
              </w:rPr>
              <w:t>1,432</w:t>
            </w:r>
          </w:p>
        </w:tc>
        <w:tc>
          <w:tcPr>
            <w:tcW w:w="850" w:type="dxa"/>
            <w:vAlign w:val="center"/>
          </w:tcPr>
          <w:p w14:paraId="5C4BADC0" w14:textId="77777777" w:rsidR="008C1FBF" w:rsidRPr="00C675B6" w:rsidRDefault="008C1FBF" w:rsidP="00000B00">
            <w:pPr>
              <w:pStyle w:val="TableParagraph"/>
              <w:spacing w:before="13"/>
              <w:ind w:right="6"/>
              <w:jc w:val="center"/>
              <w:rPr>
                <w:sz w:val="20"/>
                <w:szCs w:val="20"/>
              </w:rPr>
            </w:pPr>
            <w:r w:rsidRPr="00C675B6">
              <w:rPr>
                <w:sz w:val="20"/>
                <w:szCs w:val="20"/>
              </w:rPr>
              <w:t>1,432</w:t>
            </w:r>
          </w:p>
        </w:tc>
      </w:tr>
      <w:tr w:rsidR="008C1FBF" w:rsidRPr="00C675B6" w14:paraId="379EB939" w14:textId="77777777" w:rsidTr="008C1FBF">
        <w:trPr>
          <w:trHeight w:val="540"/>
        </w:trPr>
        <w:tc>
          <w:tcPr>
            <w:tcW w:w="2286" w:type="dxa"/>
          </w:tcPr>
          <w:p w14:paraId="121C7238" w14:textId="77777777" w:rsidR="008C1FBF" w:rsidRPr="00C675B6" w:rsidRDefault="008C1FBF" w:rsidP="00000B00">
            <w:pPr>
              <w:pStyle w:val="TableParagraph"/>
              <w:spacing w:before="30" w:line="264" w:lineRule="exact"/>
              <w:ind w:left="28"/>
              <w:jc w:val="left"/>
            </w:pPr>
            <w:r w:rsidRPr="00C675B6">
              <w:t>Мазут</w:t>
            </w:r>
          </w:p>
        </w:tc>
        <w:tc>
          <w:tcPr>
            <w:tcW w:w="1418" w:type="dxa"/>
          </w:tcPr>
          <w:p w14:paraId="685679E0" w14:textId="77777777" w:rsidR="008C1FBF" w:rsidRPr="00C675B6" w:rsidRDefault="008C1FBF" w:rsidP="00000B00">
            <w:pPr>
              <w:pStyle w:val="TableParagraph"/>
              <w:spacing w:before="11"/>
              <w:ind w:left="31" w:right="22"/>
              <w:jc w:val="center"/>
            </w:pPr>
            <w:r w:rsidRPr="00C675B6">
              <w:t>тыс. т</w:t>
            </w:r>
          </w:p>
        </w:tc>
        <w:tc>
          <w:tcPr>
            <w:tcW w:w="993" w:type="dxa"/>
            <w:vAlign w:val="center"/>
          </w:tcPr>
          <w:p w14:paraId="6FC69F35" w14:textId="77777777" w:rsidR="008C1FBF" w:rsidRPr="00C675B6" w:rsidRDefault="008C1FBF" w:rsidP="00000B00">
            <w:pPr>
              <w:pStyle w:val="TableParagraph"/>
              <w:jc w:val="center"/>
              <w:rPr>
                <w:sz w:val="20"/>
                <w:szCs w:val="20"/>
              </w:rPr>
            </w:pPr>
            <w:r w:rsidRPr="00C675B6">
              <w:rPr>
                <w:sz w:val="20"/>
                <w:szCs w:val="20"/>
              </w:rPr>
              <w:t>0,000</w:t>
            </w:r>
          </w:p>
        </w:tc>
        <w:tc>
          <w:tcPr>
            <w:tcW w:w="850" w:type="dxa"/>
            <w:vAlign w:val="center"/>
          </w:tcPr>
          <w:p w14:paraId="31D69C2E" w14:textId="77777777" w:rsidR="008C1FBF" w:rsidRPr="00C675B6" w:rsidRDefault="008C1FBF" w:rsidP="00000B00">
            <w:pPr>
              <w:pStyle w:val="TableParagraph"/>
              <w:jc w:val="center"/>
              <w:rPr>
                <w:sz w:val="20"/>
                <w:szCs w:val="20"/>
              </w:rPr>
            </w:pPr>
            <w:r w:rsidRPr="00C675B6">
              <w:rPr>
                <w:sz w:val="20"/>
                <w:szCs w:val="20"/>
              </w:rPr>
              <w:t>0,000</w:t>
            </w:r>
          </w:p>
        </w:tc>
        <w:tc>
          <w:tcPr>
            <w:tcW w:w="851" w:type="dxa"/>
            <w:vAlign w:val="center"/>
          </w:tcPr>
          <w:p w14:paraId="11326828"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55D27908" w14:textId="77777777" w:rsidR="008C1FBF" w:rsidRPr="00C675B6" w:rsidRDefault="008C1FBF" w:rsidP="00000B00">
            <w:pPr>
              <w:pStyle w:val="TableParagraph"/>
              <w:jc w:val="center"/>
              <w:rPr>
                <w:sz w:val="20"/>
                <w:szCs w:val="20"/>
              </w:rPr>
            </w:pPr>
            <w:r w:rsidRPr="00C675B6">
              <w:rPr>
                <w:sz w:val="20"/>
                <w:szCs w:val="20"/>
              </w:rPr>
              <w:t>0,000</w:t>
            </w:r>
          </w:p>
        </w:tc>
        <w:tc>
          <w:tcPr>
            <w:tcW w:w="850" w:type="dxa"/>
            <w:vAlign w:val="center"/>
          </w:tcPr>
          <w:p w14:paraId="067A1215" w14:textId="77777777" w:rsidR="008C1FBF" w:rsidRPr="00C675B6" w:rsidRDefault="008C1FBF" w:rsidP="00000B00">
            <w:pPr>
              <w:pStyle w:val="TableParagraph"/>
              <w:jc w:val="center"/>
              <w:rPr>
                <w:sz w:val="20"/>
                <w:szCs w:val="20"/>
              </w:rPr>
            </w:pPr>
            <w:r w:rsidRPr="00C675B6">
              <w:rPr>
                <w:sz w:val="20"/>
                <w:szCs w:val="20"/>
              </w:rPr>
              <w:t>0,000</w:t>
            </w:r>
          </w:p>
        </w:tc>
        <w:tc>
          <w:tcPr>
            <w:tcW w:w="993" w:type="dxa"/>
            <w:vAlign w:val="center"/>
          </w:tcPr>
          <w:p w14:paraId="141471DE"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6F611B00"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7B55C888"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24FAFB39" w14:textId="77777777" w:rsidR="008C1FBF" w:rsidRPr="00C675B6" w:rsidRDefault="008C1FBF" w:rsidP="00000B00">
            <w:pPr>
              <w:pStyle w:val="TableParagraph"/>
              <w:jc w:val="center"/>
              <w:rPr>
                <w:sz w:val="20"/>
                <w:szCs w:val="20"/>
              </w:rPr>
            </w:pPr>
            <w:r w:rsidRPr="00C675B6">
              <w:rPr>
                <w:sz w:val="20"/>
                <w:szCs w:val="20"/>
              </w:rPr>
              <w:t>0,000</w:t>
            </w:r>
          </w:p>
        </w:tc>
        <w:tc>
          <w:tcPr>
            <w:tcW w:w="850" w:type="dxa"/>
            <w:vAlign w:val="center"/>
          </w:tcPr>
          <w:p w14:paraId="4B849040" w14:textId="77777777" w:rsidR="008C1FBF" w:rsidRPr="00C675B6" w:rsidRDefault="008C1FBF" w:rsidP="00000B00">
            <w:pPr>
              <w:pStyle w:val="TableParagraph"/>
              <w:jc w:val="center"/>
              <w:rPr>
                <w:sz w:val="20"/>
                <w:szCs w:val="20"/>
              </w:rPr>
            </w:pPr>
            <w:r w:rsidRPr="00C675B6">
              <w:rPr>
                <w:sz w:val="20"/>
                <w:szCs w:val="20"/>
              </w:rPr>
              <w:t>0,000</w:t>
            </w:r>
          </w:p>
        </w:tc>
      </w:tr>
      <w:tr w:rsidR="008C1FBF" w:rsidRPr="00C675B6" w14:paraId="1893C98E" w14:textId="77777777" w:rsidTr="008C1FBF">
        <w:trPr>
          <w:trHeight w:val="540"/>
        </w:trPr>
        <w:tc>
          <w:tcPr>
            <w:tcW w:w="2286" w:type="dxa"/>
          </w:tcPr>
          <w:p w14:paraId="5F348E9B" w14:textId="77777777" w:rsidR="008C1FBF" w:rsidRPr="00C675B6" w:rsidRDefault="008C1FBF" w:rsidP="00000B00">
            <w:pPr>
              <w:pStyle w:val="TableParagraph"/>
              <w:spacing w:before="32" w:line="264" w:lineRule="exact"/>
              <w:ind w:left="28"/>
              <w:jc w:val="left"/>
            </w:pPr>
            <w:r w:rsidRPr="00C675B6">
              <w:t>Дизель</w:t>
            </w:r>
          </w:p>
        </w:tc>
        <w:tc>
          <w:tcPr>
            <w:tcW w:w="1418" w:type="dxa"/>
          </w:tcPr>
          <w:p w14:paraId="7E4FB469" w14:textId="77777777" w:rsidR="008C1FBF" w:rsidRPr="00C675B6" w:rsidRDefault="008C1FBF" w:rsidP="00000B00">
            <w:pPr>
              <w:pStyle w:val="TableParagraph"/>
              <w:spacing w:before="13"/>
              <w:ind w:left="30" w:right="23"/>
              <w:jc w:val="center"/>
            </w:pPr>
            <w:r w:rsidRPr="00C675B6">
              <w:t xml:space="preserve">тыс. </w:t>
            </w:r>
            <w:proofErr w:type="spellStart"/>
            <w:r w:rsidRPr="00C675B6">
              <w:t>куб</w:t>
            </w:r>
            <w:proofErr w:type="gramStart"/>
            <w:r w:rsidRPr="00C675B6">
              <w:t>.м</w:t>
            </w:r>
            <w:proofErr w:type="spellEnd"/>
            <w:proofErr w:type="gramEnd"/>
          </w:p>
        </w:tc>
        <w:tc>
          <w:tcPr>
            <w:tcW w:w="993" w:type="dxa"/>
            <w:vAlign w:val="center"/>
          </w:tcPr>
          <w:p w14:paraId="53D509FE" w14:textId="77777777" w:rsidR="008C1FBF" w:rsidRPr="00C675B6" w:rsidRDefault="008C1FBF" w:rsidP="00000B00">
            <w:pPr>
              <w:pStyle w:val="TableParagraph"/>
              <w:jc w:val="center"/>
              <w:rPr>
                <w:sz w:val="20"/>
                <w:szCs w:val="20"/>
              </w:rPr>
            </w:pPr>
            <w:r w:rsidRPr="00C675B6">
              <w:rPr>
                <w:sz w:val="20"/>
                <w:szCs w:val="20"/>
              </w:rPr>
              <w:t>0,000</w:t>
            </w:r>
          </w:p>
        </w:tc>
        <w:tc>
          <w:tcPr>
            <w:tcW w:w="850" w:type="dxa"/>
            <w:vAlign w:val="center"/>
          </w:tcPr>
          <w:p w14:paraId="2EED2D2A" w14:textId="77777777" w:rsidR="008C1FBF" w:rsidRPr="00C675B6" w:rsidRDefault="008C1FBF" w:rsidP="00000B00">
            <w:pPr>
              <w:pStyle w:val="TableParagraph"/>
              <w:jc w:val="center"/>
              <w:rPr>
                <w:sz w:val="20"/>
                <w:szCs w:val="20"/>
              </w:rPr>
            </w:pPr>
            <w:r w:rsidRPr="00C675B6">
              <w:rPr>
                <w:sz w:val="20"/>
                <w:szCs w:val="20"/>
              </w:rPr>
              <w:t>0,000</w:t>
            </w:r>
          </w:p>
        </w:tc>
        <w:tc>
          <w:tcPr>
            <w:tcW w:w="851" w:type="dxa"/>
            <w:vAlign w:val="center"/>
          </w:tcPr>
          <w:p w14:paraId="5BEA8091"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4E53327C" w14:textId="77777777" w:rsidR="008C1FBF" w:rsidRPr="00C675B6" w:rsidRDefault="008C1FBF" w:rsidP="00000B00">
            <w:pPr>
              <w:pStyle w:val="TableParagraph"/>
              <w:jc w:val="center"/>
              <w:rPr>
                <w:sz w:val="20"/>
                <w:szCs w:val="20"/>
              </w:rPr>
            </w:pPr>
            <w:r w:rsidRPr="00C675B6">
              <w:rPr>
                <w:sz w:val="20"/>
                <w:szCs w:val="20"/>
              </w:rPr>
              <w:t>0,000</w:t>
            </w:r>
          </w:p>
        </w:tc>
        <w:tc>
          <w:tcPr>
            <w:tcW w:w="850" w:type="dxa"/>
            <w:vAlign w:val="center"/>
          </w:tcPr>
          <w:p w14:paraId="68C4A9E4" w14:textId="77777777" w:rsidR="008C1FBF" w:rsidRPr="00C675B6" w:rsidRDefault="008C1FBF" w:rsidP="00000B00">
            <w:pPr>
              <w:pStyle w:val="TableParagraph"/>
              <w:jc w:val="center"/>
              <w:rPr>
                <w:sz w:val="20"/>
                <w:szCs w:val="20"/>
              </w:rPr>
            </w:pPr>
            <w:r w:rsidRPr="00C675B6">
              <w:rPr>
                <w:sz w:val="20"/>
                <w:szCs w:val="20"/>
              </w:rPr>
              <w:t>0,000</w:t>
            </w:r>
          </w:p>
        </w:tc>
        <w:tc>
          <w:tcPr>
            <w:tcW w:w="993" w:type="dxa"/>
            <w:vAlign w:val="center"/>
          </w:tcPr>
          <w:p w14:paraId="5BB690C7"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05DD134A"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0D39AE11"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78D76DC8" w14:textId="77777777" w:rsidR="008C1FBF" w:rsidRPr="00C675B6" w:rsidRDefault="008C1FBF" w:rsidP="00000B00">
            <w:pPr>
              <w:pStyle w:val="TableParagraph"/>
              <w:jc w:val="center"/>
              <w:rPr>
                <w:sz w:val="20"/>
                <w:szCs w:val="20"/>
              </w:rPr>
            </w:pPr>
            <w:r w:rsidRPr="00C675B6">
              <w:rPr>
                <w:sz w:val="20"/>
                <w:szCs w:val="20"/>
              </w:rPr>
              <w:t>0,000</w:t>
            </w:r>
          </w:p>
        </w:tc>
        <w:tc>
          <w:tcPr>
            <w:tcW w:w="850" w:type="dxa"/>
            <w:vAlign w:val="center"/>
          </w:tcPr>
          <w:p w14:paraId="7B9B86EA" w14:textId="77777777" w:rsidR="008C1FBF" w:rsidRPr="00C675B6" w:rsidRDefault="008C1FBF" w:rsidP="00000B00">
            <w:pPr>
              <w:pStyle w:val="TableParagraph"/>
              <w:jc w:val="center"/>
              <w:rPr>
                <w:sz w:val="20"/>
                <w:szCs w:val="20"/>
              </w:rPr>
            </w:pPr>
            <w:r w:rsidRPr="00C675B6">
              <w:rPr>
                <w:sz w:val="20"/>
                <w:szCs w:val="20"/>
              </w:rPr>
              <w:t>0,000</w:t>
            </w:r>
          </w:p>
        </w:tc>
      </w:tr>
      <w:tr w:rsidR="008C1FBF" w:rsidRPr="00C675B6" w14:paraId="0645990F" w14:textId="77777777" w:rsidTr="008C1FBF">
        <w:trPr>
          <w:trHeight w:val="540"/>
        </w:trPr>
        <w:tc>
          <w:tcPr>
            <w:tcW w:w="2286" w:type="dxa"/>
            <w:shd w:val="clear" w:color="auto" w:fill="C6D9F1" w:themeFill="text2" w:themeFillTint="33"/>
          </w:tcPr>
          <w:p w14:paraId="78A7FA84" w14:textId="77777777" w:rsidR="008C1FBF" w:rsidRPr="00C675B6" w:rsidRDefault="008C1FBF" w:rsidP="00000B00">
            <w:pPr>
              <w:pStyle w:val="TableParagraph"/>
              <w:spacing w:line="268" w:lineRule="exact"/>
              <w:ind w:left="28"/>
              <w:jc w:val="left"/>
              <w:rPr>
                <w:b/>
              </w:rPr>
            </w:pPr>
            <w:r w:rsidRPr="00C675B6">
              <w:rPr>
                <w:b/>
              </w:rPr>
              <w:t>Норматив общего</w:t>
            </w:r>
          </w:p>
          <w:p w14:paraId="5F42810E" w14:textId="77777777" w:rsidR="008C1FBF" w:rsidRPr="00C675B6" w:rsidRDefault="008C1FBF" w:rsidP="00000B00">
            <w:pPr>
              <w:pStyle w:val="TableParagraph"/>
              <w:spacing w:line="264" w:lineRule="exact"/>
              <w:ind w:left="28"/>
              <w:jc w:val="left"/>
              <w:rPr>
                <w:b/>
              </w:rPr>
            </w:pPr>
            <w:r w:rsidRPr="00C675B6">
              <w:rPr>
                <w:b/>
              </w:rPr>
              <w:t>запаса топлива</w:t>
            </w:r>
          </w:p>
        </w:tc>
        <w:tc>
          <w:tcPr>
            <w:tcW w:w="1418" w:type="dxa"/>
            <w:shd w:val="clear" w:color="auto" w:fill="C6D9F1" w:themeFill="text2" w:themeFillTint="33"/>
          </w:tcPr>
          <w:p w14:paraId="155DCD88" w14:textId="77777777" w:rsidR="008C1FBF" w:rsidRPr="00C675B6" w:rsidRDefault="008C1FBF" w:rsidP="00000B00">
            <w:pPr>
              <w:pStyle w:val="TableParagraph"/>
              <w:jc w:val="left"/>
              <w:rPr>
                <w:b/>
              </w:rPr>
            </w:pPr>
          </w:p>
        </w:tc>
        <w:tc>
          <w:tcPr>
            <w:tcW w:w="993" w:type="dxa"/>
            <w:shd w:val="clear" w:color="auto" w:fill="C6D9F1" w:themeFill="text2" w:themeFillTint="33"/>
            <w:vAlign w:val="center"/>
          </w:tcPr>
          <w:p w14:paraId="1E406CBE"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28987E61"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7D352268"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7A75E172"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1756C163"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7645A6E3"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69204DF2"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175B23F1"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1E7EA507"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7B8DB42A" w14:textId="77777777" w:rsidR="008C1FBF" w:rsidRPr="00C675B6" w:rsidRDefault="008C1FBF" w:rsidP="00000B00">
            <w:pPr>
              <w:pStyle w:val="TableParagraph"/>
              <w:jc w:val="center"/>
              <w:rPr>
                <w:b/>
                <w:sz w:val="20"/>
                <w:szCs w:val="20"/>
              </w:rPr>
            </w:pPr>
          </w:p>
        </w:tc>
      </w:tr>
      <w:tr w:rsidR="008C1FBF" w:rsidRPr="00C675B6" w14:paraId="66B1EF78" w14:textId="77777777" w:rsidTr="008C1FBF">
        <w:trPr>
          <w:trHeight w:val="540"/>
        </w:trPr>
        <w:tc>
          <w:tcPr>
            <w:tcW w:w="2286" w:type="dxa"/>
          </w:tcPr>
          <w:p w14:paraId="370D9A35" w14:textId="77777777" w:rsidR="008C1FBF" w:rsidRPr="00C675B6" w:rsidRDefault="008C1FBF" w:rsidP="00000B00">
            <w:pPr>
              <w:pStyle w:val="TableParagraph"/>
              <w:spacing w:line="268" w:lineRule="exact"/>
              <w:ind w:left="28"/>
              <w:jc w:val="left"/>
            </w:pPr>
            <w:r w:rsidRPr="00C675B6">
              <w:t>Удельный расход</w:t>
            </w:r>
          </w:p>
          <w:p w14:paraId="1FE1C137" w14:textId="77777777" w:rsidR="008C1FBF" w:rsidRPr="00C675B6" w:rsidRDefault="008C1FBF" w:rsidP="00000B00">
            <w:pPr>
              <w:pStyle w:val="TableParagraph"/>
              <w:spacing w:line="264" w:lineRule="exact"/>
              <w:ind w:left="28"/>
              <w:jc w:val="left"/>
            </w:pPr>
            <w:r w:rsidRPr="00C675B6">
              <w:t>топлива</w:t>
            </w:r>
          </w:p>
        </w:tc>
        <w:tc>
          <w:tcPr>
            <w:tcW w:w="1418" w:type="dxa"/>
          </w:tcPr>
          <w:p w14:paraId="32BE2C47" w14:textId="77777777" w:rsidR="008C1FBF" w:rsidRPr="00C675B6" w:rsidRDefault="008C1FBF" w:rsidP="00000B00">
            <w:pPr>
              <w:pStyle w:val="TableParagraph"/>
              <w:spacing w:before="131"/>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993" w:type="dxa"/>
            <w:vAlign w:val="center"/>
          </w:tcPr>
          <w:p w14:paraId="56429C96"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850" w:type="dxa"/>
            <w:vAlign w:val="center"/>
          </w:tcPr>
          <w:p w14:paraId="547E0414"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851" w:type="dxa"/>
            <w:vAlign w:val="center"/>
          </w:tcPr>
          <w:p w14:paraId="016F538D"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2" w:type="dxa"/>
            <w:vAlign w:val="center"/>
          </w:tcPr>
          <w:p w14:paraId="26E50B5C"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850" w:type="dxa"/>
            <w:vAlign w:val="center"/>
          </w:tcPr>
          <w:p w14:paraId="3BF198AC"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3" w:type="dxa"/>
            <w:vAlign w:val="center"/>
          </w:tcPr>
          <w:p w14:paraId="3E7AD211"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2" w:type="dxa"/>
            <w:vAlign w:val="center"/>
          </w:tcPr>
          <w:p w14:paraId="08D9B497"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2" w:type="dxa"/>
            <w:vAlign w:val="center"/>
          </w:tcPr>
          <w:p w14:paraId="22F1B33D"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2" w:type="dxa"/>
            <w:vAlign w:val="center"/>
          </w:tcPr>
          <w:p w14:paraId="2D75EF59"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850" w:type="dxa"/>
            <w:vAlign w:val="center"/>
          </w:tcPr>
          <w:p w14:paraId="206BE80D"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r>
      <w:tr w:rsidR="008C1FBF" w:rsidRPr="00C675B6" w14:paraId="768FFE04" w14:textId="77777777" w:rsidTr="008C1FBF">
        <w:trPr>
          <w:trHeight w:val="540"/>
        </w:trPr>
        <w:tc>
          <w:tcPr>
            <w:tcW w:w="2286" w:type="dxa"/>
          </w:tcPr>
          <w:p w14:paraId="533CCA00" w14:textId="77777777" w:rsidR="008C1FBF" w:rsidRPr="00C675B6" w:rsidRDefault="008C1FBF" w:rsidP="00000B00">
            <w:pPr>
              <w:pStyle w:val="TableParagraph"/>
              <w:spacing w:before="30" w:line="264" w:lineRule="exact"/>
              <w:ind w:left="28"/>
              <w:jc w:val="left"/>
            </w:pPr>
            <w:r w:rsidRPr="00C675B6">
              <w:t>Мазут</w:t>
            </w:r>
          </w:p>
        </w:tc>
        <w:tc>
          <w:tcPr>
            <w:tcW w:w="1418" w:type="dxa"/>
          </w:tcPr>
          <w:p w14:paraId="5E1E420E" w14:textId="77777777" w:rsidR="008C1FBF" w:rsidRPr="00C675B6" w:rsidRDefault="008C1FBF" w:rsidP="00000B00">
            <w:pPr>
              <w:pStyle w:val="TableParagraph"/>
              <w:spacing w:before="11"/>
              <w:ind w:left="31" w:right="22"/>
              <w:jc w:val="center"/>
            </w:pPr>
            <w:r w:rsidRPr="00C675B6">
              <w:t>тыс. т</w:t>
            </w:r>
          </w:p>
        </w:tc>
        <w:tc>
          <w:tcPr>
            <w:tcW w:w="993" w:type="dxa"/>
            <w:vAlign w:val="center"/>
          </w:tcPr>
          <w:p w14:paraId="43775FA1" w14:textId="77777777" w:rsidR="008C1FBF" w:rsidRPr="00C675B6" w:rsidRDefault="008C1FBF" w:rsidP="00000B00">
            <w:pPr>
              <w:pStyle w:val="TableParagraph"/>
              <w:spacing w:before="11"/>
              <w:ind w:right="6"/>
              <w:jc w:val="center"/>
              <w:rPr>
                <w:sz w:val="20"/>
                <w:szCs w:val="20"/>
              </w:rPr>
            </w:pPr>
            <w:r w:rsidRPr="00C675B6">
              <w:rPr>
                <w:sz w:val="20"/>
                <w:szCs w:val="20"/>
              </w:rPr>
              <w:t>0,000</w:t>
            </w:r>
          </w:p>
        </w:tc>
        <w:tc>
          <w:tcPr>
            <w:tcW w:w="850" w:type="dxa"/>
            <w:vAlign w:val="center"/>
          </w:tcPr>
          <w:p w14:paraId="559C7DDA" w14:textId="77777777" w:rsidR="008C1FBF" w:rsidRPr="00C675B6" w:rsidRDefault="008C1FBF" w:rsidP="00000B00">
            <w:pPr>
              <w:pStyle w:val="TableParagraph"/>
              <w:spacing w:before="11"/>
              <w:ind w:right="6"/>
              <w:jc w:val="center"/>
              <w:rPr>
                <w:sz w:val="20"/>
                <w:szCs w:val="20"/>
              </w:rPr>
            </w:pPr>
            <w:r w:rsidRPr="00C675B6">
              <w:rPr>
                <w:sz w:val="20"/>
                <w:szCs w:val="20"/>
              </w:rPr>
              <w:t>0,000</w:t>
            </w:r>
          </w:p>
        </w:tc>
        <w:tc>
          <w:tcPr>
            <w:tcW w:w="851" w:type="dxa"/>
            <w:vAlign w:val="center"/>
          </w:tcPr>
          <w:p w14:paraId="6F94F048" w14:textId="77777777" w:rsidR="008C1FBF" w:rsidRPr="00C675B6" w:rsidRDefault="008C1FBF" w:rsidP="00000B00">
            <w:pPr>
              <w:pStyle w:val="TableParagraph"/>
              <w:spacing w:before="11"/>
              <w:ind w:right="6"/>
              <w:jc w:val="center"/>
              <w:rPr>
                <w:sz w:val="20"/>
                <w:szCs w:val="20"/>
              </w:rPr>
            </w:pPr>
            <w:r w:rsidRPr="00C675B6">
              <w:rPr>
                <w:sz w:val="20"/>
                <w:szCs w:val="20"/>
              </w:rPr>
              <w:t>0,000</w:t>
            </w:r>
          </w:p>
        </w:tc>
        <w:tc>
          <w:tcPr>
            <w:tcW w:w="992" w:type="dxa"/>
            <w:vAlign w:val="center"/>
          </w:tcPr>
          <w:p w14:paraId="3FD2DD10" w14:textId="77777777" w:rsidR="008C1FBF" w:rsidRPr="00C675B6" w:rsidRDefault="008C1FBF" w:rsidP="00000B00">
            <w:pPr>
              <w:pStyle w:val="TableParagraph"/>
              <w:spacing w:before="11"/>
              <w:ind w:right="6"/>
              <w:jc w:val="center"/>
              <w:rPr>
                <w:sz w:val="20"/>
                <w:szCs w:val="20"/>
              </w:rPr>
            </w:pPr>
            <w:r w:rsidRPr="00C675B6">
              <w:rPr>
                <w:sz w:val="20"/>
                <w:szCs w:val="20"/>
              </w:rPr>
              <w:t>0,000</w:t>
            </w:r>
          </w:p>
        </w:tc>
        <w:tc>
          <w:tcPr>
            <w:tcW w:w="850" w:type="dxa"/>
            <w:vAlign w:val="center"/>
          </w:tcPr>
          <w:p w14:paraId="17777FAA" w14:textId="77777777" w:rsidR="008C1FBF" w:rsidRPr="00C675B6" w:rsidRDefault="008C1FBF" w:rsidP="00000B00">
            <w:pPr>
              <w:pStyle w:val="TableParagraph"/>
              <w:spacing w:before="11"/>
              <w:ind w:right="6"/>
              <w:jc w:val="center"/>
              <w:rPr>
                <w:sz w:val="20"/>
                <w:szCs w:val="20"/>
              </w:rPr>
            </w:pPr>
            <w:r w:rsidRPr="00C675B6">
              <w:rPr>
                <w:sz w:val="20"/>
                <w:szCs w:val="20"/>
              </w:rPr>
              <w:t>0,000</w:t>
            </w:r>
          </w:p>
        </w:tc>
        <w:tc>
          <w:tcPr>
            <w:tcW w:w="993" w:type="dxa"/>
            <w:vAlign w:val="center"/>
          </w:tcPr>
          <w:p w14:paraId="5E694FDB" w14:textId="77777777" w:rsidR="008C1FBF" w:rsidRPr="00C675B6" w:rsidRDefault="008C1FBF" w:rsidP="00000B00">
            <w:pPr>
              <w:pStyle w:val="TableParagraph"/>
              <w:spacing w:before="11"/>
              <w:ind w:right="6"/>
              <w:jc w:val="center"/>
              <w:rPr>
                <w:sz w:val="20"/>
                <w:szCs w:val="20"/>
              </w:rPr>
            </w:pPr>
            <w:r w:rsidRPr="00C675B6">
              <w:rPr>
                <w:sz w:val="20"/>
                <w:szCs w:val="20"/>
              </w:rPr>
              <w:t>0,000</w:t>
            </w:r>
          </w:p>
        </w:tc>
        <w:tc>
          <w:tcPr>
            <w:tcW w:w="992" w:type="dxa"/>
            <w:vAlign w:val="center"/>
          </w:tcPr>
          <w:p w14:paraId="0929801E" w14:textId="77777777" w:rsidR="008C1FBF" w:rsidRPr="00C675B6" w:rsidRDefault="008C1FBF" w:rsidP="00000B00">
            <w:pPr>
              <w:pStyle w:val="TableParagraph"/>
              <w:spacing w:before="11"/>
              <w:ind w:right="6"/>
              <w:jc w:val="center"/>
              <w:rPr>
                <w:sz w:val="20"/>
                <w:szCs w:val="20"/>
              </w:rPr>
            </w:pPr>
            <w:r w:rsidRPr="00C675B6">
              <w:rPr>
                <w:sz w:val="20"/>
                <w:szCs w:val="20"/>
              </w:rPr>
              <w:t>0,000</w:t>
            </w:r>
          </w:p>
        </w:tc>
        <w:tc>
          <w:tcPr>
            <w:tcW w:w="992" w:type="dxa"/>
            <w:vAlign w:val="center"/>
          </w:tcPr>
          <w:p w14:paraId="1824C688" w14:textId="77777777" w:rsidR="008C1FBF" w:rsidRPr="00C675B6" w:rsidRDefault="008C1FBF" w:rsidP="00000B00">
            <w:pPr>
              <w:pStyle w:val="TableParagraph"/>
              <w:spacing w:before="11"/>
              <w:ind w:right="6"/>
              <w:jc w:val="center"/>
              <w:rPr>
                <w:sz w:val="20"/>
                <w:szCs w:val="20"/>
              </w:rPr>
            </w:pPr>
            <w:r w:rsidRPr="00C675B6">
              <w:rPr>
                <w:sz w:val="20"/>
                <w:szCs w:val="20"/>
              </w:rPr>
              <w:t>0,000</w:t>
            </w:r>
          </w:p>
        </w:tc>
        <w:tc>
          <w:tcPr>
            <w:tcW w:w="992" w:type="dxa"/>
            <w:vAlign w:val="center"/>
          </w:tcPr>
          <w:p w14:paraId="55E11BC2" w14:textId="77777777" w:rsidR="008C1FBF" w:rsidRPr="00C675B6" w:rsidRDefault="008C1FBF" w:rsidP="00000B00">
            <w:pPr>
              <w:pStyle w:val="TableParagraph"/>
              <w:spacing w:before="11"/>
              <w:ind w:right="6"/>
              <w:jc w:val="center"/>
              <w:rPr>
                <w:sz w:val="20"/>
                <w:szCs w:val="20"/>
              </w:rPr>
            </w:pPr>
            <w:r w:rsidRPr="00C675B6">
              <w:rPr>
                <w:sz w:val="20"/>
                <w:szCs w:val="20"/>
              </w:rPr>
              <w:t>0,000</w:t>
            </w:r>
          </w:p>
        </w:tc>
        <w:tc>
          <w:tcPr>
            <w:tcW w:w="850" w:type="dxa"/>
            <w:vAlign w:val="center"/>
          </w:tcPr>
          <w:p w14:paraId="37F2BED7" w14:textId="77777777" w:rsidR="008C1FBF" w:rsidRPr="00C675B6" w:rsidRDefault="008C1FBF" w:rsidP="00000B00">
            <w:pPr>
              <w:pStyle w:val="TableParagraph"/>
              <w:spacing w:before="11"/>
              <w:ind w:right="6"/>
              <w:jc w:val="center"/>
              <w:rPr>
                <w:sz w:val="20"/>
                <w:szCs w:val="20"/>
              </w:rPr>
            </w:pPr>
            <w:r w:rsidRPr="00C675B6">
              <w:rPr>
                <w:sz w:val="20"/>
                <w:szCs w:val="20"/>
              </w:rPr>
              <w:t>0,000</w:t>
            </w:r>
          </w:p>
        </w:tc>
      </w:tr>
      <w:tr w:rsidR="008C1FBF" w:rsidRPr="00C675B6" w14:paraId="546774E6" w14:textId="77777777" w:rsidTr="008C1FBF">
        <w:trPr>
          <w:trHeight w:val="540"/>
        </w:trPr>
        <w:tc>
          <w:tcPr>
            <w:tcW w:w="2286" w:type="dxa"/>
          </w:tcPr>
          <w:p w14:paraId="0D10DD56" w14:textId="77777777" w:rsidR="008C1FBF" w:rsidRPr="00C675B6" w:rsidRDefault="008C1FBF" w:rsidP="00000B00">
            <w:pPr>
              <w:pStyle w:val="TableParagraph"/>
              <w:spacing w:before="32" w:line="264" w:lineRule="exact"/>
              <w:ind w:left="28"/>
              <w:jc w:val="left"/>
            </w:pPr>
            <w:r w:rsidRPr="00C675B6">
              <w:t>Дизель</w:t>
            </w:r>
          </w:p>
        </w:tc>
        <w:tc>
          <w:tcPr>
            <w:tcW w:w="1418" w:type="dxa"/>
          </w:tcPr>
          <w:p w14:paraId="5B07E5B6" w14:textId="77777777" w:rsidR="008C1FBF" w:rsidRPr="00C675B6" w:rsidRDefault="008C1FBF" w:rsidP="00000B00">
            <w:pPr>
              <w:pStyle w:val="TableParagraph"/>
              <w:spacing w:before="13"/>
              <w:ind w:left="31" w:right="22"/>
              <w:jc w:val="center"/>
            </w:pPr>
            <w:r w:rsidRPr="00C675B6">
              <w:t>тыс. т</w:t>
            </w:r>
          </w:p>
        </w:tc>
        <w:tc>
          <w:tcPr>
            <w:tcW w:w="993" w:type="dxa"/>
            <w:vAlign w:val="center"/>
          </w:tcPr>
          <w:p w14:paraId="509D6A6A" w14:textId="77777777" w:rsidR="008C1FBF" w:rsidRPr="00C675B6" w:rsidRDefault="008C1FBF" w:rsidP="00000B00">
            <w:pPr>
              <w:pStyle w:val="TableParagraph"/>
              <w:spacing w:before="13"/>
              <w:ind w:right="6"/>
              <w:jc w:val="center"/>
              <w:rPr>
                <w:sz w:val="20"/>
                <w:szCs w:val="20"/>
              </w:rPr>
            </w:pPr>
            <w:r w:rsidRPr="00C675B6">
              <w:rPr>
                <w:sz w:val="20"/>
                <w:szCs w:val="20"/>
              </w:rPr>
              <w:t>0,0045</w:t>
            </w:r>
          </w:p>
        </w:tc>
        <w:tc>
          <w:tcPr>
            <w:tcW w:w="850" w:type="dxa"/>
            <w:vAlign w:val="center"/>
          </w:tcPr>
          <w:p w14:paraId="42084970" w14:textId="77777777" w:rsidR="008C1FBF" w:rsidRPr="00C675B6" w:rsidRDefault="008C1FBF" w:rsidP="00000B00">
            <w:pPr>
              <w:pStyle w:val="TableParagraph"/>
              <w:spacing w:before="13"/>
              <w:ind w:right="6"/>
              <w:jc w:val="center"/>
              <w:rPr>
                <w:sz w:val="20"/>
                <w:szCs w:val="20"/>
              </w:rPr>
            </w:pPr>
            <w:r w:rsidRPr="00C675B6">
              <w:rPr>
                <w:sz w:val="20"/>
                <w:szCs w:val="20"/>
              </w:rPr>
              <w:t>0,0045</w:t>
            </w:r>
          </w:p>
        </w:tc>
        <w:tc>
          <w:tcPr>
            <w:tcW w:w="851" w:type="dxa"/>
            <w:vAlign w:val="center"/>
          </w:tcPr>
          <w:p w14:paraId="52F61ADD" w14:textId="77777777" w:rsidR="008C1FBF" w:rsidRPr="00C675B6" w:rsidRDefault="008C1FBF" w:rsidP="00000B00">
            <w:pPr>
              <w:pStyle w:val="TableParagraph"/>
              <w:spacing w:before="13"/>
              <w:ind w:right="6"/>
              <w:jc w:val="center"/>
              <w:rPr>
                <w:sz w:val="20"/>
                <w:szCs w:val="20"/>
              </w:rPr>
            </w:pPr>
            <w:r w:rsidRPr="00C675B6">
              <w:rPr>
                <w:sz w:val="20"/>
                <w:szCs w:val="20"/>
              </w:rPr>
              <w:t>0,0045</w:t>
            </w:r>
          </w:p>
        </w:tc>
        <w:tc>
          <w:tcPr>
            <w:tcW w:w="992" w:type="dxa"/>
            <w:vAlign w:val="center"/>
          </w:tcPr>
          <w:p w14:paraId="46716D92" w14:textId="77777777" w:rsidR="008C1FBF" w:rsidRPr="00C675B6" w:rsidRDefault="008C1FBF" w:rsidP="00000B00">
            <w:pPr>
              <w:pStyle w:val="TableParagraph"/>
              <w:spacing w:before="13"/>
              <w:ind w:right="6"/>
              <w:jc w:val="center"/>
              <w:rPr>
                <w:sz w:val="20"/>
                <w:szCs w:val="20"/>
              </w:rPr>
            </w:pPr>
            <w:r w:rsidRPr="00C675B6">
              <w:rPr>
                <w:sz w:val="20"/>
                <w:szCs w:val="20"/>
              </w:rPr>
              <w:t>0,0045</w:t>
            </w:r>
          </w:p>
        </w:tc>
        <w:tc>
          <w:tcPr>
            <w:tcW w:w="850" w:type="dxa"/>
            <w:vAlign w:val="center"/>
          </w:tcPr>
          <w:p w14:paraId="0885595A" w14:textId="77777777" w:rsidR="008C1FBF" w:rsidRPr="00C675B6" w:rsidRDefault="008C1FBF" w:rsidP="00000B00">
            <w:pPr>
              <w:pStyle w:val="TableParagraph"/>
              <w:spacing w:before="13"/>
              <w:ind w:right="6"/>
              <w:jc w:val="center"/>
              <w:rPr>
                <w:sz w:val="20"/>
                <w:szCs w:val="20"/>
              </w:rPr>
            </w:pPr>
            <w:r w:rsidRPr="00C675B6">
              <w:rPr>
                <w:sz w:val="20"/>
                <w:szCs w:val="20"/>
              </w:rPr>
              <w:t>0,0045</w:t>
            </w:r>
          </w:p>
        </w:tc>
        <w:tc>
          <w:tcPr>
            <w:tcW w:w="993" w:type="dxa"/>
            <w:vAlign w:val="center"/>
          </w:tcPr>
          <w:p w14:paraId="7EC186F7" w14:textId="77777777" w:rsidR="008C1FBF" w:rsidRPr="00C675B6" w:rsidRDefault="008C1FBF" w:rsidP="00000B00">
            <w:pPr>
              <w:pStyle w:val="TableParagraph"/>
              <w:spacing w:before="13"/>
              <w:ind w:right="6"/>
              <w:jc w:val="center"/>
              <w:rPr>
                <w:sz w:val="20"/>
                <w:szCs w:val="20"/>
              </w:rPr>
            </w:pPr>
            <w:r w:rsidRPr="00C675B6">
              <w:rPr>
                <w:sz w:val="20"/>
                <w:szCs w:val="20"/>
              </w:rPr>
              <w:t>0,0045</w:t>
            </w:r>
          </w:p>
        </w:tc>
        <w:tc>
          <w:tcPr>
            <w:tcW w:w="992" w:type="dxa"/>
            <w:vAlign w:val="center"/>
          </w:tcPr>
          <w:p w14:paraId="6163B78D" w14:textId="77777777" w:rsidR="008C1FBF" w:rsidRPr="00C675B6" w:rsidRDefault="008C1FBF" w:rsidP="00000B00">
            <w:pPr>
              <w:pStyle w:val="TableParagraph"/>
              <w:spacing w:before="13"/>
              <w:ind w:right="6"/>
              <w:jc w:val="center"/>
              <w:rPr>
                <w:sz w:val="20"/>
                <w:szCs w:val="20"/>
              </w:rPr>
            </w:pPr>
            <w:r w:rsidRPr="00C675B6">
              <w:rPr>
                <w:sz w:val="20"/>
                <w:szCs w:val="20"/>
              </w:rPr>
              <w:t>0,0045</w:t>
            </w:r>
          </w:p>
        </w:tc>
        <w:tc>
          <w:tcPr>
            <w:tcW w:w="992" w:type="dxa"/>
            <w:vAlign w:val="center"/>
          </w:tcPr>
          <w:p w14:paraId="498585F2" w14:textId="77777777" w:rsidR="008C1FBF" w:rsidRPr="00C675B6" w:rsidRDefault="008C1FBF" w:rsidP="00000B00">
            <w:pPr>
              <w:pStyle w:val="TableParagraph"/>
              <w:spacing w:before="13"/>
              <w:ind w:right="6"/>
              <w:jc w:val="center"/>
              <w:rPr>
                <w:sz w:val="20"/>
                <w:szCs w:val="20"/>
              </w:rPr>
            </w:pPr>
            <w:r w:rsidRPr="00C675B6">
              <w:rPr>
                <w:sz w:val="20"/>
                <w:szCs w:val="20"/>
              </w:rPr>
              <w:t>0,0045</w:t>
            </w:r>
          </w:p>
        </w:tc>
        <w:tc>
          <w:tcPr>
            <w:tcW w:w="992" w:type="dxa"/>
            <w:vAlign w:val="center"/>
          </w:tcPr>
          <w:p w14:paraId="22707A12" w14:textId="77777777" w:rsidR="008C1FBF" w:rsidRPr="00C675B6" w:rsidRDefault="008C1FBF" w:rsidP="00000B00">
            <w:pPr>
              <w:pStyle w:val="TableParagraph"/>
              <w:spacing w:before="13"/>
              <w:ind w:right="6"/>
              <w:jc w:val="center"/>
              <w:rPr>
                <w:sz w:val="20"/>
                <w:szCs w:val="20"/>
              </w:rPr>
            </w:pPr>
            <w:r w:rsidRPr="00C675B6">
              <w:rPr>
                <w:sz w:val="20"/>
                <w:szCs w:val="20"/>
              </w:rPr>
              <w:t>0,0045</w:t>
            </w:r>
          </w:p>
        </w:tc>
        <w:tc>
          <w:tcPr>
            <w:tcW w:w="850" w:type="dxa"/>
            <w:vAlign w:val="center"/>
          </w:tcPr>
          <w:p w14:paraId="5007C042" w14:textId="77777777" w:rsidR="008C1FBF" w:rsidRPr="00C675B6" w:rsidRDefault="008C1FBF" w:rsidP="00000B00">
            <w:pPr>
              <w:pStyle w:val="TableParagraph"/>
              <w:spacing w:before="13"/>
              <w:ind w:right="6"/>
              <w:jc w:val="center"/>
              <w:rPr>
                <w:sz w:val="20"/>
                <w:szCs w:val="20"/>
              </w:rPr>
            </w:pPr>
            <w:r w:rsidRPr="00C675B6">
              <w:rPr>
                <w:sz w:val="20"/>
                <w:szCs w:val="20"/>
              </w:rPr>
              <w:t>0,0045</w:t>
            </w:r>
          </w:p>
        </w:tc>
      </w:tr>
    </w:tbl>
    <w:p w14:paraId="1FFC7BFD" w14:textId="77777777" w:rsidR="00625554" w:rsidRPr="00C675B6" w:rsidRDefault="00625554" w:rsidP="00625554">
      <w:pPr>
        <w:rPr>
          <w:sz w:val="24"/>
        </w:rPr>
        <w:sectPr w:rsidR="00625554" w:rsidRPr="00C675B6">
          <w:pgSz w:w="16840" w:h="11910" w:orient="landscape"/>
          <w:pgMar w:top="1000" w:right="980" w:bottom="1660" w:left="980" w:header="713" w:footer="1381" w:gutter="0"/>
          <w:cols w:space="720"/>
        </w:sectPr>
      </w:pPr>
    </w:p>
    <w:p w14:paraId="342D69FC" w14:textId="77777777" w:rsidR="00625554" w:rsidRPr="00C675B6" w:rsidRDefault="00625554" w:rsidP="00625554">
      <w:pPr>
        <w:pStyle w:val="a3"/>
        <w:spacing w:before="4"/>
        <w:rPr>
          <w:b/>
          <w:sz w:val="2"/>
        </w:rPr>
      </w:pPr>
    </w:p>
    <w:p w14:paraId="4D47B08D" w14:textId="56BA89EC" w:rsidR="00625554" w:rsidRPr="00C675B6" w:rsidRDefault="000C58C8" w:rsidP="00625554">
      <w:pPr>
        <w:pStyle w:val="a3"/>
        <w:spacing w:line="20" w:lineRule="exact"/>
        <w:ind w:left="119"/>
        <w:rPr>
          <w:sz w:val="2"/>
        </w:rPr>
      </w:pPr>
      <w:r w:rsidRPr="00C675B6">
        <w:rPr>
          <w:noProof/>
          <w:sz w:val="2"/>
          <w:lang w:bidi="ar-SA"/>
        </w:rPr>
        <mc:AlternateContent>
          <mc:Choice Requires="wpg">
            <w:drawing>
              <wp:inline distT="0" distB="0" distL="0" distR="0" wp14:anchorId="28EFDAF8" wp14:editId="64637634">
                <wp:extent cx="9290685" cy="6350"/>
                <wp:effectExtent l="9525" t="9525" r="5715" b="3175"/>
                <wp:docPr id="118"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19" name="Line 480"/>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3D59E1F" id="Group 479"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AWp8AxpAgAATwUAAA4AAAAAAAAAAAAAAAAALgIAAGRy&#10;cy9lMm9Eb2MueG1sUEsBAi0AFAAGAAgAAAAhAO79D2HbAAAABAEAAA8AAAAAAAAAAAAAAAAAwwQA&#10;AGRycy9kb3ducmV2LnhtbFBLBQYAAAAABAAEAPMAAADLBQAAAAA=&#10;">
                <v:line id="Line 480"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" strokeweight=".48pt"/>
                <w10:anchorlock/>
              </v:group>
            </w:pict>
          </mc:Fallback>
        </mc:AlternateContent>
      </w:r>
    </w:p>
    <w:p w14:paraId="524D006A" w14:textId="42530BB1" w:rsidR="00625554" w:rsidRPr="00C675B6" w:rsidRDefault="00625554" w:rsidP="00625554">
      <w:pPr>
        <w:spacing w:before="107"/>
        <w:ind w:left="152"/>
        <w:rPr>
          <w:b/>
          <w:sz w:val="24"/>
        </w:rPr>
      </w:pPr>
      <w:r w:rsidRPr="00C675B6">
        <w:rPr>
          <w:b/>
          <w:sz w:val="24"/>
        </w:rPr>
        <w:t xml:space="preserve">Таблица </w:t>
      </w:r>
      <w:r w:rsidR="00867C6C" w:rsidRPr="00C675B6">
        <w:rPr>
          <w:b/>
          <w:sz w:val="24"/>
        </w:rPr>
        <w:t>75</w:t>
      </w:r>
      <w:r w:rsidRPr="00C675B6">
        <w:rPr>
          <w:b/>
          <w:sz w:val="24"/>
        </w:rPr>
        <w:t>. Перспективный топливный баланс Котельной  «Ушаки-2» на период до 2030 года</w:t>
      </w:r>
    </w:p>
    <w:p w14:paraId="6F15D1A0" w14:textId="77777777" w:rsidR="00625554" w:rsidRPr="00C675B6" w:rsidRDefault="00625554" w:rsidP="00625554">
      <w:pPr>
        <w:pStyle w:val="a3"/>
        <w:spacing w:before="3"/>
        <w:rPr>
          <w:b/>
        </w:rPr>
      </w:pPr>
    </w:p>
    <w:tbl>
      <w:tblPr>
        <w:tblStyle w:val="TableNormal"/>
        <w:tblW w:w="1277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1417"/>
        <w:gridCol w:w="992"/>
        <w:gridCol w:w="851"/>
        <w:gridCol w:w="850"/>
        <w:gridCol w:w="992"/>
        <w:gridCol w:w="851"/>
        <w:gridCol w:w="992"/>
        <w:gridCol w:w="1134"/>
        <w:gridCol w:w="992"/>
        <w:gridCol w:w="993"/>
        <w:gridCol w:w="708"/>
      </w:tblGrid>
      <w:tr w:rsidR="008C1FBF" w:rsidRPr="00C675B6" w14:paraId="1912AB59" w14:textId="77777777" w:rsidTr="008C1FBF">
        <w:trPr>
          <w:trHeight w:val="550"/>
        </w:trPr>
        <w:tc>
          <w:tcPr>
            <w:tcW w:w="2003" w:type="dxa"/>
            <w:shd w:val="clear" w:color="auto" w:fill="C6D9F1" w:themeFill="text2" w:themeFillTint="33"/>
            <w:vAlign w:val="center"/>
          </w:tcPr>
          <w:p w14:paraId="3317CF47" w14:textId="77777777" w:rsidR="008C1FBF" w:rsidRPr="00C675B6" w:rsidRDefault="008C1FBF" w:rsidP="00000B00">
            <w:pPr>
              <w:pStyle w:val="TableParagraph"/>
              <w:spacing w:line="273" w:lineRule="exact"/>
              <w:ind w:left="182" w:right="176"/>
              <w:jc w:val="center"/>
              <w:rPr>
                <w:b/>
              </w:rPr>
            </w:pPr>
            <w:r w:rsidRPr="00C675B6">
              <w:rPr>
                <w:b/>
              </w:rPr>
              <w:t>Наименование</w:t>
            </w:r>
          </w:p>
          <w:p w14:paraId="33779CDA" w14:textId="77777777" w:rsidR="008C1FBF" w:rsidRPr="00C675B6" w:rsidRDefault="008C1FBF" w:rsidP="00000B00">
            <w:pPr>
              <w:pStyle w:val="TableParagraph"/>
              <w:spacing w:line="259" w:lineRule="exact"/>
              <w:ind w:left="181" w:right="176"/>
              <w:jc w:val="center"/>
              <w:rPr>
                <w:b/>
              </w:rPr>
            </w:pPr>
            <w:r w:rsidRPr="00C675B6">
              <w:rPr>
                <w:b/>
              </w:rPr>
              <w:t>показателей</w:t>
            </w:r>
          </w:p>
        </w:tc>
        <w:tc>
          <w:tcPr>
            <w:tcW w:w="1417" w:type="dxa"/>
            <w:shd w:val="clear" w:color="auto" w:fill="C6D9F1" w:themeFill="text2" w:themeFillTint="33"/>
            <w:vAlign w:val="center"/>
          </w:tcPr>
          <w:p w14:paraId="0EC92AAB" w14:textId="77777777" w:rsidR="008C1FBF" w:rsidRPr="00C675B6" w:rsidRDefault="008C1FBF" w:rsidP="00000B00">
            <w:pPr>
              <w:pStyle w:val="TableParagraph"/>
              <w:spacing w:before="135"/>
              <w:ind w:left="31" w:right="17"/>
              <w:jc w:val="center"/>
              <w:rPr>
                <w:b/>
              </w:rPr>
            </w:pPr>
            <w:r w:rsidRPr="00C675B6">
              <w:rPr>
                <w:b/>
              </w:rPr>
              <w:t>Ед. изм.</w:t>
            </w:r>
          </w:p>
        </w:tc>
        <w:tc>
          <w:tcPr>
            <w:tcW w:w="992" w:type="dxa"/>
            <w:shd w:val="clear" w:color="auto" w:fill="C6D9F1" w:themeFill="text2" w:themeFillTint="33"/>
            <w:vAlign w:val="center"/>
          </w:tcPr>
          <w:p w14:paraId="0C7E978B" w14:textId="77777777" w:rsidR="008C1FBF" w:rsidRPr="00C675B6" w:rsidRDefault="008C1FBF" w:rsidP="00000B00">
            <w:pPr>
              <w:pStyle w:val="TableParagraph"/>
              <w:spacing w:before="135"/>
              <w:ind w:left="101"/>
              <w:jc w:val="center"/>
              <w:rPr>
                <w:b/>
                <w:sz w:val="20"/>
                <w:szCs w:val="20"/>
              </w:rPr>
            </w:pPr>
            <w:r w:rsidRPr="00C675B6">
              <w:rPr>
                <w:b/>
                <w:sz w:val="20"/>
                <w:szCs w:val="20"/>
              </w:rPr>
              <w:t>2021</w:t>
            </w:r>
          </w:p>
        </w:tc>
        <w:tc>
          <w:tcPr>
            <w:tcW w:w="851" w:type="dxa"/>
            <w:shd w:val="clear" w:color="auto" w:fill="C6D9F1" w:themeFill="text2" w:themeFillTint="33"/>
            <w:vAlign w:val="center"/>
          </w:tcPr>
          <w:p w14:paraId="6F8873AE" w14:textId="77777777" w:rsidR="008C1FBF" w:rsidRPr="00C675B6" w:rsidRDefault="008C1FBF" w:rsidP="00000B00">
            <w:pPr>
              <w:pStyle w:val="TableParagraph"/>
              <w:spacing w:before="135"/>
              <w:ind w:left="102"/>
              <w:jc w:val="center"/>
              <w:rPr>
                <w:b/>
                <w:sz w:val="20"/>
                <w:szCs w:val="20"/>
              </w:rPr>
            </w:pPr>
            <w:r w:rsidRPr="00C675B6">
              <w:rPr>
                <w:b/>
                <w:sz w:val="20"/>
                <w:szCs w:val="20"/>
              </w:rPr>
              <w:t>2022</w:t>
            </w:r>
          </w:p>
        </w:tc>
        <w:tc>
          <w:tcPr>
            <w:tcW w:w="850" w:type="dxa"/>
            <w:shd w:val="clear" w:color="auto" w:fill="C6D9F1" w:themeFill="text2" w:themeFillTint="33"/>
            <w:vAlign w:val="center"/>
          </w:tcPr>
          <w:p w14:paraId="60CABF4A" w14:textId="77777777" w:rsidR="008C1FBF" w:rsidRPr="00C675B6" w:rsidRDefault="008C1FBF" w:rsidP="00000B00">
            <w:pPr>
              <w:pStyle w:val="TableParagraph"/>
              <w:spacing w:before="135"/>
              <w:ind w:right="70"/>
              <w:jc w:val="center"/>
              <w:rPr>
                <w:b/>
                <w:sz w:val="20"/>
                <w:szCs w:val="20"/>
              </w:rPr>
            </w:pPr>
            <w:r w:rsidRPr="00C675B6">
              <w:rPr>
                <w:b/>
                <w:sz w:val="20"/>
                <w:szCs w:val="20"/>
              </w:rPr>
              <w:t>2023</w:t>
            </w:r>
          </w:p>
        </w:tc>
        <w:tc>
          <w:tcPr>
            <w:tcW w:w="992" w:type="dxa"/>
            <w:shd w:val="clear" w:color="auto" w:fill="C6D9F1" w:themeFill="text2" w:themeFillTint="33"/>
            <w:vAlign w:val="center"/>
          </w:tcPr>
          <w:p w14:paraId="5D195512" w14:textId="77777777" w:rsidR="008C1FBF" w:rsidRPr="00C675B6" w:rsidRDefault="008C1FBF" w:rsidP="00000B00">
            <w:pPr>
              <w:pStyle w:val="TableParagraph"/>
              <w:spacing w:before="135"/>
              <w:ind w:left="105"/>
              <w:jc w:val="center"/>
              <w:rPr>
                <w:b/>
                <w:sz w:val="20"/>
                <w:szCs w:val="20"/>
              </w:rPr>
            </w:pPr>
            <w:r w:rsidRPr="00C675B6">
              <w:rPr>
                <w:b/>
                <w:sz w:val="20"/>
                <w:szCs w:val="20"/>
              </w:rPr>
              <w:t>2024</w:t>
            </w:r>
          </w:p>
        </w:tc>
        <w:tc>
          <w:tcPr>
            <w:tcW w:w="851" w:type="dxa"/>
            <w:shd w:val="clear" w:color="auto" w:fill="C6D9F1" w:themeFill="text2" w:themeFillTint="33"/>
            <w:vAlign w:val="center"/>
          </w:tcPr>
          <w:p w14:paraId="2FE16F8D" w14:textId="77777777" w:rsidR="008C1FBF" w:rsidRPr="00C675B6" w:rsidRDefault="008C1FBF" w:rsidP="00000B00">
            <w:pPr>
              <w:pStyle w:val="TableParagraph"/>
              <w:spacing w:before="135"/>
              <w:ind w:left="106"/>
              <w:jc w:val="center"/>
              <w:rPr>
                <w:b/>
                <w:sz w:val="20"/>
                <w:szCs w:val="20"/>
              </w:rPr>
            </w:pPr>
            <w:r w:rsidRPr="00C675B6">
              <w:rPr>
                <w:b/>
                <w:sz w:val="20"/>
                <w:szCs w:val="20"/>
              </w:rPr>
              <w:t>2025</w:t>
            </w:r>
          </w:p>
        </w:tc>
        <w:tc>
          <w:tcPr>
            <w:tcW w:w="992" w:type="dxa"/>
            <w:shd w:val="clear" w:color="auto" w:fill="C6D9F1" w:themeFill="text2" w:themeFillTint="33"/>
            <w:vAlign w:val="center"/>
          </w:tcPr>
          <w:p w14:paraId="76815028" w14:textId="77777777" w:rsidR="008C1FBF" w:rsidRPr="00C675B6" w:rsidRDefault="008C1FBF" w:rsidP="00000B00">
            <w:pPr>
              <w:pStyle w:val="TableParagraph"/>
              <w:spacing w:before="135"/>
              <w:ind w:right="66"/>
              <w:jc w:val="center"/>
              <w:rPr>
                <w:b/>
                <w:sz w:val="20"/>
                <w:szCs w:val="20"/>
              </w:rPr>
            </w:pPr>
            <w:r w:rsidRPr="00C675B6">
              <w:rPr>
                <w:b/>
                <w:sz w:val="20"/>
                <w:szCs w:val="20"/>
              </w:rPr>
              <w:t>2026</w:t>
            </w:r>
          </w:p>
        </w:tc>
        <w:tc>
          <w:tcPr>
            <w:tcW w:w="1134" w:type="dxa"/>
            <w:shd w:val="clear" w:color="auto" w:fill="C6D9F1" w:themeFill="text2" w:themeFillTint="33"/>
            <w:vAlign w:val="center"/>
          </w:tcPr>
          <w:p w14:paraId="59ED09DD" w14:textId="77777777" w:rsidR="008C1FBF" w:rsidRPr="00C675B6" w:rsidRDefault="008C1FBF" w:rsidP="00000B00">
            <w:pPr>
              <w:pStyle w:val="TableParagraph"/>
              <w:spacing w:before="135"/>
              <w:ind w:left="108"/>
              <w:jc w:val="center"/>
              <w:rPr>
                <w:b/>
                <w:sz w:val="20"/>
                <w:szCs w:val="20"/>
              </w:rPr>
            </w:pPr>
            <w:r w:rsidRPr="00C675B6">
              <w:rPr>
                <w:b/>
                <w:sz w:val="20"/>
                <w:szCs w:val="20"/>
              </w:rPr>
              <w:t>2027</w:t>
            </w:r>
          </w:p>
        </w:tc>
        <w:tc>
          <w:tcPr>
            <w:tcW w:w="992" w:type="dxa"/>
            <w:shd w:val="clear" w:color="auto" w:fill="C6D9F1" w:themeFill="text2" w:themeFillTint="33"/>
            <w:vAlign w:val="center"/>
          </w:tcPr>
          <w:p w14:paraId="75A03C86" w14:textId="77777777" w:rsidR="008C1FBF" w:rsidRPr="00C675B6" w:rsidRDefault="008C1FBF" w:rsidP="00000B00">
            <w:pPr>
              <w:pStyle w:val="TableParagraph"/>
              <w:spacing w:before="135"/>
              <w:ind w:left="109"/>
              <w:jc w:val="center"/>
              <w:rPr>
                <w:b/>
                <w:sz w:val="20"/>
                <w:szCs w:val="20"/>
              </w:rPr>
            </w:pPr>
            <w:r w:rsidRPr="00C675B6">
              <w:rPr>
                <w:b/>
                <w:sz w:val="20"/>
                <w:szCs w:val="20"/>
              </w:rPr>
              <w:t>2028</w:t>
            </w:r>
          </w:p>
        </w:tc>
        <w:tc>
          <w:tcPr>
            <w:tcW w:w="993" w:type="dxa"/>
            <w:shd w:val="clear" w:color="auto" w:fill="C6D9F1" w:themeFill="text2" w:themeFillTint="33"/>
            <w:vAlign w:val="center"/>
          </w:tcPr>
          <w:p w14:paraId="1F3EC755" w14:textId="77777777" w:rsidR="008C1FBF" w:rsidRPr="00C675B6" w:rsidRDefault="008C1FBF" w:rsidP="00000B00">
            <w:pPr>
              <w:pStyle w:val="TableParagraph"/>
              <w:spacing w:before="135"/>
              <w:ind w:left="111"/>
              <w:jc w:val="center"/>
              <w:rPr>
                <w:b/>
                <w:sz w:val="20"/>
                <w:szCs w:val="20"/>
              </w:rPr>
            </w:pPr>
            <w:r w:rsidRPr="00C675B6">
              <w:rPr>
                <w:b/>
                <w:sz w:val="20"/>
                <w:szCs w:val="20"/>
              </w:rPr>
              <w:t>2029</w:t>
            </w:r>
          </w:p>
        </w:tc>
        <w:tc>
          <w:tcPr>
            <w:tcW w:w="708" w:type="dxa"/>
            <w:shd w:val="clear" w:color="auto" w:fill="C6D9F1" w:themeFill="text2" w:themeFillTint="33"/>
            <w:vAlign w:val="center"/>
          </w:tcPr>
          <w:p w14:paraId="4671DC06" w14:textId="77777777" w:rsidR="008C1FBF" w:rsidRPr="00C675B6" w:rsidRDefault="008C1FBF" w:rsidP="00000B00">
            <w:pPr>
              <w:pStyle w:val="TableParagraph"/>
              <w:spacing w:before="135"/>
              <w:ind w:right="61"/>
              <w:jc w:val="center"/>
              <w:rPr>
                <w:b/>
                <w:sz w:val="20"/>
                <w:szCs w:val="20"/>
              </w:rPr>
            </w:pPr>
            <w:r w:rsidRPr="00C675B6">
              <w:rPr>
                <w:b/>
                <w:sz w:val="20"/>
                <w:szCs w:val="20"/>
              </w:rPr>
              <w:t>2030</w:t>
            </w:r>
          </w:p>
        </w:tc>
      </w:tr>
      <w:tr w:rsidR="008C1FBF" w:rsidRPr="00C675B6" w14:paraId="0B4E0C68" w14:textId="77777777" w:rsidTr="008C1FBF">
        <w:trPr>
          <w:trHeight w:val="550"/>
        </w:trPr>
        <w:tc>
          <w:tcPr>
            <w:tcW w:w="2003" w:type="dxa"/>
            <w:vAlign w:val="center"/>
          </w:tcPr>
          <w:p w14:paraId="7C442EA6" w14:textId="77777777" w:rsidR="008C1FBF" w:rsidRPr="00C675B6" w:rsidRDefault="008C1FBF" w:rsidP="00000B00">
            <w:pPr>
              <w:pStyle w:val="TableParagraph"/>
              <w:spacing w:line="268" w:lineRule="exact"/>
              <w:ind w:left="28"/>
              <w:jc w:val="left"/>
            </w:pPr>
            <w:r w:rsidRPr="00C675B6">
              <w:t>Выработка</w:t>
            </w:r>
          </w:p>
          <w:p w14:paraId="5EBE94C8" w14:textId="77777777" w:rsidR="008C1FBF" w:rsidRPr="00C675B6" w:rsidRDefault="008C1FBF" w:rsidP="00000B00">
            <w:pPr>
              <w:pStyle w:val="TableParagraph"/>
              <w:spacing w:line="264" w:lineRule="exact"/>
              <w:ind w:left="28"/>
              <w:jc w:val="left"/>
            </w:pPr>
            <w:r w:rsidRPr="00C675B6">
              <w:t>тепловой энергии</w:t>
            </w:r>
          </w:p>
        </w:tc>
        <w:tc>
          <w:tcPr>
            <w:tcW w:w="1417" w:type="dxa"/>
            <w:vAlign w:val="center"/>
          </w:tcPr>
          <w:p w14:paraId="505EADDF" w14:textId="77777777" w:rsidR="008C1FBF" w:rsidRPr="00C675B6" w:rsidRDefault="008C1FBF" w:rsidP="00000B00">
            <w:pPr>
              <w:pStyle w:val="TableParagraph"/>
              <w:spacing w:before="131"/>
              <w:ind w:left="31" w:right="20"/>
            </w:pPr>
            <w:r w:rsidRPr="00C675B6">
              <w:t>тыс. Гкал</w:t>
            </w:r>
          </w:p>
        </w:tc>
        <w:tc>
          <w:tcPr>
            <w:tcW w:w="992" w:type="dxa"/>
            <w:vAlign w:val="center"/>
          </w:tcPr>
          <w:p w14:paraId="51482358" w14:textId="77777777" w:rsidR="008C1FBF" w:rsidRPr="00C675B6" w:rsidRDefault="008C1FBF" w:rsidP="00000B00">
            <w:pPr>
              <w:pStyle w:val="TableParagraph"/>
              <w:spacing w:before="131"/>
              <w:ind w:right="3"/>
              <w:jc w:val="center"/>
              <w:rPr>
                <w:sz w:val="20"/>
                <w:szCs w:val="20"/>
              </w:rPr>
            </w:pPr>
            <w:r w:rsidRPr="00C675B6">
              <w:rPr>
                <w:sz w:val="20"/>
                <w:szCs w:val="20"/>
              </w:rPr>
              <w:t>0,737</w:t>
            </w:r>
          </w:p>
        </w:tc>
        <w:tc>
          <w:tcPr>
            <w:tcW w:w="851" w:type="dxa"/>
            <w:vAlign w:val="center"/>
          </w:tcPr>
          <w:p w14:paraId="5780C082" w14:textId="77777777" w:rsidR="008C1FBF" w:rsidRPr="00C675B6" w:rsidRDefault="008C1FBF" w:rsidP="00000B00">
            <w:pPr>
              <w:pStyle w:val="TableParagraph"/>
              <w:spacing w:before="131"/>
              <w:ind w:right="3"/>
              <w:jc w:val="center"/>
              <w:rPr>
                <w:sz w:val="20"/>
                <w:szCs w:val="20"/>
              </w:rPr>
            </w:pPr>
            <w:r w:rsidRPr="00C675B6">
              <w:rPr>
                <w:sz w:val="20"/>
                <w:szCs w:val="20"/>
              </w:rPr>
              <w:t>0,737</w:t>
            </w:r>
          </w:p>
        </w:tc>
        <w:tc>
          <w:tcPr>
            <w:tcW w:w="850" w:type="dxa"/>
            <w:vAlign w:val="center"/>
          </w:tcPr>
          <w:p w14:paraId="01661764" w14:textId="77777777" w:rsidR="008C1FBF" w:rsidRPr="00C675B6" w:rsidRDefault="008C1FBF" w:rsidP="00000B00">
            <w:pPr>
              <w:pStyle w:val="TableParagraph"/>
              <w:spacing w:before="131"/>
              <w:ind w:right="3"/>
              <w:jc w:val="center"/>
              <w:rPr>
                <w:sz w:val="20"/>
                <w:szCs w:val="20"/>
              </w:rPr>
            </w:pPr>
            <w:r w:rsidRPr="00C675B6">
              <w:rPr>
                <w:sz w:val="20"/>
                <w:szCs w:val="20"/>
              </w:rPr>
              <w:t>0,737</w:t>
            </w:r>
          </w:p>
        </w:tc>
        <w:tc>
          <w:tcPr>
            <w:tcW w:w="992" w:type="dxa"/>
            <w:vAlign w:val="center"/>
          </w:tcPr>
          <w:p w14:paraId="449C1AD7" w14:textId="77777777" w:rsidR="008C1FBF" w:rsidRPr="00C675B6" w:rsidRDefault="008C1FBF" w:rsidP="00000B00">
            <w:pPr>
              <w:pStyle w:val="TableParagraph"/>
              <w:spacing w:before="131"/>
              <w:ind w:right="3"/>
              <w:jc w:val="center"/>
              <w:rPr>
                <w:sz w:val="20"/>
                <w:szCs w:val="20"/>
              </w:rPr>
            </w:pPr>
            <w:r w:rsidRPr="00C675B6">
              <w:rPr>
                <w:sz w:val="20"/>
                <w:szCs w:val="20"/>
              </w:rPr>
              <w:t>0,737</w:t>
            </w:r>
          </w:p>
        </w:tc>
        <w:tc>
          <w:tcPr>
            <w:tcW w:w="851" w:type="dxa"/>
            <w:vAlign w:val="center"/>
          </w:tcPr>
          <w:p w14:paraId="33BE76D6" w14:textId="77777777" w:rsidR="008C1FBF" w:rsidRPr="00C675B6" w:rsidRDefault="008C1FBF" w:rsidP="00000B00">
            <w:pPr>
              <w:pStyle w:val="TableParagraph"/>
              <w:spacing w:before="131"/>
              <w:ind w:right="3"/>
              <w:jc w:val="center"/>
              <w:rPr>
                <w:sz w:val="20"/>
                <w:szCs w:val="20"/>
              </w:rPr>
            </w:pPr>
            <w:r w:rsidRPr="00C675B6">
              <w:rPr>
                <w:sz w:val="20"/>
                <w:szCs w:val="20"/>
              </w:rPr>
              <w:t>0,737</w:t>
            </w:r>
          </w:p>
        </w:tc>
        <w:tc>
          <w:tcPr>
            <w:tcW w:w="992" w:type="dxa"/>
            <w:vAlign w:val="center"/>
          </w:tcPr>
          <w:p w14:paraId="2CE1AEAF" w14:textId="77777777" w:rsidR="008C1FBF" w:rsidRPr="00C675B6" w:rsidRDefault="008C1FBF" w:rsidP="00000B00">
            <w:pPr>
              <w:pStyle w:val="TableParagraph"/>
              <w:spacing w:before="131"/>
              <w:ind w:right="3"/>
              <w:jc w:val="center"/>
              <w:rPr>
                <w:sz w:val="20"/>
                <w:szCs w:val="20"/>
              </w:rPr>
            </w:pPr>
            <w:r w:rsidRPr="00C675B6">
              <w:rPr>
                <w:sz w:val="20"/>
                <w:szCs w:val="20"/>
              </w:rPr>
              <w:t>0,737</w:t>
            </w:r>
          </w:p>
        </w:tc>
        <w:tc>
          <w:tcPr>
            <w:tcW w:w="1134" w:type="dxa"/>
            <w:vAlign w:val="center"/>
          </w:tcPr>
          <w:p w14:paraId="68F7393A" w14:textId="77777777" w:rsidR="008C1FBF" w:rsidRPr="00C675B6" w:rsidRDefault="008C1FBF" w:rsidP="00000B00">
            <w:pPr>
              <w:pStyle w:val="TableParagraph"/>
              <w:spacing w:before="131"/>
              <w:ind w:right="3"/>
              <w:jc w:val="center"/>
              <w:rPr>
                <w:sz w:val="20"/>
                <w:szCs w:val="20"/>
              </w:rPr>
            </w:pPr>
            <w:r w:rsidRPr="00C675B6">
              <w:rPr>
                <w:sz w:val="20"/>
                <w:szCs w:val="20"/>
              </w:rPr>
              <w:t>0,737</w:t>
            </w:r>
          </w:p>
        </w:tc>
        <w:tc>
          <w:tcPr>
            <w:tcW w:w="992" w:type="dxa"/>
            <w:vAlign w:val="center"/>
          </w:tcPr>
          <w:p w14:paraId="6F5B551D" w14:textId="77777777" w:rsidR="008C1FBF" w:rsidRPr="00C675B6" w:rsidRDefault="008C1FBF" w:rsidP="00000B00">
            <w:pPr>
              <w:pStyle w:val="TableParagraph"/>
              <w:spacing w:before="131"/>
              <w:ind w:right="3"/>
              <w:jc w:val="center"/>
              <w:rPr>
                <w:sz w:val="20"/>
                <w:szCs w:val="20"/>
              </w:rPr>
            </w:pPr>
            <w:r w:rsidRPr="00C675B6">
              <w:rPr>
                <w:sz w:val="20"/>
                <w:szCs w:val="20"/>
              </w:rPr>
              <w:t>0,737</w:t>
            </w:r>
          </w:p>
        </w:tc>
        <w:tc>
          <w:tcPr>
            <w:tcW w:w="993" w:type="dxa"/>
            <w:vAlign w:val="center"/>
          </w:tcPr>
          <w:p w14:paraId="1DDD1AB8" w14:textId="77777777" w:rsidR="008C1FBF" w:rsidRPr="00C675B6" w:rsidRDefault="008C1FBF" w:rsidP="00000B00">
            <w:pPr>
              <w:pStyle w:val="TableParagraph"/>
              <w:spacing w:before="131"/>
              <w:ind w:right="3"/>
              <w:jc w:val="center"/>
              <w:rPr>
                <w:sz w:val="20"/>
                <w:szCs w:val="20"/>
              </w:rPr>
            </w:pPr>
            <w:r w:rsidRPr="00C675B6">
              <w:rPr>
                <w:sz w:val="20"/>
                <w:szCs w:val="20"/>
              </w:rPr>
              <w:t>0,737</w:t>
            </w:r>
          </w:p>
        </w:tc>
        <w:tc>
          <w:tcPr>
            <w:tcW w:w="708" w:type="dxa"/>
            <w:vAlign w:val="center"/>
          </w:tcPr>
          <w:p w14:paraId="4656CEF3" w14:textId="77777777" w:rsidR="008C1FBF" w:rsidRPr="00C675B6" w:rsidRDefault="008C1FBF" w:rsidP="00000B00">
            <w:pPr>
              <w:pStyle w:val="TableParagraph"/>
              <w:spacing w:before="131"/>
              <w:ind w:right="3"/>
              <w:jc w:val="center"/>
              <w:rPr>
                <w:sz w:val="20"/>
                <w:szCs w:val="20"/>
              </w:rPr>
            </w:pPr>
            <w:r w:rsidRPr="00C675B6">
              <w:rPr>
                <w:sz w:val="20"/>
                <w:szCs w:val="20"/>
              </w:rPr>
              <w:t>0,737</w:t>
            </w:r>
          </w:p>
        </w:tc>
      </w:tr>
      <w:tr w:rsidR="008C1FBF" w:rsidRPr="00C675B6" w14:paraId="2965C15F" w14:textId="77777777" w:rsidTr="008C1FBF">
        <w:trPr>
          <w:trHeight w:val="550"/>
        </w:trPr>
        <w:tc>
          <w:tcPr>
            <w:tcW w:w="2003" w:type="dxa"/>
            <w:shd w:val="clear" w:color="auto" w:fill="C6D9F1" w:themeFill="text2" w:themeFillTint="33"/>
            <w:vAlign w:val="center"/>
          </w:tcPr>
          <w:p w14:paraId="4C3EBA3D" w14:textId="77777777" w:rsidR="008C1FBF" w:rsidRPr="00C675B6" w:rsidRDefault="008C1FBF" w:rsidP="00000B00">
            <w:pPr>
              <w:pStyle w:val="TableParagraph"/>
              <w:spacing w:before="32" w:line="264" w:lineRule="exact"/>
              <w:ind w:left="28"/>
              <w:jc w:val="left"/>
              <w:rPr>
                <w:b/>
              </w:rPr>
            </w:pPr>
            <w:r w:rsidRPr="00C675B6">
              <w:rPr>
                <w:b/>
              </w:rPr>
              <w:t>Расход топлива</w:t>
            </w:r>
          </w:p>
        </w:tc>
        <w:tc>
          <w:tcPr>
            <w:tcW w:w="1417" w:type="dxa"/>
            <w:shd w:val="clear" w:color="auto" w:fill="C6D9F1" w:themeFill="text2" w:themeFillTint="33"/>
            <w:vAlign w:val="center"/>
          </w:tcPr>
          <w:p w14:paraId="1D7B8271" w14:textId="77777777" w:rsidR="008C1FBF" w:rsidRPr="00C675B6" w:rsidRDefault="008C1FBF" w:rsidP="00000B00">
            <w:pPr>
              <w:pStyle w:val="TableParagraph"/>
              <w:rPr>
                <w:b/>
              </w:rPr>
            </w:pPr>
          </w:p>
        </w:tc>
        <w:tc>
          <w:tcPr>
            <w:tcW w:w="992" w:type="dxa"/>
            <w:shd w:val="clear" w:color="auto" w:fill="C6D9F1" w:themeFill="text2" w:themeFillTint="33"/>
            <w:vAlign w:val="center"/>
          </w:tcPr>
          <w:p w14:paraId="4D2256E6"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396C98E9"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1632F6F1"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3C383C4A"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546DBA53"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1091DB05" w14:textId="77777777" w:rsidR="008C1FBF" w:rsidRPr="00C675B6" w:rsidRDefault="008C1FBF" w:rsidP="00000B00">
            <w:pPr>
              <w:pStyle w:val="TableParagraph"/>
              <w:jc w:val="center"/>
              <w:rPr>
                <w:b/>
                <w:sz w:val="20"/>
                <w:szCs w:val="20"/>
              </w:rPr>
            </w:pPr>
          </w:p>
        </w:tc>
        <w:tc>
          <w:tcPr>
            <w:tcW w:w="1134" w:type="dxa"/>
            <w:shd w:val="clear" w:color="auto" w:fill="C6D9F1" w:themeFill="text2" w:themeFillTint="33"/>
            <w:vAlign w:val="center"/>
          </w:tcPr>
          <w:p w14:paraId="468C12A0"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06B36CBB"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2C5EE4ED" w14:textId="77777777" w:rsidR="008C1FBF" w:rsidRPr="00C675B6" w:rsidRDefault="008C1FBF" w:rsidP="00000B00">
            <w:pPr>
              <w:pStyle w:val="TableParagraph"/>
              <w:jc w:val="center"/>
              <w:rPr>
                <w:b/>
                <w:sz w:val="20"/>
                <w:szCs w:val="20"/>
              </w:rPr>
            </w:pPr>
          </w:p>
        </w:tc>
        <w:tc>
          <w:tcPr>
            <w:tcW w:w="708" w:type="dxa"/>
            <w:shd w:val="clear" w:color="auto" w:fill="C6D9F1" w:themeFill="text2" w:themeFillTint="33"/>
            <w:vAlign w:val="center"/>
          </w:tcPr>
          <w:p w14:paraId="4F812B44" w14:textId="77777777" w:rsidR="008C1FBF" w:rsidRPr="00C675B6" w:rsidRDefault="008C1FBF" w:rsidP="00000B00">
            <w:pPr>
              <w:pStyle w:val="TableParagraph"/>
              <w:jc w:val="center"/>
              <w:rPr>
                <w:b/>
                <w:sz w:val="20"/>
                <w:szCs w:val="20"/>
              </w:rPr>
            </w:pPr>
          </w:p>
        </w:tc>
      </w:tr>
      <w:tr w:rsidR="008C1FBF" w:rsidRPr="00C675B6" w14:paraId="2111F403" w14:textId="77777777" w:rsidTr="008C1FBF">
        <w:trPr>
          <w:trHeight w:val="550"/>
        </w:trPr>
        <w:tc>
          <w:tcPr>
            <w:tcW w:w="2003" w:type="dxa"/>
            <w:vAlign w:val="center"/>
          </w:tcPr>
          <w:p w14:paraId="3FB8220B" w14:textId="77777777" w:rsidR="008C1FBF" w:rsidRPr="00C675B6" w:rsidRDefault="008C1FBF" w:rsidP="00000B00">
            <w:pPr>
              <w:pStyle w:val="TableParagraph"/>
              <w:spacing w:line="268" w:lineRule="exact"/>
              <w:ind w:left="28"/>
              <w:jc w:val="left"/>
            </w:pPr>
            <w:r w:rsidRPr="00C675B6">
              <w:t>Удельный расход</w:t>
            </w:r>
          </w:p>
          <w:p w14:paraId="15FED33F" w14:textId="77777777" w:rsidR="008C1FBF" w:rsidRPr="00C675B6" w:rsidRDefault="008C1FBF" w:rsidP="00000B00">
            <w:pPr>
              <w:pStyle w:val="TableParagraph"/>
              <w:spacing w:line="264" w:lineRule="exact"/>
              <w:ind w:left="28"/>
              <w:jc w:val="left"/>
            </w:pPr>
            <w:r w:rsidRPr="00C675B6">
              <w:t>топлива</w:t>
            </w:r>
          </w:p>
        </w:tc>
        <w:tc>
          <w:tcPr>
            <w:tcW w:w="1417" w:type="dxa"/>
            <w:vAlign w:val="center"/>
          </w:tcPr>
          <w:p w14:paraId="6BFAC3CB" w14:textId="77777777" w:rsidR="008C1FBF" w:rsidRPr="00C675B6" w:rsidRDefault="008C1FBF" w:rsidP="00000B00">
            <w:pPr>
              <w:pStyle w:val="TableParagraph"/>
              <w:spacing w:before="128"/>
              <w:ind w:left="31" w:right="23"/>
            </w:pPr>
            <w:proofErr w:type="gramStart"/>
            <w:r w:rsidRPr="00C675B6">
              <w:t>кг</w:t>
            </w:r>
            <w:proofErr w:type="gramEnd"/>
            <w:r w:rsidRPr="00C675B6">
              <w:t xml:space="preserve"> </w:t>
            </w:r>
            <w:proofErr w:type="spellStart"/>
            <w:r w:rsidRPr="00C675B6">
              <w:t>у.т</w:t>
            </w:r>
            <w:proofErr w:type="spellEnd"/>
            <w:r w:rsidRPr="00C675B6">
              <w:t>./Гкал</w:t>
            </w:r>
          </w:p>
        </w:tc>
        <w:tc>
          <w:tcPr>
            <w:tcW w:w="992" w:type="dxa"/>
            <w:vAlign w:val="center"/>
          </w:tcPr>
          <w:p w14:paraId="0D8217D0" w14:textId="77777777" w:rsidR="008C1FBF" w:rsidRPr="00C675B6" w:rsidRDefault="008C1FBF" w:rsidP="00000B00">
            <w:pPr>
              <w:pStyle w:val="TableParagraph"/>
              <w:spacing w:before="131"/>
              <w:ind w:left="105"/>
              <w:jc w:val="center"/>
              <w:rPr>
                <w:sz w:val="20"/>
                <w:szCs w:val="20"/>
              </w:rPr>
            </w:pPr>
            <w:r w:rsidRPr="00C675B6">
              <w:rPr>
                <w:sz w:val="20"/>
                <w:szCs w:val="20"/>
              </w:rPr>
              <w:t>155,500</w:t>
            </w:r>
          </w:p>
        </w:tc>
        <w:tc>
          <w:tcPr>
            <w:tcW w:w="851" w:type="dxa"/>
            <w:vAlign w:val="center"/>
          </w:tcPr>
          <w:p w14:paraId="52D8323F" w14:textId="77777777" w:rsidR="008C1FBF" w:rsidRPr="00C675B6" w:rsidRDefault="008C1FBF" w:rsidP="00000B00">
            <w:pPr>
              <w:pStyle w:val="TableParagraph"/>
              <w:spacing w:before="131"/>
              <w:ind w:left="105"/>
              <w:jc w:val="center"/>
              <w:rPr>
                <w:sz w:val="20"/>
                <w:szCs w:val="20"/>
              </w:rPr>
            </w:pPr>
            <w:r w:rsidRPr="00C675B6">
              <w:rPr>
                <w:sz w:val="20"/>
                <w:szCs w:val="20"/>
              </w:rPr>
              <w:t>155,500</w:t>
            </w:r>
          </w:p>
        </w:tc>
        <w:tc>
          <w:tcPr>
            <w:tcW w:w="850" w:type="dxa"/>
            <w:vAlign w:val="center"/>
          </w:tcPr>
          <w:p w14:paraId="4B0C70C1" w14:textId="77777777" w:rsidR="008C1FBF" w:rsidRPr="00C675B6" w:rsidRDefault="008C1FBF" w:rsidP="00000B00">
            <w:pPr>
              <w:pStyle w:val="TableParagraph"/>
              <w:spacing w:before="131"/>
              <w:ind w:left="105"/>
              <w:jc w:val="center"/>
              <w:rPr>
                <w:sz w:val="20"/>
                <w:szCs w:val="20"/>
              </w:rPr>
            </w:pPr>
            <w:r w:rsidRPr="00C675B6">
              <w:rPr>
                <w:sz w:val="20"/>
                <w:szCs w:val="20"/>
              </w:rPr>
              <w:t>155,500</w:t>
            </w:r>
          </w:p>
        </w:tc>
        <w:tc>
          <w:tcPr>
            <w:tcW w:w="992" w:type="dxa"/>
            <w:vAlign w:val="center"/>
          </w:tcPr>
          <w:p w14:paraId="374E7C19" w14:textId="77777777" w:rsidR="008C1FBF" w:rsidRPr="00C675B6" w:rsidRDefault="008C1FBF" w:rsidP="00000B00">
            <w:pPr>
              <w:pStyle w:val="TableParagraph"/>
              <w:spacing w:before="131"/>
              <w:ind w:left="105"/>
              <w:jc w:val="center"/>
              <w:rPr>
                <w:sz w:val="20"/>
                <w:szCs w:val="20"/>
              </w:rPr>
            </w:pPr>
            <w:r w:rsidRPr="00C675B6">
              <w:rPr>
                <w:sz w:val="20"/>
                <w:szCs w:val="20"/>
              </w:rPr>
              <w:t>155,500</w:t>
            </w:r>
          </w:p>
        </w:tc>
        <w:tc>
          <w:tcPr>
            <w:tcW w:w="851" w:type="dxa"/>
            <w:vAlign w:val="center"/>
          </w:tcPr>
          <w:p w14:paraId="58FB98B5" w14:textId="77777777" w:rsidR="008C1FBF" w:rsidRPr="00C675B6" w:rsidRDefault="008C1FBF" w:rsidP="00000B00">
            <w:pPr>
              <w:pStyle w:val="TableParagraph"/>
              <w:spacing w:before="131"/>
              <w:ind w:left="105"/>
              <w:jc w:val="center"/>
              <w:rPr>
                <w:sz w:val="20"/>
                <w:szCs w:val="20"/>
              </w:rPr>
            </w:pPr>
            <w:r w:rsidRPr="00C675B6">
              <w:rPr>
                <w:sz w:val="20"/>
                <w:szCs w:val="20"/>
              </w:rPr>
              <w:t>155,500</w:t>
            </w:r>
          </w:p>
        </w:tc>
        <w:tc>
          <w:tcPr>
            <w:tcW w:w="992" w:type="dxa"/>
            <w:vAlign w:val="center"/>
          </w:tcPr>
          <w:p w14:paraId="471E387C" w14:textId="77777777" w:rsidR="008C1FBF" w:rsidRPr="00C675B6" w:rsidRDefault="008C1FBF" w:rsidP="00000B00">
            <w:pPr>
              <w:pStyle w:val="TableParagraph"/>
              <w:spacing w:before="131"/>
              <w:ind w:left="105"/>
              <w:jc w:val="center"/>
              <w:rPr>
                <w:sz w:val="20"/>
                <w:szCs w:val="20"/>
              </w:rPr>
            </w:pPr>
            <w:r w:rsidRPr="00C675B6">
              <w:rPr>
                <w:sz w:val="20"/>
                <w:szCs w:val="20"/>
              </w:rPr>
              <w:t>155,500</w:t>
            </w:r>
          </w:p>
        </w:tc>
        <w:tc>
          <w:tcPr>
            <w:tcW w:w="1134" w:type="dxa"/>
            <w:vAlign w:val="center"/>
          </w:tcPr>
          <w:p w14:paraId="6D69D9FD" w14:textId="77777777" w:rsidR="008C1FBF" w:rsidRPr="00C675B6" w:rsidRDefault="008C1FBF" w:rsidP="00000B00">
            <w:pPr>
              <w:pStyle w:val="TableParagraph"/>
              <w:spacing w:before="131"/>
              <w:ind w:left="105"/>
              <w:jc w:val="center"/>
              <w:rPr>
                <w:sz w:val="20"/>
                <w:szCs w:val="20"/>
              </w:rPr>
            </w:pPr>
            <w:r w:rsidRPr="00C675B6">
              <w:rPr>
                <w:sz w:val="20"/>
                <w:szCs w:val="20"/>
              </w:rPr>
              <w:t>155,500</w:t>
            </w:r>
          </w:p>
        </w:tc>
        <w:tc>
          <w:tcPr>
            <w:tcW w:w="992" w:type="dxa"/>
            <w:vAlign w:val="center"/>
          </w:tcPr>
          <w:p w14:paraId="10DCC329" w14:textId="77777777" w:rsidR="008C1FBF" w:rsidRPr="00C675B6" w:rsidRDefault="008C1FBF" w:rsidP="00000B00">
            <w:pPr>
              <w:pStyle w:val="TableParagraph"/>
              <w:spacing w:before="131"/>
              <w:ind w:left="105"/>
              <w:jc w:val="center"/>
              <w:rPr>
                <w:sz w:val="20"/>
                <w:szCs w:val="20"/>
              </w:rPr>
            </w:pPr>
            <w:r w:rsidRPr="00C675B6">
              <w:rPr>
                <w:sz w:val="20"/>
                <w:szCs w:val="20"/>
              </w:rPr>
              <w:t>155,500</w:t>
            </w:r>
          </w:p>
        </w:tc>
        <w:tc>
          <w:tcPr>
            <w:tcW w:w="993" w:type="dxa"/>
            <w:vAlign w:val="center"/>
          </w:tcPr>
          <w:p w14:paraId="0037C64D" w14:textId="77777777" w:rsidR="008C1FBF" w:rsidRPr="00C675B6" w:rsidRDefault="008C1FBF" w:rsidP="00000B00">
            <w:pPr>
              <w:pStyle w:val="TableParagraph"/>
              <w:spacing w:before="131"/>
              <w:ind w:left="105"/>
              <w:jc w:val="center"/>
              <w:rPr>
                <w:sz w:val="20"/>
                <w:szCs w:val="20"/>
              </w:rPr>
            </w:pPr>
            <w:r w:rsidRPr="00C675B6">
              <w:rPr>
                <w:sz w:val="20"/>
                <w:szCs w:val="20"/>
              </w:rPr>
              <w:t>155,500</w:t>
            </w:r>
          </w:p>
        </w:tc>
        <w:tc>
          <w:tcPr>
            <w:tcW w:w="708" w:type="dxa"/>
            <w:vAlign w:val="center"/>
          </w:tcPr>
          <w:p w14:paraId="76BF399B" w14:textId="77777777" w:rsidR="008C1FBF" w:rsidRPr="00C675B6" w:rsidRDefault="008C1FBF" w:rsidP="00000B00">
            <w:pPr>
              <w:pStyle w:val="TableParagraph"/>
              <w:spacing w:before="131"/>
              <w:ind w:left="105"/>
              <w:jc w:val="center"/>
              <w:rPr>
                <w:sz w:val="20"/>
                <w:szCs w:val="20"/>
              </w:rPr>
            </w:pPr>
            <w:r w:rsidRPr="00C675B6">
              <w:rPr>
                <w:sz w:val="20"/>
                <w:szCs w:val="20"/>
              </w:rPr>
              <w:t>155,500</w:t>
            </w:r>
          </w:p>
        </w:tc>
      </w:tr>
      <w:tr w:rsidR="008C1FBF" w:rsidRPr="00C675B6" w14:paraId="082564D9" w14:textId="77777777" w:rsidTr="008C1FBF">
        <w:trPr>
          <w:trHeight w:val="550"/>
        </w:trPr>
        <w:tc>
          <w:tcPr>
            <w:tcW w:w="2003" w:type="dxa"/>
            <w:vAlign w:val="center"/>
          </w:tcPr>
          <w:p w14:paraId="48CACCF7" w14:textId="77777777" w:rsidR="008C1FBF" w:rsidRPr="00C675B6" w:rsidRDefault="008C1FBF" w:rsidP="00000B00">
            <w:pPr>
              <w:pStyle w:val="TableParagraph"/>
              <w:spacing w:line="268" w:lineRule="exact"/>
              <w:ind w:left="28"/>
              <w:jc w:val="left"/>
            </w:pPr>
            <w:r w:rsidRPr="00C675B6">
              <w:t xml:space="preserve">Расход </w:t>
            </w:r>
            <w:proofErr w:type="gramStart"/>
            <w:r w:rsidRPr="00C675B6">
              <w:t>условного</w:t>
            </w:r>
            <w:proofErr w:type="gramEnd"/>
          </w:p>
          <w:p w14:paraId="2725EA36" w14:textId="77777777" w:rsidR="008C1FBF" w:rsidRPr="00C675B6" w:rsidRDefault="008C1FBF" w:rsidP="00000B00">
            <w:pPr>
              <w:pStyle w:val="TableParagraph"/>
              <w:spacing w:line="264" w:lineRule="exact"/>
              <w:ind w:left="28"/>
              <w:jc w:val="left"/>
            </w:pPr>
            <w:r w:rsidRPr="00C675B6">
              <w:t>топлива</w:t>
            </w:r>
          </w:p>
        </w:tc>
        <w:tc>
          <w:tcPr>
            <w:tcW w:w="1417" w:type="dxa"/>
            <w:vAlign w:val="center"/>
          </w:tcPr>
          <w:p w14:paraId="7496E238" w14:textId="77777777" w:rsidR="008C1FBF" w:rsidRPr="00C675B6" w:rsidRDefault="008C1FBF" w:rsidP="00000B00">
            <w:pPr>
              <w:pStyle w:val="TableParagraph"/>
              <w:spacing w:before="128"/>
              <w:ind w:left="31" w:right="23"/>
            </w:pPr>
            <w:r w:rsidRPr="00C675B6">
              <w:t xml:space="preserve">тыс. </w:t>
            </w:r>
            <w:proofErr w:type="spellStart"/>
            <w:r w:rsidRPr="00C675B6">
              <w:t>т.у.</w:t>
            </w:r>
            <w:proofErr w:type="gramStart"/>
            <w:r w:rsidRPr="00C675B6">
              <w:t>т</w:t>
            </w:r>
            <w:proofErr w:type="spellEnd"/>
            <w:proofErr w:type="gramEnd"/>
            <w:r w:rsidRPr="00C675B6">
              <w:t>.</w:t>
            </w:r>
          </w:p>
        </w:tc>
        <w:tc>
          <w:tcPr>
            <w:tcW w:w="992" w:type="dxa"/>
            <w:vAlign w:val="center"/>
          </w:tcPr>
          <w:p w14:paraId="3A325640" w14:textId="77777777" w:rsidR="008C1FBF" w:rsidRPr="00C675B6" w:rsidRDefault="008C1FBF" w:rsidP="00000B00">
            <w:pPr>
              <w:pStyle w:val="TableParagraph"/>
              <w:spacing w:before="128"/>
              <w:ind w:right="3"/>
              <w:jc w:val="center"/>
              <w:rPr>
                <w:sz w:val="20"/>
                <w:szCs w:val="20"/>
              </w:rPr>
            </w:pPr>
            <w:r w:rsidRPr="00C675B6">
              <w:rPr>
                <w:sz w:val="20"/>
                <w:szCs w:val="20"/>
              </w:rPr>
              <w:t>0,114</w:t>
            </w:r>
          </w:p>
        </w:tc>
        <w:tc>
          <w:tcPr>
            <w:tcW w:w="851" w:type="dxa"/>
            <w:vAlign w:val="center"/>
          </w:tcPr>
          <w:p w14:paraId="3823A559" w14:textId="77777777" w:rsidR="008C1FBF" w:rsidRPr="00C675B6" w:rsidRDefault="008C1FBF" w:rsidP="00000B00">
            <w:pPr>
              <w:pStyle w:val="TableParagraph"/>
              <w:spacing w:before="128"/>
              <w:ind w:right="3"/>
              <w:jc w:val="center"/>
              <w:rPr>
                <w:sz w:val="20"/>
                <w:szCs w:val="20"/>
              </w:rPr>
            </w:pPr>
            <w:r w:rsidRPr="00C675B6">
              <w:rPr>
                <w:sz w:val="20"/>
                <w:szCs w:val="20"/>
              </w:rPr>
              <w:t>0,114</w:t>
            </w:r>
          </w:p>
        </w:tc>
        <w:tc>
          <w:tcPr>
            <w:tcW w:w="850" w:type="dxa"/>
            <w:vAlign w:val="center"/>
          </w:tcPr>
          <w:p w14:paraId="4A8B27D7" w14:textId="77777777" w:rsidR="008C1FBF" w:rsidRPr="00C675B6" w:rsidRDefault="008C1FBF" w:rsidP="00000B00">
            <w:pPr>
              <w:pStyle w:val="TableParagraph"/>
              <w:spacing w:before="128"/>
              <w:ind w:right="3"/>
              <w:jc w:val="center"/>
              <w:rPr>
                <w:sz w:val="20"/>
                <w:szCs w:val="20"/>
              </w:rPr>
            </w:pPr>
            <w:r w:rsidRPr="00C675B6">
              <w:rPr>
                <w:sz w:val="20"/>
                <w:szCs w:val="20"/>
              </w:rPr>
              <w:t>0,114</w:t>
            </w:r>
          </w:p>
        </w:tc>
        <w:tc>
          <w:tcPr>
            <w:tcW w:w="992" w:type="dxa"/>
            <w:vAlign w:val="center"/>
          </w:tcPr>
          <w:p w14:paraId="57843B25" w14:textId="77777777" w:rsidR="008C1FBF" w:rsidRPr="00C675B6" w:rsidRDefault="008C1FBF" w:rsidP="00000B00">
            <w:pPr>
              <w:pStyle w:val="TableParagraph"/>
              <w:spacing w:before="128"/>
              <w:ind w:right="3"/>
              <w:jc w:val="center"/>
              <w:rPr>
                <w:sz w:val="20"/>
                <w:szCs w:val="20"/>
              </w:rPr>
            </w:pPr>
            <w:r w:rsidRPr="00C675B6">
              <w:rPr>
                <w:sz w:val="20"/>
                <w:szCs w:val="20"/>
              </w:rPr>
              <w:t>0,114</w:t>
            </w:r>
          </w:p>
        </w:tc>
        <w:tc>
          <w:tcPr>
            <w:tcW w:w="851" w:type="dxa"/>
            <w:vAlign w:val="center"/>
          </w:tcPr>
          <w:p w14:paraId="06DDE4B2" w14:textId="77777777" w:rsidR="008C1FBF" w:rsidRPr="00C675B6" w:rsidRDefault="008C1FBF" w:rsidP="00000B00">
            <w:pPr>
              <w:pStyle w:val="TableParagraph"/>
              <w:spacing w:before="128"/>
              <w:ind w:right="3"/>
              <w:jc w:val="center"/>
              <w:rPr>
                <w:sz w:val="20"/>
                <w:szCs w:val="20"/>
              </w:rPr>
            </w:pPr>
            <w:r w:rsidRPr="00C675B6">
              <w:rPr>
                <w:sz w:val="20"/>
                <w:szCs w:val="20"/>
              </w:rPr>
              <w:t>0,114</w:t>
            </w:r>
          </w:p>
        </w:tc>
        <w:tc>
          <w:tcPr>
            <w:tcW w:w="992" w:type="dxa"/>
            <w:vAlign w:val="center"/>
          </w:tcPr>
          <w:p w14:paraId="099B2382" w14:textId="77777777" w:rsidR="008C1FBF" w:rsidRPr="00C675B6" w:rsidRDefault="008C1FBF" w:rsidP="00000B00">
            <w:pPr>
              <w:pStyle w:val="TableParagraph"/>
              <w:spacing w:before="128"/>
              <w:ind w:right="3"/>
              <w:jc w:val="center"/>
              <w:rPr>
                <w:sz w:val="20"/>
                <w:szCs w:val="20"/>
              </w:rPr>
            </w:pPr>
            <w:r w:rsidRPr="00C675B6">
              <w:rPr>
                <w:sz w:val="20"/>
                <w:szCs w:val="20"/>
              </w:rPr>
              <w:t>0,114</w:t>
            </w:r>
          </w:p>
        </w:tc>
        <w:tc>
          <w:tcPr>
            <w:tcW w:w="1134" w:type="dxa"/>
            <w:vAlign w:val="center"/>
          </w:tcPr>
          <w:p w14:paraId="1FADF776" w14:textId="77777777" w:rsidR="008C1FBF" w:rsidRPr="00C675B6" w:rsidRDefault="008C1FBF" w:rsidP="00000B00">
            <w:pPr>
              <w:pStyle w:val="TableParagraph"/>
              <w:spacing w:before="128"/>
              <w:ind w:right="3"/>
              <w:jc w:val="center"/>
              <w:rPr>
                <w:sz w:val="20"/>
                <w:szCs w:val="20"/>
              </w:rPr>
            </w:pPr>
            <w:r w:rsidRPr="00C675B6">
              <w:rPr>
                <w:sz w:val="20"/>
                <w:szCs w:val="20"/>
              </w:rPr>
              <w:t>0,114</w:t>
            </w:r>
          </w:p>
        </w:tc>
        <w:tc>
          <w:tcPr>
            <w:tcW w:w="992" w:type="dxa"/>
            <w:vAlign w:val="center"/>
          </w:tcPr>
          <w:p w14:paraId="6FFB3D69" w14:textId="77777777" w:rsidR="008C1FBF" w:rsidRPr="00C675B6" w:rsidRDefault="008C1FBF" w:rsidP="00000B00">
            <w:pPr>
              <w:pStyle w:val="TableParagraph"/>
              <w:spacing w:before="128"/>
              <w:ind w:right="3"/>
              <w:jc w:val="center"/>
              <w:rPr>
                <w:sz w:val="20"/>
                <w:szCs w:val="20"/>
              </w:rPr>
            </w:pPr>
            <w:r w:rsidRPr="00C675B6">
              <w:rPr>
                <w:sz w:val="20"/>
                <w:szCs w:val="20"/>
              </w:rPr>
              <w:t>0,114</w:t>
            </w:r>
          </w:p>
        </w:tc>
        <w:tc>
          <w:tcPr>
            <w:tcW w:w="993" w:type="dxa"/>
            <w:vAlign w:val="center"/>
          </w:tcPr>
          <w:p w14:paraId="146FD34B" w14:textId="77777777" w:rsidR="008C1FBF" w:rsidRPr="00C675B6" w:rsidRDefault="008C1FBF" w:rsidP="00000B00">
            <w:pPr>
              <w:pStyle w:val="TableParagraph"/>
              <w:spacing w:before="128"/>
              <w:ind w:right="3"/>
              <w:jc w:val="center"/>
              <w:rPr>
                <w:sz w:val="20"/>
                <w:szCs w:val="20"/>
              </w:rPr>
            </w:pPr>
            <w:r w:rsidRPr="00C675B6">
              <w:rPr>
                <w:sz w:val="20"/>
                <w:szCs w:val="20"/>
              </w:rPr>
              <w:t>0,114</w:t>
            </w:r>
          </w:p>
        </w:tc>
        <w:tc>
          <w:tcPr>
            <w:tcW w:w="708" w:type="dxa"/>
            <w:vAlign w:val="center"/>
          </w:tcPr>
          <w:p w14:paraId="21099853" w14:textId="77777777" w:rsidR="008C1FBF" w:rsidRPr="00C675B6" w:rsidRDefault="008C1FBF" w:rsidP="00000B00">
            <w:pPr>
              <w:pStyle w:val="TableParagraph"/>
              <w:spacing w:before="128"/>
              <w:ind w:right="3"/>
              <w:jc w:val="center"/>
              <w:rPr>
                <w:sz w:val="20"/>
                <w:szCs w:val="20"/>
              </w:rPr>
            </w:pPr>
            <w:r w:rsidRPr="00C675B6">
              <w:rPr>
                <w:sz w:val="20"/>
                <w:szCs w:val="20"/>
              </w:rPr>
              <w:t>0,114</w:t>
            </w:r>
          </w:p>
        </w:tc>
      </w:tr>
      <w:tr w:rsidR="008C1FBF" w:rsidRPr="00C675B6" w14:paraId="3A0E7C65" w14:textId="77777777" w:rsidTr="008C1FBF">
        <w:trPr>
          <w:trHeight w:val="550"/>
        </w:trPr>
        <w:tc>
          <w:tcPr>
            <w:tcW w:w="2003" w:type="dxa"/>
            <w:vAlign w:val="center"/>
          </w:tcPr>
          <w:p w14:paraId="1D9A9141" w14:textId="77777777" w:rsidR="008C1FBF" w:rsidRPr="00C675B6" w:rsidRDefault="008C1FBF" w:rsidP="00000B00">
            <w:pPr>
              <w:pStyle w:val="TableParagraph"/>
              <w:spacing w:before="30" w:line="264" w:lineRule="exact"/>
              <w:ind w:left="28"/>
              <w:jc w:val="left"/>
            </w:pPr>
            <w:r w:rsidRPr="00C675B6">
              <w:t>Природный газ</w:t>
            </w:r>
          </w:p>
        </w:tc>
        <w:tc>
          <w:tcPr>
            <w:tcW w:w="1417" w:type="dxa"/>
            <w:vAlign w:val="center"/>
          </w:tcPr>
          <w:p w14:paraId="4DC33BD6" w14:textId="77777777" w:rsidR="008C1FBF" w:rsidRPr="00C675B6" w:rsidRDefault="008C1FBF" w:rsidP="00000B00">
            <w:pPr>
              <w:pStyle w:val="TableParagraph"/>
              <w:spacing w:before="11"/>
              <w:ind w:left="30" w:right="23"/>
            </w:pPr>
            <w:r w:rsidRPr="00C675B6">
              <w:t xml:space="preserve">млн. </w:t>
            </w:r>
            <w:proofErr w:type="spellStart"/>
            <w:r w:rsidRPr="00C675B6">
              <w:t>куб.м</w:t>
            </w:r>
            <w:proofErr w:type="spellEnd"/>
            <w:r w:rsidRPr="00C675B6">
              <w:t>.</w:t>
            </w:r>
          </w:p>
        </w:tc>
        <w:tc>
          <w:tcPr>
            <w:tcW w:w="992" w:type="dxa"/>
            <w:vAlign w:val="center"/>
          </w:tcPr>
          <w:p w14:paraId="48CC2A8C"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851" w:type="dxa"/>
            <w:vAlign w:val="center"/>
          </w:tcPr>
          <w:p w14:paraId="5B891DF7"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850" w:type="dxa"/>
            <w:vAlign w:val="center"/>
          </w:tcPr>
          <w:p w14:paraId="364F7628"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992" w:type="dxa"/>
            <w:vAlign w:val="center"/>
          </w:tcPr>
          <w:p w14:paraId="2174A5D0"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851" w:type="dxa"/>
            <w:vAlign w:val="center"/>
          </w:tcPr>
          <w:p w14:paraId="1309E8C5"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992" w:type="dxa"/>
            <w:vAlign w:val="center"/>
          </w:tcPr>
          <w:p w14:paraId="7E3376A0"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1134" w:type="dxa"/>
            <w:vAlign w:val="center"/>
          </w:tcPr>
          <w:p w14:paraId="175AC6A6"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992" w:type="dxa"/>
            <w:vAlign w:val="center"/>
          </w:tcPr>
          <w:p w14:paraId="10837EC9"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993" w:type="dxa"/>
            <w:vAlign w:val="center"/>
          </w:tcPr>
          <w:p w14:paraId="1FA3AC81"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708" w:type="dxa"/>
            <w:vAlign w:val="center"/>
          </w:tcPr>
          <w:p w14:paraId="651D8F47"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r>
      <w:tr w:rsidR="008C1FBF" w:rsidRPr="00C675B6" w14:paraId="326600A8" w14:textId="77777777" w:rsidTr="008C1FBF">
        <w:trPr>
          <w:trHeight w:val="550"/>
        </w:trPr>
        <w:tc>
          <w:tcPr>
            <w:tcW w:w="2003" w:type="dxa"/>
            <w:vAlign w:val="center"/>
          </w:tcPr>
          <w:p w14:paraId="58C71438" w14:textId="77777777" w:rsidR="008C1FBF" w:rsidRPr="00C675B6" w:rsidRDefault="008C1FBF" w:rsidP="00000B00">
            <w:pPr>
              <w:pStyle w:val="TableParagraph"/>
              <w:spacing w:before="32" w:line="264" w:lineRule="exact"/>
              <w:ind w:left="28"/>
              <w:jc w:val="left"/>
            </w:pPr>
            <w:r w:rsidRPr="00C675B6">
              <w:t>Мазут</w:t>
            </w:r>
          </w:p>
        </w:tc>
        <w:tc>
          <w:tcPr>
            <w:tcW w:w="1417" w:type="dxa"/>
            <w:vAlign w:val="center"/>
          </w:tcPr>
          <w:p w14:paraId="685F86E7" w14:textId="77777777" w:rsidR="008C1FBF" w:rsidRPr="00C675B6" w:rsidRDefault="008C1FBF" w:rsidP="00000B00">
            <w:pPr>
              <w:pStyle w:val="TableParagraph"/>
              <w:spacing w:before="13"/>
              <w:ind w:left="31" w:right="22"/>
            </w:pPr>
            <w:r w:rsidRPr="00C675B6">
              <w:t>тыс. т</w:t>
            </w:r>
          </w:p>
        </w:tc>
        <w:tc>
          <w:tcPr>
            <w:tcW w:w="992" w:type="dxa"/>
            <w:vAlign w:val="center"/>
          </w:tcPr>
          <w:p w14:paraId="4E443B4B"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851" w:type="dxa"/>
            <w:vAlign w:val="center"/>
          </w:tcPr>
          <w:p w14:paraId="2AA38064"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850" w:type="dxa"/>
            <w:vAlign w:val="center"/>
          </w:tcPr>
          <w:p w14:paraId="5D81557E"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992" w:type="dxa"/>
            <w:vAlign w:val="center"/>
          </w:tcPr>
          <w:p w14:paraId="45B9A275"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851" w:type="dxa"/>
            <w:vAlign w:val="center"/>
          </w:tcPr>
          <w:p w14:paraId="7D9A3A9E"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992" w:type="dxa"/>
            <w:vAlign w:val="center"/>
          </w:tcPr>
          <w:p w14:paraId="20C7B09E"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1134" w:type="dxa"/>
            <w:vAlign w:val="center"/>
          </w:tcPr>
          <w:p w14:paraId="27CF628F"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992" w:type="dxa"/>
            <w:vAlign w:val="center"/>
          </w:tcPr>
          <w:p w14:paraId="5A04D486"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993" w:type="dxa"/>
            <w:vAlign w:val="center"/>
          </w:tcPr>
          <w:p w14:paraId="065A0AF3"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708" w:type="dxa"/>
            <w:vAlign w:val="center"/>
          </w:tcPr>
          <w:p w14:paraId="4762BFD4"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r>
      <w:tr w:rsidR="008C1FBF" w:rsidRPr="00C675B6" w14:paraId="19816D70" w14:textId="77777777" w:rsidTr="008C1FBF">
        <w:trPr>
          <w:trHeight w:val="550"/>
        </w:trPr>
        <w:tc>
          <w:tcPr>
            <w:tcW w:w="2003" w:type="dxa"/>
            <w:vAlign w:val="center"/>
          </w:tcPr>
          <w:p w14:paraId="0E34024E" w14:textId="77777777" w:rsidR="008C1FBF" w:rsidRPr="00C675B6" w:rsidRDefault="008C1FBF" w:rsidP="00000B00">
            <w:pPr>
              <w:pStyle w:val="TableParagraph"/>
              <w:spacing w:before="30" w:line="264" w:lineRule="exact"/>
              <w:ind w:left="28"/>
              <w:jc w:val="left"/>
            </w:pPr>
            <w:r w:rsidRPr="00C675B6">
              <w:t>Дизель</w:t>
            </w:r>
          </w:p>
        </w:tc>
        <w:tc>
          <w:tcPr>
            <w:tcW w:w="1417" w:type="dxa"/>
            <w:vAlign w:val="center"/>
          </w:tcPr>
          <w:p w14:paraId="7C491292" w14:textId="77777777" w:rsidR="008C1FBF" w:rsidRPr="00C675B6" w:rsidRDefault="008C1FBF" w:rsidP="00000B00">
            <w:pPr>
              <w:pStyle w:val="TableParagraph"/>
              <w:spacing w:before="11"/>
              <w:ind w:left="30" w:right="23"/>
            </w:pPr>
            <w:r w:rsidRPr="00C675B6">
              <w:t xml:space="preserve">тыс. </w:t>
            </w:r>
            <w:proofErr w:type="spellStart"/>
            <w:r w:rsidRPr="00C675B6">
              <w:t>куб</w:t>
            </w:r>
            <w:proofErr w:type="gramStart"/>
            <w:r w:rsidRPr="00C675B6">
              <w:t>.м</w:t>
            </w:r>
            <w:proofErr w:type="spellEnd"/>
            <w:proofErr w:type="gramEnd"/>
          </w:p>
        </w:tc>
        <w:tc>
          <w:tcPr>
            <w:tcW w:w="992" w:type="dxa"/>
            <w:vAlign w:val="center"/>
          </w:tcPr>
          <w:p w14:paraId="469E523F"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851" w:type="dxa"/>
            <w:vAlign w:val="center"/>
          </w:tcPr>
          <w:p w14:paraId="42C62429"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850" w:type="dxa"/>
            <w:vAlign w:val="center"/>
          </w:tcPr>
          <w:p w14:paraId="46661A9A"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992" w:type="dxa"/>
            <w:vAlign w:val="center"/>
          </w:tcPr>
          <w:p w14:paraId="56175A63"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851" w:type="dxa"/>
            <w:vAlign w:val="center"/>
          </w:tcPr>
          <w:p w14:paraId="58F37D00"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992" w:type="dxa"/>
            <w:vAlign w:val="center"/>
          </w:tcPr>
          <w:p w14:paraId="100F5E91"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1134" w:type="dxa"/>
            <w:vAlign w:val="center"/>
          </w:tcPr>
          <w:p w14:paraId="38AB93ED"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992" w:type="dxa"/>
            <w:vAlign w:val="center"/>
          </w:tcPr>
          <w:p w14:paraId="2956CE3B"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993" w:type="dxa"/>
            <w:vAlign w:val="center"/>
          </w:tcPr>
          <w:p w14:paraId="02326CD4"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c>
          <w:tcPr>
            <w:tcW w:w="708" w:type="dxa"/>
            <w:vAlign w:val="center"/>
          </w:tcPr>
          <w:p w14:paraId="6385A7C0" w14:textId="77777777" w:rsidR="008C1FBF" w:rsidRPr="00C675B6" w:rsidRDefault="008C1FBF" w:rsidP="00000B00">
            <w:pPr>
              <w:pStyle w:val="TableParagraph"/>
              <w:spacing w:before="13"/>
              <w:ind w:left="105"/>
              <w:jc w:val="center"/>
              <w:rPr>
                <w:sz w:val="20"/>
                <w:szCs w:val="20"/>
              </w:rPr>
            </w:pPr>
            <w:r w:rsidRPr="00C675B6">
              <w:rPr>
                <w:sz w:val="20"/>
                <w:szCs w:val="20"/>
              </w:rPr>
              <w:t>0,000</w:t>
            </w:r>
          </w:p>
        </w:tc>
      </w:tr>
      <w:tr w:rsidR="008C1FBF" w:rsidRPr="00C675B6" w14:paraId="057212EF" w14:textId="77777777" w:rsidTr="008C1FBF">
        <w:trPr>
          <w:trHeight w:val="550"/>
        </w:trPr>
        <w:tc>
          <w:tcPr>
            <w:tcW w:w="2003" w:type="dxa"/>
            <w:shd w:val="clear" w:color="auto" w:fill="C6D9F1" w:themeFill="text2" w:themeFillTint="33"/>
            <w:vAlign w:val="center"/>
          </w:tcPr>
          <w:p w14:paraId="15500F66" w14:textId="77777777" w:rsidR="008C1FBF" w:rsidRPr="00C675B6" w:rsidRDefault="008C1FBF" w:rsidP="00000B00">
            <w:pPr>
              <w:pStyle w:val="TableParagraph"/>
              <w:spacing w:line="268" w:lineRule="exact"/>
              <w:ind w:left="28"/>
              <w:jc w:val="left"/>
              <w:rPr>
                <w:b/>
              </w:rPr>
            </w:pPr>
            <w:r w:rsidRPr="00C675B6">
              <w:rPr>
                <w:b/>
              </w:rPr>
              <w:t>Норматив общего</w:t>
            </w:r>
          </w:p>
          <w:p w14:paraId="3B6B67E3" w14:textId="77777777" w:rsidR="008C1FBF" w:rsidRPr="00C675B6" w:rsidRDefault="008C1FBF" w:rsidP="00000B00">
            <w:pPr>
              <w:pStyle w:val="TableParagraph"/>
              <w:spacing w:line="264" w:lineRule="exact"/>
              <w:ind w:left="28"/>
              <w:jc w:val="left"/>
              <w:rPr>
                <w:b/>
              </w:rPr>
            </w:pPr>
            <w:r w:rsidRPr="00C675B6">
              <w:rPr>
                <w:b/>
              </w:rPr>
              <w:t>запаса топлива</w:t>
            </w:r>
          </w:p>
        </w:tc>
        <w:tc>
          <w:tcPr>
            <w:tcW w:w="1417" w:type="dxa"/>
            <w:shd w:val="clear" w:color="auto" w:fill="C6D9F1" w:themeFill="text2" w:themeFillTint="33"/>
            <w:vAlign w:val="center"/>
          </w:tcPr>
          <w:p w14:paraId="227D5345" w14:textId="77777777" w:rsidR="008C1FBF" w:rsidRPr="00C675B6" w:rsidRDefault="008C1FBF" w:rsidP="00000B00">
            <w:pPr>
              <w:pStyle w:val="TableParagraph"/>
              <w:rPr>
                <w:b/>
              </w:rPr>
            </w:pPr>
          </w:p>
        </w:tc>
        <w:tc>
          <w:tcPr>
            <w:tcW w:w="992" w:type="dxa"/>
            <w:shd w:val="clear" w:color="auto" w:fill="C6D9F1" w:themeFill="text2" w:themeFillTint="33"/>
            <w:vAlign w:val="center"/>
          </w:tcPr>
          <w:p w14:paraId="2DD44518"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436B6D87"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0B55BCA5"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7332CF4B"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7F4769C7"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71B1E91B" w14:textId="77777777" w:rsidR="008C1FBF" w:rsidRPr="00C675B6" w:rsidRDefault="008C1FBF" w:rsidP="00000B00">
            <w:pPr>
              <w:pStyle w:val="TableParagraph"/>
              <w:jc w:val="center"/>
              <w:rPr>
                <w:b/>
                <w:sz w:val="20"/>
                <w:szCs w:val="20"/>
              </w:rPr>
            </w:pPr>
          </w:p>
        </w:tc>
        <w:tc>
          <w:tcPr>
            <w:tcW w:w="1134" w:type="dxa"/>
            <w:shd w:val="clear" w:color="auto" w:fill="C6D9F1" w:themeFill="text2" w:themeFillTint="33"/>
            <w:vAlign w:val="center"/>
          </w:tcPr>
          <w:p w14:paraId="5148ADB7"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6C3D1786"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7EBC6BE8" w14:textId="77777777" w:rsidR="008C1FBF" w:rsidRPr="00C675B6" w:rsidRDefault="008C1FBF" w:rsidP="00000B00">
            <w:pPr>
              <w:pStyle w:val="TableParagraph"/>
              <w:jc w:val="center"/>
              <w:rPr>
                <w:b/>
                <w:sz w:val="20"/>
                <w:szCs w:val="20"/>
              </w:rPr>
            </w:pPr>
          </w:p>
        </w:tc>
        <w:tc>
          <w:tcPr>
            <w:tcW w:w="708" w:type="dxa"/>
            <w:shd w:val="clear" w:color="auto" w:fill="C6D9F1" w:themeFill="text2" w:themeFillTint="33"/>
            <w:vAlign w:val="center"/>
          </w:tcPr>
          <w:p w14:paraId="1D84A9C8" w14:textId="77777777" w:rsidR="008C1FBF" w:rsidRPr="00C675B6" w:rsidRDefault="008C1FBF" w:rsidP="00000B00">
            <w:pPr>
              <w:pStyle w:val="TableParagraph"/>
              <w:jc w:val="center"/>
              <w:rPr>
                <w:b/>
                <w:sz w:val="20"/>
                <w:szCs w:val="20"/>
              </w:rPr>
            </w:pPr>
          </w:p>
        </w:tc>
      </w:tr>
      <w:tr w:rsidR="008C1FBF" w:rsidRPr="00C675B6" w14:paraId="6DFB79B1" w14:textId="77777777" w:rsidTr="008C1FBF">
        <w:trPr>
          <w:trHeight w:val="550"/>
        </w:trPr>
        <w:tc>
          <w:tcPr>
            <w:tcW w:w="2003" w:type="dxa"/>
            <w:vAlign w:val="center"/>
          </w:tcPr>
          <w:p w14:paraId="044D13EC" w14:textId="77777777" w:rsidR="008C1FBF" w:rsidRPr="00C675B6" w:rsidRDefault="008C1FBF" w:rsidP="00000B00">
            <w:pPr>
              <w:pStyle w:val="TableParagraph"/>
              <w:spacing w:line="268" w:lineRule="exact"/>
              <w:ind w:left="28"/>
              <w:jc w:val="left"/>
            </w:pPr>
            <w:r w:rsidRPr="00C675B6">
              <w:t>Удельный расход</w:t>
            </w:r>
          </w:p>
          <w:p w14:paraId="1C0207F3" w14:textId="77777777" w:rsidR="008C1FBF" w:rsidRPr="00C675B6" w:rsidRDefault="008C1FBF" w:rsidP="00000B00">
            <w:pPr>
              <w:pStyle w:val="TableParagraph"/>
              <w:spacing w:line="264" w:lineRule="exact"/>
              <w:ind w:left="28"/>
              <w:jc w:val="left"/>
            </w:pPr>
            <w:r w:rsidRPr="00C675B6">
              <w:t>топлива</w:t>
            </w:r>
          </w:p>
        </w:tc>
        <w:tc>
          <w:tcPr>
            <w:tcW w:w="1417" w:type="dxa"/>
            <w:vAlign w:val="center"/>
          </w:tcPr>
          <w:p w14:paraId="14F7A622" w14:textId="77777777" w:rsidR="008C1FBF" w:rsidRPr="00C675B6" w:rsidRDefault="008C1FBF" w:rsidP="00000B00">
            <w:pPr>
              <w:pStyle w:val="TableParagraph"/>
              <w:spacing w:before="131"/>
              <w:ind w:left="31" w:right="23"/>
            </w:pPr>
            <w:proofErr w:type="gramStart"/>
            <w:r w:rsidRPr="00C675B6">
              <w:t>кг</w:t>
            </w:r>
            <w:proofErr w:type="gramEnd"/>
            <w:r w:rsidRPr="00C675B6">
              <w:t xml:space="preserve"> </w:t>
            </w:r>
            <w:proofErr w:type="spellStart"/>
            <w:r w:rsidRPr="00C675B6">
              <w:t>у.т</w:t>
            </w:r>
            <w:proofErr w:type="spellEnd"/>
            <w:r w:rsidRPr="00C675B6">
              <w:t>./Гкал</w:t>
            </w:r>
          </w:p>
        </w:tc>
        <w:tc>
          <w:tcPr>
            <w:tcW w:w="992" w:type="dxa"/>
            <w:vAlign w:val="center"/>
          </w:tcPr>
          <w:p w14:paraId="6A7E586C" w14:textId="77777777" w:rsidR="008C1FBF" w:rsidRPr="00C675B6" w:rsidRDefault="008C1FBF" w:rsidP="00000B00">
            <w:pPr>
              <w:pStyle w:val="TableParagraph"/>
              <w:spacing w:before="131"/>
              <w:ind w:left="108"/>
              <w:jc w:val="center"/>
              <w:rPr>
                <w:sz w:val="20"/>
                <w:szCs w:val="20"/>
              </w:rPr>
            </w:pPr>
            <w:r w:rsidRPr="00C675B6">
              <w:rPr>
                <w:sz w:val="20"/>
                <w:szCs w:val="20"/>
              </w:rPr>
              <w:t>155,500</w:t>
            </w:r>
          </w:p>
        </w:tc>
        <w:tc>
          <w:tcPr>
            <w:tcW w:w="851" w:type="dxa"/>
            <w:vAlign w:val="center"/>
          </w:tcPr>
          <w:p w14:paraId="0C130918" w14:textId="77777777" w:rsidR="008C1FBF" w:rsidRPr="00C675B6" w:rsidRDefault="008C1FBF" w:rsidP="00000B00">
            <w:pPr>
              <w:pStyle w:val="TableParagraph"/>
              <w:spacing w:before="131"/>
              <w:ind w:right="6"/>
              <w:jc w:val="center"/>
              <w:rPr>
                <w:sz w:val="20"/>
                <w:szCs w:val="20"/>
              </w:rPr>
            </w:pPr>
            <w:r w:rsidRPr="00C675B6">
              <w:rPr>
                <w:sz w:val="20"/>
                <w:szCs w:val="20"/>
              </w:rPr>
              <w:t>155,500</w:t>
            </w:r>
          </w:p>
        </w:tc>
        <w:tc>
          <w:tcPr>
            <w:tcW w:w="850" w:type="dxa"/>
            <w:vAlign w:val="center"/>
          </w:tcPr>
          <w:p w14:paraId="515099BC" w14:textId="77777777" w:rsidR="008C1FBF" w:rsidRPr="00C675B6" w:rsidRDefault="008C1FBF" w:rsidP="00000B00">
            <w:pPr>
              <w:pStyle w:val="TableParagraph"/>
              <w:spacing w:before="131"/>
              <w:ind w:right="3"/>
              <w:jc w:val="center"/>
              <w:rPr>
                <w:sz w:val="20"/>
                <w:szCs w:val="20"/>
              </w:rPr>
            </w:pPr>
            <w:r w:rsidRPr="00C675B6">
              <w:rPr>
                <w:sz w:val="20"/>
                <w:szCs w:val="20"/>
              </w:rPr>
              <w:t>155,500</w:t>
            </w:r>
          </w:p>
        </w:tc>
        <w:tc>
          <w:tcPr>
            <w:tcW w:w="992" w:type="dxa"/>
            <w:vAlign w:val="center"/>
          </w:tcPr>
          <w:p w14:paraId="1C26AE18" w14:textId="77777777" w:rsidR="008C1FBF" w:rsidRPr="00C675B6" w:rsidRDefault="008C1FBF" w:rsidP="00000B00">
            <w:pPr>
              <w:pStyle w:val="TableParagraph"/>
              <w:spacing w:before="131"/>
              <w:ind w:left="108"/>
              <w:jc w:val="center"/>
              <w:rPr>
                <w:sz w:val="20"/>
                <w:szCs w:val="20"/>
              </w:rPr>
            </w:pPr>
            <w:r w:rsidRPr="00C675B6">
              <w:rPr>
                <w:sz w:val="20"/>
                <w:szCs w:val="20"/>
              </w:rPr>
              <w:t>155,500</w:t>
            </w:r>
          </w:p>
        </w:tc>
        <w:tc>
          <w:tcPr>
            <w:tcW w:w="851" w:type="dxa"/>
            <w:vAlign w:val="center"/>
          </w:tcPr>
          <w:p w14:paraId="12F19EAC" w14:textId="77777777" w:rsidR="008C1FBF" w:rsidRPr="00C675B6" w:rsidRDefault="008C1FBF" w:rsidP="00000B00">
            <w:pPr>
              <w:pStyle w:val="TableParagraph"/>
              <w:spacing w:before="131"/>
              <w:ind w:right="6"/>
              <w:jc w:val="center"/>
              <w:rPr>
                <w:sz w:val="20"/>
                <w:szCs w:val="20"/>
              </w:rPr>
            </w:pPr>
            <w:r w:rsidRPr="00C675B6">
              <w:rPr>
                <w:sz w:val="20"/>
                <w:szCs w:val="20"/>
              </w:rPr>
              <w:t>155,500</w:t>
            </w:r>
          </w:p>
        </w:tc>
        <w:tc>
          <w:tcPr>
            <w:tcW w:w="992" w:type="dxa"/>
            <w:vAlign w:val="center"/>
          </w:tcPr>
          <w:p w14:paraId="5A60D8B1" w14:textId="77777777" w:rsidR="008C1FBF" w:rsidRPr="00C675B6" w:rsidRDefault="008C1FBF" w:rsidP="00000B00">
            <w:pPr>
              <w:pStyle w:val="TableParagraph"/>
              <w:spacing w:before="131"/>
              <w:ind w:right="3"/>
              <w:jc w:val="center"/>
              <w:rPr>
                <w:sz w:val="20"/>
                <w:szCs w:val="20"/>
              </w:rPr>
            </w:pPr>
            <w:r w:rsidRPr="00C675B6">
              <w:rPr>
                <w:sz w:val="20"/>
                <w:szCs w:val="20"/>
              </w:rPr>
              <w:t>155,500</w:t>
            </w:r>
          </w:p>
        </w:tc>
        <w:tc>
          <w:tcPr>
            <w:tcW w:w="1134" w:type="dxa"/>
            <w:vAlign w:val="center"/>
          </w:tcPr>
          <w:p w14:paraId="5065DE95" w14:textId="77777777" w:rsidR="008C1FBF" w:rsidRPr="00C675B6" w:rsidRDefault="008C1FBF" w:rsidP="00000B00">
            <w:pPr>
              <w:pStyle w:val="TableParagraph"/>
              <w:spacing w:before="131"/>
              <w:ind w:left="108"/>
              <w:jc w:val="center"/>
              <w:rPr>
                <w:sz w:val="20"/>
                <w:szCs w:val="20"/>
              </w:rPr>
            </w:pPr>
            <w:r w:rsidRPr="00C675B6">
              <w:rPr>
                <w:sz w:val="20"/>
                <w:szCs w:val="20"/>
              </w:rPr>
              <w:t>155,500</w:t>
            </w:r>
          </w:p>
        </w:tc>
        <w:tc>
          <w:tcPr>
            <w:tcW w:w="992" w:type="dxa"/>
            <w:vAlign w:val="center"/>
          </w:tcPr>
          <w:p w14:paraId="6F18E3A0" w14:textId="77777777" w:rsidR="008C1FBF" w:rsidRPr="00C675B6" w:rsidRDefault="008C1FBF" w:rsidP="00000B00">
            <w:pPr>
              <w:pStyle w:val="TableParagraph"/>
              <w:spacing w:before="131"/>
              <w:ind w:right="6"/>
              <w:jc w:val="center"/>
              <w:rPr>
                <w:sz w:val="20"/>
                <w:szCs w:val="20"/>
              </w:rPr>
            </w:pPr>
            <w:r w:rsidRPr="00C675B6">
              <w:rPr>
                <w:sz w:val="20"/>
                <w:szCs w:val="20"/>
              </w:rPr>
              <w:t>155,500</w:t>
            </w:r>
          </w:p>
        </w:tc>
        <w:tc>
          <w:tcPr>
            <w:tcW w:w="993" w:type="dxa"/>
            <w:vAlign w:val="center"/>
          </w:tcPr>
          <w:p w14:paraId="28E167BD" w14:textId="77777777" w:rsidR="008C1FBF" w:rsidRPr="00C675B6" w:rsidRDefault="008C1FBF" w:rsidP="00000B00">
            <w:pPr>
              <w:pStyle w:val="TableParagraph"/>
              <w:spacing w:before="131"/>
              <w:ind w:right="3"/>
              <w:jc w:val="center"/>
              <w:rPr>
                <w:sz w:val="20"/>
                <w:szCs w:val="20"/>
              </w:rPr>
            </w:pPr>
            <w:r w:rsidRPr="00C675B6">
              <w:rPr>
                <w:sz w:val="20"/>
                <w:szCs w:val="20"/>
              </w:rPr>
              <w:t>155,500</w:t>
            </w:r>
          </w:p>
        </w:tc>
        <w:tc>
          <w:tcPr>
            <w:tcW w:w="708" w:type="dxa"/>
            <w:vAlign w:val="center"/>
          </w:tcPr>
          <w:p w14:paraId="6A5585D0" w14:textId="77777777" w:rsidR="008C1FBF" w:rsidRPr="00C675B6" w:rsidRDefault="008C1FBF" w:rsidP="00000B00">
            <w:pPr>
              <w:pStyle w:val="TableParagraph"/>
              <w:spacing w:before="131"/>
              <w:ind w:left="108"/>
              <w:jc w:val="center"/>
              <w:rPr>
                <w:sz w:val="20"/>
                <w:szCs w:val="20"/>
              </w:rPr>
            </w:pPr>
            <w:r w:rsidRPr="00C675B6">
              <w:rPr>
                <w:sz w:val="20"/>
                <w:szCs w:val="20"/>
              </w:rPr>
              <w:t>155,500</w:t>
            </w:r>
          </w:p>
        </w:tc>
      </w:tr>
      <w:tr w:rsidR="008C1FBF" w:rsidRPr="00C675B6" w14:paraId="766016D2" w14:textId="77777777" w:rsidTr="008C1FBF">
        <w:trPr>
          <w:trHeight w:val="550"/>
        </w:trPr>
        <w:tc>
          <w:tcPr>
            <w:tcW w:w="2003" w:type="dxa"/>
            <w:vAlign w:val="center"/>
          </w:tcPr>
          <w:p w14:paraId="6378622D" w14:textId="77777777" w:rsidR="008C1FBF" w:rsidRPr="00C675B6" w:rsidRDefault="008C1FBF" w:rsidP="00000B00">
            <w:pPr>
              <w:pStyle w:val="TableParagraph"/>
              <w:spacing w:before="32" w:line="264" w:lineRule="exact"/>
              <w:ind w:left="28"/>
              <w:jc w:val="left"/>
            </w:pPr>
            <w:r w:rsidRPr="00C675B6">
              <w:t>Мазут</w:t>
            </w:r>
          </w:p>
        </w:tc>
        <w:tc>
          <w:tcPr>
            <w:tcW w:w="1417" w:type="dxa"/>
            <w:vAlign w:val="center"/>
          </w:tcPr>
          <w:p w14:paraId="1C5B4153" w14:textId="77777777" w:rsidR="008C1FBF" w:rsidRPr="00C675B6" w:rsidRDefault="008C1FBF" w:rsidP="00000B00">
            <w:pPr>
              <w:pStyle w:val="TableParagraph"/>
              <w:spacing w:before="13"/>
              <w:ind w:left="31" w:right="22"/>
            </w:pPr>
            <w:r w:rsidRPr="00C675B6">
              <w:t>тыс. т</w:t>
            </w:r>
          </w:p>
        </w:tc>
        <w:tc>
          <w:tcPr>
            <w:tcW w:w="992" w:type="dxa"/>
            <w:vAlign w:val="center"/>
          </w:tcPr>
          <w:p w14:paraId="5AF1FF92" w14:textId="77777777" w:rsidR="008C1FBF" w:rsidRPr="00C675B6" w:rsidRDefault="008C1FBF" w:rsidP="00000B00">
            <w:pPr>
              <w:pStyle w:val="TableParagraph"/>
              <w:spacing w:before="13"/>
              <w:ind w:left="108"/>
              <w:jc w:val="center"/>
              <w:rPr>
                <w:sz w:val="20"/>
                <w:szCs w:val="20"/>
              </w:rPr>
            </w:pPr>
            <w:r w:rsidRPr="00C675B6">
              <w:rPr>
                <w:sz w:val="20"/>
                <w:szCs w:val="20"/>
              </w:rPr>
              <w:t>0,000</w:t>
            </w:r>
          </w:p>
        </w:tc>
        <w:tc>
          <w:tcPr>
            <w:tcW w:w="851" w:type="dxa"/>
            <w:vAlign w:val="center"/>
          </w:tcPr>
          <w:p w14:paraId="10E6684C" w14:textId="77777777" w:rsidR="008C1FBF" w:rsidRPr="00C675B6" w:rsidRDefault="008C1FBF" w:rsidP="00000B00">
            <w:pPr>
              <w:pStyle w:val="TableParagraph"/>
              <w:spacing w:before="13"/>
              <w:ind w:right="3"/>
              <w:jc w:val="center"/>
              <w:rPr>
                <w:sz w:val="20"/>
                <w:szCs w:val="20"/>
              </w:rPr>
            </w:pPr>
            <w:r w:rsidRPr="00C675B6">
              <w:rPr>
                <w:sz w:val="20"/>
                <w:szCs w:val="20"/>
              </w:rPr>
              <w:t>0,000</w:t>
            </w:r>
          </w:p>
        </w:tc>
        <w:tc>
          <w:tcPr>
            <w:tcW w:w="850" w:type="dxa"/>
            <w:vAlign w:val="center"/>
          </w:tcPr>
          <w:p w14:paraId="723BE06E" w14:textId="77777777" w:rsidR="008C1FBF" w:rsidRPr="00C675B6" w:rsidRDefault="008C1FBF" w:rsidP="00000B00">
            <w:pPr>
              <w:pStyle w:val="TableParagraph"/>
              <w:spacing w:before="13"/>
              <w:ind w:right="3"/>
              <w:jc w:val="center"/>
              <w:rPr>
                <w:sz w:val="20"/>
                <w:szCs w:val="20"/>
              </w:rPr>
            </w:pPr>
            <w:r w:rsidRPr="00C675B6">
              <w:rPr>
                <w:sz w:val="20"/>
                <w:szCs w:val="20"/>
              </w:rPr>
              <w:t>0,000</w:t>
            </w:r>
          </w:p>
        </w:tc>
        <w:tc>
          <w:tcPr>
            <w:tcW w:w="992" w:type="dxa"/>
            <w:vAlign w:val="center"/>
          </w:tcPr>
          <w:p w14:paraId="7E1DDE55" w14:textId="77777777" w:rsidR="008C1FBF" w:rsidRPr="00C675B6" w:rsidRDefault="008C1FBF" w:rsidP="00000B00">
            <w:pPr>
              <w:pStyle w:val="TableParagraph"/>
              <w:spacing w:before="13"/>
              <w:ind w:left="112"/>
              <w:jc w:val="center"/>
              <w:rPr>
                <w:sz w:val="20"/>
                <w:szCs w:val="20"/>
              </w:rPr>
            </w:pPr>
            <w:r w:rsidRPr="00C675B6">
              <w:rPr>
                <w:sz w:val="20"/>
                <w:szCs w:val="20"/>
              </w:rPr>
              <w:t>0,000</w:t>
            </w:r>
          </w:p>
        </w:tc>
        <w:tc>
          <w:tcPr>
            <w:tcW w:w="851" w:type="dxa"/>
            <w:vAlign w:val="center"/>
          </w:tcPr>
          <w:p w14:paraId="5AE7652E" w14:textId="77777777" w:rsidR="008C1FBF" w:rsidRPr="00C675B6" w:rsidRDefault="008C1FBF" w:rsidP="00000B00">
            <w:pPr>
              <w:pStyle w:val="TableParagraph"/>
              <w:spacing w:before="13"/>
              <w:jc w:val="center"/>
              <w:rPr>
                <w:sz w:val="20"/>
                <w:szCs w:val="20"/>
              </w:rPr>
            </w:pPr>
            <w:r w:rsidRPr="00C675B6">
              <w:rPr>
                <w:sz w:val="20"/>
                <w:szCs w:val="20"/>
              </w:rPr>
              <w:t>0,000</w:t>
            </w:r>
          </w:p>
        </w:tc>
        <w:tc>
          <w:tcPr>
            <w:tcW w:w="992" w:type="dxa"/>
            <w:vAlign w:val="center"/>
          </w:tcPr>
          <w:p w14:paraId="7A216AC0" w14:textId="77777777" w:rsidR="008C1FBF" w:rsidRPr="00C675B6" w:rsidRDefault="008C1FBF" w:rsidP="00000B00">
            <w:pPr>
              <w:pStyle w:val="TableParagraph"/>
              <w:spacing w:before="13"/>
              <w:ind w:right="1"/>
              <w:jc w:val="center"/>
              <w:rPr>
                <w:sz w:val="20"/>
                <w:szCs w:val="20"/>
              </w:rPr>
            </w:pPr>
            <w:r w:rsidRPr="00C675B6">
              <w:rPr>
                <w:sz w:val="20"/>
                <w:szCs w:val="20"/>
              </w:rPr>
              <w:t>0,000</w:t>
            </w:r>
          </w:p>
        </w:tc>
        <w:tc>
          <w:tcPr>
            <w:tcW w:w="1134" w:type="dxa"/>
            <w:vAlign w:val="center"/>
          </w:tcPr>
          <w:p w14:paraId="6F094E2B" w14:textId="77777777" w:rsidR="008C1FBF" w:rsidRPr="00C675B6" w:rsidRDefault="008C1FBF" w:rsidP="00000B00">
            <w:pPr>
              <w:pStyle w:val="TableParagraph"/>
              <w:spacing w:before="13"/>
              <w:ind w:left="115"/>
              <w:jc w:val="center"/>
              <w:rPr>
                <w:sz w:val="20"/>
                <w:szCs w:val="20"/>
              </w:rPr>
            </w:pPr>
            <w:r w:rsidRPr="00C675B6">
              <w:rPr>
                <w:sz w:val="20"/>
                <w:szCs w:val="20"/>
              </w:rPr>
              <w:t>0,000</w:t>
            </w:r>
          </w:p>
        </w:tc>
        <w:tc>
          <w:tcPr>
            <w:tcW w:w="992" w:type="dxa"/>
            <w:vAlign w:val="center"/>
          </w:tcPr>
          <w:p w14:paraId="5308C2BA" w14:textId="77777777" w:rsidR="008C1FBF" w:rsidRPr="00C675B6" w:rsidRDefault="008C1FBF" w:rsidP="00000B00">
            <w:pPr>
              <w:pStyle w:val="TableParagraph"/>
              <w:spacing w:before="13"/>
              <w:ind w:right="-15"/>
              <w:jc w:val="center"/>
              <w:rPr>
                <w:sz w:val="20"/>
                <w:szCs w:val="20"/>
              </w:rPr>
            </w:pPr>
            <w:r w:rsidRPr="00C675B6">
              <w:rPr>
                <w:sz w:val="20"/>
                <w:szCs w:val="20"/>
              </w:rPr>
              <w:t>0,000</w:t>
            </w:r>
          </w:p>
        </w:tc>
        <w:tc>
          <w:tcPr>
            <w:tcW w:w="993" w:type="dxa"/>
            <w:vAlign w:val="center"/>
          </w:tcPr>
          <w:p w14:paraId="12234432" w14:textId="77777777" w:rsidR="008C1FBF" w:rsidRPr="00C675B6" w:rsidRDefault="008C1FBF" w:rsidP="00000B00">
            <w:pPr>
              <w:pStyle w:val="TableParagraph"/>
              <w:spacing w:before="13"/>
              <w:ind w:right="-15"/>
              <w:jc w:val="center"/>
              <w:rPr>
                <w:sz w:val="20"/>
                <w:szCs w:val="20"/>
              </w:rPr>
            </w:pPr>
            <w:r w:rsidRPr="00C675B6">
              <w:rPr>
                <w:sz w:val="20"/>
                <w:szCs w:val="20"/>
              </w:rPr>
              <w:t>0,000</w:t>
            </w:r>
          </w:p>
        </w:tc>
        <w:tc>
          <w:tcPr>
            <w:tcW w:w="708" w:type="dxa"/>
            <w:vAlign w:val="center"/>
          </w:tcPr>
          <w:p w14:paraId="6DFBF7D8" w14:textId="77777777" w:rsidR="008C1FBF" w:rsidRPr="00C675B6" w:rsidRDefault="008C1FBF" w:rsidP="00000B00">
            <w:pPr>
              <w:pStyle w:val="TableParagraph"/>
              <w:spacing w:before="13"/>
              <w:ind w:right="-15"/>
              <w:jc w:val="center"/>
              <w:rPr>
                <w:sz w:val="20"/>
                <w:szCs w:val="20"/>
              </w:rPr>
            </w:pPr>
            <w:r w:rsidRPr="00C675B6">
              <w:rPr>
                <w:sz w:val="20"/>
                <w:szCs w:val="20"/>
              </w:rPr>
              <w:t>0,000</w:t>
            </w:r>
          </w:p>
        </w:tc>
      </w:tr>
      <w:tr w:rsidR="008C1FBF" w:rsidRPr="00C675B6" w14:paraId="76A4B1CB" w14:textId="77777777" w:rsidTr="008C1FBF">
        <w:trPr>
          <w:trHeight w:val="550"/>
        </w:trPr>
        <w:tc>
          <w:tcPr>
            <w:tcW w:w="2003" w:type="dxa"/>
            <w:vAlign w:val="center"/>
          </w:tcPr>
          <w:p w14:paraId="5F587225" w14:textId="77777777" w:rsidR="008C1FBF" w:rsidRPr="00C675B6" w:rsidRDefault="008C1FBF" w:rsidP="00000B00">
            <w:pPr>
              <w:pStyle w:val="TableParagraph"/>
              <w:spacing w:before="30" w:line="264" w:lineRule="exact"/>
              <w:ind w:left="28"/>
              <w:jc w:val="left"/>
            </w:pPr>
            <w:r w:rsidRPr="00C675B6">
              <w:t>Дизель</w:t>
            </w:r>
          </w:p>
        </w:tc>
        <w:tc>
          <w:tcPr>
            <w:tcW w:w="1417" w:type="dxa"/>
            <w:vAlign w:val="center"/>
          </w:tcPr>
          <w:p w14:paraId="5F1FD905" w14:textId="77777777" w:rsidR="008C1FBF" w:rsidRPr="00C675B6" w:rsidRDefault="008C1FBF" w:rsidP="00000B00">
            <w:pPr>
              <w:pStyle w:val="TableParagraph"/>
              <w:spacing w:before="11"/>
              <w:ind w:left="31" w:right="22"/>
            </w:pPr>
            <w:r w:rsidRPr="00C675B6">
              <w:t>тыс. т</w:t>
            </w:r>
          </w:p>
        </w:tc>
        <w:tc>
          <w:tcPr>
            <w:tcW w:w="992" w:type="dxa"/>
            <w:vAlign w:val="center"/>
          </w:tcPr>
          <w:p w14:paraId="70D5425D" w14:textId="77777777" w:rsidR="008C1FBF" w:rsidRPr="00C675B6" w:rsidRDefault="008C1FBF" w:rsidP="00000B00">
            <w:pPr>
              <w:pStyle w:val="TableParagraph"/>
              <w:spacing w:before="11"/>
              <w:ind w:left="108"/>
              <w:jc w:val="center"/>
              <w:rPr>
                <w:sz w:val="20"/>
                <w:szCs w:val="20"/>
              </w:rPr>
            </w:pPr>
            <w:r w:rsidRPr="00C675B6">
              <w:rPr>
                <w:sz w:val="20"/>
                <w:szCs w:val="20"/>
              </w:rPr>
              <w:t>0,0187</w:t>
            </w:r>
          </w:p>
        </w:tc>
        <w:tc>
          <w:tcPr>
            <w:tcW w:w="851" w:type="dxa"/>
            <w:vAlign w:val="center"/>
          </w:tcPr>
          <w:p w14:paraId="405FDE73" w14:textId="77777777" w:rsidR="008C1FBF" w:rsidRPr="00C675B6" w:rsidRDefault="008C1FBF" w:rsidP="00000B00">
            <w:pPr>
              <w:pStyle w:val="TableParagraph"/>
              <w:spacing w:before="11"/>
              <w:ind w:right="3"/>
              <w:jc w:val="center"/>
              <w:rPr>
                <w:sz w:val="20"/>
                <w:szCs w:val="20"/>
              </w:rPr>
            </w:pPr>
            <w:r w:rsidRPr="00C675B6">
              <w:rPr>
                <w:sz w:val="20"/>
                <w:szCs w:val="20"/>
              </w:rPr>
              <w:t>0,0187</w:t>
            </w:r>
          </w:p>
        </w:tc>
        <w:tc>
          <w:tcPr>
            <w:tcW w:w="850" w:type="dxa"/>
            <w:vAlign w:val="center"/>
          </w:tcPr>
          <w:p w14:paraId="38E5B493" w14:textId="77777777" w:rsidR="008C1FBF" w:rsidRPr="00C675B6" w:rsidRDefault="008C1FBF" w:rsidP="00000B00">
            <w:pPr>
              <w:pStyle w:val="TableParagraph"/>
              <w:spacing w:before="11"/>
              <w:ind w:right="3"/>
              <w:jc w:val="center"/>
              <w:rPr>
                <w:sz w:val="20"/>
                <w:szCs w:val="20"/>
              </w:rPr>
            </w:pPr>
            <w:r w:rsidRPr="00C675B6">
              <w:rPr>
                <w:sz w:val="20"/>
                <w:szCs w:val="20"/>
              </w:rPr>
              <w:t>0,0187</w:t>
            </w:r>
          </w:p>
        </w:tc>
        <w:tc>
          <w:tcPr>
            <w:tcW w:w="992" w:type="dxa"/>
            <w:vAlign w:val="center"/>
          </w:tcPr>
          <w:p w14:paraId="5F4D3A3A" w14:textId="77777777" w:rsidR="008C1FBF" w:rsidRPr="00C675B6" w:rsidRDefault="008C1FBF" w:rsidP="00000B00">
            <w:pPr>
              <w:pStyle w:val="TableParagraph"/>
              <w:spacing w:before="11"/>
              <w:ind w:right="6"/>
              <w:jc w:val="center"/>
              <w:rPr>
                <w:sz w:val="20"/>
                <w:szCs w:val="20"/>
              </w:rPr>
            </w:pPr>
            <w:r w:rsidRPr="00C675B6">
              <w:rPr>
                <w:sz w:val="20"/>
                <w:szCs w:val="20"/>
              </w:rPr>
              <w:t>0,0187</w:t>
            </w:r>
          </w:p>
        </w:tc>
        <w:tc>
          <w:tcPr>
            <w:tcW w:w="851" w:type="dxa"/>
            <w:vAlign w:val="center"/>
          </w:tcPr>
          <w:p w14:paraId="30BFA035" w14:textId="77777777" w:rsidR="008C1FBF" w:rsidRPr="00C675B6" w:rsidRDefault="008C1FBF" w:rsidP="00000B00">
            <w:pPr>
              <w:pStyle w:val="TableParagraph"/>
              <w:spacing w:before="11"/>
              <w:ind w:right="3"/>
              <w:jc w:val="center"/>
              <w:rPr>
                <w:sz w:val="20"/>
                <w:szCs w:val="20"/>
              </w:rPr>
            </w:pPr>
            <w:r w:rsidRPr="00C675B6">
              <w:rPr>
                <w:sz w:val="20"/>
                <w:szCs w:val="20"/>
              </w:rPr>
              <w:t>0,0187</w:t>
            </w:r>
          </w:p>
        </w:tc>
        <w:tc>
          <w:tcPr>
            <w:tcW w:w="992" w:type="dxa"/>
            <w:vAlign w:val="center"/>
          </w:tcPr>
          <w:p w14:paraId="4271E2A0" w14:textId="77777777" w:rsidR="008C1FBF" w:rsidRPr="00C675B6" w:rsidRDefault="008C1FBF" w:rsidP="00000B00">
            <w:pPr>
              <w:pStyle w:val="TableParagraph"/>
              <w:spacing w:before="11"/>
              <w:ind w:left="108"/>
              <w:jc w:val="center"/>
              <w:rPr>
                <w:sz w:val="20"/>
                <w:szCs w:val="20"/>
              </w:rPr>
            </w:pPr>
            <w:r w:rsidRPr="00C675B6">
              <w:rPr>
                <w:sz w:val="20"/>
                <w:szCs w:val="20"/>
              </w:rPr>
              <w:t>0,0187</w:t>
            </w:r>
          </w:p>
        </w:tc>
        <w:tc>
          <w:tcPr>
            <w:tcW w:w="1134" w:type="dxa"/>
            <w:vAlign w:val="center"/>
          </w:tcPr>
          <w:p w14:paraId="260FF802" w14:textId="77777777" w:rsidR="008C1FBF" w:rsidRPr="00C675B6" w:rsidRDefault="008C1FBF" w:rsidP="00000B00">
            <w:pPr>
              <w:pStyle w:val="TableParagraph"/>
              <w:spacing w:before="11"/>
              <w:ind w:right="3"/>
              <w:jc w:val="center"/>
              <w:rPr>
                <w:sz w:val="20"/>
                <w:szCs w:val="20"/>
              </w:rPr>
            </w:pPr>
            <w:r w:rsidRPr="00C675B6">
              <w:rPr>
                <w:sz w:val="20"/>
                <w:szCs w:val="20"/>
              </w:rPr>
              <w:t>0,0187</w:t>
            </w:r>
          </w:p>
        </w:tc>
        <w:tc>
          <w:tcPr>
            <w:tcW w:w="992" w:type="dxa"/>
            <w:vAlign w:val="center"/>
          </w:tcPr>
          <w:p w14:paraId="4DAA1D12" w14:textId="77777777" w:rsidR="008C1FBF" w:rsidRPr="00C675B6" w:rsidRDefault="008C1FBF" w:rsidP="00000B00">
            <w:pPr>
              <w:pStyle w:val="TableParagraph"/>
              <w:spacing w:before="11"/>
              <w:ind w:right="-15"/>
              <w:jc w:val="center"/>
              <w:rPr>
                <w:sz w:val="20"/>
                <w:szCs w:val="20"/>
              </w:rPr>
            </w:pPr>
            <w:r w:rsidRPr="00C675B6">
              <w:rPr>
                <w:sz w:val="20"/>
                <w:szCs w:val="20"/>
              </w:rPr>
              <w:t>0,0187</w:t>
            </w:r>
          </w:p>
        </w:tc>
        <w:tc>
          <w:tcPr>
            <w:tcW w:w="993" w:type="dxa"/>
            <w:vAlign w:val="center"/>
          </w:tcPr>
          <w:p w14:paraId="122A2C29" w14:textId="77777777" w:rsidR="008C1FBF" w:rsidRPr="00C675B6" w:rsidRDefault="008C1FBF" w:rsidP="00000B00">
            <w:pPr>
              <w:pStyle w:val="TableParagraph"/>
              <w:spacing w:before="11"/>
              <w:ind w:right="-15"/>
              <w:jc w:val="center"/>
              <w:rPr>
                <w:sz w:val="20"/>
                <w:szCs w:val="20"/>
              </w:rPr>
            </w:pPr>
            <w:r w:rsidRPr="00C675B6">
              <w:rPr>
                <w:sz w:val="20"/>
                <w:szCs w:val="20"/>
              </w:rPr>
              <w:t>0,0187</w:t>
            </w:r>
          </w:p>
        </w:tc>
        <w:tc>
          <w:tcPr>
            <w:tcW w:w="708" w:type="dxa"/>
            <w:vAlign w:val="center"/>
          </w:tcPr>
          <w:p w14:paraId="76ECD498" w14:textId="77777777" w:rsidR="008C1FBF" w:rsidRPr="00C675B6" w:rsidRDefault="008C1FBF" w:rsidP="00000B00">
            <w:pPr>
              <w:pStyle w:val="TableParagraph"/>
              <w:spacing w:before="11"/>
              <w:ind w:right="-15"/>
              <w:jc w:val="center"/>
              <w:rPr>
                <w:sz w:val="20"/>
                <w:szCs w:val="20"/>
              </w:rPr>
            </w:pPr>
            <w:r w:rsidRPr="00C675B6">
              <w:rPr>
                <w:sz w:val="20"/>
                <w:szCs w:val="20"/>
              </w:rPr>
              <w:t>0,0187</w:t>
            </w:r>
          </w:p>
        </w:tc>
      </w:tr>
    </w:tbl>
    <w:p w14:paraId="2745AC36" w14:textId="77777777" w:rsidR="00625554" w:rsidRPr="00C675B6" w:rsidRDefault="00625554" w:rsidP="00625554">
      <w:pPr>
        <w:pStyle w:val="a3"/>
        <w:spacing w:before="8"/>
        <w:rPr>
          <w:b/>
          <w:sz w:val="23"/>
        </w:rPr>
      </w:pPr>
    </w:p>
    <w:p w14:paraId="36EC6A03" w14:textId="77777777" w:rsidR="00625554" w:rsidRPr="00C675B6" w:rsidRDefault="00625554" w:rsidP="00625554">
      <w:pPr>
        <w:ind w:left="152"/>
        <w:rPr>
          <w:b/>
          <w:sz w:val="24"/>
        </w:rPr>
      </w:pPr>
    </w:p>
    <w:p w14:paraId="26ABB920" w14:textId="77777777" w:rsidR="00625554" w:rsidRPr="00C675B6" w:rsidRDefault="00625554" w:rsidP="00625554">
      <w:pPr>
        <w:ind w:left="152"/>
        <w:rPr>
          <w:b/>
          <w:sz w:val="24"/>
        </w:rPr>
      </w:pPr>
    </w:p>
    <w:p w14:paraId="24E9D7C5" w14:textId="77777777" w:rsidR="00625554" w:rsidRPr="00C675B6" w:rsidRDefault="00625554" w:rsidP="00625554">
      <w:pPr>
        <w:ind w:left="152"/>
        <w:rPr>
          <w:b/>
          <w:sz w:val="24"/>
        </w:rPr>
      </w:pPr>
    </w:p>
    <w:p w14:paraId="6EC5309F" w14:textId="77777777" w:rsidR="00625554" w:rsidRPr="00C675B6" w:rsidRDefault="00625554" w:rsidP="00625554">
      <w:pPr>
        <w:rPr>
          <w:b/>
          <w:sz w:val="24"/>
        </w:rPr>
      </w:pPr>
    </w:p>
    <w:p w14:paraId="1DE74192" w14:textId="77777777" w:rsidR="00625554" w:rsidRPr="00C675B6" w:rsidRDefault="00625554" w:rsidP="00625554">
      <w:pPr>
        <w:ind w:left="152"/>
        <w:rPr>
          <w:b/>
          <w:sz w:val="24"/>
        </w:rPr>
      </w:pPr>
    </w:p>
    <w:p w14:paraId="4BCB309E" w14:textId="1CC75A12" w:rsidR="00625554" w:rsidRPr="00C675B6" w:rsidRDefault="00625554" w:rsidP="00625554">
      <w:pPr>
        <w:ind w:left="152"/>
        <w:rPr>
          <w:b/>
          <w:sz w:val="24"/>
        </w:rPr>
      </w:pPr>
      <w:r w:rsidRPr="00C675B6">
        <w:rPr>
          <w:b/>
          <w:sz w:val="24"/>
        </w:rPr>
        <w:t xml:space="preserve">Таблица </w:t>
      </w:r>
      <w:r w:rsidR="00867C6C" w:rsidRPr="00C675B6">
        <w:rPr>
          <w:b/>
          <w:sz w:val="24"/>
        </w:rPr>
        <w:t>76</w:t>
      </w:r>
      <w:r w:rsidRPr="00C675B6">
        <w:rPr>
          <w:b/>
          <w:sz w:val="24"/>
        </w:rPr>
        <w:t>. Перспективный топливный баланс Котельной  «Тарасово» на период до 2030 года</w:t>
      </w:r>
    </w:p>
    <w:p w14:paraId="4D14E82D" w14:textId="77777777" w:rsidR="00625554" w:rsidRPr="00C675B6" w:rsidRDefault="00625554" w:rsidP="00625554">
      <w:pPr>
        <w:pStyle w:val="a3"/>
        <w:spacing w:before="3"/>
        <w:rPr>
          <w:b/>
        </w:rPr>
      </w:pPr>
    </w:p>
    <w:tbl>
      <w:tblPr>
        <w:tblStyle w:val="TableNormal"/>
        <w:tblW w:w="1278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74"/>
        <w:gridCol w:w="992"/>
        <w:gridCol w:w="993"/>
        <w:gridCol w:w="992"/>
        <w:gridCol w:w="992"/>
        <w:gridCol w:w="992"/>
        <w:gridCol w:w="851"/>
        <w:gridCol w:w="992"/>
        <w:gridCol w:w="992"/>
        <w:gridCol w:w="993"/>
        <w:gridCol w:w="708"/>
      </w:tblGrid>
      <w:tr w:rsidR="008C1FBF" w:rsidRPr="00C675B6" w14:paraId="2644C039" w14:textId="77777777" w:rsidTr="008C1FBF">
        <w:trPr>
          <w:trHeight w:val="554"/>
        </w:trPr>
        <w:tc>
          <w:tcPr>
            <w:tcW w:w="2014" w:type="dxa"/>
            <w:shd w:val="clear" w:color="auto" w:fill="C6D9F1" w:themeFill="text2" w:themeFillTint="33"/>
            <w:vAlign w:val="center"/>
          </w:tcPr>
          <w:p w14:paraId="361BEAD4" w14:textId="77777777" w:rsidR="008C1FBF" w:rsidRPr="00C675B6" w:rsidRDefault="008C1FBF" w:rsidP="00000B00">
            <w:pPr>
              <w:pStyle w:val="TableParagraph"/>
              <w:spacing w:before="2" w:line="276" w:lineRule="exact"/>
              <w:ind w:left="335" w:right="178" w:hanging="135"/>
              <w:jc w:val="center"/>
              <w:rPr>
                <w:b/>
              </w:rPr>
            </w:pPr>
            <w:r w:rsidRPr="00C675B6">
              <w:rPr>
                <w:b/>
              </w:rPr>
              <w:t>Наименование показателей</w:t>
            </w:r>
          </w:p>
        </w:tc>
        <w:tc>
          <w:tcPr>
            <w:tcW w:w="1274" w:type="dxa"/>
            <w:shd w:val="clear" w:color="auto" w:fill="C6D9F1" w:themeFill="text2" w:themeFillTint="33"/>
            <w:vAlign w:val="center"/>
          </w:tcPr>
          <w:p w14:paraId="680C90BE" w14:textId="77777777" w:rsidR="008C1FBF" w:rsidRPr="00C675B6" w:rsidRDefault="008C1FBF" w:rsidP="00000B00">
            <w:pPr>
              <w:pStyle w:val="TableParagraph"/>
              <w:spacing w:before="135"/>
              <w:ind w:left="31" w:right="17"/>
              <w:jc w:val="center"/>
              <w:rPr>
                <w:b/>
              </w:rPr>
            </w:pPr>
            <w:r w:rsidRPr="00C675B6">
              <w:rPr>
                <w:b/>
              </w:rPr>
              <w:t>Ед. изм.</w:t>
            </w:r>
          </w:p>
        </w:tc>
        <w:tc>
          <w:tcPr>
            <w:tcW w:w="992" w:type="dxa"/>
            <w:shd w:val="clear" w:color="auto" w:fill="C6D9F1" w:themeFill="text2" w:themeFillTint="33"/>
            <w:vAlign w:val="center"/>
          </w:tcPr>
          <w:p w14:paraId="4F811C48" w14:textId="77777777" w:rsidR="008C1FBF" w:rsidRPr="00C675B6" w:rsidRDefault="008C1FBF" w:rsidP="00000B00">
            <w:pPr>
              <w:pStyle w:val="TableParagraph"/>
              <w:spacing w:before="135"/>
              <w:ind w:left="101"/>
              <w:jc w:val="center"/>
              <w:rPr>
                <w:b/>
                <w:sz w:val="20"/>
                <w:szCs w:val="20"/>
              </w:rPr>
            </w:pPr>
            <w:r w:rsidRPr="00C675B6">
              <w:rPr>
                <w:b/>
                <w:sz w:val="20"/>
                <w:szCs w:val="20"/>
              </w:rPr>
              <w:t>2021</w:t>
            </w:r>
          </w:p>
        </w:tc>
        <w:tc>
          <w:tcPr>
            <w:tcW w:w="993" w:type="dxa"/>
            <w:shd w:val="clear" w:color="auto" w:fill="C6D9F1" w:themeFill="text2" w:themeFillTint="33"/>
            <w:vAlign w:val="center"/>
          </w:tcPr>
          <w:p w14:paraId="2726DE29" w14:textId="77777777" w:rsidR="008C1FBF" w:rsidRPr="00C675B6" w:rsidRDefault="008C1FBF" w:rsidP="00000B00">
            <w:pPr>
              <w:pStyle w:val="TableParagraph"/>
              <w:spacing w:before="135"/>
              <w:ind w:left="102"/>
              <w:jc w:val="center"/>
              <w:rPr>
                <w:b/>
                <w:sz w:val="20"/>
                <w:szCs w:val="20"/>
              </w:rPr>
            </w:pPr>
            <w:r w:rsidRPr="00C675B6">
              <w:rPr>
                <w:b/>
                <w:sz w:val="20"/>
                <w:szCs w:val="20"/>
              </w:rPr>
              <w:t>2022</w:t>
            </w:r>
          </w:p>
        </w:tc>
        <w:tc>
          <w:tcPr>
            <w:tcW w:w="992" w:type="dxa"/>
            <w:shd w:val="clear" w:color="auto" w:fill="C6D9F1" w:themeFill="text2" w:themeFillTint="33"/>
            <w:vAlign w:val="center"/>
          </w:tcPr>
          <w:p w14:paraId="192582DE" w14:textId="77777777" w:rsidR="008C1FBF" w:rsidRPr="00C675B6" w:rsidRDefault="008C1FBF" w:rsidP="00000B00">
            <w:pPr>
              <w:pStyle w:val="TableParagraph"/>
              <w:spacing w:before="135"/>
              <w:ind w:right="70"/>
              <w:jc w:val="center"/>
              <w:rPr>
                <w:b/>
                <w:sz w:val="20"/>
                <w:szCs w:val="20"/>
              </w:rPr>
            </w:pPr>
            <w:r w:rsidRPr="00C675B6">
              <w:rPr>
                <w:b/>
                <w:sz w:val="20"/>
                <w:szCs w:val="20"/>
              </w:rPr>
              <w:t>2023</w:t>
            </w:r>
          </w:p>
        </w:tc>
        <w:tc>
          <w:tcPr>
            <w:tcW w:w="992" w:type="dxa"/>
            <w:shd w:val="clear" w:color="auto" w:fill="C6D9F1" w:themeFill="text2" w:themeFillTint="33"/>
            <w:vAlign w:val="center"/>
          </w:tcPr>
          <w:p w14:paraId="4F1A4C6C" w14:textId="77777777" w:rsidR="008C1FBF" w:rsidRPr="00C675B6" w:rsidRDefault="008C1FBF" w:rsidP="00000B00">
            <w:pPr>
              <w:pStyle w:val="TableParagraph"/>
              <w:spacing w:before="135"/>
              <w:ind w:left="105"/>
              <w:jc w:val="center"/>
              <w:rPr>
                <w:b/>
                <w:sz w:val="20"/>
                <w:szCs w:val="20"/>
              </w:rPr>
            </w:pPr>
            <w:r w:rsidRPr="00C675B6">
              <w:rPr>
                <w:b/>
                <w:sz w:val="20"/>
                <w:szCs w:val="20"/>
              </w:rPr>
              <w:t>2024</w:t>
            </w:r>
          </w:p>
        </w:tc>
        <w:tc>
          <w:tcPr>
            <w:tcW w:w="992" w:type="dxa"/>
            <w:shd w:val="clear" w:color="auto" w:fill="C6D9F1" w:themeFill="text2" w:themeFillTint="33"/>
            <w:vAlign w:val="center"/>
          </w:tcPr>
          <w:p w14:paraId="3EF2B9E7" w14:textId="77777777" w:rsidR="008C1FBF" w:rsidRPr="00C675B6" w:rsidRDefault="008C1FBF" w:rsidP="00000B00">
            <w:pPr>
              <w:pStyle w:val="TableParagraph"/>
              <w:spacing w:before="135"/>
              <w:ind w:left="106"/>
              <w:jc w:val="center"/>
              <w:rPr>
                <w:b/>
                <w:sz w:val="20"/>
                <w:szCs w:val="20"/>
              </w:rPr>
            </w:pPr>
            <w:r w:rsidRPr="00C675B6">
              <w:rPr>
                <w:b/>
                <w:sz w:val="20"/>
                <w:szCs w:val="20"/>
              </w:rPr>
              <w:t>2025</w:t>
            </w:r>
          </w:p>
        </w:tc>
        <w:tc>
          <w:tcPr>
            <w:tcW w:w="851" w:type="dxa"/>
            <w:shd w:val="clear" w:color="auto" w:fill="C6D9F1" w:themeFill="text2" w:themeFillTint="33"/>
            <w:vAlign w:val="center"/>
          </w:tcPr>
          <w:p w14:paraId="00D2B7A0" w14:textId="77777777" w:rsidR="008C1FBF" w:rsidRPr="00C675B6" w:rsidRDefault="008C1FBF" w:rsidP="00000B00">
            <w:pPr>
              <w:pStyle w:val="TableParagraph"/>
              <w:spacing w:before="135"/>
              <w:ind w:right="66"/>
              <w:jc w:val="center"/>
              <w:rPr>
                <w:b/>
                <w:sz w:val="20"/>
                <w:szCs w:val="20"/>
              </w:rPr>
            </w:pPr>
            <w:r w:rsidRPr="00C675B6">
              <w:rPr>
                <w:b/>
                <w:sz w:val="20"/>
                <w:szCs w:val="20"/>
              </w:rPr>
              <w:t>2026</w:t>
            </w:r>
          </w:p>
        </w:tc>
        <w:tc>
          <w:tcPr>
            <w:tcW w:w="992" w:type="dxa"/>
            <w:shd w:val="clear" w:color="auto" w:fill="C6D9F1" w:themeFill="text2" w:themeFillTint="33"/>
            <w:vAlign w:val="center"/>
          </w:tcPr>
          <w:p w14:paraId="2EDB2D66" w14:textId="77777777" w:rsidR="008C1FBF" w:rsidRPr="00C675B6" w:rsidRDefault="008C1FBF" w:rsidP="00000B00">
            <w:pPr>
              <w:pStyle w:val="TableParagraph"/>
              <w:spacing w:before="135"/>
              <w:ind w:left="108"/>
              <w:jc w:val="center"/>
              <w:rPr>
                <w:b/>
                <w:sz w:val="20"/>
                <w:szCs w:val="20"/>
              </w:rPr>
            </w:pPr>
            <w:r w:rsidRPr="00C675B6">
              <w:rPr>
                <w:b/>
                <w:sz w:val="20"/>
                <w:szCs w:val="20"/>
              </w:rPr>
              <w:t>2027</w:t>
            </w:r>
          </w:p>
        </w:tc>
        <w:tc>
          <w:tcPr>
            <w:tcW w:w="992" w:type="dxa"/>
            <w:shd w:val="clear" w:color="auto" w:fill="C6D9F1" w:themeFill="text2" w:themeFillTint="33"/>
            <w:vAlign w:val="center"/>
          </w:tcPr>
          <w:p w14:paraId="29696558" w14:textId="77777777" w:rsidR="008C1FBF" w:rsidRPr="00C675B6" w:rsidRDefault="008C1FBF" w:rsidP="00000B00">
            <w:pPr>
              <w:pStyle w:val="TableParagraph"/>
              <w:spacing w:before="135"/>
              <w:ind w:left="109"/>
              <w:jc w:val="center"/>
              <w:rPr>
                <w:b/>
                <w:sz w:val="20"/>
                <w:szCs w:val="20"/>
              </w:rPr>
            </w:pPr>
            <w:r w:rsidRPr="00C675B6">
              <w:rPr>
                <w:b/>
                <w:sz w:val="20"/>
                <w:szCs w:val="20"/>
              </w:rPr>
              <w:t>2028</w:t>
            </w:r>
          </w:p>
        </w:tc>
        <w:tc>
          <w:tcPr>
            <w:tcW w:w="993" w:type="dxa"/>
            <w:shd w:val="clear" w:color="auto" w:fill="C6D9F1" w:themeFill="text2" w:themeFillTint="33"/>
            <w:vAlign w:val="center"/>
          </w:tcPr>
          <w:p w14:paraId="4B61A44B" w14:textId="77777777" w:rsidR="008C1FBF" w:rsidRPr="00C675B6" w:rsidRDefault="008C1FBF" w:rsidP="00000B00">
            <w:pPr>
              <w:pStyle w:val="TableParagraph"/>
              <w:spacing w:before="135"/>
              <w:ind w:left="111"/>
              <w:jc w:val="center"/>
              <w:rPr>
                <w:b/>
                <w:sz w:val="20"/>
                <w:szCs w:val="20"/>
              </w:rPr>
            </w:pPr>
            <w:r w:rsidRPr="00C675B6">
              <w:rPr>
                <w:b/>
                <w:sz w:val="20"/>
                <w:szCs w:val="20"/>
              </w:rPr>
              <w:t>2029</w:t>
            </w:r>
          </w:p>
        </w:tc>
        <w:tc>
          <w:tcPr>
            <w:tcW w:w="708" w:type="dxa"/>
            <w:shd w:val="clear" w:color="auto" w:fill="C6D9F1" w:themeFill="text2" w:themeFillTint="33"/>
            <w:vAlign w:val="center"/>
          </w:tcPr>
          <w:p w14:paraId="7BE89FBB" w14:textId="77777777" w:rsidR="008C1FBF" w:rsidRPr="00C675B6" w:rsidRDefault="008C1FBF" w:rsidP="00000B00">
            <w:pPr>
              <w:pStyle w:val="TableParagraph"/>
              <w:spacing w:before="135"/>
              <w:ind w:right="61"/>
              <w:jc w:val="center"/>
              <w:rPr>
                <w:b/>
                <w:sz w:val="20"/>
                <w:szCs w:val="20"/>
              </w:rPr>
            </w:pPr>
            <w:r w:rsidRPr="00C675B6">
              <w:rPr>
                <w:b/>
                <w:sz w:val="20"/>
                <w:szCs w:val="20"/>
              </w:rPr>
              <w:t>2030</w:t>
            </w:r>
          </w:p>
        </w:tc>
      </w:tr>
      <w:tr w:rsidR="008C1FBF" w:rsidRPr="00C675B6" w14:paraId="7FA2D007" w14:textId="77777777" w:rsidTr="008C1FBF">
        <w:trPr>
          <w:trHeight w:val="550"/>
        </w:trPr>
        <w:tc>
          <w:tcPr>
            <w:tcW w:w="2014" w:type="dxa"/>
            <w:vAlign w:val="center"/>
          </w:tcPr>
          <w:p w14:paraId="368F04C7" w14:textId="77777777" w:rsidR="008C1FBF" w:rsidRPr="00C675B6" w:rsidRDefault="008C1FBF" w:rsidP="00000B00">
            <w:pPr>
              <w:pStyle w:val="TableParagraph"/>
              <w:spacing w:line="268" w:lineRule="exact"/>
              <w:ind w:left="28"/>
              <w:jc w:val="center"/>
            </w:pPr>
            <w:r w:rsidRPr="00C675B6">
              <w:t>Выработка</w:t>
            </w:r>
          </w:p>
          <w:p w14:paraId="27B7175E" w14:textId="77777777" w:rsidR="008C1FBF" w:rsidRPr="00C675B6" w:rsidRDefault="008C1FBF" w:rsidP="00000B00">
            <w:pPr>
              <w:pStyle w:val="TableParagraph"/>
              <w:spacing w:line="264" w:lineRule="exact"/>
              <w:ind w:left="28"/>
              <w:jc w:val="center"/>
            </w:pPr>
            <w:r w:rsidRPr="00C675B6">
              <w:t>тепловой энергии</w:t>
            </w:r>
          </w:p>
        </w:tc>
        <w:tc>
          <w:tcPr>
            <w:tcW w:w="1274" w:type="dxa"/>
            <w:vAlign w:val="center"/>
          </w:tcPr>
          <w:p w14:paraId="36083928" w14:textId="77777777" w:rsidR="008C1FBF" w:rsidRPr="00C675B6" w:rsidRDefault="008C1FBF" w:rsidP="00000B00">
            <w:pPr>
              <w:pStyle w:val="TableParagraph"/>
              <w:spacing w:before="128"/>
              <w:ind w:left="31" w:right="20"/>
              <w:jc w:val="center"/>
            </w:pPr>
            <w:r w:rsidRPr="00C675B6">
              <w:t>тыс. Гкал</w:t>
            </w:r>
          </w:p>
        </w:tc>
        <w:tc>
          <w:tcPr>
            <w:tcW w:w="992" w:type="dxa"/>
            <w:vAlign w:val="center"/>
          </w:tcPr>
          <w:p w14:paraId="7880CA5B" w14:textId="77777777" w:rsidR="008C1FBF" w:rsidRPr="00C675B6" w:rsidRDefault="008C1FBF" w:rsidP="00000B00">
            <w:pPr>
              <w:pStyle w:val="TableParagraph"/>
              <w:spacing w:before="128"/>
              <w:ind w:right="3"/>
              <w:jc w:val="center"/>
              <w:rPr>
                <w:sz w:val="20"/>
                <w:szCs w:val="20"/>
              </w:rPr>
            </w:pPr>
            <w:r w:rsidRPr="00C675B6">
              <w:rPr>
                <w:sz w:val="20"/>
                <w:szCs w:val="20"/>
              </w:rPr>
              <w:t>5,673</w:t>
            </w:r>
          </w:p>
        </w:tc>
        <w:tc>
          <w:tcPr>
            <w:tcW w:w="993" w:type="dxa"/>
            <w:vAlign w:val="center"/>
          </w:tcPr>
          <w:p w14:paraId="7FDFF84B" w14:textId="77777777" w:rsidR="008C1FBF" w:rsidRPr="00C675B6" w:rsidRDefault="008C1FBF" w:rsidP="00000B00">
            <w:pPr>
              <w:pStyle w:val="TableParagraph"/>
              <w:spacing w:before="128"/>
              <w:ind w:right="3"/>
              <w:jc w:val="center"/>
              <w:rPr>
                <w:sz w:val="20"/>
                <w:szCs w:val="20"/>
              </w:rPr>
            </w:pPr>
            <w:r w:rsidRPr="00C675B6">
              <w:rPr>
                <w:sz w:val="20"/>
                <w:szCs w:val="20"/>
              </w:rPr>
              <w:t>5,673</w:t>
            </w:r>
          </w:p>
        </w:tc>
        <w:tc>
          <w:tcPr>
            <w:tcW w:w="992" w:type="dxa"/>
            <w:vAlign w:val="center"/>
          </w:tcPr>
          <w:p w14:paraId="4E456389" w14:textId="77777777" w:rsidR="008C1FBF" w:rsidRPr="00C675B6" w:rsidRDefault="008C1FBF" w:rsidP="00000B00">
            <w:pPr>
              <w:pStyle w:val="TableParagraph"/>
              <w:spacing w:before="128"/>
              <w:ind w:right="3"/>
              <w:jc w:val="center"/>
              <w:rPr>
                <w:sz w:val="20"/>
                <w:szCs w:val="20"/>
              </w:rPr>
            </w:pPr>
            <w:r w:rsidRPr="00C675B6">
              <w:rPr>
                <w:sz w:val="20"/>
                <w:szCs w:val="20"/>
              </w:rPr>
              <w:t>5,673</w:t>
            </w:r>
          </w:p>
        </w:tc>
        <w:tc>
          <w:tcPr>
            <w:tcW w:w="992" w:type="dxa"/>
            <w:vAlign w:val="center"/>
          </w:tcPr>
          <w:p w14:paraId="57085636" w14:textId="77777777" w:rsidR="008C1FBF" w:rsidRPr="00C675B6" w:rsidRDefault="008C1FBF" w:rsidP="00000B00">
            <w:pPr>
              <w:pStyle w:val="TableParagraph"/>
              <w:spacing w:before="128"/>
              <w:ind w:right="3"/>
              <w:jc w:val="center"/>
              <w:rPr>
                <w:sz w:val="20"/>
                <w:szCs w:val="20"/>
              </w:rPr>
            </w:pPr>
            <w:r w:rsidRPr="00C675B6">
              <w:rPr>
                <w:sz w:val="20"/>
                <w:szCs w:val="20"/>
              </w:rPr>
              <w:t>5,673</w:t>
            </w:r>
          </w:p>
        </w:tc>
        <w:tc>
          <w:tcPr>
            <w:tcW w:w="992" w:type="dxa"/>
            <w:vAlign w:val="center"/>
          </w:tcPr>
          <w:p w14:paraId="75E02E7B" w14:textId="77777777" w:rsidR="008C1FBF" w:rsidRPr="00C675B6" w:rsidRDefault="008C1FBF" w:rsidP="00000B00">
            <w:pPr>
              <w:pStyle w:val="TableParagraph"/>
              <w:spacing w:before="128"/>
              <w:ind w:right="3"/>
              <w:jc w:val="center"/>
              <w:rPr>
                <w:sz w:val="20"/>
                <w:szCs w:val="20"/>
              </w:rPr>
            </w:pPr>
            <w:r w:rsidRPr="00C675B6">
              <w:rPr>
                <w:sz w:val="20"/>
                <w:szCs w:val="20"/>
              </w:rPr>
              <w:t>5,673</w:t>
            </w:r>
          </w:p>
        </w:tc>
        <w:tc>
          <w:tcPr>
            <w:tcW w:w="851" w:type="dxa"/>
            <w:vAlign w:val="center"/>
          </w:tcPr>
          <w:p w14:paraId="34640EDC" w14:textId="77777777" w:rsidR="008C1FBF" w:rsidRPr="00C675B6" w:rsidRDefault="008C1FBF" w:rsidP="00000B00">
            <w:pPr>
              <w:pStyle w:val="TableParagraph"/>
              <w:spacing w:before="128"/>
              <w:ind w:right="3"/>
              <w:jc w:val="center"/>
              <w:rPr>
                <w:sz w:val="20"/>
                <w:szCs w:val="20"/>
              </w:rPr>
            </w:pPr>
            <w:r w:rsidRPr="00C675B6">
              <w:rPr>
                <w:sz w:val="20"/>
                <w:szCs w:val="20"/>
              </w:rPr>
              <w:t>5,673</w:t>
            </w:r>
          </w:p>
        </w:tc>
        <w:tc>
          <w:tcPr>
            <w:tcW w:w="992" w:type="dxa"/>
            <w:vAlign w:val="center"/>
          </w:tcPr>
          <w:p w14:paraId="7D9AD03B" w14:textId="77777777" w:rsidR="008C1FBF" w:rsidRPr="00C675B6" w:rsidRDefault="008C1FBF" w:rsidP="00000B00">
            <w:pPr>
              <w:pStyle w:val="TableParagraph"/>
              <w:spacing w:before="128"/>
              <w:ind w:right="3"/>
              <w:jc w:val="center"/>
              <w:rPr>
                <w:sz w:val="20"/>
                <w:szCs w:val="20"/>
              </w:rPr>
            </w:pPr>
            <w:r w:rsidRPr="00C675B6">
              <w:rPr>
                <w:sz w:val="20"/>
                <w:szCs w:val="20"/>
              </w:rPr>
              <w:t>5,673</w:t>
            </w:r>
          </w:p>
        </w:tc>
        <w:tc>
          <w:tcPr>
            <w:tcW w:w="992" w:type="dxa"/>
            <w:vAlign w:val="center"/>
          </w:tcPr>
          <w:p w14:paraId="37335E1F" w14:textId="77777777" w:rsidR="008C1FBF" w:rsidRPr="00C675B6" w:rsidRDefault="008C1FBF" w:rsidP="00000B00">
            <w:pPr>
              <w:pStyle w:val="TableParagraph"/>
              <w:spacing w:before="128"/>
              <w:ind w:right="3"/>
              <w:jc w:val="center"/>
              <w:rPr>
                <w:sz w:val="20"/>
                <w:szCs w:val="20"/>
              </w:rPr>
            </w:pPr>
            <w:r w:rsidRPr="00C675B6">
              <w:rPr>
                <w:sz w:val="20"/>
                <w:szCs w:val="20"/>
              </w:rPr>
              <w:t>5,673</w:t>
            </w:r>
          </w:p>
        </w:tc>
        <w:tc>
          <w:tcPr>
            <w:tcW w:w="993" w:type="dxa"/>
            <w:vAlign w:val="center"/>
          </w:tcPr>
          <w:p w14:paraId="48AE9A50" w14:textId="77777777" w:rsidR="008C1FBF" w:rsidRPr="00C675B6" w:rsidRDefault="008C1FBF" w:rsidP="00000B00">
            <w:pPr>
              <w:pStyle w:val="TableParagraph"/>
              <w:spacing w:before="128"/>
              <w:ind w:right="3"/>
              <w:jc w:val="center"/>
              <w:rPr>
                <w:sz w:val="20"/>
                <w:szCs w:val="20"/>
              </w:rPr>
            </w:pPr>
            <w:r w:rsidRPr="00C675B6">
              <w:rPr>
                <w:sz w:val="20"/>
                <w:szCs w:val="20"/>
              </w:rPr>
              <w:t>5,673</w:t>
            </w:r>
          </w:p>
        </w:tc>
        <w:tc>
          <w:tcPr>
            <w:tcW w:w="708" w:type="dxa"/>
            <w:vAlign w:val="center"/>
          </w:tcPr>
          <w:p w14:paraId="6D62BABD" w14:textId="77777777" w:rsidR="008C1FBF" w:rsidRPr="00C675B6" w:rsidRDefault="008C1FBF" w:rsidP="00000B00">
            <w:pPr>
              <w:pStyle w:val="TableParagraph"/>
              <w:spacing w:before="128"/>
              <w:ind w:right="3"/>
              <w:jc w:val="center"/>
              <w:rPr>
                <w:sz w:val="20"/>
                <w:szCs w:val="20"/>
              </w:rPr>
            </w:pPr>
            <w:r w:rsidRPr="00C675B6">
              <w:rPr>
                <w:sz w:val="20"/>
                <w:szCs w:val="20"/>
              </w:rPr>
              <w:t>5,673</w:t>
            </w:r>
          </w:p>
        </w:tc>
      </w:tr>
      <w:tr w:rsidR="008C1FBF" w:rsidRPr="00C675B6" w14:paraId="44A27030" w14:textId="77777777" w:rsidTr="008C1FBF">
        <w:trPr>
          <w:trHeight w:val="550"/>
        </w:trPr>
        <w:tc>
          <w:tcPr>
            <w:tcW w:w="2014" w:type="dxa"/>
            <w:shd w:val="clear" w:color="auto" w:fill="C6D9F1" w:themeFill="text2" w:themeFillTint="33"/>
            <w:vAlign w:val="center"/>
          </w:tcPr>
          <w:p w14:paraId="2413A7FD" w14:textId="77777777" w:rsidR="008C1FBF" w:rsidRPr="00C675B6" w:rsidRDefault="008C1FBF" w:rsidP="00000B00">
            <w:pPr>
              <w:pStyle w:val="TableParagraph"/>
              <w:spacing w:before="30" w:line="264" w:lineRule="exact"/>
              <w:ind w:left="28"/>
              <w:jc w:val="center"/>
              <w:rPr>
                <w:b/>
              </w:rPr>
            </w:pPr>
            <w:r w:rsidRPr="00C675B6">
              <w:rPr>
                <w:b/>
              </w:rPr>
              <w:t>Расход топлива</w:t>
            </w:r>
          </w:p>
        </w:tc>
        <w:tc>
          <w:tcPr>
            <w:tcW w:w="1274" w:type="dxa"/>
            <w:shd w:val="clear" w:color="auto" w:fill="C6D9F1" w:themeFill="text2" w:themeFillTint="33"/>
            <w:vAlign w:val="center"/>
          </w:tcPr>
          <w:p w14:paraId="212049BD" w14:textId="77777777" w:rsidR="008C1FBF" w:rsidRPr="00C675B6" w:rsidRDefault="008C1FBF" w:rsidP="00000B00">
            <w:pPr>
              <w:pStyle w:val="TableParagraph"/>
              <w:jc w:val="center"/>
              <w:rPr>
                <w:b/>
              </w:rPr>
            </w:pPr>
          </w:p>
        </w:tc>
        <w:tc>
          <w:tcPr>
            <w:tcW w:w="992" w:type="dxa"/>
            <w:shd w:val="clear" w:color="auto" w:fill="C6D9F1" w:themeFill="text2" w:themeFillTint="33"/>
            <w:vAlign w:val="center"/>
          </w:tcPr>
          <w:p w14:paraId="3D52A142"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26014109"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1928CADE"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4CFB5CE5"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6227AA83"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26C53DF5"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77E695B9"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640AE379"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10C5902C" w14:textId="77777777" w:rsidR="008C1FBF" w:rsidRPr="00C675B6" w:rsidRDefault="008C1FBF" w:rsidP="00000B00">
            <w:pPr>
              <w:pStyle w:val="TableParagraph"/>
              <w:jc w:val="center"/>
              <w:rPr>
                <w:b/>
                <w:sz w:val="20"/>
                <w:szCs w:val="20"/>
              </w:rPr>
            </w:pPr>
          </w:p>
        </w:tc>
        <w:tc>
          <w:tcPr>
            <w:tcW w:w="708" w:type="dxa"/>
            <w:shd w:val="clear" w:color="auto" w:fill="C6D9F1" w:themeFill="text2" w:themeFillTint="33"/>
            <w:vAlign w:val="center"/>
          </w:tcPr>
          <w:p w14:paraId="06389B17" w14:textId="77777777" w:rsidR="008C1FBF" w:rsidRPr="00C675B6" w:rsidRDefault="008C1FBF" w:rsidP="00000B00">
            <w:pPr>
              <w:pStyle w:val="TableParagraph"/>
              <w:jc w:val="center"/>
              <w:rPr>
                <w:b/>
                <w:sz w:val="20"/>
                <w:szCs w:val="20"/>
              </w:rPr>
            </w:pPr>
          </w:p>
        </w:tc>
      </w:tr>
      <w:tr w:rsidR="008C1FBF" w:rsidRPr="00C675B6" w14:paraId="29596CE3" w14:textId="77777777" w:rsidTr="008C1FBF">
        <w:trPr>
          <w:trHeight w:val="550"/>
        </w:trPr>
        <w:tc>
          <w:tcPr>
            <w:tcW w:w="2014" w:type="dxa"/>
            <w:vAlign w:val="center"/>
          </w:tcPr>
          <w:p w14:paraId="26B6A912" w14:textId="77777777" w:rsidR="008C1FBF" w:rsidRPr="00C675B6" w:rsidRDefault="008C1FBF" w:rsidP="00000B00">
            <w:pPr>
              <w:pStyle w:val="TableParagraph"/>
              <w:spacing w:line="268" w:lineRule="exact"/>
              <w:ind w:left="28"/>
              <w:jc w:val="center"/>
            </w:pPr>
            <w:r w:rsidRPr="00C675B6">
              <w:t>Удельный расход</w:t>
            </w:r>
          </w:p>
          <w:p w14:paraId="4880E3E4" w14:textId="77777777" w:rsidR="008C1FBF" w:rsidRPr="00C675B6" w:rsidRDefault="008C1FBF" w:rsidP="00000B00">
            <w:pPr>
              <w:pStyle w:val="TableParagraph"/>
              <w:spacing w:line="264" w:lineRule="exact"/>
              <w:ind w:left="28"/>
              <w:jc w:val="center"/>
            </w:pPr>
            <w:r w:rsidRPr="00C675B6">
              <w:t>топлива</w:t>
            </w:r>
          </w:p>
        </w:tc>
        <w:tc>
          <w:tcPr>
            <w:tcW w:w="1274" w:type="dxa"/>
            <w:vAlign w:val="center"/>
          </w:tcPr>
          <w:p w14:paraId="13B37F31" w14:textId="77777777" w:rsidR="008C1FBF" w:rsidRPr="00C675B6" w:rsidRDefault="008C1FBF" w:rsidP="00000B00">
            <w:pPr>
              <w:pStyle w:val="TableParagraph"/>
              <w:spacing w:before="131"/>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992" w:type="dxa"/>
            <w:vAlign w:val="center"/>
          </w:tcPr>
          <w:p w14:paraId="7E3FF777" w14:textId="77777777" w:rsidR="008C1FBF" w:rsidRPr="00C675B6" w:rsidRDefault="008C1FBF" w:rsidP="00000B00">
            <w:pPr>
              <w:jc w:val="center"/>
              <w:rPr>
                <w:sz w:val="20"/>
                <w:szCs w:val="20"/>
              </w:rPr>
            </w:pPr>
            <w:r w:rsidRPr="00C675B6">
              <w:rPr>
                <w:sz w:val="20"/>
                <w:szCs w:val="20"/>
              </w:rPr>
              <w:t>155,700</w:t>
            </w:r>
          </w:p>
        </w:tc>
        <w:tc>
          <w:tcPr>
            <w:tcW w:w="993" w:type="dxa"/>
            <w:vAlign w:val="center"/>
          </w:tcPr>
          <w:p w14:paraId="77059CA5" w14:textId="77777777" w:rsidR="008C1FBF" w:rsidRPr="00C675B6" w:rsidRDefault="008C1FBF" w:rsidP="00000B00">
            <w:pPr>
              <w:jc w:val="center"/>
              <w:rPr>
                <w:sz w:val="20"/>
                <w:szCs w:val="20"/>
              </w:rPr>
            </w:pPr>
            <w:r w:rsidRPr="00C675B6">
              <w:rPr>
                <w:sz w:val="20"/>
                <w:szCs w:val="20"/>
              </w:rPr>
              <w:t>155,700</w:t>
            </w:r>
          </w:p>
        </w:tc>
        <w:tc>
          <w:tcPr>
            <w:tcW w:w="992" w:type="dxa"/>
            <w:vAlign w:val="center"/>
          </w:tcPr>
          <w:p w14:paraId="2D574F11" w14:textId="77777777" w:rsidR="008C1FBF" w:rsidRPr="00C675B6" w:rsidRDefault="008C1FBF" w:rsidP="00000B00">
            <w:pPr>
              <w:jc w:val="center"/>
              <w:rPr>
                <w:sz w:val="20"/>
                <w:szCs w:val="20"/>
              </w:rPr>
            </w:pPr>
            <w:r w:rsidRPr="00C675B6">
              <w:rPr>
                <w:sz w:val="20"/>
                <w:szCs w:val="20"/>
              </w:rPr>
              <w:t>155,700</w:t>
            </w:r>
          </w:p>
        </w:tc>
        <w:tc>
          <w:tcPr>
            <w:tcW w:w="992" w:type="dxa"/>
            <w:vAlign w:val="center"/>
          </w:tcPr>
          <w:p w14:paraId="09811306" w14:textId="77777777" w:rsidR="008C1FBF" w:rsidRPr="00C675B6" w:rsidRDefault="008C1FBF" w:rsidP="00000B00">
            <w:pPr>
              <w:jc w:val="center"/>
              <w:rPr>
                <w:sz w:val="20"/>
                <w:szCs w:val="20"/>
              </w:rPr>
            </w:pPr>
            <w:r w:rsidRPr="00C675B6">
              <w:rPr>
                <w:sz w:val="20"/>
                <w:szCs w:val="20"/>
              </w:rPr>
              <w:t>155,700</w:t>
            </w:r>
          </w:p>
        </w:tc>
        <w:tc>
          <w:tcPr>
            <w:tcW w:w="992" w:type="dxa"/>
            <w:vAlign w:val="center"/>
          </w:tcPr>
          <w:p w14:paraId="37C38A79" w14:textId="77777777" w:rsidR="008C1FBF" w:rsidRPr="00C675B6" w:rsidRDefault="008C1FBF" w:rsidP="00000B00">
            <w:pPr>
              <w:jc w:val="center"/>
              <w:rPr>
                <w:sz w:val="20"/>
                <w:szCs w:val="20"/>
              </w:rPr>
            </w:pPr>
            <w:r w:rsidRPr="00C675B6">
              <w:rPr>
                <w:sz w:val="20"/>
                <w:szCs w:val="20"/>
              </w:rPr>
              <w:t>155,700</w:t>
            </w:r>
          </w:p>
        </w:tc>
        <w:tc>
          <w:tcPr>
            <w:tcW w:w="851" w:type="dxa"/>
            <w:vAlign w:val="center"/>
          </w:tcPr>
          <w:p w14:paraId="63A40DC2" w14:textId="77777777" w:rsidR="008C1FBF" w:rsidRPr="00C675B6" w:rsidRDefault="008C1FBF" w:rsidP="00000B00">
            <w:pPr>
              <w:jc w:val="center"/>
              <w:rPr>
                <w:sz w:val="20"/>
                <w:szCs w:val="20"/>
              </w:rPr>
            </w:pPr>
            <w:r w:rsidRPr="00C675B6">
              <w:rPr>
                <w:sz w:val="20"/>
                <w:szCs w:val="20"/>
              </w:rPr>
              <w:t>155,700</w:t>
            </w:r>
          </w:p>
        </w:tc>
        <w:tc>
          <w:tcPr>
            <w:tcW w:w="992" w:type="dxa"/>
            <w:vAlign w:val="center"/>
          </w:tcPr>
          <w:p w14:paraId="27B0C875" w14:textId="77777777" w:rsidR="008C1FBF" w:rsidRPr="00C675B6" w:rsidRDefault="008C1FBF" w:rsidP="00000B00">
            <w:pPr>
              <w:jc w:val="center"/>
              <w:rPr>
                <w:sz w:val="20"/>
                <w:szCs w:val="20"/>
              </w:rPr>
            </w:pPr>
            <w:r w:rsidRPr="00C675B6">
              <w:rPr>
                <w:sz w:val="20"/>
                <w:szCs w:val="20"/>
              </w:rPr>
              <w:t>155,700</w:t>
            </w:r>
          </w:p>
        </w:tc>
        <w:tc>
          <w:tcPr>
            <w:tcW w:w="992" w:type="dxa"/>
            <w:vAlign w:val="center"/>
          </w:tcPr>
          <w:p w14:paraId="44070972" w14:textId="77777777" w:rsidR="008C1FBF" w:rsidRPr="00C675B6" w:rsidRDefault="008C1FBF" w:rsidP="00000B00">
            <w:pPr>
              <w:jc w:val="center"/>
              <w:rPr>
                <w:sz w:val="20"/>
                <w:szCs w:val="20"/>
              </w:rPr>
            </w:pPr>
            <w:r w:rsidRPr="00C675B6">
              <w:rPr>
                <w:sz w:val="20"/>
                <w:szCs w:val="20"/>
              </w:rPr>
              <w:t>155,700</w:t>
            </w:r>
          </w:p>
        </w:tc>
        <w:tc>
          <w:tcPr>
            <w:tcW w:w="993" w:type="dxa"/>
            <w:vAlign w:val="center"/>
          </w:tcPr>
          <w:p w14:paraId="5D022531" w14:textId="77777777" w:rsidR="008C1FBF" w:rsidRPr="00C675B6" w:rsidRDefault="008C1FBF" w:rsidP="00000B00">
            <w:pPr>
              <w:jc w:val="center"/>
              <w:rPr>
                <w:sz w:val="20"/>
                <w:szCs w:val="20"/>
              </w:rPr>
            </w:pPr>
            <w:r w:rsidRPr="00C675B6">
              <w:rPr>
                <w:sz w:val="20"/>
                <w:szCs w:val="20"/>
              </w:rPr>
              <w:t>155,700</w:t>
            </w:r>
          </w:p>
        </w:tc>
        <w:tc>
          <w:tcPr>
            <w:tcW w:w="708" w:type="dxa"/>
            <w:vAlign w:val="center"/>
          </w:tcPr>
          <w:p w14:paraId="3659AD48" w14:textId="77777777" w:rsidR="008C1FBF" w:rsidRPr="00C675B6" w:rsidRDefault="008C1FBF" w:rsidP="00000B00">
            <w:pPr>
              <w:jc w:val="center"/>
              <w:rPr>
                <w:sz w:val="20"/>
                <w:szCs w:val="20"/>
              </w:rPr>
            </w:pPr>
            <w:r w:rsidRPr="00C675B6">
              <w:rPr>
                <w:sz w:val="20"/>
                <w:szCs w:val="20"/>
              </w:rPr>
              <w:t>155,700</w:t>
            </w:r>
          </w:p>
        </w:tc>
      </w:tr>
      <w:tr w:rsidR="008C1FBF" w:rsidRPr="00C675B6" w14:paraId="08D09DF2" w14:textId="77777777" w:rsidTr="008C1FBF">
        <w:trPr>
          <w:trHeight w:val="550"/>
        </w:trPr>
        <w:tc>
          <w:tcPr>
            <w:tcW w:w="2014" w:type="dxa"/>
            <w:vAlign w:val="center"/>
          </w:tcPr>
          <w:p w14:paraId="66B3101D" w14:textId="77777777" w:rsidR="008C1FBF" w:rsidRPr="00C675B6" w:rsidRDefault="008C1FBF" w:rsidP="00000B00">
            <w:pPr>
              <w:pStyle w:val="TableParagraph"/>
              <w:spacing w:before="32" w:line="264" w:lineRule="exact"/>
              <w:ind w:left="28"/>
              <w:jc w:val="center"/>
            </w:pPr>
            <w:r w:rsidRPr="00C675B6">
              <w:t>Расход условного топлива</w:t>
            </w:r>
          </w:p>
        </w:tc>
        <w:tc>
          <w:tcPr>
            <w:tcW w:w="1274" w:type="dxa"/>
            <w:vAlign w:val="center"/>
          </w:tcPr>
          <w:p w14:paraId="7E7E0598" w14:textId="77777777" w:rsidR="008C1FBF" w:rsidRPr="00C675B6" w:rsidRDefault="008C1FBF" w:rsidP="00000B00">
            <w:pPr>
              <w:pStyle w:val="TableParagraph"/>
              <w:spacing w:before="13"/>
              <w:ind w:left="31" w:right="23"/>
              <w:jc w:val="center"/>
            </w:pPr>
            <w:r w:rsidRPr="00C675B6">
              <w:t xml:space="preserve">тыс. </w:t>
            </w:r>
            <w:proofErr w:type="spellStart"/>
            <w:r w:rsidRPr="00C675B6">
              <w:t>т.у.</w:t>
            </w:r>
            <w:proofErr w:type="gramStart"/>
            <w:r w:rsidRPr="00C675B6">
              <w:t>т</w:t>
            </w:r>
            <w:proofErr w:type="spellEnd"/>
            <w:proofErr w:type="gramEnd"/>
            <w:r w:rsidRPr="00C675B6">
              <w:t>.</w:t>
            </w:r>
          </w:p>
        </w:tc>
        <w:tc>
          <w:tcPr>
            <w:tcW w:w="992" w:type="dxa"/>
            <w:vAlign w:val="center"/>
          </w:tcPr>
          <w:p w14:paraId="4372A011" w14:textId="77777777" w:rsidR="008C1FBF" w:rsidRPr="00C675B6" w:rsidRDefault="008C1FBF" w:rsidP="00000B00">
            <w:pPr>
              <w:pStyle w:val="TableParagraph"/>
              <w:spacing w:before="13"/>
              <w:ind w:right="3"/>
              <w:jc w:val="center"/>
              <w:rPr>
                <w:sz w:val="20"/>
                <w:szCs w:val="20"/>
              </w:rPr>
            </w:pPr>
            <w:r w:rsidRPr="00C675B6">
              <w:rPr>
                <w:sz w:val="20"/>
                <w:szCs w:val="20"/>
              </w:rPr>
              <w:t>0,883</w:t>
            </w:r>
          </w:p>
        </w:tc>
        <w:tc>
          <w:tcPr>
            <w:tcW w:w="993" w:type="dxa"/>
            <w:vAlign w:val="center"/>
          </w:tcPr>
          <w:p w14:paraId="1F7375D5" w14:textId="77777777" w:rsidR="008C1FBF" w:rsidRPr="00C675B6" w:rsidRDefault="008C1FBF" w:rsidP="00000B00">
            <w:pPr>
              <w:pStyle w:val="TableParagraph"/>
              <w:spacing w:before="13"/>
              <w:ind w:right="3"/>
              <w:jc w:val="center"/>
              <w:rPr>
                <w:sz w:val="20"/>
                <w:szCs w:val="20"/>
              </w:rPr>
            </w:pPr>
            <w:r w:rsidRPr="00C675B6">
              <w:rPr>
                <w:sz w:val="20"/>
                <w:szCs w:val="20"/>
              </w:rPr>
              <w:t>0,883</w:t>
            </w:r>
          </w:p>
        </w:tc>
        <w:tc>
          <w:tcPr>
            <w:tcW w:w="992" w:type="dxa"/>
            <w:vAlign w:val="center"/>
          </w:tcPr>
          <w:p w14:paraId="2B7C3510" w14:textId="77777777" w:rsidR="008C1FBF" w:rsidRPr="00C675B6" w:rsidRDefault="008C1FBF" w:rsidP="00000B00">
            <w:pPr>
              <w:pStyle w:val="TableParagraph"/>
              <w:spacing w:before="13"/>
              <w:ind w:right="3"/>
              <w:jc w:val="center"/>
              <w:rPr>
                <w:sz w:val="20"/>
                <w:szCs w:val="20"/>
              </w:rPr>
            </w:pPr>
            <w:r w:rsidRPr="00C675B6">
              <w:rPr>
                <w:sz w:val="20"/>
                <w:szCs w:val="20"/>
              </w:rPr>
              <w:t>0,883</w:t>
            </w:r>
          </w:p>
        </w:tc>
        <w:tc>
          <w:tcPr>
            <w:tcW w:w="992" w:type="dxa"/>
            <w:vAlign w:val="center"/>
          </w:tcPr>
          <w:p w14:paraId="570C61A1" w14:textId="77777777" w:rsidR="008C1FBF" w:rsidRPr="00C675B6" w:rsidRDefault="008C1FBF" w:rsidP="00000B00">
            <w:pPr>
              <w:pStyle w:val="TableParagraph"/>
              <w:spacing w:before="13"/>
              <w:ind w:right="3"/>
              <w:jc w:val="center"/>
              <w:rPr>
                <w:sz w:val="20"/>
                <w:szCs w:val="20"/>
              </w:rPr>
            </w:pPr>
            <w:r w:rsidRPr="00C675B6">
              <w:rPr>
                <w:sz w:val="20"/>
                <w:szCs w:val="20"/>
              </w:rPr>
              <w:t>0,883</w:t>
            </w:r>
          </w:p>
        </w:tc>
        <w:tc>
          <w:tcPr>
            <w:tcW w:w="992" w:type="dxa"/>
            <w:vAlign w:val="center"/>
          </w:tcPr>
          <w:p w14:paraId="110A4DE2" w14:textId="77777777" w:rsidR="008C1FBF" w:rsidRPr="00C675B6" w:rsidRDefault="008C1FBF" w:rsidP="00000B00">
            <w:pPr>
              <w:pStyle w:val="TableParagraph"/>
              <w:spacing w:before="13"/>
              <w:ind w:right="3"/>
              <w:jc w:val="center"/>
              <w:rPr>
                <w:sz w:val="20"/>
                <w:szCs w:val="20"/>
              </w:rPr>
            </w:pPr>
            <w:r w:rsidRPr="00C675B6">
              <w:rPr>
                <w:sz w:val="20"/>
                <w:szCs w:val="20"/>
              </w:rPr>
              <w:t>0,883</w:t>
            </w:r>
          </w:p>
        </w:tc>
        <w:tc>
          <w:tcPr>
            <w:tcW w:w="851" w:type="dxa"/>
            <w:vAlign w:val="center"/>
          </w:tcPr>
          <w:p w14:paraId="535A9C42" w14:textId="77777777" w:rsidR="008C1FBF" w:rsidRPr="00C675B6" w:rsidRDefault="008C1FBF" w:rsidP="00000B00">
            <w:pPr>
              <w:pStyle w:val="TableParagraph"/>
              <w:spacing w:before="13"/>
              <w:ind w:right="3"/>
              <w:jc w:val="center"/>
              <w:rPr>
                <w:sz w:val="20"/>
                <w:szCs w:val="20"/>
              </w:rPr>
            </w:pPr>
            <w:r w:rsidRPr="00C675B6">
              <w:rPr>
                <w:sz w:val="20"/>
                <w:szCs w:val="20"/>
              </w:rPr>
              <w:t>0,883</w:t>
            </w:r>
          </w:p>
        </w:tc>
        <w:tc>
          <w:tcPr>
            <w:tcW w:w="992" w:type="dxa"/>
            <w:vAlign w:val="center"/>
          </w:tcPr>
          <w:p w14:paraId="562982EA" w14:textId="77777777" w:rsidR="008C1FBF" w:rsidRPr="00C675B6" w:rsidRDefault="008C1FBF" w:rsidP="00000B00">
            <w:pPr>
              <w:pStyle w:val="TableParagraph"/>
              <w:spacing w:before="13"/>
              <w:ind w:right="3"/>
              <w:jc w:val="center"/>
              <w:rPr>
                <w:sz w:val="20"/>
                <w:szCs w:val="20"/>
              </w:rPr>
            </w:pPr>
            <w:r w:rsidRPr="00C675B6">
              <w:rPr>
                <w:sz w:val="20"/>
                <w:szCs w:val="20"/>
              </w:rPr>
              <w:t>0,883</w:t>
            </w:r>
          </w:p>
        </w:tc>
        <w:tc>
          <w:tcPr>
            <w:tcW w:w="992" w:type="dxa"/>
            <w:vAlign w:val="center"/>
          </w:tcPr>
          <w:p w14:paraId="11903D47" w14:textId="77777777" w:rsidR="008C1FBF" w:rsidRPr="00C675B6" w:rsidRDefault="008C1FBF" w:rsidP="00000B00">
            <w:pPr>
              <w:pStyle w:val="TableParagraph"/>
              <w:spacing w:before="13"/>
              <w:ind w:right="3"/>
              <w:jc w:val="center"/>
              <w:rPr>
                <w:sz w:val="20"/>
                <w:szCs w:val="20"/>
              </w:rPr>
            </w:pPr>
            <w:r w:rsidRPr="00C675B6">
              <w:rPr>
                <w:sz w:val="20"/>
                <w:szCs w:val="20"/>
              </w:rPr>
              <w:t>0,883</w:t>
            </w:r>
          </w:p>
        </w:tc>
        <w:tc>
          <w:tcPr>
            <w:tcW w:w="993" w:type="dxa"/>
            <w:vAlign w:val="center"/>
          </w:tcPr>
          <w:p w14:paraId="658B8057" w14:textId="77777777" w:rsidR="008C1FBF" w:rsidRPr="00C675B6" w:rsidRDefault="008C1FBF" w:rsidP="00000B00">
            <w:pPr>
              <w:pStyle w:val="TableParagraph"/>
              <w:spacing w:before="13"/>
              <w:ind w:right="3"/>
              <w:jc w:val="center"/>
              <w:rPr>
                <w:sz w:val="20"/>
                <w:szCs w:val="20"/>
              </w:rPr>
            </w:pPr>
            <w:r w:rsidRPr="00C675B6">
              <w:rPr>
                <w:sz w:val="20"/>
                <w:szCs w:val="20"/>
              </w:rPr>
              <w:t>0,883</w:t>
            </w:r>
          </w:p>
        </w:tc>
        <w:tc>
          <w:tcPr>
            <w:tcW w:w="708" w:type="dxa"/>
            <w:vAlign w:val="center"/>
          </w:tcPr>
          <w:p w14:paraId="33C7889C" w14:textId="77777777" w:rsidR="008C1FBF" w:rsidRPr="00C675B6" w:rsidRDefault="008C1FBF" w:rsidP="00000B00">
            <w:pPr>
              <w:pStyle w:val="TableParagraph"/>
              <w:spacing w:before="13"/>
              <w:ind w:right="3"/>
              <w:jc w:val="center"/>
              <w:rPr>
                <w:sz w:val="20"/>
                <w:szCs w:val="20"/>
              </w:rPr>
            </w:pPr>
            <w:r w:rsidRPr="00C675B6">
              <w:rPr>
                <w:sz w:val="20"/>
                <w:szCs w:val="20"/>
              </w:rPr>
              <w:t>0,883</w:t>
            </w:r>
          </w:p>
        </w:tc>
      </w:tr>
      <w:tr w:rsidR="008C1FBF" w:rsidRPr="00C675B6" w14:paraId="00228159" w14:textId="77777777" w:rsidTr="008C1FBF">
        <w:trPr>
          <w:trHeight w:val="550"/>
        </w:trPr>
        <w:tc>
          <w:tcPr>
            <w:tcW w:w="2014" w:type="dxa"/>
            <w:vAlign w:val="center"/>
          </w:tcPr>
          <w:p w14:paraId="4647F527" w14:textId="77777777" w:rsidR="008C1FBF" w:rsidRPr="00C675B6" w:rsidRDefault="008C1FBF" w:rsidP="00000B00">
            <w:pPr>
              <w:pStyle w:val="TableParagraph"/>
              <w:spacing w:before="32" w:line="264" w:lineRule="exact"/>
              <w:ind w:left="28"/>
              <w:jc w:val="center"/>
            </w:pPr>
            <w:r w:rsidRPr="00C675B6">
              <w:t>Природный газ</w:t>
            </w:r>
          </w:p>
        </w:tc>
        <w:tc>
          <w:tcPr>
            <w:tcW w:w="1274" w:type="dxa"/>
            <w:vAlign w:val="center"/>
          </w:tcPr>
          <w:p w14:paraId="5194A166" w14:textId="77777777" w:rsidR="008C1FBF" w:rsidRPr="00C675B6" w:rsidRDefault="008C1FBF" w:rsidP="00000B00">
            <w:pPr>
              <w:pStyle w:val="TableParagraph"/>
              <w:spacing w:before="13"/>
              <w:ind w:left="30" w:right="23"/>
              <w:jc w:val="center"/>
            </w:pPr>
            <w:r w:rsidRPr="00C675B6">
              <w:t xml:space="preserve">млн. </w:t>
            </w:r>
            <w:proofErr w:type="spellStart"/>
            <w:r w:rsidRPr="00C675B6">
              <w:t>куб.м</w:t>
            </w:r>
            <w:proofErr w:type="spellEnd"/>
            <w:r w:rsidRPr="00C675B6">
              <w:t>.</w:t>
            </w:r>
          </w:p>
        </w:tc>
        <w:tc>
          <w:tcPr>
            <w:tcW w:w="992" w:type="dxa"/>
            <w:vAlign w:val="center"/>
          </w:tcPr>
          <w:p w14:paraId="3586AAFD" w14:textId="77777777" w:rsidR="008C1FBF" w:rsidRPr="00C675B6" w:rsidRDefault="008C1FBF" w:rsidP="00000B00">
            <w:pPr>
              <w:pStyle w:val="TableParagraph"/>
              <w:spacing w:before="13"/>
              <w:ind w:left="104"/>
              <w:jc w:val="center"/>
              <w:rPr>
                <w:sz w:val="20"/>
                <w:szCs w:val="20"/>
              </w:rPr>
            </w:pPr>
            <w:r w:rsidRPr="00C675B6">
              <w:rPr>
                <w:sz w:val="20"/>
                <w:szCs w:val="20"/>
              </w:rPr>
              <w:t>0,000</w:t>
            </w:r>
          </w:p>
        </w:tc>
        <w:tc>
          <w:tcPr>
            <w:tcW w:w="993" w:type="dxa"/>
            <w:vAlign w:val="center"/>
          </w:tcPr>
          <w:p w14:paraId="0A5A8D9F" w14:textId="77777777" w:rsidR="008C1FBF" w:rsidRPr="00C675B6" w:rsidRDefault="008C1FBF" w:rsidP="00000B00">
            <w:pPr>
              <w:pStyle w:val="TableParagraph"/>
              <w:spacing w:before="13"/>
              <w:ind w:left="104"/>
              <w:jc w:val="center"/>
              <w:rPr>
                <w:sz w:val="20"/>
                <w:szCs w:val="20"/>
              </w:rPr>
            </w:pPr>
            <w:r w:rsidRPr="00C675B6">
              <w:rPr>
                <w:sz w:val="20"/>
                <w:szCs w:val="20"/>
              </w:rPr>
              <w:t>0,000</w:t>
            </w:r>
          </w:p>
        </w:tc>
        <w:tc>
          <w:tcPr>
            <w:tcW w:w="992" w:type="dxa"/>
            <w:vAlign w:val="center"/>
          </w:tcPr>
          <w:p w14:paraId="4EF7BAD8" w14:textId="77777777" w:rsidR="008C1FBF" w:rsidRPr="00C675B6" w:rsidRDefault="008C1FBF" w:rsidP="00000B00">
            <w:pPr>
              <w:pStyle w:val="TableParagraph"/>
              <w:spacing w:before="13"/>
              <w:ind w:left="104"/>
              <w:jc w:val="center"/>
              <w:rPr>
                <w:sz w:val="20"/>
                <w:szCs w:val="20"/>
              </w:rPr>
            </w:pPr>
            <w:r w:rsidRPr="00C675B6">
              <w:rPr>
                <w:sz w:val="20"/>
                <w:szCs w:val="20"/>
              </w:rPr>
              <w:t>0,000</w:t>
            </w:r>
          </w:p>
        </w:tc>
        <w:tc>
          <w:tcPr>
            <w:tcW w:w="992" w:type="dxa"/>
            <w:vAlign w:val="center"/>
          </w:tcPr>
          <w:p w14:paraId="10C7BF26" w14:textId="77777777" w:rsidR="008C1FBF" w:rsidRPr="00C675B6" w:rsidRDefault="008C1FBF" w:rsidP="00000B00">
            <w:pPr>
              <w:pStyle w:val="TableParagraph"/>
              <w:spacing w:before="13"/>
              <w:ind w:left="104"/>
              <w:jc w:val="center"/>
              <w:rPr>
                <w:sz w:val="20"/>
                <w:szCs w:val="20"/>
              </w:rPr>
            </w:pPr>
            <w:r w:rsidRPr="00C675B6">
              <w:rPr>
                <w:sz w:val="20"/>
                <w:szCs w:val="20"/>
              </w:rPr>
              <w:t>0,000</w:t>
            </w:r>
          </w:p>
        </w:tc>
        <w:tc>
          <w:tcPr>
            <w:tcW w:w="992" w:type="dxa"/>
            <w:vAlign w:val="center"/>
          </w:tcPr>
          <w:p w14:paraId="59FCBDA4" w14:textId="77777777" w:rsidR="008C1FBF" w:rsidRPr="00C675B6" w:rsidRDefault="008C1FBF" w:rsidP="00000B00">
            <w:pPr>
              <w:pStyle w:val="TableParagraph"/>
              <w:spacing w:before="13"/>
              <w:ind w:left="104"/>
              <w:jc w:val="center"/>
              <w:rPr>
                <w:sz w:val="20"/>
                <w:szCs w:val="20"/>
              </w:rPr>
            </w:pPr>
            <w:r w:rsidRPr="00C675B6">
              <w:rPr>
                <w:sz w:val="20"/>
                <w:szCs w:val="20"/>
              </w:rPr>
              <w:t>0,000</w:t>
            </w:r>
          </w:p>
        </w:tc>
        <w:tc>
          <w:tcPr>
            <w:tcW w:w="851" w:type="dxa"/>
            <w:vAlign w:val="center"/>
          </w:tcPr>
          <w:p w14:paraId="50041631" w14:textId="77777777" w:rsidR="008C1FBF" w:rsidRPr="00C675B6" w:rsidRDefault="008C1FBF" w:rsidP="00000B00">
            <w:pPr>
              <w:pStyle w:val="TableParagraph"/>
              <w:spacing w:before="13"/>
              <w:ind w:left="104"/>
              <w:jc w:val="center"/>
              <w:rPr>
                <w:sz w:val="20"/>
                <w:szCs w:val="20"/>
              </w:rPr>
            </w:pPr>
            <w:r w:rsidRPr="00C675B6">
              <w:rPr>
                <w:sz w:val="20"/>
                <w:szCs w:val="20"/>
              </w:rPr>
              <w:t>0,000</w:t>
            </w:r>
          </w:p>
        </w:tc>
        <w:tc>
          <w:tcPr>
            <w:tcW w:w="992" w:type="dxa"/>
            <w:vAlign w:val="center"/>
          </w:tcPr>
          <w:p w14:paraId="47D438EE" w14:textId="77777777" w:rsidR="008C1FBF" w:rsidRPr="00C675B6" w:rsidRDefault="008C1FBF" w:rsidP="00000B00">
            <w:pPr>
              <w:pStyle w:val="TableParagraph"/>
              <w:spacing w:before="13"/>
              <w:ind w:left="104"/>
              <w:jc w:val="center"/>
              <w:rPr>
                <w:sz w:val="20"/>
                <w:szCs w:val="20"/>
              </w:rPr>
            </w:pPr>
            <w:r w:rsidRPr="00C675B6">
              <w:rPr>
                <w:sz w:val="20"/>
                <w:szCs w:val="20"/>
              </w:rPr>
              <w:t>0,000</w:t>
            </w:r>
          </w:p>
        </w:tc>
        <w:tc>
          <w:tcPr>
            <w:tcW w:w="992" w:type="dxa"/>
            <w:vAlign w:val="center"/>
          </w:tcPr>
          <w:p w14:paraId="3398E837" w14:textId="77777777" w:rsidR="008C1FBF" w:rsidRPr="00C675B6" w:rsidRDefault="008C1FBF" w:rsidP="00000B00">
            <w:pPr>
              <w:pStyle w:val="TableParagraph"/>
              <w:spacing w:before="13"/>
              <w:ind w:left="104"/>
              <w:jc w:val="center"/>
              <w:rPr>
                <w:sz w:val="20"/>
                <w:szCs w:val="20"/>
              </w:rPr>
            </w:pPr>
            <w:r w:rsidRPr="00C675B6">
              <w:rPr>
                <w:sz w:val="20"/>
                <w:szCs w:val="20"/>
              </w:rPr>
              <w:t>0,000</w:t>
            </w:r>
          </w:p>
        </w:tc>
        <w:tc>
          <w:tcPr>
            <w:tcW w:w="993" w:type="dxa"/>
            <w:vAlign w:val="center"/>
          </w:tcPr>
          <w:p w14:paraId="0C115316" w14:textId="77777777" w:rsidR="008C1FBF" w:rsidRPr="00C675B6" w:rsidRDefault="008C1FBF" w:rsidP="00000B00">
            <w:pPr>
              <w:pStyle w:val="TableParagraph"/>
              <w:spacing w:before="13"/>
              <w:ind w:left="104"/>
              <w:jc w:val="center"/>
              <w:rPr>
                <w:sz w:val="20"/>
                <w:szCs w:val="20"/>
              </w:rPr>
            </w:pPr>
            <w:r w:rsidRPr="00C675B6">
              <w:rPr>
                <w:sz w:val="20"/>
                <w:szCs w:val="20"/>
              </w:rPr>
              <w:t>0,000</w:t>
            </w:r>
          </w:p>
        </w:tc>
        <w:tc>
          <w:tcPr>
            <w:tcW w:w="708" w:type="dxa"/>
            <w:vAlign w:val="center"/>
          </w:tcPr>
          <w:p w14:paraId="0FAD22F3" w14:textId="77777777" w:rsidR="008C1FBF" w:rsidRPr="00C675B6" w:rsidRDefault="008C1FBF" w:rsidP="00000B00">
            <w:pPr>
              <w:pStyle w:val="TableParagraph"/>
              <w:spacing w:before="13"/>
              <w:ind w:left="104"/>
              <w:jc w:val="center"/>
              <w:rPr>
                <w:sz w:val="20"/>
                <w:szCs w:val="20"/>
              </w:rPr>
            </w:pPr>
            <w:r w:rsidRPr="00C675B6">
              <w:rPr>
                <w:sz w:val="20"/>
                <w:szCs w:val="20"/>
              </w:rPr>
              <w:t>0,000</w:t>
            </w:r>
          </w:p>
        </w:tc>
      </w:tr>
      <w:tr w:rsidR="008C1FBF" w:rsidRPr="00C675B6" w14:paraId="4E1F4F6B" w14:textId="77777777" w:rsidTr="008C1FBF">
        <w:trPr>
          <w:trHeight w:val="550"/>
        </w:trPr>
        <w:tc>
          <w:tcPr>
            <w:tcW w:w="2014" w:type="dxa"/>
            <w:vAlign w:val="center"/>
          </w:tcPr>
          <w:p w14:paraId="46C8E83B" w14:textId="77777777" w:rsidR="008C1FBF" w:rsidRPr="00C675B6" w:rsidRDefault="008C1FBF" w:rsidP="00000B00">
            <w:pPr>
              <w:pStyle w:val="TableParagraph"/>
              <w:spacing w:before="30" w:line="264" w:lineRule="exact"/>
              <w:ind w:left="28"/>
              <w:jc w:val="center"/>
            </w:pPr>
            <w:r w:rsidRPr="00C675B6">
              <w:t>Мазут</w:t>
            </w:r>
          </w:p>
        </w:tc>
        <w:tc>
          <w:tcPr>
            <w:tcW w:w="1274" w:type="dxa"/>
            <w:vAlign w:val="center"/>
          </w:tcPr>
          <w:p w14:paraId="2482026B" w14:textId="77777777" w:rsidR="008C1FBF" w:rsidRPr="00C675B6" w:rsidRDefault="008C1FBF" w:rsidP="00000B00">
            <w:pPr>
              <w:pStyle w:val="TableParagraph"/>
              <w:spacing w:before="11"/>
              <w:ind w:left="31" w:right="22"/>
              <w:jc w:val="center"/>
            </w:pPr>
            <w:r w:rsidRPr="00C675B6">
              <w:t>тыс. т</w:t>
            </w:r>
          </w:p>
        </w:tc>
        <w:tc>
          <w:tcPr>
            <w:tcW w:w="992" w:type="dxa"/>
            <w:vAlign w:val="center"/>
          </w:tcPr>
          <w:p w14:paraId="1B556DB7" w14:textId="77777777" w:rsidR="008C1FBF" w:rsidRPr="00C675B6" w:rsidRDefault="008C1FBF" w:rsidP="00000B00">
            <w:pPr>
              <w:pStyle w:val="TableParagraph"/>
              <w:jc w:val="center"/>
              <w:rPr>
                <w:sz w:val="20"/>
                <w:szCs w:val="20"/>
              </w:rPr>
            </w:pPr>
            <w:r w:rsidRPr="00C675B6">
              <w:rPr>
                <w:sz w:val="20"/>
                <w:szCs w:val="20"/>
              </w:rPr>
              <w:t>0,644</w:t>
            </w:r>
          </w:p>
        </w:tc>
        <w:tc>
          <w:tcPr>
            <w:tcW w:w="993" w:type="dxa"/>
            <w:vAlign w:val="center"/>
          </w:tcPr>
          <w:p w14:paraId="375EC4CC" w14:textId="77777777" w:rsidR="008C1FBF" w:rsidRPr="00C675B6" w:rsidRDefault="008C1FBF" w:rsidP="00000B00">
            <w:pPr>
              <w:pStyle w:val="TableParagraph"/>
              <w:jc w:val="center"/>
              <w:rPr>
                <w:sz w:val="20"/>
                <w:szCs w:val="20"/>
              </w:rPr>
            </w:pPr>
            <w:r w:rsidRPr="00C675B6">
              <w:rPr>
                <w:sz w:val="20"/>
                <w:szCs w:val="20"/>
              </w:rPr>
              <w:t>0,644</w:t>
            </w:r>
          </w:p>
        </w:tc>
        <w:tc>
          <w:tcPr>
            <w:tcW w:w="992" w:type="dxa"/>
            <w:vAlign w:val="center"/>
          </w:tcPr>
          <w:p w14:paraId="49B08C3E" w14:textId="77777777" w:rsidR="008C1FBF" w:rsidRPr="00C675B6" w:rsidRDefault="008C1FBF" w:rsidP="00000B00">
            <w:pPr>
              <w:pStyle w:val="TableParagraph"/>
              <w:jc w:val="center"/>
              <w:rPr>
                <w:sz w:val="20"/>
                <w:szCs w:val="20"/>
              </w:rPr>
            </w:pPr>
            <w:r w:rsidRPr="00C675B6">
              <w:rPr>
                <w:sz w:val="20"/>
                <w:szCs w:val="20"/>
              </w:rPr>
              <w:t>0,644</w:t>
            </w:r>
          </w:p>
        </w:tc>
        <w:tc>
          <w:tcPr>
            <w:tcW w:w="992" w:type="dxa"/>
            <w:vAlign w:val="center"/>
          </w:tcPr>
          <w:p w14:paraId="150100F7" w14:textId="77777777" w:rsidR="008C1FBF" w:rsidRPr="00C675B6" w:rsidRDefault="008C1FBF" w:rsidP="00000B00">
            <w:pPr>
              <w:pStyle w:val="TableParagraph"/>
              <w:jc w:val="center"/>
              <w:rPr>
                <w:sz w:val="20"/>
                <w:szCs w:val="20"/>
              </w:rPr>
            </w:pPr>
            <w:r w:rsidRPr="00C675B6">
              <w:rPr>
                <w:sz w:val="20"/>
                <w:szCs w:val="20"/>
              </w:rPr>
              <w:t>0,644</w:t>
            </w:r>
          </w:p>
        </w:tc>
        <w:tc>
          <w:tcPr>
            <w:tcW w:w="992" w:type="dxa"/>
            <w:vAlign w:val="center"/>
          </w:tcPr>
          <w:p w14:paraId="628EC06C" w14:textId="77777777" w:rsidR="008C1FBF" w:rsidRPr="00C675B6" w:rsidRDefault="008C1FBF" w:rsidP="00000B00">
            <w:pPr>
              <w:pStyle w:val="TableParagraph"/>
              <w:jc w:val="center"/>
              <w:rPr>
                <w:sz w:val="20"/>
                <w:szCs w:val="20"/>
              </w:rPr>
            </w:pPr>
            <w:r w:rsidRPr="00C675B6">
              <w:rPr>
                <w:sz w:val="20"/>
                <w:szCs w:val="20"/>
              </w:rPr>
              <w:t>0,644</w:t>
            </w:r>
          </w:p>
        </w:tc>
        <w:tc>
          <w:tcPr>
            <w:tcW w:w="851" w:type="dxa"/>
            <w:vAlign w:val="center"/>
          </w:tcPr>
          <w:p w14:paraId="1978CE05" w14:textId="77777777" w:rsidR="008C1FBF" w:rsidRPr="00C675B6" w:rsidRDefault="008C1FBF" w:rsidP="00000B00">
            <w:pPr>
              <w:pStyle w:val="TableParagraph"/>
              <w:jc w:val="center"/>
              <w:rPr>
                <w:sz w:val="20"/>
                <w:szCs w:val="20"/>
              </w:rPr>
            </w:pPr>
            <w:r w:rsidRPr="00C675B6">
              <w:rPr>
                <w:sz w:val="20"/>
                <w:szCs w:val="20"/>
              </w:rPr>
              <w:t>0,644</w:t>
            </w:r>
          </w:p>
        </w:tc>
        <w:tc>
          <w:tcPr>
            <w:tcW w:w="992" w:type="dxa"/>
            <w:vAlign w:val="center"/>
          </w:tcPr>
          <w:p w14:paraId="4A84670A" w14:textId="77777777" w:rsidR="008C1FBF" w:rsidRPr="00C675B6" w:rsidRDefault="008C1FBF" w:rsidP="00000B00">
            <w:pPr>
              <w:pStyle w:val="TableParagraph"/>
              <w:jc w:val="center"/>
              <w:rPr>
                <w:sz w:val="20"/>
                <w:szCs w:val="20"/>
              </w:rPr>
            </w:pPr>
            <w:r w:rsidRPr="00C675B6">
              <w:rPr>
                <w:sz w:val="20"/>
                <w:szCs w:val="20"/>
              </w:rPr>
              <w:t>0,644</w:t>
            </w:r>
          </w:p>
        </w:tc>
        <w:tc>
          <w:tcPr>
            <w:tcW w:w="992" w:type="dxa"/>
            <w:vAlign w:val="center"/>
          </w:tcPr>
          <w:p w14:paraId="5471C093" w14:textId="77777777" w:rsidR="008C1FBF" w:rsidRPr="00C675B6" w:rsidRDefault="008C1FBF" w:rsidP="00000B00">
            <w:pPr>
              <w:pStyle w:val="TableParagraph"/>
              <w:jc w:val="center"/>
              <w:rPr>
                <w:sz w:val="20"/>
                <w:szCs w:val="20"/>
              </w:rPr>
            </w:pPr>
            <w:r w:rsidRPr="00C675B6">
              <w:rPr>
                <w:sz w:val="20"/>
                <w:szCs w:val="20"/>
              </w:rPr>
              <w:t>0,644</w:t>
            </w:r>
          </w:p>
        </w:tc>
        <w:tc>
          <w:tcPr>
            <w:tcW w:w="993" w:type="dxa"/>
            <w:vAlign w:val="center"/>
          </w:tcPr>
          <w:p w14:paraId="2AF5AE5B" w14:textId="77777777" w:rsidR="008C1FBF" w:rsidRPr="00C675B6" w:rsidRDefault="008C1FBF" w:rsidP="00000B00">
            <w:pPr>
              <w:pStyle w:val="TableParagraph"/>
              <w:jc w:val="center"/>
              <w:rPr>
                <w:sz w:val="20"/>
                <w:szCs w:val="20"/>
              </w:rPr>
            </w:pPr>
            <w:r w:rsidRPr="00C675B6">
              <w:rPr>
                <w:sz w:val="20"/>
                <w:szCs w:val="20"/>
              </w:rPr>
              <w:t>0,644</w:t>
            </w:r>
          </w:p>
        </w:tc>
        <w:tc>
          <w:tcPr>
            <w:tcW w:w="708" w:type="dxa"/>
            <w:vAlign w:val="center"/>
          </w:tcPr>
          <w:p w14:paraId="2E2EA291" w14:textId="77777777" w:rsidR="008C1FBF" w:rsidRPr="00C675B6" w:rsidRDefault="008C1FBF" w:rsidP="00000B00">
            <w:pPr>
              <w:pStyle w:val="TableParagraph"/>
              <w:jc w:val="center"/>
              <w:rPr>
                <w:sz w:val="20"/>
                <w:szCs w:val="20"/>
              </w:rPr>
            </w:pPr>
            <w:r w:rsidRPr="00C675B6">
              <w:rPr>
                <w:sz w:val="20"/>
                <w:szCs w:val="20"/>
              </w:rPr>
              <w:t>0,644</w:t>
            </w:r>
          </w:p>
        </w:tc>
      </w:tr>
      <w:tr w:rsidR="008C1FBF" w:rsidRPr="00C675B6" w14:paraId="660EC3C3" w14:textId="77777777" w:rsidTr="008C1FBF">
        <w:trPr>
          <w:trHeight w:val="550"/>
        </w:trPr>
        <w:tc>
          <w:tcPr>
            <w:tcW w:w="2014" w:type="dxa"/>
            <w:vAlign w:val="center"/>
          </w:tcPr>
          <w:p w14:paraId="2236A54C" w14:textId="77777777" w:rsidR="008C1FBF" w:rsidRPr="00C675B6" w:rsidRDefault="008C1FBF" w:rsidP="00000B00">
            <w:pPr>
              <w:pStyle w:val="TableParagraph"/>
              <w:spacing w:before="32" w:line="264" w:lineRule="exact"/>
              <w:ind w:left="28"/>
              <w:jc w:val="center"/>
            </w:pPr>
            <w:r w:rsidRPr="00C675B6">
              <w:t>Дизель</w:t>
            </w:r>
          </w:p>
        </w:tc>
        <w:tc>
          <w:tcPr>
            <w:tcW w:w="1274" w:type="dxa"/>
            <w:vAlign w:val="center"/>
          </w:tcPr>
          <w:p w14:paraId="25701DE4" w14:textId="77777777" w:rsidR="008C1FBF" w:rsidRPr="00C675B6" w:rsidRDefault="008C1FBF" w:rsidP="00000B00">
            <w:pPr>
              <w:pStyle w:val="TableParagraph"/>
              <w:spacing w:before="13"/>
              <w:ind w:left="30" w:right="23"/>
              <w:jc w:val="center"/>
            </w:pPr>
            <w:r w:rsidRPr="00C675B6">
              <w:t xml:space="preserve">тыс. </w:t>
            </w:r>
            <w:proofErr w:type="spellStart"/>
            <w:r w:rsidRPr="00C675B6">
              <w:t>куб</w:t>
            </w:r>
            <w:proofErr w:type="gramStart"/>
            <w:r w:rsidRPr="00C675B6">
              <w:t>.м</w:t>
            </w:r>
            <w:proofErr w:type="spellEnd"/>
            <w:proofErr w:type="gramEnd"/>
          </w:p>
        </w:tc>
        <w:tc>
          <w:tcPr>
            <w:tcW w:w="992" w:type="dxa"/>
            <w:vAlign w:val="center"/>
          </w:tcPr>
          <w:p w14:paraId="098FBF0A" w14:textId="77777777" w:rsidR="008C1FBF" w:rsidRPr="00C675B6" w:rsidRDefault="008C1FBF" w:rsidP="00000B00">
            <w:pPr>
              <w:pStyle w:val="TableParagraph"/>
              <w:jc w:val="center"/>
              <w:rPr>
                <w:sz w:val="20"/>
                <w:szCs w:val="20"/>
              </w:rPr>
            </w:pPr>
            <w:r w:rsidRPr="00C675B6">
              <w:rPr>
                <w:sz w:val="20"/>
                <w:szCs w:val="20"/>
              </w:rPr>
              <w:t>0,000</w:t>
            </w:r>
          </w:p>
        </w:tc>
        <w:tc>
          <w:tcPr>
            <w:tcW w:w="993" w:type="dxa"/>
            <w:vAlign w:val="center"/>
          </w:tcPr>
          <w:p w14:paraId="6AA09309"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2D35A726"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7E5A1F56"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627131D5" w14:textId="77777777" w:rsidR="008C1FBF" w:rsidRPr="00C675B6" w:rsidRDefault="008C1FBF" w:rsidP="00000B00">
            <w:pPr>
              <w:pStyle w:val="TableParagraph"/>
              <w:jc w:val="center"/>
              <w:rPr>
                <w:sz w:val="20"/>
                <w:szCs w:val="20"/>
              </w:rPr>
            </w:pPr>
            <w:r w:rsidRPr="00C675B6">
              <w:rPr>
                <w:sz w:val="20"/>
                <w:szCs w:val="20"/>
              </w:rPr>
              <w:t>0,000</w:t>
            </w:r>
          </w:p>
        </w:tc>
        <w:tc>
          <w:tcPr>
            <w:tcW w:w="851" w:type="dxa"/>
            <w:vAlign w:val="center"/>
          </w:tcPr>
          <w:p w14:paraId="2B91A181"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0CEDA5A3"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13F8148A" w14:textId="77777777" w:rsidR="008C1FBF" w:rsidRPr="00C675B6" w:rsidRDefault="008C1FBF" w:rsidP="00000B00">
            <w:pPr>
              <w:pStyle w:val="TableParagraph"/>
              <w:jc w:val="center"/>
              <w:rPr>
                <w:sz w:val="20"/>
                <w:szCs w:val="20"/>
              </w:rPr>
            </w:pPr>
            <w:r w:rsidRPr="00C675B6">
              <w:rPr>
                <w:sz w:val="20"/>
                <w:szCs w:val="20"/>
              </w:rPr>
              <w:t>0,000</w:t>
            </w:r>
          </w:p>
        </w:tc>
        <w:tc>
          <w:tcPr>
            <w:tcW w:w="993" w:type="dxa"/>
            <w:vAlign w:val="center"/>
          </w:tcPr>
          <w:p w14:paraId="2F38C00F" w14:textId="77777777" w:rsidR="008C1FBF" w:rsidRPr="00C675B6" w:rsidRDefault="008C1FBF" w:rsidP="00000B00">
            <w:pPr>
              <w:pStyle w:val="TableParagraph"/>
              <w:jc w:val="center"/>
              <w:rPr>
                <w:sz w:val="20"/>
                <w:szCs w:val="20"/>
              </w:rPr>
            </w:pPr>
            <w:r w:rsidRPr="00C675B6">
              <w:rPr>
                <w:sz w:val="20"/>
                <w:szCs w:val="20"/>
              </w:rPr>
              <w:t>0,000</w:t>
            </w:r>
          </w:p>
        </w:tc>
        <w:tc>
          <w:tcPr>
            <w:tcW w:w="708" w:type="dxa"/>
            <w:vAlign w:val="center"/>
          </w:tcPr>
          <w:p w14:paraId="2F2CD5B1" w14:textId="77777777" w:rsidR="008C1FBF" w:rsidRPr="00C675B6" w:rsidRDefault="008C1FBF" w:rsidP="00000B00">
            <w:pPr>
              <w:pStyle w:val="TableParagraph"/>
              <w:jc w:val="center"/>
              <w:rPr>
                <w:sz w:val="20"/>
                <w:szCs w:val="20"/>
              </w:rPr>
            </w:pPr>
            <w:r w:rsidRPr="00C675B6">
              <w:rPr>
                <w:sz w:val="20"/>
                <w:szCs w:val="20"/>
              </w:rPr>
              <w:t>0,000</w:t>
            </w:r>
          </w:p>
        </w:tc>
      </w:tr>
      <w:tr w:rsidR="008C1FBF" w:rsidRPr="00C675B6" w14:paraId="147B6B99" w14:textId="77777777" w:rsidTr="008C1FBF">
        <w:trPr>
          <w:trHeight w:val="550"/>
        </w:trPr>
        <w:tc>
          <w:tcPr>
            <w:tcW w:w="2014" w:type="dxa"/>
            <w:shd w:val="clear" w:color="auto" w:fill="C6D9F1" w:themeFill="text2" w:themeFillTint="33"/>
            <w:vAlign w:val="center"/>
          </w:tcPr>
          <w:p w14:paraId="5F78EF39" w14:textId="77777777" w:rsidR="008C1FBF" w:rsidRPr="00C675B6" w:rsidRDefault="008C1FBF" w:rsidP="00000B00">
            <w:pPr>
              <w:pStyle w:val="TableParagraph"/>
              <w:spacing w:line="268" w:lineRule="exact"/>
              <w:ind w:left="28"/>
              <w:jc w:val="center"/>
              <w:rPr>
                <w:b/>
              </w:rPr>
            </w:pPr>
            <w:r w:rsidRPr="00C675B6">
              <w:rPr>
                <w:b/>
              </w:rPr>
              <w:t>Норматив общего</w:t>
            </w:r>
          </w:p>
          <w:p w14:paraId="3D7E4050" w14:textId="77777777" w:rsidR="008C1FBF" w:rsidRPr="00C675B6" w:rsidRDefault="008C1FBF" w:rsidP="00000B00">
            <w:pPr>
              <w:pStyle w:val="TableParagraph"/>
              <w:spacing w:line="264" w:lineRule="exact"/>
              <w:ind w:left="28"/>
              <w:jc w:val="center"/>
              <w:rPr>
                <w:b/>
              </w:rPr>
            </w:pPr>
            <w:r w:rsidRPr="00C675B6">
              <w:rPr>
                <w:b/>
              </w:rPr>
              <w:t>запаса топлива</w:t>
            </w:r>
          </w:p>
        </w:tc>
        <w:tc>
          <w:tcPr>
            <w:tcW w:w="1274" w:type="dxa"/>
            <w:shd w:val="clear" w:color="auto" w:fill="C6D9F1" w:themeFill="text2" w:themeFillTint="33"/>
            <w:vAlign w:val="center"/>
          </w:tcPr>
          <w:p w14:paraId="2F761867" w14:textId="77777777" w:rsidR="008C1FBF" w:rsidRPr="00C675B6" w:rsidRDefault="008C1FBF" w:rsidP="00000B00">
            <w:pPr>
              <w:pStyle w:val="TableParagraph"/>
              <w:jc w:val="center"/>
              <w:rPr>
                <w:b/>
              </w:rPr>
            </w:pPr>
          </w:p>
        </w:tc>
        <w:tc>
          <w:tcPr>
            <w:tcW w:w="992" w:type="dxa"/>
            <w:shd w:val="clear" w:color="auto" w:fill="C6D9F1" w:themeFill="text2" w:themeFillTint="33"/>
            <w:vAlign w:val="center"/>
          </w:tcPr>
          <w:p w14:paraId="7BBB6A2A"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5FE4C5AA"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66800710"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589BD7C3"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6DB143B5"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447F57DC"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645A7C58"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7E612B9C"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70D2F23C" w14:textId="77777777" w:rsidR="008C1FBF" w:rsidRPr="00C675B6" w:rsidRDefault="008C1FBF" w:rsidP="00000B00">
            <w:pPr>
              <w:pStyle w:val="TableParagraph"/>
              <w:jc w:val="center"/>
              <w:rPr>
                <w:b/>
                <w:sz w:val="20"/>
                <w:szCs w:val="20"/>
              </w:rPr>
            </w:pPr>
          </w:p>
        </w:tc>
        <w:tc>
          <w:tcPr>
            <w:tcW w:w="708" w:type="dxa"/>
            <w:shd w:val="clear" w:color="auto" w:fill="C6D9F1" w:themeFill="text2" w:themeFillTint="33"/>
            <w:vAlign w:val="center"/>
          </w:tcPr>
          <w:p w14:paraId="67A3DDA8" w14:textId="77777777" w:rsidR="008C1FBF" w:rsidRPr="00C675B6" w:rsidRDefault="008C1FBF" w:rsidP="00000B00">
            <w:pPr>
              <w:pStyle w:val="TableParagraph"/>
              <w:jc w:val="center"/>
              <w:rPr>
                <w:b/>
                <w:sz w:val="20"/>
                <w:szCs w:val="20"/>
              </w:rPr>
            </w:pPr>
          </w:p>
        </w:tc>
      </w:tr>
      <w:tr w:rsidR="008C1FBF" w:rsidRPr="00C675B6" w14:paraId="2546FE03" w14:textId="77777777" w:rsidTr="008C1FBF">
        <w:trPr>
          <w:trHeight w:val="550"/>
        </w:trPr>
        <w:tc>
          <w:tcPr>
            <w:tcW w:w="2014" w:type="dxa"/>
            <w:vAlign w:val="center"/>
          </w:tcPr>
          <w:p w14:paraId="5DDB7FD5" w14:textId="77777777" w:rsidR="008C1FBF" w:rsidRPr="00C675B6" w:rsidRDefault="008C1FBF" w:rsidP="00000B00">
            <w:pPr>
              <w:pStyle w:val="TableParagraph"/>
              <w:spacing w:line="268" w:lineRule="exact"/>
              <w:ind w:left="28"/>
              <w:jc w:val="center"/>
            </w:pPr>
            <w:r w:rsidRPr="00C675B6">
              <w:t>Удельный расход</w:t>
            </w:r>
          </w:p>
          <w:p w14:paraId="48C3F182" w14:textId="77777777" w:rsidR="008C1FBF" w:rsidRPr="00C675B6" w:rsidRDefault="008C1FBF" w:rsidP="00000B00">
            <w:pPr>
              <w:pStyle w:val="TableParagraph"/>
              <w:spacing w:line="264" w:lineRule="exact"/>
              <w:ind w:left="28"/>
              <w:jc w:val="center"/>
            </w:pPr>
            <w:r w:rsidRPr="00C675B6">
              <w:t>топлива</w:t>
            </w:r>
          </w:p>
        </w:tc>
        <w:tc>
          <w:tcPr>
            <w:tcW w:w="1274" w:type="dxa"/>
            <w:vAlign w:val="center"/>
          </w:tcPr>
          <w:p w14:paraId="2014EDFB" w14:textId="77777777" w:rsidR="008C1FBF" w:rsidRPr="00C675B6" w:rsidRDefault="008C1FBF" w:rsidP="00000B00">
            <w:pPr>
              <w:pStyle w:val="TableParagraph"/>
              <w:spacing w:before="131"/>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992" w:type="dxa"/>
            <w:vAlign w:val="center"/>
          </w:tcPr>
          <w:p w14:paraId="739BBE2B" w14:textId="77777777" w:rsidR="008C1FBF" w:rsidRPr="00C675B6" w:rsidRDefault="008C1FBF" w:rsidP="00000B00">
            <w:pPr>
              <w:pStyle w:val="TableParagraph"/>
              <w:spacing w:before="131"/>
              <w:ind w:left="106"/>
              <w:jc w:val="center"/>
              <w:rPr>
                <w:sz w:val="20"/>
                <w:szCs w:val="20"/>
              </w:rPr>
            </w:pPr>
            <w:r w:rsidRPr="00C675B6">
              <w:rPr>
                <w:sz w:val="20"/>
                <w:szCs w:val="20"/>
              </w:rPr>
              <w:t>155,700</w:t>
            </w:r>
          </w:p>
        </w:tc>
        <w:tc>
          <w:tcPr>
            <w:tcW w:w="993" w:type="dxa"/>
            <w:vAlign w:val="center"/>
          </w:tcPr>
          <w:p w14:paraId="38DB7953" w14:textId="77777777" w:rsidR="008C1FBF" w:rsidRPr="00C675B6" w:rsidRDefault="008C1FBF" w:rsidP="00000B00">
            <w:pPr>
              <w:pStyle w:val="TableParagraph"/>
              <w:spacing w:before="131"/>
              <w:ind w:left="106"/>
              <w:jc w:val="center"/>
              <w:rPr>
                <w:sz w:val="20"/>
                <w:szCs w:val="20"/>
              </w:rPr>
            </w:pPr>
            <w:r w:rsidRPr="00C675B6">
              <w:rPr>
                <w:sz w:val="20"/>
                <w:szCs w:val="20"/>
              </w:rPr>
              <w:t>155,700</w:t>
            </w:r>
          </w:p>
        </w:tc>
        <w:tc>
          <w:tcPr>
            <w:tcW w:w="992" w:type="dxa"/>
            <w:vAlign w:val="center"/>
          </w:tcPr>
          <w:p w14:paraId="56CA28D0" w14:textId="77777777" w:rsidR="008C1FBF" w:rsidRPr="00C675B6" w:rsidRDefault="008C1FBF" w:rsidP="00000B00">
            <w:pPr>
              <w:pStyle w:val="TableParagraph"/>
              <w:spacing w:before="131"/>
              <w:ind w:left="106"/>
              <w:jc w:val="center"/>
              <w:rPr>
                <w:sz w:val="20"/>
                <w:szCs w:val="20"/>
              </w:rPr>
            </w:pPr>
            <w:r w:rsidRPr="00C675B6">
              <w:rPr>
                <w:sz w:val="20"/>
                <w:szCs w:val="20"/>
              </w:rPr>
              <w:t>155,700</w:t>
            </w:r>
          </w:p>
        </w:tc>
        <w:tc>
          <w:tcPr>
            <w:tcW w:w="992" w:type="dxa"/>
            <w:vAlign w:val="center"/>
          </w:tcPr>
          <w:p w14:paraId="248C8E3A" w14:textId="77777777" w:rsidR="008C1FBF" w:rsidRPr="00C675B6" w:rsidRDefault="008C1FBF" w:rsidP="00000B00">
            <w:pPr>
              <w:pStyle w:val="TableParagraph"/>
              <w:spacing w:before="131"/>
              <w:ind w:left="106"/>
              <w:jc w:val="center"/>
              <w:rPr>
                <w:sz w:val="20"/>
                <w:szCs w:val="20"/>
              </w:rPr>
            </w:pPr>
            <w:r w:rsidRPr="00C675B6">
              <w:rPr>
                <w:sz w:val="20"/>
                <w:szCs w:val="20"/>
              </w:rPr>
              <w:t>155,700</w:t>
            </w:r>
          </w:p>
        </w:tc>
        <w:tc>
          <w:tcPr>
            <w:tcW w:w="992" w:type="dxa"/>
            <w:vAlign w:val="center"/>
          </w:tcPr>
          <w:p w14:paraId="3F3918AB" w14:textId="77777777" w:rsidR="008C1FBF" w:rsidRPr="00C675B6" w:rsidRDefault="008C1FBF" w:rsidP="00000B00">
            <w:pPr>
              <w:pStyle w:val="TableParagraph"/>
              <w:spacing w:before="131"/>
              <w:ind w:left="106"/>
              <w:jc w:val="center"/>
              <w:rPr>
                <w:sz w:val="20"/>
                <w:szCs w:val="20"/>
              </w:rPr>
            </w:pPr>
            <w:r w:rsidRPr="00C675B6">
              <w:rPr>
                <w:sz w:val="20"/>
                <w:szCs w:val="20"/>
              </w:rPr>
              <w:t>155,700</w:t>
            </w:r>
          </w:p>
        </w:tc>
        <w:tc>
          <w:tcPr>
            <w:tcW w:w="851" w:type="dxa"/>
            <w:vAlign w:val="center"/>
          </w:tcPr>
          <w:p w14:paraId="0C742A8C" w14:textId="77777777" w:rsidR="008C1FBF" w:rsidRPr="00C675B6" w:rsidRDefault="008C1FBF" w:rsidP="00000B00">
            <w:pPr>
              <w:pStyle w:val="TableParagraph"/>
              <w:spacing w:before="131"/>
              <w:ind w:left="106"/>
              <w:jc w:val="center"/>
              <w:rPr>
                <w:sz w:val="20"/>
                <w:szCs w:val="20"/>
              </w:rPr>
            </w:pPr>
            <w:r w:rsidRPr="00C675B6">
              <w:rPr>
                <w:sz w:val="20"/>
                <w:szCs w:val="20"/>
              </w:rPr>
              <w:t>155,700</w:t>
            </w:r>
          </w:p>
        </w:tc>
        <w:tc>
          <w:tcPr>
            <w:tcW w:w="992" w:type="dxa"/>
            <w:vAlign w:val="center"/>
          </w:tcPr>
          <w:p w14:paraId="5F90E8D7" w14:textId="77777777" w:rsidR="008C1FBF" w:rsidRPr="00C675B6" w:rsidRDefault="008C1FBF" w:rsidP="00000B00">
            <w:pPr>
              <w:pStyle w:val="TableParagraph"/>
              <w:spacing w:before="131"/>
              <w:ind w:left="106"/>
              <w:jc w:val="center"/>
              <w:rPr>
                <w:sz w:val="20"/>
                <w:szCs w:val="20"/>
              </w:rPr>
            </w:pPr>
            <w:r w:rsidRPr="00C675B6">
              <w:rPr>
                <w:sz w:val="20"/>
                <w:szCs w:val="20"/>
              </w:rPr>
              <w:t>155,700</w:t>
            </w:r>
          </w:p>
        </w:tc>
        <w:tc>
          <w:tcPr>
            <w:tcW w:w="992" w:type="dxa"/>
            <w:vAlign w:val="center"/>
          </w:tcPr>
          <w:p w14:paraId="554171D8" w14:textId="77777777" w:rsidR="008C1FBF" w:rsidRPr="00C675B6" w:rsidRDefault="008C1FBF" w:rsidP="00000B00">
            <w:pPr>
              <w:pStyle w:val="TableParagraph"/>
              <w:spacing w:before="131"/>
              <w:ind w:left="106"/>
              <w:jc w:val="center"/>
              <w:rPr>
                <w:sz w:val="20"/>
                <w:szCs w:val="20"/>
              </w:rPr>
            </w:pPr>
            <w:r w:rsidRPr="00C675B6">
              <w:rPr>
                <w:sz w:val="20"/>
                <w:szCs w:val="20"/>
              </w:rPr>
              <w:t>155,700</w:t>
            </w:r>
          </w:p>
        </w:tc>
        <w:tc>
          <w:tcPr>
            <w:tcW w:w="993" w:type="dxa"/>
            <w:vAlign w:val="center"/>
          </w:tcPr>
          <w:p w14:paraId="4AB96155" w14:textId="77777777" w:rsidR="008C1FBF" w:rsidRPr="00C675B6" w:rsidRDefault="008C1FBF" w:rsidP="00000B00">
            <w:pPr>
              <w:pStyle w:val="TableParagraph"/>
              <w:spacing w:before="131"/>
              <w:ind w:left="106"/>
              <w:jc w:val="center"/>
              <w:rPr>
                <w:sz w:val="20"/>
                <w:szCs w:val="20"/>
              </w:rPr>
            </w:pPr>
            <w:r w:rsidRPr="00C675B6">
              <w:rPr>
                <w:sz w:val="20"/>
                <w:szCs w:val="20"/>
              </w:rPr>
              <w:t>155,700</w:t>
            </w:r>
          </w:p>
        </w:tc>
        <w:tc>
          <w:tcPr>
            <w:tcW w:w="708" w:type="dxa"/>
            <w:vAlign w:val="center"/>
          </w:tcPr>
          <w:p w14:paraId="44D7C901" w14:textId="77777777" w:rsidR="008C1FBF" w:rsidRPr="00C675B6" w:rsidRDefault="008C1FBF" w:rsidP="00000B00">
            <w:pPr>
              <w:pStyle w:val="TableParagraph"/>
              <w:spacing w:before="131"/>
              <w:ind w:left="106"/>
              <w:jc w:val="center"/>
              <w:rPr>
                <w:sz w:val="20"/>
                <w:szCs w:val="20"/>
              </w:rPr>
            </w:pPr>
            <w:r w:rsidRPr="00C675B6">
              <w:rPr>
                <w:sz w:val="20"/>
                <w:szCs w:val="20"/>
              </w:rPr>
              <w:t>155,700</w:t>
            </w:r>
          </w:p>
        </w:tc>
      </w:tr>
      <w:tr w:rsidR="008C1FBF" w:rsidRPr="00C675B6" w14:paraId="5517A715" w14:textId="77777777" w:rsidTr="008C1FBF">
        <w:trPr>
          <w:trHeight w:val="550"/>
        </w:trPr>
        <w:tc>
          <w:tcPr>
            <w:tcW w:w="2014" w:type="dxa"/>
            <w:vAlign w:val="center"/>
          </w:tcPr>
          <w:p w14:paraId="2F8B79FB" w14:textId="77777777" w:rsidR="008C1FBF" w:rsidRPr="00C675B6" w:rsidRDefault="008C1FBF" w:rsidP="00000B00">
            <w:pPr>
              <w:pStyle w:val="TableParagraph"/>
              <w:spacing w:before="30" w:line="264" w:lineRule="exact"/>
              <w:ind w:left="28"/>
              <w:jc w:val="center"/>
            </w:pPr>
            <w:r w:rsidRPr="00C675B6">
              <w:t>Мазут</w:t>
            </w:r>
          </w:p>
        </w:tc>
        <w:tc>
          <w:tcPr>
            <w:tcW w:w="1274" w:type="dxa"/>
            <w:vAlign w:val="center"/>
          </w:tcPr>
          <w:p w14:paraId="14D35134" w14:textId="77777777" w:rsidR="008C1FBF" w:rsidRPr="00C675B6" w:rsidRDefault="008C1FBF" w:rsidP="00000B00">
            <w:pPr>
              <w:pStyle w:val="TableParagraph"/>
              <w:spacing w:before="11"/>
              <w:ind w:left="31" w:right="22"/>
              <w:jc w:val="center"/>
            </w:pPr>
            <w:r w:rsidRPr="00C675B6">
              <w:t>тыс. т</w:t>
            </w:r>
          </w:p>
        </w:tc>
        <w:tc>
          <w:tcPr>
            <w:tcW w:w="992" w:type="dxa"/>
            <w:vAlign w:val="center"/>
          </w:tcPr>
          <w:p w14:paraId="1EECDF21" w14:textId="77777777" w:rsidR="008C1FBF" w:rsidRPr="00C675B6" w:rsidRDefault="008C1FBF" w:rsidP="00000B00">
            <w:pPr>
              <w:pStyle w:val="TableParagraph"/>
              <w:spacing w:before="11"/>
              <w:ind w:left="106"/>
              <w:jc w:val="center"/>
              <w:rPr>
                <w:sz w:val="20"/>
                <w:szCs w:val="20"/>
              </w:rPr>
            </w:pPr>
            <w:r w:rsidRPr="00C675B6">
              <w:rPr>
                <w:sz w:val="20"/>
                <w:szCs w:val="20"/>
              </w:rPr>
              <w:t>0,1519</w:t>
            </w:r>
          </w:p>
        </w:tc>
        <w:tc>
          <w:tcPr>
            <w:tcW w:w="993" w:type="dxa"/>
            <w:vAlign w:val="center"/>
          </w:tcPr>
          <w:p w14:paraId="0038BB80" w14:textId="77777777" w:rsidR="008C1FBF" w:rsidRPr="00C675B6" w:rsidRDefault="008C1FBF" w:rsidP="00000B00">
            <w:pPr>
              <w:pStyle w:val="TableParagraph"/>
              <w:spacing w:before="11"/>
              <w:ind w:left="106"/>
              <w:jc w:val="center"/>
              <w:rPr>
                <w:sz w:val="20"/>
                <w:szCs w:val="20"/>
              </w:rPr>
            </w:pPr>
            <w:r w:rsidRPr="00C675B6">
              <w:rPr>
                <w:sz w:val="20"/>
                <w:szCs w:val="20"/>
              </w:rPr>
              <w:t>0,1519</w:t>
            </w:r>
          </w:p>
        </w:tc>
        <w:tc>
          <w:tcPr>
            <w:tcW w:w="992" w:type="dxa"/>
            <w:vAlign w:val="center"/>
          </w:tcPr>
          <w:p w14:paraId="1B7DCE0E" w14:textId="77777777" w:rsidR="008C1FBF" w:rsidRPr="00C675B6" w:rsidRDefault="008C1FBF" w:rsidP="00000B00">
            <w:pPr>
              <w:pStyle w:val="TableParagraph"/>
              <w:spacing w:before="11"/>
              <w:ind w:left="106"/>
              <w:jc w:val="center"/>
              <w:rPr>
                <w:sz w:val="20"/>
                <w:szCs w:val="20"/>
              </w:rPr>
            </w:pPr>
            <w:r w:rsidRPr="00C675B6">
              <w:rPr>
                <w:sz w:val="20"/>
                <w:szCs w:val="20"/>
              </w:rPr>
              <w:t>0,1519</w:t>
            </w:r>
          </w:p>
        </w:tc>
        <w:tc>
          <w:tcPr>
            <w:tcW w:w="992" w:type="dxa"/>
            <w:vAlign w:val="center"/>
          </w:tcPr>
          <w:p w14:paraId="4456BD8A" w14:textId="77777777" w:rsidR="008C1FBF" w:rsidRPr="00C675B6" w:rsidRDefault="008C1FBF" w:rsidP="00000B00">
            <w:pPr>
              <w:pStyle w:val="TableParagraph"/>
              <w:spacing w:before="11"/>
              <w:ind w:left="106"/>
              <w:jc w:val="center"/>
              <w:rPr>
                <w:sz w:val="20"/>
                <w:szCs w:val="20"/>
              </w:rPr>
            </w:pPr>
            <w:r w:rsidRPr="00C675B6">
              <w:rPr>
                <w:sz w:val="20"/>
                <w:szCs w:val="20"/>
              </w:rPr>
              <w:t>0,1519</w:t>
            </w:r>
          </w:p>
        </w:tc>
        <w:tc>
          <w:tcPr>
            <w:tcW w:w="992" w:type="dxa"/>
            <w:vAlign w:val="center"/>
          </w:tcPr>
          <w:p w14:paraId="4EB21FD0" w14:textId="77777777" w:rsidR="008C1FBF" w:rsidRPr="00C675B6" w:rsidRDefault="008C1FBF" w:rsidP="00000B00">
            <w:pPr>
              <w:pStyle w:val="TableParagraph"/>
              <w:spacing w:before="11"/>
              <w:ind w:left="106"/>
              <w:jc w:val="center"/>
              <w:rPr>
                <w:sz w:val="20"/>
                <w:szCs w:val="20"/>
              </w:rPr>
            </w:pPr>
            <w:r w:rsidRPr="00C675B6">
              <w:rPr>
                <w:sz w:val="20"/>
                <w:szCs w:val="20"/>
              </w:rPr>
              <w:t>0,1519</w:t>
            </w:r>
          </w:p>
        </w:tc>
        <w:tc>
          <w:tcPr>
            <w:tcW w:w="851" w:type="dxa"/>
            <w:vAlign w:val="center"/>
          </w:tcPr>
          <w:p w14:paraId="227B4FBF" w14:textId="77777777" w:rsidR="008C1FBF" w:rsidRPr="00C675B6" w:rsidRDefault="008C1FBF" w:rsidP="00000B00">
            <w:pPr>
              <w:pStyle w:val="TableParagraph"/>
              <w:spacing w:before="11"/>
              <w:ind w:left="106"/>
              <w:jc w:val="center"/>
              <w:rPr>
                <w:sz w:val="20"/>
                <w:szCs w:val="20"/>
              </w:rPr>
            </w:pPr>
            <w:r w:rsidRPr="00C675B6">
              <w:rPr>
                <w:sz w:val="20"/>
                <w:szCs w:val="20"/>
              </w:rPr>
              <w:t>0,1519</w:t>
            </w:r>
          </w:p>
        </w:tc>
        <w:tc>
          <w:tcPr>
            <w:tcW w:w="992" w:type="dxa"/>
            <w:vAlign w:val="center"/>
          </w:tcPr>
          <w:p w14:paraId="6FAF1C6A" w14:textId="77777777" w:rsidR="008C1FBF" w:rsidRPr="00C675B6" w:rsidRDefault="008C1FBF" w:rsidP="00000B00">
            <w:pPr>
              <w:pStyle w:val="TableParagraph"/>
              <w:spacing w:before="11"/>
              <w:ind w:left="106"/>
              <w:jc w:val="center"/>
              <w:rPr>
                <w:sz w:val="20"/>
                <w:szCs w:val="20"/>
              </w:rPr>
            </w:pPr>
            <w:r w:rsidRPr="00C675B6">
              <w:rPr>
                <w:sz w:val="20"/>
                <w:szCs w:val="20"/>
              </w:rPr>
              <w:t>0,1519</w:t>
            </w:r>
          </w:p>
        </w:tc>
        <w:tc>
          <w:tcPr>
            <w:tcW w:w="992" w:type="dxa"/>
            <w:vAlign w:val="center"/>
          </w:tcPr>
          <w:p w14:paraId="2BE1FA08" w14:textId="77777777" w:rsidR="008C1FBF" w:rsidRPr="00C675B6" w:rsidRDefault="008C1FBF" w:rsidP="00000B00">
            <w:pPr>
              <w:pStyle w:val="TableParagraph"/>
              <w:spacing w:before="11"/>
              <w:ind w:left="106"/>
              <w:jc w:val="center"/>
              <w:rPr>
                <w:sz w:val="20"/>
                <w:szCs w:val="20"/>
              </w:rPr>
            </w:pPr>
            <w:r w:rsidRPr="00C675B6">
              <w:rPr>
                <w:sz w:val="20"/>
                <w:szCs w:val="20"/>
              </w:rPr>
              <w:t>0,1519</w:t>
            </w:r>
          </w:p>
        </w:tc>
        <w:tc>
          <w:tcPr>
            <w:tcW w:w="993" w:type="dxa"/>
            <w:vAlign w:val="center"/>
          </w:tcPr>
          <w:p w14:paraId="1741D190" w14:textId="77777777" w:rsidR="008C1FBF" w:rsidRPr="00C675B6" w:rsidRDefault="008C1FBF" w:rsidP="00000B00">
            <w:pPr>
              <w:pStyle w:val="TableParagraph"/>
              <w:spacing w:before="11"/>
              <w:ind w:left="106"/>
              <w:jc w:val="center"/>
              <w:rPr>
                <w:sz w:val="20"/>
                <w:szCs w:val="20"/>
              </w:rPr>
            </w:pPr>
            <w:r w:rsidRPr="00C675B6">
              <w:rPr>
                <w:sz w:val="20"/>
                <w:szCs w:val="20"/>
              </w:rPr>
              <w:t>0,1519</w:t>
            </w:r>
          </w:p>
        </w:tc>
        <w:tc>
          <w:tcPr>
            <w:tcW w:w="708" w:type="dxa"/>
            <w:vAlign w:val="center"/>
          </w:tcPr>
          <w:p w14:paraId="53112DD2" w14:textId="77777777" w:rsidR="008C1FBF" w:rsidRPr="00C675B6" w:rsidRDefault="008C1FBF" w:rsidP="00000B00">
            <w:pPr>
              <w:pStyle w:val="TableParagraph"/>
              <w:spacing w:before="11"/>
              <w:ind w:left="106"/>
              <w:jc w:val="center"/>
              <w:rPr>
                <w:sz w:val="20"/>
                <w:szCs w:val="20"/>
              </w:rPr>
            </w:pPr>
            <w:r w:rsidRPr="00C675B6">
              <w:rPr>
                <w:sz w:val="20"/>
                <w:szCs w:val="20"/>
              </w:rPr>
              <w:t>0,1519</w:t>
            </w:r>
          </w:p>
        </w:tc>
      </w:tr>
      <w:tr w:rsidR="008C1FBF" w:rsidRPr="00C675B6" w14:paraId="3D65DC11" w14:textId="77777777" w:rsidTr="008C1FBF">
        <w:trPr>
          <w:trHeight w:val="550"/>
        </w:trPr>
        <w:tc>
          <w:tcPr>
            <w:tcW w:w="2014" w:type="dxa"/>
            <w:vAlign w:val="center"/>
          </w:tcPr>
          <w:p w14:paraId="0771A9A6" w14:textId="77777777" w:rsidR="008C1FBF" w:rsidRPr="00C675B6" w:rsidRDefault="008C1FBF" w:rsidP="00000B00">
            <w:pPr>
              <w:pStyle w:val="TableParagraph"/>
              <w:spacing w:before="32" w:line="264" w:lineRule="exact"/>
              <w:ind w:left="28"/>
              <w:jc w:val="center"/>
            </w:pPr>
            <w:r w:rsidRPr="00C675B6">
              <w:t>Дизель</w:t>
            </w:r>
          </w:p>
        </w:tc>
        <w:tc>
          <w:tcPr>
            <w:tcW w:w="1274" w:type="dxa"/>
            <w:vAlign w:val="center"/>
          </w:tcPr>
          <w:p w14:paraId="2E85F0B1" w14:textId="77777777" w:rsidR="008C1FBF" w:rsidRPr="00C675B6" w:rsidRDefault="008C1FBF" w:rsidP="00000B00">
            <w:pPr>
              <w:pStyle w:val="TableParagraph"/>
              <w:spacing w:before="13"/>
              <w:ind w:left="31" w:right="22"/>
              <w:jc w:val="center"/>
            </w:pPr>
            <w:r w:rsidRPr="00C675B6">
              <w:t>тыс. т</w:t>
            </w:r>
          </w:p>
        </w:tc>
        <w:tc>
          <w:tcPr>
            <w:tcW w:w="992" w:type="dxa"/>
            <w:vAlign w:val="center"/>
          </w:tcPr>
          <w:p w14:paraId="71CD819B" w14:textId="77777777" w:rsidR="008C1FBF" w:rsidRPr="00C675B6" w:rsidRDefault="008C1FBF" w:rsidP="00000B00">
            <w:pPr>
              <w:pStyle w:val="TableParagraph"/>
              <w:spacing w:before="13"/>
              <w:ind w:left="106"/>
              <w:jc w:val="center"/>
              <w:rPr>
                <w:sz w:val="20"/>
                <w:szCs w:val="20"/>
              </w:rPr>
            </w:pPr>
            <w:r w:rsidRPr="00C675B6">
              <w:rPr>
                <w:sz w:val="20"/>
                <w:szCs w:val="20"/>
              </w:rPr>
              <w:t>0,000</w:t>
            </w:r>
          </w:p>
        </w:tc>
        <w:tc>
          <w:tcPr>
            <w:tcW w:w="993" w:type="dxa"/>
            <w:vAlign w:val="center"/>
          </w:tcPr>
          <w:p w14:paraId="73F20620" w14:textId="77777777" w:rsidR="008C1FBF" w:rsidRPr="00C675B6" w:rsidRDefault="008C1FBF" w:rsidP="00000B00">
            <w:pPr>
              <w:pStyle w:val="TableParagraph"/>
              <w:spacing w:before="13"/>
              <w:ind w:left="106"/>
              <w:jc w:val="center"/>
              <w:rPr>
                <w:sz w:val="20"/>
                <w:szCs w:val="20"/>
              </w:rPr>
            </w:pPr>
            <w:r w:rsidRPr="00C675B6">
              <w:rPr>
                <w:sz w:val="20"/>
                <w:szCs w:val="20"/>
              </w:rPr>
              <w:t>0,000</w:t>
            </w:r>
          </w:p>
        </w:tc>
        <w:tc>
          <w:tcPr>
            <w:tcW w:w="992" w:type="dxa"/>
            <w:vAlign w:val="center"/>
          </w:tcPr>
          <w:p w14:paraId="26E1EC58" w14:textId="77777777" w:rsidR="008C1FBF" w:rsidRPr="00C675B6" w:rsidRDefault="008C1FBF" w:rsidP="00000B00">
            <w:pPr>
              <w:pStyle w:val="TableParagraph"/>
              <w:spacing w:before="13"/>
              <w:ind w:left="106"/>
              <w:jc w:val="center"/>
              <w:rPr>
                <w:sz w:val="20"/>
                <w:szCs w:val="20"/>
              </w:rPr>
            </w:pPr>
            <w:r w:rsidRPr="00C675B6">
              <w:rPr>
                <w:sz w:val="20"/>
                <w:szCs w:val="20"/>
              </w:rPr>
              <w:t>0,000</w:t>
            </w:r>
          </w:p>
        </w:tc>
        <w:tc>
          <w:tcPr>
            <w:tcW w:w="992" w:type="dxa"/>
            <w:vAlign w:val="center"/>
          </w:tcPr>
          <w:p w14:paraId="4434A30B" w14:textId="77777777" w:rsidR="008C1FBF" w:rsidRPr="00C675B6" w:rsidRDefault="008C1FBF" w:rsidP="00000B00">
            <w:pPr>
              <w:pStyle w:val="TableParagraph"/>
              <w:spacing w:before="13"/>
              <w:ind w:left="106"/>
              <w:jc w:val="center"/>
              <w:rPr>
                <w:sz w:val="20"/>
                <w:szCs w:val="20"/>
              </w:rPr>
            </w:pPr>
            <w:r w:rsidRPr="00C675B6">
              <w:rPr>
                <w:sz w:val="20"/>
                <w:szCs w:val="20"/>
              </w:rPr>
              <w:t>0,000</w:t>
            </w:r>
          </w:p>
        </w:tc>
        <w:tc>
          <w:tcPr>
            <w:tcW w:w="992" w:type="dxa"/>
            <w:vAlign w:val="center"/>
          </w:tcPr>
          <w:p w14:paraId="325FA3E1" w14:textId="77777777" w:rsidR="008C1FBF" w:rsidRPr="00C675B6" w:rsidRDefault="008C1FBF" w:rsidP="00000B00">
            <w:pPr>
              <w:pStyle w:val="TableParagraph"/>
              <w:spacing w:before="13"/>
              <w:ind w:left="106"/>
              <w:jc w:val="center"/>
              <w:rPr>
                <w:sz w:val="20"/>
                <w:szCs w:val="20"/>
              </w:rPr>
            </w:pPr>
            <w:r w:rsidRPr="00C675B6">
              <w:rPr>
                <w:sz w:val="20"/>
                <w:szCs w:val="20"/>
              </w:rPr>
              <w:t>0,000</w:t>
            </w:r>
          </w:p>
        </w:tc>
        <w:tc>
          <w:tcPr>
            <w:tcW w:w="851" w:type="dxa"/>
            <w:vAlign w:val="center"/>
          </w:tcPr>
          <w:p w14:paraId="1A1EC223" w14:textId="77777777" w:rsidR="008C1FBF" w:rsidRPr="00C675B6" w:rsidRDefault="008C1FBF" w:rsidP="00000B00">
            <w:pPr>
              <w:pStyle w:val="TableParagraph"/>
              <w:spacing w:before="13"/>
              <w:ind w:left="106"/>
              <w:jc w:val="center"/>
              <w:rPr>
                <w:sz w:val="20"/>
                <w:szCs w:val="20"/>
              </w:rPr>
            </w:pPr>
            <w:r w:rsidRPr="00C675B6">
              <w:rPr>
                <w:sz w:val="20"/>
                <w:szCs w:val="20"/>
              </w:rPr>
              <w:t>0,000</w:t>
            </w:r>
          </w:p>
        </w:tc>
        <w:tc>
          <w:tcPr>
            <w:tcW w:w="992" w:type="dxa"/>
            <w:vAlign w:val="center"/>
          </w:tcPr>
          <w:p w14:paraId="290A7290" w14:textId="77777777" w:rsidR="008C1FBF" w:rsidRPr="00C675B6" w:rsidRDefault="008C1FBF" w:rsidP="00000B00">
            <w:pPr>
              <w:pStyle w:val="TableParagraph"/>
              <w:spacing w:before="13"/>
              <w:ind w:left="106"/>
              <w:jc w:val="center"/>
              <w:rPr>
                <w:sz w:val="20"/>
                <w:szCs w:val="20"/>
              </w:rPr>
            </w:pPr>
            <w:r w:rsidRPr="00C675B6">
              <w:rPr>
                <w:sz w:val="20"/>
                <w:szCs w:val="20"/>
              </w:rPr>
              <w:t>0,000</w:t>
            </w:r>
          </w:p>
        </w:tc>
        <w:tc>
          <w:tcPr>
            <w:tcW w:w="992" w:type="dxa"/>
            <w:vAlign w:val="center"/>
          </w:tcPr>
          <w:p w14:paraId="10D9BA7C" w14:textId="77777777" w:rsidR="008C1FBF" w:rsidRPr="00C675B6" w:rsidRDefault="008C1FBF" w:rsidP="00000B00">
            <w:pPr>
              <w:pStyle w:val="TableParagraph"/>
              <w:spacing w:before="13"/>
              <w:ind w:left="106"/>
              <w:jc w:val="center"/>
              <w:rPr>
                <w:sz w:val="20"/>
                <w:szCs w:val="20"/>
              </w:rPr>
            </w:pPr>
            <w:r w:rsidRPr="00C675B6">
              <w:rPr>
                <w:sz w:val="20"/>
                <w:szCs w:val="20"/>
              </w:rPr>
              <w:t>0,000</w:t>
            </w:r>
          </w:p>
        </w:tc>
        <w:tc>
          <w:tcPr>
            <w:tcW w:w="993" w:type="dxa"/>
            <w:vAlign w:val="center"/>
          </w:tcPr>
          <w:p w14:paraId="0BD3D50E" w14:textId="77777777" w:rsidR="008C1FBF" w:rsidRPr="00C675B6" w:rsidRDefault="008C1FBF" w:rsidP="00000B00">
            <w:pPr>
              <w:pStyle w:val="TableParagraph"/>
              <w:spacing w:before="13"/>
              <w:ind w:left="106"/>
              <w:jc w:val="center"/>
              <w:rPr>
                <w:sz w:val="20"/>
                <w:szCs w:val="20"/>
              </w:rPr>
            </w:pPr>
            <w:r w:rsidRPr="00C675B6">
              <w:rPr>
                <w:sz w:val="20"/>
                <w:szCs w:val="20"/>
              </w:rPr>
              <w:t>0,000</w:t>
            </w:r>
          </w:p>
        </w:tc>
        <w:tc>
          <w:tcPr>
            <w:tcW w:w="708" w:type="dxa"/>
            <w:vAlign w:val="center"/>
          </w:tcPr>
          <w:p w14:paraId="58A141CB" w14:textId="77777777" w:rsidR="008C1FBF" w:rsidRPr="00C675B6" w:rsidRDefault="008C1FBF" w:rsidP="00000B00">
            <w:pPr>
              <w:pStyle w:val="TableParagraph"/>
              <w:spacing w:before="13"/>
              <w:ind w:left="106"/>
              <w:jc w:val="center"/>
              <w:rPr>
                <w:sz w:val="20"/>
                <w:szCs w:val="20"/>
              </w:rPr>
            </w:pPr>
            <w:r w:rsidRPr="00C675B6">
              <w:rPr>
                <w:sz w:val="20"/>
                <w:szCs w:val="20"/>
              </w:rPr>
              <w:t>0,000</w:t>
            </w:r>
          </w:p>
        </w:tc>
      </w:tr>
      <w:tr w:rsidR="008C1FBF" w:rsidRPr="00C675B6" w14:paraId="5D67E612" w14:textId="77777777" w:rsidTr="008C1FBF">
        <w:trPr>
          <w:trHeight w:val="550"/>
        </w:trPr>
        <w:tc>
          <w:tcPr>
            <w:tcW w:w="2014" w:type="dxa"/>
            <w:vAlign w:val="center"/>
          </w:tcPr>
          <w:p w14:paraId="07B8516B" w14:textId="77777777" w:rsidR="008C1FBF" w:rsidRPr="00C675B6" w:rsidRDefault="008C1FBF" w:rsidP="00000B00">
            <w:pPr>
              <w:pStyle w:val="TableParagraph"/>
              <w:spacing w:before="32" w:line="264" w:lineRule="exact"/>
              <w:ind w:left="28"/>
              <w:jc w:val="center"/>
            </w:pPr>
          </w:p>
        </w:tc>
        <w:tc>
          <w:tcPr>
            <w:tcW w:w="1274" w:type="dxa"/>
            <w:vAlign w:val="center"/>
          </w:tcPr>
          <w:p w14:paraId="45183629" w14:textId="77777777" w:rsidR="008C1FBF" w:rsidRPr="00C675B6" w:rsidRDefault="008C1FBF" w:rsidP="00000B00">
            <w:pPr>
              <w:pStyle w:val="TableParagraph"/>
              <w:spacing w:before="13"/>
              <w:ind w:left="31" w:right="23"/>
              <w:jc w:val="center"/>
            </w:pPr>
          </w:p>
        </w:tc>
        <w:tc>
          <w:tcPr>
            <w:tcW w:w="992" w:type="dxa"/>
            <w:vAlign w:val="center"/>
          </w:tcPr>
          <w:p w14:paraId="04482504" w14:textId="77777777" w:rsidR="008C1FBF" w:rsidRPr="00C675B6" w:rsidRDefault="008C1FBF" w:rsidP="00000B00">
            <w:pPr>
              <w:pStyle w:val="TableParagraph"/>
              <w:spacing w:before="13"/>
              <w:ind w:left="108"/>
              <w:jc w:val="center"/>
              <w:rPr>
                <w:sz w:val="20"/>
                <w:szCs w:val="20"/>
              </w:rPr>
            </w:pPr>
          </w:p>
        </w:tc>
        <w:tc>
          <w:tcPr>
            <w:tcW w:w="993" w:type="dxa"/>
            <w:vAlign w:val="center"/>
          </w:tcPr>
          <w:p w14:paraId="5EC0BB74" w14:textId="77777777" w:rsidR="008C1FBF" w:rsidRPr="00C675B6" w:rsidRDefault="008C1FBF" w:rsidP="00000B00">
            <w:pPr>
              <w:pStyle w:val="TableParagraph"/>
              <w:spacing w:before="13"/>
              <w:ind w:right="3"/>
              <w:jc w:val="center"/>
              <w:rPr>
                <w:sz w:val="20"/>
                <w:szCs w:val="20"/>
              </w:rPr>
            </w:pPr>
          </w:p>
        </w:tc>
        <w:tc>
          <w:tcPr>
            <w:tcW w:w="992" w:type="dxa"/>
            <w:vAlign w:val="center"/>
          </w:tcPr>
          <w:p w14:paraId="22E44967" w14:textId="77777777" w:rsidR="008C1FBF" w:rsidRPr="00C675B6" w:rsidRDefault="008C1FBF" w:rsidP="00000B00">
            <w:pPr>
              <w:pStyle w:val="TableParagraph"/>
              <w:spacing w:before="13"/>
              <w:ind w:right="3"/>
              <w:jc w:val="center"/>
              <w:rPr>
                <w:sz w:val="20"/>
                <w:szCs w:val="20"/>
              </w:rPr>
            </w:pPr>
          </w:p>
        </w:tc>
        <w:tc>
          <w:tcPr>
            <w:tcW w:w="992" w:type="dxa"/>
            <w:vAlign w:val="center"/>
          </w:tcPr>
          <w:p w14:paraId="2AE0BC5A" w14:textId="77777777" w:rsidR="008C1FBF" w:rsidRPr="00C675B6" w:rsidRDefault="008C1FBF" w:rsidP="00000B00">
            <w:pPr>
              <w:pStyle w:val="TableParagraph"/>
              <w:spacing w:before="13"/>
              <w:ind w:left="112"/>
              <w:jc w:val="center"/>
              <w:rPr>
                <w:sz w:val="20"/>
                <w:szCs w:val="20"/>
              </w:rPr>
            </w:pPr>
          </w:p>
        </w:tc>
        <w:tc>
          <w:tcPr>
            <w:tcW w:w="992" w:type="dxa"/>
            <w:vAlign w:val="center"/>
          </w:tcPr>
          <w:p w14:paraId="0AA68A90" w14:textId="77777777" w:rsidR="008C1FBF" w:rsidRPr="00C675B6" w:rsidRDefault="008C1FBF" w:rsidP="00000B00">
            <w:pPr>
              <w:pStyle w:val="TableParagraph"/>
              <w:spacing w:before="13"/>
              <w:jc w:val="center"/>
              <w:rPr>
                <w:sz w:val="20"/>
                <w:szCs w:val="20"/>
              </w:rPr>
            </w:pPr>
          </w:p>
        </w:tc>
        <w:tc>
          <w:tcPr>
            <w:tcW w:w="851" w:type="dxa"/>
            <w:vAlign w:val="center"/>
          </w:tcPr>
          <w:p w14:paraId="321E5CD4" w14:textId="77777777" w:rsidR="008C1FBF" w:rsidRPr="00C675B6" w:rsidRDefault="008C1FBF" w:rsidP="00000B00">
            <w:pPr>
              <w:pStyle w:val="TableParagraph"/>
              <w:spacing w:before="13"/>
              <w:ind w:right="1"/>
              <w:jc w:val="center"/>
              <w:rPr>
                <w:sz w:val="20"/>
                <w:szCs w:val="20"/>
              </w:rPr>
            </w:pPr>
          </w:p>
        </w:tc>
        <w:tc>
          <w:tcPr>
            <w:tcW w:w="992" w:type="dxa"/>
            <w:vAlign w:val="center"/>
          </w:tcPr>
          <w:p w14:paraId="51DBF26D" w14:textId="77777777" w:rsidR="008C1FBF" w:rsidRPr="00C675B6" w:rsidRDefault="008C1FBF" w:rsidP="00000B00">
            <w:pPr>
              <w:pStyle w:val="TableParagraph"/>
              <w:spacing w:before="13"/>
              <w:ind w:left="115"/>
              <w:jc w:val="center"/>
              <w:rPr>
                <w:sz w:val="20"/>
                <w:szCs w:val="20"/>
              </w:rPr>
            </w:pPr>
          </w:p>
        </w:tc>
        <w:tc>
          <w:tcPr>
            <w:tcW w:w="992" w:type="dxa"/>
            <w:vAlign w:val="center"/>
          </w:tcPr>
          <w:p w14:paraId="7DF02F63" w14:textId="77777777" w:rsidR="008C1FBF" w:rsidRPr="00C675B6" w:rsidRDefault="008C1FBF" w:rsidP="00000B00">
            <w:pPr>
              <w:pStyle w:val="TableParagraph"/>
              <w:spacing w:before="13"/>
              <w:ind w:right="-15"/>
              <w:jc w:val="center"/>
              <w:rPr>
                <w:sz w:val="20"/>
                <w:szCs w:val="20"/>
              </w:rPr>
            </w:pPr>
          </w:p>
        </w:tc>
        <w:tc>
          <w:tcPr>
            <w:tcW w:w="993" w:type="dxa"/>
            <w:vAlign w:val="center"/>
          </w:tcPr>
          <w:p w14:paraId="0256E979" w14:textId="77777777" w:rsidR="008C1FBF" w:rsidRPr="00C675B6" w:rsidRDefault="008C1FBF" w:rsidP="00000B00">
            <w:pPr>
              <w:pStyle w:val="TableParagraph"/>
              <w:spacing w:before="13"/>
              <w:ind w:right="-15"/>
              <w:jc w:val="center"/>
              <w:rPr>
                <w:sz w:val="20"/>
                <w:szCs w:val="20"/>
              </w:rPr>
            </w:pPr>
          </w:p>
        </w:tc>
        <w:tc>
          <w:tcPr>
            <w:tcW w:w="708" w:type="dxa"/>
            <w:vAlign w:val="center"/>
          </w:tcPr>
          <w:p w14:paraId="5B4767D9" w14:textId="77777777" w:rsidR="008C1FBF" w:rsidRPr="00C675B6" w:rsidRDefault="008C1FBF" w:rsidP="00000B00">
            <w:pPr>
              <w:pStyle w:val="TableParagraph"/>
              <w:spacing w:before="13"/>
              <w:ind w:right="-15"/>
              <w:jc w:val="center"/>
              <w:rPr>
                <w:sz w:val="20"/>
                <w:szCs w:val="20"/>
              </w:rPr>
            </w:pPr>
          </w:p>
        </w:tc>
      </w:tr>
    </w:tbl>
    <w:p w14:paraId="75F22324" w14:textId="77777777" w:rsidR="00625554" w:rsidRPr="00C675B6" w:rsidRDefault="00625554" w:rsidP="00625554">
      <w:pPr>
        <w:rPr>
          <w:sz w:val="24"/>
        </w:rPr>
        <w:sectPr w:rsidR="00625554" w:rsidRPr="00C675B6">
          <w:pgSz w:w="16840" w:h="11910" w:orient="landscape"/>
          <w:pgMar w:top="960" w:right="980" w:bottom="1620" w:left="980" w:header="713" w:footer="1381" w:gutter="0"/>
          <w:cols w:space="720"/>
        </w:sectPr>
      </w:pPr>
    </w:p>
    <w:p w14:paraId="653B1DC7" w14:textId="77777777" w:rsidR="00625554" w:rsidRPr="00C675B6" w:rsidRDefault="00625554" w:rsidP="00625554">
      <w:pPr>
        <w:pStyle w:val="a3"/>
        <w:spacing w:before="5"/>
        <w:rPr>
          <w:b/>
          <w:sz w:val="10"/>
        </w:rPr>
      </w:pPr>
    </w:p>
    <w:p w14:paraId="27F24551" w14:textId="77777777" w:rsidR="00625554" w:rsidRPr="00C675B6" w:rsidRDefault="00625554" w:rsidP="00625554">
      <w:pPr>
        <w:pStyle w:val="a3"/>
        <w:spacing w:before="10"/>
        <w:rPr>
          <w:b/>
          <w:sz w:val="15"/>
        </w:rPr>
      </w:pPr>
    </w:p>
    <w:p w14:paraId="145A0F18" w14:textId="2AAA6B42" w:rsidR="00625554" w:rsidRPr="00C675B6" w:rsidRDefault="00625554" w:rsidP="00625554">
      <w:pPr>
        <w:spacing w:before="90"/>
        <w:ind w:left="152"/>
        <w:rPr>
          <w:b/>
          <w:sz w:val="24"/>
        </w:rPr>
      </w:pPr>
      <w:r w:rsidRPr="00C675B6">
        <w:rPr>
          <w:b/>
          <w:sz w:val="24"/>
        </w:rPr>
        <w:t xml:space="preserve">Таблица </w:t>
      </w:r>
      <w:r w:rsidR="00867C6C" w:rsidRPr="00C675B6">
        <w:rPr>
          <w:b/>
          <w:sz w:val="24"/>
        </w:rPr>
        <w:t>77</w:t>
      </w:r>
      <w:r w:rsidRPr="00C675B6">
        <w:rPr>
          <w:b/>
          <w:sz w:val="24"/>
        </w:rPr>
        <w:t>. Перспективный топливный баланс Котельной  «Георгиевское» на период до 2030 года</w:t>
      </w:r>
    </w:p>
    <w:p w14:paraId="5E01B6F3" w14:textId="77777777" w:rsidR="00625554" w:rsidRPr="00C675B6" w:rsidRDefault="00625554" w:rsidP="00625554">
      <w:pPr>
        <w:pStyle w:val="a3"/>
        <w:spacing w:before="3"/>
        <w:rPr>
          <w:b/>
        </w:rPr>
      </w:pPr>
    </w:p>
    <w:tbl>
      <w:tblPr>
        <w:tblStyle w:val="TableNormal"/>
        <w:tblW w:w="1249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64"/>
        <w:gridCol w:w="993"/>
        <w:gridCol w:w="992"/>
        <w:gridCol w:w="992"/>
        <w:gridCol w:w="851"/>
        <w:gridCol w:w="850"/>
        <w:gridCol w:w="851"/>
        <w:gridCol w:w="992"/>
        <w:gridCol w:w="992"/>
        <w:gridCol w:w="851"/>
        <w:gridCol w:w="850"/>
      </w:tblGrid>
      <w:tr w:rsidR="008C1FBF" w:rsidRPr="00C675B6" w14:paraId="65186FE7" w14:textId="77777777" w:rsidTr="008C1FBF">
        <w:trPr>
          <w:trHeight w:val="851"/>
        </w:trPr>
        <w:tc>
          <w:tcPr>
            <w:tcW w:w="2014" w:type="dxa"/>
            <w:shd w:val="clear" w:color="auto" w:fill="C6D9F1" w:themeFill="text2" w:themeFillTint="33"/>
          </w:tcPr>
          <w:p w14:paraId="02D48111" w14:textId="77777777" w:rsidR="008C1FBF" w:rsidRPr="00C675B6" w:rsidRDefault="008C1FBF" w:rsidP="00000B00">
            <w:pPr>
              <w:pStyle w:val="TableParagraph"/>
              <w:spacing w:line="273" w:lineRule="exact"/>
              <w:ind w:left="182" w:right="176"/>
              <w:jc w:val="center"/>
              <w:rPr>
                <w:b/>
                <w:sz w:val="24"/>
                <w:szCs w:val="24"/>
              </w:rPr>
            </w:pPr>
            <w:r w:rsidRPr="00C675B6">
              <w:rPr>
                <w:b/>
                <w:sz w:val="24"/>
                <w:szCs w:val="24"/>
              </w:rPr>
              <w:t>Наименование</w:t>
            </w:r>
          </w:p>
          <w:p w14:paraId="2D681529" w14:textId="77777777" w:rsidR="008C1FBF" w:rsidRPr="00C675B6" w:rsidRDefault="008C1FBF" w:rsidP="00000B00">
            <w:pPr>
              <w:pStyle w:val="TableParagraph"/>
              <w:spacing w:line="259" w:lineRule="exact"/>
              <w:ind w:left="181" w:right="176"/>
              <w:jc w:val="center"/>
              <w:rPr>
                <w:b/>
                <w:sz w:val="24"/>
                <w:szCs w:val="24"/>
              </w:rPr>
            </w:pPr>
            <w:r w:rsidRPr="00C675B6">
              <w:rPr>
                <w:b/>
                <w:sz w:val="24"/>
                <w:szCs w:val="24"/>
              </w:rPr>
              <w:t>показателей</w:t>
            </w:r>
          </w:p>
        </w:tc>
        <w:tc>
          <w:tcPr>
            <w:tcW w:w="1264" w:type="dxa"/>
            <w:shd w:val="clear" w:color="auto" w:fill="C6D9F1" w:themeFill="text2" w:themeFillTint="33"/>
          </w:tcPr>
          <w:p w14:paraId="0D009147" w14:textId="77777777" w:rsidR="008C1FBF" w:rsidRPr="00C675B6" w:rsidRDefault="008C1FBF" w:rsidP="00000B00">
            <w:pPr>
              <w:pStyle w:val="TableParagraph"/>
              <w:spacing w:before="135"/>
              <w:ind w:left="31" w:right="17"/>
              <w:jc w:val="center"/>
              <w:rPr>
                <w:b/>
                <w:sz w:val="24"/>
                <w:szCs w:val="24"/>
              </w:rPr>
            </w:pPr>
            <w:r w:rsidRPr="00C675B6">
              <w:rPr>
                <w:b/>
                <w:sz w:val="24"/>
                <w:szCs w:val="24"/>
              </w:rPr>
              <w:t>Ед. изм.</w:t>
            </w:r>
          </w:p>
        </w:tc>
        <w:tc>
          <w:tcPr>
            <w:tcW w:w="993" w:type="dxa"/>
            <w:shd w:val="clear" w:color="auto" w:fill="C6D9F1" w:themeFill="text2" w:themeFillTint="33"/>
          </w:tcPr>
          <w:p w14:paraId="4DD7BF92" w14:textId="77777777" w:rsidR="008C1FBF" w:rsidRPr="00C675B6" w:rsidRDefault="008C1FBF" w:rsidP="00000B00">
            <w:pPr>
              <w:pStyle w:val="TableParagraph"/>
              <w:spacing w:before="135"/>
              <w:ind w:left="101"/>
              <w:jc w:val="left"/>
              <w:rPr>
                <w:b/>
                <w:sz w:val="24"/>
                <w:szCs w:val="24"/>
              </w:rPr>
            </w:pPr>
            <w:r w:rsidRPr="00C675B6">
              <w:rPr>
                <w:b/>
                <w:sz w:val="24"/>
                <w:szCs w:val="24"/>
              </w:rPr>
              <w:t>2021</w:t>
            </w:r>
          </w:p>
        </w:tc>
        <w:tc>
          <w:tcPr>
            <w:tcW w:w="992" w:type="dxa"/>
            <w:shd w:val="clear" w:color="auto" w:fill="C6D9F1" w:themeFill="text2" w:themeFillTint="33"/>
          </w:tcPr>
          <w:p w14:paraId="68DD2B37" w14:textId="77777777" w:rsidR="008C1FBF" w:rsidRPr="00C675B6" w:rsidRDefault="008C1FBF" w:rsidP="00000B00">
            <w:pPr>
              <w:pStyle w:val="TableParagraph"/>
              <w:spacing w:before="135"/>
              <w:ind w:left="102"/>
              <w:jc w:val="left"/>
              <w:rPr>
                <w:b/>
                <w:sz w:val="24"/>
                <w:szCs w:val="24"/>
              </w:rPr>
            </w:pPr>
            <w:r w:rsidRPr="00C675B6">
              <w:rPr>
                <w:b/>
                <w:sz w:val="24"/>
                <w:szCs w:val="24"/>
              </w:rPr>
              <w:t>2022</w:t>
            </w:r>
          </w:p>
        </w:tc>
        <w:tc>
          <w:tcPr>
            <w:tcW w:w="992" w:type="dxa"/>
            <w:shd w:val="clear" w:color="auto" w:fill="C6D9F1" w:themeFill="text2" w:themeFillTint="33"/>
          </w:tcPr>
          <w:p w14:paraId="07CFBB65" w14:textId="77777777" w:rsidR="008C1FBF" w:rsidRPr="00C675B6" w:rsidRDefault="008C1FBF" w:rsidP="00000B00">
            <w:pPr>
              <w:pStyle w:val="TableParagraph"/>
              <w:spacing w:before="135"/>
              <w:ind w:right="70"/>
              <w:rPr>
                <w:b/>
                <w:sz w:val="24"/>
                <w:szCs w:val="24"/>
              </w:rPr>
            </w:pPr>
            <w:r w:rsidRPr="00C675B6">
              <w:rPr>
                <w:b/>
                <w:sz w:val="24"/>
                <w:szCs w:val="24"/>
              </w:rPr>
              <w:t>2023</w:t>
            </w:r>
          </w:p>
        </w:tc>
        <w:tc>
          <w:tcPr>
            <w:tcW w:w="851" w:type="dxa"/>
            <w:shd w:val="clear" w:color="auto" w:fill="C6D9F1" w:themeFill="text2" w:themeFillTint="33"/>
          </w:tcPr>
          <w:p w14:paraId="4754C012" w14:textId="77777777" w:rsidR="008C1FBF" w:rsidRPr="00C675B6" w:rsidRDefault="008C1FBF" w:rsidP="00000B00">
            <w:pPr>
              <w:pStyle w:val="TableParagraph"/>
              <w:spacing w:before="135"/>
              <w:ind w:left="105"/>
              <w:jc w:val="left"/>
              <w:rPr>
                <w:b/>
                <w:sz w:val="24"/>
                <w:szCs w:val="24"/>
              </w:rPr>
            </w:pPr>
            <w:r w:rsidRPr="00C675B6">
              <w:rPr>
                <w:b/>
                <w:sz w:val="24"/>
                <w:szCs w:val="24"/>
              </w:rPr>
              <w:t>2024</w:t>
            </w:r>
          </w:p>
        </w:tc>
        <w:tc>
          <w:tcPr>
            <w:tcW w:w="850" w:type="dxa"/>
            <w:shd w:val="clear" w:color="auto" w:fill="C6D9F1" w:themeFill="text2" w:themeFillTint="33"/>
          </w:tcPr>
          <w:p w14:paraId="19595D17" w14:textId="77777777" w:rsidR="008C1FBF" w:rsidRPr="00C675B6" w:rsidRDefault="008C1FBF" w:rsidP="00000B00">
            <w:pPr>
              <w:pStyle w:val="TableParagraph"/>
              <w:spacing w:before="135"/>
              <w:ind w:left="106"/>
              <w:jc w:val="left"/>
              <w:rPr>
                <w:b/>
                <w:sz w:val="24"/>
                <w:szCs w:val="24"/>
              </w:rPr>
            </w:pPr>
            <w:r w:rsidRPr="00C675B6">
              <w:rPr>
                <w:b/>
                <w:sz w:val="24"/>
                <w:szCs w:val="24"/>
              </w:rPr>
              <w:t>2025</w:t>
            </w:r>
          </w:p>
        </w:tc>
        <w:tc>
          <w:tcPr>
            <w:tcW w:w="851" w:type="dxa"/>
            <w:shd w:val="clear" w:color="auto" w:fill="C6D9F1" w:themeFill="text2" w:themeFillTint="33"/>
          </w:tcPr>
          <w:p w14:paraId="1454FA13" w14:textId="77777777" w:rsidR="008C1FBF" w:rsidRPr="00C675B6" w:rsidRDefault="008C1FBF" w:rsidP="00000B00">
            <w:pPr>
              <w:pStyle w:val="TableParagraph"/>
              <w:spacing w:before="135"/>
              <w:ind w:right="66"/>
              <w:rPr>
                <w:b/>
                <w:sz w:val="24"/>
                <w:szCs w:val="24"/>
              </w:rPr>
            </w:pPr>
            <w:r w:rsidRPr="00C675B6">
              <w:rPr>
                <w:b/>
                <w:sz w:val="24"/>
                <w:szCs w:val="24"/>
              </w:rPr>
              <w:t>2026</w:t>
            </w:r>
          </w:p>
        </w:tc>
        <w:tc>
          <w:tcPr>
            <w:tcW w:w="992" w:type="dxa"/>
            <w:shd w:val="clear" w:color="auto" w:fill="C6D9F1" w:themeFill="text2" w:themeFillTint="33"/>
          </w:tcPr>
          <w:p w14:paraId="1B0A5FA8" w14:textId="77777777" w:rsidR="008C1FBF" w:rsidRPr="00C675B6" w:rsidRDefault="008C1FBF" w:rsidP="00000B00">
            <w:pPr>
              <w:pStyle w:val="TableParagraph"/>
              <w:spacing w:before="135"/>
              <w:ind w:left="108"/>
              <w:jc w:val="left"/>
              <w:rPr>
                <w:b/>
                <w:sz w:val="24"/>
                <w:szCs w:val="24"/>
              </w:rPr>
            </w:pPr>
            <w:r w:rsidRPr="00C675B6">
              <w:rPr>
                <w:b/>
                <w:sz w:val="24"/>
                <w:szCs w:val="24"/>
              </w:rPr>
              <w:t>2027</w:t>
            </w:r>
          </w:p>
        </w:tc>
        <w:tc>
          <w:tcPr>
            <w:tcW w:w="992" w:type="dxa"/>
            <w:shd w:val="clear" w:color="auto" w:fill="C6D9F1" w:themeFill="text2" w:themeFillTint="33"/>
          </w:tcPr>
          <w:p w14:paraId="78045EB5" w14:textId="77777777" w:rsidR="008C1FBF" w:rsidRPr="00C675B6" w:rsidRDefault="008C1FBF" w:rsidP="00000B00">
            <w:pPr>
              <w:pStyle w:val="TableParagraph"/>
              <w:spacing w:before="135"/>
              <w:ind w:left="109"/>
              <w:jc w:val="left"/>
              <w:rPr>
                <w:b/>
                <w:sz w:val="24"/>
                <w:szCs w:val="24"/>
              </w:rPr>
            </w:pPr>
            <w:r w:rsidRPr="00C675B6">
              <w:rPr>
                <w:b/>
                <w:sz w:val="24"/>
                <w:szCs w:val="24"/>
              </w:rPr>
              <w:t>2028</w:t>
            </w:r>
          </w:p>
        </w:tc>
        <w:tc>
          <w:tcPr>
            <w:tcW w:w="851" w:type="dxa"/>
            <w:shd w:val="clear" w:color="auto" w:fill="C6D9F1" w:themeFill="text2" w:themeFillTint="33"/>
          </w:tcPr>
          <w:p w14:paraId="5AB24C2D" w14:textId="77777777" w:rsidR="008C1FBF" w:rsidRPr="00C675B6" w:rsidRDefault="008C1FBF" w:rsidP="00000B00">
            <w:pPr>
              <w:pStyle w:val="TableParagraph"/>
              <w:spacing w:before="135"/>
              <w:ind w:left="111"/>
              <w:jc w:val="left"/>
              <w:rPr>
                <w:b/>
                <w:sz w:val="24"/>
                <w:szCs w:val="24"/>
              </w:rPr>
            </w:pPr>
            <w:r w:rsidRPr="00C675B6">
              <w:rPr>
                <w:b/>
                <w:sz w:val="24"/>
                <w:szCs w:val="24"/>
              </w:rPr>
              <w:t>2029</w:t>
            </w:r>
          </w:p>
        </w:tc>
        <w:tc>
          <w:tcPr>
            <w:tcW w:w="850" w:type="dxa"/>
            <w:shd w:val="clear" w:color="auto" w:fill="C6D9F1" w:themeFill="text2" w:themeFillTint="33"/>
          </w:tcPr>
          <w:p w14:paraId="05212F18" w14:textId="77777777" w:rsidR="008C1FBF" w:rsidRPr="00C675B6" w:rsidRDefault="008C1FBF" w:rsidP="00000B00">
            <w:pPr>
              <w:pStyle w:val="TableParagraph"/>
              <w:spacing w:before="135"/>
              <w:ind w:right="61"/>
              <w:rPr>
                <w:b/>
                <w:sz w:val="24"/>
                <w:szCs w:val="24"/>
              </w:rPr>
            </w:pPr>
            <w:r w:rsidRPr="00C675B6">
              <w:rPr>
                <w:b/>
                <w:sz w:val="24"/>
                <w:szCs w:val="24"/>
              </w:rPr>
              <w:t>2030</w:t>
            </w:r>
          </w:p>
        </w:tc>
      </w:tr>
      <w:tr w:rsidR="008C1FBF" w:rsidRPr="00C675B6" w14:paraId="73D55718" w14:textId="77777777" w:rsidTr="008C1FBF">
        <w:trPr>
          <w:trHeight w:val="550"/>
        </w:trPr>
        <w:tc>
          <w:tcPr>
            <w:tcW w:w="2014" w:type="dxa"/>
            <w:vAlign w:val="center"/>
          </w:tcPr>
          <w:p w14:paraId="7589D5FE" w14:textId="77777777" w:rsidR="008C1FBF" w:rsidRPr="00C675B6" w:rsidRDefault="008C1FBF" w:rsidP="00000B00">
            <w:pPr>
              <w:pStyle w:val="TableParagraph"/>
              <w:spacing w:line="268" w:lineRule="exact"/>
              <w:ind w:left="28"/>
              <w:jc w:val="center"/>
            </w:pPr>
            <w:r w:rsidRPr="00C675B6">
              <w:t>Выработка</w:t>
            </w:r>
          </w:p>
          <w:p w14:paraId="43E372C0" w14:textId="77777777" w:rsidR="008C1FBF" w:rsidRPr="00C675B6" w:rsidRDefault="008C1FBF" w:rsidP="00000B00">
            <w:pPr>
              <w:pStyle w:val="TableParagraph"/>
              <w:spacing w:line="264" w:lineRule="exact"/>
              <w:ind w:left="28"/>
              <w:jc w:val="center"/>
            </w:pPr>
            <w:r w:rsidRPr="00C675B6">
              <w:t>тепловой энергии</w:t>
            </w:r>
          </w:p>
        </w:tc>
        <w:tc>
          <w:tcPr>
            <w:tcW w:w="1264" w:type="dxa"/>
            <w:vAlign w:val="center"/>
          </w:tcPr>
          <w:p w14:paraId="07B604CC" w14:textId="77777777" w:rsidR="008C1FBF" w:rsidRPr="00C675B6" w:rsidRDefault="008C1FBF" w:rsidP="00000B00">
            <w:pPr>
              <w:pStyle w:val="TableParagraph"/>
              <w:spacing w:before="131"/>
              <w:ind w:left="31" w:right="20"/>
              <w:jc w:val="center"/>
            </w:pPr>
            <w:r w:rsidRPr="00C675B6">
              <w:t>тыс. Гкал</w:t>
            </w:r>
          </w:p>
        </w:tc>
        <w:tc>
          <w:tcPr>
            <w:tcW w:w="993" w:type="dxa"/>
            <w:vAlign w:val="center"/>
          </w:tcPr>
          <w:p w14:paraId="5C9A56A5" w14:textId="77777777" w:rsidR="008C1FBF" w:rsidRPr="00C675B6" w:rsidRDefault="008C1FBF" w:rsidP="00000B00">
            <w:pPr>
              <w:pStyle w:val="TableParagraph"/>
              <w:spacing w:before="131"/>
              <w:ind w:right="6"/>
              <w:jc w:val="center"/>
              <w:rPr>
                <w:sz w:val="20"/>
                <w:szCs w:val="20"/>
              </w:rPr>
            </w:pPr>
            <w:r w:rsidRPr="00C675B6">
              <w:rPr>
                <w:sz w:val="20"/>
                <w:szCs w:val="20"/>
              </w:rPr>
              <w:t>0,691</w:t>
            </w:r>
          </w:p>
        </w:tc>
        <w:tc>
          <w:tcPr>
            <w:tcW w:w="992" w:type="dxa"/>
            <w:vAlign w:val="center"/>
          </w:tcPr>
          <w:p w14:paraId="27FAEC3B" w14:textId="77777777" w:rsidR="008C1FBF" w:rsidRPr="00C675B6" w:rsidRDefault="008C1FBF" w:rsidP="00000B00">
            <w:pPr>
              <w:pStyle w:val="TableParagraph"/>
              <w:spacing w:before="131"/>
              <w:ind w:right="3"/>
              <w:jc w:val="center"/>
              <w:rPr>
                <w:sz w:val="20"/>
                <w:szCs w:val="20"/>
              </w:rPr>
            </w:pPr>
            <w:r w:rsidRPr="00C675B6">
              <w:rPr>
                <w:sz w:val="20"/>
                <w:szCs w:val="20"/>
              </w:rPr>
              <w:t>0,691</w:t>
            </w:r>
          </w:p>
        </w:tc>
        <w:tc>
          <w:tcPr>
            <w:tcW w:w="992" w:type="dxa"/>
            <w:vAlign w:val="center"/>
          </w:tcPr>
          <w:p w14:paraId="604569AD" w14:textId="77777777" w:rsidR="008C1FBF" w:rsidRPr="00C675B6" w:rsidRDefault="008C1FBF" w:rsidP="00000B00">
            <w:pPr>
              <w:pStyle w:val="TableParagraph"/>
              <w:spacing w:before="131"/>
              <w:ind w:right="6"/>
              <w:jc w:val="center"/>
              <w:rPr>
                <w:sz w:val="20"/>
                <w:szCs w:val="20"/>
              </w:rPr>
            </w:pPr>
            <w:r w:rsidRPr="00C675B6">
              <w:rPr>
                <w:sz w:val="20"/>
                <w:szCs w:val="20"/>
              </w:rPr>
              <w:t>0,691</w:t>
            </w:r>
          </w:p>
        </w:tc>
        <w:tc>
          <w:tcPr>
            <w:tcW w:w="851" w:type="dxa"/>
            <w:vAlign w:val="center"/>
          </w:tcPr>
          <w:p w14:paraId="61F3EE4F" w14:textId="77777777" w:rsidR="008C1FBF" w:rsidRPr="00C675B6" w:rsidRDefault="008C1FBF" w:rsidP="00000B00">
            <w:pPr>
              <w:pStyle w:val="TableParagraph"/>
              <w:spacing w:before="131"/>
              <w:ind w:right="3"/>
              <w:jc w:val="center"/>
              <w:rPr>
                <w:sz w:val="20"/>
                <w:szCs w:val="20"/>
              </w:rPr>
            </w:pPr>
            <w:r w:rsidRPr="00C675B6">
              <w:rPr>
                <w:sz w:val="20"/>
                <w:szCs w:val="20"/>
              </w:rPr>
              <w:t>0,691</w:t>
            </w:r>
          </w:p>
        </w:tc>
        <w:tc>
          <w:tcPr>
            <w:tcW w:w="850" w:type="dxa"/>
            <w:vAlign w:val="center"/>
          </w:tcPr>
          <w:p w14:paraId="660A2C15" w14:textId="77777777" w:rsidR="008C1FBF" w:rsidRPr="00C675B6" w:rsidRDefault="008C1FBF" w:rsidP="00000B00">
            <w:pPr>
              <w:pStyle w:val="TableParagraph"/>
              <w:spacing w:before="131"/>
              <w:ind w:right="6"/>
              <w:jc w:val="center"/>
              <w:rPr>
                <w:sz w:val="20"/>
                <w:szCs w:val="20"/>
              </w:rPr>
            </w:pPr>
            <w:r w:rsidRPr="00C675B6">
              <w:rPr>
                <w:sz w:val="20"/>
                <w:szCs w:val="20"/>
              </w:rPr>
              <w:t>0,691</w:t>
            </w:r>
          </w:p>
        </w:tc>
        <w:tc>
          <w:tcPr>
            <w:tcW w:w="851" w:type="dxa"/>
            <w:vAlign w:val="center"/>
          </w:tcPr>
          <w:p w14:paraId="2F4A043C" w14:textId="77777777" w:rsidR="008C1FBF" w:rsidRPr="00C675B6" w:rsidRDefault="008C1FBF" w:rsidP="00000B00">
            <w:pPr>
              <w:pStyle w:val="TableParagraph"/>
              <w:spacing w:before="131"/>
              <w:ind w:right="3"/>
              <w:jc w:val="center"/>
              <w:rPr>
                <w:sz w:val="20"/>
                <w:szCs w:val="20"/>
              </w:rPr>
            </w:pPr>
            <w:r w:rsidRPr="00C675B6">
              <w:rPr>
                <w:sz w:val="20"/>
                <w:szCs w:val="20"/>
              </w:rPr>
              <w:t>0,691</w:t>
            </w:r>
          </w:p>
        </w:tc>
        <w:tc>
          <w:tcPr>
            <w:tcW w:w="992" w:type="dxa"/>
            <w:vAlign w:val="center"/>
          </w:tcPr>
          <w:p w14:paraId="45914D22" w14:textId="77777777" w:rsidR="008C1FBF" w:rsidRPr="00C675B6" w:rsidRDefault="008C1FBF" w:rsidP="00000B00">
            <w:pPr>
              <w:pStyle w:val="TableParagraph"/>
              <w:spacing w:before="131"/>
              <w:ind w:right="6"/>
              <w:jc w:val="center"/>
              <w:rPr>
                <w:sz w:val="20"/>
                <w:szCs w:val="20"/>
              </w:rPr>
            </w:pPr>
            <w:r w:rsidRPr="00C675B6">
              <w:rPr>
                <w:sz w:val="20"/>
                <w:szCs w:val="20"/>
              </w:rPr>
              <w:t>0,691</w:t>
            </w:r>
          </w:p>
        </w:tc>
        <w:tc>
          <w:tcPr>
            <w:tcW w:w="992" w:type="dxa"/>
            <w:vAlign w:val="center"/>
          </w:tcPr>
          <w:p w14:paraId="7248FB4C" w14:textId="77777777" w:rsidR="008C1FBF" w:rsidRPr="00C675B6" w:rsidRDefault="008C1FBF" w:rsidP="00000B00">
            <w:pPr>
              <w:pStyle w:val="TableParagraph"/>
              <w:spacing w:before="131"/>
              <w:ind w:right="3"/>
              <w:jc w:val="center"/>
              <w:rPr>
                <w:sz w:val="20"/>
                <w:szCs w:val="20"/>
              </w:rPr>
            </w:pPr>
            <w:r w:rsidRPr="00C675B6">
              <w:rPr>
                <w:sz w:val="20"/>
                <w:szCs w:val="20"/>
              </w:rPr>
              <w:t>0,691</w:t>
            </w:r>
          </w:p>
        </w:tc>
        <w:tc>
          <w:tcPr>
            <w:tcW w:w="851" w:type="dxa"/>
            <w:vAlign w:val="center"/>
          </w:tcPr>
          <w:p w14:paraId="74DD8CAA" w14:textId="77777777" w:rsidR="008C1FBF" w:rsidRPr="00C675B6" w:rsidRDefault="008C1FBF" w:rsidP="00000B00">
            <w:pPr>
              <w:pStyle w:val="TableParagraph"/>
              <w:spacing w:before="131"/>
              <w:ind w:right="6"/>
              <w:jc w:val="center"/>
              <w:rPr>
                <w:sz w:val="20"/>
                <w:szCs w:val="20"/>
              </w:rPr>
            </w:pPr>
            <w:r w:rsidRPr="00C675B6">
              <w:rPr>
                <w:sz w:val="20"/>
                <w:szCs w:val="20"/>
              </w:rPr>
              <w:t>0,691</w:t>
            </w:r>
          </w:p>
        </w:tc>
        <w:tc>
          <w:tcPr>
            <w:tcW w:w="850" w:type="dxa"/>
            <w:vAlign w:val="center"/>
          </w:tcPr>
          <w:p w14:paraId="726A51E9" w14:textId="77777777" w:rsidR="008C1FBF" w:rsidRPr="00C675B6" w:rsidRDefault="008C1FBF" w:rsidP="00000B00">
            <w:pPr>
              <w:pStyle w:val="TableParagraph"/>
              <w:spacing w:before="131"/>
              <w:ind w:right="3"/>
              <w:jc w:val="center"/>
              <w:rPr>
                <w:sz w:val="20"/>
                <w:szCs w:val="20"/>
              </w:rPr>
            </w:pPr>
            <w:r w:rsidRPr="00C675B6">
              <w:rPr>
                <w:sz w:val="20"/>
                <w:szCs w:val="20"/>
              </w:rPr>
              <w:t>0,691</w:t>
            </w:r>
          </w:p>
        </w:tc>
      </w:tr>
      <w:tr w:rsidR="008C1FBF" w:rsidRPr="00C675B6" w14:paraId="160BE5D6" w14:textId="77777777" w:rsidTr="008C1FBF">
        <w:trPr>
          <w:trHeight w:val="550"/>
        </w:trPr>
        <w:tc>
          <w:tcPr>
            <w:tcW w:w="2014" w:type="dxa"/>
            <w:shd w:val="clear" w:color="auto" w:fill="C6D9F1" w:themeFill="text2" w:themeFillTint="33"/>
            <w:vAlign w:val="center"/>
          </w:tcPr>
          <w:p w14:paraId="5A7B32DF" w14:textId="77777777" w:rsidR="008C1FBF" w:rsidRPr="00C675B6" w:rsidRDefault="008C1FBF" w:rsidP="00000B00">
            <w:pPr>
              <w:pStyle w:val="TableParagraph"/>
              <w:spacing w:before="32" w:line="264" w:lineRule="exact"/>
              <w:ind w:left="28"/>
              <w:jc w:val="center"/>
              <w:rPr>
                <w:b/>
              </w:rPr>
            </w:pPr>
            <w:r w:rsidRPr="00C675B6">
              <w:rPr>
                <w:b/>
              </w:rPr>
              <w:t>Расход топлива</w:t>
            </w:r>
          </w:p>
        </w:tc>
        <w:tc>
          <w:tcPr>
            <w:tcW w:w="1264" w:type="dxa"/>
            <w:shd w:val="clear" w:color="auto" w:fill="C6D9F1" w:themeFill="text2" w:themeFillTint="33"/>
            <w:vAlign w:val="center"/>
          </w:tcPr>
          <w:p w14:paraId="435B784B" w14:textId="77777777" w:rsidR="008C1FBF" w:rsidRPr="00C675B6" w:rsidRDefault="008C1FBF" w:rsidP="00000B00">
            <w:pPr>
              <w:pStyle w:val="TableParagraph"/>
              <w:jc w:val="center"/>
              <w:rPr>
                <w:b/>
              </w:rPr>
            </w:pPr>
          </w:p>
        </w:tc>
        <w:tc>
          <w:tcPr>
            <w:tcW w:w="993" w:type="dxa"/>
            <w:shd w:val="clear" w:color="auto" w:fill="C6D9F1" w:themeFill="text2" w:themeFillTint="33"/>
            <w:vAlign w:val="center"/>
          </w:tcPr>
          <w:p w14:paraId="4ACE2F68"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62FD8551"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32F05AC7"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49D762C7"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66F54801"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6AD834CA"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036E0ED7"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303BFF7C"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08C5066D"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099436ED" w14:textId="77777777" w:rsidR="008C1FBF" w:rsidRPr="00C675B6" w:rsidRDefault="008C1FBF" w:rsidP="00000B00">
            <w:pPr>
              <w:pStyle w:val="TableParagraph"/>
              <w:jc w:val="center"/>
              <w:rPr>
                <w:b/>
                <w:sz w:val="20"/>
                <w:szCs w:val="20"/>
              </w:rPr>
            </w:pPr>
          </w:p>
        </w:tc>
      </w:tr>
      <w:tr w:rsidR="008C1FBF" w:rsidRPr="00C675B6" w14:paraId="7F4AA8B9" w14:textId="77777777" w:rsidTr="008C1FBF">
        <w:trPr>
          <w:trHeight w:val="550"/>
        </w:trPr>
        <w:tc>
          <w:tcPr>
            <w:tcW w:w="2014" w:type="dxa"/>
            <w:vAlign w:val="center"/>
          </w:tcPr>
          <w:p w14:paraId="617CFE02" w14:textId="77777777" w:rsidR="008C1FBF" w:rsidRPr="00C675B6" w:rsidRDefault="008C1FBF" w:rsidP="00000B00">
            <w:pPr>
              <w:pStyle w:val="TableParagraph"/>
              <w:spacing w:line="268" w:lineRule="exact"/>
              <w:ind w:left="28"/>
              <w:jc w:val="center"/>
            </w:pPr>
            <w:r w:rsidRPr="00C675B6">
              <w:t>Удельный расход</w:t>
            </w:r>
          </w:p>
          <w:p w14:paraId="13298692" w14:textId="77777777" w:rsidR="008C1FBF" w:rsidRPr="00C675B6" w:rsidRDefault="008C1FBF" w:rsidP="00000B00">
            <w:pPr>
              <w:pStyle w:val="TableParagraph"/>
              <w:spacing w:line="264" w:lineRule="exact"/>
              <w:ind w:left="28"/>
              <w:jc w:val="center"/>
            </w:pPr>
            <w:r w:rsidRPr="00C675B6">
              <w:t>топлива</w:t>
            </w:r>
          </w:p>
        </w:tc>
        <w:tc>
          <w:tcPr>
            <w:tcW w:w="1264" w:type="dxa"/>
            <w:vAlign w:val="center"/>
          </w:tcPr>
          <w:p w14:paraId="3B1C3B79" w14:textId="77777777" w:rsidR="008C1FBF" w:rsidRPr="00C675B6" w:rsidRDefault="008C1FBF" w:rsidP="00000B00">
            <w:pPr>
              <w:pStyle w:val="TableParagraph"/>
              <w:spacing w:before="128"/>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993" w:type="dxa"/>
            <w:vAlign w:val="center"/>
          </w:tcPr>
          <w:p w14:paraId="5E78351E" w14:textId="77777777" w:rsidR="008C1FBF" w:rsidRPr="00C675B6" w:rsidRDefault="008C1FBF" w:rsidP="00000B00">
            <w:pPr>
              <w:pStyle w:val="TableParagraph"/>
              <w:spacing w:before="128"/>
              <w:ind w:right="6"/>
              <w:jc w:val="center"/>
              <w:rPr>
                <w:sz w:val="20"/>
                <w:szCs w:val="20"/>
              </w:rPr>
            </w:pPr>
            <w:r w:rsidRPr="00C675B6">
              <w:rPr>
                <w:sz w:val="20"/>
                <w:szCs w:val="20"/>
              </w:rPr>
              <w:t>155,500</w:t>
            </w:r>
          </w:p>
        </w:tc>
        <w:tc>
          <w:tcPr>
            <w:tcW w:w="992" w:type="dxa"/>
            <w:vAlign w:val="center"/>
          </w:tcPr>
          <w:p w14:paraId="449AA3C7" w14:textId="77777777" w:rsidR="008C1FBF" w:rsidRPr="00C675B6" w:rsidRDefault="008C1FBF" w:rsidP="00000B00">
            <w:pPr>
              <w:pStyle w:val="TableParagraph"/>
              <w:spacing w:before="128"/>
              <w:ind w:right="3"/>
              <w:jc w:val="center"/>
              <w:rPr>
                <w:sz w:val="20"/>
                <w:szCs w:val="20"/>
              </w:rPr>
            </w:pPr>
            <w:r w:rsidRPr="00C675B6">
              <w:rPr>
                <w:sz w:val="20"/>
                <w:szCs w:val="20"/>
              </w:rPr>
              <w:t>155,500</w:t>
            </w:r>
          </w:p>
        </w:tc>
        <w:tc>
          <w:tcPr>
            <w:tcW w:w="992" w:type="dxa"/>
            <w:vAlign w:val="center"/>
          </w:tcPr>
          <w:p w14:paraId="7B89E800" w14:textId="77777777" w:rsidR="008C1FBF" w:rsidRPr="00C675B6" w:rsidRDefault="008C1FBF" w:rsidP="00000B00">
            <w:pPr>
              <w:pStyle w:val="TableParagraph"/>
              <w:spacing w:before="128"/>
              <w:ind w:right="6"/>
              <w:jc w:val="center"/>
              <w:rPr>
                <w:sz w:val="20"/>
                <w:szCs w:val="20"/>
              </w:rPr>
            </w:pPr>
            <w:r w:rsidRPr="00C675B6">
              <w:rPr>
                <w:sz w:val="20"/>
                <w:szCs w:val="20"/>
              </w:rPr>
              <w:t>155,500</w:t>
            </w:r>
          </w:p>
        </w:tc>
        <w:tc>
          <w:tcPr>
            <w:tcW w:w="851" w:type="dxa"/>
            <w:vAlign w:val="center"/>
          </w:tcPr>
          <w:p w14:paraId="7496389D" w14:textId="77777777" w:rsidR="008C1FBF" w:rsidRPr="00C675B6" w:rsidRDefault="008C1FBF" w:rsidP="00000B00">
            <w:pPr>
              <w:pStyle w:val="TableParagraph"/>
              <w:spacing w:before="128"/>
              <w:ind w:right="3"/>
              <w:jc w:val="center"/>
              <w:rPr>
                <w:sz w:val="20"/>
                <w:szCs w:val="20"/>
              </w:rPr>
            </w:pPr>
            <w:r w:rsidRPr="00C675B6">
              <w:rPr>
                <w:sz w:val="20"/>
                <w:szCs w:val="20"/>
              </w:rPr>
              <w:t>155,500</w:t>
            </w:r>
          </w:p>
        </w:tc>
        <w:tc>
          <w:tcPr>
            <w:tcW w:w="850" w:type="dxa"/>
            <w:vAlign w:val="center"/>
          </w:tcPr>
          <w:p w14:paraId="4206DF8A" w14:textId="77777777" w:rsidR="008C1FBF" w:rsidRPr="00C675B6" w:rsidRDefault="008C1FBF" w:rsidP="00000B00">
            <w:pPr>
              <w:pStyle w:val="TableParagraph"/>
              <w:spacing w:before="128"/>
              <w:ind w:right="6"/>
              <w:jc w:val="center"/>
              <w:rPr>
                <w:sz w:val="20"/>
                <w:szCs w:val="20"/>
              </w:rPr>
            </w:pPr>
            <w:r w:rsidRPr="00C675B6">
              <w:rPr>
                <w:sz w:val="20"/>
                <w:szCs w:val="20"/>
              </w:rPr>
              <w:t>155,500</w:t>
            </w:r>
          </w:p>
        </w:tc>
        <w:tc>
          <w:tcPr>
            <w:tcW w:w="851" w:type="dxa"/>
            <w:vAlign w:val="center"/>
          </w:tcPr>
          <w:p w14:paraId="1CBA7864" w14:textId="77777777" w:rsidR="008C1FBF" w:rsidRPr="00C675B6" w:rsidRDefault="008C1FBF" w:rsidP="00000B00">
            <w:pPr>
              <w:pStyle w:val="TableParagraph"/>
              <w:spacing w:before="128"/>
              <w:ind w:right="3"/>
              <w:jc w:val="center"/>
              <w:rPr>
                <w:sz w:val="20"/>
                <w:szCs w:val="20"/>
              </w:rPr>
            </w:pPr>
            <w:r w:rsidRPr="00C675B6">
              <w:rPr>
                <w:sz w:val="20"/>
                <w:szCs w:val="20"/>
              </w:rPr>
              <w:t>155,500</w:t>
            </w:r>
          </w:p>
        </w:tc>
        <w:tc>
          <w:tcPr>
            <w:tcW w:w="992" w:type="dxa"/>
            <w:vAlign w:val="center"/>
          </w:tcPr>
          <w:p w14:paraId="38A96434" w14:textId="77777777" w:rsidR="008C1FBF" w:rsidRPr="00C675B6" w:rsidRDefault="008C1FBF" w:rsidP="00000B00">
            <w:pPr>
              <w:pStyle w:val="TableParagraph"/>
              <w:spacing w:before="128"/>
              <w:ind w:right="6"/>
              <w:jc w:val="center"/>
              <w:rPr>
                <w:sz w:val="20"/>
                <w:szCs w:val="20"/>
              </w:rPr>
            </w:pPr>
            <w:r w:rsidRPr="00C675B6">
              <w:rPr>
                <w:sz w:val="20"/>
                <w:szCs w:val="20"/>
              </w:rPr>
              <w:t>155,500</w:t>
            </w:r>
          </w:p>
        </w:tc>
        <w:tc>
          <w:tcPr>
            <w:tcW w:w="992" w:type="dxa"/>
            <w:vAlign w:val="center"/>
          </w:tcPr>
          <w:p w14:paraId="5575EA7E" w14:textId="77777777" w:rsidR="008C1FBF" w:rsidRPr="00C675B6" w:rsidRDefault="008C1FBF" w:rsidP="00000B00">
            <w:pPr>
              <w:pStyle w:val="TableParagraph"/>
              <w:spacing w:before="128"/>
              <w:ind w:right="3"/>
              <w:jc w:val="center"/>
              <w:rPr>
                <w:sz w:val="20"/>
                <w:szCs w:val="20"/>
              </w:rPr>
            </w:pPr>
            <w:r w:rsidRPr="00C675B6">
              <w:rPr>
                <w:sz w:val="20"/>
                <w:szCs w:val="20"/>
              </w:rPr>
              <w:t>155,500</w:t>
            </w:r>
          </w:p>
        </w:tc>
        <w:tc>
          <w:tcPr>
            <w:tcW w:w="851" w:type="dxa"/>
            <w:vAlign w:val="center"/>
          </w:tcPr>
          <w:p w14:paraId="27B1C82E" w14:textId="77777777" w:rsidR="008C1FBF" w:rsidRPr="00C675B6" w:rsidRDefault="008C1FBF" w:rsidP="00000B00">
            <w:pPr>
              <w:pStyle w:val="TableParagraph"/>
              <w:spacing w:before="128"/>
              <w:ind w:right="6"/>
              <w:jc w:val="center"/>
              <w:rPr>
                <w:sz w:val="20"/>
                <w:szCs w:val="20"/>
              </w:rPr>
            </w:pPr>
            <w:r w:rsidRPr="00C675B6">
              <w:rPr>
                <w:sz w:val="20"/>
                <w:szCs w:val="20"/>
              </w:rPr>
              <w:t>155,500</w:t>
            </w:r>
          </w:p>
        </w:tc>
        <w:tc>
          <w:tcPr>
            <w:tcW w:w="850" w:type="dxa"/>
            <w:vAlign w:val="center"/>
          </w:tcPr>
          <w:p w14:paraId="6A594F78" w14:textId="77777777" w:rsidR="008C1FBF" w:rsidRPr="00C675B6" w:rsidRDefault="008C1FBF" w:rsidP="00000B00">
            <w:pPr>
              <w:pStyle w:val="TableParagraph"/>
              <w:spacing w:before="128"/>
              <w:ind w:right="3"/>
              <w:jc w:val="center"/>
              <w:rPr>
                <w:sz w:val="20"/>
                <w:szCs w:val="20"/>
              </w:rPr>
            </w:pPr>
            <w:r w:rsidRPr="00C675B6">
              <w:rPr>
                <w:sz w:val="20"/>
                <w:szCs w:val="20"/>
              </w:rPr>
              <w:t>155,500</w:t>
            </w:r>
          </w:p>
        </w:tc>
      </w:tr>
      <w:tr w:rsidR="008C1FBF" w:rsidRPr="00C675B6" w14:paraId="608E7F18" w14:textId="77777777" w:rsidTr="008C1FBF">
        <w:trPr>
          <w:trHeight w:val="550"/>
        </w:trPr>
        <w:tc>
          <w:tcPr>
            <w:tcW w:w="2014" w:type="dxa"/>
            <w:vAlign w:val="center"/>
          </w:tcPr>
          <w:p w14:paraId="6E37C441" w14:textId="77777777" w:rsidR="008C1FBF" w:rsidRPr="00C675B6" w:rsidRDefault="008C1FBF" w:rsidP="00000B00">
            <w:pPr>
              <w:pStyle w:val="TableParagraph"/>
              <w:spacing w:line="268" w:lineRule="exact"/>
              <w:ind w:left="28"/>
              <w:jc w:val="center"/>
            </w:pPr>
            <w:r w:rsidRPr="00C675B6">
              <w:t xml:space="preserve">Расход </w:t>
            </w:r>
            <w:proofErr w:type="gramStart"/>
            <w:r w:rsidRPr="00C675B6">
              <w:t>условного</w:t>
            </w:r>
            <w:proofErr w:type="gramEnd"/>
          </w:p>
          <w:p w14:paraId="6C70E5F9" w14:textId="77777777" w:rsidR="008C1FBF" w:rsidRPr="00C675B6" w:rsidRDefault="008C1FBF" w:rsidP="00000B00">
            <w:pPr>
              <w:pStyle w:val="TableParagraph"/>
              <w:spacing w:line="264" w:lineRule="exact"/>
              <w:ind w:left="28"/>
              <w:jc w:val="center"/>
            </w:pPr>
            <w:r w:rsidRPr="00C675B6">
              <w:t>топлива</w:t>
            </w:r>
          </w:p>
        </w:tc>
        <w:tc>
          <w:tcPr>
            <w:tcW w:w="1264" w:type="dxa"/>
            <w:vAlign w:val="center"/>
          </w:tcPr>
          <w:p w14:paraId="4233851B" w14:textId="77777777" w:rsidR="008C1FBF" w:rsidRPr="00C675B6" w:rsidRDefault="008C1FBF" w:rsidP="00000B00">
            <w:pPr>
              <w:pStyle w:val="TableParagraph"/>
              <w:spacing w:before="131"/>
              <w:ind w:left="31" w:right="23"/>
              <w:jc w:val="center"/>
            </w:pPr>
            <w:r w:rsidRPr="00C675B6">
              <w:t xml:space="preserve">тыс. </w:t>
            </w:r>
            <w:proofErr w:type="spellStart"/>
            <w:r w:rsidRPr="00C675B6">
              <w:t>т.у.</w:t>
            </w:r>
            <w:proofErr w:type="gramStart"/>
            <w:r w:rsidRPr="00C675B6">
              <w:t>т</w:t>
            </w:r>
            <w:proofErr w:type="spellEnd"/>
            <w:proofErr w:type="gramEnd"/>
            <w:r w:rsidRPr="00C675B6">
              <w:t>.</w:t>
            </w:r>
          </w:p>
        </w:tc>
        <w:tc>
          <w:tcPr>
            <w:tcW w:w="993" w:type="dxa"/>
            <w:vAlign w:val="center"/>
          </w:tcPr>
          <w:p w14:paraId="2EC29F1F" w14:textId="77777777" w:rsidR="008C1FBF" w:rsidRPr="00C675B6" w:rsidRDefault="008C1FBF" w:rsidP="00000B00">
            <w:pPr>
              <w:pStyle w:val="TableParagraph"/>
              <w:spacing w:before="131"/>
              <w:ind w:right="6"/>
              <w:jc w:val="center"/>
              <w:rPr>
                <w:sz w:val="20"/>
                <w:szCs w:val="20"/>
              </w:rPr>
            </w:pPr>
            <w:r w:rsidRPr="00C675B6">
              <w:rPr>
                <w:sz w:val="20"/>
                <w:szCs w:val="20"/>
              </w:rPr>
              <w:t>107,398</w:t>
            </w:r>
          </w:p>
        </w:tc>
        <w:tc>
          <w:tcPr>
            <w:tcW w:w="992" w:type="dxa"/>
            <w:vAlign w:val="center"/>
          </w:tcPr>
          <w:p w14:paraId="7B5F2BD8" w14:textId="77777777" w:rsidR="008C1FBF" w:rsidRPr="00C675B6" w:rsidRDefault="008C1FBF" w:rsidP="00000B00">
            <w:pPr>
              <w:pStyle w:val="TableParagraph"/>
              <w:spacing w:before="131"/>
              <w:ind w:right="3"/>
              <w:jc w:val="center"/>
              <w:rPr>
                <w:sz w:val="20"/>
                <w:szCs w:val="20"/>
              </w:rPr>
            </w:pPr>
            <w:r w:rsidRPr="00C675B6">
              <w:rPr>
                <w:sz w:val="20"/>
                <w:szCs w:val="20"/>
              </w:rPr>
              <w:t>107,398</w:t>
            </w:r>
          </w:p>
        </w:tc>
        <w:tc>
          <w:tcPr>
            <w:tcW w:w="992" w:type="dxa"/>
            <w:vAlign w:val="center"/>
          </w:tcPr>
          <w:p w14:paraId="0D21F788" w14:textId="77777777" w:rsidR="008C1FBF" w:rsidRPr="00C675B6" w:rsidRDefault="008C1FBF" w:rsidP="00000B00">
            <w:pPr>
              <w:pStyle w:val="TableParagraph"/>
              <w:spacing w:before="131"/>
              <w:ind w:right="6"/>
              <w:jc w:val="center"/>
              <w:rPr>
                <w:sz w:val="20"/>
                <w:szCs w:val="20"/>
              </w:rPr>
            </w:pPr>
            <w:r w:rsidRPr="00C675B6">
              <w:rPr>
                <w:sz w:val="20"/>
                <w:szCs w:val="20"/>
              </w:rPr>
              <w:t>107,398</w:t>
            </w:r>
          </w:p>
        </w:tc>
        <w:tc>
          <w:tcPr>
            <w:tcW w:w="851" w:type="dxa"/>
            <w:vAlign w:val="center"/>
          </w:tcPr>
          <w:p w14:paraId="6B21CBD5" w14:textId="77777777" w:rsidR="008C1FBF" w:rsidRPr="00C675B6" w:rsidRDefault="008C1FBF" w:rsidP="00000B00">
            <w:pPr>
              <w:pStyle w:val="TableParagraph"/>
              <w:spacing w:before="131"/>
              <w:ind w:right="3"/>
              <w:jc w:val="center"/>
              <w:rPr>
                <w:sz w:val="20"/>
                <w:szCs w:val="20"/>
              </w:rPr>
            </w:pPr>
            <w:r w:rsidRPr="00C675B6">
              <w:rPr>
                <w:sz w:val="20"/>
                <w:szCs w:val="20"/>
              </w:rPr>
              <w:t>107,398</w:t>
            </w:r>
          </w:p>
        </w:tc>
        <w:tc>
          <w:tcPr>
            <w:tcW w:w="850" w:type="dxa"/>
            <w:vAlign w:val="center"/>
          </w:tcPr>
          <w:p w14:paraId="0A95A9C3" w14:textId="77777777" w:rsidR="008C1FBF" w:rsidRPr="00C675B6" w:rsidRDefault="008C1FBF" w:rsidP="00000B00">
            <w:pPr>
              <w:pStyle w:val="TableParagraph"/>
              <w:spacing w:before="131"/>
              <w:ind w:right="6"/>
              <w:jc w:val="center"/>
              <w:rPr>
                <w:sz w:val="20"/>
                <w:szCs w:val="20"/>
              </w:rPr>
            </w:pPr>
            <w:r w:rsidRPr="00C675B6">
              <w:rPr>
                <w:sz w:val="20"/>
                <w:szCs w:val="20"/>
              </w:rPr>
              <w:t>107,398</w:t>
            </w:r>
          </w:p>
        </w:tc>
        <w:tc>
          <w:tcPr>
            <w:tcW w:w="851" w:type="dxa"/>
            <w:vAlign w:val="center"/>
          </w:tcPr>
          <w:p w14:paraId="2A9E493A" w14:textId="77777777" w:rsidR="008C1FBF" w:rsidRPr="00C675B6" w:rsidRDefault="008C1FBF" w:rsidP="00000B00">
            <w:pPr>
              <w:pStyle w:val="TableParagraph"/>
              <w:spacing w:before="131"/>
              <w:ind w:right="3"/>
              <w:jc w:val="center"/>
              <w:rPr>
                <w:sz w:val="20"/>
                <w:szCs w:val="20"/>
              </w:rPr>
            </w:pPr>
            <w:r w:rsidRPr="00C675B6">
              <w:rPr>
                <w:sz w:val="20"/>
                <w:szCs w:val="20"/>
              </w:rPr>
              <w:t>107,398</w:t>
            </w:r>
          </w:p>
        </w:tc>
        <w:tc>
          <w:tcPr>
            <w:tcW w:w="992" w:type="dxa"/>
            <w:vAlign w:val="center"/>
          </w:tcPr>
          <w:p w14:paraId="156BF011" w14:textId="77777777" w:rsidR="008C1FBF" w:rsidRPr="00C675B6" w:rsidRDefault="008C1FBF" w:rsidP="00000B00">
            <w:pPr>
              <w:pStyle w:val="TableParagraph"/>
              <w:spacing w:before="131"/>
              <w:ind w:right="6"/>
              <w:jc w:val="center"/>
              <w:rPr>
                <w:sz w:val="20"/>
                <w:szCs w:val="20"/>
              </w:rPr>
            </w:pPr>
            <w:r w:rsidRPr="00C675B6">
              <w:rPr>
                <w:sz w:val="20"/>
                <w:szCs w:val="20"/>
              </w:rPr>
              <w:t>107,398</w:t>
            </w:r>
          </w:p>
        </w:tc>
        <w:tc>
          <w:tcPr>
            <w:tcW w:w="992" w:type="dxa"/>
            <w:vAlign w:val="center"/>
          </w:tcPr>
          <w:p w14:paraId="68E58647" w14:textId="77777777" w:rsidR="008C1FBF" w:rsidRPr="00C675B6" w:rsidRDefault="008C1FBF" w:rsidP="00000B00">
            <w:pPr>
              <w:pStyle w:val="TableParagraph"/>
              <w:spacing w:before="131"/>
              <w:ind w:right="3"/>
              <w:jc w:val="center"/>
              <w:rPr>
                <w:sz w:val="20"/>
                <w:szCs w:val="20"/>
              </w:rPr>
            </w:pPr>
            <w:r w:rsidRPr="00C675B6">
              <w:rPr>
                <w:sz w:val="20"/>
                <w:szCs w:val="20"/>
              </w:rPr>
              <w:t>107,398</w:t>
            </w:r>
          </w:p>
        </w:tc>
        <w:tc>
          <w:tcPr>
            <w:tcW w:w="851" w:type="dxa"/>
            <w:vAlign w:val="center"/>
          </w:tcPr>
          <w:p w14:paraId="485D4449" w14:textId="77777777" w:rsidR="008C1FBF" w:rsidRPr="00C675B6" w:rsidRDefault="008C1FBF" w:rsidP="00000B00">
            <w:pPr>
              <w:pStyle w:val="TableParagraph"/>
              <w:spacing w:before="131"/>
              <w:ind w:right="6"/>
              <w:jc w:val="center"/>
              <w:rPr>
                <w:sz w:val="20"/>
                <w:szCs w:val="20"/>
              </w:rPr>
            </w:pPr>
            <w:r w:rsidRPr="00C675B6">
              <w:rPr>
                <w:sz w:val="20"/>
                <w:szCs w:val="20"/>
              </w:rPr>
              <w:t>107,398</w:t>
            </w:r>
          </w:p>
        </w:tc>
        <w:tc>
          <w:tcPr>
            <w:tcW w:w="850" w:type="dxa"/>
            <w:vAlign w:val="center"/>
          </w:tcPr>
          <w:p w14:paraId="3D116CFA" w14:textId="77777777" w:rsidR="008C1FBF" w:rsidRPr="00C675B6" w:rsidRDefault="008C1FBF" w:rsidP="00000B00">
            <w:pPr>
              <w:pStyle w:val="TableParagraph"/>
              <w:spacing w:before="131"/>
              <w:ind w:right="3"/>
              <w:jc w:val="center"/>
              <w:rPr>
                <w:sz w:val="20"/>
                <w:szCs w:val="20"/>
              </w:rPr>
            </w:pPr>
            <w:r w:rsidRPr="00C675B6">
              <w:rPr>
                <w:sz w:val="20"/>
                <w:szCs w:val="20"/>
              </w:rPr>
              <w:t>107,398</w:t>
            </w:r>
          </w:p>
        </w:tc>
      </w:tr>
      <w:tr w:rsidR="008C1FBF" w:rsidRPr="00C675B6" w14:paraId="59E49619" w14:textId="77777777" w:rsidTr="008C1FBF">
        <w:trPr>
          <w:trHeight w:val="550"/>
        </w:trPr>
        <w:tc>
          <w:tcPr>
            <w:tcW w:w="2014" w:type="dxa"/>
            <w:vAlign w:val="center"/>
          </w:tcPr>
          <w:p w14:paraId="55AEB879" w14:textId="77777777" w:rsidR="008C1FBF" w:rsidRPr="00C675B6" w:rsidRDefault="008C1FBF" w:rsidP="00000B00">
            <w:pPr>
              <w:pStyle w:val="TableParagraph"/>
              <w:spacing w:before="30" w:line="264" w:lineRule="exact"/>
              <w:ind w:left="28"/>
              <w:jc w:val="center"/>
            </w:pPr>
            <w:r w:rsidRPr="00C675B6">
              <w:t>Природный газ</w:t>
            </w:r>
          </w:p>
        </w:tc>
        <w:tc>
          <w:tcPr>
            <w:tcW w:w="1264" w:type="dxa"/>
            <w:vAlign w:val="center"/>
          </w:tcPr>
          <w:p w14:paraId="2AE7E45B" w14:textId="77777777" w:rsidR="008C1FBF" w:rsidRPr="00C675B6" w:rsidRDefault="008C1FBF" w:rsidP="00000B00">
            <w:pPr>
              <w:pStyle w:val="TableParagraph"/>
              <w:spacing w:before="11"/>
              <w:ind w:left="30" w:right="23"/>
              <w:jc w:val="center"/>
            </w:pPr>
            <w:r w:rsidRPr="00C675B6">
              <w:t xml:space="preserve">млн. </w:t>
            </w:r>
            <w:proofErr w:type="spellStart"/>
            <w:r w:rsidRPr="00C675B6">
              <w:t>куб.м</w:t>
            </w:r>
            <w:proofErr w:type="spellEnd"/>
            <w:r w:rsidRPr="00C675B6">
              <w:t>.</w:t>
            </w:r>
          </w:p>
        </w:tc>
        <w:tc>
          <w:tcPr>
            <w:tcW w:w="993" w:type="dxa"/>
            <w:vAlign w:val="center"/>
          </w:tcPr>
          <w:p w14:paraId="4430FB65" w14:textId="77777777" w:rsidR="008C1FBF" w:rsidRPr="00C675B6" w:rsidRDefault="008C1FBF" w:rsidP="00000B00">
            <w:pPr>
              <w:pStyle w:val="TableParagraph"/>
              <w:spacing w:before="11"/>
              <w:ind w:right="6"/>
              <w:jc w:val="center"/>
              <w:rPr>
                <w:sz w:val="20"/>
                <w:szCs w:val="20"/>
              </w:rPr>
            </w:pPr>
            <w:r w:rsidRPr="00C675B6">
              <w:rPr>
                <w:sz w:val="20"/>
                <w:szCs w:val="20"/>
              </w:rPr>
              <w:t>0,000</w:t>
            </w:r>
          </w:p>
        </w:tc>
        <w:tc>
          <w:tcPr>
            <w:tcW w:w="992" w:type="dxa"/>
            <w:vAlign w:val="center"/>
          </w:tcPr>
          <w:p w14:paraId="262938CB" w14:textId="77777777" w:rsidR="008C1FBF" w:rsidRPr="00C675B6" w:rsidRDefault="008C1FBF" w:rsidP="00000B00">
            <w:pPr>
              <w:pStyle w:val="TableParagraph"/>
              <w:spacing w:before="11"/>
              <w:ind w:right="3"/>
              <w:jc w:val="center"/>
              <w:rPr>
                <w:sz w:val="20"/>
                <w:szCs w:val="20"/>
              </w:rPr>
            </w:pPr>
            <w:r w:rsidRPr="00C675B6">
              <w:rPr>
                <w:sz w:val="20"/>
                <w:szCs w:val="20"/>
              </w:rPr>
              <w:t>0,000</w:t>
            </w:r>
          </w:p>
        </w:tc>
        <w:tc>
          <w:tcPr>
            <w:tcW w:w="992" w:type="dxa"/>
            <w:vAlign w:val="center"/>
          </w:tcPr>
          <w:p w14:paraId="16749B31" w14:textId="77777777" w:rsidR="008C1FBF" w:rsidRPr="00C675B6" w:rsidRDefault="008C1FBF" w:rsidP="00000B00">
            <w:pPr>
              <w:pStyle w:val="TableParagraph"/>
              <w:spacing w:before="11"/>
              <w:ind w:right="6"/>
              <w:jc w:val="center"/>
              <w:rPr>
                <w:sz w:val="20"/>
                <w:szCs w:val="20"/>
              </w:rPr>
            </w:pPr>
            <w:r w:rsidRPr="00C675B6">
              <w:rPr>
                <w:sz w:val="20"/>
                <w:szCs w:val="20"/>
              </w:rPr>
              <w:t>0,000</w:t>
            </w:r>
          </w:p>
        </w:tc>
        <w:tc>
          <w:tcPr>
            <w:tcW w:w="851" w:type="dxa"/>
            <w:vAlign w:val="center"/>
          </w:tcPr>
          <w:p w14:paraId="1272594E" w14:textId="77777777" w:rsidR="008C1FBF" w:rsidRPr="00C675B6" w:rsidRDefault="008C1FBF" w:rsidP="00000B00">
            <w:pPr>
              <w:pStyle w:val="TableParagraph"/>
              <w:spacing w:before="11"/>
              <w:ind w:right="3"/>
              <w:jc w:val="center"/>
              <w:rPr>
                <w:sz w:val="20"/>
                <w:szCs w:val="20"/>
              </w:rPr>
            </w:pPr>
            <w:r w:rsidRPr="00C675B6">
              <w:rPr>
                <w:sz w:val="20"/>
                <w:szCs w:val="20"/>
              </w:rPr>
              <w:t>0,000</w:t>
            </w:r>
          </w:p>
        </w:tc>
        <w:tc>
          <w:tcPr>
            <w:tcW w:w="850" w:type="dxa"/>
            <w:vAlign w:val="center"/>
          </w:tcPr>
          <w:p w14:paraId="47D8C925" w14:textId="77777777" w:rsidR="008C1FBF" w:rsidRPr="00C675B6" w:rsidRDefault="008C1FBF" w:rsidP="00000B00">
            <w:pPr>
              <w:pStyle w:val="TableParagraph"/>
              <w:spacing w:before="11"/>
              <w:ind w:right="6"/>
              <w:jc w:val="center"/>
              <w:rPr>
                <w:sz w:val="20"/>
                <w:szCs w:val="20"/>
              </w:rPr>
            </w:pPr>
            <w:r w:rsidRPr="00C675B6">
              <w:rPr>
                <w:sz w:val="20"/>
                <w:szCs w:val="20"/>
              </w:rPr>
              <w:t>0,000</w:t>
            </w:r>
          </w:p>
        </w:tc>
        <w:tc>
          <w:tcPr>
            <w:tcW w:w="851" w:type="dxa"/>
            <w:vAlign w:val="center"/>
          </w:tcPr>
          <w:p w14:paraId="62A9790A" w14:textId="77777777" w:rsidR="008C1FBF" w:rsidRPr="00C675B6" w:rsidRDefault="008C1FBF" w:rsidP="00000B00">
            <w:pPr>
              <w:pStyle w:val="TableParagraph"/>
              <w:spacing w:before="11"/>
              <w:ind w:right="3"/>
              <w:jc w:val="center"/>
              <w:rPr>
                <w:sz w:val="20"/>
                <w:szCs w:val="20"/>
              </w:rPr>
            </w:pPr>
            <w:r w:rsidRPr="00C675B6">
              <w:rPr>
                <w:sz w:val="20"/>
                <w:szCs w:val="20"/>
              </w:rPr>
              <w:t>0,000</w:t>
            </w:r>
          </w:p>
        </w:tc>
        <w:tc>
          <w:tcPr>
            <w:tcW w:w="992" w:type="dxa"/>
            <w:vAlign w:val="center"/>
          </w:tcPr>
          <w:p w14:paraId="1A95645A" w14:textId="77777777" w:rsidR="008C1FBF" w:rsidRPr="00C675B6" w:rsidRDefault="008C1FBF" w:rsidP="00000B00">
            <w:pPr>
              <w:pStyle w:val="TableParagraph"/>
              <w:spacing w:before="11"/>
              <w:ind w:right="6"/>
              <w:jc w:val="center"/>
              <w:rPr>
                <w:sz w:val="20"/>
                <w:szCs w:val="20"/>
              </w:rPr>
            </w:pPr>
            <w:r w:rsidRPr="00C675B6">
              <w:rPr>
                <w:sz w:val="20"/>
                <w:szCs w:val="20"/>
              </w:rPr>
              <w:t>0,000</w:t>
            </w:r>
          </w:p>
        </w:tc>
        <w:tc>
          <w:tcPr>
            <w:tcW w:w="992" w:type="dxa"/>
            <w:vAlign w:val="center"/>
          </w:tcPr>
          <w:p w14:paraId="7037A3DD" w14:textId="77777777" w:rsidR="008C1FBF" w:rsidRPr="00C675B6" w:rsidRDefault="008C1FBF" w:rsidP="00000B00">
            <w:pPr>
              <w:pStyle w:val="TableParagraph"/>
              <w:spacing w:before="11"/>
              <w:ind w:right="3"/>
              <w:jc w:val="center"/>
              <w:rPr>
                <w:sz w:val="20"/>
                <w:szCs w:val="20"/>
              </w:rPr>
            </w:pPr>
            <w:r w:rsidRPr="00C675B6">
              <w:rPr>
                <w:sz w:val="20"/>
                <w:szCs w:val="20"/>
              </w:rPr>
              <w:t>0,000</w:t>
            </w:r>
          </w:p>
        </w:tc>
        <w:tc>
          <w:tcPr>
            <w:tcW w:w="851" w:type="dxa"/>
            <w:vAlign w:val="center"/>
          </w:tcPr>
          <w:p w14:paraId="219646F4" w14:textId="77777777" w:rsidR="008C1FBF" w:rsidRPr="00C675B6" w:rsidRDefault="008C1FBF" w:rsidP="00000B00">
            <w:pPr>
              <w:pStyle w:val="TableParagraph"/>
              <w:spacing w:before="11"/>
              <w:ind w:right="6"/>
              <w:jc w:val="center"/>
              <w:rPr>
                <w:sz w:val="20"/>
                <w:szCs w:val="20"/>
              </w:rPr>
            </w:pPr>
            <w:r w:rsidRPr="00C675B6">
              <w:rPr>
                <w:sz w:val="20"/>
                <w:szCs w:val="20"/>
              </w:rPr>
              <w:t>0,000</w:t>
            </w:r>
          </w:p>
        </w:tc>
        <w:tc>
          <w:tcPr>
            <w:tcW w:w="850" w:type="dxa"/>
            <w:vAlign w:val="center"/>
          </w:tcPr>
          <w:p w14:paraId="1D2CC740" w14:textId="77777777" w:rsidR="008C1FBF" w:rsidRPr="00C675B6" w:rsidRDefault="008C1FBF" w:rsidP="00000B00">
            <w:pPr>
              <w:pStyle w:val="TableParagraph"/>
              <w:spacing w:before="11"/>
              <w:ind w:right="3"/>
              <w:jc w:val="center"/>
              <w:rPr>
                <w:sz w:val="20"/>
                <w:szCs w:val="20"/>
              </w:rPr>
            </w:pPr>
            <w:r w:rsidRPr="00C675B6">
              <w:rPr>
                <w:sz w:val="20"/>
                <w:szCs w:val="20"/>
              </w:rPr>
              <w:t>0,000</w:t>
            </w:r>
          </w:p>
        </w:tc>
      </w:tr>
      <w:tr w:rsidR="008C1FBF" w:rsidRPr="00C675B6" w14:paraId="6BFE4C78" w14:textId="77777777" w:rsidTr="008C1FBF">
        <w:trPr>
          <w:trHeight w:val="550"/>
        </w:trPr>
        <w:tc>
          <w:tcPr>
            <w:tcW w:w="2014" w:type="dxa"/>
            <w:vAlign w:val="center"/>
          </w:tcPr>
          <w:p w14:paraId="315F3199" w14:textId="77777777" w:rsidR="008C1FBF" w:rsidRPr="00C675B6" w:rsidRDefault="008C1FBF" w:rsidP="00000B00">
            <w:pPr>
              <w:pStyle w:val="TableParagraph"/>
              <w:spacing w:before="32" w:line="264" w:lineRule="exact"/>
              <w:ind w:left="28"/>
              <w:jc w:val="center"/>
            </w:pPr>
            <w:r w:rsidRPr="00C675B6">
              <w:t>Мазут</w:t>
            </w:r>
          </w:p>
        </w:tc>
        <w:tc>
          <w:tcPr>
            <w:tcW w:w="1264" w:type="dxa"/>
            <w:vAlign w:val="center"/>
          </w:tcPr>
          <w:p w14:paraId="2BFE7F5E" w14:textId="77777777" w:rsidR="008C1FBF" w:rsidRPr="00C675B6" w:rsidRDefault="008C1FBF" w:rsidP="00000B00">
            <w:pPr>
              <w:pStyle w:val="TableParagraph"/>
              <w:spacing w:before="13"/>
              <w:ind w:left="31" w:right="22"/>
              <w:jc w:val="center"/>
            </w:pPr>
            <w:r w:rsidRPr="00C675B6">
              <w:t>тыс. т</w:t>
            </w:r>
          </w:p>
        </w:tc>
        <w:tc>
          <w:tcPr>
            <w:tcW w:w="993" w:type="dxa"/>
            <w:vAlign w:val="center"/>
          </w:tcPr>
          <w:p w14:paraId="5C5A78BB"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15D6882F"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62333C47" w14:textId="77777777" w:rsidR="008C1FBF" w:rsidRPr="00C675B6" w:rsidRDefault="008C1FBF" w:rsidP="00000B00">
            <w:pPr>
              <w:pStyle w:val="TableParagraph"/>
              <w:jc w:val="center"/>
              <w:rPr>
                <w:sz w:val="20"/>
                <w:szCs w:val="20"/>
              </w:rPr>
            </w:pPr>
            <w:r w:rsidRPr="00C675B6">
              <w:rPr>
                <w:sz w:val="20"/>
                <w:szCs w:val="20"/>
              </w:rPr>
              <w:t>0,000</w:t>
            </w:r>
          </w:p>
        </w:tc>
        <w:tc>
          <w:tcPr>
            <w:tcW w:w="851" w:type="dxa"/>
            <w:vAlign w:val="center"/>
          </w:tcPr>
          <w:p w14:paraId="629C5B63" w14:textId="77777777" w:rsidR="008C1FBF" w:rsidRPr="00C675B6" w:rsidRDefault="008C1FBF" w:rsidP="00000B00">
            <w:pPr>
              <w:pStyle w:val="TableParagraph"/>
              <w:jc w:val="center"/>
              <w:rPr>
                <w:sz w:val="20"/>
                <w:szCs w:val="20"/>
              </w:rPr>
            </w:pPr>
            <w:r w:rsidRPr="00C675B6">
              <w:rPr>
                <w:sz w:val="20"/>
                <w:szCs w:val="20"/>
              </w:rPr>
              <w:t>0,000</w:t>
            </w:r>
          </w:p>
        </w:tc>
        <w:tc>
          <w:tcPr>
            <w:tcW w:w="850" w:type="dxa"/>
            <w:vAlign w:val="center"/>
          </w:tcPr>
          <w:p w14:paraId="236ADEE0" w14:textId="77777777" w:rsidR="008C1FBF" w:rsidRPr="00C675B6" w:rsidRDefault="008C1FBF" w:rsidP="00000B00">
            <w:pPr>
              <w:pStyle w:val="TableParagraph"/>
              <w:jc w:val="center"/>
              <w:rPr>
                <w:sz w:val="20"/>
                <w:szCs w:val="20"/>
              </w:rPr>
            </w:pPr>
            <w:r w:rsidRPr="00C675B6">
              <w:rPr>
                <w:sz w:val="20"/>
                <w:szCs w:val="20"/>
              </w:rPr>
              <w:t>0,000</w:t>
            </w:r>
          </w:p>
        </w:tc>
        <w:tc>
          <w:tcPr>
            <w:tcW w:w="851" w:type="dxa"/>
            <w:vAlign w:val="center"/>
          </w:tcPr>
          <w:p w14:paraId="55F4FF28"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32ED7BD2"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5BB3FC68" w14:textId="77777777" w:rsidR="008C1FBF" w:rsidRPr="00C675B6" w:rsidRDefault="008C1FBF" w:rsidP="00000B00">
            <w:pPr>
              <w:pStyle w:val="TableParagraph"/>
              <w:jc w:val="center"/>
              <w:rPr>
                <w:sz w:val="20"/>
                <w:szCs w:val="20"/>
              </w:rPr>
            </w:pPr>
            <w:r w:rsidRPr="00C675B6">
              <w:rPr>
                <w:sz w:val="20"/>
                <w:szCs w:val="20"/>
              </w:rPr>
              <w:t>0,000</w:t>
            </w:r>
          </w:p>
        </w:tc>
        <w:tc>
          <w:tcPr>
            <w:tcW w:w="851" w:type="dxa"/>
            <w:vAlign w:val="center"/>
          </w:tcPr>
          <w:p w14:paraId="22E708CF" w14:textId="77777777" w:rsidR="008C1FBF" w:rsidRPr="00C675B6" w:rsidRDefault="008C1FBF" w:rsidP="00000B00">
            <w:pPr>
              <w:pStyle w:val="TableParagraph"/>
              <w:jc w:val="center"/>
              <w:rPr>
                <w:sz w:val="20"/>
                <w:szCs w:val="20"/>
              </w:rPr>
            </w:pPr>
            <w:r w:rsidRPr="00C675B6">
              <w:rPr>
                <w:sz w:val="20"/>
                <w:szCs w:val="20"/>
              </w:rPr>
              <w:t>0,000</w:t>
            </w:r>
          </w:p>
        </w:tc>
        <w:tc>
          <w:tcPr>
            <w:tcW w:w="850" w:type="dxa"/>
            <w:vAlign w:val="center"/>
          </w:tcPr>
          <w:p w14:paraId="1449BDAD" w14:textId="77777777" w:rsidR="008C1FBF" w:rsidRPr="00C675B6" w:rsidRDefault="008C1FBF" w:rsidP="00000B00">
            <w:pPr>
              <w:pStyle w:val="TableParagraph"/>
              <w:jc w:val="center"/>
              <w:rPr>
                <w:sz w:val="20"/>
                <w:szCs w:val="20"/>
              </w:rPr>
            </w:pPr>
            <w:r w:rsidRPr="00C675B6">
              <w:rPr>
                <w:sz w:val="20"/>
                <w:szCs w:val="20"/>
              </w:rPr>
              <w:t>0,000</w:t>
            </w:r>
          </w:p>
        </w:tc>
      </w:tr>
      <w:tr w:rsidR="008C1FBF" w:rsidRPr="00C675B6" w14:paraId="1B8D891E" w14:textId="77777777" w:rsidTr="008C1FBF">
        <w:trPr>
          <w:trHeight w:val="550"/>
        </w:trPr>
        <w:tc>
          <w:tcPr>
            <w:tcW w:w="2014" w:type="dxa"/>
            <w:vAlign w:val="center"/>
          </w:tcPr>
          <w:p w14:paraId="15C88165" w14:textId="77777777" w:rsidR="008C1FBF" w:rsidRPr="00C675B6" w:rsidRDefault="008C1FBF" w:rsidP="00000B00">
            <w:pPr>
              <w:pStyle w:val="TableParagraph"/>
              <w:spacing w:before="30" w:line="264" w:lineRule="exact"/>
              <w:ind w:left="28"/>
              <w:jc w:val="center"/>
            </w:pPr>
            <w:r w:rsidRPr="00C675B6">
              <w:t>Дизель</w:t>
            </w:r>
          </w:p>
        </w:tc>
        <w:tc>
          <w:tcPr>
            <w:tcW w:w="1264" w:type="dxa"/>
            <w:vAlign w:val="center"/>
          </w:tcPr>
          <w:p w14:paraId="4818C573" w14:textId="77777777" w:rsidR="008C1FBF" w:rsidRPr="00C675B6" w:rsidRDefault="008C1FBF" w:rsidP="00000B00">
            <w:pPr>
              <w:pStyle w:val="TableParagraph"/>
              <w:spacing w:before="11"/>
              <w:ind w:left="30" w:right="23"/>
              <w:jc w:val="center"/>
            </w:pPr>
            <w:r w:rsidRPr="00C675B6">
              <w:t xml:space="preserve">тыс. </w:t>
            </w:r>
            <w:proofErr w:type="spellStart"/>
            <w:r w:rsidRPr="00C675B6">
              <w:t>куб</w:t>
            </w:r>
            <w:proofErr w:type="gramStart"/>
            <w:r w:rsidRPr="00C675B6">
              <w:t>.м</w:t>
            </w:r>
            <w:proofErr w:type="spellEnd"/>
            <w:proofErr w:type="gramEnd"/>
          </w:p>
        </w:tc>
        <w:tc>
          <w:tcPr>
            <w:tcW w:w="993" w:type="dxa"/>
            <w:vAlign w:val="center"/>
          </w:tcPr>
          <w:p w14:paraId="5FCFC4FD" w14:textId="77777777" w:rsidR="008C1FBF" w:rsidRPr="00C675B6" w:rsidRDefault="008C1FBF" w:rsidP="00000B00">
            <w:pPr>
              <w:pStyle w:val="TableParagraph"/>
              <w:jc w:val="center"/>
              <w:rPr>
                <w:sz w:val="20"/>
                <w:szCs w:val="20"/>
              </w:rPr>
            </w:pPr>
            <w:r w:rsidRPr="00C675B6">
              <w:rPr>
                <w:sz w:val="20"/>
                <w:szCs w:val="20"/>
              </w:rPr>
              <w:t>0,074</w:t>
            </w:r>
          </w:p>
        </w:tc>
        <w:tc>
          <w:tcPr>
            <w:tcW w:w="992" w:type="dxa"/>
            <w:vAlign w:val="center"/>
          </w:tcPr>
          <w:p w14:paraId="40C507B6" w14:textId="77777777" w:rsidR="008C1FBF" w:rsidRPr="00C675B6" w:rsidRDefault="008C1FBF" w:rsidP="00000B00">
            <w:pPr>
              <w:pStyle w:val="TableParagraph"/>
              <w:jc w:val="center"/>
              <w:rPr>
                <w:sz w:val="20"/>
                <w:szCs w:val="20"/>
              </w:rPr>
            </w:pPr>
            <w:r w:rsidRPr="00C675B6">
              <w:rPr>
                <w:sz w:val="20"/>
                <w:szCs w:val="20"/>
              </w:rPr>
              <w:t>0,074</w:t>
            </w:r>
          </w:p>
        </w:tc>
        <w:tc>
          <w:tcPr>
            <w:tcW w:w="992" w:type="dxa"/>
            <w:vAlign w:val="center"/>
          </w:tcPr>
          <w:p w14:paraId="61C596E0" w14:textId="77777777" w:rsidR="008C1FBF" w:rsidRPr="00C675B6" w:rsidRDefault="008C1FBF" w:rsidP="00000B00">
            <w:pPr>
              <w:pStyle w:val="TableParagraph"/>
              <w:jc w:val="center"/>
              <w:rPr>
                <w:sz w:val="20"/>
                <w:szCs w:val="20"/>
              </w:rPr>
            </w:pPr>
            <w:r w:rsidRPr="00C675B6">
              <w:rPr>
                <w:sz w:val="20"/>
                <w:szCs w:val="20"/>
              </w:rPr>
              <w:t>0,074</w:t>
            </w:r>
          </w:p>
        </w:tc>
        <w:tc>
          <w:tcPr>
            <w:tcW w:w="851" w:type="dxa"/>
            <w:vAlign w:val="center"/>
          </w:tcPr>
          <w:p w14:paraId="7439ED55" w14:textId="77777777" w:rsidR="008C1FBF" w:rsidRPr="00C675B6" w:rsidRDefault="008C1FBF" w:rsidP="00000B00">
            <w:pPr>
              <w:pStyle w:val="TableParagraph"/>
              <w:jc w:val="center"/>
              <w:rPr>
                <w:sz w:val="20"/>
                <w:szCs w:val="20"/>
              </w:rPr>
            </w:pPr>
            <w:r w:rsidRPr="00C675B6">
              <w:rPr>
                <w:sz w:val="20"/>
                <w:szCs w:val="20"/>
              </w:rPr>
              <w:t>0,074</w:t>
            </w:r>
          </w:p>
        </w:tc>
        <w:tc>
          <w:tcPr>
            <w:tcW w:w="850" w:type="dxa"/>
            <w:vAlign w:val="center"/>
          </w:tcPr>
          <w:p w14:paraId="6D52CD89" w14:textId="77777777" w:rsidR="008C1FBF" w:rsidRPr="00C675B6" w:rsidRDefault="008C1FBF" w:rsidP="00000B00">
            <w:pPr>
              <w:pStyle w:val="TableParagraph"/>
              <w:jc w:val="center"/>
              <w:rPr>
                <w:sz w:val="20"/>
                <w:szCs w:val="20"/>
              </w:rPr>
            </w:pPr>
            <w:r w:rsidRPr="00C675B6">
              <w:rPr>
                <w:sz w:val="20"/>
                <w:szCs w:val="20"/>
              </w:rPr>
              <w:t>0,074</w:t>
            </w:r>
          </w:p>
        </w:tc>
        <w:tc>
          <w:tcPr>
            <w:tcW w:w="851" w:type="dxa"/>
            <w:vAlign w:val="center"/>
          </w:tcPr>
          <w:p w14:paraId="1CA4041F" w14:textId="77777777" w:rsidR="008C1FBF" w:rsidRPr="00C675B6" w:rsidRDefault="008C1FBF" w:rsidP="00000B00">
            <w:pPr>
              <w:pStyle w:val="TableParagraph"/>
              <w:jc w:val="center"/>
              <w:rPr>
                <w:sz w:val="20"/>
                <w:szCs w:val="20"/>
              </w:rPr>
            </w:pPr>
            <w:r w:rsidRPr="00C675B6">
              <w:rPr>
                <w:sz w:val="20"/>
                <w:szCs w:val="20"/>
              </w:rPr>
              <w:t>0,074</w:t>
            </w:r>
          </w:p>
        </w:tc>
        <w:tc>
          <w:tcPr>
            <w:tcW w:w="992" w:type="dxa"/>
            <w:vAlign w:val="center"/>
          </w:tcPr>
          <w:p w14:paraId="5B3EDCC5" w14:textId="77777777" w:rsidR="008C1FBF" w:rsidRPr="00C675B6" w:rsidRDefault="008C1FBF" w:rsidP="00000B00">
            <w:pPr>
              <w:pStyle w:val="TableParagraph"/>
              <w:jc w:val="center"/>
              <w:rPr>
                <w:sz w:val="20"/>
                <w:szCs w:val="20"/>
              </w:rPr>
            </w:pPr>
            <w:r w:rsidRPr="00C675B6">
              <w:rPr>
                <w:sz w:val="20"/>
                <w:szCs w:val="20"/>
              </w:rPr>
              <w:t>0,074</w:t>
            </w:r>
          </w:p>
        </w:tc>
        <w:tc>
          <w:tcPr>
            <w:tcW w:w="992" w:type="dxa"/>
            <w:vAlign w:val="center"/>
          </w:tcPr>
          <w:p w14:paraId="15A864A9" w14:textId="77777777" w:rsidR="008C1FBF" w:rsidRPr="00C675B6" w:rsidRDefault="008C1FBF" w:rsidP="00000B00">
            <w:pPr>
              <w:pStyle w:val="TableParagraph"/>
              <w:jc w:val="center"/>
              <w:rPr>
                <w:sz w:val="20"/>
                <w:szCs w:val="20"/>
              </w:rPr>
            </w:pPr>
            <w:r w:rsidRPr="00C675B6">
              <w:rPr>
                <w:sz w:val="20"/>
                <w:szCs w:val="20"/>
              </w:rPr>
              <w:t>0,074</w:t>
            </w:r>
          </w:p>
        </w:tc>
        <w:tc>
          <w:tcPr>
            <w:tcW w:w="851" w:type="dxa"/>
            <w:vAlign w:val="center"/>
          </w:tcPr>
          <w:p w14:paraId="782A5ADE" w14:textId="77777777" w:rsidR="008C1FBF" w:rsidRPr="00C675B6" w:rsidRDefault="008C1FBF" w:rsidP="00000B00">
            <w:pPr>
              <w:pStyle w:val="TableParagraph"/>
              <w:jc w:val="center"/>
              <w:rPr>
                <w:sz w:val="20"/>
                <w:szCs w:val="20"/>
              </w:rPr>
            </w:pPr>
            <w:r w:rsidRPr="00C675B6">
              <w:rPr>
                <w:sz w:val="20"/>
                <w:szCs w:val="20"/>
              </w:rPr>
              <w:t>0,074</w:t>
            </w:r>
          </w:p>
        </w:tc>
        <w:tc>
          <w:tcPr>
            <w:tcW w:w="850" w:type="dxa"/>
            <w:vAlign w:val="center"/>
          </w:tcPr>
          <w:p w14:paraId="0BECEEB0" w14:textId="77777777" w:rsidR="008C1FBF" w:rsidRPr="00C675B6" w:rsidRDefault="008C1FBF" w:rsidP="00000B00">
            <w:pPr>
              <w:pStyle w:val="TableParagraph"/>
              <w:jc w:val="center"/>
              <w:rPr>
                <w:sz w:val="20"/>
                <w:szCs w:val="20"/>
              </w:rPr>
            </w:pPr>
            <w:r w:rsidRPr="00C675B6">
              <w:rPr>
                <w:sz w:val="20"/>
                <w:szCs w:val="20"/>
              </w:rPr>
              <w:t>0,074</w:t>
            </w:r>
          </w:p>
        </w:tc>
      </w:tr>
      <w:tr w:rsidR="008C1FBF" w:rsidRPr="00C675B6" w14:paraId="7AE2E377" w14:textId="77777777" w:rsidTr="008C1FBF">
        <w:trPr>
          <w:trHeight w:val="550"/>
        </w:trPr>
        <w:tc>
          <w:tcPr>
            <w:tcW w:w="2014" w:type="dxa"/>
            <w:shd w:val="clear" w:color="auto" w:fill="C6D9F1" w:themeFill="text2" w:themeFillTint="33"/>
            <w:vAlign w:val="center"/>
          </w:tcPr>
          <w:p w14:paraId="1FD1F9B3" w14:textId="77777777" w:rsidR="008C1FBF" w:rsidRPr="00C675B6" w:rsidRDefault="008C1FBF" w:rsidP="00000B00">
            <w:pPr>
              <w:pStyle w:val="TableParagraph"/>
              <w:spacing w:line="268" w:lineRule="exact"/>
              <w:ind w:left="28"/>
              <w:jc w:val="center"/>
              <w:rPr>
                <w:b/>
              </w:rPr>
            </w:pPr>
            <w:r w:rsidRPr="00C675B6">
              <w:rPr>
                <w:b/>
              </w:rPr>
              <w:t>Норматив общего</w:t>
            </w:r>
          </w:p>
          <w:p w14:paraId="55650B89" w14:textId="77777777" w:rsidR="008C1FBF" w:rsidRPr="00C675B6" w:rsidRDefault="008C1FBF" w:rsidP="00000B00">
            <w:pPr>
              <w:pStyle w:val="TableParagraph"/>
              <w:spacing w:line="266" w:lineRule="exact"/>
              <w:ind w:left="28"/>
              <w:jc w:val="center"/>
              <w:rPr>
                <w:b/>
              </w:rPr>
            </w:pPr>
            <w:r w:rsidRPr="00C675B6">
              <w:rPr>
                <w:b/>
              </w:rPr>
              <w:t>запаса топлива</w:t>
            </w:r>
          </w:p>
        </w:tc>
        <w:tc>
          <w:tcPr>
            <w:tcW w:w="1264" w:type="dxa"/>
            <w:shd w:val="clear" w:color="auto" w:fill="C6D9F1" w:themeFill="text2" w:themeFillTint="33"/>
            <w:vAlign w:val="center"/>
          </w:tcPr>
          <w:p w14:paraId="207879DD" w14:textId="77777777" w:rsidR="008C1FBF" w:rsidRPr="00C675B6" w:rsidRDefault="008C1FBF" w:rsidP="00000B00">
            <w:pPr>
              <w:pStyle w:val="TableParagraph"/>
              <w:jc w:val="center"/>
              <w:rPr>
                <w:b/>
              </w:rPr>
            </w:pPr>
          </w:p>
        </w:tc>
        <w:tc>
          <w:tcPr>
            <w:tcW w:w="993" w:type="dxa"/>
            <w:shd w:val="clear" w:color="auto" w:fill="C6D9F1" w:themeFill="text2" w:themeFillTint="33"/>
            <w:vAlign w:val="center"/>
          </w:tcPr>
          <w:p w14:paraId="4C0A92FB"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4CB5757C"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6868E8C4"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1BB6956D"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468F317E"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7E6A7FC4"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56B48FF7"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6803EA0B"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793696BD"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3E41BC55" w14:textId="77777777" w:rsidR="008C1FBF" w:rsidRPr="00C675B6" w:rsidRDefault="008C1FBF" w:rsidP="00000B00">
            <w:pPr>
              <w:pStyle w:val="TableParagraph"/>
              <w:jc w:val="center"/>
              <w:rPr>
                <w:b/>
                <w:sz w:val="20"/>
                <w:szCs w:val="20"/>
              </w:rPr>
            </w:pPr>
          </w:p>
        </w:tc>
      </w:tr>
      <w:tr w:rsidR="008C1FBF" w:rsidRPr="00C675B6" w14:paraId="67C25B4D" w14:textId="77777777" w:rsidTr="008C1FBF">
        <w:trPr>
          <w:trHeight w:val="550"/>
        </w:trPr>
        <w:tc>
          <w:tcPr>
            <w:tcW w:w="2014" w:type="dxa"/>
            <w:vAlign w:val="center"/>
          </w:tcPr>
          <w:p w14:paraId="6D3D3D38" w14:textId="77777777" w:rsidR="008C1FBF" w:rsidRPr="00C675B6" w:rsidRDefault="008C1FBF" w:rsidP="00000B00">
            <w:pPr>
              <w:pStyle w:val="TableParagraph"/>
              <w:spacing w:line="268" w:lineRule="exact"/>
              <w:ind w:left="28"/>
              <w:jc w:val="center"/>
            </w:pPr>
            <w:r w:rsidRPr="00C675B6">
              <w:t>Удельный расход</w:t>
            </w:r>
          </w:p>
          <w:p w14:paraId="61628A3F" w14:textId="77777777" w:rsidR="008C1FBF" w:rsidRPr="00C675B6" w:rsidRDefault="008C1FBF" w:rsidP="00000B00">
            <w:pPr>
              <w:pStyle w:val="TableParagraph"/>
              <w:spacing w:line="264" w:lineRule="exact"/>
              <w:ind w:left="28"/>
              <w:jc w:val="center"/>
            </w:pPr>
            <w:r w:rsidRPr="00C675B6">
              <w:t>топлива</w:t>
            </w:r>
          </w:p>
        </w:tc>
        <w:tc>
          <w:tcPr>
            <w:tcW w:w="1264" w:type="dxa"/>
            <w:vAlign w:val="center"/>
          </w:tcPr>
          <w:p w14:paraId="1C5E8B4D" w14:textId="77777777" w:rsidR="008C1FBF" w:rsidRPr="00C675B6" w:rsidRDefault="008C1FBF" w:rsidP="00000B00">
            <w:pPr>
              <w:pStyle w:val="TableParagraph"/>
              <w:spacing w:before="131"/>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993" w:type="dxa"/>
            <w:vAlign w:val="center"/>
          </w:tcPr>
          <w:p w14:paraId="3FE47E09"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2" w:type="dxa"/>
            <w:vAlign w:val="center"/>
          </w:tcPr>
          <w:p w14:paraId="3BC406F9"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2" w:type="dxa"/>
            <w:vAlign w:val="center"/>
          </w:tcPr>
          <w:p w14:paraId="6A4C40EB"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851" w:type="dxa"/>
            <w:vAlign w:val="center"/>
          </w:tcPr>
          <w:p w14:paraId="0A6355A2"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850" w:type="dxa"/>
            <w:vAlign w:val="center"/>
          </w:tcPr>
          <w:p w14:paraId="1FD8EEA9"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851" w:type="dxa"/>
            <w:vAlign w:val="center"/>
          </w:tcPr>
          <w:p w14:paraId="604895D2"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2" w:type="dxa"/>
            <w:vAlign w:val="center"/>
          </w:tcPr>
          <w:p w14:paraId="5BA87D9E"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2" w:type="dxa"/>
            <w:vAlign w:val="center"/>
          </w:tcPr>
          <w:p w14:paraId="69E7F88D"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851" w:type="dxa"/>
            <w:vAlign w:val="center"/>
          </w:tcPr>
          <w:p w14:paraId="0337377B"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850" w:type="dxa"/>
            <w:vAlign w:val="center"/>
          </w:tcPr>
          <w:p w14:paraId="78581FA1"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r>
      <w:tr w:rsidR="008C1FBF" w:rsidRPr="00C675B6" w14:paraId="44170C67" w14:textId="77777777" w:rsidTr="008C1FBF">
        <w:trPr>
          <w:trHeight w:val="550"/>
        </w:trPr>
        <w:tc>
          <w:tcPr>
            <w:tcW w:w="2014" w:type="dxa"/>
            <w:vAlign w:val="center"/>
          </w:tcPr>
          <w:p w14:paraId="26357476" w14:textId="77777777" w:rsidR="008C1FBF" w:rsidRPr="00C675B6" w:rsidRDefault="008C1FBF" w:rsidP="00000B00">
            <w:pPr>
              <w:pStyle w:val="TableParagraph"/>
              <w:spacing w:before="32" w:line="264" w:lineRule="exact"/>
              <w:ind w:left="28"/>
              <w:jc w:val="center"/>
            </w:pPr>
            <w:r w:rsidRPr="00C675B6">
              <w:t>Мазут</w:t>
            </w:r>
          </w:p>
        </w:tc>
        <w:tc>
          <w:tcPr>
            <w:tcW w:w="1264" w:type="dxa"/>
            <w:vAlign w:val="center"/>
          </w:tcPr>
          <w:p w14:paraId="6BC1A463" w14:textId="77777777" w:rsidR="008C1FBF" w:rsidRPr="00C675B6" w:rsidRDefault="008C1FBF" w:rsidP="00000B00">
            <w:pPr>
              <w:pStyle w:val="TableParagraph"/>
              <w:spacing w:before="11"/>
              <w:ind w:left="31" w:right="22"/>
              <w:jc w:val="center"/>
            </w:pPr>
            <w:r w:rsidRPr="00C675B6">
              <w:t>тыс. т</w:t>
            </w:r>
          </w:p>
        </w:tc>
        <w:tc>
          <w:tcPr>
            <w:tcW w:w="993" w:type="dxa"/>
            <w:vAlign w:val="center"/>
          </w:tcPr>
          <w:p w14:paraId="26FE1C93"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992" w:type="dxa"/>
            <w:vAlign w:val="center"/>
          </w:tcPr>
          <w:p w14:paraId="7D9B0945"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992" w:type="dxa"/>
            <w:vAlign w:val="center"/>
          </w:tcPr>
          <w:p w14:paraId="3FBF878D"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851" w:type="dxa"/>
            <w:vAlign w:val="center"/>
          </w:tcPr>
          <w:p w14:paraId="31C0089C"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850" w:type="dxa"/>
            <w:vAlign w:val="center"/>
          </w:tcPr>
          <w:p w14:paraId="2F172117"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851" w:type="dxa"/>
            <w:vAlign w:val="center"/>
          </w:tcPr>
          <w:p w14:paraId="255D2FB9"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992" w:type="dxa"/>
            <w:vAlign w:val="center"/>
          </w:tcPr>
          <w:p w14:paraId="02FC80D0"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992" w:type="dxa"/>
            <w:vAlign w:val="center"/>
          </w:tcPr>
          <w:p w14:paraId="2BE64C4F"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851" w:type="dxa"/>
            <w:vAlign w:val="center"/>
          </w:tcPr>
          <w:p w14:paraId="3D0A34A4"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850" w:type="dxa"/>
            <w:vAlign w:val="center"/>
          </w:tcPr>
          <w:p w14:paraId="4B923C10"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r>
      <w:tr w:rsidR="008C1FBF" w:rsidRPr="00C675B6" w14:paraId="305EF8AF" w14:textId="77777777" w:rsidTr="008C1FBF">
        <w:trPr>
          <w:trHeight w:val="550"/>
        </w:trPr>
        <w:tc>
          <w:tcPr>
            <w:tcW w:w="2014" w:type="dxa"/>
            <w:vAlign w:val="center"/>
          </w:tcPr>
          <w:p w14:paraId="4343960C" w14:textId="77777777" w:rsidR="008C1FBF" w:rsidRPr="00C675B6" w:rsidRDefault="008C1FBF" w:rsidP="00000B00">
            <w:pPr>
              <w:pStyle w:val="TableParagraph"/>
              <w:spacing w:before="30" w:line="264" w:lineRule="exact"/>
              <w:ind w:left="28"/>
              <w:jc w:val="center"/>
            </w:pPr>
            <w:r w:rsidRPr="00C675B6">
              <w:t>Дизель</w:t>
            </w:r>
          </w:p>
        </w:tc>
        <w:tc>
          <w:tcPr>
            <w:tcW w:w="1264" w:type="dxa"/>
            <w:vAlign w:val="center"/>
          </w:tcPr>
          <w:p w14:paraId="12E020E8" w14:textId="77777777" w:rsidR="008C1FBF" w:rsidRPr="00C675B6" w:rsidRDefault="008C1FBF" w:rsidP="00000B00">
            <w:pPr>
              <w:pStyle w:val="TableParagraph"/>
              <w:spacing w:before="11"/>
              <w:ind w:left="31" w:right="22"/>
              <w:jc w:val="center"/>
            </w:pPr>
            <w:r w:rsidRPr="00C675B6">
              <w:t>тыс. т</w:t>
            </w:r>
          </w:p>
        </w:tc>
        <w:tc>
          <w:tcPr>
            <w:tcW w:w="993" w:type="dxa"/>
            <w:vAlign w:val="center"/>
          </w:tcPr>
          <w:p w14:paraId="79C0FFAC" w14:textId="77777777" w:rsidR="008C1FBF" w:rsidRPr="00C675B6" w:rsidRDefault="008C1FBF" w:rsidP="00000B00">
            <w:pPr>
              <w:pStyle w:val="TableParagraph"/>
              <w:spacing w:before="11"/>
              <w:ind w:left="106"/>
              <w:jc w:val="center"/>
              <w:rPr>
                <w:sz w:val="20"/>
                <w:szCs w:val="20"/>
              </w:rPr>
            </w:pPr>
            <w:r w:rsidRPr="00C675B6">
              <w:rPr>
                <w:sz w:val="20"/>
                <w:szCs w:val="20"/>
              </w:rPr>
              <w:t>0,0230</w:t>
            </w:r>
          </w:p>
        </w:tc>
        <w:tc>
          <w:tcPr>
            <w:tcW w:w="992" w:type="dxa"/>
            <w:vAlign w:val="center"/>
          </w:tcPr>
          <w:p w14:paraId="7C1D5D18" w14:textId="77777777" w:rsidR="008C1FBF" w:rsidRPr="00C675B6" w:rsidRDefault="008C1FBF" w:rsidP="00000B00">
            <w:pPr>
              <w:pStyle w:val="TableParagraph"/>
              <w:spacing w:before="11"/>
              <w:ind w:left="106"/>
              <w:jc w:val="center"/>
              <w:rPr>
                <w:sz w:val="20"/>
                <w:szCs w:val="20"/>
              </w:rPr>
            </w:pPr>
            <w:r w:rsidRPr="00C675B6">
              <w:rPr>
                <w:sz w:val="20"/>
                <w:szCs w:val="20"/>
              </w:rPr>
              <w:t>0,0230</w:t>
            </w:r>
          </w:p>
        </w:tc>
        <w:tc>
          <w:tcPr>
            <w:tcW w:w="992" w:type="dxa"/>
            <w:vAlign w:val="center"/>
          </w:tcPr>
          <w:p w14:paraId="0D896C6A" w14:textId="77777777" w:rsidR="008C1FBF" w:rsidRPr="00C675B6" w:rsidRDefault="008C1FBF" w:rsidP="00000B00">
            <w:pPr>
              <w:pStyle w:val="TableParagraph"/>
              <w:spacing w:before="11"/>
              <w:ind w:left="106"/>
              <w:jc w:val="center"/>
              <w:rPr>
                <w:sz w:val="20"/>
                <w:szCs w:val="20"/>
              </w:rPr>
            </w:pPr>
            <w:r w:rsidRPr="00C675B6">
              <w:rPr>
                <w:sz w:val="20"/>
                <w:szCs w:val="20"/>
              </w:rPr>
              <w:t>0,0230</w:t>
            </w:r>
          </w:p>
        </w:tc>
        <w:tc>
          <w:tcPr>
            <w:tcW w:w="851" w:type="dxa"/>
            <w:vAlign w:val="center"/>
          </w:tcPr>
          <w:p w14:paraId="6C10DA60" w14:textId="77777777" w:rsidR="008C1FBF" w:rsidRPr="00C675B6" w:rsidRDefault="008C1FBF" w:rsidP="00000B00">
            <w:pPr>
              <w:pStyle w:val="TableParagraph"/>
              <w:spacing w:before="11"/>
              <w:ind w:left="106"/>
              <w:jc w:val="center"/>
              <w:rPr>
                <w:sz w:val="20"/>
                <w:szCs w:val="20"/>
              </w:rPr>
            </w:pPr>
            <w:r w:rsidRPr="00C675B6">
              <w:rPr>
                <w:sz w:val="20"/>
                <w:szCs w:val="20"/>
              </w:rPr>
              <w:t>0,0230</w:t>
            </w:r>
          </w:p>
        </w:tc>
        <w:tc>
          <w:tcPr>
            <w:tcW w:w="850" w:type="dxa"/>
            <w:vAlign w:val="center"/>
          </w:tcPr>
          <w:p w14:paraId="5D9673BC" w14:textId="77777777" w:rsidR="008C1FBF" w:rsidRPr="00C675B6" w:rsidRDefault="008C1FBF" w:rsidP="00000B00">
            <w:pPr>
              <w:pStyle w:val="TableParagraph"/>
              <w:spacing w:before="11"/>
              <w:ind w:left="106"/>
              <w:jc w:val="center"/>
              <w:rPr>
                <w:sz w:val="20"/>
                <w:szCs w:val="20"/>
              </w:rPr>
            </w:pPr>
            <w:r w:rsidRPr="00C675B6">
              <w:rPr>
                <w:sz w:val="20"/>
                <w:szCs w:val="20"/>
              </w:rPr>
              <w:t>0,0230</w:t>
            </w:r>
          </w:p>
        </w:tc>
        <w:tc>
          <w:tcPr>
            <w:tcW w:w="851" w:type="dxa"/>
            <w:vAlign w:val="center"/>
          </w:tcPr>
          <w:p w14:paraId="6FE2CBA2" w14:textId="77777777" w:rsidR="008C1FBF" w:rsidRPr="00C675B6" w:rsidRDefault="008C1FBF" w:rsidP="00000B00">
            <w:pPr>
              <w:pStyle w:val="TableParagraph"/>
              <w:spacing w:before="11"/>
              <w:ind w:left="106"/>
              <w:jc w:val="center"/>
              <w:rPr>
                <w:sz w:val="20"/>
                <w:szCs w:val="20"/>
              </w:rPr>
            </w:pPr>
            <w:r w:rsidRPr="00C675B6">
              <w:rPr>
                <w:sz w:val="20"/>
                <w:szCs w:val="20"/>
              </w:rPr>
              <w:t>0,0230</w:t>
            </w:r>
          </w:p>
        </w:tc>
        <w:tc>
          <w:tcPr>
            <w:tcW w:w="992" w:type="dxa"/>
            <w:vAlign w:val="center"/>
          </w:tcPr>
          <w:p w14:paraId="6AAB0BF9" w14:textId="77777777" w:rsidR="008C1FBF" w:rsidRPr="00C675B6" w:rsidRDefault="008C1FBF" w:rsidP="00000B00">
            <w:pPr>
              <w:pStyle w:val="TableParagraph"/>
              <w:spacing w:before="11"/>
              <w:ind w:left="106"/>
              <w:jc w:val="center"/>
              <w:rPr>
                <w:sz w:val="20"/>
                <w:szCs w:val="20"/>
              </w:rPr>
            </w:pPr>
            <w:r w:rsidRPr="00C675B6">
              <w:rPr>
                <w:sz w:val="20"/>
                <w:szCs w:val="20"/>
              </w:rPr>
              <w:t>0,0230</w:t>
            </w:r>
          </w:p>
        </w:tc>
        <w:tc>
          <w:tcPr>
            <w:tcW w:w="992" w:type="dxa"/>
            <w:vAlign w:val="center"/>
          </w:tcPr>
          <w:p w14:paraId="3EF72EB1" w14:textId="77777777" w:rsidR="008C1FBF" w:rsidRPr="00C675B6" w:rsidRDefault="008C1FBF" w:rsidP="00000B00">
            <w:pPr>
              <w:pStyle w:val="TableParagraph"/>
              <w:spacing w:before="11"/>
              <w:ind w:left="106"/>
              <w:jc w:val="center"/>
              <w:rPr>
                <w:sz w:val="20"/>
                <w:szCs w:val="20"/>
              </w:rPr>
            </w:pPr>
            <w:r w:rsidRPr="00C675B6">
              <w:rPr>
                <w:sz w:val="20"/>
                <w:szCs w:val="20"/>
              </w:rPr>
              <w:t>0,0230</w:t>
            </w:r>
          </w:p>
        </w:tc>
        <w:tc>
          <w:tcPr>
            <w:tcW w:w="851" w:type="dxa"/>
            <w:vAlign w:val="center"/>
          </w:tcPr>
          <w:p w14:paraId="2BC710F9" w14:textId="77777777" w:rsidR="008C1FBF" w:rsidRPr="00C675B6" w:rsidRDefault="008C1FBF" w:rsidP="00000B00">
            <w:pPr>
              <w:pStyle w:val="TableParagraph"/>
              <w:spacing w:before="11"/>
              <w:ind w:left="106"/>
              <w:jc w:val="center"/>
              <w:rPr>
                <w:sz w:val="20"/>
                <w:szCs w:val="20"/>
              </w:rPr>
            </w:pPr>
            <w:r w:rsidRPr="00C675B6">
              <w:rPr>
                <w:sz w:val="20"/>
                <w:szCs w:val="20"/>
              </w:rPr>
              <w:t>0,0230</w:t>
            </w:r>
          </w:p>
        </w:tc>
        <w:tc>
          <w:tcPr>
            <w:tcW w:w="850" w:type="dxa"/>
            <w:vAlign w:val="center"/>
          </w:tcPr>
          <w:p w14:paraId="0EE2DDAD" w14:textId="77777777" w:rsidR="008C1FBF" w:rsidRPr="00C675B6" w:rsidRDefault="008C1FBF" w:rsidP="00000B00">
            <w:pPr>
              <w:pStyle w:val="TableParagraph"/>
              <w:spacing w:before="11"/>
              <w:ind w:left="106"/>
              <w:jc w:val="center"/>
              <w:rPr>
                <w:sz w:val="20"/>
                <w:szCs w:val="20"/>
              </w:rPr>
            </w:pPr>
            <w:r w:rsidRPr="00C675B6">
              <w:rPr>
                <w:sz w:val="20"/>
                <w:szCs w:val="20"/>
              </w:rPr>
              <w:t>0,0230</w:t>
            </w:r>
          </w:p>
        </w:tc>
      </w:tr>
    </w:tbl>
    <w:p w14:paraId="46772C50" w14:textId="77777777" w:rsidR="00625554" w:rsidRPr="00C675B6" w:rsidRDefault="00625554" w:rsidP="00625554">
      <w:pPr>
        <w:sectPr w:rsidR="00625554" w:rsidRPr="00C675B6">
          <w:pgSz w:w="16840" w:h="11910" w:orient="landscape"/>
          <w:pgMar w:top="1000" w:right="980" w:bottom="1660" w:left="980" w:header="713" w:footer="1381" w:gutter="0"/>
          <w:cols w:space="720"/>
        </w:sectPr>
      </w:pPr>
    </w:p>
    <w:p w14:paraId="64EBD1A0" w14:textId="77777777" w:rsidR="00625554" w:rsidRPr="00C675B6" w:rsidRDefault="00625554" w:rsidP="00625554">
      <w:pPr>
        <w:pStyle w:val="a3"/>
        <w:spacing w:before="5"/>
        <w:rPr>
          <w:b/>
          <w:sz w:val="10"/>
        </w:rPr>
      </w:pPr>
    </w:p>
    <w:p w14:paraId="45D5DBCA" w14:textId="77777777" w:rsidR="00625554" w:rsidRPr="00C675B6" w:rsidRDefault="00625554" w:rsidP="00625554">
      <w:pPr>
        <w:pStyle w:val="a3"/>
        <w:spacing w:before="10"/>
        <w:rPr>
          <w:b/>
          <w:sz w:val="15"/>
        </w:rPr>
      </w:pPr>
    </w:p>
    <w:p w14:paraId="385DA71B" w14:textId="109BD3BE" w:rsidR="00625554" w:rsidRPr="00C675B6" w:rsidRDefault="00625554" w:rsidP="00625554">
      <w:pPr>
        <w:spacing w:before="90"/>
        <w:ind w:left="152"/>
        <w:rPr>
          <w:b/>
          <w:sz w:val="24"/>
        </w:rPr>
      </w:pPr>
      <w:r w:rsidRPr="00C675B6">
        <w:rPr>
          <w:b/>
          <w:sz w:val="24"/>
        </w:rPr>
        <w:t xml:space="preserve">Таблица </w:t>
      </w:r>
      <w:r w:rsidR="00867C6C" w:rsidRPr="00C675B6">
        <w:rPr>
          <w:b/>
          <w:sz w:val="24"/>
        </w:rPr>
        <w:t>78</w:t>
      </w:r>
      <w:r w:rsidRPr="00C675B6">
        <w:rPr>
          <w:b/>
          <w:sz w:val="24"/>
        </w:rPr>
        <w:t>. Перспективный топливный баланс Котельной  «</w:t>
      </w:r>
      <w:proofErr w:type="spellStart"/>
      <w:r w:rsidRPr="00C675B6">
        <w:rPr>
          <w:b/>
          <w:sz w:val="24"/>
        </w:rPr>
        <w:t>Новолисино</w:t>
      </w:r>
      <w:proofErr w:type="spellEnd"/>
      <w:r w:rsidRPr="00C675B6">
        <w:rPr>
          <w:b/>
          <w:sz w:val="24"/>
        </w:rPr>
        <w:t>» на период до 2030 года</w:t>
      </w:r>
    </w:p>
    <w:p w14:paraId="7BE07EA9" w14:textId="77777777" w:rsidR="00625554" w:rsidRPr="00C675B6" w:rsidRDefault="00625554" w:rsidP="00625554">
      <w:pPr>
        <w:pStyle w:val="a3"/>
        <w:spacing w:before="4"/>
        <w:rPr>
          <w:b/>
        </w:rPr>
      </w:pPr>
    </w:p>
    <w:tbl>
      <w:tblPr>
        <w:tblStyle w:val="TableNormal"/>
        <w:tblW w:w="1286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9"/>
        <w:gridCol w:w="1314"/>
        <w:gridCol w:w="877"/>
        <w:gridCol w:w="1162"/>
        <w:gridCol w:w="851"/>
        <w:gridCol w:w="850"/>
        <w:gridCol w:w="993"/>
        <w:gridCol w:w="850"/>
        <w:gridCol w:w="992"/>
        <w:gridCol w:w="993"/>
        <w:gridCol w:w="992"/>
        <w:gridCol w:w="850"/>
      </w:tblGrid>
      <w:tr w:rsidR="008C1FBF" w:rsidRPr="00C675B6" w14:paraId="17954A5A" w14:textId="77777777" w:rsidTr="008C1FBF">
        <w:trPr>
          <w:trHeight w:val="552"/>
        </w:trPr>
        <w:tc>
          <w:tcPr>
            <w:tcW w:w="2139" w:type="dxa"/>
            <w:shd w:val="clear" w:color="auto" w:fill="C6D9F1" w:themeFill="text2" w:themeFillTint="33"/>
            <w:vAlign w:val="center"/>
          </w:tcPr>
          <w:p w14:paraId="6E682103" w14:textId="77777777" w:rsidR="008C1FBF" w:rsidRPr="00C675B6" w:rsidRDefault="008C1FBF" w:rsidP="00000B00">
            <w:pPr>
              <w:pStyle w:val="TableParagraph"/>
              <w:spacing w:line="276" w:lineRule="exact"/>
              <w:ind w:left="335" w:right="178" w:hanging="135"/>
              <w:jc w:val="center"/>
              <w:rPr>
                <w:b/>
              </w:rPr>
            </w:pPr>
            <w:r w:rsidRPr="00C675B6">
              <w:rPr>
                <w:b/>
              </w:rPr>
              <w:t>Наименование показателей</w:t>
            </w:r>
          </w:p>
        </w:tc>
        <w:tc>
          <w:tcPr>
            <w:tcW w:w="1314" w:type="dxa"/>
            <w:shd w:val="clear" w:color="auto" w:fill="C6D9F1" w:themeFill="text2" w:themeFillTint="33"/>
            <w:vAlign w:val="center"/>
          </w:tcPr>
          <w:p w14:paraId="2BC7679A" w14:textId="77777777" w:rsidR="008C1FBF" w:rsidRPr="00C675B6" w:rsidRDefault="008C1FBF" w:rsidP="00000B00">
            <w:pPr>
              <w:pStyle w:val="TableParagraph"/>
              <w:spacing w:before="135"/>
              <w:ind w:left="31" w:right="17"/>
              <w:jc w:val="center"/>
              <w:rPr>
                <w:b/>
                <w:sz w:val="24"/>
                <w:szCs w:val="24"/>
              </w:rPr>
            </w:pPr>
            <w:r w:rsidRPr="00C675B6">
              <w:rPr>
                <w:b/>
                <w:sz w:val="24"/>
                <w:szCs w:val="24"/>
              </w:rPr>
              <w:t>Ед. изм.</w:t>
            </w:r>
          </w:p>
        </w:tc>
        <w:tc>
          <w:tcPr>
            <w:tcW w:w="877" w:type="dxa"/>
            <w:shd w:val="clear" w:color="auto" w:fill="C6D9F1" w:themeFill="text2" w:themeFillTint="33"/>
            <w:vAlign w:val="center"/>
          </w:tcPr>
          <w:p w14:paraId="02501770" w14:textId="77777777" w:rsidR="008C1FBF" w:rsidRPr="00C675B6" w:rsidRDefault="008C1FBF" w:rsidP="00000B00">
            <w:pPr>
              <w:pStyle w:val="TableParagraph"/>
              <w:spacing w:before="135"/>
              <w:ind w:left="101"/>
              <w:jc w:val="center"/>
              <w:rPr>
                <w:b/>
                <w:sz w:val="24"/>
                <w:szCs w:val="24"/>
              </w:rPr>
            </w:pPr>
            <w:r w:rsidRPr="00C675B6">
              <w:rPr>
                <w:b/>
                <w:sz w:val="24"/>
                <w:szCs w:val="24"/>
              </w:rPr>
              <w:t>2021</w:t>
            </w:r>
          </w:p>
        </w:tc>
        <w:tc>
          <w:tcPr>
            <w:tcW w:w="1162" w:type="dxa"/>
            <w:shd w:val="clear" w:color="auto" w:fill="C6D9F1" w:themeFill="text2" w:themeFillTint="33"/>
            <w:vAlign w:val="center"/>
          </w:tcPr>
          <w:p w14:paraId="559FE254" w14:textId="77777777" w:rsidR="008C1FBF" w:rsidRPr="00C675B6" w:rsidRDefault="008C1FBF" w:rsidP="00000B00">
            <w:pPr>
              <w:pStyle w:val="TableParagraph"/>
              <w:spacing w:before="135"/>
              <w:ind w:left="102"/>
              <w:jc w:val="center"/>
              <w:rPr>
                <w:b/>
                <w:sz w:val="24"/>
                <w:szCs w:val="24"/>
              </w:rPr>
            </w:pPr>
            <w:r w:rsidRPr="00C675B6">
              <w:rPr>
                <w:b/>
                <w:sz w:val="24"/>
                <w:szCs w:val="24"/>
              </w:rPr>
              <w:t>2022</w:t>
            </w:r>
          </w:p>
        </w:tc>
        <w:tc>
          <w:tcPr>
            <w:tcW w:w="851" w:type="dxa"/>
            <w:shd w:val="clear" w:color="auto" w:fill="C6D9F1" w:themeFill="text2" w:themeFillTint="33"/>
            <w:vAlign w:val="center"/>
          </w:tcPr>
          <w:p w14:paraId="71BA84A9" w14:textId="77777777" w:rsidR="008C1FBF" w:rsidRPr="00C675B6" w:rsidRDefault="008C1FBF" w:rsidP="00000B00">
            <w:pPr>
              <w:pStyle w:val="TableParagraph"/>
              <w:spacing w:before="135"/>
              <w:ind w:right="70"/>
              <w:jc w:val="center"/>
              <w:rPr>
                <w:b/>
                <w:sz w:val="24"/>
                <w:szCs w:val="24"/>
              </w:rPr>
            </w:pPr>
            <w:r w:rsidRPr="00C675B6">
              <w:rPr>
                <w:b/>
                <w:sz w:val="24"/>
                <w:szCs w:val="24"/>
              </w:rPr>
              <w:t>2023</w:t>
            </w:r>
          </w:p>
        </w:tc>
        <w:tc>
          <w:tcPr>
            <w:tcW w:w="850" w:type="dxa"/>
            <w:shd w:val="clear" w:color="auto" w:fill="C6D9F1" w:themeFill="text2" w:themeFillTint="33"/>
            <w:vAlign w:val="center"/>
          </w:tcPr>
          <w:p w14:paraId="1B803791" w14:textId="77777777" w:rsidR="008C1FBF" w:rsidRPr="00C675B6" w:rsidRDefault="008C1FBF" w:rsidP="00000B00">
            <w:pPr>
              <w:pStyle w:val="TableParagraph"/>
              <w:spacing w:before="135"/>
              <w:ind w:left="105"/>
              <w:jc w:val="center"/>
              <w:rPr>
                <w:b/>
                <w:sz w:val="24"/>
                <w:szCs w:val="24"/>
              </w:rPr>
            </w:pPr>
            <w:r w:rsidRPr="00C675B6">
              <w:rPr>
                <w:b/>
                <w:sz w:val="24"/>
                <w:szCs w:val="24"/>
              </w:rPr>
              <w:t>2024</w:t>
            </w:r>
          </w:p>
        </w:tc>
        <w:tc>
          <w:tcPr>
            <w:tcW w:w="993" w:type="dxa"/>
            <w:shd w:val="clear" w:color="auto" w:fill="C6D9F1" w:themeFill="text2" w:themeFillTint="33"/>
            <w:vAlign w:val="center"/>
          </w:tcPr>
          <w:p w14:paraId="20E06602" w14:textId="77777777" w:rsidR="008C1FBF" w:rsidRPr="00C675B6" w:rsidRDefault="008C1FBF" w:rsidP="00000B00">
            <w:pPr>
              <w:pStyle w:val="TableParagraph"/>
              <w:spacing w:before="135"/>
              <w:ind w:left="106"/>
              <w:jc w:val="center"/>
              <w:rPr>
                <w:b/>
                <w:sz w:val="24"/>
                <w:szCs w:val="24"/>
              </w:rPr>
            </w:pPr>
            <w:r w:rsidRPr="00C675B6">
              <w:rPr>
                <w:b/>
                <w:sz w:val="24"/>
                <w:szCs w:val="24"/>
              </w:rPr>
              <w:t>2025</w:t>
            </w:r>
          </w:p>
        </w:tc>
        <w:tc>
          <w:tcPr>
            <w:tcW w:w="850" w:type="dxa"/>
            <w:shd w:val="clear" w:color="auto" w:fill="C6D9F1" w:themeFill="text2" w:themeFillTint="33"/>
            <w:vAlign w:val="center"/>
          </w:tcPr>
          <w:p w14:paraId="5BB61445" w14:textId="77777777" w:rsidR="008C1FBF" w:rsidRPr="00C675B6" w:rsidRDefault="008C1FBF" w:rsidP="00000B00">
            <w:pPr>
              <w:pStyle w:val="TableParagraph"/>
              <w:spacing w:before="135"/>
              <w:ind w:right="66"/>
              <w:jc w:val="center"/>
              <w:rPr>
                <w:b/>
                <w:sz w:val="24"/>
                <w:szCs w:val="24"/>
              </w:rPr>
            </w:pPr>
            <w:r w:rsidRPr="00C675B6">
              <w:rPr>
                <w:b/>
                <w:sz w:val="24"/>
                <w:szCs w:val="24"/>
              </w:rPr>
              <w:t>2026</w:t>
            </w:r>
          </w:p>
        </w:tc>
        <w:tc>
          <w:tcPr>
            <w:tcW w:w="992" w:type="dxa"/>
            <w:shd w:val="clear" w:color="auto" w:fill="C6D9F1" w:themeFill="text2" w:themeFillTint="33"/>
            <w:vAlign w:val="center"/>
          </w:tcPr>
          <w:p w14:paraId="73348816" w14:textId="77777777" w:rsidR="008C1FBF" w:rsidRPr="00C675B6" w:rsidRDefault="008C1FBF" w:rsidP="00000B00">
            <w:pPr>
              <w:pStyle w:val="TableParagraph"/>
              <w:spacing w:before="135"/>
              <w:ind w:left="108"/>
              <w:jc w:val="center"/>
              <w:rPr>
                <w:b/>
                <w:sz w:val="24"/>
                <w:szCs w:val="24"/>
              </w:rPr>
            </w:pPr>
            <w:r w:rsidRPr="00C675B6">
              <w:rPr>
                <w:b/>
                <w:sz w:val="24"/>
                <w:szCs w:val="24"/>
              </w:rPr>
              <w:t>2027</w:t>
            </w:r>
          </w:p>
        </w:tc>
        <w:tc>
          <w:tcPr>
            <w:tcW w:w="993" w:type="dxa"/>
            <w:shd w:val="clear" w:color="auto" w:fill="C6D9F1" w:themeFill="text2" w:themeFillTint="33"/>
            <w:vAlign w:val="center"/>
          </w:tcPr>
          <w:p w14:paraId="415598D9" w14:textId="77777777" w:rsidR="008C1FBF" w:rsidRPr="00C675B6" w:rsidRDefault="008C1FBF" w:rsidP="00000B00">
            <w:pPr>
              <w:pStyle w:val="TableParagraph"/>
              <w:spacing w:before="135"/>
              <w:ind w:left="109"/>
              <w:jc w:val="center"/>
              <w:rPr>
                <w:b/>
                <w:sz w:val="24"/>
                <w:szCs w:val="24"/>
              </w:rPr>
            </w:pPr>
            <w:r w:rsidRPr="00C675B6">
              <w:rPr>
                <w:b/>
                <w:sz w:val="24"/>
                <w:szCs w:val="24"/>
              </w:rPr>
              <w:t>2028</w:t>
            </w:r>
          </w:p>
        </w:tc>
        <w:tc>
          <w:tcPr>
            <w:tcW w:w="992" w:type="dxa"/>
            <w:shd w:val="clear" w:color="auto" w:fill="C6D9F1" w:themeFill="text2" w:themeFillTint="33"/>
            <w:vAlign w:val="center"/>
          </w:tcPr>
          <w:p w14:paraId="0BD58331" w14:textId="77777777" w:rsidR="008C1FBF" w:rsidRPr="00C675B6" w:rsidRDefault="008C1FBF" w:rsidP="00000B00">
            <w:pPr>
              <w:pStyle w:val="TableParagraph"/>
              <w:spacing w:before="135"/>
              <w:ind w:left="111"/>
              <w:jc w:val="center"/>
              <w:rPr>
                <w:b/>
                <w:sz w:val="24"/>
                <w:szCs w:val="24"/>
              </w:rPr>
            </w:pPr>
            <w:r w:rsidRPr="00C675B6">
              <w:rPr>
                <w:b/>
                <w:sz w:val="24"/>
                <w:szCs w:val="24"/>
              </w:rPr>
              <w:t>2029</w:t>
            </w:r>
          </w:p>
        </w:tc>
        <w:tc>
          <w:tcPr>
            <w:tcW w:w="850" w:type="dxa"/>
            <w:shd w:val="clear" w:color="auto" w:fill="C6D9F1" w:themeFill="text2" w:themeFillTint="33"/>
            <w:vAlign w:val="center"/>
          </w:tcPr>
          <w:p w14:paraId="1916B7C9" w14:textId="77777777" w:rsidR="008C1FBF" w:rsidRPr="00C675B6" w:rsidRDefault="008C1FBF" w:rsidP="00000B00">
            <w:pPr>
              <w:pStyle w:val="TableParagraph"/>
              <w:spacing w:before="135"/>
              <w:ind w:right="61"/>
              <w:jc w:val="center"/>
              <w:rPr>
                <w:b/>
                <w:sz w:val="24"/>
                <w:szCs w:val="24"/>
              </w:rPr>
            </w:pPr>
            <w:r w:rsidRPr="00C675B6">
              <w:rPr>
                <w:b/>
                <w:sz w:val="24"/>
                <w:szCs w:val="24"/>
              </w:rPr>
              <w:t>2030</w:t>
            </w:r>
          </w:p>
        </w:tc>
      </w:tr>
      <w:tr w:rsidR="008C1FBF" w:rsidRPr="00C675B6" w14:paraId="70A76718" w14:textId="77777777" w:rsidTr="008C1FBF">
        <w:trPr>
          <w:trHeight w:val="552"/>
        </w:trPr>
        <w:tc>
          <w:tcPr>
            <w:tcW w:w="2139" w:type="dxa"/>
            <w:vAlign w:val="center"/>
          </w:tcPr>
          <w:p w14:paraId="5552183D" w14:textId="77777777" w:rsidR="008C1FBF" w:rsidRPr="00C675B6" w:rsidRDefault="008C1FBF" w:rsidP="00000B00">
            <w:pPr>
              <w:pStyle w:val="TableParagraph"/>
              <w:spacing w:line="267" w:lineRule="exact"/>
              <w:ind w:left="28"/>
              <w:jc w:val="center"/>
            </w:pPr>
            <w:r w:rsidRPr="00C675B6">
              <w:t>Выработка</w:t>
            </w:r>
          </w:p>
          <w:p w14:paraId="4978C92E" w14:textId="77777777" w:rsidR="008C1FBF" w:rsidRPr="00C675B6" w:rsidRDefault="008C1FBF" w:rsidP="00000B00">
            <w:pPr>
              <w:pStyle w:val="TableParagraph"/>
              <w:spacing w:line="264" w:lineRule="exact"/>
              <w:ind w:left="28"/>
              <w:jc w:val="center"/>
            </w:pPr>
            <w:r w:rsidRPr="00C675B6">
              <w:t>тепловой энергии</w:t>
            </w:r>
          </w:p>
        </w:tc>
        <w:tc>
          <w:tcPr>
            <w:tcW w:w="1314" w:type="dxa"/>
            <w:vAlign w:val="center"/>
          </w:tcPr>
          <w:p w14:paraId="39CACE91" w14:textId="77777777" w:rsidR="008C1FBF" w:rsidRPr="00C675B6" w:rsidRDefault="008C1FBF" w:rsidP="00000B00">
            <w:pPr>
              <w:pStyle w:val="TableParagraph"/>
              <w:spacing w:before="130"/>
              <w:ind w:left="31" w:right="20"/>
              <w:jc w:val="center"/>
            </w:pPr>
            <w:r w:rsidRPr="00C675B6">
              <w:t>тыс. Гкал</w:t>
            </w:r>
          </w:p>
        </w:tc>
        <w:tc>
          <w:tcPr>
            <w:tcW w:w="877" w:type="dxa"/>
            <w:vAlign w:val="center"/>
          </w:tcPr>
          <w:p w14:paraId="0DF2432A" w14:textId="77777777" w:rsidR="008C1FBF" w:rsidRPr="00C675B6" w:rsidRDefault="008C1FBF" w:rsidP="00000B00">
            <w:pPr>
              <w:pStyle w:val="TableParagraph"/>
              <w:spacing w:before="130"/>
              <w:ind w:right="6"/>
              <w:jc w:val="center"/>
              <w:rPr>
                <w:sz w:val="20"/>
                <w:szCs w:val="20"/>
              </w:rPr>
            </w:pPr>
            <w:r w:rsidRPr="00C675B6">
              <w:rPr>
                <w:sz w:val="20"/>
                <w:szCs w:val="20"/>
              </w:rPr>
              <w:t>7,729</w:t>
            </w:r>
          </w:p>
        </w:tc>
        <w:tc>
          <w:tcPr>
            <w:tcW w:w="1162" w:type="dxa"/>
            <w:vAlign w:val="center"/>
          </w:tcPr>
          <w:p w14:paraId="22075B0E" w14:textId="77777777" w:rsidR="008C1FBF" w:rsidRPr="00C675B6" w:rsidRDefault="008C1FBF" w:rsidP="00000B00">
            <w:pPr>
              <w:pStyle w:val="TableParagraph"/>
              <w:spacing w:before="130"/>
              <w:ind w:right="3"/>
              <w:jc w:val="center"/>
              <w:rPr>
                <w:sz w:val="20"/>
                <w:szCs w:val="20"/>
              </w:rPr>
            </w:pPr>
            <w:r w:rsidRPr="00C675B6">
              <w:rPr>
                <w:sz w:val="20"/>
                <w:szCs w:val="20"/>
              </w:rPr>
              <w:t>7,729</w:t>
            </w:r>
          </w:p>
        </w:tc>
        <w:tc>
          <w:tcPr>
            <w:tcW w:w="851" w:type="dxa"/>
            <w:vAlign w:val="center"/>
          </w:tcPr>
          <w:p w14:paraId="0F3CF5CA" w14:textId="77777777" w:rsidR="008C1FBF" w:rsidRPr="00C675B6" w:rsidRDefault="008C1FBF" w:rsidP="00000B00">
            <w:pPr>
              <w:pStyle w:val="TableParagraph"/>
              <w:spacing w:before="130"/>
              <w:ind w:right="6"/>
              <w:jc w:val="center"/>
              <w:rPr>
                <w:sz w:val="20"/>
                <w:szCs w:val="20"/>
              </w:rPr>
            </w:pPr>
            <w:r w:rsidRPr="00C675B6">
              <w:rPr>
                <w:sz w:val="20"/>
                <w:szCs w:val="20"/>
              </w:rPr>
              <w:t>7,729</w:t>
            </w:r>
          </w:p>
        </w:tc>
        <w:tc>
          <w:tcPr>
            <w:tcW w:w="850" w:type="dxa"/>
            <w:vAlign w:val="center"/>
          </w:tcPr>
          <w:p w14:paraId="30AE07B9" w14:textId="77777777" w:rsidR="008C1FBF" w:rsidRPr="00C675B6" w:rsidRDefault="008C1FBF" w:rsidP="00000B00">
            <w:pPr>
              <w:pStyle w:val="TableParagraph"/>
              <w:spacing w:before="130"/>
              <w:ind w:right="3"/>
              <w:jc w:val="center"/>
              <w:rPr>
                <w:sz w:val="20"/>
                <w:szCs w:val="20"/>
              </w:rPr>
            </w:pPr>
            <w:r w:rsidRPr="00C675B6">
              <w:rPr>
                <w:sz w:val="20"/>
                <w:szCs w:val="20"/>
              </w:rPr>
              <w:t>7,729</w:t>
            </w:r>
          </w:p>
        </w:tc>
        <w:tc>
          <w:tcPr>
            <w:tcW w:w="993" w:type="dxa"/>
            <w:vAlign w:val="center"/>
          </w:tcPr>
          <w:p w14:paraId="1F6B06AC" w14:textId="77777777" w:rsidR="008C1FBF" w:rsidRPr="00C675B6" w:rsidRDefault="008C1FBF" w:rsidP="00000B00">
            <w:pPr>
              <w:pStyle w:val="TableParagraph"/>
              <w:spacing w:before="130"/>
              <w:ind w:right="6"/>
              <w:jc w:val="center"/>
              <w:rPr>
                <w:sz w:val="20"/>
                <w:szCs w:val="20"/>
              </w:rPr>
            </w:pPr>
            <w:r w:rsidRPr="00C675B6">
              <w:rPr>
                <w:sz w:val="20"/>
                <w:szCs w:val="20"/>
              </w:rPr>
              <w:t>7,729</w:t>
            </w:r>
          </w:p>
        </w:tc>
        <w:tc>
          <w:tcPr>
            <w:tcW w:w="850" w:type="dxa"/>
            <w:vAlign w:val="center"/>
          </w:tcPr>
          <w:p w14:paraId="67EBAC61" w14:textId="77777777" w:rsidR="008C1FBF" w:rsidRPr="00C675B6" w:rsidRDefault="008C1FBF" w:rsidP="00000B00">
            <w:pPr>
              <w:pStyle w:val="TableParagraph"/>
              <w:spacing w:before="130"/>
              <w:ind w:right="3"/>
              <w:jc w:val="center"/>
              <w:rPr>
                <w:sz w:val="20"/>
                <w:szCs w:val="20"/>
              </w:rPr>
            </w:pPr>
            <w:r w:rsidRPr="00C675B6">
              <w:rPr>
                <w:sz w:val="20"/>
                <w:szCs w:val="20"/>
              </w:rPr>
              <w:t>7,729</w:t>
            </w:r>
          </w:p>
        </w:tc>
        <w:tc>
          <w:tcPr>
            <w:tcW w:w="992" w:type="dxa"/>
            <w:vAlign w:val="center"/>
          </w:tcPr>
          <w:p w14:paraId="5740F268" w14:textId="77777777" w:rsidR="008C1FBF" w:rsidRPr="00C675B6" w:rsidRDefault="008C1FBF" w:rsidP="00000B00">
            <w:pPr>
              <w:pStyle w:val="TableParagraph"/>
              <w:spacing w:before="130"/>
              <w:ind w:right="6"/>
              <w:jc w:val="center"/>
              <w:rPr>
                <w:sz w:val="20"/>
                <w:szCs w:val="20"/>
              </w:rPr>
            </w:pPr>
            <w:r w:rsidRPr="00C675B6">
              <w:rPr>
                <w:sz w:val="20"/>
                <w:szCs w:val="20"/>
              </w:rPr>
              <w:t>7,729</w:t>
            </w:r>
          </w:p>
        </w:tc>
        <w:tc>
          <w:tcPr>
            <w:tcW w:w="993" w:type="dxa"/>
            <w:vAlign w:val="center"/>
          </w:tcPr>
          <w:p w14:paraId="71A07292" w14:textId="77777777" w:rsidR="008C1FBF" w:rsidRPr="00C675B6" w:rsidRDefault="008C1FBF" w:rsidP="00000B00">
            <w:pPr>
              <w:pStyle w:val="TableParagraph"/>
              <w:spacing w:before="130"/>
              <w:ind w:right="3"/>
              <w:jc w:val="center"/>
              <w:rPr>
                <w:sz w:val="20"/>
                <w:szCs w:val="20"/>
              </w:rPr>
            </w:pPr>
            <w:r w:rsidRPr="00C675B6">
              <w:rPr>
                <w:sz w:val="20"/>
                <w:szCs w:val="20"/>
              </w:rPr>
              <w:t>7,729</w:t>
            </w:r>
          </w:p>
        </w:tc>
        <w:tc>
          <w:tcPr>
            <w:tcW w:w="992" w:type="dxa"/>
            <w:vAlign w:val="center"/>
          </w:tcPr>
          <w:p w14:paraId="33582F5F" w14:textId="77777777" w:rsidR="008C1FBF" w:rsidRPr="00C675B6" w:rsidRDefault="008C1FBF" w:rsidP="00000B00">
            <w:pPr>
              <w:pStyle w:val="TableParagraph"/>
              <w:spacing w:before="130"/>
              <w:ind w:right="6"/>
              <w:jc w:val="center"/>
              <w:rPr>
                <w:sz w:val="20"/>
                <w:szCs w:val="20"/>
              </w:rPr>
            </w:pPr>
            <w:r w:rsidRPr="00C675B6">
              <w:rPr>
                <w:sz w:val="20"/>
                <w:szCs w:val="20"/>
              </w:rPr>
              <w:t>7,729</w:t>
            </w:r>
          </w:p>
        </w:tc>
        <w:tc>
          <w:tcPr>
            <w:tcW w:w="850" w:type="dxa"/>
            <w:vAlign w:val="center"/>
          </w:tcPr>
          <w:p w14:paraId="591E0B61" w14:textId="77777777" w:rsidR="008C1FBF" w:rsidRPr="00C675B6" w:rsidRDefault="008C1FBF" w:rsidP="00000B00">
            <w:pPr>
              <w:pStyle w:val="TableParagraph"/>
              <w:spacing w:before="130"/>
              <w:ind w:right="3"/>
              <w:jc w:val="center"/>
              <w:rPr>
                <w:sz w:val="20"/>
                <w:szCs w:val="20"/>
              </w:rPr>
            </w:pPr>
            <w:r w:rsidRPr="00C675B6">
              <w:rPr>
                <w:sz w:val="20"/>
                <w:szCs w:val="20"/>
              </w:rPr>
              <w:t>7,729</w:t>
            </w:r>
          </w:p>
        </w:tc>
      </w:tr>
      <w:tr w:rsidR="008C1FBF" w:rsidRPr="00C675B6" w14:paraId="29519A9A" w14:textId="77777777" w:rsidTr="008C1FBF">
        <w:trPr>
          <w:trHeight w:val="552"/>
        </w:trPr>
        <w:tc>
          <w:tcPr>
            <w:tcW w:w="2139" w:type="dxa"/>
            <w:shd w:val="clear" w:color="auto" w:fill="C6D9F1" w:themeFill="text2" w:themeFillTint="33"/>
            <w:vAlign w:val="center"/>
          </w:tcPr>
          <w:p w14:paraId="612B0245" w14:textId="77777777" w:rsidR="008C1FBF" w:rsidRPr="00C675B6" w:rsidRDefault="008C1FBF" w:rsidP="00000B00">
            <w:pPr>
              <w:pStyle w:val="TableParagraph"/>
              <w:spacing w:before="32" w:line="264" w:lineRule="exact"/>
              <w:ind w:left="28"/>
              <w:jc w:val="center"/>
              <w:rPr>
                <w:b/>
              </w:rPr>
            </w:pPr>
            <w:r w:rsidRPr="00C675B6">
              <w:rPr>
                <w:b/>
              </w:rPr>
              <w:t>Расход топлива</w:t>
            </w:r>
          </w:p>
        </w:tc>
        <w:tc>
          <w:tcPr>
            <w:tcW w:w="1314" w:type="dxa"/>
            <w:shd w:val="clear" w:color="auto" w:fill="C6D9F1" w:themeFill="text2" w:themeFillTint="33"/>
            <w:vAlign w:val="center"/>
          </w:tcPr>
          <w:p w14:paraId="4A030953" w14:textId="77777777" w:rsidR="008C1FBF" w:rsidRPr="00C675B6" w:rsidRDefault="008C1FBF" w:rsidP="00000B00">
            <w:pPr>
              <w:pStyle w:val="TableParagraph"/>
              <w:jc w:val="center"/>
              <w:rPr>
                <w:b/>
              </w:rPr>
            </w:pPr>
          </w:p>
        </w:tc>
        <w:tc>
          <w:tcPr>
            <w:tcW w:w="877" w:type="dxa"/>
            <w:shd w:val="clear" w:color="auto" w:fill="C6D9F1" w:themeFill="text2" w:themeFillTint="33"/>
            <w:vAlign w:val="center"/>
          </w:tcPr>
          <w:p w14:paraId="48004488" w14:textId="77777777" w:rsidR="008C1FBF" w:rsidRPr="00C675B6" w:rsidRDefault="008C1FBF" w:rsidP="00000B00">
            <w:pPr>
              <w:pStyle w:val="TableParagraph"/>
              <w:jc w:val="center"/>
              <w:rPr>
                <w:b/>
                <w:sz w:val="20"/>
                <w:szCs w:val="20"/>
              </w:rPr>
            </w:pPr>
          </w:p>
        </w:tc>
        <w:tc>
          <w:tcPr>
            <w:tcW w:w="1162" w:type="dxa"/>
            <w:shd w:val="clear" w:color="auto" w:fill="C6D9F1" w:themeFill="text2" w:themeFillTint="33"/>
            <w:vAlign w:val="center"/>
          </w:tcPr>
          <w:p w14:paraId="4D51DDC9" w14:textId="77777777" w:rsidR="008C1FBF" w:rsidRPr="00C675B6" w:rsidRDefault="008C1FBF" w:rsidP="00000B00">
            <w:pPr>
              <w:pStyle w:val="TableParagraph"/>
              <w:jc w:val="center"/>
              <w:rPr>
                <w:b/>
                <w:sz w:val="20"/>
                <w:szCs w:val="20"/>
              </w:rPr>
            </w:pPr>
          </w:p>
        </w:tc>
        <w:tc>
          <w:tcPr>
            <w:tcW w:w="851" w:type="dxa"/>
            <w:shd w:val="clear" w:color="auto" w:fill="C6D9F1" w:themeFill="text2" w:themeFillTint="33"/>
            <w:vAlign w:val="center"/>
          </w:tcPr>
          <w:p w14:paraId="58B653B1"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65B587D0"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00282097"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1E76F528"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54A7D121" w14:textId="77777777" w:rsidR="008C1FBF" w:rsidRPr="00C675B6" w:rsidRDefault="008C1FBF" w:rsidP="00000B00">
            <w:pPr>
              <w:pStyle w:val="TableParagraph"/>
              <w:jc w:val="center"/>
              <w:rPr>
                <w:b/>
                <w:sz w:val="20"/>
                <w:szCs w:val="20"/>
              </w:rPr>
            </w:pPr>
          </w:p>
        </w:tc>
        <w:tc>
          <w:tcPr>
            <w:tcW w:w="993" w:type="dxa"/>
            <w:shd w:val="clear" w:color="auto" w:fill="C6D9F1" w:themeFill="text2" w:themeFillTint="33"/>
            <w:vAlign w:val="center"/>
          </w:tcPr>
          <w:p w14:paraId="450EBFCC" w14:textId="77777777" w:rsidR="008C1FBF" w:rsidRPr="00C675B6" w:rsidRDefault="008C1FBF" w:rsidP="00000B00">
            <w:pPr>
              <w:pStyle w:val="TableParagraph"/>
              <w:jc w:val="center"/>
              <w:rPr>
                <w:b/>
                <w:sz w:val="20"/>
                <w:szCs w:val="20"/>
              </w:rPr>
            </w:pPr>
          </w:p>
        </w:tc>
        <w:tc>
          <w:tcPr>
            <w:tcW w:w="992" w:type="dxa"/>
            <w:shd w:val="clear" w:color="auto" w:fill="C6D9F1" w:themeFill="text2" w:themeFillTint="33"/>
            <w:vAlign w:val="center"/>
          </w:tcPr>
          <w:p w14:paraId="61E0C2A9" w14:textId="77777777" w:rsidR="008C1FBF" w:rsidRPr="00C675B6" w:rsidRDefault="008C1FBF" w:rsidP="00000B00">
            <w:pPr>
              <w:pStyle w:val="TableParagraph"/>
              <w:jc w:val="center"/>
              <w:rPr>
                <w:b/>
                <w:sz w:val="20"/>
                <w:szCs w:val="20"/>
              </w:rPr>
            </w:pPr>
          </w:p>
        </w:tc>
        <w:tc>
          <w:tcPr>
            <w:tcW w:w="850" w:type="dxa"/>
            <w:shd w:val="clear" w:color="auto" w:fill="C6D9F1" w:themeFill="text2" w:themeFillTint="33"/>
            <w:vAlign w:val="center"/>
          </w:tcPr>
          <w:p w14:paraId="0698A72A" w14:textId="77777777" w:rsidR="008C1FBF" w:rsidRPr="00C675B6" w:rsidRDefault="008C1FBF" w:rsidP="00000B00">
            <w:pPr>
              <w:pStyle w:val="TableParagraph"/>
              <w:jc w:val="center"/>
              <w:rPr>
                <w:b/>
                <w:sz w:val="20"/>
                <w:szCs w:val="20"/>
              </w:rPr>
            </w:pPr>
          </w:p>
        </w:tc>
      </w:tr>
      <w:tr w:rsidR="008C1FBF" w:rsidRPr="00C675B6" w14:paraId="4CB44084" w14:textId="77777777" w:rsidTr="008C1FBF">
        <w:trPr>
          <w:trHeight w:val="552"/>
        </w:trPr>
        <w:tc>
          <w:tcPr>
            <w:tcW w:w="2139" w:type="dxa"/>
            <w:vAlign w:val="center"/>
          </w:tcPr>
          <w:p w14:paraId="3AA4BD18" w14:textId="77777777" w:rsidR="008C1FBF" w:rsidRPr="00C675B6" w:rsidRDefault="008C1FBF" w:rsidP="00000B00">
            <w:pPr>
              <w:pStyle w:val="TableParagraph"/>
              <w:spacing w:line="268" w:lineRule="exact"/>
              <w:ind w:left="28"/>
              <w:jc w:val="center"/>
            </w:pPr>
            <w:r w:rsidRPr="00C675B6">
              <w:t>Удельный расход</w:t>
            </w:r>
          </w:p>
          <w:p w14:paraId="5CF70F91" w14:textId="77777777" w:rsidR="008C1FBF" w:rsidRPr="00C675B6" w:rsidRDefault="008C1FBF" w:rsidP="00000B00">
            <w:pPr>
              <w:pStyle w:val="TableParagraph"/>
              <w:spacing w:line="264" w:lineRule="exact"/>
              <w:ind w:left="28"/>
              <w:jc w:val="center"/>
            </w:pPr>
            <w:r w:rsidRPr="00C675B6">
              <w:t>топлива</w:t>
            </w:r>
          </w:p>
        </w:tc>
        <w:tc>
          <w:tcPr>
            <w:tcW w:w="1314" w:type="dxa"/>
            <w:vAlign w:val="center"/>
          </w:tcPr>
          <w:p w14:paraId="0D1D2351" w14:textId="77777777" w:rsidR="008C1FBF" w:rsidRPr="00C675B6" w:rsidRDefault="008C1FBF" w:rsidP="00000B00">
            <w:pPr>
              <w:pStyle w:val="TableParagraph"/>
              <w:spacing w:before="131"/>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877" w:type="dxa"/>
            <w:vAlign w:val="center"/>
          </w:tcPr>
          <w:p w14:paraId="6F01BC67" w14:textId="77777777" w:rsidR="008C1FBF" w:rsidRPr="00C675B6" w:rsidRDefault="008C1FBF" w:rsidP="00000B00">
            <w:pPr>
              <w:pStyle w:val="TableParagraph"/>
              <w:spacing w:before="131"/>
              <w:ind w:right="6"/>
              <w:jc w:val="center"/>
              <w:rPr>
                <w:sz w:val="20"/>
                <w:szCs w:val="20"/>
              </w:rPr>
            </w:pPr>
            <w:r w:rsidRPr="00C675B6">
              <w:rPr>
                <w:sz w:val="20"/>
                <w:szCs w:val="20"/>
              </w:rPr>
              <w:t>154,650</w:t>
            </w:r>
          </w:p>
        </w:tc>
        <w:tc>
          <w:tcPr>
            <w:tcW w:w="1162" w:type="dxa"/>
            <w:vAlign w:val="center"/>
          </w:tcPr>
          <w:p w14:paraId="30A5AB5D" w14:textId="77777777" w:rsidR="008C1FBF" w:rsidRPr="00C675B6" w:rsidRDefault="008C1FBF" w:rsidP="00000B00">
            <w:pPr>
              <w:pStyle w:val="TableParagraph"/>
              <w:spacing w:before="131"/>
              <w:ind w:right="3"/>
              <w:jc w:val="center"/>
              <w:rPr>
                <w:sz w:val="20"/>
                <w:szCs w:val="20"/>
              </w:rPr>
            </w:pPr>
            <w:r w:rsidRPr="00C675B6">
              <w:rPr>
                <w:sz w:val="20"/>
                <w:szCs w:val="20"/>
              </w:rPr>
              <w:t>154,650</w:t>
            </w:r>
          </w:p>
        </w:tc>
        <w:tc>
          <w:tcPr>
            <w:tcW w:w="851" w:type="dxa"/>
            <w:vAlign w:val="center"/>
          </w:tcPr>
          <w:p w14:paraId="5EABD0A5" w14:textId="77777777" w:rsidR="008C1FBF" w:rsidRPr="00C675B6" w:rsidRDefault="008C1FBF" w:rsidP="00000B00">
            <w:pPr>
              <w:pStyle w:val="TableParagraph"/>
              <w:spacing w:before="131"/>
              <w:ind w:right="6"/>
              <w:jc w:val="center"/>
              <w:rPr>
                <w:sz w:val="20"/>
                <w:szCs w:val="20"/>
              </w:rPr>
            </w:pPr>
            <w:r w:rsidRPr="00C675B6">
              <w:rPr>
                <w:sz w:val="20"/>
                <w:szCs w:val="20"/>
              </w:rPr>
              <w:t>154,650</w:t>
            </w:r>
          </w:p>
        </w:tc>
        <w:tc>
          <w:tcPr>
            <w:tcW w:w="850" w:type="dxa"/>
            <w:vAlign w:val="center"/>
          </w:tcPr>
          <w:p w14:paraId="00703D2F" w14:textId="77777777" w:rsidR="008C1FBF" w:rsidRPr="00C675B6" w:rsidRDefault="008C1FBF" w:rsidP="00000B00">
            <w:pPr>
              <w:pStyle w:val="TableParagraph"/>
              <w:spacing w:before="131"/>
              <w:ind w:right="3"/>
              <w:jc w:val="center"/>
              <w:rPr>
                <w:sz w:val="20"/>
                <w:szCs w:val="20"/>
              </w:rPr>
            </w:pPr>
            <w:r w:rsidRPr="00C675B6">
              <w:rPr>
                <w:sz w:val="20"/>
                <w:szCs w:val="20"/>
              </w:rPr>
              <w:t>154,650</w:t>
            </w:r>
          </w:p>
        </w:tc>
        <w:tc>
          <w:tcPr>
            <w:tcW w:w="993" w:type="dxa"/>
            <w:vAlign w:val="center"/>
          </w:tcPr>
          <w:p w14:paraId="6CE7F57C" w14:textId="77777777" w:rsidR="008C1FBF" w:rsidRPr="00C675B6" w:rsidRDefault="008C1FBF" w:rsidP="00000B00">
            <w:pPr>
              <w:pStyle w:val="TableParagraph"/>
              <w:spacing w:before="131"/>
              <w:ind w:right="6"/>
              <w:jc w:val="center"/>
              <w:rPr>
                <w:sz w:val="20"/>
                <w:szCs w:val="20"/>
              </w:rPr>
            </w:pPr>
            <w:r w:rsidRPr="00C675B6">
              <w:rPr>
                <w:sz w:val="20"/>
                <w:szCs w:val="20"/>
              </w:rPr>
              <w:t>154,650</w:t>
            </w:r>
          </w:p>
        </w:tc>
        <w:tc>
          <w:tcPr>
            <w:tcW w:w="850" w:type="dxa"/>
            <w:vAlign w:val="center"/>
          </w:tcPr>
          <w:p w14:paraId="19C185D8" w14:textId="77777777" w:rsidR="008C1FBF" w:rsidRPr="00C675B6" w:rsidRDefault="008C1FBF" w:rsidP="00000B00">
            <w:pPr>
              <w:pStyle w:val="TableParagraph"/>
              <w:spacing w:before="131"/>
              <w:ind w:right="3"/>
              <w:jc w:val="center"/>
              <w:rPr>
                <w:sz w:val="20"/>
                <w:szCs w:val="20"/>
              </w:rPr>
            </w:pPr>
            <w:r w:rsidRPr="00C675B6">
              <w:rPr>
                <w:sz w:val="20"/>
                <w:szCs w:val="20"/>
              </w:rPr>
              <w:t>154,650</w:t>
            </w:r>
          </w:p>
        </w:tc>
        <w:tc>
          <w:tcPr>
            <w:tcW w:w="992" w:type="dxa"/>
            <w:vAlign w:val="center"/>
          </w:tcPr>
          <w:p w14:paraId="30386EC9" w14:textId="77777777" w:rsidR="008C1FBF" w:rsidRPr="00C675B6" w:rsidRDefault="008C1FBF" w:rsidP="00000B00">
            <w:pPr>
              <w:pStyle w:val="TableParagraph"/>
              <w:spacing w:before="131"/>
              <w:ind w:right="6"/>
              <w:jc w:val="center"/>
              <w:rPr>
                <w:sz w:val="20"/>
                <w:szCs w:val="20"/>
              </w:rPr>
            </w:pPr>
            <w:r w:rsidRPr="00C675B6">
              <w:rPr>
                <w:sz w:val="20"/>
                <w:szCs w:val="20"/>
              </w:rPr>
              <w:t>154,650</w:t>
            </w:r>
          </w:p>
        </w:tc>
        <w:tc>
          <w:tcPr>
            <w:tcW w:w="993" w:type="dxa"/>
            <w:vAlign w:val="center"/>
          </w:tcPr>
          <w:p w14:paraId="7FFEDB26" w14:textId="77777777" w:rsidR="008C1FBF" w:rsidRPr="00C675B6" w:rsidRDefault="008C1FBF" w:rsidP="00000B00">
            <w:pPr>
              <w:pStyle w:val="TableParagraph"/>
              <w:spacing w:before="131"/>
              <w:ind w:right="3"/>
              <w:jc w:val="center"/>
              <w:rPr>
                <w:sz w:val="20"/>
                <w:szCs w:val="20"/>
              </w:rPr>
            </w:pPr>
            <w:r w:rsidRPr="00C675B6">
              <w:rPr>
                <w:sz w:val="20"/>
                <w:szCs w:val="20"/>
              </w:rPr>
              <w:t>154,650</w:t>
            </w:r>
          </w:p>
        </w:tc>
        <w:tc>
          <w:tcPr>
            <w:tcW w:w="992" w:type="dxa"/>
            <w:vAlign w:val="center"/>
          </w:tcPr>
          <w:p w14:paraId="6F2A419B" w14:textId="77777777" w:rsidR="008C1FBF" w:rsidRPr="00C675B6" w:rsidRDefault="008C1FBF" w:rsidP="00000B00">
            <w:pPr>
              <w:pStyle w:val="TableParagraph"/>
              <w:spacing w:before="131"/>
              <w:ind w:right="6"/>
              <w:jc w:val="center"/>
              <w:rPr>
                <w:sz w:val="20"/>
                <w:szCs w:val="20"/>
              </w:rPr>
            </w:pPr>
            <w:r w:rsidRPr="00C675B6">
              <w:rPr>
                <w:sz w:val="20"/>
                <w:szCs w:val="20"/>
              </w:rPr>
              <w:t>154,650</w:t>
            </w:r>
          </w:p>
        </w:tc>
        <w:tc>
          <w:tcPr>
            <w:tcW w:w="850" w:type="dxa"/>
            <w:vAlign w:val="center"/>
          </w:tcPr>
          <w:p w14:paraId="4323BA70" w14:textId="77777777" w:rsidR="008C1FBF" w:rsidRPr="00C675B6" w:rsidRDefault="008C1FBF" w:rsidP="00000B00">
            <w:pPr>
              <w:pStyle w:val="TableParagraph"/>
              <w:spacing w:before="131"/>
              <w:ind w:right="3"/>
              <w:jc w:val="center"/>
              <w:rPr>
                <w:sz w:val="20"/>
                <w:szCs w:val="20"/>
              </w:rPr>
            </w:pPr>
            <w:r w:rsidRPr="00C675B6">
              <w:rPr>
                <w:sz w:val="20"/>
                <w:szCs w:val="20"/>
              </w:rPr>
              <w:t>154,650</w:t>
            </w:r>
          </w:p>
        </w:tc>
      </w:tr>
      <w:tr w:rsidR="008C1FBF" w:rsidRPr="00C675B6" w14:paraId="689B60F3" w14:textId="77777777" w:rsidTr="008C1FBF">
        <w:trPr>
          <w:trHeight w:val="552"/>
        </w:trPr>
        <w:tc>
          <w:tcPr>
            <w:tcW w:w="2139" w:type="dxa"/>
            <w:vAlign w:val="center"/>
          </w:tcPr>
          <w:p w14:paraId="3A1BDC06" w14:textId="77777777" w:rsidR="008C1FBF" w:rsidRPr="00C675B6" w:rsidRDefault="008C1FBF" w:rsidP="00000B00">
            <w:pPr>
              <w:pStyle w:val="TableParagraph"/>
              <w:spacing w:line="268" w:lineRule="exact"/>
              <w:ind w:left="28"/>
              <w:jc w:val="center"/>
            </w:pPr>
            <w:r w:rsidRPr="00C675B6">
              <w:t xml:space="preserve">Расход </w:t>
            </w:r>
            <w:proofErr w:type="gramStart"/>
            <w:r w:rsidRPr="00C675B6">
              <w:t>условного</w:t>
            </w:r>
            <w:proofErr w:type="gramEnd"/>
          </w:p>
          <w:p w14:paraId="59D4A460" w14:textId="77777777" w:rsidR="008C1FBF" w:rsidRPr="00C675B6" w:rsidRDefault="008C1FBF" w:rsidP="00000B00">
            <w:pPr>
              <w:pStyle w:val="TableParagraph"/>
              <w:spacing w:line="264" w:lineRule="exact"/>
              <w:ind w:left="28"/>
              <w:jc w:val="center"/>
            </w:pPr>
            <w:r w:rsidRPr="00C675B6">
              <w:t>топлива</w:t>
            </w:r>
          </w:p>
        </w:tc>
        <w:tc>
          <w:tcPr>
            <w:tcW w:w="1314" w:type="dxa"/>
            <w:vAlign w:val="center"/>
          </w:tcPr>
          <w:p w14:paraId="4DB2DAAE" w14:textId="77777777" w:rsidR="008C1FBF" w:rsidRPr="00C675B6" w:rsidRDefault="008C1FBF" w:rsidP="00000B00">
            <w:pPr>
              <w:pStyle w:val="TableParagraph"/>
              <w:spacing w:before="131"/>
              <w:ind w:left="31" w:right="23"/>
              <w:jc w:val="center"/>
            </w:pPr>
            <w:r w:rsidRPr="00C675B6">
              <w:t xml:space="preserve">тыс. </w:t>
            </w:r>
            <w:proofErr w:type="spellStart"/>
            <w:r w:rsidRPr="00C675B6">
              <w:t>т.у.</w:t>
            </w:r>
            <w:proofErr w:type="gramStart"/>
            <w:r w:rsidRPr="00C675B6">
              <w:t>т</w:t>
            </w:r>
            <w:proofErr w:type="spellEnd"/>
            <w:proofErr w:type="gramEnd"/>
            <w:r w:rsidRPr="00C675B6">
              <w:t>.</w:t>
            </w:r>
          </w:p>
        </w:tc>
        <w:tc>
          <w:tcPr>
            <w:tcW w:w="877" w:type="dxa"/>
            <w:vAlign w:val="center"/>
          </w:tcPr>
          <w:p w14:paraId="5F34F224" w14:textId="77777777" w:rsidR="008C1FBF" w:rsidRPr="00C675B6" w:rsidRDefault="008C1FBF" w:rsidP="00000B00">
            <w:pPr>
              <w:pStyle w:val="TableParagraph"/>
              <w:spacing w:before="131"/>
              <w:ind w:right="6"/>
              <w:jc w:val="center"/>
              <w:rPr>
                <w:sz w:val="20"/>
                <w:szCs w:val="20"/>
              </w:rPr>
            </w:pPr>
            <w:r w:rsidRPr="00C675B6">
              <w:rPr>
                <w:sz w:val="20"/>
                <w:szCs w:val="20"/>
              </w:rPr>
              <w:t>1195,327</w:t>
            </w:r>
          </w:p>
        </w:tc>
        <w:tc>
          <w:tcPr>
            <w:tcW w:w="1162" w:type="dxa"/>
            <w:vAlign w:val="center"/>
          </w:tcPr>
          <w:p w14:paraId="0D3A3941" w14:textId="77777777" w:rsidR="008C1FBF" w:rsidRPr="00C675B6" w:rsidRDefault="008C1FBF" w:rsidP="00000B00">
            <w:pPr>
              <w:pStyle w:val="TableParagraph"/>
              <w:spacing w:before="131"/>
              <w:ind w:right="3"/>
              <w:jc w:val="center"/>
              <w:rPr>
                <w:sz w:val="20"/>
                <w:szCs w:val="20"/>
              </w:rPr>
            </w:pPr>
            <w:r w:rsidRPr="00C675B6">
              <w:rPr>
                <w:sz w:val="20"/>
                <w:szCs w:val="20"/>
              </w:rPr>
              <w:t>1195,327</w:t>
            </w:r>
          </w:p>
        </w:tc>
        <w:tc>
          <w:tcPr>
            <w:tcW w:w="851" w:type="dxa"/>
            <w:vAlign w:val="center"/>
          </w:tcPr>
          <w:p w14:paraId="0DB334DA" w14:textId="77777777" w:rsidR="008C1FBF" w:rsidRPr="00C675B6" w:rsidRDefault="008C1FBF" w:rsidP="00000B00">
            <w:pPr>
              <w:pStyle w:val="TableParagraph"/>
              <w:spacing w:before="131"/>
              <w:ind w:right="6"/>
              <w:jc w:val="center"/>
              <w:rPr>
                <w:sz w:val="20"/>
                <w:szCs w:val="20"/>
              </w:rPr>
            </w:pPr>
            <w:r w:rsidRPr="00C675B6">
              <w:rPr>
                <w:sz w:val="20"/>
                <w:szCs w:val="20"/>
              </w:rPr>
              <w:t>1195,327</w:t>
            </w:r>
          </w:p>
        </w:tc>
        <w:tc>
          <w:tcPr>
            <w:tcW w:w="850" w:type="dxa"/>
            <w:vAlign w:val="center"/>
          </w:tcPr>
          <w:p w14:paraId="2EFF588D" w14:textId="77777777" w:rsidR="008C1FBF" w:rsidRPr="00C675B6" w:rsidRDefault="008C1FBF" w:rsidP="00000B00">
            <w:pPr>
              <w:pStyle w:val="TableParagraph"/>
              <w:spacing w:before="131"/>
              <w:ind w:right="3"/>
              <w:jc w:val="center"/>
              <w:rPr>
                <w:sz w:val="20"/>
                <w:szCs w:val="20"/>
              </w:rPr>
            </w:pPr>
            <w:r w:rsidRPr="00C675B6">
              <w:rPr>
                <w:sz w:val="20"/>
                <w:szCs w:val="20"/>
              </w:rPr>
              <w:t>1195,327</w:t>
            </w:r>
          </w:p>
        </w:tc>
        <w:tc>
          <w:tcPr>
            <w:tcW w:w="993" w:type="dxa"/>
            <w:vAlign w:val="center"/>
          </w:tcPr>
          <w:p w14:paraId="14F4EC65" w14:textId="77777777" w:rsidR="008C1FBF" w:rsidRPr="00C675B6" w:rsidRDefault="008C1FBF" w:rsidP="00000B00">
            <w:pPr>
              <w:pStyle w:val="TableParagraph"/>
              <w:spacing w:before="131"/>
              <w:ind w:right="6"/>
              <w:jc w:val="center"/>
              <w:rPr>
                <w:sz w:val="20"/>
                <w:szCs w:val="20"/>
              </w:rPr>
            </w:pPr>
            <w:r w:rsidRPr="00C675B6">
              <w:rPr>
                <w:sz w:val="20"/>
                <w:szCs w:val="20"/>
              </w:rPr>
              <w:t>1195,327</w:t>
            </w:r>
          </w:p>
        </w:tc>
        <w:tc>
          <w:tcPr>
            <w:tcW w:w="850" w:type="dxa"/>
            <w:vAlign w:val="center"/>
          </w:tcPr>
          <w:p w14:paraId="131DA9FF" w14:textId="77777777" w:rsidR="008C1FBF" w:rsidRPr="00C675B6" w:rsidRDefault="008C1FBF" w:rsidP="00000B00">
            <w:pPr>
              <w:pStyle w:val="TableParagraph"/>
              <w:spacing w:before="131"/>
              <w:ind w:right="3"/>
              <w:jc w:val="center"/>
              <w:rPr>
                <w:sz w:val="20"/>
                <w:szCs w:val="20"/>
              </w:rPr>
            </w:pPr>
            <w:r w:rsidRPr="00C675B6">
              <w:rPr>
                <w:sz w:val="20"/>
                <w:szCs w:val="20"/>
              </w:rPr>
              <w:t>1195,327</w:t>
            </w:r>
          </w:p>
        </w:tc>
        <w:tc>
          <w:tcPr>
            <w:tcW w:w="992" w:type="dxa"/>
            <w:vAlign w:val="center"/>
          </w:tcPr>
          <w:p w14:paraId="740F642A" w14:textId="77777777" w:rsidR="008C1FBF" w:rsidRPr="00C675B6" w:rsidRDefault="008C1FBF" w:rsidP="00000B00">
            <w:pPr>
              <w:pStyle w:val="TableParagraph"/>
              <w:spacing w:before="131"/>
              <w:ind w:right="6"/>
              <w:jc w:val="center"/>
              <w:rPr>
                <w:sz w:val="20"/>
                <w:szCs w:val="20"/>
              </w:rPr>
            </w:pPr>
            <w:r w:rsidRPr="00C675B6">
              <w:rPr>
                <w:sz w:val="20"/>
                <w:szCs w:val="20"/>
              </w:rPr>
              <w:t>1195,327</w:t>
            </w:r>
          </w:p>
        </w:tc>
        <w:tc>
          <w:tcPr>
            <w:tcW w:w="993" w:type="dxa"/>
            <w:vAlign w:val="center"/>
          </w:tcPr>
          <w:p w14:paraId="0D8298DF" w14:textId="77777777" w:rsidR="008C1FBF" w:rsidRPr="00C675B6" w:rsidRDefault="008C1FBF" w:rsidP="00000B00">
            <w:pPr>
              <w:pStyle w:val="TableParagraph"/>
              <w:spacing w:before="131"/>
              <w:ind w:right="3"/>
              <w:jc w:val="center"/>
              <w:rPr>
                <w:sz w:val="20"/>
                <w:szCs w:val="20"/>
              </w:rPr>
            </w:pPr>
            <w:r w:rsidRPr="00C675B6">
              <w:rPr>
                <w:sz w:val="20"/>
                <w:szCs w:val="20"/>
              </w:rPr>
              <w:t>1195,327</w:t>
            </w:r>
          </w:p>
        </w:tc>
        <w:tc>
          <w:tcPr>
            <w:tcW w:w="992" w:type="dxa"/>
            <w:vAlign w:val="center"/>
          </w:tcPr>
          <w:p w14:paraId="662F4EFE" w14:textId="77777777" w:rsidR="008C1FBF" w:rsidRPr="00C675B6" w:rsidRDefault="008C1FBF" w:rsidP="00000B00">
            <w:pPr>
              <w:pStyle w:val="TableParagraph"/>
              <w:spacing w:before="131"/>
              <w:ind w:right="6"/>
              <w:jc w:val="center"/>
              <w:rPr>
                <w:sz w:val="20"/>
                <w:szCs w:val="20"/>
              </w:rPr>
            </w:pPr>
            <w:r w:rsidRPr="00C675B6">
              <w:rPr>
                <w:sz w:val="20"/>
                <w:szCs w:val="20"/>
              </w:rPr>
              <w:t>1195,327</w:t>
            </w:r>
          </w:p>
        </w:tc>
        <w:tc>
          <w:tcPr>
            <w:tcW w:w="850" w:type="dxa"/>
            <w:vAlign w:val="center"/>
          </w:tcPr>
          <w:p w14:paraId="3FF65804" w14:textId="77777777" w:rsidR="008C1FBF" w:rsidRPr="00C675B6" w:rsidRDefault="008C1FBF" w:rsidP="00000B00">
            <w:pPr>
              <w:pStyle w:val="TableParagraph"/>
              <w:spacing w:before="131"/>
              <w:ind w:right="3"/>
              <w:jc w:val="center"/>
              <w:rPr>
                <w:sz w:val="20"/>
                <w:szCs w:val="20"/>
              </w:rPr>
            </w:pPr>
            <w:r w:rsidRPr="00C675B6">
              <w:rPr>
                <w:sz w:val="20"/>
                <w:szCs w:val="20"/>
              </w:rPr>
              <w:t>1195,327</w:t>
            </w:r>
          </w:p>
        </w:tc>
      </w:tr>
      <w:tr w:rsidR="008C1FBF" w:rsidRPr="00C675B6" w14:paraId="473DC9CF" w14:textId="77777777" w:rsidTr="008C1FBF">
        <w:trPr>
          <w:trHeight w:val="552"/>
        </w:trPr>
        <w:tc>
          <w:tcPr>
            <w:tcW w:w="2139" w:type="dxa"/>
            <w:vAlign w:val="center"/>
          </w:tcPr>
          <w:p w14:paraId="2BE33FC4" w14:textId="77777777" w:rsidR="008C1FBF" w:rsidRPr="00C675B6" w:rsidRDefault="008C1FBF" w:rsidP="00000B00">
            <w:pPr>
              <w:pStyle w:val="TableParagraph"/>
              <w:spacing w:before="32" w:line="264" w:lineRule="exact"/>
              <w:ind w:left="28"/>
              <w:jc w:val="center"/>
            </w:pPr>
            <w:r w:rsidRPr="00C675B6">
              <w:t>Природный газ</w:t>
            </w:r>
          </w:p>
        </w:tc>
        <w:tc>
          <w:tcPr>
            <w:tcW w:w="1314" w:type="dxa"/>
            <w:vAlign w:val="center"/>
          </w:tcPr>
          <w:p w14:paraId="481214D9" w14:textId="77777777" w:rsidR="008C1FBF" w:rsidRPr="00C675B6" w:rsidRDefault="008C1FBF" w:rsidP="00000B00">
            <w:pPr>
              <w:pStyle w:val="TableParagraph"/>
              <w:spacing w:before="11"/>
              <w:ind w:left="30" w:right="23"/>
              <w:jc w:val="center"/>
            </w:pPr>
            <w:r w:rsidRPr="00C675B6">
              <w:t xml:space="preserve">млн. </w:t>
            </w:r>
            <w:proofErr w:type="spellStart"/>
            <w:r w:rsidRPr="00C675B6">
              <w:t>куб.м</w:t>
            </w:r>
            <w:proofErr w:type="spellEnd"/>
            <w:r w:rsidRPr="00C675B6">
              <w:t>.</w:t>
            </w:r>
          </w:p>
        </w:tc>
        <w:tc>
          <w:tcPr>
            <w:tcW w:w="877" w:type="dxa"/>
            <w:vAlign w:val="center"/>
          </w:tcPr>
          <w:p w14:paraId="48E34C6D" w14:textId="77777777" w:rsidR="008C1FBF" w:rsidRPr="00C675B6" w:rsidRDefault="008C1FBF" w:rsidP="00000B00">
            <w:pPr>
              <w:pStyle w:val="TableParagraph"/>
              <w:spacing w:before="11"/>
              <w:ind w:right="6"/>
              <w:jc w:val="center"/>
              <w:rPr>
                <w:sz w:val="20"/>
                <w:szCs w:val="20"/>
              </w:rPr>
            </w:pPr>
            <w:r w:rsidRPr="00C675B6">
              <w:rPr>
                <w:sz w:val="20"/>
                <w:szCs w:val="20"/>
              </w:rPr>
              <w:t>1,045</w:t>
            </w:r>
          </w:p>
        </w:tc>
        <w:tc>
          <w:tcPr>
            <w:tcW w:w="1162" w:type="dxa"/>
            <w:vAlign w:val="center"/>
          </w:tcPr>
          <w:p w14:paraId="52F7BD20" w14:textId="77777777" w:rsidR="008C1FBF" w:rsidRPr="00C675B6" w:rsidRDefault="008C1FBF" w:rsidP="00000B00">
            <w:pPr>
              <w:pStyle w:val="TableParagraph"/>
              <w:spacing w:before="11"/>
              <w:ind w:right="3"/>
              <w:jc w:val="center"/>
              <w:rPr>
                <w:sz w:val="20"/>
                <w:szCs w:val="20"/>
              </w:rPr>
            </w:pPr>
            <w:r w:rsidRPr="00C675B6">
              <w:rPr>
                <w:sz w:val="20"/>
                <w:szCs w:val="20"/>
              </w:rPr>
              <w:t>1,045</w:t>
            </w:r>
          </w:p>
        </w:tc>
        <w:tc>
          <w:tcPr>
            <w:tcW w:w="851" w:type="dxa"/>
            <w:vAlign w:val="center"/>
          </w:tcPr>
          <w:p w14:paraId="051F5211" w14:textId="77777777" w:rsidR="008C1FBF" w:rsidRPr="00C675B6" w:rsidRDefault="008C1FBF" w:rsidP="00000B00">
            <w:pPr>
              <w:pStyle w:val="TableParagraph"/>
              <w:spacing w:before="11"/>
              <w:ind w:right="6"/>
              <w:jc w:val="center"/>
              <w:rPr>
                <w:sz w:val="20"/>
                <w:szCs w:val="20"/>
              </w:rPr>
            </w:pPr>
            <w:r w:rsidRPr="00C675B6">
              <w:rPr>
                <w:sz w:val="20"/>
                <w:szCs w:val="20"/>
              </w:rPr>
              <w:t>1,045</w:t>
            </w:r>
          </w:p>
        </w:tc>
        <w:tc>
          <w:tcPr>
            <w:tcW w:w="850" w:type="dxa"/>
            <w:vAlign w:val="center"/>
          </w:tcPr>
          <w:p w14:paraId="1D9BF6B2" w14:textId="77777777" w:rsidR="008C1FBF" w:rsidRPr="00C675B6" w:rsidRDefault="008C1FBF" w:rsidP="00000B00">
            <w:pPr>
              <w:pStyle w:val="TableParagraph"/>
              <w:spacing w:before="11"/>
              <w:ind w:right="3"/>
              <w:jc w:val="center"/>
              <w:rPr>
                <w:sz w:val="20"/>
                <w:szCs w:val="20"/>
              </w:rPr>
            </w:pPr>
            <w:r w:rsidRPr="00C675B6">
              <w:rPr>
                <w:sz w:val="20"/>
                <w:szCs w:val="20"/>
              </w:rPr>
              <w:t>1,045</w:t>
            </w:r>
          </w:p>
        </w:tc>
        <w:tc>
          <w:tcPr>
            <w:tcW w:w="993" w:type="dxa"/>
            <w:vAlign w:val="center"/>
          </w:tcPr>
          <w:p w14:paraId="0353DE10" w14:textId="77777777" w:rsidR="008C1FBF" w:rsidRPr="00C675B6" w:rsidRDefault="008C1FBF" w:rsidP="00000B00">
            <w:pPr>
              <w:pStyle w:val="TableParagraph"/>
              <w:spacing w:before="11"/>
              <w:ind w:right="6"/>
              <w:jc w:val="center"/>
              <w:rPr>
                <w:sz w:val="20"/>
                <w:szCs w:val="20"/>
              </w:rPr>
            </w:pPr>
            <w:r w:rsidRPr="00C675B6">
              <w:rPr>
                <w:sz w:val="20"/>
                <w:szCs w:val="20"/>
              </w:rPr>
              <w:t>1,045</w:t>
            </w:r>
          </w:p>
        </w:tc>
        <w:tc>
          <w:tcPr>
            <w:tcW w:w="850" w:type="dxa"/>
            <w:vAlign w:val="center"/>
          </w:tcPr>
          <w:p w14:paraId="437AC5A8" w14:textId="77777777" w:rsidR="008C1FBF" w:rsidRPr="00C675B6" w:rsidRDefault="008C1FBF" w:rsidP="00000B00">
            <w:pPr>
              <w:pStyle w:val="TableParagraph"/>
              <w:spacing w:before="11"/>
              <w:ind w:right="3"/>
              <w:jc w:val="center"/>
              <w:rPr>
                <w:sz w:val="20"/>
                <w:szCs w:val="20"/>
              </w:rPr>
            </w:pPr>
            <w:r w:rsidRPr="00C675B6">
              <w:rPr>
                <w:sz w:val="20"/>
                <w:szCs w:val="20"/>
              </w:rPr>
              <w:t>1,045</w:t>
            </w:r>
          </w:p>
        </w:tc>
        <w:tc>
          <w:tcPr>
            <w:tcW w:w="992" w:type="dxa"/>
            <w:vAlign w:val="center"/>
          </w:tcPr>
          <w:p w14:paraId="57FDA090" w14:textId="77777777" w:rsidR="008C1FBF" w:rsidRPr="00C675B6" w:rsidRDefault="008C1FBF" w:rsidP="00000B00">
            <w:pPr>
              <w:pStyle w:val="TableParagraph"/>
              <w:spacing w:before="11"/>
              <w:ind w:right="6"/>
              <w:jc w:val="center"/>
              <w:rPr>
                <w:sz w:val="20"/>
                <w:szCs w:val="20"/>
              </w:rPr>
            </w:pPr>
            <w:r w:rsidRPr="00C675B6">
              <w:rPr>
                <w:sz w:val="20"/>
                <w:szCs w:val="20"/>
              </w:rPr>
              <w:t>1,045</w:t>
            </w:r>
          </w:p>
        </w:tc>
        <w:tc>
          <w:tcPr>
            <w:tcW w:w="993" w:type="dxa"/>
            <w:vAlign w:val="center"/>
          </w:tcPr>
          <w:p w14:paraId="38059FB0" w14:textId="77777777" w:rsidR="008C1FBF" w:rsidRPr="00C675B6" w:rsidRDefault="008C1FBF" w:rsidP="00000B00">
            <w:pPr>
              <w:pStyle w:val="TableParagraph"/>
              <w:spacing w:before="11"/>
              <w:ind w:right="3"/>
              <w:jc w:val="center"/>
              <w:rPr>
                <w:sz w:val="20"/>
                <w:szCs w:val="20"/>
              </w:rPr>
            </w:pPr>
            <w:r w:rsidRPr="00C675B6">
              <w:rPr>
                <w:sz w:val="20"/>
                <w:szCs w:val="20"/>
              </w:rPr>
              <w:t>1,045</w:t>
            </w:r>
          </w:p>
        </w:tc>
        <w:tc>
          <w:tcPr>
            <w:tcW w:w="992" w:type="dxa"/>
            <w:vAlign w:val="center"/>
          </w:tcPr>
          <w:p w14:paraId="4ACBE194" w14:textId="77777777" w:rsidR="008C1FBF" w:rsidRPr="00C675B6" w:rsidRDefault="008C1FBF" w:rsidP="00000B00">
            <w:pPr>
              <w:pStyle w:val="TableParagraph"/>
              <w:spacing w:before="11"/>
              <w:ind w:right="6"/>
              <w:jc w:val="center"/>
              <w:rPr>
                <w:sz w:val="20"/>
                <w:szCs w:val="20"/>
              </w:rPr>
            </w:pPr>
            <w:r w:rsidRPr="00C675B6">
              <w:rPr>
                <w:sz w:val="20"/>
                <w:szCs w:val="20"/>
              </w:rPr>
              <w:t>1,045</w:t>
            </w:r>
          </w:p>
        </w:tc>
        <w:tc>
          <w:tcPr>
            <w:tcW w:w="850" w:type="dxa"/>
            <w:vAlign w:val="center"/>
          </w:tcPr>
          <w:p w14:paraId="0A99BEEA" w14:textId="77777777" w:rsidR="008C1FBF" w:rsidRPr="00C675B6" w:rsidRDefault="008C1FBF" w:rsidP="00000B00">
            <w:pPr>
              <w:pStyle w:val="TableParagraph"/>
              <w:spacing w:before="11"/>
              <w:ind w:right="3"/>
              <w:jc w:val="center"/>
              <w:rPr>
                <w:sz w:val="20"/>
                <w:szCs w:val="20"/>
              </w:rPr>
            </w:pPr>
            <w:r w:rsidRPr="00C675B6">
              <w:rPr>
                <w:sz w:val="20"/>
                <w:szCs w:val="20"/>
              </w:rPr>
              <w:t>1,045</w:t>
            </w:r>
          </w:p>
        </w:tc>
      </w:tr>
      <w:tr w:rsidR="008C1FBF" w:rsidRPr="00C675B6" w14:paraId="1BAEA307" w14:textId="77777777" w:rsidTr="008C1FBF">
        <w:trPr>
          <w:trHeight w:val="552"/>
        </w:trPr>
        <w:tc>
          <w:tcPr>
            <w:tcW w:w="2139" w:type="dxa"/>
            <w:vAlign w:val="center"/>
          </w:tcPr>
          <w:p w14:paraId="2873E9E2" w14:textId="77777777" w:rsidR="008C1FBF" w:rsidRPr="00C675B6" w:rsidRDefault="008C1FBF" w:rsidP="00000B00">
            <w:pPr>
              <w:pStyle w:val="TableParagraph"/>
              <w:spacing w:before="30" w:line="264" w:lineRule="exact"/>
              <w:ind w:left="28"/>
              <w:jc w:val="center"/>
            </w:pPr>
            <w:r w:rsidRPr="00C675B6">
              <w:t>Мазут</w:t>
            </w:r>
          </w:p>
        </w:tc>
        <w:tc>
          <w:tcPr>
            <w:tcW w:w="1314" w:type="dxa"/>
            <w:vAlign w:val="center"/>
          </w:tcPr>
          <w:p w14:paraId="01E05B39" w14:textId="77777777" w:rsidR="008C1FBF" w:rsidRPr="00C675B6" w:rsidRDefault="008C1FBF" w:rsidP="00000B00">
            <w:pPr>
              <w:pStyle w:val="TableParagraph"/>
              <w:spacing w:before="11"/>
              <w:ind w:left="31" w:right="22"/>
              <w:jc w:val="center"/>
            </w:pPr>
            <w:r w:rsidRPr="00C675B6">
              <w:t>тыс. т</w:t>
            </w:r>
          </w:p>
        </w:tc>
        <w:tc>
          <w:tcPr>
            <w:tcW w:w="877" w:type="dxa"/>
            <w:vAlign w:val="center"/>
          </w:tcPr>
          <w:p w14:paraId="42F336A6" w14:textId="77777777" w:rsidR="008C1FBF" w:rsidRPr="00C675B6" w:rsidRDefault="008C1FBF" w:rsidP="00000B00">
            <w:pPr>
              <w:pStyle w:val="TableParagraph"/>
              <w:jc w:val="center"/>
              <w:rPr>
                <w:sz w:val="20"/>
                <w:szCs w:val="20"/>
              </w:rPr>
            </w:pPr>
            <w:r w:rsidRPr="00C675B6">
              <w:rPr>
                <w:sz w:val="20"/>
                <w:szCs w:val="20"/>
              </w:rPr>
              <w:t>0,000</w:t>
            </w:r>
          </w:p>
        </w:tc>
        <w:tc>
          <w:tcPr>
            <w:tcW w:w="1162" w:type="dxa"/>
            <w:vAlign w:val="center"/>
          </w:tcPr>
          <w:p w14:paraId="07844544" w14:textId="77777777" w:rsidR="008C1FBF" w:rsidRPr="00C675B6" w:rsidRDefault="008C1FBF" w:rsidP="00000B00">
            <w:pPr>
              <w:pStyle w:val="TableParagraph"/>
              <w:jc w:val="center"/>
              <w:rPr>
                <w:sz w:val="20"/>
                <w:szCs w:val="20"/>
              </w:rPr>
            </w:pPr>
            <w:r w:rsidRPr="00C675B6">
              <w:rPr>
                <w:sz w:val="20"/>
                <w:szCs w:val="20"/>
              </w:rPr>
              <w:t>0,000</w:t>
            </w:r>
          </w:p>
        </w:tc>
        <w:tc>
          <w:tcPr>
            <w:tcW w:w="851" w:type="dxa"/>
            <w:vAlign w:val="center"/>
          </w:tcPr>
          <w:p w14:paraId="7861F5B3" w14:textId="77777777" w:rsidR="008C1FBF" w:rsidRPr="00C675B6" w:rsidRDefault="008C1FBF" w:rsidP="00000B00">
            <w:pPr>
              <w:pStyle w:val="TableParagraph"/>
              <w:jc w:val="center"/>
              <w:rPr>
                <w:sz w:val="20"/>
                <w:szCs w:val="20"/>
              </w:rPr>
            </w:pPr>
            <w:r w:rsidRPr="00C675B6">
              <w:rPr>
                <w:sz w:val="20"/>
                <w:szCs w:val="20"/>
              </w:rPr>
              <w:t>0,000</w:t>
            </w:r>
          </w:p>
        </w:tc>
        <w:tc>
          <w:tcPr>
            <w:tcW w:w="850" w:type="dxa"/>
            <w:vAlign w:val="center"/>
          </w:tcPr>
          <w:p w14:paraId="611BD67A" w14:textId="77777777" w:rsidR="008C1FBF" w:rsidRPr="00C675B6" w:rsidRDefault="008C1FBF" w:rsidP="00000B00">
            <w:pPr>
              <w:pStyle w:val="TableParagraph"/>
              <w:jc w:val="center"/>
              <w:rPr>
                <w:sz w:val="20"/>
                <w:szCs w:val="20"/>
              </w:rPr>
            </w:pPr>
            <w:r w:rsidRPr="00C675B6">
              <w:rPr>
                <w:sz w:val="20"/>
                <w:szCs w:val="20"/>
              </w:rPr>
              <w:t>0,000</w:t>
            </w:r>
          </w:p>
        </w:tc>
        <w:tc>
          <w:tcPr>
            <w:tcW w:w="993" w:type="dxa"/>
            <w:vAlign w:val="center"/>
          </w:tcPr>
          <w:p w14:paraId="03FFE94E" w14:textId="77777777" w:rsidR="008C1FBF" w:rsidRPr="00C675B6" w:rsidRDefault="008C1FBF" w:rsidP="00000B00">
            <w:pPr>
              <w:pStyle w:val="TableParagraph"/>
              <w:jc w:val="center"/>
              <w:rPr>
                <w:sz w:val="20"/>
                <w:szCs w:val="20"/>
              </w:rPr>
            </w:pPr>
            <w:r w:rsidRPr="00C675B6">
              <w:rPr>
                <w:sz w:val="20"/>
                <w:szCs w:val="20"/>
              </w:rPr>
              <w:t>0,000</w:t>
            </w:r>
          </w:p>
        </w:tc>
        <w:tc>
          <w:tcPr>
            <w:tcW w:w="850" w:type="dxa"/>
            <w:vAlign w:val="center"/>
          </w:tcPr>
          <w:p w14:paraId="0BA606CB"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7B5F48B9" w14:textId="77777777" w:rsidR="008C1FBF" w:rsidRPr="00C675B6" w:rsidRDefault="008C1FBF" w:rsidP="00000B00">
            <w:pPr>
              <w:pStyle w:val="TableParagraph"/>
              <w:jc w:val="center"/>
              <w:rPr>
                <w:sz w:val="20"/>
                <w:szCs w:val="20"/>
              </w:rPr>
            </w:pPr>
            <w:r w:rsidRPr="00C675B6">
              <w:rPr>
                <w:sz w:val="20"/>
                <w:szCs w:val="20"/>
              </w:rPr>
              <w:t>0,000</w:t>
            </w:r>
          </w:p>
        </w:tc>
        <w:tc>
          <w:tcPr>
            <w:tcW w:w="993" w:type="dxa"/>
            <w:vAlign w:val="center"/>
          </w:tcPr>
          <w:p w14:paraId="1175DD24"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71B17256" w14:textId="77777777" w:rsidR="008C1FBF" w:rsidRPr="00C675B6" w:rsidRDefault="008C1FBF" w:rsidP="00000B00">
            <w:pPr>
              <w:pStyle w:val="TableParagraph"/>
              <w:jc w:val="center"/>
              <w:rPr>
                <w:sz w:val="20"/>
                <w:szCs w:val="20"/>
              </w:rPr>
            </w:pPr>
            <w:r w:rsidRPr="00C675B6">
              <w:rPr>
                <w:sz w:val="20"/>
                <w:szCs w:val="20"/>
              </w:rPr>
              <w:t>0,000</w:t>
            </w:r>
          </w:p>
        </w:tc>
        <w:tc>
          <w:tcPr>
            <w:tcW w:w="850" w:type="dxa"/>
            <w:vAlign w:val="center"/>
          </w:tcPr>
          <w:p w14:paraId="3F7C394A" w14:textId="77777777" w:rsidR="008C1FBF" w:rsidRPr="00C675B6" w:rsidRDefault="008C1FBF" w:rsidP="00000B00">
            <w:pPr>
              <w:pStyle w:val="TableParagraph"/>
              <w:jc w:val="center"/>
              <w:rPr>
                <w:sz w:val="20"/>
                <w:szCs w:val="20"/>
              </w:rPr>
            </w:pPr>
            <w:r w:rsidRPr="00C675B6">
              <w:rPr>
                <w:sz w:val="20"/>
                <w:szCs w:val="20"/>
              </w:rPr>
              <w:t>0,000</w:t>
            </w:r>
          </w:p>
        </w:tc>
      </w:tr>
      <w:tr w:rsidR="008C1FBF" w:rsidRPr="00C675B6" w14:paraId="3EC19308" w14:textId="77777777" w:rsidTr="008C1FBF">
        <w:trPr>
          <w:trHeight w:val="552"/>
        </w:trPr>
        <w:tc>
          <w:tcPr>
            <w:tcW w:w="2139" w:type="dxa"/>
            <w:vAlign w:val="center"/>
          </w:tcPr>
          <w:p w14:paraId="15B1008A" w14:textId="77777777" w:rsidR="008C1FBF" w:rsidRPr="00C675B6" w:rsidRDefault="008C1FBF" w:rsidP="00000B00">
            <w:pPr>
              <w:pStyle w:val="TableParagraph"/>
              <w:spacing w:before="30" w:line="264" w:lineRule="exact"/>
              <w:ind w:left="28"/>
              <w:jc w:val="center"/>
            </w:pPr>
            <w:r w:rsidRPr="00C675B6">
              <w:t>Дизель</w:t>
            </w:r>
          </w:p>
        </w:tc>
        <w:tc>
          <w:tcPr>
            <w:tcW w:w="1314" w:type="dxa"/>
            <w:vAlign w:val="center"/>
          </w:tcPr>
          <w:p w14:paraId="426E5C10" w14:textId="77777777" w:rsidR="008C1FBF" w:rsidRPr="00C675B6" w:rsidRDefault="008C1FBF" w:rsidP="00000B00">
            <w:pPr>
              <w:pStyle w:val="TableParagraph"/>
              <w:spacing w:before="11"/>
              <w:ind w:left="30" w:right="23"/>
              <w:jc w:val="center"/>
            </w:pPr>
            <w:r w:rsidRPr="00C675B6">
              <w:t xml:space="preserve">тыс. </w:t>
            </w:r>
            <w:proofErr w:type="spellStart"/>
            <w:r w:rsidRPr="00C675B6">
              <w:t>куб</w:t>
            </w:r>
            <w:proofErr w:type="gramStart"/>
            <w:r w:rsidRPr="00C675B6">
              <w:t>.м</w:t>
            </w:r>
            <w:proofErr w:type="spellEnd"/>
            <w:proofErr w:type="gramEnd"/>
          </w:p>
        </w:tc>
        <w:tc>
          <w:tcPr>
            <w:tcW w:w="877" w:type="dxa"/>
            <w:vAlign w:val="center"/>
          </w:tcPr>
          <w:p w14:paraId="2E1BD4A5" w14:textId="77777777" w:rsidR="008C1FBF" w:rsidRPr="00C675B6" w:rsidRDefault="008C1FBF" w:rsidP="00000B00">
            <w:pPr>
              <w:pStyle w:val="TableParagraph"/>
              <w:jc w:val="center"/>
              <w:rPr>
                <w:sz w:val="20"/>
                <w:szCs w:val="20"/>
              </w:rPr>
            </w:pPr>
            <w:r w:rsidRPr="00C675B6">
              <w:rPr>
                <w:sz w:val="20"/>
                <w:szCs w:val="20"/>
              </w:rPr>
              <w:t>0,000</w:t>
            </w:r>
          </w:p>
        </w:tc>
        <w:tc>
          <w:tcPr>
            <w:tcW w:w="1162" w:type="dxa"/>
            <w:vAlign w:val="center"/>
          </w:tcPr>
          <w:p w14:paraId="7CB981E6" w14:textId="77777777" w:rsidR="008C1FBF" w:rsidRPr="00C675B6" w:rsidRDefault="008C1FBF" w:rsidP="00000B00">
            <w:pPr>
              <w:pStyle w:val="TableParagraph"/>
              <w:jc w:val="center"/>
              <w:rPr>
                <w:sz w:val="20"/>
                <w:szCs w:val="20"/>
              </w:rPr>
            </w:pPr>
            <w:r w:rsidRPr="00C675B6">
              <w:rPr>
                <w:sz w:val="20"/>
                <w:szCs w:val="20"/>
              </w:rPr>
              <w:t>0,000</w:t>
            </w:r>
          </w:p>
        </w:tc>
        <w:tc>
          <w:tcPr>
            <w:tcW w:w="851" w:type="dxa"/>
            <w:vAlign w:val="center"/>
          </w:tcPr>
          <w:p w14:paraId="73B94B17" w14:textId="77777777" w:rsidR="008C1FBF" w:rsidRPr="00C675B6" w:rsidRDefault="008C1FBF" w:rsidP="00000B00">
            <w:pPr>
              <w:pStyle w:val="TableParagraph"/>
              <w:jc w:val="center"/>
              <w:rPr>
                <w:sz w:val="20"/>
                <w:szCs w:val="20"/>
              </w:rPr>
            </w:pPr>
            <w:r w:rsidRPr="00C675B6">
              <w:rPr>
                <w:sz w:val="20"/>
                <w:szCs w:val="20"/>
              </w:rPr>
              <w:t>0,000</w:t>
            </w:r>
          </w:p>
        </w:tc>
        <w:tc>
          <w:tcPr>
            <w:tcW w:w="850" w:type="dxa"/>
            <w:vAlign w:val="center"/>
          </w:tcPr>
          <w:p w14:paraId="268298FC" w14:textId="77777777" w:rsidR="008C1FBF" w:rsidRPr="00C675B6" w:rsidRDefault="008C1FBF" w:rsidP="00000B00">
            <w:pPr>
              <w:pStyle w:val="TableParagraph"/>
              <w:jc w:val="center"/>
              <w:rPr>
                <w:sz w:val="20"/>
                <w:szCs w:val="20"/>
              </w:rPr>
            </w:pPr>
            <w:r w:rsidRPr="00C675B6">
              <w:rPr>
                <w:sz w:val="20"/>
                <w:szCs w:val="20"/>
              </w:rPr>
              <w:t>0,000</w:t>
            </w:r>
          </w:p>
        </w:tc>
        <w:tc>
          <w:tcPr>
            <w:tcW w:w="993" w:type="dxa"/>
            <w:vAlign w:val="center"/>
          </w:tcPr>
          <w:p w14:paraId="7B33B71D" w14:textId="77777777" w:rsidR="008C1FBF" w:rsidRPr="00C675B6" w:rsidRDefault="008C1FBF" w:rsidP="00000B00">
            <w:pPr>
              <w:pStyle w:val="TableParagraph"/>
              <w:jc w:val="center"/>
              <w:rPr>
                <w:sz w:val="20"/>
                <w:szCs w:val="20"/>
              </w:rPr>
            </w:pPr>
            <w:r w:rsidRPr="00C675B6">
              <w:rPr>
                <w:sz w:val="20"/>
                <w:szCs w:val="20"/>
              </w:rPr>
              <w:t>0,000</w:t>
            </w:r>
          </w:p>
        </w:tc>
        <w:tc>
          <w:tcPr>
            <w:tcW w:w="850" w:type="dxa"/>
            <w:vAlign w:val="center"/>
          </w:tcPr>
          <w:p w14:paraId="0A04BCE3"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72CF12EC" w14:textId="77777777" w:rsidR="008C1FBF" w:rsidRPr="00C675B6" w:rsidRDefault="008C1FBF" w:rsidP="00000B00">
            <w:pPr>
              <w:pStyle w:val="TableParagraph"/>
              <w:jc w:val="center"/>
              <w:rPr>
                <w:sz w:val="20"/>
                <w:szCs w:val="20"/>
              </w:rPr>
            </w:pPr>
            <w:r w:rsidRPr="00C675B6">
              <w:rPr>
                <w:sz w:val="20"/>
                <w:szCs w:val="20"/>
              </w:rPr>
              <w:t>0,000</w:t>
            </w:r>
          </w:p>
        </w:tc>
        <w:tc>
          <w:tcPr>
            <w:tcW w:w="993" w:type="dxa"/>
            <w:vAlign w:val="center"/>
          </w:tcPr>
          <w:p w14:paraId="0D15EC5C" w14:textId="77777777" w:rsidR="008C1FBF" w:rsidRPr="00C675B6" w:rsidRDefault="008C1FBF" w:rsidP="00000B00">
            <w:pPr>
              <w:pStyle w:val="TableParagraph"/>
              <w:jc w:val="center"/>
              <w:rPr>
                <w:sz w:val="20"/>
                <w:szCs w:val="20"/>
              </w:rPr>
            </w:pPr>
            <w:r w:rsidRPr="00C675B6">
              <w:rPr>
                <w:sz w:val="20"/>
                <w:szCs w:val="20"/>
              </w:rPr>
              <w:t>0,000</w:t>
            </w:r>
          </w:p>
        </w:tc>
        <w:tc>
          <w:tcPr>
            <w:tcW w:w="992" w:type="dxa"/>
            <w:vAlign w:val="center"/>
          </w:tcPr>
          <w:p w14:paraId="1D194C62" w14:textId="77777777" w:rsidR="008C1FBF" w:rsidRPr="00C675B6" w:rsidRDefault="008C1FBF" w:rsidP="00000B00">
            <w:pPr>
              <w:pStyle w:val="TableParagraph"/>
              <w:jc w:val="center"/>
              <w:rPr>
                <w:sz w:val="20"/>
                <w:szCs w:val="20"/>
              </w:rPr>
            </w:pPr>
            <w:r w:rsidRPr="00C675B6">
              <w:rPr>
                <w:sz w:val="20"/>
                <w:szCs w:val="20"/>
              </w:rPr>
              <w:t>0,000</w:t>
            </w:r>
          </w:p>
        </w:tc>
        <w:tc>
          <w:tcPr>
            <w:tcW w:w="850" w:type="dxa"/>
            <w:vAlign w:val="center"/>
          </w:tcPr>
          <w:p w14:paraId="6E93FF99" w14:textId="77777777" w:rsidR="008C1FBF" w:rsidRPr="00C675B6" w:rsidRDefault="008C1FBF" w:rsidP="00000B00">
            <w:pPr>
              <w:pStyle w:val="TableParagraph"/>
              <w:jc w:val="center"/>
              <w:rPr>
                <w:sz w:val="20"/>
                <w:szCs w:val="20"/>
              </w:rPr>
            </w:pPr>
            <w:r w:rsidRPr="00C675B6">
              <w:rPr>
                <w:sz w:val="20"/>
                <w:szCs w:val="20"/>
              </w:rPr>
              <w:t>0,000</w:t>
            </w:r>
          </w:p>
        </w:tc>
      </w:tr>
      <w:tr w:rsidR="008C1FBF" w:rsidRPr="00C675B6" w14:paraId="154B215E" w14:textId="77777777" w:rsidTr="008C1FBF">
        <w:trPr>
          <w:trHeight w:val="552"/>
        </w:trPr>
        <w:tc>
          <w:tcPr>
            <w:tcW w:w="2139" w:type="dxa"/>
            <w:shd w:val="clear" w:color="auto" w:fill="C6D9F1" w:themeFill="text2" w:themeFillTint="33"/>
            <w:vAlign w:val="center"/>
          </w:tcPr>
          <w:p w14:paraId="23327CE3" w14:textId="77777777" w:rsidR="008C1FBF" w:rsidRPr="00C675B6" w:rsidRDefault="008C1FBF" w:rsidP="00000B00">
            <w:pPr>
              <w:pStyle w:val="TableParagraph"/>
              <w:spacing w:line="270" w:lineRule="exact"/>
              <w:ind w:left="28"/>
              <w:jc w:val="center"/>
              <w:rPr>
                <w:b/>
              </w:rPr>
            </w:pPr>
            <w:r w:rsidRPr="00C675B6">
              <w:rPr>
                <w:b/>
              </w:rPr>
              <w:t>Норматив общего</w:t>
            </w:r>
          </w:p>
          <w:p w14:paraId="62EDE847" w14:textId="77777777" w:rsidR="008C1FBF" w:rsidRPr="00C675B6" w:rsidRDefault="008C1FBF" w:rsidP="00000B00">
            <w:pPr>
              <w:pStyle w:val="TableParagraph"/>
              <w:spacing w:line="264" w:lineRule="exact"/>
              <w:ind w:left="28"/>
              <w:jc w:val="center"/>
              <w:rPr>
                <w:b/>
              </w:rPr>
            </w:pPr>
            <w:r w:rsidRPr="00C675B6">
              <w:rPr>
                <w:b/>
              </w:rPr>
              <w:t>запаса топлива</w:t>
            </w:r>
          </w:p>
        </w:tc>
        <w:tc>
          <w:tcPr>
            <w:tcW w:w="1314" w:type="dxa"/>
            <w:shd w:val="clear" w:color="auto" w:fill="C6D9F1" w:themeFill="text2" w:themeFillTint="33"/>
            <w:vAlign w:val="center"/>
          </w:tcPr>
          <w:p w14:paraId="5BF4E780" w14:textId="77777777" w:rsidR="008C1FBF" w:rsidRPr="00C675B6" w:rsidRDefault="008C1FBF" w:rsidP="00000B00">
            <w:pPr>
              <w:pStyle w:val="TableParagraph"/>
              <w:jc w:val="center"/>
              <w:rPr>
                <w:b/>
              </w:rPr>
            </w:pPr>
          </w:p>
        </w:tc>
        <w:tc>
          <w:tcPr>
            <w:tcW w:w="877" w:type="dxa"/>
            <w:shd w:val="clear" w:color="auto" w:fill="C6D9F1" w:themeFill="text2" w:themeFillTint="33"/>
            <w:vAlign w:val="center"/>
          </w:tcPr>
          <w:p w14:paraId="2B9F436B" w14:textId="77777777" w:rsidR="008C1FBF" w:rsidRPr="00C675B6" w:rsidRDefault="008C1FBF" w:rsidP="00000B00">
            <w:pPr>
              <w:pStyle w:val="TableParagraph"/>
              <w:jc w:val="center"/>
              <w:rPr>
                <w:b/>
                <w:sz w:val="24"/>
                <w:szCs w:val="24"/>
              </w:rPr>
            </w:pPr>
          </w:p>
        </w:tc>
        <w:tc>
          <w:tcPr>
            <w:tcW w:w="1162" w:type="dxa"/>
            <w:shd w:val="clear" w:color="auto" w:fill="C6D9F1" w:themeFill="text2" w:themeFillTint="33"/>
            <w:vAlign w:val="center"/>
          </w:tcPr>
          <w:p w14:paraId="17EA18BF" w14:textId="77777777" w:rsidR="008C1FBF" w:rsidRPr="00C675B6" w:rsidRDefault="008C1FBF" w:rsidP="00000B00">
            <w:pPr>
              <w:pStyle w:val="TableParagraph"/>
              <w:jc w:val="center"/>
              <w:rPr>
                <w:b/>
                <w:sz w:val="24"/>
                <w:szCs w:val="24"/>
              </w:rPr>
            </w:pPr>
          </w:p>
        </w:tc>
        <w:tc>
          <w:tcPr>
            <w:tcW w:w="851" w:type="dxa"/>
            <w:shd w:val="clear" w:color="auto" w:fill="C6D9F1" w:themeFill="text2" w:themeFillTint="33"/>
            <w:vAlign w:val="center"/>
          </w:tcPr>
          <w:p w14:paraId="0AC405B2" w14:textId="77777777" w:rsidR="008C1FBF" w:rsidRPr="00C675B6" w:rsidRDefault="008C1FBF" w:rsidP="00000B00">
            <w:pPr>
              <w:pStyle w:val="TableParagraph"/>
              <w:jc w:val="center"/>
              <w:rPr>
                <w:b/>
                <w:sz w:val="24"/>
                <w:szCs w:val="24"/>
              </w:rPr>
            </w:pPr>
          </w:p>
        </w:tc>
        <w:tc>
          <w:tcPr>
            <w:tcW w:w="850" w:type="dxa"/>
            <w:shd w:val="clear" w:color="auto" w:fill="C6D9F1" w:themeFill="text2" w:themeFillTint="33"/>
            <w:vAlign w:val="center"/>
          </w:tcPr>
          <w:p w14:paraId="1D1B3AE2" w14:textId="77777777" w:rsidR="008C1FBF" w:rsidRPr="00C675B6" w:rsidRDefault="008C1FBF" w:rsidP="00000B00">
            <w:pPr>
              <w:pStyle w:val="TableParagraph"/>
              <w:jc w:val="center"/>
              <w:rPr>
                <w:b/>
                <w:sz w:val="24"/>
                <w:szCs w:val="24"/>
              </w:rPr>
            </w:pPr>
          </w:p>
        </w:tc>
        <w:tc>
          <w:tcPr>
            <w:tcW w:w="993" w:type="dxa"/>
            <w:shd w:val="clear" w:color="auto" w:fill="C6D9F1" w:themeFill="text2" w:themeFillTint="33"/>
            <w:vAlign w:val="center"/>
          </w:tcPr>
          <w:p w14:paraId="38AEB2F0" w14:textId="77777777" w:rsidR="008C1FBF" w:rsidRPr="00C675B6" w:rsidRDefault="008C1FBF" w:rsidP="00000B00">
            <w:pPr>
              <w:pStyle w:val="TableParagraph"/>
              <w:jc w:val="center"/>
              <w:rPr>
                <w:b/>
                <w:sz w:val="24"/>
                <w:szCs w:val="24"/>
              </w:rPr>
            </w:pPr>
          </w:p>
        </w:tc>
        <w:tc>
          <w:tcPr>
            <w:tcW w:w="850" w:type="dxa"/>
            <w:shd w:val="clear" w:color="auto" w:fill="C6D9F1" w:themeFill="text2" w:themeFillTint="33"/>
            <w:vAlign w:val="center"/>
          </w:tcPr>
          <w:p w14:paraId="21137BEE" w14:textId="77777777" w:rsidR="008C1FBF" w:rsidRPr="00C675B6" w:rsidRDefault="008C1FBF" w:rsidP="00000B00">
            <w:pPr>
              <w:pStyle w:val="TableParagraph"/>
              <w:jc w:val="center"/>
              <w:rPr>
                <w:b/>
                <w:sz w:val="24"/>
                <w:szCs w:val="24"/>
              </w:rPr>
            </w:pPr>
          </w:p>
        </w:tc>
        <w:tc>
          <w:tcPr>
            <w:tcW w:w="992" w:type="dxa"/>
            <w:shd w:val="clear" w:color="auto" w:fill="C6D9F1" w:themeFill="text2" w:themeFillTint="33"/>
            <w:vAlign w:val="center"/>
          </w:tcPr>
          <w:p w14:paraId="03860BAB" w14:textId="77777777" w:rsidR="008C1FBF" w:rsidRPr="00C675B6" w:rsidRDefault="008C1FBF" w:rsidP="00000B00">
            <w:pPr>
              <w:pStyle w:val="TableParagraph"/>
              <w:jc w:val="center"/>
              <w:rPr>
                <w:b/>
                <w:sz w:val="24"/>
                <w:szCs w:val="24"/>
              </w:rPr>
            </w:pPr>
          </w:p>
        </w:tc>
        <w:tc>
          <w:tcPr>
            <w:tcW w:w="993" w:type="dxa"/>
            <w:shd w:val="clear" w:color="auto" w:fill="C6D9F1" w:themeFill="text2" w:themeFillTint="33"/>
            <w:vAlign w:val="center"/>
          </w:tcPr>
          <w:p w14:paraId="487A470F" w14:textId="77777777" w:rsidR="008C1FBF" w:rsidRPr="00C675B6" w:rsidRDefault="008C1FBF" w:rsidP="00000B00">
            <w:pPr>
              <w:pStyle w:val="TableParagraph"/>
              <w:jc w:val="center"/>
              <w:rPr>
                <w:b/>
                <w:sz w:val="24"/>
                <w:szCs w:val="24"/>
              </w:rPr>
            </w:pPr>
          </w:p>
        </w:tc>
        <w:tc>
          <w:tcPr>
            <w:tcW w:w="992" w:type="dxa"/>
            <w:shd w:val="clear" w:color="auto" w:fill="C6D9F1" w:themeFill="text2" w:themeFillTint="33"/>
            <w:vAlign w:val="center"/>
          </w:tcPr>
          <w:p w14:paraId="1604DD2C" w14:textId="77777777" w:rsidR="008C1FBF" w:rsidRPr="00C675B6" w:rsidRDefault="008C1FBF" w:rsidP="00000B00">
            <w:pPr>
              <w:pStyle w:val="TableParagraph"/>
              <w:jc w:val="center"/>
              <w:rPr>
                <w:b/>
                <w:sz w:val="24"/>
                <w:szCs w:val="24"/>
              </w:rPr>
            </w:pPr>
          </w:p>
        </w:tc>
        <w:tc>
          <w:tcPr>
            <w:tcW w:w="850" w:type="dxa"/>
            <w:shd w:val="clear" w:color="auto" w:fill="C6D9F1" w:themeFill="text2" w:themeFillTint="33"/>
            <w:vAlign w:val="center"/>
          </w:tcPr>
          <w:p w14:paraId="53A5A8D7" w14:textId="77777777" w:rsidR="008C1FBF" w:rsidRPr="00C675B6" w:rsidRDefault="008C1FBF" w:rsidP="00000B00">
            <w:pPr>
              <w:pStyle w:val="TableParagraph"/>
              <w:jc w:val="center"/>
              <w:rPr>
                <w:b/>
                <w:sz w:val="24"/>
                <w:szCs w:val="24"/>
              </w:rPr>
            </w:pPr>
          </w:p>
        </w:tc>
      </w:tr>
      <w:tr w:rsidR="008C1FBF" w:rsidRPr="00C675B6" w14:paraId="1F4415CC" w14:textId="77777777" w:rsidTr="008C1FBF">
        <w:trPr>
          <w:trHeight w:val="552"/>
        </w:trPr>
        <w:tc>
          <w:tcPr>
            <w:tcW w:w="2139" w:type="dxa"/>
            <w:vAlign w:val="center"/>
          </w:tcPr>
          <w:p w14:paraId="7E4BBDC7" w14:textId="77777777" w:rsidR="008C1FBF" w:rsidRPr="00C675B6" w:rsidRDefault="008C1FBF" w:rsidP="00000B00">
            <w:pPr>
              <w:pStyle w:val="TableParagraph"/>
              <w:spacing w:line="268" w:lineRule="exact"/>
              <w:ind w:left="28"/>
              <w:jc w:val="center"/>
            </w:pPr>
            <w:r w:rsidRPr="00C675B6">
              <w:t>Удельный расход</w:t>
            </w:r>
          </w:p>
          <w:p w14:paraId="3ABC890F" w14:textId="77777777" w:rsidR="008C1FBF" w:rsidRPr="00C675B6" w:rsidRDefault="008C1FBF" w:rsidP="00000B00">
            <w:pPr>
              <w:pStyle w:val="TableParagraph"/>
              <w:spacing w:line="264" w:lineRule="exact"/>
              <w:ind w:left="28"/>
              <w:jc w:val="center"/>
            </w:pPr>
            <w:r w:rsidRPr="00C675B6">
              <w:t>топлива</w:t>
            </w:r>
          </w:p>
        </w:tc>
        <w:tc>
          <w:tcPr>
            <w:tcW w:w="1314" w:type="dxa"/>
            <w:vAlign w:val="center"/>
          </w:tcPr>
          <w:p w14:paraId="6DE2D166" w14:textId="77777777" w:rsidR="008C1FBF" w:rsidRPr="00C675B6" w:rsidRDefault="008C1FBF" w:rsidP="00000B00">
            <w:pPr>
              <w:pStyle w:val="TableParagraph"/>
              <w:spacing w:before="128"/>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877" w:type="dxa"/>
            <w:vAlign w:val="center"/>
          </w:tcPr>
          <w:p w14:paraId="31033FEA"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1162" w:type="dxa"/>
            <w:vAlign w:val="center"/>
          </w:tcPr>
          <w:p w14:paraId="64B7AF6D"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851" w:type="dxa"/>
            <w:vAlign w:val="center"/>
          </w:tcPr>
          <w:p w14:paraId="75D1C402"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850" w:type="dxa"/>
            <w:vAlign w:val="center"/>
          </w:tcPr>
          <w:p w14:paraId="0B5971A6"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3" w:type="dxa"/>
            <w:vAlign w:val="center"/>
          </w:tcPr>
          <w:p w14:paraId="01699698"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850" w:type="dxa"/>
            <w:vAlign w:val="center"/>
          </w:tcPr>
          <w:p w14:paraId="4AC2FBEB"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2" w:type="dxa"/>
            <w:vAlign w:val="center"/>
          </w:tcPr>
          <w:p w14:paraId="354730C7"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3" w:type="dxa"/>
            <w:vAlign w:val="center"/>
          </w:tcPr>
          <w:p w14:paraId="07270F66"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992" w:type="dxa"/>
            <w:vAlign w:val="center"/>
          </w:tcPr>
          <w:p w14:paraId="00866C03"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c>
          <w:tcPr>
            <w:tcW w:w="850" w:type="dxa"/>
            <w:vAlign w:val="center"/>
          </w:tcPr>
          <w:p w14:paraId="3FEA6C28" w14:textId="77777777" w:rsidR="008C1FBF" w:rsidRPr="00C675B6" w:rsidRDefault="008C1FBF" w:rsidP="00000B00">
            <w:pPr>
              <w:pStyle w:val="TableParagraph"/>
              <w:spacing w:before="131"/>
              <w:ind w:left="106"/>
              <w:jc w:val="center"/>
              <w:rPr>
                <w:sz w:val="20"/>
                <w:szCs w:val="20"/>
              </w:rPr>
            </w:pPr>
            <w:r w:rsidRPr="00C675B6">
              <w:rPr>
                <w:sz w:val="20"/>
                <w:szCs w:val="20"/>
              </w:rPr>
              <w:t>155,500</w:t>
            </w:r>
          </w:p>
        </w:tc>
      </w:tr>
      <w:tr w:rsidR="008C1FBF" w:rsidRPr="00C675B6" w14:paraId="2B0D7618" w14:textId="77777777" w:rsidTr="008C1FBF">
        <w:trPr>
          <w:trHeight w:val="552"/>
        </w:trPr>
        <w:tc>
          <w:tcPr>
            <w:tcW w:w="2139" w:type="dxa"/>
            <w:vAlign w:val="center"/>
          </w:tcPr>
          <w:p w14:paraId="1204FB32" w14:textId="77777777" w:rsidR="008C1FBF" w:rsidRPr="00C675B6" w:rsidRDefault="008C1FBF" w:rsidP="00000B00">
            <w:pPr>
              <w:pStyle w:val="TableParagraph"/>
              <w:spacing w:before="30" w:line="264" w:lineRule="exact"/>
              <w:ind w:left="28"/>
              <w:jc w:val="center"/>
            </w:pPr>
            <w:r w:rsidRPr="00C675B6">
              <w:t>Мазут</w:t>
            </w:r>
          </w:p>
        </w:tc>
        <w:tc>
          <w:tcPr>
            <w:tcW w:w="1314" w:type="dxa"/>
            <w:vAlign w:val="center"/>
          </w:tcPr>
          <w:p w14:paraId="64255699" w14:textId="77777777" w:rsidR="008C1FBF" w:rsidRPr="00C675B6" w:rsidRDefault="008C1FBF" w:rsidP="00000B00">
            <w:pPr>
              <w:pStyle w:val="TableParagraph"/>
              <w:spacing w:before="11"/>
              <w:ind w:left="31" w:right="22"/>
              <w:jc w:val="center"/>
            </w:pPr>
            <w:r w:rsidRPr="00C675B6">
              <w:t>тыс. т</w:t>
            </w:r>
          </w:p>
        </w:tc>
        <w:tc>
          <w:tcPr>
            <w:tcW w:w="877" w:type="dxa"/>
            <w:vAlign w:val="center"/>
          </w:tcPr>
          <w:p w14:paraId="1BA243A3"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1162" w:type="dxa"/>
            <w:vAlign w:val="center"/>
          </w:tcPr>
          <w:p w14:paraId="3B097525"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851" w:type="dxa"/>
            <w:vAlign w:val="center"/>
          </w:tcPr>
          <w:p w14:paraId="74DFD75E"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850" w:type="dxa"/>
            <w:vAlign w:val="center"/>
          </w:tcPr>
          <w:p w14:paraId="4A562390"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993" w:type="dxa"/>
            <w:vAlign w:val="center"/>
          </w:tcPr>
          <w:p w14:paraId="659F333C"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850" w:type="dxa"/>
            <w:vAlign w:val="center"/>
          </w:tcPr>
          <w:p w14:paraId="277D8287"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992" w:type="dxa"/>
            <w:vAlign w:val="center"/>
          </w:tcPr>
          <w:p w14:paraId="150546F1"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993" w:type="dxa"/>
            <w:vAlign w:val="center"/>
          </w:tcPr>
          <w:p w14:paraId="067F537C"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992" w:type="dxa"/>
            <w:vAlign w:val="center"/>
          </w:tcPr>
          <w:p w14:paraId="5DB27DE8"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c>
          <w:tcPr>
            <w:tcW w:w="850" w:type="dxa"/>
            <w:vAlign w:val="center"/>
          </w:tcPr>
          <w:p w14:paraId="23952086" w14:textId="77777777" w:rsidR="008C1FBF" w:rsidRPr="00C675B6" w:rsidRDefault="008C1FBF" w:rsidP="00000B00">
            <w:pPr>
              <w:pStyle w:val="TableParagraph"/>
              <w:spacing w:before="11"/>
              <w:ind w:left="106"/>
              <w:jc w:val="center"/>
              <w:rPr>
                <w:sz w:val="20"/>
                <w:szCs w:val="20"/>
              </w:rPr>
            </w:pPr>
            <w:r w:rsidRPr="00C675B6">
              <w:rPr>
                <w:sz w:val="20"/>
                <w:szCs w:val="20"/>
              </w:rPr>
              <w:t>0,000</w:t>
            </w:r>
          </w:p>
        </w:tc>
      </w:tr>
      <w:tr w:rsidR="008C1FBF" w:rsidRPr="00C675B6" w14:paraId="6F7F91C1" w14:textId="77777777" w:rsidTr="008C1FBF">
        <w:trPr>
          <w:trHeight w:val="552"/>
        </w:trPr>
        <w:tc>
          <w:tcPr>
            <w:tcW w:w="2139" w:type="dxa"/>
            <w:vAlign w:val="center"/>
          </w:tcPr>
          <w:p w14:paraId="3E784026" w14:textId="77777777" w:rsidR="008C1FBF" w:rsidRPr="00C675B6" w:rsidRDefault="008C1FBF" w:rsidP="00000B00">
            <w:pPr>
              <w:pStyle w:val="TableParagraph"/>
              <w:spacing w:before="32" w:line="264" w:lineRule="exact"/>
              <w:ind w:left="28"/>
              <w:jc w:val="center"/>
            </w:pPr>
            <w:r w:rsidRPr="00C675B6">
              <w:t>Дизель</w:t>
            </w:r>
          </w:p>
        </w:tc>
        <w:tc>
          <w:tcPr>
            <w:tcW w:w="1314" w:type="dxa"/>
            <w:vAlign w:val="center"/>
          </w:tcPr>
          <w:p w14:paraId="2641CBF2" w14:textId="77777777" w:rsidR="008C1FBF" w:rsidRPr="00C675B6" w:rsidRDefault="008C1FBF" w:rsidP="00000B00">
            <w:pPr>
              <w:pStyle w:val="TableParagraph"/>
              <w:spacing w:before="11"/>
              <w:ind w:left="31" w:right="22"/>
              <w:jc w:val="center"/>
            </w:pPr>
            <w:r w:rsidRPr="00C675B6">
              <w:t>тыс. т</w:t>
            </w:r>
          </w:p>
        </w:tc>
        <w:tc>
          <w:tcPr>
            <w:tcW w:w="877" w:type="dxa"/>
            <w:vAlign w:val="center"/>
          </w:tcPr>
          <w:p w14:paraId="1EBF5EA3" w14:textId="77777777" w:rsidR="008C1FBF" w:rsidRPr="00C675B6" w:rsidRDefault="008C1FBF" w:rsidP="00000B00">
            <w:pPr>
              <w:pStyle w:val="TableParagraph"/>
              <w:spacing w:before="11"/>
              <w:ind w:right="6"/>
              <w:jc w:val="center"/>
              <w:rPr>
                <w:sz w:val="20"/>
                <w:szCs w:val="20"/>
              </w:rPr>
            </w:pPr>
            <w:r w:rsidRPr="00C675B6">
              <w:rPr>
                <w:sz w:val="20"/>
                <w:szCs w:val="20"/>
              </w:rPr>
              <w:t>0,027</w:t>
            </w:r>
          </w:p>
        </w:tc>
        <w:tc>
          <w:tcPr>
            <w:tcW w:w="1162" w:type="dxa"/>
            <w:vAlign w:val="center"/>
          </w:tcPr>
          <w:p w14:paraId="2E9E50E2" w14:textId="77777777" w:rsidR="008C1FBF" w:rsidRPr="00C675B6" w:rsidRDefault="008C1FBF" w:rsidP="00000B00">
            <w:pPr>
              <w:pStyle w:val="TableParagraph"/>
              <w:spacing w:before="11"/>
              <w:ind w:right="6"/>
              <w:jc w:val="center"/>
              <w:rPr>
                <w:sz w:val="20"/>
                <w:szCs w:val="20"/>
              </w:rPr>
            </w:pPr>
            <w:r w:rsidRPr="00C675B6">
              <w:rPr>
                <w:sz w:val="20"/>
                <w:szCs w:val="20"/>
              </w:rPr>
              <w:t>0,027</w:t>
            </w:r>
          </w:p>
        </w:tc>
        <w:tc>
          <w:tcPr>
            <w:tcW w:w="851" w:type="dxa"/>
            <w:vAlign w:val="center"/>
          </w:tcPr>
          <w:p w14:paraId="0A91B463" w14:textId="77777777" w:rsidR="008C1FBF" w:rsidRPr="00C675B6" w:rsidRDefault="008C1FBF" w:rsidP="00000B00">
            <w:pPr>
              <w:pStyle w:val="TableParagraph"/>
              <w:spacing w:before="11"/>
              <w:ind w:right="6"/>
              <w:jc w:val="center"/>
              <w:rPr>
                <w:sz w:val="20"/>
                <w:szCs w:val="20"/>
              </w:rPr>
            </w:pPr>
            <w:r w:rsidRPr="00C675B6">
              <w:rPr>
                <w:sz w:val="20"/>
                <w:szCs w:val="20"/>
              </w:rPr>
              <w:t>0,027</w:t>
            </w:r>
          </w:p>
        </w:tc>
        <w:tc>
          <w:tcPr>
            <w:tcW w:w="850" w:type="dxa"/>
            <w:vAlign w:val="center"/>
          </w:tcPr>
          <w:p w14:paraId="12C1FBFB" w14:textId="77777777" w:rsidR="008C1FBF" w:rsidRPr="00C675B6" w:rsidRDefault="008C1FBF" w:rsidP="00000B00">
            <w:pPr>
              <w:pStyle w:val="TableParagraph"/>
              <w:spacing w:before="11"/>
              <w:ind w:right="6"/>
              <w:jc w:val="center"/>
              <w:rPr>
                <w:sz w:val="20"/>
                <w:szCs w:val="20"/>
              </w:rPr>
            </w:pPr>
            <w:r w:rsidRPr="00C675B6">
              <w:rPr>
                <w:sz w:val="20"/>
                <w:szCs w:val="20"/>
              </w:rPr>
              <w:t>0,027</w:t>
            </w:r>
          </w:p>
        </w:tc>
        <w:tc>
          <w:tcPr>
            <w:tcW w:w="993" w:type="dxa"/>
            <w:vAlign w:val="center"/>
          </w:tcPr>
          <w:p w14:paraId="36EC80A2" w14:textId="77777777" w:rsidR="008C1FBF" w:rsidRPr="00C675B6" w:rsidRDefault="008C1FBF" w:rsidP="00000B00">
            <w:pPr>
              <w:pStyle w:val="TableParagraph"/>
              <w:spacing w:before="11"/>
              <w:ind w:right="6"/>
              <w:jc w:val="center"/>
              <w:rPr>
                <w:sz w:val="20"/>
                <w:szCs w:val="20"/>
              </w:rPr>
            </w:pPr>
            <w:r w:rsidRPr="00C675B6">
              <w:rPr>
                <w:sz w:val="20"/>
                <w:szCs w:val="20"/>
              </w:rPr>
              <w:t>0,027</w:t>
            </w:r>
          </w:p>
        </w:tc>
        <w:tc>
          <w:tcPr>
            <w:tcW w:w="850" w:type="dxa"/>
            <w:vAlign w:val="center"/>
          </w:tcPr>
          <w:p w14:paraId="2A0FA663" w14:textId="77777777" w:rsidR="008C1FBF" w:rsidRPr="00C675B6" w:rsidRDefault="008C1FBF" w:rsidP="00000B00">
            <w:pPr>
              <w:pStyle w:val="TableParagraph"/>
              <w:spacing w:before="11"/>
              <w:ind w:right="6"/>
              <w:jc w:val="center"/>
              <w:rPr>
                <w:sz w:val="20"/>
                <w:szCs w:val="20"/>
              </w:rPr>
            </w:pPr>
            <w:r w:rsidRPr="00C675B6">
              <w:rPr>
                <w:sz w:val="20"/>
                <w:szCs w:val="20"/>
              </w:rPr>
              <w:t>0,027</w:t>
            </w:r>
          </w:p>
        </w:tc>
        <w:tc>
          <w:tcPr>
            <w:tcW w:w="992" w:type="dxa"/>
            <w:vAlign w:val="center"/>
          </w:tcPr>
          <w:p w14:paraId="356EEE25" w14:textId="77777777" w:rsidR="008C1FBF" w:rsidRPr="00C675B6" w:rsidRDefault="008C1FBF" w:rsidP="00000B00">
            <w:pPr>
              <w:pStyle w:val="TableParagraph"/>
              <w:spacing w:before="11"/>
              <w:ind w:right="6"/>
              <w:jc w:val="center"/>
              <w:rPr>
                <w:sz w:val="20"/>
                <w:szCs w:val="20"/>
              </w:rPr>
            </w:pPr>
            <w:r w:rsidRPr="00C675B6">
              <w:rPr>
                <w:sz w:val="20"/>
                <w:szCs w:val="20"/>
              </w:rPr>
              <w:t>0,027</w:t>
            </w:r>
          </w:p>
        </w:tc>
        <w:tc>
          <w:tcPr>
            <w:tcW w:w="993" w:type="dxa"/>
            <w:vAlign w:val="center"/>
          </w:tcPr>
          <w:p w14:paraId="7BB2D489" w14:textId="77777777" w:rsidR="008C1FBF" w:rsidRPr="00C675B6" w:rsidRDefault="008C1FBF" w:rsidP="00000B00">
            <w:pPr>
              <w:pStyle w:val="TableParagraph"/>
              <w:spacing w:before="11"/>
              <w:ind w:right="6"/>
              <w:jc w:val="center"/>
              <w:rPr>
                <w:sz w:val="20"/>
                <w:szCs w:val="20"/>
              </w:rPr>
            </w:pPr>
            <w:r w:rsidRPr="00C675B6">
              <w:rPr>
                <w:sz w:val="20"/>
                <w:szCs w:val="20"/>
              </w:rPr>
              <w:t>0,027</w:t>
            </w:r>
          </w:p>
        </w:tc>
        <w:tc>
          <w:tcPr>
            <w:tcW w:w="992" w:type="dxa"/>
            <w:vAlign w:val="center"/>
          </w:tcPr>
          <w:p w14:paraId="16907678" w14:textId="77777777" w:rsidR="008C1FBF" w:rsidRPr="00C675B6" w:rsidRDefault="008C1FBF" w:rsidP="00000B00">
            <w:pPr>
              <w:pStyle w:val="TableParagraph"/>
              <w:spacing w:before="11"/>
              <w:ind w:right="6"/>
              <w:jc w:val="center"/>
              <w:rPr>
                <w:sz w:val="20"/>
                <w:szCs w:val="20"/>
              </w:rPr>
            </w:pPr>
            <w:r w:rsidRPr="00C675B6">
              <w:rPr>
                <w:sz w:val="20"/>
                <w:szCs w:val="20"/>
              </w:rPr>
              <w:t>0,027</w:t>
            </w:r>
          </w:p>
        </w:tc>
        <w:tc>
          <w:tcPr>
            <w:tcW w:w="850" w:type="dxa"/>
            <w:vAlign w:val="center"/>
          </w:tcPr>
          <w:p w14:paraId="3F1DA63F" w14:textId="77777777" w:rsidR="008C1FBF" w:rsidRPr="00C675B6" w:rsidRDefault="008C1FBF" w:rsidP="00000B00">
            <w:pPr>
              <w:pStyle w:val="TableParagraph"/>
              <w:spacing w:before="11"/>
              <w:ind w:right="6"/>
              <w:jc w:val="center"/>
              <w:rPr>
                <w:sz w:val="20"/>
                <w:szCs w:val="20"/>
              </w:rPr>
            </w:pPr>
            <w:r w:rsidRPr="00C675B6">
              <w:rPr>
                <w:sz w:val="20"/>
                <w:szCs w:val="20"/>
              </w:rPr>
              <w:t>0,027</w:t>
            </w:r>
          </w:p>
        </w:tc>
      </w:tr>
    </w:tbl>
    <w:p w14:paraId="0C079546" w14:textId="77777777" w:rsidR="00625554" w:rsidRPr="00C675B6" w:rsidRDefault="00625554" w:rsidP="00625554">
      <w:pPr>
        <w:rPr>
          <w:sz w:val="24"/>
        </w:rPr>
        <w:sectPr w:rsidR="00625554" w:rsidRPr="00C675B6">
          <w:pgSz w:w="16840" w:h="11910" w:orient="landscape"/>
          <w:pgMar w:top="1000" w:right="980" w:bottom="1660" w:left="980" w:header="713" w:footer="1381" w:gutter="0"/>
          <w:cols w:space="720"/>
        </w:sectPr>
      </w:pPr>
    </w:p>
    <w:p w14:paraId="19F65129" w14:textId="77777777" w:rsidR="00625554" w:rsidRPr="00C675B6" w:rsidRDefault="00625554" w:rsidP="00625554">
      <w:pPr>
        <w:pStyle w:val="a3"/>
        <w:spacing w:before="4"/>
        <w:rPr>
          <w:b/>
          <w:sz w:val="2"/>
        </w:rPr>
      </w:pPr>
    </w:p>
    <w:p w14:paraId="19944440" w14:textId="62F7B2C0" w:rsidR="00625554" w:rsidRPr="00C675B6" w:rsidRDefault="000C58C8" w:rsidP="00625554">
      <w:pPr>
        <w:pStyle w:val="a3"/>
        <w:spacing w:line="20" w:lineRule="exact"/>
        <w:ind w:left="119"/>
        <w:rPr>
          <w:sz w:val="2"/>
        </w:rPr>
      </w:pPr>
      <w:r w:rsidRPr="00C675B6">
        <w:rPr>
          <w:noProof/>
          <w:sz w:val="2"/>
          <w:lang w:bidi="ar-SA"/>
        </w:rPr>
        <mc:AlternateContent>
          <mc:Choice Requires="wpg">
            <w:drawing>
              <wp:inline distT="0" distB="0" distL="0" distR="0" wp14:anchorId="14B011F8" wp14:editId="5CB9E79F">
                <wp:extent cx="9290685" cy="6350"/>
                <wp:effectExtent l="9525" t="9525" r="5715" b="3175"/>
                <wp:docPr id="116"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17" name="Line 478"/>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FDECF8" id="Group 477"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AmmqCxpAgAATwUAAA4AAAAAAAAAAAAAAAAALgIAAGRy&#10;cy9lMm9Eb2MueG1sUEsBAi0AFAAGAAgAAAAhAO79D2HbAAAABAEAAA8AAAAAAAAAAAAAAAAAwwQA&#10;AGRycy9kb3ducmV2LnhtbFBLBQYAAAAABAAEAPMAAADLBQAAAAA=&#10;">
                <v:line id="Line 478"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w10:anchorlock/>
              </v:group>
            </w:pict>
          </mc:Fallback>
        </mc:AlternateContent>
      </w:r>
    </w:p>
    <w:p w14:paraId="680B011F" w14:textId="076867AB" w:rsidR="00625554" w:rsidRPr="00C675B6" w:rsidRDefault="00625554" w:rsidP="00625554">
      <w:pPr>
        <w:spacing w:before="107"/>
        <w:ind w:left="152" w:right="187"/>
        <w:rPr>
          <w:b/>
          <w:sz w:val="24"/>
        </w:rPr>
      </w:pPr>
      <w:r w:rsidRPr="00C675B6">
        <w:rPr>
          <w:b/>
          <w:sz w:val="24"/>
        </w:rPr>
        <w:t xml:space="preserve">Таблица </w:t>
      </w:r>
      <w:r w:rsidR="00867C6C" w:rsidRPr="00C675B6">
        <w:rPr>
          <w:b/>
          <w:sz w:val="24"/>
        </w:rPr>
        <w:t>79</w:t>
      </w:r>
      <w:r w:rsidRPr="00C675B6">
        <w:rPr>
          <w:b/>
          <w:sz w:val="24"/>
        </w:rPr>
        <w:t>. Перспективный топливный баланс МО Тосненское городское поселение Тосненского района Ленинградской области на период до 2030 года</w:t>
      </w:r>
    </w:p>
    <w:p w14:paraId="0936F31B" w14:textId="77777777" w:rsidR="00625554" w:rsidRPr="00C675B6" w:rsidRDefault="00625554" w:rsidP="00625554">
      <w:pPr>
        <w:pStyle w:val="a3"/>
        <w:spacing w:before="3"/>
        <w:rPr>
          <w:b/>
        </w:rPr>
      </w:pPr>
    </w:p>
    <w:tbl>
      <w:tblPr>
        <w:tblStyle w:val="TableNormal"/>
        <w:tblW w:w="1277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559"/>
        <w:gridCol w:w="992"/>
        <w:gridCol w:w="993"/>
        <w:gridCol w:w="850"/>
        <w:gridCol w:w="851"/>
        <w:gridCol w:w="850"/>
        <w:gridCol w:w="851"/>
        <w:gridCol w:w="850"/>
        <w:gridCol w:w="992"/>
        <w:gridCol w:w="851"/>
        <w:gridCol w:w="850"/>
      </w:tblGrid>
      <w:tr w:rsidR="008C1FBF" w:rsidRPr="00C675B6" w14:paraId="1B014DCE" w14:textId="77777777" w:rsidTr="008C1FBF">
        <w:trPr>
          <w:trHeight w:val="552"/>
        </w:trPr>
        <w:tc>
          <w:tcPr>
            <w:tcW w:w="2286" w:type="dxa"/>
            <w:shd w:val="clear" w:color="auto" w:fill="C6D9F1" w:themeFill="text2" w:themeFillTint="33"/>
            <w:vAlign w:val="center"/>
          </w:tcPr>
          <w:p w14:paraId="1C191B6B" w14:textId="77777777" w:rsidR="008C1FBF" w:rsidRPr="00C675B6" w:rsidRDefault="008C1FBF" w:rsidP="00000B00">
            <w:pPr>
              <w:pStyle w:val="TableParagraph"/>
              <w:spacing w:line="276" w:lineRule="exact"/>
              <w:ind w:left="335" w:right="178" w:hanging="135"/>
              <w:jc w:val="center"/>
              <w:rPr>
                <w:b/>
              </w:rPr>
            </w:pPr>
            <w:r w:rsidRPr="00C675B6">
              <w:rPr>
                <w:b/>
              </w:rPr>
              <w:t>Наименование показателей</w:t>
            </w:r>
          </w:p>
        </w:tc>
        <w:tc>
          <w:tcPr>
            <w:tcW w:w="1559" w:type="dxa"/>
            <w:shd w:val="clear" w:color="auto" w:fill="C6D9F1" w:themeFill="text2" w:themeFillTint="33"/>
            <w:vAlign w:val="center"/>
          </w:tcPr>
          <w:p w14:paraId="0A3D8BBA" w14:textId="77777777" w:rsidR="008C1FBF" w:rsidRPr="00C675B6" w:rsidRDefault="008C1FBF" w:rsidP="00000B00">
            <w:pPr>
              <w:pStyle w:val="TableParagraph"/>
              <w:spacing w:before="135"/>
              <w:ind w:left="31" w:right="17"/>
              <w:jc w:val="center"/>
              <w:rPr>
                <w:b/>
                <w:sz w:val="24"/>
                <w:szCs w:val="24"/>
              </w:rPr>
            </w:pPr>
            <w:r w:rsidRPr="00C675B6">
              <w:rPr>
                <w:b/>
                <w:sz w:val="24"/>
                <w:szCs w:val="24"/>
              </w:rPr>
              <w:t>Ед. изм.</w:t>
            </w:r>
          </w:p>
        </w:tc>
        <w:tc>
          <w:tcPr>
            <w:tcW w:w="992" w:type="dxa"/>
            <w:shd w:val="clear" w:color="auto" w:fill="C6D9F1" w:themeFill="text2" w:themeFillTint="33"/>
            <w:vAlign w:val="center"/>
          </w:tcPr>
          <w:p w14:paraId="35170D81" w14:textId="77777777" w:rsidR="008C1FBF" w:rsidRPr="00C675B6" w:rsidRDefault="008C1FBF" w:rsidP="00000B00">
            <w:pPr>
              <w:pStyle w:val="TableParagraph"/>
              <w:spacing w:before="135"/>
              <w:ind w:left="101"/>
              <w:jc w:val="center"/>
              <w:rPr>
                <w:b/>
                <w:sz w:val="24"/>
                <w:szCs w:val="24"/>
              </w:rPr>
            </w:pPr>
            <w:r w:rsidRPr="00C675B6">
              <w:rPr>
                <w:b/>
                <w:sz w:val="24"/>
                <w:szCs w:val="24"/>
              </w:rPr>
              <w:t>2021</w:t>
            </w:r>
          </w:p>
        </w:tc>
        <w:tc>
          <w:tcPr>
            <w:tcW w:w="993" w:type="dxa"/>
            <w:shd w:val="clear" w:color="auto" w:fill="C6D9F1" w:themeFill="text2" w:themeFillTint="33"/>
            <w:vAlign w:val="center"/>
          </w:tcPr>
          <w:p w14:paraId="506DD5F2" w14:textId="77777777" w:rsidR="008C1FBF" w:rsidRPr="00C675B6" w:rsidRDefault="008C1FBF" w:rsidP="00000B00">
            <w:pPr>
              <w:pStyle w:val="TableParagraph"/>
              <w:spacing w:before="135"/>
              <w:ind w:left="102"/>
              <w:jc w:val="center"/>
              <w:rPr>
                <w:b/>
                <w:sz w:val="24"/>
                <w:szCs w:val="24"/>
              </w:rPr>
            </w:pPr>
            <w:r w:rsidRPr="00C675B6">
              <w:rPr>
                <w:b/>
                <w:sz w:val="24"/>
                <w:szCs w:val="24"/>
              </w:rPr>
              <w:t>2022</w:t>
            </w:r>
          </w:p>
        </w:tc>
        <w:tc>
          <w:tcPr>
            <w:tcW w:w="850" w:type="dxa"/>
            <w:shd w:val="clear" w:color="auto" w:fill="C6D9F1" w:themeFill="text2" w:themeFillTint="33"/>
            <w:vAlign w:val="center"/>
          </w:tcPr>
          <w:p w14:paraId="20B574B7" w14:textId="77777777" w:rsidR="008C1FBF" w:rsidRPr="00C675B6" w:rsidRDefault="008C1FBF" w:rsidP="00000B00">
            <w:pPr>
              <w:pStyle w:val="TableParagraph"/>
              <w:spacing w:before="135"/>
              <w:ind w:right="70"/>
              <w:jc w:val="center"/>
              <w:rPr>
                <w:b/>
                <w:sz w:val="24"/>
                <w:szCs w:val="24"/>
              </w:rPr>
            </w:pPr>
            <w:r w:rsidRPr="00C675B6">
              <w:rPr>
                <w:b/>
                <w:sz w:val="24"/>
                <w:szCs w:val="24"/>
              </w:rPr>
              <w:t>2023</w:t>
            </w:r>
          </w:p>
        </w:tc>
        <w:tc>
          <w:tcPr>
            <w:tcW w:w="851" w:type="dxa"/>
            <w:shd w:val="clear" w:color="auto" w:fill="C6D9F1" w:themeFill="text2" w:themeFillTint="33"/>
            <w:vAlign w:val="center"/>
          </w:tcPr>
          <w:p w14:paraId="6C4B551D" w14:textId="77777777" w:rsidR="008C1FBF" w:rsidRPr="00C675B6" w:rsidRDefault="008C1FBF" w:rsidP="00000B00">
            <w:pPr>
              <w:pStyle w:val="TableParagraph"/>
              <w:spacing w:before="135"/>
              <w:ind w:left="105"/>
              <w:jc w:val="center"/>
              <w:rPr>
                <w:b/>
                <w:sz w:val="24"/>
                <w:szCs w:val="24"/>
              </w:rPr>
            </w:pPr>
            <w:r w:rsidRPr="00C675B6">
              <w:rPr>
                <w:b/>
                <w:sz w:val="24"/>
                <w:szCs w:val="24"/>
              </w:rPr>
              <w:t>2024</w:t>
            </w:r>
          </w:p>
        </w:tc>
        <w:tc>
          <w:tcPr>
            <w:tcW w:w="850" w:type="dxa"/>
            <w:shd w:val="clear" w:color="auto" w:fill="C6D9F1" w:themeFill="text2" w:themeFillTint="33"/>
            <w:vAlign w:val="center"/>
          </w:tcPr>
          <w:p w14:paraId="210D2210" w14:textId="77777777" w:rsidR="008C1FBF" w:rsidRPr="00C675B6" w:rsidRDefault="008C1FBF" w:rsidP="00000B00">
            <w:pPr>
              <w:pStyle w:val="TableParagraph"/>
              <w:spacing w:before="135"/>
              <w:ind w:left="106"/>
              <w:jc w:val="center"/>
              <w:rPr>
                <w:b/>
                <w:sz w:val="24"/>
                <w:szCs w:val="24"/>
              </w:rPr>
            </w:pPr>
            <w:r w:rsidRPr="00C675B6">
              <w:rPr>
                <w:b/>
                <w:sz w:val="24"/>
                <w:szCs w:val="24"/>
              </w:rPr>
              <w:t>2025</w:t>
            </w:r>
          </w:p>
        </w:tc>
        <w:tc>
          <w:tcPr>
            <w:tcW w:w="851" w:type="dxa"/>
            <w:shd w:val="clear" w:color="auto" w:fill="C6D9F1" w:themeFill="text2" w:themeFillTint="33"/>
            <w:vAlign w:val="center"/>
          </w:tcPr>
          <w:p w14:paraId="0FE08247" w14:textId="77777777" w:rsidR="008C1FBF" w:rsidRPr="00C675B6" w:rsidRDefault="008C1FBF" w:rsidP="00000B00">
            <w:pPr>
              <w:pStyle w:val="TableParagraph"/>
              <w:spacing w:before="135"/>
              <w:ind w:right="66"/>
              <w:jc w:val="center"/>
              <w:rPr>
                <w:b/>
                <w:sz w:val="24"/>
                <w:szCs w:val="24"/>
              </w:rPr>
            </w:pPr>
            <w:r w:rsidRPr="00C675B6">
              <w:rPr>
                <w:b/>
                <w:sz w:val="24"/>
                <w:szCs w:val="24"/>
              </w:rPr>
              <w:t>2026</w:t>
            </w:r>
          </w:p>
        </w:tc>
        <w:tc>
          <w:tcPr>
            <w:tcW w:w="850" w:type="dxa"/>
            <w:shd w:val="clear" w:color="auto" w:fill="C6D9F1" w:themeFill="text2" w:themeFillTint="33"/>
            <w:vAlign w:val="center"/>
          </w:tcPr>
          <w:p w14:paraId="32F295B1" w14:textId="77777777" w:rsidR="008C1FBF" w:rsidRPr="00C675B6" w:rsidRDefault="008C1FBF" w:rsidP="00000B00">
            <w:pPr>
              <w:pStyle w:val="TableParagraph"/>
              <w:spacing w:before="135"/>
              <w:ind w:left="108"/>
              <w:jc w:val="center"/>
              <w:rPr>
                <w:b/>
                <w:sz w:val="24"/>
                <w:szCs w:val="24"/>
              </w:rPr>
            </w:pPr>
            <w:r w:rsidRPr="00C675B6">
              <w:rPr>
                <w:b/>
                <w:sz w:val="24"/>
                <w:szCs w:val="24"/>
              </w:rPr>
              <w:t>2027</w:t>
            </w:r>
          </w:p>
        </w:tc>
        <w:tc>
          <w:tcPr>
            <w:tcW w:w="992" w:type="dxa"/>
            <w:shd w:val="clear" w:color="auto" w:fill="C6D9F1" w:themeFill="text2" w:themeFillTint="33"/>
            <w:vAlign w:val="center"/>
          </w:tcPr>
          <w:p w14:paraId="1F656E1C" w14:textId="77777777" w:rsidR="008C1FBF" w:rsidRPr="00C675B6" w:rsidRDefault="008C1FBF" w:rsidP="00000B00">
            <w:pPr>
              <w:pStyle w:val="TableParagraph"/>
              <w:spacing w:before="135"/>
              <w:ind w:left="109"/>
              <w:jc w:val="center"/>
              <w:rPr>
                <w:b/>
                <w:sz w:val="24"/>
                <w:szCs w:val="24"/>
              </w:rPr>
            </w:pPr>
            <w:r w:rsidRPr="00C675B6">
              <w:rPr>
                <w:b/>
                <w:sz w:val="24"/>
                <w:szCs w:val="24"/>
              </w:rPr>
              <w:t>2028</w:t>
            </w:r>
          </w:p>
        </w:tc>
        <w:tc>
          <w:tcPr>
            <w:tcW w:w="851" w:type="dxa"/>
            <w:shd w:val="clear" w:color="auto" w:fill="C6D9F1" w:themeFill="text2" w:themeFillTint="33"/>
            <w:vAlign w:val="center"/>
          </w:tcPr>
          <w:p w14:paraId="113DF49A" w14:textId="77777777" w:rsidR="008C1FBF" w:rsidRPr="00C675B6" w:rsidRDefault="008C1FBF" w:rsidP="00000B00">
            <w:pPr>
              <w:pStyle w:val="TableParagraph"/>
              <w:spacing w:before="135"/>
              <w:ind w:left="111"/>
              <w:jc w:val="center"/>
              <w:rPr>
                <w:b/>
                <w:sz w:val="24"/>
                <w:szCs w:val="24"/>
              </w:rPr>
            </w:pPr>
            <w:r w:rsidRPr="00C675B6">
              <w:rPr>
                <w:b/>
                <w:sz w:val="24"/>
                <w:szCs w:val="24"/>
              </w:rPr>
              <w:t>2029</w:t>
            </w:r>
          </w:p>
        </w:tc>
        <w:tc>
          <w:tcPr>
            <w:tcW w:w="850" w:type="dxa"/>
            <w:shd w:val="clear" w:color="auto" w:fill="C6D9F1" w:themeFill="text2" w:themeFillTint="33"/>
            <w:vAlign w:val="center"/>
          </w:tcPr>
          <w:p w14:paraId="10DD75EA" w14:textId="77777777" w:rsidR="008C1FBF" w:rsidRPr="00C675B6" w:rsidRDefault="008C1FBF" w:rsidP="00000B00">
            <w:pPr>
              <w:pStyle w:val="TableParagraph"/>
              <w:spacing w:before="135"/>
              <w:ind w:right="61"/>
              <w:jc w:val="center"/>
              <w:rPr>
                <w:b/>
                <w:sz w:val="24"/>
                <w:szCs w:val="24"/>
              </w:rPr>
            </w:pPr>
            <w:r w:rsidRPr="00C675B6">
              <w:rPr>
                <w:b/>
                <w:sz w:val="24"/>
                <w:szCs w:val="24"/>
              </w:rPr>
              <w:t>2030</w:t>
            </w:r>
          </w:p>
        </w:tc>
      </w:tr>
      <w:tr w:rsidR="008C1FBF" w:rsidRPr="00C675B6" w14:paraId="44F09C3D" w14:textId="77777777" w:rsidTr="008C1FBF">
        <w:trPr>
          <w:trHeight w:val="552"/>
        </w:trPr>
        <w:tc>
          <w:tcPr>
            <w:tcW w:w="2286" w:type="dxa"/>
            <w:vAlign w:val="center"/>
          </w:tcPr>
          <w:p w14:paraId="1C12895E" w14:textId="77777777" w:rsidR="008C1FBF" w:rsidRPr="00C675B6" w:rsidRDefault="008C1FBF" w:rsidP="00000B00">
            <w:pPr>
              <w:pStyle w:val="TableParagraph"/>
              <w:spacing w:line="267" w:lineRule="exact"/>
              <w:ind w:left="28"/>
              <w:jc w:val="center"/>
            </w:pPr>
            <w:r w:rsidRPr="00C675B6">
              <w:t>Выработка</w:t>
            </w:r>
          </w:p>
          <w:p w14:paraId="0E2C911A" w14:textId="77777777" w:rsidR="008C1FBF" w:rsidRPr="00C675B6" w:rsidRDefault="008C1FBF" w:rsidP="00000B00">
            <w:pPr>
              <w:pStyle w:val="TableParagraph"/>
              <w:spacing w:line="264" w:lineRule="exact"/>
              <w:ind w:left="28"/>
              <w:jc w:val="center"/>
            </w:pPr>
            <w:r w:rsidRPr="00C675B6">
              <w:t>тепловой энергии</w:t>
            </w:r>
          </w:p>
        </w:tc>
        <w:tc>
          <w:tcPr>
            <w:tcW w:w="1559" w:type="dxa"/>
            <w:vAlign w:val="center"/>
          </w:tcPr>
          <w:p w14:paraId="5EC73D87" w14:textId="77777777" w:rsidR="008C1FBF" w:rsidRPr="00C675B6" w:rsidRDefault="008C1FBF" w:rsidP="00000B00">
            <w:pPr>
              <w:pStyle w:val="TableParagraph"/>
              <w:spacing w:before="130"/>
              <w:ind w:left="31" w:right="20"/>
              <w:jc w:val="center"/>
            </w:pPr>
            <w:r w:rsidRPr="00C675B6">
              <w:t>тыс. Гкал</w:t>
            </w:r>
          </w:p>
        </w:tc>
        <w:tc>
          <w:tcPr>
            <w:tcW w:w="992" w:type="dxa"/>
            <w:vAlign w:val="center"/>
          </w:tcPr>
          <w:p w14:paraId="1ED2E281" w14:textId="77777777" w:rsidR="008C1FBF" w:rsidRPr="00C675B6" w:rsidRDefault="008C1FBF" w:rsidP="00000B00">
            <w:pPr>
              <w:pStyle w:val="TableParagraph"/>
              <w:spacing w:before="130"/>
              <w:ind w:right="6"/>
              <w:rPr>
                <w:sz w:val="20"/>
                <w:szCs w:val="20"/>
              </w:rPr>
            </w:pPr>
            <w:r w:rsidRPr="00C675B6">
              <w:rPr>
                <w:sz w:val="20"/>
                <w:szCs w:val="20"/>
              </w:rPr>
              <w:t>293,335</w:t>
            </w:r>
          </w:p>
        </w:tc>
        <w:tc>
          <w:tcPr>
            <w:tcW w:w="993" w:type="dxa"/>
            <w:vAlign w:val="center"/>
          </w:tcPr>
          <w:p w14:paraId="1B481F0B" w14:textId="77777777" w:rsidR="008C1FBF" w:rsidRPr="00C675B6" w:rsidRDefault="008C1FBF" w:rsidP="00000B00">
            <w:pPr>
              <w:pStyle w:val="TableParagraph"/>
              <w:spacing w:before="130"/>
              <w:ind w:right="6"/>
              <w:rPr>
                <w:sz w:val="20"/>
                <w:szCs w:val="20"/>
              </w:rPr>
            </w:pPr>
            <w:r w:rsidRPr="00C675B6">
              <w:rPr>
                <w:sz w:val="20"/>
                <w:szCs w:val="20"/>
              </w:rPr>
              <w:t>293,335</w:t>
            </w:r>
          </w:p>
        </w:tc>
        <w:tc>
          <w:tcPr>
            <w:tcW w:w="850" w:type="dxa"/>
            <w:vAlign w:val="center"/>
          </w:tcPr>
          <w:p w14:paraId="38DBBAF8" w14:textId="77777777" w:rsidR="008C1FBF" w:rsidRPr="00C675B6" w:rsidRDefault="008C1FBF" w:rsidP="00000B00">
            <w:pPr>
              <w:pStyle w:val="TableParagraph"/>
              <w:spacing w:before="130"/>
              <w:ind w:right="6"/>
              <w:rPr>
                <w:sz w:val="20"/>
                <w:szCs w:val="20"/>
              </w:rPr>
            </w:pPr>
            <w:r w:rsidRPr="00C675B6">
              <w:rPr>
                <w:sz w:val="20"/>
                <w:szCs w:val="20"/>
              </w:rPr>
              <w:t>293,335</w:t>
            </w:r>
          </w:p>
        </w:tc>
        <w:tc>
          <w:tcPr>
            <w:tcW w:w="851" w:type="dxa"/>
            <w:vAlign w:val="center"/>
          </w:tcPr>
          <w:p w14:paraId="60A08AFE" w14:textId="77777777" w:rsidR="008C1FBF" w:rsidRPr="00C675B6" w:rsidRDefault="008C1FBF" w:rsidP="00000B00">
            <w:pPr>
              <w:pStyle w:val="TableParagraph"/>
              <w:spacing w:before="130"/>
              <w:ind w:right="6"/>
              <w:rPr>
                <w:sz w:val="20"/>
                <w:szCs w:val="20"/>
              </w:rPr>
            </w:pPr>
            <w:r w:rsidRPr="00C675B6">
              <w:rPr>
                <w:sz w:val="20"/>
                <w:szCs w:val="20"/>
              </w:rPr>
              <w:t>293,335</w:t>
            </w:r>
          </w:p>
        </w:tc>
        <w:tc>
          <w:tcPr>
            <w:tcW w:w="850" w:type="dxa"/>
            <w:vAlign w:val="center"/>
          </w:tcPr>
          <w:p w14:paraId="0A011662" w14:textId="77777777" w:rsidR="008C1FBF" w:rsidRPr="00C675B6" w:rsidRDefault="008C1FBF" w:rsidP="00000B00">
            <w:pPr>
              <w:pStyle w:val="TableParagraph"/>
              <w:spacing w:before="130"/>
              <w:ind w:right="6"/>
              <w:rPr>
                <w:sz w:val="20"/>
                <w:szCs w:val="20"/>
              </w:rPr>
            </w:pPr>
            <w:r w:rsidRPr="00C675B6">
              <w:rPr>
                <w:sz w:val="20"/>
                <w:szCs w:val="20"/>
              </w:rPr>
              <w:t>293,335</w:t>
            </w:r>
          </w:p>
        </w:tc>
        <w:tc>
          <w:tcPr>
            <w:tcW w:w="851" w:type="dxa"/>
            <w:vAlign w:val="center"/>
          </w:tcPr>
          <w:p w14:paraId="66C4547D" w14:textId="77777777" w:rsidR="008C1FBF" w:rsidRPr="00C675B6" w:rsidRDefault="008C1FBF" w:rsidP="00000B00">
            <w:pPr>
              <w:pStyle w:val="TableParagraph"/>
              <w:spacing w:before="130"/>
              <w:ind w:right="6"/>
              <w:rPr>
                <w:sz w:val="20"/>
                <w:szCs w:val="20"/>
              </w:rPr>
            </w:pPr>
            <w:r w:rsidRPr="00C675B6">
              <w:rPr>
                <w:sz w:val="20"/>
                <w:szCs w:val="20"/>
              </w:rPr>
              <w:t>293,335</w:t>
            </w:r>
          </w:p>
        </w:tc>
        <w:tc>
          <w:tcPr>
            <w:tcW w:w="850" w:type="dxa"/>
            <w:vAlign w:val="center"/>
          </w:tcPr>
          <w:p w14:paraId="14EA23AB" w14:textId="77777777" w:rsidR="008C1FBF" w:rsidRPr="00C675B6" w:rsidRDefault="008C1FBF" w:rsidP="00000B00">
            <w:pPr>
              <w:pStyle w:val="TableParagraph"/>
              <w:spacing w:before="130"/>
              <w:ind w:right="6"/>
              <w:rPr>
                <w:sz w:val="20"/>
                <w:szCs w:val="20"/>
              </w:rPr>
            </w:pPr>
            <w:r w:rsidRPr="00C675B6">
              <w:rPr>
                <w:sz w:val="20"/>
                <w:szCs w:val="20"/>
              </w:rPr>
              <w:t>293,335</w:t>
            </w:r>
          </w:p>
        </w:tc>
        <w:tc>
          <w:tcPr>
            <w:tcW w:w="992" w:type="dxa"/>
            <w:vAlign w:val="center"/>
          </w:tcPr>
          <w:p w14:paraId="75670BF1" w14:textId="77777777" w:rsidR="008C1FBF" w:rsidRPr="00C675B6" w:rsidRDefault="008C1FBF" w:rsidP="00000B00">
            <w:pPr>
              <w:pStyle w:val="TableParagraph"/>
              <w:spacing w:before="130"/>
              <w:ind w:right="6"/>
              <w:rPr>
                <w:sz w:val="20"/>
                <w:szCs w:val="20"/>
              </w:rPr>
            </w:pPr>
            <w:r w:rsidRPr="00C675B6">
              <w:rPr>
                <w:sz w:val="20"/>
                <w:szCs w:val="20"/>
              </w:rPr>
              <w:t>293,335</w:t>
            </w:r>
          </w:p>
        </w:tc>
        <w:tc>
          <w:tcPr>
            <w:tcW w:w="851" w:type="dxa"/>
            <w:vAlign w:val="center"/>
          </w:tcPr>
          <w:p w14:paraId="0D421EEE" w14:textId="77777777" w:rsidR="008C1FBF" w:rsidRPr="00C675B6" w:rsidRDefault="008C1FBF" w:rsidP="00000B00">
            <w:pPr>
              <w:pStyle w:val="TableParagraph"/>
              <w:spacing w:before="130"/>
              <w:ind w:right="6"/>
              <w:rPr>
                <w:sz w:val="20"/>
                <w:szCs w:val="20"/>
              </w:rPr>
            </w:pPr>
            <w:r w:rsidRPr="00C675B6">
              <w:rPr>
                <w:sz w:val="20"/>
                <w:szCs w:val="20"/>
              </w:rPr>
              <w:t>293,335</w:t>
            </w:r>
          </w:p>
        </w:tc>
        <w:tc>
          <w:tcPr>
            <w:tcW w:w="850" w:type="dxa"/>
            <w:vAlign w:val="center"/>
          </w:tcPr>
          <w:p w14:paraId="3CA94609" w14:textId="77777777" w:rsidR="008C1FBF" w:rsidRPr="00C675B6" w:rsidRDefault="008C1FBF" w:rsidP="00000B00">
            <w:pPr>
              <w:pStyle w:val="TableParagraph"/>
              <w:spacing w:before="130"/>
              <w:ind w:right="6"/>
              <w:rPr>
                <w:sz w:val="20"/>
                <w:szCs w:val="20"/>
              </w:rPr>
            </w:pPr>
            <w:r w:rsidRPr="00C675B6">
              <w:rPr>
                <w:sz w:val="20"/>
                <w:szCs w:val="20"/>
              </w:rPr>
              <w:t>293,335</w:t>
            </w:r>
          </w:p>
        </w:tc>
      </w:tr>
      <w:tr w:rsidR="008C1FBF" w:rsidRPr="00C675B6" w14:paraId="44D3B904" w14:textId="77777777" w:rsidTr="008C1FBF">
        <w:trPr>
          <w:trHeight w:val="552"/>
        </w:trPr>
        <w:tc>
          <w:tcPr>
            <w:tcW w:w="2286" w:type="dxa"/>
            <w:shd w:val="clear" w:color="auto" w:fill="C6D9F1" w:themeFill="text2" w:themeFillTint="33"/>
            <w:vAlign w:val="center"/>
          </w:tcPr>
          <w:p w14:paraId="5DA6A940" w14:textId="77777777" w:rsidR="008C1FBF" w:rsidRPr="00C675B6" w:rsidRDefault="008C1FBF" w:rsidP="00000B00">
            <w:pPr>
              <w:pStyle w:val="TableParagraph"/>
              <w:spacing w:before="32" w:line="264" w:lineRule="exact"/>
              <w:ind w:left="28"/>
              <w:jc w:val="center"/>
              <w:rPr>
                <w:b/>
              </w:rPr>
            </w:pPr>
            <w:r w:rsidRPr="00C675B6">
              <w:rPr>
                <w:b/>
              </w:rPr>
              <w:t>Расход топлива</w:t>
            </w:r>
          </w:p>
        </w:tc>
        <w:tc>
          <w:tcPr>
            <w:tcW w:w="1559" w:type="dxa"/>
            <w:shd w:val="clear" w:color="auto" w:fill="C6D9F1" w:themeFill="text2" w:themeFillTint="33"/>
            <w:vAlign w:val="center"/>
          </w:tcPr>
          <w:p w14:paraId="5DB7D4F7" w14:textId="77777777" w:rsidR="008C1FBF" w:rsidRPr="00C675B6" w:rsidRDefault="008C1FBF" w:rsidP="00000B00">
            <w:pPr>
              <w:pStyle w:val="TableParagraph"/>
              <w:jc w:val="center"/>
              <w:rPr>
                <w:b/>
              </w:rPr>
            </w:pPr>
          </w:p>
        </w:tc>
        <w:tc>
          <w:tcPr>
            <w:tcW w:w="992" w:type="dxa"/>
            <w:shd w:val="clear" w:color="auto" w:fill="C6D9F1" w:themeFill="text2" w:themeFillTint="33"/>
            <w:vAlign w:val="center"/>
          </w:tcPr>
          <w:p w14:paraId="2182AF29" w14:textId="77777777" w:rsidR="008C1FBF" w:rsidRPr="00C675B6" w:rsidRDefault="008C1FBF" w:rsidP="00000B00">
            <w:pPr>
              <w:pStyle w:val="TableParagraph"/>
              <w:rPr>
                <w:b/>
                <w:sz w:val="20"/>
                <w:szCs w:val="20"/>
              </w:rPr>
            </w:pPr>
          </w:p>
        </w:tc>
        <w:tc>
          <w:tcPr>
            <w:tcW w:w="993" w:type="dxa"/>
            <w:shd w:val="clear" w:color="auto" w:fill="C6D9F1" w:themeFill="text2" w:themeFillTint="33"/>
            <w:vAlign w:val="center"/>
          </w:tcPr>
          <w:p w14:paraId="2D8679AF" w14:textId="77777777" w:rsidR="008C1FBF" w:rsidRPr="00C675B6" w:rsidRDefault="008C1FBF" w:rsidP="00000B00">
            <w:pPr>
              <w:pStyle w:val="TableParagraph"/>
              <w:rPr>
                <w:b/>
                <w:sz w:val="20"/>
                <w:szCs w:val="20"/>
              </w:rPr>
            </w:pPr>
          </w:p>
        </w:tc>
        <w:tc>
          <w:tcPr>
            <w:tcW w:w="850" w:type="dxa"/>
            <w:shd w:val="clear" w:color="auto" w:fill="C6D9F1" w:themeFill="text2" w:themeFillTint="33"/>
            <w:vAlign w:val="center"/>
          </w:tcPr>
          <w:p w14:paraId="1AF6F47C" w14:textId="77777777" w:rsidR="008C1FBF" w:rsidRPr="00C675B6" w:rsidRDefault="008C1FBF" w:rsidP="00000B00">
            <w:pPr>
              <w:pStyle w:val="TableParagraph"/>
              <w:rPr>
                <w:b/>
                <w:sz w:val="20"/>
                <w:szCs w:val="20"/>
              </w:rPr>
            </w:pPr>
          </w:p>
        </w:tc>
        <w:tc>
          <w:tcPr>
            <w:tcW w:w="851" w:type="dxa"/>
            <w:shd w:val="clear" w:color="auto" w:fill="C6D9F1" w:themeFill="text2" w:themeFillTint="33"/>
            <w:vAlign w:val="center"/>
          </w:tcPr>
          <w:p w14:paraId="0F0DFE95" w14:textId="77777777" w:rsidR="008C1FBF" w:rsidRPr="00C675B6" w:rsidRDefault="008C1FBF" w:rsidP="00000B00">
            <w:pPr>
              <w:pStyle w:val="TableParagraph"/>
              <w:rPr>
                <w:b/>
                <w:sz w:val="20"/>
                <w:szCs w:val="20"/>
              </w:rPr>
            </w:pPr>
          </w:p>
        </w:tc>
        <w:tc>
          <w:tcPr>
            <w:tcW w:w="850" w:type="dxa"/>
            <w:shd w:val="clear" w:color="auto" w:fill="C6D9F1" w:themeFill="text2" w:themeFillTint="33"/>
            <w:vAlign w:val="center"/>
          </w:tcPr>
          <w:p w14:paraId="26EC6330" w14:textId="77777777" w:rsidR="008C1FBF" w:rsidRPr="00C675B6" w:rsidRDefault="008C1FBF" w:rsidP="00000B00">
            <w:pPr>
              <w:pStyle w:val="TableParagraph"/>
              <w:rPr>
                <w:b/>
                <w:sz w:val="20"/>
                <w:szCs w:val="20"/>
              </w:rPr>
            </w:pPr>
          </w:p>
        </w:tc>
        <w:tc>
          <w:tcPr>
            <w:tcW w:w="851" w:type="dxa"/>
            <w:shd w:val="clear" w:color="auto" w:fill="C6D9F1" w:themeFill="text2" w:themeFillTint="33"/>
            <w:vAlign w:val="center"/>
          </w:tcPr>
          <w:p w14:paraId="55A5DFBC" w14:textId="77777777" w:rsidR="008C1FBF" w:rsidRPr="00C675B6" w:rsidRDefault="008C1FBF" w:rsidP="00000B00">
            <w:pPr>
              <w:pStyle w:val="TableParagraph"/>
              <w:rPr>
                <w:b/>
                <w:sz w:val="20"/>
                <w:szCs w:val="20"/>
              </w:rPr>
            </w:pPr>
          </w:p>
        </w:tc>
        <w:tc>
          <w:tcPr>
            <w:tcW w:w="850" w:type="dxa"/>
            <w:shd w:val="clear" w:color="auto" w:fill="C6D9F1" w:themeFill="text2" w:themeFillTint="33"/>
            <w:vAlign w:val="center"/>
          </w:tcPr>
          <w:p w14:paraId="57850B15" w14:textId="77777777" w:rsidR="008C1FBF" w:rsidRPr="00C675B6" w:rsidRDefault="008C1FBF" w:rsidP="00000B00">
            <w:pPr>
              <w:pStyle w:val="TableParagraph"/>
              <w:rPr>
                <w:b/>
                <w:sz w:val="20"/>
                <w:szCs w:val="20"/>
              </w:rPr>
            </w:pPr>
          </w:p>
        </w:tc>
        <w:tc>
          <w:tcPr>
            <w:tcW w:w="992" w:type="dxa"/>
            <w:shd w:val="clear" w:color="auto" w:fill="C6D9F1" w:themeFill="text2" w:themeFillTint="33"/>
            <w:vAlign w:val="center"/>
          </w:tcPr>
          <w:p w14:paraId="26071207" w14:textId="77777777" w:rsidR="008C1FBF" w:rsidRPr="00C675B6" w:rsidRDefault="008C1FBF" w:rsidP="00000B00">
            <w:pPr>
              <w:pStyle w:val="TableParagraph"/>
              <w:rPr>
                <w:b/>
                <w:sz w:val="20"/>
                <w:szCs w:val="20"/>
              </w:rPr>
            </w:pPr>
          </w:p>
        </w:tc>
        <w:tc>
          <w:tcPr>
            <w:tcW w:w="851" w:type="dxa"/>
            <w:shd w:val="clear" w:color="auto" w:fill="C6D9F1" w:themeFill="text2" w:themeFillTint="33"/>
            <w:vAlign w:val="center"/>
          </w:tcPr>
          <w:p w14:paraId="784B5182" w14:textId="77777777" w:rsidR="008C1FBF" w:rsidRPr="00C675B6" w:rsidRDefault="008C1FBF" w:rsidP="00000B00">
            <w:pPr>
              <w:pStyle w:val="TableParagraph"/>
              <w:rPr>
                <w:b/>
                <w:sz w:val="20"/>
                <w:szCs w:val="20"/>
              </w:rPr>
            </w:pPr>
          </w:p>
        </w:tc>
        <w:tc>
          <w:tcPr>
            <w:tcW w:w="850" w:type="dxa"/>
            <w:shd w:val="clear" w:color="auto" w:fill="C6D9F1" w:themeFill="text2" w:themeFillTint="33"/>
            <w:vAlign w:val="center"/>
          </w:tcPr>
          <w:p w14:paraId="7C82E68D" w14:textId="77777777" w:rsidR="008C1FBF" w:rsidRPr="00C675B6" w:rsidRDefault="008C1FBF" w:rsidP="00000B00">
            <w:pPr>
              <w:pStyle w:val="TableParagraph"/>
              <w:rPr>
                <w:b/>
                <w:sz w:val="20"/>
                <w:szCs w:val="20"/>
              </w:rPr>
            </w:pPr>
          </w:p>
        </w:tc>
      </w:tr>
      <w:tr w:rsidR="008C1FBF" w:rsidRPr="00C675B6" w14:paraId="7ADCF041" w14:textId="77777777" w:rsidTr="008C1FBF">
        <w:trPr>
          <w:trHeight w:val="552"/>
        </w:trPr>
        <w:tc>
          <w:tcPr>
            <w:tcW w:w="2286" w:type="dxa"/>
            <w:vAlign w:val="center"/>
          </w:tcPr>
          <w:p w14:paraId="096DA9CB" w14:textId="77777777" w:rsidR="008C1FBF" w:rsidRPr="00C675B6" w:rsidRDefault="008C1FBF" w:rsidP="00000B00">
            <w:pPr>
              <w:pStyle w:val="TableParagraph"/>
              <w:spacing w:line="268" w:lineRule="exact"/>
              <w:ind w:left="28"/>
              <w:jc w:val="center"/>
            </w:pPr>
            <w:r w:rsidRPr="00C675B6">
              <w:t>Удельный расход</w:t>
            </w:r>
          </w:p>
          <w:p w14:paraId="4F179455" w14:textId="77777777" w:rsidR="008C1FBF" w:rsidRPr="00C675B6" w:rsidRDefault="008C1FBF" w:rsidP="00000B00">
            <w:pPr>
              <w:pStyle w:val="TableParagraph"/>
              <w:spacing w:line="264" w:lineRule="exact"/>
              <w:ind w:left="28"/>
              <w:jc w:val="center"/>
            </w:pPr>
            <w:r w:rsidRPr="00C675B6">
              <w:t>топлива</w:t>
            </w:r>
          </w:p>
        </w:tc>
        <w:tc>
          <w:tcPr>
            <w:tcW w:w="1559" w:type="dxa"/>
            <w:vAlign w:val="center"/>
          </w:tcPr>
          <w:p w14:paraId="56A25493" w14:textId="77777777" w:rsidR="008C1FBF" w:rsidRPr="00C675B6" w:rsidRDefault="008C1FBF" w:rsidP="00000B00">
            <w:pPr>
              <w:pStyle w:val="TableParagraph"/>
              <w:spacing w:before="129"/>
              <w:ind w:left="31" w:right="23"/>
              <w:jc w:val="center"/>
            </w:pPr>
            <w:proofErr w:type="gramStart"/>
            <w:r w:rsidRPr="00C675B6">
              <w:t>кг</w:t>
            </w:r>
            <w:proofErr w:type="gramEnd"/>
            <w:r w:rsidRPr="00C675B6">
              <w:t xml:space="preserve"> </w:t>
            </w:r>
            <w:proofErr w:type="spellStart"/>
            <w:r w:rsidRPr="00C675B6">
              <w:t>у.т</w:t>
            </w:r>
            <w:proofErr w:type="spellEnd"/>
            <w:r w:rsidRPr="00C675B6">
              <w:t>./Гкал</w:t>
            </w:r>
          </w:p>
        </w:tc>
        <w:tc>
          <w:tcPr>
            <w:tcW w:w="992" w:type="dxa"/>
            <w:vAlign w:val="center"/>
          </w:tcPr>
          <w:p w14:paraId="356F1091" w14:textId="77777777" w:rsidR="008C1FBF" w:rsidRPr="00C675B6" w:rsidRDefault="008C1FBF" w:rsidP="00000B00">
            <w:pPr>
              <w:pStyle w:val="TableParagraph"/>
              <w:spacing w:before="129"/>
              <w:ind w:right="6"/>
              <w:rPr>
                <w:sz w:val="20"/>
                <w:szCs w:val="20"/>
              </w:rPr>
            </w:pPr>
            <w:r w:rsidRPr="00C675B6">
              <w:rPr>
                <w:sz w:val="20"/>
                <w:szCs w:val="20"/>
              </w:rPr>
              <w:t>155,472</w:t>
            </w:r>
          </w:p>
        </w:tc>
        <w:tc>
          <w:tcPr>
            <w:tcW w:w="993" w:type="dxa"/>
            <w:vAlign w:val="center"/>
          </w:tcPr>
          <w:p w14:paraId="00DB6AAA" w14:textId="77777777" w:rsidR="008C1FBF" w:rsidRPr="00C675B6" w:rsidRDefault="008C1FBF" w:rsidP="00000B00">
            <w:pPr>
              <w:pStyle w:val="TableParagraph"/>
              <w:spacing w:before="129"/>
              <w:ind w:right="6"/>
              <w:rPr>
                <w:sz w:val="20"/>
                <w:szCs w:val="20"/>
              </w:rPr>
            </w:pPr>
            <w:r w:rsidRPr="00C675B6">
              <w:rPr>
                <w:sz w:val="20"/>
                <w:szCs w:val="20"/>
              </w:rPr>
              <w:t>155,472</w:t>
            </w:r>
          </w:p>
        </w:tc>
        <w:tc>
          <w:tcPr>
            <w:tcW w:w="850" w:type="dxa"/>
            <w:vAlign w:val="center"/>
          </w:tcPr>
          <w:p w14:paraId="7C97A304" w14:textId="77777777" w:rsidR="008C1FBF" w:rsidRPr="00C675B6" w:rsidRDefault="008C1FBF" w:rsidP="00000B00">
            <w:pPr>
              <w:pStyle w:val="TableParagraph"/>
              <w:spacing w:before="129"/>
              <w:ind w:right="6"/>
              <w:rPr>
                <w:sz w:val="20"/>
                <w:szCs w:val="20"/>
              </w:rPr>
            </w:pPr>
            <w:r w:rsidRPr="00C675B6">
              <w:rPr>
                <w:sz w:val="20"/>
                <w:szCs w:val="20"/>
              </w:rPr>
              <w:t>155,472</w:t>
            </w:r>
          </w:p>
        </w:tc>
        <w:tc>
          <w:tcPr>
            <w:tcW w:w="851" w:type="dxa"/>
            <w:vAlign w:val="center"/>
          </w:tcPr>
          <w:p w14:paraId="6055D78C" w14:textId="77777777" w:rsidR="008C1FBF" w:rsidRPr="00C675B6" w:rsidRDefault="008C1FBF" w:rsidP="00000B00">
            <w:pPr>
              <w:pStyle w:val="TableParagraph"/>
              <w:spacing w:before="129"/>
              <w:ind w:right="6"/>
              <w:rPr>
                <w:sz w:val="20"/>
                <w:szCs w:val="20"/>
              </w:rPr>
            </w:pPr>
            <w:r w:rsidRPr="00C675B6">
              <w:rPr>
                <w:sz w:val="20"/>
                <w:szCs w:val="20"/>
              </w:rPr>
              <w:t>155,472</w:t>
            </w:r>
          </w:p>
        </w:tc>
        <w:tc>
          <w:tcPr>
            <w:tcW w:w="850" w:type="dxa"/>
            <w:vAlign w:val="center"/>
          </w:tcPr>
          <w:p w14:paraId="583B0E6B" w14:textId="77777777" w:rsidR="008C1FBF" w:rsidRPr="00C675B6" w:rsidRDefault="008C1FBF" w:rsidP="00000B00">
            <w:pPr>
              <w:pStyle w:val="TableParagraph"/>
              <w:spacing w:before="129"/>
              <w:ind w:right="6"/>
              <w:rPr>
                <w:sz w:val="20"/>
                <w:szCs w:val="20"/>
              </w:rPr>
            </w:pPr>
            <w:r w:rsidRPr="00C675B6">
              <w:rPr>
                <w:sz w:val="20"/>
                <w:szCs w:val="20"/>
              </w:rPr>
              <w:t>155,472</w:t>
            </w:r>
          </w:p>
        </w:tc>
        <w:tc>
          <w:tcPr>
            <w:tcW w:w="851" w:type="dxa"/>
            <w:vAlign w:val="center"/>
          </w:tcPr>
          <w:p w14:paraId="6CA502AC" w14:textId="77777777" w:rsidR="008C1FBF" w:rsidRPr="00C675B6" w:rsidRDefault="008C1FBF" w:rsidP="00000B00">
            <w:pPr>
              <w:pStyle w:val="TableParagraph"/>
              <w:spacing w:before="129"/>
              <w:ind w:right="6"/>
              <w:rPr>
                <w:sz w:val="20"/>
                <w:szCs w:val="20"/>
              </w:rPr>
            </w:pPr>
            <w:r w:rsidRPr="00C675B6">
              <w:rPr>
                <w:sz w:val="20"/>
                <w:szCs w:val="20"/>
              </w:rPr>
              <w:t>155,472</w:t>
            </w:r>
          </w:p>
        </w:tc>
        <w:tc>
          <w:tcPr>
            <w:tcW w:w="850" w:type="dxa"/>
            <w:vAlign w:val="center"/>
          </w:tcPr>
          <w:p w14:paraId="11647E98" w14:textId="77777777" w:rsidR="008C1FBF" w:rsidRPr="00C675B6" w:rsidRDefault="008C1FBF" w:rsidP="00000B00">
            <w:pPr>
              <w:pStyle w:val="TableParagraph"/>
              <w:spacing w:before="129"/>
              <w:ind w:right="6"/>
              <w:rPr>
                <w:sz w:val="20"/>
                <w:szCs w:val="20"/>
              </w:rPr>
            </w:pPr>
            <w:r w:rsidRPr="00C675B6">
              <w:rPr>
                <w:sz w:val="20"/>
                <w:szCs w:val="20"/>
              </w:rPr>
              <w:t>155,472</w:t>
            </w:r>
          </w:p>
        </w:tc>
        <w:tc>
          <w:tcPr>
            <w:tcW w:w="992" w:type="dxa"/>
            <w:vAlign w:val="center"/>
          </w:tcPr>
          <w:p w14:paraId="5759354E" w14:textId="77777777" w:rsidR="008C1FBF" w:rsidRPr="00C675B6" w:rsidRDefault="008C1FBF" w:rsidP="00000B00">
            <w:pPr>
              <w:pStyle w:val="TableParagraph"/>
              <w:spacing w:before="129"/>
              <w:ind w:right="6"/>
              <w:rPr>
                <w:sz w:val="20"/>
                <w:szCs w:val="20"/>
              </w:rPr>
            </w:pPr>
            <w:r w:rsidRPr="00C675B6">
              <w:rPr>
                <w:sz w:val="20"/>
                <w:szCs w:val="20"/>
              </w:rPr>
              <w:t>155,472</w:t>
            </w:r>
          </w:p>
        </w:tc>
        <w:tc>
          <w:tcPr>
            <w:tcW w:w="851" w:type="dxa"/>
            <w:vAlign w:val="center"/>
          </w:tcPr>
          <w:p w14:paraId="145ED1FF" w14:textId="77777777" w:rsidR="008C1FBF" w:rsidRPr="00C675B6" w:rsidRDefault="008C1FBF" w:rsidP="00000B00">
            <w:pPr>
              <w:pStyle w:val="TableParagraph"/>
              <w:spacing w:before="129"/>
              <w:ind w:right="6"/>
              <w:rPr>
                <w:sz w:val="20"/>
                <w:szCs w:val="20"/>
              </w:rPr>
            </w:pPr>
            <w:r w:rsidRPr="00C675B6">
              <w:rPr>
                <w:sz w:val="20"/>
                <w:szCs w:val="20"/>
              </w:rPr>
              <w:t>155,472</w:t>
            </w:r>
          </w:p>
        </w:tc>
        <w:tc>
          <w:tcPr>
            <w:tcW w:w="850" w:type="dxa"/>
            <w:vAlign w:val="center"/>
          </w:tcPr>
          <w:p w14:paraId="14AAE341" w14:textId="77777777" w:rsidR="008C1FBF" w:rsidRPr="00C675B6" w:rsidRDefault="008C1FBF" w:rsidP="00000B00">
            <w:pPr>
              <w:pStyle w:val="TableParagraph"/>
              <w:spacing w:before="129"/>
              <w:ind w:right="6"/>
              <w:rPr>
                <w:sz w:val="20"/>
                <w:szCs w:val="20"/>
              </w:rPr>
            </w:pPr>
            <w:r w:rsidRPr="00C675B6">
              <w:rPr>
                <w:sz w:val="20"/>
                <w:szCs w:val="20"/>
              </w:rPr>
              <w:t>155,472</w:t>
            </w:r>
          </w:p>
        </w:tc>
      </w:tr>
      <w:tr w:rsidR="008C1FBF" w:rsidRPr="00C675B6" w14:paraId="09773049" w14:textId="77777777" w:rsidTr="008C1FBF">
        <w:trPr>
          <w:trHeight w:val="552"/>
        </w:trPr>
        <w:tc>
          <w:tcPr>
            <w:tcW w:w="2286" w:type="dxa"/>
            <w:vAlign w:val="center"/>
          </w:tcPr>
          <w:p w14:paraId="08F9DDEF" w14:textId="77777777" w:rsidR="008C1FBF" w:rsidRPr="00C675B6" w:rsidRDefault="008C1FBF" w:rsidP="00000B00">
            <w:pPr>
              <w:pStyle w:val="TableParagraph"/>
              <w:spacing w:line="268" w:lineRule="exact"/>
              <w:ind w:left="28"/>
              <w:jc w:val="center"/>
            </w:pPr>
            <w:r w:rsidRPr="00C675B6">
              <w:t xml:space="preserve">Расход </w:t>
            </w:r>
            <w:proofErr w:type="gramStart"/>
            <w:r w:rsidRPr="00C675B6">
              <w:t>условного</w:t>
            </w:r>
            <w:proofErr w:type="gramEnd"/>
          </w:p>
          <w:p w14:paraId="74C3D816" w14:textId="77777777" w:rsidR="008C1FBF" w:rsidRPr="00C675B6" w:rsidRDefault="008C1FBF" w:rsidP="00000B00">
            <w:pPr>
              <w:pStyle w:val="TableParagraph"/>
              <w:spacing w:line="264" w:lineRule="exact"/>
              <w:ind w:left="28"/>
              <w:jc w:val="center"/>
            </w:pPr>
            <w:r w:rsidRPr="00C675B6">
              <w:t>топлива</w:t>
            </w:r>
          </w:p>
        </w:tc>
        <w:tc>
          <w:tcPr>
            <w:tcW w:w="1559" w:type="dxa"/>
            <w:vAlign w:val="center"/>
          </w:tcPr>
          <w:p w14:paraId="1845C206" w14:textId="77777777" w:rsidR="008C1FBF" w:rsidRPr="00C675B6" w:rsidRDefault="008C1FBF" w:rsidP="00000B00">
            <w:pPr>
              <w:pStyle w:val="TableParagraph"/>
              <w:spacing w:before="128"/>
              <w:ind w:left="31" w:right="23"/>
              <w:jc w:val="center"/>
            </w:pPr>
            <w:r w:rsidRPr="00C675B6">
              <w:t xml:space="preserve">тыс. </w:t>
            </w:r>
            <w:proofErr w:type="spellStart"/>
            <w:r w:rsidRPr="00C675B6">
              <w:t>т.у.</w:t>
            </w:r>
            <w:proofErr w:type="gramStart"/>
            <w:r w:rsidRPr="00C675B6">
              <w:t>т</w:t>
            </w:r>
            <w:proofErr w:type="spellEnd"/>
            <w:proofErr w:type="gramEnd"/>
            <w:r w:rsidRPr="00C675B6">
              <w:t>.</w:t>
            </w:r>
          </w:p>
        </w:tc>
        <w:tc>
          <w:tcPr>
            <w:tcW w:w="992" w:type="dxa"/>
            <w:vAlign w:val="center"/>
          </w:tcPr>
          <w:p w14:paraId="5AEEDE7A" w14:textId="77777777" w:rsidR="008C1FBF" w:rsidRPr="00C675B6" w:rsidRDefault="008C1FBF" w:rsidP="00000B00">
            <w:pPr>
              <w:pStyle w:val="TableParagraph"/>
              <w:spacing w:before="128"/>
              <w:ind w:right="6"/>
              <w:rPr>
                <w:sz w:val="20"/>
                <w:szCs w:val="20"/>
              </w:rPr>
            </w:pPr>
            <w:r w:rsidRPr="00C675B6">
              <w:rPr>
                <w:sz w:val="20"/>
                <w:szCs w:val="20"/>
              </w:rPr>
              <w:t>45,883</w:t>
            </w:r>
          </w:p>
        </w:tc>
        <w:tc>
          <w:tcPr>
            <w:tcW w:w="993" w:type="dxa"/>
            <w:vAlign w:val="center"/>
          </w:tcPr>
          <w:p w14:paraId="18D9D43A" w14:textId="77777777" w:rsidR="008C1FBF" w:rsidRPr="00C675B6" w:rsidRDefault="008C1FBF" w:rsidP="00000B00">
            <w:pPr>
              <w:pStyle w:val="TableParagraph"/>
              <w:spacing w:before="128"/>
              <w:ind w:right="6"/>
              <w:rPr>
                <w:sz w:val="20"/>
                <w:szCs w:val="20"/>
              </w:rPr>
            </w:pPr>
            <w:r w:rsidRPr="00C675B6">
              <w:rPr>
                <w:sz w:val="20"/>
                <w:szCs w:val="20"/>
              </w:rPr>
              <w:t>45,883</w:t>
            </w:r>
          </w:p>
        </w:tc>
        <w:tc>
          <w:tcPr>
            <w:tcW w:w="850" w:type="dxa"/>
            <w:vAlign w:val="center"/>
          </w:tcPr>
          <w:p w14:paraId="77AF69BE" w14:textId="77777777" w:rsidR="008C1FBF" w:rsidRPr="00C675B6" w:rsidRDefault="008C1FBF" w:rsidP="00000B00">
            <w:pPr>
              <w:pStyle w:val="TableParagraph"/>
              <w:spacing w:before="128"/>
              <w:ind w:right="6"/>
              <w:rPr>
                <w:sz w:val="20"/>
                <w:szCs w:val="20"/>
              </w:rPr>
            </w:pPr>
            <w:r w:rsidRPr="00C675B6">
              <w:rPr>
                <w:sz w:val="20"/>
                <w:szCs w:val="20"/>
              </w:rPr>
              <w:t>45,883</w:t>
            </w:r>
          </w:p>
        </w:tc>
        <w:tc>
          <w:tcPr>
            <w:tcW w:w="851" w:type="dxa"/>
            <w:vAlign w:val="center"/>
          </w:tcPr>
          <w:p w14:paraId="1F789277" w14:textId="77777777" w:rsidR="008C1FBF" w:rsidRPr="00C675B6" w:rsidRDefault="008C1FBF" w:rsidP="00000B00">
            <w:pPr>
              <w:pStyle w:val="TableParagraph"/>
              <w:spacing w:before="128"/>
              <w:ind w:right="6"/>
              <w:rPr>
                <w:sz w:val="20"/>
                <w:szCs w:val="20"/>
              </w:rPr>
            </w:pPr>
            <w:r w:rsidRPr="00C675B6">
              <w:rPr>
                <w:sz w:val="20"/>
                <w:szCs w:val="20"/>
              </w:rPr>
              <w:t>45,883</w:t>
            </w:r>
          </w:p>
        </w:tc>
        <w:tc>
          <w:tcPr>
            <w:tcW w:w="850" w:type="dxa"/>
            <w:vAlign w:val="center"/>
          </w:tcPr>
          <w:p w14:paraId="6F979D32" w14:textId="77777777" w:rsidR="008C1FBF" w:rsidRPr="00C675B6" w:rsidRDefault="008C1FBF" w:rsidP="00000B00">
            <w:pPr>
              <w:pStyle w:val="TableParagraph"/>
              <w:spacing w:before="128"/>
              <w:ind w:right="6"/>
              <w:rPr>
                <w:sz w:val="20"/>
                <w:szCs w:val="20"/>
              </w:rPr>
            </w:pPr>
            <w:r w:rsidRPr="00C675B6">
              <w:rPr>
                <w:sz w:val="20"/>
                <w:szCs w:val="20"/>
              </w:rPr>
              <w:t>45,883</w:t>
            </w:r>
          </w:p>
        </w:tc>
        <w:tc>
          <w:tcPr>
            <w:tcW w:w="851" w:type="dxa"/>
            <w:vAlign w:val="center"/>
          </w:tcPr>
          <w:p w14:paraId="26766952" w14:textId="77777777" w:rsidR="008C1FBF" w:rsidRPr="00C675B6" w:rsidRDefault="008C1FBF" w:rsidP="00000B00">
            <w:pPr>
              <w:pStyle w:val="TableParagraph"/>
              <w:spacing w:before="128"/>
              <w:ind w:right="6"/>
              <w:rPr>
                <w:sz w:val="20"/>
                <w:szCs w:val="20"/>
              </w:rPr>
            </w:pPr>
            <w:r w:rsidRPr="00C675B6">
              <w:rPr>
                <w:sz w:val="20"/>
                <w:szCs w:val="20"/>
              </w:rPr>
              <w:t>45,883</w:t>
            </w:r>
          </w:p>
        </w:tc>
        <w:tc>
          <w:tcPr>
            <w:tcW w:w="850" w:type="dxa"/>
            <w:vAlign w:val="center"/>
          </w:tcPr>
          <w:p w14:paraId="27B346D5" w14:textId="77777777" w:rsidR="008C1FBF" w:rsidRPr="00C675B6" w:rsidRDefault="008C1FBF" w:rsidP="00000B00">
            <w:pPr>
              <w:pStyle w:val="TableParagraph"/>
              <w:spacing w:before="128"/>
              <w:ind w:right="6"/>
              <w:rPr>
                <w:sz w:val="20"/>
                <w:szCs w:val="20"/>
              </w:rPr>
            </w:pPr>
            <w:r w:rsidRPr="00C675B6">
              <w:rPr>
                <w:sz w:val="20"/>
                <w:szCs w:val="20"/>
              </w:rPr>
              <w:t>45,883</w:t>
            </w:r>
          </w:p>
        </w:tc>
        <w:tc>
          <w:tcPr>
            <w:tcW w:w="992" w:type="dxa"/>
            <w:vAlign w:val="center"/>
          </w:tcPr>
          <w:p w14:paraId="23B11D44" w14:textId="77777777" w:rsidR="008C1FBF" w:rsidRPr="00C675B6" w:rsidRDefault="008C1FBF" w:rsidP="00000B00">
            <w:pPr>
              <w:pStyle w:val="TableParagraph"/>
              <w:spacing w:before="128"/>
              <w:ind w:right="6"/>
              <w:rPr>
                <w:sz w:val="20"/>
                <w:szCs w:val="20"/>
              </w:rPr>
            </w:pPr>
            <w:r w:rsidRPr="00C675B6">
              <w:rPr>
                <w:sz w:val="20"/>
                <w:szCs w:val="20"/>
              </w:rPr>
              <w:t>45,883</w:t>
            </w:r>
          </w:p>
        </w:tc>
        <w:tc>
          <w:tcPr>
            <w:tcW w:w="851" w:type="dxa"/>
            <w:vAlign w:val="center"/>
          </w:tcPr>
          <w:p w14:paraId="5CBC82E8" w14:textId="77777777" w:rsidR="008C1FBF" w:rsidRPr="00C675B6" w:rsidRDefault="008C1FBF" w:rsidP="00000B00">
            <w:pPr>
              <w:pStyle w:val="TableParagraph"/>
              <w:spacing w:before="128"/>
              <w:ind w:right="6"/>
              <w:rPr>
                <w:sz w:val="20"/>
                <w:szCs w:val="20"/>
              </w:rPr>
            </w:pPr>
            <w:r w:rsidRPr="00C675B6">
              <w:rPr>
                <w:sz w:val="20"/>
                <w:szCs w:val="20"/>
              </w:rPr>
              <w:t>45,883</w:t>
            </w:r>
          </w:p>
        </w:tc>
        <w:tc>
          <w:tcPr>
            <w:tcW w:w="850" w:type="dxa"/>
            <w:vAlign w:val="center"/>
          </w:tcPr>
          <w:p w14:paraId="46F6E9E1" w14:textId="77777777" w:rsidR="008C1FBF" w:rsidRPr="00C675B6" w:rsidRDefault="008C1FBF" w:rsidP="00000B00">
            <w:pPr>
              <w:pStyle w:val="TableParagraph"/>
              <w:spacing w:before="128"/>
              <w:ind w:right="6"/>
              <w:rPr>
                <w:sz w:val="20"/>
                <w:szCs w:val="20"/>
              </w:rPr>
            </w:pPr>
            <w:r w:rsidRPr="00C675B6">
              <w:rPr>
                <w:sz w:val="20"/>
                <w:szCs w:val="20"/>
              </w:rPr>
              <w:t>45,883</w:t>
            </w:r>
          </w:p>
        </w:tc>
      </w:tr>
      <w:tr w:rsidR="008C1FBF" w:rsidRPr="00C675B6" w14:paraId="33CDBDEA" w14:textId="77777777" w:rsidTr="008C1FBF">
        <w:trPr>
          <w:trHeight w:val="552"/>
        </w:trPr>
        <w:tc>
          <w:tcPr>
            <w:tcW w:w="2286" w:type="dxa"/>
            <w:vAlign w:val="center"/>
          </w:tcPr>
          <w:p w14:paraId="3C84284D" w14:textId="77777777" w:rsidR="008C1FBF" w:rsidRPr="00C675B6" w:rsidRDefault="008C1FBF" w:rsidP="00000B00">
            <w:pPr>
              <w:pStyle w:val="TableParagraph"/>
              <w:spacing w:before="30" w:line="264" w:lineRule="exact"/>
              <w:ind w:left="28"/>
              <w:jc w:val="center"/>
            </w:pPr>
            <w:r w:rsidRPr="00C675B6">
              <w:t>Природный газ</w:t>
            </w:r>
          </w:p>
        </w:tc>
        <w:tc>
          <w:tcPr>
            <w:tcW w:w="1559" w:type="dxa"/>
            <w:vAlign w:val="center"/>
          </w:tcPr>
          <w:p w14:paraId="350AEC43" w14:textId="77777777" w:rsidR="008C1FBF" w:rsidRPr="00C675B6" w:rsidRDefault="008C1FBF" w:rsidP="00000B00">
            <w:pPr>
              <w:pStyle w:val="TableParagraph"/>
              <w:spacing w:before="11"/>
              <w:ind w:left="30" w:right="23"/>
              <w:jc w:val="center"/>
            </w:pPr>
            <w:r w:rsidRPr="00C675B6">
              <w:t xml:space="preserve">млн. </w:t>
            </w:r>
            <w:proofErr w:type="spellStart"/>
            <w:r w:rsidRPr="00C675B6">
              <w:t>куб.м</w:t>
            </w:r>
            <w:proofErr w:type="spellEnd"/>
            <w:r w:rsidRPr="00C675B6">
              <w:t>.</w:t>
            </w:r>
          </w:p>
        </w:tc>
        <w:tc>
          <w:tcPr>
            <w:tcW w:w="992" w:type="dxa"/>
            <w:vAlign w:val="center"/>
          </w:tcPr>
          <w:p w14:paraId="17D837F5" w14:textId="77777777" w:rsidR="008C1FBF" w:rsidRPr="00C675B6" w:rsidRDefault="008C1FBF" w:rsidP="00000B00">
            <w:pPr>
              <w:pStyle w:val="TableParagraph"/>
              <w:spacing w:before="11"/>
              <w:ind w:right="6"/>
              <w:rPr>
                <w:sz w:val="20"/>
                <w:szCs w:val="20"/>
              </w:rPr>
            </w:pPr>
            <w:r w:rsidRPr="00C675B6">
              <w:rPr>
                <w:sz w:val="20"/>
                <w:szCs w:val="20"/>
              </w:rPr>
              <w:t>39,193</w:t>
            </w:r>
          </w:p>
        </w:tc>
        <w:tc>
          <w:tcPr>
            <w:tcW w:w="993" w:type="dxa"/>
            <w:vAlign w:val="center"/>
          </w:tcPr>
          <w:p w14:paraId="5CE76F98" w14:textId="77777777" w:rsidR="008C1FBF" w:rsidRPr="00C675B6" w:rsidRDefault="008C1FBF" w:rsidP="00000B00">
            <w:pPr>
              <w:pStyle w:val="TableParagraph"/>
              <w:spacing w:before="11"/>
              <w:ind w:right="6"/>
              <w:rPr>
                <w:sz w:val="20"/>
                <w:szCs w:val="20"/>
              </w:rPr>
            </w:pPr>
            <w:r w:rsidRPr="00C675B6">
              <w:rPr>
                <w:sz w:val="20"/>
                <w:szCs w:val="20"/>
              </w:rPr>
              <w:t>39,193</w:t>
            </w:r>
          </w:p>
        </w:tc>
        <w:tc>
          <w:tcPr>
            <w:tcW w:w="850" w:type="dxa"/>
            <w:vAlign w:val="center"/>
          </w:tcPr>
          <w:p w14:paraId="35B0FFE6" w14:textId="77777777" w:rsidR="008C1FBF" w:rsidRPr="00C675B6" w:rsidRDefault="008C1FBF" w:rsidP="00000B00">
            <w:pPr>
              <w:pStyle w:val="TableParagraph"/>
              <w:spacing w:before="11"/>
              <w:ind w:right="6"/>
              <w:rPr>
                <w:sz w:val="20"/>
                <w:szCs w:val="20"/>
              </w:rPr>
            </w:pPr>
            <w:r w:rsidRPr="00C675B6">
              <w:rPr>
                <w:sz w:val="20"/>
                <w:szCs w:val="20"/>
              </w:rPr>
              <w:t>39,193</w:t>
            </w:r>
          </w:p>
        </w:tc>
        <w:tc>
          <w:tcPr>
            <w:tcW w:w="851" w:type="dxa"/>
            <w:vAlign w:val="center"/>
          </w:tcPr>
          <w:p w14:paraId="6255E0B0" w14:textId="77777777" w:rsidR="008C1FBF" w:rsidRPr="00C675B6" w:rsidRDefault="008C1FBF" w:rsidP="00000B00">
            <w:pPr>
              <w:pStyle w:val="TableParagraph"/>
              <w:spacing w:before="11"/>
              <w:ind w:right="6"/>
              <w:rPr>
                <w:sz w:val="20"/>
                <w:szCs w:val="20"/>
              </w:rPr>
            </w:pPr>
            <w:r w:rsidRPr="00C675B6">
              <w:rPr>
                <w:sz w:val="20"/>
                <w:szCs w:val="20"/>
              </w:rPr>
              <w:t>39,193</w:t>
            </w:r>
          </w:p>
        </w:tc>
        <w:tc>
          <w:tcPr>
            <w:tcW w:w="850" w:type="dxa"/>
            <w:vAlign w:val="center"/>
          </w:tcPr>
          <w:p w14:paraId="13999A61" w14:textId="77777777" w:rsidR="008C1FBF" w:rsidRPr="00C675B6" w:rsidRDefault="008C1FBF" w:rsidP="00000B00">
            <w:pPr>
              <w:pStyle w:val="TableParagraph"/>
              <w:spacing w:before="11"/>
              <w:ind w:right="6"/>
              <w:rPr>
                <w:sz w:val="20"/>
                <w:szCs w:val="20"/>
              </w:rPr>
            </w:pPr>
            <w:r w:rsidRPr="00C675B6">
              <w:rPr>
                <w:sz w:val="20"/>
                <w:szCs w:val="20"/>
              </w:rPr>
              <w:t>39,193</w:t>
            </w:r>
          </w:p>
        </w:tc>
        <w:tc>
          <w:tcPr>
            <w:tcW w:w="851" w:type="dxa"/>
            <w:vAlign w:val="center"/>
          </w:tcPr>
          <w:p w14:paraId="06C437EF" w14:textId="77777777" w:rsidR="008C1FBF" w:rsidRPr="00C675B6" w:rsidRDefault="008C1FBF" w:rsidP="00000B00">
            <w:pPr>
              <w:pStyle w:val="TableParagraph"/>
              <w:spacing w:before="11"/>
              <w:ind w:right="6"/>
              <w:rPr>
                <w:sz w:val="20"/>
                <w:szCs w:val="20"/>
              </w:rPr>
            </w:pPr>
            <w:r w:rsidRPr="00C675B6">
              <w:rPr>
                <w:sz w:val="20"/>
                <w:szCs w:val="20"/>
              </w:rPr>
              <w:t>39,193</w:t>
            </w:r>
          </w:p>
        </w:tc>
        <w:tc>
          <w:tcPr>
            <w:tcW w:w="850" w:type="dxa"/>
            <w:vAlign w:val="center"/>
          </w:tcPr>
          <w:p w14:paraId="30A2843F" w14:textId="77777777" w:rsidR="008C1FBF" w:rsidRPr="00C675B6" w:rsidRDefault="008C1FBF" w:rsidP="00000B00">
            <w:pPr>
              <w:pStyle w:val="TableParagraph"/>
              <w:spacing w:before="11"/>
              <w:ind w:right="6"/>
              <w:rPr>
                <w:sz w:val="20"/>
                <w:szCs w:val="20"/>
              </w:rPr>
            </w:pPr>
            <w:r w:rsidRPr="00C675B6">
              <w:rPr>
                <w:sz w:val="20"/>
                <w:szCs w:val="20"/>
              </w:rPr>
              <w:t>39,193</w:t>
            </w:r>
          </w:p>
        </w:tc>
        <w:tc>
          <w:tcPr>
            <w:tcW w:w="992" w:type="dxa"/>
            <w:vAlign w:val="center"/>
          </w:tcPr>
          <w:p w14:paraId="65B8361B" w14:textId="77777777" w:rsidR="008C1FBF" w:rsidRPr="00C675B6" w:rsidRDefault="008C1FBF" w:rsidP="00000B00">
            <w:pPr>
              <w:pStyle w:val="TableParagraph"/>
              <w:spacing w:before="11"/>
              <w:ind w:right="6"/>
              <w:rPr>
                <w:sz w:val="20"/>
                <w:szCs w:val="20"/>
              </w:rPr>
            </w:pPr>
            <w:r w:rsidRPr="00C675B6">
              <w:rPr>
                <w:sz w:val="20"/>
                <w:szCs w:val="20"/>
              </w:rPr>
              <w:t>39,193</w:t>
            </w:r>
          </w:p>
        </w:tc>
        <w:tc>
          <w:tcPr>
            <w:tcW w:w="851" w:type="dxa"/>
            <w:vAlign w:val="center"/>
          </w:tcPr>
          <w:p w14:paraId="6700A61D" w14:textId="77777777" w:rsidR="008C1FBF" w:rsidRPr="00C675B6" w:rsidRDefault="008C1FBF" w:rsidP="00000B00">
            <w:pPr>
              <w:pStyle w:val="TableParagraph"/>
              <w:spacing w:before="11"/>
              <w:ind w:right="6"/>
              <w:rPr>
                <w:sz w:val="20"/>
                <w:szCs w:val="20"/>
              </w:rPr>
            </w:pPr>
            <w:r w:rsidRPr="00C675B6">
              <w:rPr>
                <w:sz w:val="20"/>
                <w:szCs w:val="20"/>
              </w:rPr>
              <w:t>39,193</w:t>
            </w:r>
          </w:p>
        </w:tc>
        <w:tc>
          <w:tcPr>
            <w:tcW w:w="850" w:type="dxa"/>
            <w:vAlign w:val="center"/>
          </w:tcPr>
          <w:p w14:paraId="1EF18D7D" w14:textId="77777777" w:rsidR="008C1FBF" w:rsidRPr="00C675B6" w:rsidRDefault="008C1FBF" w:rsidP="00000B00">
            <w:pPr>
              <w:pStyle w:val="TableParagraph"/>
              <w:spacing w:before="11"/>
              <w:ind w:right="6"/>
              <w:rPr>
                <w:sz w:val="20"/>
                <w:szCs w:val="20"/>
              </w:rPr>
            </w:pPr>
            <w:r w:rsidRPr="00C675B6">
              <w:rPr>
                <w:sz w:val="20"/>
                <w:szCs w:val="20"/>
              </w:rPr>
              <w:t>39,193</w:t>
            </w:r>
          </w:p>
        </w:tc>
      </w:tr>
      <w:tr w:rsidR="008C1FBF" w:rsidRPr="00C675B6" w14:paraId="601DECB1" w14:textId="77777777" w:rsidTr="008C1FBF">
        <w:trPr>
          <w:trHeight w:val="552"/>
        </w:trPr>
        <w:tc>
          <w:tcPr>
            <w:tcW w:w="2286" w:type="dxa"/>
            <w:vAlign w:val="center"/>
          </w:tcPr>
          <w:p w14:paraId="76FB9B1D" w14:textId="77777777" w:rsidR="008C1FBF" w:rsidRPr="00C675B6" w:rsidRDefault="008C1FBF" w:rsidP="00000B00">
            <w:pPr>
              <w:pStyle w:val="TableParagraph"/>
              <w:spacing w:before="32" w:line="264" w:lineRule="exact"/>
              <w:ind w:left="28"/>
              <w:jc w:val="center"/>
            </w:pPr>
            <w:r w:rsidRPr="00C675B6">
              <w:t>Мазут</w:t>
            </w:r>
          </w:p>
        </w:tc>
        <w:tc>
          <w:tcPr>
            <w:tcW w:w="1559" w:type="dxa"/>
            <w:vAlign w:val="center"/>
          </w:tcPr>
          <w:p w14:paraId="2D7A90F6" w14:textId="77777777" w:rsidR="008C1FBF" w:rsidRPr="00C675B6" w:rsidRDefault="008C1FBF" w:rsidP="00000B00">
            <w:pPr>
              <w:pStyle w:val="TableParagraph"/>
              <w:spacing w:before="13"/>
              <w:ind w:left="31" w:right="22"/>
              <w:jc w:val="center"/>
            </w:pPr>
            <w:r w:rsidRPr="00C675B6">
              <w:t>тыс. т</w:t>
            </w:r>
          </w:p>
        </w:tc>
        <w:tc>
          <w:tcPr>
            <w:tcW w:w="992" w:type="dxa"/>
            <w:vAlign w:val="center"/>
          </w:tcPr>
          <w:p w14:paraId="2D0C568B" w14:textId="77777777" w:rsidR="008C1FBF" w:rsidRPr="00C675B6" w:rsidRDefault="008C1FBF" w:rsidP="00000B00">
            <w:pPr>
              <w:pStyle w:val="TableParagraph"/>
              <w:spacing w:before="13"/>
              <w:ind w:right="6"/>
              <w:rPr>
                <w:sz w:val="20"/>
                <w:szCs w:val="20"/>
              </w:rPr>
            </w:pPr>
            <w:r w:rsidRPr="00C675B6">
              <w:rPr>
                <w:sz w:val="20"/>
                <w:szCs w:val="20"/>
              </w:rPr>
              <w:t>0,644</w:t>
            </w:r>
          </w:p>
        </w:tc>
        <w:tc>
          <w:tcPr>
            <w:tcW w:w="993" w:type="dxa"/>
            <w:vAlign w:val="center"/>
          </w:tcPr>
          <w:p w14:paraId="4D60DB1A" w14:textId="77777777" w:rsidR="008C1FBF" w:rsidRPr="00C675B6" w:rsidRDefault="008C1FBF" w:rsidP="00000B00">
            <w:pPr>
              <w:pStyle w:val="TableParagraph"/>
              <w:spacing w:before="13"/>
              <w:ind w:right="6"/>
              <w:rPr>
                <w:sz w:val="20"/>
                <w:szCs w:val="20"/>
              </w:rPr>
            </w:pPr>
            <w:r w:rsidRPr="00C675B6">
              <w:rPr>
                <w:sz w:val="20"/>
                <w:szCs w:val="20"/>
              </w:rPr>
              <w:t>0,644</w:t>
            </w:r>
          </w:p>
        </w:tc>
        <w:tc>
          <w:tcPr>
            <w:tcW w:w="850" w:type="dxa"/>
            <w:vAlign w:val="center"/>
          </w:tcPr>
          <w:p w14:paraId="17C24EA9" w14:textId="77777777" w:rsidR="008C1FBF" w:rsidRPr="00C675B6" w:rsidRDefault="008C1FBF" w:rsidP="00000B00">
            <w:pPr>
              <w:pStyle w:val="TableParagraph"/>
              <w:spacing w:before="13"/>
              <w:ind w:right="6"/>
              <w:rPr>
                <w:sz w:val="20"/>
                <w:szCs w:val="20"/>
              </w:rPr>
            </w:pPr>
            <w:r w:rsidRPr="00C675B6">
              <w:rPr>
                <w:sz w:val="20"/>
                <w:szCs w:val="20"/>
              </w:rPr>
              <w:t>0,644</w:t>
            </w:r>
          </w:p>
        </w:tc>
        <w:tc>
          <w:tcPr>
            <w:tcW w:w="851" w:type="dxa"/>
            <w:vAlign w:val="center"/>
          </w:tcPr>
          <w:p w14:paraId="1450778C" w14:textId="77777777" w:rsidR="008C1FBF" w:rsidRPr="00C675B6" w:rsidRDefault="008C1FBF" w:rsidP="00000B00">
            <w:pPr>
              <w:pStyle w:val="TableParagraph"/>
              <w:spacing w:before="13"/>
              <w:ind w:right="6"/>
              <w:rPr>
                <w:sz w:val="20"/>
                <w:szCs w:val="20"/>
              </w:rPr>
            </w:pPr>
            <w:r w:rsidRPr="00C675B6">
              <w:rPr>
                <w:sz w:val="20"/>
                <w:szCs w:val="20"/>
              </w:rPr>
              <w:t>0,644</w:t>
            </w:r>
          </w:p>
        </w:tc>
        <w:tc>
          <w:tcPr>
            <w:tcW w:w="850" w:type="dxa"/>
            <w:vAlign w:val="center"/>
          </w:tcPr>
          <w:p w14:paraId="6E06FAA4" w14:textId="77777777" w:rsidR="008C1FBF" w:rsidRPr="00C675B6" w:rsidRDefault="008C1FBF" w:rsidP="00000B00">
            <w:pPr>
              <w:pStyle w:val="TableParagraph"/>
              <w:spacing w:before="13"/>
              <w:ind w:right="6"/>
              <w:rPr>
                <w:sz w:val="20"/>
                <w:szCs w:val="20"/>
              </w:rPr>
            </w:pPr>
            <w:r w:rsidRPr="00C675B6">
              <w:rPr>
                <w:sz w:val="20"/>
                <w:szCs w:val="20"/>
              </w:rPr>
              <w:t>0,644</w:t>
            </w:r>
          </w:p>
        </w:tc>
        <w:tc>
          <w:tcPr>
            <w:tcW w:w="851" w:type="dxa"/>
            <w:vAlign w:val="center"/>
          </w:tcPr>
          <w:p w14:paraId="1CCA5C0B" w14:textId="77777777" w:rsidR="008C1FBF" w:rsidRPr="00C675B6" w:rsidRDefault="008C1FBF" w:rsidP="00000B00">
            <w:pPr>
              <w:pStyle w:val="TableParagraph"/>
              <w:spacing w:before="13"/>
              <w:ind w:right="6"/>
              <w:rPr>
                <w:sz w:val="20"/>
                <w:szCs w:val="20"/>
              </w:rPr>
            </w:pPr>
            <w:r w:rsidRPr="00C675B6">
              <w:rPr>
                <w:sz w:val="20"/>
                <w:szCs w:val="20"/>
              </w:rPr>
              <w:t>0,644</w:t>
            </w:r>
          </w:p>
        </w:tc>
        <w:tc>
          <w:tcPr>
            <w:tcW w:w="850" w:type="dxa"/>
            <w:vAlign w:val="center"/>
          </w:tcPr>
          <w:p w14:paraId="1A39CC38" w14:textId="77777777" w:rsidR="008C1FBF" w:rsidRPr="00C675B6" w:rsidRDefault="008C1FBF" w:rsidP="00000B00">
            <w:pPr>
              <w:pStyle w:val="TableParagraph"/>
              <w:spacing w:before="13"/>
              <w:ind w:right="6"/>
              <w:rPr>
                <w:sz w:val="20"/>
                <w:szCs w:val="20"/>
              </w:rPr>
            </w:pPr>
            <w:r w:rsidRPr="00C675B6">
              <w:rPr>
                <w:sz w:val="20"/>
                <w:szCs w:val="20"/>
              </w:rPr>
              <w:t>0,644</w:t>
            </w:r>
          </w:p>
        </w:tc>
        <w:tc>
          <w:tcPr>
            <w:tcW w:w="992" w:type="dxa"/>
            <w:vAlign w:val="center"/>
          </w:tcPr>
          <w:p w14:paraId="365C38FE" w14:textId="77777777" w:rsidR="008C1FBF" w:rsidRPr="00C675B6" w:rsidRDefault="008C1FBF" w:rsidP="00000B00">
            <w:pPr>
              <w:pStyle w:val="TableParagraph"/>
              <w:spacing w:before="13"/>
              <w:ind w:right="6"/>
              <w:rPr>
                <w:sz w:val="20"/>
                <w:szCs w:val="20"/>
              </w:rPr>
            </w:pPr>
            <w:r w:rsidRPr="00C675B6">
              <w:rPr>
                <w:sz w:val="20"/>
                <w:szCs w:val="20"/>
              </w:rPr>
              <w:t>0,644</w:t>
            </w:r>
          </w:p>
        </w:tc>
        <w:tc>
          <w:tcPr>
            <w:tcW w:w="851" w:type="dxa"/>
            <w:vAlign w:val="center"/>
          </w:tcPr>
          <w:p w14:paraId="0B03280A" w14:textId="77777777" w:rsidR="008C1FBF" w:rsidRPr="00C675B6" w:rsidRDefault="008C1FBF" w:rsidP="00000B00">
            <w:pPr>
              <w:pStyle w:val="TableParagraph"/>
              <w:spacing w:before="13"/>
              <w:ind w:right="6"/>
              <w:rPr>
                <w:sz w:val="20"/>
                <w:szCs w:val="20"/>
              </w:rPr>
            </w:pPr>
            <w:r w:rsidRPr="00C675B6">
              <w:rPr>
                <w:sz w:val="20"/>
                <w:szCs w:val="20"/>
              </w:rPr>
              <w:t>0,644</w:t>
            </w:r>
          </w:p>
        </w:tc>
        <w:tc>
          <w:tcPr>
            <w:tcW w:w="850" w:type="dxa"/>
            <w:vAlign w:val="center"/>
          </w:tcPr>
          <w:p w14:paraId="1323D137" w14:textId="77777777" w:rsidR="008C1FBF" w:rsidRPr="00C675B6" w:rsidRDefault="008C1FBF" w:rsidP="00000B00">
            <w:pPr>
              <w:pStyle w:val="TableParagraph"/>
              <w:spacing w:before="13"/>
              <w:ind w:right="6"/>
              <w:rPr>
                <w:sz w:val="20"/>
                <w:szCs w:val="20"/>
              </w:rPr>
            </w:pPr>
            <w:r w:rsidRPr="00C675B6">
              <w:rPr>
                <w:sz w:val="20"/>
                <w:szCs w:val="20"/>
              </w:rPr>
              <w:t>0,644</w:t>
            </w:r>
          </w:p>
        </w:tc>
      </w:tr>
      <w:tr w:rsidR="008C1FBF" w:rsidRPr="00C675B6" w14:paraId="2E3F67E4" w14:textId="77777777" w:rsidTr="008C1FBF">
        <w:trPr>
          <w:trHeight w:val="552"/>
        </w:trPr>
        <w:tc>
          <w:tcPr>
            <w:tcW w:w="2286" w:type="dxa"/>
            <w:vAlign w:val="center"/>
          </w:tcPr>
          <w:p w14:paraId="770E279A" w14:textId="77777777" w:rsidR="008C1FBF" w:rsidRPr="00C675B6" w:rsidRDefault="008C1FBF" w:rsidP="00000B00">
            <w:pPr>
              <w:pStyle w:val="TableParagraph"/>
              <w:spacing w:before="30" w:line="264" w:lineRule="exact"/>
              <w:ind w:left="28"/>
              <w:jc w:val="center"/>
            </w:pPr>
            <w:r w:rsidRPr="00C675B6">
              <w:t>Дизель</w:t>
            </w:r>
          </w:p>
        </w:tc>
        <w:tc>
          <w:tcPr>
            <w:tcW w:w="1559" w:type="dxa"/>
            <w:vAlign w:val="center"/>
          </w:tcPr>
          <w:p w14:paraId="75122EF6" w14:textId="77777777" w:rsidR="008C1FBF" w:rsidRPr="00C675B6" w:rsidRDefault="008C1FBF" w:rsidP="00000B00">
            <w:pPr>
              <w:pStyle w:val="TableParagraph"/>
              <w:spacing w:before="11"/>
              <w:ind w:left="30" w:right="23"/>
              <w:jc w:val="center"/>
            </w:pPr>
            <w:r w:rsidRPr="00C675B6">
              <w:t xml:space="preserve">тыс. </w:t>
            </w:r>
            <w:proofErr w:type="spellStart"/>
            <w:r w:rsidRPr="00C675B6">
              <w:t>куб</w:t>
            </w:r>
            <w:proofErr w:type="gramStart"/>
            <w:r w:rsidRPr="00C675B6">
              <w:t>.м</w:t>
            </w:r>
            <w:proofErr w:type="spellEnd"/>
            <w:proofErr w:type="gramEnd"/>
          </w:p>
        </w:tc>
        <w:tc>
          <w:tcPr>
            <w:tcW w:w="992" w:type="dxa"/>
            <w:vAlign w:val="center"/>
          </w:tcPr>
          <w:p w14:paraId="5B15C54E" w14:textId="77777777" w:rsidR="008C1FBF" w:rsidRPr="00C675B6" w:rsidRDefault="008C1FBF" w:rsidP="00000B00">
            <w:pPr>
              <w:pStyle w:val="TableParagraph"/>
              <w:spacing w:before="11"/>
              <w:ind w:right="6"/>
              <w:rPr>
                <w:sz w:val="20"/>
                <w:szCs w:val="20"/>
              </w:rPr>
            </w:pPr>
            <w:r w:rsidRPr="00C675B6">
              <w:rPr>
                <w:sz w:val="20"/>
                <w:szCs w:val="20"/>
              </w:rPr>
              <w:t>0,153</w:t>
            </w:r>
          </w:p>
        </w:tc>
        <w:tc>
          <w:tcPr>
            <w:tcW w:w="993" w:type="dxa"/>
            <w:vAlign w:val="center"/>
          </w:tcPr>
          <w:p w14:paraId="6D3F291C" w14:textId="77777777" w:rsidR="008C1FBF" w:rsidRPr="00C675B6" w:rsidRDefault="008C1FBF" w:rsidP="00000B00">
            <w:pPr>
              <w:pStyle w:val="TableParagraph"/>
              <w:spacing w:before="11"/>
              <w:ind w:right="6"/>
              <w:rPr>
                <w:sz w:val="20"/>
                <w:szCs w:val="20"/>
              </w:rPr>
            </w:pPr>
            <w:r w:rsidRPr="00C675B6">
              <w:rPr>
                <w:sz w:val="20"/>
                <w:szCs w:val="20"/>
              </w:rPr>
              <w:t>0,153</w:t>
            </w:r>
          </w:p>
        </w:tc>
        <w:tc>
          <w:tcPr>
            <w:tcW w:w="850" w:type="dxa"/>
            <w:vAlign w:val="center"/>
          </w:tcPr>
          <w:p w14:paraId="2B1906F7" w14:textId="77777777" w:rsidR="008C1FBF" w:rsidRPr="00C675B6" w:rsidRDefault="008C1FBF" w:rsidP="00000B00">
            <w:pPr>
              <w:pStyle w:val="TableParagraph"/>
              <w:spacing w:before="11"/>
              <w:ind w:right="6"/>
              <w:rPr>
                <w:sz w:val="20"/>
                <w:szCs w:val="20"/>
              </w:rPr>
            </w:pPr>
            <w:r w:rsidRPr="00C675B6">
              <w:rPr>
                <w:sz w:val="20"/>
                <w:szCs w:val="20"/>
              </w:rPr>
              <w:t>0,153</w:t>
            </w:r>
          </w:p>
        </w:tc>
        <w:tc>
          <w:tcPr>
            <w:tcW w:w="851" w:type="dxa"/>
            <w:vAlign w:val="center"/>
          </w:tcPr>
          <w:p w14:paraId="7A2D0BDE" w14:textId="77777777" w:rsidR="008C1FBF" w:rsidRPr="00C675B6" w:rsidRDefault="008C1FBF" w:rsidP="00000B00">
            <w:pPr>
              <w:pStyle w:val="TableParagraph"/>
              <w:spacing w:before="11"/>
              <w:ind w:right="6"/>
              <w:rPr>
                <w:sz w:val="20"/>
                <w:szCs w:val="20"/>
              </w:rPr>
            </w:pPr>
            <w:r w:rsidRPr="00C675B6">
              <w:rPr>
                <w:sz w:val="20"/>
                <w:szCs w:val="20"/>
              </w:rPr>
              <w:t>0,153</w:t>
            </w:r>
          </w:p>
        </w:tc>
        <w:tc>
          <w:tcPr>
            <w:tcW w:w="850" w:type="dxa"/>
            <w:vAlign w:val="center"/>
          </w:tcPr>
          <w:p w14:paraId="2D2D3132" w14:textId="77777777" w:rsidR="008C1FBF" w:rsidRPr="00C675B6" w:rsidRDefault="008C1FBF" w:rsidP="00000B00">
            <w:pPr>
              <w:pStyle w:val="TableParagraph"/>
              <w:spacing w:before="11"/>
              <w:ind w:right="6"/>
              <w:rPr>
                <w:sz w:val="20"/>
                <w:szCs w:val="20"/>
              </w:rPr>
            </w:pPr>
            <w:r w:rsidRPr="00C675B6">
              <w:rPr>
                <w:sz w:val="20"/>
                <w:szCs w:val="20"/>
              </w:rPr>
              <w:t>0,153</w:t>
            </w:r>
          </w:p>
        </w:tc>
        <w:tc>
          <w:tcPr>
            <w:tcW w:w="851" w:type="dxa"/>
            <w:vAlign w:val="center"/>
          </w:tcPr>
          <w:p w14:paraId="39C51438" w14:textId="77777777" w:rsidR="008C1FBF" w:rsidRPr="00C675B6" w:rsidRDefault="008C1FBF" w:rsidP="00000B00">
            <w:pPr>
              <w:pStyle w:val="TableParagraph"/>
              <w:spacing w:before="11"/>
              <w:ind w:right="6"/>
              <w:rPr>
                <w:sz w:val="20"/>
                <w:szCs w:val="20"/>
              </w:rPr>
            </w:pPr>
            <w:r w:rsidRPr="00C675B6">
              <w:rPr>
                <w:sz w:val="20"/>
                <w:szCs w:val="20"/>
              </w:rPr>
              <w:t>0,153</w:t>
            </w:r>
          </w:p>
        </w:tc>
        <w:tc>
          <w:tcPr>
            <w:tcW w:w="850" w:type="dxa"/>
            <w:vAlign w:val="center"/>
          </w:tcPr>
          <w:p w14:paraId="58A58601" w14:textId="77777777" w:rsidR="008C1FBF" w:rsidRPr="00C675B6" w:rsidRDefault="008C1FBF" w:rsidP="00000B00">
            <w:pPr>
              <w:pStyle w:val="TableParagraph"/>
              <w:spacing w:before="11"/>
              <w:ind w:right="6"/>
              <w:rPr>
                <w:sz w:val="20"/>
                <w:szCs w:val="20"/>
              </w:rPr>
            </w:pPr>
            <w:r w:rsidRPr="00C675B6">
              <w:rPr>
                <w:sz w:val="20"/>
                <w:szCs w:val="20"/>
              </w:rPr>
              <w:t>0,153</w:t>
            </w:r>
          </w:p>
        </w:tc>
        <w:tc>
          <w:tcPr>
            <w:tcW w:w="992" w:type="dxa"/>
            <w:vAlign w:val="center"/>
          </w:tcPr>
          <w:p w14:paraId="6112B026" w14:textId="77777777" w:rsidR="008C1FBF" w:rsidRPr="00C675B6" w:rsidRDefault="008C1FBF" w:rsidP="00000B00">
            <w:pPr>
              <w:pStyle w:val="TableParagraph"/>
              <w:spacing w:before="11"/>
              <w:ind w:right="6"/>
              <w:rPr>
                <w:sz w:val="20"/>
                <w:szCs w:val="20"/>
              </w:rPr>
            </w:pPr>
            <w:r w:rsidRPr="00C675B6">
              <w:rPr>
                <w:sz w:val="20"/>
                <w:szCs w:val="20"/>
              </w:rPr>
              <w:t>0,153</w:t>
            </w:r>
          </w:p>
        </w:tc>
        <w:tc>
          <w:tcPr>
            <w:tcW w:w="851" w:type="dxa"/>
            <w:vAlign w:val="center"/>
          </w:tcPr>
          <w:p w14:paraId="24FC8F34" w14:textId="77777777" w:rsidR="008C1FBF" w:rsidRPr="00C675B6" w:rsidRDefault="008C1FBF" w:rsidP="00000B00">
            <w:pPr>
              <w:pStyle w:val="TableParagraph"/>
              <w:spacing w:before="11"/>
              <w:ind w:right="6"/>
              <w:rPr>
                <w:sz w:val="20"/>
                <w:szCs w:val="20"/>
              </w:rPr>
            </w:pPr>
            <w:r w:rsidRPr="00C675B6">
              <w:rPr>
                <w:sz w:val="20"/>
                <w:szCs w:val="20"/>
              </w:rPr>
              <w:t>0,153</w:t>
            </w:r>
          </w:p>
        </w:tc>
        <w:tc>
          <w:tcPr>
            <w:tcW w:w="850" w:type="dxa"/>
            <w:vAlign w:val="center"/>
          </w:tcPr>
          <w:p w14:paraId="080E78DD" w14:textId="77777777" w:rsidR="008C1FBF" w:rsidRPr="00C675B6" w:rsidRDefault="008C1FBF" w:rsidP="00000B00">
            <w:pPr>
              <w:pStyle w:val="TableParagraph"/>
              <w:spacing w:before="11"/>
              <w:ind w:right="6"/>
              <w:rPr>
                <w:sz w:val="20"/>
                <w:szCs w:val="20"/>
              </w:rPr>
            </w:pPr>
            <w:r w:rsidRPr="00C675B6">
              <w:rPr>
                <w:sz w:val="20"/>
                <w:szCs w:val="20"/>
              </w:rPr>
              <w:t>0,153</w:t>
            </w:r>
          </w:p>
        </w:tc>
      </w:tr>
      <w:tr w:rsidR="008C1FBF" w:rsidRPr="00C675B6" w14:paraId="3AF9C1B9" w14:textId="77777777" w:rsidTr="008C1FBF">
        <w:trPr>
          <w:trHeight w:val="552"/>
        </w:trPr>
        <w:tc>
          <w:tcPr>
            <w:tcW w:w="2286" w:type="dxa"/>
            <w:shd w:val="clear" w:color="auto" w:fill="C6D9F1" w:themeFill="text2" w:themeFillTint="33"/>
            <w:vAlign w:val="center"/>
          </w:tcPr>
          <w:p w14:paraId="518152BE" w14:textId="77777777" w:rsidR="008C1FBF" w:rsidRPr="00C675B6" w:rsidRDefault="008C1FBF" w:rsidP="00000B00">
            <w:pPr>
              <w:pStyle w:val="TableParagraph"/>
              <w:spacing w:line="268" w:lineRule="exact"/>
              <w:ind w:left="28"/>
              <w:jc w:val="center"/>
              <w:rPr>
                <w:b/>
              </w:rPr>
            </w:pPr>
            <w:r w:rsidRPr="00C675B6">
              <w:rPr>
                <w:b/>
              </w:rPr>
              <w:t>Норматив общего</w:t>
            </w:r>
          </w:p>
          <w:p w14:paraId="695036B6" w14:textId="77777777" w:rsidR="008C1FBF" w:rsidRPr="00C675B6" w:rsidRDefault="008C1FBF" w:rsidP="00000B00">
            <w:pPr>
              <w:pStyle w:val="TableParagraph"/>
              <w:spacing w:line="264" w:lineRule="exact"/>
              <w:ind w:left="28"/>
              <w:jc w:val="center"/>
              <w:rPr>
                <w:b/>
              </w:rPr>
            </w:pPr>
            <w:r w:rsidRPr="00C675B6">
              <w:rPr>
                <w:b/>
              </w:rPr>
              <w:t>запаса топлива</w:t>
            </w:r>
          </w:p>
        </w:tc>
        <w:tc>
          <w:tcPr>
            <w:tcW w:w="1559" w:type="dxa"/>
            <w:shd w:val="clear" w:color="auto" w:fill="C6D9F1" w:themeFill="text2" w:themeFillTint="33"/>
            <w:vAlign w:val="center"/>
          </w:tcPr>
          <w:p w14:paraId="454FCF57" w14:textId="77777777" w:rsidR="008C1FBF" w:rsidRPr="00C675B6" w:rsidRDefault="008C1FBF" w:rsidP="00000B00">
            <w:pPr>
              <w:pStyle w:val="TableParagraph"/>
              <w:jc w:val="center"/>
              <w:rPr>
                <w:b/>
              </w:rPr>
            </w:pPr>
          </w:p>
        </w:tc>
        <w:tc>
          <w:tcPr>
            <w:tcW w:w="992" w:type="dxa"/>
            <w:shd w:val="clear" w:color="auto" w:fill="C6D9F1" w:themeFill="text2" w:themeFillTint="33"/>
            <w:vAlign w:val="center"/>
          </w:tcPr>
          <w:p w14:paraId="073B086E" w14:textId="77777777" w:rsidR="008C1FBF" w:rsidRPr="00C675B6" w:rsidRDefault="008C1FBF" w:rsidP="00000B00">
            <w:pPr>
              <w:pStyle w:val="TableParagraph"/>
              <w:rPr>
                <w:b/>
                <w:sz w:val="20"/>
                <w:szCs w:val="20"/>
              </w:rPr>
            </w:pPr>
          </w:p>
        </w:tc>
        <w:tc>
          <w:tcPr>
            <w:tcW w:w="993" w:type="dxa"/>
            <w:shd w:val="clear" w:color="auto" w:fill="C6D9F1" w:themeFill="text2" w:themeFillTint="33"/>
            <w:vAlign w:val="center"/>
          </w:tcPr>
          <w:p w14:paraId="7EBF2452" w14:textId="77777777" w:rsidR="008C1FBF" w:rsidRPr="00C675B6" w:rsidRDefault="008C1FBF" w:rsidP="00000B00">
            <w:pPr>
              <w:pStyle w:val="TableParagraph"/>
              <w:rPr>
                <w:b/>
                <w:sz w:val="20"/>
                <w:szCs w:val="20"/>
              </w:rPr>
            </w:pPr>
          </w:p>
        </w:tc>
        <w:tc>
          <w:tcPr>
            <w:tcW w:w="850" w:type="dxa"/>
            <w:shd w:val="clear" w:color="auto" w:fill="C6D9F1" w:themeFill="text2" w:themeFillTint="33"/>
            <w:vAlign w:val="center"/>
          </w:tcPr>
          <w:p w14:paraId="05E15F1F" w14:textId="77777777" w:rsidR="008C1FBF" w:rsidRPr="00C675B6" w:rsidRDefault="008C1FBF" w:rsidP="00000B00">
            <w:pPr>
              <w:pStyle w:val="TableParagraph"/>
              <w:rPr>
                <w:b/>
                <w:sz w:val="20"/>
                <w:szCs w:val="20"/>
              </w:rPr>
            </w:pPr>
          </w:p>
        </w:tc>
        <w:tc>
          <w:tcPr>
            <w:tcW w:w="851" w:type="dxa"/>
            <w:shd w:val="clear" w:color="auto" w:fill="C6D9F1" w:themeFill="text2" w:themeFillTint="33"/>
            <w:vAlign w:val="center"/>
          </w:tcPr>
          <w:p w14:paraId="320AC928" w14:textId="77777777" w:rsidR="008C1FBF" w:rsidRPr="00C675B6" w:rsidRDefault="008C1FBF" w:rsidP="00000B00">
            <w:pPr>
              <w:pStyle w:val="TableParagraph"/>
              <w:rPr>
                <w:b/>
                <w:sz w:val="20"/>
                <w:szCs w:val="20"/>
              </w:rPr>
            </w:pPr>
          </w:p>
        </w:tc>
        <w:tc>
          <w:tcPr>
            <w:tcW w:w="850" w:type="dxa"/>
            <w:shd w:val="clear" w:color="auto" w:fill="C6D9F1" w:themeFill="text2" w:themeFillTint="33"/>
            <w:vAlign w:val="center"/>
          </w:tcPr>
          <w:p w14:paraId="62D3D367" w14:textId="77777777" w:rsidR="008C1FBF" w:rsidRPr="00C675B6" w:rsidRDefault="008C1FBF" w:rsidP="00000B00">
            <w:pPr>
              <w:pStyle w:val="TableParagraph"/>
              <w:rPr>
                <w:b/>
                <w:sz w:val="20"/>
                <w:szCs w:val="20"/>
              </w:rPr>
            </w:pPr>
          </w:p>
        </w:tc>
        <w:tc>
          <w:tcPr>
            <w:tcW w:w="851" w:type="dxa"/>
            <w:shd w:val="clear" w:color="auto" w:fill="C6D9F1" w:themeFill="text2" w:themeFillTint="33"/>
            <w:vAlign w:val="center"/>
          </w:tcPr>
          <w:p w14:paraId="73620862" w14:textId="77777777" w:rsidR="008C1FBF" w:rsidRPr="00C675B6" w:rsidRDefault="008C1FBF" w:rsidP="00000B00">
            <w:pPr>
              <w:pStyle w:val="TableParagraph"/>
              <w:rPr>
                <w:b/>
                <w:sz w:val="20"/>
                <w:szCs w:val="20"/>
              </w:rPr>
            </w:pPr>
          </w:p>
        </w:tc>
        <w:tc>
          <w:tcPr>
            <w:tcW w:w="850" w:type="dxa"/>
            <w:shd w:val="clear" w:color="auto" w:fill="C6D9F1" w:themeFill="text2" w:themeFillTint="33"/>
            <w:vAlign w:val="center"/>
          </w:tcPr>
          <w:p w14:paraId="12E87C02" w14:textId="77777777" w:rsidR="008C1FBF" w:rsidRPr="00C675B6" w:rsidRDefault="008C1FBF" w:rsidP="00000B00">
            <w:pPr>
              <w:pStyle w:val="TableParagraph"/>
              <w:rPr>
                <w:b/>
                <w:sz w:val="20"/>
                <w:szCs w:val="20"/>
              </w:rPr>
            </w:pPr>
          </w:p>
        </w:tc>
        <w:tc>
          <w:tcPr>
            <w:tcW w:w="992" w:type="dxa"/>
            <w:shd w:val="clear" w:color="auto" w:fill="C6D9F1" w:themeFill="text2" w:themeFillTint="33"/>
            <w:vAlign w:val="center"/>
          </w:tcPr>
          <w:p w14:paraId="7BEA1B7C" w14:textId="77777777" w:rsidR="008C1FBF" w:rsidRPr="00C675B6" w:rsidRDefault="008C1FBF" w:rsidP="00000B00">
            <w:pPr>
              <w:pStyle w:val="TableParagraph"/>
              <w:rPr>
                <w:b/>
                <w:sz w:val="20"/>
                <w:szCs w:val="20"/>
              </w:rPr>
            </w:pPr>
          </w:p>
        </w:tc>
        <w:tc>
          <w:tcPr>
            <w:tcW w:w="851" w:type="dxa"/>
            <w:shd w:val="clear" w:color="auto" w:fill="C6D9F1" w:themeFill="text2" w:themeFillTint="33"/>
            <w:vAlign w:val="center"/>
          </w:tcPr>
          <w:p w14:paraId="5F2D5E2E" w14:textId="77777777" w:rsidR="008C1FBF" w:rsidRPr="00C675B6" w:rsidRDefault="008C1FBF" w:rsidP="00000B00">
            <w:pPr>
              <w:pStyle w:val="TableParagraph"/>
              <w:rPr>
                <w:b/>
                <w:sz w:val="20"/>
                <w:szCs w:val="20"/>
              </w:rPr>
            </w:pPr>
          </w:p>
        </w:tc>
        <w:tc>
          <w:tcPr>
            <w:tcW w:w="850" w:type="dxa"/>
            <w:shd w:val="clear" w:color="auto" w:fill="C6D9F1" w:themeFill="text2" w:themeFillTint="33"/>
            <w:vAlign w:val="center"/>
          </w:tcPr>
          <w:p w14:paraId="6A82E78B" w14:textId="77777777" w:rsidR="008C1FBF" w:rsidRPr="00C675B6" w:rsidRDefault="008C1FBF" w:rsidP="00000B00">
            <w:pPr>
              <w:pStyle w:val="TableParagraph"/>
              <w:rPr>
                <w:b/>
                <w:sz w:val="20"/>
                <w:szCs w:val="20"/>
              </w:rPr>
            </w:pPr>
          </w:p>
        </w:tc>
      </w:tr>
      <w:tr w:rsidR="008C1FBF" w:rsidRPr="00C675B6" w14:paraId="6106A7EF" w14:textId="77777777" w:rsidTr="008C1FBF">
        <w:trPr>
          <w:trHeight w:val="552"/>
        </w:trPr>
        <w:tc>
          <w:tcPr>
            <w:tcW w:w="2286" w:type="dxa"/>
            <w:vAlign w:val="center"/>
          </w:tcPr>
          <w:p w14:paraId="1A89A436" w14:textId="77777777" w:rsidR="008C1FBF" w:rsidRPr="00C675B6" w:rsidRDefault="008C1FBF" w:rsidP="00000B00">
            <w:pPr>
              <w:pStyle w:val="TableParagraph"/>
              <w:spacing w:before="32" w:line="264" w:lineRule="exact"/>
              <w:ind w:left="28"/>
              <w:jc w:val="center"/>
            </w:pPr>
            <w:r w:rsidRPr="00C675B6">
              <w:t>Мазут</w:t>
            </w:r>
          </w:p>
        </w:tc>
        <w:tc>
          <w:tcPr>
            <w:tcW w:w="1559" w:type="dxa"/>
            <w:vAlign w:val="center"/>
          </w:tcPr>
          <w:p w14:paraId="2D6D6277" w14:textId="77777777" w:rsidR="008C1FBF" w:rsidRPr="00C675B6" w:rsidRDefault="008C1FBF" w:rsidP="00000B00">
            <w:pPr>
              <w:pStyle w:val="TableParagraph"/>
              <w:spacing w:before="13"/>
              <w:ind w:left="31" w:right="22"/>
              <w:jc w:val="center"/>
            </w:pPr>
            <w:r w:rsidRPr="00C675B6">
              <w:t>тыс. т</w:t>
            </w:r>
          </w:p>
        </w:tc>
        <w:tc>
          <w:tcPr>
            <w:tcW w:w="992" w:type="dxa"/>
            <w:vAlign w:val="center"/>
          </w:tcPr>
          <w:p w14:paraId="40CCF032" w14:textId="77777777" w:rsidR="008C1FBF" w:rsidRPr="00C675B6" w:rsidRDefault="008C1FBF" w:rsidP="00000B00">
            <w:pPr>
              <w:pStyle w:val="TableParagraph"/>
              <w:spacing w:before="13"/>
              <w:ind w:right="6"/>
              <w:rPr>
                <w:sz w:val="20"/>
                <w:szCs w:val="20"/>
              </w:rPr>
            </w:pPr>
            <w:r w:rsidRPr="00C675B6">
              <w:rPr>
                <w:sz w:val="20"/>
                <w:szCs w:val="20"/>
              </w:rPr>
              <w:t>0,2163</w:t>
            </w:r>
          </w:p>
        </w:tc>
        <w:tc>
          <w:tcPr>
            <w:tcW w:w="993" w:type="dxa"/>
            <w:vAlign w:val="center"/>
          </w:tcPr>
          <w:p w14:paraId="112774E6" w14:textId="77777777" w:rsidR="008C1FBF" w:rsidRPr="00C675B6" w:rsidRDefault="008C1FBF" w:rsidP="00000B00">
            <w:pPr>
              <w:pStyle w:val="TableParagraph"/>
              <w:spacing w:before="13"/>
              <w:ind w:right="6"/>
              <w:rPr>
                <w:sz w:val="20"/>
                <w:szCs w:val="20"/>
              </w:rPr>
            </w:pPr>
            <w:r w:rsidRPr="00C675B6">
              <w:rPr>
                <w:sz w:val="20"/>
                <w:szCs w:val="20"/>
              </w:rPr>
              <w:t>0,2163</w:t>
            </w:r>
          </w:p>
        </w:tc>
        <w:tc>
          <w:tcPr>
            <w:tcW w:w="850" w:type="dxa"/>
            <w:vAlign w:val="center"/>
          </w:tcPr>
          <w:p w14:paraId="31BC6104" w14:textId="77777777" w:rsidR="008C1FBF" w:rsidRPr="00C675B6" w:rsidRDefault="008C1FBF" w:rsidP="00000B00">
            <w:pPr>
              <w:pStyle w:val="TableParagraph"/>
              <w:spacing w:before="13"/>
              <w:ind w:right="3"/>
              <w:rPr>
                <w:sz w:val="20"/>
                <w:szCs w:val="20"/>
              </w:rPr>
            </w:pPr>
            <w:r w:rsidRPr="00C675B6">
              <w:rPr>
                <w:sz w:val="20"/>
                <w:szCs w:val="20"/>
              </w:rPr>
              <w:t>0,2163</w:t>
            </w:r>
          </w:p>
        </w:tc>
        <w:tc>
          <w:tcPr>
            <w:tcW w:w="851" w:type="dxa"/>
            <w:vAlign w:val="center"/>
          </w:tcPr>
          <w:p w14:paraId="22E2988B" w14:textId="77777777" w:rsidR="008C1FBF" w:rsidRPr="00C675B6" w:rsidRDefault="008C1FBF" w:rsidP="00000B00">
            <w:pPr>
              <w:pStyle w:val="TableParagraph"/>
              <w:spacing w:before="13"/>
              <w:ind w:right="6"/>
              <w:rPr>
                <w:sz w:val="20"/>
                <w:szCs w:val="20"/>
              </w:rPr>
            </w:pPr>
            <w:r w:rsidRPr="00C675B6">
              <w:rPr>
                <w:sz w:val="20"/>
                <w:szCs w:val="20"/>
              </w:rPr>
              <w:t>0,2163</w:t>
            </w:r>
          </w:p>
        </w:tc>
        <w:tc>
          <w:tcPr>
            <w:tcW w:w="850" w:type="dxa"/>
            <w:vAlign w:val="center"/>
          </w:tcPr>
          <w:p w14:paraId="6A02C7E9" w14:textId="77777777" w:rsidR="008C1FBF" w:rsidRPr="00C675B6" w:rsidRDefault="008C1FBF" w:rsidP="00000B00">
            <w:pPr>
              <w:pStyle w:val="TableParagraph"/>
              <w:spacing w:before="13"/>
              <w:ind w:right="6"/>
              <w:rPr>
                <w:sz w:val="20"/>
                <w:szCs w:val="20"/>
              </w:rPr>
            </w:pPr>
            <w:r w:rsidRPr="00C675B6">
              <w:rPr>
                <w:sz w:val="20"/>
                <w:szCs w:val="20"/>
              </w:rPr>
              <w:t>0,2163</w:t>
            </w:r>
          </w:p>
        </w:tc>
        <w:tc>
          <w:tcPr>
            <w:tcW w:w="851" w:type="dxa"/>
            <w:vAlign w:val="center"/>
          </w:tcPr>
          <w:p w14:paraId="07BC376D" w14:textId="77777777" w:rsidR="008C1FBF" w:rsidRPr="00C675B6" w:rsidRDefault="008C1FBF" w:rsidP="00000B00">
            <w:pPr>
              <w:pStyle w:val="TableParagraph"/>
              <w:spacing w:before="13"/>
              <w:ind w:right="3"/>
              <w:rPr>
                <w:sz w:val="20"/>
                <w:szCs w:val="20"/>
              </w:rPr>
            </w:pPr>
            <w:r w:rsidRPr="00C675B6">
              <w:rPr>
                <w:sz w:val="20"/>
                <w:szCs w:val="20"/>
              </w:rPr>
              <w:t>0,2163</w:t>
            </w:r>
          </w:p>
        </w:tc>
        <w:tc>
          <w:tcPr>
            <w:tcW w:w="850" w:type="dxa"/>
            <w:vAlign w:val="center"/>
          </w:tcPr>
          <w:p w14:paraId="5AA6F4C9" w14:textId="77777777" w:rsidR="008C1FBF" w:rsidRPr="00C675B6" w:rsidRDefault="008C1FBF" w:rsidP="00000B00">
            <w:pPr>
              <w:pStyle w:val="TableParagraph"/>
              <w:spacing w:before="13"/>
              <w:ind w:right="6"/>
              <w:rPr>
                <w:sz w:val="20"/>
                <w:szCs w:val="20"/>
              </w:rPr>
            </w:pPr>
            <w:r w:rsidRPr="00C675B6">
              <w:rPr>
                <w:sz w:val="20"/>
                <w:szCs w:val="20"/>
              </w:rPr>
              <w:t>0,2163</w:t>
            </w:r>
          </w:p>
        </w:tc>
        <w:tc>
          <w:tcPr>
            <w:tcW w:w="992" w:type="dxa"/>
            <w:vAlign w:val="center"/>
          </w:tcPr>
          <w:p w14:paraId="5209B8F5" w14:textId="77777777" w:rsidR="008C1FBF" w:rsidRPr="00C675B6" w:rsidRDefault="008C1FBF" w:rsidP="00000B00">
            <w:pPr>
              <w:pStyle w:val="TableParagraph"/>
              <w:spacing w:before="13"/>
              <w:ind w:right="6"/>
              <w:rPr>
                <w:sz w:val="20"/>
                <w:szCs w:val="20"/>
              </w:rPr>
            </w:pPr>
            <w:r w:rsidRPr="00C675B6">
              <w:rPr>
                <w:sz w:val="20"/>
                <w:szCs w:val="20"/>
              </w:rPr>
              <w:t>0,2163</w:t>
            </w:r>
          </w:p>
        </w:tc>
        <w:tc>
          <w:tcPr>
            <w:tcW w:w="851" w:type="dxa"/>
            <w:vAlign w:val="center"/>
          </w:tcPr>
          <w:p w14:paraId="5A096518" w14:textId="77777777" w:rsidR="008C1FBF" w:rsidRPr="00C675B6" w:rsidRDefault="008C1FBF" w:rsidP="00000B00">
            <w:pPr>
              <w:pStyle w:val="TableParagraph"/>
              <w:spacing w:before="13"/>
              <w:ind w:right="3"/>
              <w:rPr>
                <w:sz w:val="20"/>
                <w:szCs w:val="20"/>
              </w:rPr>
            </w:pPr>
            <w:r w:rsidRPr="00C675B6">
              <w:rPr>
                <w:sz w:val="20"/>
                <w:szCs w:val="20"/>
              </w:rPr>
              <w:t>0,2163</w:t>
            </w:r>
          </w:p>
        </w:tc>
        <w:tc>
          <w:tcPr>
            <w:tcW w:w="850" w:type="dxa"/>
            <w:vAlign w:val="center"/>
          </w:tcPr>
          <w:p w14:paraId="35783E9C" w14:textId="77777777" w:rsidR="008C1FBF" w:rsidRPr="00C675B6" w:rsidRDefault="008C1FBF" w:rsidP="00000B00">
            <w:pPr>
              <w:pStyle w:val="TableParagraph"/>
              <w:spacing w:before="13"/>
              <w:ind w:right="6"/>
              <w:rPr>
                <w:sz w:val="20"/>
                <w:szCs w:val="20"/>
              </w:rPr>
            </w:pPr>
            <w:r w:rsidRPr="00C675B6">
              <w:rPr>
                <w:sz w:val="20"/>
                <w:szCs w:val="20"/>
              </w:rPr>
              <w:t>0,2163</w:t>
            </w:r>
          </w:p>
        </w:tc>
      </w:tr>
      <w:tr w:rsidR="008C1FBF" w:rsidRPr="00C675B6" w14:paraId="1855A710" w14:textId="77777777" w:rsidTr="008C1FBF">
        <w:trPr>
          <w:trHeight w:val="552"/>
        </w:trPr>
        <w:tc>
          <w:tcPr>
            <w:tcW w:w="2286" w:type="dxa"/>
            <w:vAlign w:val="center"/>
          </w:tcPr>
          <w:p w14:paraId="57655DAE" w14:textId="77777777" w:rsidR="008C1FBF" w:rsidRPr="00C675B6" w:rsidRDefault="008C1FBF" w:rsidP="00000B00">
            <w:pPr>
              <w:pStyle w:val="TableParagraph"/>
              <w:spacing w:before="30" w:line="264" w:lineRule="exact"/>
              <w:ind w:left="28"/>
              <w:jc w:val="center"/>
            </w:pPr>
            <w:r w:rsidRPr="00C675B6">
              <w:t>Дизель</w:t>
            </w:r>
          </w:p>
        </w:tc>
        <w:tc>
          <w:tcPr>
            <w:tcW w:w="1559" w:type="dxa"/>
            <w:vAlign w:val="center"/>
          </w:tcPr>
          <w:p w14:paraId="66C7BE97" w14:textId="77777777" w:rsidR="008C1FBF" w:rsidRPr="00C675B6" w:rsidRDefault="008C1FBF" w:rsidP="00000B00">
            <w:pPr>
              <w:pStyle w:val="TableParagraph"/>
              <w:spacing w:before="11"/>
              <w:ind w:left="31" w:right="22"/>
              <w:jc w:val="center"/>
            </w:pPr>
            <w:r w:rsidRPr="00C675B6">
              <w:t>тыс. т</w:t>
            </w:r>
          </w:p>
        </w:tc>
        <w:tc>
          <w:tcPr>
            <w:tcW w:w="992" w:type="dxa"/>
            <w:vAlign w:val="center"/>
          </w:tcPr>
          <w:p w14:paraId="7F00A8F7" w14:textId="77777777" w:rsidR="008C1FBF" w:rsidRPr="00C675B6" w:rsidRDefault="008C1FBF" w:rsidP="00000B00">
            <w:pPr>
              <w:pStyle w:val="TableParagraph"/>
              <w:spacing w:before="11"/>
              <w:ind w:right="6"/>
              <w:rPr>
                <w:sz w:val="20"/>
                <w:szCs w:val="20"/>
              </w:rPr>
            </w:pPr>
            <w:r w:rsidRPr="00C675B6">
              <w:rPr>
                <w:sz w:val="20"/>
                <w:szCs w:val="20"/>
              </w:rPr>
              <w:t>0,0955</w:t>
            </w:r>
          </w:p>
        </w:tc>
        <w:tc>
          <w:tcPr>
            <w:tcW w:w="993" w:type="dxa"/>
            <w:vAlign w:val="center"/>
          </w:tcPr>
          <w:p w14:paraId="575F1260" w14:textId="77777777" w:rsidR="008C1FBF" w:rsidRPr="00C675B6" w:rsidRDefault="008C1FBF" w:rsidP="00000B00">
            <w:pPr>
              <w:pStyle w:val="TableParagraph"/>
              <w:spacing w:before="11"/>
              <w:ind w:right="6"/>
              <w:rPr>
                <w:sz w:val="20"/>
                <w:szCs w:val="20"/>
              </w:rPr>
            </w:pPr>
            <w:r w:rsidRPr="00C675B6">
              <w:rPr>
                <w:sz w:val="20"/>
                <w:szCs w:val="20"/>
              </w:rPr>
              <w:t>0,0955</w:t>
            </w:r>
          </w:p>
        </w:tc>
        <w:tc>
          <w:tcPr>
            <w:tcW w:w="850" w:type="dxa"/>
            <w:vAlign w:val="center"/>
          </w:tcPr>
          <w:p w14:paraId="7550D672" w14:textId="77777777" w:rsidR="008C1FBF" w:rsidRPr="00C675B6" w:rsidRDefault="008C1FBF" w:rsidP="00000B00">
            <w:pPr>
              <w:pStyle w:val="TableParagraph"/>
              <w:spacing w:before="11"/>
              <w:ind w:right="3"/>
              <w:rPr>
                <w:sz w:val="20"/>
                <w:szCs w:val="20"/>
              </w:rPr>
            </w:pPr>
            <w:r w:rsidRPr="00C675B6">
              <w:rPr>
                <w:sz w:val="20"/>
                <w:szCs w:val="20"/>
              </w:rPr>
              <w:t>0,0955</w:t>
            </w:r>
          </w:p>
        </w:tc>
        <w:tc>
          <w:tcPr>
            <w:tcW w:w="851" w:type="dxa"/>
            <w:vAlign w:val="center"/>
          </w:tcPr>
          <w:p w14:paraId="393FD0FF" w14:textId="77777777" w:rsidR="008C1FBF" w:rsidRPr="00C675B6" w:rsidRDefault="008C1FBF" w:rsidP="00000B00">
            <w:pPr>
              <w:pStyle w:val="TableParagraph"/>
              <w:spacing w:before="11"/>
              <w:ind w:right="6"/>
              <w:rPr>
                <w:sz w:val="20"/>
                <w:szCs w:val="20"/>
              </w:rPr>
            </w:pPr>
            <w:r w:rsidRPr="00C675B6">
              <w:rPr>
                <w:sz w:val="20"/>
                <w:szCs w:val="20"/>
              </w:rPr>
              <w:t>0,0955</w:t>
            </w:r>
          </w:p>
        </w:tc>
        <w:tc>
          <w:tcPr>
            <w:tcW w:w="850" w:type="dxa"/>
            <w:vAlign w:val="center"/>
          </w:tcPr>
          <w:p w14:paraId="60418A98" w14:textId="77777777" w:rsidR="008C1FBF" w:rsidRPr="00C675B6" w:rsidRDefault="008C1FBF" w:rsidP="00000B00">
            <w:pPr>
              <w:pStyle w:val="TableParagraph"/>
              <w:spacing w:before="11"/>
              <w:ind w:right="6"/>
              <w:rPr>
                <w:sz w:val="20"/>
                <w:szCs w:val="20"/>
              </w:rPr>
            </w:pPr>
            <w:r w:rsidRPr="00C675B6">
              <w:rPr>
                <w:sz w:val="20"/>
                <w:szCs w:val="20"/>
              </w:rPr>
              <w:t>0,0955</w:t>
            </w:r>
          </w:p>
        </w:tc>
        <w:tc>
          <w:tcPr>
            <w:tcW w:w="851" w:type="dxa"/>
            <w:vAlign w:val="center"/>
          </w:tcPr>
          <w:p w14:paraId="4D6EDFC1" w14:textId="77777777" w:rsidR="008C1FBF" w:rsidRPr="00C675B6" w:rsidRDefault="008C1FBF" w:rsidP="00000B00">
            <w:pPr>
              <w:pStyle w:val="TableParagraph"/>
              <w:spacing w:before="11"/>
              <w:ind w:right="3"/>
              <w:rPr>
                <w:sz w:val="20"/>
                <w:szCs w:val="20"/>
              </w:rPr>
            </w:pPr>
            <w:r w:rsidRPr="00C675B6">
              <w:rPr>
                <w:sz w:val="20"/>
                <w:szCs w:val="20"/>
              </w:rPr>
              <w:t>0,0955</w:t>
            </w:r>
          </w:p>
        </w:tc>
        <w:tc>
          <w:tcPr>
            <w:tcW w:w="850" w:type="dxa"/>
            <w:vAlign w:val="center"/>
          </w:tcPr>
          <w:p w14:paraId="318AD697" w14:textId="77777777" w:rsidR="008C1FBF" w:rsidRPr="00C675B6" w:rsidRDefault="008C1FBF" w:rsidP="00000B00">
            <w:pPr>
              <w:pStyle w:val="TableParagraph"/>
              <w:spacing w:before="11"/>
              <w:ind w:right="6"/>
              <w:rPr>
                <w:sz w:val="20"/>
                <w:szCs w:val="20"/>
              </w:rPr>
            </w:pPr>
            <w:r w:rsidRPr="00C675B6">
              <w:rPr>
                <w:sz w:val="20"/>
                <w:szCs w:val="20"/>
              </w:rPr>
              <w:t>0,0955</w:t>
            </w:r>
          </w:p>
        </w:tc>
        <w:tc>
          <w:tcPr>
            <w:tcW w:w="992" w:type="dxa"/>
            <w:vAlign w:val="center"/>
          </w:tcPr>
          <w:p w14:paraId="365732C7" w14:textId="77777777" w:rsidR="008C1FBF" w:rsidRPr="00C675B6" w:rsidRDefault="008C1FBF" w:rsidP="00000B00">
            <w:pPr>
              <w:pStyle w:val="TableParagraph"/>
              <w:spacing w:before="11"/>
              <w:ind w:right="6"/>
              <w:rPr>
                <w:sz w:val="20"/>
                <w:szCs w:val="20"/>
              </w:rPr>
            </w:pPr>
            <w:r w:rsidRPr="00C675B6">
              <w:rPr>
                <w:sz w:val="20"/>
                <w:szCs w:val="20"/>
              </w:rPr>
              <w:t>0,0955</w:t>
            </w:r>
          </w:p>
        </w:tc>
        <w:tc>
          <w:tcPr>
            <w:tcW w:w="851" w:type="dxa"/>
            <w:vAlign w:val="center"/>
          </w:tcPr>
          <w:p w14:paraId="4A43C08D" w14:textId="77777777" w:rsidR="008C1FBF" w:rsidRPr="00C675B6" w:rsidRDefault="008C1FBF" w:rsidP="00000B00">
            <w:pPr>
              <w:pStyle w:val="TableParagraph"/>
              <w:spacing w:before="11"/>
              <w:ind w:right="3"/>
              <w:rPr>
                <w:sz w:val="20"/>
                <w:szCs w:val="20"/>
              </w:rPr>
            </w:pPr>
            <w:r w:rsidRPr="00C675B6">
              <w:rPr>
                <w:sz w:val="20"/>
                <w:szCs w:val="20"/>
              </w:rPr>
              <w:t>0,0955</w:t>
            </w:r>
          </w:p>
        </w:tc>
        <w:tc>
          <w:tcPr>
            <w:tcW w:w="850" w:type="dxa"/>
            <w:vAlign w:val="center"/>
          </w:tcPr>
          <w:p w14:paraId="243ECD45" w14:textId="77777777" w:rsidR="008C1FBF" w:rsidRPr="00C675B6" w:rsidRDefault="008C1FBF" w:rsidP="00000B00">
            <w:pPr>
              <w:pStyle w:val="TableParagraph"/>
              <w:spacing w:before="11"/>
              <w:ind w:right="6"/>
              <w:rPr>
                <w:sz w:val="20"/>
                <w:szCs w:val="20"/>
              </w:rPr>
            </w:pPr>
            <w:r w:rsidRPr="00C675B6">
              <w:rPr>
                <w:sz w:val="20"/>
                <w:szCs w:val="20"/>
              </w:rPr>
              <w:t>0,0955</w:t>
            </w:r>
          </w:p>
        </w:tc>
      </w:tr>
    </w:tbl>
    <w:p w14:paraId="133D7C16" w14:textId="77777777" w:rsidR="00024219" w:rsidRPr="00C675B6" w:rsidRDefault="00024219">
      <w:pPr>
        <w:rPr>
          <w:sz w:val="24"/>
        </w:rPr>
        <w:sectPr w:rsidR="00024219" w:rsidRPr="00C675B6">
          <w:headerReference w:type="default" r:id="rId74"/>
          <w:pgSz w:w="16840" w:h="11910" w:orient="landscape"/>
          <w:pgMar w:top="1240" w:right="980" w:bottom="1660" w:left="980" w:header="710" w:footer="1446" w:gutter="0"/>
          <w:cols w:space="720"/>
        </w:sectPr>
      </w:pPr>
    </w:p>
    <w:p w14:paraId="38CE028D" w14:textId="795384FB" w:rsidR="00024219" w:rsidRPr="00C675B6" w:rsidRDefault="000C58C8" w:rsidP="00867C6C">
      <w:pPr>
        <w:pStyle w:val="a3"/>
        <w:spacing w:before="2"/>
        <w:jc w:val="both"/>
      </w:pPr>
      <w:r w:rsidRPr="00C675B6">
        <w:rPr>
          <w:noProof/>
          <w:lang w:bidi="ar-SA"/>
        </w:rPr>
        <w:lastRenderedPageBreak/>
        <mc:AlternateContent>
          <mc:Choice Requires="wps">
            <w:drawing>
              <wp:anchor distT="0" distB="0" distL="0" distR="0" simplePos="0" relativeHeight="251645952" behindDoc="1" locked="0" layoutInCell="1" allowOverlap="1" wp14:anchorId="5E85FEA1" wp14:editId="1659425C">
                <wp:simplePos x="0" y="0"/>
                <wp:positionH relativeFrom="page">
                  <wp:posOffset>702310</wp:posOffset>
                </wp:positionH>
                <wp:positionV relativeFrom="paragraph">
                  <wp:posOffset>196850</wp:posOffset>
                </wp:positionV>
                <wp:extent cx="6156960" cy="0"/>
                <wp:effectExtent l="0" t="0" r="0" b="0"/>
                <wp:wrapTopAndBottom/>
                <wp:docPr id="11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197EC3" id="Line 52"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pt,15.5pt" to="540.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cOEwIAACs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" strokeweight=".48pt">
                <w10:wrap type="topAndBottom" anchorx="page"/>
              </v:line>
            </w:pict>
          </mc:Fallback>
        </mc:AlternateContent>
      </w:r>
    </w:p>
    <w:p w14:paraId="5244BBA8" w14:textId="75216307" w:rsidR="00024219" w:rsidRPr="00C675B6" w:rsidRDefault="005B501F" w:rsidP="00867C6C">
      <w:pPr>
        <w:pStyle w:val="1"/>
        <w:numPr>
          <w:ilvl w:val="0"/>
          <w:numId w:val="32"/>
        </w:numPr>
        <w:tabs>
          <w:tab w:val="left" w:pos="496"/>
          <w:tab w:val="left" w:pos="2537"/>
          <w:tab w:val="left" w:pos="4418"/>
          <w:tab w:val="left" w:pos="4949"/>
          <w:tab w:val="left" w:pos="7234"/>
          <w:tab w:val="left" w:pos="9609"/>
        </w:tabs>
        <w:ind w:left="495" w:right="133"/>
      </w:pPr>
      <w:bookmarkStart w:id="118" w:name="_Toc138922879"/>
      <w:r w:rsidRPr="00C675B6">
        <w:t>Обоснование</w:t>
      </w:r>
      <w:r w:rsidRPr="00C675B6">
        <w:tab/>
        <w:t>инвестиций</w:t>
      </w:r>
      <w:r w:rsidRPr="00C675B6">
        <w:tab/>
      </w:r>
      <w:r w:rsidRPr="00C675B6">
        <w:tab/>
        <w:t>строительство,</w:t>
      </w:r>
      <w:r w:rsidRPr="00C675B6">
        <w:tab/>
        <w:t>реконструкцию</w:t>
      </w:r>
      <w:r w:rsidRPr="00C675B6">
        <w:tab/>
      </w:r>
      <w:r w:rsidRPr="00C675B6">
        <w:rPr>
          <w:spacing w:val="-18"/>
        </w:rPr>
        <w:t xml:space="preserve">и </w:t>
      </w:r>
      <w:r w:rsidRPr="00C675B6">
        <w:t>техническое</w:t>
      </w:r>
      <w:r w:rsidRPr="00C675B6">
        <w:rPr>
          <w:spacing w:val="-1"/>
        </w:rPr>
        <w:t xml:space="preserve"> </w:t>
      </w:r>
      <w:r w:rsidRPr="00C675B6">
        <w:t>перевооружение</w:t>
      </w:r>
      <w:bookmarkEnd w:id="118"/>
    </w:p>
    <w:p w14:paraId="31DFED1B" w14:textId="77777777" w:rsidR="00024219" w:rsidRPr="00C675B6" w:rsidRDefault="00024219">
      <w:pPr>
        <w:pStyle w:val="a3"/>
        <w:spacing w:before="1"/>
        <w:rPr>
          <w:b/>
        </w:rPr>
      </w:pPr>
    </w:p>
    <w:p w14:paraId="7697ECD0" w14:textId="09CDF993" w:rsidR="00024219" w:rsidRPr="00C675B6" w:rsidRDefault="00867C6C" w:rsidP="00867C6C">
      <w:pPr>
        <w:pStyle w:val="2"/>
        <w:tabs>
          <w:tab w:val="left" w:pos="1552"/>
        </w:tabs>
        <w:spacing w:before="0"/>
        <w:ind w:left="495" w:right="136" w:firstLine="0"/>
        <w:jc w:val="both"/>
      </w:pPr>
      <w:bookmarkStart w:id="119" w:name="_Toc138922880"/>
      <w:r w:rsidRPr="00C675B6">
        <w:t xml:space="preserve">8.1 </w:t>
      </w:r>
      <w:r w:rsidR="005B501F" w:rsidRPr="00C675B6">
        <w:t>Оценка финансовых потребностей для осуществления строительства, реконструкции и технического перевооружения источников тепловой энергии и тепловых</w:t>
      </w:r>
      <w:r w:rsidR="005B501F" w:rsidRPr="00C675B6">
        <w:rPr>
          <w:spacing w:val="-2"/>
        </w:rPr>
        <w:t xml:space="preserve"> </w:t>
      </w:r>
      <w:r w:rsidR="005B501F" w:rsidRPr="00C675B6">
        <w:t>сетей</w:t>
      </w:r>
      <w:bookmarkEnd w:id="119"/>
    </w:p>
    <w:p w14:paraId="3D64D6C2" w14:textId="77777777" w:rsidR="00024219" w:rsidRPr="00C675B6" w:rsidRDefault="00024219">
      <w:pPr>
        <w:pStyle w:val="a3"/>
        <w:spacing w:before="4"/>
        <w:rPr>
          <w:b/>
          <w:sz w:val="23"/>
        </w:rPr>
      </w:pPr>
    </w:p>
    <w:p w14:paraId="1863F2E6" w14:textId="5A76BD68" w:rsidR="00024219" w:rsidRPr="00C675B6" w:rsidRDefault="00064D9A">
      <w:pPr>
        <w:rPr>
          <w:sz w:val="24"/>
        </w:rPr>
        <w:sectPr w:rsidR="00024219" w:rsidRPr="00C675B6" w:rsidSect="00867C6C">
          <w:headerReference w:type="default" r:id="rId75"/>
          <w:footerReference w:type="default" r:id="rId76"/>
          <w:pgSz w:w="11910" w:h="16840"/>
          <w:pgMar w:top="1260" w:right="980" w:bottom="1580" w:left="1000" w:header="710" w:footer="1381" w:gutter="0"/>
          <w:cols w:space="720"/>
        </w:sectPr>
      </w:pPr>
      <w:r w:rsidRPr="00C675B6">
        <w:rPr>
          <w:sz w:val="24"/>
        </w:rPr>
        <w:t>Потребность в осуществлении строительства, реконструкции и технического перевооружения источников тепловой энергии и тепловых сетей за счет инвестиций не предусмотрено.</w:t>
      </w:r>
    </w:p>
    <w:p w14:paraId="4D6A1541" w14:textId="56955206" w:rsidR="00024219" w:rsidRPr="00C675B6" w:rsidRDefault="000C58C8">
      <w:pPr>
        <w:pStyle w:val="a3"/>
        <w:spacing w:line="20" w:lineRule="exact"/>
        <w:ind w:left="101"/>
        <w:rPr>
          <w:sz w:val="2"/>
        </w:rPr>
      </w:pPr>
      <w:r w:rsidRPr="00C675B6">
        <w:rPr>
          <w:noProof/>
          <w:sz w:val="2"/>
          <w:lang w:bidi="ar-SA"/>
        </w:rPr>
        <w:lastRenderedPageBreak/>
        <mc:AlternateContent>
          <mc:Choice Requires="wpg">
            <w:drawing>
              <wp:inline distT="0" distB="0" distL="0" distR="0" wp14:anchorId="70546F53" wp14:editId="4539D460">
                <wp:extent cx="6156960" cy="6350"/>
                <wp:effectExtent l="9525" t="9525" r="5715" b="3175"/>
                <wp:docPr id="10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110" name="Line 45"/>
                        <wps:cNvCnPr/>
                        <wps:spPr bwMode="auto">
                          <a:xfrm>
                            <a:off x="0" y="5"/>
                            <a:ext cx="9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53E111A" id="Group 44"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">
                <v:line id="Line 45" o:spid="_x0000_s1027" style="position:absolute;visibility:visible;mso-wrap-style:square" from="0,5" to="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w10:anchorlock/>
              </v:group>
            </w:pict>
          </mc:Fallback>
        </mc:AlternateContent>
      </w:r>
    </w:p>
    <w:p w14:paraId="79BE4530" w14:textId="6BF372E8" w:rsidR="00024219" w:rsidRPr="00C675B6" w:rsidRDefault="00003118" w:rsidP="00003118">
      <w:pPr>
        <w:pStyle w:val="a5"/>
        <w:numPr>
          <w:ilvl w:val="1"/>
          <w:numId w:val="34"/>
        </w:numPr>
        <w:tabs>
          <w:tab w:val="left" w:pos="1551"/>
          <w:tab w:val="left" w:pos="1552"/>
          <w:tab w:val="left" w:pos="3518"/>
          <w:tab w:val="left" w:pos="4153"/>
          <w:tab w:val="left" w:pos="5930"/>
          <w:tab w:val="left" w:pos="7746"/>
        </w:tabs>
        <w:spacing w:before="119"/>
        <w:ind w:right="160"/>
        <w:rPr>
          <w:b/>
          <w:sz w:val="26"/>
        </w:rPr>
      </w:pPr>
      <w:r w:rsidRPr="00C675B6">
        <w:rPr>
          <w:b/>
          <w:sz w:val="26"/>
        </w:rPr>
        <w:t xml:space="preserve"> </w:t>
      </w:r>
      <w:r w:rsidR="005B501F" w:rsidRPr="00C675B6">
        <w:rPr>
          <w:b/>
          <w:sz w:val="26"/>
        </w:rPr>
        <w:t>Предложения</w:t>
      </w:r>
      <w:r w:rsidRPr="00C675B6">
        <w:rPr>
          <w:b/>
          <w:sz w:val="26"/>
        </w:rPr>
        <w:t xml:space="preserve"> </w:t>
      </w:r>
      <w:r w:rsidR="005B501F" w:rsidRPr="00C675B6">
        <w:rPr>
          <w:b/>
          <w:sz w:val="26"/>
        </w:rPr>
        <w:t>по</w:t>
      </w:r>
      <w:r w:rsidRPr="00C675B6">
        <w:rPr>
          <w:b/>
          <w:sz w:val="26"/>
        </w:rPr>
        <w:t xml:space="preserve"> </w:t>
      </w:r>
      <w:r w:rsidR="005B501F" w:rsidRPr="00C675B6">
        <w:rPr>
          <w:b/>
          <w:sz w:val="26"/>
        </w:rPr>
        <w:t>источникам</w:t>
      </w:r>
      <w:r w:rsidRPr="00C675B6">
        <w:rPr>
          <w:b/>
          <w:sz w:val="26"/>
        </w:rPr>
        <w:t xml:space="preserve"> </w:t>
      </w:r>
      <w:r w:rsidR="005B501F" w:rsidRPr="00C675B6">
        <w:rPr>
          <w:b/>
          <w:sz w:val="26"/>
        </w:rPr>
        <w:t>инвестиций,</w:t>
      </w:r>
      <w:r w:rsidRPr="00C675B6">
        <w:rPr>
          <w:b/>
          <w:sz w:val="26"/>
        </w:rPr>
        <w:t xml:space="preserve"> </w:t>
      </w:r>
      <w:r w:rsidR="005B501F" w:rsidRPr="00C675B6">
        <w:rPr>
          <w:b/>
          <w:w w:val="95"/>
          <w:sz w:val="26"/>
        </w:rPr>
        <w:t xml:space="preserve">обеспечивающих </w:t>
      </w:r>
      <w:r w:rsidR="005B501F" w:rsidRPr="00C675B6">
        <w:rPr>
          <w:b/>
          <w:sz w:val="26"/>
        </w:rPr>
        <w:t>финансовые</w:t>
      </w:r>
      <w:r w:rsidR="005B501F" w:rsidRPr="00C675B6">
        <w:rPr>
          <w:b/>
          <w:spacing w:val="-2"/>
          <w:sz w:val="26"/>
        </w:rPr>
        <w:t xml:space="preserve"> </w:t>
      </w:r>
      <w:r w:rsidR="005B501F" w:rsidRPr="00C675B6">
        <w:rPr>
          <w:b/>
          <w:sz w:val="26"/>
        </w:rPr>
        <w:t>потребности</w:t>
      </w:r>
    </w:p>
    <w:p w14:paraId="137135D5" w14:textId="77777777" w:rsidR="00024219" w:rsidRPr="00C675B6" w:rsidRDefault="00024219">
      <w:pPr>
        <w:pStyle w:val="a3"/>
        <w:spacing w:before="8"/>
        <w:rPr>
          <w:b/>
          <w:sz w:val="23"/>
        </w:rPr>
      </w:pPr>
    </w:p>
    <w:p w14:paraId="792AD55D" w14:textId="12D2C2CF" w:rsidR="00024219" w:rsidRPr="00C675B6" w:rsidRDefault="005B501F" w:rsidP="002F2E1F">
      <w:pPr>
        <w:pStyle w:val="3"/>
        <w:numPr>
          <w:ilvl w:val="2"/>
          <w:numId w:val="34"/>
        </w:numPr>
        <w:tabs>
          <w:tab w:val="left" w:pos="1552"/>
        </w:tabs>
        <w:spacing w:before="1"/>
      </w:pPr>
      <w:bookmarkStart w:id="120" w:name="_Toc138922881"/>
      <w:r w:rsidRPr="00C675B6">
        <w:t>Источники инвестиций схемы</w:t>
      </w:r>
      <w:r w:rsidRPr="00C675B6">
        <w:rPr>
          <w:spacing w:val="-2"/>
        </w:rPr>
        <w:t xml:space="preserve"> </w:t>
      </w:r>
      <w:r w:rsidRPr="00C675B6">
        <w:t>теплоснабжения</w:t>
      </w:r>
      <w:bookmarkEnd w:id="120"/>
    </w:p>
    <w:p w14:paraId="7B483855" w14:textId="77777777" w:rsidR="00024219" w:rsidRPr="00C675B6" w:rsidRDefault="00024219">
      <w:pPr>
        <w:pStyle w:val="a3"/>
        <w:spacing w:before="6"/>
        <w:rPr>
          <w:b/>
          <w:sz w:val="23"/>
        </w:rPr>
      </w:pPr>
    </w:p>
    <w:p w14:paraId="1CA61648" w14:textId="77777777" w:rsidR="00024219" w:rsidRPr="00C675B6" w:rsidRDefault="005B501F">
      <w:pPr>
        <w:pStyle w:val="a3"/>
        <w:ind w:left="135" w:right="148"/>
        <w:jc w:val="both"/>
      </w:pPr>
      <w:r w:rsidRPr="00C675B6">
        <w:t xml:space="preserve">Согласно федеральному закону </w:t>
      </w:r>
      <w:r w:rsidRPr="00C675B6">
        <w:rPr>
          <w:spacing w:val="-3"/>
        </w:rPr>
        <w:t xml:space="preserve">«О </w:t>
      </w:r>
      <w:r w:rsidRPr="00C675B6">
        <w:t xml:space="preserve">теплоснабжении» от 27 июля 2010 года №190-ФЗ (далее – Закон) схема теплоснабжения представляет собой документ, содержащий </w:t>
      </w:r>
      <w:proofErr w:type="spellStart"/>
      <w:r w:rsidRPr="00C675B6">
        <w:t>предпроектные</w:t>
      </w:r>
      <w:proofErr w:type="spellEnd"/>
      <w:r w:rsidRPr="00C675B6">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Источниками финансирования мероприятий по строительству, модернизации, реконструкции и техническому перевооружению объектов системы теплоснабжения могут являться собственные средства теплоснабжающей организации, средства бюджетов бюджетной системы Российской Федерации и государственных корпораций, иные источники финансирования. Собственные средства предприятия в свою очередь могут разделяться на средства, полученные за счет подключения новых абонентов, и средства, полученные за счет инвестиционной составляющей в тарифе на тепловую энергию на цели отопления и</w:t>
      </w:r>
      <w:r w:rsidRPr="00C675B6">
        <w:rPr>
          <w:spacing w:val="-10"/>
        </w:rPr>
        <w:t xml:space="preserve"> </w:t>
      </w:r>
      <w:r w:rsidRPr="00C675B6">
        <w:t>ГВС.</w:t>
      </w:r>
    </w:p>
    <w:p w14:paraId="2AB1964F" w14:textId="77777777" w:rsidR="00024219" w:rsidRPr="00C675B6" w:rsidRDefault="00024219">
      <w:pPr>
        <w:pStyle w:val="a3"/>
        <w:spacing w:before="1"/>
      </w:pPr>
    </w:p>
    <w:p w14:paraId="79E0197B" w14:textId="77777777" w:rsidR="00024219" w:rsidRPr="00C675B6" w:rsidRDefault="005B501F">
      <w:pPr>
        <w:pStyle w:val="a3"/>
        <w:ind w:left="135" w:right="149"/>
        <w:jc w:val="both"/>
      </w:pPr>
      <w:proofErr w:type="gramStart"/>
      <w:r w:rsidRPr="00C675B6">
        <w:t xml:space="preserve">Согласно Постановлению Правительства РФ от 22 октября 2012 года № 1075 </w:t>
      </w:r>
      <w:r w:rsidRPr="00C675B6">
        <w:rPr>
          <w:spacing w:val="-4"/>
        </w:rPr>
        <w:t xml:space="preserve">«О </w:t>
      </w:r>
      <w:r w:rsidRPr="00C675B6">
        <w:t>ценообразовании в сфере теплоснабжения» (далее – Постановление) расходы, финансирование которых предусмотрено за счет тарифов на тепловую энергию (мощность), тарифов на услуги по передаче тепловой энергии, средств бюджетов бюджетной системы Российской Федерации и государственных корпораций, не учитываются при расчете платы за</w:t>
      </w:r>
      <w:r w:rsidRPr="00C675B6">
        <w:rPr>
          <w:spacing w:val="-2"/>
        </w:rPr>
        <w:t xml:space="preserve"> </w:t>
      </w:r>
      <w:r w:rsidRPr="00C675B6">
        <w:t>подключение.</w:t>
      </w:r>
      <w:proofErr w:type="gramEnd"/>
    </w:p>
    <w:p w14:paraId="253E7A26" w14:textId="77777777" w:rsidR="00024219" w:rsidRPr="00C675B6" w:rsidRDefault="00024219">
      <w:pPr>
        <w:pStyle w:val="a3"/>
        <w:spacing w:before="1"/>
      </w:pPr>
    </w:p>
    <w:p w14:paraId="68E0BE06" w14:textId="77777777" w:rsidR="00024219" w:rsidRPr="00C675B6" w:rsidRDefault="005B501F">
      <w:pPr>
        <w:pStyle w:val="a3"/>
        <w:ind w:left="135" w:right="151"/>
        <w:jc w:val="both"/>
      </w:pPr>
      <w:proofErr w:type="gramStart"/>
      <w:r w:rsidRPr="00C675B6">
        <w:t>Кроме того согласно Постановлению,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w:t>
      </w:r>
      <w:proofErr w:type="gramEnd"/>
      <w:r w:rsidRPr="00C675B6">
        <w:t xml:space="preserve">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w:t>
      </w:r>
      <w:r w:rsidRPr="00C675B6">
        <w:rPr>
          <w:spacing w:val="-2"/>
        </w:rPr>
        <w:t xml:space="preserve"> </w:t>
      </w:r>
      <w:r w:rsidRPr="00C675B6">
        <w:t>законодательством.</w:t>
      </w:r>
    </w:p>
    <w:p w14:paraId="10E6CB31" w14:textId="77777777" w:rsidR="00024219" w:rsidRPr="00C675B6" w:rsidRDefault="00024219">
      <w:pPr>
        <w:pStyle w:val="a3"/>
      </w:pPr>
    </w:p>
    <w:p w14:paraId="010DD692" w14:textId="77777777" w:rsidR="00024219" w:rsidRPr="00C675B6" w:rsidRDefault="005B501F">
      <w:pPr>
        <w:pStyle w:val="a3"/>
        <w:spacing w:before="1"/>
        <w:ind w:left="135" w:right="150"/>
        <w:jc w:val="both"/>
      </w:pPr>
      <w:r w:rsidRPr="00C675B6">
        <w:t>Таким образом, мероприятия, предусмотренные Схемой теплоснабжения МО Тосненское городское поселение Тосненского района Ленинградской области на период до 2030 года и направленные на подключение новых абонентов, следует финансировать за счет платы за подключение.</w:t>
      </w:r>
    </w:p>
    <w:p w14:paraId="0AED4242" w14:textId="77777777" w:rsidR="00024219" w:rsidRPr="00C675B6" w:rsidRDefault="00024219">
      <w:pPr>
        <w:pStyle w:val="a3"/>
      </w:pPr>
    </w:p>
    <w:p w14:paraId="4B139FB1" w14:textId="77777777" w:rsidR="00024219" w:rsidRPr="00C675B6" w:rsidRDefault="005B501F">
      <w:pPr>
        <w:pStyle w:val="a3"/>
        <w:ind w:left="135" w:right="150"/>
        <w:jc w:val="both"/>
      </w:pPr>
      <w:proofErr w:type="gramStart"/>
      <w:r w:rsidRPr="00C675B6">
        <w:t>С</w:t>
      </w:r>
      <w:proofErr w:type="gramEnd"/>
      <w:r w:rsidRPr="00C675B6">
        <w:t xml:space="preserve"> свою очередь мероприятия, предусмотренные Схемой теплоснабжения МО Тосненское городское поселение Тосненского района Ленинградской области на период до 2030 года и направленные на повышение надежности системы теплоснабжения следует финансировать за счет инвестиционной составляющей к тарифу на тепловую энергию на цели отопления и ГВС и/или за счет средств бюджетов бюджетной системы Российской Федерации и государственных корпораций.</w:t>
      </w:r>
    </w:p>
    <w:p w14:paraId="4AE213BE" w14:textId="77777777" w:rsidR="00024219" w:rsidRPr="00C675B6" w:rsidRDefault="00024219">
      <w:pPr>
        <w:pStyle w:val="a3"/>
      </w:pPr>
    </w:p>
    <w:p w14:paraId="5E1C384A" w14:textId="77777777" w:rsidR="00024219" w:rsidRPr="00C675B6" w:rsidRDefault="005B501F">
      <w:pPr>
        <w:pStyle w:val="a3"/>
        <w:ind w:left="135" w:right="150"/>
        <w:jc w:val="both"/>
      </w:pPr>
      <w:r w:rsidRPr="00C675B6">
        <w:t xml:space="preserve">Согласно Приказу ФСТ от 13 июня 2013 г. N 760-э «Об утверждении методических указаний по расчету регулируемых цен (тарифов) в сфере теплоснабжения» (далее – Приказ), </w:t>
      </w:r>
      <w:proofErr w:type="gramStart"/>
      <w:r w:rsidRPr="00C675B6">
        <w:t>при</w:t>
      </w:r>
      <w:proofErr w:type="gramEnd"/>
    </w:p>
    <w:p w14:paraId="7BA847AB" w14:textId="77777777" w:rsidR="00024219" w:rsidRPr="00C675B6" w:rsidRDefault="00024219">
      <w:pPr>
        <w:jc w:val="both"/>
        <w:sectPr w:rsidR="00024219" w:rsidRPr="00C675B6">
          <w:pgSz w:w="11910" w:h="16840"/>
          <w:pgMar w:top="1260" w:right="980" w:bottom="1580" w:left="1000" w:header="710" w:footer="1381" w:gutter="0"/>
          <w:cols w:space="720"/>
        </w:sectPr>
      </w:pPr>
    </w:p>
    <w:p w14:paraId="01D274B2" w14:textId="7FB0AA19" w:rsidR="00024219" w:rsidRPr="00C675B6" w:rsidRDefault="00024219">
      <w:pPr>
        <w:pStyle w:val="a3"/>
        <w:spacing w:line="20" w:lineRule="exact"/>
        <w:ind w:left="101"/>
        <w:rPr>
          <w:sz w:val="2"/>
        </w:rPr>
      </w:pPr>
    </w:p>
    <w:p w14:paraId="0EA7D91A" w14:textId="77777777" w:rsidR="00320178" w:rsidRPr="00C675B6" w:rsidRDefault="00320178">
      <w:pPr>
        <w:pStyle w:val="a3"/>
        <w:spacing w:before="112"/>
        <w:ind w:left="135" w:right="148"/>
        <w:jc w:val="both"/>
      </w:pPr>
    </w:p>
    <w:p w14:paraId="01D370AA" w14:textId="60288CA1" w:rsidR="00024219" w:rsidRPr="00C675B6" w:rsidRDefault="005B501F">
      <w:pPr>
        <w:pStyle w:val="a3"/>
        <w:spacing w:before="112"/>
        <w:ind w:left="135" w:right="148"/>
        <w:jc w:val="both"/>
      </w:pPr>
      <w:proofErr w:type="gramStart"/>
      <w:r w:rsidRPr="00C675B6">
        <w:t>определении тарифов методом экономически обоснованных расходов, расходы, не учитываемые при определении налоговой базы налога на прибыль, с учетом, в том числе, расходов на капитальные вложения (инвестиции), определяются органом регулирования в размере, не превышающем 7% от запланированных на соответствующий расчетный период регулирования расходов, уменьшающих налоговую базу налога на прибыль организаций.</w:t>
      </w:r>
      <w:proofErr w:type="gramEnd"/>
    </w:p>
    <w:p w14:paraId="2795CC61" w14:textId="77777777" w:rsidR="00024219" w:rsidRPr="00C675B6" w:rsidRDefault="00024219">
      <w:pPr>
        <w:pStyle w:val="a3"/>
        <w:spacing w:before="4"/>
      </w:pPr>
    </w:p>
    <w:p w14:paraId="64611ACE" w14:textId="77777777" w:rsidR="00024219" w:rsidRPr="00C675B6" w:rsidRDefault="00024219" w:rsidP="002F2E1F">
      <w:pPr>
        <w:rPr>
          <w:sz w:val="18"/>
        </w:rPr>
        <w:sectPr w:rsidR="00024219" w:rsidRPr="00C675B6" w:rsidSect="00320178">
          <w:pgSz w:w="11910" w:h="16840"/>
          <w:pgMar w:top="840" w:right="1660" w:bottom="980" w:left="1280" w:header="710" w:footer="1381" w:gutter="0"/>
          <w:cols w:space="720"/>
          <w:docGrid w:linePitch="299"/>
        </w:sectPr>
      </w:pPr>
      <w:bookmarkStart w:id="121" w:name="_bookmark160"/>
      <w:bookmarkEnd w:id="121"/>
    </w:p>
    <w:p w14:paraId="7C4E3948" w14:textId="34D993E9" w:rsidR="00024219" w:rsidRPr="00C675B6" w:rsidRDefault="00024219" w:rsidP="002F2E1F">
      <w:pPr>
        <w:pStyle w:val="a3"/>
        <w:spacing w:before="61" w:line="242" w:lineRule="auto"/>
      </w:pPr>
    </w:p>
    <w:p w14:paraId="5FF8874D" w14:textId="77777777" w:rsidR="00024219" w:rsidRPr="00C675B6" w:rsidRDefault="005B501F" w:rsidP="002F2E1F">
      <w:pPr>
        <w:pStyle w:val="2"/>
        <w:numPr>
          <w:ilvl w:val="1"/>
          <w:numId w:val="34"/>
        </w:numPr>
        <w:tabs>
          <w:tab w:val="left" w:pos="1551"/>
          <w:tab w:val="left" w:pos="1552"/>
        </w:tabs>
        <w:ind w:left="1551" w:hanging="1057"/>
      </w:pPr>
      <w:bookmarkStart w:id="122" w:name="_Toc138922882"/>
      <w:r w:rsidRPr="00C675B6">
        <w:t>Расчет эффективности</w:t>
      </w:r>
      <w:r w:rsidRPr="00C675B6">
        <w:rPr>
          <w:spacing w:val="-3"/>
        </w:rPr>
        <w:t xml:space="preserve"> </w:t>
      </w:r>
      <w:r w:rsidRPr="00C675B6">
        <w:t>инвестиций</w:t>
      </w:r>
      <w:bookmarkEnd w:id="122"/>
    </w:p>
    <w:p w14:paraId="5C6B7075" w14:textId="77777777" w:rsidR="00024219" w:rsidRPr="00C675B6" w:rsidRDefault="00024219">
      <w:pPr>
        <w:pStyle w:val="a3"/>
        <w:spacing w:before="2"/>
        <w:rPr>
          <w:b/>
          <w:sz w:val="23"/>
        </w:rPr>
      </w:pPr>
    </w:p>
    <w:p w14:paraId="20C63064" w14:textId="77777777" w:rsidR="00024219" w:rsidRPr="00C675B6" w:rsidRDefault="005B501F">
      <w:pPr>
        <w:pStyle w:val="a3"/>
        <w:ind w:left="135"/>
      </w:pPr>
      <w:r w:rsidRPr="00C675B6">
        <w:t>Мероприятия, предусмотренные Схемой теплоснабжения в соответствии с целями их реализациями можно разделить на две группы:</w:t>
      </w:r>
    </w:p>
    <w:p w14:paraId="6E3B37C7" w14:textId="77777777" w:rsidR="00024219" w:rsidRPr="00C675B6" w:rsidRDefault="005B501F">
      <w:pPr>
        <w:pStyle w:val="a3"/>
        <w:tabs>
          <w:tab w:val="left" w:pos="2452"/>
          <w:tab w:val="left" w:pos="4114"/>
          <w:tab w:val="left" w:pos="4558"/>
          <w:tab w:val="left" w:pos="6143"/>
          <w:tab w:val="left" w:pos="6997"/>
          <w:tab w:val="left" w:pos="8251"/>
          <w:tab w:val="left" w:pos="8592"/>
        </w:tabs>
        <w:spacing w:before="6" w:line="237" w:lineRule="auto"/>
        <w:ind w:left="855" w:right="158" w:hanging="360"/>
      </w:pPr>
      <w:r w:rsidRPr="00C675B6">
        <w:rPr>
          <w:noProof/>
          <w:position w:val="-5"/>
          <w:lang w:bidi="ar-SA"/>
        </w:rPr>
        <w:drawing>
          <wp:inline distT="0" distB="0" distL="0" distR="0" wp14:anchorId="44DB4B10" wp14:editId="69E8D3EA">
            <wp:extent cx="167640" cy="187451"/>
            <wp:effectExtent l="0" t="0" r="0" b="0"/>
            <wp:docPr id="1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C675B6">
        <w:rPr>
          <w:sz w:val="20"/>
        </w:rPr>
        <w:t xml:space="preserve"> </w:t>
      </w:r>
      <w:r w:rsidRPr="00C675B6">
        <w:rPr>
          <w:spacing w:val="-4"/>
          <w:sz w:val="20"/>
        </w:rPr>
        <w:t xml:space="preserve"> </w:t>
      </w:r>
      <w:r w:rsidRPr="00C675B6">
        <w:t>мероприятия,</w:t>
      </w:r>
      <w:r w:rsidRPr="00C675B6">
        <w:tab/>
        <w:t>направленные</w:t>
      </w:r>
      <w:r w:rsidRPr="00C675B6">
        <w:tab/>
        <w:t>на</w:t>
      </w:r>
      <w:r w:rsidRPr="00C675B6">
        <w:tab/>
        <w:t>подключение</w:t>
      </w:r>
      <w:r w:rsidRPr="00C675B6">
        <w:tab/>
        <w:t>новых</w:t>
      </w:r>
      <w:r w:rsidRPr="00C675B6">
        <w:tab/>
        <w:t>абонентов</w:t>
      </w:r>
      <w:r w:rsidRPr="00C675B6">
        <w:tab/>
        <w:t>и</w:t>
      </w:r>
      <w:r w:rsidRPr="00C675B6">
        <w:tab/>
      </w:r>
      <w:r w:rsidRPr="00C675B6">
        <w:rPr>
          <w:spacing w:val="-3"/>
        </w:rPr>
        <w:t xml:space="preserve">увеличение </w:t>
      </w:r>
      <w:r w:rsidRPr="00C675B6">
        <w:t>подключенной</w:t>
      </w:r>
      <w:r w:rsidRPr="00C675B6">
        <w:rPr>
          <w:spacing w:val="-3"/>
        </w:rPr>
        <w:t xml:space="preserve"> </w:t>
      </w:r>
      <w:r w:rsidRPr="00C675B6">
        <w:t>нагрузки;</w:t>
      </w:r>
    </w:p>
    <w:p w14:paraId="70D7CA1F" w14:textId="77777777" w:rsidR="00024219" w:rsidRPr="00C675B6" w:rsidRDefault="005B501F">
      <w:pPr>
        <w:pStyle w:val="a3"/>
        <w:spacing w:before="8" w:line="235" w:lineRule="auto"/>
        <w:ind w:left="855" w:hanging="360"/>
      </w:pPr>
      <w:r w:rsidRPr="00C675B6">
        <w:rPr>
          <w:noProof/>
          <w:position w:val="-5"/>
          <w:lang w:bidi="ar-SA"/>
        </w:rPr>
        <w:drawing>
          <wp:inline distT="0" distB="0" distL="0" distR="0" wp14:anchorId="1D1E0F49" wp14:editId="2416A10F">
            <wp:extent cx="167640" cy="187451"/>
            <wp:effectExtent l="0" t="0" r="0" b="0"/>
            <wp:docPr id="1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C675B6">
        <w:rPr>
          <w:sz w:val="20"/>
        </w:rPr>
        <w:t xml:space="preserve"> </w:t>
      </w:r>
      <w:r w:rsidRPr="00C675B6">
        <w:rPr>
          <w:spacing w:val="-4"/>
          <w:sz w:val="20"/>
        </w:rPr>
        <w:t xml:space="preserve"> </w:t>
      </w:r>
      <w:r w:rsidRPr="00C675B6">
        <w:t>мероприятия, направленные на повышение надежности и эффективности системы теплоснабжения.</w:t>
      </w:r>
    </w:p>
    <w:p w14:paraId="2171F8C8" w14:textId="77777777" w:rsidR="00024219" w:rsidRPr="00C675B6" w:rsidRDefault="00024219">
      <w:pPr>
        <w:pStyle w:val="a3"/>
        <w:spacing w:before="5"/>
      </w:pPr>
    </w:p>
    <w:p w14:paraId="2C61CB54" w14:textId="77777777" w:rsidR="00024219" w:rsidRPr="00C675B6" w:rsidRDefault="005B501F" w:rsidP="002F2E1F">
      <w:pPr>
        <w:pStyle w:val="3"/>
        <w:numPr>
          <w:ilvl w:val="2"/>
          <w:numId w:val="34"/>
        </w:numPr>
        <w:tabs>
          <w:tab w:val="left" w:pos="1552"/>
          <w:tab w:val="left" w:pos="3357"/>
          <w:tab w:val="left" w:pos="5177"/>
          <w:tab w:val="left" w:pos="5668"/>
          <w:tab w:val="left" w:pos="7357"/>
          <w:tab w:val="left" w:pos="8285"/>
          <w:tab w:val="left" w:pos="9628"/>
        </w:tabs>
        <w:spacing w:before="1"/>
        <w:ind w:left="1215" w:right="157" w:hanging="360"/>
      </w:pPr>
      <w:bookmarkStart w:id="123" w:name="_Toc138922883"/>
      <w:r w:rsidRPr="00C675B6">
        <w:t>Мероприятия,</w:t>
      </w:r>
      <w:r w:rsidRPr="00C675B6">
        <w:tab/>
        <w:t>направленные</w:t>
      </w:r>
      <w:r w:rsidRPr="00C675B6">
        <w:tab/>
        <w:t>на</w:t>
      </w:r>
      <w:r w:rsidRPr="00C675B6">
        <w:tab/>
        <w:t>подключение</w:t>
      </w:r>
      <w:r w:rsidRPr="00C675B6">
        <w:tab/>
        <w:t>новых</w:t>
      </w:r>
      <w:r w:rsidRPr="00C675B6">
        <w:tab/>
        <w:t>абонентов</w:t>
      </w:r>
      <w:r w:rsidRPr="00C675B6">
        <w:tab/>
      </w:r>
      <w:r w:rsidRPr="00C675B6">
        <w:rPr>
          <w:spacing w:val="-17"/>
        </w:rPr>
        <w:t xml:space="preserve">и </w:t>
      </w:r>
      <w:r w:rsidRPr="00C675B6">
        <w:t>увеличение подключенной</w:t>
      </w:r>
      <w:r w:rsidRPr="00C675B6">
        <w:rPr>
          <w:spacing w:val="-4"/>
        </w:rPr>
        <w:t xml:space="preserve"> </w:t>
      </w:r>
      <w:r w:rsidRPr="00C675B6">
        <w:t>нагрузки</w:t>
      </w:r>
      <w:bookmarkEnd w:id="123"/>
    </w:p>
    <w:p w14:paraId="3EC2119C" w14:textId="77777777" w:rsidR="00024219" w:rsidRPr="00C675B6" w:rsidRDefault="00024219">
      <w:pPr>
        <w:pStyle w:val="a3"/>
        <w:spacing w:before="7"/>
        <w:rPr>
          <w:b/>
          <w:sz w:val="23"/>
        </w:rPr>
      </w:pPr>
    </w:p>
    <w:p w14:paraId="362A5B13" w14:textId="77777777" w:rsidR="00024219" w:rsidRPr="00C675B6" w:rsidRDefault="005B501F">
      <w:pPr>
        <w:pStyle w:val="a3"/>
        <w:ind w:left="135" w:right="160"/>
        <w:jc w:val="both"/>
      </w:pPr>
      <w:r w:rsidRPr="00C675B6">
        <w:t>В соответствии с целью осуществления рассматриваемых мероприятий их эффективность характеризует показатель подключения новых нагрузок, как по каждому году реализации Схемы теплоснабжения, так и за весь период реализации.</w:t>
      </w:r>
    </w:p>
    <w:p w14:paraId="11F4B3BC" w14:textId="77777777" w:rsidR="00024219" w:rsidRPr="00C675B6" w:rsidRDefault="00024219">
      <w:pPr>
        <w:pStyle w:val="a3"/>
      </w:pPr>
    </w:p>
    <w:p w14:paraId="56614815" w14:textId="77777777" w:rsidR="00ED3496" w:rsidRPr="00C675B6" w:rsidRDefault="00ED3496" w:rsidP="00ED3496">
      <w:pPr>
        <w:pStyle w:val="a3"/>
        <w:ind w:left="135" w:right="149"/>
        <w:jc w:val="both"/>
        <w:rPr>
          <w:sz w:val="2"/>
        </w:rPr>
      </w:pPr>
    </w:p>
    <w:p w14:paraId="2D464D46" w14:textId="77777777" w:rsidR="00ED3496" w:rsidRPr="00C675B6" w:rsidRDefault="00ED3496" w:rsidP="00ED3496">
      <w:pPr>
        <w:pStyle w:val="a3"/>
        <w:ind w:left="135" w:right="149"/>
        <w:jc w:val="both"/>
        <w:rPr>
          <w:sz w:val="2"/>
        </w:rPr>
      </w:pPr>
    </w:p>
    <w:p w14:paraId="53F0210B" w14:textId="77777777" w:rsidR="00024219" w:rsidRPr="00C675B6" w:rsidRDefault="005B501F" w:rsidP="002F2E1F">
      <w:pPr>
        <w:pStyle w:val="3"/>
        <w:numPr>
          <w:ilvl w:val="2"/>
          <w:numId w:val="34"/>
        </w:numPr>
        <w:tabs>
          <w:tab w:val="left" w:pos="1552"/>
        </w:tabs>
        <w:spacing w:before="116"/>
        <w:ind w:left="1215" w:right="139" w:hanging="360"/>
      </w:pPr>
      <w:bookmarkStart w:id="124" w:name="_Toc138922884"/>
      <w:r w:rsidRPr="00C675B6">
        <w:t>Мероприятия, направленные на повышение надежности и эффективности системы</w:t>
      </w:r>
      <w:r w:rsidRPr="00C675B6">
        <w:rPr>
          <w:spacing w:val="-2"/>
        </w:rPr>
        <w:t xml:space="preserve"> </w:t>
      </w:r>
      <w:r w:rsidRPr="00C675B6">
        <w:t>теплоснабжения</w:t>
      </w:r>
      <w:bookmarkEnd w:id="124"/>
    </w:p>
    <w:p w14:paraId="3E309616" w14:textId="77777777" w:rsidR="00024219" w:rsidRPr="00C675B6" w:rsidRDefault="00024219">
      <w:pPr>
        <w:pStyle w:val="a3"/>
        <w:spacing w:before="7"/>
        <w:rPr>
          <w:b/>
          <w:sz w:val="23"/>
        </w:rPr>
      </w:pPr>
    </w:p>
    <w:p w14:paraId="68FAA3D4" w14:textId="77777777" w:rsidR="00024219" w:rsidRPr="00C675B6" w:rsidRDefault="005B501F">
      <w:pPr>
        <w:pStyle w:val="a3"/>
        <w:ind w:left="135" w:right="140"/>
      </w:pPr>
      <w:r w:rsidRPr="00C675B6">
        <w:rPr>
          <w:noProof/>
          <w:lang w:bidi="ar-SA"/>
        </w:rPr>
        <w:drawing>
          <wp:anchor distT="0" distB="0" distL="0" distR="0" simplePos="0" relativeHeight="251626496" behindDoc="0" locked="0" layoutInCell="1" allowOverlap="1" wp14:anchorId="304EC252" wp14:editId="132D8941">
            <wp:simplePos x="0" y="0"/>
            <wp:positionH relativeFrom="page">
              <wp:posOffset>949756</wp:posOffset>
            </wp:positionH>
            <wp:positionV relativeFrom="paragraph">
              <wp:posOffset>352591</wp:posOffset>
            </wp:positionV>
            <wp:extent cx="167640" cy="373380"/>
            <wp:effectExtent l="0" t="0" r="0" b="0"/>
            <wp:wrapNone/>
            <wp:docPr id="1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5.png"/>
                    <pic:cNvPicPr/>
                  </pic:nvPicPr>
                  <pic:blipFill>
                    <a:blip r:embed="rId29" cstate="print"/>
                    <a:stretch>
                      <a:fillRect/>
                    </a:stretch>
                  </pic:blipFill>
                  <pic:spPr>
                    <a:xfrm>
                      <a:off x="0" y="0"/>
                      <a:ext cx="167640" cy="373380"/>
                    </a:xfrm>
                    <a:prstGeom prst="rect">
                      <a:avLst/>
                    </a:prstGeom>
                  </pic:spPr>
                </pic:pic>
              </a:graphicData>
            </a:graphic>
          </wp:anchor>
        </w:drawing>
      </w:r>
      <w:r w:rsidRPr="00C675B6">
        <w:t>В соответствии с целью осуществления мероприятий его эффективность характеризуют следующие показатели:</w:t>
      </w:r>
    </w:p>
    <w:p w14:paraId="726BF40C" w14:textId="77777777" w:rsidR="00024219" w:rsidRPr="00C675B6" w:rsidRDefault="005B501F">
      <w:pPr>
        <w:pStyle w:val="a3"/>
        <w:spacing w:before="19"/>
        <w:ind w:left="855"/>
      </w:pPr>
      <w:r w:rsidRPr="00C675B6">
        <w:t>уменьшение объемов выработки;</w:t>
      </w:r>
    </w:p>
    <w:p w14:paraId="327E701D" w14:textId="77777777" w:rsidR="00024219" w:rsidRPr="00C675B6" w:rsidRDefault="005B501F">
      <w:pPr>
        <w:pStyle w:val="a3"/>
        <w:spacing w:before="17"/>
        <w:ind w:left="855"/>
      </w:pPr>
      <w:r w:rsidRPr="00C675B6">
        <w:t>уменьшение расходов ресурсов: топлива, электроэнергии, холодной воды.</w:t>
      </w:r>
    </w:p>
    <w:p w14:paraId="379FD6D6" w14:textId="77777777" w:rsidR="00024219" w:rsidRPr="00C675B6" w:rsidRDefault="00024219">
      <w:pPr>
        <w:pStyle w:val="a3"/>
        <w:spacing w:before="9"/>
        <w:rPr>
          <w:sz w:val="23"/>
        </w:rPr>
      </w:pPr>
    </w:p>
    <w:p w14:paraId="0A01A277" w14:textId="77777777" w:rsidR="00024219" w:rsidRPr="00C675B6" w:rsidRDefault="005B501F">
      <w:pPr>
        <w:pStyle w:val="a3"/>
        <w:ind w:left="135" w:right="140"/>
      </w:pPr>
      <w:r w:rsidRPr="00C675B6">
        <w:t>Экономическая эффективность реализации проекта характеризуется сокращением затрат на покупку ресурсов: топливо, электроэнергию, холодную воду и стоки.</w:t>
      </w:r>
    </w:p>
    <w:p w14:paraId="7BC27715" w14:textId="77777777" w:rsidR="00024219" w:rsidRPr="00C675B6" w:rsidRDefault="00024219">
      <w:pPr>
        <w:pStyle w:val="a3"/>
        <w:spacing w:before="1"/>
      </w:pPr>
    </w:p>
    <w:p w14:paraId="6E5F683F" w14:textId="77777777" w:rsidR="00024219" w:rsidRPr="00C675B6" w:rsidRDefault="005B501F">
      <w:pPr>
        <w:pStyle w:val="a3"/>
        <w:spacing w:line="256" w:lineRule="auto"/>
        <w:ind w:left="855" w:right="808" w:hanging="721"/>
      </w:pPr>
      <w:r w:rsidRPr="00C675B6">
        <w:rPr>
          <w:noProof/>
          <w:lang w:bidi="ar-SA"/>
        </w:rPr>
        <w:drawing>
          <wp:anchor distT="0" distB="0" distL="0" distR="0" simplePos="0" relativeHeight="251623424" behindDoc="1" locked="0" layoutInCell="1" allowOverlap="1" wp14:anchorId="7F77BBEF" wp14:editId="54F73D0E">
            <wp:simplePos x="0" y="0"/>
            <wp:positionH relativeFrom="page">
              <wp:posOffset>949756</wp:posOffset>
            </wp:positionH>
            <wp:positionV relativeFrom="paragraph">
              <wp:posOffset>177332</wp:posOffset>
            </wp:positionV>
            <wp:extent cx="167640" cy="373379"/>
            <wp:effectExtent l="0" t="0" r="0" b="0"/>
            <wp:wrapNone/>
            <wp:docPr id="1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5.png"/>
                    <pic:cNvPicPr/>
                  </pic:nvPicPr>
                  <pic:blipFill>
                    <a:blip r:embed="rId29" cstate="print"/>
                    <a:stretch>
                      <a:fillRect/>
                    </a:stretch>
                  </pic:blipFill>
                  <pic:spPr>
                    <a:xfrm>
                      <a:off x="0" y="0"/>
                      <a:ext cx="167640" cy="373379"/>
                    </a:xfrm>
                    <a:prstGeom prst="rect">
                      <a:avLst/>
                    </a:prstGeom>
                  </pic:spPr>
                </pic:pic>
              </a:graphicData>
            </a:graphic>
          </wp:anchor>
        </w:drawing>
      </w:r>
      <w:r w:rsidRPr="00C675B6">
        <w:t>На изменение выработки тепловой энергии при одинаковом полезном отпуске влияют: расход на собственные нужды;</w:t>
      </w:r>
    </w:p>
    <w:p w14:paraId="5D2F3065" w14:textId="77777777" w:rsidR="00024219" w:rsidRPr="00C675B6" w:rsidRDefault="005B501F">
      <w:pPr>
        <w:pStyle w:val="a3"/>
        <w:spacing w:line="273" w:lineRule="exact"/>
        <w:ind w:left="855"/>
      </w:pPr>
      <w:r w:rsidRPr="00C675B6">
        <w:t>потери в тепловых сетях.</w:t>
      </w:r>
    </w:p>
    <w:p w14:paraId="7660881A" w14:textId="77777777" w:rsidR="00024219" w:rsidRPr="00C675B6" w:rsidRDefault="00024219">
      <w:pPr>
        <w:pStyle w:val="a3"/>
        <w:spacing w:before="9"/>
        <w:rPr>
          <w:sz w:val="23"/>
        </w:rPr>
      </w:pPr>
    </w:p>
    <w:p w14:paraId="70523F7C" w14:textId="77777777" w:rsidR="00024219" w:rsidRPr="00C675B6" w:rsidRDefault="005B501F">
      <w:pPr>
        <w:pStyle w:val="a3"/>
        <w:spacing w:line="256" w:lineRule="auto"/>
        <w:ind w:left="855" w:right="2001" w:hanging="721"/>
      </w:pPr>
      <w:r w:rsidRPr="00C675B6">
        <w:rPr>
          <w:noProof/>
          <w:lang w:bidi="ar-SA"/>
        </w:rPr>
        <w:drawing>
          <wp:anchor distT="0" distB="0" distL="0" distR="0" simplePos="0" relativeHeight="251624448" behindDoc="1" locked="0" layoutInCell="1" allowOverlap="1" wp14:anchorId="37C4369B" wp14:editId="2BEE3600">
            <wp:simplePos x="0" y="0"/>
            <wp:positionH relativeFrom="page">
              <wp:posOffset>949756</wp:posOffset>
            </wp:positionH>
            <wp:positionV relativeFrom="paragraph">
              <wp:posOffset>177331</wp:posOffset>
            </wp:positionV>
            <wp:extent cx="167640" cy="374903"/>
            <wp:effectExtent l="0" t="0" r="0" b="0"/>
            <wp:wrapNone/>
            <wp:docPr id="1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5.png"/>
                    <pic:cNvPicPr/>
                  </pic:nvPicPr>
                  <pic:blipFill>
                    <a:blip r:embed="rId77" cstate="print"/>
                    <a:stretch>
                      <a:fillRect/>
                    </a:stretch>
                  </pic:blipFill>
                  <pic:spPr>
                    <a:xfrm>
                      <a:off x="0" y="0"/>
                      <a:ext cx="167640" cy="374903"/>
                    </a:xfrm>
                    <a:prstGeom prst="rect">
                      <a:avLst/>
                    </a:prstGeom>
                  </pic:spPr>
                </pic:pic>
              </a:graphicData>
            </a:graphic>
          </wp:anchor>
        </w:drawing>
      </w:r>
      <w:r w:rsidRPr="00C675B6">
        <w:t xml:space="preserve">На изменение расходов ресурса при одинаковом полезном отпуске влияют: </w:t>
      </w:r>
      <w:proofErr w:type="gramStart"/>
      <w:r w:rsidRPr="00C675B6">
        <w:t>удельные</w:t>
      </w:r>
      <w:proofErr w:type="gramEnd"/>
      <w:r w:rsidRPr="00C675B6">
        <w:t xml:space="preserve"> показателя расхода ресурсов;</w:t>
      </w:r>
    </w:p>
    <w:p w14:paraId="1E5A6392" w14:textId="77777777" w:rsidR="00024219" w:rsidRPr="00C675B6" w:rsidRDefault="005B501F">
      <w:pPr>
        <w:pStyle w:val="a3"/>
        <w:ind w:left="855"/>
      </w:pPr>
      <w:r w:rsidRPr="00C675B6">
        <w:t>объем выработки.</w:t>
      </w:r>
    </w:p>
    <w:p w14:paraId="0CAAA4B2" w14:textId="77777777" w:rsidR="00024219" w:rsidRPr="00C675B6" w:rsidRDefault="00024219">
      <w:pPr>
        <w:pStyle w:val="a3"/>
        <w:spacing w:before="9"/>
        <w:rPr>
          <w:sz w:val="23"/>
        </w:rPr>
      </w:pPr>
    </w:p>
    <w:p w14:paraId="097CED2D" w14:textId="77777777" w:rsidR="00024219" w:rsidRPr="00C675B6" w:rsidRDefault="005B501F">
      <w:pPr>
        <w:pStyle w:val="a3"/>
        <w:spacing w:line="256" w:lineRule="auto"/>
        <w:ind w:left="855" w:right="1562" w:hanging="721"/>
      </w:pPr>
      <w:r w:rsidRPr="00C675B6">
        <w:rPr>
          <w:noProof/>
          <w:lang w:bidi="ar-SA"/>
        </w:rPr>
        <w:drawing>
          <wp:anchor distT="0" distB="0" distL="0" distR="0" simplePos="0" relativeHeight="251625472" behindDoc="1" locked="0" layoutInCell="1" allowOverlap="1" wp14:anchorId="3D6BF782" wp14:editId="6C9A77C3">
            <wp:simplePos x="0" y="0"/>
            <wp:positionH relativeFrom="page">
              <wp:posOffset>949756</wp:posOffset>
            </wp:positionH>
            <wp:positionV relativeFrom="paragraph">
              <wp:posOffset>177331</wp:posOffset>
            </wp:positionV>
            <wp:extent cx="167640" cy="373379"/>
            <wp:effectExtent l="0" t="0" r="0" b="0"/>
            <wp:wrapNone/>
            <wp:docPr id="1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5.png"/>
                    <pic:cNvPicPr/>
                  </pic:nvPicPr>
                  <pic:blipFill>
                    <a:blip r:embed="rId29" cstate="print"/>
                    <a:stretch>
                      <a:fillRect/>
                    </a:stretch>
                  </pic:blipFill>
                  <pic:spPr>
                    <a:xfrm>
                      <a:off x="0" y="0"/>
                      <a:ext cx="167640" cy="373379"/>
                    </a:xfrm>
                    <a:prstGeom prst="rect">
                      <a:avLst/>
                    </a:prstGeom>
                  </pic:spPr>
                </pic:pic>
              </a:graphicData>
            </a:graphic>
          </wp:anchor>
        </w:drawing>
      </w:r>
      <w:r w:rsidRPr="00C675B6">
        <w:t>Для расчета эффективности инвестиций указанных мероприятий производится: прогноз тепловых балансов;</w:t>
      </w:r>
    </w:p>
    <w:p w14:paraId="18A386C8" w14:textId="77777777" w:rsidR="00024219" w:rsidRPr="00C675B6" w:rsidRDefault="005B501F">
      <w:pPr>
        <w:pStyle w:val="a3"/>
        <w:spacing w:line="273" w:lineRule="exact"/>
        <w:ind w:left="855"/>
      </w:pPr>
      <w:r w:rsidRPr="00C675B6">
        <w:t>прогноз топливных балансов.</w:t>
      </w:r>
    </w:p>
    <w:p w14:paraId="5476594F" w14:textId="77777777" w:rsidR="00024219" w:rsidRPr="00C675B6" w:rsidRDefault="00024219">
      <w:pPr>
        <w:pStyle w:val="a3"/>
        <w:spacing w:before="10"/>
        <w:rPr>
          <w:sz w:val="23"/>
        </w:rPr>
      </w:pPr>
    </w:p>
    <w:p w14:paraId="5B4CFD72" w14:textId="77777777" w:rsidR="00024219" w:rsidRPr="00C675B6" w:rsidRDefault="005B501F">
      <w:pPr>
        <w:pStyle w:val="a3"/>
        <w:ind w:left="135"/>
      </w:pPr>
      <w:r w:rsidRPr="00C675B6">
        <w:rPr>
          <w:noProof/>
          <w:lang w:bidi="ar-SA"/>
        </w:rPr>
        <w:drawing>
          <wp:anchor distT="0" distB="0" distL="0" distR="0" simplePos="0" relativeHeight="251627520" behindDoc="0" locked="0" layoutInCell="1" allowOverlap="1" wp14:anchorId="79FC7450" wp14:editId="7CF164E7">
            <wp:simplePos x="0" y="0"/>
            <wp:positionH relativeFrom="page">
              <wp:posOffset>949756</wp:posOffset>
            </wp:positionH>
            <wp:positionV relativeFrom="paragraph">
              <wp:posOffset>177331</wp:posOffset>
            </wp:positionV>
            <wp:extent cx="167640" cy="373380"/>
            <wp:effectExtent l="0" t="0" r="0" b="0"/>
            <wp:wrapNone/>
            <wp:docPr id="1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5.png"/>
                    <pic:cNvPicPr/>
                  </pic:nvPicPr>
                  <pic:blipFill>
                    <a:blip r:embed="rId29" cstate="print"/>
                    <a:stretch>
                      <a:fillRect/>
                    </a:stretch>
                  </pic:blipFill>
                  <pic:spPr>
                    <a:xfrm>
                      <a:off x="0" y="0"/>
                      <a:ext cx="167640" cy="373380"/>
                    </a:xfrm>
                    <a:prstGeom prst="rect">
                      <a:avLst/>
                    </a:prstGeom>
                  </pic:spPr>
                </pic:pic>
              </a:graphicData>
            </a:graphic>
          </wp:anchor>
        </w:drawing>
      </w:r>
      <w:r w:rsidRPr="00C675B6">
        <w:t xml:space="preserve">Каждый </w:t>
      </w:r>
      <w:proofErr w:type="gramStart"/>
      <w:r w:rsidRPr="00C675B6">
        <w:t>их</w:t>
      </w:r>
      <w:proofErr w:type="gramEnd"/>
      <w:r w:rsidRPr="00C675B6">
        <w:t xml:space="preserve"> этих балансов рассчитывается для двух случаев:</w:t>
      </w:r>
    </w:p>
    <w:p w14:paraId="33A3DEC6" w14:textId="77777777" w:rsidR="00024219" w:rsidRPr="00C675B6" w:rsidRDefault="005B501F">
      <w:pPr>
        <w:pStyle w:val="a3"/>
        <w:spacing w:before="19" w:line="254" w:lineRule="auto"/>
        <w:ind w:left="855" w:right="1611"/>
      </w:pPr>
      <w:r w:rsidRPr="00C675B6">
        <w:t>отсутствие реализации мероприятий настоящей схемы теплоснабжения; реализация мероприятий схемы теплоснабжения.</w:t>
      </w:r>
    </w:p>
    <w:p w14:paraId="30A61C09" w14:textId="77777777" w:rsidR="00024219" w:rsidRPr="00C675B6" w:rsidRDefault="00024219">
      <w:pPr>
        <w:pStyle w:val="a3"/>
        <w:spacing w:before="4"/>
        <w:rPr>
          <w:sz w:val="22"/>
        </w:rPr>
      </w:pPr>
    </w:p>
    <w:p w14:paraId="6F8E5165" w14:textId="3CF8DE3B" w:rsidR="00024219" w:rsidRPr="00C675B6" w:rsidRDefault="005B501F">
      <w:pPr>
        <w:pStyle w:val="a3"/>
        <w:ind w:left="135" w:right="131"/>
        <w:jc w:val="both"/>
      </w:pPr>
      <w:r w:rsidRPr="00C675B6">
        <w:t>На основе прогнозных тепловых балансов составляются прогнозные топливные балансы</w:t>
      </w:r>
      <w:r w:rsidR="00A6376B" w:rsidRPr="00C675B6">
        <w:t>.</w:t>
      </w:r>
      <w:r w:rsidRPr="00C675B6">
        <w:t xml:space="preserve"> На их основе рассчитывается объем экономии топлива по видам топлива</w:t>
      </w:r>
      <w:proofErr w:type="gramStart"/>
      <w:r w:rsidRPr="00C675B6">
        <w:t xml:space="preserve"> .</w:t>
      </w:r>
      <w:proofErr w:type="gramEnd"/>
    </w:p>
    <w:p w14:paraId="41D57E83" w14:textId="77777777" w:rsidR="00024219" w:rsidRPr="00C675B6" w:rsidRDefault="00024219">
      <w:pPr>
        <w:pStyle w:val="a3"/>
      </w:pPr>
    </w:p>
    <w:p w14:paraId="64CCAE5B" w14:textId="77777777" w:rsidR="00064D9A" w:rsidRPr="00C675B6" w:rsidRDefault="005B501F">
      <w:pPr>
        <w:pStyle w:val="a3"/>
        <w:ind w:left="135" w:right="130"/>
        <w:jc w:val="both"/>
      </w:pPr>
      <w:r w:rsidRPr="00C675B6">
        <w:t xml:space="preserve">Экономия электроэнергии, холодной воды, стоков в натуральных показателях определяется </w:t>
      </w:r>
    </w:p>
    <w:p w14:paraId="7A79F882" w14:textId="52802EB5" w:rsidR="00064D9A" w:rsidRPr="00C675B6" w:rsidRDefault="00064D9A">
      <w:pPr>
        <w:pStyle w:val="a3"/>
        <w:ind w:left="135" w:right="130"/>
        <w:jc w:val="both"/>
      </w:pPr>
      <w:r w:rsidRPr="00C675B6">
        <w:rPr>
          <w:noProof/>
          <w:sz w:val="2"/>
          <w:lang w:bidi="ar-SA"/>
        </w:rPr>
        <w:lastRenderedPageBreak/>
        <mc:AlternateContent>
          <mc:Choice Requires="wpg">
            <w:drawing>
              <wp:inline distT="0" distB="0" distL="0" distR="0" wp14:anchorId="1A8CBD02" wp14:editId="243BB4BE">
                <wp:extent cx="6156960" cy="6350"/>
                <wp:effectExtent l="9525" t="9525" r="5715" b="3175"/>
                <wp:docPr id="10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103" name="Line 25"/>
                        <wps:cNvCnPr/>
                        <wps:spPr bwMode="auto">
                          <a:xfrm>
                            <a:off x="0" y="5"/>
                            <a:ext cx="9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2650882" id="Group 24"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">
                <v:line id="Line 25" o:spid="_x0000_s1027" style="position:absolute;visibility:visible;mso-wrap-style:square" from="0,5" to="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RKwgAAANwAAAAPAAAAZHJzL2Rvd25yZXYueG1sRE/fa8Iw&#10;EH4f+D+EE/Y2Uz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AaQBRKwgAAANwAAAAPAAAA&#10;AAAAAAAAAAAAAAcCAABkcnMvZG93bnJldi54bWxQSwUGAAAAAAMAAwC3AAAA9gIAAAAA&#10;" strokeweight=".48pt"/>
                <w10:anchorlock/>
              </v:group>
            </w:pict>
          </mc:Fallback>
        </mc:AlternateContent>
      </w:r>
    </w:p>
    <w:p w14:paraId="343F9BD2" w14:textId="77777777" w:rsidR="00064D9A" w:rsidRPr="00C675B6" w:rsidRDefault="00064D9A">
      <w:pPr>
        <w:pStyle w:val="a3"/>
        <w:ind w:left="135" w:right="130"/>
        <w:jc w:val="both"/>
      </w:pPr>
    </w:p>
    <w:p w14:paraId="366333F1" w14:textId="1B49D4EB" w:rsidR="00024219" w:rsidRPr="00C675B6" w:rsidRDefault="005B501F">
      <w:pPr>
        <w:pStyle w:val="a3"/>
        <w:ind w:left="135" w:right="130"/>
        <w:jc w:val="both"/>
      </w:pPr>
      <w:r w:rsidRPr="00C675B6">
        <w:t>как произведение удельных показателей расходов соответствующих ресурсов на экономию выработки тепловой энергии в связи с реализацией мероприятий настоящей схемы теплоснабжения</w:t>
      </w:r>
      <w:r w:rsidR="00A6376B" w:rsidRPr="00C675B6">
        <w:t>.</w:t>
      </w:r>
    </w:p>
    <w:p w14:paraId="094C68D8" w14:textId="77777777" w:rsidR="00064D9A" w:rsidRPr="00C675B6" w:rsidRDefault="00064D9A">
      <w:pPr>
        <w:pStyle w:val="a3"/>
        <w:ind w:left="135" w:right="130"/>
        <w:jc w:val="both"/>
      </w:pPr>
    </w:p>
    <w:p w14:paraId="550A9F4A" w14:textId="6504DE1A" w:rsidR="00024219" w:rsidRPr="00C675B6" w:rsidRDefault="00024219">
      <w:pPr>
        <w:pStyle w:val="a3"/>
        <w:spacing w:line="20" w:lineRule="exact"/>
        <w:ind w:left="101"/>
        <w:rPr>
          <w:sz w:val="2"/>
        </w:rPr>
      </w:pPr>
    </w:p>
    <w:p w14:paraId="5BB87F34" w14:textId="77777777" w:rsidR="00024219" w:rsidRPr="00C675B6" w:rsidRDefault="005B501F">
      <w:pPr>
        <w:pStyle w:val="a3"/>
        <w:ind w:left="135" w:right="139"/>
        <w:jc w:val="both"/>
      </w:pPr>
      <w:r w:rsidRPr="00C675B6">
        <w:t>Экономическая эффективность мероприятий настоящей схемы теплоснабжения рассчитывалась как произведение физического объема экономии ресурсов (топлива, электроэнергии, холодной воды, стоков) на соответствующий тариф в соответствующем году.</w:t>
      </w:r>
    </w:p>
    <w:p w14:paraId="4FF4CE66" w14:textId="77777777" w:rsidR="00024219" w:rsidRPr="00C675B6" w:rsidRDefault="00024219">
      <w:pPr>
        <w:pStyle w:val="a3"/>
      </w:pPr>
    </w:p>
    <w:p w14:paraId="7D9EF718" w14:textId="42B5FC79" w:rsidR="00024219" w:rsidRPr="00C675B6" w:rsidRDefault="005B501F">
      <w:pPr>
        <w:pStyle w:val="a3"/>
        <w:tabs>
          <w:tab w:val="left" w:pos="3571"/>
          <w:tab w:val="left" w:pos="4962"/>
        </w:tabs>
        <w:ind w:left="135" w:right="140"/>
      </w:pPr>
      <w:r w:rsidRPr="00C675B6">
        <w:t xml:space="preserve">Прогноз  </w:t>
      </w:r>
      <w:r w:rsidRPr="00C675B6">
        <w:rPr>
          <w:spacing w:val="14"/>
        </w:rPr>
        <w:t xml:space="preserve"> </w:t>
      </w:r>
      <w:r w:rsidRPr="00C675B6">
        <w:t xml:space="preserve">стоимости  </w:t>
      </w:r>
      <w:r w:rsidRPr="00C675B6">
        <w:rPr>
          <w:spacing w:val="15"/>
        </w:rPr>
        <w:t xml:space="preserve"> </w:t>
      </w:r>
      <w:r w:rsidRPr="00C675B6">
        <w:t>ресурсов</w:t>
      </w:r>
      <w:r w:rsidRPr="00C675B6">
        <w:tab/>
        <w:t>проводился</w:t>
      </w:r>
      <w:r w:rsidRPr="00C675B6">
        <w:tab/>
        <w:t>с использованием индексов-дефляторов из следующих документов Министерства экономического развития РФ (таблица</w:t>
      </w:r>
      <w:r w:rsidRPr="00C675B6">
        <w:rPr>
          <w:spacing w:val="-5"/>
        </w:rPr>
        <w:t xml:space="preserve"> </w:t>
      </w:r>
      <w:hyperlink w:anchor="_bookmark181" w:history="1">
        <w:r w:rsidR="00970D45" w:rsidRPr="00C675B6">
          <w:t>88</w:t>
        </w:r>
      </w:hyperlink>
      <w:r w:rsidRPr="00C675B6">
        <w:t>):</w:t>
      </w:r>
    </w:p>
    <w:p w14:paraId="567A3DF7" w14:textId="77777777" w:rsidR="00024219" w:rsidRPr="00C675B6" w:rsidRDefault="005B501F">
      <w:pPr>
        <w:pStyle w:val="a3"/>
        <w:spacing w:before="8" w:line="235" w:lineRule="auto"/>
        <w:ind w:left="855" w:right="140" w:hanging="360"/>
      </w:pPr>
      <w:r w:rsidRPr="00C675B6">
        <w:rPr>
          <w:noProof/>
          <w:position w:val="-5"/>
          <w:lang w:bidi="ar-SA"/>
        </w:rPr>
        <w:drawing>
          <wp:inline distT="0" distB="0" distL="0" distR="0" wp14:anchorId="30D9A950" wp14:editId="53B8F5DE">
            <wp:extent cx="167640" cy="187451"/>
            <wp:effectExtent l="0" t="0" r="0" b="0"/>
            <wp:docPr id="1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C675B6">
        <w:rPr>
          <w:sz w:val="20"/>
        </w:rPr>
        <w:t xml:space="preserve"> </w:t>
      </w:r>
      <w:r w:rsidRPr="00C675B6">
        <w:rPr>
          <w:spacing w:val="-4"/>
          <w:sz w:val="20"/>
        </w:rPr>
        <w:t xml:space="preserve"> </w:t>
      </w:r>
      <w:r w:rsidRPr="00C675B6">
        <w:t>«Об уточнении основных параметров прогноза социально-экономического развития Российской Федерации на 2014 год» от</w:t>
      </w:r>
      <w:r w:rsidRPr="00C675B6">
        <w:rPr>
          <w:spacing w:val="-11"/>
        </w:rPr>
        <w:t xml:space="preserve"> </w:t>
      </w:r>
      <w:r w:rsidRPr="00C675B6">
        <w:t>27.12.2013;</w:t>
      </w:r>
    </w:p>
    <w:p w14:paraId="2AA81C73" w14:textId="77777777" w:rsidR="00024219" w:rsidRPr="00C675B6" w:rsidRDefault="005B501F">
      <w:pPr>
        <w:pStyle w:val="a3"/>
        <w:spacing w:before="10" w:line="235" w:lineRule="auto"/>
        <w:ind w:left="855" w:right="140" w:hanging="360"/>
      </w:pPr>
      <w:r w:rsidRPr="00C675B6">
        <w:rPr>
          <w:noProof/>
          <w:position w:val="-5"/>
          <w:lang w:bidi="ar-SA"/>
        </w:rPr>
        <w:drawing>
          <wp:inline distT="0" distB="0" distL="0" distR="0" wp14:anchorId="4536CF04" wp14:editId="79BD1A8A">
            <wp:extent cx="167640" cy="187451"/>
            <wp:effectExtent l="0" t="0" r="0" b="0"/>
            <wp:docPr id="1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C675B6">
        <w:rPr>
          <w:sz w:val="20"/>
        </w:rPr>
        <w:t xml:space="preserve"> </w:t>
      </w:r>
      <w:r w:rsidRPr="00C675B6">
        <w:rPr>
          <w:spacing w:val="-4"/>
          <w:sz w:val="20"/>
        </w:rPr>
        <w:t xml:space="preserve"> </w:t>
      </w:r>
      <w:r w:rsidRPr="00C675B6">
        <w:t>«Прогноз социально-экономического развития Российской Федерации на 2014 год и на плановый период 2015 и 2016 годов» от 23.10.2013</w:t>
      </w:r>
      <w:r w:rsidRPr="00C675B6">
        <w:rPr>
          <w:spacing w:val="-9"/>
        </w:rPr>
        <w:t xml:space="preserve"> </w:t>
      </w:r>
      <w:r w:rsidRPr="00C675B6">
        <w:t>г.;</w:t>
      </w:r>
    </w:p>
    <w:p w14:paraId="0E583AF3" w14:textId="77777777" w:rsidR="00024219" w:rsidRPr="00C675B6" w:rsidRDefault="005B501F">
      <w:pPr>
        <w:pStyle w:val="a3"/>
        <w:spacing w:before="9" w:line="235" w:lineRule="auto"/>
        <w:ind w:left="855" w:right="140" w:hanging="360"/>
      </w:pPr>
      <w:r w:rsidRPr="00C675B6">
        <w:rPr>
          <w:noProof/>
          <w:position w:val="-5"/>
          <w:lang w:bidi="ar-SA"/>
        </w:rPr>
        <w:drawing>
          <wp:inline distT="0" distB="0" distL="0" distR="0" wp14:anchorId="2BC9155D" wp14:editId="66B0189E">
            <wp:extent cx="167640" cy="187451"/>
            <wp:effectExtent l="0" t="0" r="0" b="0"/>
            <wp:docPr id="1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C675B6">
        <w:rPr>
          <w:sz w:val="20"/>
        </w:rPr>
        <w:t xml:space="preserve"> </w:t>
      </w:r>
      <w:r w:rsidRPr="00C675B6">
        <w:rPr>
          <w:spacing w:val="-4"/>
          <w:sz w:val="20"/>
        </w:rPr>
        <w:t xml:space="preserve"> </w:t>
      </w:r>
      <w:r w:rsidRPr="00C675B6">
        <w:t>«Прогноз долгосрочного социально-экономического развития Российской Федерации на период до 2030 года» от 08.11.2013</w:t>
      </w:r>
      <w:r w:rsidRPr="00C675B6">
        <w:rPr>
          <w:spacing w:val="-5"/>
        </w:rPr>
        <w:t xml:space="preserve"> </w:t>
      </w:r>
      <w:r w:rsidRPr="00C675B6">
        <w:t>г.</w:t>
      </w:r>
    </w:p>
    <w:p w14:paraId="69DA4794" w14:textId="77777777" w:rsidR="00024219" w:rsidRPr="00C675B6" w:rsidRDefault="00024219">
      <w:pPr>
        <w:pStyle w:val="a3"/>
      </w:pPr>
    </w:p>
    <w:p w14:paraId="75F8E7A8" w14:textId="0E432335" w:rsidR="00024219" w:rsidRPr="00C675B6" w:rsidRDefault="005B501F">
      <w:pPr>
        <w:pStyle w:val="a3"/>
        <w:spacing w:before="1"/>
        <w:ind w:left="135" w:right="140"/>
      </w:pPr>
      <w:r w:rsidRPr="00C675B6">
        <w:t>Базовые значения стоимости ресурсов были взяты по состоянию на 20</w:t>
      </w:r>
      <w:r w:rsidR="00C44E93" w:rsidRPr="00C675B6">
        <w:t>22</w:t>
      </w:r>
      <w:r w:rsidRPr="00C675B6">
        <w:t xml:space="preserve"> год для топлива и электроэнергии, и по состоянию на 20</w:t>
      </w:r>
      <w:r w:rsidR="00C44E93" w:rsidRPr="00C675B6">
        <w:t>22</w:t>
      </w:r>
      <w:r w:rsidRPr="00C675B6">
        <w:t xml:space="preserve"> год для холодной воды и стоков (таблица </w:t>
      </w:r>
      <w:hyperlink w:anchor="_bookmark179" w:history="1">
        <w:r w:rsidR="00970D45" w:rsidRPr="00C675B6">
          <w:t>86</w:t>
        </w:r>
      </w:hyperlink>
      <w:r w:rsidRPr="00C675B6">
        <w:t>).</w:t>
      </w:r>
    </w:p>
    <w:p w14:paraId="68DC11A3" w14:textId="77777777" w:rsidR="00024219" w:rsidRPr="00C675B6" w:rsidRDefault="00024219">
      <w:pPr>
        <w:pStyle w:val="a3"/>
      </w:pPr>
    </w:p>
    <w:p w14:paraId="5D9D92EC" w14:textId="4F6E8F13" w:rsidR="00024219" w:rsidRPr="00C675B6" w:rsidRDefault="005B501F">
      <w:pPr>
        <w:pStyle w:val="a3"/>
        <w:ind w:left="135" w:right="139"/>
        <w:jc w:val="both"/>
      </w:pPr>
      <w:r w:rsidRPr="00C675B6">
        <w:t xml:space="preserve">Экономическая эффективность от экономии природного газа на период до 2030 года вырастет с </w:t>
      </w:r>
      <w:r w:rsidR="00ED3496" w:rsidRPr="00C675B6">
        <w:t>13,1</w:t>
      </w:r>
      <w:r w:rsidRPr="00C675B6">
        <w:t xml:space="preserve"> </w:t>
      </w:r>
      <w:proofErr w:type="gramStart"/>
      <w:r w:rsidRPr="00C675B6">
        <w:t>млн</w:t>
      </w:r>
      <w:proofErr w:type="gramEnd"/>
      <w:r w:rsidRPr="00C675B6">
        <w:t xml:space="preserve"> рублей в 20</w:t>
      </w:r>
      <w:r w:rsidR="00C44E93" w:rsidRPr="00C675B6">
        <w:t>22</w:t>
      </w:r>
      <w:r w:rsidRPr="00C675B6">
        <w:t xml:space="preserve"> году до 33,8 млн </w:t>
      </w:r>
      <w:proofErr w:type="spellStart"/>
      <w:r w:rsidR="00103292" w:rsidRPr="00C675B6">
        <w:t>руб</w:t>
      </w:r>
      <w:proofErr w:type="spellEnd"/>
      <w:r w:rsidRPr="00C675B6">
        <w:t xml:space="preserve"> в 2030 году, а всего за период экономическая эффективность от экономии природного газа составит </w:t>
      </w:r>
      <w:r w:rsidR="00ED3496" w:rsidRPr="00C675B6">
        <w:t>283,5</w:t>
      </w:r>
      <w:r w:rsidRPr="00C675B6">
        <w:t xml:space="preserve"> млн</w:t>
      </w:r>
      <w:r w:rsidRPr="00C675B6">
        <w:rPr>
          <w:spacing w:val="-14"/>
        </w:rPr>
        <w:t xml:space="preserve"> </w:t>
      </w:r>
      <w:r w:rsidRPr="00C675B6">
        <w:t>рублей.</w:t>
      </w:r>
    </w:p>
    <w:p w14:paraId="011A597B" w14:textId="77777777" w:rsidR="00024219" w:rsidRPr="00C675B6" w:rsidRDefault="00024219">
      <w:pPr>
        <w:pStyle w:val="a3"/>
      </w:pPr>
    </w:p>
    <w:p w14:paraId="6AE76CD1" w14:textId="74207AE1" w:rsidR="00024219" w:rsidRPr="00C675B6" w:rsidRDefault="005B501F">
      <w:pPr>
        <w:pStyle w:val="a3"/>
        <w:ind w:left="135" w:right="138"/>
        <w:jc w:val="both"/>
      </w:pPr>
      <w:r w:rsidRPr="00C675B6">
        <w:t xml:space="preserve">Экономическая эффективность от экономии электроэнергии на период до 2030 года вырастет с </w:t>
      </w:r>
      <w:r w:rsidR="00ED3496" w:rsidRPr="00C675B6">
        <w:t>1,0</w:t>
      </w:r>
      <w:r w:rsidRPr="00C675B6">
        <w:t xml:space="preserve"> </w:t>
      </w:r>
      <w:proofErr w:type="gramStart"/>
      <w:r w:rsidRPr="00C675B6">
        <w:t>млн</w:t>
      </w:r>
      <w:proofErr w:type="gramEnd"/>
      <w:r w:rsidRPr="00C675B6">
        <w:t xml:space="preserve"> рублей в 20</w:t>
      </w:r>
      <w:r w:rsidR="00C44E93" w:rsidRPr="00C675B6">
        <w:t>22</w:t>
      </w:r>
      <w:r w:rsidRPr="00C675B6">
        <w:t xml:space="preserve"> году до 3,6 млн </w:t>
      </w:r>
      <w:proofErr w:type="spellStart"/>
      <w:r w:rsidR="00103292" w:rsidRPr="00C675B6">
        <w:t>руб</w:t>
      </w:r>
      <w:proofErr w:type="spellEnd"/>
      <w:r w:rsidRPr="00C675B6">
        <w:t xml:space="preserve"> в 2030 году, а всего за период экономическая эффективность от экономии электроэнергии составит </w:t>
      </w:r>
      <w:r w:rsidR="00ED3496" w:rsidRPr="00C675B6">
        <w:t>28,1</w:t>
      </w:r>
      <w:r w:rsidRPr="00C675B6">
        <w:t xml:space="preserve"> млн</w:t>
      </w:r>
      <w:r w:rsidRPr="00C675B6">
        <w:rPr>
          <w:spacing w:val="-5"/>
        </w:rPr>
        <w:t xml:space="preserve"> </w:t>
      </w:r>
      <w:r w:rsidRPr="00C675B6">
        <w:t>рублей.</w:t>
      </w:r>
    </w:p>
    <w:p w14:paraId="4B46836A" w14:textId="77777777" w:rsidR="00024219" w:rsidRPr="00C675B6" w:rsidRDefault="00024219">
      <w:pPr>
        <w:pStyle w:val="a3"/>
      </w:pPr>
    </w:p>
    <w:p w14:paraId="6B2C57B1" w14:textId="284FA80D" w:rsidR="00024219" w:rsidRPr="00C675B6" w:rsidRDefault="005B501F">
      <w:pPr>
        <w:pStyle w:val="a3"/>
        <w:ind w:left="135" w:right="138"/>
        <w:jc w:val="both"/>
      </w:pPr>
      <w:r w:rsidRPr="00C675B6">
        <w:t xml:space="preserve">Экономическая эффективность от экономии холодной воды на период до 2030 года вырастет с </w:t>
      </w:r>
      <w:r w:rsidR="00ED3496" w:rsidRPr="00C675B6">
        <w:t>1</w:t>
      </w:r>
      <w:r w:rsidRPr="00C675B6">
        <w:t xml:space="preserve">,1 </w:t>
      </w:r>
      <w:proofErr w:type="gramStart"/>
      <w:r w:rsidRPr="00C675B6">
        <w:t>млн</w:t>
      </w:r>
      <w:proofErr w:type="gramEnd"/>
      <w:r w:rsidRPr="00C675B6">
        <w:t xml:space="preserve"> рублей в 20</w:t>
      </w:r>
      <w:r w:rsidR="00C44E93" w:rsidRPr="00C675B6">
        <w:t>22</w:t>
      </w:r>
      <w:r w:rsidRPr="00C675B6">
        <w:t xml:space="preserve"> году до 3,9 млн </w:t>
      </w:r>
      <w:proofErr w:type="spellStart"/>
      <w:r w:rsidR="00103292" w:rsidRPr="00C675B6">
        <w:t>руб</w:t>
      </w:r>
      <w:proofErr w:type="spellEnd"/>
      <w:r w:rsidRPr="00C675B6">
        <w:t xml:space="preserve"> в 2030 году, а всего за период экономическая эффективность от экономии электроэнергии составит </w:t>
      </w:r>
      <w:r w:rsidR="00ED3496" w:rsidRPr="00C675B6">
        <w:t>29,1</w:t>
      </w:r>
      <w:r w:rsidRPr="00C675B6">
        <w:t xml:space="preserve"> млн</w:t>
      </w:r>
      <w:r w:rsidRPr="00C675B6">
        <w:rPr>
          <w:spacing w:val="-4"/>
        </w:rPr>
        <w:t xml:space="preserve"> </w:t>
      </w:r>
      <w:r w:rsidRPr="00C675B6">
        <w:t>рублей.</w:t>
      </w:r>
    </w:p>
    <w:p w14:paraId="1F2D0781" w14:textId="77777777" w:rsidR="00024219" w:rsidRPr="00C675B6" w:rsidRDefault="00024219">
      <w:pPr>
        <w:pStyle w:val="a3"/>
      </w:pPr>
    </w:p>
    <w:p w14:paraId="1D85B06A" w14:textId="5C99BD5C" w:rsidR="00024219" w:rsidRPr="00C675B6" w:rsidRDefault="005B501F">
      <w:pPr>
        <w:pStyle w:val="a3"/>
        <w:ind w:left="135" w:right="131"/>
        <w:jc w:val="both"/>
      </w:pPr>
      <w:r w:rsidRPr="00C675B6">
        <w:t xml:space="preserve">Экономическая эффективность от уменьшения стоков на период до 2030 года вырастет с 0,3 </w:t>
      </w:r>
      <w:proofErr w:type="gramStart"/>
      <w:r w:rsidRPr="00C675B6">
        <w:t>млн</w:t>
      </w:r>
      <w:proofErr w:type="gramEnd"/>
      <w:r w:rsidRPr="00C675B6">
        <w:t xml:space="preserve"> рублей в 20</w:t>
      </w:r>
      <w:r w:rsidR="00C44E93" w:rsidRPr="00C675B6">
        <w:t>22</w:t>
      </w:r>
      <w:r w:rsidRPr="00C675B6">
        <w:t xml:space="preserve"> году до 1,0 млн </w:t>
      </w:r>
      <w:proofErr w:type="spellStart"/>
      <w:r w:rsidR="00103292" w:rsidRPr="00C675B6">
        <w:t>руб</w:t>
      </w:r>
      <w:proofErr w:type="spellEnd"/>
      <w:r w:rsidRPr="00C675B6">
        <w:t xml:space="preserve"> в 2030 году, а всего за период экономическая эффективность от экономии электроэнергии составит </w:t>
      </w:r>
      <w:r w:rsidR="00EB458A" w:rsidRPr="00C675B6">
        <w:t>7,7</w:t>
      </w:r>
      <w:r w:rsidRPr="00C675B6">
        <w:t xml:space="preserve"> млн рублей.</w:t>
      </w:r>
    </w:p>
    <w:p w14:paraId="2CCD901A" w14:textId="77777777" w:rsidR="00024219" w:rsidRPr="00C675B6" w:rsidRDefault="00024219">
      <w:pPr>
        <w:pStyle w:val="a3"/>
        <w:spacing w:before="1"/>
      </w:pPr>
    </w:p>
    <w:p w14:paraId="651DF4C2" w14:textId="1F4A3A86" w:rsidR="00024219" w:rsidRPr="00C675B6" w:rsidRDefault="005B501F">
      <w:pPr>
        <w:pStyle w:val="a3"/>
        <w:ind w:left="135" w:right="132"/>
        <w:jc w:val="both"/>
      </w:pPr>
      <w:r w:rsidRPr="00C675B6">
        <w:t xml:space="preserve">Всего за период до 2030 года экономическая эффективность от реализации мероприятий настоящей схемы теплоснабжения вырастет с </w:t>
      </w:r>
      <w:r w:rsidR="00EB458A" w:rsidRPr="00C675B6">
        <w:t>15,5</w:t>
      </w:r>
      <w:r w:rsidRPr="00C675B6">
        <w:t xml:space="preserve"> </w:t>
      </w:r>
      <w:proofErr w:type="gramStart"/>
      <w:r w:rsidRPr="00C675B6">
        <w:t>млн</w:t>
      </w:r>
      <w:proofErr w:type="gramEnd"/>
      <w:r w:rsidRPr="00C675B6">
        <w:t xml:space="preserve"> рублей в 20</w:t>
      </w:r>
      <w:r w:rsidR="00C44E93" w:rsidRPr="00C675B6">
        <w:t>22</w:t>
      </w:r>
      <w:r w:rsidRPr="00C675B6">
        <w:t xml:space="preserve"> году до 42,4 млн рублей в 2030 году, а всего за период экономическая эффективность от реализации мероприятий настоящей схемы теплоснабжения составит </w:t>
      </w:r>
      <w:r w:rsidR="00EB458A" w:rsidRPr="00C675B6">
        <w:t>348,7</w:t>
      </w:r>
      <w:r w:rsidRPr="00C675B6">
        <w:t xml:space="preserve"> млн рублей.</w:t>
      </w:r>
    </w:p>
    <w:p w14:paraId="4943A2F9" w14:textId="77777777" w:rsidR="00024219" w:rsidRPr="00C675B6" w:rsidRDefault="00024219">
      <w:pPr>
        <w:jc w:val="both"/>
        <w:sectPr w:rsidR="00024219" w:rsidRPr="00C675B6">
          <w:headerReference w:type="default" r:id="rId78"/>
          <w:footerReference w:type="default" r:id="rId79"/>
          <w:pgSz w:w="11910" w:h="16840"/>
          <w:pgMar w:top="1260" w:right="1000" w:bottom="1580" w:left="1000" w:header="710" w:footer="1381" w:gutter="0"/>
          <w:cols w:space="720"/>
        </w:sectPr>
      </w:pPr>
    </w:p>
    <w:p w14:paraId="42D004E5" w14:textId="77777777" w:rsidR="00024219" w:rsidRPr="00C675B6" w:rsidRDefault="00024219">
      <w:pPr>
        <w:pStyle w:val="a3"/>
        <w:spacing w:before="4"/>
        <w:rPr>
          <w:sz w:val="2"/>
        </w:rPr>
      </w:pPr>
    </w:p>
    <w:p w14:paraId="4158A83F" w14:textId="41EABDDE" w:rsidR="00024219" w:rsidRPr="00C675B6" w:rsidRDefault="000C58C8">
      <w:pPr>
        <w:pStyle w:val="a3"/>
        <w:spacing w:line="20" w:lineRule="exact"/>
        <w:ind w:left="119"/>
        <w:rPr>
          <w:sz w:val="2"/>
        </w:rPr>
      </w:pPr>
      <w:r w:rsidRPr="00C675B6">
        <w:rPr>
          <w:noProof/>
          <w:sz w:val="2"/>
          <w:lang w:bidi="ar-SA"/>
        </w:rPr>
        <mc:AlternateContent>
          <mc:Choice Requires="wpg">
            <w:drawing>
              <wp:inline distT="0" distB="0" distL="0" distR="0" wp14:anchorId="57953E30" wp14:editId="40CE3597">
                <wp:extent cx="9290685" cy="6350"/>
                <wp:effectExtent l="9525" t="9525" r="5715" b="3175"/>
                <wp:docPr id="9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01" name="Line 23"/>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A319E8" id="Group 22"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B0wRWFpAgAATAUAAA4AAAAAAAAAAAAAAAAALgIAAGRy&#10;cy9lMm9Eb2MueG1sUEsBAi0AFAAGAAgAAAAhAO79D2HbAAAABAEAAA8AAAAAAAAAAAAAAAAAwwQA&#10;AGRycy9kb3ducmV2LnhtbFBLBQYAAAAABAAEAPMAAADLBQAAAAA=&#10;">
                <v:line id="Line 23"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" strokeweight=".48pt"/>
                <w10:anchorlock/>
              </v:group>
            </w:pict>
          </mc:Fallback>
        </mc:AlternateContent>
      </w:r>
    </w:p>
    <w:p w14:paraId="013B57AD" w14:textId="73805F48" w:rsidR="00024219" w:rsidRPr="00C675B6" w:rsidRDefault="005B501F" w:rsidP="007251DB">
      <w:pPr>
        <w:pStyle w:val="a3"/>
      </w:pPr>
      <w:r w:rsidRPr="00C675B6">
        <w:t xml:space="preserve">Таблица </w:t>
      </w:r>
      <w:bookmarkStart w:id="125" w:name="_bookmark175"/>
      <w:bookmarkEnd w:id="125"/>
      <w:r w:rsidR="00A6376B" w:rsidRPr="00C675B6">
        <w:t>8</w:t>
      </w:r>
      <w:r w:rsidR="00320178" w:rsidRPr="00C675B6">
        <w:t>2</w:t>
      </w:r>
      <w:r w:rsidRPr="00C675B6">
        <w:t>. Прогнозный тепловой баланс централизованной системы теплоснабжения на территории МО Тосненское городское поселение Тосненского района Ленинградской области при реализации мероприятий настоящей схемы теплоснабжения</w:t>
      </w:r>
    </w:p>
    <w:p w14:paraId="5C9F32B5" w14:textId="77777777" w:rsidR="00024219" w:rsidRPr="00C675B6" w:rsidRDefault="00024219">
      <w:pPr>
        <w:pStyle w:val="a3"/>
        <w:spacing w:before="3" w:after="1"/>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1510"/>
        <w:gridCol w:w="916"/>
        <w:gridCol w:w="919"/>
        <w:gridCol w:w="916"/>
        <w:gridCol w:w="917"/>
        <w:gridCol w:w="921"/>
        <w:gridCol w:w="921"/>
        <w:gridCol w:w="921"/>
        <w:gridCol w:w="917"/>
        <w:gridCol w:w="922"/>
        <w:gridCol w:w="922"/>
        <w:gridCol w:w="899"/>
      </w:tblGrid>
      <w:tr w:rsidR="000D01CE" w:rsidRPr="00C675B6" w14:paraId="2016C519" w14:textId="77777777" w:rsidTr="00ED3496">
        <w:trPr>
          <w:trHeight w:val="292"/>
        </w:trPr>
        <w:tc>
          <w:tcPr>
            <w:tcW w:w="2297" w:type="dxa"/>
            <w:shd w:val="clear" w:color="auto" w:fill="DBE4F0"/>
          </w:tcPr>
          <w:p w14:paraId="62691FB2" w14:textId="77777777" w:rsidR="000D01CE" w:rsidRPr="00C675B6" w:rsidRDefault="000D01CE">
            <w:pPr>
              <w:pStyle w:val="TableParagraph"/>
              <w:spacing w:before="2" w:line="252" w:lineRule="exact"/>
              <w:ind w:left="249" w:right="102" w:hanging="123"/>
              <w:jc w:val="left"/>
              <w:rPr>
                <w:b/>
              </w:rPr>
            </w:pPr>
            <w:r w:rsidRPr="00C675B6">
              <w:rPr>
                <w:b/>
              </w:rPr>
              <w:t>Наименование показателей</w:t>
            </w:r>
          </w:p>
        </w:tc>
        <w:tc>
          <w:tcPr>
            <w:tcW w:w="1510" w:type="dxa"/>
            <w:shd w:val="clear" w:color="auto" w:fill="DBE4F0"/>
          </w:tcPr>
          <w:p w14:paraId="75F1E214" w14:textId="77777777" w:rsidR="000D01CE" w:rsidRPr="00C675B6" w:rsidRDefault="000D01CE">
            <w:pPr>
              <w:pStyle w:val="TableParagraph"/>
              <w:spacing w:before="125"/>
              <w:ind w:left="102" w:right="92"/>
              <w:jc w:val="center"/>
              <w:rPr>
                <w:b/>
              </w:rPr>
            </w:pPr>
            <w:r w:rsidRPr="00C675B6">
              <w:rPr>
                <w:b/>
              </w:rPr>
              <w:t>Ед. изм.</w:t>
            </w:r>
          </w:p>
        </w:tc>
        <w:tc>
          <w:tcPr>
            <w:tcW w:w="916" w:type="dxa"/>
            <w:shd w:val="clear" w:color="auto" w:fill="DBE4F0"/>
          </w:tcPr>
          <w:p w14:paraId="4A569894" w14:textId="77777777" w:rsidR="000D01CE" w:rsidRPr="00C675B6" w:rsidRDefault="000D01CE">
            <w:pPr>
              <w:pStyle w:val="TableParagraph"/>
              <w:spacing w:before="125"/>
              <w:ind w:left="123"/>
              <w:jc w:val="left"/>
              <w:rPr>
                <w:b/>
              </w:rPr>
            </w:pPr>
            <w:r w:rsidRPr="00C675B6">
              <w:rPr>
                <w:b/>
              </w:rPr>
              <w:t>2020</w:t>
            </w:r>
          </w:p>
        </w:tc>
        <w:tc>
          <w:tcPr>
            <w:tcW w:w="919" w:type="dxa"/>
            <w:shd w:val="clear" w:color="auto" w:fill="DBE4F0"/>
          </w:tcPr>
          <w:p w14:paraId="7728448C" w14:textId="77777777" w:rsidR="000D01CE" w:rsidRPr="00C675B6" w:rsidRDefault="000D01CE">
            <w:pPr>
              <w:pStyle w:val="TableParagraph"/>
              <w:spacing w:before="125"/>
              <w:ind w:left="123"/>
              <w:jc w:val="left"/>
              <w:rPr>
                <w:b/>
              </w:rPr>
            </w:pPr>
            <w:r w:rsidRPr="00C675B6">
              <w:rPr>
                <w:b/>
              </w:rPr>
              <w:t>2021</w:t>
            </w:r>
          </w:p>
        </w:tc>
        <w:tc>
          <w:tcPr>
            <w:tcW w:w="916" w:type="dxa"/>
            <w:shd w:val="clear" w:color="auto" w:fill="DBE4F0"/>
          </w:tcPr>
          <w:p w14:paraId="5EDAA672" w14:textId="77777777" w:rsidR="000D01CE" w:rsidRPr="00C675B6" w:rsidRDefault="000D01CE">
            <w:pPr>
              <w:pStyle w:val="TableParagraph"/>
              <w:spacing w:before="125"/>
              <w:ind w:left="121"/>
              <w:jc w:val="left"/>
              <w:rPr>
                <w:b/>
              </w:rPr>
            </w:pPr>
            <w:r w:rsidRPr="00C675B6">
              <w:rPr>
                <w:b/>
              </w:rPr>
              <w:t>2022</w:t>
            </w:r>
          </w:p>
        </w:tc>
        <w:tc>
          <w:tcPr>
            <w:tcW w:w="917" w:type="dxa"/>
            <w:shd w:val="clear" w:color="auto" w:fill="DBE4F0"/>
          </w:tcPr>
          <w:p w14:paraId="0530395C" w14:textId="77777777" w:rsidR="000D01CE" w:rsidRPr="00C675B6" w:rsidRDefault="000D01CE">
            <w:pPr>
              <w:pStyle w:val="TableParagraph"/>
              <w:spacing w:before="125"/>
              <w:ind w:left="124"/>
              <w:jc w:val="left"/>
              <w:rPr>
                <w:b/>
              </w:rPr>
            </w:pPr>
            <w:r w:rsidRPr="00C675B6">
              <w:rPr>
                <w:b/>
              </w:rPr>
              <w:t>2023</w:t>
            </w:r>
          </w:p>
        </w:tc>
        <w:tc>
          <w:tcPr>
            <w:tcW w:w="921" w:type="dxa"/>
            <w:shd w:val="clear" w:color="auto" w:fill="DBE4F0"/>
          </w:tcPr>
          <w:p w14:paraId="26153F03" w14:textId="77777777" w:rsidR="000D01CE" w:rsidRPr="00C675B6" w:rsidRDefault="000D01CE">
            <w:pPr>
              <w:pStyle w:val="TableParagraph"/>
              <w:spacing w:before="125"/>
              <w:ind w:left="124"/>
              <w:jc w:val="left"/>
              <w:rPr>
                <w:b/>
              </w:rPr>
            </w:pPr>
            <w:r w:rsidRPr="00C675B6">
              <w:rPr>
                <w:b/>
              </w:rPr>
              <w:t>2024</w:t>
            </w:r>
          </w:p>
        </w:tc>
        <w:tc>
          <w:tcPr>
            <w:tcW w:w="921" w:type="dxa"/>
            <w:shd w:val="clear" w:color="auto" w:fill="DBE4F0"/>
          </w:tcPr>
          <w:p w14:paraId="181F1F99" w14:textId="77777777" w:rsidR="000D01CE" w:rsidRPr="00C675B6" w:rsidRDefault="000D01CE">
            <w:pPr>
              <w:pStyle w:val="TableParagraph"/>
              <w:spacing w:before="125"/>
              <w:ind w:left="123"/>
              <w:jc w:val="left"/>
              <w:rPr>
                <w:b/>
              </w:rPr>
            </w:pPr>
            <w:r w:rsidRPr="00C675B6">
              <w:rPr>
                <w:b/>
              </w:rPr>
              <w:t>2025</w:t>
            </w:r>
          </w:p>
        </w:tc>
        <w:tc>
          <w:tcPr>
            <w:tcW w:w="921" w:type="dxa"/>
            <w:shd w:val="clear" w:color="auto" w:fill="DBE4F0"/>
          </w:tcPr>
          <w:p w14:paraId="7D0BEB53" w14:textId="77777777" w:rsidR="000D01CE" w:rsidRPr="00C675B6" w:rsidRDefault="000D01CE">
            <w:pPr>
              <w:pStyle w:val="TableParagraph"/>
              <w:spacing w:before="125"/>
              <w:ind w:left="123"/>
              <w:jc w:val="left"/>
              <w:rPr>
                <w:b/>
              </w:rPr>
            </w:pPr>
            <w:r w:rsidRPr="00C675B6">
              <w:rPr>
                <w:b/>
              </w:rPr>
              <w:t>2026</w:t>
            </w:r>
          </w:p>
        </w:tc>
        <w:tc>
          <w:tcPr>
            <w:tcW w:w="917" w:type="dxa"/>
            <w:shd w:val="clear" w:color="auto" w:fill="DBE4F0"/>
          </w:tcPr>
          <w:p w14:paraId="4D4FB893" w14:textId="77777777" w:rsidR="000D01CE" w:rsidRPr="00C675B6" w:rsidRDefault="000D01CE">
            <w:pPr>
              <w:pStyle w:val="TableParagraph"/>
              <w:spacing w:before="125"/>
              <w:ind w:left="122"/>
              <w:jc w:val="left"/>
              <w:rPr>
                <w:b/>
              </w:rPr>
            </w:pPr>
            <w:r w:rsidRPr="00C675B6">
              <w:rPr>
                <w:b/>
              </w:rPr>
              <w:t>2027</w:t>
            </w:r>
          </w:p>
        </w:tc>
        <w:tc>
          <w:tcPr>
            <w:tcW w:w="922" w:type="dxa"/>
            <w:shd w:val="clear" w:color="auto" w:fill="DBE4F0"/>
          </w:tcPr>
          <w:p w14:paraId="0668CF20" w14:textId="77777777" w:rsidR="000D01CE" w:rsidRPr="00C675B6" w:rsidRDefault="000D01CE">
            <w:pPr>
              <w:pStyle w:val="TableParagraph"/>
              <w:spacing w:before="125"/>
              <w:ind w:left="121"/>
              <w:jc w:val="left"/>
              <w:rPr>
                <w:b/>
              </w:rPr>
            </w:pPr>
            <w:r w:rsidRPr="00C675B6">
              <w:rPr>
                <w:b/>
              </w:rPr>
              <w:t>2028</w:t>
            </w:r>
          </w:p>
        </w:tc>
        <w:tc>
          <w:tcPr>
            <w:tcW w:w="922" w:type="dxa"/>
            <w:shd w:val="clear" w:color="auto" w:fill="DBE4F0"/>
          </w:tcPr>
          <w:p w14:paraId="7DDEAB6E" w14:textId="77777777" w:rsidR="000D01CE" w:rsidRPr="00C675B6" w:rsidRDefault="000D01CE">
            <w:pPr>
              <w:pStyle w:val="TableParagraph"/>
              <w:spacing w:before="125"/>
              <w:ind w:left="120"/>
              <w:jc w:val="left"/>
              <w:rPr>
                <w:b/>
              </w:rPr>
            </w:pPr>
            <w:r w:rsidRPr="00C675B6">
              <w:rPr>
                <w:b/>
              </w:rPr>
              <w:t>2029</w:t>
            </w:r>
          </w:p>
        </w:tc>
        <w:tc>
          <w:tcPr>
            <w:tcW w:w="899" w:type="dxa"/>
            <w:shd w:val="clear" w:color="auto" w:fill="DBE4F0"/>
          </w:tcPr>
          <w:p w14:paraId="62638CA0" w14:textId="77777777" w:rsidR="000D01CE" w:rsidRPr="00C675B6" w:rsidRDefault="000D01CE">
            <w:pPr>
              <w:pStyle w:val="TableParagraph"/>
              <w:spacing w:before="125"/>
              <w:ind w:left="109"/>
              <w:jc w:val="left"/>
              <w:rPr>
                <w:b/>
              </w:rPr>
            </w:pPr>
            <w:r w:rsidRPr="00C675B6">
              <w:rPr>
                <w:b/>
              </w:rPr>
              <w:t>2030</w:t>
            </w:r>
          </w:p>
        </w:tc>
      </w:tr>
      <w:tr w:rsidR="000D01CE" w:rsidRPr="00C675B6" w14:paraId="6934DA80" w14:textId="77777777" w:rsidTr="00ED3496">
        <w:trPr>
          <w:trHeight w:val="439"/>
        </w:trPr>
        <w:tc>
          <w:tcPr>
            <w:tcW w:w="2297" w:type="dxa"/>
          </w:tcPr>
          <w:p w14:paraId="249403EF" w14:textId="77777777" w:rsidR="000D01CE" w:rsidRPr="00C675B6" w:rsidRDefault="000D01CE" w:rsidP="00110C45">
            <w:pPr>
              <w:pStyle w:val="TableParagraph"/>
              <w:ind w:left="28" w:right="252"/>
              <w:jc w:val="left"/>
            </w:pPr>
            <w:proofErr w:type="gramStart"/>
            <w:r w:rsidRPr="00C675B6">
              <w:t>Установленная</w:t>
            </w:r>
            <w:proofErr w:type="gramEnd"/>
            <w:r w:rsidRPr="00C675B6">
              <w:t xml:space="preserve"> тепловая</w:t>
            </w:r>
          </w:p>
          <w:p w14:paraId="5D67B5F9" w14:textId="77777777" w:rsidR="000D01CE" w:rsidRPr="00C675B6" w:rsidRDefault="000D01CE" w:rsidP="00110C45">
            <w:pPr>
              <w:pStyle w:val="TableParagraph"/>
              <w:spacing w:line="238" w:lineRule="exact"/>
              <w:ind w:left="28"/>
              <w:jc w:val="left"/>
            </w:pPr>
            <w:r w:rsidRPr="00C675B6">
              <w:t>мощность</w:t>
            </w:r>
          </w:p>
        </w:tc>
        <w:tc>
          <w:tcPr>
            <w:tcW w:w="1510" w:type="dxa"/>
          </w:tcPr>
          <w:p w14:paraId="6EBCFC9A" w14:textId="77777777" w:rsidR="000D01CE" w:rsidRPr="00C675B6" w:rsidRDefault="000D01CE" w:rsidP="00110C45">
            <w:pPr>
              <w:pStyle w:val="TableParagraph"/>
              <w:spacing w:before="4"/>
              <w:jc w:val="left"/>
              <w:rPr>
                <w:b/>
                <w:sz w:val="21"/>
              </w:rPr>
            </w:pPr>
          </w:p>
          <w:p w14:paraId="63339668" w14:textId="77777777" w:rsidR="000D01CE" w:rsidRPr="00C675B6" w:rsidRDefault="000D01CE" w:rsidP="00110C45">
            <w:pPr>
              <w:pStyle w:val="TableParagraph"/>
              <w:ind w:left="102" w:right="91"/>
              <w:jc w:val="center"/>
            </w:pPr>
            <w:r w:rsidRPr="00C675B6">
              <w:t xml:space="preserve">Гкал/ </w:t>
            </w:r>
            <w:proofErr w:type="gramStart"/>
            <w:r w:rsidRPr="00C675B6">
              <w:t>ч</w:t>
            </w:r>
            <w:proofErr w:type="gramEnd"/>
          </w:p>
        </w:tc>
        <w:tc>
          <w:tcPr>
            <w:tcW w:w="916" w:type="dxa"/>
          </w:tcPr>
          <w:p w14:paraId="4246CC92" w14:textId="77777777" w:rsidR="000D01CE" w:rsidRPr="00C675B6" w:rsidRDefault="000D01CE" w:rsidP="00110C45">
            <w:pPr>
              <w:pStyle w:val="TableParagraph"/>
              <w:spacing w:before="1"/>
              <w:jc w:val="left"/>
              <w:rPr>
                <w:b/>
              </w:rPr>
            </w:pPr>
          </w:p>
          <w:p w14:paraId="0FE093E1" w14:textId="3122DB86" w:rsidR="000D01CE" w:rsidRPr="00C675B6" w:rsidRDefault="000D01CE" w:rsidP="00110C45">
            <w:pPr>
              <w:pStyle w:val="TableParagraph"/>
              <w:ind w:right="17"/>
              <w:rPr>
                <w:sz w:val="18"/>
              </w:rPr>
            </w:pPr>
            <w:r w:rsidRPr="00C675B6">
              <w:rPr>
                <w:w w:val="95"/>
                <w:sz w:val="20"/>
              </w:rPr>
              <w:t>153,590</w:t>
            </w:r>
          </w:p>
        </w:tc>
        <w:tc>
          <w:tcPr>
            <w:tcW w:w="919" w:type="dxa"/>
          </w:tcPr>
          <w:p w14:paraId="0EC005C2" w14:textId="77777777" w:rsidR="000D01CE" w:rsidRPr="00C675B6" w:rsidRDefault="000D01CE" w:rsidP="00110C45">
            <w:pPr>
              <w:pStyle w:val="TableParagraph"/>
              <w:spacing w:before="1"/>
              <w:jc w:val="left"/>
              <w:rPr>
                <w:b/>
              </w:rPr>
            </w:pPr>
          </w:p>
          <w:p w14:paraId="50101541" w14:textId="77A9A290" w:rsidR="000D01CE" w:rsidRPr="00C675B6" w:rsidRDefault="000D01CE" w:rsidP="00110C45">
            <w:pPr>
              <w:pStyle w:val="TableParagraph"/>
              <w:ind w:right="19"/>
              <w:rPr>
                <w:sz w:val="18"/>
              </w:rPr>
            </w:pPr>
            <w:r w:rsidRPr="00C675B6">
              <w:rPr>
                <w:w w:val="95"/>
                <w:sz w:val="20"/>
              </w:rPr>
              <w:t>153,590</w:t>
            </w:r>
          </w:p>
        </w:tc>
        <w:tc>
          <w:tcPr>
            <w:tcW w:w="916" w:type="dxa"/>
          </w:tcPr>
          <w:p w14:paraId="271C5395" w14:textId="77777777" w:rsidR="000D01CE" w:rsidRPr="00C675B6" w:rsidRDefault="000D01CE" w:rsidP="00110C45">
            <w:pPr>
              <w:pStyle w:val="TableParagraph"/>
              <w:spacing w:before="1"/>
              <w:jc w:val="left"/>
              <w:rPr>
                <w:b/>
              </w:rPr>
            </w:pPr>
          </w:p>
          <w:p w14:paraId="35CCF592" w14:textId="04BF3DAB" w:rsidR="000D01CE" w:rsidRPr="00C675B6" w:rsidRDefault="000D01CE" w:rsidP="00110C45">
            <w:pPr>
              <w:pStyle w:val="TableParagraph"/>
              <w:jc w:val="left"/>
              <w:rPr>
                <w:sz w:val="18"/>
              </w:rPr>
            </w:pPr>
            <w:r w:rsidRPr="00C675B6">
              <w:rPr>
                <w:w w:val="95"/>
                <w:sz w:val="20"/>
              </w:rPr>
              <w:t>153,590</w:t>
            </w:r>
          </w:p>
        </w:tc>
        <w:tc>
          <w:tcPr>
            <w:tcW w:w="917" w:type="dxa"/>
          </w:tcPr>
          <w:p w14:paraId="1746B799" w14:textId="77777777" w:rsidR="000D01CE" w:rsidRPr="00C675B6" w:rsidRDefault="000D01CE" w:rsidP="00110C45">
            <w:pPr>
              <w:pStyle w:val="TableParagraph"/>
              <w:spacing w:before="1"/>
              <w:jc w:val="left"/>
              <w:rPr>
                <w:b/>
              </w:rPr>
            </w:pPr>
          </w:p>
          <w:p w14:paraId="7566D8BD" w14:textId="0EFE3563" w:rsidR="000D01CE" w:rsidRPr="00C675B6" w:rsidRDefault="000D01CE" w:rsidP="00110C45">
            <w:pPr>
              <w:pStyle w:val="TableParagraph"/>
              <w:ind w:right="17"/>
              <w:rPr>
                <w:sz w:val="18"/>
              </w:rPr>
            </w:pPr>
            <w:r w:rsidRPr="00C675B6">
              <w:rPr>
                <w:w w:val="95"/>
                <w:sz w:val="20"/>
              </w:rPr>
              <w:t>153,590</w:t>
            </w:r>
          </w:p>
        </w:tc>
        <w:tc>
          <w:tcPr>
            <w:tcW w:w="921" w:type="dxa"/>
          </w:tcPr>
          <w:p w14:paraId="093876B3" w14:textId="77777777" w:rsidR="000D01CE" w:rsidRPr="00C675B6" w:rsidRDefault="000D01CE" w:rsidP="00110C45">
            <w:pPr>
              <w:pStyle w:val="TableParagraph"/>
              <w:spacing w:before="1"/>
              <w:jc w:val="left"/>
              <w:rPr>
                <w:b/>
              </w:rPr>
            </w:pPr>
          </w:p>
          <w:p w14:paraId="5DAE5C60" w14:textId="562E646D" w:rsidR="000D01CE" w:rsidRPr="00C675B6" w:rsidRDefault="000D01CE" w:rsidP="00110C45">
            <w:pPr>
              <w:pStyle w:val="TableParagraph"/>
              <w:ind w:right="19"/>
              <w:rPr>
                <w:sz w:val="18"/>
              </w:rPr>
            </w:pPr>
            <w:r w:rsidRPr="00C675B6">
              <w:rPr>
                <w:w w:val="95"/>
                <w:sz w:val="20"/>
              </w:rPr>
              <w:t>153,590</w:t>
            </w:r>
          </w:p>
        </w:tc>
        <w:tc>
          <w:tcPr>
            <w:tcW w:w="921" w:type="dxa"/>
          </w:tcPr>
          <w:p w14:paraId="536D4944" w14:textId="77777777" w:rsidR="000D01CE" w:rsidRPr="00C675B6" w:rsidRDefault="000D01CE" w:rsidP="00110C45">
            <w:pPr>
              <w:pStyle w:val="TableParagraph"/>
              <w:spacing w:before="1"/>
              <w:jc w:val="left"/>
              <w:rPr>
                <w:b/>
              </w:rPr>
            </w:pPr>
          </w:p>
          <w:p w14:paraId="6F2B3395" w14:textId="22A0A9EB" w:rsidR="000D01CE" w:rsidRPr="00C675B6" w:rsidRDefault="000D01CE" w:rsidP="00110C45">
            <w:pPr>
              <w:pStyle w:val="TableParagraph"/>
              <w:ind w:left="75"/>
              <w:jc w:val="left"/>
              <w:rPr>
                <w:sz w:val="18"/>
              </w:rPr>
            </w:pPr>
            <w:r w:rsidRPr="00C675B6">
              <w:rPr>
                <w:w w:val="95"/>
                <w:sz w:val="20"/>
              </w:rPr>
              <w:t>153,590</w:t>
            </w:r>
          </w:p>
        </w:tc>
        <w:tc>
          <w:tcPr>
            <w:tcW w:w="921" w:type="dxa"/>
          </w:tcPr>
          <w:p w14:paraId="00657987" w14:textId="77777777" w:rsidR="000D01CE" w:rsidRPr="00C675B6" w:rsidRDefault="000D01CE" w:rsidP="00110C45">
            <w:pPr>
              <w:pStyle w:val="TableParagraph"/>
              <w:spacing w:before="1"/>
              <w:jc w:val="left"/>
              <w:rPr>
                <w:b/>
              </w:rPr>
            </w:pPr>
          </w:p>
          <w:p w14:paraId="6FE4FE74" w14:textId="4FF3E8B0" w:rsidR="000D01CE" w:rsidRPr="00C675B6" w:rsidRDefault="000D01CE" w:rsidP="00110C45">
            <w:pPr>
              <w:pStyle w:val="TableParagraph"/>
              <w:ind w:right="20"/>
              <w:rPr>
                <w:sz w:val="18"/>
              </w:rPr>
            </w:pPr>
            <w:r w:rsidRPr="00C675B6">
              <w:rPr>
                <w:w w:val="95"/>
                <w:sz w:val="20"/>
              </w:rPr>
              <w:t>153,590</w:t>
            </w:r>
          </w:p>
        </w:tc>
        <w:tc>
          <w:tcPr>
            <w:tcW w:w="917" w:type="dxa"/>
          </w:tcPr>
          <w:p w14:paraId="3D80FA24" w14:textId="77777777" w:rsidR="000D01CE" w:rsidRPr="00C675B6" w:rsidRDefault="000D01CE" w:rsidP="00110C45">
            <w:pPr>
              <w:pStyle w:val="TableParagraph"/>
              <w:spacing w:before="1"/>
              <w:jc w:val="left"/>
              <w:rPr>
                <w:b/>
              </w:rPr>
            </w:pPr>
          </w:p>
          <w:p w14:paraId="6282BAFD" w14:textId="18091A5C" w:rsidR="000D01CE" w:rsidRPr="00C675B6" w:rsidRDefault="000D01CE" w:rsidP="00110C45">
            <w:pPr>
              <w:pStyle w:val="TableParagraph"/>
              <w:ind w:right="19"/>
              <w:rPr>
                <w:sz w:val="18"/>
              </w:rPr>
            </w:pPr>
            <w:r w:rsidRPr="00C675B6">
              <w:rPr>
                <w:w w:val="95"/>
                <w:sz w:val="20"/>
              </w:rPr>
              <w:t>153,590</w:t>
            </w:r>
          </w:p>
        </w:tc>
        <w:tc>
          <w:tcPr>
            <w:tcW w:w="922" w:type="dxa"/>
          </w:tcPr>
          <w:p w14:paraId="636D729B" w14:textId="77777777" w:rsidR="000D01CE" w:rsidRPr="00C675B6" w:rsidRDefault="000D01CE" w:rsidP="00110C45">
            <w:pPr>
              <w:pStyle w:val="TableParagraph"/>
              <w:spacing w:before="1"/>
              <w:jc w:val="left"/>
              <w:rPr>
                <w:b/>
              </w:rPr>
            </w:pPr>
          </w:p>
          <w:p w14:paraId="2B2E6E22" w14:textId="78D2A1BC" w:rsidR="000D01CE" w:rsidRPr="00C675B6" w:rsidRDefault="000D01CE" w:rsidP="00110C45">
            <w:pPr>
              <w:pStyle w:val="TableParagraph"/>
              <w:ind w:left="73"/>
              <w:jc w:val="left"/>
              <w:rPr>
                <w:sz w:val="18"/>
              </w:rPr>
            </w:pPr>
            <w:r w:rsidRPr="00C675B6">
              <w:rPr>
                <w:w w:val="95"/>
                <w:sz w:val="20"/>
              </w:rPr>
              <w:t>153,590</w:t>
            </w:r>
          </w:p>
        </w:tc>
        <w:tc>
          <w:tcPr>
            <w:tcW w:w="922" w:type="dxa"/>
          </w:tcPr>
          <w:p w14:paraId="133C20DA" w14:textId="77777777" w:rsidR="000D01CE" w:rsidRPr="00C675B6" w:rsidRDefault="000D01CE" w:rsidP="00110C45">
            <w:pPr>
              <w:pStyle w:val="TableParagraph"/>
              <w:spacing w:before="1"/>
              <w:jc w:val="left"/>
              <w:rPr>
                <w:b/>
              </w:rPr>
            </w:pPr>
          </w:p>
          <w:p w14:paraId="5A635AA7" w14:textId="04C51288" w:rsidR="000D01CE" w:rsidRPr="00C675B6" w:rsidRDefault="000D01CE" w:rsidP="00110C45">
            <w:pPr>
              <w:pStyle w:val="TableParagraph"/>
              <w:ind w:right="23"/>
              <w:rPr>
                <w:sz w:val="18"/>
              </w:rPr>
            </w:pPr>
            <w:r w:rsidRPr="00C675B6">
              <w:rPr>
                <w:w w:val="95"/>
                <w:sz w:val="20"/>
              </w:rPr>
              <w:t>153,590</w:t>
            </w:r>
          </w:p>
        </w:tc>
        <w:tc>
          <w:tcPr>
            <w:tcW w:w="899" w:type="dxa"/>
          </w:tcPr>
          <w:p w14:paraId="09BD1AF3" w14:textId="77777777" w:rsidR="000D01CE" w:rsidRPr="00C675B6" w:rsidRDefault="000D01CE" w:rsidP="00110C45">
            <w:pPr>
              <w:pStyle w:val="TableParagraph"/>
              <w:spacing w:before="1"/>
              <w:jc w:val="left"/>
              <w:rPr>
                <w:b/>
              </w:rPr>
            </w:pPr>
          </w:p>
          <w:p w14:paraId="121FCE2A" w14:textId="36BF9AB2" w:rsidR="000D01CE" w:rsidRPr="00C675B6" w:rsidRDefault="000D01CE" w:rsidP="00110C45">
            <w:pPr>
              <w:pStyle w:val="TableParagraph"/>
              <w:ind w:left="54"/>
              <w:jc w:val="left"/>
              <w:rPr>
                <w:sz w:val="18"/>
              </w:rPr>
            </w:pPr>
            <w:r w:rsidRPr="00C675B6">
              <w:rPr>
                <w:w w:val="95"/>
                <w:sz w:val="20"/>
              </w:rPr>
              <w:t>153,590</w:t>
            </w:r>
          </w:p>
        </w:tc>
      </w:tr>
      <w:tr w:rsidR="000D01CE" w:rsidRPr="00C675B6" w14:paraId="2B525FC6" w14:textId="77777777" w:rsidTr="00ED3496">
        <w:trPr>
          <w:trHeight w:val="440"/>
        </w:trPr>
        <w:tc>
          <w:tcPr>
            <w:tcW w:w="2297" w:type="dxa"/>
          </w:tcPr>
          <w:p w14:paraId="2BAF5803" w14:textId="77777777" w:rsidR="000D01CE" w:rsidRPr="00C675B6" w:rsidRDefault="000D01CE" w:rsidP="00110C45">
            <w:pPr>
              <w:pStyle w:val="TableParagraph"/>
              <w:spacing w:line="247" w:lineRule="exact"/>
              <w:ind w:left="28"/>
              <w:jc w:val="left"/>
            </w:pPr>
            <w:r w:rsidRPr="00C675B6">
              <w:t>Располагаемая</w:t>
            </w:r>
          </w:p>
          <w:p w14:paraId="00D03A12" w14:textId="77777777" w:rsidR="000D01CE" w:rsidRPr="00C675B6" w:rsidRDefault="000D01CE" w:rsidP="00110C45">
            <w:pPr>
              <w:pStyle w:val="TableParagraph"/>
              <w:spacing w:before="5" w:line="252" w:lineRule="exact"/>
              <w:ind w:left="28" w:right="732"/>
              <w:jc w:val="left"/>
            </w:pPr>
            <w:r w:rsidRPr="00C675B6">
              <w:t>тепловая мощность</w:t>
            </w:r>
          </w:p>
        </w:tc>
        <w:tc>
          <w:tcPr>
            <w:tcW w:w="1510" w:type="dxa"/>
          </w:tcPr>
          <w:p w14:paraId="4F5062E2" w14:textId="77777777" w:rsidR="000D01CE" w:rsidRPr="00C675B6" w:rsidRDefault="000D01CE" w:rsidP="00110C45">
            <w:pPr>
              <w:pStyle w:val="TableParagraph"/>
              <w:spacing w:before="7"/>
              <w:jc w:val="left"/>
              <w:rPr>
                <w:b/>
                <w:sz w:val="21"/>
              </w:rPr>
            </w:pPr>
          </w:p>
          <w:p w14:paraId="59EE6798" w14:textId="77777777" w:rsidR="000D01CE" w:rsidRPr="00C675B6" w:rsidRDefault="000D01CE" w:rsidP="00110C45">
            <w:pPr>
              <w:pStyle w:val="TableParagraph"/>
              <w:ind w:left="102" w:right="91"/>
              <w:jc w:val="center"/>
            </w:pPr>
            <w:r w:rsidRPr="00C675B6">
              <w:t xml:space="preserve">Гкал/ </w:t>
            </w:r>
            <w:proofErr w:type="gramStart"/>
            <w:r w:rsidRPr="00C675B6">
              <w:t>ч</w:t>
            </w:r>
            <w:proofErr w:type="gramEnd"/>
          </w:p>
        </w:tc>
        <w:tc>
          <w:tcPr>
            <w:tcW w:w="916" w:type="dxa"/>
          </w:tcPr>
          <w:p w14:paraId="71F404E6" w14:textId="77777777" w:rsidR="000D01CE" w:rsidRPr="00C675B6" w:rsidRDefault="000D01CE" w:rsidP="00110C45">
            <w:pPr>
              <w:pStyle w:val="TableParagraph"/>
              <w:spacing w:before="4"/>
              <w:jc w:val="left"/>
            </w:pPr>
          </w:p>
          <w:p w14:paraId="5994FFB6" w14:textId="396CF1AD" w:rsidR="000D01CE" w:rsidRPr="00C675B6" w:rsidRDefault="000D01CE" w:rsidP="00110C45">
            <w:pPr>
              <w:pStyle w:val="TableParagraph"/>
              <w:ind w:right="17"/>
              <w:rPr>
                <w:sz w:val="18"/>
              </w:rPr>
            </w:pPr>
            <w:r w:rsidRPr="00C675B6">
              <w:rPr>
                <w:w w:val="95"/>
                <w:sz w:val="20"/>
              </w:rPr>
              <w:t>153,390</w:t>
            </w:r>
          </w:p>
        </w:tc>
        <w:tc>
          <w:tcPr>
            <w:tcW w:w="919" w:type="dxa"/>
          </w:tcPr>
          <w:p w14:paraId="0DE64F4D" w14:textId="77777777" w:rsidR="000D01CE" w:rsidRPr="00C675B6" w:rsidRDefault="000D01CE" w:rsidP="00110C45">
            <w:pPr>
              <w:pStyle w:val="TableParagraph"/>
              <w:spacing w:before="4"/>
              <w:jc w:val="left"/>
            </w:pPr>
          </w:p>
          <w:p w14:paraId="069ACBCA" w14:textId="577CFA30" w:rsidR="000D01CE" w:rsidRPr="00C675B6" w:rsidRDefault="000D01CE" w:rsidP="00110C45">
            <w:pPr>
              <w:pStyle w:val="TableParagraph"/>
              <w:ind w:right="19"/>
              <w:rPr>
                <w:sz w:val="18"/>
              </w:rPr>
            </w:pPr>
            <w:r w:rsidRPr="00C675B6">
              <w:rPr>
                <w:w w:val="95"/>
                <w:sz w:val="20"/>
              </w:rPr>
              <w:t>153,390</w:t>
            </w:r>
          </w:p>
        </w:tc>
        <w:tc>
          <w:tcPr>
            <w:tcW w:w="916" w:type="dxa"/>
          </w:tcPr>
          <w:p w14:paraId="690103F3" w14:textId="77777777" w:rsidR="000D01CE" w:rsidRPr="00C675B6" w:rsidRDefault="000D01CE" w:rsidP="00110C45">
            <w:pPr>
              <w:pStyle w:val="TableParagraph"/>
              <w:spacing w:before="4"/>
              <w:jc w:val="left"/>
            </w:pPr>
          </w:p>
          <w:p w14:paraId="46DCE646" w14:textId="67018047" w:rsidR="000D01CE" w:rsidRPr="00C675B6" w:rsidRDefault="000D01CE" w:rsidP="00110C45">
            <w:pPr>
              <w:pStyle w:val="TableParagraph"/>
              <w:jc w:val="left"/>
              <w:rPr>
                <w:sz w:val="18"/>
              </w:rPr>
            </w:pPr>
            <w:r w:rsidRPr="00C675B6">
              <w:rPr>
                <w:w w:val="95"/>
                <w:sz w:val="20"/>
              </w:rPr>
              <w:t>153,390</w:t>
            </w:r>
          </w:p>
        </w:tc>
        <w:tc>
          <w:tcPr>
            <w:tcW w:w="917" w:type="dxa"/>
          </w:tcPr>
          <w:p w14:paraId="6FF96732" w14:textId="77777777" w:rsidR="000D01CE" w:rsidRPr="00C675B6" w:rsidRDefault="000D01CE" w:rsidP="00110C45">
            <w:pPr>
              <w:pStyle w:val="TableParagraph"/>
              <w:spacing w:before="4"/>
              <w:jc w:val="left"/>
            </w:pPr>
          </w:p>
          <w:p w14:paraId="3EF38022" w14:textId="4DF8D7C2" w:rsidR="000D01CE" w:rsidRPr="00C675B6" w:rsidRDefault="000D01CE" w:rsidP="00110C45">
            <w:pPr>
              <w:pStyle w:val="TableParagraph"/>
              <w:ind w:right="17"/>
              <w:rPr>
                <w:sz w:val="18"/>
              </w:rPr>
            </w:pPr>
            <w:r w:rsidRPr="00C675B6">
              <w:rPr>
                <w:w w:val="95"/>
                <w:sz w:val="20"/>
              </w:rPr>
              <w:t>153,390</w:t>
            </w:r>
          </w:p>
        </w:tc>
        <w:tc>
          <w:tcPr>
            <w:tcW w:w="921" w:type="dxa"/>
          </w:tcPr>
          <w:p w14:paraId="0B0CF960" w14:textId="77777777" w:rsidR="000D01CE" w:rsidRPr="00C675B6" w:rsidRDefault="000D01CE" w:rsidP="00110C45">
            <w:pPr>
              <w:pStyle w:val="TableParagraph"/>
              <w:spacing w:before="4"/>
              <w:jc w:val="left"/>
            </w:pPr>
          </w:p>
          <w:p w14:paraId="4B96A618" w14:textId="0BC79ACA" w:rsidR="000D01CE" w:rsidRPr="00C675B6" w:rsidRDefault="000D01CE" w:rsidP="00110C45">
            <w:pPr>
              <w:pStyle w:val="TableParagraph"/>
              <w:ind w:right="19"/>
              <w:rPr>
                <w:sz w:val="18"/>
              </w:rPr>
            </w:pPr>
            <w:r w:rsidRPr="00C675B6">
              <w:rPr>
                <w:w w:val="95"/>
                <w:sz w:val="20"/>
              </w:rPr>
              <w:t>153,390</w:t>
            </w:r>
          </w:p>
        </w:tc>
        <w:tc>
          <w:tcPr>
            <w:tcW w:w="921" w:type="dxa"/>
          </w:tcPr>
          <w:p w14:paraId="5E319E03" w14:textId="77777777" w:rsidR="000D01CE" w:rsidRPr="00C675B6" w:rsidRDefault="000D01CE" w:rsidP="00110C45">
            <w:pPr>
              <w:pStyle w:val="TableParagraph"/>
              <w:spacing w:before="4"/>
              <w:jc w:val="left"/>
            </w:pPr>
          </w:p>
          <w:p w14:paraId="4F7EA15C" w14:textId="3087CE21" w:rsidR="000D01CE" w:rsidRPr="00C675B6" w:rsidRDefault="000D01CE" w:rsidP="00110C45">
            <w:pPr>
              <w:pStyle w:val="TableParagraph"/>
              <w:ind w:left="75"/>
              <w:jc w:val="left"/>
              <w:rPr>
                <w:sz w:val="18"/>
              </w:rPr>
            </w:pPr>
            <w:r w:rsidRPr="00C675B6">
              <w:rPr>
                <w:w w:val="95"/>
                <w:sz w:val="20"/>
              </w:rPr>
              <w:t>153,390</w:t>
            </w:r>
          </w:p>
        </w:tc>
        <w:tc>
          <w:tcPr>
            <w:tcW w:w="921" w:type="dxa"/>
          </w:tcPr>
          <w:p w14:paraId="22E3E60E" w14:textId="77777777" w:rsidR="000D01CE" w:rsidRPr="00C675B6" w:rsidRDefault="000D01CE" w:rsidP="00110C45">
            <w:pPr>
              <w:pStyle w:val="TableParagraph"/>
              <w:spacing w:before="4"/>
              <w:jc w:val="left"/>
            </w:pPr>
          </w:p>
          <w:p w14:paraId="6D6505D7" w14:textId="1BFD63DB" w:rsidR="000D01CE" w:rsidRPr="00C675B6" w:rsidRDefault="000D01CE" w:rsidP="00110C45">
            <w:pPr>
              <w:pStyle w:val="TableParagraph"/>
              <w:ind w:right="20"/>
              <w:rPr>
                <w:sz w:val="18"/>
              </w:rPr>
            </w:pPr>
            <w:r w:rsidRPr="00C675B6">
              <w:rPr>
                <w:w w:val="95"/>
                <w:sz w:val="20"/>
              </w:rPr>
              <w:t>153,390</w:t>
            </w:r>
          </w:p>
        </w:tc>
        <w:tc>
          <w:tcPr>
            <w:tcW w:w="917" w:type="dxa"/>
          </w:tcPr>
          <w:p w14:paraId="27284261" w14:textId="77777777" w:rsidR="000D01CE" w:rsidRPr="00C675B6" w:rsidRDefault="000D01CE" w:rsidP="00110C45">
            <w:pPr>
              <w:pStyle w:val="TableParagraph"/>
              <w:spacing w:before="4"/>
              <w:jc w:val="left"/>
            </w:pPr>
          </w:p>
          <w:p w14:paraId="5FF86592" w14:textId="4E87598E" w:rsidR="000D01CE" w:rsidRPr="00C675B6" w:rsidRDefault="000D01CE" w:rsidP="00110C45">
            <w:pPr>
              <w:pStyle w:val="TableParagraph"/>
              <w:ind w:right="19"/>
              <w:rPr>
                <w:sz w:val="18"/>
              </w:rPr>
            </w:pPr>
            <w:r w:rsidRPr="00C675B6">
              <w:rPr>
                <w:w w:val="95"/>
                <w:sz w:val="20"/>
              </w:rPr>
              <w:t>153,390</w:t>
            </w:r>
          </w:p>
        </w:tc>
        <w:tc>
          <w:tcPr>
            <w:tcW w:w="922" w:type="dxa"/>
          </w:tcPr>
          <w:p w14:paraId="04D2F4B8" w14:textId="77777777" w:rsidR="000D01CE" w:rsidRPr="00C675B6" w:rsidRDefault="000D01CE" w:rsidP="00110C45">
            <w:pPr>
              <w:pStyle w:val="TableParagraph"/>
              <w:spacing w:before="4"/>
              <w:jc w:val="left"/>
            </w:pPr>
          </w:p>
          <w:p w14:paraId="3A8C9409" w14:textId="2C02F376" w:rsidR="000D01CE" w:rsidRPr="00C675B6" w:rsidRDefault="000D01CE" w:rsidP="00110C45">
            <w:pPr>
              <w:pStyle w:val="TableParagraph"/>
              <w:ind w:left="73"/>
              <w:jc w:val="left"/>
              <w:rPr>
                <w:sz w:val="18"/>
              </w:rPr>
            </w:pPr>
            <w:r w:rsidRPr="00C675B6">
              <w:rPr>
                <w:w w:val="95"/>
                <w:sz w:val="20"/>
              </w:rPr>
              <w:t>153,390</w:t>
            </w:r>
          </w:p>
        </w:tc>
        <w:tc>
          <w:tcPr>
            <w:tcW w:w="922" w:type="dxa"/>
          </w:tcPr>
          <w:p w14:paraId="05D987EC" w14:textId="77777777" w:rsidR="000D01CE" w:rsidRPr="00C675B6" w:rsidRDefault="000D01CE" w:rsidP="00110C45">
            <w:pPr>
              <w:pStyle w:val="TableParagraph"/>
              <w:spacing w:before="4"/>
              <w:jc w:val="left"/>
            </w:pPr>
          </w:p>
          <w:p w14:paraId="3576011E" w14:textId="054017F1" w:rsidR="000D01CE" w:rsidRPr="00C675B6" w:rsidRDefault="000D01CE" w:rsidP="00110C45">
            <w:pPr>
              <w:pStyle w:val="TableParagraph"/>
              <w:ind w:right="23"/>
              <w:rPr>
                <w:sz w:val="18"/>
              </w:rPr>
            </w:pPr>
            <w:r w:rsidRPr="00C675B6">
              <w:rPr>
                <w:w w:val="95"/>
                <w:sz w:val="20"/>
              </w:rPr>
              <w:t>153,390</w:t>
            </w:r>
          </w:p>
        </w:tc>
        <w:tc>
          <w:tcPr>
            <w:tcW w:w="899" w:type="dxa"/>
          </w:tcPr>
          <w:p w14:paraId="569AFD81" w14:textId="77777777" w:rsidR="000D01CE" w:rsidRPr="00C675B6" w:rsidRDefault="000D01CE" w:rsidP="00110C45">
            <w:pPr>
              <w:pStyle w:val="TableParagraph"/>
              <w:spacing w:before="4"/>
              <w:jc w:val="left"/>
            </w:pPr>
          </w:p>
          <w:p w14:paraId="57C7E96A" w14:textId="12FC1D1A" w:rsidR="000D01CE" w:rsidRPr="00C675B6" w:rsidRDefault="000D01CE" w:rsidP="00110C45">
            <w:pPr>
              <w:pStyle w:val="TableParagraph"/>
              <w:ind w:left="54"/>
              <w:jc w:val="left"/>
              <w:rPr>
                <w:sz w:val="18"/>
              </w:rPr>
            </w:pPr>
            <w:r w:rsidRPr="00C675B6">
              <w:rPr>
                <w:w w:val="95"/>
                <w:sz w:val="20"/>
              </w:rPr>
              <w:t>153,390</w:t>
            </w:r>
          </w:p>
        </w:tc>
      </w:tr>
      <w:tr w:rsidR="000D01CE" w:rsidRPr="00C675B6" w14:paraId="4A9E1730" w14:textId="77777777" w:rsidTr="00ED3496">
        <w:trPr>
          <w:trHeight w:val="439"/>
        </w:trPr>
        <w:tc>
          <w:tcPr>
            <w:tcW w:w="2297" w:type="dxa"/>
          </w:tcPr>
          <w:p w14:paraId="123107B9" w14:textId="77777777" w:rsidR="000D01CE" w:rsidRPr="00C675B6" w:rsidRDefault="000D01CE" w:rsidP="00110C45">
            <w:pPr>
              <w:pStyle w:val="TableParagraph"/>
              <w:ind w:left="28" w:right="87"/>
              <w:jc w:val="left"/>
            </w:pPr>
            <w:r w:rsidRPr="00C675B6">
              <w:t xml:space="preserve">Подключенная нагрузка всего, </w:t>
            </w:r>
            <w:proofErr w:type="gramStart"/>
            <w:r w:rsidRPr="00C675B6">
              <w:t>в</w:t>
            </w:r>
            <w:proofErr w:type="gramEnd"/>
          </w:p>
          <w:p w14:paraId="7E02010C" w14:textId="77777777" w:rsidR="000D01CE" w:rsidRPr="00C675B6" w:rsidRDefault="000D01CE" w:rsidP="00110C45">
            <w:pPr>
              <w:pStyle w:val="TableParagraph"/>
              <w:spacing w:line="238" w:lineRule="exact"/>
              <w:ind w:left="28"/>
              <w:jc w:val="left"/>
            </w:pPr>
            <w:proofErr w:type="spellStart"/>
            <w:r w:rsidRPr="00C675B6">
              <w:t>т.ч</w:t>
            </w:r>
            <w:proofErr w:type="spellEnd"/>
            <w:r w:rsidRPr="00C675B6">
              <w:t>.</w:t>
            </w:r>
          </w:p>
        </w:tc>
        <w:tc>
          <w:tcPr>
            <w:tcW w:w="1510" w:type="dxa"/>
          </w:tcPr>
          <w:p w14:paraId="2DEF1615" w14:textId="77777777" w:rsidR="000D01CE" w:rsidRPr="00C675B6" w:rsidRDefault="000D01CE" w:rsidP="00110C45">
            <w:pPr>
              <w:pStyle w:val="TableParagraph"/>
              <w:spacing w:before="4"/>
              <w:jc w:val="left"/>
              <w:rPr>
                <w:b/>
                <w:sz w:val="21"/>
              </w:rPr>
            </w:pPr>
          </w:p>
          <w:p w14:paraId="482EECAF" w14:textId="77777777" w:rsidR="000D01CE" w:rsidRPr="00C675B6" w:rsidRDefault="000D01CE" w:rsidP="00110C45">
            <w:pPr>
              <w:pStyle w:val="TableParagraph"/>
              <w:ind w:left="102" w:right="91"/>
              <w:jc w:val="center"/>
            </w:pPr>
            <w:r w:rsidRPr="00C675B6">
              <w:t xml:space="preserve">Гкал/ </w:t>
            </w:r>
            <w:proofErr w:type="gramStart"/>
            <w:r w:rsidRPr="00C675B6">
              <w:t>ч</w:t>
            </w:r>
            <w:proofErr w:type="gramEnd"/>
          </w:p>
        </w:tc>
        <w:tc>
          <w:tcPr>
            <w:tcW w:w="916" w:type="dxa"/>
          </w:tcPr>
          <w:p w14:paraId="2D8751CD" w14:textId="77777777" w:rsidR="000D01CE" w:rsidRPr="00C675B6" w:rsidRDefault="000D01CE" w:rsidP="00110C45">
            <w:pPr>
              <w:pStyle w:val="TableParagraph"/>
              <w:spacing w:before="6"/>
              <w:jc w:val="left"/>
            </w:pPr>
          </w:p>
          <w:p w14:paraId="480E0801" w14:textId="3B59F426" w:rsidR="000D01CE" w:rsidRPr="00C675B6" w:rsidRDefault="000D01CE" w:rsidP="00110C45">
            <w:pPr>
              <w:pStyle w:val="TableParagraph"/>
              <w:ind w:right="17"/>
              <w:rPr>
                <w:sz w:val="18"/>
              </w:rPr>
            </w:pPr>
            <w:r w:rsidRPr="00C675B6">
              <w:rPr>
                <w:w w:val="95"/>
                <w:sz w:val="20"/>
              </w:rPr>
              <w:t>120,121</w:t>
            </w:r>
          </w:p>
        </w:tc>
        <w:tc>
          <w:tcPr>
            <w:tcW w:w="919" w:type="dxa"/>
          </w:tcPr>
          <w:p w14:paraId="3EB070FA" w14:textId="77777777" w:rsidR="000D01CE" w:rsidRPr="00C675B6" w:rsidRDefault="000D01CE" w:rsidP="00110C45">
            <w:pPr>
              <w:pStyle w:val="TableParagraph"/>
              <w:spacing w:before="6"/>
              <w:jc w:val="left"/>
            </w:pPr>
          </w:p>
          <w:p w14:paraId="4397661D" w14:textId="11EB09F4" w:rsidR="000D01CE" w:rsidRPr="00C675B6" w:rsidRDefault="000D01CE" w:rsidP="00110C45">
            <w:pPr>
              <w:pStyle w:val="TableParagraph"/>
              <w:ind w:right="19"/>
              <w:rPr>
                <w:sz w:val="18"/>
              </w:rPr>
            </w:pPr>
            <w:r w:rsidRPr="00C675B6">
              <w:rPr>
                <w:w w:val="95"/>
                <w:sz w:val="20"/>
              </w:rPr>
              <w:t>120,121</w:t>
            </w:r>
          </w:p>
        </w:tc>
        <w:tc>
          <w:tcPr>
            <w:tcW w:w="916" w:type="dxa"/>
          </w:tcPr>
          <w:p w14:paraId="1C072103" w14:textId="77777777" w:rsidR="000D01CE" w:rsidRPr="00C675B6" w:rsidRDefault="000D01CE" w:rsidP="00110C45">
            <w:pPr>
              <w:pStyle w:val="TableParagraph"/>
              <w:spacing w:before="6"/>
              <w:jc w:val="left"/>
            </w:pPr>
          </w:p>
          <w:p w14:paraId="718BA22E" w14:textId="588A200B" w:rsidR="000D01CE" w:rsidRPr="00C675B6" w:rsidRDefault="000D01CE" w:rsidP="00110C45">
            <w:pPr>
              <w:pStyle w:val="TableParagraph"/>
              <w:jc w:val="left"/>
              <w:rPr>
                <w:sz w:val="18"/>
              </w:rPr>
            </w:pPr>
            <w:r w:rsidRPr="00C675B6">
              <w:rPr>
                <w:w w:val="95"/>
                <w:sz w:val="20"/>
              </w:rPr>
              <w:t>120,121</w:t>
            </w:r>
          </w:p>
        </w:tc>
        <w:tc>
          <w:tcPr>
            <w:tcW w:w="917" w:type="dxa"/>
          </w:tcPr>
          <w:p w14:paraId="7787520B" w14:textId="77777777" w:rsidR="000D01CE" w:rsidRPr="00C675B6" w:rsidRDefault="000D01CE" w:rsidP="00110C45">
            <w:pPr>
              <w:pStyle w:val="TableParagraph"/>
              <w:spacing w:before="6"/>
              <w:jc w:val="left"/>
            </w:pPr>
          </w:p>
          <w:p w14:paraId="7EF6FA57" w14:textId="1D636A0F" w:rsidR="000D01CE" w:rsidRPr="00C675B6" w:rsidRDefault="000D01CE" w:rsidP="00110C45">
            <w:pPr>
              <w:pStyle w:val="TableParagraph"/>
              <w:ind w:right="17"/>
              <w:rPr>
                <w:sz w:val="18"/>
              </w:rPr>
            </w:pPr>
            <w:r w:rsidRPr="00C675B6">
              <w:rPr>
                <w:w w:val="95"/>
                <w:sz w:val="20"/>
              </w:rPr>
              <w:t>120,121</w:t>
            </w:r>
          </w:p>
        </w:tc>
        <w:tc>
          <w:tcPr>
            <w:tcW w:w="921" w:type="dxa"/>
          </w:tcPr>
          <w:p w14:paraId="353F40C1" w14:textId="77777777" w:rsidR="000D01CE" w:rsidRPr="00C675B6" w:rsidRDefault="000D01CE" w:rsidP="00110C45">
            <w:pPr>
              <w:pStyle w:val="TableParagraph"/>
              <w:spacing w:before="6"/>
              <w:jc w:val="left"/>
            </w:pPr>
          </w:p>
          <w:p w14:paraId="5C2E94A2" w14:textId="56A3FDDC" w:rsidR="000D01CE" w:rsidRPr="00C675B6" w:rsidRDefault="000D01CE" w:rsidP="00110C45">
            <w:pPr>
              <w:pStyle w:val="TableParagraph"/>
              <w:ind w:right="19"/>
              <w:rPr>
                <w:sz w:val="18"/>
              </w:rPr>
            </w:pPr>
            <w:r w:rsidRPr="00C675B6">
              <w:rPr>
                <w:w w:val="95"/>
                <w:sz w:val="20"/>
              </w:rPr>
              <w:t>120,121</w:t>
            </w:r>
          </w:p>
        </w:tc>
        <w:tc>
          <w:tcPr>
            <w:tcW w:w="921" w:type="dxa"/>
          </w:tcPr>
          <w:p w14:paraId="2459B143" w14:textId="77777777" w:rsidR="000D01CE" w:rsidRPr="00C675B6" w:rsidRDefault="000D01CE" w:rsidP="00110C45">
            <w:pPr>
              <w:pStyle w:val="TableParagraph"/>
              <w:spacing w:before="6"/>
              <w:jc w:val="left"/>
            </w:pPr>
          </w:p>
          <w:p w14:paraId="2D0BAB83" w14:textId="1FF2238B" w:rsidR="000D01CE" w:rsidRPr="00C675B6" w:rsidRDefault="000D01CE" w:rsidP="00110C45">
            <w:pPr>
              <w:pStyle w:val="TableParagraph"/>
              <w:ind w:left="75"/>
              <w:jc w:val="left"/>
              <w:rPr>
                <w:sz w:val="18"/>
              </w:rPr>
            </w:pPr>
            <w:r w:rsidRPr="00C675B6">
              <w:rPr>
                <w:w w:val="95"/>
                <w:sz w:val="20"/>
              </w:rPr>
              <w:t>120,121</w:t>
            </w:r>
          </w:p>
        </w:tc>
        <w:tc>
          <w:tcPr>
            <w:tcW w:w="921" w:type="dxa"/>
          </w:tcPr>
          <w:p w14:paraId="6A8ED7E3" w14:textId="77777777" w:rsidR="000D01CE" w:rsidRPr="00C675B6" w:rsidRDefault="000D01CE" w:rsidP="00110C45">
            <w:pPr>
              <w:pStyle w:val="TableParagraph"/>
              <w:spacing w:before="6"/>
              <w:jc w:val="left"/>
            </w:pPr>
          </w:p>
          <w:p w14:paraId="58B9B4F4" w14:textId="04FD1C99" w:rsidR="000D01CE" w:rsidRPr="00C675B6" w:rsidRDefault="000D01CE" w:rsidP="00110C45">
            <w:pPr>
              <w:pStyle w:val="TableParagraph"/>
              <w:ind w:right="20"/>
              <w:rPr>
                <w:sz w:val="18"/>
              </w:rPr>
            </w:pPr>
            <w:r w:rsidRPr="00C675B6">
              <w:rPr>
                <w:w w:val="95"/>
                <w:sz w:val="20"/>
              </w:rPr>
              <w:t>120,121</w:t>
            </w:r>
          </w:p>
        </w:tc>
        <w:tc>
          <w:tcPr>
            <w:tcW w:w="917" w:type="dxa"/>
          </w:tcPr>
          <w:p w14:paraId="6F41B39E" w14:textId="77777777" w:rsidR="000D01CE" w:rsidRPr="00C675B6" w:rsidRDefault="000D01CE" w:rsidP="00110C45">
            <w:pPr>
              <w:pStyle w:val="TableParagraph"/>
              <w:spacing w:before="6"/>
              <w:jc w:val="left"/>
            </w:pPr>
          </w:p>
          <w:p w14:paraId="638C3ED1" w14:textId="469499A0" w:rsidR="000D01CE" w:rsidRPr="00C675B6" w:rsidRDefault="000D01CE" w:rsidP="00110C45">
            <w:pPr>
              <w:pStyle w:val="TableParagraph"/>
              <w:ind w:right="19"/>
              <w:rPr>
                <w:sz w:val="18"/>
              </w:rPr>
            </w:pPr>
            <w:r w:rsidRPr="00C675B6">
              <w:rPr>
                <w:w w:val="95"/>
                <w:sz w:val="20"/>
              </w:rPr>
              <w:t>120,121</w:t>
            </w:r>
          </w:p>
        </w:tc>
        <w:tc>
          <w:tcPr>
            <w:tcW w:w="922" w:type="dxa"/>
          </w:tcPr>
          <w:p w14:paraId="37D00305" w14:textId="77777777" w:rsidR="000D01CE" w:rsidRPr="00C675B6" w:rsidRDefault="000D01CE" w:rsidP="00110C45">
            <w:pPr>
              <w:pStyle w:val="TableParagraph"/>
              <w:spacing w:before="6"/>
              <w:jc w:val="left"/>
            </w:pPr>
          </w:p>
          <w:p w14:paraId="7FFE60E7" w14:textId="4210B381" w:rsidR="000D01CE" w:rsidRPr="00C675B6" w:rsidRDefault="000D01CE" w:rsidP="00110C45">
            <w:pPr>
              <w:pStyle w:val="TableParagraph"/>
              <w:ind w:left="73"/>
              <w:jc w:val="left"/>
              <w:rPr>
                <w:sz w:val="18"/>
              </w:rPr>
            </w:pPr>
            <w:r w:rsidRPr="00C675B6">
              <w:rPr>
                <w:w w:val="95"/>
                <w:sz w:val="20"/>
              </w:rPr>
              <w:t>120,121</w:t>
            </w:r>
          </w:p>
        </w:tc>
        <w:tc>
          <w:tcPr>
            <w:tcW w:w="922" w:type="dxa"/>
          </w:tcPr>
          <w:p w14:paraId="7B27009F" w14:textId="77777777" w:rsidR="000D01CE" w:rsidRPr="00C675B6" w:rsidRDefault="000D01CE" w:rsidP="00110C45">
            <w:pPr>
              <w:pStyle w:val="TableParagraph"/>
              <w:spacing w:before="6"/>
              <w:jc w:val="left"/>
            </w:pPr>
          </w:p>
          <w:p w14:paraId="77FE01EB" w14:textId="224FD697" w:rsidR="000D01CE" w:rsidRPr="00C675B6" w:rsidRDefault="000D01CE" w:rsidP="00110C45">
            <w:pPr>
              <w:pStyle w:val="TableParagraph"/>
              <w:ind w:right="23"/>
              <w:rPr>
                <w:sz w:val="18"/>
              </w:rPr>
            </w:pPr>
            <w:r w:rsidRPr="00C675B6">
              <w:rPr>
                <w:w w:val="95"/>
                <w:sz w:val="20"/>
              </w:rPr>
              <w:t>120,121</w:t>
            </w:r>
          </w:p>
        </w:tc>
        <w:tc>
          <w:tcPr>
            <w:tcW w:w="899" w:type="dxa"/>
          </w:tcPr>
          <w:p w14:paraId="41EE8EB9" w14:textId="77777777" w:rsidR="000D01CE" w:rsidRPr="00C675B6" w:rsidRDefault="000D01CE" w:rsidP="00110C45">
            <w:pPr>
              <w:pStyle w:val="TableParagraph"/>
              <w:spacing w:before="6"/>
              <w:jc w:val="left"/>
            </w:pPr>
          </w:p>
          <w:p w14:paraId="216F6C65" w14:textId="77E62273" w:rsidR="000D01CE" w:rsidRPr="00C675B6" w:rsidRDefault="000D01CE" w:rsidP="00110C45">
            <w:pPr>
              <w:pStyle w:val="TableParagraph"/>
              <w:ind w:left="54"/>
              <w:jc w:val="left"/>
              <w:rPr>
                <w:sz w:val="18"/>
              </w:rPr>
            </w:pPr>
            <w:r w:rsidRPr="00C675B6">
              <w:rPr>
                <w:w w:val="95"/>
                <w:sz w:val="20"/>
              </w:rPr>
              <w:t>120,121</w:t>
            </w:r>
          </w:p>
        </w:tc>
      </w:tr>
      <w:tr w:rsidR="000D01CE" w:rsidRPr="00C675B6" w14:paraId="69ABEF27" w14:textId="77777777" w:rsidTr="00ED3496">
        <w:trPr>
          <w:trHeight w:val="173"/>
        </w:trPr>
        <w:tc>
          <w:tcPr>
            <w:tcW w:w="2297" w:type="dxa"/>
          </w:tcPr>
          <w:p w14:paraId="2DEC64A1" w14:textId="77777777" w:rsidR="000D01CE" w:rsidRPr="00C675B6" w:rsidRDefault="000D01CE" w:rsidP="00110C45">
            <w:pPr>
              <w:pStyle w:val="TableParagraph"/>
              <w:spacing w:before="41" w:line="238" w:lineRule="exact"/>
              <w:ind w:left="28"/>
              <w:jc w:val="left"/>
            </w:pPr>
            <w:r w:rsidRPr="00C675B6">
              <w:t>Резерв/дефицит</w:t>
            </w:r>
          </w:p>
        </w:tc>
        <w:tc>
          <w:tcPr>
            <w:tcW w:w="1510" w:type="dxa"/>
          </w:tcPr>
          <w:p w14:paraId="60DD464F" w14:textId="77777777" w:rsidR="000D01CE" w:rsidRPr="00C675B6" w:rsidRDefault="000D01CE" w:rsidP="00110C45">
            <w:pPr>
              <w:pStyle w:val="TableParagraph"/>
              <w:spacing w:before="17"/>
              <w:ind w:left="102" w:right="91"/>
              <w:jc w:val="center"/>
            </w:pPr>
            <w:r w:rsidRPr="00C675B6">
              <w:t xml:space="preserve">Гкал/ </w:t>
            </w:r>
            <w:proofErr w:type="gramStart"/>
            <w:r w:rsidRPr="00C675B6">
              <w:t>ч</w:t>
            </w:r>
            <w:proofErr w:type="gramEnd"/>
          </w:p>
        </w:tc>
        <w:tc>
          <w:tcPr>
            <w:tcW w:w="916" w:type="dxa"/>
          </w:tcPr>
          <w:p w14:paraId="55B63F86" w14:textId="77D5F3CC" w:rsidR="000D01CE" w:rsidRPr="00C675B6" w:rsidRDefault="000D01CE" w:rsidP="00110C45">
            <w:pPr>
              <w:pStyle w:val="TableParagraph"/>
              <w:spacing w:before="43"/>
              <w:ind w:right="17"/>
              <w:rPr>
                <w:sz w:val="18"/>
              </w:rPr>
            </w:pPr>
            <w:r w:rsidRPr="00C675B6">
              <w:rPr>
                <w:w w:val="95"/>
                <w:sz w:val="20"/>
              </w:rPr>
              <w:t>33,269</w:t>
            </w:r>
          </w:p>
        </w:tc>
        <w:tc>
          <w:tcPr>
            <w:tcW w:w="919" w:type="dxa"/>
          </w:tcPr>
          <w:p w14:paraId="4BAFDAE2" w14:textId="4A352139" w:rsidR="000D01CE" w:rsidRPr="00C675B6" w:rsidRDefault="000D01CE" w:rsidP="00110C45">
            <w:pPr>
              <w:pStyle w:val="TableParagraph"/>
              <w:spacing w:before="43"/>
              <w:ind w:right="19"/>
              <w:rPr>
                <w:sz w:val="18"/>
              </w:rPr>
            </w:pPr>
            <w:r w:rsidRPr="00C675B6">
              <w:rPr>
                <w:w w:val="95"/>
                <w:sz w:val="20"/>
              </w:rPr>
              <w:t>33,269</w:t>
            </w:r>
          </w:p>
        </w:tc>
        <w:tc>
          <w:tcPr>
            <w:tcW w:w="916" w:type="dxa"/>
          </w:tcPr>
          <w:p w14:paraId="346CFCD3" w14:textId="3AF2A81C" w:rsidR="000D01CE" w:rsidRPr="00C675B6" w:rsidRDefault="000D01CE" w:rsidP="00110C45">
            <w:pPr>
              <w:pStyle w:val="TableParagraph"/>
              <w:spacing w:before="43"/>
              <w:ind w:right="19"/>
              <w:rPr>
                <w:sz w:val="18"/>
              </w:rPr>
            </w:pPr>
            <w:r w:rsidRPr="00C675B6">
              <w:rPr>
                <w:w w:val="95"/>
                <w:sz w:val="20"/>
              </w:rPr>
              <w:t>33,269</w:t>
            </w:r>
          </w:p>
        </w:tc>
        <w:tc>
          <w:tcPr>
            <w:tcW w:w="917" w:type="dxa"/>
          </w:tcPr>
          <w:p w14:paraId="542BF3A2" w14:textId="3D7AD570" w:rsidR="000D01CE" w:rsidRPr="00C675B6" w:rsidRDefault="000D01CE" w:rsidP="00110C45">
            <w:pPr>
              <w:pStyle w:val="TableParagraph"/>
              <w:spacing w:before="43"/>
              <w:ind w:right="17"/>
              <w:rPr>
                <w:sz w:val="18"/>
              </w:rPr>
            </w:pPr>
            <w:r w:rsidRPr="00C675B6">
              <w:rPr>
                <w:w w:val="95"/>
                <w:sz w:val="20"/>
              </w:rPr>
              <w:t>33,269</w:t>
            </w:r>
          </w:p>
        </w:tc>
        <w:tc>
          <w:tcPr>
            <w:tcW w:w="921" w:type="dxa"/>
          </w:tcPr>
          <w:p w14:paraId="352E648B" w14:textId="37DA43CA" w:rsidR="000D01CE" w:rsidRPr="00C675B6" w:rsidRDefault="000D01CE" w:rsidP="00110C45">
            <w:pPr>
              <w:pStyle w:val="TableParagraph"/>
              <w:spacing w:before="43"/>
              <w:ind w:right="19"/>
              <w:rPr>
                <w:sz w:val="18"/>
              </w:rPr>
            </w:pPr>
            <w:r w:rsidRPr="00C675B6">
              <w:rPr>
                <w:w w:val="95"/>
                <w:sz w:val="20"/>
              </w:rPr>
              <w:t>33,269</w:t>
            </w:r>
          </w:p>
        </w:tc>
        <w:tc>
          <w:tcPr>
            <w:tcW w:w="921" w:type="dxa"/>
          </w:tcPr>
          <w:p w14:paraId="4FD40867" w14:textId="590D12F3" w:rsidR="000D01CE" w:rsidRPr="00C675B6" w:rsidRDefault="000D01CE" w:rsidP="00110C45">
            <w:pPr>
              <w:pStyle w:val="TableParagraph"/>
              <w:spacing w:before="43"/>
              <w:ind w:right="20"/>
              <w:rPr>
                <w:sz w:val="18"/>
              </w:rPr>
            </w:pPr>
            <w:r w:rsidRPr="00C675B6">
              <w:rPr>
                <w:w w:val="95"/>
                <w:sz w:val="20"/>
              </w:rPr>
              <w:t>33,269</w:t>
            </w:r>
          </w:p>
        </w:tc>
        <w:tc>
          <w:tcPr>
            <w:tcW w:w="921" w:type="dxa"/>
          </w:tcPr>
          <w:p w14:paraId="14534471" w14:textId="4DE68C30" w:rsidR="000D01CE" w:rsidRPr="00C675B6" w:rsidRDefault="000D01CE" w:rsidP="00110C45">
            <w:pPr>
              <w:pStyle w:val="TableParagraph"/>
              <w:spacing w:before="43"/>
              <w:ind w:right="20"/>
              <w:rPr>
                <w:sz w:val="18"/>
              </w:rPr>
            </w:pPr>
            <w:r w:rsidRPr="00C675B6">
              <w:rPr>
                <w:w w:val="95"/>
                <w:sz w:val="20"/>
              </w:rPr>
              <w:t>33,269</w:t>
            </w:r>
          </w:p>
        </w:tc>
        <w:tc>
          <w:tcPr>
            <w:tcW w:w="917" w:type="dxa"/>
          </w:tcPr>
          <w:p w14:paraId="5975618A" w14:textId="3ECE9B8D" w:rsidR="000D01CE" w:rsidRPr="00C675B6" w:rsidRDefault="000D01CE" w:rsidP="00110C45">
            <w:pPr>
              <w:pStyle w:val="TableParagraph"/>
              <w:spacing w:before="43"/>
              <w:ind w:right="18"/>
              <w:rPr>
                <w:sz w:val="18"/>
              </w:rPr>
            </w:pPr>
            <w:r w:rsidRPr="00C675B6">
              <w:rPr>
                <w:w w:val="95"/>
                <w:sz w:val="20"/>
              </w:rPr>
              <w:t>33,269</w:t>
            </w:r>
          </w:p>
        </w:tc>
        <w:tc>
          <w:tcPr>
            <w:tcW w:w="922" w:type="dxa"/>
          </w:tcPr>
          <w:p w14:paraId="072BD7B5" w14:textId="7EC61FB0" w:rsidR="000D01CE" w:rsidRPr="00C675B6" w:rsidRDefault="000D01CE" w:rsidP="00110C45">
            <w:pPr>
              <w:pStyle w:val="TableParagraph"/>
              <w:spacing w:before="43"/>
              <w:ind w:right="22"/>
              <w:rPr>
                <w:sz w:val="18"/>
              </w:rPr>
            </w:pPr>
            <w:r w:rsidRPr="00C675B6">
              <w:rPr>
                <w:w w:val="95"/>
                <w:sz w:val="20"/>
              </w:rPr>
              <w:t>33,269</w:t>
            </w:r>
          </w:p>
        </w:tc>
        <w:tc>
          <w:tcPr>
            <w:tcW w:w="922" w:type="dxa"/>
          </w:tcPr>
          <w:p w14:paraId="37FEF5CC" w14:textId="40E62441" w:rsidR="000D01CE" w:rsidRPr="00C675B6" w:rsidRDefault="000D01CE" w:rsidP="00110C45">
            <w:pPr>
              <w:pStyle w:val="TableParagraph"/>
              <w:spacing w:before="43"/>
              <w:ind w:right="23"/>
              <w:rPr>
                <w:sz w:val="18"/>
              </w:rPr>
            </w:pPr>
            <w:r w:rsidRPr="00C675B6">
              <w:rPr>
                <w:w w:val="95"/>
                <w:sz w:val="20"/>
              </w:rPr>
              <w:t>33,269</w:t>
            </w:r>
          </w:p>
        </w:tc>
        <w:tc>
          <w:tcPr>
            <w:tcW w:w="899" w:type="dxa"/>
          </w:tcPr>
          <w:p w14:paraId="4B28720B" w14:textId="07482434" w:rsidR="000D01CE" w:rsidRPr="00C675B6" w:rsidRDefault="000D01CE" w:rsidP="00110C45">
            <w:pPr>
              <w:pStyle w:val="TableParagraph"/>
              <w:spacing w:before="43"/>
              <w:ind w:right="24"/>
              <w:rPr>
                <w:sz w:val="18"/>
              </w:rPr>
            </w:pPr>
            <w:r w:rsidRPr="00C675B6">
              <w:rPr>
                <w:w w:val="95"/>
                <w:sz w:val="20"/>
              </w:rPr>
              <w:t>33,269</w:t>
            </w:r>
          </w:p>
        </w:tc>
      </w:tr>
      <w:tr w:rsidR="000D01CE" w:rsidRPr="00C675B6" w14:paraId="3243530A" w14:textId="77777777" w:rsidTr="00ED3496">
        <w:trPr>
          <w:trHeight w:val="292"/>
        </w:trPr>
        <w:tc>
          <w:tcPr>
            <w:tcW w:w="2297" w:type="dxa"/>
          </w:tcPr>
          <w:p w14:paraId="04029F3C" w14:textId="77777777" w:rsidR="000D01CE" w:rsidRPr="00C675B6" w:rsidRDefault="000D01CE" w:rsidP="00110C45">
            <w:pPr>
              <w:pStyle w:val="TableParagraph"/>
              <w:spacing w:line="247" w:lineRule="exact"/>
              <w:ind w:left="28"/>
              <w:jc w:val="left"/>
            </w:pPr>
            <w:r w:rsidRPr="00C675B6">
              <w:t>Выработка</w:t>
            </w:r>
          </w:p>
          <w:p w14:paraId="73A38222" w14:textId="77777777" w:rsidR="000D01CE" w:rsidRPr="00C675B6" w:rsidRDefault="000D01CE" w:rsidP="00110C45">
            <w:pPr>
              <w:pStyle w:val="TableParagraph"/>
              <w:spacing w:before="1" w:line="238" w:lineRule="exact"/>
              <w:ind w:left="28"/>
              <w:jc w:val="left"/>
            </w:pPr>
            <w:r w:rsidRPr="00C675B6">
              <w:t>тепловой энергии</w:t>
            </w:r>
          </w:p>
        </w:tc>
        <w:tc>
          <w:tcPr>
            <w:tcW w:w="1510" w:type="dxa"/>
          </w:tcPr>
          <w:p w14:paraId="62C43B2D" w14:textId="77777777" w:rsidR="000D01CE" w:rsidRPr="00C675B6" w:rsidRDefault="000D01CE" w:rsidP="00110C45">
            <w:pPr>
              <w:pStyle w:val="TableParagraph"/>
              <w:spacing w:before="121"/>
              <w:ind w:left="102" w:right="92"/>
              <w:jc w:val="center"/>
            </w:pPr>
            <w:r w:rsidRPr="00C675B6">
              <w:t>тыс. Гкал</w:t>
            </w:r>
          </w:p>
        </w:tc>
        <w:tc>
          <w:tcPr>
            <w:tcW w:w="916" w:type="dxa"/>
          </w:tcPr>
          <w:p w14:paraId="0E7EC55B" w14:textId="6A3747B1" w:rsidR="000D01CE" w:rsidRPr="00C675B6" w:rsidRDefault="000D01CE" w:rsidP="00110C45">
            <w:pPr>
              <w:pStyle w:val="TableParagraph"/>
              <w:spacing w:before="146"/>
              <w:ind w:right="17"/>
              <w:rPr>
                <w:sz w:val="18"/>
              </w:rPr>
            </w:pPr>
            <w:r w:rsidRPr="00C675B6">
              <w:rPr>
                <w:w w:val="95"/>
                <w:sz w:val="20"/>
              </w:rPr>
              <w:t>293,335</w:t>
            </w:r>
          </w:p>
        </w:tc>
        <w:tc>
          <w:tcPr>
            <w:tcW w:w="919" w:type="dxa"/>
          </w:tcPr>
          <w:p w14:paraId="3065DB79" w14:textId="01DBAE70" w:rsidR="000D01CE" w:rsidRPr="00C675B6" w:rsidRDefault="000D01CE" w:rsidP="00110C45">
            <w:pPr>
              <w:pStyle w:val="TableParagraph"/>
              <w:spacing w:before="146"/>
              <w:ind w:right="19"/>
              <w:rPr>
                <w:sz w:val="18"/>
              </w:rPr>
            </w:pPr>
            <w:r w:rsidRPr="00C675B6">
              <w:rPr>
                <w:w w:val="95"/>
                <w:sz w:val="20"/>
              </w:rPr>
              <w:t>293,335</w:t>
            </w:r>
          </w:p>
        </w:tc>
        <w:tc>
          <w:tcPr>
            <w:tcW w:w="916" w:type="dxa"/>
          </w:tcPr>
          <w:p w14:paraId="4EA17943" w14:textId="4E0B70F2" w:rsidR="000D01CE" w:rsidRPr="00C675B6" w:rsidRDefault="000D01CE" w:rsidP="00110C45">
            <w:pPr>
              <w:pStyle w:val="TableParagraph"/>
              <w:spacing w:before="146"/>
              <w:jc w:val="left"/>
              <w:rPr>
                <w:sz w:val="18"/>
              </w:rPr>
            </w:pPr>
            <w:r w:rsidRPr="00C675B6">
              <w:rPr>
                <w:w w:val="95"/>
                <w:sz w:val="20"/>
              </w:rPr>
              <w:t>293,335</w:t>
            </w:r>
          </w:p>
        </w:tc>
        <w:tc>
          <w:tcPr>
            <w:tcW w:w="917" w:type="dxa"/>
          </w:tcPr>
          <w:p w14:paraId="23B5E40C" w14:textId="10DA4131" w:rsidR="000D01CE" w:rsidRPr="00C675B6" w:rsidRDefault="000D01CE" w:rsidP="00110C45">
            <w:pPr>
              <w:pStyle w:val="TableParagraph"/>
              <w:spacing w:before="146"/>
              <w:ind w:right="17"/>
              <w:rPr>
                <w:sz w:val="18"/>
              </w:rPr>
            </w:pPr>
            <w:r w:rsidRPr="00C675B6">
              <w:rPr>
                <w:w w:val="95"/>
                <w:sz w:val="20"/>
              </w:rPr>
              <w:t>293,335</w:t>
            </w:r>
          </w:p>
        </w:tc>
        <w:tc>
          <w:tcPr>
            <w:tcW w:w="921" w:type="dxa"/>
          </w:tcPr>
          <w:p w14:paraId="13FA58A2" w14:textId="47A35A3B" w:rsidR="000D01CE" w:rsidRPr="00C675B6" w:rsidRDefault="000D01CE" w:rsidP="00110C45">
            <w:pPr>
              <w:pStyle w:val="TableParagraph"/>
              <w:spacing w:before="146"/>
              <w:ind w:right="19"/>
              <w:rPr>
                <w:sz w:val="18"/>
              </w:rPr>
            </w:pPr>
            <w:r w:rsidRPr="00C675B6">
              <w:rPr>
                <w:w w:val="95"/>
                <w:sz w:val="20"/>
              </w:rPr>
              <w:t>293,335</w:t>
            </w:r>
          </w:p>
        </w:tc>
        <w:tc>
          <w:tcPr>
            <w:tcW w:w="921" w:type="dxa"/>
          </w:tcPr>
          <w:p w14:paraId="06270224" w14:textId="2AAFD20F" w:rsidR="000D01CE" w:rsidRPr="00C675B6" w:rsidRDefault="000D01CE" w:rsidP="00110C45">
            <w:pPr>
              <w:pStyle w:val="TableParagraph"/>
              <w:spacing w:before="146"/>
              <w:ind w:left="75"/>
              <w:jc w:val="left"/>
              <w:rPr>
                <w:sz w:val="18"/>
              </w:rPr>
            </w:pPr>
            <w:r w:rsidRPr="00C675B6">
              <w:rPr>
                <w:w w:val="95"/>
                <w:sz w:val="20"/>
              </w:rPr>
              <w:t>293,335</w:t>
            </w:r>
          </w:p>
        </w:tc>
        <w:tc>
          <w:tcPr>
            <w:tcW w:w="921" w:type="dxa"/>
          </w:tcPr>
          <w:p w14:paraId="2189D6E7" w14:textId="29916B66" w:rsidR="000D01CE" w:rsidRPr="00C675B6" w:rsidRDefault="000D01CE" w:rsidP="00110C45">
            <w:pPr>
              <w:pStyle w:val="TableParagraph"/>
              <w:spacing w:before="146"/>
              <w:ind w:right="20"/>
              <w:rPr>
                <w:sz w:val="18"/>
              </w:rPr>
            </w:pPr>
            <w:r w:rsidRPr="00C675B6">
              <w:rPr>
                <w:w w:val="95"/>
                <w:sz w:val="20"/>
              </w:rPr>
              <w:t>293,335</w:t>
            </w:r>
          </w:p>
        </w:tc>
        <w:tc>
          <w:tcPr>
            <w:tcW w:w="917" w:type="dxa"/>
          </w:tcPr>
          <w:p w14:paraId="40061BC2" w14:textId="7232C74E" w:rsidR="000D01CE" w:rsidRPr="00C675B6" w:rsidRDefault="000D01CE" w:rsidP="00110C45">
            <w:pPr>
              <w:pStyle w:val="TableParagraph"/>
              <w:spacing w:before="146"/>
              <w:ind w:right="19"/>
              <w:rPr>
                <w:sz w:val="18"/>
              </w:rPr>
            </w:pPr>
            <w:r w:rsidRPr="00C675B6">
              <w:rPr>
                <w:w w:val="95"/>
                <w:sz w:val="20"/>
              </w:rPr>
              <w:t>293,335</w:t>
            </w:r>
          </w:p>
        </w:tc>
        <w:tc>
          <w:tcPr>
            <w:tcW w:w="922" w:type="dxa"/>
          </w:tcPr>
          <w:p w14:paraId="4563B206" w14:textId="3B959F3B" w:rsidR="000D01CE" w:rsidRPr="00C675B6" w:rsidRDefault="000D01CE" w:rsidP="00110C45">
            <w:pPr>
              <w:pStyle w:val="TableParagraph"/>
              <w:spacing w:before="146"/>
              <w:ind w:left="73"/>
              <w:jc w:val="left"/>
              <w:rPr>
                <w:sz w:val="18"/>
              </w:rPr>
            </w:pPr>
            <w:r w:rsidRPr="00C675B6">
              <w:rPr>
                <w:w w:val="95"/>
                <w:sz w:val="20"/>
              </w:rPr>
              <w:t>293,335</w:t>
            </w:r>
          </w:p>
        </w:tc>
        <w:tc>
          <w:tcPr>
            <w:tcW w:w="922" w:type="dxa"/>
          </w:tcPr>
          <w:p w14:paraId="1CB17423" w14:textId="07FC2B8C" w:rsidR="000D01CE" w:rsidRPr="00C675B6" w:rsidRDefault="000D01CE" w:rsidP="00110C45">
            <w:pPr>
              <w:pStyle w:val="TableParagraph"/>
              <w:spacing w:before="146"/>
              <w:ind w:right="23"/>
              <w:rPr>
                <w:sz w:val="18"/>
              </w:rPr>
            </w:pPr>
            <w:r w:rsidRPr="00C675B6">
              <w:rPr>
                <w:w w:val="95"/>
                <w:sz w:val="20"/>
              </w:rPr>
              <w:t>293,335</w:t>
            </w:r>
          </w:p>
        </w:tc>
        <w:tc>
          <w:tcPr>
            <w:tcW w:w="899" w:type="dxa"/>
          </w:tcPr>
          <w:p w14:paraId="5EC12207" w14:textId="7D95DA83" w:rsidR="000D01CE" w:rsidRPr="00C675B6" w:rsidRDefault="000D01CE" w:rsidP="00110C45">
            <w:pPr>
              <w:pStyle w:val="TableParagraph"/>
              <w:spacing w:before="146"/>
              <w:ind w:left="54"/>
              <w:jc w:val="left"/>
              <w:rPr>
                <w:sz w:val="18"/>
              </w:rPr>
            </w:pPr>
            <w:r w:rsidRPr="00C675B6">
              <w:rPr>
                <w:w w:val="95"/>
                <w:sz w:val="20"/>
              </w:rPr>
              <w:t>293,335</w:t>
            </w:r>
          </w:p>
        </w:tc>
      </w:tr>
      <w:tr w:rsidR="000D01CE" w:rsidRPr="00C675B6" w14:paraId="4E65FC57" w14:textId="77777777" w:rsidTr="00ED3496">
        <w:trPr>
          <w:trHeight w:val="440"/>
        </w:trPr>
        <w:tc>
          <w:tcPr>
            <w:tcW w:w="2297" w:type="dxa"/>
          </w:tcPr>
          <w:p w14:paraId="5BD58112" w14:textId="77777777" w:rsidR="000D01CE" w:rsidRPr="00C675B6" w:rsidRDefault="000D01CE" w:rsidP="00110C45">
            <w:pPr>
              <w:pStyle w:val="TableParagraph"/>
              <w:spacing w:line="247" w:lineRule="exact"/>
              <w:ind w:left="28"/>
              <w:jc w:val="left"/>
            </w:pPr>
            <w:r w:rsidRPr="00C675B6">
              <w:t xml:space="preserve">Расход </w:t>
            </w:r>
            <w:proofErr w:type="gramStart"/>
            <w:r w:rsidRPr="00C675B6">
              <w:t>на</w:t>
            </w:r>
            <w:proofErr w:type="gramEnd"/>
          </w:p>
          <w:p w14:paraId="28C57299" w14:textId="77777777" w:rsidR="000D01CE" w:rsidRPr="00C675B6" w:rsidRDefault="000D01CE" w:rsidP="00110C45">
            <w:pPr>
              <w:pStyle w:val="TableParagraph"/>
              <w:spacing w:before="5" w:line="252" w:lineRule="exact"/>
              <w:ind w:left="28" w:right="477"/>
              <w:jc w:val="left"/>
            </w:pPr>
            <w:r w:rsidRPr="00C675B6">
              <w:t>собственные нужды</w:t>
            </w:r>
          </w:p>
        </w:tc>
        <w:tc>
          <w:tcPr>
            <w:tcW w:w="1510" w:type="dxa"/>
          </w:tcPr>
          <w:p w14:paraId="39CA1001" w14:textId="77777777" w:rsidR="000D01CE" w:rsidRPr="00C675B6" w:rsidRDefault="000D01CE" w:rsidP="00110C45">
            <w:pPr>
              <w:pStyle w:val="TableParagraph"/>
              <w:spacing w:before="6"/>
              <w:jc w:val="left"/>
              <w:rPr>
                <w:b/>
                <w:sz w:val="21"/>
              </w:rPr>
            </w:pPr>
          </w:p>
          <w:p w14:paraId="17D4C797" w14:textId="77777777" w:rsidR="000D01CE" w:rsidRPr="00C675B6" w:rsidRDefault="000D01CE" w:rsidP="00110C45">
            <w:pPr>
              <w:pStyle w:val="TableParagraph"/>
              <w:spacing w:before="1"/>
              <w:ind w:left="102" w:right="92"/>
              <w:jc w:val="center"/>
            </w:pPr>
            <w:r w:rsidRPr="00C675B6">
              <w:t>тыс. Гкал</w:t>
            </w:r>
          </w:p>
        </w:tc>
        <w:tc>
          <w:tcPr>
            <w:tcW w:w="916" w:type="dxa"/>
          </w:tcPr>
          <w:p w14:paraId="5320C6E8" w14:textId="77777777" w:rsidR="000D01CE" w:rsidRPr="00C675B6" w:rsidRDefault="000D01CE" w:rsidP="00110C45">
            <w:pPr>
              <w:pStyle w:val="TableParagraph"/>
              <w:spacing w:before="6"/>
              <w:jc w:val="left"/>
            </w:pPr>
          </w:p>
          <w:p w14:paraId="2EA0B37A" w14:textId="2B7B8980" w:rsidR="000D01CE" w:rsidRPr="00C675B6" w:rsidRDefault="000D01CE" w:rsidP="00110C45">
            <w:pPr>
              <w:pStyle w:val="TableParagraph"/>
              <w:spacing w:before="1"/>
              <w:ind w:right="17"/>
              <w:rPr>
                <w:sz w:val="18"/>
              </w:rPr>
            </w:pPr>
            <w:r w:rsidRPr="00C675B6">
              <w:rPr>
                <w:sz w:val="20"/>
              </w:rPr>
              <w:t>7,203</w:t>
            </w:r>
          </w:p>
        </w:tc>
        <w:tc>
          <w:tcPr>
            <w:tcW w:w="919" w:type="dxa"/>
          </w:tcPr>
          <w:p w14:paraId="42C8FA0A" w14:textId="77777777" w:rsidR="000D01CE" w:rsidRPr="00C675B6" w:rsidRDefault="000D01CE" w:rsidP="00110C45">
            <w:pPr>
              <w:pStyle w:val="TableParagraph"/>
              <w:spacing w:before="6"/>
              <w:jc w:val="left"/>
            </w:pPr>
          </w:p>
          <w:p w14:paraId="6279D34A" w14:textId="332D391C" w:rsidR="000D01CE" w:rsidRPr="00C675B6" w:rsidRDefault="000D01CE" w:rsidP="00110C45">
            <w:pPr>
              <w:pStyle w:val="TableParagraph"/>
              <w:spacing w:before="1"/>
              <w:ind w:right="19"/>
              <w:rPr>
                <w:sz w:val="18"/>
              </w:rPr>
            </w:pPr>
            <w:r w:rsidRPr="00C675B6">
              <w:rPr>
                <w:sz w:val="20"/>
              </w:rPr>
              <w:t>7,203</w:t>
            </w:r>
          </w:p>
        </w:tc>
        <w:tc>
          <w:tcPr>
            <w:tcW w:w="916" w:type="dxa"/>
          </w:tcPr>
          <w:p w14:paraId="0FBA4BFB" w14:textId="77777777" w:rsidR="000D01CE" w:rsidRPr="00C675B6" w:rsidRDefault="000D01CE" w:rsidP="00110C45">
            <w:pPr>
              <w:pStyle w:val="TableParagraph"/>
              <w:spacing w:before="6"/>
              <w:jc w:val="left"/>
            </w:pPr>
          </w:p>
          <w:p w14:paraId="308F1E61" w14:textId="7901A1DD" w:rsidR="000D01CE" w:rsidRPr="00C675B6" w:rsidRDefault="000D01CE" w:rsidP="00110C45">
            <w:pPr>
              <w:pStyle w:val="TableParagraph"/>
              <w:spacing w:before="1"/>
              <w:ind w:right="19"/>
              <w:rPr>
                <w:sz w:val="18"/>
              </w:rPr>
            </w:pPr>
            <w:r w:rsidRPr="00C675B6">
              <w:rPr>
                <w:sz w:val="20"/>
              </w:rPr>
              <w:t>7,203</w:t>
            </w:r>
          </w:p>
        </w:tc>
        <w:tc>
          <w:tcPr>
            <w:tcW w:w="917" w:type="dxa"/>
          </w:tcPr>
          <w:p w14:paraId="280BA113" w14:textId="77777777" w:rsidR="000D01CE" w:rsidRPr="00C675B6" w:rsidRDefault="000D01CE" w:rsidP="00110C45">
            <w:pPr>
              <w:pStyle w:val="TableParagraph"/>
              <w:spacing w:before="6"/>
              <w:jc w:val="left"/>
            </w:pPr>
          </w:p>
          <w:p w14:paraId="2ED4E5FA" w14:textId="612F130B" w:rsidR="000D01CE" w:rsidRPr="00C675B6" w:rsidRDefault="000D01CE" w:rsidP="00110C45">
            <w:pPr>
              <w:pStyle w:val="TableParagraph"/>
              <w:spacing w:before="1"/>
              <w:ind w:right="17"/>
              <w:rPr>
                <w:sz w:val="18"/>
              </w:rPr>
            </w:pPr>
            <w:r w:rsidRPr="00C675B6">
              <w:rPr>
                <w:sz w:val="20"/>
              </w:rPr>
              <w:t>7,203</w:t>
            </w:r>
          </w:p>
        </w:tc>
        <w:tc>
          <w:tcPr>
            <w:tcW w:w="921" w:type="dxa"/>
          </w:tcPr>
          <w:p w14:paraId="5389E2EE" w14:textId="77777777" w:rsidR="000D01CE" w:rsidRPr="00C675B6" w:rsidRDefault="000D01CE" w:rsidP="00110C45">
            <w:pPr>
              <w:pStyle w:val="TableParagraph"/>
              <w:spacing w:before="6"/>
              <w:jc w:val="left"/>
            </w:pPr>
          </w:p>
          <w:p w14:paraId="3D922F97" w14:textId="6BD39CA6" w:rsidR="000D01CE" w:rsidRPr="00C675B6" w:rsidRDefault="000D01CE" w:rsidP="00110C45">
            <w:pPr>
              <w:pStyle w:val="TableParagraph"/>
              <w:spacing w:before="1"/>
              <w:ind w:right="19"/>
              <w:rPr>
                <w:sz w:val="18"/>
              </w:rPr>
            </w:pPr>
            <w:r w:rsidRPr="00C675B6">
              <w:rPr>
                <w:sz w:val="20"/>
              </w:rPr>
              <w:t>7,203</w:t>
            </w:r>
          </w:p>
        </w:tc>
        <w:tc>
          <w:tcPr>
            <w:tcW w:w="921" w:type="dxa"/>
          </w:tcPr>
          <w:p w14:paraId="5D4096BC" w14:textId="77777777" w:rsidR="000D01CE" w:rsidRPr="00C675B6" w:rsidRDefault="000D01CE" w:rsidP="00110C45">
            <w:pPr>
              <w:pStyle w:val="TableParagraph"/>
              <w:spacing w:before="6"/>
              <w:jc w:val="left"/>
            </w:pPr>
          </w:p>
          <w:p w14:paraId="0F7B8488" w14:textId="11E396A5" w:rsidR="000D01CE" w:rsidRPr="00C675B6" w:rsidRDefault="000D01CE" w:rsidP="00110C45">
            <w:pPr>
              <w:pStyle w:val="TableParagraph"/>
              <w:spacing w:before="1"/>
              <w:ind w:right="20"/>
              <w:rPr>
                <w:sz w:val="18"/>
              </w:rPr>
            </w:pPr>
            <w:r w:rsidRPr="00C675B6">
              <w:rPr>
                <w:sz w:val="20"/>
              </w:rPr>
              <w:t>7,203</w:t>
            </w:r>
          </w:p>
        </w:tc>
        <w:tc>
          <w:tcPr>
            <w:tcW w:w="921" w:type="dxa"/>
          </w:tcPr>
          <w:p w14:paraId="05124E5A" w14:textId="77777777" w:rsidR="000D01CE" w:rsidRPr="00C675B6" w:rsidRDefault="000D01CE" w:rsidP="00110C45">
            <w:pPr>
              <w:pStyle w:val="TableParagraph"/>
              <w:spacing w:before="6"/>
              <w:jc w:val="left"/>
            </w:pPr>
          </w:p>
          <w:p w14:paraId="33491B65" w14:textId="2A548A5E" w:rsidR="000D01CE" w:rsidRPr="00C675B6" w:rsidRDefault="000D01CE" w:rsidP="00110C45">
            <w:pPr>
              <w:pStyle w:val="TableParagraph"/>
              <w:spacing w:before="1"/>
              <w:ind w:right="20"/>
              <w:rPr>
                <w:sz w:val="18"/>
              </w:rPr>
            </w:pPr>
            <w:r w:rsidRPr="00C675B6">
              <w:rPr>
                <w:sz w:val="20"/>
              </w:rPr>
              <w:t>7,203</w:t>
            </w:r>
          </w:p>
        </w:tc>
        <w:tc>
          <w:tcPr>
            <w:tcW w:w="917" w:type="dxa"/>
          </w:tcPr>
          <w:p w14:paraId="0F7B8B4D" w14:textId="77777777" w:rsidR="000D01CE" w:rsidRPr="00C675B6" w:rsidRDefault="000D01CE" w:rsidP="00110C45">
            <w:pPr>
              <w:pStyle w:val="TableParagraph"/>
              <w:spacing w:before="6"/>
              <w:jc w:val="left"/>
            </w:pPr>
          </w:p>
          <w:p w14:paraId="7E033255" w14:textId="119BC5D1" w:rsidR="000D01CE" w:rsidRPr="00C675B6" w:rsidRDefault="000D01CE" w:rsidP="00110C45">
            <w:pPr>
              <w:pStyle w:val="TableParagraph"/>
              <w:spacing w:before="1"/>
              <w:ind w:right="18"/>
              <w:rPr>
                <w:sz w:val="18"/>
              </w:rPr>
            </w:pPr>
            <w:r w:rsidRPr="00C675B6">
              <w:rPr>
                <w:sz w:val="20"/>
              </w:rPr>
              <w:t>7,203</w:t>
            </w:r>
          </w:p>
        </w:tc>
        <w:tc>
          <w:tcPr>
            <w:tcW w:w="922" w:type="dxa"/>
          </w:tcPr>
          <w:p w14:paraId="546B1E80" w14:textId="77777777" w:rsidR="000D01CE" w:rsidRPr="00C675B6" w:rsidRDefault="000D01CE" w:rsidP="00110C45">
            <w:pPr>
              <w:pStyle w:val="TableParagraph"/>
              <w:spacing w:before="6"/>
              <w:jc w:val="left"/>
            </w:pPr>
          </w:p>
          <w:p w14:paraId="610ED4ED" w14:textId="2C7DEB32" w:rsidR="000D01CE" w:rsidRPr="00C675B6" w:rsidRDefault="000D01CE" w:rsidP="00110C45">
            <w:pPr>
              <w:pStyle w:val="TableParagraph"/>
              <w:spacing w:before="1"/>
              <w:ind w:right="22"/>
              <w:rPr>
                <w:sz w:val="18"/>
              </w:rPr>
            </w:pPr>
            <w:r w:rsidRPr="00C675B6">
              <w:rPr>
                <w:sz w:val="20"/>
              </w:rPr>
              <w:t>7,203</w:t>
            </w:r>
          </w:p>
        </w:tc>
        <w:tc>
          <w:tcPr>
            <w:tcW w:w="922" w:type="dxa"/>
          </w:tcPr>
          <w:p w14:paraId="2C068AC7" w14:textId="77777777" w:rsidR="000D01CE" w:rsidRPr="00C675B6" w:rsidRDefault="000D01CE" w:rsidP="00110C45">
            <w:pPr>
              <w:pStyle w:val="TableParagraph"/>
              <w:spacing w:before="6"/>
              <w:jc w:val="left"/>
            </w:pPr>
          </w:p>
          <w:p w14:paraId="7CB625FC" w14:textId="1206B2DC" w:rsidR="000D01CE" w:rsidRPr="00C675B6" w:rsidRDefault="000D01CE" w:rsidP="00110C45">
            <w:pPr>
              <w:pStyle w:val="TableParagraph"/>
              <w:spacing w:before="1"/>
              <w:ind w:right="23"/>
              <w:rPr>
                <w:sz w:val="18"/>
              </w:rPr>
            </w:pPr>
            <w:r w:rsidRPr="00C675B6">
              <w:rPr>
                <w:sz w:val="20"/>
              </w:rPr>
              <w:t>7,203</w:t>
            </w:r>
          </w:p>
        </w:tc>
        <w:tc>
          <w:tcPr>
            <w:tcW w:w="899" w:type="dxa"/>
          </w:tcPr>
          <w:p w14:paraId="2C9AEF5F" w14:textId="77777777" w:rsidR="000D01CE" w:rsidRPr="00C675B6" w:rsidRDefault="000D01CE" w:rsidP="00110C45">
            <w:pPr>
              <w:pStyle w:val="TableParagraph"/>
              <w:spacing w:before="6"/>
              <w:jc w:val="left"/>
            </w:pPr>
          </w:p>
          <w:p w14:paraId="056D5517" w14:textId="4EDDC875" w:rsidR="000D01CE" w:rsidRPr="00C675B6" w:rsidRDefault="000D01CE" w:rsidP="00110C45">
            <w:pPr>
              <w:pStyle w:val="TableParagraph"/>
              <w:spacing w:before="1"/>
              <w:ind w:right="24"/>
              <w:rPr>
                <w:sz w:val="18"/>
              </w:rPr>
            </w:pPr>
            <w:r w:rsidRPr="00C675B6">
              <w:rPr>
                <w:sz w:val="20"/>
              </w:rPr>
              <w:t>7,203</w:t>
            </w:r>
          </w:p>
        </w:tc>
      </w:tr>
      <w:tr w:rsidR="000D01CE" w:rsidRPr="00C675B6" w14:paraId="196B669B" w14:textId="77777777" w:rsidTr="00ED3496">
        <w:trPr>
          <w:trHeight w:val="438"/>
        </w:trPr>
        <w:tc>
          <w:tcPr>
            <w:tcW w:w="2297" w:type="dxa"/>
          </w:tcPr>
          <w:p w14:paraId="398E7D28" w14:textId="77777777" w:rsidR="000D01CE" w:rsidRPr="00C675B6" w:rsidRDefault="000D01CE" w:rsidP="00110C45">
            <w:pPr>
              <w:pStyle w:val="TableParagraph"/>
              <w:ind w:left="28" w:right="477"/>
              <w:jc w:val="left"/>
            </w:pPr>
            <w:r w:rsidRPr="00C675B6">
              <w:t xml:space="preserve">Расход на </w:t>
            </w:r>
            <w:proofErr w:type="gramStart"/>
            <w:r w:rsidRPr="00C675B6">
              <w:t>собственные</w:t>
            </w:r>
            <w:proofErr w:type="gramEnd"/>
          </w:p>
          <w:p w14:paraId="2A64426C" w14:textId="77777777" w:rsidR="000D01CE" w:rsidRPr="00C675B6" w:rsidRDefault="000D01CE" w:rsidP="00110C45">
            <w:pPr>
              <w:pStyle w:val="TableParagraph"/>
              <w:spacing w:line="238" w:lineRule="exact"/>
              <w:ind w:left="28"/>
              <w:jc w:val="left"/>
            </w:pPr>
            <w:r w:rsidRPr="00C675B6">
              <w:t>нужды</w:t>
            </w:r>
          </w:p>
        </w:tc>
        <w:tc>
          <w:tcPr>
            <w:tcW w:w="1510" w:type="dxa"/>
          </w:tcPr>
          <w:p w14:paraId="6354E95F" w14:textId="77777777" w:rsidR="000D01CE" w:rsidRPr="00C675B6" w:rsidRDefault="000D01CE" w:rsidP="00110C45">
            <w:pPr>
              <w:pStyle w:val="TableParagraph"/>
              <w:spacing w:before="4"/>
              <w:jc w:val="left"/>
              <w:rPr>
                <w:b/>
                <w:sz w:val="21"/>
              </w:rPr>
            </w:pPr>
          </w:p>
          <w:p w14:paraId="4B89CDEF" w14:textId="77777777" w:rsidR="000D01CE" w:rsidRPr="00C675B6" w:rsidRDefault="000D01CE" w:rsidP="00110C45">
            <w:pPr>
              <w:pStyle w:val="TableParagraph"/>
              <w:ind w:left="10"/>
              <w:jc w:val="center"/>
            </w:pPr>
            <w:r w:rsidRPr="00C675B6">
              <w:t>%</w:t>
            </w:r>
          </w:p>
        </w:tc>
        <w:tc>
          <w:tcPr>
            <w:tcW w:w="916" w:type="dxa"/>
          </w:tcPr>
          <w:p w14:paraId="25FA5966" w14:textId="77777777" w:rsidR="000D01CE" w:rsidRPr="00C675B6" w:rsidRDefault="000D01CE" w:rsidP="00110C45">
            <w:pPr>
              <w:pStyle w:val="TableParagraph"/>
              <w:spacing w:before="4"/>
              <w:jc w:val="left"/>
            </w:pPr>
          </w:p>
          <w:p w14:paraId="5A924C61" w14:textId="10446E3B" w:rsidR="000D01CE" w:rsidRPr="00C675B6" w:rsidRDefault="000D01CE" w:rsidP="00110C45">
            <w:pPr>
              <w:pStyle w:val="TableParagraph"/>
              <w:ind w:right="15"/>
              <w:rPr>
                <w:sz w:val="18"/>
              </w:rPr>
            </w:pPr>
            <w:r w:rsidRPr="00C675B6">
              <w:rPr>
                <w:sz w:val="20"/>
              </w:rPr>
              <w:t>2,11%</w:t>
            </w:r>
          </w:p>
        </w:tc>
        <w:tc>
          <w:tcPr>
            <w:tcW w:w="919" w:type="dxa"/>
          </w:tcPr>
          <w:p w14:paraId="037A64C8" w14:textId="77777777" w:rsidR="000D01CE" w:rsidRPr="00C675B6" w:rsidRDefault="000D01CE" w:rsidP="00110C45">
            <w:pPr>
              <w:pStyle w:val="TableParagraph"/>
              <w:spacing w:before="4"/>
              <w:jc w:val="left"/>
            </w:pPr>
          </w:p>
          <w:p w14:paraId="591E6362" w14:textId="097910EB" w:rsidR="000D01CE" w:rsidRPr="00C675B6" w:rsidRDefault="000D01CE" w:rsidP="00110C45">
            <w:pPr>
              <w:pStyle w:val="TableParagraph"/>
              <w:ind w:right="16"/>
              <w:rPr>
                <w:sz w:val="18"/>
              </w:rPr>
            </w:pPr>
            <w:r w:rsidRPr="00C675B6">
              <w:rPr>
                <w:sz w:val="20"/>
              </w:rPr>
              <w:t>2,11%</w:t>
            </w:r>
          </w:p>
        </w:tc>
        <w:tc>
          <w:tcPr>
            <w:tcW w:w="916" w:type="dxa"/>
          </w:tcPr>
          <w:p w14:paraId="5BE96914" w14:textId="77777777" w:rsidR="000D01CE" w:rsidRPr="00C675B6" w:rsidRDefault="000D01CE" w:rsidP="00110C45">
            <w:pPr>
              <w:pStyle w:val="TableParagraph"/>
              <w:spacing w:before="4"/>
              <w:jc w:val="left"/>
            </w:pPr>
          </w:p>
          <w:p w14:paraId="50C5F0F2" w14:textId="2470F9B0" w:rsidR="000D01CE" w:rsidRPr="00C675B6" w:rsidRDefault="000D01CE" w:rsidP="00110C45">
            <w:pPr>
              <w:pStyle w:val="TableParagraph"/>
              <w:ind w:right="16"/>
              <w:rPr>
                <w:sz w:val="18"/>
              </w:rPr>
            </w:pPr>
            <w:r w:rsidRPr="00C675B6">
              <w:rPr>
                <w:sz w:val="20"/>
              </w:rPr>
              <w:t>2,11%</w:t>
            </w:r>
          </w:p>
        </w:tc>
        <w:tc>
          <w:tcPr>
            <w:tcW w:w="917" w:type="dxa"/>
          </w:tcPr>
          <w:p w14:paraId="11109787" w14:textId="77777777" w:rsidR="000D01CE" w:rsidRPr="00C675B6" w:rsidRDefault="000D01CE" w:rsidP="00110C45">
            <w:pPr>
              <w:pStyle w:val="TableParagraph"/>
              <w:spacing w:before="4"/>
              <w:jc w:val="left"/>
            </w:pPr>
          </w:p>
          <w:p w14:paraId="633C3E8B" w14:textId="4491CE2A" w:rsidR="000D01CE" w:rsidRPr="00C675B6" w:rsidRDefault="000D01CE" w:rsidP="00110C45">
            <w:pPr>
              <w:pStyle w:val="TableParagraph"/>
              <w:ind w:right="15"/>
              <w:rPr>
                <w:sz w:val="18"/>
              </w:rPr>
            </w:pPr>
            <w:r w:rsidRPr="00C675B6">
              <w:rPr>
                <w:sz w:val="20"/>
              </w:rPr>
              <w:t>2,11%</w:t>
            </w:r>
          </w:p>
        </w:tc>
        <w:tc>
          <w:tcPr>
            <w:tcW w:w="921" w:type="dxa"/>
          </w:tcPr>
          <w:p w14:paraId="765B9C85" w14:textId="77777777" w:rsidR="000D01CE" w:rsidRPr="00C675B6" w:rsidRDefault="000D01CE" w:rsidP="00110C45">
            <w:pPr>
              <w:pStyle w:val="TableParagraph"/>
              <w:spacing w:before="4"/>
              <w:jc w:val="left"/>
            </w:pPr>
          </w:p>
          <w:p w14:paraId="1EBABC35" w14:textId="33907FC5" w:rsidR="000D01CE" w:rsidRPr="00C675B6" w:rsidRDefault="000D01CE" w:rsidP="00110C45">
            <w:pPr>
              <w:pStyle w:val="TableParagraph"/>
              <w:ind w:right="17"/>
              <w:rPr>
                <w:sz w:val="18"/>
              </w:rPr>
            </w:pPr>
            <w:r w:rsidRPr="00C675B6">
              <w:rPr>
                <w:sz w:val="20"/>
              </w:rPr>
              <w:t>2,11%</w:t>
            </w:r>
          </w:p>
        </w:tc>
        <w:tc>
          <w:tcPr>
            <w:tcW w:w="921" w:type="dxa"/>
          </w:tcPr>
          <w:p w14:paraId="2E812513" w14:textId="77777777" w:rsidR="000D01CE" w:rsidRPr="00C675B6" w:rsidRDefault="000D01CE" w:rsidP="00110C45">
            <w:pPr>
              <w:pStyle w:val="TableParagraph"/>
              <w:spacing w:before="4"/>
              <w:jc w:val="left"/>
            </w:pPr>
          </w:p>
          <w:p w14:paraId="4438FE4B" w14:textId="2B782398" w:rsidR="000D01CE" w:rsidRPr="00C675B6" w:rsidRDefault="000D01CE" w:rsidP="00110C45">
            <w:pPr>
              <w:pStyle w:val="TableParagraph"/>
              <w:ind w:right="17"/>
              <w:rPr>
                <w:sz w:val="18"/>
              </w:rPr>
            </w:pPr>
            <w:r w:rsidRPr="00C675B6">
              <w:rPr>
                <w:sz w:val="20"/>
              </w:rPr>
              <w:t>2,11%</w:t>
            </w:r>
          </w:p>
        </w:tc>
        <w:tc>
          <w:tcPr>
            <w:tcW w:w="921" w:type="dxa"/>
          </w:tcPr>
          <w:p w14:paraId="2DC10F46" w14:textId="77777777" w:rsidR="000D01CE" w:rsidRPr="00C675B6" w:rsidRDefault="000D01CE" w:rsidP="00110C45">
            <w:pPr>
              <w:pStyle w:val="TableParagraph"/>
              <w:spacing w:before="4"/>
              <w:jc w:val="left"/>
            </w:pPr>
          </w:p>
          <w:p w14:paraId="2DFB5598" w14:textId="6273BDE7" w:rsidR="000D01CE" w:rsidRPr="00C675B6" w:rsidRDefault="000D01CE" w:rsidP="00110C45">
            <w:pPr>
              <w:pStyle w:val="TableParagraph"/>
              <w:ind w:right="18"/>
              <w:rPr>
                <w:sz w:val="18"/>
              </w:rPr>
            </w:pPr>
            <w:r w:rsidRPr="00C675B6">
              <w:rPr>
                <w:sz w:val="20"/>
              </w:rPr>
              <w:t>2,11%</w:t>
            </w:r>
          </w:p>
        </w:tc>
        <w:tc>
          <w:tcPr>
            <w:tcW w:w="917" w:type="dxa"/>
          </w:tcPr>
          <w:p w14:paraId="4E2C0E17" w14:textId="77777777" w:rsidR="000D01CE" w:rsidRPr="00C675B6" w:rsidRDefault="000D01CE" w:rsidP="00110C45">
            <w:pPr>
              <w:pStyle w:val="TableParagraph"/>
              <w:spacing w:before="4"/>
              <w:jc w:val="left"/>
            </w:pPr>
          </w:p>
          <w:p w14:paraId="52E397CB" w14:textId="0B25657F" w:rsidR="000D01CE" w:rsidRPr="00C675B6" w:rsidRDefault="000D01CE" w:rsidP="00110C45">
            <w:pPr>
              <w:pStyle w:val="TableParagraph"/>
              <w:ind w:right="16"/>
              <w:rPr>
                <w:sz w:val="18"/>
              </w:rPr>
            </w:pPr>
            <w:r w:rsidRPr="00C675B6">
              <w:rPr>
                <w:sz w:val="20"/>
              </w:rPr>
              <w:t>2,11%</w:t>
            </w:r>
          </w:p>
        </w:tc>
        <w:tc>
          <w:tcPr>
            <w:tcW w:w="922" w:type="dxa"/>
          </w:tcPr>
          <w:p w14:paraId="6115C352" w14:textId="77777777" w:rsidR="000D01CE" w:rsidRPr="00C675B6" w:rsidRDefault="000D01CE" w:rsidP="00110C45">
            <w:pPr>
              <w:pStyle w:val="TableParagraph"/>
              <w:spacing w:before="4"/>
              <w:jc w:val="left"/>
            </w:pPr>
          </w:p>
          <w:p w14:paraId="2D3CCA06" w14:textId="1AF2FF80" w:rsidR="000D01CE" w:rsidRPr="00C675B6" w:rsidRDefault="000D01CE" w:rsidP="00110C45">
            <w:pPr>
              <w:pStyle w:val="TableParagraph"/>
              <w:ind w:right="19"/>
              <w:rPr>
                <w:sz w:val="18"/>
              </w:rPr>
            </w:pPr>
            <w:r w:rsidRPr="00C675B6">
              <w:rPr>
                <w:sz w:val="20"/>
              </w:rPr>
              <w:t>2,11%</w:t>
            </w:r>
          </w:p>
        </w:tc>
        <w:tc>
          <w:tcPr>
            <w:tcW w:w="922" w:type="dxa"/>
          </w:tcPr>
          <w:p w14:paraId="04A4152E" w14:textId="77777777" w:rsidR="000D01CE" w:rsidRPr="00C675B6" w:rsidRDefault="000D01CE" w:rsidP="00110C45">
            <w:pPr>
              <w:pStyle w:val="TableParagraph"/>
              <w:spacing w:before="4"/>
              <w:jc w:val="left"/>
            </w:pPr>
          </w:p>
          <w:p w14:paraId="1346D273" w14:textId="25CD4614" w:rsidR="000D01CE" w:rsidRPr="00C675B6" w:rsidRDefault="000D01CE" w:rsidP="00110C45">
            <w:pPr>
              <w:pStyle w:val="TableParagraph"/>
              <w:ind w:right="21"/>
              <w:rPr>
                <w:sz w:val="18"/>
              </w:rPr>
            </w:pPr>
            <w:r w:rsidRPr="00C675B6">
              <w:rPr>
                <w:sz w:val="20"/>
              </w:rPr>
              <w:t>2,11%</w:t>
            </w:r>
          </w:p>
        </w:tc>
        <w:tc>
          <w:tcPr>
            <w:tcW w:w="899" w:type="dxa"/>
          </w:tcPr>
          <w:p w14:paraId="394E08C2" w14:textId="77777777" w:rsidR="000D01CE" w:rsidRPr="00C675B6" w:rsidRDefault="000D01CE" w:rsidP="00110C45">
            <w:pPr>
              <w:pStyle w:val="TableParagraph"/>
              <w:spacing w:before="4"/>
              <w:jc w:val="left"/>
            </w:pPr>
          </w:p>
          <w:p w14:paraId="01A7B22F" w14:textId="01B2BC6B" w:rsidR="000D01CE" w:rsidRPr="00C675B6" w:rsidRDefault="000D01CE" w:rsidP="00110C45">
            <w:pPr>
              <w:pStyle w:val="TableParagraph"/>
              <w:ind w:right="22"/>
              <w:rPr>
                <w:sz w:val="18"/>
              </w:rPr>
            </w:pPr>
            <w:r w:rsidRPr="00C675B6">
              <w:rPr>
                <w:sz w:val="20"/>
              </w:rPr>
              <w:t>2,11%</w:t>
            </w:r>
          </w:p>
        </w:tc>
      </w:tr>
      <w:tr w:rsidR="000D01CE" w:rsidRPr="00C675B6" w14:paraId="34A3879E" w14:textId="77777777" w:rsidTr="00ED3496">
        <w:trPr>
          <w:trHeight w:val="439"/>
        </w:trPr>
        <w:tc>
          <w:tcPr>
            <w:tcW w:w="2297" w:type="dxa"/>
          </w:tcPr>
          <w:p w14:paraId="484BFE42" w14:textId="77777777" w:rsidR="000D01CE" w:rsidRPr="00C675B6" w:rsidRDefault="000D01CE" w:rsidP="00110C45">
            <w:pPr>
              <w:pStyle w:val="TableParagraph"/>
              <w:spacing w:line="247" w:lineRule="exact"/>
              <w:ind w:left="28"/>
              <w:jc w:val="left"/>
            </w:pPr>
            <w:r w:rsidRPr="00C675B6">
              <w:t>Отпуск тепловой</w:t>
            </w:r>
          </w:p>
          <w:p w14:paraId="266606ED" w14:textId="77777777" w:rsidR="000D01CE" w:rsidRPr="00C675B6" w:rsidRDefault="000D01CE" w:rsidP="00110C45">
            <w:pPr>
              <w:pStyle w:val="TableParagraph"/>
              <w:spacing w:before="5" w:line="252" w:lineRule="exact"/>
              <w:ind w:left="28" w:right="502"/>
              <w:jc w:val="left"/>
            </w:pPr>
            <w:r w:rsidRPr="00C675B6">
              <w:t>энергии с коллекторов</w:t>
            </w:r>
          </w:p>
        </w:tc>
        <w:tc>
          <w:tcPr>
            <w:tcW w:w="1510" w:type="dxa"/>
          </w:tcPr>
          <w:p w14:paraId="33248545" w14:textId="77777777" w:rsidR="000D01CE" w:rsidRPr="00C675B6" w:rsidRDefault="000D01CE" w:rsidP="00110C45">
            <w:pPr>
              <w:pStyle w:val="TableParagraph"/>
              <w:spacing w:before="6"/>
              <w:jc w:val="left"/>
              <w:rPr>
                <w:b/>
                <w:sz w:val="21"/>
              </w:rPr>
            </w:pPr>
          </w:p>
          <w:p w14:paraId="1B19735F" w14:textId="77777777" w:rsidR="000D01CE" w:rsidRPr="00C675B6" w:rsidRDefault="000D01CE" w:rsidP="00110C45">
            <w:pPr>
              <w:pStyle w:val="TableParagraph"/>
              <w:ind w:left="102" w:right="92"/>
              <w:jc w:val="center"/>
            </w:pPr>
            <w:r w:rsidRPr="00C675B6">
              <w:t>тыс. Гкал</w:t>
            </w:r>
          </w:p>
        </w:tc>
        <w:tc>
          <w:tcPr>
            <w:tcW w:w="916" w:type="dxa"/>
          </w:tcPr>
          <w:p w14:paraId="2AE79D46" w14:textId="77777777" w:rsidR="000D01CE" w:rsidRPr="00C675B6" w:rsidRDefault="000D01CE" w:rsidP="00110C45">
            <w:pPr>
              <w:pStyle w:val="TableParagraph"/>
              <w:spacing w:before="6"/>
              <w:jc w:val="left"/>
            </w:pPr>
          </w:p>
          <w:p w14:paraId="0E826F88" w14:textId="12895123" w:rsidR="000D01CE" w:rsidRPr="00C675B6" w:rsidRDefault="000D01CE" w:rsidP="00110C45">
            <w:pPr>
              <w:pStyle w:val="TableParagraph"/>
              <w:ind w:right="17"/>
              <w:rPr>
                <w:sz w:val="18"/>
              </w:rPr>
            </w:pPr>
            <w:r w:rsidRPr="00C675B6">
              <w:rPr>
                <w:w w:val="95"/>
                <w:sz w:val="20"/>
              </w:rPr>
              <w:t>286,132</w:t>
            </w:r>
          </w:p>
        </w:tc>
        <w:tc>
          <w:tcPr>
            <w:tcW w:w="919" w:type="dxa"/>
          </w:tcPr>
          <w:p w14:paraId="7C21FE6E" w14:textId="77777777" w:rsidR="000D01CE" w:rsidRPr="00C675B6" w:rsidRDefault="000D01CE" w:rsidP="00110C45">
            <w:pPr>
              <w:pStyle w:val="TableParagraph"/>
              <w:spacing w:before="6"/>
              <w:jc w:val="left"/>
            </w:pPr>
          </w:p>
          <w:p w14:paraId="6369D989" w14:textId="3F2AB86C" w:rsidR="000D01CE" w:rsidRPr="00C675B6" w:rsidRDefault="000D01CE" w:rsidP="00110C45">
            <w:pPr>
              <w:pStyle w:val="TableParagraph"/>
              <w:ind w:right="19"/>
              <w:rPr>
                <w:sz w:val="18"/>
              </w:rPr>
            </w:pPr>
            <w:r w:rsidRPr="00C675B6">
              <w:rPr>
                <w:w w:val="95"/>
                <w:sz w:val="20"/>
              </w:rPr>
              <w:t>286,132</w:t>
            </w:r>
          </w:p>
        </w:tc>
        <w:tc>
          <w:tcPr>
            <w:tcW w:w="916" w:type="dxa"/>
          </w:tcPr>
          <w:p w14:paraId="2F571BF0" w14:textId="77777777" w:rsidR="000D01CE" w:rsidRPr="00C675B6" w:rsidRDefault="000D01CE" w:rsidP="00110C45">
            <w:pPr>
              <w:pStyle w:val="TableParagraph"/>
              <w:spacing w:before="6"/>
              <w:jc w:val="left"/>
            </w:pPr>
          </w:p>
          <w:p w14:paraId="072B5721" w14:textId="3BD785F4" w:rsidR="000D01CE" w:rsidRPr="00C675B6" w:rsidRDefault="000D01CE" w:rsidP="00110C45">
            <w:pPr>
              <w:pStyle w:val="TableParagraph"/>
              <w:jc w:val="left"/>
              <w:rPr>
                <w:sz w:val="18"/>
              </w:rPr>
            </w:pPr>
            <w:r w:rsidRPr="00C675B6">
              <w:rPr>
                <w:w w:val="95"/>
                <w:sz w:val="20"/>
              </w:rPr>
              <w:t>286,132</w:t>
            </w:r>
          </w:p>
        </w:tc>
        <w:tc>
          <w:tcPr>
            <w:tcW w:w="917" w:type="dxa"/>
          </w:tcPr>
          <w:p w14:paraId="23C76B6C" w14:textId="77777777" w:rsidR="000D01CE" w:rsidRPr="00C675B6" w:rsidRDefault="000D01CE" w:rsidP="00110C45">
            <w:pPr>
              <w:pStyle w:val="TableParagraph"/>
              <w:spacing w:before="6"/>
              <w:jc w:val="left"/>
            </w:pPr>
          </w:p>
          <w:p w14:paraId="1887240F" w14:textId="3470CD2D" w:rsidR="000D01CE" w:rsidRPr="00C675B6" w:rsidRDefault="000D01CE" w:rsidP="00110C45">
            <w:pPr>
              <w:pStyle w:val="TableParagraph"/>
              <w:ind w:right="17"/>
              <w:rPr>
                <w:sz w:val="18"/>
              </w:rPr>
            </w:pPr>
            <w:r w:rsidRPr="00C675B6">
              <w:rPr>
                <w:w w:val="95"/>
                <w:sz w:val="20"/>
              </w:rPr>
              <w:t>286,132</w:t>
            </w:r>
          </w:p>
        </w:tc>
        <w:tc>
          <w:tcPr>
            <w:tcW w:w="921" w:type="dxa"/>
          </w:tcPr>
          <w:p w14:paraId="3E3F4C0B" w14:textId="77777777" w:rsidR="000D01CE" w:rsidRPr="00C675B6" w:rsidRDefault="000D01CE" w:rsidP="00110C45">
            <w:pPr>
              <w:pStyle w:val="TableParagraph"/>
              <w:spacing w:before="6"/>
              <w:jc w:val="left"/>
            </w:pPr>
          </w:p>
          <w:p w14:paraId="0ED15A63" w14:textId="1D55232E" w:rsidR="000D01CE" w:rsidRPr="00C675B6" w:rsidRDefault="000D01CE" w:rsidP="00110C45">
            <w:pPr>
              <w:pStyle w:val="TableParagraph"/>
              <w:ind w:right="19"/>
              <w:rPr>
                <w:sz w:val="18"/>
              </w:rPr>
            </w:pPr>
            <w:r w:rsidRPr="00C675B6">
              <w:rPr>
                <w:w w:val="95"/>
                <w:sz w:val="20"/>
              </w:rPr>
              <w:t>286,132</w:t>
            </w:r>
          </w:p>
        </w:tc>
        <w:tc>
          <w:tcPr>
            <w:tcW w:w="921" w:type="dxa"/>
          </w:tcPr>
          <w:p w14:paraId="5CD2EF2E" w14:textId="77777777" w:rsidR="000D01CE" w:rsidRPr="00C675B6" w:rsidRDefault="000D01CE" w:rsidP="00110C45">
            <w:pPr>
              <w:pStyle w:val="TableParagraph"/>
              <w:spacing w:before="6"/>
              <w:jc w:val="left"/>
            </w:pPr>
          </w:p>
          <w:p w14:paraId="65CCC71D" w14:textId="232EAAA7" w:rsidR="000D01CE" w:rsidRPr="00C675B6" w:rsidRDefault="000D01CE" w:rsidP="00110C45">
            <w:pPr>
              <w:pStyle w:val="TableParagraph"/>
              <w:ind w:left="75"/>
              <w:jc w:val="left"/>
              <w:rPr>
                <w:sz w:val="18"/>
              </w:rPr>
            </w:pPr>
            <w:r w:rsidRPr="00C675B6">
              <w:rPr>
                <w:w w:val="95"/>
                <w:sz w:val="20"/>
              </w:rPr>
              <w:t>286,132</w:t>
            </w:r>
          </w:p>
        </w:tc>
        <w:tc>
          <w:tcPr>
            <w:tcW w:w="921" w:type="dxa"/>
          </w:tcPr>
          <w:p w14:paraId="7E317EF3" w14:textId="77777777" w:rsidR="000D01CE" w:rsidRPr="00C675B6" w:rsidRDefault="000D01CE" w:rsidP="00110C45">
            <w:pPr>
              <w:pStyle w:val="TableParagraph"/>
              <w:spacing w:before="6"/>
              <w:jc w:val="left"/>
            </w:pPr>
          </w:p>
          <w:p w14:paraId="14F50C7B" w14:textId="4BE02F48" w:rsidR="000D01CE" w:rsidRPr="00C675B6" w:rsidRDefault="000D01CE" w:rsidP="00110C45">
            <w:pPr>
              <w:pStyle w:val="TableParagraph"/>
              <w:ind w:right="20"/>
              <w:rPr>
                <w:sz w:val="18"/>
              </w:rPr>
            </w:pPr>
            <w:r w:rsidRPr="00C675B6">
              <w:rPr>
                <w:w w:val="95"/>
                <w:sz w:val="20"/>
              </w:rPr>
              <w:t>286,132</w:t>
            </w:r>
          </w:p>
        </w:tc>
        <w:tc>
          <w:tcPr>
            <w:tcW w:w="917" w:type="dxa"/>
          </w:tcPr>
          <w:p w14:paraId="1B06AE12" w14:textId="77777777" w:rsidR="000D01CE" w:rsidRPr="00C675B6" w:rsidRDefault="000D01CE" w:rsidP="00110C45">
            <w:pPr>
              <w:pStyle w:val="TableParagraph"/>
              <w:spacing w:before="6"/>
              <w:jc w:val="left"/>
            </w:pPr>
          </w:p>
          <w:p w14:paraId="659CC8FB" w14:textId="6A50ACCC" w:rsidR="000D01CE" w:rsidRPr="00C675B6" w:rsidRDefault="000D01CE" w:rsidP="00110C45">
            <w:pPr>
              <w:pStyle w:val="TableParagraph"/>
              <w:ind w:right="19"/>
              <w:rPr>
                <w:sz w:val="18"/>
              </w:rPr>
            </w:pPr>
            <w:r w:rsidRPr="00C675B6">
              <w:rPr>
                <w:w w:val="95"/>
                <w:sz w:val="20"/>
              </w:rPr>
              <w:t>286,132</w:t>
            </w:r>
          </w:p>
        </w:tc>
        <w:tc>
          <w:tcPr>
            <w:tcW w:w="922" w:type="dxa"/>
          </w:tcPr>
          <w:p w14:paraId="4AE6A786" w14:textId="77777777" w:rsidR="000D01CE" w:rsidRPr="00C675B6" w:rsidRDefault="000D01CE" w:rsidP="00110C45">
            <w:pPr>
              <w:pStyle w:val="TableParagraph"/>
              <w:spacing w:before="6"/>
              <w:jc w:val="left"/>
            </w:pPr>
          </w:p>
          <w:p w14:paraId="3B88A6F0" w14:textId="0DB5951A" w:rsidR="000D01CE" w:rsidRPr="00C675B6" w:rsidRDefault="000D01CE" w:rsidP="00110C45">
            <w:pPr>
              <w:pStyle w:val="TableParagraph"/>
              <w:ind w:left="73"/>
              <w:jc w:val="left"/>
              <w:rPr>
                <w:sz w:val="18"/>
              </w:rPr>
            </w:pPr>
            <w:r w:rsidRPr="00C675B6">
              <w:rPr>
                <w:w w:val="95"/>
                <w:sz w:val="20"/>
              </w:rPr>
              <w:t>286,132</w:t>
            </w:r>
          </w:p>
        </w:tc>
        <w:tc>
          <w:tcPr>
            <w:tcW w:w="922" w:type="dxa"/>
          </w:tcPr>
          <w:p w14:paraId="64C1DFC0" w14:textId="77777777" w:rsidR="000D01CE" w:rsidRPr="00C675B6" w:rsidRDefault="000D01CE" w:rsidP="00110C45">
            <w:pPr>
              <w:pStyle w:val="TableParagraph"/>
              <w:spacing w:before="6"/>
              <w:jc w:val="left"/>
            </w:pPr>
          </w:p>
          <w:p w14:paraId="3277C5F2" w14:textId="7CB1A73B" w:rsidR="000D01CE" w:rsidRPr="00C675B6" w:rsidRDefault="000D01CE" w:rsidP="00110C45">
            <w:pPr>
              <w:pStyle w:val="TableParagraph"/>
              <w:ind w:right="23"/>
              <w:rPr>
                <w:sz w:val="18"/>
              </w:rPr>
            </w:pPr>
            <w:r w:rsidRPr="00C675B6">
              <w:rPr>
                <w:w w:val="95"/>
                <w:sz w:val="20"/>
              </w:rPr>
              <w:t>286,132</w:t>
            </w:r>
          </w:p>
        </w:tc>
        <w:tc>
          <w:tcPr>
            <w:tcW w:w="899" w:type="dxa"/>
          </w:tcPr>
          <w:p w14:paraId="590D55A7" w14:textId="77777777" w:rsidR="000D01CE" w:rsidRPr="00C675B6" w:rsidRDefault="000D01CE" w:rsidP="00110C45">
            <w:pPr>
              <w:pStyle w:val="TableParagraph"/>
              <w:spacing w:before="6"/>
              <w:jc w:val="left"/>
            </w:pPr>
          </w:p>
          <w:p w14:paraId="4AE45527" w14:textId="6F9BCD1E" w:rsidR="000D01CE" w:rsidRPr="00C675B6" w:rsidRDefault="000D01CE" w:rsidP="00110C45">
            <w:pPr>
              <w:pStyle w:val="TableParagraph"/>
              <w:ind w:left="54"/>
              <w:jc w:val="left"/>
              <w:rPr>
                <w:sz w:val="18"/>
              </w:rPr>
            </w:pPr>
            <w:r w:rsidRPr="00C675B6">
              <w:rPr>
                <w:w w:val="95"/>
                <w:sz w:val="20"/>
              </w:rPr>
              <w:t>286,132</w:t>
            </w:r>
          </w:p>
        </w:tc>
      </w:tr>
      <w:tr w:rsidR="000D01CE" w:rsidRPr="00C675B6" w14:paraId="447EDF70" w14:textId="77777777" w:rsidTr="00ED3496">
        <w:trPr>
          <w:trHeight w:val="292"/>
        </w:trPr>
        <w:tc>
          <w:tcPr>
            <w:tcW w:w="2297" w:type="dxa"/>
          </w:tcPr>
          <w:p w14:paraId="0096990F" w14:textId="77777777" w:rsidR="000D01CE" w:rsidRPr="00C675B6" w:rsidRDefault="000D01CE" w:rsidP="00110C45">
            <w:pPr>
              <w:pStyle w:val="TableParagraph"/>
              <w:spacing w:line="252" w:lineRule="exact"/>
              <w:ind w:left="28" w:right="22"/>
              <w:jc w:val="left"/>
            </w:pPr>
            <w:r w:rsidRPr="00C675B6">
              <w:t>Покупка тепловой энергии</w:t>
            </w:r>
          </w:p>
        </w:tc>
        <w:tc>
          <w:tcPr>
            <w:tcW w:w="1510" w:type="dxa"/>
          </w:tcPr>
          <w:p w14:paraId="2C7A9411" w14:textId="77777777" w:rsidR="000D01CE" w:rsidRPr="00C675B6" w:rsidRDefault="000D01CE" w:rsidP="00110C45">
            <w:pPr>
              <w:pStyle w:val="TableParagraph"/>
              <w:spacing w:before="121"/>
              <w:ind w:left="102" w:right="92"/>
              <w:jc w:val="center"/>
            </w:pPr>
            <w:r w:rsidRPr="00C675B6">
              <w:t>тыс. Гкал</w:t>
            </w:r>
          </w:p>
        </w:tc>
        <w:tc>
          <w:tcPr>
            <w:tcW w:w="916" w:type="dxa"/>
          </w:tcPr>
          <w:p w14:paraId="2E9D4595" w14:textId="7C4167EA" w:rsidR="000D01CE" w:rsidRPr="00C675B6" w:rsidRDefault="000D01CE" w:rsidP="00110C45">
            <w:pPr>
              <w:pStyle w:val="TableParagraph"/>
              <w:spacing w:before="146"/>
              <w:ind w:right="17"/>
              <w:rPr>
                <w:sz w:val="18"/>
              </w:rPr>
            </w:pPr>
            <w:r w:rsidRPr="00C675B6">
              <w:rPr>
                <w:sz w:val="20"/>
              </w:rPr>
              <w:t>0,000</w:t>
            </w:r>
          </w:p>
        </w:tc>
        <w:tc>
          <w:tcPr>
            <w:tcW w:w="919" w:type="dxa"/>
          </w:tcPr>
          <w:p w14:paraId="62833FCA" w14:textId="4BFDBD66" w:rsidR="000D01CE" w:rsidRPr="00C675B6" w:rsidRDefault="000D01CE" w:rsidP="00110C45">
            <w:pPr>
              <w:pStyle w:val="TableParagraph"/>
              <w:spacing w:before="146"/>
              <w:ind w:right="19"/>
              <w:rPr>
                <w:sz w:val="18"/>
              </w:rPr>
            </w:pPr>
            <w:r w:rsidRPr="00C675B6">
              <w:rPr>
                <w:sz w:val="20"/>
              </w:rPr>
              <w:t>0,000</w:t>
            </w:r>
          </w:p>
        </w:tc>
        <w:tc>
          <w:tcPr>
            <w:tcW w:w="916" w:type="dxa"/>
          </w:tcPr>
          <w:p w14:paraId="60332057" w14:textId="265ABDA7" w:rsidR="000D01CE" w:rsidRPr="00C675B6" w:rsidRDefault="000D01CE" w:rsidP="00110C45">
            <w:pPr>
              <w:pStyle w:val="TableParagraph"/>
              <w:spacing w:before="146"/>
              <w:ind w:right="19"/>
              <w:rPr>
                <w:sz w:val="18"/>
              </w:rPr>
            </w:pPr>
            <w:r w:rsidRPr="00C675B6">
              <w:rPr>
                <w:sz w:val="20"/>
              </w:rPr>
              <w:t>0,000</w:t>
            </w:r>
          </w:p>
        </w:tc>
        <w:tc>
          <w:tcPr>
            <w:tcW w:w="917" w:type="dxa"/>
          </w:tcPr>
          <w:p w14:paraId="246CA264" w14:textId="3465D7D9" w:rsidR="000D01CE" w:rsidRPr="00C675B6" w:rsidRDefault="000D01CE" w:rsidP="00110C45">
            <w:pPr>
              <w:pStyle w:val="TableParagraph"/>
              <w:spacing w:before="146"/>
              <w:ind w:right="17"/>
              <w:rPr>
                <w:sz w:val="18"/>
              </w:rPr>
            </w:pPr>
            <w:r w:rsidRPr="00C675B6">
              <w:rPr>
                <w:sz w:val="20"/>
              </w:rPr>
              <w:t>0,000</w:t>
            </w:r>
          </w:p>
        </w:tc>
        <w:tc>
          <w:tcPr>
            <w:tcW w:w="921" w:type="dxa"/>
          </w:tcPr>
          <w:p w14:paraId="769EA8AC" w14:textId="72DF28D0" w:rsidR="000D01CE" w:rsidRPr="00C675B6" w:rsidRDefault="000D01CE" w:rsidP="00110C45">
            <w:pPr>
              <w:pStyle w:val="TableParagraph"/>
              <w:spacing w:before="146"/>
              <w:ind w:right="19"/>
              <w:rPr>
                <w:sz w:val="18"/>
              </w:rPr>
            </w:pPr>
            <w:r w:rsidRPr="00C675B6">
              <w:rPr>
                <w:sz w:val="20"/>
              </w:rPr>
              <w:t>0,000</w:t>
            </w:r>
          </w:p>
        </w:tc>
        <w:tc>
          <w:tcPr>
            <w:tcW w:w="921" w:type="dxa"/>
          </w:tcPr>
          <w:p w14:paraId="3FB9C03A" w14:textId="5025B118" w:rsidR="000D01CE" w:rsidRPr="00C675B6" w:rsidRDefault="000D01CE" w:rsidP="00110C45">
            <w:pPr>
              <w:pStyle w:val="TableParagraph"/>
              <w:spacing w:before="146"/>
              <w:ind w:right="20"/>
              <w:rPr>
                <w:sz w:val="18"/>
              </w:rPr>
            </w:pPr>
            <w:r w:rsidRPr="00C675B6">
              <w:rPr>
                <w:sz w:val="20"/>
              </w:rPr>
              <w:t>0,000</w:t>
            </w:r>
          </w:p>
        </w:tc>
        <w:tc>
          <w:tcPr>
            <w:tcW w:w="921" w:type="dxa"/>
          </w:tcPr>
          <w:p w14:paraId="541040B8" w14:textId="30F0A6C3" w:rsidR="000D01CE" w:rsidRPr="00C675B6" w:rsidRDefault="000D01CE" w:rsidP="00110C45">
            <w:pPr>
              <w:pStyle w:val="TableParagraph"/>
              <w:spacing w:before="146"/>
              <w:ind w:right="20"/>
              <w:rPr>
                <w:sz w:val="18"/>
              </w:rPr>
            </w:pPr>
            <w:r w:rsidRPr="00C675B6">
              <w:rPr>
                <w:sz w:val="20"/>
              </w:rPr>
              <w:t>0,000</w:t>
            </w:r>
          </w:p>
        </w:tc>
        <w:tc>
          <w:tcPr>
            <w:tcW w:w="917" w:type="dxa"/>
          </w:tcPr>
          <w:p w14:paraId="0E8FAFE8" w14:textId="264EAAE8" w:rsidR="000D01CE" w:rsidRPr="00C675B6" w:rsidRDefault="000D01CE" w:rsidP="00110C45">
            <w:pPr>
              <w:pStyle w:val="TableParagraph"/>
              <w:spacing w:before="146"/>
              <w:ind w:right="18"/>
              <w:rPr>
                <w:sz w:val="18"/>
              </w:rPr>
            </w:pPr>
            <w:r w:rsidRPr="00C675B6">
              <w:rPr>
                <w:sz w:val="20"/>
              </w:rPr>
              <w:t>0,000</w:t>
            </w:r>
          </w:p>
        </w:tc>
        <w:tc>
          <w:tcPr>
            <w:tcW w:w="922" w:type="dxa"/>
          </w:tcPr>
          <w:p w14:paraId="395C21B0" w14:textId="079EF364" w:rsidR="000D01CE" w:rsidRPr="00C675B6" w:rsidRDefault="000D01CE" w:rsidP="00110C45">
            <w:pPr>
              <w:pStyle w:val="TableParagraph"/>
              <w:spacing w:before="146"/>
              <w:ind w:right="22"/>
              <w:rPr>
                <w:sz w:val="18"/>
              </w:rPr>
            </w:pPr>
            <w:r w:rsidRPr="00C675B6">
              <w:rPr>
                <w:sz w:val="20"/>
              </w:rPr>
              <w:t>0,000</w:t>
            </w:r>
          </w:p>
        </w:tc>
        <w:tc>
          <w:tcPr>
            <w:tcW w:w="922" w:type="dxa"/>
          </w:tcPr>
          <w:p w14:paraId="1E851E94" w14:textId="303A6799" w:rsidR="000D01CE" w:rsidRPr="00C675B6" w:rsidRDefault="000D01CE" w:rsidP="00110C45">
            <w:pPr>
              <w:pStyle w:val="TableParagraph"/>
              <w:spacing w:before="146"/>
              <w:ind w:right="23"/>
              <w:rPr>
                <w:sz w:val="18"/>
              </w:rPr>
            </w:pPr>
            <w:r w:rsidRPr="00C675B6">
              <w:rPr>
                <w:sz w:val="20"/>
              </w:rPr>
              <w:t>0,000</w:t>
            </w:r>
          </w:p>
        </w:tc>
        <w:tc>
          <w:tcPr>
            <w:tcW w:w="899" w:type="dxa"/>
          </w:tcPr>
          <w:p w14:paraId="73F2CBBC" w14:textId="1A8F364A" w:rsidR="000D01CE" w:rsidRPr="00C675B6" w:rsidRDefault="000D01CE" w:rsidP="00110C45">
            <w:pPr>
              <w:pStyle w:val="TableParagraph"/>
              <w:spacing w:before="146"/>
              <w:ind w:right="24"/>
              <w:rPr>
                <w:sz w:val="18"/>
              </w:rPr>
            </w:pPr>
            <w:r w:rsidRPr="00C675B6">
              <w:rPr>
                <w:sz w:val="20"/>
              </w:rPr>
              <w:t>0,000</w:t>
            </w:r>
          </w:p>
        </w:tc>
      </w:tr>
      <w:tr w:rsidR="000D01CE" w:rsidRPr="00C675B6" w14:paraId="7E4E4F53" w14:textId="77777777" w:rsidTr="00ED3496">
        <w:trPr>
          <w:trHeight w:val="292"/>
        </w:trPr>
        <w:tc>
          <w:tcPr>
            <w:tcW w:w="2297" w:type="dxa"/>
          </w:tcPr>
          <w:p w14:paraId="524E9424" w14:textId="77777777" w:rsidR="000D01CE" w:rsidRPr="00C675B6" w:rsidRDefault="000D01CE" w:rsidP="00110C45">
            <w:pPr>
              <w:pStyle w:val="TableParagraph"/>
              <w:spacing w:line="247" w:lineRule="exact"/>
              <w:ind w:left="28"/>
              <w:jc w:val="left"/>
            </w:pPr>
            <w:r w:rsidRPr="00C675B6">
              <w:t>Отпуск тепловой</w:t>
            </w:r>
          </w:p>
          <w:p w14:paraId="2B961BB8" w14:textId="77777777" w:rsidR="000D01CE" w:rsidRPr="00C675B6" w:rsidRDefault="000D01CE" w:rsidP="00110C45">
            <w:pPr>
              <w:pStyle w:val="TableParagraph"/>
              <w:spacing w:before="1" w:line="238" w:lineRule="exact"/>
              <w:ind w:left="28"/>
              <w:jc w:val="left"/>
            </w:pPr>
            <w:r w:rsidRPr="00C675B6">
              <w:t>энергии в сеть</w:t>
            </w:r>
          </w:p>
        </w:tc>
        <w:tc>
          <w:tcPr>
            <w:tcW w:w="1510" w:type="dxa"/>
          </w:tcPr>
          <w:p w14:paraId="38B2383D" w14:textId="77777777" w:rsidR="000D01CE" w:rsidRPr="00C675B6" w:rsidRDefault="000D01CE" w:rsidP="00110C45">
            <w:pPr>
              <w:pStyle w:val="TableParagraph"/>
              <w:spacing w:before="121"/>
              <w:ind w:left="102" w:right="92"/>
              <w:jc w:val="center"/>
            </w:pPr>
            <w:r w:rsidRPr="00C675B6">
              <w:t>тыс. Гкал</w:t>
            </w:r>
          </w:p>
        </w:tc>
        <w:tc>
          <w:tcPr>
            <w:tcW w:w="916" w:type="dxa"/>
          </w:tcPr>
          <w:p w14:paraId="50EF6B30" w14:textId="04940A3B" w:rsidR="000D01CE" w:rsidRPr="00C675B6" w:rsidRDefault="000D01CE" w:rsidP="00110C45">
            <w:pPr>
              <w:pStyle w:val="TableParagraph"/>
              <w:spacing w:before="146"/>
              <w:ind w:right="17"/>
              <w:rPr>
                <w:sz w:val="18"/>
              </w:rPr>
            </w:pPr>
            <w:r w:rsidRPr="00C675B6">
              <w:rPr>
                <w:w w:val="95"/>
                <w:sz w:val="20"/>
              </w:rPr>
              <w:t>286,132</w:t>
            </w:r>
          </w:p>
        </w:tc>
        <w:tc>
          <w:tcPr>
            <w:tcW w:w="919" w:type="dxa"/>
          </w:tcPr>
          <w:p w14:paraId="0BEFFAFD" w14:textId="7C1A2F76" w:rsidR="000D01CE" w:rsidRPr="00C675B6" w:rsidRDefault="000D01CE" w:rsidP="00110C45">
            <w:pPr>
              <w:pStyle w:val="TableParagraph"/>
              <w:spacing w:before="146"/>
              <w:ind w:right="19"/>
              <w:rPr>
                <w:sz w:val="18"/>
              </w:rPr>
            </w:pPr>
            <w:r w:rsidRPr="00C675B6">
              <w:rPr>
                <w:w w:val="95"/>
                <w:sz w:val="20"/>
              </w:rPr>
              <w:t>286,132</w:t>
            </w:r>
          </w:p>
        </w:tc>
        <w:tc>
          <w:tcPr>
            <w:tcW w:w="916" w:type="dxa"/>
          </w:tcPr>
          <w:p w14:paraId="107C7AA1" w14:textId="5AB01001" w:rsidR="000D01CE" w:rsidRPr="00C675B6" w:rsidRDefault="000D01CE" w:rsidP="00110C45">
            <w:pPr>
              <w:pStyle w:val="TableParagraph"/>
              <w:spacing w:before="146"/>
              <w:ind w:left="73"/>
              <w:jc w:val="left"/>
              <w:rPr>
                <w:sz w:val="18"/>
              </w:rPr>
            </w:pPr>
            <w:r w:rsidRPr="00C675B6">
              <w:rPr>
                <w:w w:val="95"/>
                <w:sz w:val="20"/>
              </w:rPr>
              <w:t>286,132</w:t>
            </w:r>
          </w:p>
        </w:tc>
        <w:tc>
          <w:tcPr>
            <w:tcW w:w="917" w:type="dxa"/>
          </w:tcPr>
          <w:p w14:paraId="1279273E" w14:textId="7F4FB03D" w:rsidR="000D01CE" w:rsidRPr="00C675B6" w:rsidRDefault="000D01CE" w:rsidP="00110C45">
            <w:pPr>
              <w:pStyle w:val="TableParagraph"/>
              <w:spacing w:before="146"/>
              <w:ind w:right="17"/>
              <w:rPr>
                <w:sz w:val="18"/>
              </w:rPr>
            </w:pPr>
            <w:r w:rsidRPr="00C675B6">
              <w:rPr>
                <w:w w:val="95"/>
                <w:sz w:val="20"/>
              </w:rPr>
              <w:t>286,132</w:t>
            </w:r>
          </w:p>
        </w:tc>
        <w:tc>
          <w:tcPr>
            <w:tcW w:w="921" w:type="dxa"/>
          </w:tcPr>
          <w:p w14:paraId="4CE32434" w14:textId="52E88905" w:rsidR="000D01CE" w:rsidRPr="00C675B6" w:rsidRDefault="000D01CE" w:rsidP="00110C45">
            <w:pPr>
              <w:pStyle w:val="TableParagraph"/>
              <w:spacing w:before="146"/>
              <w:ind w:right="19"/>
              <w:rPr>
                <w:sz w:val="18"/>
              </w:rPr>
            </w:pPr>
            <w:r w:rsidRPr="00C675B6">
              <w:rPr>
                <w:w w:val="95"/>
                <w:sz w:val="20"/>
              </w:rPr>
              <w:t>286,132</w:t>
            </w:r>
          </w:p>
        </w:tc>
        <w:tc>
          <w:tcPr>
            <w:tcW w:w="921" w:type="dxa"/>
          </w:tcPr>
          <w:p w14:paraId="40F0BEF3" w14:textId="739021A7" w:rsidR="000D01CE" w:rsidRPr="00C675B6" w:rsidRDefault="000D01CE" w:rsidP="00110C45">
            <w:pPr>
              <w:pStyle w:val="TableParagraph"/>
              <w:spacing w:before="146"/>
              <w:ind w:left="75"/>
              <w:jc w:val="left"/>
              <w:rPr>
                <w:sz w:val="18"/>
              </w:rPr>
            </w:pPr>
            <w:r w:rsidRPr="00C675B6">
              <w:rPr>
                <w:w w:val="95"/>
                <w:sz w:val="20"/>
              </w:rPr>
              <w:t>286,132</w:t>
            </w:r>
          </w:p>
        </w:tc>
        <w:tc>
          <w:tcPr>
            <w:tcW w:w="921" w:type="dxa"/>
          </w:tcPr>
          <w:p w14:paraId="6EDA44DE" w14:textId="5FB43BD4" w:rsidR="000D01CE" w:rsidRPr="00C675B6" w:rsidRDefault="000D01CE" w:rsidP="00110C45">
            <w:pPr>
              <w:pStyle w:val="TableParagraph"/>
              <w:spacing w:before="146"/>
              <w:ind w:right="20"/>
              <w:rPr>
                <w:sz w:val="18"/>
              </w:rPr>
            </w:pPr>
            <w:r w:rsidRPr="00C675B6">
              <w:rPr>
                <w:w w:val="95"/>
                <w:sz w:val="20"/>
              </w:rPr>
              <w:t>286,132</w:t>
            </w:r>
          </w:p>
        </w:tc>
        <w:tc>
          <w:tcPr>
            <w:tcW w:w="917" w:type="dxa"/>
          </w:tcPr>
          <w:p w14:paraId="4690FB9F" w14:textId="5743AA0D" w:rsidR="000D01CE" w:rsidRPr="00C675B6" w:rsidRDefault="000D01CE" w:rsidP="00110C45">
            <w:pPr>
              <w:pStyle w:val="TableParagraph"/>
              <w:spacing w:before="146"/>
              <w:ind w:right="19"/>
              <w:rPr>
                <w:sz w:val="18"/>
              </w:rPr>
            </w:pPr>
            <w:r w:rsidRPr="00C675B6">
              <w:rPr>
                <w:w w:val="95"/>
                <w:sz w:val="20"/>
              </w:rPr>
              <w:t>286,132</w:t>
            </w:r>
          </w:p>
        </w:tc>
        <w:tc>
          <w:tcPr>
            <w:tcW w:w="922" w:type="dxa"/>
          </w:tcPr>
          <w:p w14:paraId="4311F015" w14:textId="7233278C" w:rsidR="000D01CE" w:rsidRPr="00C675B6" w:rsidRDefault="000D01CE" w:rsidP="00110C45">
            <w:pPr>
              <w:pStyle w:val="TableParagraph"/>
              <w:spacing w:before="146"/>
              <w:ind w:left="73"/>
              <w:jc w:val="left"/>
              <w:rPr>
                <w:sz w:val="18"/>
              </w:rPr>
            </w:pPr>
            <w:r w:rsidRPr="00C675B6">
              <w:rPr>
                <w:w w:val="95"/>
                <w:sz w:val="20"/>
              </w:rPr>
              <w:t>286,132</w:t>
            </w:r>
          </w:p>
        </w:tc>
        <w:tc>
          <w:tcPr>
            <w:tcW w:w="922" w:type="dxa"/>
          </w:tcPr>
          <w:p w14:paraId="22342FFF" w14:textId="08B50487" w:rsidR="000D01CE" w:rsidRPr="00C675B6" w:rsidRDefault="000D01CE" w:rsidP="00110C45">
            <w:pPr>
              <w:pStyle w:val="TableParagraph"/>
              <w:spacing w:before="146"/>
              <w:ind w:right="23"/>
              <w:rPr>
                <w:sz w:val="18"/>
              </w:rPr>
            </w:pPr>
            <w:r w:rsidRPr="00C675B6">
              <w:rPr>
                <w:w w:val="95"/>
                <w:sz w:val="20"/>
              </w:rPr>
              <w:t>286,132</w:t>
            </w:r>
          </w:p>
        </w:tc>
        <w:tc>
          <w:tcPr>
            <w:tcW w:w="899" w:type="dxa"/>
          </w:tcPr>
          <w:p w14:paraId="4721FF5C" w14:textId="5148656D" w:rsidR="000D01CE" w:rsidRPr="00C675B6" w:rsidRDefault="000D01CE" w:rsidP="00110C45">
            <w:pPr>
              <w:pStyle w:val="TableParagraph"/>
              <w:spacing w:before="146"/>
              <w:ind w:left="54"/>
              <w:jc w:val="left"/>
              <w:rPr>
                <w:sz w:val="18"/>
              </w:rPr>
            </w:pPr>
            <w:r w:rsidRPr="00C675B6">
              <w:rPr>
                <w:w w:val="95"/>
                <w:sz w:val="20"/>
              </w:rPr>
              <w:t>286,132</w:t>
            </w:r>
          </w:p>
        </w:tc>
      </w:tr>
      <w:tr w:rsidR="000D01CE" w:rsidRPr="00C675B6" w14:paraId="43FFFE8E" w14:textId="77777777" w:rsidTr="00ED3496">
        <w:trPr>
          <w:trHeight w:val="173"/>
        </w:trPr>
        <w:tc>
          <w:tcPr>
            <w:tcW w:w="2297" w:type="dxa"/>
          </w:tcPr>
          <w:p w14:paraId="1D461A5E" w14:textId="77777777" w:rsidR="000D01CE" w:rsidRPr="00C675B6" w:rsidRDefault="000D01CE" w:rsidP="00110C45">
            <w:pPr>
              <w:pStyle w:val="TableParagraph"/>
              <w:spacing w:before="41" w:line="238" w:lineRule="exact"/>
              <w:ind w:left="28"/>
              <w:jc w:val="left"/>
            </w:pPr>
            <w:r w:rsidRPr="00C675B6">
              <w:t>Потери в сетях</w:t>
            </w:r>
          </w:p>
        </w:tc>
        <w:tc>
          <w:tcPr>
            <w:tcW w:w="1510" w:type="dxa"/>
          </w:tcPr>
          <w:p w14:paraId="256E3B54" w14:textId="77777777" w:rsidR="000D01CE" w:rsidRPr="00C675B6" w:rsidRDefault="000D01CE" w:rsidP="00110C45">
            <w:pPr>
              <w:pStyle w:val="TableParagraph"/>
              <w:spacing w:before="17"/>
              <w:ind w:left="102" w:right="92"/>
              <w:jc w:val="center"/>
            </w:pPr>
            <w:r w:rsidRPr="00C675B6">
              <w:t>тыс. Гкал</w:t>
            </w:r>
          </w:p>
        </w:tc>
        <w:tc>
          <w:tcPr>
            <w:tcW w:w="916" w:type="dxa"/>
          </w:tcPr>
          <w:p w14:paraId="3422BDEA" w14:textId="05D96443" w:rsidR="000D01CE" w:rsidRPr="00C675B6" w:rsidRDefault="000D01CE" w:rsidP="00110C45">
            <w:pPr>
              <w:pStyle w:val="TableParagraph"/>
              <w:spacing w:before="43"/>
              <w:ind w:right="17"/>
              <w:rPr>
                <w:sz w:val="18"/>
              </w:rPr>
            </w:pPr>
            <w:r w:rsidRPr="00C675B6">
              <w:rPr>
                <w:w w:val="95"/>
                <w:sz w:val="20"/>
              </w:rPr>
              <w:t>25,408</w:t>
            </w:r>
          </w:p>
        </w:tc>
        <w:tc>
          <w:tcPr>
            <w:tcW w:w="919" w:type="dxa"/>
          </w:tcPr>
          <w:p w14:paraId="33DC8CCE" w14:textId="04B2B418" w:rsidR="000D01CE" w:rsidRPr="00C675B6" w:rsidRDefault="000D01CE" w:rsidP="00110C45">
            <w:pPr>
              <w:pStyle w:val="TableParagraph"/>
              <w:spacing w:before="43"/>
              <w:ind w:right="19"/>
              <w:rPr>
                <w:sz w:val="18"/>
              </w:rPr>
            </w:pPr>
            <w:r w:rsidRPr="00C675B6">
              <w:rPr>
                <w:w w:val="95"/>
                <w:sz w:val="20"/>
              </w:rPr>
              <w:t>25,408</w:t>
            </w:r>
          </w:p>
        </w:tc>
        <w:tc>
          <w:tcPr>
            <w:tcW w:w="916" w:type="dxa"/>
          </w:tcPr>
          <w:p w14:paraId="2F1289A9" w14:textId="45DA4714" w:rsidR="000D01CE" w:rsidRPr="00C675B6" w:rsidRDefault="000D01CE" w:rsidP="00110C45">
            <w:pPr>
              <w:pStyle w:val="TableParagraph"/>
              <w:spacing w:before="43"/>
              <w:ind w:right="19"/>
              <w:rPr>
                <w:sz w:val="18"/>
              </w:rPr>
            </w:pPr>
            <w:r w:rsidRPr="00C675B6">
              <w:rPr>
                <w:w w:val="95"/>
                <w:sz w:val="20"/>
              </w:rPr>
              <w:t>25,408</w:t>
            </w:r>
          </w:p>
        </w:tc>
        <w:tc>
          <w:tcPr>
            <w:tcW w:w="917" w:type="dxa"/>
          </w:tcPr>
          <w:p w14:paraId="7537F587" w14:textId="41DB3139" w:rsidR="000D01CE" w:rsidRPr="00C675B6" w:rsidRDefault="000D01CE" w:rsidP="00110C45">
            <w:pPr>
              <w:pStyle w:val="TableParagraph"/>
              <w:spacing w:before="43"/>
              <w:ind w:right="17"/>
              <w:rPr>
                <w:sz w:val="18"/>
              </w:rPr>
            </w:pPr>
            <w:r w:rsidRPr="00C675B6">
              <w:rPr>
                <w:w w:val="95"/>
                <w:sz w:val="20"/>
              </w:rPr>
              <w:t>25,408</w:t>
            </w:r>
          </w:p>
        </w:tc>
        <w:tc>
          <w:tcPr>
            <w:tcW w:w="921" w:type="dxa"/>
          </w:tcPr>
          <w:p w14:paraId="7ED333C6" w14:textId="34B82889" w:rsidR="000D01CE" w:rsidRPr="00C675B6" w:rsidRDefault="000D01CE" w:rsidP="00110C45">
            <w:pPr>
              <w:pStyle w:val="TableParagraph"/>
              <w:spacing w:before="43"/>
              <w:ind w:right="19"/>
              <w:rPr>
                <w:sz w:val="18"/>
              </w:rPr>
            </w:pPr>
            <w:r w:rsidRPr="00C675B6">
              <w:rPr>
                <w:w w:val="95"/>
                <w:sz w:val="20"/>
              </w:rPr>
              <w:t>25,408</w:t>
            </w:r>
          </w:p>
        </w:tc>
        <w:tc>
          <w:tcPr>
            <w:tcW w:w="921" w:type="dxa"/>
          </w:tcPr>
          <w:p w14:paraId="07763D53" w14:textId="199F3BD1" w:rsidR="000D01CE" w:rsidRPr="00C675B6" w:rsidRDefault="000D01CE" w:rsidP="00110C45">
            <w:pPr>
              <w:pStyle w:val="TableParagraph"/>
              <w:spacing w:before="43"/>
              <w:ind w:right="20"/>
              <w:rPr>
                <w:sz w:val="18"/>
              </w:rPr>
            </w:pPr>
            <w:r w:rsidRPr="00C675B6">
              <w:rPr>
                <w:w w:val="95"/>
                <w:sz w:val="20"/>
              </w:rPr>
              <w:t>25,408</w:t>
            </w:r>
          </w:p>
        </w:tc>
        <w:tc>
          <w:tcPr>
            <w:tcW w:w="921" w:type="dxa"/>
          </w:tcPr>
          <w:p w14:paraId="5E1B5F82" w14:textId="360A5278" w:rsidR="000D01CE" w:rsidRPr="00C675B6" w:rsidRDefault="000D01CE" w:rsidP="00110C45">
            <w:pPr>
              <w:pStyle w:val="TableParagraph"/>
              <w:spacing w:before="43"/>
              <w:ind w:right="20"/>
              <w:rPr>
                <w:sz w:val="18"/>
              </w:rPr>
            </w:pPr>
            <w:r w:rsidRPr="00C675B6">
              <w:rPr>
                <w:w w:val="95"/>
                <w:sz w:val="20"/>
              </w:rPr>
              <w:t>25,408</w:t>
            </w:r>
          </w:p>
        </w:tc>
        <w:tc>
          <w:tcPr>
            <w:tcW w:w="917" w:type="dxa"/>
          </w:tcPr>
          <w:p w14:paraId="5B2BED92" w14:textId="40D016CF" w:rsidR="000D01CE" w:rsidRPr="00C675B6" w:rsidRDefault="000D01CE" w:rsidP="00110C45">
            <w:pPr>
              <w:pStyle w:val="TableParagraph"/>
              <w:spacing w:before="43"/>
              <w:ind w:right="18"/>
              <w:rPr>
                <w:sz w:val="18"/>
              </w:rPr>
            </w:pPr>
            <w:r w:rsidRPr="00C675B6">
              <w:rPr>
                <w:w w:val="95"/>
                <w:sz w:val="20"/>
              </w:rPr>
              <w:t>25,408</w:t>
            </w:r>
          </w:p>
        </w:tc>
        <w:tc>
          <w:tcPr>
            <w:tcW w:w="922" w:type="dxa"/>
          </w:tcPr>
          <w:p w14:paraId="3F45D0BB" w14:textId="6D18FEE3" w:rsidR="000D01CE" w:rsidRPr="00C675B6" w:rsidRDefault="000D01CE" w:rsidP="00110C45">
            <w:pPr>
              <w:pStyle w:val="TableParagraph"/>
              <w:spacing w:before="43"/>
              <w:ind w:right="22"/>
              <w:rPr>
                <w:sz w:val="18"/>
              </w:rPr>
            </w:pPr>
            <w:r w:rsidRPr="00C675B6">
              <w:rPr>
                <w:w w:val="95"/>
                <w:sz w:val="20"/>
              </w:rPr>
              <w:t>25,408</w:t>
            </w:r>
          </w:p>
        </w:tc>
        <w:tc>
          <w:tcPr>
            <w:tcW w:w="922" w:type="dxa"/>
          </w:tcPr>
          <w:p w14:paraId="746575D7" w14:textId="0F74C7DC" w:rsidR="000D01CE" w:rsidRPr="00C675B6" w:rsidRDefault="000D01CE" w:rsidP="00110C45">
            <w:pPr>
              <w:pStyle w:val="TableParagraph"/>
              <w:spacing w:before="43"/>
              <w:ind w:right="23"/>
              <w:rPr>
                <w:sz w:val="18"/>
              </w:rPr>
            </w:pPr>
            <w:r w:rsidRPr="00C675B6">
              <w:rPr>
                <w:w w:val="95"/>
                <w:sz w:val="20"/>
              </w:rPr>
              <w:t>25,408</w:t>
            </w:r>
          </w:p>
        </w:tc>
        <w:tc>
          <w:tcPr>
            <w:tcW w:w="899" w:type="dxa"/>
          </w:tcPr>
          <w:p w14:paraId="7366A620" w14:textId="16BBA131" w:rsidR="000D01CE" w:rsidRPr="00C675B6" w:rsidRDefault="000D01CE" w:rsidP="00110C45">
            <w:pPr>
              <w:pStyle w:val="TableParagraph"/>
              <w:spacing w:before="43"/>
              <w:ind w:right="24"/>
              <w:rPr>
                <w:sz w:val="18"/>
              </w:rPr>
            </w:pPr>
            <w:r w:rsidRPr="00C675B6">
              <w:rPr>
                <w:w w:val="95"/>
                <w:sz w:val="20"/>
              </w:rPr>
              <w:t>25,408</w:t>
            </w:r>
          </w:p>
        </w:tc>
      </w:tr>
      <w:tr w:rsidR="000D01CE" w:rsidRPr="00C675B6" w14:paraId="31576598" w14:textId="77777777" w:rsidTr="00ED3496">
        <w:trPr>
          <w:trHeight w:val="174"/>
        </w:trPr>
        <w:tc>
          <w:tcPr>
            <w:tcW w:w="2297" w:type="dxa"/>
          </w:tcPr>
          <w:p w14:paraId="4ED55AD6" w14:textId="77777777" w:rsidR="000D01CE" w:rsidRPr="00C675B6" w:rsidRDefault="000D01CE" w:rsidP="00110C45">
            <w:pPr>
              <w:pStyle w:val="TableParagraph"/>
              <w:spacing w:before="41" w:line="240" w:lineRule="exact"/>
              <w:ind w:left="28"/>
              <w:jc w:val="left"/>
            </w:pPr>
            <w:r w:rsidRPr="00C675B6">
              <w:t>Потери в сетях</w:t>
            </w:r>
          </w:p>
        </w:tc>
        <w:tc>
          <w:tcPr>
            <w:tcW w:w="1510" w:type="dxa"/>
          </w:tcPr>
          <w:p w14:paraId="6A0AA7FE" w14:textId="77777777" w:rsidR="000D01CE" w:rsidRPr="00C675B6" w:rsidRDefault="000D01CE" w:rsidP="00110C45">
            <w:pPr>
              <w:pStyle w:val="TableParagraph"/>
              <w:spacing w:before="17"/>
              <w:ind w:left="10"/>
              <w:jc w:val="center"/>
            </w:pPr>
            <w:r w:rsidRPr="00C675B6">
              <w:t>%</w:t>
            </w:r>
          </w:p>
        </w:tc>
        <w:tc>
          <w:tcPr>
            <w:tcW w:w="916" w:type="dxa"/>
          </w:tcPr>
          <w:p w14:paraId="3C72F9F1" w14:textId="35A18A7B" w:rsidR="000D01CE" w:rsidRPr="00C675B6" w:rsidRDefault="000D01CE" w:rsidP="00110C45">
            <w:pPr>
              <w:pStyle w:val="TableParagraph"/>
              <w:spacing w:before="43"/>
              <w:ind w:right="15"/>
              <w:rPr>
                <w:sz w:val="18"/>
              </w:rPr>
            </w:pPr>
            <w:r w:rsidRPr="00C675B6">
              <w:rPr>
                <w:sz w:val="20"/>
              </w:rPr>
              <w:t>8,8%</w:t>
            </w:r>
          </w:p>
        </w:tc>
        <w:tc>
          <w:tcPr>
            <w:tcW w:w="919" w:type="dxa"/>
          </w:tcPr>
          <w:p w14:paraId="21EB5D08" w14:textId="705837AA" w:rsidR="000D01CE" w:rsidRPr="00C675B6" w:rsidRDefault="000D01CE" w:rsidP="00110C45">
            <w:pPr>
              <w:pStyle w:val="TableParagraph"/>
              <w:spacing w:before="43"/>
              <w:ind w:right="16"/>
              <w:rPr>
                <w:sz w:val="18"/>
              </w:rPr>
            </w:pPr>
            <w:r w:rsidRPr="00C675B6">
              <w:rPr>
                <w:sz w:val="20"/>
              </w:rPr>
              <w:t>8,8%</w:t>
            </w:r>
          </w:p>
        </w:tc>
        <w:tc>
          <w:tcPr>
            <w:tcW w:w="916" w:type="dxa"/>
          </w:tcPr>
          <w:p w14:paraId="5D5CC483" w14:textId="0DC06A87" w:rsidR="000D01CE" w:rsidRPr="00C675B6" w:rsidRDefault="000D01CE" w:rsidP="00110C45">
            <w:pPr>
              <w:pStyle w:val="TableParagraph"/>
              <w:spacing w:before="43"/>
              <w:ind w:right="16"/>
              <w:rPr>
                <w:sz w:val="18"/>
              </w:rPr>
            </w:pPr>
            <w:r w:rsidRPr="00C675B6">
              <w:rPr>
                <w:sz w:val="20"/>
              </w:rPr>
              <w:t>8,8%</w:t>
            </w:r>
          </w:p>
        </w:tc>
        <w:tc>
          <w:tcPr>
            <w:tcW w:w="917" w:type="dxa"/>
          </w:tcPr>
          <w:p w14:paraId="4AEBAFCE" w14:textId="4AA385C5" w:rsidR="000D01CE" w:rsidRPr="00C675B6" w:rsidRDefault="000D01CE" w:rsidP="00110C45">
            <w:pPr>
              <w:pStyle w:val="TableParagraph"/>
              <w:spacing w:before="43"/>
              <w:ind w:right="15"/>
              <w:rPr>
                <w:sz w:val="18"/>
              </w:rPr>
            </w:pPr>
            <w:r w:rsidRPr="00C675B6">
              <w:rPr>
                <w:sz w:val="20"/>
              </w:rPr>
              <w:t>8,8%</w:t>
            </w:r>
          </w:p>
        </w:tc>
        <w:tc>
          <w:tcPr>
            <w:tcW w:w="921" w:type="dxa"/>
          </w:tcPr>
          <w:p w14:paraId="4EC43FFC" w14:textId="55121637" w:rsidR="000D01CE" w:rsidRPr="00C675B6" w:rsidRDefault="000D01CE" w:rsidP="00110C45">
            <w:pPr>
              <w:pStyle w:val="TableParagraph"/>
              <w:spacing w:before="43"/>
              <w:ind w:right="17"/>
              <w:rPr>
                <w:sz w:val="18"/>
              </w:rPr>
            </w:pPr>
            <w:r w:rsidRPr="00C675B6">
              <w:rPr>
                <w:sz w:val="20"/>
              </w:rPr>
              <w:t>8,8%</w:t>
            </w:r>
          </w:p>
        </w:tc>
        <w:tc>
          <w:tcPr>
            <w:tcW w:w="921" w:type="dxa"/>
          </w:tcPr>
          <w:p w14:paraId="59D791B1" w14:textId="24E4519D" w:rsidR="000D01CE" w:rsidRPr="00C675B6" w:rsidRDefault="000D01CE" w:rsidP="00110C45">
            <w:pPr>
              <w:pStyle w:val="TableParagraph"/>
              <w:spacing w:before="43"/>
              <w:ind w:right="17"/>
              <w:rPr>
                <w:sz w:val="18"/>
              </w:rPr>
            </w:pPr>
            <w:r w:rsidRPr="00C675B6">
              <w:rPr>
                <w:sz w:val="20"/>
              </w:rPr>
              <w:t>8,8%</w:t>
            </w:r>
          </w:p>
        </w:tc>
        <w:tc>
          <w:tcPr>
            <w:tcW w:w="921" w:type="dxa"/>
          </w:tcPr>
          <w:p w14:paraId="3DFD29C3" w14:textId="53542071" w:rsidR="000D01CE" w:rsidRPr="00C675B6" w:rsidRDefault="000D01CE" w:rsidP="00110C45">
            <w:pPr>
              <w:pStyle w:val="TableParagraph"/>
              <w:spacing w:before="43"/>
              <w:ind w:right="18"/>
              <w:rPr>
                <w:sz w:val="18"/>
              </w:rPr>
            </w:pPr>
            <w:r w:rsidRPr="00C675B6">
              <w:rPr>
                <w:sz w:val="20"/>
              </w:rPr>
              <w:t>8,8%</w:t>
            </w:r>
          </w:p>
        </w:tc>
        <w:tc>
          <w:tcPr>
            <w:tcW w:w="917" w:type="dxa"/>
          </w:tcPr>
          <w:p w14:paraId="3437FE59" w14:textId="4D0C9A15" w:rsidR="000D01CE" w:rsidRPr="00C675B6" w:rsidRDefault="000D01CE" w:rsidP="00110C45">
            <w:pPr>
              <w:pStyle w:val="TableParagraph"/>
              <w:spacing w:before="43"/>
              <w:ind w:right="16"/>
              <w:rPr>
                <w:sz w:val="18"/>
              </w:rPr>
            </w:pPr>
            <w:r w:rsidRPr="00C675B6">
              <w:rPr>
                <w:sz w:val="20"/>
              </w:rPr>
              <w:t>8,8%</w:t>
            </w:r>
          </w:p>
        </w:tc>
        <w:tc>
          <w:tcPr>
            <w:tcW w:w="922" w:type="dxa"/>
          </w:tcPr>
          <w:p w14:paraId="6325745F" w14:textId="00F52A91" w:rsidR="000D01CE" w:rsidRPr="00C675B6" w:rsidRDefault="000D01CE" w:rsidP="00110C45">
            <w:pPr>
              <w:pStyle w:val="TableParagraph"/>
              <w:spacing w:before="43"/>
              <w:ind w:right="19"/>
              <w:rPr>
                <w:sz w:val="18"/>
              </w:rPr>
            </w:pPr>
            <w:r w:rsidRPr="00C675B6">
              <w:rPr>
                <w:sz w:val="20"/>
              </w:rPr>
              <w:t>8,8%</w:t>
            </w:r>
          </w:p>
        </w:tc>
        <w:tc>
          <w:tcPr>
            <w:tcW w:w="922" w:type="dxa"/>
          </w:tcPr>
          <w:p w14:paraId="2EEE4AC3" w14:textId="26AB3966" w:rsidR="000D01CE" w:rsidRPr="00C675B6" w:rsidRDefault="000D01CE" w:rsidP="00110C45">
            <w:pPr>
              <w:pStyle w:val="TableParagraph"/>
              <w:spacing w:before="43"/>
              <w:ind w:right="21"/>
              <w:rPr>
                <w:sz w:val="18"/>
              </w:rPr>
            </w:pPr>
            <w:r w:rsidRPr="00C675B6">
              <w:rPr>
                <w:sz w:val="20"/>
              </w:rPr>
              <w:t>8,8%</w:t>
            </w:r>
          </w:p>
        </w:tc>
        <w:tc>
          <w:tcPr>
            <w:tcW w:w="899" w:type="dxa"/>
          </w:tcPr>
          <w:p w14:paraId="06B6E40C" w14:textId="6B157F19" w:rsidR="000D01CE" w:rsidRPr="00C675B6" w:rsidRDefault="000D01CE" w:rsidP="00110C45">
            <w:pPr>
              <w:pStyle w:val="TableParagraph"/>
              <w:spacing w:before="43"/>
              <w:ind w:right="22"/>
              <w:rPr>
                <w:sz w:val="18"/>
              </w:rPr>
            </w:pPr>
            <w:r w:rsidRPr="00C675B6">
              <w:rPr>
                <w:sz w:val="20"/>
              </w:rPr>
              <w:t>8,8%</w:t>
            </w:r>
          </w:p>
        </w:tc>
      </w:tr>
      <w:tr w:rsidR="000D01CE" w:rsidRPr="00C675B6" w14:paraId="601C4052" w14:textId="77777777" w:rsidTr="00ED3496">
        <w:trPr>
          <w:trHeight w:val="173"/>
        </w:trPr>
        <w:tc>
          <w:tcPr>
            <w:tcW w:w="2297" w:type="dxa"/>
          </w:tcPr>
          <w:p w14:paraId="00E14BC5" w14:textId="77777777" w:rsidR="000D01CE" w:rsidRPr="00C675B6" w:rsidRDefault="000D01CE" w:rsidP="00110C45">
            <w:pPr>
              <w:pStyle w:val="TableParagraph"/>
              <w:spacing w:before="39" w:line="240" w:lineRule="exact"/>
              <w:ind w:left="28"/>
              <w:jc w:val="left"/>
            </w:pPr>
            <w:r w:rsidRPr="00C675B6">
              <w:t>Полезный отпуск</w:t>
            </w:r>
          </w:p>
        </w:tc>
        <w:tc>
          <w:tcPr>
            <w:tcW w:w="1510" w:type="dxa"/>
          </w:tcPr>
          <w:p w14:paraId="5E2465FC" w14:textId="77777777" w:rsidR="000D01CE" w:rsidRPr="00C675B6" w:rsidRDefault="000D01CE" w:rsidP="00110C45">
            <w:pPr>
              <w:pStyle w:val="TableParagraph"/>
              <w:spacing w:before="17"/>
              <w:ind w:left="102" w:right="92"/>
              <w:jc w:val="center"/>
            </w:pPr>
            <w:r w:rsidRPr="00C675B6">
              <w:t>тыс. Гкал</w:t>
            </w:r>
          </w:p>
        </w:tc>
        <w:tc>
          <w:tcPr>
            <w:tcW w:w="916" w:type="dxa"/>
          </w:tcPr>
          <w:p w14:paraId="37D59D87" w14:textId="500DD50D" w:rsidR="000D01CE" w:rsidRPr="00C675B6" w:rsidRDefault="000D01CE" w:rsidP="00110C45">
            <w:pPr>
              <w:pStyle w:val="TableParagraph"/>
              <w:spacing w:before="40"/>
              <w:ind w:right="17"/>
              <w:rPr>
                <w:sz w:val="18"/>
              </w:rPr>
            </w:pPr>
            <w:r w:rsidRPr="00C675B6">
              <w:rPr>
                <w:w w:val="95"/>
                <w:sz w:val="20"/>
              </w:rPr>
              <w:t>260,723</w:t>
            </w:r>
          </w:p>
        </w:tc>
        <w:tc>
          <w:tcPr>
            <w:tcW w:w="919" w:type="dxa"/>
          </w:tcPr>
          <w:p w14:paraId="19091B56" w14:textId="2190D4D4" w:rsidR="000D01CE" w:rsidRPr="00C675B6" w:rsidRDefault="000D01CE" w:rsidP="00110C45">
            <w:pPr>
              <w:pStyle w:val="TableParagraph"/>
              <w:spacing w:before="40"/>
              <w:ind w:right="19"/>
              <w:rPr>
                <w:sz w:val="18"/>
              </w:rPr>
            </w:pPr>
            <w:r w:rsidRPr="00C675B6">
              <w:rPr>
                <w:w w:val="95"/>
                <w:sz w:val="20"/>
              </w:rPr>
              <w:t>260,723</w:t>
            </w:r>
          </w:p>
        </w:tc>
        <w:tc>
          <w:tcPr>
            <w:tcW w:w="916" w:type="dxa"/>
          </w:tcPr>
          <w:p w14:paraId="0D6A7D2D" w14:textId="0723C185" w:rsidR="000D01CE" w:rsidRPr="00C675B6" w:rsidRDefault="000D01CE" w:rsidP="00110C45">
            <w:pPr>
              <w:pStyle w:val="TableParagraph"/>
              <w:spacing w:before="40"/>
              <w:jc w:val="left"/>
              <w:rPr>
                <w:sz w:val="18"/>
              </w:rPr>
            </w:pPr>
            <w:r w:rsidRPr="00C675B6">
              <w:rPr>
                <w:w w:val="95"/>
                <w:sz w:val="20"/>
              </w:rPr>
              <w:t>260,723</w:t>
            </w:r>
          </w:p>
        </w:tc>
        <w:tc>
          <w:tcPr>
            <w:tcW w:w="917" w:type="dxa"/>
          </w:tcPr>
          <w:p w14:paraId="4950CD09" w14:textId="4BCC16D1" w:rsidR="000D01CE" w:rsidRPr="00C675B6" w:rsidRDefault="000D01CE" w:rsidP="00110C45">
            <w:pPr>
              <w:pStyle w:val="TableParagraph"/>
              <w:spacing w:before="40"/>
              <w:ind w:right="17"/>
              <w:rPr>
                <w:sz w:val="18"/>
              </w:rPr>
            </w:pPr>
            <w:r w:rsidRPr="00C675B6">
              <w:rPr>
                <w:w w:val="95"/>
                <w:sz w:val="20"/>
              </w:rPr>
              <w:t>260,723</w:t>
            </w:r>
          </w:p>
        </w:tc>
        <w:tc>
          <w:tcPr>
            <w:tcW w:w="921" w:type="dxa"/>
          </w:tcPr>
          <w:p w14:paraId="3BD6BA1F" w14:textId="22A8A628" w:rsidR="000D01CE" w:rsidRPr="00C675B6" w:rsidRDefault="000D01CE" w:rsidP="00110C45">
            <w:pPr>
              <w:pStyle w:val="TableParagraph"/>
              <w:spacing w:before="40"/>
              <w:ind w:right="19"/>
              <w:rPr>
                <w:sz w:val="18"/>
              </w:rPr>
            </w:pPr>
            <w:r w:rsidRPr="00C675B6">
              <w:rPr>
                <w:w w:val="95"/>
                <w:sz w:val="20"/>
              </w:rPr>
              <w:t>260,723</w:t>
            </w:r>
          </w:p>
        </w:tc>
        <w:tc>
          <w:tcPr>
            <w:tcW w:w="921" w:type="dxa"/>
          </w:tcPr>
          <w:p w14:paraId="37AF07A9" w14:textId="4B335347" w:rsidR="000D01CE" w:rsidRPr="00C675B6" w:rsidRDefault="000D01CE" w:rsidP="00110C45">
            <w:pPr>
              <w:pStyle w:val="TableParagraph"/>
              <w:spacing w:before="40"/>
              <w:ind w:left="75"/>
              <w:jc w:val="left"/>
              <w:rPr>
                <w:sz w:val="18"/>
              </w:rPr>
            </w:pPr>
            <w:r w:rsidRPr="00C675B6">
              <w:rPr>
                <w:w w:val="95"/>
                <w:sz w:val="20"/>
              </w:rPr>
              <w:t>260,723</w:t>
            </w:r>
          </w:p>
        </w:tc>
        <w:tc>
          <w:tcPr>
            <w:tcW w:w="921" w:type="dxa"/>
          </w:tcPr>
          <w:p w14:paraId="50C5B469" w14:textId="4A5EBD14" w:rsidR="000D01CE" w:rsidRPr="00C675B6" w:rsidRDefault="000D01CE" w:rsidP="00110C45">
            <w:pPr>
              <w:pStyle w:val="TableParagraph"/>
              <w:spacing w:before="40"/>
              <w:ind w:right="20"/>
              <w:rPr>
                <w:sz w:val="18"/>
              </w:rPr>
            </w:pPr>
            <w:r w:rsidRPr="00C675B6">
              <w:rPr>
                <w:w w:val="95"/>
                <w:sz w:val="20"/>
              </w:rPr>
              <w:t>260,723</w:t>
            </w:r>
          </w:p>
        </w:tc>
        <w:tc>
          <w:tcPr>
            <w:tcW w:w="917" w:type="dxa"/>
          </w:tcPr>
          <w:p w14:paraId="4BA70E10" w14:textId="2172E8D0" w:rsidR="000D01CE" w:rsidRPr="00C675B6" w:rsidRDefault="000D01CE" w:rsidP="00110C45">
            <w:pPr>
              <w:pStyle w:val="TableParagraph"/>
              <w:spacing w:before="40"/>
              <w:ind w:right="19"/>
              <w:rPr>
                <w:sz w:val="18"/>
              </w:rPr>
            </w:pPr>
            <w:r w:rsidRPr="00C675B6">
              <w:rPr>
                <w:w w:val="95"/>
                <w:sz w:val="20"/>
              </w:rPr>
              <w:t>260,723</w:t>
            </w:r>
          </w:p>
        </w:tc>
        <w:tc>
          <w:tcPr>
            <w:tcW w:w="922" w:type="dxa"/>
          </w:tcPr>
          <w:p w14:paraId="62D3678F" w14:textId="2FCBE2F5" w:rsidR="000D01CE" w:rsidRPr="00C675B6" w:rsidRDefault="000D01CE" w:rsidP="00110C45">
            <w:pPr>
              <w:pStyle w:val="TableParagraph"/>
              <w:spacing w:before="40"/>
              <w:ind w:left="73"/>
              <w:jc w:val="left"/>
              <w:rPr>
                <w:sz w:val="18"/>
              </w:rPr>
            </w:pPr>
            <w:r w:rsidRPr="00C675B6">
              <w:rPr>
                <w:w w:val="95"/>
                <w:sz w:val="20"/>
              </w:rPr>
              <w:t>260,723</w:t>
            </w:r>
          </w:p>
        </w:tc>
        <w:tc>
          <w:tcPr>
            <w:tcW w:w="922" w:type="dxa"/>
          </w:tcPr>
          <w:p w14:paraId="6338BA6E" w14:textId="021B368B" w:rsidR="000D01CE" w:rsidRPr="00C675B6" w:rsidRDefault="000D01CE" w:rsidP="00110C45">
            <w:pPr>
              <w:pStyle w:val="TableParagraph"/>
              <w:spacing w:before="40"/>
              <w:ind w:right="23"/>
              <w:rPr>
                <w:sz w:val="18"/>
              </w:rPr>
            </w:pPr>
            <w:r w:rsidRPr="00C675B6">
              <w:rPr>
                <w:w w:val="95"/>
                <w:sz w:val="20"/>
              </w:rPr>
              <w:t>260,723</w:t>
            </w:r>
          </w:p>
        </w:tc>
        <w:tc>
          <w:tcPr>
            <w:tcW w:w="899" w:type="dxa"/>
          </w:tcPr>
          <w:p w14:paraId="1254F3DE" w14:textId="7694AAED" w:rsidR="000D01CE" w:rsidRPr="00C675B6" w:rsidRDefault="000D01CE" w:rsidP="00110C45">
            <w:pPr>
              <w:pStyle w:val="TableParagraph"/>
              <w:spacing w:before="40"/>
              <w:ind w:left="54"/>
              <w:jc w:val="left"/>
              <w:rPr>
                <w:sz w:val="18"/>
              </w:rPr>
            </w:pPr>
            <w:r w:rsidRPr="00C675B6">
              <w:rPr>
                <w:w w:val="95"/>
                <w:sz w:val="20"/>
              </w:rPr>
              <w:t>260,723</w:t>
            </w:r>
          </w:p>
        </w:tc>
      </w:tr>
    </w:tbl>
    <w:p w14:paraId="36DC7E3A" w14:textId="77777777" w:rsidR="00024219" w:rsidRPr="00C675B6" w:rsidRDefault="00024219">
      <w:pPr>
        <w:rPr>
          <w:sz w:val="18"/>
        </w:rPr>
        <w:sectPr w:rsidR="00024219" w:rsidRPr="00C675B6" w:rsidSect="00A6376B">
          <w:headerReference w:type="default" r:id="rId80"/>
          <w:footerReference w:type="default" r:id="rId81"/>
          <w:pgSz w:w="16840" w:h="11910" w:orient="landscape"/>
          <w:pgMar w:top="1240" w:right="980" w:bottom="1580" w:left="980" w:header="710" w:footer="1381" w:gutter="0"/>
          <w:cols w:space="720"/>
        </w:sectPr>
      </w:pPr>
    </w:p>
    <w:p w14:paraId="43E35B40" w14:textId="77777777" w:rsidR="00024219" w:rsidRPr="00C675B6" w:rsidRDefault="00024219">
      <w:pPr>
        <w:pStyle w:val="a3"/>
        <w:spacing w:before="4"/>
        <w:rPr>
          <w:b/>
          <w:sz w:val="2"/>
        </w:rPr>
      </w:pPr>
    </w:p>
    <w:p w14:paraId="04307A79" w14:textId="157BB894" w:rsidR="00024219" w:rsidRPr="00C675B6" w:rsidRDefault="000C58C8">
      <w:pPr>
        <w:pStyle w:val="a3"/>
        <w:spacing w:line="20" w:lineRule="exact"/>
        <w:ind w:left="119"/>
        <w:rPr>
          <w:sz w:val="2"/>
        </w:rPr>
      </w:pPr>
      <w:r w:rsidRPr="00C675B6">
        <w:rPr>
          <w:noProof/>
          <w:sz w:val="2"/>
          <w:lang w:bidi="ar-SA"/>
        </w:rPr>
        <mc:AlternateContent>
          <mc:Choice Requires="wpg">
            <w:drawing>
              <wp:inline distT="0" distB="0" distL="0" distR="0" wp14:anchorId="20D55861" wp14:editId="63ECFB90">
                <wp:extent cx="9290685" cy="6350"/>
                <wp:effectExtent l="9525" t="9525" r="5715" b="3175"/>
                <wp:docPr id="9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92" name="Line 21"/>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D89D17F" id="Group 20"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L3DqYtpAgAASwUAAA4AAAAAAAAAAAAAAAAALgIAAGRy&#10;cy9lMm9Eb2MueG1sUEsBAi0AFAAGAAgAAAAhAO79D2HbAAAABAEAAA8AAAAAAAAAAAAAAAAAwwQA&#10;AGRycy9kb3ducmV2LnhtbFBLBQYAAAAABAAEAPMAAADLBQAAAAA=&#10;">
                <v:line id="Line 21"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strokeweight=".48pt"/>
                <w10:anchorlock/>
              </v:group>
            </w:pict>
          </mc:Fallback>
        </mc:AlternateContent>
      </w:r>
    </w:p>
    <w:p w14:paraId="52D72DBA" w14:textId="24DA4335" w:rsidR="00024219" w:rsidRPr="00C675B6" w:rsidRDefault="005B501F">
      <w:pPr>
        <w:spacing w:before="106"/>
        <w:ind w:left="152" w:right="187"/>
        <w:rPr>
          <w:b/>
          <w:sz w:val="24"/>
        </w:rPr>
      </w:pPr>
      <w:r w:rsidRPr="00C675B6">
        <w:rPr>
          <w:b/>
          <w:sz w:val="24"/>
        </w:rPr>
        <w:t xml:space="preserve">Таблица </w:t>
      </w:r>
      <w:bookmarkStart w:id="126" w:name="_bookmark176"/>
      <w:bookmarkEnd w:id="126"/>
      <w:r w:rsidR="00320178" w:rsidRPr="00C675B6">
        <w:rPr>
          <w:b/>
          <w:sz w:val="24"/>
        </w:rPr>
        <w:t>83</w:t>
      </w:r>
      <w:r w:rsidRPr="00C675B6">
        <w:rPr>
          <w:b/>
          <w:sz w:val="24"/>
        </w:rPr>
        <w:t>. Прогнозный тепловой баланс централизованной системы теплоснабжения на территории МО Тосненское городское поселение Тосненского района Ленинградской области при отсутствии реализации мероприятий настоящей схемы теплоснабжения</w:t>
      </w:r>
    </w:p>
    <w:p w14:paraId="24021422" w14:textId="77777777" w:rsidR="00024219" w:rsidRPr="00C675B6" w:rsidRDefault="00024219">
      <w:pPr>
        <w:pStyle w:val="a3"/>
        <w:spacing w:before="3" w:after="1"/>
        <w:rPr>
          <w:b/>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5"/>
        <w:gridCol w:w="1506"/>
        <w:gridCol w:w="917"/>
        <w:gridCol w:w="914"/>
        <w:gridCol w:w="917"/>
        <w:gridCol w:w="918"/>
        <w:gridCol w:w="917"/>
        <w:gridCol w:w="917"/>
        <w:gridCol w:w="917"/>
        <w:gridCol w:w="917"/>
        <w:gridCol w:w="917"/>
        <w:gridCol w:w="917"/>
        <w:gridCol w:w="904"/>
      </w:tblGrid>
      <w:tr w:rsidR="000D01CE" w:rsidRPr="00C675B6" w14:paraId="24CDA57A" w14:textId="77777777" w:rsidTr="00163C14">
        <w:trPr>
          <w:trHeight w:val="338"/>
        </w:trPr>
        <w:tc>
          <w:tcPr>
            <w:tcW w:w="2265" w:type="dxa"/>
            <w:shd w:val="clear" w:color="auto" w:fill="DBE4F0"/>
          </w:tcPr>
          <w:p w14:paraId="7ECB34D7" w14:textId="77777777" w:rsidR="000D01CE" w:rsidRPr="00C675B6" w:rsidRDefault="000D01CE">
            <w:pPr>
              <w:pStyle w:val="TableParagraph"/>
              <w:spacing w:before="2" w:line="252" w:lineRule="exact"/>
              <w:ind w:left="237" w:right="90" w:hanging="123"/>
              <w:jc w:val="left"/>
              <w:rPr>
                <w:b/>
              </w:rPr>
            </w:pPr>
            <w:r w:rsidRPr="00C675B6">
              <w:rPr>
                <w:b/>
              </w:rPr>
              <w:t>Наименование показателей</w:t>
            </w:r>
          </w:p>
        </w:tc>
        <w:tc>
          <w:tcPr>
            <w:tcW w:w="1506" w:type="dxa"/>
            <w:shd w:val="clear" w:color="auto" w:fill="DBE4F0"/>
          </w:tcPr>
          <w:p w14:paraId="54B709CD" w14:textId="77777777" w:rsidR="000D01CE" w:rsidRPr="00C675B6" w:rsidRDefault="000D01CE">
            <w:pPr>
              <w:pStyle w:val="TableParagraph"/>
              <w:spacing w:before="125"/>
              <w:ind w:left="97" w:right="93"/>
              <w:jc w:val="center"/>
              <w:rPr>
                <w:b/>
              </w:rPr>
            </w:pPr>
            <w:r w:rsidRPr="00C675B6">
              <w:rPr>
                <w:b/>
              </w:rPr>
              <w:t>Ед. изм.</w:t>
            </w:r>
          </w:p>
        </w:tc>
        <w:tc>
          <w:tcPr>
            <w:tcW w:w="917" w:type="dxa"/>
            <w:shd w:val="clear" w:color="auto" w:fill="DBE4F0"/>
          </w:tcPr>
          <w:p w14:paraId="311208E2" w14:textId="77777777" w:rsidR="000D01CE" w:rsidRPr="00C675B6" w:rsidRDefault="000D01CE">
            <w:pPr>
              <w:pStyle w:val="TableParagraph"/>
              <w:spacing w:before="125"/>
              <w:ind w:left="121"/>
              <w:jc w:val="left"/>
              <w:rPr>
                <w:b/>
              </w:rPr>
            </w:pPr>
            <w:r w:rsidRPr="00C675B6">
              <w:rPr>
                <w:b/>
              </w:rPr>
              <w:t>2020</w:t>
            </w:r>
          </w:p>
        </w:tc>
        <w:tc>
          <w:tcPr>
            <w:tcW w:w="914" w:type="dxa"/>
            <w:shd w:val="clear" w:color="auto" w:fill="DBE4F0"/>
          </w:tcPr>
          <w:p w14:paraId="1BEB820C" w14:textId="77777777" w:rsidR="000D01CE" w:rsidRPr="00C675B6" w:rsidRDefault="000D01CE">
            <w:pPr>
              <w:pStyle w:val="TableParagraph"/>
              <w:spacing w:before="125"/>
              <w:ind w:left="121"/>
              <w:jc w:val="left"/>
              <w:rPr>
                <w:b/>
              </w:rPr>
            </w:pPr>
            <w:r w:rsidRPr="00C675B6">
              <w:rPr>
                <w:b/>
              </w:rPr>
              <w:t>2021</w:t>
            </w:r>
          </w:p>
        </w:tc>
        <w:tc>
          <w:tcPr>
            <w:tcW w:w="917" w:type="dxa"/>
            <w:shd w:val="clear" w:color="auto" w:fill="DBE4F0"/>
          </w:tcPr>
          <w:p w14:paraId="34E8C5D3" w14:textId="77777777" w:rsidR="000D01CE" w:rsidRPr="00C675B6" w:rsidRDefault="000D01CE">
            <w:pPr>
              <w:pStyle w:val="TableParagraph"/>
              <w:spacing w:before="125"/>
              <w:ind w:left="123"/>
              <w:jc w:val="left"/>
              <w:rPr>
                <w:b/>
              </w:rPr>
            </w:pPr>
            <w:r w:rsidRPr="00C675B6">
              <w:rPr>
                <w:b/>
              </w:rPr>
              <w:t>2022</w:t>
            </w:r>
          </w:p>
        </w:tc>
        <w:tc>
          <w:tcPr>
            <w:tcW w:w="918" w:type="dxa"/>
            <w:shd w:val="clear" w:color="auto" w:fill="DBE4F0"/>
          </w:tcPr>
          <w:p w14:paraId="60FA03B8" w14:textId="77777777" w:rsidR="000D01CE" w:rsidRPr="00C675B6" w:rsidRDefault="000D01CE">
            <w:pPr>
              <w:pStyle w:val="TableParagraph"/>
              <w:spacing w:before="125"/>
              <w:ind w:left="123"/>
              <w:jc w:val="left"/>
              <w:rPr>
                <w:b/>
              </w:rPr>
            </w:pPr>
            <w:r w:rsidRPr="00C675B6">
              <w:rPr>
                <w:b/>
              </w:rPr>
              <w:t>2023</w:t>
            </w:r>
          </w:p>
        </w:tc>
        <w:tc>
          <w:tcPr>
            <w:tcW w:w="917" w:type="dxa"/>
            <w:shd w:val="clear" w:color="auto" w:fill="DBE4F0"/>
          </w:tcPr>
          <w:p w14:paraId="726DA267" w14:textId="77777777" w:rsidR="000D01CE" w:rsidRPr="00C675B6" w:rsidRDefault="000D01CE">
            <w:pPr>
              <w:pStyle w:val="TableParagraph"/>
              <w:spacing w:before="125"/>
              <w:ind w:left="123"/>
              <w:jc w:val="left"/>
              <w:rPr>
                <w:b/>
              </w:rPr>
            </w:pPr>
            <w:r w:rsidRPr="00C675B6">
              <w:rPr>
                <w:b/>
              </w:rPr>
              <w:t>2024</w:t>
            </w:r>
          </w:p>
        </w:tc>
        <w:tc>
          <w:tcPr>
            <w:tcW w:w="917" w:type="dxa"/>
            <w:shd w:val="clear" w:color="auto" w:fill="DBE4F0"/>
          </w:tcPr>
          <w:p w14:paraId="72FC2D38" w14:textId="77777777" w:rsidR="000D01CE" w:rsidRPr="00C675B6" w:rsidRDefault="000D01CE">
            <w:pPr>
              <w:pStyle w:val="TableParagraph"/>
              <w:spacing w:before="125"/>
              <w:ind w:left="123"/>
              <w:jc w:val="left"/>
              <w:rPr>
                <w:b/>
              </w:rPr>
            </w:pPr>
            <w:r w:rsidRPr="00C675B6">
              <w:rPr>
                <w:b/>
              </w:rPr>
              <w:t>2025</w:t>
            </w:r>
          </w:p>
        </w:tc>
        <w:tc>
          <w:tcPr>
            <w:tcW w:w="917" w:type="dxa"/>
            <w:shd w:val="clear" w:color="auto" w:fill="DBE4F0"/>
          </w:tcPr>
          <w:p w14:paraId="4F5FBB73" w14:textId="77777777" w:rsidR="000D01CE" w:rsidRPr="00C675B6" w:rsidRDefault="000D01CE">
            <w:pPr>
              <w:pStyle w:val="TableParagraph"/>
              <w:spacing w:before="125"/>
              <w:ind w:left="123"/>
              <w:jc w:val="left"/>
              <w:rPr>
                <w:b/>
              </w:rPr>
            </w:pPr>
            <w:r w:rsidRPr="00C675B6">
              <w:rPr>
                <w:b/>
              </w:rPr>
              <w:t>2026</w:t>
            </w:r>
          </w:p>
        </w:tc>
        <w:tc>
          <w:tcPr>
            <w:tcW w:w="917" w:type="dxa"/>
            <w:shd w:val="clear" w:color="auto" w:fill="DBE4F0"/>
          </w:tcPr>
          <w:p w14:paraId="26A6F93B" w14:textId="77777777" w:rsidR="000D01CE" w:rsidRPr="00C675B6" w:rsidRDefault="000D01CE">
            <w:pPr>
              <w:pStyle w:val="TableParagraph"/>
              <w:spacing w:before="125"/>
              <w:ind w:left="121"/>
              <w:jc w:val="left"/>
              <w:rPr>
                <w:b/>
              </w:rPr>
            </w:pPr>
            <w:r w:rsidRPr="00C675B6">
              <w:rPr>
                <w:b/>
              </w:rPr>
              <w:t>2027</w:t>
            </w:r>
          </w:p>
        </w:tc>
        <w:tc>
          <w:tcPr>
            <w:tcW w:w="917" w:type="dxa"/>
            <w:shd w:val="clear" w:color="auto" w:fill="DBE4F0"/>
          </w:tcPr>
          <w:p w14:paraId="6EB406BA" w14:textId="77777777" w:rsidR="000D01CE" w:rsidRPr="00C675B6" w:rsidRDefault="000D01CE">
            <w:pPr>
              <w:pStyle w:val="TableParagraph"/>
              <w:spacing w:before="125"/>
              <w:ind w:left="121"/>
              <w:jc w:val="left"/>
              <w:rPr>
                <w:b/>
              </w:rPr>
            </w:pPr>
            <w:r w:rsidRPr="00C675B6">
              <w:rPr>
                <w:b/>
              </w:rPr>
              <w:t>2028</w:t>
            </w:r>
          </w:p>
        </w:tc>
        <w:tc>
          <w:tcPr>
            <w:tcW w:w="917" w:type="dxa"/>
            <w:shd w:val="clear" w:color="auto" w:fill="DBE4F0"/>
          </w:tcPr>
          <w:p w14:paraId="0B72F38D" w14:textId="77777777" w:rsidR="000D01CE" w:rsidRPr="00C675B6" w:rsidRDefault="000D01CE">
            <w:pPr>
              <w:pStyle w:val="TableParagraph"/>
              <w:spacing w:before="125"/>
              <w:ind w:left="122"/>
              <w:jc w:val="left"/>
              <w:rPr>
                <w:b/>
              </w:rPr>
            </w:pPr>
            <w:r w:rsidRPr="00C675B6">
              <w:rPr>
                <w:b/>
              </w:rPr>
              <w:t>2029</w:t>
            </w:r>
          </w:p>
        </w:tc>
        <w:tc>
          <w:tcPr>
            <w:tcW w:w="904" w:type="dxa"/>
            <w:shd w:val="clear" w:color="auto" w:fill="DBE4F0"/>
          </w:tcPr>
          <w:p w14:paraId="53F623F1" w14:textId="77777777" w:rsidR="000D01CE" w:rsidRPr="00C675B6" w:rsidRDefault="000D01CE">
            <w:pPr>
              <w:pStyle w:val="TableParagraph"/>
              <w:spacing w:before="125"/>
              <w:ind w:left="117"/>
              <w:jc w:val="left"/>
              <w:rPr>
                <w:b/>
              </w:rPr>
            </w:pPr>
            <w:r w:rsidRPr="00C675B6">
              <w:rPr>
                <w:b/>
              </w:rPr>
              <w:t>2030</w:t>
            </w:r>
          </w:p>
        </w:tc>
      </w:tr>
      <w:tr w:rsidR="000D01CE" w:rsidRPr="00C675B6" w14:paraId="082344F5" w14:textId="77777777" w:rsidTr="00163C14">
        <w:trPr>
          <w:trHeight w:val="507"/>
        </w:trPr>
        <w:tc>
          <w:tcPr>
            <w:tcW w:w="2265" w:type="dxa"/>
          </w:tcPr>
          <w:p w14:paraId="0051F365" w14:textId="77777777" w:rsidR="000D01CE" w:rsidRPr="00C675B6" w:rsidRDefault="000D01CE" w:rsidP="00D40840">
            <w:pPr>
              <w:pStyle w:val="TableParagraph"/>
              <w:ind w:left="4" w:right="252"/>
              <w:jc w:val="left"/>
            </w:pPr>
            <w:proofErr w:type="gramStart"/>
            <w:r w:rsidRPr="00C675B6">
              <w:t>Установленная</w:t>
            </w:r>
            <w:proofErr w:type="gramEnd"/>
            <w:r w:rsidRPr="00C675B6">
              <w:t xml:space="preserve"> тепловая</w:t>
            </w:r>
          </w:p>
          <w:p w14:paraId="62F31466" w14:textId="77777777" w:rsidR="000D01CE" w:rsidRPr="00C675B6" w:rsidRDefault="000D01CE" w:rsidP="00D40840">
            <w:pPr>
              <w:pStyle w:val="TableParagraph"/>
              <w:spacing w:line="238" w:lineRule="exact"/>
              <w:ind w:left="4"/>
              <w:jc w:val="left"/>
            </w:pPr>
            <w:r w:rsidRPr="00C675B6">
              <w:t>мощность</w:t>
            </w:r>
          </w:p>
        </w:tc>
        <w:tc>
          <w:tcPr>
            <w:tcW w:w="1506" w:type="dxa"/>
          </w:tcPr>
          <w:p w14:paraId="22627B6D" w14:textId="77777777" w:rsidR="000D01CE" w:rsidRPr="00C675B6" w:rsidRDefault="000D01CE" w:rsidP="00D40840">
            <w:pPr>
              <w:pStyle w:val="TableParagraph"/>
              <w:spacing w:before="4"/>
              <w:jc w:val="left"/>
              <w:rPr>
                <w:b/>
                <w:sz w:val="21"/>
              </w:rPr>
            </w:pPr>
          </w:p>
          <w:p w14:paraId="3725DBD1" w14:textId="77777777" w:rsidR="000D01CE" w:rsidRPr="00C675B6" w:rsidRDefault="000D01CE" w:rsidP="00D40840">
            <w:pPr>
              <w:pStyle w:val="TableParagraph"/>
              <w:ind w:left="97" w:right="93"/>
              <w:jc w:val="center"/>
            </w:pPr>
            <w:r w:rsidRPr="00C675B6">
              <w:t xml:space="preserve">Гкал/ </w:t>
            </w:r>
            <w:proofErr w:type="gramStart"/>
            <w:r w:rsidRPr="00C675B6">
              <w:t>ч</w:t>
            </w:r>
            <w:proofErr w:type="gramEnd"/>
          </w:p>
        </w:tc>
        <w:tc>
          <w:tcPr>
            <w:tcW w:w="917" w:type="dxa"/>
          </w:tcPr>
          <w:p w14:paraId="64FBF9A5" w14:textId="77777777" w:rsidR="000D01CE" w:rsidRPr="00C675B6" w:rsidRDefault="000D01CE" w:rsidP="00D40840">
            <w:pPr>
              <w:pStyle w:val="TableParagraph"/>
              <w:spacing w:before="1"/>
              <w:jc w:val="left"/>
              <w:rPr>
                <w:b/>
              </w:rPr>
            </w:pPr>
          </w:p>
          <w:p w14:paraId="01650618" w14:textId="31A52554" w:rsidR="000D01CE" w:rsidRPr="00C675B6" w:rsidRDefault="000D01CE" w:rsidP="00D40840">
            <w:pPr>
              <w:pStyle w:val="TableParagraph"/>
              <w:ind w:right="-15"/>
              <w:rPr>
                <w:sz w:val="18"/>
              </w:rPr>
            </w:pPr>
            <w:r w:rsidRPr="00C675B6">
              <w:rPr>
                <w:w w:val="95"/>
                <w:sz w:val="20"/>
              </w:rPr>
              <w:t>153,590</w:t>
            </w:r>
          </w:p>
        </w:tc>
        <w:tc>
          <w:tcPr>
            <w:tcW w:w="914" w:type="dxa"/>
          </w:tcPr>
          <w:p w14:paraId="3BE7B240" w14:textId="77777777" w:rsidR="000D01CE" w:rsidRPr="00C675B6" w:rsidRDefault="000D01CE" w:rsidP="00D40840">
            <w:pPr>
              <w:pStyle w:val="TableParagraph"/>
              <w:spacing w:before="1"/>
              <w:jc w:val="left"/>
              <w:rPr>
                <w:b/>
              </w:rPr>
            </w:pPr>
          </w:p>
          <w:p w14:paraId="01AD416D" w14:textId="42AE04C3" w:rsidR="000D01CE" w:rsidRPr="00C675B6" w:rsidRDefault="000D01CE" w:rsidP="00D40840">
            <w:pPr>
              <w:pStyle w:val="TableParagraph"/>
              <w:ind w:right="-15"/>
              <w:rPr>
                <w:sz w:val="18"/>
              </w:rPr>
            </w:pPr>
            <w:r w:rsidRPr="00C675B6">
              <w:rPr>
                <w:w w:val="95"/>
                <w:sz w:val="20"/>
              </w:rPr>
              <w:t>153,590</w:t>
            </w:r>
          </w:p>
        </w:tc>
        <w:tc>
          <w:tcPr>
            <w:tcW w:w="917" w:type="dxa"/>
          </w:tcPr>
          <w:p w14:paraId="05B98985" w14:textId="77777777" w:rsidR="000D01CE" w:rsidRPr="00C675B6" w:rsidRDefault="000D01CE" w:rsidP="00D40840">
            <w:pPr>
              <w:pStyle w:val="TableParagraph"/>
              <w:spacing w:before="1"/>
              <w:jc w:val="left"/>
              <w:rPr>
                <w:b/>
              </w:rPr>
            </w:pPr>
          </w:p>
          <w:p w14:paraId="7B6D2A4A" w14:textId="39DD5EA0" w:rsidR="000D01CE" w:rsidRPr="00C675B6" w:rsidRDefault="000D01CE" w:rsidP="00D40840">
            <w:pPr>
              <w:pStyle w:val="TableParagraph"/>
              <w:ind w:right="-15"/>
              <w:rPr>
                <w:sz w:val="18"/>
              </w:rPr>
            </w:pPr>
            <w:r w:rsidRPr="00C675B6">
              <w:rPr>
                <w:w w:val="95"/>
                <w:sz w:val="20"/>
              </w:rPr>
              <w:t>153,590</w:t>
            </w:r>
          </w:p>
        </w:tc>
        <w:tc>
          <w:tcPr>
            <w:tcW w:w="918" w:type="dxa"/>
          </w:tcPr>
          <w:p w14:paraId="6E080B2D" w14:textId="77777777" w:rsidR="000D01CE" w:rsidRPr="00C675B6" w:rsidRDefault="000D01CE" w:rsidP="00D40840">
            <w:pPr>
              <w:pStyle w:val="TableParagraph"/>
              <w:spacing w:before="1"/>
              <w:jc w:val="left"/>
              <w:rPr>
                <w:b/>
              </w:rPr>
            </w:pPr>
          </w:p>
          <w:p w14:paraId="5EB2DE90" w14:textId="45A1AF77" w:rsidR="000D01CE" w:rsidRPr="00C675B6" w:rsidRDefault="000D01CE" w:rsidP="00D40840">
            <w:pPr>
              <w:pStyle w:val="TableParagraph"/>
              <w:ind w:right="-15"/>
              <w:rPr>
                <w:sz w:val="18"/>
              </w:rPr>
            </w:pPr>
            <w:r w:rsidRPr="00C675B6">
              <w:rPr>
                <w:w w:val="95"/>
                <w:sz w:val="20"/>
              </w:rPr>
              <w:t>153,590</w:t>
            </w:r>
          </w:p>
        </w:tc>
        <w:tc>
          <w:tcPr>
            <w:tcW w:w="917" w:type="dxa"/>
          </w:tcPr>
          <w:p w14:paraId="1C439602" w14:textId="77777777" w:rsidR="000D01CE" w:rsidRPr="00C675B6" w:rsidRDefault="000D01CE" w:rsidP="00D40840">
            <w:pPr>
              <w:pStyle w:val="TableParagraph"/>
              <w:spacing w:before="1"/>
              <w:jc w:val="left"/>
              <w:rPr>
                <w:b/>
              </w:rPr>
            </w:pPr>
          </w:p>
          <w:p w14:paraId="1F9D728E" w14:textId="67DE9B1F" w:rsidR="000D01CE" w:rsidRPr="00C675B6" w:rsidRDefault="000D01CE" w:rsidP="00D40840">
            <w:pPr>
              <w:pStyle w:val="TableParagraph"/>
              <w:ind w:right="-15"/>
              <w:rPr>
                <w:sz w:val="18"/>
              </w:rPr>
            </w:pPr>
            <w:r w:rsidRPr="00C675B6">
              <w:rPr>
                <w:w w:val="95"/>
                <w:sz w:val="20"/>
              </w:rPr>
              <w:t>153,590</w:t>
            </w:r>
          </w:p>
        </w:tc>
        <w:tc>
          <w:tcPr>
            <w:tcW w:w="917" w:type="dxa"/>
          </w:tcPr>
          <w:p w14:paraId="19A9B180" w14:textId="77777777" w:rsidR="000D01CE" w:rsidRPr="00C675B6" w:rsidRDefault="000D01CE" w:rsidP="00D40840">
            <w:pPr>
              <w:pStyle w:val="TableParagraph"/>
              <w:spacing w:before="1"/>
              <w:jc w:val="left"/>
              <w:rPr>
                <w:b/>
              </w:rPr>
            </w:pPr>
          </w:p>
          <w:p w14:paraId="214C3326" w14:textId="1E0B40E3" w:rsidR="000D01CE" w:rsidRPr="00C675B6" w:rsidRDefault="000D01CE" w:rsidP="00D40840">
            <w:pPr>
              <w:pStyle w:val="TableParagraph"/>
              <w:ind w:right="-15"/>
              <w:rPr>
                <w:sz w:val="18"/>
              </w:rPr>
            </w:pPr>
            <w:r w:rsidRPr="00C675B6">
              <w:rPr>
                <w:w w:val="95"/>
                <w:sz w:val="20"/>
              </w:rPr>
              <w:t>153,590</w:t>
            </w:r>
          </w:p>
        </w:tc>
        <w:tc>
          <w:tcPr>
            <w:tcW w:w="917" w:type="dxa"/>
          </w:tcPr>
          <w:p w14:paraId="108DDD09" w14:textId="77777777" w:rsidR="000D01CE" w:rsidRPr="00C675B6" w:rsidRDefault="000D01CE" w:rsidP="00D40840">
            <w:pPr>
              <w:pStyle w:val="TableParagraph"/>
              <w:spacing w:before="1"/>
              <w:jc w:val="left"/>
              <w:rPr>
                <w:b/>
              </w:rPr>
            </w:pPr>
          </w:p>
          <w:p w14:paraId="20C6463E" w14:textId="2D6556F2" w:rsidR="000D01CE" w:rsidRPr="00C675B6" w:rsidRDefault="000D01CE" w:rsidP="00D40840">
            <w:pPr>
              <w:pStyle w:val="TableParagraph"/>
              <w:ind w:right="-15"/>
              <w:rPr>
                <w:sz w:val="18"/>
              </w:rPr>
            </w:pPr>
            <w:r w:rsidRPr="00C675B6">
              <w:rPr>
                <w:w w:val="95"/>
                <w:sz w:val="20"/>
              </w:rPr>
              <w:t>153,590</w:t>
            </w:r>
          </w:p>
        </w:tc>
        <w:tc>
          <w:tcPr>
            <w:tcW w:w="917" w:type="dxa"/>
          </w:tcPr>
          <w:p w14:paraId="639A8116" w14:textId="77777777" w:rsidR="000D01CE" w:rsidRPr="00C675B6" w:rsidRDefault="000D01CE" w:rsidP="00D40840">
            <w:pPr>
              <w:pStyle w:val="TableParagraph"/>
              <w:spacing w:before="1"/>
              <w:jc w:val="left"/>
              <w:rPr>
                <w:b/>
              </w:rPr>
            </w:pPr>
          </w:p>
          <w:p w14:paraId="0F46CB97" w14:textId="39572393" w:rsidR="000D01CE" w:rsidRPr="00C675B6" w:rsidRDefault="000D01CE" w:rsidP="00D40840">
            <w:pPr>
              <w:pStyle w:val="TableParagraph"/>
              <w:ind w:left="97" w:right="-15"/>
              <w:jc w:val="left"/>
              <w:rPr>
                <w:sz w:val="18"/>
              </w:rPr>
            </w:pPr>
            <w:r w:rsidRPr="00C675B6">
              <w:rPr>
                <w:w w:val="95"/>
                <w:sz w:val="20"/>
              </w:rPr>
              <w:t>153,590</w:t>
            </w:r>
          </w:p>
        </w:tc>
        <w:tc>
          <w:tcPr>
            <w:tcW w:w="917" w:type="dxa"/>
          </w:tcPr>
          <w:p w14:paraId="1C5AC956" w14:textId="77777777" w:rsidR="000D01CE" w:rsidRPr="00C675B6" w:rsidRDefault="000D01CE" w:rsidP="00D40840">
            <w:pPr>
              <w:pStyle w:val="TableParagraph"/>
              <w:spacing w:before="1"/>
              <w:jc w:val="left"/>
              <w:rPr>
                <w:b/>
              </w:rPr>
            </w:pPr>
          </w:p>
          <w:p w14:paraId="6C5CFB3D" w14:textId="61EA9A5E" w:rsidR="000D01CE" w:rsidRPr="00C675B6" w:rsidRDefault="000D01CE" w:rsidP="00D40840">
            <w:pPr>
              <w:pStyle w:val="TableParagraph"/>
              <w:ind w:right="-15"/>
              <w:rPr>
                <w:sz w:val="18"/>
              </w:rPr>
            </w:pPr>
            <w:r w:rsidRPr="00C675B6">
              <w:rPr>
                <w:w w:val="95"/>
                <w:sz w:val="20"/>
              </w:rPr>
              <w:t>153,590</w:t>
            </w:r>
          </w:p>
        </w:tc>
        <w:tc>
          <w:tcPr>
            <w:tcW w:w="917" w:type="dxa"/>
          </w:tcPr>
          <w:p w14:paraId="7154364F" w14:textId="77777777" w:rsidR="000D01CE" w:rsidRPr="00C675B6" w:rsidRDefault="000D01CE" w:rsidP="00D40840">
            <w:pPr>
              <w:pStyle w:val="TableParagraph"/>
              <w:spacing w:before="1"/>
              <w:jc w:val="left"/>
              <w:rPr>
                <w:b/>
              </w:rPr>
            </w:pPr>
          </w:p>
          <w:p w14:paraId="392A3B6A" w14:textId="46B4628C" w:rsidR="000D01CE" w:rsidRPr="00C675B6" w:rsidRDefault="000D01CE" w:rsidP="00D40840">
            <w:pPr>
              <w:pStyle w:val="TableParagraph"/>
              <w:ind w:right="-15"/>
              <w:rPr>
                <w:sz w:val="18"/>
              </w:rPr>
            </w:pPr>
            <w:r w:rsidRPr="00C675B6">
              <w:rPr>
                <w:w w:val="95"/>
                <w:sz w:val="20"/>
              </w:rPr>
              <w:t>153,590</w:t>
            </w:r>
          </w:p>
        </w:tc>
        <w:tc>
          <w:tcPr>
            <w:tcW w:w="904" w:type="dxa"/>
          </w:tcPr>
          <w:p w14:paraId="47F07134" w14:textId="77777777" w:rsidR="000D01CE" w:rsidRPr="00C675B6" w:rsidRDefault="000D01CE" w:rsidP="00D40840">
            <w:pPr>
              <w:pStyle w:val="TableParagraph"/>
              <w:spacing w:before="1"/>
              <w:jc w:val="left"/>
              <w:rPr>
                <w:b/>
              </w:rPr>
            </w:pPr>
          </w:p>
          <w:p w14:paraId="4C5230B4" w14:textId="6E33A570" w:rsidR="000D01CE" w:rsidRPr="00C675B6" w:rsidRDefault="000D01CE" w:rsidP="00D40840">
            <w:pPr>
              <w:pStyle w:val="TableParagraph"/>
              <w:ind w:right="-15"/>
              <w:rPr>
                <w:sz w:val="18"/>
              </w:rPr>
            </w:pPr>
            <w:r w:rsidRPr="00C675B6">
              <w:rPr>
                <w:w w:val="95"/>
                <w:sz w:val="20"/>
              </w:rPr>
              <w:t>153,590</w:t>
            </w:r>
          </w:p>
        </w:tc>
      </w:tr>
      <w:tr w:rsidR="000D01CE" w:rsidRPr="00C675B6" w14:paraId="2407E312" w14:textId="77777777" w:rsidTr="00163C14">
        <w:trPr>
          <w:trHeight w:val="508"/>
        </w:trPr>
        <w:tc>
          <w:tcPr>
            <w:tcW w:w="2265" w:type="dxa"/>
          </w:tcPr>
          <w:p w14:paraId="4C191D21" w14:textId="77777777" w:rsidR="000D01CE" w:rsidRPr="00C675B6" w:rsidRDefault="000D01CE" w:rsidP="00D40840">
            <w:pPr>
              <w:pStyle w:val="TableParagraph"/>
              <w:spacing w:line="247" w:lineRule="exact"/>
              <w:ind w:left="4"/>
              <w:jc w:val="left"/>
            </w:pPr>
            <w:r w:rsidRPr="00C675B6">
              <w:t>Располагаемая</w:t>
            </w:r>
          </w:p>
          <w:p w14:paraId="7A7F68AE" w14:textId="77777777" w:rsidR="000D01CE" w:rsidRPr="00C675B6" w:rsidRDefault="000D01CE" w:rsidP="00D40840">
            <w:pPr>
              <w:pStyle w:val="TableParagraph"/>
              <w:spacing w:before="5" w:line="252" w:lineRule="exact"/>
              <w:ind w:left="4" w:right="732"/>
              <w:jc w:val="left"/>
            </w:pPr>
            <w:r w:rsidRPr="00C675B6">
              <w:t>тепловая мощность</w:t>
            </w:r>
          </w:p>
        </w:tc>
        <w:tc>
          <w:tcPr>
            <w:tcW w:w="1506" w:type="dxa"/>
          </w:tcPr>
          <w:p w14:paraId="04DFD86C" w14:textId="77777777" w:rsidR="000D01CE" w:rsidRPr="00C675B6" w:rsidRDefault="000D01CE" w:rsidP="00D40840">
            <w:pPr>
              <w:pStyle w:val="TableParagraph"/>
              <w:spacing w:before="7"/>
              <w:jc w:val="left"/>
              <w:rPr>
                <w:b/>
                <w:sz w:val="21"/>
              </w:rPr>
            </w:pPr>
          </w:p>
          <w:p w14:paraId="1A7E486E" w14:textId="77777777" w:rsidR="000D01CE" w:rsidRPr="00C675B6" w:rsidRDefault="000D01CE" w:rsidP="00D40840">
            <w:pPr>
              <w:pStyle w:val="TableParagraph"/>
              <w:ind w:left="97" w:right="93"/>
              <w:jc w:val="center"/>
            </w:pPr>
            <w:r w:rsidRPr="00C675B6">
              <w:t xml:space="preserve">Гкал/ </w:t>
            </w:r>
            <w:proofErr w:type="gramStart"/>
            <w:r w:rsidRPr="00C675B6">
              <w:t>ч</w:t>
            </w:r>
            <w:proofErr w:type="gramEnd"/>
          </w:p>
        </w:tc>
        <w:tc>
          <w:tcPr>
            <w:tcW w:w="917" w:type="dxa"/>
          </w:tcPr>
          <w:p w14:paraId="46EC96E0" w14:textId="77777777" w:rsidR="000D01CE" w:rsidRPr="00C675B6" w:rsidRDefault="000D01CE" w:rsidP="00D40840">
            <w:pPr>
              <w:pStyle w:val="TableParagraph"/>
              <w:spacing w:before="4"/>
              <w:jc w:val="left"/>
            </w:pPr>
          </w:p>
          <w:p w14:paraId="36E9A9E3" w14:textId="7D64E8E9" w:rsidR="000D01CE" w:rsidRPr="00C675B6" w:rsidRDefault="000D01CE" w:rsidP="00D40840">
            <w:pPr>
              <w:pStyle w:val="TableParagraph"/>
              <w:ind w:right="-15"/>
              <w:rPr>
                <w:sz w:val="18"/>
              </w:rPr>
            </w:pPr>
            <w:r w:rsidRPr="00C675B6">
              <w:rPr>
                <w:w w:val="95"/>
                <w:sz w:val="20"/>
              </w:rPr>
              <w:t>153,390</w:t>
            </w:r>
          </w:p>
        </w:tc>
        <w:tc>
          <w:tcPr>
            <w:tcW w:w="914" w:type="dxa"/>
          </w:tcPr>
          <w:p w14:paraId="242C9CA6" w14:textId="77777777" w:rsidR="000D01CE" w:rsidRPr="00C675B6" w:rsidRDefault="000D01CE" w:rsidP="00D40840">
            <w:pPr>
              <w:pStyle w:val="TableParagraph"/>
              <w:spacing w:before="4"/>
              <w:jc w:val="left"/>
            </w:pPr>
          </w:p>
          <w:p w14:paraId="26311A4E" w14:textId="5E82409A" w:rsidR="000D01CE" w:rsidRPr="00C675B6" w:rsidRDefault="000D01CE" w:rsidP="00D40840">
            <w:pPr>
              <w:pStyle w:val="TableParagraph"/>
              <w:ind w:right="-15"/>
              <w:rPr>
                <w:sz w:val="18"/>
              </w:rPr>
            </w:pPr>
            <w:r w:rsidRPr="00C675B6">
              <w:rPr>
                <w:w w:val="95"/>
                <w:sz w:val="20"/>
              </w:rPr>
              <w:t>153,390</w:t>
            </w:r>
          </w:p>
        </w:tc>
        <w:tc>
          <w:tcPr>
            <w:tcW w:w="917" w:type="dxa"/>
          </w:tcPr>
          <w:p w14:paraId="6E6DD5B3" w14:textId="77777777" w:rsidR="000D01CE" w:rsidRPr="00C675B6" w:rsidRDefault="000D01CE" w:rsidP="00D40840">
            <w:pPr>
              <w:pStyle w:val="TableParagraph"/>
              <w:spacing w:before="4"/>
              <w:jc w:val="left"/>
            </w:pPr>
          </w:p>
          <w:p w14:paraId="34D55A19" w14:textId="06AC2CBE" w:rsidR="000D01CE" w:rsidRPr="00C675B6" w:rsidRDefault="000D01CE" w:rsidP="00D40840">
            <w:pPr>
              <w:pStyle w:val="TableParagraph"/>
              <w:ind w:right="-15"/>
              <w:rPr>
                <w:sz w:val="18"/>
              </w:rPr>
            </w:pPr>
            <w:r w:rsidRPr="00C675B6">
              <w:rPr>
                <w:w w:val="95"/>
                <w:sz w:val="20"/>
              </w:rPr>
              <w:t>153,390</w:t>
            </w:r>
          </w:p>
        </w:tc>
        <w:tc>
          <w:tcPr>
            <w:tcW w:w="918" w:type="dxa"/>
          </w:tcPr>
          <w:p w14:paraId="411FA101" w14:textId="77777777" w:rsidR="000D01CE" w:rsidRPr="00C675B6" w:rsidRDefault="000D01CE" w:rsidP="00D40840">
            <w:pPr>
              <w:pStyle w:val="TableParagraph"/>
              <w:spacing w:before="4"/>
              <w:jc w:val="left"/>
            </w:pPr>
          </w:p>
          <w:p w14:paraId="0927EF28" w14:textId="75706E5D" w:rsidR="000D01CE" w:rsidRPr="00C675B6" w:rsidRDefault="000D01CE" w:rsidP="00D40840">
            <w:pPr>
              <w:pStyle w:val="TableParagraph"/>
              <w:ind w:right="-15"/>
              <w:rPr>
                <w:sz w:val="18"/>
              </w:rPr>
            </w:pPr>
            <w:r w:rsidRPr="00C675B6">
              <w:rPr>
                <w:w w:val="95"/>
                <w:sz w:val="20"/>
              </w:rPr>
              <w:t>153,390</w:t>
            </w:r>
          </w:p>
        </w:tc>
        <w:tc>
          <w:tcPr>
            <w:tcW w:w="917" w:type="dxa"/>
          </w:tcPr>
          <w:p w14:paraId="3AEC585A" w14:textId="77777777" w:rsidR="000D01CE" w:rsidRPr="00C675B6" w:rsidRDefault="000D01CE" w:rsidP="00D40840">
            <w:pPr>
              <w:pStyle w:val="TableParagraph"/>
              <w:spacing w:before="4"/>
              <w:jc w:val="left"/>
            </w:pPr>
          </w:p>
          <w:p w14:paraId="32510393" w14:textId="1806458C" w:rsidR="000D01CE" w:rsidRPr="00C675B6" w:rsidRDefault="000D01CE" w:rsidP="00D40840">
            <w:pPr>
              <w:pStyle w:val="TableParagraph"/>
              <w:ind w:right="-15"/>
              <w:rPr>
                <w:sz w:val="18"/>
              </w:rPr>
            </w:pPr>
            <w:r w:rsidRPr="00C675B6">
              <w:rPr>
                <w:w w:val="95"/>
                <w:sz w:val="20"/>
              </w:rPr>
              <w:t>153,390</w:t>
            </w:r>
          </w:p>
        </w:tc>
        <w:tc>
          <w:tcPr>
            <w:tcW w:w="917" w:type="dxa"/>
          </w:tcPr>
          <w:p w14:paraId="6EF8B88F" w14:textId="77777777" w:rsidR="000D01CE" w:rsidRPr="00C675B6" w:rsidRDefault="000D01CE" w:rsidP="00D40840">
            <w:pPr>
              <w:pStyle w:val="TableParagraph"/>
              <w:spacing w:before="4"/>
              <w:jc w:val="left"/>
            </w:pPr>
          </w:p>
          <w:p w14:paraId="30848502" w14:textId="56CD33F1" w:rsidR="000D01CE" w:rsidRPr="00C675B6" w:rsidRDefault="000D01CE" w:rsidP="00D40840">
            <w:pPr>
              <w:pStyle w:val="TableParagraph"/>
              <w:ind w:right="-15"/>
              <w:rPr>
                <w:sz w:val="18"/>
              </w:rPr>
            </w:pPr>
            <w:r w:rsidRPr="00C675B6">
              <w:rPr>
                <w:w w:val="95"/>
                <w:sz w:val="20"/>
              </w:rPr>
              <w:t>153,390</w:t>
            </w:r>
          </w:p>
        </w:tc>
        <w:tc>
          <w:tcPr>
            <w:tcW w:w="917" w:type="dxa"/>
          </w:tcPr>
          <w:p w14:paraId="770DE910" w14:textId="77777777" w:rsidR="000D01CE" w:rsidRPr="00C675B6" w:rsidRDefault="000D01CE" w:rsidP="00D40840">
            <w:pPr>
              <w:pStyle w:val="TableParagraph"/>
              <w:spacing w:before="4"/>
              <w:jc w:val="left"/>
            </w:pPr>
          </w:p>
          <w:p w14:paraId="0B85CA74" w14:textId="6BB2F116" w:rsidR="000D01CE" w:rsidRPr="00C675B6" w:rsidRDefault="000D01CE" w:rsidP="00D40840">
            <w:pPr>
              <w:pStyle w:val="TableParagraph"/>
              <w:ind w:right="-15"/>
              <w:rPr>
                <w:sz w:val="18"/>
              </w:rPr>
            </w:pPr>
            <w:r w:rsidRPr="00C675B6">
              <w:rPr>
                <w:w w:val="95"/>
                <w:sz w:val="20"/>
              </w:rPr>
              <w:t>153,390</w:t>
            </w:r>
          </w:p>
        </w:tc>
        <w:tc>
          <w:tcPr>
            <w:tcW w:w="917" w:type="dxa"/>
          </w:tcPr>
          <w:p w14:paraId="555DE8CA" w14:textId="77777777" w:rsidR="000D01CE" w:rsidRPr="00C675B6" w:rsidRDefault="000D01CE" w:rsidP="00D40840">
            <w:pPr>
              <w:pStyle w:val="TableParagraph"/>
              <w:spacing w:before="4"/>
              <w:jc w:val="left"/>
            </w:pPr>
          </w:p>
          <w:p w14:paraId="779F5490" w14:textId="0EB87649" w:rsidR="000D01CE" w:rsidRPr="00C675B6" w:rsidRDefault="000D01CE" w:rsidP="00D40840">
            <w:pPr>
              <w:pStyle w:val="TableParagraph"/>
              <w:ind w:left="97" w:right="-15"/>
              <w:jc w:val="left"/>
              <w:rPr>
                <w:sz w:val="18"/>
              </w:rPr>
            </w:pPr>
            <w:r w:rsidRPr="00C675B6">
              <w:rPr>
                <w:w w:val="95"/>
                <w:sz w:val="20"/>
              </w:rPr>
              <w:t>153,390</w:t>
            </w:r>
          </w:p>
        </w:tc>
        <w:tc>
          <w:tcPr>
            <w:tcW w:w="917" w:type="dxa"/>
          </w:tcPr>
          <w:p w14:paraId="3EA2D1A7" w14:textId="77777777" w:rsidR="000D01CE" w:rsidRPr="00C675B6" w:rsidRDefault="000D01CE" w:rsidP="00D40840">
            <w:pPr>
              <w:pStyle w:val="TableParagraph"/>
              <w:spacing w:before="4"/>
              <w:jc w:val="left"/>
            </w:pPr>
          </w:p>
          <w:p w14:paraId="50D3DC90" w14:textId="0751C079" w:rsidR="000D01CE" w:rsidRPr="00C675B6" w:rsidRDefault="000D01CE" w:rsidP="00D40840">
            <w:pPr>
              <w:pStyle w:val="TableParagraph"/>
              <w:ind w:right="-15"/>
              <w:rPr>
                <w:sz w:val="18"/>
              </w:rPr>
            </w:pPr>
            <w:r w:rsidRPr="00C675B6">
              <w:rPr>
                <w:w w:val="95"/>
                <w:sz w:val="20"/>
              </w:rPr>
              <w:t>153,390</w:t>
            </w:r>
          </w:p>
        </w:tc>
        <w:tc>
          <w:tcPr>
            <w:tcW w:w="917" w:type="dxa"/>
          </w:tcPr>
          <w:p w14:paraId="63E9E8F8" w14:textId="77777777" w:rsidR="000D01CE" w:rsidRPr="00C675B6" w:rsidRDefault="000D01CE" w:rsidP="00D40840">
            <w:pPr>
              <w:pStyle w:val="TableParagraph"/>
              <w:spacing w:before="4"/>
              <w:jc w:val="left"/>
            </w:pPr>
          </w:p>
          <w:p w14:paraId="17C8EF0A" w14:textId="1F9B4BDC" w:rsidR="000D01CE" w:rsidRPr="00C675B6" w:rsidRDefault="000D01CE" w:rsidP="00D40840">
            <w:pPr>
              <w:pStyle w:val="TableParagraph"/>
              <w:ind w:right="-15"/>
              <w:rPr>
                <w:sz w:val="18"/>
              </w:rPr>
            </w:pPr>
            <w:r w:rsidRPr="00C675B6">
              <w:rPr>
                <w:w w:val="95"/>
                <w:sz w:val="20"/>
              </w:rPr>
              <w:t>153,390</w:t>
            </w:r>
          </w:p>
        </w:tc>
        <w:tc>
          <w:tcPr>
            <w:tcW w:w="904" w:type="dxa"/>
          </w:tcPr>
          <w:p w14:paraId="31DD34A3" w14:textId="77777777" w:rsidR="000D01CE" w:rsidRPr="00C675B6" w:rsidRDefault="000D01CE" w:rsidP="00D40840">
            <w:pPr>
              <w:pStyle w:val="TableParagraph"/>
              <w:spacing w:before="4"/>
              <w:jc w:val="left"/>
            </w:pPr>
          </w:p>
          <w:p w14:paraId="630A7A6F" w14:textId="0E391F12" w:rsidR="000D01CE" w:rsidRPr="00C675B6" w:rsidRDefault="000D01CE" w:rsidP="00D40840">
            <w:pPr>
              <w:pStyle w:val="TableParagraph"/>
              <w:ind w:right="-15"/>
              <w:rPr>
                <w:sz w:val="18"/>
              </w:rPr>
            </w:pPr>
            <w:r w:rsidRPr="00C675B6">
              <w:rPr>
                <w:w w:val="95"/>
                <w:sz w:val="20"/>
              </w:rPr>
              <w:t>153,390</w:t>
            </w:r>
          </w:p>
        </w:tc>
      </w:tr>
      <w:tr w:rsidR="000D01CE" w:rsidRPr="00C675B6" w14:paraId="636121F5" w14:textId="77777777" w:rsidTr="00163C14">
        <w:trPr>
          <w:trHeight w:val="507"/>
        </w:trPr>
        <w:tc>
          <w:tcPr>
            <w:tcW w:w="2265" w:type="dxa"/>
          </w:tcPr>
          <w:p w14:paraId="5D9EEED9" w14:textId="77777777" w:rsidR="000D01CE" w:rsidRPr="00C675B6" w:rsidRDefault="000D01CE" w:rsidP="00D40840">
            <w:pPr>
              <w:pStyle w:val="TableParagraph"/>
              <w:ind w:left="4" w:right="87"/>
              <w:jc w:val="left"/>
            </w:pPr>
            <w:r w:rsidRPr="00C675B6">
              <w:t xml:space="preserve">Подключенная нагрузка всего, </w:t>
            </w:r>
            <w:proofErr w:type="gramStart"/>
            <w:r w:rsidRPr="00C675B6">
              <w:t>в</w:t>
            </w:r>
            <w:proofErr w:type="gramEnd"/>
          </w:p>
          <w:p w14:paraId="353DD559" w14:textId="77777777" w:rsidR="000D01CE" w:rsidRPr="00C675B6" w:rsidRDefault="000D01CE" w:rsidP="00D40840">
            <w:pPr>
              <w:pStyle w:val="TableParagraph"/>
              <w:spacing w:line="238" w:lineRule="exact"/>
              <w:ind w:left="4"/>
              <w:jc w:val="left"/>
            </w:pPr>
            <w:proofErr w:type="spellStart"/>
            <w:r w:rsidRPr="00C675B6">
              <w:t>т.ч</w:t>
            </w:r>
            <w:proofErr w:type="spellEnd"/>
            <w:r w:rsidRPr="00C675B6">
              <w:t>.</w:t>
            </w:r>
          </w:p>
        </w:tc>
        <w:tc>
          <w:tcPr>
            <w:tcW w:w="1506" w:type="dxa"/>
          </w:tcPr>
          <w:p w14:paraId="202E7AFF" w14:textId="77777777" w:rsidR="000D01CE" w:rsidRPr="00C675B6" w:rsidRDefault="000D01CE" w:rsidP="00D40840">
            <w:pPr>
              <w:pStyle w:val="TableParagraph"/>
              <w:spacing w:before="4"/>
              <w:jc w:val="left"/>
              <w:rPr>
                <w:b/>
                <w:sz w:val="21"/>
              </w:rPr>
            </w:pPr>
          </w:p>
          <w:p w14:paraId="32313CF0" w14:textId="77777777" w:rsidR="000D01CE" w:rsidRPr="00C675B6" w:rsidRDefault="000D01CE" w:rsidP="00D40840">
            <w:pPr>
              <w:pStyle w:val="TableParagraph"/>
              <w:ind w:left="97" w:right="93"/>
              <w:jc w:val="center"/>
            </w:pPr>
            <w:r w:rsidRPr="00C675B6">
              <w:t xml:space="preserve">Гкал/ </w:t>
            </w:r>
            <w:proofErr w:type="gramStart"/>
            <w:r w:rsidRPr="00C675B6">
              <w:t>ч</w:t>
            </w:r>
            <w:proofErr w:type="gramEnd"/>
          </w:p>
        </w:tc>
        <w:tc>
          <w:tcPr>
            <w:tcW w:w="917" w:type="dxa"/>
          </w:tcPr>
          <w:p w14:paraId="158147F0" w14:textId="77777777" w:rsidR="000D01CE" w:rsidRPr="00C675B6" w:rsidRDefault="000D01CE" w:rsidP="00D40840">
            <w:pPr>
              <w:pStyle w:val="TableParagraph"/>
              <w:spacing w:before="6"/>
              <w:jc w:val="left"/>
            </w:pPr>
          </w:p>
          <w:p w14:paraId="1F311DFC" w14:textId="1BB183E7" w:rsidR="000D01CE" w:rsidRPr="00C675B6" w:rsidRDefault="000D01CE" w:rsidP="00D40840">
            <w:pPr>
              <w:pStyle w:val="TableParagraph"/>
              <w:ind w:right="-15"/>
              <w:rPr>
                <w:sz w:val="18"/>
              </w:rPr>
            </w:pPr>
            <w:r w:rsidRPr="00C675B6">
              <w:rPr>
                <w:w w:val="95"/>
                <w:sz w:val="20"/>
              </w:rPr>
              <w:t>120,121</w:t>
            </w:r>
          </w:p>
        </w:tc>
        <w:tc>
          <w:tcPr>
            <w:tcW w:w="914" w:type="dxa"/>
          </w:tcPr>
          <w:p w14:paraId="0C210894" w14:textId="77777777" w:rsidR="000D01CE" w:rsidRPr="00C675B6" w:rsidRDefault="000D01CE" w:rsidP="00D40840">
            <w:pPr>
              <w:pStyle w:val="TableParagraph"/>
              <w:spacing w:before="6"/>
              <w:jc w:val="left"/>
            </w:pPr>
          </w:p>
          <w:p w14:paraId="616C8527" w14:textId="6A52DE72" w:rsidR="000D01CE" w:rsidRPr="00C675B6" w:rsidRDefault="000D01CE" w:rsidP="00D40840">
            <w:pPr>
              <w:pStyle w:val="TableParagraph"/>
              <w:ind w:right="-15"/>
              <w:rPr>
                <w:sz w:val="18"/>
              </w:rPr>
            </w:pPr>
            <w:r w:rsidRPr="00C675B6">
              <w:rPr>
                <w:w w:val="95"/>
                <w:sz w:val="20"/>
              </w:rPr>
              <w:t>120,121</w:t>
            </w:r>
          </w:p>
        </w:tc>
        <w:tc>
          <w:tcPr>
            <w:tcW w:w="917" w:type="dxa"/>
          </w:tcPr>
          <w:p w14:paraId="3280639D" w14:textId="77777777" w:rsidR="000D01CE" w:rsidRPr="00C675B6" w:rsidRDefault="000D01CE" w:rsidP="00D40840">
            <w:pPr>
              <w:pStyle w:val="TableParagraph"/>
              <w:spacing w:before="6"/>
              <w:jc w:val="left"/>
            </w:pPr>
          </w:p>
          <w:p w14:paraId="13B6BB34" w14:textId="027A4333" w:rsidR="000D01CE" w:rsidRPr="00C675B6" w:rsidRDefault="000D01CE" w:rsidP="00D40840">
            <w:pPr>
              <w:pStyle w:val="TableParagraph"/>
              <w:ind w:right="-15"/>
              <w:rPr>
                <w:sz w:val="18"/>
              </w:rPr>
            </w:pPr>
            <w:r w:rsidRPr="00C675B6">
              <w:rPr>
                <w:w w:val="95"/>
                <w:sz w:val="20"/>
              </w:rPr>
              <w:t>120,121</w:t>
            </w:r>
          </w:p>
        </w:tc>
        <w:tc>
          <w:tcPr>
            <w:tcW w:w="918" w:type="dxa"/>
          </w:tcPr>
          <w:p w14:paraId="26F9C1EE" w14:textId="77777777" w:rsidR="000D01CE" w:rsidRPr="00C675B6" w:rsidRDefault="000D01CE" w:rsidP="00D40840">
            <w:pPr>
              <w:pStyle w:val="TableParagraph"/>
              <w:spacing w:before="6"/>
              <w:jc w:val="left"/>
            </w:pPr>
          </w:p>
          <w:p w14:paraId="6782D5E2" w14:textId="56919203" w:rsidR="000D01CE" w:rsidRPr="00C675B6" w:rsidRDefault="000D01CE" w:rsidP="00D40840">
            <w:pPr>
              <w:pStyle w:val="TableParagraph"/>
              <w:ind w:right="-15"/>
              <w:rPr>
                <w:sz w:val="18"/>
              </w:rPr>
            </w:pPr>
            <w:r w:rsidRPr="00C675B6">
              <w:rPr>
                <w:w w:val="95"/>
                <w:sz w:val="20"/>
              </w:rPr>
              <w:t>120,121</w:t>
            </w:r>
          </w:p>
        </w:tc>
        <w:tc>
          <w:tcPr>
            <w:tcW w:w="917" w:type="dxa"/>
          </w:tcPr>
          <w:p w14:paraId="4B98A9A3" w14:textId="77777777" w:rsidR="000D01CE" w:rsidRPr="00C675B6" w:rsidRDefault="000D01CE" w:rsidP="00D40840">
            <w:pPr>
              <w:pStyle w:val="TableParagraph"/>
              <w:spacing w:before="6"/>
              <w:jc w:val="left"/>
            </w:pPr>
          </w:p>
          <w:p w14:paraId="342AD1C1" w14:textId="3AB0A0BE" w:rsidR="000D01CE" w:rsidRPr="00C675B6" w:rsidRDefault="000D01CE" w:rsidP="00D40840">
            <w:pPr>
              <w:pStyle w:val="TableParagraph"/>
              <w:ind w:right="-15"/>
              <w:rPr>
                <w:sz w:val="18"/>
              </w:rPr>
            </w:pPr>
            <w:r w:rsidRPr="00C675B6">
              <w:rPr>
                <w:w w:val="95"/>
                <w:sz w:val="20"/>
              </w:rPr>
              <w:t>120,121</w:t>
            </w:r>
          </w:p>
        </w:tc>
        <w:tc>
          <w:tcPr>
            <w:tcW w:w="917" w:type="dxa"/>
          </w:tcPr>
          <w:p w14:paraId="727B8460" w14:textId="77777777" w:rsidR="000D01CE" w:rsidRPr="00C675B6" w:rsidRDefault="000D01CE" w:rsidP="00D40840">
            <w:pPr>
              <w:pStyle w:val="TableParagraph"/>
              <w:spacing w:before="6"/>
              <w:jc w:val="left"/>
            </w:pPr>
          </w:p>
          <w:p w14:paraId="2E6D01F8" w14:textId="07923942" w:rsidR="000D01CE" w:rsidRPr="00C675B6" w:rsidRDefault="000D01CE" w:rsidP="00D40840">
            <w:pPr>
              <w:pStyle w:val="TableParagraph"/>
              <w:ind w:right="-15"/>
              <w:rPr>
                <w:sz w:val="18"/>
              </w:rPr>
            </w:pPr>
            <w:r w:rsidRPr="00C675B6">
              <w:rPr>
                <w:w w:val="95"/>
                <w:sz w:val="20"/>
              </w:rPr>
              <w:t>120,121</w:t>
            </w:r>
          </w:p>
        </w:tc>
        <w:tc>
          <w:tcPr>
            <w:tcW w:w="917" w:type="dxa"/>
          </w:tcPr>
          <w:p w14:paraId="3C7AEEF7" w14:textId="77777777" w:rsidR="000D01CE" w:rsidRPr="00C675B6" w:rsidRDefault="000D01CE" w:rsidP="00D40840">
            <w:pPr>
              <w:pStyle w:val="TableParagraph"/>
              <w:spacing w:before="6"/>
              <w:jc w:val="left"/>
            </w:pPr>
          </w:p>
          <w:p w14:paraId="11A56A97" w14:textId="532E482E" w:rsidR="000D01CE" w:rsidRPr="00C675B6" w:rsidRDefault="000D01CE" w:rsidP="00D40840">
            <w:pPr>
              <w:pStyle w:val="TableParagraph"/>
              <w:ind w:right="-15"/>
              <w:rPr>
                <w:sz w:val="18"/>
              </w:rPr>
            </w:pPr>
            <w:r w:rsidRPr="00C675B6">
              <w:rPr>
                <w:w w:val="95"/>
                <w:sz w:val="20"/>
              </w:rPr>
              <w:t>120,121</w:t>
            </w:r>
          </w:p>
        </w:tc>
        <w:tc>
          <w:tcPr>
            <w:tcW w:w="917" w:type="dxa"/>
          </w:tcPr>
          <w:p w14:paraId="13061521" w14:textId="77777777" w:rsidR="000D01CE" w:rsidRPr="00C675B6" w:rsidRDefault="000D01CE" w:rsidP="00D40840">
            <w:pPr>
              <w:pStyle w:val="TableParagraph"/>
              <w:spacing w:before="6"/>
              <w:jc w:val="left"/>
            </w:pPr>
          </w:p>
          <w:p w14:paraId="4732B969" w14:textId="6B654EA1" w:rsidR="000D01CE" w:rsidRPr="00C675B6" w:rsidRDefault="000D01CE" w:rsidP="00D40840">
            <w:pPr>
              <w:pStyle w:val="TableParagraph"/>
              <w:ind w:left="97" w:right="-15"/>
              <w:jc w:val="left"/>
              <w:rPr>
                <w:sz w:val="18"/>
              </w:rPr>
            </w:pPr>
            <w:r w:rsidRPr="00C675B6">
              <w:rPr>
                <w:w w:val="95"/>
                <w:sz w:val="20"/>
              </w:rPr>
              <w:t>120,121</w:t>
            </w:r>
          </w:p>
        </w:tc>
        <w:tc>
          <w:tcPr>
            <w:tcW w:w="917" w:type="dxa"/>
          </w:tcPr>
          <w:p w14:paraId="4722D177" w14:textId="77777777" w:rsidR="000D01CE" w:rsidRPr="00C675B6" w:rsidRDefault="000D01CE" w:rsidP="00D40840">
            <w:pPr>
              <w:pStyle w:val="TableParagraph"/>
              <w:spacing w:before="6"/>
              <w:jc w:val="left"/>
            </w:pPr>
          </w:p>
          <w:p w14:paraId="139F3146" w14:textId="1DCA99E6" w:rsidR="000D01CE" w:rsidRPr="00C675B6" w:rsidRDefault="000D01CE" w:rsidP="00D40840">
            <w:pPr>
              <w:pStyle w:val="TableParagraph"/>
              <w:ind w:right="-15"/>
              <w:rPr>
                <w:sz w:val="18"/>
              </w:rPr>
            </w:pPr>
            <w:r w:rsidRPr="00C675B6">
              <w:rPr>
                <w:w w:val="95"/>
                <w:sz w:val="20"/>
              </w:rPr>
              <w:t>120,121</w:t>
            </w:r>
          </w:p>
        </w:tc>
        <w:tc>
          <w:tcPr>
            <w:tcW w:w="917" w:type="dxa"/>
          </w:tcPr>
          <w:p w14:paraId="1C96622E" w14:textId="77777777" w:rsidR="000D01CE" w:rsidRPr="00C675B6" w:rsidRDefault="000D01CE" w:rsidP="00D40840">
            <w:pPr>
              <w:pStyle w:val="TableParagraph"/>
              <w:spacing w:before="6"/>
              <w:jc w:val="left"/>
            </w:pPr>
          </w:p>
          <w:p w14:paraId="622B7BD9" w14:textId="50414212" w:rsidR="000D01CE" w:rsidRPr="00C675B6" w:rsidRDefault="000D01CE" w:rsidP="00D40840">
            <w:pPr>
              <w:pStyle w:val="TableParagraph"/>
              <w:ind w:right="-15"/>
              <w:rPr>
                <w:sz w:val="18"/>
              </w:rPr>
            </w:pPr>
            <w:r w:rsidRPr="00C675B6">
              <w:rPr>
                <w:w w:val="95"/>
                <w:sz w:val="20"/>
              </w:rPr>
              <w:t>120,121</w:t>
            </w:r>
          </w:p>
        </w:tc>
        <w:tc>
          <w:tcPr>
            <w:tcW w:w="904" w:type="dxa"/>
          </w:tcPr>
          <w:p w14:paraId="30EB517F" w14:textId="77777777" w:rsidR="000D01CE" w:rsidRPr="00C675B6" w:rsidRDefault="000D01CE" w:rsidP="00D40840">
            <w:pPr>
              <w:pStyle w:val="TableParagraph"/>
              <w:spacing w:before="6"/>
              <w:jc w:val="left"/>
            </w:pPr>
          </w:p>
          <w:p w14:paraId="2BE3F600" w14:textId="4EA22FCE" w:rsidR="000D01CE" w:rsidRPr="00C675B6" w:rsidRDefault="000D01CE" w:rsidP="00D40840">
            <w:pPr>
              <w:pStyle w:val="TableParagraph"/>
              <w:ind w:right="-15"/>
              <w:rPr>
                <w:sz w:val="18"/>
              </w:rPr>
            </w:pPr>
            <w:r w:rsidRPr="00C675B6">
              <w:rPr>
                <w:w w:val="95"/>
                <w:sz w:val="20"/>
              </w:rPr>
              <w:t>120,121</w:t>
            </w:r>
          </w:p>
        </w:tc>
      </w:tr>
      <w:tr w:rsidR="000D01CE" w:rsidRPr="00C675B6" w14:paraId="217971D8" w14:textId="77777777" w:rsidTr="00163C14">
        <w:trPr>
          <w:trHeight w:val="200"/>
        </w:trPr>
        <w:tc>
          <w:tcPr>
            <w:tcW w:w="2265" w:type="dxa"/>
          </w:tcPr>
          <w:p w14:paraId="2060AA8B" w14:textId="77777777" w:rsidR="000D01CE" w:rsidRPr="00C675B6" w:rsidRDefault="000D01CE" w:rsidP="00D40840">
            <w:pPr>
              <w:pStyle w:val="TableParagraph"/>
              <w:spacing w:before="41" w:line="238" w:lineRule="exact"/>
              <w:ind w:left="4"/>
              <w:jc w:val="left"/>
            </w:pPr>
            <w:r w:rsidRPr="00C675B6">
              <w:t>Резерв/дефицит</w:t>
            </w:r>
          </w:p>
        </w:tc>
        <w:tc>
          <w:tcPr>
            <w:tcW w:w="1506" w:type="dxa"/>
          </w:tcPr>
          <w:p w14:paraId="377B579C" w14:textId="77777777" w:rsidR="000D01CE" w:rsidRPr="00C675B6" w:rsidRDefault="000D01CE" w:rsidP="00D40840">
            <w:pPr>
              <w:pStyle w:val="TableParagraph"/>
              <w:spacing w:before="17"/>
              <w:ind w:left="97" w:right="93"/>
              <w:jc w:val="center"/>
            </w:pPr>
            <w:r w:rsidRPr="00C675B6">
              <w:t xml:space="preserve">Гкал/ </w:t>
            </w:r>
            <w:proofErr w:type="gramStart"/>
            <w:r w:rsidRPr="00C675B6">
              <w:t>ч</w:t>
            </w:r>
            <w:proofErr w:type="gramEnd"/>
          </w:p>
        </w:tc>
        <w:tc>
          <w:tcPr>
            <w:tcW w:w="917" w:type="dxa"/>
          </w:tcPr>
          <w:p w14:paraId="2D8605D6" w14:textId="277F654D" w:rsidR="000D01CE" w:rsidRPr="00C675B6" w:rsidRDefault="000D01CE" w:rsidP="00D40840">
            <w:pPr>
              <w:pStyle w:val="TableParagraph"/>
              <w:spacing w:before="43"/>
              <w:ind w:right="-15"/>
              <w:rPr>
                <w:sz w:val="18"/>
              </w:rPr>
            </w:pPr>
            <w:r w:rsidRPr="00C675B6">
              <w:rPr>
                <w:w w:val="95"/>
                <w:sz w:val="20"/>
              </w:rPr>
              <w:t>33,269</w:t>
            </w:r>
          </w:p>
        </w:tc>
        <w:tc>
          <w:tcPr>
            <w:tcW w:w="914" w:type="dxa"/>
          </w:tcPr>
          <w:p w14:paraId="099AC13B" w14:textId="78019E67" w:rsidR="000D01CE" w:rsidRPr="00C675B6" w:rsidRDefault="000D01CE" w:rsidP="00D40840">
            <w:pPr>
              <w:pStyle w:val="TableParagraph"/>
              <w:spacing w:before="43"/>
              <w:ind w:right="-15"/>
              <w:rPr>
                <w:sz w:val="18"/>
              </w:rPr>
            </w:pPr>
            <w:r w:rsidRPr="00C675B6">
              <w:rPr>
                <w:w w:val="95"/>
                <w:sz w:val="20"/>
              </w:rPr>
              <w:t>33,269</w:t>
            </w:r>
          </w:p>
        </w:tc>
        <w:tc>
          <w:tcPr>
            <w:tcW w:w="917" w:type="dxa"/>
          </w:tcPr>
          <w:p w14:paraId="10F3A9C9" w14:textId="78B5F3C0" w:rsidR="000D01CE" w:rsidRPr="00C675B6" w:rsidRDefault="000D01CE" w:rsidP="00D40840">
            <w:pPr>
              <w:pStyle w:val="TableParagraph"/>
              <w:spacing w:before="43"/>
              <w:ind w:right="-15"/>
              <w:rPr>
                <w:sz w:val="18"/>
              </w:rPr>
            </w:pPr>
            <w:r w:rsidRPr="00C675B6">
              <w:rPr>
                <w:w w:val="95"/>
                <w:sz w:val="20"/>
              </w:rPr>
              <w:t>33,269</w:t>
            </w:r>
          </w:p>
        </w:tc>
        <w:tc>
          <w:tcPr>
            <w:tcW w:w="918" w:type="dxa"/>
          </w:tcPr>
          <w:p w14:paraId="6EC54415" w14:textId="152F3AC5" w:rsidR="000D01CE" w:rsidRPr="00C675B6" w:rsidRDefault="000D01CE" w:rsidP="00D40840">
            <w:pPr>
              <w:pStyle w:val="TableParagraph"/>
              <w:spacing w:before="43"/>
              <w:ind w:right="-15"/>
              <w:rPr>
                <w:sz w:val="18"/>
              </w:rPr>
            </w:pPr>
            <w:r w:rsidRPr="00C675B6">
              <w:rPr>
                <w:w w:val="95"/>
                <w:sz w:val="20"/>
              </w:rPr>
              <w:t>33,269</w:t>
            </w:r>
          </w:p>
        </w:tc>
        <w:tc>
          <w:tcPr>
            <w:tcW w:w="917" w:type="dxa"/>
          </w:tcPr>
          <w:p w14:paraId="20D1BF16" w14:textId="04B32BCF" w:rsidR="000D01CE" w:rsidRPr="00C675B6" w:rsidRDefault="000D01CE" w:rsidP="00D40840">
            <w:pPr>
              <w:pStyle w:val="TableParagraph"/>
              <w:spacing w:before="43"/>
              <w:ind w:right="-15"/>
              <w:rPr>
                <w:sz w:val="18"/>
              </w:rPr>
            </w:pPr>
            <w:r w:rsidRPr="00C675B6">
              <w:rPr>
                <w:w w:val="95"/>
                <w:sz w:val="20"/>
              </w:rPr>
              <w:t>33,269</w:t>
            </w:r>
          </w:p>
        </w:tc>
        <w:tc>
          <w:tcPr>
            <w:tcW w:w="917" w:type="dxa"/>
          </w:tcPr>
          <w:p w14:paraId="299C605F" w14:textId="03909BDA" w:rsidR="000D01CE" w:rsidRPr="00C675B6" w:rsidRDefault="000D01CE" w:rsidP="00D40840">
            <w:pPr>
              <w:pStyle w:val="TableParagraph"/>
              <w:spacing w:before="43"/>
              <w:ind w:right="-15"/>
              <w:rPr>
                <w:sz w:val="18"/>
              </w:rPr>
            </w:pPr>
            <w:r w:rsidRPr="00C675B6">
              <w:rPr>
                <w:w w:val="95"/>
                <w:sz w:val="20"/>
              </w:rPr>
              <w:t>33,269</w:t>
            </w:r>
          </w:p>
        </w:tc>
        <w:tc>
          <w:tcPr>
            <w:tcW w:w="917" w:type="dxa"/>
          </w:tcPr>
          <w:p w14:paraId="6F29EAE2" w14:textId="6A1B7654" w:rsidR="000D01CE" w:rsidRPr="00C675B6" w:rsidRDefault="000D01CE" w:rsidP="00D40840">
            <w:pPr>
              <w:pStyle w:val="TableParagraph"/>
              <w:spacing w:before="43"/>
              <w:ind w:right="-15"/>
              <w:rPr>
                <w:sz w:val="18"/>
              </w:rPr>
            </w:pPr>
            <w:r w:rsidRPr="00C675B6">
              <w:rPr>
                <w:w w:val="95"/>
                <w:sz w:val="20"/>
              </w:rPr>
              <w:t>33,269</w:t>
            </w:r>
          </w:p>
        </w:tc>
        <w:tc>
          <w:tcPr>
            <w:tcW w:w="917" w:type="dxa"/>
          </w:tcPr>
          <w:p w14:paraId="3624E028" w14:textId="5B4977D9" w:rsidR="000D01CE" w:rsidRPr="00C675B6" w:rsidRDefault="000D01CE" w:rsidP="00D40840">
            <w:pPr>
              <w:pStyle w:val="TableParagraph"/>
              <w:spacing w:before="43"/>
              <w:ind w:right="-15"/>
              <w:rPr>
                <w:sz w:val="18"/>
              </w:rPr>
            </w:pPr>
            <w:r w:rsidRPr="00C675B6">
              <w:rPr>
                <w:w w:val="95"/>
                <w:sz w:val="20"/>
              </w:rPr>
              <w:t>33,269</w:t>
            </w:r>
          </w:p>
        </w:tc>
        <w:tc>
          <w:tcPr>
            <w:tcW w:w="917" w:type="dxa"/>
          </w:tcPr>
          <w:p w14:paraId="3FB82257" w14:textId="6ADF98FB" w:rsidR="000D01CE" w:rsidRPr="00C675B6" w:rsidRDefault="000D01CE" w:rsidP="00D40840">
            <w:pPr>
              <w:pStyle w:val="TableParagraph"/>
              <w:spacing w:before="43"/>
              <w:ind w:right="-15"/>
              <w:rPr>
                <w:sz w:val="18"/>
              </w:rPr>
            </w:pPr>
            <w:r w:rsidRPr="00C675B6">
              <w:rPr>
                <w:w w:val="95"/>
                <w:sz w:val="20"/>
              </w:rPr>
              <w:t>33,269</w:t>
            </w:r>
          </w:p>
        </w:tc>
        <w:tc>
          <w:tcPr>
            <w:tcW w:w="917" w:type="dxa"/>
          </w:tcPr>
          <w:p w14:paraId="160A4C35" w14:textId="60267BAA" w:rsidR="000D01CE" w:rsidRPr="00C675B6" w:rsidRDefault="000D01CE" w:rsidP="00D40840">
            <w:pPr>
              <w:pStyle w:val="TableParagraph"/>
              <w:spacing w:before="43"/>
              <w:ind w:right="-15"/>
              <w:rPr>
                <w:sz w:val="18"/>
              </w:rPr>
            </w:pPr>
            <w:r w:rsidRPr="00C675B6">
              <w:rPr>
                <w:w w:val="95"/>
                <w:sz w:val="20"/>
              </w:rPr>
              <w:t>33,269</w:t>
            </w:r>
          </w:p>
        </w:tc>
        <w:tc>
          <w:tcPr>
            <w:tcW w:w="904" w:type="dxa"/>
          </w:tcPr>
          <w:p w14:paraId="241A569C" w14:textId="573EB889" w:rsidR="000D01CE" w:rsidRPr="00C675B6" w:rsidRDefault="000D01CE" w:rsidP="00D40840">
            <w:pPr>
              <w:pStyle w:val="TableParagraph"/>
              <w:spacing w:before="43"/>
              <w:ind w:right="-15"/>
              <w:rPr>
                <w:sz w:val="18"/>
              </w:rPr>
            </w:pPr>
            <w:r w:rsidRPr="00C675B6">
              <w:rPr>
                <w:w w:val="95"/>
                <w:sz w:val="20"/>
              </w:rPr>
              <w:t>33,269</w:t>
            </w:r>
          </w:p>
        </w:tc>
      </w:tr>
      <w:tr w:rsidR="000D01CE" w:rsidRPr="00C675B6" w14:paraId="48034D0C" w14:textId="77777777" w:rsidTr="00163C14">
        <w:trPr>
          <w:trHeight w:val="338"/>
        </w:trPr>
        <w:tc>
          <w:tcPr>
            <w:tcW w:w="2265" w:type="dxa"/>
          </w:tcPr>
          <w:p w14:paraId="4B1136C5" w14:textId="77777777" w:rsidR="000D01CE" w:rsidRPr="00C675B6" w:rsidRDefault="000D01CE" w:rsidP="00D40840">
            <w:pPr>
              <w:pStyle w:val="TableParagraph"/>
              <w:spacing w:line="247" w:lineRule="exact"/>
              <w:ind w:left="4"/>
              <w:jc w:val="left"/>
            </w:pPr>
            <w:r w:rsidRPr="00C675B6">
              <w:t>Выработка</w:t>
            </w:r>
          </w:p>
          <w:p w14:paraId="6E6F1275" w14:textId="77777777" w:rsidR="000D01CE" w:rsidRPr="00C675B6" w:rsidRDefault="000D01CE" w:rsidP="00D40840">
            <w:pPr>
              <w:pStyle w:val="TableParagraph"/>
              <w:spacing w:before="1" w:line="238" w:lineRule="exact"/>
              <w:ind w:left="4"/>
              <w:jc w:val="left"/>
            </w:pPr>
            <w:r w:rsidRPr="00C675B6">
              <w:t>тепловой энергии</w:t>
            </w:r>
          </w:p>
        </w:tc>
        <w:tc>
          <w:tcPr>
            <w:tcW w:w="1506" w:type="dxa"/>
          </w:tcPr>
          <w:p w14:paraId="36240C1D" w14:textId="77777777" w:rsidR="000D01CE" w:rsidRPr="00C675B6" w:rsidRDefault="000D01CE" w:rsidP="00D40840">
            <w:pPr>
              <w:pStyle w:val="TableParagraph"/>
              <w:spacing w:before="121"/>
              <w:ind w:left="97" w:right="94"/>
              <w:jc w:val="center"/>
            </w:pPr>
            <w:r w:rsidRPr="00C675B6">
              <w:t>тыс. Гкал</w:t>
            </w:r>
          </w:p>
        </w:tc>
        <w:tc>
          <w:tcPr>
            <w:tcW w:w="917" w:type="dxa"/>
          </w:tcPr>
          <w:p w14:paraId="71DCE02C" w14:textId="6BFBD7FA" w:rsidR="000D01CE" w:rsidRPr="00C675B6" w:rsidRDefault="000D01CE" w:rsidP="00D40840">
            <w:pPr>
              <w:pStyle w:val="TableParagraph"/>
              <w:spacing w:before="146"/>
              <w:ind w:right="-15"/>
              <w:rPr>
                <w:sz w:val="18"/>
              </w:rPr>
            </w:pPr>
            <w:r w:rsidRPr="00C675B6">
              <w:rPr>
                <w:w w:val="95"/>
                <w:sz w:val="20"/>
              </w:rPr>
              <w:t>293,335</w:t>
            </w:r>
          </w:p>
        </w:tc>
        <w:tc>
          <w:tcPr>
            <w:tcW w:w="914" w:type="dxa"/>
          </w:tcPr>
          <w:p w14:paraId="4190EEF9" w14:textId="16DA80A8" w:rsidR="000D01CE" w:rsidRPr="00C675B6" w:rsidRDefault="000D01CE" w:rsidP="00D40840">
            <w:pPr>
              <w:pStyle w:val="TableParagraph"/>
              <w:spacing w:before="146"/>
              <w:ind w:right="-15"/>
              <w:rPr>
                <w:sz w:val="18"/>
              </w:rPr>
            </w:pPr>
            <w:r w:rsidRPr="00C675B6">
              <w:rPr>
                <w:w w:val="95"/>
                <w:sz w:val="20"/>
              </w:rPr>
              <w:t>293,335</w:t>
            </w:r>
          </w:p>
        </w:tc>
        <w:tc>
          <w:tcPr>
            <w:tcW w:w="917" w:type="dxa"/>
          </w:tcPr>
          <w:p w14:paraId="702C8B04" w14:textId="581A5971" w:rsidR="000D01CE" w:rsidRPr="00C675B6" w:rsidRDefault="000D01CE" w:rsidP="00D40840">
            <w:pPr>
              <w:pStyle w:val="TableParagraph"/>
              <w:spacing w:before="146"/>
              <w:ind w:right="-15"/>
              <w:rPr>
                <w:sz w:val="18"/>
              </w:rPr>
            </w:pPr>
            <w:r w:rsidRPr="00C675B6">
              <w:rPr>
                <w:w w:val="95"/>
                <w:sz w:val="20"/>
              </w:rPr>
              <w:t>293,335</w:t>
            </w:r>
          </w:p>
        </w:tc>
        <w:tc>
          <w:tcPr>
            <w:tcW w:w="918" w:type="dxa"/>
          </w:tcPr>
          <w:p w14:paraId="77DDFA02" w14:textId="6A6E4A78" w:rsidR="000D01CE" w:rsidRPr="00C675B6" w:rsidRDefault="000D01CE" w:rsidP="00D40840">
            <w:pPr>
              <w:pStyle w:val="TableParagraph"/>
              <w:spacing w:before="146"/>
              <w:ind w:right="-15"/>
              <w:rPr>
                <w:sz w:val="18"/>
              </w:rPr>
            </w:pPr>
            <w:r w:rsidRPr="00C675B6">
              <w:rPr>
                <w:w w:val="95"/>
                <w:sz w:val="20"/>
              </w:rPr>
              <w:t>293,335</w:t>
            </w:r>
          </w:p>
        </w:tc>
        <w:tc>
          <w:tcPr>
            <w:tcW w:w="917" w:type="dxa"/>
          </w:tcPr>
          <w:p w14:paraId="19CD0BC0" w14:textId="3F3F6B6F" w:rsidR="000D01CE" w:rsidRPr="00C675B6" w:rsidRDefault="000D01CE" w:rsidP="00D40840">
            <w:pPr>
              <w:pStyle w:val="TableParagraph"/>
              <w:spacing w:before="146"/>
              <w:ind w:right="-15"/>
              <w:rPr>
                <w:sz w:val="18"/>
              </w:rPr>
            </w:pPr>
            <w:r w:rsidRPr="00C675B6">
              <w:rPr>
                <w:w w:val="95"/>
                <w:sz w:val="20"/>
              </w:rPr>
              <w:t>293,335</w:t>
            </w:r>
          </w:p>
        </w:tc>
        <w:tc>
          <w:tcPr>
            <w:tcW w:w="917" w:type="dxa"/>
          </w:tcPr>
          <w:p w14:paraId="6A488350" w14:textId="21CDB088" w:rsidR="000D01CE" w:rsidRPr="00C675B6" w:rsidRDefault="000D01CE" w:rsidP="00D40840">
            <w:pPr>
              <w:pStyle w:val="TableParagraph"/>
              <w:spacing w:before="146"/>
              <w:ind w:right="-15"/>
              <w:rPr>
                <w:sz w:val="18"/>
              </w:rPr>
            </w:pPr>
            <w:r w:rsidRPr="00C675B6">
              <w:rPr>
                <w:w w:val="95"/>
                <w:sz w:val="20"/>
              </w:rPr>
              <w:t>293,335</w:t>
            </w:r>
          </w:p>
        </w:tc>
        <w:tc>
          <w:tcPr>
            <w:tcW w:w="917" w:type="dxa"/>
          </w:tcPr>
          <w:p w14:paraId="7AE28799" w14:textId="16D909E9" w:rsidR="000D01CE" w:rsidRPr="00C675B6" w:rsidRDefault="000D01CE" w:rsidP="00D40840">
            <w:pPr>
              <w:pStyle w:val="TableParagraph"/>
              <w:spacing w:before="146"/>
              <w:ind w:right="-15"/>
              <w:rPr>
                <w:sz w:val="18"/>
              </w:rPr>
            </w:pPr>
            <w:r w:rsidRPr="00C675B6">
              <w:rPr>
                <w:w w:val="95"/>
                <w:sz w:val="20"/>
              </w:rPr>
              <w:t>293,335</w:t>
            </w:r>
          </w:p>
        </w:tc>
        <w:tc>
          <w:tcPr>
            <w:tcW w:w="917" w:type="dxa"/>
          </w:tcPr>
          <w:p w14:paraId="5F78FC3B" w14:textId="72CA4C4E" w:rsidR="000D01CE" w:rsidRPr="00C675B6" w:rsidRDefault="000D01CE" w:rsidP="00D40840">
            <w:pPr>
              <w:pStyle w:val="TableParagraph"/>
              <w:spacing w:before="146"/>
              <w:ind w:left="97" w:right="-15"/>
              <w:jc w:val="left"/>
              <w:rPr>
                <w:sz w:val="18"/>
              </w:rPr>
            </w:pPr>
            <w:r w:rsidRPr="00C675B6">
              <w:rPr>
                <w:w w:val="95"/>
                <w:sz w:val="20"/>
              </w:rPr>
              <w:t>293,335</w:t>
            </w:r>
          </w:p>
        </w:tc>
        <w:tc>
          <w:tcPr>
            <w:tcW w:w="917" w:type="dxa"/>
          </w:tcPr>
          <w:p w14:paraId="3F7142D1" w14:textId="4C815800" w:rsidR="000D01CE" w:rsidRPr="00C675B6" w:rsidRDefault="000D01CE" w:rsidP="00D40840">
            <w:pPr>
              <w:pStyle w:val="TableParagraph"/>
              <w:spacing w:before="146"/>
              <w:ind w:right="-15"/>
              <w:rPr>
                <w:sz w:val="18"/>
              </w:rPr>
            </w:pPr>
            <w:r w:rsidRPr="00C675B6">
              <w:rPr>
                <w:w w:val="95"/>
                <w:sz w:val="20"/>
              </w:rPr>
              <w:t>293,335</w:t>
            </w:r>
          </w:p>
        </w:tc>
        <w:tc>
          <w:tcPr>
            <w:tcW w:w="917" w:type="dxa"/>
          </w:tcPr>
          <w:p w14:paraId="771D2E87" w14:textId="0E465A46" w:rsidR="000D01CE" w:rsidRPr="00C675B6" w:rsidRDefault="000D01CE" w:rsidP="00D40840">
            <w:pPr>
              <w:pStyle w:val="TableParagraph"/>
              <w:spacing w:before="146"/>
              <w:ind w:right="-15"/>
              <w:rPr>
                <w:sz w:val="18"/>
              </w:rPr>
            </w:pPr>
            <w:r w:rsidRPr="00C675B6">
              <w:rPr>
                <w:w w:val="95"/>
                <w:sz w:val="20"/>
              </w:rPr>
              <w:t>293,335</w:t>
            </w:r>
          </w:p>
        </w:tc>
        <w:tc>
          <w:tcPr>
            <w:tcW w:w="904" w:type="dxa"/>
          </w:tcPr>
          <w:p w14:paraId="358EF2BF" w14:textId="2EC6D753" w:rsidR="000D01CE" w:rsidRPr="00C675B6" w:rsidRDefault="000D01CE" w:rsidP="00D40840">
            <w:pPr>
              <w:pStyle w:val="TableParagraph"/>
              <w:spacing w:before="146"/>
              <w:ind w:right="-15"/>
              <w:rPr>
                <w:sz w:val="18"/>
              </w:rPr>
            </w:pPr>
            <w:r w:rsidRPr="00C675B6">
              <w:rPr>
                <w:w w:val="95"/>
                <w:sz w:val="20"/>
              </w:rPr>
              <w:t>293,335</w:t>
            </w:r>
          </w:p>
        </w:tc>
      </w:tr>
      <w:tr w:rsidR="000D01CE" w:rsidRPr="00C675B6" w14:paraId="7A276711" w14:textId="77777777" w:rsidTr="00163C14">
        <w:trPr>
          <w:trHeight w:val="508"/>
        </w:trPr>
        <w:tc>
          <w:tcPr>
            <w:tcW w:w="2265" w:type="dxa"/>
          </w:tcPr>
          <w:p w14:paraId="41AFA006" w14:textId="77777777" w:rsidR="000D01CE" w:rsidRPr="00C675B6" w:rsidRDefault="000D01CE" w:rsidP="00D40840">
            <w:pPr>
              <w:pStyle w:val="TableParagraph"/>
              <w:spacing w:line="247" w:lineRule="exact"/>
              <w:ind w:left="4"/>
              <w:jc w:val="left"/>
            </w:pPr>
            <w:r w:rsidRPr="00C675B6">
              <w:t xml:space="preserve">Расход </w:t>
            </w:r>
            <w:proofErr w:type="gramStart"/>
            <w:r w:rsidRPr="00C675B6">
              <w:t>на</w:t>
            </w:r>
            <w:proofErr w:type="gramEnd"/>
          </w:p>
          <w:p w14:paraId="099AD7C8" w14:textId="77777777" w:rsidR="000D01CE" w:rsidRPr="00C675B6" w:rsidRDefault="000D01CE" w:rsidP="00D40840">
            <w:pPr>
              <w:pStyle w:val="TableParagraph"/>
              <w:spacing w:before="5" w:line="252" w:lineRule="exact"/>
              <w:ind w:left="4" w:right="477"/>
              <w:jc w:val="left"/>
            </w:pPr>
            <w:r w:rsidRPr="00C675B6">
              <w:t>собственные нужды</w:t>
            </w:r>
          </w:p>
        </w:tc>
        <w:tc>
          <w:tcPr>
            <w:tcW w:w="1506" w:type="dxa"/>
          </w:tcPr>
          <w:p w14:paraId="1454BFB8" w14:textId="77777777" w:rsidR="000D01CE" w:rsidRPr="00C675B6" w:rsidRDefault="000D01CE" w:rsidP="00D40840">
            <w:pPr>
              <w:pStyle w:val="TableParagraph"/>
              <w:spacing w:before="6"/>
              <w:jc w:val="left"/>
              <w:rPr>
                <w:b/>
                <w:sz w:val="21"/>
              </w:rPr>
            </w:pPr>
          </w:p>
          <w:p w14:paraId="124BA1D4" w14:textId="77777777" w:rsidR="000D01CE" w:rsidRPr="00C675B6" w:rsidRDefault="000D01CE" w:rsidP="00D40840">
            <w:pPr>
              <w:pStyle w:val="TableParagraph"/>
              <w:spacing w:before="1"/>
              <w:ind w:left="97" w:right="94"/>
              <w:jc w:val="center"/>
            </w:pPr>
            <w:r w:rsidRPr="00C675B6">
              <w:t>тыс. Гкал</w:t>
            </w:r>
          </w:p>
        </w:tc>
        <w:tc>
          <w:tcPr>
            <w:tcW w:w="917" w:type="dxa"/>
          </w:tcPr>
          <w:p w14:paraId="6B47E82C" w14:textId="77777777" w:rsidR="000D01CE" w:rsidRPr="00C675B6" w:rsidRDefault="000D01CE" w:rsidP="00D40840">
            <w:pPr>
              <w:pStyle w:val="TableParagraph"/>
              <w:spacing w:before="6"/>
              <w:jc w:val="left"/>
            </w:pPr>
          </w:p>
          <w:p w14:paraId="59545EB9" w14:textId="40A2C1B1" w:rsidR="000D01CE" w:rsidRPr="00C675B6" w:rsidRDefault="000D01CE" w:rsidP="00D40840">
            <w:pPr>
              <w:pStyle w:val="TableParagraph"/>
              <w:spacing w:before="1"/>
              <w:ind w:right="-15"/>
              <w:rPr>
                <w:sz w:val="18"/>
              </w:rPr>
            </w:pPr>
            <w:r w:rsidRPr="00C675B6">
              <w:rPr>
                <w:sz w:val="20"/>
              </w:rPr>
              <w:t>7,203</w:t>
            </w:r>
          </w:p>
        </w:tc>
        <w:tc>
          <w:tcPr>
            <w:tcW w:w="914" w:type="dxa"/>
          </w:tcPr>
          <w:p w14:paraId="3717A910" w14:textId="77777777" w:rsidR="000D01CE" w:rsidRPr="00C675B6" w:rsidRDefault="000D01CE" w:rsidP="00D40840">
            <w:pPr>
              <w:pStyle w:val="TableParagraph"/>
              <w:spacing w:before="6"/>
              <w:jc w:val="left"/>
            </w:pPr>
          </w:p>
          <w:p w14:paraId="0D36538D" w14:textId="21BD9A04" w:rsidR="000D01CE" w:rsidRPr="00C675B6" w:rsidRDefault="000D01CE" w:rsidP="00D40840">
            <w:pPr>
              <w:pStyle w:val="TableParagraph"/>
              <w:spacing w:before="1"/>
              <w:ind w:right="-15"/>
              <w:rPr>
                <w:sz w:val="18"/>
              </w:rPr>
            </w:pPr>
            <w:r w:rsidRPr="00C675B6">
              <w:rPr>
                <w:sz w:val="20"/>
              </w:rPr>
              <w:t>7,203</w:t>
            </w:r>
          </w:p>
        </w:tc>
        <w:tc>
          <w:tcPr>
            <w:tcW w:w="917" w:type="dxa"/>
          </w:tcPr>
          <w:p w14:paraId="46D46285" w14:textId="77777777" w:rsidR="000D01CE" w:rsidRPr="00C675B6" w:rsidRDefault="000D01CE" w:rsidP="00D40840">
            <w:pPr>
              <w:pStyle w:val="TableParagraph"/>
              <w:spacing w:before="6"/>
              <w:jc w:val="left"/>
            </w:pPr>
          </w:p>
          <w:p w14:paraId="663EF805" w14:textId="5CD46E12" w:rsidR="000D01CE" w:rsidRPr="00C675B6" w:rsidRDefault="000D01CE" w:rsidP="00D40840">
            <w:pPr>
              <w:pStyle w:val="TableParagraph"/>
              <w:spacing w:before="1"/>
              <w:ind w:right="-15"/>
              <w:rPr>
                <w:sz w:val="18"/>
              </w:rPr>
            </w:pPr>
            <w:r w:rsidRPr="00C675B6">
              <w:rPr>
                <w:sz w:val="20"/>
              </w:rPr>
              <w:t>7,203</w:t>
            </w:r>
          </w:p>
        </w:tc>
        <w:tc>
          <w:tcPr>
            <w:tcW w:w="918" w:type="dxa"/>
          </w:tcPr>
          <w:p w14:paraId="0A136332" w14:textId="77777777" w:rsidR="000D01CE" w:rsidRPr="00C675B6" w:rsidRDefault="000D01CE" w:rsidP="00D40840">
            <w:pPr>
              <w:pStyle w:val="TableParagraph"/>
              <w:spacing w:before="6"/>
              <w:jc w:val="left"/>
            </w:pPr>
          </w:p>
          <w:p w14:paraId="4615097D" w14:textId="24D1330F" w:rsidR="000D01CE" w:rsidRPr="00C675B6" w:rsidRDefault="000D01CE" w:rsidP="00D40840">
            <w:pPr>
              <w:pStyle w:val="TableParagraph"/>
              <w:spacing w:before="1"/>
              <w:ind w:right="-15"/>
              <w:rPr>
                <w:sz w:val="18"/>
              </w:rPr>
            </w:pPr>
            <w:r w:rsidRPr="00C675B6">
              <w:rPr>
                <w:sz w:val="20"/>
              </w:rPr>
              <w:t>7,203</w:t>
            </w:r>
          </w:p>
        </w:tc>
        <w:tc>
          <w:tcPr>
            <w:tcW w:w="917" w:type="dxa"/>
          </w:tcPr>
          <w:p w14:paraId="0FA60872" w14:textId="77777777" w:rsidR="000D01CE" w:rsidRPr="00C675B6" w:rsidRDefault="000D01CE" w:rsidP="00D40840">
            <w:pPr>
              <w:pStyle w:val="TableParagraph"/>
              <w:spacing w:before="6"/>
              <w:jc w:val="left"/>
            </w:pPr>
          </w:p>
          <w:p w14:paraId="6AC55BB2" w14:textId="6F9EB2FC" w:rsidR="000D01CE" w:rsidRPr="00C675B6" w:rsidRDefault="000D01CE" w:rsidP="00D40840">
            <w:pPr>
              <w:pStyle w:val="TableParagraph"/>
              <w:spacing w:before="1"/>
              <w:ind w:right="-15"/>
              <w:rPr>
                <w:sz w:val="18"/>
              </w:rPr>
            </w:pPr>
            <w:r w:rsidRPr="00C675B6">
              <w:rPr>
                <w:sz w:val="20"/>
              </w:rPr>
              <w:t>7,203</w:t>
            </w:r>
          </w:p>
        </w:tc>
        <w:tc>
          <w:tcPr>
            <w:tcW w:w="917" w:type="dxa"/>
          </w:tcPr>
          <w:p w14:paraId="1FD558FB" w14:textId="77777777" w:rsidR="000D01CE" w:rsidRPr="00C675B6" w:rsidRDefault="000D01CE" w:rsidP="00D40840">
            <w:pPr>
              <w:pStyle w:val="TableParagraph"/>
              <w:spacing w:before="6"/>
              <w:jc w:val="left"/>
            </w:pPr>
          </w:p>
          <w:p w14:paraId="48269DB5" w14:textId="56C35579" w:rsidR="000D01CE" w:rsidRPr="00C675B6" w:rsidRDefault="000D01CE" w:rsidP="00D40840">
            <w:pPr>
              <w:pStyle w:val="TableParagraph"/>
              <w:spacing w:before="1"/>
              <w:ind w:right="-15"/>
              <w:rPr>
                <w:sz w:val="18"/>
              </w:rPr>
            </w:pPr>
            <w:r w:rsidRPr="00C675B6">
              <w:rPr>
                <w:sz w:val="20"/>
              </w:rPr>
              <w:t>7,203</w:t>
            </w:r>
          </w:p>
        </w:tc>
        <w:tc>
          <w:tcPr>
            <w:tcW w:w="917" w:type="dxa"/>
          </w:tcPr>
          <w:p w14:paraId="4DED19DE" w14:textId="77777777" w:rsidR="000D01CE" w:rsidRPr="00C675B6" w:rsidRDefault="000D01CE" w:rsidP="00D40840">
            <w:pPr>
              <w:pStyle w:val="TableParagraph"/>
              <w:spacing w:before="6"/>
              <w:jc w:val="left"/>
            </w:pPr>
          </w:p>
          <w:p w14:paraId="34F2DAB5" w14:textId="1C064194" w:rsidR="000D01CE" w:rsidRPr="00C675B6" w:rsidRDefault="000D01CE" w:rsidP="00D40840">
            <w:pPr>
              <w:pStyle w:val="TableParagraph"/>
              <w:spacing w:before="1"/>
              <w:ind w:right="-15"/>
              <w:rPr>
                <w:sz w:val="18"/>
              </w:rPr>
            </w:pPr>
            <w:r w:rsidRPr="00C675B6">
              <w:rPr>
                <w:sz w:val="20"/>
              </w:rPr>
              <w:t>7,203</w:t>
            </w:r>
          </w:p>
        </w:tc>
        <w:tc>
          <w:tcPr>
            <w:tcW w:w="917" w:type="dxa"/>
          </w:tcPr>
          <w:p w14:paraId="41AF0677" w14:textId="77777777" w:rsidR="000D01CE" w:rsidRPr="00C675B6" w:rsidRDefault="000D01CE" w:rsidP="00D40840">
            <w:pPr>
              <w:pStyle w:val="TableParagraph"/>
              <w:spacing w:before="6"/>
              <w:jc w:val="left"/>
            </w:pPr>
          </w:p>
          <w:p w14:paraId="6AAB9E7C" w14:textId="7297CB29" w:rsidR="000D01CE" w:rsidRPr="00C675B6" w:rsidRDefault="000D01CE" w:rsidP="00D40840">
            <w:pPr>
              <w:pStyle w:val="TableParagraph"/>
              <w:spacing w:before="1"/>
              <w:ind w:right="-15"/>
              <w:rPr>
                <w:sz w:val="18"/>
              </w:rPr>
            </w:pPr>
            <w:r w:rsidRPr="00C675B6">
              <w:rPr>
                <w:sz w:val="20"/>
              </w:rPr>
              <w:t>7,203</w:t>
            </w:r>
          </w:p>
        </w:tc>
        <w:tc>
          <w:tcPr>
            <w:tcW w:w="917" w:type="dxa"/>
          </w:tcPr>
          <w:p w14:paraId="43F88E37" w14:textId="77777777" w:rsidR="000D01CE" w:rsidRPr="00C675B6" w:rsidRDefault="000D01CE" w:rsidP="00D40840">
            <w:pPr>
              <w:pStyle w:val="TableParagraph"/>
              <w:spacing w:before="6"/>
              <w:jc w:val="left"/>
            </w:pPr>
          </w:p>
          <w:p w14:paraId="7901DB3A" w14:textId="31749C5D" w:rsidR="000D01CE" w:rsidRPr="00C675B6" w:rsidRDefault="000D01CE" w:rsidP="00D40840">
            <w:pPr>
              <w:pStyle w:val="TableParagraph"/>
              <w:spacing w:before="1"/>
              <w:ind w:right="-15"/>
              <w:rPr>
                <w:sz w:val="18"/>
              </w:rPr>
            </w:pPr>
            <w:r w:rsidRPr="00C675B6">
              <w:rPr>
                <w:sz w:val="20"/>
              </w:rPr>
              <w:t>7,203</w:t>
            </w:r>
          </w:p>
        </w:tc>
        <w:tc>
          <w:tcPr>
            <w:tcW w:w="917" w:type="dxa"/>
          </w:tcPr>
          <w:p w14:paraId="3A5CB03C" w14:textId="77777777" w:rsidR="000D01CE" w:rsidRPr="00C675B6" w:rsidRDefault="000D01CE" w:rsidP="00D40840">
            <w:pPr>
              <w:pStyle w:val="TableParagraph"/>
              <w:spacing w:before="6"/>
              <w:jc w:val="left"/>
            </w:pPr>
          </w:p>
          <w:p w14:paraId="6C719C7E" w14:textId="10E1B176" w:rsidR="000D01CE" w:rsidRPr="00C675B6" w:rsidRDefault="000D01CE" w:rsidP="00D40840">
            <w:pPr>
              <w:pStyle w:val="TableParagraph"/>
              <w:spacing w:before="1"/>
              <w:ind w:right="-15"/>
              <w:rPr>
                <w:sz w:val="18"/>
              </w:rPr>
            </w:pPr>
            <w:r w:rsidRPr="00C675B6">
              <w:rPr>
                <w:sz w:val="20"/>
              </w:rPr>
              <w:t>7,203</w:t>
            </w:r>
          </w:p>
        </w:tc>
        <w:tc>
          <w:tcPr>
            <w:tcW w:w="904" w:type="dxa"/>
          </w:tcPr>
          <w:p w14:paraId="67B03337" w14:textId="77777777" w:rsidR="000D01CE" w:rsidRPr="00C675B6" w:rsidRDefault="000D01CE" w:rsidP="00D40840">
            <w:pPr>
              <w:pStyle w:val="TableParagraph"/>
              <w:spacing w:before="6"/>
              <w:jc w:val="left"/>
            </w:pPr>
          </w:p>
          <w:p w14:paraId="18C935F3" w14:textId="6DA9BDC3" w:rsidR="000D01CE" w:rsidRPr="00C675B6" w:rsidRDefault="000D01CE" w:rsidP="00D40840">
            <w:pPr>
              <w:pStyle w:val="TableParagraph"/>
              <w:spacing w:before="1"/>
              <w:ind w:right="-15"/>
              <w:rPr>
                <w:sz w:val="18"/>
              </w:rPr>
            </w:pPr>
            <w:r w:rsidRPr="00C675B6">
              <w:rPr>
                <w:sz w:val="20"/>
              </w:rPr>
              <w:t>7,203</w:t>
            </w:r>
          </w:p>
        </w:tc>
      </w:tr>
      <w:tr w:rsidR="000D01CE" w:rsidRPr="00C675B6" w14:paraId="02B26AD9" w14:textId="77777777" w:rsidTr="00163C14">
        <w:trPr>
          <w:trHeight w:val="506"/>
        </w:trPr>
        <w:tc>
          <w:tcPr>
            <w:tcW w:w="2265" w:type="dxa"/>
          </w:tcPr>
          <w:p w14:paraId="54A9F56E" w14:textId="77777777" w:rsidR="000D01CE" w:rsidRPr="00C675B6" w:rsidRDefault="000D01CE" w:rsidP="00D40840">
            <w:pPr>
              <w:pStyle w:val="TableParagraph"/>
              <w:ind w:left="4" w:right="477"/>
              <w:jc w:val="left"/>
            </w:pPr>
            <w:r w:rsidRPr="00C675B6">
              <w:t xml:space="preserve">Расход на </w:t>
            </w:r>
            <w:proofErr w:type="gramStart"/>
            <w:r w:rsidRPr="00C675B6">
              <w:t>собственные</w:t>
            </w:r>
            <w:proofErr w:type="gramEnd"/>
          </w:p>
          <w:p w14:paraId="1739595A" w14:textId="77777777" w:rsidR="000D01CE" w:rsidRPr="00C675B6" w:rsidRDefault="000D01CE" w:rsidP="00D40840">
            <w:pPr>
              <w:pStyle w:val="TableParagraph"/>
              <w:spacing w:line="238" w:lineRule="exact"/>
              <w:ind w:left="4"/>
              <w:jc w:val="left"/>
            </w:pPr>
            <w:r w:rsidRPr="00C675B6">
              <w:t>нужды</w:t>
            </w:r>
          </w:p>
        </w:tc>
        <w:tc>
          <w:tcPr>
            <w:tcW w:w="1506" w:type="dxa"/>
          </w:tcPr>
          <w:p w14:paraId="0E2583C0" w14:textId="77777777" w:rsidR="000D01CE" w:rsidRPr="00C675B6" w:rsidRDefault="000D01CE" w:rsidP="00D40840">
            <w:pPr>
              <w:pStyle w:val="TableParagraph"/>
              <w:spacing w:before="4"/>
              <w:jc w:val="left"/>
              <w:rPr>
                <w:b/>
                <w:sz w:val="21"/>
              </w:rPr>
            </w:pPr>
          </w:p>
          <w:p w14:paraId="503C1D1D" w14:textId="77777777" w:rsidR="000D01CE" w:rsidRPr="00C675B6" w:rsidRDefault="000D01CE" w:rsidP="00D40840">
            <w:pPr>
              <w:pStyle w:val="TableParagraph"/>
              <w:ind w:left="3"/>
              <w:jc w:val="center"/>
            </w:pPr>
            <w:r w:rsidRPr="00C675B6">
              <w:t>%</w:t>
            </w:r>
          </w:p>
        </w:tc>
        <w:tc>
          <w:tcPr>
            <w:tcW w:w="917" w:type="dxa"/>
          </w:tcPr>
          <w:p w14:paraId="090875FC" w14:textId="77777777" w:rsidR="000D01CE" w:rsidRPr="00C675B6" w:rsidRDefault="000D01CE" w:rsidP="00D40840">
            <w:pPr>
              <w:pStyle w:val="TableParagraph"/>
              <w:spacing w:before="4"/>
              <w:jc w:val="left"/>
            </w:pPr>
          </w:p>
          <w:p w14:paraId="7AC99BF6" w14:textId="24A301EA" w:rsidR="000D01CE" w:rsidRPr="00C675B6" w:rsidRDefault="000D01CE" w:rsidP="00D40840">
            <w:pPr>
              <w:pStyle w:val="TableParagraph"/>
              <w:ind w:right="-15"/>
              <w:rPr>
                <w:sz w:val="18"/>
              </w:rPr>
            </w:pPr>
            <w:r w:rsidRPr="00C675B6">
              <w:rPr>
                <w:sz w:val="20"/>
              </w:rPr>
              <w:t>2,11%</w:t>
            </w:r>
          </w:p>
        </w:tc>
        <w:tc>
          <w:tcPr>
            <w:tcW w:w="914" w:type="dxa"/>
          </w:tcPr>
          <w:p w14:paraId="71AE5126" w14:textId="77777777" w:rsidR="000D01CE" w:rsidRPr="00C675B6" w:rsidRDefault="000D01CE" w:rsidP="00D40840">
            <w:pPr>
              <w:pStyle w:val="TableParagraph"/>
              <w:spacing w:before="4"/>
              <w:jc w:val="left"/>
            </w:pPr>
          </w:p>
          <w:p w14:paraId="4834E9DF" w14:textId="476C1E7B" w:rsidR="000D01CE" w:rsidRPr="00C675B6" w:rsidRDefault="000D01CE" w:rsidP="00D40840">
            <w:pPr>
              <w:pStyle w:val="TableParagraph"/>
              <w:ind w:right="-15"/>
              <w:rPr>
                <w:sz w:val="18"/>
              </w:rPr>
            </w:pPr>
            <w:r w:rsidRPr="00C675B6">
              <w:rPr>
                <w:sz w:val="20"/>
              </w:rPr>
              <w:t>2,11%</w:t>
            </w:r>
          </w:p>
        </w:tc>
        <w:tc>
          <w:tcPr>
            <w:tcW w:w="917" w:type="dxa"/>
          </w:tcPr>
          <w:p w14:paraId="652E7A35" w14:textId="77777777" w:rsidR="000D01CE" w:rsidRPr="00C675B6" w:rsidRDefault="000D01CE" w:rsidP="00D40840">
            <w:pPr>
              <w:pStyle w:val="TableParagraph"/>
              <w:spacing w:before="4"/>
              <w:jc w:val="left"/>
            </w:pPr>
          </w:p>
          <w:p w14:paraId="72257C0B" w14:textId="43133538" w:rsidR="000D01CE" w:rsidRPr="00C675B6" w:rsidRDefault="000D01CE" w:rsidP="00D40840">
            <w:pPr>
              <w:pStyle w:val="TableParagraph"/>
              <w:ind w:right="-15"/>
              <w:rPr>
                <w:sz w:val="18"/>
              </w:rPr>
            </w:pPr>
            <w:r w:rsidRPr="00C675B6">
              <w:rPr>
                <w:sz w:val="20"/>
              </w:rPr>
              <w:t>2,11%</w:t>
            </w:r>
          </w:p>
        </w:tc>
        <w:tc>
          <w:tcPr>
            <w:tcW w:w="918" w:type="dxa"/>
          </w:tcPr>
          <w:p w14:paraId="7DCA4D82" w14:textId="77777777" w:rsidR="000D01CE" w:rsidRPr="00C675B6" w:rsidRDefault="000D01CE" w:rsidP="00D40840">
            <w:pPr>
              <w:pStyle w:val="TableParagraph"/>
              <w:spacing w:before="4"/>
              <w:jc w:val="left"/>
            </w:pPr>
          </w:p>
          <w:p w14:paraId="6CE83621" w14:textId="550C6E5C" w:rsidR="000D01CE" w:rsidRPr="00C675B6" w:rsidRDefault="000D01CE" w:rsidP="00D40840">
            <w:pPr>
              <w:pStyle w:val="TableParagraph"/>
              <w:ind w:right="-15"/>
              <w:rPr>
                <w:sz w:val="18"/>
              </w:rPr>
            </w:pPr>
            <w:r w:rsidRPr="00C675B6">
              <w:rPr>
                <w:sz w:val="20"/>
              </w:rPr>
              <w:t>2,11%</w:t>
            </w:r>
          </w:p>
        </w:tc>
        <w:tc>
          <w:tcPr>
            <w:tcW w:w="917" w:type="dxa"/>
          </w:tcPr>
          <w:p w14:paraId="6E616BD6" w14:textId="77777777" w:rsidR="000D01CE" w:rsidRPr="00C675B6" w:rsidRDefault="000D01CE" w:rsidP="00D40840">
            <w:pPr>
              <w:pStyle w:val="TableParagraph"/>
              <w:spacing w:before="4"/>
              <w:jc w:val="left"/>
            </w:pPr>
          </w:p>
          <w:p w14:paraId="55EF228C" w14:textId="2A72E51C" w:rsidR="000D01CE" w:rsidRPr="00C675B6" w:rsidRDefault="000D01CE" w:rsidP="00D40840">
            <w:pPr>
              <w:pStyle w:val="TableParagraph"/>
              <w:ind w:right="-15"/>
              <w:rPr>
                <w:sz w:val="18"/>
              </w:rPr>
            </w:pPr>
            <w:r w:rsidRPr="00C675B6">
              <w:rPr>
                <w:sz w:val="20"/>
              </w:rPr>
              <w:t>2,11%</w:t>
            </w:r>
          </w:p>
        </w:tc>
        <w:tc>
          <w:tcPr>
            <w:tcW w:w="917" w:type="dxa"/>
          </w:tcPr>
          <w:p w14:paraId="7511EA06" w14:textId="77777777" w:rsidR="000D01CE" w:rsidRPr="00C675B6" w:rsidRDefault="000D01CE" w:rsidP="00D40840">
            <w:pPr>
              <w:pStyle w:val="TableParagraph"/>
              <w:spacing w:before="4"/>
              <w:jc w:val="left"/>
            </w:pPr>
          </w:p>
          <w:p w14:paraId="5D698A59" w14:textId="4B4BEA2E" w:rsidR="000D01CE" w:rsidRPr="00C675B6" w:rsidRDefault="000D01CE" w:rsidP="00D40840">
            <w:pPr>
              <w:pStyle w:val="TableParagraph"/>
              <w:ind w:right="-15"/>
              <w:rPr>
                <w:sz w:val="18"/>
              </w:rPr>
            </w:pPr>
            <w:r w:rsidRPr="00C675B6">
              <w:rPr>
                <w:sz w:val="20"/>
              </w:rPr>
              <w:t>2,11%</w:t>
            </w:r>
          </w:p>
        </w:tc>
        <w:tc>
          <w:tcPr>
            <w:tcW w:w="917" w:type="dxa"/>
          </w:tcPr>
          <w:p w14:paraId="20B92911" w14:textId="77777777" w:rsidR="000D01CE" w:rsidRPr="00C675B6" w:rsidRDefault="000D01CE" w:rsidP="00D40840">
            <w:pPr>
              <w:pStyle w:val="TableParagraph"/>
              <w:spacing w:before="4"/>
              <w:jc w:val="left"/>
            </w:pPr>
          </w:p>
          <w:p w14:paraId="0F621491" w14:textId="7A694445" w:rsidR="000D01CE" w:rsidRPr="00C675B6" w:rsidRDefault="000D01CE" w:rsidP="00D40840">
            <w:pPr>
              <w:pStyle w:val="TableParagraph"/>
              <w:ind w:right="-15"/>
              <w:rPr>
                <w:sz w:val="18"/>
              </w:rPr>
            </w:pPr>
            <w:r w:rsidRPr="00C675B6">
              <w:rPr>
                <w:sz w:val="20"/>
              </w:rPr>
              <w:t>2,11%</w:t>
            </w:r>
          </w:p>
        </w:tc>
        <w:tc>
          <w:tcPr>
            <w:tcW w:w="917" w:type="dxa"/>
          </w:tcPr>
          <w:p w14:paraId="761D2CDA" w14:textId="77777777" w:rsidR="000D01CE" w:rsidRPr="00C675B6" w:rsidRDefault="000D01CE" w:rsidP="00D40840">
            <w:pPr>
              <w:pStyle w:val="TableParagraph"/>
              <w:spacing w:before="4"/>
              <w:jc w:val="left"/>
            </w:pPr>
          </w:p>
          <w:p w14:paraId="7A300509" w14:textId="584EA06E" w:rsidR="000D01CE" w:rsidRPr="00C675B6" w:rsidRDefault="000D01CE" w:rsidP="00D40840">
            <w:pPr>
              <w:pStyle w:val="TableParagraph"/>
              <w:ind w:right="-15"/>
              <w:rPr>
                <w:sz w:val="18"/>
              </w:rPr>
            </w:pPr>
            <w:r w:rsidRPr="00C675B6">
              <w:rPr>
                <w:sz w:val="20"/>
              </w:rPr>
              <w:t>2,11%</w:t>
            </w:r>
          </w:p>
        </w:tc>
        <w:tc>
          <w:tcPr>
            <w:tcW w:w="917" w:type="dxa"/>
          </w:tcPr>
          <w:p w14:paraId="10B791DF" w14:textId="77777777" w:rsidR="000D01CE" w:rsidRPr="00C675B6" w:rsidRDefault="000D01CE" w:rsidP="00D40840">
            <w:pPr>
              <w:pStyle w:val="TableParagraph"/>
              <w:spacing w:before="4"/>
              <w:jc w:val="left"/>
            </w:pPr>
          </w:p>
          <w:p w14:paraId="30858365" w14:textId="6D63E184" w:rsidR="000D01CE" w:rsidRPr="00C675B6" w:rsidRDefault="000D01CE" w:rsidP="00D40840">
            <w:pPr>
              <w:pStyle w:val="TableParagraph"/>
              <w:ind w:right="-15"/>
              <w:rPr>
                <w:sz w:val="18"/>
              </w:rPr>
            </w:pPr>
            <w:r w:rsidRPr="00C675B6">
              <w:rPr>
                <w:sz w:val="20"/>
              </w:rPr>
              <w:t>2,11%</w:t>
            </w:r>
          </w:p>
        </w:tc>
        <w:tc>
          <w:tcPr>
            <w:tcW w:w="917" w:type="dxa"/>
          </w:tcPr>
          <w:p w14:paraId="4E8B36DF" w14:textId="77777777" w:rsidR="000D01CE" w:rsidRPr="00C675B6" w:rsidRDefault="000D01CE" w:rsidP="00D40840">
            <w:pPr>
              <w:pStyle w:val="TableParagraph"/>
              <w:spacing w:before="4"/>
              <w:jc w:val="left"/>
            </w:pPr>
          </w:p>
          <w:p w14:paraId="0255C48F" w14:textId="4DC4F8A8" w:rsidR="000D01CE" w:rsidRPr="00C675B6" w:rsidRDefault="000D01CE" w:rsidP="00D40840">
            <w:pPr>
              <w:pStyle w:val="TableParagraph"/>
              <w:ind w:right="-15"/>
              <w:rPr>
                <w:sz w:val="18"/>
              </w:rPr>
            </w:pPr>
            <w:r w:rsidRPr="00C675B6">
              <w:rPr>
                <w:sz w:val="20"/>
              </w:rPr>
              <w:t>2,11%</w:t>
            </w:r>
          </w:p>
        </w:tc>
        <w:tc>
          <w:tcPr>
            <w:tcW w:w="904" w:type="dxa"/>
          </w:tcPr>
          <w:p w14:paraId="1D95FA39" w14:textId="77777777" w:rsidR="000D01CE" w:rsidRPr="00C675B6" w:rsidRDefault="000D01CE" w:rsidP="00D40840">
            <w:pPr>
              <w:pStyle w:val="TableParagraph"/>
              <w:spacing w:before="4"/>
              <w:jc w:val="left"/>
            </w:pPr>
          </w:p>
          <w:p w14:paraId="68AAFCD5" w14:textId="1DAD24DE" w:rsidR="000D01CE" w:rsidRPr="00C675B6" w:rsidRDefault="000D01CE" w:rsidP="00D40840">
            <w:pPr>
              <w:pStyle w:val="TableParagraph"/>
              <w:ind w:right="-15"/>
              <w:rPr>
                <w:sz w:val="18"/>
              </w:rPr>
            </w:pPr>
            <w:r w:rsidRPr="00C675B6">
              <w:rPr>
                <w:sz w:val="20"/>
              </w:rPr>
              <w:t>2,11%</w:t>
            </w:r>
          </w:p>
        </w:tc>
      </w:tr>
      <w:tr w:rsidR="000D01CE" w:rsidRPr="00C675B6" w14:paraId="505DF989" w14:textId="77777777" w:rsidTr="00163C14">
        <w:trPr>
          <w:trHeight w:val="507"/>
        </w:trPr>
        <w:tc>
          <w:tcPr>
            <w:tcW w:w="2265" w:type="dxa"/>
          </w:tcPr>
          <w:p w14:paraId="11B9B6CA" w14:textId="77777777" w:rsidR="000D01CE" w:rsidRPr="00C675B6" w:rsidRDefault="000D01CE" w:rsidP="00D40840">
            <w:pPr>
              <w:pStyle w:val="TableParagraph"/>
              <w:spacing w:line="247" w:lineRule="exact"/>
              <w:ind w:left="4"/>
              <w:jc w:val="left"/>
            </w:pPr>
            <w:r w:rsidRPr="00C675B6">
              <w:t>Отпуск тепловой</w:t>
            </w:r>
          </w:p>
          <w:p w14:paraId="1CA62074" w14:textId="77777777" w:rsidR="000D01CE" w:rsidRPr="00C675B6" w:rsidRDefault="000D01CE" w:rsidP="00D40840">
            <w:pPr>
              <w:pStyle w:val="TableParagraph"/>
              <w:spacing w:before="5" w:line="252" w:lineRule="exact"/>
              <w:ind w:left="4" w:right="502"/>
              <w:jc w:val="left"/>
            </w:pPr>
            <w:r w:rsidRPr="00C675B6">
              <w:t>энергии с коллекторов</w:t>
            </w:r>
          </w:p>
        </w:tc>
        <w:tc>
          <w:tcPr>
            <w:tcW w:w="1506" w:type="dxa"/>
          </w:tcPr>
          <w:p w14:paraId="2C37CE0B" w14:textId="77777777" w:rsidR="000D01CE" w:rsidRPr="00C675B6" w:rsidRDefault="000D01CE" w:rsidP="00D40840">
            <w:pPr>
              <w:pStyle w:val="TableParagraph"/>
              <w:spacing w:before="6"/>
              <w:jc w:val="left"/>
              <w:rPr>
                <w:b/>
                <w:sz w:val="21"/>
              </w:rPr>
            </w:pPr>
          </w:p>
          <w:p w14:paraId="73E855E8" w14:textId="77777777" w:rsidR="000D01CE" w:rsidRPr="00C675B6" w:rsidRDefault="000D01CE" w:rsidP="00D40840">
            <w:pPr>
              <w:pStyle w:val="TableParagraph"/>
              <w:ind w:left="97" w:right="94"/>
              <w:jc w:val="center"/>
            </w:pPr>
            <w:r w:rsidRPr="00C675B6">
              <w:t>тыс. Гкал</w:t>
            </w:r>
          </w:p>
        </w:tc>
        <w:tc>
          <w:tcPr>
            <w:tcW w:w="917" w:type="dxa"/>
          </w:tcPr>
          <w:p w14:paraId="6BA896B1" w14:textId="77777777" w:rsidR="000D01CE" w:rsidRPr="00C675B6" w:rsidRDefault="000D01CE" w:rsidP="00D40840">
            <w:pPr>
              <w:pStyle w:val="TableParagraph"/>
              <w:spacing w:before="6"/>
              <w:jc w:val="left"/>
            </w:pPr>
          </w:p>
          <w:p w14:paraId="0C8DDDC4" w14:textId="3DA9F777" w:rsidR="000D01CE" w:rsidRPr="00C675B6" w:rsidRDefault="000D01CE" w:rsidP="00D40840">
            <w:pPr>
              <w:pStyle w:val="TableParagraph"/>
              <w:ind w:right="-15"/>
              <w:rPr>
                <w:sz w:val="18"/>
              </w:rPr>
            </w:pPr>
            <w:r w:rsidRPr="00C675B6">
              <w:rPr>
                <w:w w:val="95"/>
                <w:sz w:val="20"/>
              </w:rPr>
              <w:t>286,132</w:t>
            </w:r>
          </w:p>
        </w:tc>
        <w:tc>
          <w:tcPr>
            <w:tcW w:w="914" w:type="dxa"/>
          </w:tcPr>
          <w:p w14:paraId="330B3A0E" w14:textId="77777777" w:rsidR="000D01CE" w:rsidRPr="00C675B6" w:rsidRDefault="000D01CE" w:rsidP="00D40840">
            <w:pPr>
              <w:pStyle w:val="TableParagraph"/>
              <w:spacing w:before="6"/>
              <w:jc w:val="left"/>
            </w:pPr>
          </w:p>
          <w:p w14:paraId="33256E32" w14:textId="50BF00BA" w:rsidR="000D01CE" w:rsidRPr="00C675B6" w:rsidRDefault="000D01CE" w:rsidP="00D40840">
            <w:pPr>
              <w:pStyle w:val="TableParagraph"/>
              <w:ind w:right="-15"/>
              <w:rPr>
                <w:sz w:val="18"/>
              </w:rPr>
            </w:pPr>
            <w:r w:rsidRPr="00C675B6">
              <w:rPr>
                <w:w w:val="95"/>
                <w:sz w:val="20"/>
              </w:rPr>
              <w:t>286,132</w:t>
            </w:r>
          </w:p>
        </w:tc>
        <w:tc>
          <w:tcPr>
            <w:tcW w:w="917" w:type="dxa"/>
          </w:tcPr>
          <w:p w14:paraId="70DE3A13" w14:textId="77777777" w:rsidR="000D01CE" w:rsidRPr="00C675B6" w:rsidRDefault="000D01CE" w:rsidP="00D40840">
            <w:pPr>
              <w:pStyle w:val="TableParagraph"/>
              <w:spacing w:before="6"/>
              <w:jc w:val="left"/>
            </w:pPr>
          </w:p>
          <w:p w14:paraId="4EDBBEEB" w14:textId="1866F0E0" w:rsidR="000D01CE" w:rsidRPr="00C675B6" w:rsidRDefault="000D01CE" w:rsidP="00D40840">
            <w:pPr>
              <w:pStyle w:val="TableParagraph"/>
              <w:ind w:right="-15"/>
              <w:rPr>
                <w:sz w:val="18"/>
              </w:rPr>
            </w:pPr>
            <w:r w:rsidRPr="00C675B6">
              <w:rPr>
                <w:w w:val="95"/>
                <w:sz w:val="20"/>
              </w:rPr>
              <w:t>286,132</w:t>
            </w:r>
          </w:p>
        </w:tc>
        <w:tc>
          <w:tcPr>
            <w:tcW w:w="918" w:type="dxa"/>
          </w:tcPr>
          <w:p w14:paraId="1588EDA8" w14:textId="77777777" w:rsidR="000D01CE" w:rsidRPr="00C675B6" w:rsidRDefault="000D01CE" w:rsidP="00D40840">
            <w:pPr>
              <w:pStyle w:val="TableParagraph"/>
              <w:spacing w:before="6"/>
              <w:jc w:val="left"/>
            </w:pPr>
          </w:p>
          <w:p w14:paraId="09491CFA" w14:textId="41120ABE" w:rsidR="000D01CE" w:rsidRPr="00C675B6" w:rsidRDefault="000D01CE" w:rsidP="00D40840">
            <w:pPr>
              <w:pStyle w:val="TableParagraph"/>
              <w:ind w:right="-15"/>
              <w:rPr>
                <w:sz w:val="18"/>
              </w:rPr>
            </w:pPr>
            <w:r w:rsidRPr="00C675B6">
              <w:rPr>
                <w:w w:val="95"/>
                <w:sz w:val="20"/>
              </w:rPr>
              <w:t>286,132</w:t>
            </w:r>
          </w:p>
        </w:tc>
        <w:tc>
          <w:tcPr>
            <w:tcW w:w="917" w:type="dxa"/>
          </w:tcPr>
          <w:p w14:paraId="776790CB" w14:textId="77777777" w:rsidR="000D01CE" w:rsidRPr="00C675B6" w:rsidRDefault="000D01CE" w:rsidP="00D40840">
            <w:pPr>
              <w:pStyle w:val="TableParagraph"/>
              <w:spacing w:before="6"/>
              <w:jc w:val="left"/>
            </w:pPr>
          </w:p>
          <w:p w14:paraId="18891D4C" w14:textId="5B2AB9D9" w:rsidR="000D01CE" w:rsidRPr="00C675B6" w:rsidRDefault="000D01CE" w:rsidP="00D40840">
            <w:pPr>
              <w:pStyle w:val="TableParagraph"/>
              <w:ind w:right="-15"/>
              <w:rPr>
                <w:sz w:val="18"/>
              </w:rPr>
            </w:pPr>
            <w:r w:rsidRPr="00C675B6">
              <w:rPr>
                <w:w w:val="95"/>
                <w:sz w:val="20"/>
              </w:rPr>
              <w:t>286,132</w:t>
            </w:r>
          </w:p>
        </w:tc>
        <w:tc>
          <w:tcPr>
            <w:tcW w:w="917" w:type="dxa"/>
          </w:tcPr>
          <w:p w14:paraId="60C0D099" w14:textId="77777777" w:rsidR="000D01CE" w:rsidRPr="00C675B6" w:rsidRDefault="000D01CE" w:rsidP="00D40840">
            <w:pPr>
              <w:pStyle w:val="TableParagraph"/>
              <w:spacing w:before="6"/>
              <w:jc w:val="left"/>
            </w:pPr>
          </w:p>
          <w:p w14:paraId="2B788D8E" w14:textId="600F638F" w:rsidR="000D01CE" w:rsidRPr="00C675B6" w:rsidRDefault="000D01CE" w:rsidP="00D40840">
            <w:pPr>
              <w:pStyle w:val="TableParagraph"/>
              <w:ind w:right="-15"/>
              <w:rPr>
                <w:sz w:val="18"/>
              </w:rPr>
            </w:pPr>
            <w:r w:rsidRPr="00C675B6">
              <w:rPr>
                <w:w w:val="95"/>
                <w:sz w:val="20"/>
              </w:rPr>
              <w:t>286,132</w:t>
            </w:r>
          </w:p>
        </w:tc>
        <w:tc>
          <w:tcPr>
            <w:tcW w:w="917" w:type="dxa"/>
          </w:tcPr>
          <w:p w14:paraId="338DEEF6" w14:textId="77777777" w:rsidR="000D01CE" w:rsidRPr="00C675B6" w:rsidRDefault="000D01CE" w:rsidP="00D40840">
            <w:pPr>
              <w:pStyle w:val="TableParagraph"/>
              <w:spacing w:before="6"/>
              <w:jc w:val="left"/>
            </w:pPr>
          </w:p>
          <w:p w14:paraId="5C511775" w14:textId="6715118E" w:rsidR="000D01CE" w:rsidRPr="00C675B6" w:rsidRDefault="000D01CE" w:rsidP="00D40840">
            <w:pPr>
              <w:pStyle w:val="TableParagraph"/>
              <w:ind w:right="-15"/>
              <w:rPr>
                <w:sz w:val="18"/>
              </w:rPr>
            </w:pPr>
            <w:r w:rsidRPr="00C675B6">
              <w:rPr>
                <w:w w:val="95"/>
                <w:sz w:val="20"/>
              </w:rPr>
              <w:t>286,132</w:t>
            </w:r>
          </w:p>
        </w:tc>
        <w:tc>
          <w:tcPr>
            <w:tcW w:w="917" w:type="dxa"/>
          </w:tcPr>
          <w:p w14:paraId="37E18AD5" w14:textId="77777777" w:rsidR="000D01CE" w:rsidRPr="00C675B6" w:rsidRDefault="000D01CE" w:rsidP="00D40840">
            <w:pPr>
              <w:pStyle w:val="TableParagraph"/>
              <w:spacing w:before="6"/>
              <w:jc w:val="left"/>
            </w:pPr>
          </w:p>
          <w:p w14:paraId="7D1E8A90" w14:textId="6297EAD0" w:rsidR="000D01CE" w:rsidRPr="00C675B6" w:rsidRDefault="000D01CE" w:rsidP="00D40840">
            <w:pPr>
              <w:pStyle w:val="TableParagraph"/>
              <w:ind w:left="97" w:right="-15"/>
              <w:jc w:val="left"/>
              <w:rPr>
                <w:sz w:val="18"/>
              </w:rPr>
            </w:pPr>
            <w:r w:rsidRPr="00C675B6">
              <w:rPr>
                <w:w w:val="95"/>
                <w:sz w:val="20"/>
              </w:rPr>
              <w:t>286,132</w:t>
            </w:r>
          </w:p>
        </w:tc>
        <w:tc>
          <w:tcPr>
            <w:tcW w:w="917" w:type="dxa"/>
          </w:tcPr>
          <w:p w14:paraId="2CC94A99" w14:textId="77777777" w:rsidR="000D01CE" w:rsidRPr="00C675B6" w:rsidRDefault="000D01CE" w:rsidP="00D40840">
            <w:pPr>
              <w:pStyle w:val="TableParagraph"/>
              <w:spacing w:before="6"/>
              <w:jc w:val="left"/>
            </w:pPr>
          </w:p>
          <w:p w14:paraId="598460AE" w14:textId="413F8980" w:rsidR="000D01CE" w:rsidRPr="00C675B6" w:rsidRDefault="000D01CE" w:rsidP="00D40840">
            <w:pPr>
              <w:pStyle w:val="TableParagraph"/>
              <w:ind w:right="-15"/>
              <w:rPr>
                <w:sz w:val="18"/>
              </w:rPr>
            </w:pPr>
            <w:r w:rsidRPr="00C675B6">
              <w:rPr>
                <w:w w:val="95"/>
                <w:sz w:val="20"/>
              </w:rPr>
              <w:t>286,132</w:t>
            </w:r>
          </w:p>
        </w:tc>
        <w:tc>
          <w:tcPr>
            <w:tcW w:w="917" w:type="dxa"/>
          </w:tcPr>
          <w:p w14:paraId="134D1940" w14:textId="77777777" w:rsidR="000D01CE" w:rsidRPr="00C675B6" w:rsidRDefault="000D01CE" w:rsidP="00D40840">
            <w:pPr>
              <w:pStyle w:val="TableParagraph"/>
              <w:spacing w:before="6"/>
              <w:jc w:val="left"/>
            </w:pPr>
          </w:p>
          <w:p w14:paraId="63781A29" w14:textId="0FCE7456" w:rsidR="000D01CE" w:rsidRPr="00C675B6" w:rsidRDefault="000D01CE" w:rsidP="00D40840">
            <w:pPr>
              <w:pStyle w:val="TableParagraph"/>
              <w:ind w:right="-15"/>
              <w:rPr>
                <w:sz w:val="18"/>
              </w:rPr>
            </w:pPr>
            <w:r w:rsidRPr="00C675B6">
              <w:rPr>
                <w:w w:val="95"/>
                <w:sz w:val="20"/>
              </w:rPr>
              <w:t>286,132</w:t>
            </w:r>
          </w:p>
        </w:tc>
        <w:tc>
          <w:tcPr>
            <w:tcW w:w="904" w:type="dxa"/>
          </w:tcPr>
          <w:p w14:paraId="1EF3C7D9" w14:textId="77777777" w:rsidR="000D01CE" w:rsidRPr="00C675B6" w:rsidRDefault="000D01CE" w:rsidP="00D40840">
            <w:pPr>
              <w:pStyle w:val="TableParagraph"/>
              <w:spacing w:before="6"/>
              <w:jc w:val="left"/>
            </w:pPr>
          </w:p>
          <w:p w14:paraId="6EFF39EC" w14:textId="094691FF" w:rsidR="000D01CE" w:rsidRPr="00C675B6" w:rsidRDefault="000D01CE" w:rsidP="00D40840">
            <w:pPr>
              <w:pStyle w:val="TableParagraph"/>
              <w:ind w:right="-15"/>
              <w:rPr>
                <w:sz w:val="18"/>
              </w:rPr>
            </w:pPr>
            <w:r w:rsidRPr="00C675B6">
              <w:rPr>
                <w:w w:val="95"/>
                <w:sz w:val="20"/>
              </w:rPr>
              <w:t>286,132</w:t>
            </w:r>
          </w:p>
        </w:tc>
      </w:tr>
      <w:tr w:rsidR="000D01CE" w:rsidRPr="00C675B6" w14:paraId="1C797ABB" w14:textId="77777777" w:rsidTr="00163C14">
        <w:trPr>
          <w:trHeight w:val="338"/>
        </w:trPr>
        <w:tc>
          <w:tcPr>
            <w:tcW w:w="2265" w:type="dxa"/>
          </w:tcPr>
          <w:p w14:paraId="403ADEB3" w14:textId="77777777" w:rsidR="000D01CE" w:rsidRPr="00C675B6" w:rsidRDefault="000D01CE" w:rsidP="00D40840">
            <w:pPr>
              <w:pStyle w:val="TableParagraph"/>
              <w:spacing w:line="252" w:lineRule="exact"/>
              <w:ind w:left="4" w:right="22"/>
              <w:jc w:val="left"/>
            </w:pPr>
            <w:r w:rsidRPr="00C675B6">
              <w:t>Покупка тепловой энергии</w:t>
            </w:r>
          </w:p>
        </w:tc>
        <w:tc>
          <w:tcPr>
            <w:tcW w:w="1506" w:type="dxa"/>
          </w:tcPr>
          <w:p w14:paraId="2D7E6261" w14:textId="77777777" w:rsidR="000D01CE" w:rsidRPr="00C675B6" w:rsidRDefault="000D01CE" w:rsidP="00D40840">
            <w:pPr>
              <w:pStyle w:val="TableParagraph"/>
              <w:spacing w:before="121"/>
              <w:ind w:left="97" w:right="94"/>
              <w:jc w:val="center"/>
            </w:pPr>
            <w:r w:rsidRPr="00C675B6">
              <w:t>тыс. Гкал</w:t>
            </w:r>
          </w:p>
        </w:tc>
        <w:tc>
          <w:tcPr>
            <w:tcW w:w="917" w:type="dxa"/>
          </w:tcPr>
          <w:p w14:paraId="3F8C4EB3" w14:textId="1E420F64" w:rsidR="000D01CE" w:rsidRPr="00C675B6" w:rsidRDefault="000D01CE" w:rsidP="00D40840">
            <w:pPr>
              <w:pStyle w:val="TableParagraph"/>
              <w:spacing w:before="146"/>
              <w:ind w:right="-15"/>
              <w:rPr>
                <w:sz w:val="18"/>
              </w:rPr>
            </w:pPr>
            <w:r w:rsidRPr="00C675B6">
              <w:rPr>
                <w:sz w:val="20"/>
              </w:rPr>
              <w:t>0,000</w:t>
            </w:r>
          </w:p>
        </w:tc>
        <w:tc>
          <w:tcPr>
            <w:tcW w:w="914" w:type="dxa"/>
          </w:tcPr>
          <w:p w14:paraId="04B40232" w14:textId="49A07970" w:rsidR="000D01CE" w:rsidRPr="00C675B6" w:rsidRDefault="000D01CE" w:rsidP="00D40840">
            <w:pPr>
              <w:pStyle w:val="TableParagraph"/>
              <w:spacing w:before="146"/>
              <w:ind w:right="-15"/>
              <w:rPr>
                <w:sz w:val="18"/>
              </w:rPr>
            </w:pPr>
            <w:r w:rsidRPr="00C675B6">
              <w:rPr>
                <w:sz w:val="20"/>
              </w:rPr>
              <w:t>0,000</w:t>
            </w:r>
          </w:p>
        </w:tc>
        <w:tc>
          <w:tcPr>
            <w:tcW w:w="917" w:type="dxa"/>
          </w:tcPr>
          <w:p w14:paraId="08C4F17D" w14:textId="692B3463" w:rsidR="000D01CE" w:rsidRPr="00C675B6" w:rsidRDefault="000D01CE" w:rsidP="00D40840">
            <w:pPr>
              <w:pStyle w:val="TableParagraph"/>
              <w:spacing w:before="146"/>
              <w:ind w:right="-15"/>
              <w:rPr>
                <w:sz w:val="18"/>
              </w:rPr>
            </w:pPr>
            <w:r w:rsidRPr="00C675B6">
              <w:rPr>
                <w:sz w:val="20"/>
              </w:rPr>
              <w:t>0,000</w:t>
            </w:r>
          </w:p>
        </w:tc>
        <w:tc>
          <w:tcPr>
            <w:tcW w:w="918" w:type="dxa"/>
          </w:tcPr>
          <w:p w14:paraId="0670FA2B" w14:textId="577AF55D" w:rsidR="000D01CE" w:rsidRPr="00C675B6" w:rsidRDefault="000D01CE" w:rsidP="00D40840">
            <w:pPr>
              <w:pStyle w:val="TableParagraph"/>
              <w:spacing w:before="146"/>
              <w:ind w:right="-15"/>
              <w:rPr>
                <w:sz w:val="18"/>
              </w:rPr>
            </w:pPr>
            <w:r w:rsidRPr="00C675B6">
              <w:rPr>
                <w:sz w:val="20"/>
              </w:rPr>
              <w:t>0,000</w:t>
            </w:r>
          </w:p>
        </w:tc>
        <w:tc>
          <w:tcPr>
            <w:tcW w:w="917" w:type="dxa"/>
          </w:tcPr>
          <w:p w14:paraId="3739E81D" w14:textId="32BEC428" w:rsidR="000D01CE" w:rsidRPr="00C675B6" w:rsidRDefault="000D01CE" w:rsidP="00D40840">
            <w:pPr>
              <w:pStyle w:val="TableParagraph"/>
              <w:spacing w:before="146"/>
              <w:ind w:right="-15"/>
              <w:rPr>
                <w:sz w:val="18"/>
              </w:rPr>
            </w:pPr>
            <w:r w:rsidRPr="00C675B6">
              <w:rPr>
                <w:sz w:val="20"/>
              </w:rPr>
              <w:t>0,000</w:t>
            </w:r>
          </w:p>
        </w:tc>
        <w:tc>
          <w:tcPr>
            <w:tcW w:w="917" w:type="dxa"/>
          </w:tcPr>
          <w:p w14:paraId="438A659F" w14:textId="240A1205" w:rsidR="000D01CE" w:rsidRPr="00C675B6" w:rsidRDefault="000D01CE" w:rsidP="00D40840">
            <w:pPr>
              <w:pStyle w:val="TableParagraph"/>
              <w:spacing w:before="146"/>
              <w:ind w:right="-15"/>
              <w:rPr>
                <w:sz w:val="18"/>
              </w:rPr>
            </w:pPr>
            <w:r w:rsidRPr="00C675B6">
              <w:rPr>
                <w:sz w:val="20"/>
              </w:rPr>
              <w:t>0,000</w:t>
            </w:r>
          </w:p>
        </w:tc>
        <w:tc>
          <w:tcPr>
            <w:tcW w:w="917" w:type="dxa"/>
          </w:tcPr>
          <w:p w14:paraId="2F694A5F" w14:textId="17AC3302" w:rsidR="000D01CE" w:rsidRPr="00C675B6" w:rsidRDefault="000D01CE" w:rsidP="00D40840">
            <w:pPr>
              <w:pStyle w:val="TableParagraph"/>
              <w:spacing w:before="146"/>
              <w:ind w:right="-15"/>
              <w:rPr>
                <w:sz w:val="18"/>
              </w:rPr>
            </w:pPr>
            <w:r w:rsidRPr="00C675B6">
              <w:rPr>
                <w:sz w:val="20"/>
              </w:rPr>
              <w:t>0,000</w:t>
            </w:r>
          </w:p>
        </w:tc>
        <w:tc>
          <w:tcPr>
            <w:tcW w:w="917" w:type="dxa"/>
          </w:tcPr>
          <w:p w14:paraId="7556EE88" w14:textId="211EADC6" w:rsidR="000D01CE" w:rsidRPr="00C675B6" w:rsidRDefault="000D01CE" w:rsidP="00D40840">
            <w:pPr>
              <w:pStyle w:val="TableParagraph"/>
              <w:spacing w:before="146"/>
              <w:ind w:right="-15"/>
              <w:rPr>
                <w:sz w:val="18"/>
              </w:rPr>
            </w:pPr>
            <w:r w:rsidRPr="00C675B6">
              <w:rPr>
                <w:sz w:val="20"/>
              </w:rPr>
              <w:t>0,000</w:t>
            </w:r>
          </w:p>
        </w:tc>
        <w:tc>
          <w:tcPr>
            <w:tcW w:w="917" w:type="dxa"/>
          </w:tcPr>
          <w:p w14:paraId="2309D750" w14:textId="7E3E75E1" w:rsidR="000D01CE" w:rsidRPr="00C675B6" w:rsidRDefault="000D01CE" w:rsidP="00D40840">
            <w:pPr>
              <w:pStyle w:val="TableParagraph"/>
              <w:spacing w:before="146"/>
              <w:ind w:right="-15"/>
              <w:rPr>
                <w:sz w:val="18"/>
              </w:rPr>
            </w:pPr>
            <w:r w:rsidRPr="00C675B6">
              <w:rPr>
                <w:sz w:val="20"/>
              </w:rPr>
              <w:t>0,000</w:t>
            </w:r>
          </w:p>
        </w:tc>
        <w:tc>
          <w:tcPr>
            <w:tcW w:w="917" w:type="dxa"/>
          </w:tcPr>
          <w:p w14:paraId="4B95CDF0" w14:textId="70F7C4B5" w:rsidR="000D01CE" w:rsidRPr="00C675B6" w:rsidRDefault="000D01CE" w:rsidP="00D40840">
            <w:pPr>
              <w:pStyle w:val="TableParagraph"/>
              <w:spacing w:before="146"/>
              <w:ind w:right="-15"/>
              <w:rPr>
                <w:sz w:val="18"/>
              </w:rPr>
            </w:pPr>
            <w:r w:rsidRPr="00C675B6">
              <w:rPr>
                <w:sz w:val="20"/>
              </w:rPr>
              <w:t>0,000</w:t>
            </w:r>
          </w:p>
        </w:tc>
        <w:tc>
          <w:tcPr>
            <w:tcW w:w="904" w:type="dxa"/>
          </w:tcPr>
          <w:p w14:paraId="4D0A3AAA" w14:textId="47BB4E67" w:rsidR="000D01CE" w:rsidRPr="00C675B6" w:rsidRDefault="000D01CE" w:rsidP="00D40840">
            <w:pPr>
              <w:pStyle w:val="TableParagraph"/>
              <w:spacing w:before="146"/>
              <w:ind w:right="-15"/>
              <w:rPr>
                <w:sz w:val="18"/>
              </w:rPr>
            </w:pPr>
            <w:r w:rsidRPr="00C675B6">
              <w:rPr>
                <w:sz w:val="20"/>
              </w:rPr>
              <w:t>0,000</w:t>
            </w:r>
          </w:p>
        </w:tc>
      </w:tr>
      <w:tr w:rsidR="000D01CE" w:rsidRPr="00C675B6" w14:paraId="711F4D1B" w14:textId="77777777" w:rsidTr="00163C14">
        <w:trPr>
          <w:trHeight w:val="338"/>
        </w:trPr>
        <w:tc>
          <w:tcPr>
            <w:tcW w:w="2265" w:type="dxa"/>
          </w:tcPr>
          <w:p w14:paraId="7B660BC8" w14:textId="77777777" w:rsidR="000D01CE" w:rsidRPr="00C675B6" w:rsidRDefault="000D01CE" w:rsidP="00D40840">
            <w:pPr>
              <w:pStyle w:val="TableParagraph"/>
              <w:spacing w:line="247" w:lineRule="exact"/>
              <w:ind w:left="4"/>
              <w:jc w:val="left"/>
            </w:pPr>
            <w:r w:rsidRPr="00C675B6">
              <w:t>Отпуск тепловой</w:t>
            </w:r>
          </w:p>
          <w:p w14:paraId="14DEEC2C" w14:textId="77777777" w:rsidR="000D01CE" w:rsidRPr="00C675B6" w:rsidRDefault="000D01CE" w:rsidP="00D40840">
            <w:pPr>
              <w:pStyle w:val="TableParagraph"/>
              <w:spacing w:before="1" w:line="238" w:lineRule="exact"/>
              <w:ind w:left="4"/>
              <w:jc w:val="left"/>
            </w:pPr>
            <w:r w:rsidRPr="00C675B6">
              <w:t>энергии в сеть</w:t>
            </w:r>
          </w:p>
        </w:tc>
        <w:tc>
          <w:tcPr>
            <w:tcW w:w="1506" w:type="dxa"/>
          </w:tcPr>
          <w:p w14:paraId="471718D8" w14:textId="77777777" w:rsidR="000D01CE" w:rsidRPr="00C675B6" w:rsidRDefault="000D01CE" w:rsidP="00D40840">
            <w:pPr>
              <w:pStyle w:val="TableParagraph"/>
              <w:spacing w:before="121"/>
              <w:ind w:left="97" w:right="94"/>
              <w:jc w:val="center"/>
            </w:pPr>
            <w:r w:rsidRPr="00C675B6">
              <w:t>тыс. Гкал</w:t>
            </w:r>
          </w:p>
        </w:tc>
        <w:tc>
          <w:tcPr>
            <w:tcW w:w="917" w:type="dxa"/>
          </w:tcPr>
          <w:p w14:paraId="7155EA3E" w14:textId="3EEA398D" w:rsidR="000D01CE" w:rsidRPr="00C675B6" w:rsidRDefault="000D01CE" w:rsidP="00D40840">
            <w:pPr>
              <w:pStyle w:val="TableParagraph"/>
              <w:spacing w:before="146"/>
              <w:ind w:right="-15"/>
              <w:rPr>
                <w:sz w:val="18"/>
              </w:rPr>
            </w:pPr>
            <w:r w:rsidRPr="00C675B6">
              <w:rPr>
                <w:w w:val="95"/>
                <w:sz w:val="20"/>
              </w:rPr>
              <w:t>286,132</w:t>
            </w:r>
          </w:p>
        </w:tc>
        <w:tc>
          <w:tcPr>
            <w:tcW w:w="914" w:type="dxa"/>
          </w:tcPr>
          <w:p w14:paraId="080846BC" w14:textId="57E4E72B" w:rsidR="000D01CE" w:rsidRPr="00C675B6" w:rsidRDefault="000D01CE" w:rsidP="00D40840">
            <w:pPr>
              <w:pStyle w:val="TableParagraph"/>
              <w:spacing w:before="146"/>
              <w:ind w:right="-15"/>
              <w:rPr>
                <w:sz w:val="18"/>
              </w:rPr>
            </w:pPr>
            <w:r w:rsidRPr="00C675B6">
              <w:rPr>
                <w:w w:val="95"/>
                <w:sz w:val="20"/>
              </w:rPr>
              <w:t>286,132</w:t>
            </w:r>
          </w:p>
        </w:tc>
        <w:tc>
          <w:tcPr>
            <w:tcW w:w="917" w:type="dxa"/>
          </w:tcPr>
          <w:p w14:paraId="408E57AA" w14:textId="2A4A6A3D" w:rsidR="000D01CE" w:rsidRPr="00C675B6" w:rsidRDefault="000D01CE" w:rsidP="00D40840">
            <w:pPr>
              <w:pStyle w:val="TableParagraph"/>
              <w:spacing w:before="146"/>
              <w:ind w:right="-15"/>
              <w:rPr>
                <w:sz w:val="18"/>
              </w:rPr>
            </w:pPr>
            <w:r w:rsidRPr="00C675B6">
              <w:rPr>
                <w:w w:val="95"/>
                <w:sz w:val="20"/>
              </w:rPr>
              <w:t>286,132</w:t>
            </w:r>
          </w:p>
        </w:tc>
        <w:tc>
          <w:tcPr>
            <w:tcW w:w="918" w:type="dxa"/>
          </w:tcPr>
          <w:p w14:paraId="2FC5E588" w14:textId="6B62ABBD" w:rsidR="000D01CE" w:rsidRPr="00C675B6" w:rsidRDefault="000D01CE" w:rsidP="00D40840">
            <w:pPr>
              <w:pStyle w:val="TableParagraph"/>
              <w:spacing w:before="146"/>
              <w:ind w:right="-15"/>
              <w:rPr>
                <w:sz w:val="18"/>
              </w:rPr>
            </w:pPr>
            <w:r w:rsidRPr="00C675B6">
              <w:rPr>
                <w:w w:val="95"/>
                <w:sz w:val="20"/>
              </w:rPr>
              <w:t>286,132</w:t>
            </w:r>
          </w:p>
        </w:tc>
        <w:tc>
          <w:tcPr>
            <w:tcW w:w="917" w:type="dxa"/>
          </w:tcPr>
          <w:p w14:paraId="560364E7" w14:textId="5499108F" w:rsidR="000D01CE" w:rsidRPr="00C675B6" w:rsidRDefault="000D01CE" w:rsidP="00D40840">
            <w:pPr>
              <w:pStyle w:val="TableParagraph"/>
              <w:spacing w:before="146"/>
              <w:ind w:right="-15"/>
              <w:rPr>
                <w:sz w:val="18"/>
              </w:rPr>
            </w:pPr>
            <w:r w:rsidRPr="00C675B6">
              <w:rPr>
                <w:w w:val="95"/>
                <w:sz w:val="20"/>
              </w:rPr>
              <w:t>286,132</w:t>
            </w:r>
          </w:p>
        </w:tc>
        <w:tc>
          <w:tcPr>
            <w:tcW w:w="917" w:type="dxa"/>
          </w:tcPr>
          <w:p w14:paraId="5B42CB3B" w14:textId="69491C03" w:rsidR="000D01CE" w:rsidRPr="00C675B6" w:rsidRDefault="000D01CE" w:rsidP="00D40840">
            <w:pPr>
              <w:pStyle w:val="TableParagraph"/>
              <w:spacing w:before="146"/>
              <w:ind w:right="-15"/>
              <w:rPr>
                <w:sz w:val="18"/>
              </w:rPr>
            </w:pPr>
            <w:r w:rsidRPr="00C675B6">
              <w:rPr>
                <w:w w:val="95"/>
                <w:sz w:val="20"/>
              </w:rPr>
              <w:t>286,132</w:t>
            </w:r>
          </w:p>
        </w:tc>
        <w:tc>
          <w:tcPr>
            <w:tcW w:w="917" w:type="dxa"/>
          </w:tcPr>
          <w:p w14:paraId="2C7B840E" w14:textId="71DE62EE" w:rsidR="000D01CE" w:rsidRPr="00C675B6" w:rsidRDefault="000D01CE" w:rsidP="00D40840">
            <w:pPr>
              <w:pStyle w:val="TableParagraph"/>
              <w:spacing w:before="146"/>
              <w:ind w:right="-15"/>
              <w:rPr>
                <w:sz w:val="18"/>
              </w:rPr>
            </w:pPr>
            <w:r w:rsidRPr="00C675B6">
              <w:rPr>
                <w:w w:val="95"/>
                <w:sz w:val="20"/>
              </w:rPr>
              <w:t>286,132</w:t>
            </w:r>
          </w:p>
        </w:tc>
        <w:tc>
          <w:tcPr>
            <w:tcW w:w="917" w:type="dxa"/>
          </w:tcPr>
          <w:p w14:paraId="1985DCF6" w14:textId="674D335D" w:rsidR="000D01CE" w:rsidRPr="00C675B6" w:rsidRDefault="000D01CE" w:rsidP="00D40840">
            <w:pPr>
              <w:pStyle w:val="TableParagraph"/>
              <w:spacing w:before="146"/>
              <w:ind w:left="97" w:right="-15"/>
              <w:jc w:val="left"/>
              <w:rPr>
                <w:sz w:val="18"/>
              </w:rPr>
            </w:pPr>
            <w:r w:rsidRPr="00C675B6">
              <w:rPr>
                <w:w w:val="95"/>
                <w:sz w:val="20"/>
              </w:rPr>
              <w:t>286,132</w:t>
            </w:r>
          </w:p>
        </w:tc>
        <w:tc>
          <w:tcPr>
            <w:tcW w:w="917" w:type="dxa"/>
          </w:tcPr>
          <w:p w14:paraId="3F7A94F8" w14:textId="1983278D" w:rsidR="000D01CE" w:rsidRPr="00C675B6" w:rsidRDefault="000D01CE" w:rsidP="00D40840">
            <w:pPr>
              <w:pStyle w:val="TableParagraph"/>
              <w:spacing w:before="146"/>
              <w:ind w:right="-15"/>
              <w:rPr>
                <w:sz w:val="18"/>
              </w:rPr>
            </w:pPr>
            <w:r w:rsidRPr="00C675B6">
              <w:rPr>
                <w:w w:val="95"/>
                <w:sz w:val="20"/>
              </w:rPr>
              <w:t>286,132</w:t>
            </w:r>
          </w:p>
        </w:tc>
        <w:tc>
          <w:tcPr>
            <w:tcW w:w="917" w:type="dxa"/>
          </w:tcPr>
          <w:p w14:paraId="5CB1D27F" w14:textId="741260A4" w:rsidR="000D01CE" w:rsidRPr="00C675B6" w:rsidRDefault="000D01CE" w:rsidP="00D40840">
            <w:pPr>
              <w:pStyle w:val="TableParagraph"/>
              <w:spacing w:before="146"/>
              <w:ind w:right="-15"/>
              <w:rPr>
                <w:sz w:val="18"/>
              </w:rPr>
            </w:pPr>
            <w:r w:rsidRPr="00C675B6">
              <w:rPr>
                <w:w w:val="95"/>
                <w:sz w:val="20"/>
              </w:rPr>
              <w:t>286,132</w:t>
            </w:r>
          </w:p>
        </w:tc>
        <w:tc>
          <w:tcPr>
            <w:tcW w:w="904" w:type="dxa"/>
          </w:tcPr>
          <w:p w14:paraId="2CE53B43" w14:textId="5C55AF68" w:rsidR="000D01CE" w:rsidRPr="00C675B6" w:rsidRDefault="000D01CE" w:rsidP="00D40840">
            <w:pPr>
              <w:pStyle w:val="TableParagraph"/>
              <w:spacing w:before="146"/>
              <w:ind w:right="-15"/>
              <w:rPr>
                <w:sz w:val="18"/>
              </w:rPr>
            </w:pPr>
            <w:r w:rsidRPr="00C675B6">
              <w:rPr>
                <w:w w:val="95"/>
                <w:sz w:val="20"/>
              </w:rPr>
              <w:t>286,132</w:t>
            </w:r>
          </w:p>
        </w:tc>
      </w:tr>
      <w:tr w:rsidR="000D01CE" w:rsidRPr="00C675B6" w14:paraId="07CF4453" w14:textId="77777777" w:rsidTr="00163C14">
        <w:trPr>
          <w:trHeight w:val="200"/>
        </w:trPr>
        <w:tc>
          <w:tcPr>
            <w:tcW w:w="2265" w:type="dxa"/>
          </w:tcPr>
          <w:p w14:paraId="58DE07DB" w14:textId="77777777" w:rsidR="000D01CE" w:rsidRPr="00C675B6" w:rsidRDefault="000D01CE" w:rsidP="00D40840">
            <w:pPr>
              <w:pStyle w:val="TableParagraph"/>
              <w:spacing w:before="41" w:line="238" w:lineRule="exact"/>
              <w:ind w:left="4"/>
              <w:jc w:val="left"/>
            </w:pPr>
            <w:r w:rsidRPr="00C675B6">
              <w:t>Потери в сетях</w:t>
            </w:r>
          </w:p>
        </w:tc>
        <w:tc>
          <w:tcPr>
            <w:tcW w:w="1506" w:type="dxa"/>
          </w:tcPr>
          <w:p w14:paraId="58E050EC" w14:textId="77777777" w:rsidR="000D01CE" w:rsidRPr="00C675B6" w:rsidRDefault="000D01CE" w:rsidP="00D40840">
            <w:pPr>
              <w:pStyle w:val="TableParagraph"/>
              <w:spacing w:before="17"/>
              <w:ind w:left="97" w:right="94"/>
              <w:jc w:val="center"/>
            </w:pPr>
            <w:r w:rsidRPr="00C675B6">
              <w:t>тыс. Гкал</w:t>
            </w:r>
          </w:p>
        </w:tc>
        <w:tc>
          <w:tcPr>
            <w:tcW w:w="917" w:type="dxa"/>
          </w:tcPr>
          <w:p w14:paraId="29CB3C8E" w14:textId="456B827C" w:rsidR="000D01CE" w:rsidRPr="00C675B6" w:rsidRDefault="000D01CE" w:rsidP="00D40840">
            <w:pPr>
              <w:pStyle w:val="TableParagraph"/>
              <w:spacing w:before="43"/>
              <w:ind w:right="-15"/>
              <w:rPr>
                <w:sz w:val="18"/>
              </w:rPr>
            </w:pPr>
            <w:r w:rsidRPr="00C675B6">
              <w:rPr>
                <w:w w:val="95"/>
                <w:sz w:val="20"/>
              </w:rPr>
              <w:t>25,408</w:t>
            </w:r>
          </w:p>
        </w:tc>
        <w:tc>
          <w:tcPr>
            <w:tcW w:w="914" w:type="dxa"/>
          </w:tcPr>
          <w:p w14:paraId="74DECF00" w14:textId="00F45FC0" w:rsidR="000D01CE" w:rsidRPr="00C675B6" w:rsidRDefault="000D01CE" w:rsidP="00D40840">
            <w:pPr>
              <w:pStyle w:val="TableParagraph"/>
              <w:spacing w:before="43"/>
              <w:ind w:right="-15"/>
              <w:rPr>
                <w:sz w:val="18"/>
              </w:rPr>
            </w:pPr>
            <w:r w:rsidRPr="00C675B6">
              <w:rPr>
                <w:w w:val="95"/>
                <w:sz w:val="20"/>
              </w:rPr>
              <w:t>25,408</w:t>
            </w:r>
          </w:p>
        </w:tc>
        <w:tc>
          <w:tcPr>
            <w:tcW w:w="917" w:type="dxa"/>
          </w:tcPr>
          <w:p w14:paraId="22B834C7" w14:textId="2AA57FB0" w:rsidR="000D01CE" w:rsidRPr="00C675B6" w:rsidRDefault="000D01CE" w:rsidP="00D40840">
            <w:pPr>
              <w:pStyle w:val="TableParagraph"/>
              <w:spacing w:before="43"/>
              <w:ind w:right="-15"/>
              <w:rPr>
                <w:sz w:val="18"/>
              </w:rPr>
            </w:pPr>
            <w:r w:rsidRPr="00C675B6">
              <w:rPr>
                <w:w w:val="95"/>
                <w:sz w:val="20"/>
              </w:rPr>
              <w:t>25,408</w:t>
            </w:r>
          </w:p>
        </w:tc>
        <w:tc>
          <w:tcPr>
            <w:tcW w:w="918" w:type="dxa"/>
          </w:tcPr>
          <w:p w14:paraId="0FCD80DA" w14:textId="32E53A63" w:rsidR="000D01CE" w:rsidRPr="00C675B6" w:rsidRDefault="000D01CE" w:rsidP="00D40840">
            <w:pPr>
              <w:pStyle w:val="TableParagraph"/>
              <w:spacing w:before="43"/>
              <w:ind w:right="-15"/>
              <w:rPr>
                <w:sz w:val="18"/>
              </w:rPr>
            </w:pPr>
            <w:r w:rsidRPr="00C675B6">
              <w:rPr>
                <w:w w:val="95"/>
                <w:sz w:val="20"/>
              </w:rPr>
              <w:t>25,408</w:t>
            </w:r>
          </w:p>
        </w:tc>
        <w:tc>
          <w:tcPr>
            <w:tcW w:w="917" w:type="dxa"/>
          </w:tcPr>
          <w:p w14:paraId="59D4D468" w14:textId="0388C0FC" w:rsidR="000D01CE" w:rsidRPr="00C675B6" w:rsidRDefault="000D01CE" w:rsidP="00D40840">
            <w:pPr>
              <w:pStyle w:val="TableParagraph"/>
              <w:spacing w:before="43"/>
              <w:ind w:right="-15"/>
              <w:rPr>
                <w:sz w:val="18"/>
              </w:rPr>
            </w:pPr>
            <w:r w:rsidRPr="00C675B6">
              <w:rPr>
                <w:w w:val="95"/>
                <w:sz w:val="20"/>
              </w:rPr>
              <w:t>25,408</w:t>
            </w:r>
          </w:p>
        </w:tc>
        <w:tc>
          <w:tcPr>
            <w:tcW w:w="917" w:type="dxa"/>
          </w:tcPr>
          <w:p w14:paraId="54E56FDF" w14:textId="74B043EB" w:rsidR="000D01CE" w:rsidRPr="00C675B6" w:rsidRDefault="000D01CE" w:rsidP="00D40840">
            <w:pPr>
              <w:pStyle w:val="TableParagraph"/>
              <w:spacing w:before="43"/>
              <w:ind w:right="-15"/>
              <w:rPr>
                <w:sz w:val="18"/>
              </w:rPr>
            </w:pPr>
            <w:r w:rsidRPr="00C675B6">
              <w:rPr>
                <w:w w:val="95"/>
                <w:sz w:val="20"/>
              </w:rPr>
              <w:t>25,408</w:t>
            </w:r>
          </w:p>
        </w:tc>
        <w:tc>
          <w:tcPr>
            <w:tcW w:w="917" w:type="dxa"/>
          </w:tcPr>
          <w:p w14:paraId="0101B2E7" w14:textId="61A3A406" w:rsidR="000D01CE" w:rsidRPr="00C675B6" w:rsidRDefault="000D01CE" w:rsidP="00D40840">
            <w:pPr>
              <w:pStyle w:val="TableParagraph"/>
              <w:spacing w:before="43"/>
              <w:ind w:right="-15"/>
              <w:rPr>
                <w:sz w:val="18"/>
              </w:rPr>
            </w:pPr>
            <w:r w:rsidRPr="00C675B6">
              <w:rPr>
                <w:w w:val="95"/>
                <w:sz w:val="20"/>
              </w:rPr>
              <w:t>25,408</w:t>
            </w:r>
          </w:p>
        </w:tc>
        <w:tc>
          <w:tcPr>
            <w:tcW w:w="917" w:type="dxa"/>
          </w:tcPr>
          <w:p w14:paraId="3939092E" w14:textId="547737CD" w:rsidR="000D01CE" w:rsidRPr="00C675B6" w:rsidRDefault="000D01CE" w:rsidP="00D40840">
            <w:pPr>
              <w:pStyle w:val="TableParagraph"/>
              <w:spacing w:before="43"/>
              <w:ind w:right="-15"/>
              <w:rPr>
                <w:sz w:val="18"/>
              </w:rPr>
            </w:pPr>
            <w:r w:rsidRPr="00C675B6">
              <w:rPr>
                <w:w w:val="95"/>
                <w:sz w:val="20"/>
              </w:rPr>
              <w:t>25,408</w:t>
            </w:r>
          </w:p>
        </w:tc>
        <w:tc>
          <w:tcPr>
            <w:tcW w:w="917" w:type="dxa"/>
          </w:tcPr>
          <w:p w14:paraId="5C220B91" w14:textId="4E5B386B" w:rsidR="000D01CE" w:rsidRPr="00C675B6" w:rsidRDefault="000D01CE" w:rsidP="00D40840">
            <w:pPr>
              <w:pStyle w:val="TableParagraph"/>
              <w:spacing w:before="43"/>
              <w:ind w:right="-15"/>
              <w:rPr>
                <w:sz w:val="18"/>
              </w:rPr>
            </w:pPr>
            <w:r w:rsidRPr="00C675B6">
              <w:rPr>
                <w:w w:val="95"/>
                <w:sz w:val="20"/>
              </w:rPr>
              <w:t>25,408</w:t>
            </w:r>
          </w:p>
        </w:tc>
        <w:tc>
          <w:tcPr>
            <w:tcW w:w="917" w:type="dxa"/>
          </w:tcPr>
          <w:p w14:paraId="2122A786" w14:textId="6348F3E0" w:rsidR="000D01CE" w:rsidRPr="00C675B6" w:rsidRDefault="000D01CE" w:rsidP="00D40840">
            <w:pPr>
              <w:pStyle w:val="TableParagraph"/>
              <w:spacing w:before="43"/>
              <w:ind w:right="-15"/>
              <w:rPr>
                <w:sz w:val="18"/>
              </w:rPr>
            </w:pPr>
            <w:r w:rsidRPr="00C675B6">
              <w:rPr>
                <w:w w:val="95"/>
                <w:sz w:val="20"/>
              </w:rPr>
              <w:t>25,408</w:t>
            </w:r>
          </w:p>
        </w:tc>
        <w:tc>
          <w:tcPr>
            <w:tcW w:w="904" w:type="dxa"/>
          </w:tcPr>
          <w:p w14:paraId="49817E18" w14:textId="7D9E2156" w:rsidR="000D01CE" w:rsidRPr="00C675B6" w:rsidRDefault="000D01CE" w:rsidP="00D40840">
            <w:pPr>
              <w:pStyle w:val="TableParagraph"/>
              <w:spacing w:before="43"/>
              <w:ind w:right="-15"/>
              <w:rPr>
                <w:sz w:val="18"/>
              </w:rPr>
            </w:pPr>
            <w:r w:rsidRPr="00C675B6">
              <w:rPr>
                <w:w w:val="95"/>
                <w:sz w:val="20"/>
              </w:rPr>
              <w:t>25,408</w:t>
            </w:r>
          </w:p>
        </w:tc>
      </w:tr>
      <w:tr w:rsidR="000D01CE" w:rsidRPr="00C675B6" w14:paraId="67F91A3B" w14:textId="77777777" w:rsidTr="00163C14">
        <w:trPr>
          <w:trHeight w:val="201"/>
        </w:trPr>
        <w:tc>
          <w:tcPr>
            <w:tcW w:w="2265" w:type="dxa"/>
          </w:tcPr>
          <w:p w14:paraId="357CE351" w14:textId="77777777" w:rsidR="000D01CE" w:rsidRPr="00C675B6" w:rsidRDefault="000D01CE" w:rsidP="00D40840">
            <w:pPr>
              <w:pStyle w:val="TableParagraph"/>
              <w:spacing w:before="41" w:line="240" w:lineRule="exact"/>
              <w:ind w:left="4"/>
              <w:jc w:val="left"/>
            </w:pPr>
            <w:r w:rsidRPr="00C675B6">
              <w:t>Потери в сетях</w:t>
            </w:r>
          </w:p>
        </w:tc>
        <w:tc>
          <w:tcPr>
            <w:tcW w:w="1506" w:type="dxa"/>
          </w:tcPr>
          <w:p w14:paraId="132978FD" w14:textId="77777777" w:rsidR="000D01CE" w:rsidRPr="00C675B6" w:rsidRDefault="000D01CE" w:rsidP="00D40840">
            <w:pPr>
              <w:pStyle w:val="TableParagraph"/>
              <w:spacing w:before="17"/>
              <w:ind w:left="3"/>
              <w:jc w:val="center"/>
            </w:pPr>
            <w:r w:rsidRPr="00C675B6">
              <w:t>%</w:t>
            </w:r>
          </w:p>
        </w:tc>
        <w:tc>
          <w:tcPr>
            <w:tcW w:w="917" w:type="dxa"/>
          </w:tcPr>
          <w:p w14:paraId="12A014ED" w14:textId="1ABE9564" w:rsidR="000D01CE" w:rsidRPr="00C675B6" w:rsidRDefault="000D01CE" w:rsidP="00D40840">
            <w:pPr>
              <w:pStyle w:val="TableParagraph"/>
              <w:spacing w:before="43"/>
              <w:ind w:right="-15"/>
              <w:rPr>
                <w:sz w:val="18"/>
              </w:rPr>
            </w:pPr>
            <w:r w:rsidRPr="00C675B6">
              <w:rPr>
                <w:sz w:val="20"/>
              </w:rPr>
              <w:t>8,8%</w:t>
            </w:r>
          </w:p>
        </w:tc>
        <w:tc>
          <w:tcPr>
            <w:tcW w:w="914" w:type="dxa"/>
          </w:tcPr>
          <w:p w14:paraId="224F70DC" w14:textId="6E2328A7" w:rsidR="000D01CE" w:rsidRPr="00C675B6" w:rsidRDefault="000D01CE" w:rsidP="00D40840">
            <w:pPr>
              <w:pStyle w:val="TableParagraph"/>
              <w:spacing w:before="43"/>
              <w:ind w:right="-15"/>
              <w:rPr>
                <w:sz w:val="18"/>
              </w:rPr>
            </w:pPr>
            <w:r w:rsidRPr="00C675B6">
              <w:rPr>
                <w:sz w:val="20"/>
              </w:rPr>
              <w:t>8,8%</w:t>
            </w:r>
          </w:p>
        </w:tc>
        <w:tc>
          <w:tcPr>
            <w:tcW w:w="917" w:type="dxa"/>
          </w:tcPr>
          <w:p w14:paraId="5CA97A91" w14:textId="619D82FF" w:rsidR="000D01CE" w:rsidRPr="00C675B6" w:rsidRDefault="000D01CE" w:rsidP="00D40840">
            <w:pPr>
              <w:pStyle w:val="TableParagraph"/>
              <w:spacing w:before="43"/>
              <w:ind w:right="-15"/>
              <w:rPr>
                <w:sz w:val="18"/>
              </w:rPr>
            </w:pPr>
            <w:r w:rsidRPr="00C675B6">
              <w:rPr>
                <w:sz w:val="20"/>
              </w:rPr>
              <w:t>8,8%</w:t>
            </w:r>
          </w:p>
        </w:tc>
        <w:tc>
          <w:tcPr>
            <w:tcW w:w="918" w:type="dxa"/>
          </w:tcPr>
          <w:p w14:paraId="6CCFF3ED" w14:textId="012BE865" w:rsidR="000D01CE" w:rsidRPr="00C675B6" w:rsidRDefault="000D01CE" w:rsidP="00D40840">
            <w:pPr>
              <w:pStyle w:val="TableParagraph"/>
              <w:spacing w:before="43"/>
              <w:ind w:right="-15"/>
              <w:rPr>
                <w:sz w:val="18"/>
              </w:rPr>
            </w:pPr>
            <w:r w:rsidRPr="00C675B6">
              <w:rPr>
                <w:sz w:val="20"/>
              </w:rPr>
              <w:t>8,8%</w:t>
            </w:r>
          </w:p>
        </w:tc>
        <w:tc>
          <w:tcPr>
            <w:tcW w:w="917" w:type="dxa"/>
          </w:tcPr>
          <w:p w14:paraId="00CDB07B" w14:textId="0472E0C3" w:rsidR="000D01CE" w:rsidRPr="00C675B6" w:rsidRDefault="000D01CE" w:rsidP="00D40840">
            <w:pPr>
              <w:pStyle w:val="TableParagraph"/>
              <w:spacing w:before="43"/>
              <w:ind w:right="-15"/>
              <w:rPr>
                <w:sz w:val="18"/>
              </w:rPr>
            </w:pPr>
            <w:r w:rsidRPr="00C675B6">
              <w:rPr>
                <w:sz w:val="20"/>
              </w:rPr>
              <w:t>8,8%</w:t>
            </w:r>
          </w:p>
        </w:tc>
        <w:tc>
          <w:tcPr>
            <w:tcW w:w="917" w:type="dxa"/>
          </w:tcPr>
          <w:p w14:paraId="6DF80904" w14:textId="211153F9" w:rsidR="000D01CE" w:rsidRPr="00C675B6" w:rsidRDefault="000D01CE" w:rsidP="00D40840">
            <w:pPr>
              <w:pStyle w:val="TableParagraph"/>
              <w:spacing w:before="43"/>
              <w:ind w:right="-15"/>
              <w:rPr>
                <w:sz w:val="18"/>
              </w:rPr>
            </w:pPr>
            <w:r w:rsidRPr="00C675B6">
              <w:rPr>
                <w:sz w:val="20"/>
              </w:rPr>
              <w:t>8,8%</w:t>
            </w:r>
          </w:p>
        </w:tc>
        <w:tc>
          <w:tcPr>
            <w:tcW w:w="917" w:type="dxa"/>
          </w:tcPr>
          <w:p w14:paraId="5F7ED058" w14:textId="1A0A5DD5" w:rsidR="000D01CE" w:rsidRPr="00C675B6" w:rsidRDefault="000D01CE" w:rsidP="00D40840">
            <w:pPr>
              <w:pStyle w:val="TableParagraph"/>
              <w:spacing w:before="43"/>
              <w:ind w:right="-15"/>
              <w:rPr>
                <w:sz w:val="18"/>
              </w:rPr>
            </w:pPr>
            <w:r w:rsidRPr="00C675B6">
              <w:rPr>
                <w:sz w:val="20"/>
              </w:rPr>
              <w:t>8,8%</w:t>
            </w:r>
          </w:p>
        </w:tc>
        <w:tc>
          <w:tcPr>
            <w:tcW w:w="917" w:type="dxa"/>
          </w:tcPr>
          <w:p w14:paraId="1F0BA8F2" w14:textId="14E276E6" w:rsidR="000D01CE" w:rsidRPr="00C675B6" w:rsidRDefault="000D01CE" w:rsidP="00D40840">
            <w:pPr>
              <w:pStyle w:val="TableParagraph"/>
              <w:spacing w:before="43"/>
              <w:ind w:right="-15"/>
              <w:rPr>
                <w:sz w:val="18"/>
              </w:rPr>
            </w:pPr>
            <w:r w:rsidRPr="00C675B6">
              <w:rPr>
                <w:sz w:val="20"/>
              </w:rPr>
              <w:t>8,8%</w:t>
            </w:r>
          </w:p>
        </w:tc>
        <w:tc>
          <w:tcPr>
            <w:tcW w:w="917" w:type="dxa"/>
          </w:tcPr>
          <w:p w14:paraId="1D5D11C0" w14:textId="1D905D4B" w:rsidR="000D01CE" w:rsidRPr="00C675B6" w:rsidRDefault="000D01CE" w:rsidP="00D40840">
            <w:pPr>
              <w:pStyle w:val="TableParagraph"/>
              <w:spacing w:before="43"/>
              <w:ind w:right="-15"/>
              <w:rPr>
                <w:sz w:val="18"/>
              </w:rPr>
            </w:pPr>
            <w:r w:rsidRPr="00C675B6">
              <w:rPr>
                <w:sz w:val="20"/>
              </w:rPr>
              <w:t>8,8%</w:t>
            </w:r>
          </w:p>
        </w:tc>
        <w:tc>
          <w:tcPr>
            <w:tcW w:w="917" w:type="dxa"/>
          </w:tcPr>
          <w:p w14:paraId="167EB151" w14:textId="32FD6C05" w:rsidR="000D01CE" w:rsidRPr="00C675B6" w:rsidRDefault="000D01CE" w:rsidP="00D40840">
            <w:pPr>
              <w:pStyle w:val="TableParagraph"/>
              <w:spacing w:before="43"/>
              <w:ind w:right="-15"/>
              <w:rPr>
                <w:sz w:val="18"/>
              </w:rPr>
            </w:pPr>
            <w:r w:rsidRPr="00C675B6">
              <w:rPr>
                <w:sz w:val="20"/>
              </w:rPr>
              <w:t>8,8%</w:t>
            </w:r>
          </w:p>
        </w:tc>
        <w:tc>
          <w:tcPr>
            <w:tcW w:w="904" w:type="dxa"/>
          </w:tcPr>
          <w:p w14:paraId="15653D9B" w14:textId="29010586" w:rsidR="000D01CE" w:rsidRPr="00C675B6" w:rsidRDefault="000D01CE" w:rsidP="00D40840">
            <w:pPr>
              <w:pStyle w:val="TableParagraph"/>
              <w:spacing w:before="43"/>
              <w:ind w:right="-15"/>
              <w:rPr>
                <w:sz w:val="18"/>
              </w:rPr>
            </w:pPr>
            <w:r w:rsidRPr="00C675B6">
              <w:rPr>
                <w:sz w:val="20"/>
              </w:rPr>
              <w:t>8,8%</w:t>
            </w:r>
          </w:p>
        </w:tc>
      </w:tr>
      <w:tr w:rsidR="000D01CE" w:rsidRPr="00C675B6" w14:paraId="7C970167" w14:textId="77777777" w:rsidTr="00163C14">
        <w:trPr>
          <w:trHeight w:val="200"/>
        </w:trPr>
        <w:tc>
          <w:tcPr>
            <w:tcW w:w="2265" w:type="dxa"/>
          </w:tcPr>
          <w:p w14:paraId="5A7028BE" w14:textId="77777777" w:rsidR="000D01CE" w:rsidRPr="00C675B6" w:rsidRDefault="000D01CE" w:rsidP="00D40840">
            <w:pPr>
              <w:pStyle w:val="TableParagraph"/>
              <w:spacing w:before="39" w:line="240" w:lineRule="exact"/>
              <w:ind w:left="4"/>
              <w:jc w:val="left"/>
            </w:pPr>
            <w:r w:rsidRPr="00C675B6">
              <w:t>Полезный отпуск</w:t>
            </w:r>
          </w:p>
        </w:tc>
        <w:tc>
          <w:tcPr>
            <w:tcW w:w="1506" w:type="dxa"/>
          </w:tcPr>
          <w:p w14:paraId="1BD7DCAA" w14:textId="77777777" w:rsidR="000D01CE" w:rsidRPr="00C675B6" w:rsidRDefault="000D01CE" w:rsidP="00D40840">
            <w:pPr>
              <w:pStyle w:val="TableParagraph"/>
              <w:spacing w:before="17"/>
              <w:ind w:left="97" w:right="94"/>
              <w:jc w:val="center"/>
            </w:pPr>
            <w:r w:rsidRPr="00C675B6">
              <w:t>тыс. Гкал</w:t>
            </w:r>
          </w:p>
        </w:tc>
        <w:tc>
          <w:tcPr>
            <w:tcW w:w="917" w:type="dxa"/>
          </w:tcPr>
          <w:p w14:paraId="3B5E98F9" w14:textId="42805EBF" w:rsidR="000D01CE" w:rsidRPr="00C675B6" w:rsidRDefault="000D01CE" w:rsidP="00D40840">
            <w:pPr>
              <w:pStyle w:val="TableParagraph"/>
              <w:spacing w:before="40"/>
              <w:ind w:right="-15"/>
              <w:rPr>
                <w:sz w:val="18"/>
              </w:rPr>
            </w:pPr>
            <w:r w:rsidRPr="00C675B6">
              <w:rPr>
                <w:w w:val="95"/>
                <w:sz w:val="20"/>
              </w:rPr>
              <w:t>260,723</w:t>
            </w:r>
          </w:p>
        </w:tc>
        <w:tc>
          <w:tcPr>
            <w:tcW w:w="914" w:type="dxa"/>
          </w:tcPr>
          <w:p w14:paraId="371F4EBE" w14:textId="3F3826A6" w:rsidR="000D01CE" w:rsidRPr="00C675B6" w:rsidRDefault="000D01CE" w:rsidP="00D40840">
            <w:pPr>
              <w:pStyle w:val="TableParagraph"/>
              <w:spacing w:before="40"/>
              <w:ind w:right="-15"/>
              <w:rPr>
                <w:sz w:val="18"/>
              </w:rPr>
            </w:pPr>
            <w:r w:rsidRPr="00C675B6">
              <w:rPr>
                <w:w w:val="95"/>
                <w:sz w:val="20"/>
              </w:rPr>
              <w:t>260,723</w:t>
            </w:r>
          </w:p>
        </w:tc>
        <w:tc>
          <w:tcPr>
            <w:tcW w:w="917" w:type="dxa"/>
          </w:tcPr>
          <w:p w14:paraId="471C9109" w14:textId="01087651" w:rsidR="000D01CE" w:rsidRPr="00C675B6" w:rsidRDefault="000D01CE" w:rsidP="00D40840">
            <w:pPr>
              <w:pStyle w:val="TableParagraph"/>
              <w:spacing w:before="40"/>
              <w:ind w:right="-15"/>
              <w:rPr>
                <w:sz w:val="18"/>
              </w:rPr>
            </w:pPr>
            <w:r w:rsidRPr="00C675B6">
              <w:rPr>
                <w:w w:val="95"/>
                <w:sz w:val="20"/>
              </w:rPr>
              <w:t>260,723</w:t>
            </w:r>
          </w:p>
        </w:tc>
        <w:tc>
          <w:tcPr>
            <w:tcW w:w="918" w:type="dxa"/>
          </w:tcPr>
          <w:p w14:paraId="2DF4E116" w14:textId="3D51215B" w:rsidR="000D01CE" w:rsidRPr="00C675B6" w:rsidRDefault="000D01CE" w:rsidP="00D40840">
            <w:pPr>
              <w:pStyle w:val="TableParagraph"/>
              <w:spacing w:before="40"/>
              <w:ind w:right="-15"/>
              <w:rPr>
                <w:sz w:val="18"/>
              </w:rPr>
            </w:pPr>
            <w:r w:rsidRPr="00C675B6">
              <w:rPr>
                <w:w w:val="95"/>
                <w:sz w:val="20"/>
              </w:rPr>
              <w:t>260,723</w:t>
            </w:r>
          </w:p>
        </w:tc>
        <w:tc>
          <w:tcPr>
            <w:tcW w:w="917" w:type="dxa"/>
          </w:tcPr>
          <w:p w14:paraId="266BC22A" w14:textId="0C1534EB" w:rsidR="000D01CE" w:rsidRPr="00C675B6" w:rsidRDefault="000D01CE" w:rsidP="00D40840">
            <w:pPr>
              <w:pStyle w:val="TableParagraph"/>
              <w:spacing w:before="40"/>
              <w:ind w:right="-15"/>
              <w:rPr>
                <w:sz w:val="18"/>
              </w:rPr>
            </w:pPr>
            <w:r w:rsidRPr="00C675B6">
              <w:rPr>
                <w:w w:val="95"/>
                <w:sz w:val="20"/>
              </w:rPr>
              <w:t>260,723</w:t>
            </w:r>
          </w:p>
        </w:tc>
        <w:tc>
          <w:tcPr>
            <w:tcW w:w="917" w:type="dxa"/>
          </w:tcPr>
          <w:p w14:paraId="0F048F71" w14:textId="09D69B70" w:rsidR="000D01CE" w:rsidRPr="00C675B6" w:rsidRDefault="000D01CE" w:rsidP="00D40840">
            <w:pPr>
              <w:pStyle w:val="TableParagraph"/>
              <w:spacing w:before="40"/>
              <w:ind w:right="-15"/>
              <w:rPr>
                <w:sz w:val="18"/>
              </w:rPr>
            </w:pPr>
            <w:r w:rsidRPr="00C675B6">
              <w:rPr>
                <w:w w:val="95"/>
                <w:sz w:val="20"/>
              </w:rPr>
              <w:t>260,723</w:t>
            </w:r>
          </w:p>
        </w:tc>
        <w:tc>
          <w:tcPr>
            <w:tcW w:w="917" w:type="dxa"/>
          </w:tcPr>
          <w:p w14:paraId="3CFF8EC9" w14:textId="2306289B" w:rsidR="000D01CE" w:rsidRPr="00C675B6" w:rsidRDefault="000D01CE" w:rsidP="00D40840">
            <w:pPr>
              <w:pStyle w:val="TableParagraph"/>
              <w:spacing w:before="40"/>
              <w:ind w:right="-15"/>
              <w:rPr>
                <w:sz w:val="18"/>
              </w:rPr>
            </w:pPr>
            <w:r w:rsidRPr="00C675B6">
              <w:rPr>
                <w:w w:val="95"/>
                <w:sz w:val="20"/>
              </w:rPr>
              <w:t>260,723</w:t>
            </w:r>
          </w:p>
        </w:tc>
        <w:tc>
          <w:tcPr>
            <w:tcW w:w="917" w:type="dxa"/>
          </w:tcPr>
          <w:p w14:paraId="3315795B" w14:textId="32BA4F8D" w:rsidR="000D01CE" w:rsidRPr="00C675B6" w:rsidRDefault="000D01CE" w:rsidP="00D40840">
            <w:pPr>
              <w:pStyle w:val="TableParagraph"/>
              <w:spacing w:before="40"/>
              <w:ind w:left="97" w:right="-15"/>
              <w:jc w:val="left"/>
              <w:rPr>
                <w:sz w:val="18"/>
              </w:rPr>
            </w:pPr>
            <w:r w:rsidRPr="00C675B6">
              <w:rPr>
                <w:w w:val="95"/>
                <w:sz w:val="20"/>
              </w:rPr>
              <w:t>260,723</w:t>
            </w:r>
          </w:p>
        </w:tc>
        <w:tc>
          <w:tcPr>
            <w:tcW w:w="917" w:type="dxa"/>
          </w:tcPr>
          <w:p w14:paraId="59DD64B6" w14:textId="5122460E" w:rsidR="000D01CE" w:rsidRPr="00C675B6" w:rsidRDefault="000D01CE" w:rsidP="00D40840">
            <w:pPr>
              <w:pStyle w:val="TableParagraph"/>
              <w:spacing w:before="40"/>
              <w:ind w:right="-15"/>
              <w:rPr>
                <w:sz w:val="18"/>
              </w:rPr>
            </w:pPr>
            <w:r w:rsidRPr="00C675B6">
              <w:rPr>
                <w:w w:val="95"/>
                <w:sz w:val="20"/>
              </w:rPr>
              <w:t>260,723</w:t>
            </w:r>
          </w:p>
        </w:tc>
        <w:tc>
          <w:tcPr>
            <w:tcW w:w="917" w:type="dxa"/>
          </w:tcPr>
          <w:p w14:paraId="1D6D6CFE" w14:textId="656B9B63" w:rsidR="000D01CE" w:rsidRPr="00C675B6" w:rsidRDefault="000D01CE" w:rsidP="00D40840">
            <w:pPr>
              <w:pStyle w:val="TableParagraph"/>
              <w:spacing w:before="40"/>
              <w:ind w:right="-15"/>
              <w:rPr>
                <w:sz w:val="18"/>
              </w:rPr>
            </w:pPr>
            <w:r w:rsidRPr="00C675B6">
              <w:rPr>
                <w:w w:val="95"/>
                <w:sz w:val="20"/>
              </w:rPr>
              <w:t>260,723</w:t>
            </w:r>
          </w:p>
        </w:tc>
        <w:tc>
          <w:tcPr>
            <w:tcW w:w="904" w:type="dxa"/>
          </w:tcPr>
          <w:p w14:paraId="09FAFBB5" w14:textId="488D3198" w:rsidR="000D01CE" w:rsidRPr="00C675B6" w:rsidRDefault="000D01CE" w:rsidP="00D40840">
            <w:pPr>
              <w:pStyle w:val="TableParagraph"/>
              <w:spacing w:before="40"/>
              <w:ind w:right="-15"/>
              <w:rPr>
                <w:sz w:val="18"/>
              </w:rPr>
            </w:pPr>
            <w:r w:rsidRPr="00C675B6">
              <w:rPr>
                <w:w w:val="95"/>
                <w:sz w:val="20"/>
              </w:rPr>
              <w:t>260,723</w:t>
            </w:r>
          </w:p>
        </w:tc>
      </w:tr>
    </w:tbl>
    <w:p w14:paraId="481DC487" w14:textId="77777777" w:rsidR="00024219" w:rsidRPr="00C675B6" w:rsidRDefault="00024219">
      <w:pPr>
        <w:rPr>
          <w:sz w:val="18"/>
        </w:rPr>
        <w:sectPr w:rsidR="00024219" w:rsidRPr="00C675B6">
          <w:pgSz w:w="16840" w:h="11910" w:orient="landscape"/>
          <w:pgMar w:top="1240" w:right="980" w:bottom="1720" w:left="980" w:header="710" w:footer="1381" w:gutter="0"/>
          <w:cols w:space="720"/>
        </w:sectPr>
      </w:pPr>
    </w:p>
    <w:p w14:paraId="39094F7A" w14:textId="77777777" w:rsidR="00024219" w:rsidRPr="00C675B6" w:rsidRDefault="00024219">
      <w:pPr>
        <w:pStyle w:val="a3"/>
        <w:spacing w:before="4"/>
        <w:rPr>
          <w:b/>
          <w:sz w:val="2"/>
        </w:rPr>
      </w:pPr>
    </w:p>
    <w:p w14:paraId="353ACC65" w14:textId="2B19152D" w:rsidR="00024219" w:rsidRPr="00C675B6" w:rsidRDefault="000C58C8">
      <w:pPr>
        <w:pStyle w:val="a3"/>
        <w:spacing w:line="20" w:lineRule="exact"/>
        <w:ind w:left="119"/>
        <w:rPr>
          <w:sz w:val="2"/>
        </w:rPr>
      </w:pPr>
      <w:r w:rsidRPr="00C675B6">
        <w:rPr>
          <w:noProof/>
          <w:sz w:val="2"/>
          <w:lang w:bidi="ar-SA"/>
        </w:rPr>
        <mc:AlternateContent>
          <mc:Choice Requires="wpg">
            <w:drawing>
              <wp:inline distT="0" distB="0" distL="0" distR="0" wp14:anchorId="73EFF9CD" wp14:editId="4C030664">
                <wp:extent cx="9290685" cy="6350"/>
                <wp:effectExtent l="9525" t="9525" r="5715" b="3175"/>
                <wp:docPr id="8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89" name="Line 19"/>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D3AB9D" id="Group 18"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">
                <v:line id="Line 19"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" strokeweight=".48pt"/>
                <w10:anchorlock/>
              </v:group>
            </w:pict>
          </mc:Fallback>
        </mc:AlternateContent>
      </w:r>
    </w:p>
    <w:p w14:paraId="2BC006B3" w14:textId="6FD32B81" w:rsidR="00024219" w:rsidRPr="00C675B6" w:rsidRDefault="005B501F">
      <w:pPr>
        <w:spacing w:before="106"/>
        <w:ind w:left="152" w:right="397"/>
        <w:rPr>
          <w:b/>
          <w:sz w:val="24"/>
        </w:rPr>
      </w:pPr>
      <w:r w:rsidRPr="00C675B6">
        <w:rPr>
          <w:b/>
          <w:sz w:val="24"/>
        </w:rPr>
        <w:t xml:space="preserve">Таблица </w:t>
      </w:r>
      <w:bookmarkStart w:id="127" w:name="_bookmark177"/>
      <w:bookmarkEnd w:id="127"/>
      <w:r w:rsidR="00320178" w:rsidRPr="00C675B6">
        <w:rPr>
          <w:b/>
          <w:sz w:val="24"/>
        </w:rPr>
        <w:t>84</w:t>
      </w:r>
      <w:r w:rsidRPr="00C675B6">
        <w:rPr>
          <w:b/>
          <w:sz w:val="24"/>
        </w:rPr>
        <w:t>. Прогнозный топливный баланс централизованной системы теплоснабжения на территории МО Тосненское городское поселение Тосненского района Ленинградской области при реализации мероприятий настоящей схемы теплоснабжения</w:t>
      </w:r>
    </w:p>
    <w:p w14:paraId="00CDC9DD" w14:textId="77777777" w:rsidR="00024219" w:rsidRPr="00C675B6" w:rsidRDefault="00024219">
      <w:pPr>
        <w:pStyle w:val="a3"/>
        <w:spacing w:before="3" w:after="1"/>
        <w:rPr>
          <w:b/>
        </w:rPr>
      </w:pPr>
    </w:p>
    <w:tbl>
      <w:tblPr>
        <w:tblW w:w="14106"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1418"/>
        <w:gridCol w:w="851"/>
        <w:gridCol w:w="850"/>
        <w:gridCol w:w="851"/>
        <w:gridCol w:w="850"/>
        <w:gridCol w:w="851"/>
        <w:gridCol w:w="806"/>
        <w:gridCol w:w="742"/>
        <w:gridCol w:w="742"/>
        <w:gridCol w:w="744"/>
        <w:gridCol w:w="742"/>
        <w:gridCol w:w="735"/>
      </w:tblGrid>
      <w:tr w:rsidR="00843590" w:rsidRPr="00C675B6" w14:paraId="621E4840" w14:textId="77777777" w:rsidTr="00843590">
        <w:trPr>
          <w:trHeight w:val="318"/>
        </w:trPr>
        <w:tc>
          <w:tcPr>
            <w:tcW w:w="3924" w:type="dxa"/>
            <w:shd w:val="clear" w:color="auto" w:fill="DBE4F0"/>
          </w:tcPr>
          <w:p w14:paraId="71C5C5AD" w14:textId="77777777" w:rsidR="00843590" w:rsidRPr="00C675B6" w:rsidRDefault="00843590">
            <w:pPr>
              <w:pStyle w:val="TableParagraph"/>
              <w:spacing w:before="15"/>
              <w:ind w:left="290"/>
              <w:jc w:val="left"/>
              <w:rPr>
                <w:b/>
                <w:sz w:val="24"/>
              </w:rPr>
            </w:pPr>
            <w:r w:rsidRPr="00C675B6">
              <w:rPr>
                <w:b/>
                <w:sz w:val="24"/>
              </w:rPr>
              <w:t>Наименование показателей</w:t>
            </w:r>
          </w:p>
        </w:tc>
        <w:tc>
          <w:tcPr>
            <w:tcW w:w="1418" w:type="dxa"/>
            <w:shd w:val="clear" w:color="auto" w:fill="DBE4F0"/>
          </w:tcPr>
          <w:p w14:paraId="4B3D6600" w14:textId="77777777" w:rsidR="00843590" w:rsidRPr="00C675B6" w:rsidRDefault="00843590">
            <w:pPr>
              <w:pStyle w:val="TableParagraph"/>
              <w:spacing w:before="15"/>
              <w:jc w:val="center"/>
              <w:rPr>
                <w:b/>
                <w:sz w:val="24"/>
              </w:rPr>
            </w:pPr>
            <w:r w:rsidRPr="00C675B6">
              <w:rPr>
                <w:b/>
                <w:sz w:val="24"/>
              </w:rPr>
              <w:t>Ед. изм.</w:t>
            </w:r>
          </w:p>
        </w:tc>
        <w:tc>
          <w:tcPr>
            <w:tcW w:w="851" w:type="dxa"/>
            <w:shd w:val="clear" w:color="auto" w:fill="DBE4F0"/>
          </w:tcPr>
          <w:p w14:paraId="07382AD1" w14:textId="77777777" w:rsidR="00843590" w:rsidRPr="00C675B6" w:rsidRDefault="00843590" w:rsidP="00110C45">
            <w:pPr>
              <w:pStyle w:val="TableParagraph"/>
              <w:spacing w:before="15"/>
              <w:ind w:right="34"/>
              <w:jc w:val="left"/>
              <w:rPr>
                <w:b/>
                <w:sz w:val="24"/>
              </w:rPr>
            </w:pPr>
            <w:r w:rsidRPr="00C675B6">
              <w:rPr>
                <w:b/>
                <w:sz w:val="24"/>
              </w:rPr>
              <w:t>2020</w:t>
            </w:r>
          </w:p>
        </w:tc>
        <w:tc>
          <w:tcPr>
            <w:tcW w:w="850" w:type="dxa"/>
            <w:shd w:val="clear" w:color="auto" w:fill="DBE4F0"/>
          </w:tcPr>
          <w:p w14:paraId="10CF4D8D" w14:textId="77777777" w:rsidR="00843590" w:rsidRPr="00C675B6" w:rsidRDefault="00843590" w:rsidP="00110C45">
            <w:pPr>
              <w:pStyle w:val="TableParagraph"/>
              <w:spacing w:before="15"/>
              <w:ind w:right="34"/>
              <w:jc w:val="left"/>
              <w:rPr>
                <w:b/>
                <w:sz w:val="24"/>
              </w:rPr>
            </w:pPr>
            <w:r w:rsidRPr="00C675B6">
              <w:rPr>
                <w:b/>
                <w:sz w:val="24"/>
              </w:rPr>
              <w:t>2021</w:t>
            </w:r>
          </w:p>
        </w:tc>
        <w:tc>
          <w:tcPr>
            <w:tcW w:w="851" w:type="dxa"/>
            <w:shd w:val="clear" w:color="auto" w:fill="DBE4F0"/>
          </w:tcPr>
          <w:p w14:paraId="7BDEC17B" w14:textId="77777777" w:rsidR="00843590" w:rsidRPr="00C675B6" w:rsidRDefault="00843590" w:rsidP="00110C45">
            <w:pPr>
              <w:pStyle w:val="TableParagraph"/>
              <w:spacing w:before="15"/>
              <w:ind w:right="35"/>
              <w:jc w:val="left"/>
              <w:rPr>
                <w:b/>
                <w:sz w:val="24"/>
              </w:rPr>
            </w:pPr>
            <w:r w:rsidRPr="00C675B6">
              <w:rPr>
                <w:b/>
                <w:sz w:val="24"/>
              </w:rPr>
              <w:t>2022</w:t>
            </w:r>
          </w:p>
        </w:tc>
        <w:tc>
          <w:tcPr>
            <w:tcW w:w="850" w:type="dxa"/>
            <w:shd w:val="clear" w:color="auto" w:fill="DBE4F0"/>
          </w:tcPr>
          <w:p w14:paraId="2BB192C8" w14:textId="77777777" w:rsidR="00843590" w:rsidRPr="00C675B6" w:rsidRDefault="00843590" w:rsidP="00110C45">
            <w:pPr>
              <w:pStyle w:val="TableParagraph"/>
              <w:spacing w:before="15"/>
              <w:ind w:right="34"/>
              <w:jc w:val="left"/>
              <w:rPr>
                <w:b/>
                <w:sz w:val="24"/>
              </w:rPr>
            </w:pPr>
            <w:r w:rsidRPr="00C675B6">
              <w:rPr>
                <w:b/>
                <w:sz w:val="24"/>
              </w:rPr>
              <w:t>2023</w:t>
            </w:r>
          </w:p>
        </w:tc>
        <w:tc>
          <w:tcPr>
            <w:tcW w:w="851" w:type="dxa"/>
            <w:shd w:val="clear" w:color="auto" w:fill="DBE4F0"/>
          </w:tcPr>
          <w:p w14:paraId="5658C950" w14:textId="77777777" w:rsidR="00843590" w:rsidRPr="00C675B6" w:rsidRDefault="00843590" w:rsidP="00110C45">
            <w:pPr>
              <w:pStyle w:val="TableParagraph"/>
              <w:spacing w:before="15"/>
              <w:ind w:right="34"/>
              <w:jc w:val="left"/>
              <w:rPr>
                <w:b/>
                <w:sz w:val="24"/>
              </w:rPr>
            </w:pPr>
            <w:r w:rsidRPr="00C675B6">
              <w:rPr>
                <w:b/>
                <w:sz w:val="24"/>
              </w:rPr>
              <w:t>2024</w:t>
            </w:r>
          </w:p>
        </w:tc>
        <w:tc>
          <w:tcPr>
            <w:tcW w:w="806" w:type="dxa"/>
            <w:shd w:val="clear" w:color="auto" w:fill="DBE4F0"/>
          </w:tcPr>
          <w:p w14:paraId="272FE6EB" w14:textId="77777777" w:rsidR="00843590" w:rsidRPr="00C675B6" w:rsidRDefault="00843590" w:rsidP="00110C45">
            <w:pPr>
              <w:pStyle w:val="TableParagraph"/>
              <w:spacing w:before="15"/>
              <w:ind w:right="36"/>
              <w:jc w:val="left"/>
              <w:rPr>
                <w:b/>
                <w:sz w:val="24"/>
              </w:rPr>
            </w:pPr>
            <w:r w:rsidRPr="00C675B6">
              <w:rPr>
                <w:b/>
                <w:sz w:val="24"/>
              </w:rPr>
              <w:t>2025</w:t>
            </w:r>
          </w:p>
        </w:tc>
        <w:tc>
          <w:tcPr>
            <w:tcW w:w="742" w:type="dxa"/>
            <w:shd w:val="clear" w:color="auto" w:fill="DBE4F0"/>
          </w:tcPr>
          <w:p w14:paraId="73BA8B93" w14:textId="77777777" w:rsidR="00843590" w:rsidRPr="00C675B6" w:rsidRDefault="00843590" w:rsidP="00110C45">
            <w:pPr>
              <w:pStyle w:val="TableParagraph"/>
              <w:spacing w:before="15"/>
              <w:ind w:right="37"/>
              <w:jc w:val="left"/>
              <w:rPr>
                <w:b/>
                <w:sz w:val="24"/>
              </w:rPr>
            </w:pPr>
            <w:r w:rsidRPr="00C675B6">
              <w:rPr>
                <w:b/>
                <w:sz w:val="24"/>
              </w:rPr>
              <w:t>2026</w:t>
            </w:r>
          </w:p>
        </w:tc>
        <w:tc>
          <w:tcPr>
            <w:tcW w:w="742" w:type="dxa"/>
            <w:shd w:val="clear" w:color="auto" w:fill="DBE4F0"/>
          </w:tcPr>
          <w:p w14:paraId="56898E2C" w14:textId="77777777" w:rsidR="00843590" w:rsidRPr="00C675B6" w:rsidRDefault="00843590" w:rsidP="00110C45">
            <w:pPr>
              <w:pStyle w:val="TableParagraph"/>
              <w:spacing w:before="15"/>
              <w:ind w:right="33"/>
              <w:jc w:val="left"/>
              <w:rPr>
                <w:b/>
                <w:sz w:val="24"/>
              </w:rPr>
            </w:pPr>
            <w:r w:rsidRPr="00C675B6">
              <w:rPr>
                <w:b/>
                <w:sz w:val="24"/>
              </w:rPr>
              <w:t>2027</w:t>
            </w:r>
          </w:p>
        </w:tc>
        <w:tc>
          <w:tcPr>
            <w:tcW w:w="744" w:type="dxa"/>
            <w:shd w:val="clear" w:color="auto" w:fill="DBE4F0"/>
          </w:tcPr>
          <w:p w14:paraId="76200CEA" w14:textId="77777777" w:rsidR="00843590" w:rsidRPr="00C675B6" w:rsidRDefault="00843590" w:rsidP="00110C45">
            <w:pPr>
              <w:pStyle w:val="TableParagraph"/>
              <w:spacing w:before="15"/>
              <w:ind w:right="34"/>
              <w:jc w:val="left"/>
              <w:rPr>
                <w:b/>
                <w:sz w:val="24"/>
              </w:rPr>
            </w:pPr>
            <w:r w:rsidRPr="00C675B6">
              <w:rPr>
                <w:b/>
                <w:sz w:val="24"/>
              </w:rPr>
              <w:t>2028</w:t>
            </w:r>
          </w:p>
        </w:tc>
        <w:tc>
          <w:tcPr>
            <w:tcW w:w="742" w:type="dxa"/>
            <w:shd w:val="clear" w:color="auto" w:fill="DBE4F0"/>
          </w:tcPr>
          <w:p w14:paraId="469C7288" w14:textId="77777777" w:rsidR="00843590" w:rsidRPr="00C675B6" w:rsidRDefault="00843590" w:rsidP="00110C45">
            <w:pPr>
              <w:pStyle w:val="TableParagraph"/>
              <w:spacing w:before="15"/>
              <w:ind w:right="34"/>
              <w:jc w:val="left"/>
              <w:rPr>
                <w:b/>
                <w:sz w:val="24"/>
              </w:rPr>
            </w:pPr>
            <w:r w:rsidRPr="00C675B6">
              <w:rPr>
                <w:b/>
                <w:sz w:val="24"/>
              </w:rPr>
              <w:t>2029</w:t>
            </w:r>
          </w:p>
        </w:tc>
        <w:tc>
          <w:tcPr>
            <w:tcW w:w="735" w:type="dxa"/>
            <w:shd w:val="clear" w:color="auto" w:fill="DBE4F0"/>
          </w:tcPr>
          <w:p w14:paraId="7AE29941" w14:textId="77777777" w:rsidR="00843590" w:rsidRPr="00C675B6" w:rsidRDefault="00843590" w:rsidP="00110C45">
            <w:pPr>
              <w:pStyle w:val="TableParagraph"/>
              <w:spacing w:before="15"/>
              <w:ind w:right="29"/>
              <w:jc w:val="left"/>
              <w:rPr>
                <w:b/>
                <w:sz w:val="24"/>
              </w:rPr>
            </w:pPr>
            <w:r w:rsidRPr="00C675B6">
              <w:rPr>
                <w:b/>
                <w:sz w:val="24"/>
              </w:rPr>
              <w:t>2030</w:t>
            </w:r>
          </w:p>
        </w:tc>
      </w:tr>
      <w:tr w:rsidR="00843590" w:rsidRPr="00C675B6" w14:paraId="23A90934" w14:textId="77777777" w:rsidTr="00843590">
        <w:trPr>
          <w:trHeight w:val="321"/>
        </w:trPr>
        <w:tc>
          <w:tcPr>
            <w:tcW w:w="3924" w:type="dxa"/>
          </w:tcPr>
          <w:p w14:paraId="3EC69FFC" w14:textId="77777777" w:rsidR="00843590" w:rsidRPr="00C675B6" w:rsidRDefault="00843590" w:rsidP="00BC32C2">
            <w:pPr>
              <w:pStyle w:val="TableParagraph"/>
              <w:spacing w:before="13"/>
              <w:ind w:left="4"/>
              <w:jc w:val="left"/>
              <w:rPr>
                <w:sz w:val="24"/>
              </w:rPr>
            </w:pPr>
            <w:r w:rsidRPr="00C675B6">
              <w:rPr>
                <w:sz w:val="24"/>
              </w:rPr>
              <w:t>Выработка тепловой энергии</w:t>
            </w:r>
          </w:p>
        </w:tc>
        <w:tc>
          <w:tcPr>
            <w:tcW w:w="1418" w:type="dxa"/>
          </w:tcPr>
          <w:p w14:paraId="64F44D21" w14:textId="77777777" w:rsidR="00843590" w:rsidRPr="00C675B6" w:rsidRDefault="00843590" w:rsidP="00BC32C2">
            <w:pPr>
              <w:pStyle w:val="TableParagraph"/>
              <w:spacing w:before="13"/>
              <w:jc w:val="center"/>
              <w:rPr>
                <w:sz w:val="24"/>
              </w:rPr>
            </w:pPr>
            <w:r w:rsidRPr="00C675B6">
              <w:rPr>
                <w:sz w:val="24"/>
              </w:rPr>
              <w:t>тыс. Гкал</w:t>
            </w:r>
          </w:p>
        </w:tc>
        <w:tc>
          <w:tcPr>
            <w:tcW w:w="851" w:type="dxa"/>
            <w:vAlign w:val="center"/>
          </w:tcPr>
          <w:p w14:paraId="3FA5F076" w14:textId="30E21237" w:rsidR="00843590" w:rsidRPr="00C675B6" w:rsidRDefault="00843590" w:rsidP="00BC32C2">
            <w:pPr>
              <w:pStyle w:val="TableParagraph"/>
              <w:spacing w:before="13"/>
              <w:ind w:right="-15"/>
              <w:rPr>
                <w:sz w:val="24"/>
              </w:rPr>
            </w:pPr>
            <w:r w:rsidRPr="00C675B6">
              <w:rPr>
                <w:sz w:val="20"/>
                <w:szCs w:val="20"/>
              </w:rPr>
              <w:t>293,335</w:t>
            </w:r>
          </w:p>
        </w:tc>
        <w:tc>
          <w:tcPr>
            <w:tcW w:w="850" w:type="dxa"/>
            <w:vAlign w:val="center"/>
          </w:tcPr>
          <w:p w14:paraId="5C06A3BA" w14:textId="47214875" w:rsidR="00843590" w:rsidRPr="00C675B6" w:rsidRDefault="00843590" w:rsidP="00BC32C2">
            <w:pPr>
              <w:pStyle w:val="TableParagraph"/>
              <w:spacing w:before="13"/>
              <w:ind w:right="-15"/>
              <w:rPr>
                <w:sz w:val="24"/>
              </w:rPr>
            </w:pPr>
            <w:r w:rsidRPr="00C675B6">
              <w:rPr>
                <w:sz w:val="20"/>
                <w:szCs w:val="20"/>
              </w:rPr>
              <w:t>293,335</w:t>
            </w:r>
          </w:p>
        </w:tc>
        <w:tc>
          <w:tcPr>
            <w:tcW w:w="851" w:type="dxa"/>
            <w:vAlign w:val="center"/>
          </w:tcPr>
          <w:p w14:paraId="05C3EDA4" w14:textId="19E5300F" w:rsidR="00843590" w:rsidRPr="00C675B6" w:rsidRDefault="00843590" w:rsidP="00BC32C2">
            <w:pPr>
              <w:pStyle w:val="TableParagraph"/>
              <w:spacing w:before="13"/>
              <w:ind w:right="-15"/>
              <w:rPr>
                <w:sz w:val="24"/>
              </w:rPr>
            </w:pPr>
            <w:r w:rsidRPr="00C675B6">
              <w:rPr>
                <w:sz w:val="20"/>
                <w:szCs w:val="20"/>
              </w:rPr>
              <w:t>293,335</w:t>
            </w:r>
          </w:p>
        </w:tc>
        <w:tc>
          <w:tcPr>
            <w:tcW w:w="850" w:type="dxa"/>
            <w:vAlign w:val="center"/>
          </w:tcPr>
          <w:p w14:paraId="4880629A" w14:textId="02A79BDB" w:rsidR="00843590" w:rsidRPr="00C675B6" w:rsidRDefault="00843590" w:rsidP="00BC32C2">
            <w:pPr>
              <w:pStyle w:val="TableParagraph"/>
              <w:spacing w:before="13"/>
              <w:ind w:right="-15"/>
              <w:rPr>
                <w:sz w:val="24"/>
              </w:rPr>
            </w:pPr>
            <w:r w:rsidRPr="00C675B6">
              <w:rPr>
                <w:sz w:val="20"/>
                <w:szCs w:val="20"/>
              </w:rPr>
              <w:t>293,335</w:t>
            </w:r>
          </w:p>
        </w:tc>
        <w:tc>
          <w:tcPr>
            <w:tcW w:w="851" w:type="dxa"/>
            <w:vAlign w:val="center"/>
          </w:tcPr>
          <w:p w14:paraId="0053865D" w14:textId="36EC9175" w:rsidR="00843590" w:rsidRPr="00C675B6" w:rsidRDefault="00843590" w:rsidP="00BC32C2">
            <w:pPr>
              <w:pStyle w:val="TableParagraph"/>
              <w:spacing w:before="13"/>
              <w:ind w:right="-15"/>
              <w:rPr>
                <w:sz w:val="24"/>
              </w:rPr>
            </w:pPr>
            <w:r w:rsidRPr="00C675B6">
              <w:rPr>
                <w:sz w:val="20"/>
                <w:szCs w:val="20"/>
              </w:rPr>
              <w:t>293,335</w:t>
            </w:r>
          </w:p>
        </w:tc>
        <w:tc>
          <w:tcPr>
            <w:tcW w:w="806" w:type="dxa"/>
            <w:vAlign w:val="center"/>
          </w:tcPr>
          <w:p w14:paraId="1F565E27" w14:textId="6E0A2E2C" w:rsidR="00843590" w:rsidRPr="00C675B6" w:rsidRDefault="00843590" w:rsidP="00BC32C2">
            <w:pPr>
              <w:pStyle w:val="TableParagraph"/>
              <w:spacing w:before="13"/>
              <w:ind w:right="-15"/>
              <w:rPr>
                <w:sz w:val="24"/>
              </w:rPr>
            </w:pPr>
            <w:r w:rsidRPr="00C675B6">
              <w:rPr>
                <w:sz w:val="20"/>
                <w:szCs w:val="20"/>
              </w:rPr>
              <w:t>293,335</w:t>
            </w:r>
          </w:p>
        </w:tc>
        <w:tc>
          <w:tcPr>
            <w:tcW w:w="742" w:type="dxa"/>
            <w:vAlign w:val="center"/>
          </w:tcPr>
          <w:p w14:paraId="4F66B2C5" w14:textId="1382F289" w:rsidR="00843590" w:rsidRPr="00C675B6" w:rsidRDefault="00843590" w:rsidP="00BC32C2">
            <w:pPr>
              <w:pStyle w:val="TableParagraph"/>
              <w:spacing w:before="13"/>
              <w:ind w:right="-15"/>
              <w:rPr>
                <w:sz w:val="24"/>
              </w:rPr>
            </w:pPr>
            <w:r w:rsidRPr="00C675B6">
              <w:rPr>
                <w:sz w:val="20"/>
                <w:szCs w:val="20"/>
              </w:rPr>
              <w:t>293,335</w:t>
            </w:r>
          </w:p>
        </w:tc>
        <w:tc>
          <w:tcPr>
            <w:tcW w:w="742" w:type="dxa"/>
            <w:vAlign w:val="center"/>
          </w:tcPr>
          <w:p w14:paraId="31E50510" w14:textId="72AF44AF" w:rsidR="00843590" w:rsidRPr="00C675B6" w:rsidRDefault="00843590" w:rsidP="00BC32C2">
            <w:pPr>
              <w:pStyle w:val="TableParagraph"/>
              <w:spacing w:before="13"/>
              <w:ind w:right="-15"/>
              <w:rPr>
                <w:sz w:val="24"/>
              </w:rPr>
            </w:pPr>
            <w:r w:rsidRPr="00C675B6">
              <w:rPr>
                <w:sz w:val="20"/>
                <w:szCs w:val="20"/>
              </w:rPr>
              <w:t>293,335</w:t>
            </w:r>
          </w:p>
        </w:tc>
        <w:tc>
          <w:tcPr>
            <w:tcW w:w="744" w:type="dxa"/>
            <w:vAlign w:val="center"/>
          </w:tcPr>
          <w:p w14:paraId="39FFF3F4" w14:textId="75973525" w:rsidR="00843590" w:rsidRPr="00C675B6" w:rsidRDefault="00843590" w:rsidP="00BC32C2">
            <w:pPr>
              <w:pStyle w:val="TableParagraph"/>
              <w:spacing w:before="13"/>
              <w:ind w:right="-15"/>
              <w:rPr>
                <w:sz w:val="24"/>
              </w:rPr>
            </w:pPr>
            <w:r w:rsidRPr="00C675B6">
              <w:rPr>
                <w:sz w:val="20"/>
                <w:szCs w:val="20"/>
              </w:rPr>
              <w:t>293,335</w:t>
            </w:r>
          </w:p>
        </w:tc>
        <w:tc>
          <w:tcPr>
            <w:tcW w:w="742" w:type="dxa"/>
            <w:vAlign w:val="center"/>
          </w:tcPr>
          <w:p w14:paraId="2B3EB9E0" w14:textId="32CDC2B8" w:rsidR="00843590" w:rsidRPr="00C675B6" w:rsidRDefault="00843590" w:rsidP="00BC32C2">
            <w:pPr>
              <w:pStyle w:val="TableParagraph"/>
              <w:spacing w:before="13"/>
              <w:ind w:right="-15"/>
              <w:rPr>
                <w:sz w:val="24"/>
              </w:rPr>
            </w:pPr>
            <w:r w:rsidRPr="00C675B6">
              <w:rPr>
                <w:sz w:val="20"/>
                <w:szCs w:val="20"/>
              </w:rPr>
              <w:t>293,335</w:t>
            </w:r>
          </w:p>
        </w:tc>
        <w:tc>
          <w:tcPr>
            <w:tcW w:w="735" w:type="dxa"/>
            <w:vAlign w:val="center"/>
          </w:tcPr>
          <w:p w14:paraId="206D7EE0" w14:textId="03942E84" w:rsidR="00843590" w:rsidRPr="00C675B6" w:rsidRDefault="00843590" w:rsidP="00BC32C2">
            <w:pPr>
              <w:pStyle w:val="TableParagraph"/>
              <w:spacing w:before="13"/>
              <w:ind w:right="-15"/>
              <w:rPr>
                <w:sz w:val="24"/>
              </w:rPr>
            </w:pPr>
            <w:r w:rsidRPr="00C675B6">
              <w:rPr>
                <w:sz w:val="20"/>
                <w:szCs w:val="20"/>
              </w:rPr>
              <w:t>293,335</w:t>
            </w:r>
          </w:p>
        </w:tc>
      </w:tr>
      <w:tr w:rsidR="00843590" w:rsidRPr="00C675B6" w14:paraId="56CF300E" w14:textId="77777777" w:rsidTr="00843590">
        <w:trPr>
          <w:trHeight w:val="318"/>
        </w:trPr>
        <w:tc>
          <w:tcPr>
            <w:tcW w:w="3924" w:type="dxa"/>
          </w:tcPr>
          <w:p w14:paraId="26D2E1B7" w14:textId="77777777" w:rsidR="00843590" w:rsidRPr="00C675B6" w:rsidRDefault="00843590" w:rsidP="00BC32C2">
            <w:pPr>
              <w:pStyle w:val="TableParagraph"/>
              <w:spacing w:before="30" w:line="264" w:lineRule="exact"/>
              <w:ind w:left="4"/>
              <w:jc w:val="left"/>
              <w:rPr>
                <w:sz w:val="24"/>
              </w:rPr>
            </w:pPr>
            <w:r w:rsidRPr="00C675B6">
              <w:rPr>
                <w:sz w:val="24"/>
              </w:rPr>
              <w:t>Расход топлива</w:t>
            </w:r>
          </w:p>
        </w:tc>
        <w:tc>
          <w:tcPr>
            <w:tcW w:w="1418" w:type="dxa"/>
          </w:tcPr>
          <w:p w14:paraId="0329EA73" w14:textId="77777777" w:rsidR="00843590" w:rsidRPr="00C675B6" w:rsidRDefault="00843590" w:rsidP="00BC32C2">
            <w:pPr>
              <w:pStyle w:val="TableParagraph"/>
              <w:jc w:val="left"/>
            </w:pPr>
          </w:p>
        </w:tc>
        <w:tc>
          <w:tcPr>
            <w:tcW w:w="851" w:type="dxa"/>
            <w:vAlign w:val="center"/>
          </w:tcPr>
          <w:p w14:paraId="78F6C4F1" w14:textId="77777777" w:rsidR="00843590" w:rsidRPr="00C675B6" w:rsidRDefault="00843590" w:rsidP="00BC32C2">
            <w:pPr>
              <w:pStyle w:val="TableParagraph"/>
              <w:jc w:val="left"/>
            </w:pPr>
          </w:p>
        </w:tc>
        <w:tc>
          <w:tcPr>
            <w:tcW w:w="850" w:type="dxa"/>
            <w:vAlign w:val="center"/>
          </w:tcPr>
          <w:p w14:paraId="2DEE4265" w14:textId="77777777" w:rsidR="00843590" w:rsidRPr="00C675B6" w:rsidRDefault="00843590" w:rsidP="00BC32C2">
            <w:pPr>
              <w:pStyle w:val="TableParagraph"/>
              <w:jc w:val="left"/>
            </w:pPr>
          </w:p>
        </w:tc>
        <w:tc>
          <w:tcPr>
            <w:tcW w:w="851" w:type="dxa"/>
            <w:vAlign w:val="center"/>
          </w:tcPr>
          <w:p w14:paraId="2875E573" w14:textId="77777777" w:rsidR="00843590" w:rsidRPr="00C675B6" w:rsidRDefault="00843590" w:rsidP="00BC32C2">
            <w:pPr>
              <w:pStyle w:val="TableParagraph"/>
              <w:jc w:val="left"/>
            </w:pPr>
          </w:p>
        </w:tc>
        <w:tc>
          <w:tcPr>
            <w:tcW w:w="850" w:type="dxa"/>
            <w:vAlign w:val="center"/>
          </w:tcPr>
          <w:p w14:paraId="4DF02E90" w14:textId="77777777" w:rsidR="00843590" w:rsidRPr="00C675B6" w:rsidRDefault="00843590" w:rsidP="00BC32C2">
            <w:pPr>
              <w:pStyle w:val="TableParagraph"/>
              <w:jc w:val="left"/>
            </w:pPr>
          </w:p>
        </w:tc>
        <w:tc>
          <w:tcPr>
            <w:tcW w:w="851" w:type="dxa"/>
            <w:vAlign w:val="center"/>
          </w:tcPr>
          <w:p w14:paraId="12373696" w14:textId="77777777" w:rsidR="00843590" w:rsidRPr="00C675B6" w:rsidRDefault="00843590" w:rsidP="00BC32C2">
            <w:pPr>
              <w:pStyle w:val="TableParagraph"/>
              <w:jc w:val="left"/>
            </w:pPr>
          </w:p>
        </w:tc>
        <w:tc>
          <w:tcPr>
            <w:tcW w:w="806" w:type="dxa"/>
            <w:vAlign w:val="center"/>
          </w:tcPr>
          <w:p w14:paraId="6B35DE06" w14:textId="77777777" w:rsidR="00843590" w:rsidRPr="00C675B6" w:rsidRDefault="00843590" w:rsidP="00BC32C2">
            <w:pPr>
              <w:pStyle w:val="TableParagraph"/>
              <w:jc w:val="left"/>
            </w:pPr>
          </w:p>
        </w:tc>
        <w:tc>
          <w:tcPr>
            <w:tcW w:w="742" w:type="dxa"/>
            <w:vAlign w:val="center"/>
          </w:tcPr>
          <w:p w14:paraId="0C937B9A" w14:textId="77777777" w:rsidR="00843590" w:rsidRPr="00C675B6" w:rsidRDefault="00843590" w:rsidP="00BC32C2">
            <w:pPr>
              <w:pStyle w:val="TableParagraph"/>
              <w:jc w:val="left"/>
            </w:pPr>
          </w:p>
        </w:tc>
        <w:tc>
          <w:tcPr>
            <w:tcW w:w="742" w:type="dxa"/>
            <w:vAlign w:val="center"/>
          </w:tcPr>
          <w:p w14:paraId="10F97A52" w14:textId="77777777" w:rsidR="00843590" w:rsidRPr="00C675B6" w:rsidRDefault="00843590" w:rsidP="00BC32C2">
            <w:pPr>
              <w:pStyle w:val="TableParagraph"/>
              <w:jc w:val="left"/>
            </w:pPr>
          </w:p>
        </w:tc>
        <w:tc>
          <w:tcPr>
            <w:tcW w:w="744" w:type="dxa"/>
            <w:vAlign w:val="center"/>
          </w:tcPr>
          <w:p w14:paraId="4DD6582E" w14:textId="77777777" w:rsidR="00843590" w:rsidRPr="00C675B6" w:rsidRDefault="00843590" w:rsidP="00BC32C2">
            <w:pPr>
              <w:pStyle w:val="TableParagraph"/>
              <w:jc w:val="left"/>
            </w:pPr>
          </w:p>
        </w:tc>
        <w:tc>
          <w:tcPr>
            <w:tcW w:w="742" w:type="dxa"/>
            <w:vAlign w:val="center"/>
          </w:tcPr>
          <w:p w14:paraId="3301C5FC" w14:textId="77777777" w:rsidR="00843590" w:rsidRPr="00C675B6" w:rsidRDefault="00843590" w:rsidP="00BC32C2">
            <w:pPr>
              <w:pStyle w:val="TableParagraph"/>
              <w:jc w:val="left"/>
            </w:pPr>
          </w:p>
        </w:tc>
        <w:tc>
          <w:tcPr>
            <w:tcW w:w="735" w:type="dxa"/>
            <w:vAlign w:val="center"/>
          </w:tcPr>
          <w:p w14:paraId="66153640" w14:textId="77777777" w:rsidR="00843590" w:rsidRPr="00C675B6" w:rsidRDefault="00843590" w:rsidP="00BC32C2">
            <w:pPr>
              <w:pStyle w:val="TableParagraph"/>
              <w:jc w:val="left"/>
            </w:pPr>
          </w:p>
        </w:tc>
      </w:tr>
      <w:tr w:rsidR="00843590" w:rsidRPr="00C675B6" w14:paraId="68235D5C" w14:textId="77777777" w:rsidTr="00843590">
        <w:trPr>
          <w:trHeight w:val="321"/>
        </w:trPr>
        <w:tc>
          <w:tcPr>
            <w:tcW w:w="3924" w:type="dxa"/>
          </w:tcPr>
          <w:p w14:paraId="65737E1F" w14:textId="77777777" w:rsidR="00843590" w:rsidRPr="00C675B6" w:rsidRDefault="00843590" w:rsidP="00BC32C2">
            <w:pPr>
              <w:pStyle w:val="TableParagraph"/>
              <w:spacing w:before="32" w:line="264" w:lineRule="exact"/>
              <w:ind w:left="4"/>
              <w:jc w:val="left"/>
              <w:rPr>
                <w:sz w:val="24"/>
              </w:rPr>
            </w:pPr>
            <w:r w:rsidRPr="00C675B6">
              <w:rPr>
                <w:sz w:val="24"/>
              </w:rPr>
              <w:t>Удельный расход топлива</w:t>
            </w:r>
          </w:p>
        </w:tc>
        <w:tc>
          <w:tcPr>
            <w:tcW w:w="1418" w:type="dxa"/>
          </w:tcPr>
          <w:p w14:paraId="1ABA60D4" w14:textId="77777777" w:rsidR="00843590" w:rsidRPr="00C675B6" w:rsidRDefault="00843590" w:rsidP="00BC32C2">
            <w:pPr>
              <w:pStyle w:val="TableParagraph"/>
              <w:spacing w:before="11"/>
              <w:ind w:left="-1"/>
              <w:jc w:val="center"/>
              <w:rPr>
                <w:sz w:val="24"/>
              </w:rPr>
            </w:pPr>
            <w:proofErr w:type="gramStart"/>
            <w:r w:rsidRPr="00C675B6">
              <w:rPr>
                <w:sz w:val="24"/>
              </w:rPr>
              <w:t>кг</w:t>
            </w:r>
            <w:proofErr w:type="gramEnd"/>
            <w:r w:rsidRPr="00C675B6">
              <w:rPr>
                <w:spacing w:val="6"/>
                <w:sz w:val="24"/>
              </w:rPr>
              <w:t xml:space="preserve"> </w:t>
            </w:r>
            <w:proofErr w:type="spellStart"/>
            <w:r w:rsidRPr="00C675B6">
              <w:rPr>
                <w:spacing w:val="-3"/>
                <w:sz w:val="24"/>
              </w:rPr>
              <w:t>у.т</w:t>
            </w:r>
            <w:proofErr w:type="spellEnd"/>
            <w:r w:rsidRPr="00C675B6">
              <w:rPr>
                <w:spacing w:val="-3"/>
                <w:sz w:val="24"/>
              </w:rPr>
              <w:t>./Гкал</w:t>
            </w:r>
          </w:p>
        </w:tc>
        <w:tc>
          <w:tcPr>
            <w:tcW w:w="851" w:type="dxa"/>
            <w:vAlign w:val="center"/>
          </w:tcPr>
          <w:p w14:paraId="40D3A375" w14:textId="666ABA40" w:rsidR="00843590" w:rsidRPr="00C675B6" w:rsidRDefault="00843590" w:rsidP="00BC32C2">
            <w:pPr>
              <w:pStyle w:val="TableParagraph"/>
              <w:spacing w:before="11"/>
              <w:ind w:right="-15"/>
              <w:rPr>
                <w:sz w:val="24"/>
              </w:rPr>
            </w:pPr>
            <w:r w:rsidRPr="00C675B6">
              <w:rPr>
                <w:sz w:val="20"/>
                <w:szCs w:val="20"/>
              </w:rPr>
              <w:t>155,472</w:t>
            </w:r>
          </w:p>
        </w:tc>
        <w:tc>
          <w:tcPr>
            <w:tcW w:w="850" w:type="dxa"/>
            <w:vAlign w:val="center"/>
          </w:tcPr>
          <w:p w14:paraId="12328DE2" w14:textId="43772B61" w:rsidR="00843590" w:rsidRPr="00C675B6" w:rsidRDefault="00843590" w:rsidP="00BC32C2">
            <w:pPr>
              <w:pStyle w:val="TableParagraph"/>
              <w:spacing w:before="11"/>
              <w:ind w:right="-15"/>
              <w:rPr>
                <w:sz w:val="24"/>
              </w:rPr>
            </w:pPr>
            <w:r w:rsidRPr="00C675B6">
              <w:rPr>
                <w:sz w:val="20"/>
                <w:szCs w:val="20"/>
              </w:rPr>
              <w:t>155,472</w:t>
            </w:r>
          </w:p>
        </w:tc>
        <w:tc>
          <w:tcPr>
            <w:tcW w:w="851" w:type="dxa"/>
            <w:vAlign w:val="center"/>
          </w:tcPr>
          <w:p w14:paraId="3879CA6E" w14:textId="0CF62B96" w:rsidR="00843590" w:rsidRPr="00C675B6" w:rsidRDefault="00843590" w:rsidP="00BC32C2">
            <w:pPr>
              <w:pStyle w:val="TableParagraph"/>
              <w:spacing w:before="11"/>
              <w:ind w:right="-15"/>
              <w:rPr>
                <w:sz w:val="24"/>
              </w:rPr>
            </w:pPr>
            <w:r w:rsidRPr="00C675B6">
              <w:rPr>
                <w:sz w:val="20"/>
                <w:szCs w:val="20"/>
              </w:rPr>
              <w:t>155,472</w:t>
            </w:r>
          </w:p>
        </w:tc>
        <w:tc>
          <w:tcPr>
            <w:tcW w:w="850" w:type="dxa"/>
            <w:vAlign w:val="center"/>
          </w:tcPr>
          <w:p w14:paraId="3357A1B2" w14:textId="32B354FA" w:rsidR="00843590" w:rsidRPr="00C675B6" w:rsidRDefault="00843590" w:rsidP="00BC32C2">
            <w:pPr>
              <w:pStyle w:val="TableParagraph"/>
              <w:spacing w:before="11"/>
              <w:ind w:right="-15"/>
              <w:rPr>
                <w:sz w:val="24"/>
              </w:rPr>
            </w:pPr>
            <w:r w:rsidRPr="00C675B6">
              <w:rPr>
                <w:sz w:val="20"/>
                <w:szCs w:val="20"/>
              </w:rPr>
              <w:t>155,472</w:t>
            </w:r>
          </w:p>
        </w:tc>
        <w:tc>
          <w:tcPr>
            <w:tcW w:w="851" w:type="dxa"/>
            <w:vAlign w:val="center"/>
          </w:tcPr>
          <w:p w14:paraId="43E30B4C" w14:textId="54A542FD" w:rsidR="00843590" w:rsidRPr="00C675B6" w:rsidRDefault="00843590" w:rsidP="00BC32C2">
            <w:pPr>
              <w:pStyle w:val="TableParagraph"/>
              <w:spacing w:before="11"/>
              <w:ind w:right="-15"/>
              <w:rPr>
                <w:sz w:val="24"/>
              </w:rPr>
            </w:pPr>
            <w:r w:rsidRPr="00C675B6">
              <w:rPr>
                <w:sz w:val="20"/>
                <w:szCs w:val="20"/>
              </w:rPr>
              <w:t>155,472</w:t>
            </w:r>
          </w:p>
        </w:tc>
        <w:tc>
          <w:tcPr>
            <w:tcW w:w="806" w:type="dxa"/>
            <w:vAlign w:val="center"/>
          </w:tcPr>
          <w:p w14:paraId="78353015" w14:textId="3AAE246E" w:rsidR="00843590" w:rsidRPr="00C675B6" w:rsidRDefault="00843590" w:rsidP="00BC32C2">
            <w:pPr>
              <w:pStyle w:val="TableParagraph"/>
              <w:spacing w:before="11"/>
              <w:ind w:right="-15"/>
              <w:rPr>
                <w:sz w:val="24"/>
              </w:rPr>
            </w:pPr>
            <w:r w:rsidRPr="00C675B6">
              <w:rPr>
                <w:sz w:val="20"/>
                <w:szCs w:val="20"/>
              </w:rPr>
              <w:t>155,472</w:t>
            </w:r>
          </w:p>
        </w:tc>
        <w:tc>
          <w:tcPr>
            <w:tcW w:w="742" w:type="dxa"/>
            <w:vAlign w:val="center"/>
          </w:tcPr>
          <w:p w14:paraId="2B828ECA" w14:textId="50943A10" w:rsidR="00843590" w:rsidRPr="00C675B6" w:rsidRDefault="00843590" w:rsidP="00BC32C2">
            <w:pPr>
              <w:pStyle w:val="TableParagraph"/>
              <w:spacing w:before="11"/>
              <w:ind w:right="-15"/>
              <w:rPr>
                <w:sz w:val="24"/>
              </w:rPr>
            </w:pPr>
            <w:r w:rsidRPr="00C675B6">
              <w:rPr>
                <w:sz w:val="20"/>
                <w:szCs w:val="20"/>
              </w:rPr>
              <w:t>155,472</w:t>
            </w:r>
          </w:p>
        </w:tc>
        <w:tc>
          <w:tcPr>
            <w:tcW w:w="742" w:type="dxa"/>
            <w:vAlign w:val="center"/>
          </w:tcPr>
          <w:p w14:paraId="4AACAA48" w14:textId="2EFD85A8" w:rsidR="00843590" w:rsidRPr="00C675B6" w:rsidRDefault="00843590" w:rsidP="00BC32C2">
            <w:pPr>
              <w:pStyle w:val="TableParagraph"/>
              <w:spacing w:before="11"/>
              <w:ind w:right="-15"/>
              <w:rPr>
                <w:sz w:val="24"/>
              </w:rPr>
            </w:pPr>
            <w:r w:rsidRPr="00C675B6">
              <w:rPr>
                <w:sz w:val="20"/>
                <w:szCs w:val="20"/>
              </w:rPr>
              <w:t>155,472</w:t>
            </w:r>
          </w:p>
        </w:tc>
        <w:tc>
          <w:tcPr>
            <w:tcW w:w="744" w:type="dxa"/>
            <w:vAlign w:val="center"/>
          </w:tcPr>
          <w:p w14:paraId="5D0D7042" w14:textId="663B0D8A" w:rsidR="00843590" w:rsidRPr="00C675B6" w:rsidRDefault="00843590" w:rsidP="00BC32C2">
            <w:pPr>
              <w:pStyle w:val="TableParagraph"/>
              <w:spacing w:before="11"/>
              <w:ind w:right="-15"/>
              <w:rPr>
                <w:sz w:val="24"/>
              </w:rPr>
            </w:pPr>
            <w:r w:rsidRPr="00C675B6">
              <w:rPr>
                <w:sz w:val="20"/>
                <w:szCs w:val="20"/>
              </w:rPr>
              <w:t>155,472</w:t>
            </w:r>
          </w:p>
        </w:tc>
        <w:tc>
          <w:tcPr>
            <w:tcW w:w="742" w:type="dxa"/>
            <w:vAlign w:val="center"/>
          </w:tcPr>
          <w:p w14:paraId="67988797" w14:textId="013238B1" w:rsidR="00843590" w:rsidRPr="00C675B6" w:rsidRDefault="00843590" w:rsidP="00BC32C2">
            <w:pPr>
              <w:pStyle w:val="TableParagraph"/>
              <w:spacing w:before="11"/>
              <w:ind w:right="-15"/>
              <w:rPr>
                <w:sz w:val="24"/>
              </w:rPr>
            </w:pPr>
            <w:r w:rsidRPr="00C675B6">
              <w:rPr>
                <w:sz w:val="20"/>
                <w:szCs w:val="20"/>
              </w:rPr>
              <w:t>155,472</w:t>
            </w:r>
          </w:p>
        </w:tc>
        <w:tc>
          <w:tcPr>
            <w:tcW w:w="735" w:type="dxa"/>
            <w:vAlign w:val="center"/>
          </w:tcPr>
          <w:p w14:paraId="6196901C" w14:textId="177DFE44" w:rsidR="00843590" w:rsidRPr="00C675B6" w:rsidRDefault="00843590" w:rsidP="00BC32C2">
            <w:pPr>
              <w:pStyle w:val="TableParagraph"/>
              <w:spacing w:before="11"/>
              <w:ind w:right="-15"/>
              <w:rPr>
                <w:sz w:val="24"/>
              </w:rPr>
            </w:pPr>
            <w:r w:rsidRPr="00C675B6">
              <w:rPr>
                <w:sz w:val="20"/>
                <w:szCs w:val="20"/>
              </w:rPr>
              <w:t>155,472</w:t>
            </w:r>
          </w:p>
        </w:tc>
      </w:tr>
      <w:tr w:rsidR="00843590" w:rsidRPr="00C675B6" w14:paraId="174FB2B9" w14:textId="77777777" w:rsidTr="00843590">
        <w:trPr>
          <w:trHeight w:val="319"/>
        </w:trPr>
        <w:tc>
          <w:tcPr>
            <w:tcW w:w="3924" w:type="dxa"/>
          </w:tcPr>
          <w:p w14:paraId="2FC16E6F" w14:textId="77777777" w:rsidR="00843590" w:rsidRPr="00C675B6" w:rsidRDefault="00843590" w:rsidP="00BC32C2">
            <w:pPr>
              <w:pStyle w:val="TableParagraph"/>
              <w:spacing w:before="30" w:line="264" w:lineRule="exact"/>
              <w:ind w:left="4" w:right="-15"/>
              <w:jc w:val="left"/>
              <w:rPr>
                <w:sz w:val="24"/>
              </w:rPr>
            </w:pPr>
            <w:r w:rsidRPr="00C675B6">
              <w:rPr>
                <w:sz w:val="24"/>
              </w:rPr>
              <w:t>Расход условного топлива</w:t>
            </w:r>
            <w:r w:rsidRPr="00C675B6">
              <w:rPr>
                <w:spacing w:val="-10"/>
                <w:sz w:val="24"/>
              </w:rPr>
              <w:t xml:space="preserve"> </w:t>
            </w:r>
            <w:proofErr w:type="spellStart"/>
            <w:proofErr w:type="gramStart"/>
            <w:r w:rsidRPr="00C675B6">
              <w:rPr>
                <w:sz w:val="24"/>
              </w:rPr>
              <w:t>топлива</w:t>
            </w:r>
            <w:proofErr w:type="spellEnd"/>
            <w:proofErr w:type="gramEnd"/>
          </w:p>
        </w:tc>
        <w:tc>
          <w:tcPr>
            <w:tcW w:w="1418" w:type="dxa"/>
          </w:tcPr>
          <w:p w14:paraId="2AB67443" w14:textId="77777777" w:rsidR="00843590" w:rsidRPr="00C675B6" w:rsidRDefault="00843590" w:rsidP="00BC32C2">
            <w:pPr>
              <w:pStyle w:val="TableParagraph"/>
              <w:spacing w:before="11"/>
              <w:ind w:left="29" w:right="32"/>
              <w:jc w:val="center"/>
              <w:rPr>
                <w:sz w:val="24"/>
              </w:rPr>
            </w:pPr>
            <w:r w:rsidRPr="00C675B6">
              <w:rPr>
                <w:sz w:val="24"/>
              </w:rPr>
              <w:t xml:space="preserve">тыс. </w:t>
            </w:r>
            <w:proofErr w:type="spellStart"/>
            <w:r w:rsidRPr="00C675B6">
              <w:rPr>
                <w:sz w:val="24"/>
              </w:rPr>
              <w:t>т.у.</w:t>
            </w:r>
            <w:proofErr w:type="gramStart"/>
            <w:r w:rsidRPr="00C675B6">
              <w:rPr>
                <w:sz w:val="24"/>
              </w:rPr>
              <w:t>т</w:t>
            </w:r>
            <w:proofErr w:type="spellEnd"/>
            <w:proofErr w:type="gramEnd"/>
            <w:r w:rsidRPr="00C675B6">
              <w:rPr>
                <w:sz w:val="24"/>
              </w:rPr>
              <w:t>.</w:t>
            </w:r>
          </w:p>
        </w:tc>
        <w:tc>
          <w:tcPr>
            <w:tcW w:w="851" w:type="dxa"/>
            <w:vAlign w:val="center"/>
          </w:tcPr>
          <w:p w14:paraId="2CDF2A71" w14:textId="6943F32E" w:rsidR="00843590" w:rsidRPr="00C675B6" w:rsidRDefault="00843590" w:rsidP="00BC32C2">
            <w:pPr>
              <w:pStyle w:val="TableParagraph"/>
              <w:spacing w:before="11"/>
              <w:ind w:right="-15"/>
              <w:rPr>
                <w:sz w:val="24"/>
              </w:rPr>
            </w:pPr>
            <w:r w:rsidRPr="00C675B6">
              <w:rPr>
                <w:sz w:val="20"/>
                <w:szCs w:val="20"/>
              </w:rPr>
              <w:t>45,883</w:t>
            </w:r>
          </w:p>
        </w:tc>
        <w:tc>
          <w:tcPr>
            <w:tcW w:w="850" w:type="dxa"/>
            <w:vAlign w:val="center"/>
          </w:tcPr>
          <w:p w14:paraId="086BF6F6" w14:textId="7ECF720B" w:rsidR="00843590" w:rsidRPr="00C675B6" w:rsidRDefault="00843590" w:rsidP="00BC32C2">
            <w:pPr>
              <w:pStyle w:val="TableParagraph"/>
              <w:spacing w:before="11"/>
              <w:ind w:right="-15"/>
              <w:rPr>
                <w:sz w:val="24"/>
              </w:rPr>
            </w:pPr>
            <w:r w:rsidRPr="00C675B6">
              <w:rPr>
                <w:sz w:val="20"/>
                <w:szCs w:val="20"/>
              </w:rPr>
              <w:t>45,883</w:t>
            </w:r>
          </w:p>
        </w:tc>
        <w:tc>
          <w:tcPr>
            <w:tcW w:w="851" w:type="dxa"/>
            <w:vAlign w:val="center"/>
          </w:tcPr>
          <w:p w14:paraId="30EE00E7" w14:textId="6306BB69" w:rsidR="00843590" w:rsidRPr="00C675B6" w:rsidRDefault="00843590" w:rsidP="00BC32C2">
            <w:pPr>
              <w:pStyle w:val="TableParagraph"/>
              <w:spacing w:before="11"/>
              <w:ind w:right="-15"/>
              <w:rPr>
                <w:sz w:val="24"/>
              </w:rPr>
            </w:pPr>
            <w:r w:rsidRPr="00C675B6">
              <w:rPr>
                <w:sz w:val="20"/>
                <w:szCs w:val="20"/>
              </w:rPr>
              <w:t>45,883</w:t>
            </w:r>
          </w:p>
        </w:tc>
        <w:tc>
          <w:tcPr>
            <w:tcW w:w="850" w:type="dxa"/>
            <w:vAlign w:val="center"/>
          </w:tcPr>
          <w:p w14:paraId="35A566F9" w14:textId="70E4FF63" w:rsidR="00843590" w:rsidRPr="00C675B6" w:rsidRDefault="00843590" w:rsidP="00BC32C2">
            <w:pPr>
              <w:pStyle w:val="TableParagraph"/>
              <w:spacing w:before="11"/>
              <w:ind w:right="-15"/>
              <w:rPr>
                <w:sz w:val="24"/>
              </w:rPr>
            </w:pPr>
            <w:r w:rsidRPr="00C675B6">
              <w:rPr>
                <w:sz w:val="20"/>
                <w:szCs w:val="20"/>
              </w:rPr>
              <w:t>45,883</w:t>
            </w:r>
          </w:p>
        </w:tc>
        <w:tc>
          <w:tcPr>
            <w:tcW w:w="851" w:type="dxa"/>
            <w:vAlign w:val="center"/>
          </w:tcPr>
          <w:p w14:paraId="256C3C1F" w14:textId="0A008403" w:rsidR="00843590" w:rsidRPr="00C675B6" w:rsidRDefault="00843590" w:rsidP="00BC32C2">
            <w:pPr>
              <w:pStyle w:val="TableParagraph"/>
              <w:spacing w:before="11"/>
              <w:ind w:right="-15"/>
              <w:rPr>
                <w:sz w:val="24"/>
              </w:rPr>
            </w:pPr>
            <w:r w:rsidRPr="00C675B6">
              <w:rPr>
                <w:sz w:val="20"/>
                <w:szCs w:val="20"/>
              </w:rPr>
              <w:t>45,883</w:t>
            </w:r>
          </w:p>
        </w:tc>
        <w:tc>
          <w:tcPr>
            <w:tcW w:w="806" w:type="dxa"/>
            <w:vAlign w:val="center"/>
          </w:tcPr>
          <w:p w14:paraId="444B26B0" w14:textId="197A6916" w:rsidR="00843590" w:rsidRPr="00C675B6" w:rsidRDefault="00843590" w:rsidP="00BC32C2">
            <w:pPr>
              <w:pStyle w:val="TableParagraph"/>
              <w:spacing w:before="11"/>
              <w:ind w:right="-15"/>
              <w:rPr>
                <w:sz w:val="24"/>
              </w:rPr>
            </w:pPr>
            <w:r w:rsidRPr="00C675B6">
              <w:rPr>
                <w:sz w:val="20"/>
                <w:szCs w:val="20"/>
              </w:rPr>
              <w:t>45,883</w:t>
            </w:r>
          </w:p>
        </w:tc>
        <w:tc>
          <w:tcPr>
            <w:tcW w:w="742" w:type="dxa"/>
            <w:vAlign w:val="center"/>
          </w:tcPr>
          <w:p w14:paraId="1217F4F9" w14:textId="06DD079B" w:rsidR="00843590" w:rsidRPr="00C675B6" w:rsidRDefault="00843590" w:rsidP="00BC32C2">
            <w:pPr>
              <w:pStyle w:val="TableParagraph"/>
              <w:spacing w:before="11"/>
              <w:ind w:right="-15"/>
              <w:rPr>
                <w:sz w:val="24"/>
              </w:rPr>
            </w:pPr>
            <w:r w:rsidRPr="00C675B6">
              <w:rPr>
                <w:sz w:val="20"/>
                <w:szCs w:val="20"/>
              </w:rPr>
              <w:t>45,883</w:t>
            </w:r>
          </w:p>
        </w:tc>
        <w:tc>
          <w:tcPr>
            <w:tcW w:w="742" w:type="dxa"/>
            <w:vAlign w:val="center"/>
          </w:tcPr>
          <w:p w14:paraId="3C1DAF6D" w14:textId="188E5803" w:rsidR="00843590" w:rsidRPr="00C675B6" w:rsidRDefault="00843590" w:rsidP="00BC32C2">
            <w:pPr>
              <w:pStyle w:val="TableParagraph"/>
              <w:spacing w:before="11"/>
              <w:ind w:right="-15"/>
              <w:rPr>
                <w:sz w:val="24"/>
              </w:rPr>
            </w:pPr>
            <w:r w:rsidRPr="00C675B6">
              <w:rPr>
                <w:sz w:val="20"/>
                <w:szCs w:val="20"/>
              </w:rPr>
              <w:t>45,883</w:t>
            </w:r>
          </w:p>
        </w:tc>
        <w:tc>
          <w:tcPr>
            <w:tcW w:w="744" w:type="dxa"/>
            <w:vAlign w:val="center"/>
          </w:tcPr>
          <w:p w14:paraId="59DFC090" w14:textId="6A0909AE" w:rsidR="00843590" w:rsidRPr="00C675B6" w:rsidRDefault="00843590" w:rsidP="00BC32C2">
            <w:pPr>
              <w:pStyle w:val="TableParagraph"/>
              <w:spacing w:before="11"/>
              <w:ind w:right="-15"/>
              <w:rPr>
                <w:sz w:val="24"/>
              </w:rPr>
            </w:pPr>
            <w:r w:rsidRPr="00C675B6">
              <w:rPr>
                <w:sz w:val="20"/>
                <w:szCs w:val="20"/>
              </w:rPr>
              <w:t>45,883</w:t>
            </w:r>
          </w:p>
        </w:tc>
        <w:tc>
          <w:tcPr>
            <w:tcW w:w="742" w:type="dxa"/>
            <w:vAlign w:val="center"/>
          </w:tcPr>
          <w:p w14:paraId="77EB3797" w14:textId="67AA1A04" w:rsidR="00843590" w:rsidRPr="00C675B6" w:rsidRDefault="00843590" w:rsidP="00BC32C2">
            <w:pPr>
              <w:pStyle w:val="TableParagraph"/>
              <w:spacing w:before="11"/>
              <w:ind w:right="-15"/>
              <w:rPr>
                <w:sz w:val="24"/>
              </w:rPr>
            </w:pPr>
            <w:r w:rsidRPr="00C675B6">
              <w:rPr>
                <w:sz w:val="20"/>
                <w:szCs w:val="20"/>
              </w:rPr>
              <w:t>45,883</w:t>
            </w:r>
          </w:p>
        </w:tc>
        <w:tc>
          <w:tcPr>
            <w:tcW w:w="735" w:type="dxa"/>
            <w:vAlign w:val="center"/>
          </w:tcPr>
          <w:p w14:paraId="15C08F8C" w14:textId="50961FD8" w:rsidR="00843590" w:rsidRPr="00C675B6" w:rsidRDefault="00843590" w:rsidP="00BC32C2">
            <w:pPr>
              <w:pStyle w:val="TableParagraph"/>
              <w:spacing w:before="11"/>
              <w:ind w:right="-15"/>
              <w:rPr>
                <w:sz w:val="24"/>
              </w:rPr>
            </w:pPr>
            <w:r w:rsidRPr="00C675B6">
              <w:rPr>
                <w:sz w:val="20"/>
                <w:szCs w:val="20"/>
              </w:rPr>
              <w:t>45,883</w:t>
            </w:r>
          </w:p>
        </w:tc>
      </w:tr>
      <w:tr w:rsidR="00843590" w:rsidRPr="00C675B6" w14:paraId="4652A57C" w14:textId="77777777" w:rsidTr="00843590">
        <w:trPr>
          <w:trHeight w:val="318"/>
        </w:trPr>
        <w:tc>
          <w:tcPr>
            <w:tcW w:w="3924" w:type="dxa"/>
          </w:tcPr>
          <w:p w14:paraId="678813E9" w14:textId="77777777" w:rsidR="00843590" w:rsidRPr="00C675B6" w:rsidRDefault="00843590" w:rsidP="00BC32C2">
            <w:pPr>
              <w:pStyle w:val="TableParagraph"/>
              <w:spacing w:before="30" w:line="264" w:lineRule="exact"/>
              <w:ind w:left="4"/>
              <w:jc w:val="left"/>
              <w:rPr>
                <w:sz w:val="24"/>
              </w:rPr>
            </w:pPr>
            <w:r w:rsidRPr="00C675B6">
              <w:rPr>
                <w:sz w:val="24"/>
              </w:rPr>
              <w:t>Природный газ</w:t>
            </w:r>
          </w:p>
        </w:tc>
        <w:tc>
          <w:tcPr>
            <w:tcW w:w="1418" w:type="dxa"/>
          </w:tcPr>
          <w:p w14:paraId="6A70AE07" w14:textId="77777777" w:rsidR="00843590" w:rsidRPr="00C675B6" w:rsidRDefault="00843590" w:rsidP="00BC32C2">
            <w:pPr>
              <w:pStyle w:val="TableParagraph"/>
              <w:spacing w:before="11"/>
              <w:ind w:right="1"/>
              <w:jc w:val="center"/>
              <w:rPr>
                <w:sz w:val="24"/>
              </w:rPr>
            </w:pPr>
            <w:r w:rsidRPr="00C675B6">
              <w:rPr>
                <w:sz w:val="24"/>
              </w:rPr>
              <w:t xml:space="preserve">млн. </w:t>
            </w:r>
            <w:proofErr w:type="spellStart"/>
            <w:r w:rsidRPr="00C675B6">
              <w:rPr>
                <w:sz w:val="24"/>
              </w:rPr>
              <w:t>куб.м</w:t>
            </w:r>
            <w:proofErr w:type="spellEnd"/>
            <w:r w:rsidRPr="00C675B6">
              <w:rPr>
                <w:sz w:val="24"/>
              </w:rPr>
              <w:t>.</w:t>
            </w:r>
          </w:p>
        </w:tc>
        <w:tc>
          <w:tcPr>
            <w:tcW w:w="851" w:type="dxa"/>
            <w:vAlign w:val="center"/>
          </w:tcPr>
          <w:p w14:paraId="72CF5154" w14:textId="2B422050" w:rsidR="00843590" w:rsidRPr="00C675B6" w:rsidRDefault="00843590" w:rsidP="00BC32C2">
            <w:pPr>
              <w:pStyle w:val="TableParagraph"/>
              <w:spacing w:before="11"/>
              <w:ind w:right="-15"/>
              <w:rPr>
                <w:sz w:val="24"/>
              </w:rPr>
            </w:pPr>
            <w:r w:rsidRPr="00C675B6">
              <w:rPr>
                <w:sz w:val="20"/>
                <w:szCs w:val="20"/>
              </w:rPr>
              <w:t>39,193</w:t>
            </w:r>
          </w:p>
        </w:tc>
        <w:tc>
          <w:tcPr>
            <w:tcW w:w="850" w:type="dxa"/>
            <w:vAlign w:val="center"/>
          </w:tcPr>
          <w:p w14:paraId="16700572" w14:textId="487F1061" w:rsidR="00843590" w:rsidRPr="00C675B6" w:rsidRDefault="00843590" w:rsidP="00BC32C2">
            <w:pPr>
              <w:pStyle w:val="TableParagraph"/>
              <w:spacing w:before="11"/>
              <w:ind w:right="-15"/>
              <w:rPr>
                <w:sz w:val="24"/>
              </w:rPr>
            </w:pPr>
            <w:r w:rsidRPr="00C675B6">
              <w:rPr>
                <w:sz w:val="20"/>
                <w:szCs w:val="20"/>
              </w:rPr>
              <w:t>39,193</w:t>
            </w:r>
          </w:p>
        </w:tc>
        <w:tc>
          <w:tcPr>
            <w:tcW w:w="851" w:type="dxa"/>
            <w:vAlign w:val="center"/>
          </w:tcPr>
          <w:p w14:paraId="628D98B0" w14:textId="2E9EBF92" w:rsidR="00843590" w:rsidRPr="00C675B6" w:rsidRDefault="00843590" w:rsidP="00BC32C2">
            <w:pPr>
              <w:pStyle w:val="TableParagraph"/>
              <w:spacing w:before="11"/>
              <w:ind w:right="-15"/>
              <w:rPr>
                <w:sz w:val="24"/>
              </w:rPr>
            </w:pPr>
            <w:r w:rsidRPr="00C675B6">
              <w:rPr>
                <w:sz w:val="20"/>
                <w:szCs w:val="20"/>
              </w:rPr>
              <w:t>39,193</w:t>
            </w:r>
          </w:p>
        </w:tc>
        <w:tc>
          <w:tcPr>
            <w:tcW w:w="850" w:type="dxa"/>
            <w:vAlign w:val="center"/>
          </w:tcPr>
          <w:p w14:paraId="6D279391" w14:textId="692F5F06" w:rsidR="00843590" w:rsidRPr="00C675B6" w:rsidRDefault="00843590" w:rsidP="00BC32C2">
            <w:pPr>
              <w:pStyle w:val="TableParagraph"/>
              <w:spacing w:before="11"/>
              <w:ind w:right="-15"/>
              <w:rPr>
                <w:sz w:val="24"/>
              </w:rPr>
            </w:pPr>
            <w:r w:rsidRPr="00C675B6">
              <w:rPr>
                <w:sz w:val="20"/>
                <w:szCs w:val="20"/>
              </w:rPr>
              <w:t>39,193</w:t>
            </w:r>
          </w:p>
        </w:tc>
        <w:tc>
          <w:tcPr>
            <w:tcW w:w="851" w:type="dxa"/>
            <w:vAlign w:val="center"/>
          </w:tcPr>
          <w:p w14:paraId="225516A4" w14:textId="6FE8830A" w:rsidR="00843590" w:rsidRPr="00C675B6" w:rsidRDefault="00843590" w:rsidP="00BC32C2">
            <w:pPr>
              <w:pStyle w:val="TableParagraph"/>
              <w:spacing w:before="11"/>
              <w:ind w:right="-15"/>
              <w:rPr>
                <w:sz w:val="24"/>
              </w:rPr>
            </w:pPr>
            <w:r w:rsidRPr="00C675B6">
              <w:rPr>
                <w:sz w:val="20"/>
                <w:szCs w:val="20"/>
              </w:rPr>
              <w:t>39,193</w:t>
            </w:r>
          </w:p>
        </w:tc>
        <w:tc>
          <w:tcPr>
            <w:tcW w:w="806" w:type="dxa"/>
            <w:vAlign w:val="center"/>
          </w:tcPr>
          <w:p w14:paraId="355259E3" w14:textId="558EAFBB" w:rsidR="00843590" w:rsidRPr="00C675B6" w:rsidRDefault="00843590" w:rsidP="00BC32C2">
            <w:pPr>
              <w:pStyle w:val="TableParagraph"/>
              <w:spacing w:before="11"/>
              <w:ind w:right="-15"/>
              <w:rPr>
                <w:sz w:val="24"/>
              </w:rPr>
            </w:pPr>
            <w:r w:rsidRPr="00C675B6">
              <w:rPr>
                <w:sz w:val="20"/>
                <w:szCs w:val="20"/>
              </w:rPr>
              <w:t>39,193</w:t>
            </w:r>
          </w:p>
        </w:tc>
        <w:tc>
          <w:tcPr>
            <w:tcW w:w="742" w:type="dxa"/>
            <w:vAlign w:val="center"/>
          </w:tcPr>
          <w:p w14:paraId="334F17CE" w14:textId="235FD92D" w:rsidR="00843590" w:rsidRPr="00C675B6" w:rsidRDefault="00843590" w:rsidP="00BC32C2">
            <w:pPr>
              <w:pStyle w:val="TableParagraph"/>
              <w:spacing w:before="11"/>
              <w:ind w:right="-15"/>
              <w:rPr>
                <w:sz w:val="24"/>
              </w:rPr>
            </w:pPr>
            <w:r w:rsidRPr="00C675B6">
              <w:rPr>
                <w:sz w:val="20"/>
                <w:szCs w:val="20"/>
              </w:rPr>
              <w:t>39,193</w:t>
            </w:r>
          </w:p>
        </w:tc>
        <w:tc>
          <w:tcPr>
            <w:tcW w:w="742" w:type="dxa"/>
            <w:vAlign w:val="center"/>
          </w:tcPr>
          <w:p w14:paraId="7C511878" w14:textId="46E8A243" w:rsidR="00843590" w:rsidRPr="00C675B6" w:rsidRDefault="00843590" w:rsidP="00BC32C2">
            <w:pPr>
              <w:pStyle w:val="TableParagraph"/>
              <w:spacing w:before="11"/>
              <w:ind w:right="-15"/>
              <w:rPr>
                <w:sz w:val="24"/>
              </w:rPr>
            </w:pPr>
            <w:r w:rsidRPr="00C675B6">
              <w:rPr>
                <w:sz w:val="20"/>
                <w:szCs w:val="20"/>
              </w:rPr>
              <w:t>39,193</w:t>
            </w:r>
          </w:p>
        </w:tc>
        <w:tc>
          <w:tcPr>
            <w:tcW w:w="744" w:type="dxa"/>
            <w:vAlign w:val="center"/>
          </w:tcPr>
          <w:p w14:paraId="4E249D3E" w14:textId="20A371B9" w:rsidR="00843590" w:rsidRPr="00C675B6" w:rsidRDefault="00843590" w:rsidP="00BC32C2">
            <w:pPr>
              <w:pStyle w:val="TableParagraph"/>
              <w:spacing w:before="11"/>
              <w:ind w:right="-15"/>
              <w:rPr>
                <w:sz w:val="24"/>
              </w:rPr>
            </w:pPr>
            <w:r w:rsidRPr="00C675B6">
              <w:rPr>
                <w:sz w:val="20"/>
                <w:szCs w:val="20"/>
              </w:rPr>
              <w:t>39,193</w:t>
            </w:r>
          </w:p>
        </w:tc>
        <w:tc>
          <w:tcPr>
            <w:tcW w:w="742" w:type="dxa"/>
            <w:vAlign w:val="center"/>
          </w:tcPr>
          <w:p w14:paraId="6DB131DB" w14:textId="16B8310C" w:rsidR="00843590" w:rsidRPr="00C675B6" w:rsidRDefault="00843590" w:rsidP="00BC32C2">
            <w:pPr>
              <w:pStyle w:val="TableParagraph"/>
              <w:spacing w:before="11"/>
              <w:ind w:right="-15"/>
              <w:rPr>
                <w:sz w:val="24"/>
              </w:rPr>
            </w:pPr>
            <w:r w:rsidRPr="00C675B6">
              <w:rPr>
                <w:sz w:val="20"/>
                <w:szCs w:val="20"/>
              </w:rPr>
              <w:t>39,193</w:t>
            </w:r>
          </w:p>
        </w:tc>
        <w:tc>
          <w:tcPr>
            <w:tcW w:w="735" w:type="dxa"/>
            <w:vAlign w:val="center"/>
          </w:tcPr>
          <w:p w14:paraId="41D292B3" w14:textId="76D1AE06" w:rsidR="00843590" w:rsidRPr="00C675B6" w:rsidRDefault="00843590" w:rsidP="00BC32C2">
            <w:pPr>
              <w:pStyle w:val="TableParagraph"/>
              <w:spacing w:before="11"/>
              <w:ind w:right="-15"/>
              <w:rPr>
                <w:sz w:val="24"/>
              </w:rPr>
            </w:pPr>
            <w:r w:rsidRPr="00C675B6">
              <w:rPr>
                <w:sz w:val="20"/>
                <w:szCs w:val="20"/>
              </w:rPr>
              <w:t>39,193</w:t>
            </w:r>
          </w:p>
        </w:tc>
      </w:tr>
      <w:tr w:rsidR="00843590" w:rsidRPr="00C675B6" w14:paraId="7D393F63" w14:textId="77777777" w:rsidTr="00843590">
        <w:trPr>
          <w:trHeight w:val="321"/>
        </w:trPr>
        <w:tc>
          <w:tcPr>
            <w:tcW w:w="3924" w:type="dxa"/>
          </w:tcPr>
          <w:p w14:paraId="6BA35252" w14:textId="77777777" w:rsidR="00843590" w:rsidRPr="00C675B6" w:rsidRDefault="00843590" w:rsidP="00BC32C2">
            <w:pPr>
              <w:pStyle w:val="TableParagraph"/>
              <w:spacing w:before="32" w:line="264" w:lineRule="exact"/>
              <w:ind w:left="4"/>
              <w:jc w:val="left"/>
              <w:rPr>
                <w:sz w:val="24"/>
              </w:rPr>
            </w:pPr>
            <w:r w:rsidRPr="00C675B6">
              <w:rPr>
                <w:sz w:val="24"/>
              </w:rPr>
              <w:t>Мазут</w:t>
            </w:r>
          </w:p>
        </w:tc>
        <w:tc>
          <w:tcPr>
            <w:tcW w:w="1418" w:type="dxa"/>
          </w:tcPr>
          <w:p w14:paraId="739A108B" w14:textId="77777777" w:rsidR="00843590" w:rsidRPr="00C675B6" w:rsidRDefault="00843590" w:rsidP="00BC32C2">
            <w:pPr>
              <w:pStyle w:val="TableParagraph"/>
              <w:spacing w:before="13"/>
              <w:jc w:val="center"/>
              <w:rPr>
                <w:sz w:val="24"/>
              </w:rPr>
            </w:pPr>
            <w:r w:rsidRPr="00C675B6">
              <w:rPr>
                <w:sz w:val="24"/>
              </w:rPr>
              <w:t>тыс. т</w:t>
            </w:r>
          </w:p>
        </w:tc>
        <w:tc>
          <w:tcPr>
            <w:tcW w:w="851" w:type="dxa"/>
            <w:vAlign w:val="center"/>
          </w:tcPr>
          <w:p w14:paraId="5C09FB35" w14:textId="28C6B6B2" w:rsidR="00843590" w:rsidRPr="00C675B6" w:rsidRDefault="00843590" w:rsidP="00BC32C2">
            <w:pPr>
              <w:pStyle w:val="TableParagraph"/>
              <w:spacing w:before="13"/>
              <w:ind w:right="-15"/>
              <w:rPr>
                <w:sz w:val="24"/>
              </w:rPr>
            </w:pPr>
            <w:r w:rsidRPr="00C675B6">
              <w:rPr>
                <w:sz w:val="20"/>
                <w:szCs w:val="20"/>
              </w:rPr>
              <w:t>0,644</w:t>
            </w:r>
          </w:p>
        </w:tc>
        <w:tc>
          <w:tcPr>
            <w:tcW w:w="850" w:type="dxa"/>
            <w:vAlign w:val="center"/>
          </w:tcPr>
          <w:p w14:paraId="05F70C74" w14:textId="56D730A6" w:rsidR="00843590" w:rsidRPr="00C675B6" w:rsidRDefault="00843590" w:rsidP="00BC32C2">
            <w:pPr>
              <w:pStyle w:val="TableParagraph"/>
              <w:spacing w:before="13"/>
              <w:ind w:right="-15"/>
              <w:rPr>
                <w:sz w:val="24"/>
              </w:rPr>
            </w:pPr>
            <w:r w:rsidRPr="00C675B6">
              <w:rPr>
                <w:sz w:val="20"/>
                <w:szCs w:val="20"/>
              </w:rPr>
              <w:t>0,644</w:t>
            </w:r>
          </w:p>
        </w:tc>
        <w:tc>
          <w:tcPr>
            <w:tcW w:w="851" w:type="dxa"/>
            <w:vAlign w:val="center"/>
          </w:tcPr>
          <w:p w14:paraId="71A57CB4" w14:textId="70D5A772" w:rsidR="00843590" w:rsidRPr="00C675B6" w:rsidRDefault="00843590" w:rsidP="00BC32C2">
            <w:pPr>
              <w:pStyle w:val="TableParagraph"/>
              <w:spacing w:before="13"/>
              <w:ind w:right="-15"/>
              <w:rPr>
                <w:sz w:val="24"/>
              </w:rPr>
            </w:pPr>
            <w:r w:rsidRPr="00C675B6">
              <w:rPr>
                <w:sz w:val="20"/>
                <w:szCs w:val="20"/>
              </w:rPr>
              <w:t>0,644</w:t>
            </w:r>
          </w:p>
        </w:tc>
        <w:tc>
          <w:tcPr>
            <w:tcW w:w="850" w:type="dxa"/>
            <w:vAlign w:val="center"/>
          </w:tcPr>
          <w:p w14:paraId="74ADF8ED" w14:textId="55614B6E" w:rsidR="00843590" w:rsidRPr="00C675B6" w:rsidRDefault="00843590" w:rsidP="00BC32C2">
            <w:pPr>
              <w:pStyle w:val="TableParagraph"/>
              <w:spacing w:before="13"/>
              <w:ind w:right="-15"/>
              <w:rPr>
                <w:sz w:val="24"/>
              </w:rPr>
            </w:pPr>
            <w:r w:rsidRPr="00C675B6">
              <w:rPr>
                <w:sz w:val="20"/>
                <w:szCs w:val="20"/>
              </w:rPr>
              <w:t>0,644</w:t>
            </w:r>
          </w:p>
        </w:tc>
        <w:tc>
          <w:tcPr>
            <w:tcW w:w="851" w:type="dxa"/>
            <w:vAlign w:val="center"/>
          </w:tcPr>
          <w:p w14:paraId="51339FE5" w14:textId="213FF924" w:rsidR="00843590" w:rsidRPr="00C675B6" w:rsidRDefault="00843590" w:rsidP="00BC32C2">
            <w:pPr>
              <w:pStyle w:val="TableParagraph"/>
              <w:spacing w:before="13"/>
              <w:ind w:right="-15"/>
              <w:rPr>
                <w:sz w:val="24"/>
              </w:rPr>
            </w:pPr>
            <w:r w:rsidRPr="00C675B6">
              <w:rPr>
                <w:sz w:val="20"/>
                <w:szCs w:val="20"/>
              </w:rPr>
              <w:t>0,644</w:t>
            </w:r>
          </w:p>
        </w:tc>
        <w:tc>
          <w:tcPr>
            <w:tcW w:w="806" w:type="dxa"/>
            <w:vAlign w:val="center"/>
          </w:tcPr>
          <w:p w14:paraId="448A0183" w14:textId="3E03AA5F" w:rsidR="00843590" w:rsidRPr="00C675B6" w:rsidRDefault="00843590" w:rsidP="00BC32C2">
            <w:pPr>
              <w:pStyle w:val="TableParagraph"/>
              <w:spacing w:before="13"/>
              <w:ind w:right="-15"/>
              <w:rPr>
                <w:sz w:val="24"/>
              </w:rPr>
            </w:pPr>
            <w:r w:rsidRPr="00C675B6">
              <w:rPr>
                <w:sz w:val="20"/>
                <w:szCs w:val="20"/>
              </w:rPr>
              <w:t>0,644</w:t>
            </w:r>
          </w:p>
        </w:tc>
        <w:tc>
          <w:tcPr>
            <w:tcW w:w="742" w:type="dxa"/>
            <w:vAlign w:val="center"/>
          </w:tcPr>
          <w:p w14:paraId="7D68D8F3" w14:textId="31590BBE" w:rsidR="00843590" w:rsidRPr="00C675B6" w:rsidRDefault="00843590" w:rsidP="00BC32C2">
            <w:pPr>
              <w:pStyle w:val="TableParagraph"/>
              <w:spacing w:before="13"/>
              <w:ind w:right="-15"/>
              <w:rPr>
                <w:sz w:val="24"/>
              </w:rPr>
            </w:pPr>
            <w:r w:rsidRPr="00C675B6">
              <w:rPr>
                <w:sz w:val="20"/>
                <w:szCs w:val="20"/>
              </w:rPr>
              <w:t>0,644</w:t>
            </w:r>
          </w:p>
        </w:tc>
        <w:tc>
          <w:tcPr>
            <w:tcW w:w="742" w:type="dxa"/>
            <w:vAlign w:val="center"/>
          </w:tcPr>
          <w:p w14:paraId="3A57E4BA" w14:textId="4C963AC2" w:rsidR="00843590" w:rsidRPr="00C675B6" w:rsidRDefault="00843590" w:rsidP="00BC32C2">
            <w:pPr>
              <w:pStyle w:val="TableParagraph"/>
              <w:spacing w:before="13"/>
              <w:ind w:right="-15"/>
              <w:rPr>
                <w:sz w:val="24"/>
              </w:rPr>
            </w:pPr>
            <w:r w:rsidRPr="00C675B6">
              <w:rPr>
                <w:sz w:val="20"/>
                <w:szCs w:val="20"/>
              </w:rPr>
              <w:t>0,644</w:t>
            </w:r>
          </w:p>
        </w:tc>
        <w:tc>
          <w:tcPr>
            <w:tcW w:w="744" w:type="dxa"/>
            <w:vAlign w:val="center"/>
          </w:tcPr>
          <w:p w14:paraId="58EE968D" w14:textId="040FD05E" w:rsidR="00843590" w:rsidRPr="00C675B6" w:rsidRDefault="00843590" w:rsidP="00BC32C2">
            <w:pPr>
              <w:pStyle w:val="TableParagraph"/>
              <w:spacing w:before="13"/>
              <w:ind w:right="-15"/>
              <w:rPr>
                <w:sz w:val="24"/>
              </w:rPr>
            </w:pPr>
            <w:r w:rsidRPr="00C675B6">
              <w:rPr>
                <w:sz w:val="20"/>
                <w:szCs w:val="20"/>
              </w:rPr>
              <w:t>0,644</w:t>
            </w:r>
          </w:p>
        </w:tc>
        <w:tc>
          <w:tcPr>
            <w:tcW w:w="742" w:type="dxa"/>
            <w:vAlign w:val="center"/>
          </w:tcPr>
          <w:p w14:paraId="5412770A" w14:textId="7B1A7C02" w:rsidR="00843590" w:rsidRPr="00C675B6" w:rsidRDefault="00843590" w:rsidP="00BC32C2">
            <w:pPr>
              <w:pStyle w:val="TableParagraph"/>
              <w:spacing w:before="13"/>
              <w:ind w:right="-15"/>
              <w:rPr>
                <w:sz w:val="24"/>
              </w:rPr>
            </w:pPr>
            <w:r w:rsidRPr="00C675B6">
              <w:rPr>
                <w:sz w:val="20"/>
                <w:szCs w:val="20"/>
              </w:rPr>
              <w:t>0,644</w:t>
            </w:r>
          </w:p>
        </w:tc>
        <w:tc>
          <w:tcPr>
            <w:tcW w:w="735" w:type="dxa"/>
            <w:vAlign w:val="center"/>
          </w:tcPr>
          <w:p w14:paraId="636D8FF9" w14:textId="21BB732D" w:rsidR="00843590" w:rsidRPr="00C675B6" w:rsidRDefault="00843590" w:rsidP="00BC32C2">
            <w:pPr>
              <w:pStyle w:val="TableParagraph"/>
              <w:spacing w:before="13"/>
              <w:ind w:right="-15"/>
              <w:rPr>
                <w:sz w:val="24"/>
              </w:rPr>
            </w:pPr>
            <w:r w:rsidRPr="00C675B6">
              <w:rPr>
                <w:sz w:val="20"/>
                <w:szCs w:val="20"/>
              </w:rPr>
              <w:t>0,644</w:t>
            </w:r>
          </w:p>
        </w:tc>
      </w:tr>
      <w:tr w:rsidR="00843590" w:rsidRPr="00C675B6" w14:paraId="76BE715F" w14:textId="77777777" w:rsidTr="00843590">
        <w:trPr>
          <w:trHeight w:val="318"/>
        </w:trPr>
        <w:tc>
          <w:tcPr>
            <w:tcW w:w="3924" w:type="dxa"/>
          </w:tcPr>
          <w:p w14:paraId="1841A371" w14:textId="77777777" w:rsidR="00843590" w:rsidRPr="00C675B6" w:rsidRDefault="00843590" w:rsidP="00BC32C2">
            <w:pPr>
              <w:pStyle w:val="TableParagraph"/>
              <w:spacing w:before="30" w:line="264" w:lineRule="exact"/>
              <w:ind w:left="4"/>
              <w:jc w:val="left"/>
              <w:rPr>
                <w:sz w:val="24"/>
              </w:rPr>
            </w:pPr>
            <w:r w:rsidRPr="00C675B6">
              <w:rPr>
                <w:sz w:val="24"/>
              </w:rPr>
              <w:t>Дизель</w:t>
            </w:r>
          </w:p>
        </w:tc>
        <w:tc>
          <w:tcPr>
            <w:tcW w:w="1418" w:type="dxa"/>
          </w:tcPr>
          <w:p w14:paraId="2927DDE0" w14:textId="77777777" w:rsidR="00843590" w:rsidRPr="00C675B6" w:rsidRDefault="00843590" w:rsidP="00BC32C2">
            <w:pPr>
              <w:pStyle w:val="TableParagraph"/>
              <w:spacing w:before="11"/>
              <w:ind w:left="31" w:right="32"/>
              <w:jc w:val="center"/>
              <w:rPr>
                <w:sz w:val="24"/>
              </w:rPr>
            </w:pPr>
            <w:r w:rsidRPr="00C675B6">
              <w:rPr>
                <w:sz w:val="24"/>
              </w:rPr>
              <w:t xml:space="preserve">тыс. </w:t>
            </w:r>
            <w:proofErr w:type="spellStart"/>
            <w:r w:rsidRPr="00C675B6">
              <w:rPr>
                <w:sz w:val="24"/>
              </w:rPr>
              <w:t>куб</w:t>
            </w:r>
            <w:proofErr w:type="gramStart"/>
            <w:r w:rsidRPr="00C675B6">
              <w:rPr>
                <w:sz w:val="24"/>
              </w:rPr>
              <w:t>.м</w:t>
            </w:r>
            <w:proofErr w:type="spellEnd"/>
            <w:proofErr w:type="gramEnd"/>
          </w:p>
        </w:tc>
        <w:tc>
          <w:tcPr>
            <w:tcW w:w="851" w:type="dxa"/>
            <w:vAlign w:val="center"/>
          </w:tcPr>
          <w:p w14:paraId="74500397" w14:textId="2517FFF7" w:rsidR="00843590" w:rsidRPr="00C675B6" w:rsidRDefault="00843590" w:rsidP="00BC32C2">
            <w:pPr>
              <w:pStyle w:val="TableParagraph"/>
              <w:spacing w:before="11"/>
              <w:ind w:right="-15"/>
              <w:rPr>
                <w:sz w:val="24"/>
              </w:rPr>
            </w:pPr>
            <w:r w:rsidRPr="00C675B6">
              <w:rPr>
                <w:sz w:val="20"/>
                <w:szCs w:val="20"/>
              </w:rPr>
              <w:t>0,153</w:t>
            </w:r>
          </w:p>
        </w:tc>
        <w:tc>
          <w:tcPr>
            <w:tcW w:w="850" w:type="dxa"/>
            <w:vAlign w:val="center"/>
          </w:tcPr>
          <w:p w14:paraId="3CA6A4E0" w14:textId="79118AC3" w:rsidR="00843590" w:rsidRPr="00C675B6" w:rsidRDefault="00843590" w:rsidP="00BC32C2">
            <w:pPr>
              <w:pStyle w:val="TableParagraph"/>
              <w:spacing w:before="11"/>
              <w:ind w:right="-15"/>
              <w:rPr>
                <w:sz w:val="24"/>
              </w:rPr>
            </w:pPr>
            <w:r w:rsidRPr="00C675B6">
              <w:rPr>
                <w:sz w:val="20"/>
                <w:szCs w:val="20"/>
              </w:rPr>
              <w:t>0,153</w:t>
            </w:r>
          </w:p>
        </w:tc>
        <w:tc>
          <w:tcPr>
            <w:tcW w:w="851" w:type="dxa"/>
            <w:vAlign w:val="center"/>
          </w:tcPr>
          <w:p w14:paraId="60100A4D" w14:textId="355488D0" w:rsidR="00843590" w:rsidRPr="00C675B6" w:rsidRDefault="00843590" w:rsidP="00BC32C2">
            <w:pPr>
              <w:pStyle w:val="TableParagraph"/>
              <w:spacing w:before="11"/>
              <w:ind w:right="-15"/>
              <w:rPr>
                <w:sz w:val="24"/>
              </w:rPr>
            </w:pPr>
            <w:r w:rsidRPr="00C675B6">
              <w:rPr>
                <w:sz w:val="20"/>
                <w:szCs w:val="20"/>
              </w:rPr>
              <w:t>0,153</w:t>
            </w:r>
          </w:p>
        </w:tc>
        <w:tc>
          <w:tcPr>
            <w:tcW w:w="850" w:type="dxa"/>
            <w:vAlign w:val="center"/>
          </w:tcPr>
          <w:p w14:paraId="62681F83" w14:textId="41FB0176" w:rsidR="00843590" w:rsidRPr="00C675B6" w:rsidRDefault="00843590" w:rsidP="00BC32C2">
            <w:pPr>
              <w:pStyle w:val="TableParagraph"/>
              <w:spacing w:before="11"/>
              <w:ind w:right="-15"/>
              <w:rPr>
                <w:sz w:val="24"/>
              </w:rPr>
            </w:pPr>
            <w:r w:rsidRPr="00C675B6">
              <w:rPr>
                <w:sz w:val="20"/>
                <w:szCs w:val="20"/>
              </w:rPr>
              <w:t>0,153</w:t>
            </w:r>
          </w:p>
        </w:tc>
        <w:tc>
          <w:tcPr>
            <w:tcW w:w="851" w:type="dxa"/>
            <w:vAlign w:val="center"/>
          </w:tcPr>
          <w:p w14:paraId="4F8DC1E0" w14:textId="5AE3FB0E" w:rsidR="00843590" w:rsidRPr="00C675B6" w:rsidRDefault="00843590" w:rsidP="00BC32C2">
            <w:pPr>
              <w:pStyle w:val="TableParagraph"/>
              <w:spacing w:before="11"/>
              <w:ind w:right="-15"/>
              <w:rPr>
                <w:sz w:val="24"/>
              </w:rPr>
            </w:pPr>
            <w:r w:rsidRPr="00C675B6">
              <w:rPr>
                <w:sz w:val="20"/>
                <w:szCs w:val="20"/>
              </w:rPr>
              <w:t>0,153</w:t>
            </w:r>
          </w:p>
        </w:tc>
        <w:tc>
          <w:tcPr>
            <w:tcW w:w="806" w:type="dxa"/>
            <w:vAlign w:val="center"/>
          </w:tcPr>
          <w:p w14:paraId="0C538DB0" w14:textId="1912FBB2" w:rsidR="00843590" w:rsidRPr="00C675B6" w:rsidRDefault="00843590" w:rsidP="00BC32C2">
            <w:pPr>
              <w:pStyle w:val="TableParagraph"/>
              <w:spacing w:before="11"/>
              <w:ind w:right="-15"/>
              <w:rPr>
                <w:sz w:val="24"/>
              </w:rPr>
            </w:pPr>
            <w:r w:rsidRPr="00C675B6">
              <w:rPr>
                <w:sz w:val="20"/>
                <w:szCs w:val="20"/>
              </w:rPr>
              <w:t>0,153</w:t>
            </w:r>
          </w:p>
        </w:tc>
        <w:tc>
          <w:tcPr>
            <w:tcW w:w="742" w:type="dxa"/>
            <w:vAlign w:val="center"/>
          </w:tcPr>
          <w:p w14:paraId="7C6F4E35" w14:textId="4B264F1C" w:rsidR="00843590" w:rsidRPr="00C675B6" w:rsidRDefault="00843590" w:rsidP="00BC32C2">
            <w:pPr>
              <w:pStyle w:val="TableParagraph"/>
              <w:spacing w:before="11"/>
              <w:ind w:right="-15"/>
              <w:rPr>
                <w:sz w:val="24"/>
              </w:rPr>
            </w:pPr>
            <w:r w:rsidRPr="00C675B6">
              <w:rPr>
                <w:sz w:val="20"/>
                <w:szCs w:val="20"/>
              </w:rPr>
              <w:t>0,153</w:t>
            </w:r>
          </w:p>
        </w:tc>
        <w:tc>
          <w:tcPr>
            <w:tcW w:w="742" w:type="dxa"/>
            <w:vAlign w:val="center"/>
          </w:tcPr>
          <w:p w14:paraId="55184D13" w14:textId="319EB113" w:rsidR="00843590" w:rsidRPr="00C675B6" w:rsidRDefault="00843590" w:rsidP="00BC32C2">
            <w:pPr>
              <w:pStyle w:val="TableParagraph"/>
              <w:spacing w:before="11"/>
              <w:ind w:right="-15"/>
              <w:rPr>
                <w:sz w:val="24"/>
              </w:rPr>
            </w:pPr>
            <w:r w:rsidRPr="00C675B6">
              <w:rPr>
                <w:sz w:val="20"/>
                <w:szCs w:val="20"/>
              </w:rPr>
              <w:t>0,153</w:t>
            </w:r>
          </w:p>
        </w:tc>
        <w:tc>
          <w:tcPr>
            <w:tcW w:w="744" w:type="dxa"/>
            <w:vAlign w:val="center"/>
          </w:tcPr>
          <w:p w14:paraId="2051BBA1" w14:textId="6FF6C00F" w:rsidR="00843590" w:rsidRPr="00C675B6" w:rsidRDefault="00843590" w:rsidP="00BC32C2">
            <w:pPr>
              <w:pStyle w:val="TableParagraph"/>
              <w:spacing w:before="11"/>
              <w:ind w:right="-15"/>
              <w:rPr>
                <w:sz w:val="24"/>
              </w:rPr>
            </w:pPr>
            <w:r w:rsidRPr="00C675B6">
              <w:rPr>
                <w:sz w:val="20"/>
                <w:szCs w:val="20"/>
              </w:rPr>
              <w:t>0,153</w:t>
            </w:r>
          </w:p>
        </w:tc>
        <w:tc>
          <w:tcPr>
            <w:tcW w:w="742" w:type="dxa"/>
            <w:vAlign w:val="center"/>
          </w:tcPr>
          <w:p w14:paraId="7A97CE46" w14:textId="032B2D99" w:rsidR="00843590" w:rsidRPr="00C675B6" w:rsidRDefault="00843590" w:rsidP="00BC32C2">
            <w:pPr>
              <w:pStyle w:val="TableParagraph"/>
              <w:spacing w:before="11"/>
              <w:ind w:right="-15"/>
              <w:rPr>
                <w:sz w:val="24"/>
              </w:rPr>
            </w:pPr>
            <w:r w:rsidRPr="00C675B6">
              <w:rPr>
                <w:sz w:val="20"/>
                <w:szCs w:val="20"/>
              </w:rPr>
              <w:t>0,153</w:t>
            </w:r>
          </w:p>
        </w:tc>
        <w:tc>
          <w:tcPr>
            <w:tcW w:w="735" w:type="dxa"/>
            <w:vAlign w:val="center"/>
          </w:tcPr>
          <w:p w14:paraId="2CD15BE0" w14:textId="30288D15" w:rsidR="00843590" w:rsidRPr="00C675B6" w:rsidRDefault="00843590" w:rsidP="00BC32C2">
            <w:pPr>
              <w:pStyle w:val="TableParagraph"/>
              <w:spacing w:before="11"/>
              <w:ind w:right="-15"/>
              <w:rPr>
                <w:sz w:val="24"/>
              </w:rPr>
            </w:pPr>
            <w:r w:rsidRPr="00C675B6">
              <w:rPr>
                <w:sz w:val="20"/>
                <w:szCs w:val="20"/>
              </w:rPr>
              <w:t>0,153</w:t>
            </w:r>
          </w:p>
        </w:tc>
      </w:tr>
    </w:tbl>
    <w:p w14:paraId="031030EB" w14:textId="77777777" w:rsidR="00024219" w:rsidRPr="00C675B6" w:rsidRDefault="00024219">
      <w:pPr>
        <w:pStyle w:val="a3"/>
        <w:spacing w:before="8"/>
        <w:rPr>
          <w:b/>
          <w:sz w:val="23"/>
        </w:rPr>
      </w:pPr>
    </w:p>
    <w:p w14:paraId="1F314DF6" w14:textId="6587B707" w:rsidR="00024219" w:rsidRPr="00C675B6" w:rsidRDefault="005B501F">
      <w:pPr>
        <w:ind w:left="152" w:right="276"/>
        <w:rPr>
          <w:b/>
          <w:sz w:val="24"/>
        </w:rPr>
      </w:pPr>
      <w:r w:rsidRPr="00C675B6">
        <w:rPr>
          <w:b/>
          <w:sz w:val="24"/>
        </w:rPr>
        <w:t xml:space="preserve">Таблица </w:t>
      </w:r>
      <w:bookmarkStart w:id="128" w:name="_bookmark178"/>
      <w:bookmarkEnd w:id="128"/>
      <w:r w:rsidR="00320178" w:rsidRPr="00C675B6">
        <w:rPr>
          <w:b/>
          <w:sz w:val="24"/>
        </w:rPr>
        <w:t>85</w:t>
      </w:r>
      <w:r w:rsidRPr="00C675B6">
        <w:rPr>
          <w:b/>
          <w:sz w:val="24"/>
        </w:rPr>
        <w:t>. Прогнозный топливный баланс централизованной системы теплоснабжения на территории МО Тосненское городское поселение Тосненского района Ленинградской области при отсутствии реализации мероприятий настоящей схемы теплоснабжения</w:t>
      </w:r>
    </w:p>
    <w:p w14:paraId="41889EC0" w14:textId="77777777" w:rsidR="00024219" w:rsidRPr="00C675B6" w:rsidRDefault="00024219">
      <w:pPr>
        <w:pStyle w:val="a3"/>
        <w:spacing w:before="3"/>
        <w:rPr>
          <w:b/>
        </w:rPr>
      </w:pPr>
    </w:p>
    <w:tbl>
      <w:tblPr>
        <w:tblW w:w="14697"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1"/>
        <w:gridCol w:w="1416"/>
        <w:gridCol w:w="851"/>
        <w:gridCol w:w="851"/>
        <w:gridCol w:w="851"/>
        <w:gridCol w:w="851"/>
        <w:gridCol w:w="851"/>
        <w:gridCol w:w="851"/>
        <w:gridCol w:w="851"/>
        <w:gridCol w:w="851"/>
        <w:gridCol w:w="851"/>
        <w:gridCol w:w="851"/>
        <w:gridCol w:w="850"/>
      </w:tblGrid>
      <w:tr w:rsidR="00843590" w:rsidRPr="00C675B6" w14:paraId="6BFB2A34" w14:textId="77777777" w:rsidTr="00843590">
        <w:trPr>
          <w:trHeight w:val="636"/>
        </w:trPr>
        <w:tc>
          <w:tcPr>
            <w:tcW w:w="3921" w:type="dxa"/>
            <w:shd w:val="clear" w:color="auto" w:fill="DBE4F0"/>
          </w:tcPr>
          <w:p w14:paraId="313F0810" w14:textId="77777777" w:rsidR="00843590" w:rsidRPr="00C675B6" w:rsidRDefault="00843590">
            <w:pPr>
              <w:pStyle w:val="TableParagraph"/>
              <w:spacing w:before="18"/>
              <w:ind w:left="290"/>
              <w:jc w:val="left"/>
              <w:rPr>
                <w:b/>
                <w:sz w:val="24"/>
              </w:rPr>
            </w:pPr>
            <w:r w:rsidRPr="00C675B6">
              <w:rPr>
                <w:b/>
                <w:sz w:val="24"/>
              </w:rPr>
              <w:t>Наименование показателей</w:t>
            </w:r>
          </w:p>
        </w:tc>
        <w:tc>
          <w:tcPr>
            <w:tcW w:w="1416" w:type="dxa"/>
            <w:shd w:val="clear" w:color="auto" w:fill="DBE4F0"/>
          </w:tcPr>
          <w:p w14:paraId="5A251F42" w14:textId="77777777" w:rsidR="00843590" w:rsidRPr="00C675B6" w:rsidRDefault="00843590">
            <w:pPr>
              <w:pStyle w:val="TableParagraph"/>
              <w:spacing w:before="18"/>
              <w:jc w:val="center"/>
              <w:rPr>
                <w:b/>
                <w:sz w:val="24"/>
              </w:rPr>
            </w:pPr>
            <w:r w:rsidRPr="00C675B6">
              <w:rPr>
                <w:b/>
                <w:sz w:val="24"/>
              </w:rPr>
              <w:t>Ед. изм.</w:t>
            </w:r>
          </w:p>
        </w:tc>
        <w:tc>
          <w:tcPr>
            <w:tcW w:w="851" w:type="dxa"/>
            <w:shd w:val="clear" w:color="auto" w:fill="DBE4F0"/>
          </w:tcPr>
          <w:p w14:paraId="71DD4FB7" w14:textId="77777777" w:rsidR="00843590" w:rsidRPr="00C675B6" w:rsidRDefault="00843590">
            <w:pPr>
              <w:pStyle w:val="TableParagraph"/>
              <w:spacing w:before="18"/>
              <w:ind w:right="34"/>
              <w:rPr>
                <w:b/>
                <w:sz w:val="24"/>
              </w:rPr>
            </w:pPr>
            <w:r w:rsidRPr="00C675B6">
              <w:rPr>
                <w:b/>
                <w:sz w:val="24"/>
              </w:rPr>
              <w:t>2020</w:t>
            </w:r>
          </w:p>
        </w:tc>
        <w:tc>
          <w:tcPr>
            <w:tcW w:w="851" w:type="dxa"/>
            <w:shd w:val="clear" w:color="auto" w:fill="DBE4F0"/>
          </w:tcPr>
          <w:p w14:paraId="52481318" w14:textId="77777777" w:rsidR="00843590" w:rsidRPr="00C675B6" w:rsidRDefault="00843590">
            <w:pPr>
              <w:pStyle w:val="TableParagraph"/>
              <w:spacing w:before="18"/>
              <w:ind w:right="34"/>
              <w:rPr>
                <w:b/>
                <w:sz w:val="24"/>
              </w:rPr>
            </w:pPr>
            <w:r w:rsidRPr="00C675B6">
              <w:rPr>
                <w:b/>
                <w:sz w:val="24"/>
              </w:rPr>
              <w:t>2021</w:t>
            </w:r>
          </w:p>
        </w:tc>
        <w:tc>
          <w:tcPr>
            <w:tcW w:w="851" w:type="dxa"/>
            <w:shd w:val="clear" w:color="auto" w:fill="DBE4F0"/>
          </w:tcPr>
          <w:p w14:paraId="3211640D" w14:textId="77777777" w:rsidR="00843590" w:rsidRPr="00C675B6" w:rsidRDefault="00843590">
            <w:pPr>
              <w:pStyle w:val="TableParagraph"/>
              <w:spacing w:before="18"/>
              <w:ind w:right="35"/>
              <w:rPr>
                <w:b/>
                <w:sz w:val="24"/>
              </w:rPr>
            </w:pPr>
            <w:r w:rsidRPr="00C675B6">
              <w:rPr>
                <w:b/>
                <w:sz w:val="24"/>
              </w:rPr>
              <w:t>2022</w:t>
            </w:r>
          </w:p>
        </w:tc>
        <w:tc>
          <w:tcPr>
            <w:tcW w:w="851" w:type="dxa"/>
            <w:shd w:val="clear" w:color="auto" w:fill="DBE4F0"/>
          </w:tcPr>
          <w:p w14:paraId="60380284" w14:textId="77777777" w:rsidR="00843590" w:rsidRPr="00C675B6" w:rsidRDefault="00843590">
            <w:pPr>
              <w:pStyle w:val="TableParagraph"/>
              <w:spacing w:before="18"/>
              <w:ind w:right="34"/>
              <w:rPr>
                <w:b/>
                <w:sz w:val="24"/>
              </w:rPr>
            </w:pPr>
            <w:r w:rsidRPr="00C675B6">
              <w:rPr>
                <w:b/>
                <w:sz w:val="24"/>
              </w:rPr>
              <w:t>2023</w:t>
            </w:r>
          </w:p>
        </w:tc>
        <w:tc>
          <w:tcPr>
            <w:tcW w:w="851" w:type="dxa"/>
            <w:shd w:val="clear" w:color="auto" w:fill="DBE4F0"/>
          </w:tcPr>
          <w:p w14:paraId="5FC559D8" w14:textId="77777777" w:rsidR="00843590" w:rsidRPr="00C675B6" w:rsidRDefault="00843590">
            <w:pPr>
              <w:pStyle w:val="TableParagraph"/>
              <w:spacing w:before="18"/>
              <w:ind w:right="34"/>
              <w:rPr>
                <w:b/>
                <w:sz w:val="24"/>
              </w:rPr>
            </w:pPr>
            <w:r w:rsidRPr="00C675B6">
              <w:rPr>
                <w:b/>
                <w:sz w:val="24"/>
              </w:rPr>
              <w:t>2024</w:t>
            </w:r>
          </w:p>
        </w:tc>
        <w:tc>
          <w:tcPr>
            <w:tcW w:w="851" w:type="dxa"/>
            <w:shd w:val="clear" w:color="auto" w:fill="DBE4F0"/>
          </w:tcPr>
          <w:p w14:paraId="31148FC8" w14:textId="77777777" w:rsidR="00843590" w:rsidRPr="00C675B6" w:rsidRDefault="00843590">
            <w:pPr>
              <w:pStyle w:val="TableParagraph"/>
              <w:spacing w:before="18"/>
              <w:ind w:right="36"/>
              <w:rPr>
                <w:b/>
                <w:sz w:val="24"/>
              </w:rPr>
            </w:pPr>
            <w:r w:rsidRPr="00C675B6">
              <w:rPr>
                <w:b/>
                <w:sz w:val="24"/>
              </w:rPr>
              <w:t>2025</w:t>
            </w:r>
          </w:p>
        </w:tc>
        <w:tc>
          <w:tcPr>
            <w:tcW w:w="851" w:type="dxa"/>
            <w:shd w:val="clear" w:color="auto" w:fill="DBE4F0"/>
          </w:tcPr>
          <w:p w14:paraId="7CDCBD1A" w14:textId="77777777" w:rsidR="00843590" w:rsidRPr="00C675B6" w:rsidRDefault="00843590">
            <w:pPr>
              <w:pStyle w:val="TableParagraph"/>
              <w:spacing w:before="18"/>
              <w:ind w:right="37"/>
              <w:rPr>
                <w:b/>
                <w:sz w:val="24"/>
              </w:rPr>
            </w:pPr>
            <w:r w:rsidRPr="00C675B6">
              <w:rPr>
                <w:b/>
                <w:sz w:val="24"/>
              </w:rPr>
              <w:t>2026</w:t>
            </w:r>
          </w:p>
        </w:tc>
        <w:tc>
          <w:tcPr>
            <w:tcW w:w="851" w:type="dxa"/>
            <w:shd w:val="clear" w:color="auto" w:fill="DBE4F0"/>
          </w:tcPr>
          <w:p w14:paraId="3B4F794B" w14:textId="77777777" w:rsidR="00843590" w:rsidRPr="00C675B6" w:rsidRDefault="00843590">
            <w:pPr>
              <w:pStyle w:val="TableParagraph"/>
              <w:spacing w:before="18"/>
              <w:ind w:right="33"/>
              <w:rPr>
                <w:b/>
                <w:sz w:val="24"/>
              </w:rPr>
            </w:pPr>
            <w:r w:rsidRPr="00C675B6">
              <w:rPr>
                <w:b/>
                <w:sz w:val="24"/>
              </w:rPr>
              <w:t>2027</w:t>
            </w:r>
          </w:p>
        </w:tc>
        <w:tc>
          <w:tcPr>
            <w:tcW w:w="851" w:type="dxa"/>
            <w:shd w:val="clear" w:color="auto" w:fill="DBE4F0"/>
          </w:tcPr>
          <w:p w14:paraId="72ED0CFB" w14:textId="77777777" w:rsidR="00843590" w:rsidRPr="00C675B6" w:rsidRDefault="00843590">
            <w:pPr>
              <w:pStyle w:val="TableParagraph"/>
              <w:spacing w:before="18"/>
              <w:ind w:right="34"/>
              <w:rPr>
                <w:b/>
                <w:sz w:val="24"/>
              </w:rPr>
            </w:pPr>
            <w:r w:rsidRPr="00C675B6">
              <w:rPr>
                <w:b/>
                <w:sz w:val="24"/>
              </w:rPr>
              <w:t>2028</w:t>
            </w:r>
          </w:p>
        </w:tc>
        <w:tc>
          <w:tcPr>
            <w:tcW w:w="851" w:type="dxa"/>
            <w:shd w:val="clear" w:color="auto" w:fill="DBE4F0"/>
          </w:tcPr>
          <w:p w14:paraId="0B17F81E" w14:textId="77777777" w:rsidR="00843590" w:rsidRPr="00C675B6" w:rsidRDefault="00843590">
            <w:pPr>
              <w:pStyle w:val="TableParagraph"/>
              <w:spacing w:before="18"/>
              <w:ind w:right="34"/>
              <w:rPr>
                <w:b/>
                <w:sz w:val="24"/>
              </w:rPr>
            </w:pPr>
            <w:r w:rsidRPr="00C675B6">
              <w:rPr>
                <w:b/>
                <w:sz w:val="24"/>
              </w:rPr>
              <w:t>2029</w:t>
            </w:r>
          </w:p>
        </w:tc>
        <w:tc>
          <w:tcPr>
            <w:tcW w:w="850" w:type="dxa"/>
            <w:shd w:val="clear" w:color="auto" w:fill="DBE4F0"/>
          </w:tcPr>
          <w:p w14:paraId="31963EFC" w14:textId="77777777" w:rsidR="00843590" w:rsidRPr="00C675B6" w:rsidRDefault="00843590">
            <w:pPr>
              <w:pStyle w:val="TableParagraph"/>
              <w:spacing w:before="18"/>
              <w:ind w:right="29"/>
              <w:rPr>
                <w:b/>
                <w:sz w:val="24"/>
              </w:rPr>
            </w:pPr>
            <w:r w:rsidRPr="00C675B6">
              <w:rPr>
                <w:b/>
                <w:sz w:val="24"/>
              </w:rPr>
              <w:t>2030</w:t>
            </w:r>
          </w:p>
        </w:tc>
      </w:tr>
      <w:tr w:rsidR="00843590" w:rsidRPr="00C675B6" w14:paraId="09AB7AD5" w14:textId="77777777" w:rsidTr="00843590">
        <w:trPr>
          <w:trHeight w:val="633"/>
        </w:trPr>
        <w:tc>
          <w:tcPr>
            <w:tcW w:w="3921" w:type="dxa"/>
          </w:tcPr>
          <w:p w14:paraId="1D8EF2DF" w14:textId="77777777" w:rsidR="00843590" w:rsidRPr="00C675B6" w:rsidRDefault="00843590" w:rsidP="00BC32C2">
            <w:pPr>
              <w:pStyle w:val="TableParagraph"/>
              <w:spacing w:before="11"/>
              <w:ind w:left="4"/>
              <w:jc w:val="left"/>
              <w:rPr>
                <w:sz w:val="24"/>
              </w:rPr>
            </w:pPr>
            <w:r w:rsidRPr="00C675B6">
              <w:rPr>
                <w:sz w:val="24"/>
              </w:rPr>
              <w:t>Выработка тепловой энергии</w:t>
            </w:r>
          </w:p>
        </w:tc>
        <w:tc>
          <w:tcPr>
            <w:tcW w:w="1416" w:type="dxa"/>
          </w:tcPr>
          <w:p w14:paraId="100810BC" w14:textId="77777777" w:rsidR="00843590" w:rsidRPr="00C675B6" w:rsidRDefault="00843590" w:rsidP="00BC32C2">
            <w:pPr>
              <w:pStyle w:val="TableParagraph"/>
              <w:spacing w:before="11"/>
              <w:jc w:val="center"/>
              <w:rPr>
                <w:sz w:val="24"/>
              </w:rPr>
            </w:pPr>
            <w:r w:rsidRPr="00C675B6">
              <w:rPr>
                <w:sz w:val="24"/>
              </w:rPr>
              <w:t>тыс. Гкал</w:t>
            </w:r>
          </w:p>
        </w:tc>
        <w:tc>
          <w:tcPr>
            <w:tcW w:w="851" w:type="dxa"/>
            <w:vAlign w:val="center"/>
          </w:tcPr>
          <w:p w14:paraId="67E4BCA2" w14:textId="1329A29E" w:rsidR="00843590" w:rsidRPr="00C675B6" w:rsidRDefault="00843590" w:rsidP="00843590">
            <w:pPr>
              <w:pStyle w:val="TableParagraph"/>
              <w:spacing w:before="11"/>
              <w:ind w:right="-15"/>
              <w:jc w:val="both"/>
              <w:rPr>
                <w:sz w:val="24"/>
              </w:rPr>
            </w:pPr>
            <w:r w:rsidRPr="00C675B6">
              <w:rPr>
                <w:sz w:val="20"/>
                <w:szCs w:val="20"/>
              </w:rPr>
              <w:t>293,335</w:t>
            </w:r>
          </w:p>
        </w:tc>
        <w:tc>
          <w:tcPr>
            <w:tcW w:w="851" w:type="dxa"/>
            <w:vAlign w:val="center"/>
          </w:tcPr>
          <w:p w14:paraId="4D257F0C" w14:textId="07AF89DB" w:rsidR="00843590" w:rsidRPr="00C675B6" w:rsidRDefault="00843590" w:rsidP="00843590">
            <w:pPr>
              <w:pStyle w:val="TableParagraph"/>
              <w:spacing w:before="11"/>
              <w:ind w:right="-15"/>
              <w:jc w:val="both"/>
              <w:rPr>
                <w:sz w:val="24"/>
              </w:rPr>
            </w:pPr>
            <w:r w:rsidRPr="00C675B6">
              <w:rPr>
                <w:sz w:val="20"/>
                <w:szCs w:val="20"/>
              </w:rPr>
              <w:t>293,335</w:t>
            </w:r>
          </w:p>
        </w:tc>
        <w:tc>
          <w:tcPr>
            <w:tcW w:w="851" w:type="dxa"/>
            <w:vAlign w:val="center"/>
          </w:tcPr>
          <w:p w14:paraId="3287D44A" w14:textId="14EE05B4" w:rsidR="00843590" w:rsidRPr="00C675B6" w:rsidRDefault="00843590" w:rsidP="00843590">
            <w:pPr>
              <w:pStyle w:val="TableParagraph"/>
              <w:spacing w:before="11"/>
              <w:ind w:right="-15"/>
              <w:jc w:val="both"/>
              <w:rPr>
                <w:sz w:val="24"/>
              </w:rPr>
            </w:pPr>
            <w:r w:rsidRPr="00C675B6">
              <w:rPr>
                <w:sz w:val="20"/>
                <w:szCs w:val="20"/>
              </w:rPr>
              <w:t>293,335</w:t>
            </w:r>
          </w:p>
        </w:tc>
        <w:tc>
          <w:tcPr>
            <w:tcW w:w="851" w:type="dxa"/>
            <w:vAlign w:val="center"/>
          </w:tcPr>
          <w:p w14:paraId="1FE7E810" w14:textId="3F9000DF" w:rsidR="00843590" w:rsidRPr="00C675B6" w:rsidRDefault="00843590" w:rsidP="00843590">
            <w:pPr>
              <w:pStyle w:val="TableParagraph"/>
              <w:spacing w:before="11"/>
              <w:ind w:right="-15"/>
              <w:jc w:val="both"/>
              <w:rPr>
                <w:sz w:val="24"/>
              </w:rPr>
            </w:pPr>
            <w:r w:rsidRPr="00C675B6">
              <w:rPr>
                <w:sz w:val="20"/>
                <w:szCs w:val="20"/>
              </w:rPr>
              <w:t>293,335</w:t>
            </w:r>
          </w:p>
        </w:tc>
        <w:tc>
          <w:tcPr>
            <w:tcW w:w="851" w:type="dxa"/>
            <w:vAlign w:val="center"/>
          </w:tcPr>
          <w:p w14:paraId="1EBE64BD" w14:textId="12BC5E82" w:rsidR="00843590" w:rsidRPr="00C675B6" w:rsidRDefault="00843590" w:rsidP="00843590">
            <w:pPr>
              <w:pStyle w:val="TableParagraph"/>
              <w:spacing w:before="11"/>
              <w:ind w:right="-15"/>
              <w:jc w:val="both"/>
              <w:rPr>
                <w:sz w:val="24"/>
              </w:rPr>
            </w:pPr>
            <w:r w:rsidRPr="00C675B6">
              <w:rPr>
                <w:sz w:val="20"/>
                <w:szCs w:val="20"/>
              </w:rPr>
              <w:t>293,335</w:t>
            </w:r>
          </w:p>
        </w:tc>
        <w:tc>
          <w:tcPr>
            <w:tcW w:w="851" w:type="dxa"/>
            <w:vAlign w:val="center"/>
          </w:tcPr>
          <w:p w14:paraId="092B5F9C" w14:textId="247160A7" w:rsidR="00843590" w:rsidRPr="00C675B6" w:rsidRDefault="00843590" w:rsidP="00843590">
            <w:pPr>
              <w:pStyle w:val="TableParagraph"/>
              <w:spacing w:before="11"/>
              <w:ind w:right="-15"/>
              <w:jc w:val="both"/>
              <w:rPr>
                <w:sz w:val="24"/>
              </w:rPr>
            </w:pPr>
            <w:r w:rsidRPr="00C675B6">
              <w:rPr>
                <w:sz w:val="20"/>
                <w:szCs w:val="20"/>
              </w:rPr>
              <w:t>293,335</w:t>
            </w:r>
          </w:p>
        </w:tc>
        <w:tc>
          <w:tcPr>
            <w:tcW w:w="851" w:type="dxa"/>
            <w:vAlign w:val="center"/>
          </w:tcPr>
          <w:p w14:paraId="5FFF98F2" w14:textId="05B6E78B" w:rsidR="00843590" w:rsidRPr="00C675B6" w:rsidRDefault="00843590" w:rsidP="00843590">
            <w:pPr>
              <w:pStyle w:val="TableParagraph"/>
              <w:spacing w:before="11"/>
              <w:ind w:right="-15"/>
              <w:jc w:val="both"/>
              <w:rPr>
                <w:sz w:val="24"/>
              </w:rPr>
            </w:pPr>
            <w:r w:rsidRPr="00C675B6">
              <w:rPr>
                <w:sz w:val="20"/>
                <w:szCs w:val="20"/>
              </w:rPr>
              <w:t>293,335</w:t>
            </w:r>
          </w:p>
        </w:tc>
        <w:tc>
          <w:tcPr>
            <w:tcW w:w="851" w:type="dxa"/>
            <w:vAlign w:val="center"/>
          </w:tcPr>
          <w:p w14:paraId="6B9B5B5F" w14:textId="4F3D045E" w:rsidR="00843590" w:rsidRPr="00C675B6" w:rsidRDefault="00843590" w:rsidP="00843590">
            <w:pPr>
              <w:pStyle w:val="TableParagraph"/>
              <w:spacing w:before="11"/>
              <w:ind w:right="-15"/>
              <w:jc w:val="both"/>
              <w:rPr>
                <w:sz w:val="24"/>
              </w:rPr>
            </w:pPr>
            <w:r w:rsidRPr="00C675B6">
              <w:rPr>
                <w:sz w:val="20"/>
                <w:szCs w:val="20"/>
              </w:rPr>
              <w:t>293,335</w:t>
            </w:r>
          </w:p>
        </w:tc>
        <w:tc>
          <w:tcPr>
            <w:tcW w:w="851" w:type="dxa"/>
            <w:vAlign w:val="center"/>
          </w:tcPr>
          <w:p w14:paraId="420D3516" w14:textId="3570CEA1" w:rsidR="00843590" w:rsidRPr="00C675B6" w:rsidRDefault="00843590" w:rsidP="00843590">
            <w:pPr>
              <w:pStyle w:val="TableParagraph"/>
              <w:spacing w:before="11"/>
              <w:ind w:right="-15"/>
              <w:jc w:val="both"/>
              <w:rPr>
                <w:sz w:val="24"/>
              </w:rPr>
            </w:pPr>
            <w:r w:rsidRPr="00C675B6">
              <w:rPr>
                <w:sz w:val="20"/>
                <w:szCs w:val="20"/>
              </w:rPr>
              <w:t>293,335</w:t>
            </w:r>
          </w:p>
        </w:tc>
        <w:tc>
          <w:tcPr>
            <w:tcW w:w="851" w:type="dxa"/>
            <w:vAlign w:val="center"/>
          </w:tcPr>
          <w:p w14:paraId="0FBA6449" w14:textId="6503EFE9" w:rsidR="00843590" w:rsidRPr="00C675B6" w:rsidRDefault="00843590" w:rsidP="00843590">
            <w:pPr>
              <w:pStyle w:val="TableParagraph"/>
              <w:spacing w:before="11"/>
              <w:ind w:right="-15"/>
              <w:jc w:val="both"/>
              <w:rPr>
                <w:sz w:val="24"/>
              </w:rPr>
            </w:pPr>
            <w:r w:rsidRPr="00C675B6">
              <w:rPr>
                <w:sz w:val="20"/>
                <w:szCs w:val="20"/>
              </w:rPr>
              <w:t>293,335</w:t>
            </w:r>
          </w:p>
        </w:tc>
        <w:tc>
          <w:tcPr>
            <w:tcW w:w="850" w:type="dxa"/>
            <w:vAlign w:val="center"/>
          </w:tcPr>
          <w:p w14:paraId="7CA60F72" w14:textId="1BC1FA38" w:rsidR="00843590" w:rsidRPr="00C675B6" w:rsidRDefault="00843590" w:rsidP="00843590">
            <w:pPr>
              <w:pStyle w:val="TableParagraph"/>
              <w:spacing w:before="11"/>
              <w:ind w:right="-15"/>
              <w:jc w:val="both"/>
              <w:rPr>
                <w:sz w:val="24"/>
              </w:rPr>
            </w:pPr>
            <w:r w:rsidRPr="00C675B6">
              <w:rPr>
                <w:sz w:val="20"/>
                <w:szCs w:val="20"/>
              </w:rPr>
              <w:t>293,335</w:t>
            </w:r>
          </w:p>
        </w:tc>
      </w:tr>
      <w:tr w:rsidR="00843590" w:rsidRPr="00C675B6" w14:paraId="25676236" w14:textId="77777777" w:rsidTr="00843590">
        <w:trPr>
          <w:trHeight w:val="636"/>
        </w:trPr>
        <w:tc>
          <w:tcPr>
            <w:tcW w:w="3921" w:type="dxa"/>
          </w:tcPr>
          <w:p w14:paraId="1293FEF2" w14:textId="77777777" w:rsidR="00843590" w:rsidRPr="00C675B6" w:rsidRDefault="00843590" w:rsidP="00BC32C2">
            <w:pPr>
              <w:pStyle w:val="TableParagraph"/>
              <w:spacing w:before="32" w:line="264" w:lineRule="exact"/>
              <w:ind w:left="4"/>
              <w:jc w:val="left"/>
              <w:rPr>
                <w:sz w:val="24"/>
              </w:rPr>
            </w:pPr>
            <w:r w:rsidRPr="00C675B6">
              <w:rPr>
                <w:sz w:val="24"/>
              </w:rPr>
              <w:t>Расход топлива</w:t>
            </w:r>
          </w:p>
        </w:tc>
        <w:tc>
          <w:tcPr>
            <w:tcW w:w="1416" w:type="dxa"/>
          </w:tcPr>
          <w:p w14:paraId="52A83AEB" w14:textId="77777777" w:rsidR="00843590" w:rsidRPr="00C675B6" w:rsidRDefault="00843590" w:rsidP="00BC32C2">
            <w:pPr>
              <w:pStyle w:val="TableParagraph"/>
              <w:jc w:val="left"/>
            </w:pPr>
          </w:p>
        </w:tc>
        <w:tc>
          <w:tcPr>
            <w:tcW w:w="851" w:type="dxa"/>
            <w:vAlign w:val="center"/>
          </w:tcPr>
          <w:p w14:paraId="18F6185A" w14:textId="77777777" w:rsidR="00843590" w:rsidRPr="00C675B6" w:rsidRDefault="00843590" w:rsidP="00843590">
            <w:pPr>
              <w:pStyle w:val="TableParagraph"/>
              <w:jc w:val="both"/>
            </w:pPr>
          </w:p>
        </w:tc>
        <w:tc>
          <w:tcPr>
            <w:tcW w:w="851" w:type="dxa"/>
            <w:vAlign w:val="center"/>
          </w:tcPr>
          <w:p w14:paraId="3410F85B" w14:textId="77777777" w:rsidR="00843590" w:rsidRPr="00C675B6" w:rsidRDefault="00843590" w:rsidP="00843590">
            <w:pPr>
              <w:pStyle w:val="TableParagraph"/>
              <w:jc w:val="both"/>
            </w:pPr>
          </w:p>
        </w:tc>
        <w:tc>
          <w:tcPr>
            <w:tcW w:w="851" w:type="dxa"/>
            <w:vAlign w:val="center"/>
          </w:tcPr>
          <w:p w14:paraId="0A1495BA" w14:textId="77777777" w:rsidR="00843590" w:rsidRPr="00C675B6" w:rsidRDefault="00843590" w:rsidP="00843590">
            <w:pPr>
              <w:pStyle w:val="TableParagraph"/>
              <w:jc w:val="both"/>
            </w:pPr>
          </w:p>
        </w:tc>
        <w:tc>
          <w:tcPr>
            <w:tcW w:w="851" w:type="dxa"/>
            <w:vAlign w:val="center"/>
          </w:tcPr>
          <w:p w14:paraId="52C0ABCE" w14:textId="77777777" w:rsidR="00843590" w:rsidRPr="00C675B6" w:rsidRDefault="00843590" w:rsidP="00843590">
            <w:pPr>
              <w:pStyle w:val="TableParagraph"/>
              <w:jc w:val="both"/>
            </w:pPr>
          </w:p>
        </w:tc>
        <w:tc>
          <w:tcPr>
            <w:tcW w:w="851" w:type="dxa"/>
            <w:vAlign w:val="center"/>
          </w:tcPr>
          <w:p w14:paraId="448BD042" w14:textId="77777777" w:rsidR="00843590" w:rsidRPr="00C675B6" w:rsidRDefault="00843590" w:rsidP="00843590">
            <w:pPr>
              <w:pStyle w:val="TableParagraph"/>
              <w:jc w:val="both"/>
            </w:pPr>
          </w:p>
        </w:tc>
        <w:tc>
          <w:tcPr>
            <w:tcW w:w="851" w:type="dxa"/>
            <w:vAlign w:val="center"/>
          </w:tcPr>
          <w:p w14:paraId="42C14653" w14:textId="77777777" w:rsidR="00843590" w:rsidRPr="00C675B6" w:rsidRDefault="00843590" w:rsidP="00843590">
            <w:pPr>
              <w:pStyle w:val="TableParagraph"/>
              <w:jc w:val="both"/>
            </w:pPr>
          </w:p>
        </w:tc>
        <w:tc>
          <w:tcPr>
            <w:tcW w:w="851" w:type="dxa"/>
            <w:vAlign w:val="center"/>
          </w:tcPr>
          <w:p w14:paraId="0BB3A989" w14:textId="77777777" w:rsidR="00843590" w:rsidRPr="00C675B6" w:rsidRDefault="00843590" w:rsidP="00843590">
            <w:pPr>
              <w:pStyle w:val="TableParagraph"/>
              <w:jc w:val="both"/>
            </w:pPr>
          </w:p>
        </w:tc>
        <w:tc>
          <w:tcPr>
            <w:tcW w:w="851" w:type="dxa"/>
            <w:vAlign w:val="center"/>
          </w:tcPr>
          <w:p w14:paraId="067B95E9" w14:textId="77777777" w:rsidR="00843590" w:rsidRPr="00C675B6" w:rsidRDefault="00843590" w:rsidP="00843590">
            <w:pPr>
              <w:pStyle w:val="TableParagraph"/>
              <w:jc w:val="both"/>
            </w:pPr>
          </w:p>
        </w:tc>
        <w:tc>
          <w:tcPr>
            <w:tcW w:w="851" w:type="dxa"/>
            <w:vAlign w:val="center"/>
          </w:tcPr>
          <w:p w14:paraId="4E32B468" w14:textId="77777777" w:rsidR="00843590" w:rsidRPr="00C675B6" w:rsidRDefault="00843590" w:rsidP="00843590">
            <w:pPr>
              <w:pStyle w:val="TableParagraph"/>
              <w:jc w:val="both"/>
            </w:pPr>
          </w:p>
        </w:tc>
        <w:tc>
          <w:tcPr>
            <w:tcW w:w="851" w:type="dxa"/>
            <w:vAlign w:val="center"/>
          </w:tcPr>
          <w:p w14:paraId="0A3FCC6E" w14:textId="77777777" w:rsidR="00843590" w:rsidRPr="00C675B6" w:rsidRDefault="00843590" w:rsidP="00843590">
            <w:pPr>
              <w:pStyle w:val="TableParagraph"/>
              <w:jc w:val="both"/>
            </w:pPr>
          </w:p>
        </w:tc>
        <w:tc>
          <w:tcPr>
            <w:tcW w:w="850" w:type="dxa"/>
            <w:vAlign w:val="center"/>
          </w:tcPr>
          <w:p w14:paraId="4C9258D9" w14:textId="77777777" w:rsidR="00843590" w:rsidRPr="00C675B6" w:rsidRDefault="00843590" w:rsidP="00843590">
            <w:pPr>
              <w:pStyle w:val="TableParagraph"/>
              <w:jc w:val="both"/>
            </w:pPr>
          </w:p>
        </w:tc>
      </w:tr>
      <w:tr w:rsidR="00843590" w:rsidRPr="00C675B6" w14:paraId="592438E1" w14:textId="77777777" w:rsidTr="00843590">
        <w:trPr>
          <w:trHeight w:val="633"/>
        </w:trPr>
        <w:tc>
          <w:tcPr>
            <w:tcW w:w="3921" w:type="dxa"/>
          </w:tcPr>
          <w:p w14:paraId="0A2F823E" w14:textId="77777777" w:rsidR="00843590" w:rsidRPr="00C675B6" w:rsidRDefault="00843590" w:rsidP="00BC32C2">
            <w:pPr>
              <w:pStyle w:val="TableParagraph"/>
              <w:spacing w:before="30" w:line="264" w:lineRule="exact"/>
              <w:ind w:left="4"/>
              <w:jc w:val="left"/>
              <w:rPr>
                <w:sz w:val="24"/>
              </w:rPr>
            </w:pPr>
            <w:r w:rsidRPr="00C675B6">
              <w:rPr>
                <w:sz w:val="24"/>
              </w:rPr>
              <w:t>Удельный расход топлива</w:t>
            </w:r>
          </w:p>
        </w:tc>
        <w:tc>
          <w:tcPr>
            <w:tcW w:w="1416" w:type="dxa"/>
          </w:tcPr>
          <w:p w14:paraId="5BA44915" w14:textId="77777777" w:rsidR="00843590" w:rsidRPr="00C675B6" w:rsidRDefault="00843590" w:rsidP="00BC32C2">
            <w:pPr>
              <w:pStyle w:val="TableParagraph"/>
              <w:spacing w:before="11"/>
              <w:ind w:left="-1"/>
              <w:jc w:val="center"/>
              <w:rPr>
                <w:sz w:val="24"/>
              </w:rPr>
            </w:pPr>
            <w:proofErr w:type="gramStart"/>
            <w:r w:rsidRPr="00C675B6">
              <w:rPr>
                <w:sz w:val="24"/>
              </w:rPr>
              <w:t>кг</w:t>
            </w:r>
            <w:proofErr w:type="gramEnd"/>
            <w:r w:rsidRPr="00C675B6">
              <w:rPr>
                <w:spacing w:val="6"/>
                <w:sz w:val="24"/>
              </w:rPr>
              <w:t xml:space="preserve"> </w:t>
            </w:r>
            <w:proofErr w:type="spellStart"/>
            <w:r w:rsidRPr="00C675B6">
              <w:rPr>
                <w:spacing w:val="-3"/>
                <w:sz w:val="24"/>
              </w:rPr>
              <w:t>у.т</w:t>
            </w:r>
            <w:proofErr w:type="spellEnd"/>
            <w:r w:rsidRPr="00C675B6">
              <w:rPr>
                <w:spacing w:val="-3"/>
                <w:sz w:val="24"/>
              </w:rPr>
              <w:t>./Гкал</w:t>
            </w:r>
          </w:p>
        </w:tc>
        <w:tc>
          <w:tcPr>
            <w:tcW w:w="851" w:type="dxa"/>
            <w:vAlign w:val="center"/>
          </w:tcPr>
          <w:p w14:paraId="65AC879D" w14:textId="46EB2B1E" w:rsidR="00843590" w:rsidRPr="00C675B6" w:rsidRDefault="00843590" w:rsidP="00843590">
            <w:pPr>
              <w:pStyle w:val="TableParagraph"/>
              <w:spacing w:before="11"/>
              <w:ind w:right="-15"/>
              <w:jc w:val="both"/>
              <w:rPr>
                <w:sz w:val="24"/>
              </w:rPr>
            </w:pPr>
            <w:r w:rsidRPr="00C675B6">
              <w:rPr>
                <w:sz w:val="20"/>
                <w:szCs w:val="20"/>
              </w:rPr>
              <w:t>155,472</w:t>
            </w:r>
          </w:p>
        </w:tc>
        <w:tc>
          <w:tcPr>
            <w:tcW w:w="851" w:type="dxa"/>
            <w:vAlign w:val="center"/>
          </w:tcPr>
          <w:p w14:paraId="26DB7A1D" w14:textId="64C4AC85" w:rsidR="00843590" w:rsidRPr="00C675B6" w:rsidRDefault="00843590" w:rsidP="00843590">
            <w:pPr>
              <w:pStyle w:val="TableParagraph"/>
              <w:spacing w:before="11"/>
              <w:ind w:right="-15"/>
              <w:jc w:val="both"/>
              <w:rPr>
                <w:sz w:val="24"/>
              </w:rPr>
            </w:pPr>
            <w:r w:rsidRPr="00C675B6">
              <w:rPr>
                <w:sz w:val="20"/>
                <w:szCs w:val="20"/>
              </w:rPr>
              <w:t>155,472</w:t>
            </w:r>
          </w:p>
        </w:tc>
        <w:tc>
          <w:tcPr>
            <w:tcW w:w="851" w:type="dxa"/>
            <w:vAlign w:val="center"/>
          </w:tcPr>
          <w:p w14:paraId="4CE86979" w14:textId="7E81C59B" w:rsidR="00843590" w:rsidRPr="00C675B6" w:rsidRDefault="00843590" w:rsidP="00843590">
            <w:pPr>
              <w:pStyle w:val="TableParagraph"/>
              <w:spacing w:before="11"/>
              <w:ind w:right="-15"/>
              <w:jc w:val="both"/>
              <w:rPr>
                <w:sz w:val="24"/>
              </w:rPr>
            </w:pPr>
            <w:r w:rsidRPr="00C675B6">
              <w:rPr>
                <w:sz w:val="20"/>
                <w:szCs w:val="20"/>
              </w:rPr>
              <w:t>155,472</w:t>
            </w:r>
          </w:p>
        </w:tc>
        <w:tc>
          <w:tcPr>
            <w:tcW w:w="851" w:type="dxa"/>
            <w:vAlign w:val="center"/>
          </w:tcPr>
          <w:p w14:paraId="0B2336FA" w14:textId="75347298" w:rsidR="00843590" w:rsidRPr="00C675B6" w:rsidRDefault="00843590" w:rsidP="00843590">
            <w:pPr>
              <w:pStyle w:val="TableParagraph"/>
              <w:spacing w:before="11"/>
              <w:ind w:right="-15"/>
              <w:jc w:val="both"/>
              <w:rPr>
                <w:sz w:val="24"/>
              </w:rPr>
            </w:pPr>
            <w:r w:rsidRPr="00C675B6">
              <w:rPr>
                <w:sz w:val="20"/>
                <w:szCs w:val="20"/>
              </w:rPr>
              <w:t>155,472</w:t>
            </w:r>
          </w:p>
        </w:tc>
        <w:tc>
          <w:tcPr>
            <w:tcW w:w="851" w:type="dxa"/>
            <w:vAlign w:val="center"/>
          </w:tcPr>
          <w:p w14:paraId="6100DD80" w14:textId="0F7456A6" w:rsidR="00843590" w:rsidRPr="00C675B6" w:rsidRDefault="00843590" w:rsidP="00843590">
            <w:pPr>
              <w:pStyle w:val="TableParagraph"/>
              <w:spacing w:before="11"/>
              <w:ind w:right="-15"/>
              <w:jc w:val="both"/>
              <w:rPr>
                <w:sz w:val="24"/>
              </w:rPr>
            </w:pPr>
            <w:r w:rsidRPr="00C675B6">
              <w:rPr>
                <w:sz w:val="20"/>
                <w:szCs w:val="20"/>
              </w:rPr>
              <w:t>155,472</w:t>
            </w:r>
          </w:p>
        </w:tc>
        <w:tc>
          <w:tcPr>
            <w:tcW w:w="851" w:type="dxa"/>
            <w:vAlign w:val="center"/>
          </w:tcPr>
          <w:p w14:paraId="793E58AE" w14:textId="3A7BC2B6" w:rsidR="00843590" w:rsidRPr="00C675B6" w:rsidRDefault="00843590" w:rsidP="00843590">
            <w:pPr>
              <w:pStyle w:val="TableParagraph"/>
              <w:spacing w:before="11"/>
              <w:ind w:right="-15"/>
              <w:jc w:val="both"/>
              <w:rPr>
                <w:sz w:val="24"/>
              </w:rPr>
            </w:pPr>
            <w:r w:rsidRPr="00C675B6">
              <w:rPr>
                <w:sz w:val="20"/>
                <w:szCs w:val="20"/>
              </w:rPr>
              <w:t>155,472</w:t>
            </w:r>
          </w:p>
        </w:tc>
        <w:tc>
          <w:tcPr>
            <w:tcW w:w="851" w:type="dxa"/>
            <w:vAlign w:val="center"/>
          </w:tcPr>
          <w:p w14:paraId="67DCFB9A" w14:textId="7193C267" w:rsidR="00843590" w:rsidRPr="00C675B6" w:rsidRDefault="00843590" w:rsidP="00843590">
            <w:pPr>
              <w:pStyle w:val="TableParagraph"/>
              <w:spacing w:before="11"/>
              <w:ind w:right="-15"/>
              <w:jc w:val="both"/>
              <w:rPr>
                <w:sz w:val="24"/>
              </w:rPr>
            </w:pPr>
            <w:r w:rsidRPr="00C675B6">
              <w:rPr>
                <w:sz w:val="20"/>
                <w:szCs w:val="20"/>
              </w:rPr>
              <w:t>155,472</w:t>
            </w:r>
          </w:p>
        </w:tc>
        <w:tc>
          <w:tcPr>
            <w:tcW w:w="851" w:type="dxa"/>
            <w:vAlign w:val="center"/>
          </w:tcPr>
          <w:p w14:paraId="23AD2E78" w14:textId="2B4AABE0" w:rsidR="00843590" w:rsidRPr="00C675B6" w:rsidRDefault="00843590" w:rsidP="00843590">
            <w:pPr>
              <w:pStyle w:val="TableParagraph"/>
              <w:spacing w:before="11"/>
              <w:ind w:right="-15"/>
              <w:jc w:val="both"/>
              <w:rPr>
                <w:sz w:val="24"/>
              </w:rPr>
            </w:pPr>
            <w:r w:rsidRPr="00C675B6">
              <w:rPr>
                <w:sz w:val="20"/>
                <w:szCs w:val="20"/>
              </w:rPr>
              <w:t>155,472</w:t>
            </w:r>
          </w:p>
        </w:tc>
        <w:tc>
          <w:tcPr>
            <w:tcW w:w="851" w:type="dxa"/>
            <w:vAlign w:val="center"/>
          </w:tcPr>
          <w:p w14:paraId="45DC7E2C" w14:textId="11099949" w:rsidR="00843590" w:rsidRPr="00C675B6" w:rsidRDefault="00843590" w:rsidP="00843590">
            <w:pPr>
              <w:pStyle w:val="TableParagraph"/>
              <w:spacing w:before="11"/>
              <w:ind w:right="-15"/>
              <w:jc w:val="both"/>
              <w:rPr>
                <w:sz w:val="24"/>
              </w:rPr>
            </w:pPr>
            <w:r w:rsidRPr="00C675B6">
              <w:rPr>
                <w:sz w:val="20"/>
                <w:szCs w:val="20"/>
              </w:rPr>
              <w:t>155,472</w:t>
            </w:r>
          </w:p>
        </w:tc>
        <w:tc>
          <w:tcPr>
            <w:tcW w:w="851" w:type="dxa"/>
            <w:vAlign w:val="center"/>
          </w:tcPr>
          <w:p w14:paraId="36E129E3" w14:textId="14596AB7" w:rsidR="00843590" w:rsidRPr="00C675B6" w:rsidRDefault="00843590" w:rsidP="00843590">
            <w:pPr>
              <w:pStyle w:val="TableParagraph"/>
              <w:spacing w:before="11"/>
              <w:ind w:right="-15"/>
              <w:jc w:val="both"/>
              <w:rPr>
                <w:sz w:val="24"/>
              </w:rPr>
            </w:pPr>
            <w:r w:rsidRPr="00C675B6">
              <w:rPr>
                <w:sz w:val="20"/>
                <w:szCs w:val="20"/>
              </w:rPr>
              <w:t>155,472</w:t>
            </w:r>
          </w:p>
        </w:tc>
        <w:tc>
          <w:tcPr>
            <w:tcW w:w="850" w:type="dxa"/>
            <w:vAlign w:val="center"/>
          </w:tcPr>
          <w:p w14:paraId="7710C360" w14:textId="011CE272" w:rsidR="00843590" w:rsidRPr="00C675B6" w:rsidRDefault="00843590" w:rsidP="00843590">
            <w:pPr>
              <w:pStyle w:val="TableParagraph"/>
              <w:spacing w:before="11"/>
              <w:ind w:right="-15"/>
              <w:jc w:val="both"/>
              <w:rPr>
                <w:sz w:val="24"/>
              </w:rPr>
            </w:pPr>
            <w:r w:rsidRPr="00C675B6">
              <w:rPr>
                <w:sz w:val="20"/>
                <w:szCs w:val="20"/>
              </w:rPr>
              <w:t>155,472</w:t>
            </w:r>
          </w:p>
        </w:tc>
      </w:tr>
      <w:tr w:rsidR="00843590" w:rsidRPr="00C675B6" w14:paraId="6A71E9BE" w14:textId="77777777" w:rsidTr="00843590">
        <w:trPr>
          <w:trHeight w:val="633"/>
        </w:trPr>
        <w:tc>
          <w:tcPr>
            <w:tcW w:w="3921" w:type="dxa"/>
          </w:tcPr>
          <w:p w14:paraId="5DA6E515" w14:textId="77777777" w:rsidR="00843590" w:rsidRPr="00C675B6" w:rsidRDefault="00843590" w:rsidP="00BC32C2">
            <w:pPr>
              <w:pStyle w:val="TableParagraph"/>
              <w:spacing w:before="30" w:line="264" w:lineRule="exact"/>
              <w:ind w:left="4" w:right="-15"/>
              <w:jc w:val="left"/>
              <w:rPr>
                <w:sz w:val="24"/>
              </w:rPr>
            </w:pPr>
            <w:r w:rsidRPr="00C675B6">
              <w:rPr>
                <w:sz w:val="24"/>
              </w:rPr>
              <w:t>Расход условного топлива</w:t>
            </w:r>
            <w:r w:rsidRPr="00C675B6">
              <w:rPr>
                <w:spacing w:val="-10"/>
                <w:sz w:val="24"/>
              </w:rPr>
              <w:t xml:space="preserve"> </w:t>
            </w:r>
            <w:proofErr w:type="spellStart"/>
            <w:proofErr w:type="gramStart"/>
            <w:r w:rsidRPr="00C675B6">
              <w:rPr>
                <w:sz w:val="24"/>
              </w:rPr>
              <w:t>топлива</w:t>
            </w:r>
            <w:proofErr w:type="spellEnd"/>
            <w:proofErr w:type="gramEnd"/>
          </w:p>
        </w:tc>
        <w:tc>
          <w:tcPr>
            <w:tcW w:w="1416" w:type="dxa"/>
          </w:tcPr>
          <w:p w14:paraId="66AF2C32" w14:textId="77777777" w:rsidR="00843590" w:rsidRPr="00C675B6" w:rsidRDefault="00843590" w:rsidP="00BC32C2">
            <w:pPr>
              <w:pStyle w:val="TableParagraph"/>
              <w:spacing w:before="11"/>
              <w:ind w:left="29" w:right="32"/>
              <w:jc w:val="center"/>
              <w:rPr>
                <w:sz w:val="24"/>
              </w:rPr>
            </w:pPr>
            <w:r w:rsidRPr="00C675B6">
              <w:rPr>
                <w:sz w:val="24"/>
              </w:rPr>
              <w:t xml:space="preserve">тыс. </w:t>
            </w:r>
            <w:proofErr w:type="spellStart"/>
            <w:r w:rsidRPr="00C675B6">
              <w:rPr>
                <w:sz w:val="24"/>
              </w:rPr>
              <w:t>т.у.</w:t>
            </w:r>
            <w:proofErr w:type="gramStart"/>
            <w:r w:rsidRPr="00C675B6">
              <w:rPr>
                <w:sz w:val="24"/>
              </w:rPr>
              <w:t>т</w:t>
            </w:r>
            <w:proofErr w:type="spellEnd"/>
            <w:proofErr w:type="gramEnd"/>
            <w:r w:rsidRPr="00C675B6">
              <w:rPr>
                <w:sz w:val="24"/>
              </w:rPr>
              <w:t>.</w:t>
            </w:r>
          </w:p>
        </w:tc>
        <w:tc>
          <w:tcPr>
            <w:tcW w:w="851" w:type="dxa"/>
            <w:vAlign w:val="center"/>
          </w:tcPr>
          <w:p w14:paraId="13C6C5A4" w14:textId="2F0F25B2" w:rsidR="00843590" w:rsidRPr="00C675B6" w:rsidRDefault="00843590" w:rsidP="00843590">
            <w:pPr>
              <w:pStyle w:val="TableParagraph"/>
              <w:spacing w:before="11"/>
              <w:ind w:right="-15"/>
              <w:jc w:val="both"/>
              <w:rPr>
                <w:sz w:val="24"/>
              </w:rPr>
            </w:pPr>
            <w:r w:rsidRPr="00C675B6">
              <w:rPr>
                <w:sz w:val="20"/>
                <w:szCs w:val="20"/>
              </w:rPr>
              <w:t>45,883</w:t>
            </w:r>
          </w:p>
        </w:tc>
        <w:tc>
          <w:tcPr>
            <w:tcW w:w="851" w:type="dxa"/>
            <w:vAlign w:val="center"/>
          </w:tcPr>
          <w:p w14:paraId="4B98CDDD" w14:textId="1266E39C" w:rsidR="00843590" w:rsidRPr="00C675B6" w:rsidRDefault="00843590" w:rsidP="00843590">
            <w:pPr>
              <w:pStyle w:val="TableParagraph"/>
              <w:spacing w:before="11"/>
              <w:ind w:right="-15"/>
              <w:jc w:val="both"/>
              <w:rPr>
                <w:sz w:val="24"/>
              </w:rPr>
            </w:pPr>
            <w:r w:rsidRPr="00C675B6">
              <w:rPr>
                <w:sz w:val="20"/>
                <w:szCs w:val="20"/>
              </w:rPr>
              <w:t>45,883</w:t>
            </w:r>
          </w:p>
        </w:tc>
        <w:tc>
          <w:tcPr>
            <w:tcW w:w="851" w:type="dxa"/>
            <w:vAlign w:val="center"/>
          </w:tcPr>
          <w:p w14:paraId="401E7459" w14:textId="15DB959F" w:rsidR="00843590" w:rsidRPr="00C675B6" w:rsidRDefault="00843590" w:rsidP="00843590">
            <w:pPr>
              <w:pStyle w:val="TableParagraph"/>
              <w:spacing w:before="11"/>
              <w:ind w:right="-15"/>
              <w:jc w:val="both"/>
              <w:rPr>
                <w:sz w:val="24"/>
              </w:rPr>
            </w:pPr>
            <w:r w:rsidRPr="00C675B6">
              <w:rPr>
                <w:sz w:val="20"/>
                <w:szCs w:val="20"/>
              </w:rPr>
              <w:t>45,883</w:t>
            </w:r>
          </w:p>
        </w:tc>
        <w:tc>
          <w:tcPr>
            <w:tcW w:w="851" w:type="dxa"/>
            <w:vAlign w:val="center"/>
          </w:tcPr>
          <w:p w14:paraId="6B6244BC" w14:textId="54274555" w:rsidR="00843590" w:rsidRPr="00C675B6" w:rsidRDefault="00843590" w:rsidP="00843590">
            <w:pPr>
              <w:pStyle w:val="TableParagraph"/>
              <w:spacing w:before="11"/>
              <w:ind w:right="-15"/>
              <w:jc w:val="both"/>
              <w:rPr>
                <w:sz w:val="24"/>
              </w:rPr>
            </w:pPr>
            <w:r w:rsidRPr="00C675B6">
              <w:rPr>
                <w:sz w:val="20"/>
                <w:szCs w:val="20"/>
              </w:rPr>
              <w:t>45,883</w:t>
            </w:r>
          </w:p>
        </w:tc>
        <w:tc>
          <w:tcPr>
            <w:tcW w:w="851" w:type="dxa"/>
            <w:vAlign w:val="center"/>
          </w:tcPr>
          <w:p w14:paraId="33F3C84C" w14:textId="4CC00108" w:rsidR="00843590" w:rsidRPr="00C675B6" w:rsidRDefault="00843590" w:rsidP="00843590">
            <w:pPr>
              <w:pStyle w:val="TableParagraph"/>
              <w:spacing w:before="11"/>
              <w:ind w:right="-15"/>
              <w:jc w:val="both"/>
              <w:rPr>
                <w:sz w:val="24"/>
              </w:rPr>
            </w:pPr>
            <w:r w:rsidRPr="00C675B6">
              <w:rPr>
                <w:sz w:val="20"/>
                <w:szCs w:val="20"/>
              </w:rPr>
              <w:t>45,883</w:t>
            </w:r>
          </w:p>
        </w:tc>
        <w:tc>
          <w:tcPr>
            <w:tcW w:w="851" w:type="dxa"/>
            <w:vAlign w:val="center"/>
          </w:tcPr>
          <w:p w14:paraId="2A57E9F2" w14:textId="474A645E" w:rsidR="00843590" w:rsidRPr="00C675B6" w:rsidRDefault="00843590" w:rsidP="00843590">
            <w:pPr>
              <w:pStyle w:val="TableParagraph"/>
              <w:spacing w:before="11"/>
              <w:ind w:right="-15"/>
              <w:jc w:val="both"/>
              <w:rPr>
                <w:sz w:val="24"/>
              </w:rPr>
            </w:pPr>
            <w:r w:rsidRPr="00C675B6">
              <w:rPr>
                <w:sz w:val="20"/>
                <w:szCs w:val="20"/>
              </w:rPr>
              <w:t>45,883</w:t>
            </w:r>
          </w:p>
        </w:tc>
        <w:tc>
          <w:tcPr>
            <w:tcW w:w="851" w:type="dxa"/>
            <w:vAlign w:val="center"/>
          </w:tcPr>
          <w:p w14:paraId="09B6B6B1" w14:textId="7586C902" w:rsidR="00843590" w:rsidRPr="00C675B6" w:rsidRDefault="00843590" w:rsidP="00843590">
            <w:pPr>
              <w:pStyle w:val="TableParagraph"/>
              <w:spacing w:before="11"/>
              <w:ind w:right="-15"/>
              <w:jc w:val="both"/>
              <w:rPr>
                <w:sz w:val="24"/>
              </w:rPr>
            </w:pPr>
            <w:r w:rsidRPr="00C675B6">
              <w:rPr>
                <w:sz w:val="20"/>
                <w:szCs w:val="20"/>
              </w:rPr>
              <w:t>45,883</w:t>
            </w:r>
          </w:p>
        </w:tc>
        <w:tc>
          <w:tcPr>
            <w:tcW w:w="851" w:type="dxa"/>
            <w:vAlign w:val="center"/>
          </w:tcPr>
          <w:p w14:paraId="418B6C9B" w14:textId="28BF669F" w:rsidR="00843590" w:rsidRPr="00C675B6" w:rsidRDefault="00843590" w:rsidP="00843590">
            <w:pPr>
              <w:pStyle w:val="TableParagraph"/>
              <w:spacing w:before="11"/>
              <w:ind w:right="-15"/>
              <w:jc w:val="both"/>
              <w:rPr>
                <w:sz w:val="24"/>
              </w:rPr>
            </w:pPr>
            <w:r w:rsidRPr="00C675B6">
              <w:rPr>
                <w:sz w:val="20"/>
                <w:szCs w:val="20"/>
              </w:rPr>
              <w:t>45,883</w:t>
            </w:r>
          </w:p>
        </w:tc>
        <w:tc>
          <w:tcPr>
            <w:tcW w:w="851" w:type="dxa"/>
            <w:vAlign w:val="center"/>
          </w:tcPr>
          <w:p w14:paraId="1CD25B04" w14:textId="4FD97332" w:rsidR="00843590" w:rsidRPr="00C675B6" w:rsidRDefault="00843590" w:rsidP="00843590">
            <w:pPr>
              <w:pStyle w:val="TableParagraph"/>
              <w:spacing w:before="11"/>
              <w:ind w:right="-15"/>
              <w:jc w:val="both"/>
              <w:rPr>
                <w:sz w:val="24"/>
              </w:rPr>
            </w:pPr>
            <w:r w:rsidRPr="00C675B6">
              <w:rPr>
                <w:sz w:val="20"/>
                <w:szCs w:val="20"/>
              </w:rPr>
              <w:t>45,883</w:t>
            </w:r>
          </w:p>
        </w:tc>
        <w:tc>
          <w:tcPr>
            <w:tcW w:w="851" w:type="dxa"/>
            <w:vAlign w:val="center"/>
          </w:tcPr>
          <w:p w14:paraId="4CFA60B9" w14:textId="7E06A7D6" w:rsidR="00843590" w:rsidRPr="00C675B6" w:rsidRDefault="00843590" w:rsidP="00843590">
            <w:pPr>
              <w:pStyle w:val="TableParagraph"/>
              <w:spacing w:before="11"/>
              <w:ind w:right="-15"/>
              <w:jc w:val="both"/>
              <w:rPr>
                <w:sz w:val="24"/>
              </w:rPr>
            </w:pPr>
            <w:r w:rsidRPr="00C675B6">
              <w:rPr>
                <w:sz w:val="20"/>
                <w:szCs w:val="20"/>
              </w:rPr>
              <w:t>45,883</w:t>
            </w:r>
          </w:p>
        </w:tc>
        <w:tc>
          <w:tcPr>
            <w:tcW w:w="850" w:type="dxa"/>
            <w:vAlign w:val="center"/>
          </w:tcPr>
          <w:p w14:paraId="3C5D82DB" w14:textId="1E6F9AB3" w:rsidR="00843590" w:rsidRPr="00C675B6" w:rsidRDefault="00843590" w:rsidP="00843590">
            <w:pPr>
              <w:pStyle w:val="TableParagraph"/>
              <w:spacing w:before="11"/>
              <w:ind w:right="-15"/>
              <w:jc w:val="both"/>
              <w:rPr>
                <w:sz w:val="24"/>
              </w:rPr>
            </w:pPr>
            <w:r w:rsidRPr="00C675B6">
              <w:rPr>
                <w:sz w:val="20"/>
                <w:szCs w:val="20"/>
              </w:rPr>
              <w:t>45,883</w:t>
            </w:r>
          </w:p>
        </w:tc>
      </w:tr>
      <w:tr w:rsidR="00843590" w:rsidRPr="00C675B6" w14:paraId="7DEFD1A8" w14:textId="77777777" w:rsidTr="00843590">
        <w:trPr>
          <w:trHeight w:val="636"/>
        </w:trPr>
        <w:tc>
          <w:tcPr>
            <w:tcW w:w="3921" w:type="dxa"/>
          </w:tcPr>
          <w:p w14:paraId="2F21043A" w14:textId="77777777" w:rsidR="00843590" w:rsidRPr="00C675B6" w:rsidRDefault="00843590" w:rsidP="00BC32C2">
            <w:pPr>
              <w:pStyle w:val="TableParagraph"/>
              <w:spacing w:before="32" w:line="264" w:lineRule="exact"/>
              <w:ind w:left="4"/>
              <w:jc w:val="left"/>
              <w:rPr>
                <w:sz w:val="24"/>
              </w:rPr>
            </w:pPr>
            <w:r w:rsidRPr="00C675B6">
              <w:rPr>
                <w:sz w:val="24"/>
              </w:rPr>
              <w:lastRenderedPageBreak/>
              <w:t>Природный газ</w:t>
            </w:r>
          </w:p>
        </w:tc>
        <w:tc>
          <w:tcPr>
            <w:tcW w:w="1416" w:type="dxa"/>
          </w:tcPr>
          <w:p w14:paraId="20ABF59F" w14:textId="77777777" w:rsidR="00843590" w:rsidRPr="00C675B6" w:rsidRDefault="00843590" w:rsidP="00BC32C2">
            <w:pPr>
              <w:pStyle w:val="TableParagraph"/>
              <w:spacing w:before="13"/>
              <w:ind w:right="1"/>
              <w:jc w:val="center"/>
              <w:rPr>
                <w:sz w:val="24"/>
              </w:rPr>
            </w:pPr>
            <w:r w:rsidRPr="00C675B6">
              <w:rPr>
                <w:sz w:val="24"/>
              </w:rPr>
              <w:t xml:space="preserve">млн. </w:t>
            </w:r>
            <w:proofErr w:type="spellStart"/>
            <w:r w:rsidRPr="00C675B6">
              <w:rPr>
                <w:sz w:val="24"/>
              </w:rPr>
              <w:t>куб.м</w:t>
            </w:r>
            <w:proofErr w:type="spellEnd"/>
            <w:r w:rsidRPr="00C675B6">
              <w:rPr>
                <w:sz w:val="24"/>
              </w:rPr>
              <w:t>.</w:t>
            </w:r>
          </w:p>
        </w:tc>
        <w:tc>
          <w:tcPr>
            <w:tcW w:w="851" w:type="dxa"/>
            <w:vAlign w:val="center"/>
          </w:tcPr>
          <w:p w14:paraId="0C41F24C" w14:textId="353ED6D7" w:rsidR="00843590" w:rsidRPr="00C675B6" w:rsidRDefault="00843590" w:rsidP="00BC32C2">
            <w:pPr>
              <w:pStyle w:val="TableParagraph"/>
              <w:spacing w:before="13"/>
              <w:ind w:right="-15"/>
              <w:rPr>
                <w:sz w:val="24"/>
              </w:rPr>
            </w:pPr>
            <w:r w:rsidRPr="00C675B6">
              <w:rPr>
                <w:sz w:val="20"/>
                <w:szCs w:val="20"/>
              </w:rPr>
              <w:t>39,193</w:t>
            </w:r>
          </w:p>
        </w:tc>
        <w:tc>
          <w:tcPr>
            <w:tcW w:w="851" w:type="dxa"/>
            <w:vAlign w:val="center"/>
          </w:tcPr>
          <w:p w14:paraId="58F90AD3" w14:textId="059E5D48" w:rsidR="00843590" w:rsidRPr="00C675B6" w:rsidRDefault="00843590" w:rsidP="00BC32C2">
            <w:pPr>
              <w:pStyle w:val="TableParagraph"/>
              <w:spacing w:before="13"/>
              <w:ind w:right="-15"/>
              <w:rPr>
                <w:sz w:val="24"/>
              </w:rPr>
            </w:pPr>
            <w:r w:rsidRPr="00C675B6">
              <w:rPr>
                <w:sz w:val="20"/>
                <w:szCs w:val="20"/>
              </w:rPr>
              <w:t>39,193</w:t>
            </w:r>
          </w:p>
        </w:tc>
        <w:tc>
          <w:tcPr>
            <w:tcW w:w="851" w:type="dxa"/>
            <w:vAlign w:val="center"/>
          </w:tcPr>
          <w:p w14:paraId="652129DA" w14:textId="273E3AE3" w:rsidR="00843590" w:rsidRPr="00C675B6" w:rsidRDefault="00843590" w:rsidP="00BC32C2">
            <w:pPr>
              <w:pStyle w:val="TableParagraph"/>
              <w:spacing w:before="13"/>
              <w:ind w:right="-15"/>
              <w:rPr>
                <w:sz w:val="24"/>
              </w:rPr>
            </w:pPr>
            <w:r w:rsidRPr="00C675B6">
              <w:rPr>
                <w:sz w:val="20"/>
                <w:szCs w:val="20"/>
              </w:rPr>
              <w:t>39,193</w:t>
            </w:r>
          </w:p>
        </w:tc>
        <w:tc>
          <w:tcPr>
            <w:tcW w:w="851" w:type="dxa"/>
            <w:vAlign w:val="center"/>
          </w:tcPr>
          <w:p w14:paraId="444F6AEF" w14:textId="72D85F03" w:rsidR="00843590" w:rsidRPr="00C675B6" w:rsidRDefault="00843590" w:rsidP="00BC32C2">
            <w:pPr>
              <w:pStyle w:val="TableParagraph"/>
              <w:spacing w:before="13"/>
              <w:ind w:right="-15"/>
              <w:rPr>
                <w:sz w:val="24"/>
              </w:rPr>
            </w:pPr>
            <w:r w:rsidRPr="00C675B6">
              <w:rPr>
                <w:sz w:val="20"/>
                <w:szCs w:val="20"/>
              </w:rPr>
              <w:t>39,193</w:t>
            </w:r>
          </w:p>
        </w:tc>
        <w:tc>
          <w:tcPr>
            <w:tcW w:w="851" w:type="dxa"/>
            <w:vAlign w:val="center"/>
          </w:tcPr>
          <w:p w14:paraId="35C62B64" w14:textId="3574D6A3" w:rsidR="00843590" w:rsidRPr="00C675B6" w:rsidRDefault="00843590" w:rsidP="00BC32C2">
            <w:pPr>
              <w:pStyle w:val="TableParagraph"/>
              <w:spacing w:before="13"/>
              <w:ind w:right="-15"/>
              <w:rPr>
                <w:sz w:val="24"/>
              </w:rPr>
            </w:pPr>
            <w:r w:rsidRPr="00C675B6">
              <w:rPr>
                <w:sz w:val="20"/>
                <w:szCs w:val="20"/>
              </w:rPr>
              <w:t>39,193</w:t>
            </w:r>
          </w:p>
        </w:tc>
        <w:tc>
          <w:tcPr>
            <w:tcW w:w="851" w:type="dxa"/>
            <w:vAlign w:val="center"/>
          </w:tcPr>
          <w:p w14:paraId="0E7B69A2" w14:textId="637F0B89" w:rsidR="00843590" w:rsidRPr="00C675B6" w:rsidRDefault="00843590" w:rsidP="00BC32C2">
            <w:pPr>
              <w:pStyle w:val="TableParagraph"/>
              <w:spacing w:before="13"/>
              <w:ind w:right="-15"/>
              <w:rPr>
                <w:sz w:val="24"/>
              </w:rPr>
            </w:pPr>
            <w:r w:rsidRPr="00C675B6">
              <w:rPr>
                <w:sz w:val="20"/>
                <w:szCs w:val="20"/>
              </w:rPr>
              <w:t>39,193</w:t>
            </w:r>
          </w:p>
        </w:tc>
        <w:tc>
          <w:tcPr>
            <w:tcW w:w="851" w:type="dxa"/>
            <w:vAlign w:val="center"/>
          </w:tcPr>
          <w:p w14:paraId="2F901836" w14:textId="0A130C24" w:rsidR="00843590" w:rsidRPr="00C675B6" w:rsidRDefault="00843590" w:rsidP="00BC32C2">
            <w:pPr>
              <w:pStyle w:val="TableParagraph"/>
              <w:spacing w:before="13"/>
              <w:ind w:right="-15"/>
              <w:rPr>
                <w:sz w:val="24"/>
              </w:rPr>
            </w:pPr>
            <w:r w:rsidRPr="00C675B6">
              <w:rPr>
                <w:sz w:val="20"/>
                <w:szCs w:val="20"/>
              </w:rPr>
              <w:t>39,193</w:t>
            </w:r>
          </w:p>
        </w:tc>
        <w:tc>
          <w:tcPr>
            <w:tcW w:w="851" w:type="dxa"/>
            <w:vAlign w:val="center"/>
          </w:tcPr>
          <w:p w14:paraId="45FD9779" w14:textId="0C1E0862" w:rsidR="00843590" w:rsidRPr="00C675B6" w:rsidRDefault="00843590" w:rsidP="00BC32C2">
            <w:pPr>
              <w:pStyle w:val="TableParagraph"/>
              <w:spacing w:before="13"/>
              <w:ind w:right="-15"/>
              <w:rPr>
                <w:sz w:val="24"/>
              </w:rPr>
            </w:pPr>
            <w:r w:rsidRPr="00C675B6">
              <w:rPr>
                <w:sz w:val="20"/>
                <w:szCs w:val="20"/>
              </w:rPr>
              <w:t>39,193</w:t>
            </w:r>
          </w:p>
        </w:tc>
        <w:tc>
          <w:tcPr>
            <w:tcW w:w="851" w:type="dxa"/>
            <w:vAlign w:val="center"/>
          </w:tcPr>
          <w:p w14:paraId="2CA8DE37" w14:textId="2D7E80F0" w:rsidR="00843590" w:rsidRPr="00C675B6" w:rsidRDefault="00843590" w:rsidP="00BC32C2">
            <w:pPr>
              <w:pStyle w:val="TableParagraph"/>
              <w:spacing w:before="13"/>
              <w:ind w:right="-15"/>
              <w:rPr>
                <w:sz w:val="24"/>
              </w:rPr>
            </w:pPr>
            <w:r w:rsidRPr="00C675B6">
              <w:rPr>
                <w:sz w:val="20"/>
                <w:szCs w:val="20"/>
              </w:rPr>
              <w:t>39,193</w:t>
            </w:r>
          </w:p>
        </w:tc>
        <w:tc>
          <w:tcPr>
            <w:tcW w:w="851" w:type="dxa"/>
            <w:vAlign w:val="center"/>
          </w:tcPr>
          <w:p w14:paraId="6561B4FA" w14:textId="54F06A41" w:rsidR="00843590" w:rsidRPr="00C675B6" w:rsidRDefault="00843590" w:rsidP="00BC32C2">
            <w:pPr>
              <w:pStyle w:val="TableParagraph"/>
              <w:spacing w:before="13"/>
              <w:ind w:right="-15"/>
              <w:rPr>
                <w:sz w:val="24"/>
              </w:rPr>
            </w:pPr>
            <w:r w:rsidRPr="00C675B6">
              <w:rPr>
                <w:sz w:val="20"/>
                <w:szCs w:val="20"/>
              </w:rPr>
              <w:t>39,193</w:t>
            </w:r>
          </w:p>
        </w:tc>
        <w:tc>
          <w:tcPr>
            <w:tcW w:w="850" w:type="dxa"/>
            <w:vAlign w:val="center"/>
          </w:tcPr>
          <w:p w14:paraId="7068C238" w14:textId="106F1813" w:rsidR="00843590" w:rsidRPr="00C675B6" w:rsidRDefault="00843590" w:rsidP="00BC32C2">
            <w:pPr>
              <w:pStyle w:val="TableParagraph"/>
              <w:spacing w:before="13"/>
              <w:ind w:right="-15"/>
              <w:rPr>
                <w:sz w:val="24"/>
              </w:rPr>
            </w:pPr>
            <w:r w:rsidRPr="00C675B6">
              <w:rPr>
                <w:sz w:val="20"/>
                <w:szCs w:val="20"/>
              </w:rPr>
              <w:t>39,193</w:t>
            </w:r>
          </w:p>
        </w:tc>
      </w:tr>
      <w:tr w:rsidR="00843590" w:rsidRPr="00C675B6" w14:paraId="71A69247" w14:textId="77777777" w:rsidTr="00843590">
        <w:trPr>
          <w:trHeight w:val="633"/>
        </w:trPr>
        <w:tc>
          <w:tcPr>
            <w:tcW w:w="3921" w:type="dxa"/>
          </w:tcPr>
          <w:p w14:paraId="744B08D9" w14:textId="77777777" w:rsidR="00843590" w:rsidRPr="00C675B6" w:rsidRDefault="00843590" w:rsidP="00BC32C2">
            <w:pPr>
              <w:pStyle w:val="TableParagraph"/>
              <w:spacing w:before="30" w:line="264" w:lineRule="exact"/>
              <w:ind w:left="4"/>
              <w:jc w:val="left"/>
              <w:rPr>
                <w:sz w:val="24"/>
              </w:rPr>
            </w:pPr>
            <w:r w:rsidRPr="00C675B6">
              <w:rPr>
                <w:sz w:val="24"/>
              </w:rPr>
              <w:t>Мазут</w:t>
            </w:r>
          </w:p>
        </w:tc>
        <w:tc>
          <w:tcPr>
            <w:tcW w:w="1416" w:type="dxa"/>
          </w:tcPr>
          <w:p w14:paraId="7D9F5F8B" w14:textId="77777777" w:rsidR="00843590" w:rsidRPr="00C675B6" w:rsidRDefault="00843590" w:rsidP="00BC32C2">
            <w:pPr>
              <w:pStyle w:val="TableParagraph"/>
              <w:spacing w:before="11"/>
              <w:jc w:val="center"/>
              <w:rPr>
                <w:sz w:val="24"/>
              </w:rPr>
            </w:pPr>
            <w:r w:rsidRPr="00C675B6">
              <w:rPr>
                <w:sz w:val="24"/>
              </w:rPr>
              <w:t>тыс. т</w:t>
            </w:r>
          </w:p>
        </w:tc>
        <w:tc>
          <w:tcPr>
            <w:tcW w:w="851" w:type="dxa"/>
            <w:vAlign w:val="center"/>
          </w:tcPr>
          <w:p w14:paraId="4C9F530C" w14:textId="41CEDE6F" w:rsidR="00843590" w:rsidRPr="00C675B6" w:rsidRDefault="00843590" w:rsidP="00BC32C2">
            <w:pPr>
              <w:pStyle w:val="TableParagraph"/>
              <w:spacing w:before="11"/>
              <w:ind w:right="-15"/>
              <w:rPr>
                <w:sz w:val="24"/>
              </w:rPr>
            </w:pPr>
            <w:r w:rsidRPr="00C675B6">
              <w:rPr>
                <w:sz w:val="20"/>
                <w:szCs w:val="20"/>
              </w:rPr>
              <w:t>0,644</w:t>
            </w:r>
          </w:p>
        </w:tc>
        <w:tc>
          <w:tcPr>
            <w:tcW w:w="851" w:type="dxa"/>
            <w:vAlign w:val="center"/>
          </w:tcPr>
          <w:p w14:paraId="1741C88E" w14:textId="5EF05AFE" w:rsidR="00843590" w:rsidRPr="00C675B6" w:rsidRDefault="00843590" w:rsidP="00BC32C2">
            <w:pPr>
              <w:pStyle w:val="TableParagraph"/>
              <w:spacing w:before="11"/>
              <w:ind w:right="-15"/>
              <w:rPr>
                <w:sz w:val="24"/>
              </w:rPr>
            </w:pPr>
            <w:r w:rsidRPr="00C675B6">
              <w:rPr>
                <w:sz w:val="20"/>
                <w:szCs w:val="20"/>
              </w:rPr>
              <w:t>0,644</w:t>
            </w:r>
          </w:p>
        </w:tc>
        <w:tc>
          <w:tcPr>
            <w:tcW w:w="851" w:type="dxa"/>
            <w:vAlign w:val="center"/>
          </w:tcPr>
          <w:p w14:paraId="51B7B737" w14:textId="32F86238" w:rsidR="00843590" w:rsidRPr="00C675B6" w:rsidRDefault="00843590" w:rsidP="00BC32C2">
            <w:pPr>
              <w:pStyle w:val="TableParagraph"/>
              <w:spacing w:before="11"/>
              <w:ind w:right="-15"/>
              <w:rPr>
                <w:sz w:val="24"/>
              </w:rPr>
            </w:pPr>
            <w:r w:rsidRPr="00C675B6">
              <w:rPr>
                <w:sz w:val="20"/>
                <w:szCs w:val="20"/>
              </w:rPr>
              <w:t>0,644</w:t>
            </w:r>
          </w:p>
        </w:tc>
        <w:tc>
          <w:tcPr>
            <w:tcW w:w="851" w:type="dxa"/>
            <w:vAlign w:val="center"/>
          </w:tcPr>
          <w:p w14:paraId="0FFCABB3" w14:textId="1B3EE1AE" w:rsidR="00843590" w:rsidRPr="00C675B6" w:rsidRDefault="00843590" w:rsidP="00BC32C2">
            <w:pPr>
              <w:pStyle w:val="TableParagraph"/>
              <w:spacing w:before="11"/>
              <w:ind w:right="-15"/>
              <w:rPr>
                <w:sz w:val="24"/>
              </w:rPr>
            </w:pPr>
            <w:r w:rsidRPr="00C675B6">
              <w:rPr>
                <w:sz w:val="20"/>
                <w:szCs w:val="20"/>
              </w:rPr>
              <w:t>0,644</w:t>
            </w:r>
          </w:p>
        </w:tc>
        <w:tc>
          <w:tcPr>
            <w:tcW w:w="851" w:type="dxa"/>
            <w:vAlign w:val="center"/>
          </w:tcPr>
          <w:p w14:paraId="6B53A906" w14:textId="6D5597FB" w:rsidR="00843590" w:rsidRPr="00C675B6" w:rsidRDefault="00843590" w:rsidP="00BC32C2">
            <w:pPr>
              <w:pStyle w:val="TableParagraph"/>
              <w:spacing w:before="11"/>
              <w:ind w:right="-15"/>
              <w:rPr>
                <w:sz w:val="24"/>
              </w:rPr>
            </w:pPr>
            <w:r w:rsidRPr="00C675B6">
              <w:rPr>
                <w:sz w:val="20"/>
                <w:szCs w:val="20"/>
              </w:rPr>
              <w:t>0,644</w:t>
            </w:r>
          </w:p>
        </w:tc>
        <w:tc>
          <w:tcPr>
            <w:tcW w:w="851" w:type="dxa"/>
            <w:vAlign w:val="center"/>
          </w:tcPr>
          <w:p w14:paraId="03883176" w14:textId="2F2B1A5B" w:rsidR="00843590" w:rsidRPr="00C675B6" w:rsidRDefault="00843590" w:rsidP="00BC32C2">
            <w:pPr>
              <w:pStyle w:val="TableParagraph"/>
              <w:spacing w:before="11"/>
              <w:ind w:right="-15"/>
              <w:rPr>
                <w:sz w:val="24"/>
              </w:rPr>
            </w:pPr>
            <w:r w:rsidRPr="00C675B6">
              <w:rPr>
                <w:sz w:val="20"/>
                <w:szCs w:val="20"/>
              </w:rPr>
              <w:t>0,644</w:t>
            </w:r>
          </w:p>
        </w:tc>
        <w:tc>
          <w:tcPr>
            <w:tcW w:w="851" w:type="dxa"/>
            <w:vAlign w:val="center"/>
          </w:tcPr>
          <w:p w14:paraId="1ADE2D19" w14:textId="1F37CDA8" w:rsidR="00843590" w:rsidRPr="00C675B6" w:rsidRDefault="00843590" w:rsidP="00BC32C2">
            <w:pPr>
              <w:pStyle w:val="TableParagraph"/>
              <w:spacing w:before="11"/>
              <w:ind w:right="-15"/>
              <w:rPr>
                <w:sz w:val="24"/>
              </w:rPr>
            </w:pPr>
            <w:r w:rsidRPr="00C675B6">
              <w:rPr>
                <w:sz w:val="20"/>
                <w:szCs w:val="20"/>
              </w:rPr>
              <w:t>0,644</w:t>
            </w:r>
          </w:p>
        </w:tc>
        <w:tc>
          <w:tcPr>
            <w:tcW w:w="851" w:type="dxa"/>
            <w:vAlign w:val="center"/>
          </w:tcPr>
          <w:p w14:paraId="5874D885" w14:textId="42791D4D" w:rsidR="00843590" w:rsidRPr="00C675B6" w:rsidRDefault="00843590" w:rsidP="00BC32C2">
            <w:pPr>
              <w:pStyle w:val="TableParagraph"/>
              <w:spacing w:before="11"/>
              <w:ind w:right="-15"/>
              <w:rPr>
                <w:sz w:val="24"/>
              </w:rPr>
            </w:pPr>
            <w:r w:rsidRPr="00C675B6">
              <w:rPr>
                <w:sz w:val="20"/>
                <w:szCs w:val="20"/>
              </w:rPr>
              <w:t>0,644</w:t>
            </w:r>
          </w:p>
        </w:tc>
        <w:tc>
          <w:tcPr>
            <w:tcW w:w="851" w:type="dxa"/>
            <w:vAlign w:val="center"/>
          </w:tcPr>
          <w:p w14:paraId="15A34840" w14:textId="4DDC3486" w:rsidR="00843590" w:rsidRPr="00C675B6" w:rsidRDefault="00843590" w:rsidP="00BC32C2">
            <w:pPr>
              <w:pStyle w:val="TableParagraph"/>
              <w:spacing w:before="11"/>
              <w:ind w:right="-15"/>
              <w:rPr>
                <w:sz w:val="24"/>
              </w:rPr>
            </w:pPr>
            <w:r w:rsidRPr="00C675B6">
              <w:rPr>
                <w:sz w:val="20"/>
                <w:szCs w:val="20"/>
              </w:rPr>
              <w:t>0,644</w:t>
            </w:r>
          </w:p>
        </w:tc>
        <w:tc>
          <w:tcPr>
            <w:tcW w:w="851" w:type="dxa"/>
            <w:vAlign w:val="center"/>
          </w:tcPr>
          <w:p w14:paraId="3417823D" w14:textId="57B740E1" w:rsidR="00843590" w:rsidRPr="00C675B6" w:rsidRDefault="00843590" w:rsidP="00BC32C2">
            <w:pPr>
              <w:pStyle w:val="TableParagraph"/>
              <w:spacing w:before="11"/>
              <w:ind w:right="-15"/>
              <w:rPr>
                <w:sz w:val="24"/>
              </w:rPr>
            </w:pPr>
            <w:r w:rsidRPr="00C675B6">
              <w:rPr>
                <w:sz w:val="20"/>
                <w:szCs w:val="20"/>
              </w:rPr>
              <w:t>0,644</w:t>
            </w:r>
          </w:p>
        </w:tc>
        <w:tc>
          <w:tcPr>
            <w:tcW w:w="850" w:type="dxa"/>
            <w:vAlign w:val="center"/>
          </w:tcPr>
          <w:p w14:paraId="04EC207A" w14:textId="4DB7CC4F" w:rsidR="00843590" w:rsidRPr="00C675B6" w:rsidRDefault="00843590" w:rsidP="00BC32C2">
            <w:pPr>
              <w:pStyle w:val="TableParagraph"/>
              <w:spacing w:before="11"/>
              <w:ind w:right="-15"/>
              <w:rPr>
                <w:sz w:val="24"/>
              </w:rPr>
            </w:pPr>
            <w:r w:rsidRPr="00C675B6">
              <w:rPr>
                <w:sz w:val="20"/>
                <w:szCs w:val="20"/>
              </w:rPr>
              <w:t>0,644</w:t>
            </w:r>
          </w:p>
        </w:tc>
      </w:tr>
      <w:tr w:rsidR="00843590" w:rsidRPr="00C675B6" w14:paraId="55331F4C" w14:textId="77777777" w:rsidTr="00843590">
        <w:trPr>
          <w:trHeight w:val="636"/>
        </w:trPr>
        <w:tc>
          <w:tcPr>
            <w:tcW w:w="3921" w:type="dxa"/>
          </w:tcPr>
          <w:p w14:paraId="1E46A335" w14:textId="77777777" w:rsidR="00843590" w:rsidRPr="00C675B6" w:rsidRDefault="00843590" w:rsidP="00BC32C2">
            <w:pPr>
              <w:pStyle w:val="TableParagraph"/>
              <w:spacing w:before="33" w:line="264" w:lineRule="exact"/>
              <w:ind w:left="4"/>
              <w:jc w:val="left"/>
              <w:rPr>
                <w:sz w:val="24"/>
              </w:rPr>
            </w:pPr>
            <w:r w:rsidRPr="00C675B6">
              <w:rPr>
                <w:sz w:val="24"/>
              </w:rPr>
              <w:t>Дизель</w:t>
            </w:r>
          </w:p>
        </w:tc>
        <w:tc>
          <w:tcPr>
            <w:tcW w:w="1416" w:type="dxa"/>
          </w:tcPr>
          <w:p w14:paraId="16EFF402" w14:textId="77777777" w:rsidR="00843590" w:rsidRPr="00C675B6" w:rsidRDefault="00843590" w:rsidP="00BC32C2">
            <w:pPr>
              <w:pStyle w:val="TableParagraph"/>
              <w:spacing w:before="14"/>
              <w:ind w:left="31" w:right="32"/>
              <w:jc w:val="center"/>
              <w:rPr>
                <w:sz w:val="24"/>
              </w:rPr>
            </w:pPr>
            <w:r w:rsidRPr="00C675B6">
              <w:rPr>
                <w:sz w:val="24"/>
              </w:rPr>
              <w:t xml:space="preserve">тыс. </w:t>
            </w:r>
            <w:proofErr w:type="spellStart"/>
            <w:r w:rsidRPr="00C675B6">
              <w:rPr>
                <w:sz w:val="24"/>
              </w:rPr>
              <w:t>куб</w:t>
            </w:r>
            <w:proofErr w:type="gramStart"/>
            <w:r w:rsidRPr="00C675B6">
              <w:rPr>
                <w:sz w:val="24"/>
              </w:rPr>
              <w:t>.м</w:t>
            </w:r>
            <w:proofErr w:type="spellEnd"/>
            <w:proofErr w:type="gramEnd"/>
          </w:p>
        </w:tc>
        <w:tc>
          <w:tcPr>
            <w:tcW w:w="851" w:type="dxa"/>
            <w:vAlign w:val="center"/>
          </w:tcPr>
          <w:p w14:paraId="10C2C3D6" w14:textId="3E44EDED" w:rsidR="00843590" w:rsidRPr="00C675B6" w:rsidRDefault="00843590" w:rsidP="00BC32C2">
            <w:pPr>
              <w:pStyle w:val="TableParagraph"/>
              <w:spacing w:before="14"/>
              <w:ind w:right="-15"/>
              <w:rPr>
                <w:sz w:val="24"/>
              </w:rPr>
            </w:pPr>
            <w:r w:rsidRPr="00C675B6">
              <w:rPr>
                <w:sz w:val="20"/>
                <w:szCs w:val="20"/>
              </w:rPr>
              <w:t>0,153</w:t>
            </w:r>
          </w:p>
        </w:tc>
        <w:tc>
          <w:tcPr>
            <w:tcW w:w="851" w:type="dxa"/>
            <w:vAlign w:val="center"/>
          </w:tcPr>
          <w:p w14:paraId="1ADF9387" w14:textId="44FDB778" w:rsidR="00843590" w:rsidRPr="00C675B6" w:rsidRDefault="00843590" w:rsidP="00BC32C2">
            <w:pPr>
              <w:pStyle w:val="TableParagraph"/>
              <w:spacing w:before="14"/>
              <w:ind w:right="-15"/>
              <w:rPr>
                <w:sz w:val="24"/>
              </w:rPr>
            </w:pPr>
            <w:r w:rsidRPr="00C675B6">
              <w:rPr>
                <w:sz w:val="20"/>
                <w:szCs w:val="20"/>
              </w:rPr>
              <w:t>0,153</w:t>
            </w:r>
          </w:p>
        </w:tc>
        <w:tc>
          <w:tcPr>
            <w:tcW w:w="851" w:type="dxa"/>
            <w:vAlign w:val="center"/>
          </w:tcPr>
          <w:p w14:paraId="0E2B7105" w14:textId="0E6F364A" w:rsidR="00843590" w:rsidRPr="00C675B6" w:rsidRDefault="00843590" w:rsidP="00BC32C2">
            <w:pPr>
              <w:pStyle w:val="TableParagraph"/>
              <w:spacing w:before="14"/>
              <w:ind w:right="-15"/>
              <w:rPr>
                <w:sz w:val="24"/>
              </w:rPr>
            </w:pPr>
            <w:r w:rsidRPr="00C675B6">
              <w:rPr>
                <w:sz w:val="20"/>
                <w:szCs w:val="20"/>
              </w:rPr>
              <w:t>0,153</w:t>
            </w:r>
          </w:p>
        </w:tc>
        <w:tc>
          <w:tcPr>
            <w:tcW w:w="851" w:type="dxa"/>
            <w:vAlign w:val="center"/>
          </w:tcPr>
          <w:p w14:paraId="339B9187" w14:textId="385FBB43" w:rsidR="00843590" w:rsidRPr="00C675B6" w:rsidRDefault="00843590" w:rsidP="00BC32C2">
            <w:pPr>
              <w:pStyle w:val="TableParagraph"/>
              <w:spacing w:before="14"/>
              <w:ind w:right="-15"/>
              <w:rPr>
                <w:sz w:val="24"/>
              </w:rPr>
            </w:pPr>
            <w:r w:rsidRPr="00C675B6">
              <w:rPr>
                <w:sz w:val="20"/>
                <w:szCs w:val="20"/>
              </w:rPr>
              <w:t>0,153</w:t>
            </w:r>
          </w:p>
        </w:tc>
        <w:tc>
          <w:tcPr>
            <w:tcW w:w="851" w:type="dxa"/>
            <w:vAlign w:val="center"/>
          </w:tcPr>
          <w:p w14:paraId="722AB12C" w14:textId="4CE5A3D9" w:rsidR="00843590" w:rsidRPr="00C675B6" w:rsidRDefault="00843590" w:rsidP="00BC32C2">
            <w:pPr>
              <w:pStyle w:val="TableParagraph"/>
              <w:spacing w:before="14"/>
              <w:ind w:right="-15"/>
              <w:rPr>
                <w:sz w:val="24"/>
              </w:rPr>
            </w:pPr>
            <w:r w:rsidRPr="00C675B6">
              <w:rPr>
                <w:sz w:val="20"/>
                <w:szCs w:val="20"/>
              </w:rPr>
              <w:t>0,153</w:t>
            </w:r>
          </w:p>
        </w:tc>
        <w:tc>
          <w:tcPr>
            <w:tcW w:w="851" w:type="dxa"/>
            <w:vAlign w:val="center"/>
          </w:tcPr>
          <w:p w14:paraId="6ADBC99C" w14:textId="3F4AA15C" w:rsidR="00843590" w:rsidRPr="00C675B6" w:rsidRDefault="00843590" w:rsidP="00BC32C2">
            <w:pPr>
              <w:pStyle w:val="TableParagraph"/>
              <w:spacing w:before="14"/>
              <w:ind w:right="-15"/>
              <w:rPr>
                <w:sz w:val="24"/>
              </w:rPr>
            </w:pPr>
            <w:r w:rsidRPr="00C675B6">
              <w:rPr>
                <w:sz w:val="20"/>
                <w:szCs w:val="20"/>
              </w:rPr>
              <w:t>0,153</w:t>
            </w:r>
          </w:p>
        </w:tc>
        <w:tc>
          <w:tcPr>
            <w:tcW w:w="851" w:type="dxa"/>
            <w:vAlign w:val="center"/>
          </w:tcPr>
          <w:p w14:paraId="0CD263C8" w14:textId="52B32D45" w:rsidR="00843590" w:rsidRPr="00C675B6" w:rsidRDefault="00843590" w:rsidP="00BC32C2">
            <w:pPr>
              <w:pStyle w:val="TableParagraph"/>
              <w:spacing w:before="14"/>
              <w:ind w:right="-15"/>
              <w:rPr>
                <w:sz w:val="24"/>
              </w:rPr>
            </w:pPr>
            <w:r w:rsidRPr="00C675B6">
              <w:rPr>
                <w:sz w:val="20"/>
                <w:szCs w:val="20"/>
              </w:rPr>
              <w:t>0,153</w:t>
            </w:r>
          </w:p>
        </w:tc>
        <w:tc>
          <w:tcPr>
            <w:tcW w:w="851" w:type="dxa"/>
            <w:vAlign w:val="center"/>
          </w:tcPr>
          <w:p w14:paraId="7E4A97BD" w14:textId="2C27EC07" w:rsidR="00843590" w:rsidRPr="00C675B6" w:rsidRDefault="00843590" w:rsidP="00BC32C2">
            <w:pPr>
              <w:pStyle w:val="TableParagraph"/>
              <w:spacing w:before="14"/>
              <w:ind w:right="-15"/>
              <w:rPr>
                <w:sz w:val="24"/>
              </w:rPr>
            </w:pPr>
            <w:r w:rsidRPr="00C675B6">
              <w:rPr>
                <w:sz w:val="20"/>
                <w:szCs w:val="20"/>
              </w:rPr>
              <w:t>0,153</w:t>
            </w:r>
          </w:p>
        </w:tc>
        <w:tc>
          <w:tcPr>
            <w:tcW w:w="851" w:type="dxa"/>
            <w:vAlign w:val="center"/>
          </w:tcPr>
          <w:p w14:paraId="0EAC34AF" w14:textId="3317D25E" w:rsidR="00843590" w:rsidRPr="00C675B6" w:rsidRDefault="00843590" w:rsidP="00BC32C2">
            <w:pPr>
              <w:pStyle w:val="TableParagraph"/>
              <w:spacing w:before="14"/>
              <w:ind w:right="-15"/>
              <w:rPr>
                <w:sz w:val="24"/>
              </w:rPr>
            </w:pPr>
            <w:r w:rsidRPr="00C675B6">
              <w:rPr>
                <w:sz w:val="20"/>
                <w:szCs w:val="20"/>
              </w:rPr>
              <w:t>0,153</w:t>
            </w:r>
          </w:p>
        </w:tc>
        <w:tc>
          <w:tcPr>
            <w:tcW w:w="851" w:type="dxa"/>
            <w:vAlign w:val="center"/>
          </w:tcPr>
          <w:p w14:paraId="7F6DDD56" w14:textId="53C38123" w:rsidR="00843590" w:rsidRPr="00C675B6" w:rsidRDefault="00843590" w:rsidP="00BC32C2">
            <w:pPr>
              <w:pStyle w:val="TableParagraph"/>
              <w:spacing w:before="14"/>
              <w:ind w:right="-15"/>
              <w:rPr>
                <w:sz w:val="24"/>
              </w:rPr>
            </w:pPr>
            <w:r w:rsidRPr="00C675B6">
              <w:rPr>
                <w:sz w:val="20"/>
                <w:szCs w:val="20"/>
              </w:rPr>
              <w:t>0,153</w:t>
            </w:r>
          </w:p>
        </w:tc>
        <w:tc>
          <w:tcPr>
            <w:tcW w:w="850" w:type="dxa"/>
            <w:vAlign w:val="center"/>
          </w:tcPr>
          <w:p w14:paraId="34D11C30" w14:textId="7880EB96" w:rsidR="00843590" w:rsidRPr="00C675B6" w:rsidRDefault="00843590" w:rsidP="00BC32C2">
            <w:pPr>
              <w:pStyle w:val="TableParagraph"/>
              <w:spacing w:before="14"/>
              <w:ind w:right="-15"/>
              <w:rPr>
                <w:sz w:val="24"/>
              </w:rPr>
            </w:pPr>
            <w:r w:rsidRPr="00C675B6">
              <w:rPr>
                <w:sz w:val="20"/>
                <w:szCs w:val="20"/>
              </w:rPr>
              <w:t>0,153</w:t>
            </w:r>
          </w:p>
        </w:tc>
      </w:tr>
    </w:tbl>
    <w:p w14:paraId="254499DA" w14:textId="77777777" w:rsidR="00024219" w:rsidRPr="00C675B6" w:rsidRDefault="00024219">
      <w:pPr>
        <w:rPr>
          <w:sz w:val="24"/>
        </w:rPr>
        <w:sectPr w:rsidR="00024219" w:rsidRPr="00C675B6">
          <w:pgSz w:w="16840" w:h="11910" w:orient="landscape"/>
          <w:pgMar w:top="1240" w:right="980" w:bottom="1660" w:left="980" w:header="710" w:footer="1381" w:gutter="0"/>
          <w:cols w:space="720"/>
        </w:sectPr>
      </w:pPr>
    </w:p>
    <w:p w14:paraId="53CF019B" w14:textId="77777777" w:rsidR="00024219" w:rsidRPr="00C675B6" w:rsidRDefault="00024219">
      <w:pPr>
        <w:pStyle w:val="a3"/>
        <w:spacing w:before="4"/>
        <w:rPr>
          <w:b/>
          <w:sz w:val="2"/>
        </w:rPr>
      </w:pPr>
    </w:p>
    <w:p w14:paraId="477D871A" w14:textId="7849E446" w:rsidR="00024219" w:rsidRPr="00C675B6" w:rsidRDefault="000C58C8">
      <w:pPr>
        <w:pStyle w:val="a3"/>
        <w:spacing w:line="20" w:lineRule="exact"/>
        <w:ind w:left="119"/>
        <w:rPr>
          <w:sz w:val="2"/>
        </w:rPr>
      </w:pPr>
      <w:r w:rsidRPr="00C675B6">
        <w:rPr>
          <w:noProof/>
          <w:sz w:val="2"/>
          <w:lang w:bidi="ar-SA"/>
        </w:rPr>
        <mc:AlternateContent>
          <mc:Choice Requires="wpg">
            <w:drawing>
              <wp:inline distT="0" distB="0" distL="0" distR="0" wp14:anchorId="6D8FFA83" wp14:editId="24B614D5">
                <wp:extent cx="9290685" cy="6350"/>
                <wp:effectExtent l="9525" t="9525" r="5715" b="3175"/>
                <wp:docPr id="8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85" name="Line 17"/>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43AD5A3" id="Group 16"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t4sCImgCAABLBQAADgAAAAAAAAAAAAAAAAAuAgAAZHJz&#10;L2Uyb0RvYy54bWxQSwECLQAUAAYACAAAACEA7v0PYdsAAAAEAQAADwAAAAAAAAAAAAAAAADCBAAA&#10;ZHJzL2Rvd25yZXYueG1sUEsFBgAAAAAEAAQA8wAAAMoFAAAAAA==&#10;">
                <v:line id="Line 17"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w10:anchorlock/>
              </v:group>
            </w:pict>
          </mc:Fallback>
        </mc:AlternateContent>
      </w:r>
    </w:p>
    <w:p w14:paraId="35B4CA96" w14:textId="091FD37C" w:rsidR="00024219" w:rsidRPr="00C675B6" w:rsidRDefault="005B501F">
      <w:pPr>
        <w:spacing w:before="106"/>
        <w:ind w:left="152"/>
        <w:rPr>
          <w:b/>
          <w:sz w:val="24"/>
        </w:rPr>
      </w:pPr>
      <w:r w:rsidRPr="00C675B6">
        <w:rPr>
          <w:b/>
          <w:sz w:val="24"/>
        </w:rPr>
        <w:t xml:space="preserve">Таблица </w:t>
      </w:r>
      <w:bookmarkStart w:id="129" w:name="_bookmark179"/>
      <w:bookmarkEnd w:id="129"/>
      <w:r w:rsidR="00320178" w:rsidRPr="00C675B6">
        <w:rPr>
          <w:b/>
          <w:sz w:val="24"/>
        </w:rPr>
        <w:t>86</w:t>
      </w:r>
      <w:r w:rsidRPr="00C675B6">
        <w:rPr>
          <w:b/>
          <w:sz w:val="24"/>
        </w:rPr>
        <w:t>. Базовые значение стоимости ресурсов</w:t>
      </w:r>
    </w:p>
    <w:p w14:paraId="73CCA3AC" w14:textId="77777777" w:rsidR="00024219" w:rsidRPr="00C675B6" w:rsidRDefault="00024219">
      <w:pPr>
        <w:pStyle w:val="a3"/>
        <w:spacing w:before="3" w:after="1"/>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11"/>
        <w:gridCol w:w="2412"/>
        <w:gridCol w:w="2408"/>
      </w:tblGrid>
      <w:tr w:rsidR="00024219" w:rsidRPr="00C675B6" w14:paraId="70C64C1A" w14:textId="77777777">
        <w:trPr>
          <w:trHeight w:val="275"/>
        </w:trPr>
        <w:tc>
          <w:tcPr>
            <w:tcW w:w="9811" w:type="dxa"/>
            <w:shd w:val="clear" w:color="auto" w:fill="DBE4F0"/>
          </w:tcPr>
          <w:p w14:paraId="0CAFECC2" w14:textId="77777777" w:rsidR="00024219" w:rsidRPr="00C675B6" w:rsidRDefault="005B501F">
            <w:pPr>
              <w:pStyle w:val="TableParagraph"/>
              <w:spacing w:line="256" w:lineRule="exact"/>
              <w:ind w:right="3393"/>
              <w:rPr>
                <w:b/>
                <w:sz w:val="24"/>
              </w:rPr>
            </w:pPr>
            <w:r w:rsidRPr="00C675B6">
              <w:rPr>
                <w:b/>
                <w:sz w:val="24"/>
              </w:rPr>
              <w:t>Наименование показателей</w:t>
            </w:r>
          </w:p>
        </w:tc>
        <w:tc>
          <w:tcPr>
            <w:tcW w:w="2412" w:type="dxa"/>
            <w:shd w:val="clear" w:color="auto" w:fill="DBE4F0"/>
          </w:tcPr>
          <w:p w14:paraId="541A77E9" w14:textId="77777777" w:rsidR="00024219" w:rsidRPr="00C675B6" w:rsidRDefault="005B501F">
            <w:pPr>
              <w:pStyle w:val="TableParagraph"/>
              <w:spacing w:line="256" w:lineRule="exact"/>
              <w:ind w:left="102" w:right="88"/>
              <w:jc w:val="center"/>
              <w:rPr>
                <w:b/>
                <w:sz w:val="24"/>
              </w:rPr>
            </w:pPr>
            <w:r w:rsidRPr="00C675B6">
              <w:rPr>
                <w:b/>
                <w:sz w:val="24"/>
              </w:rPr>
              <w:t>Ед. изм.</w:t>
            </w:r>
          </w:p>
        </w:tc>
        <w:tc>
          <w:tcPr>
            <w:tcW w:w="2408" w:type="dxa"/>
            <w:shd w:val="clear" w:color="auto" w:fill="DBE4F0"/>
          </w:tcPr>
          <w:p w14:paraId="167710A5" w14:textId="117E7EE1" w:rsidR="00024219" w:rsidRPr="00C675B6" w:rsidRDefault="005B501F" w:rsidP="002B5FA5">
            <w:pPr>
              <w:pStyle w:val="TableParagraph"/>
              <w:spacing w:line="256" w:lineRule="exact"/>
              <w:ind w:left="964"/>
              <w:jc w:val="left"/>
              <w:rPr>
                <w:b/>
                <w:sz w:val="24"/>
              </w:rPr>
            </w:pPr>
            <w:r w:rsidRPr="00C675B6">
              <w:rPr>
                <w:b/>
                <w:sz w:val="24"/>
              </w:rPr>
              <w:t>2</w:t>
            </w:r>
            <w:r w:rsidR="00EB458A" w:rsidRPr="00C675B6">
              <w:rPr>
                <w:b/>
                <w:sz w:val="24"/>
              </w:rPr>
              <w:t>0</w:t>
            </w:r>
            <w:r w:rsidR="002B5FA5" w:rsidRPr="00C675B6">
              <w:rPr>
                <w:b/>
                <w:sz w:val="24"/>
              </w:rPr>
              <w:t>22</w:t>
            </w:r>
          </w:p>
        </w:tc>
      </w:tr>
      <w:tr w:rsidR="00024219" w:rsidRPr="00C675B6" w14:paraId="4F744F29" w14:textId="77777777">
        <w:trPr>
          <w:trHeight w:val="275"/>
        </w:trPr>
        <w:tc>
          <w:tcPr>
            <w:tcW w:w="9811" w:type="dxa"/>
          </w:tcPr>
          <w:p w14:paraId="02626A33" w14:textId="77777777" w:rsidR="00024219" w:rsidRPr="00C675B6" w:rsidRDefault="005B501F">
            <w:pPr>
              <w:pStyle w:val="TableParagraph"/>
              <w:spacing w:line="256" w:lineRule="exact"/>
              <w:ind w:left="28"/>
              <w:jc w:val="left"/>
              <w:rPr>
                <w:sz w:val="24"/>
              </w:rPr>
            </w:pPr>
            <w:r w:rsidRPr="00C675B6">
              <w:rPr>
                <w:sz w:val="24"/>
              </w:rPr>
              <w:t>Стоимость природного газа</w:t>
            </w:r>
          </w:p>
        </w:tc>
        <w:tc>
          <w:tcPr>
            <w:tcW w:w="2412" w:type="dxa"/>
          </w:tcPr>
          <w:p w14:paraId="1490D79C" w14:textId="77777777" w:rsidR="00024219" w:rsidRPr="00C675B6" w:rsidRDefault="005B501F">
            <w:pPr>
              <w:pStyle w:val="TableParagraph"/>
              <w:spacing w:line="256" w:lineRule="exact"/>
              <w:ind w:left="102" w:right="94"/>
              <w:jc w:val="center"/>
              <w:rPr>
                <w:sz w:val="24"/>
              </w:rPr>
            </w:pPr>
            <w:r w:rsidRPr="00C675B6">
              <w:rPr>
                <w:sz w:val="24"/>
              </w:rPr>
              <w:t>тыс. руб./ тыс. куб. м</w:t>
            </w:r>
          </w:p>
        </w:tc>
        <w:tc>
          <w:tcPr>
            <w:tcW w:w="2408" w:type="dxa"/>
          </w:tcPr>
          <w:p w14:paraId="13AC2E2E" w14:textId="751A8180" w:rsidR="00024219" w:rsidRPr="00C675B6" w:rsidRDefault="00EB458A">
            <w:pPr>
              <w:pStyle w:val="TableParagraph"/>
              <w:spacing w:line="256" w:lineRule="exact"/>
              <w:ind w:right="15"/>
              <w:rPr>
                <w:sz w:val="24"/>
              </w:rPr>
            </w:pPr>
            <w:r w:rsidRPr="00C675B6">
              <w:rPr>
                <w:sz w:val="24"/>
              </w:rPr>
              <w:t>5,2</w:t>
            </w:r>
          </w:p>
        </w:tc>
      </w:tr>
      <w:tr w:rsidR="00024219" w:rsidRPr="00C675B6" w14:paraId="7DE863C1" w14:textId="77777777">
        <w:trPr>
          <w:trHeight w:val="275"/>
        </w:trPr>
        <w:tc>
          <w:tcPr>
            <w:tcW w:w="9811" w:type="dxa"/>
          </w:tcPr>
          <w:p w14:paraId="3C0DB76E" w14:textId="77777777" w:rsidR="00024219" w:rsidRPr="00C675B6" w:rsidRDefault="005B501F">
            <w:pPr>
              <w:pStyle w:val="TableParagraph"/>
              <w:spacing w:line="256" w:lineRule="exact"/>
              <w:ind w:left="28"/>
              <w:jc w:val="left"/>
              <w:rPr>
                <w:sz w:val="24"/>
              </w:rPr>
            </w:pPr>
            <w:r w:rsidRPr="00C675B6">
              <w:rPr>
                <w:sz w:val="24"/>
              </w:rPr>
              <w:t>Стоимость электроэнергии</w:t>
            </w:r>
          </w:p>
        </w:tc>
        <w:tc>
          <w:tcPr>
            <w:tcW w:w="2412" w:type="dxa"/>
          </w:tcPr>
          <w:p w14:paraId="7542C123" w14:textId="77777777" w:rsidR="00024219" w:rsidRPr="00C675B6" w:rsidRDefault="005B501F">
            <w:pPr>
              <w:pStyle w:val="TableParagraph"/>
              <w:spacing w:line="256" w:lineRule="exact"/>
              <w:ind w:left="102" w:right="93"/>
              <w:jc w:val="center"/>
              <w:rPr>
                <w:sz w:val="24"/>
              </w:rPr>
            </w:pPr>
            <w:r w:rsidRPr="00C675B6">
              <w:rPr>
                <w:sz w:val="24"/>
              </w:rPr>
              <w:t>руб./ кВт*</w:t>
            </w:r>
            <w:proofErr w:type="gramStart"/>
            <w:r w:rsidRPr="00C675B6">
              <w:rPr>
                <w:sz w:val="24"/>
              </w:rPr>
              <w:t>ч</w:t>
            </w:r>
            <w:proofErr w:type="gramEnd"/>
          </w:p>
        </w:tc>
        <w:tc>
          <w:tcPr>
            <w:tcW w:w="2408" w:type="dxa"/>
          </w:tcPr>
          <w:p w14:paraId="1CF8552D" w14:textId="57B24F3F" w:rsidR="00024219" w:rsidRPr="00C675B6" w:rsidRDefault="00EB458A">
            <w:pPr>
              <w:pStyle w:val="TableParagraph"/>
              <w:spacing w:line="256" w:lineRule="exact"/>
              <w:ind w:right="15"/>
              <w:rPr>
                <w:sz w:val="24"/>
              </w:rPr>
            </w:pPr>
            <w:r w:rsidRPr="00C675B6">
              <w:rPr>
                <w:sz w:val="24"/>
              </w:rPr>
              <w:t>4,3</w:t>
            </w:r>
          </w:p>
        </w:tc>
      </w:tr>
      <w:tr w:rsidR="00024219" w:rsidRPr="00C675B6" w14:paraId="4A30F381" w14:textId="77777777">
        <w:trPr>
          <w:trHeight w:val="277"/>
        </w:trPr>
        <w:tc>
          <w:tcPr>
            <w:tcW w:w="9811" w:type="dxa"/>
            <w:shd w:val="clear" w:color="auto" w:fill="DBE4F0"/>
          </w:tcPr>
          <w:p w14:paraId="5747DD18" w14:textId="77777777" w:rsidR="00024219" w:rsidRPr="00C675B6" w:rsidRDefault="005B501F">
            <w:pPr>
              <w:pStyle w:val="TableParagraph"/>
              <w:spacing w:line="258" w:lineRule="exact"/>
              <w:ind w:right="3393"/>
              <w:rPr>
                <w:b/>
                <w:sz w:val="24"/>
              </w:rPr>
            </w:pPr>
            <w:r w:rsidRPr="00C675B6">
              <w:rPr>
                <w:b/>
                <w:sz w:val="24"/>
              </w:rPr>
              <w:t>Наименование показателей</w:t>
            </w:r>
          </w:p>
        </w:tc>
        <w:tc>
          <w:tcPr>
            <w:tcW w:w="2412" w:type="dxa"/>
            <w:shd w:val="clear" w:color="auto" w:fill="DBE4F0"/>
          </w:tcPr>
          <w:p w14:paraId="7AF9D6D4" w14:textId="77777777" w:rsidR="00024219" w:rsidRPr="00C675B6" w:rsidRDefault="005B501F">
            <w:pPr>
              <w:pStyle w:val="TableParagraph"/>
              <w:spacing w:line="258" w:lineRule="exact"/>
              <w:ind w:left="102" w:right="88"/>
              <w:jc w:val="center"/>
              <w:rPr>
                <w:b/>
                <w:sz w:val="24"/>
              </w:rPr>
            </w:pPr>
            <w:r w:rsidRPr="00C675B6">
              <w:rPr>
                <w:b/>
                <w:sz w:val="24"/>
              </w:rPr>
              <w:t>Ед. изм.</w:t>
            </w:r>
          </w:p>
        </w:tc>
        <w:tc>
          <w:tcPr>
            <w:tcW w:w="2408" w:type="dxa"/>
            <w:shd w:val="clear" w:color="auto" w:fill="DBE4F0"/>
          </w:tcPr>
          <w:p w14:paraId="5DB37F8C" w14:textId="02FC5C32" w:rsidR="00024219" w:rsidRPr="00C675B6" w:rsidRDefault="005B501F" w:rsidP="002B5FA5">
            <w:pPr>
              <w:pStyle w:val="TableParagraph"/>
              <w:spacing w:line="258" w:lineRule="exact"/>
              <w:ind w:left="964"/>
              <w:jc w:val="left"/>
              <w:rPr>
                <w:b/>
                <w:sz w:val="24"/>
              </w:rPr>
            </w:pPr>
            <w:r w:rsidRPr="00C675B6">
              <w:rPr>
                <w:b/>
                <w:sz w:val="24"/>
              </w:rPr>
              <w:t>20</w:t>
            </w:r>
            <w:r w:rsidR="002B5FA5" w:rsidRPr="00C675B6">
              <w:rPr>
                <w:b/>
                <w:sz w:val="24"/>
              </w:rPr>
              <w:t>22</w:t>
            </w:r>
          </w:p>
        </w:tc>
      </w:tr>
      <w:tr w:rsidR="00024219" w:rsidRPr="00C675B6" w14:paraId="0AA8702D" w14:textId="77777777">
        <w:trPr>
          <w:trHeight w:val="275"/>
        </w:trPr>
        <w:tc>
          <w:tcPr>
            <w:tcW w:w="9811" w:type="dxa"/>
          </w:tcPr>
          <w:p w14:paraId="52FA66F1" w14:textId="77777777" w:rsidR="00024219" w:rsidRPr="00C675B6" w:rsidRDefault="005B501F">
            <w:pPr>
              <w:pStyle w:val="TableParagraph"/>
              <w:spacing w:line="256" w:lineRule="exact"/>
              <w:ind w:left="28"/>
              <w:jc w:val="left"/>
              <w:rPr>
                <w:sz w:val="24"/>
              </w:rPr>
            </w:pPr>
            <w:r w:rsidRPr="00C675B6">
              <w:rPr>
                <w:sz w:val="24"/>
              </w:rPr>
              <w:t>Стоимость воды</w:t>
            </w:r>
          </w:p>
        </w:tc>
        <w:tc>
          <w:tcPr>
            <w:tcW w:w="2412" w:type="dxa"/>
          </w:tcPr>
          <w:p w14:paraId="6B4C058A" w14:textId="77777777" w:rsidR="00024219" w:rsidRPr="00C675B6" w:rsidRDefault="005B501F">
            <w:pPr>
              <w:pStyle w:val="TableParagraph"/>
              <w:spacing w:line="256" w:lineRule="exact"/>
              <w:ind w:left="102" w:right="93"/>
              <w:jc w:val="center"/>
              <w:rPr>
                <w:sz w:val="24"/>
              </w:rPr>
            </w:pPr>
            <w:r w:rsidRPr="00C675B6">
              <w:rPr>
                <w:sz w:val="24"/>
              </w:rPr>
              <w:t>руб. /</w:t>
            </w:r>
            <w:proofErr w:type="spellStart"/>
            <w:r w:rsidRPr="00C675B6">
              <w:rPr>
                <w:sz w:val="24"/>
              </w:rPr>
              <w:t>куб</w:t>
            </w:r>
            <w:proofErr w:type="gramStart"/>
            <w:r w:rsidRPr="00C675B6">
              <w:rPr>
                <w:sz w:val="24"/>
              </w:rPr>
              <w:t>.м</w:t>
            </w:r>
            <w:proofErr w:type="spellEnd"/>
            <w:proofErr w:type="gramEnd"/>
          </w:p>
        </w:tc>
        <w:tc>
          <w:tcPr>
            <w:tcW w:w="2408" w:type="dxa"/>
          </w:tcPr>
          <w:p w14:paraId="5E7D5EBD" w14:textId="67F7A348" w:rsidR="00024219" w:rsidRPr="00C675B6" w:rsidRDefault="00EB458A">
            <w:pPr>
              <w:pStyle w:val="TableParagraph"/>
              <w:spacing w:line="256" w:lineRule="exact"/>
              <w:ind w:right="15"/>
              <w:rPr>
                <w:sz w:val="24"/>
              </w:rPr>
            </w:pPr>
            <w:r w:rsidRPr="00C675B6">
              <w:rPr>
                <w:sz w:val="24"/>
              </w:rPr>
              <w:t>33,8</w:t>
            </w:r>
          </w:p>
        </w:tc>
      </w:tr>
      <w:tr w:rsidR="00024219" w:rsidRPr="00C675B6" w14:paraId="5DC12F30" w14:textId="77777777">
        <w:trPr>
          <w:trHeight w:val="276"/>
        </w:trPr>
        <w:tc>
          <w:tcPr>
            <w:tcW w:w="9811" w:type="dxa"/>
          </w:tcPr>
          <w:p w14:paraId="7AE416F5" w14:textId="77777777" w:rsidR="00024219" w:rsidRPr="00C675B6" w:rsidRDefault="005B501F">
            <w:pPr>
              <w:pStyle w:val="TableParagraph"/>
              <w:spacing w:line="256" w:lineRule="exact"/>
              <w:ind w:left="28"/>
              <w:jc w:val="left"/>
              <w:rPr>
                <w:sz w:val="24"/>
              </w:rPr>
            </w:pPr>
            <w:r w:rsidRPr="00C675B6">
              <w:rPr>
                <w:sz w:val="24"/>
              </w:rPr>
              <w:t>Стоимость стоков</w:t>
            </w:r>
          </w:p>
        </w:tc>
        <w:tc>
          <w:tcPr>
            <w:tcW w:w="2412" w:type="dxa"/>
          </w:tcPr>
          <w:p w14:paraId="1B51A014" w14:textId="77777777" w:rsidR="00024219" w:rsidRPr="00C675B6" w:rsidRDefault="005B501F">
            <w:pPr>
              <w:pStyle w:val="TableParagraph"/>
              <w:spacing w:line="256" w:lineRule="exact"/>
              <w:ind w:left="102" w:right="93"/>
              <w:jc w:val="center"/>
              <w:rPr>
                <w:sz w:val="24"/>
              </w:rPr>
            </w:pPr>
            <w:r w:rsidRPr="00C675B6">
              <w:rPr>
                <w:sz w:val="24"/>
              </w:rPr>
              <w:t>руб. /</w:t>
            </w:r>
            <w:proofErr w:type="spellStart"/>
            <w:r w:rsidRPr="00C675B6">
              <w:rPr>
                <w:sz w:val="24"/>
              </w:rPr>
              <w:t>куб</w:t>
            </w:r>
            <w:proofErr w:type="gramStart"/>
            <w:r w:rsidRPr="00C675B6">
              <w:rPr>
                <w:sz w:val="24"/>
              </w:rPr>
              <w:t>.м</w:t>
            </w:r>
            <w:proofErr w:type="spellEnd"/>
            <w:proofErr w:type="gramEnd"/>
          </w:p>
        </w:tc>
        <w:tc>
          <w:tcPr>
            <w:tcW w:w="2408" w:type="dxa"/>
          </w:tcPr>
          <w:p w14:paraId="2576E879" w14:textId="7CD35961" w:rsidR="00024219" w:rsidRPr="00C675B6" w:rsidRDefault="00EB458A">
            <w:pPr>
              <w:pStyle w:val="TableParagraph"/>
              <w:spacing w:line="256" w:lineRule="exact"/>
              <w:ind w:right="15"/>
              <w:rPr>
                <w:sz w:val="24"/>
              </w:rPr>
            </w:pPr>
            <w:r w:rsidRPr="00C675B6">
              <w:rPr>
                <w:sz w:val="24"/>
              </w:rPr>
              <w:t>43,1</w:t>
            </w:r>
          </w:p>
        </w:tc>
      </w:tr>
    </w:tbl>
    <w:p w14:paraId="573C3E58" w14:textId="77777777" w:rsidR="00024219" w:rsidRPr="00C675B6" w:rsidRDefault="00024219">
      <w:pPr>
        <w:pStyle w:val="a3"/>
        <w:spacing w:before="8"/>
        <w:rPr>
          <w:b/>
          <w:sz w:val="23"/>
        </w:rPr>
      </w:pPr>
    </w:p>
    <w:p w14:paraId="3D30A41D" w14:textId="47F96135" w:rsidR="00024219" w:rsidRPr="00C675B6" w:rsidRDefault="005B501F">
      <w:pPr>
        <w:ind w:left="152"/>
        <w:rPr>
          <w:b/>
          <w:sz w:val="24"/>
        </w:rPr>
      </w:pPr>
      <w:r w:rsidRPr="00C675B6">
        <w:rPr>
          <w:b/>
          <w:sz w:val="24"/>
        </w:rPr>
        <w:t xml:space="preserve">Таблица </w:t>
      </w:r>
      <w:bookmarkStart w:id="130" w:name="_bookmark180"/>
      <w:bookmarkEnd w:id="130"/>
      <w:r w:rsidR="00320178" w:rsidRPr="00C675B6">
        <w:rPr>
          <w:b/>
          <w:sz w:val="24"/>
        </w:rPr>
        <w:t>87</w:t>
      </w:r>
      <w:r w:rsidRPr="00C675B6">
        <w:rPr>
          <w:b/>
          <w:sz w:val="24"/>
        </w:rPr>
        <w:t>. Удельные расходы ресурсов (от выработки) в 201</w:t>
      </w:r>
      <w:r w:rsidR="00EB458A" w:rsidRPr="00C675B6">
        <w:rPr>
          <w:b/>
          <w:sz w:val="24"/>
        </w:rPr>
        <w:t>9</w:t>
      </w:r>
      <w:r w:rsidRPr="00C675B6">
        <w:rPr>
          <w:b/>
          <w:sz w:val="24"/>
        </w:rPr>
        <w:t xml:space="preserve"> году</w:t>
      </w:r>
    </w:p>
    <w:p w14:paraId="0E14C6D4" w14:textId="77777777" w:rsidR="00024219" w:rsidRPr="00C675B6" w:rsidRDefault="00024219">
      <w:pPr>
        <w:pStyle w:val="a3"/>
        <w:spacing w:before="3"/>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11"/>
        <w:gridCol w:w="2431"/>
        <w:gridCol w:w="2388"/>
      </w:tblGrid>
      <w:tr w:rsidR="00024219" w:rsidRPr="00C675B6" w14:paraId="1EDFEF4A" w14:textId="77777777">
        <w:trPr>
          <w:trHeight w:val="313"/>
        </w:trPr>
        <w:tc>
          <w:tcPr>
            <w:tcW w:w="9811" w:type="dxa"/>
            <w:shd w:val="clear" w:color="auto" w:fill="DBE4F0"/>
          </w:tcPr>
          <w:p w14:paraId="4E1C61C5" w14:textId="77777777" w:rsidR="00024219" w:rsidRPr="00C675B6" w:rsidRDefault="005B501F">
            <w:pPr>
              <w:pStyle w:val="TableParagraph"/>
              <w:spacing w:before="15"/>
              <w:ind w:left="3380" w:right="3377"/>
              <w:jc w:val="center"/>
              <w:rPr>
                <w:b/>
                <w:sz w:val="24"/>
              </w:rPr>
            </w:pPr>
            <w:r w:rsidRPr="00C675B6">
              <w:rPr>
                <w:b/>
                <w:sz w:val="24"/>
              </w:rPr>
              <w:t>Наименование показателей</w:t>
            </w:r>
          </w:p>
        </w:tc>
        <w:tc>
          <w:tcPr>
            <w:tcW w:w="2431" w:type="dxa"/>
            <w:shd w:val="clear" w:color="auto" w:fill="DBE4F0"/>
          </w:tcPr>
          <w:p w14:paraId="31DFA998" w14:textId="77777777" w:rsidR="00024219" w:rsidRPr="00C675B6" w:rsidRDefault="005B501F">
            <w:pPr>
              <w:pStyle w:val="TableParagraph"/>
              <w:spacing w:before="15"/>
              <w:ind w:left="579" w:right="565"/>
              <w:jc w:val="center"/>
              <w:rPr>
                <w:b/>
                <w:sz w:val="24"/>
              </w:rPr>
            </w:pPr>
            <w:r w:rsidRPr="00C675B6">
              <w:rPr>
                <w:b/>
                <w:sz w:val="24"/>
              </w:rPr>
              <w:t>Ед. изм.</w:t>
            </w:r>
          </w:p>
        </w:tc>
        <w:tc>
          <w:tcPr>
            <w:tcW w:w="2388" w:type="dxa"/>
            <w:shd w:val="clear" w:color="auto" w:fill="DBE4F0"/>
          </w:tcPr>
          <w:p w14:paraId="6C79FCB0" w14:textId="3CF6CC92" w:rsidR="00024219" w:rsidRPr="00C675B6" w:rsidRDefault="00EB458A" w:rsidP="002B5FA5">
            <w:pPr>
              <w:pStyle w:val="TableParagraph"/>
              <w:jc w:val="center"/>
              <w:rPr>
                <w:b/>
              </w:rPr>
            </w:pPr>
            <w:r w:rsidRPr="00C675B6">
              <w:rPr>
                <w:b/>
                <w:sz w:val="24"/>
              </w:rPr>
              <w:t>20</w:t>
            </w:r>
            <w:r w:rsidR="002B5FA5" w:rsidRPr="00C675B6">
              <w:rPr>
                <w:b/>
                <w:sz w:val="24"/>
              </w:rPr>
              <w:t>22</w:t>
            </w:r>
          </w:p>
        </w:tc>
      </w:tr>
      <w:tr w:rsidR="00024219" w:rsidRPr="00C675B6" w14:paraId="7D5639C9" w14:textId="77777777">
        <w:trPr>
          <w:trHeight w:val="316"/>
        </w:trPr>
        <w:tc>
          <w:tcPr>
            <w:tcW w:w="9811" w:type="dxa"/>
          </w:tcPr>
          <w:p w14:paraId="0FEBAD65" w14:textId="77777777" w:rsidR="00024219" w:rsidRPr="00C675B6" w:rsidRDefault="005B501F">
            <w:pPr>
              <w:pStyle w:val="TableParagraph"/>
              <w:spacing w:before="32" w:line="264" w:lineRule="exact"/>
              <w:ind w:left="28"/>
              <w:jc w:val="left"/>
              <w:rPr>
                <w:sz w:val="24"/>
              </w:rPr>
            </w:pPr>
            <w:r w:rsidRPr="00C675B6">
              <w:rPr>
                <w:sz w:val="24"/>
              </w:rPr>
              <w:t>Удельный расход электроэнергии</w:t>
            </w:r>
          </w:p>
        </w:tc>
        <w:tc>
          <w:tcPr>
            <w:tcW w:w="2431" w:type="dxa"/>
          </w:tcPr>
          <w:p w14:paraId="5F67C86B" w14:textId="77777777" w:rsidR="00024219" w:rsidRPr="00C675B6" w:rsidRDefault="005B501F">
            <w:pPr>
              <w:pStyle w:val="TableParagraph"/>
              <w:spacing w:before="32" w:line="264" w:lineRule="exact"/>
              <w:ind w:left="579" w:right="571"/>
              <w:jc w:val="center"/>
              <w:rPr>
                <w:sz w:val="24"/>
              </w:rPr>
            </w:pPr>
            <w:r w:rsidRPr="00C675B6">
              <w:rPr>
                <w:sz w:val="24"/>
              </w:rPr>
              <w:t>кВт*</w:t>
            </w:r>
            <w:proofErr w:type="gramStart"/>
            <w:r w:rsidRPr="00C675B6">
              <w:rPr>
                <w:sz w:val="24"/>
              </w:rPr>
              <w:t>ч</w:t>
            </w:r>
            <w:proofErr w:type="gramEnd"/>
            <w:r w:rsidRPr="00C675B6">
              <w:rPr>
                <w:sz w:val="24"/>
              </w:rPr>
              <w:t xml:space="preserve"> /Гкал</w:t>
            </w:r>
          </w:p>
        </w:tc>
        <w:tc>
          <w:tcPr>
            <w:tcW w:w="2388" w:type="dxa"/>
          </w:tcPr>
          <w:p w14:paraId="2B808AB6" w14:textId="77777777" w:rsidR="00024219" w:rsidRPr="00C675B6" w:rsidRDefault="005B501F">
            <w:pPr>
              <w:pStyle w:val="TableParagraph"/>
              <w:spacing w:before="32" w:line="264" w:lineRule="exact"/>
              <w:ind w:right="16"/>
              <w:rPr>
                <w:sz w:val="24"/>
              </w:rPr>
            </w:pPr>
            <w:r w:rsidRPr="00C675B6">
              <w:rPr>
                <w:sz w:val="24"/>
              </w:rPr>
              <w:t>31,7</w:t>
            </w:r>
          </w:p>
        </w:tc>
      </w:tr>
      <w:tr w:rsidR="00024219" w:rsidRPr="00C675B6" w14:paraId="75375155" w14:textId="77777777">
        <w:trPr>
          <w:trHeight w:val="313"/>
        </w:trPr>
        <w:tc>
          <w:tcPr>
            <w:tcW w:w="9811" w:type="dxa"/>
          </w:tcPr>
          <w:p w14:paraId="6FF3D3C5" w14:textId="77777777" w:rsidR="00024219" w:rsidRPr="00C675B6" w:rsidRDefault="005B501F">
            <w:pPr>
              <w:pStyle w:val="TableParagraph"/>
              <w:spacing w:before="30" w:line="264" w:lineRule="exact"/>
              <w:ind w:left="28"/>
              <w:jc w:val="left"/>
              <w:rPr>
                <w:sz w:val="24"/>
              </w:rPr>
            </w:pPr>
            <w:r w:rsidRPr="00C675B6">
              <w:rPr>
                <w:sz w:val="24"/>
              </w:rPr>
              <w:t>Удельный расход воды</w:t>
            </w:r>
          </w:p>
        </w:tc>
        <w:tc>
          <w:tcPr>
            <w:tcW w:w="2431" w:type="dxa"/>
          </w:tcPr>
          <w:p w14:paraId="7810213A" w14:textId="77777777" w:rsidR="00024219" w:rsidRPr="00C675B6" w:rsidRDefault="005B501F">
            <w:pPr>
              <w:pStyle w:val="TableParagraph"/>
              <w:spacing w:before="30" w:line="264" w:lineRule="exact"/>
              <w:ind w:left="579" w:right="571"/>
              <w:jc w:val="center"/>
              <w:rPr>
                <w:sz w:val="24"/>
              </w:rPr>
            </w:pPr>
            <w:proofErr w:type="spellStart"/>
            <w:r w:rsidRPr="00C675B6">
              <w:rPr>
                <w:sz w:val="24"/>
              </w:rPr>
              <w:t>куб</w:t>
            </w:r>
            <w:proofErr w:type="gramStart"/>
            <w:r w:rsidRPr="00C675B6">
              <w:rPr>
                <w:sz w:val="24"/>
              </w:rPr>
              <w:t>.м</w:t>
            </w:r>
            <w:proofErr w:type="spellEnd"/>
            <w:proofErr w:type="gramEnd"/>
            <w:r w:rsidRPr="00C675B6">
              <w:rPr>
                <w:sz w:val="24"/>
              </w:rPr>
              <w:t xml:space="preserve"> /Гкал</w:t>
            </w:r>
          </w:p>
        </w:tc>
        <w:tc>
          <w:tcPr>
            <w:tcW w:w="2388" w:type="dxa"/>
          </w:tcPr>
          <w:p w14:paraId="1DD7A73B" w14:textId="77777777" w:rsidR="00024219" w:rsidRPr="00C675B6" w:rsidRDefault="005B501F">
            <w:pPr>
              <w:pStyle w:val="TableParagraph"/>
              <w:spacing w:before="30" w:line="264" w:lineRule="exact"/>
              <w:ind w:right="16"/>
              <w:rPr>
                <w:sz w:val="24"/>
              </w:rPr>
            </w:pPr>
            <w:r w:rsidRPr="00C675B6">
              <w:rPr>
                <w:sz w:val="24"/>
              </w:rPr>
              <w:t>4,12</w:t>
            </w:r>
          </w:p>
        </w:tc>
      </w:tr>
      <w:tr w:rsidR="00024219" w:rsidRPr="00C675B6" w14:paraId="0CABF9FA" w14:textId="77777777">
        <w:trPr>
          <w:trHeight w:val="316"/>
        </w:trPr>
        <w:tc>
          <w:tcPr>
            <w:tcW w:w="9811" w:type="dxa"/>
          </w:tcPr>
          <w:p w14:paraId="66380DFB" w14:textId="77777777" w:rsidR="00024219" w:rsidRPr="00C675B6" w:rsidRDefault="005B501F">
            <w:pPr>
              <w:pStyle w:val="TableParagraph"/>
              <w:spacing w:before="32" w:line="264" w:lineRule="exact"/>
              <w:ind w:left="28"/>
              <w:jc w:val="left"/>
              <w:rPr>
                <w:sz w:val="24"/>
              </w:rPr>
            </w:pPr>
            <w:r w:rsidRPr="00C675B6">
              <w:rPr>
                <w:sz w:val="24"/>
              </w:rPr>
              <w:t>Удельный расход стоков</w:t>
            </w:r>
          </w:p>
        </w:tc>
        <w:tc>
          <w:tcPr>
            <w:tcW w:w="2431" w:type="dxa"/>
          </w:tcPr>
          <w:p w14:paraId="0F7D49CD" w14:textId="77777777" w:rsidR="00024219" w:rsidRPr="00C675B6" w:rsidRDefault="005B501F">
            <w:pPr>
              <w:pStyle w:val="TableParagraph"/>
              <w:spacing w:before="32" w:line="264" w:lineRule="exact"/>
              <w:ind w:left="579" w:right="571"/>
              <w:jc w:val="center"/>
              <w:rPr>
                <w:sz w:val="24"/>
              </w:rPr>
            </w:pPr>
            <w:proofErr w:type="spellStart"/>
            <w:r w:rsidRPr="00C675B6">
              <w:rPr>
                <w:sz w:val="24"/>
              </w:rPr>
              <w:t>куб</w:t>
            </w:r>
            <w:proofErr w:type="gramStart"/>
            <w:r w:rsidRPr="00C675B6">
              <w:rPr>
                <w:sz w:val="24"/>
              </w:rPr>
              <w:t>.м</w:t>
            </w:r>
            <w:proofErr w:type="spellEnd"/>
            <w:proofErr w:type="gramEnd"/>
            <w:r w:rsidRPr="00C675B6">
              <w:rPr>
                <w:sz w:val="24"/>
              </w:rPr>
              <w:t xml:space="preserve"> /Гкал</w:t>
            </w:r>
          </w:p>
        </w:tc>
        <w:tc>
          <w:tcPr>
            <w:tcW w:w="2388" w:type="dxa"/>
          </w:tcPr>
          <w:p w14:paraId="5484FB5D" w14:textId="77777777" w:rsidR="00024219" w:rsidRPr="00C675B6" w:rsidRDefault="005B501F">
            <w:pPr>
              <w:pStyle w:val="TableParagraph"/>
              <w:spacing w:before="32" w:line="264" w:lineRule="exact"/>
              <w:ind w:right="16"/>
              <w:rPr>
                <w:sz w:val="24"/>
              </w:rPr>
            </w:pPr>
            <w:r w:rsidRPr="00C675B6">
              <w:rPr>
                <w:sz w:val="24"/>
              </w:rPr>
              <w:t>0,85</w:t>
            </w:r>
          </w:p>
        </w:tc>
      </w:tr>
    </w:tbl>
    <w:p w14:paraId="3CA1A178" w14:textId="77777777" w:rsidR="00024219" w:rsidRPr="00C675B6" w:rsidRDefault="00024219">
      <w:pPr>
        <w:pStyle w:val="a3"/>
        <w:spacing w:before="8"/>
        <w:rPr>
          <w:b/>
          <w:sz w:val="23"/>
        </w:rPr>
      </w:pPr>
    </w:p>
    <w:p w14:paraId="1FBC5488" w14:textId="4BD5794C" w:rsidR="00024219" w:rsidRPr="00C675B6" w:rsidRDefault="005B501F">
      <w:pPr>
        <w:ind w:left="152"/>
        <w:rPr>
          <w:b/>
          <w:sz w:val="24"/>
        </w:rPr>
      </w:pPr>
      <w:r w:rsidRPr="00C675B6">
        <w:rPr>
          <w:b/>
          <w:sz w:val="24"/>
        </w:rPr>
        <w:t xml:space="preserve">Таблица </w:t>
      </w:r>
      <w:bookmarkStart w:id="131" w:name="_bookmark181"/>
      <w:bookmarkEnd w:id="131"/>
      <w:r w:rsidR="00320178" w:rsidRPr="00C675B6">
        <w:rPr>
          <w:b/>
          <w:sz w:val="24"/>
        </w:rPr>
        <w:t>88</w:t>
      </w:r>
      <w:r w:rsidRPr="00C675B6">
        <w:rPr>
          <w:b/>
          <w:sz w:val="24"/>
        </w:rPr>
        <w:t>. Принятые индексы-дефляторы для расчета стоимости ресурсов на период до 2030 года</w:t>
      </w:r>
    </w:p>
    <w:p w14:paraId="1703BA61" w14:textId="77777777" w:rsidR="00024219" w:rsidRPr="00C675B6" w:rsidRDefault="00024219">
      <w:pPr>
        <w:pStyle w:val="a3"/>
        <w:spacing w:before="3" w:after="1"/>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5"/>
        <w:gridCol w:w="1159"/>
        <w:gridCol w:w="899"/>
        <w:gridCol w:w="850"/>
        <w:gridCol w:w="851"/>
        <w:gridCol w:w="850"/>
        <w:gridCol w:w="851"/>
        <w:gridCol w:w="992"/>
        <w:gridCol w:w="851"/>
        <w:gridCol w:w="850"/>
        <w:gridCol w:w="851"/>
        <w:gridCol w:w="850"/>
        <w:gridCol w:w="851"/>
      </w:tblGrid>
      <w:tr w:rsidR="00843590" w:rsidRPr="00C675B6" w14:paraId="656EBA31" w14:textId="77777777" w:rsidTr="00611C7A">
        <w:trPr>
          <w:trHeight w:val="466"/>
        </w:trPr>
        <w:tc>
          <w:tcPr>
            <w:tcW w:w="3875" w:type="dxa"/>
            <w:shd w:val="clear" w:color="auto" w:fill="DBE4F0"/>
          </w:tcPr>
          <w:p w14:paraId="0511CDF8" w14:textId="77777777" w:rsidR="00843590" w:rsidRPr="00C675B6" w:rsidRDefault="00843590">
            <w:pPr>
              <w:pStyle w:val="TableParagraph"/>
              <w:spacing w:before="15"/>
              <w:ind w:left="28"/>
              <w:jc w:val="left"/>
              <w:rPr>
                <w:b/>
                <w:sz w:val="24"/>
              </w:rPr>
            </w:pPr>
            <w:r w:rsidRPr="00C675B6">
              <w:rPr>
                <w:b/>
                <w:sz w:val="24"/>
              </w:rPr>
              <w:t>Наименование показателей</w:t>
            </w:r>
          </w:p>
        </w:tc>
        <w:tc>
          <w:tcPr>
            <w:tcW w:w="1159" w:type="dxa"/>
            <w:shd w:val="clear" w:color="auto" w:fill="DBE4F0"/>
          </w:tcPr>
          <w:p w14:paraId="17175573" w14:textId="77777777" w:rsidR="00843590" w:rsidRPr="00C675B6" w:rsidRDefault="00843590">
            <w:pPr>
              <w:pStyle w:val="TableParagraph"/>
              <w:spacing w:before="15"/>
              <w:ind w:left="12"/>
              <w:jc w:val="center"/>
              <w:rPr>
                <w:b/>
                <w:sz w:val="24"/>
              </w:rPr>
            </w:pPr>
            <w:r w:rsidRPr="00C675B6">
              <w:rPr>
                <w:b/>
                <w:sz w:val="24"/>
              </w:rPr>
              <w:t>Ед. изм.</w:t>
            </w:r>
          </w:p>
        </w:tc>
        <w:tc>
          <w:tcPr>
            <w:tcW w:w="899" w:type="dxa"/>
            <w:shd w:val="clear" w:color="auto" w:fill="DBE4F0"/>
          </w:tcPr>
          <w:p w14:paraId="44E7E246" w14:textId="77777777" w:rsidR="00843590" w:rsidRPr="00C675B6" w:rsidRDefault="00843590">
            <w:pPr>
              <w:pStyle w:val="TableParagraph"/>
              <w:spacing w:before="15"/>
              <w:ind w:left="9"/>
              <w:jc w:val="center"/>
              <w:rPr>
                <w:b/>
                <w:sz w:val="24"/>
              </w:rPr>
            </w:pPr>
            <w:r w:rsidRPr="00C675B6">
              <w:rPr>
                <w:b/>
                <w:sz w:val="24"/>
              </w:rPr>
              <w:t>2020</w:t>
            </w:r>
          </w:p>
        </w:tc>
        <w:tc>
          <w:tcPr>
            <w:tcW w:w="850" w:type="dxa"/>
            <w:shd w:val="clear" w:color="auto" w:fill="DBE4F0"/>
          </w:tcPr>
          <w:p w14:paraId="0EE07518" w14:textId="77777777" w:rsidR="00843590" w:rsidRPr="00C675B6" w:rsidRDefault="00843590">
            <w:pPr>
              <w:pStyle w:val="TableParagraph"/>
              <w:spacing w:before="15"/>
              <w:ind w:left="12"/>
              <w:jc w:val="center"/>
              <w:rPr>
                <w:b/>
                <w:sz w:val="24"/>
              </w:rPr>
            </w:pPr>
            <w:r w:rsidRPr="00C675B6">
              <w:rPr>
                <w:b/>
                <w:sz w:val="24"/>
              </w:rPr>
              <w:t>2021</w:t>
            </w:r>
          </w:p>
        </w:tc>
        <w:tc>
          <w:tcPr>
            <w:tcW w:w="851" w:type="dxa"/>
            <w:shd w:val="clear" w:color="auto" w:fill="DBE4F0"/>
          </w:tcPr>
          <w:p w14:paraId="53F8CF24" w14:textId="77777777" w:rsidR="00843590" w:rsidRPr="00C675B6" w:rsidRDefault="00843590">
            <w:pPr>
              <w:pStyle w:val="TableParagraph"/>
              <w:spacing w:before="15"/>
              <w:ind w:left="11"/>
              <w:jc w:val="center"/>
              <w:rPr>
                <w:b/>
                <w:sz w:val="24"/>
              </w:rPr>
            </w:pPr>
            <w:r w:rsidRPr="00C675B6">
              <w:rPr>
                <w:b/>
                <w:sz w:val="24"/>
              </w:rPr>
              <w:t>2022</w:t>
            </w:r>
          </w:p>
        </w:tc>
        <w:tc>
          <w:tcPr>
            <w:tcW w:w="850" w:type="dxa"/>
            <w:shd w:val="clear" w:color="auto" w:fill="DBE4F0"/>
          </w:tcPr>
          <w:p w14:paraId="0B2F857A" w14:textId="77777777" w:rsidR="00843590" w:rsidRPr="00C675B6" w:rsidRDefault="00843590">
            <w:pPr>
              <w:pStyle w:val="TableParagraph"/>
              <w:spacing w:before="15"/>
              <w:ind w:left="10"/>
              <w:jc w:val="center"/>
              <w:rPr>
                <w:b/>
                <w:sz w:val="24"/>
              </w:rPr>
            </w:pPr>
            <w:r w:rsidRPr="00C675B6">
              <w:rPr>
                <w:b/>
                <w:sz w:val="24"/>
              </w:rPr>
              <w:t>2023</w:t>
            </w:r>
          </w:p>
        </w:tc>
        <w:tc>
          <w:tcPr>
            <w:tcW w:w="851" w:type="dxa"/>
            <w:shd w:val="clear" w:color="auto" w:fill="DBE4F0"/>
          </w:tcPr>
          <w:p w14:paraId="3920544A" w14:textId="77777777" w:rsidR="00843590" w:rsidRPr="00C675B6" w:rsidRDefault="00843590">
            <w:pPr>
              <w:pStyle w:val="TableParagraph"/>
              <w:spacing w:before="15"/>
              <w:ind w:left="10"/>
              <w:jc w:val="center"/>
              <w:rPr>
                <w:b/>
                <w:sz w:val="24"/>
              </w:rPr>
            </w:pPr>
            <w:r w:rsidRPr="00C675B6">
              <w:rPr>
                <w:b/>
                <w:sz w:val="24"/>
              </w:rPr>
              <w:t>2024</w:t>
            </w:r>
          </w:p>
        </w:tc>
        <w:tc>
          <w:tcPr>
            <w:tcW w:w="992" w:type="dxa"/>
            <w:shd w:val="clear" w:color="auto" w:fill="DBE4F0"/>
          </w:tcPr>
          <w:p w14:paraId="284E72DA" w14:textId="77777777" w:rsidR="00843590" w:rsidRPr="00C675B6" w:rsidRDefault="00843590">
            <w:pPr>
              <w:pStyle w:val="TableParagraph"/>
              <w:spacing w:before="15"/>
              <w:ind w:left="74"/>
              <w:jc w:val="left"/>
              <w:rPr>
                <w:b/>
                <w:sz w:val="24"/>
              </w:rPr>
            </w:pPr>
            <w:r w:rsidRPr="00C675B6">
              <w:rPr>
                <w:b/>
                <w:sz w:val="24"/>
              </w:rPr>
              <w:t>2025</w:t>
            </w:r>
          </w:p>
        </w:tc>
        <w:tc>
          <w:tcPr>
            <w:tcW w:w="851" w:type="dxa"/>
            <w:shd w:val="clear" w:color="auto" w:fill="DBE4F0"/>
          </w:tcPr>
          <w:p w14:paraId="6498D21C" w14:textId="77777777" w:rsidR="00843590" w:rsidRPr="00C675B6" w:rsidRDefault="00843590">
            <w:pPr>
              <w:pStyle w:val="TableParagraph"/>
              <w:spacing w:before="15"/>
              <w:ind w:left="9"/>
              <w:jc w:val="center"/>
              <w:rPr>
                <w:b/>
                <w:sz w:val="24"/>
              </w:rPr>
            </w:pPr>
            <w:r w:rsidRPr="00C675B6">
              <w:rPr>
                <w:b/>
                <w:sz w:val="24"/>
              </w:rPr>
              <w:t>2026</w:t>
            </w:r>
          </w:p>
        </w:tc>
        <w:tc>
          <w:tcPr>
            <w:tcW w:w="850" w:type="dxa"/>
            <w:shd w:val="clear" w:color="auto" w:fill="DBE4F0"/>
          </w:tcPr>
          <w:p w14:paraId="55C16FDC" w14:textId="77777777" w:rsidR="00843590" w:rsidRPr="00C675B6" w:rsidRDefault="00843590">
            <w:pPr>
              <w:pStyle w:val="TableParagraph"/>
              <w:spacing w:before="15"/>
              <w:ind w:left="11"/>
              <w:jc w:val="center"/>
              <w:rPr>
                <w:b/>
                <w:sz w:val="24"/>
              </w:rPr>
            </w:pPr>
            <w:r w:rsidRPr="00C675B6">
              <w:rPr>
                <w:b/>
                <w:sz w:val="24"/>
              </w:rPr>
              <w:t>2027</w:t>
            </w:r>
          </w:p>
        </w:tc>
        <w:tc>
          <w:tcPr>
            <w:tcW w:w="851" w:type="dxa"/>
            <w:shd w:val="clear" w:color="auto" w:fill="DBE4F0"/>
          </w:tcPr>
          <w:p w14:paraId="78ED3624" w14:textId="77777777" w:rsidR="00843590" w:rsidRPr="00C675B6" w:rsidRDefault="00843590">
            <w:pPr>
              <w:pStyle w:val="TableParagraph"/>
              <w:spacing w:before="15"/>
              <w:ind w:left="10"/>
              <w:jc w:val="center"/>
              <w:rPr>
                <w:b/>
                <w:sz w:val="24"/>
              </w:rPr>
            </w:pPr>
            <w:r w:rsidRPr="00C675B6">
              <w:rPr>
                <w:b/>
                <w:sz w:val="24"/>
              </w:rPr>
              <w:t>2028</w:t>
            </w:r>
          </w:p>
        </w:tc>
        <w:tc>
          <w:tcPr>
            <w:tcW w:w="850" w:type="dxa"/>
            <w:shd w:val="clear" w:color="auto" w:fill="DBE4F0"/>
          </w:tcPr>
          <w:p w14:paraId="3F430082" w14:textId="77777777" w:rsidR="00843590" w:rsidRPr="00C675B6" w:rsidRDefault="00843590">
            <w:pPr>
              <w:pStyle w:val="TableParagraph"/>
              <w:spacing w:before="15"/>
              <w:ind w:left="9"/>
              <w:jc w:val="center"/>
              <w:rPr>
                <w:b/>
                <w:sz w:val="24"/>
              </w:rPr>
            </w:pPr>
            <w:r w:rsidRPr="00C675B6">
              <w:rPr>
                <w:b/>
                <w:sz w:val="24"/>
              </w:rPr>
              <w:t>2029</w:t>
            </w:r>
          </w:p>
        </w:tc>
        <w:tc>
          <w:tcPr>
            <w:tcW w:w="851" w:type="dxa"/>
            <w:shd w:val="clear" w:color="auto" w:fill="DBE4F0"/>
          </w:tcPr>
          <w:p w14:paraId="087757C4" w14:textId="77777777" w:rsidR="00843590" w:rsidRPr="00C675B6" w:rsidRDefault="00843590">
            <w:pPr>
              <w:pStyle w:val="TableParagraph"/>
              <w:spacing w:before="15"/>
              <w:ind w:left="9"/>
              <w:jc w:val="center"/>
              <w:rPr>
                <w:b/>
                <w:sz w:val="24"/>
              </w:rPr>
            </w:pPr>
            <w:r w:rsidRPr="00C675B6">
              <w:rPr>
                <w:b/>
                <w:sz w:val="24"/>
              </w:rPr>
              <w:t>2030</w:t>
            </w:r>
          </w:p>
        </w:tc>
      </w:tr>
      <w:tr w:rsidR="00843590" w:rsidRPr="00C675B6" w14:paraId="57E64716" w14:textId="77777777" w:rsidTr="00611C7A">
        <w:trPr>
          <w:trHeight w:val="469"/>
        </w:trPr>
        <w:tc>
          <w:tcPr>
            <w:tcW w:w="3875" w:type="dxa"/>
          </w:tcPr>
          <w:p w14:paraId="63E9C849" w14:textId="77777777" w:rsidR="00843590" w:rsidRPr="00C675B6" w:rsidRDefault="00843590">
            <w:pPr>
              <w:pStyle w:val="TableParagraph"/>
              <w:spacing w:before="32" w:line="264" w:lineRule="exact"/>
              <w:ind w:left="28"/>
              <w:jc w:val="left"/>
              <w:rPr>
                <w:sz w:val="24"/>
              </w:rPr>
            </w:pPr>
            <w:r w:rsidRPr="00C675B6">
              <w:rPr>
                <w:sz w:val="24"/>
              </w:rPr>
              <w:t>Дефлятор (газ)</w:t>
            </w:r>
          </w:p>
        </w:tc>
        <w:tc>
          <w:tcPr>
            <w:tcW w:w="1159" w:type="dxa"/>
          </w:tcPr>
          <w:p w14:paraId="1AB5743C" w14:textId="77777777" w:rsidR="00843590" w:rsidRPr="00C675B6" w:rsidRDefault="00843590">
            <w:pPr>
              <w:pStyle w:val="TableParagraph"/>
              <w:spacing w:before="11"/>
              <w:ind w:left="12"/>
              <w:jc w:val="center"/>
              <w:rPr>
                <w:sz w:val="24"/>
              </w:rPr>
            </w:pPr>
            <w:r w:rsidRPr="00C675B6">
              <w:rPr>
                <w:w w:val="99"/>
                <w:sz w:val="24"/>
              </w:rPr>
              <w:t>%</w:t>
            </w:r>
          </w:p>
        </w:tc>
        <w:tc>
          <w:tcPr>
            <w:tcW w:w="899" w:type="dxa"/>
          </w:tcPr>
          <w:p w14:paraId="495E1237" w14:textId="77777777" w:rsidR="00843590" w:rsidRPr="00C675B6" w:rsidRDefault="00843590">
            <w:pPr>
              <w:pStyle w:val="TableParagraph"/>
              <w:spacing w:before="32" w:line="264" w:lineRule="exact"/>
              <w:ind w:left="45"/>
              <w:jc w:val="center"/>
              <w:rPr>
                <w:sz w:val="24"/>
              </w:rPr>
            </w:pPr>
            <w:r w:rsidRPr="00C675B6">
              <w:rPr>
                <w:sz w:val="24"/>
              </w:rPr>
              <w:t>1,043</w:t>
            </w:r>
          </w:p>
        </w:tc>
        <w:tc>
          <w:tcPr>
            <w:tcW w:w="850" w:type="dxa"/>
          </w:tcPr>
          <w:p w14:paraId="38EDAF75" w14:textId="77777777" w:rsidR="00843590" w:rsidRPr="00C675B6" w:rsidRDefault="00843590">
            <w:pPr>
              <w:pStyle w:val="TableParagraph"/>
              <w:spacing w:before="32" w:line="264" w:lineRule="exact"/>
              <w:ind w:left="48"/>
              <w:jc w:val="center"/>
              <w:rPr>
                <w:sz w:val="24"/>
              </w:rPr>
            </w:pPr>
            <w:r w:rsidRPr="00C675B6">
              <w:rPr>
                <w:sz w:val="24"/>
              </w:rPr>
              <w:t>1,038</w:t>
            </w:r>
          </w:p>
        </w:tc>
        <w:tc>
          <w:tcPr>
            <w:tcW w:w="851" w:type="dxa"/>
          </w:tcPr>
          <w:p w14:paraId="1170EF6D" w14:textId="77777777" w:rsidR="00843590" w:rsidRPr="00C675B6" w:rsidRDefault="00843590">
            <w:pPr>
              <w:pStyle w:val="TableParagraph"/>
              <w:spacing w:before="32" w:line="264" w:lineRule="exact"/>
              <w:ind w:left="47"/>
              <w:jc w:val="center"/>
              <w:rPr>
                <w:sz w:val="24"/>
              </w:rPr>
            </w:pPr>
            <w:r w:rsidRPr="00C675B6">
              <w:rPr>
                <w:sz w:val="24"/>
              </w:rPr>
              <w:t>1,034</w:t>
            </w:r>
          </w:p>
        </w:tc>
        <w:tc>
          <w:tcPr>
            <w:tcW w:w="850" w:type="dxa"/>
          </w:tcPr>
          <w:p w14:paraId="349DECDC" w14:textId="77777777" w:rsidR="00843590" w:rsidRPr="00C675B6" w:rsidRDefault="00843590">
            <w:pPr>
              <w:pStyle w:val="TableParagraph"/>
              <w:spacing w:before="32" w:line="264" w:lineRule="exact"/>
              <w:ind w:left="46"/>
              <w:jc w:val="center"/>
              <w:rPr>
                <w:sz w:val="24"/>
              </w:rPr>
            </w:pPr>
            <w:r w:rsidRPr="00C675B6">
              <w:rPr>
                <w:sz w:val="24"/>
              </w:rPr>
              <w:t>1,030</w:t>
            </w:r>
          </w:p>
        </w:tc>
        <w:tc>
          <w:tcPr>
            <w:tcW w:w="851" w:type="dxa"/>
          </w:tcPr>
          <w:p w14:paraId="2994799B" w14:textId="77777777" w:rsidR="00843590" w:rsidRPr="00C675B6" w:rsidRDefault="00843590">
            <w:pPr>
              <w:pStyle w:val="TableParagraph"/>
              <w:spacing w:before="32" w:line="264" w:lineRule="exact"/>
              <w:ind w:left="46"/>
              <w:jc w:val="center"/>
              <w:rPr>
                <w:sz w:val="24"/>
              </w:rPr>
            </w:pPr>
            <w:r w:rsidRPr="00C675B6">
              <w:rPr>
                <w:sz w:val="24"/>
              </w:rPr>
              <w:t>1,028</w:t>
            </w:r>
          </w:p>
        </w:tc>
        <w:tc>
          <w:tcPr>
            <w:tcW w:w="992" w:type="dxa"/>
          </w:tcPr>
          <w:p w14:paraId="400A064D" w14:textId="77777777" w:rsidR="00843590" w:rsidRPr="00C675B6" w:rsidRDefault="00843590">
            <w:pPr>
              <w:pStyle w:val="TableParagraph"/>
              <w:spacing w:before="32" w:line="264" w:lineRule="exact"/>
              <w:ind w:left="62"/>
              <w:jc w:val="left"/>
              <w:rPr>
                <w:sz w:val="24"/>
              </w:rPr>
            </w:pPr>
            <w:r w:rsidRPr="00C675B6">
              <w:rPr>
                <w:sz w:val="24"/>
              </w:rPr>
              <w:t>1,027</w:t>
            </w:r>
          </w:p>
        </w:tc>
        <w:tc>
          <w:tcPr>
            <w:tcW w:w="851" w:type="dxa"/>
          </w:tcPr>
          <w:p w14:paraId="5BA08D64" w14:textId="77777777" w:rsidR="00843590" w:rsidRPr="00C675B6" w:rsidRDefault="00843590">
            <w:pPr>
              <w:pStyle w:val="TableParagraph"/>
              <w:spacing w:before="32" w:line="264" w:lineRule="exact"/>
              <w:ind w:left="45"/>
              <w:jc w:val="center"/>
              <w:rPr>
                <w:sz w:val="24"/>
              </w:rPr>
            </w:pPr>
            <w:r w:rsidRPr="00C675B6">
              <w:rPr>
                <w:sz w:val="24"/>
              </w:rPr>
              <w:t>1,026</w:t>
            </w:r>
          </w:p>
        </w:tc>
        <w:tc>
          <w:tcPr>
            <w:tcW w:w="850" w:type="dxa"/>
          </w:tcPr>
          <w:p w14:paraId="395D11DE" w14:textId="77777777" w:rsidR="00843590" w:rsidRPr="00C675B6" w:rsidRDefault="00843590">
            <w:pPr>
              <w:pStyle w:val="TableParagraph"/>
              <w:spacing w:before="32" w:line="264" w:lineRule="exact"/>
              <w:ind w:left="47"/>
              <w:jc w:val="center"/>
              <w:rPr>
                <w:sz w:val="24"/>
              </w:rPr>
            </w:pPr>
            <w:r w:rsidRPr="00C675B6">
              <w:rPr>
                <w:sz w:val="24"/>
              </w:rPr>
              <w:t>1,024</w:t>
            </w:r>
          </w:p>
        </w:tc>
        <w:tc>
          <w:tcPr>
            <w:tcW w:w="851" w:type="dxa"/>
          </w:tcPr>
          <w:p w14:paraId="428331A3" w14:textId="77777777" w:rsidR="00843590" w:rsidRPr="00C675B6" w:rsidRDefault="00843590">
            <w:pPr>
              <w:pStyle w:val="TableParagraph"/>
              <w:spacing w:before="32" w:line="264" w:lineRule="exact"/>
              <w:ind w:left="45"/>
              <w:jc w:val="center"/>
              <w:rPr>
                <w:sz w:val="24"/>
              </w:rPr>
            </w:pPr>
            <w:r w:rsidRPr="00C675B6">
              <w:rPr>
                <w:sz w:val="24"/>
              </w:rPr>
              <w:t>1,022</w:t>
            </w:r>
          </w:p>
        </w:tc>
        <w:tc>
          <w:tcPr>
            <w:tcW w:w="850" w:type="dxa"/>
          </w:tcPr>
          <w:p w14:paraId="3E1418B3" w14:textId="77777777" w:rsidR="00843590" w:rsidRPr="00C675B6" w:rsidRDefault="00843590">
            <w:pPr>
              <w:pStyle w:val="TableParagraph"/>
              <w:spacing w:before="32" w:line="264" w:lineRule="exact"/>
              <w:ind w:left="45"/>
              <w:jc w:val="center"/>
              <w:rPr>
                <w:sz w:val="24"/>
              </w:rPr>
            </w:pPr>
            <w:r w:rsidRPr="00C675B6">
              <w:rPr>
                <w:sz w:val="24"/>
              </w:rPr>
              <w:t>1,021</w:t>
            </w:r>
          </w:p>
        </w:tc>
        <w:tc>
          <w:tcPr>
            <w:tcW w:w="851" w:type="dxa"/>
          </w:tcPr>
          <w:p w14:paraId="240466BE" w14:textId="77777777" w:rsidR="00843590" w:rsidRPr="00C675B6" w:rsidRDefault="00843590">
            <w:pPr>
              <w:pStyle w:val="TableParagraph"/>
              <w:spacing w:before="32" w:line="264" w:lineRule="exact"/>
              <w:ind w:left="25"/>
              <w:jc w:val="center"/>
              <w:rPr>
                <w:sz w:val="24"/>
              </w:rPr>
            </w:pPr>
            <w:r w:rsidRPr="00C675B6">
              <w:rPr>
                <w:sz w:val="24"/>
              </w:rPr>
              <w:t>1,020</w:t>
            </w:r>
          </w:p>
        </w:tc>
      </w:tr>
      <w:tr w:rsidR="00843590" w:rsidRPr="00C675B6" w14:paraId="324D360F" w14:textId="77777777" w:rsidTr="00611C7A">
        <w:trPr>
          <w:trHeight w:val="466"/>
        </w:trPr>
        <w:tc>
          <w:tcPr>
            <w:tcW w:w="3875" w:type="dxa"/>
          </w:tcPr>
          <w:p w14:paraId="3841FC72" w14:textId="77777777" w:rsidR="00843590" w:rsidRPr="00C675B6" w:rsidRDefault="00843590">
            <w:pPr>
              <w:pStyle w:val="TableParagraph"/>
              <w:spacing w:before="30" w:line="264" w:lineRule="exact"/>
              <w:ind w:left="28"/>
              <w:jc w:val="left"/>
              <w:rPr>
                <w:sz w:val="24"/>
              </w:rPr>
            </w:pPr>
            <w:r w:rsidRPr="00C675B6">
              <w:rPr>
                <w:sz w:val="24"/>
              </w:rPr>
              <w:t>Дефлятор (электроэнергия)</w:t>
            </w:r>
          </w:p>
        </w:tc>
        <w:tc>
          <w:tcPr>
            <w:tcW w:w="1159" w:type="dxa"/>
          </w:tcPr>
          <w:p w14:paraId="567E7901" w14:textId="77777777" w:rsidR="00843590" w:rsidRPr="00C675B6" w:rsidRDefault="00843590">
            <w:pPr>
              <w:pStyle w:val="TableParagraph"/>
              <w:spacing w:before="11"/>
              <w:ind w:left="12"/>
              <w:jc w:val="center"/>
              <w:rPr>
                <w:sz w:val="24"/>
              </w:rPr>
            </w:pPr>
            <w:r w:rsidRPr="00C675B6">
              <w:rPr>
                <w:w w:val="99"/>
                <w:sz w:val="24"/>
              </w:rPr>
              <w:t>%</w:t>
            </w:r>
          </w:p>
        </w:tc>
        <w:tc>
          <w:tcPr>
            <w:tcW w:w="899" w:type="dxa"/>
          </w:tcPr>
          <w:p w14:paraId="3EA17531" w14:textId="77777777" w:rsidR="00843590" w:rsidRPr="00C675B6" w:rsidRDefault="00843590">
            <w:pPr>
              <w:pStyle w:val="TableParagraph"/>
              <w:spacing w:before="30" w:line="264" w:lineRule="exact"/>
              <w:ind w:left="45"/>
              <w:jc w:val="center"/>
              <w:rPr>
                <w:sz w:val="24"/>
              </w:rPr>
            </w:pPr>
            <w:r w:rsidRPr="00C675B6">
              <w:rPr>
                <w:sz w:val="24"/>
              </w:rPr>
              <w:t>1,013</w:t>
            </w:r>
          </w:p>
        </w:tc>
        <w:tc>
          <w:tcPr>
            <w:tcW w:w="850" w:type="dxa"/>
          </w:tcPr>
          <w:p w14:paraId="5319B4E3" w14:textId="77777777" w:rsidR="00843590" w:rsidRPr="00C675B6" w:rsidRDefault="00843590">
            <w:pPr>
              <w:pStyle w:val="TableParagraph"/>
              <w:spacing w:before="30" w:line="264" w:lineRule="exact"/>
              <w:ind w:left="48"/>
              <w:jc w:val="center"/>
              <w:rPr>
                <w:sz w:val="24"/>
              </w:rPr>
            </w:pPr>
            <w:r w:rsidRPr="00C675B6">
              <w:rPr>
                <w:sz w:val="24"/>
              </w:rPr>
              <w:t>1,028</w:t>
            </w:r>
          </w:p>
        </w:tc>
        <w:tc>
          <w:tcPr>
            <w:tcW w:w="851" w:type="dxa"/>
          </w:tcPr>
          <w:p w14:paraId="1C3D4B5F" w14:textId="77777777" w:rsidR="00843590" w:rsidRPr="00C675B6" w:rsidRDefault="00843590">
            <w:pPr>
              <w:pStyle w:val="TableParagraph"/>
              <w:spacing w:before="30" w:line="264" w:lineRule="exact"/>
              <w:ind w:left="47"/>
              <w:jc w:val="center"/>
              <w:rPr>
                <w:sz w:val="24"/>
              </w:rPr>
            </w:pPr>
            <w:r w:rsidRPr="00C675B6">
              <w:rPr>
                <w:sz w:val="24"/>
              </w:rPr>
              <w:t>1,027</w:t>
            </w:r>
          </w:p>
        </w:tc>
        <w:tc>
          <w:tcPr>
            <w:tcW w:w="850" w:type="dxa"/>
          </w:tcPr>
          <w:p w14:paraId="76814C5B" w14:textId="77777777" w:rsidR="00843590" w:rsidRPr="00C675B6" w:rsidRDefault="00843590">
            <w:pPr>
              <w:pStyle w:val="TableParagraph"/>
              <w:spacing w:before="30" w:line="264" w:lineRule="exact"/>
              <w:ind w:left="46"/>
              <w:jc w:val="center"/>
              <w:rPr>
                <w:sz w:val="24"/>
              </w:rPr>
            </w:pPr>
            <w:r w:rsidRPr="00C675B6">
              <w:rPr>
                <w:sz w:val="24"/>
              </w:rPr>
              <w:t>1,027</w:t>
            </w:r>
          </w:p>
        </w:tc>
        <w:tc>
          <w:tcPr>
            <w:tcW w:w="851" w:type="dxa"/>
          </w:tcPr>
          <w:p w14:paraId="595B3EE3" w14:textId="77777777" w:rsidR="00843590" w:rsidRPr="00C675B6" w:rsidRDefault="00843590">
            <w:pPr>
              <w:pStyle w:val="TableParagraph"/>
              <w:spacing w:before="30" w:line="264" w:lineRule="exact"/>
              <w:ind w:left="46"/>
              <w:jc w:val="center"/>
              <w:rPr>
                <w:sz w:val="24"/>
              </w:rPr>
            </w:pPr>
            <w:r w:rsidRPr="00C675B6">
              <w:rPr>
                <w:sz w:val="24"/>
              </w:rPr>
              <w:t>1,027</w:t>
            </w:r>
          </w:p>
        </w:tc>
        <w:tc>
          <w:tcPr>
            <w:tcW w:w="992" w:type="dxa"/>
          </w:tcPr>
          <w:p w14:paraId="1C885FD0" w14:textId="77777777" w:rsidR="00843590" w:rsidRPr="00C675B6" w:rsidRDefault="00843590">
            <w:pPr>
              <w:pStyle w:val="TableParagraph"/>
              <w:spacing w:before="30" w:line="264" w:lineRule="exact"/>
              <w:ind w:left="62"/>
              <w:jc w:val="left"/>
              <w:rPr>
                <w:sz w:val="24"/>
              </w:rPr>
            </w:pPr>
            <w:r w:rsidRPr="00C675B6">
              <w:rPr>
                <w:sz w:val="24"/>
              </w:rPr>
              <w:t>1,027</w:t>
            </w:r>
          </w:p>
        </w:tc>
        <w:tc>
          <w:tcPr>
            <w:tcW w:w="851" w:type="dxa"/>
          </w:tcPr>
          <w:p w14:paraId="36D05DC5" w14:textId="77777777" w:rsidR="00843590" w:rsidRPr="00C675B6" w:rsidRDefault="00843590">
            <w:pPr>
              <w:pStyle w:val="TableParagraph"/>
              <w:spacing w:before="30" w:line="264" w:lineRule="exact"/>
              <w:ind w:left="45"/>
              <w:jc w:val="center"/>
              <w:rPr>
                <w:sz w:val="24"/>
              </w:rPr>
            </w:pPr>
            <w:r w:rsidRPr="00C675B6">
              <w:rPr>
                <w:sz w:val="24"/>
              </w:rPr>
              <w:t>1,026</w:t>
            </w:r>
          </w:p>
        </w:tc>
        <w:tc>
          <w:tcPr>
            <w:tcW w:w="850" w:type="dxa"/>
          </w:tcPr>
          <w:p w14:paraId="72AA12AC" w14:textId="77777777" w:rsidR="00843590" w:rsidRPr="00C675B6" w:rsidRDefault="00843590">
            <w:pPr>
              <w:pStyle w:val="TableParagraph"/>
              <w:spacing w:before="30" w:line="264" w:lineRule="exact"/>
              <w:ind w:left="47"/>
              <w:jc w:val="center"/>
              <w:rPr>
                <w:sz w:val="24"/>
              </w:rPr>
            </w:pPr>
            <w:r w:rsidRPr="00C675B6">
              <w:rPr>
                <w:sz w:val="24"/>
              </w:rPr>
              <w:t>1,036</w:t>
            </w:r>
          </w:p>
        </w:tc>
        <w:tc>
          <w:tcPr>
            <w:tcW w:w="851" w:type="dxa"/>
          </w:tcPr>
          <w:p w14:paraId="019B54F6" w14:textId="77777777" w:rsidR="00843590" w:rsidRPr="00C675B6" w:rsidRDefault="00843590">
            <w:pPr>
              <w:pStyle w:val="TableParagraph"/>
              <w:spacing w:before="30" w:line="264" w:lineRule="exact"/>
              <w:ind w:left="45"/>
              <w:jc w:val="center"/>
              <w:rPr>
                <w:sz w:val="24"/>
              </w:rPr>
            </w:pPr>
            <w:r w:rsidRPr="00C675B6">
              <w:rPr>
                <w:sz w:val="24"/>
              </w:rPr>
              <w:t>1,018</w:t>
            </w:r>
          </w:p>
        </w:tc>
        <w:tc>
          <w:tcPr>
            <w:tcW w:w="850" w:type="dxa"/>
          </w:tcPr>
          <w:p w14:paraId="3F171A3D" w14:textId="77777777" w:rsidR="00843590" w:rsidRPr="00C675B6" w:rsidRDefault="00843590">
            <w:pPr>
              <w:pStyle w:val="TableParagraph"/>
              <w:spacing w:before="30" w:line="264" w:lineRule="exact"/>
              <w:ind w:left="45"/>
              <w:jc w:val="center"/>
              <w:rPr>
                <w:sz w:val="24"/>
              </w:rPr>
            </w:pPr>
            <w:r w:rsidRPr="00C675B6">
              <w:rPr>
                <w:sz w:val="24"/>
              </w:rPr>
              <w:t>0,992</w:t>
            </w:r>
          </w:p>
        </w:tc>
        <w:tc>
          <w:tcPr>
            <w:tcW w:w="851" w:type="dxa"/>
          </w:tcPr>
          <w:p w14:paraId="74566AD4" w14:textId="77777777" w:rsidR="00843590" w:rsidRPr="00C675B6" w:rsidRDefault="00843590">
            <w:pPr>
              <w:pStyle w:val="TableParagraph"/>
              <w:spacing w:before="30" w:line="264" w:lineRule="exact"/>
              <w:ind w:left="25"/>
              <w:jc w:val="center"/>
              <w:rPr>
                <w:sz w:val="24"/>
              </w:rPr>
            </w:pPr>
            <w:r w:rsidRPr="00C675B6">
              <w:rPr>
                <w:sz w:val="24"/>
              </w:rPr>
              <w:t>0,991</w:t>
            </w:r>
          </w:p>
        </w:tc>
      </w:tr>
      <w:tr w:rsidR="00843590" w:rsidRPr="00C675B6" w14:paraId="083A2F98" w14:textId="77777777" w:rsidTr="00611C7A">
        <w:trPr>
          <w:trHeight w:val="466"/>
        </w:trPr>
        <w:tc>
          <w:tcPr>
            <w:tcW w:w="3875" w:type="dxa"/>
          </w:tcPr>
          <w:p w14:paraId="571FBEC8" w14:textId="77777777" w:rsidR="00843590" w:rsidRPr="00C675B6" w:rsidRDefault="00843590">
            <w:pPr>
              <w:pStyle w:val="TableParagraph"/>
              <w:spacing w:before="30" w:line="264" w:lineRule="exact"/>
              <w:ind w:left="28"/>
              <w:jc w:val="left"/>
              <w:rPr>
                <w:sz w:val="24"/>
              </w:rPr>
            </w:pPr>
            <w:r w:rsidRPr="00C675B6">
              <w:rPr>
                <w:sz w:val="24"/>
              </w:rPr>
              <w:t>Дефлятор (вода)</w:t>
            </w:r>
          </w:p>
        </w:tc>
        <w:tc>
          <w:tcPr>
            <w:tcW w:w="1159" w:type="dxa"/>
          </w:tcPr>
          <w:p w14:paraId="77E6D69E" w14:textId="77777777" w:rsidR="00843590" w:rsidRPr="00C675B6" w:rsidRDefault="00843590">
            <w:pPr>
              <w:pStyle w:val="TableParagraph"/>
              <w:spacing w:before="11"/>
              <w:ind w:left="12"/>
              <w:jc w:val="center"/>
              <w:rPr>
                <w:sz w:val="24"/>
              </w:rPr>
            </w:pPr>
            <w:r w:rsidRPr="00C675B6">
              <w:rPr>
                <w:w w:val="99"/>
                <w:sz w:val="24"/>
              </w:rPr>
              <w:t>%</w:t>
            </w:r>
          </w:p>
        </w:tc>
        <w:tc>
          <w:tcPr>
            <w:tcW w:w="899" w:type="dxa"/>
          </w:tcPr>
          <w:p w14:paraId="7DAE5805" w14:textId="77777777" w:rsidR="00843590" w:rsidRPr="00C675B6" w:rsidRDefault="00843590">
            <w:pPr>
              <w:pStyle w:val="TableParagraph"/>
              <w:spacing w:before="30" w:line="264" w:lineRule="exact"/>
              <w:ind w:left="45"/>
              <w:jc w:val="center"/>
              <w:rPr>
                <w:sz w:val="24"/>
              </w:rPr>
            </w:pPr>
            <w:r w:rsidRPr="00C675B6">
              <w:rPr>
                <w:sz w:val="24"/>
              </w:rPr>
              <w:t>1,032</w:t>
            </w:r>
          </w:p>
        </w:tc>
        <w:tc>
          <w:tcPr>
            <w:tcW w:w="850" w:type="dxa"/>
          </w:tcPr>
          <w:p w14:paraId="2473A66A" w14:textId="77777777" w:rsidR="00843590" w:rsidRPr="00C675B6" w:rsidRDefault="00843590">
            <w:pPr>
              <w:pStyle w:val="TableParagraph"/>
              <w:spacing w:before="30" w:line="264" w:lineRule="exact"/>
              <w:ind w:left="48"/>
              <w:jc w:val="center"/>
              <w:rPr>
                <w:sz w:val="24"/>
              </w:rPr>
            </w:pPr>
            <w:r w:rsidRPr="00C675B6">
              <w:rPr>
                <w:sz w:val="24"/>
              </w:rPr>
              <w:t>1,028</w:t>
            </w:r>
          </w:p>
        </w:tc>
        <w:tc>
          <w:tcPr>
            <w:tcW w:w="851" w:type="dxa"/>
          </w:tcPr>
          <w:p w14:paraId="03C3E7E2" w14:textId="77777777" w:rsidR="00843590" w:rsidRPr="00C675B6" w:rsidRDefault="00843590">
            <w:pPr>
              <w:pStyle w:val="TableParagraph"/>
              <w:spacing w:before="30" w:line="264" w:lineRule="exact"/>
              <w:ind w:left="47"/>
              <w:jc w:val="center"/>
              <w:rPr>
                <w:sz w:val="24"/>
              </w:rPr>
            </w:pPr>
            <w:r w:rsidRPr="00C675B6">
              <w:rPr>
                <w:sz w:val="24"/>
              </w:rPr>
              <w:t>1,027</w:t>
            </w:r>
          </w:p>
        </w:tc>
        <w:tc>
          <w:tcPr>
            <w:tcW w:w="850" w:type="dxa"/>
          </w:tcPr>
          <w:p w14:paraId="0DA3857F" w14:textId="77777777" w:rsidR="00843590" w:rsidRPr="00C675B6" w:rsidRDefault="00843590">
            <w:pPr>
              <w:pStyle w:val="TableParagraph"/>
              <w:spacing w:before="30" w:line="264" w:lineRule="exact"/>
              <w:ind w:left="46"/>
              <w:jc w:val="center"/>
              <w:rPr>
                <w:sz w:val="24"/>
              </w:rPr>
            </w:pPr>
            <w:r w:rsidRPr="00C675B6">
              <w:rPr>
                <w:sz w:val="24"/>
              </w:rPr>
              <w:t>1,027</w:t>
            </w:r>
          </w:p>
        </w:tc>
        <w:tc>
          <w:tcPr>
            <w:tcW w:w="851" w:type="dxa"/>
          </w:tcPr>
          <w:p w14:paraId="55451C0C" w14:textId="77777777" w:rsidR="00843590" w:rsidRPr="00C675B6" w:rsidRDefault="00843590">
            <w:pPr>
              <w:pStyle w:val="TableParagraph"/>
              <w:spacing w:before="30" w:line="264" w:lineRule="exact"/>
              <w:ind w:left="46"/>
              <w:jc w:val="center"/>
              <w:rPr>
                <w:sz w:val="24"/>
              </w:rPr>
            </w:pPr>
            <w:r w:rsidRPr="00C675B6">
              <w:rPr>
                <w:sz w:val="24"/>
              </w:rPr>
              <w:t>1,025</w:t>
            </w:r>
          </w:p>
        </w:tc>
        <w:tc>
          <w:tcPr>
            <w:tcW w:w="992" w:type="dxa"/>
          </w:tcPr>
          <w:p w14:paraId="5751DA11" w14:textId="77777777" w:rsidR="00843590" w:rsidRPr="00C675B6" w:rsidRDefault="00843590">
            <w:pPr>
              <w:pStyle w:val="TableParagraph"/>
              <w:spacing w:before="30" w:line="264" w:lineRule="exact"/>
              <w:ind w:left="62"/>
              <w:jc w:val="left"/>
              <w:rPr>
                <w:sz w:val="24"/>
              </w:rPr>
            </w:pPr>
            <w:r w:rsidRPr="00C675B6">
              <w:rPr>
                <w:sz w:val="24"/>
              </w:rPr>
              <w:t>1,023</w:t>
            </w:r>
          </w:p>
        </w:tc>
        <w:tc>
          <w:tcPr>
            <w:tcW w:w="851" w:type="dxa"/>
          </w:tcPr>
          <w:p w14:paraId="7A27929E" w14:textId="77777777" w:rsidR="00843590" w:rsidRPr="00C675B6" w:rsidRDefault="00843590">
            <w:pPr>
              <w:pStyle w:val="TableParagraph"/>
              <w:spacing w:before="30" w:line="264" w:lineRule="exact"/>
              <w:ind w:left="45"/>
              <w:jc w:val="center"/>
              <w:rPr>
                <w:sz w:val="24"/>
              </w:rPr>
            </w:pPr>
            <w:r w:rsidRPr="00C675B6">
              <w:rPr>
                <w:sz w:val="24"/>
              </w:rPr>
              <w:t>1,022</w:t>
            </w:r>
          </w:p>
        </w:tc>
        <w:tc>
          <w:tcPr>
            <w:tcW w:w="850" w:type="dxa"/>
          </w:tcPr>
          <w:p w14:paraId="5B30AC6F" w14:textId="77777777" w:rsidR="00843590" w:rsidRPr="00C675B6" w:rsidRDefault="00843590">
            <w:pPr>
              <w:pStyle w:val="TableParagraph"/>
              <w:spacing w:before="30" w:line="264" w:lineRule="exact"/>
              <w:ind w:left="47"/>
              <w:jc w:val="center"/>
              <w:rPr>
                <w:sz w:val="24"/>
              </w:rPr>
            </w:pPr>
            <w:r w:rsidRPr="00C675B6">
              <w:rPr>
                <w:sz w:val="24"/>
              </w:rPr>
              <w:t>1,020</w:t>
            </w:r>
          </w:p>
        </w:tc>
        <w:tc>
          <w:tcPr>
            <w:tcW w:w="851" w:type="dxa"/>
          </w:tcPr>
          <w:p w14:paraId="75541409" w14:textId="77777777" w:rsidR="00843590" w:rsidRPr="00C675B6" w:rsidRDefault="00843590">
            <w:pPr>
              <w:pStyle w:val="TableParagraph"/>
              <w:spacing w:before="30" w:line="264" w:lineRule="exact"/>
              <w:ind w:left="45"/>
              <w:jc w:val="center"/>
              <w:rPr>
                <w:sz w:val="24"/>
              </w:rPr>
            </w:pPr>
            <w:r w:rsidRPr="00C675B6">
              <w:rPr>
                <w:sz w:val="24"/>
              </w:rPr>
              <w:t>1,020</w:t>
            </w:r>
          </w:p>
        </w:tc>
        <w:tc>
          <w:tcPr>
            <w:tcW w:w="850" w:type="dxa"/>
          </w:tcPr>
          <w:p w14:paraId="359184D2" w14:textId="77777777" w:rsidR="00843590" w:rsidRPr="00C675B6" w:rsidRDefault="00843590">
            <w:pPr>
              <w:pStyle w:val="TableParagraph"/>
              <w:spacing w:before="30" w:line="264" w:lineRule="exact"/>
              <w:ind w:left="45"/>
              <w:jc w:val="center"/>
              <w:rPr>
                <w:sz w:val="24"/>
              </w:rPr>
            </w:pPr>
            <w:r w:rsidRPr="00C675B6">
              <w:rPr>
                <w:sz w:val="24"/>
              </w:rPr>
              <w:t>1,020</w:t>
            </w:r>
          </w:p>
        </w:tc>
        <w:tc>
          <w:tcPr>
            <w:tcW w:w="851" w:type="dxa"/>
          </w:tcPr>
          <w:p w14:paraId="2AA14754" w14:textId="77777777" w:rsidR="00843590" w:rsidRPr="00C675B6" w:rsidRDefault="00843590">
            <w:pPr>
              <w:pStyle w:val="TableParagraph"/>
              <w:spacing w:before="30" w:line="264" w:lineRule="exact"/>
              <w:ind w:left="25"/>
              <w:jc w:val="center"/>
              <w:rPr>
                <w:sz w:val="24"/>
              </w:rPr>
            </w:pPr>
            <w:r w:rsidRPr="00C675B6">
              <w:rPr>
                <w:sz w:val="24"/>
              </w:rPr>
              <w:t>1,020</w:t>
            </w:r>
          </w:p>
        </w:tc>
      </w:tr>
      <w:tr w:rsidR="00843590" w:rsidRPr="00C675B6" w14:paraId="6C22A341" w14:textId="77777777" w:rsidTr="00611C7A">
        <w:trPr>
          <w:trHeight w:val="469"/>
        </w:trPr>
        <w:tc>
          <w:tcPr>
            <w:tcW w:w="3875" w:type="dxa"/>
          </w:tcPr>
          <w:p w14:paraId="3B409809" w14:textId="77777777" w:rsidR="00843590" w:rsidRPr="00C675B6" w:rsidRDefault="00843590">
            <w:pPr>
              <w:pStyle w:val="TableParagraph"/>
              <w:spacing w:before="32" w:line="264" w:lineRule="exact"/>
              <w:ind w:left="28"/>
              <w:jc w:val="left"/>
              <w:rPr>
                <w:sz w:val="24"/>
              </w:rPr>
            </w:pPr>
            <w:r w:rsidRPr="00C675B6">
              <w:rPr>
                <w:sz w:val="24"/>
              </w:rPr>
              <w:lastRenderedPageBreak/>
              <w:t>Дефлятор (стоки)</w:t>
            </w:r>
          </w:p>
        </w:tc>
        <w:tc>
          <w:tcPr>
            <w:tcW w:w="1159" w:type="dxa"/>
          </w:tcPr>
          <w:p w14:paraId="3815657D" w14:textId="77777777" w:rsidR="00843590" w:rsidRPr="00C675B6" w:rsidRDefault="00843590">
            <w:pPr>
              <w:pStyle w:val="TableParagraph"/>
              <w:spacing w:before="13"/>
              <w:ind w:left="12"/>
              <w:jc w:val="center"/>
              <w:rPr>
                <w:sz w:val="24"/>
              </w:rPr>
            </w:pPr>
            <w:r w:rsidRPr="00C675B6">
              <w:rPr>
                <w:w w:val="99"/>
                <w:sz w:val="24"/>
              </w:rPr>
              <w:t>%</w:t>
            </w:r>
          </w:p>
        </w:tc>
        <w:tc>
          <w:tcPr>
            <w:tcW w:w="899" w:type="dxa"/>
          </w:tcPr>
          <w:p w14:paraId="1C27F179" w14:textId="77777777" w:rsidR="00843590" w:rsidRPr="00C675B6" w:rsidRDefault="00843590">
            <w:pPr>
              <w:pStyle w:val="TableParagraph"/>
              <w:spacing w:before="32" w:line="264" w:lineRule="exact"/>
              <w:ind w:left="45"/>
              <w:jc w:val="center"/>
              <w:rPr>
                <w:sz w:val="24"/>
              </w:rPr>
            </w:pPr>
            <w:r w:rsidRPr="00C675B6">
              <w:rPr>
                <w:sz w:val="24"/>
              </w:rPr>
              <w:t>1,032</w:t>
            </w:r>
          </w:p>
        </w:tc>
        <w:tc>
          <w:tcPr>
            <w:tcW w:w="850" w:type="dxa"/>
          </w:tcPr>
          <w:p w14:paraId="43676E46" w14:textId="77777777" w:rsidR="00843590" w:rsidRPr="00C675B6" w:rsidRDefault="00843590">
            <w:pPr>
              <w:pStyle w:val="TableParagraph"/>
              <w:spacing w:before="32" w:line="264" w:lineRule="exact"/>
              <w:ind w:left="48"/>
              <w:jc w:val="center"/>
              <w:rPr>
                <w:sz w:val="24"/>
              </w:rPr>
            </w:pPr>
            <w:r w:rsidRPr="00C675B6">
              <w:rPr>
                <w:sz w:val="24"/>
              </w:rPr>
              <w:t>1,028</w:t>
            </w:r>
          </w:p>
        </w:tc>
        <w:tc>
          <w:tcPr>
            <w:tcW w:w="851" w:type="dxa"/>
          </w:tcPr>
          <w:p w14:paraId="71FE398F" w14:textId="77777777" w:rsidR="00843590" w:rsidRPr="00C675B6" w:rsidRDefault="00843590">
            <w:pPr>
              <w:pStyle w:val="TableParagraph"/>
              <w:spacing w:before="32" w:line="264" w:lineRule="exact"/>
              <w:ind w:left="47"/>
              <w:jc w:val="center"/>
              <w:rPr>
                <w:sz w:val="24"/>
              </w:rPr>
            </w:pPr>
            <w:r w:rsidRPr="00C675B6">
              <w:rPr>
                <w:sz w:val="24"/>
              </w:rPr>
              <w:t>1,027</w:t>
            </w:r>
          </w:p>
        </w:tc>
        <w:tc>
          <w:tcPr>
            <w:tcW w:w="850" w:type="dxa"/>
          </w:tcPr>
          <w:p w14:paraId="40F323C0" w14:textId="77777777" w:rsidR="00843590" w:rsidRPr="00C675B6" w:rsidRDefault="00843590">
            <w:pPr>
              <w:pStyle w:val="TableParagraph"/>
              <w:spacing w:before="32" w:line="264" w:lineRule="exact"/>
              <w:ind w:left="46"/>
              <w:jc w:val="center"/>
              <w:rPr>
                <w:sz w:val="24"/>
              </w:rPr>
            </w:pPr>
            <w:r w:rsidRPr="00C675B6">
              <w:rPr>
                <w:sz w:val="24"/>
              </w:rPr>
              <w:t>1,027</w:t>
            </w:r>
          </w:p>
        </w:tc>
        <w:tc>
          <w:tcPr>
            <w:tcW w:w="851" w:type="dxa"/>
          </w:tcPr>
          <w:p w14:paraId="4AAF5FE1" w14:textId="77777777" w:rsidR="00843590" w:rsidRPr="00C675B6" w:rsidRDefault="00843590">
            <w:pPr>
              <w:pStyle w:val="TableParagraph"/>
              <w:spacing w:before="32" w:line="264" w:lineRule="exact"/>
              <w:ind w:left="46"/>
              <w:jc w:val="center"/>
              <w:rPr>
                <w:sz w:val="24"/>
              </w:rPr>
            </w:pPr>
            <w:r w:rsidRPr="00C675B6">
              <w:rPr>
                <w:sz w:val="24"/>
              </w:rPr>
              <w:t>1,025</w:t>
            </w:r>
          </w:p>
        </w:tc>
        <w:tc>
          <w:tcPr>
            <w:tcW w:w="992" w:type="dxa"/>
          </w:tcPr>
          <w:p w14:paraId="44FE207E" w14:textId="77777777" w:rsidR="00843590" w:rsidRPr="00C675B6" w:rsidRDefault="00843590">
            <w:pPr>
              <w:pStyle w:val="TableParagraph"/>
              <w:spacing w:before="32" w:line="264" w:lineRule="exact"/>
              <w:ind w:left="62"/>
              <w:jc w:val="left"/>
              <w:rPr>
                <w:sz w:val="24"/>
              </w:rPr>
            </w:pPr>
            <w:r w:rsidRPr="00C675B6">
              <w:rPr>
                <w:sz w:val="24"/>
              </w:rPr>
              <w:t>1,023</w:t>
            </w:r>
          </w:p>
        </w:tc>
        <w:tc>
          <w:tcPr>
            <w:tcW w:w="851" w:type="dxa"/>
          </w:tcPr>
          <w:p w14:paraId="64314EDF" w14:textId="77777777" w:rsidR="00843590" w:rsidRPr="00C675B6" w:rsidRDefault="00843590">
            <w:pPr>
              <w:pStyle w:val="TableParagraph"/>
              <w:spacing w:before="32" w:line="264" w:lineRule="exact"/>
              <w:ind w:left="45"/>
              <w:jc w:val="center"/>
              <w:rPr>
                <w:sz w:val="24"/>
              </w:rPr>
            </w:pPr>
            <w:r w:rsidRPr="00C675B6">
              <w:rPr>
                <w:sz w:val="24"/>
              </w:rPr>
              <w:t>1,022</w:t>
            </w:r>
          </w:p>
        </w:tc>
        <w:tc>
          <w:tcPr>
            <w:tcW w:w="850" w:type="dxa"/>
          </w:tcPr>
          <w:p w14:paraId="52ABBDB1" w14:textId="77777777" w:rsidR="00843590" w:rsidRPr="00C675B6" w:rsidRDefault="00843590">
            <w:pPr>
              <w:pStyle w:val="TableParagraph"/>
              <w:spacing w:before="32" w:line="264" w:lineRule="exact"/>
              <w:ind w:left="47"/>
              <w:jc w:val="center"/>
              <w:rPr>
                <w:sz w:val="24"/>
              </w:rPr>
            </w:pPr>
            <w:r w:rsidRPr="00C675B6">
              <w:rPr>
                <w:sz w:val="24"/>
              </w:rPr>
              <w:t>1,020</w:t>
            </w:r>
          </w:p>
        </w:tc>
        <w:tc>
          <w:tcPr>
            <w:tcW w:w="851" w:type="dxa"/>
          </w:tcPr>
          <w:p w14:paraId="219912BC" w14:textId="77777777" w:rsidR="00843590" w:rsidRPr="00C675B6" w:rsidRDefault="00843590">
            <w:pPr>
              <w:pStyle w:val="TableParagraph"/>
              <w:spacing w:before="32" w:line="264" w:lineRule="exact"/>
              <w:ind w:left="45"/>
              <w:jc w:val="center"/>
              <w:rPr>
                <w:sz w:val="24"/>
              </w:rPr>
            </w:pPr>
            <w:r w:rsidRPr="00C675B6">
              <w:rPr>
                <w:sz w:val="24"/>
              </w:rPr>
              <w:t>1,020</w:t>
            </w:r>
          </w:p>
        </w:tc>
        <w:tc>
          <w:tcPr>
            <w:tcW w:w="850" w:type="dxa"/>
          </w:tcPr>
          <w:p w14:paraId="08706B33" w14:textId="77777777" w:rsidR="00843590" w:rsidRPr="00C675B6" w:rsidRDefault="00843590">
            <w:pPr>
              <w:pStyle w:val="TableParagraph"/>
              <w:spacing w:before="32" w:line="264" w:lineRule="exact"/>
              <w:ind w:left="45"/>
              <w:jc w:val="center"/>
              <w:rPr>
                <w:sz w:val="24"/>
              </w:rPr>
            </w:pPr>
            <w:r w:rsidRPr="00C675B6">
              <w:rPr>
                <w:sz w:val="24"/>
              </w:rPr>
              <w:t>1,020</w:t>
            </w:r>
          </w:p>
        </w:tc>
        <w:tc>
          <w:tcPr>
            <w:tcW w:w="851" w:type="dxa"/>
          </w:tcPr>
          <w:p w14:paraId="5BCD4025" w14:textId="77777777" w:rsidR="00843590" w:rsidRPr="00C675B6" w:rsidRDefault="00843590">
            <w:pPr>
              <w:pStyle w:val="TableParagraph"/>
              <w:spacing w:before="32" w:line="264" w:lineRule="exact"/>
              <w:ind w:left="25"/>
              <w:jc w:val="center"/>
              <w:rPr>
                <w:sz w:val="24"/>
              </w:rPr>
            </w:pPr>
            <w:r w:rsidRPr="00C675B6">
              <w:rPr>
                <w:sz w:val="24"/>
              </w:rPr>
              <w:t>1,020</w:t>
            </w:r>
          </w:p>
        </w:tc>
      </w:tr>
    </w:tbl>
    <w:p w14:paraId="07DDF053" w14:textId="77777777" w:rsidR="00024219" w:rsidRPr="00C675B6" w:rsidRDefault="00024219">
      <w:pPr>
        <w:spacing w:line="264" w:lineRule="exact"/>
        <w:jc w:val="center"/>
        <w:rPr>
          <w:sz w:val="24"/>
        </w:rPr>
        <w:sectPr w:rsidR="00024219" w:rsidRPr="00C675B6">
          <w:pgSz w:w="16840" w:h="11910" w:orient="landscape"/>
          <w:pgMar w:top="1240" w:right="980" w:bottom="1660" w:left="980" w:header="710" w:footer="1381" w:gutter="0"/>
          <w:cols w:space="720"/>
        </w:sectPr>
      </w:pPr>
    </w:p>
    <w:p w14:paraId="68594F6E" w14:textId="77777777" w:rsidR="00024219" w:rsidRPr="00C675B6" w:rsidRDefault="00024219">
      <w:pPr>
        <w:pStyle w:val="a3"/>
        <w:spacing w:before="4"/>
        <w:rPr>
          <w:b/>
          <w:sz w:val="2"/>
        </w:rPr>
      </w:pPr>
    </w:p>
    <w:p w14:paraId="45492067" w14:textId="34556DE6" w:rsidR="00024219" w:rsidRPr="00C675B6" w:rsidRDefault="000C58C8">
      <w:pPr>
        <w:pStyle w:val="a3"/>
        <w:spacing w:line="20" w:lineRule="exact"/>
        <w:ind w:left="119"/>
        <w:rPr>
          <w:sz w:val="2"/>
        </w:rPr>
      </w:pPr>
      <w:r w:rsidRPr="00C675B6">
        <w:rPr>
          <w:noProof/>
          <w:sz w:val="2"/>
          <w:lang w:bidi="ar-SA"/>
        </w:rPr>
        <mc:AlternateContent>
          <mc:Choice Requires="wpg">
            <w:drawing>
              <wp:inline distT="0" distB="0" distL="0" distR="0" wp14:anchorId="20C91B20" wp14:editId="573200CC">
                <wp:extent cx="9290685" cy="6350"/>
                <wp:effectExtent l="9525" t="9525" r="5715" b="3175"/>
                <wp:docPr id="8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83" name="Line 15"/>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8580A81" id="Group 14"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">
                <v:line id="Line 15"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CRxAAAANsAAAAPAAAAZHJzL2Rvd25yZXYueG1sRI9PawIx&#10;FMTvBb9DeIK3mrVC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CuXYJHEAAAA2wAAAA8A&#10;AAAAAAAAAAAAAAAABwIAAGRycy9kb3ducmV2LnhtbFBLBQYAAAAAAwADALcAAAD4AgAAAAA=&#10;" strokeweight=".48pt"/>
                <w10:anchorlock/>
              </v:group>
            </w:pict>
          </mc:Fallback>
        </mc:AlternateContent>
      </w:r>
    </w:p>
    <w:p w14:paraId="216CE969" w14:textId="28FE3305" w:rsidR="00024219" w:rsidRPr="00C675B6" w:rsidRDefault="005B501F">
      <w:pPr>
        <w:spacing w:before="106"/>
        <w:ind w:left="152"/>
        <w:rPr>
          <w:b/>
          <w:sz w:val="24"/>
        </w:rPr>
      </w:pPr>
      <w:r w:rsidRPr="00C675B6">
        <w:rPr>
          <w:b/>
          <w:sz w:val="24"/>
        </w:rPr>
        <w:t xml:space="preserve">Таблица </w:t>
      </w:r>
      <w:bookmarkStart w:id="132" w:name="_bookmark182"/>
      <w:bookmarkEnd w:id="132"/>
      <w:r w:rsidR="00320178" w:rsidRPr="00C675B6">
        <w:rPr>
          <w:b/>
          <w:sz w:val="24"/>
        </w:rPr>
        <w:t>89</w:t>
      </w:r>
      <w:r w:rsidRPr="00C675B6">
        <w:rPr>
          <w:b/>
          <w:sz w:val="24"/>
        </w:rPr>
        <w:t xml:space="preserve">. Расчет </w:t>
      </w:r>
      <w:proofErr w:type="gramStart"/>
      <w:r w:rsidRPr="00C675B6">
        <w:rPr>
          <w:b/>
          <w:sz w:val="24"/>
        </w:rPr>
        <w:t>эффективности проведения мероприятий настоящей схемы теплоснабжения</w:t>
      </w:r>
      <w:proofErr w:type="gramEnd"/>
    </w:p>
    <w:p w14:paraId="6A431A63" w14:textId="77777777" w:rsidR="00024219" w:rsidRPr="00C675B6" w:rsidRDefault="00024219">
      <w:pPr>
        <w:pStyle w:val="a3"/>
        <w:spacing w:before="3" w:after="1"/>
        <w:rPr>
          <w:b/>
        </w:rPr>
      </w:pPr>
    </w:p>
    <w:tbl>
      <w:tblPr>
        <w:tblW w:w="14779" w:type="dxa"/>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15"/>
        <w:gridCol w:w="1652"/>
        <w:gridCol w:w="822"/>
        <w:gridCol w:w="819"/>
        <w:gridCol w:w="823"/>
        <w:gridCol w:w="819"/>
        <w:gridCol w:w="822"/>
        <w:gridCol w:w="819"/>
        <w:gridCol w:w="822"/>
        <w:gridCol w:w="822"/>
        <w:gridCol w:w="819"/>
        <w:gridCol w:w="822"/>
        <w:gridCol w:w="803"/>
      </w:tblGrid>
      <w:tr w:rsidR="00843590" w:rsidRPr="00C675B6" w14:paraId="086E2863" w14:textId="77777777" w:rsidTr="00843590">
        <w:trPr>
          <w:trHeight w:val="275"/>
        </w:trPr>
        <w:tc>
          <w:tcPr>
            <w:tcW w:w="4115" w:type="dxa"/>
            <w:tcBorders>
              <w:right w:val="single" w:sz="4" w:space="0" w:color="000000"/>
            </w:tcBorders>
            <w:shd w:val="clear" w:color="auto" w:fill="DBE4F0"/>
          </w:tcPr>
          <w:p w14:paraId="2B583F7A" w14:textId="77777777" w:rsidR="00843590" w:rsidRPr="00C675B6" w:rsidRDefault="00843590">
            <w:pPr>
              <w:pStyle w:val="TableParagraph"/>
              <w:spacing w:line="255" w:lineRule="exact"/>
              <w:ind w:left="28"/>
              <w:jc w:val="left"/>
              <w:rPr>
                <w:b/>
                <w:sz w:val="24"/>
              </w:rPr>
            </w:pPr>
            <w:r w:rsidRPr="00C675B6">
              <w:rPr>
                <w:b/>
                <w:sz w:val="24"/>
              </w:rPr>
              <w:t>Наименование показателей</w:t>
            </w:r>
          </w:p>
        </w:tc>
        <w:tc>
          <w:tcPr>
            <w:tcW w:w="1652" w:type="dxa"/>
            <w:tcBorders>
              <w:left w:val="single" w:sz="4" w:space="0" w:color="000000"/>
              <w:right w:val="single" w:sz="4" w:space="0" w:color="000000"/>
            </w:tcBorders>
            <w:shd w:val="clear" w:color="auto" w:fill="DBE4F0"/>
          </w:tcPr>
          <w:p w14:paraId="7387FA4B" w14:textId="77777777" w:rsidR="00843590" w:rsidRPr="00C675B6" w:rsidRDefault="00843590">
            <w:pPr>
              <w:pStyle w:val="TableParagraph"/>
              <w:spacing w:line="255" w:lineRule="exact"/>
              <w:ind w:left="20"/>
              <w:jc w:val="center"/>
              <w:rPr>
                <w:b/>
                <w:sz w:val="24"/>
              </w:rPr>
            </w:pPr>
            <w:r w:rsidRPr="00C675B6">
              <w:rPr>
                <w:b/>
                <w:sz w:val="24"/>
              </w:rPr>
              <w:t>Ед. изм.</w:t>
            </w:r>
          </w:p>
        </w:tc>
        <w:tc>
          <w:tcPr>
            <w:tcW w:w="822" w:type="dxa"/>
            <w:tcBorders>
              <w:left w:val="single" w:sz="4" w:space="0" w:color="000000"/>
              <w:right w:val="single" w:sz="4" w:space="0" w:color="000000"/>
            </w:tcBorders>
            <w:shd w:val="clear" w:color="auto" w:fill="DBE4F0"/>
          </w:tcPr>
          <w:p w14:paraId="37BB5191" w14:textId="77777777" w:rsidR="00843590" w:rsidRPr="00C675B6" w:rsidRDefault="00843590">
            <w:pPr>
              <w:pStyle w:val="TableParagraph"/>
              <w:spacing w:line="255" w:lineRule="exact"/>
              <w:ind w:right="53"/>
              <w:rPr>
                <w:b/>
                <w:sz w:val="24"/>
              </w:rPr>
            </w:pPr>
            <w:r w:rsidRPr="00C675B6">
              <w:rPr>
                <w:b/>
                <w:sz w:val="24"/>
              </w:rPr>
              <w:t>2020</w:t>
            </w:r>
          </w:p>
        </w:tc>
        <w:tc>
          <w:tcPr>
            <w:tcW w:w="819" w:type="dxa"/>
            <w:tcBorders>
              <w:left w:val="single" w:sz="4" w:space="0" w:color="000000"/>
              <w:right w:val="single" w:sz="4" w:space="0" w:color="000000"/>
            </w:tcBorders>
            <w:shd w:val="clear" w:color="auto" w:fill="DBE4F0"/>
          </w:tcPr>
          <w:p w14:paraId="28350676" w14:textId="77777777" w:rsidR="00843590" w:rsidRPr="00C675B6" w:rsidRDefault="00843590">
            <w:pPr>
              <w:pStyle w:val="TableParagraph"/>
              <w:spacing w:line="255" w:lineRule="exact"/>
              <w:ind w:right="51"/>
              <w:rPr>
                <w:b/>
                <w:sz w:val="24"/>
              </w:rPr>
            </w:pPr>
            <w:r w:rsidRPr="00C675B6">
              <w:rPr>
                <w:b/>
                <w:sz w:val="24"/>
              </w:rPr>
              <w:t>2021</w:t>
            </w:r>
          </w:p>
        </w:tc>
        <w:tc>
          <w:tcPr>
            <w:tcW w:w="823" w:type="dxa"/>
            <w:tcBorders>
              <w:left w:val="single" w:sz="4" w:space="0" w:color="000000"/>
              <w:right w:val="single" w:sz="4" w:space="0" w:color="000000"/>
            </w:tcBorders>
            <w:shd w:val="clear" w:color="auto" w:fill="DBE4F0"/>
          </w:tcPr>
          <w:p w14:paraId="1545AE18" w14:textId="77777777" w:rsidR="00843590" w:rsidRPr="00C675B6" w:rsidRDefault="00843590">
            <w:pPr>
              <w:pStyle w:val="TableParagraph"/>
              <w:spacing w:line="255" w:lineRule="exact"/>
              <w:ind w:right="54"/>
              <w:rPr>
                <w:b/>
                <w:sz w:val="24"/>
              </w:rPr>
            </w:pPr>
            <w:r w:rsidRPr="00C675B6">
              <w:rPr>
                <w:b/>
                <w:sz w:val="24"/>
              </w:rPr>
              <w:t>2022</w:t>
            </w:r>
          </w:p>
        </w:tc>
        <w:tc>
          <w:tcPr>
            <w:tcW w:w="819" w:type="dxa"/>
            <w:tcBorders>
              <w:left w:val="single" w:sz="4" w:space="0" w:color="000000"/>
              <w:right w:val="single" w:sz="4" w:space="0" w:color="000000"/>
            </w:tcBorders>
            <w:shd w:val="clear" w:color="auto" w:fill="DBE4F0"/>
          </w:tcPr>
          <w:p w14:paraId="2D347E4D" w14:textId="77777777" w:rsidR="00843590" w:rsidRPr="00C675B6" w:rsidRDefault="00843590">
            <w:pPr>
              <w:pStyle w:val="TableParagraph"/>
              <w:spacing w:line="255" w:lineRule="exact"/>
              <w:ind w:right="53"/>
              <w:rPr>
                <w:b/>
                <w:sz w:val="24"/>
              </w:rPr>
            </w:pPr>
            <w:r w:rsidRPr="00C675B6">
              <w:rPr>
                <w:b/>
                <w:sz w:val="24"/>
              </w:rPr>
              <w:t>2023</w:t>
            </w:r>
          </w:p>
        </w:tc>
        <w:tc>
          <w:tcPr>
            <w:tcW w:w="822" w:type="dxa"/>
            <w:tcBorders>
              <w:left w:val="single" w:sz="4" w:space="0" w:color="000000"/>
              <w:right w:val="single" w:sz="4" w:space="0" w:color="000000"/>
            </w:tcBorders>
            <w:shd w:val="clear" w:color="auto" w:fill="DBE4F0"/>
          </w:tcPr>
          <w:p w14:paraId="51DE108F" w14:textId="77777777" w:rsidR="00843590" w:rsidRPr="00C675B6" w:rsidRDefault="00843590">
            <w:pPr>
              <w:pStyle w:val="TableParagraph"/>
              <w:spacing w:line="255" w:lineRule="exact"/>
              <w:ind w:right="54"/>
              <w:rPr>
                <w:b/>
                <w:sz w:val="24"/>
              </w:rPr>
            </w:pPr>
            <w:r w:rsidRPr="00C675B6">
              <w:rPr>
                <w:b/>
                <w:sz w:val="24"/>
              </w:rPr>
              <w:t>2024</w:t>
            </w:r>
          </w:p>
        </w:tc>
        <w:tc>
          <w:tcPr>
            <w:tcW w:w="819" w:type="dxa"/>
            <w:tcBorders>
              <w:left w:val="single" w:sz="4" w:space="0" w:color="000000"/>
              <w:right w:val="single" w:sz="4" w:space="0" w:color="000000"/>
            </w:tcBorders>
            <w:shd w:val="clear" w:color="auto" w:fill="DBE4F0"/>
          </w:tcPr>
          <w:p w14:paraId="4F2E2DD1" w14:textId="77777777" w:rsidR="00843590" w:rsidRPr="00C675B6" w:rsidRDefault="00843590">
            <w:pPr>
              <w:pStyle w:val="TableParagraph"/>
              <w:spacing w:line="255" w:lineRule="exact"/>
              <w:ind w:right="52"/>
              <w:rPr>
                <w:b/>
                <w:sz w:val="24"/>
              </w:rPr>
            </w:pPr>
            <w:r w:rsidRPr="00C675B6">
              <w:rPr>
                <w:b/>
                <w:sz w:val="24"/>
              </w:rPr>
              <w:t>2025</w:t>
            </w:r>
          </w:p>
        </w:tc>
        <w:tc>
          <w:tcPr>
            <w:tcW w:w="822" w:type="dxa"/>
            <w:tcBorders>
              <w:left w:val="single" w:sz="4" w:space="0" w:color="000000"/>
              <w:right w:val="single" w:sz="4" w:space="0" w:color="000000"/>
            </w:tcBorders>
            <w:shd w:val="clear" w:color="auto" w:fill="DBE4F0"/>
          </w:tcPr>
          <w:p w14:paraId="39A08C09" w14:textId="77777777" w:rsidR="00843590" w:rsidRPr="00C675B6" w:rsidRDefault="00843590">
            <w:pPr>
              <w:pStyle w:val="TableParagraph"/>
              <w:spacing w:line="255" w:lineRule="exact"/>
              <w:ind w:right="52"/>
              <w:rPr>
                <w:b/>
                <w:sz w:val="24"/>
              </w:rPr>
            </w:pPr>
            <w:r w:rsidRPr="00C675B6">
              <w:rPr>
                <w:b/>
                <w:sz w:val="24"/>
              </w:rPr>
              <w:t>2026</w:t>
            </w:r>
          </w:p>
        </w:tc>
        <w:tc>
          <w:tcPr>
            <w:tcW w:w="822" w:type="dxa"/>
            <w:tcBorders>
              <w:left w:val="single" w:sz="4" w:space="0" w:color="000000"/>
              <w:right w:val="single" w:sz="4" w:space="0" w:color="000000"/>
            </w:tcBorders>
            <w:shd w:val="clear" w:color="auto" w:fill="DBE4F0"/>
          </w:tcPr>
          <w:p w14:paraId="5F28F854" w14:textId="77777777" w:rsidR="00843590" w:rsidRPr="00C675B6" w:rsidRDefault="00843590">
            <w:pPr>
              <w:pStyle w:val="TableParagraph"/>
              <w:spacing w:line="255" w:lineRule="exact"/>
              <w:ind w:right="54"/>
              <w:rPr>
                <w:b/>
                <w:sz w:val="24"/>
              </w:rPr>
            </w:pPr>
            <w:r w:rsidRPr="00C675B6">
              <w:rPr>
                <w:b/>
                <w:sz w:val="24"/>
              </w:rPr>
              <w:t>2027</w:t>
            </w:r>
          </w:p>
        </w:tc>
        <w:tc>
          <w:tcPr>
            <w:tcW w:w="819" w:type="dxa"/>
            <w:tcBorders>
              <w:left w:val="single" w:sz="4" w:space="0" w:color="000000"/>
              <w:right w:val="single" w:sz="4" w:space="0" w:color="000000"/>
            </w:tcBorders>
            <w:shd w:val="clear" w:color="auto" w:fill="DBE4F0"/>
          </w:tcPr>
          <w:p w14:paraId="41CB9E29" w14:textId="77777777" w:rsidR="00843590" w:rsidRPr="00C675B6" w:rsidRDefault="00843590">
            <w:pPr>
              <w:pStyle w:val="TableParagraph"/>
              <w:spacing w:line="255" w:lineRule="exact"/>
              <w:ind w:right="52"/>
              <w:rPr>
                <w:b/>
                <w:sz w:val="24"/>
              </w:rPr>
            </w:pPr>
            <w:r w:rsidRPr="00C675B6">
              <w:rPr>
                <w:b/>
                <w:sz w:val="24"/>
              </w:rPr>
              <w:t>2028</w:t>
            </w:r>
          </w:p>
        </w:tc>
        <w:tc>
          <w:tcPr>
            <w:tcW w:w="822" w:type="dxa"/>
            <w:tcBorders>
              <w:left w:val="single" w:sz="4" w:space="0" w:color="000000"/>
              <w:right w:val="single" w:sz="4" w:space="0" w:color="000000"/>
            </w:tcBorders>
            <w:shd w:val="clear" w:color="auto" w:fill="DBE4F0"/>
          </w:tcPr>
          <w:p w14:paraId="3B7F5719" w14:textId="77777777" w:rsidR="00843590" w:rsidRPr="00C675B6" w:rsidRDefault="00843590">
            <w:pPr>
              <w:pStyle w:val="TableParagraph"/>
              <w:spacing w:line="255" w:lineRule="exact"/>
              <w:ind w:right="54"/>
              <w:rPr>
                <w:b/>
                <w:sz w:val="24"/>
              </w:rPr>
            </w:pPr>
            <w:r w:rsidRPr="00C675B6">
              <w:rPr>
                <w:b/>
                <w:sz w:val="24"/>
              </w:rPr>
              <w:t>2029</w:t>
            </w:r>
          </w:p>
        </w:tc>
        <w:tc>
          <w:tcPr>
            <w:tcW w:w="803" w:type="dxa"/>
            <w:tcBorders>
              <w:left w:val="single" w:sz="4" w:space="0" w:color="000000"/>
            </w:tcBorders>
            <w:shd w:val="clear" w:color="auto" w:fill="DBE4F0"/>
          </w:tcPr>
          <w:p w14:paraId="1F3D2982" w14:textId="77777777" w:rsidR="00843590" w:rsidRPr="00C675B6" w:rsidRDefault="00843590">
            <w:pPr>
              <w:pStyle w:val="TableParagraph"/>
              <w:spacing w:line="255" w:lineRule="exact"/>
              <w:ind w:right="44"/>
              <w:rPr>
                <w:b/>
                <w:sz w:val="24"/>
              </w:rPr>
            </w:pPr>
            <w:r w:rsidRPr="00C675B6">
              <w:rPr>
                <w:b/>
                <w:sz w:val="24"/>
              </w:rPr>
              <w:t>2030</w:t>
            </w:r>
          </w:p>
        </w:tc>
      </w:tr>
      <w:tr w:rsidR="00843590" w:rsidRPr="00C675B6" w14:paraId="217BF89F" w14:textId="77777777" w:rsidTr="00843590">
        <w:trPr>
          <w:trHeight w:val="554"/>
        </w:trPr>
        <w:tc>
          <w:tcPr>
            <w:tcW w:w="4115" w:type="dxa"/>
            <w:tcBorders>
              <w:right w:val="single" w:sz="4" w:space="0" w:color="000000"/>
            </w:tcBorders>
          </w:tcPr>
          <w:p w14:paraId="05100E5F" w14:textId="77777777" w:rsidR="00843590" w:rsidRPr="00C675B6" w:rsidRDefault="00843590">
            <w:pPr>
              <w:pStyle w:val="TableParagraph"/>
              <w:spacing w:line="270" w:lineRule="exact"/>
              <w:ind w:left="28"/>
              <w:jc w:val="left"/>
              <w:rPr>
                <w:sz w:val="24"/>
              </w:rPr>
            </w:pPr>
            <w:r w:rsidRPr="00C675B6">
              <w:rPr>
                <w:sz w:val="24"/>
              </w:rPr>
              <w:t xml:space="preserve">Уменьшение выработки </w:t>
            </w:r>
            <w:proofErr w:type="gramStart"/>
            <w:r w:rsidRPr="00C675B6">
              <w:rPr>
                <w:sz w:val="24"/>
              </w:rPr>
              <w:t>при</w:t>
            </w:r>
            <w:proofErr w:type="gramEnd"/>
          </w:p>
          <w:p w14:paraId="54041306" w14:textId="77777777" w:rsidR="00843590" w:rsidRPr="00C675B6" w:rsidRDefault="00843590">
            <w:pPr>
              <w:pStyle w:val="TableParagraph"/>
              <w:spacing w:line="264" w:lineRule="exact"/>
              <w:ind w:left="28"/>
              <w:jc w:val="left"/>
              <w:rPr>
                <w:sz w:val="24"/>
              </w:rPr>
            </w:pPr>
            <w:r w:rsidRPr="00C675B6">
              <w:rPr>
                <w:sz w:val="24"/>
              </w:rPr>
              <w:t>реализации мероприятий</w:t>
            </w:r>
          </w:p>
        </w:tc>
        <w:tc>
          <w:tcPr>
            <w:tcW w:w="1652" w:type="dxa"/>
            <w:tcBorders>
              <w:left w:val="single" w:sz="4" w:space="0" w:color="000000"/>
              <w:right w:val="single" w:sz="4" w:space="0" w:color="000000"/>
            </w:tcBorders>
          </w:tcPr>
          <w:p w14:paraId="3B5AB614" w14:textId="77777777" w:rsidR="00843590" w:rsidRPr="00C675B6" w:rsidRDefault="00843590">
            <w:pPr>
              <w:pStyle w:val="TableParagraph"/>
              <w:spacing w:before="130"/>
              <w:ind w:left="16"/>
              <w:jc w:val="center"/>
              <w:rPr>
                <w:sz w:val="24"/>
              </w:rPr>
            </w:pPr>
            <w:r w:rsidRPr="00C675B6">
              <w:rPr>
                <w:sz w:val="24"/>
              </w:rPr>
              <w:t>тыс. Гкал</w:t>
            </w:r>
          </w:p>
        </w:tc>
        <w:tc>
          <w:tcPr>
            <w:tcW w:w="822" w:type="dxa"/>
            <w:tcBorders>
              <w:left w:val="single" w:sz="4" w:space="0" w:color="000000"/>
              <w:right w:val="single" w:sz="4" w:space="0" w:color="000000"/>
            </w:tcBorders>
          </w:tcPr>
          <w:p w14:paraId="70B9315B" w14:textId="77777777" w:rsidR="00843590" w:rsidRPr="00C675B6" w:rsidRDefault="00843590">
            <w:pPr>
              <w:pStyle w:val="TableParagraph"/>
              <w:spacing w:before="130"/>
              <w:ind w:right="14"/>
              <w:rPr>
                <w:sz w:val="24"/>
              </w:rPr>
            </w:pPr>
            <w:r w:rsidRPr="00C675B6">
              <w:rPr>
                <w:sz w:val="24"/>
              </w:rPr>
              <w:t>9,3</w:t>
            </w:r>
          </w:p>
        </w:tc>
        <w:tc>
          <w:tcPr>
            <w:tcW w:w="819" w:type="dxa"/>
            <w:tcBorders>
              <w:left w:val="single" w:sz="4" w:space="0" w:color="000000"/>
              <w:right w:val="single" w:sz="4" w:space="0" w:color="000000"/>
            </w:tcBorders>
          </w:tcPr>
          <w:p w14:paraId="0BA773F0" w14:textId="77777777" w:rsidR="00843590" w:rsidRPr="00C675B6" w:rsidRDefault="00843590">
            <w:pPr>
              <w:pStyle w:val="TableParagraph"/>
              <w:spacing w:before="130"/>
              <w:ind w:right="12"/>
              <w:rPr>
                <w:sz w:val="24"/>
              </w:rPr>
            </w:pPr>
            <w:r w:rsidRPr="00C675B6">
              <w:rPr>
                <w:sz w:val="24"/>
              </w:rPr>
              <w:t>10,5</w:t>
            </w:r>
          </w:p>
        </w:tc>
        <w:tc>
          <w:tcPr>
            <w:tcW w:w="823" w:type="dxa"/>
            <w:tcBorders>
              <w:left w:val="single" w:sz="4" w:space="0" w:color="000000"/>
              <w:right w:val="single" w:sz="4" w:space="0" w:color="000000"/>
            </w:tcBorders>
          </w:tcPr>
          <w:p w14:paraId="321765AD" w14:textId="77777777" w:rsidR="00843590" w:rsidRPr="00C675B6" w:rsidRDefault="00843590">
            <w:pPr>
              <w:pStyle w:val="TableParagraph"/>
              <w:spacing w:before="130"/>
              <w:ind w:right="16"/>
              <w:rPr>
                <w:sz w:val="24"/>
              </w:rPr>
            </w:pPr>
            <w:r w:rsidRPr="00C675B6">
              <w:rPr>
                <w:sz w:val="24"/>
              </w:rPr>
              <w:t>11,7</w:t>
            </w:r>
          </w:p>
        </w:tc>
        <w:tc>
          <w:tcPr>
            <w:tcW w:w="819" w:type="dxa"/>
            <w:tcBorders>
              <w:left w:val="single" w:sz="4" w:space="0" w:color="000000"/>
              <w:right w:val="single" w:sz="4" w:space="0" w:color="000000"/>
            </w:tcBorders>
          </w:tcPr>
          <w:p w14:paraId="46A46D1F" w14:textId="77777777" w:rsidR="00843590" w:rsidRPr="00C675B6" w:rsidRDefault="00843590">
            <w:pPr>
              <w:pStyle w:val="TableParagraph"/>
              <w:spacing w:before="130"/>
              <w:ind w:right="13"/>
              <w:rPr>
                <w:sz w:val="24"/>
              </w:rPr>
            </w:pPr>
            <w:r w:rsidRPr="00C675B6">
              <w:rPr>
                <w:sz w:val="24"/>
              </w:rPr>
              <w:t>13,0</w:t>
            </w:r>
          </w:p>
        </w:tc>
        <w:tc>
          <w:tcPr>
            <w:tcW w:w="822" w:type="dxa"/>
            <w:tcBorders>
              <w:left w:val="single" w:sz="4" w:space="0" w:color="000000"/>
              <w:right w:val="single" w:sz="4" w:space="0" w:color="000000"/>
            </w:tcBorders>
          </w:tcPr>
          <w:p w14:paraId="2CFB1ED9" w14:textId="77777777" w:rsidR="00843590" w:rsidRPr="00C675B6" w:rsidRDefault="00843590">
            <w:pPr>
              <w:pStyle w:val="TableParagraph"/>
              <w:spacing w:before="130"/>
              <w:ind w:right="17"/>
              <w:rPr>
                <w:sz w:val="24"/>
              </w:rPr>
            </w:pPr>
            <w:r w:rsidRPr="00C675B6">
              <w:rPr>
                <w:sz w:val="24"/>
              </w:rPr>
              <w:t>14,2</w:t>
            </w:r>
          </w:p>
        </w:tc>
        <w:tc>
          <w:tcPr>
            <w:tcW w:w="819" w:type="dxa"/>
            <w:tcBorders>
              <w:left w:val="single" w:sz="4" w:space="0" w:color="000000"/>
              <w:right w:val="single" w:sz="4" w:space="0" w:color="000000"/>
            </w:tcBorders>
          </w:tcPr>
          <w:p w14:paraId="38DB237B" w14:textId="77777777" w:rsidR="00843590" w:rsidRPr="00C675B6" w:rsidRDefault="00843590">
            <w:pPr>
              <w:pStyle w:val="TableParagraph"/>
              <w:spacing w:before="130"/>
              <w:ind w:right="15"/>
              <w:rPr>
                <w:sz w:val="24"/>
              </w:rPr>
            </w:pPr>
            <w:r w:rsidRPr="00C675B6">
              <w:rPr>
                <w:sz w:val="24"/>
              </w:rPr>
              <w:t>15,4</w:t>
            </w:r>
          </w:p>
        </w:tc>
        <w:tc>
          <w:tcPr>
            <w:tcW w:w="822" w:type="dxa"/>
            <w:tcBorders>
              <w:left w:val="single" w:sz="4" w:space="0" w:color="000000"/>
              <w:right w:val="single" w:sz="4" w:space="0" w:color="000000"/>
            </w:tcBorders>
          </w:tcPr>
          <w:p w14:paraId="49ECE573" w14:textId="77777777" w:rsidR="00843590" w:rsidRPr="00C675B6" w:rsidRDefault="00843590">
            <w:pPr>
              <w:pStyle w:val="TableParagraph"/>
              <w:spacing w:before="130"/>
              <w:ind w:right="15"/>
              <w:rPr>
                <w:sz w:val="24"/>
              </w:rPr>
            </w:pPr>
            <w:r w:rsidRPr="00C675B6">
              <w:rPr>
                <w:sz w:val="24"/>
              </w:rPr>
              <w:t>16,6</w:t>
            </w:r>
          </w:p>
        </w:tc>
        <w:tc>
          <w:tcPr>
            <w:tcW w:w="822" w:type="dxa"/>
            <w:tcBorders>
              <w:left w:val="single" w:sz="4" w:space="0" w:color="000000"/>
              <w:right w:val="single" w:sz="4" w:space="0" w:color="000000"/>
            </w:tcBorders>
          </w:tcPr>
          <w:p w14:paraId="202B365C" w14:textId="77777777" w:rsidR="00843590" w:rsidRPr="00C675B6" w:rsidRDefault="00843590">
            <w:pPr>
              <w:pStyle w:val="TableParagraph"/>
              <w:spacing w:before="130"/>
              <w:ind w:right="16"/>
              <w:rPr>
                <w:sz w:val="24"/>
              </w:rPr>
            </w:pPr>
            <w:r w:rsidRPr="00C675B6">
              <w:rPr>
                <w:sz w:val="24"/>
              </w:rPr>
              <w:t>17,9</w:t>
            </w:r>
          </w:p>
        </w:tc>
        <w:tc>
          <w:tcPr>
            <w:tcW w:w="819" w:type="dxa"/>
            <w:tcBorders>
              <w:left w:val="single" w:sz="4" w:space="0" w:color="000000"/>
              <w:right w:val="single" w:sz="4" w:space="0" w:color="000000"/>
            </w:tcBorders>
          </w:tcPr>
          <w:p w14:paraId="34D12923" w14:textId="77777777" w:rsidR="00843590" w:rsidRPr="00C675B6" w:rsidRDefault="00843590">
            <w:pPr>
              <w:pStyle w:val="TableParagraph"/>
              <w:spacing w:before="130"/>
              <w:ind w:right="15"/>
              <w:rPr>
                <w:sz w:val="24"/>
              </w:rPr>
            </w:pPr>
            <w:r w:rsidRPr="00C675B6">
              <w:rPr>
                <w:sz w:val="24"/>
              </w:rPr>
              <w:t>19,1</w:t>
            </w:r>
          </w:p>
        </w:tc>
        <w:tc>
          <w:tcPr>
            <w:tcW w:w="822" w:type="dxa"/>
            <w:tcBorders>
              <w:left w:val="single" w:sz="4" w:space="0" w:color="000000"/>
              <w:right w:val="single" w:sz="4" w:space="0" w:color="000000"/>
            </w:tcBorders>
          </w:tcPr>
          <w:p w14:paraId="5723E2A7" w14:textId="77777777" w:rsidR="00843590" w:rsidRPr="00C675B6" w:rsidRDefault="00843590">
            <w:pPr>
              <w:pStyle w:val="TableParagraph"/>
              <w:spacing w:before="130"/>
              <w:ind w:right="16"/>
              <w:rPr>
                <w:sz w:val="24"/>
              </w:rPr>
            </w:pPr>
            <w:r w:rsidRPr="00C675B6">
              <w:rPr>
                <w:sz w:val="24"/>
              </w:rPr>
              <w:t>20,4</w:t>
            </w:r>
          </w:p>
        </w:tc>
        <w:tc>
          <w:tcPr>
            <w:tcW w:w="803" w:type="dxa"/>
            <w:tcBorders>
              <w:left w:val="single" w:sz="4" w:space="0" w:color="000000"/>
            </w:tcBorders>
          </w:tcPr>
          <w:p w14:paraId="16BB10B0" w14:textId="77777777" w:rsidR="00843590" w:rsidRPr="00C675B6" w:rsidRDefault="00843590">
            <w:pPr>
              <w:pStyle w:val="TableParagraph"/>
              <w:spacing w:before="130"/>
              <w:ind w:right="11"/>
              <w:rPr>
                <w:sz w:val="24"/>
              </w:rPr>
            </w:pPr>
            <w:r w:rsidRPr="00C675B6">
              <w:rPr>
                <w:sz w:val="24"/>
              </w:rPr>
              <w:t>21,7</w:t>
            </w:r>
          </w:p>
        </w:tc>
      </w:tr>
      <w:tr w:rsidR="00843590" w:rsidRPr="00C675B6" w14:paraId="1AC9DF26" w14:textId="77777777" w:rsidTr="00843590">
        <w:trPr>
          <w:trHeight w:val="551"/>
        </w:trPr>
        <w:tc>
          <w:tcPr>
            <w:tcW w:w="4115" w:type="dxa"/>
            <w:tcBorders>
              <w:bottom w:val="single" w:sz="4" w:space="0" w:color="000000"/>
              <w:right w:val="single" w:sz="4" w:space="0" w:color="000000"/>
            </w:tcBorders>
          </w:tcPr>
          <w:p w14:paraId="2BFDA695" w14:textId="77777777" w:rsidR="00843590" w:rsidRPr="00C675B6" w:rsidRDefault="00843590">
            <w:pPr>
              <w:pStyle w:val="TableParagraph"/>
              <w:spacing w:before="128"/>
              <w:ind w:left="28"/>
              <w:jc w:val="left"/>
              <w:rPr>
                <w:sz w:val="24"/>
              </w:rPr>
            </w:pPr>
            <w:r w:rsidRPr="00C675B6">
              <w:rPr>
                <w:sz w:val="24"/>
              </w:rPr>
              <w:t>Стоимость природного газа</w:t>
            </w:r>
          </w:p>
        </w:tc>
        <w:tc>
          <w:tcPr>
            <w:tcW w:w="1652" w:type="dxa"/>
            <w:tcBorders>
              <w:left w:val="single" w:sz="4" w:space="0" w:color="000000"/>
              <w:bottom w:val="single" w:sz="4" w:space="0" w:color="000000"/>
              <w:right w:val="single" w:sz="4" w:space="0" w:color="000000"/>
            </w:tcBorders>
          </w:tcPr>
          <w:p w14:paraId="3CEC6C29" w14:textId="77777777" w:rsidR="00843590" w:rsidRPr="00C675B6" w:rsidRDefault="00843590">
            <w:pPr>
              <w:pStyle w:val="TableParagraph"/>
              <w:spacing w:line="268" w:lineRule="exact"/>
              <w:ind w:left="129"/>
              <w:jc w:val="left"/>
              <w:rPr>
                <w:sz w:val="24"/>
              </w:rPr>
            </w:pPr>
            <w:r w:rsidRPr="00C675B6">
              <w:rPr>
                <w:sz w:val="24"/>
              </w:rPr>
              <w:t>тыс. руб./</w:t>
            </w:r>
          </w:p>
          <w:p w14:paraId="54FE260D" w14:textId="77777777" w:rsidR="00843590" w:rsidRPr="00C675B6" w:rsidRDefault="00843590">
            <w:pPr>
              <w:pStyle w:val="TableParagraph"/>
              <w:spacing w:line="264" w:lineRule="exact"/>
              <w:ind w:left="57"/>
              <w:jc w:val="left"/>
              <w:rPr>
                <w:sz w:val="24"/>
              </w:rPr>
            </w:pPr>
            <w:r w:rsidRPr="00C675B6">
              <w:rPr>
                <w:sz w:val="24"/>
              </w:rPr>
              <w:t>тыс. куб. м</w:t>
            </w:r>
          </w:p>
        </w:tc>
        <w:tc>
          <w:tcPr>
            <w:tcW w:w="822" w:type="dxa"/>
            <w:tcBorders>
              <w:left w:val="single" w:sz="4" w:space="0" w:color="000000"/>
              <w:bottom w:val="single" w:sz="4" w:space="0" w:color="000000"/>
              <w:right w:val="single" w:sz="4" w:space="0" w:color="000000"/>
            </w:tcBorders>
          </w:tcPr>
          <w:p w14:paraId="540A53CB" w14:textId="77777777" w:rsidR="00843590" w:rsidRPr="00C675B6" w:rsidRDefault="00843590">
            <w:pPr>
              <w:pStyle w:val="TableParagraph"/>
              <w:spacing w:before="128"/>
              <w:ind w:right="14"/>
              <w:rPr>
                <w:sz w:val="24"/>
              </w:rPr>
            </w:pPr>
            <w:r w:rsidRPr="00C675B6">
              <w:rPr>
                <w:sz w:val="24"/>
              </w:rPr>
              <w:t>5,4</w:t>
            </w:r>
          </w:p>
        </w:tc>
        <w:tc>
          <w:tcPr>
            <w:tcW w:w="819" w:type="dxa"/>
            <w:tcBorders>
              <w:left w:val="single" w:sz="4" w:space="0" w:color="000000"/>
              <w:bottom w:val="single" w:sz="4" w:space="0" w:color="000000"/>
              <w:right w:val="single" w:sz="4" w:space="0" w:color="000000"/>
            </w:tcBorders>
          </w:tcPr>
          <w:p w14:paraId="2B3D683E" w14:textId="77777777" w:rsidR="00843590" w:rsidRPr="00C675B6" w:rsidRDefault="00843590">
            <w:pPr>
              <w:pStyle w:val="TableParagraph"/>
              <w:spacing w:before="128"/>
              <w:ind w:right="12"/>
              <w:rPr>
                <w:sz w:val="24"/>
              </w:rPr>
            </w:pPr>
            <w:r w:rsidRPr="00C675B6">
              <w:rPr>
                <w:sz w:val="24"/>
              </w:rPr>
              <w:t>5,7</w:t>
            </w:r>
          </w:p>
        </w:tc>
        <w:tc>
          <w:tcPr>
            <w:tcW w:w="823" w:type="dxa"/>
            <w:tcBorders>
              <w:left w:val="single" w:sz="4" w:space="0" w:color="000000"/>
              <w:bottom w:val="single" w:sz="4" w:space="0" w:color="000000"/>
              <w:right w:val="single" w:sz="4" w:space="0" w:color="000000"/>
            </w:tcBorders>
          </w:tcPr>
          <w:p w14:paraId="6DD4CFAA" w14:textId="77777777" w:rsidR="00843590" w:rsidRPr="00C675B6" w:rsidRDefault="00843590">
            <w:pPr>
              <w:pStyle w:val="TableParagraph"/>
              <w:spacing w:before="128"/>
              <w:ind w:right="16"/>
              <w:rPr>
                <w:sz w:val="24"/>
              </w:rPr>
            </w:pPr>
            <w:r w:rsidRPr="00C675B6">
              <w:rPr>
                <w:sz w:val="24"/>
              </w:rPr>
              <w:t>5,9</w:t>
            </w:r>
          </w:p>
        </w:tc>
        <w:tc>
          <w:tcPr>
            <w:tcW w:w="819" w:type="dxa"/>
            <w:tcBorders>
              <w:left w:val="single" w:sz="4" w:space="0" w:color="000000"/>
              <w:bottom w:val="single" w:sz="4" w:space="0" w:color="000000"/>
              <w:right w:val="single" w:sz="4" w:space="0" w:color="000000"/>
            </w:tcBorders>
          </w:tcPr>
          <w:p w14:paraId="182F8EFE" w14:textId="77777777" w:rsidR="00843590" w:rsidRPr="00C675B6" w:rsidRDefault="00843590">
            <w:pPr>
              <w:pStyle w:val="TableParagraph"/>
              <w:spacing w:before="128"/>
              <w:ind w:right="13"/>
              <w:rPr>
                <w:sz w:val="24"/>
              </w:rPr>
            </w:pPr>
            <w:r w:rsidRPr="00C675B6">
              <w:rPr>
                <w:sz w:val="24"/>
              </w:rPr>
              <w:t>6,0</w:t>
            </w:r>
          </w:p>
        </w:tc>
        <w:tc>
          <w:tcPr>
            <w:tcW w:w="822" w:type="dxa"/>
            <w:tcBorders>
              <w:left w:val="single" w:sz="4" w:space="0" w:color="000000"/>
              <w:bottom w:val="single" w:sz="4" w:space="0" w:color="000000"/>
              <w:right w:val="single" w:sz="4" w:space="0" w:color="000000"/>
            </w:tcBorders>
          </w:tcPr>
          <w:p w14:paraId="738D5ED7" w14:textId="77777777" w:rsidR="00843590" w:rsidRPr="00C675B6" w:rsidRDefault="00843590">
            <w:pPr>
              <w:pStyle w:val="TableParagraph"/>
              <w:spacing w:before="128"/>
              <w:ind w:right="17"/>
              <w:rPr>
                <w:sz w:val="24"/>
              </w:rPr>
            </w:pPr>
            <w:r w:rsidRPr="00C675B6">
              <w:rPr>
                <w:sz w:val="24"/>
              </w:rPr>
              <w:t>6,2</w:t>
            </w:r>
          </w:p>
        </w:tc>
        <w:tc>
          <w:tcPr>
            <w:tcW w:w="819" w:type="dxa"/>
            <w:tcBorders>
              <w:left w:val="single" w:sz="4" w:space="0" w:color="000000"/>
              <w:bottom w:val="single" w:sz="4" w:space="0" w:color="000000"/>
              <w:right w:val="single" w:sz="4" w:space="0" w:color="000000"/>
            </w:tcBorders>
          </w:tcPr>
          <w:p w14:paraId="117C63A2" w14:textId="77777777" w:rsidR="00843590" w:rsidRPr="00C675B6" w:rsidRDefault="00843590">
            <w:pPr>
              <w:pStyle w:val="TableParagraph"/>
              <w:spacing w:before="128"/>
              <w:ind w:right="15"/>
              <w:rPr>
                <w:sz w:val="24"/>
              </w:rPr>
            </w:pPr>
            <w:r w:rsidRPr="00C675B6">
              <w:rPr>
                <w:sz w:val="24"/>
              </w:rPr>
              <w:t>6,4</w:t>
            </w:r>
          </w:p>
        </w:tc>
        <w:tc>
          <w:tcPr>
            <w:tcW w:w="822" w:type="dxa"/>
            <w:tcBorders>
              <w:left w:val="single" w:sz="4" w:space="0" w:color="000000"/>
              <w:bottom w:val="single" w:sz="4" w:space="0" w:color="000000"/>
              <w:right w:val="single" w:sz="4" w:space="0" w:color="000000"/>
            </w:tcBorders>
          </w:tcPr>
          <w:p w14:paraId="6C06E556" w14:textId="77777777" w:rsidR="00843590" w:rsidRPr="00C675B6" w:rsidRDefault="00843590">
            <w:pPr>
              <w:pStyle w:val="TableParagraph"/>
              <w:spacing w:before="128"/>
              <w:ind w:right="15"/>
              <w:rPr>
                <w:sz w:val="24"/>
              </w:rPr>
            </w:pPr>
            <w:r w:rsidRPr="00C675B6">
              <w:rPr>
                <w:sz w:val="24"/>
              </w:rPr>
              <w:t>6,5</w:t>
            </w:r>
          </w:p>
        </w:tc>
        <w:tc>
          <w:tcPr>
            <w:tcW w:w="822" w:type="dxa"/>
            <w:tcBorders>
              <w:left w:val="single" w:sz="4" w:space="0" w:color="000000"/>
              <w:bottom w:val="single" w:sz="4" w:space="0" w:color="000000"/>
              <w:right w:val="single" w:sz="4" w:space="0" w:color="000000"/>
            </w:tcBorders>
          </w:tcPr>
          <w:p w14:paraId="5F9909E1" w14:textId="77777777" w:rsidR="00843590" w:rsidRPr="00C675B6" w:rsidRDefault="00843590">
            <w:pPr>
              <w:pStyle w:val="TableParagraph"/>
              <w:spacing w:before="128"/>
              <w:ind w:right="16"/>
              <w:rPr>
                <w:sz w:val="24"/>
              </w:rPr>
            </w:pPr>
            <w:r w:rsidRPr="00C675B6">
              <w:rPr>
                <w:sz w:val="24"/>
              </w:rPr>
              <w:t>6,7</w:t>
            </w:r>
          </w:p>
        </w:tc>
        <w:tc>
          <w:tcPr>
            <w:tcW w:w="819" w:type="dxa"/>
            <w:tcBorders>
              <w:left w:val="single" w:sz="4" w:space="0" w:color="000000"/>
              <w:bottom w:val="single" w:sz="4" w:space="0" w:color="000000"/>
              <w:right w:val="single" w:sz="4" w:space="0" w:color="000000"/>
            </w:tcBorders>
          </w:tcPr>
          <w:p w14:paraId="0D1CDD79" w14:textId="77777777" w:rsidR="00843590" w:rsidRPr="00C675B6" w:rsidRDefault="00843590">
            <w:pPr>
              <w:pStyle w:val="TableParagraph"/>
              <w:spacing w:before="128"/>
              <w:ind w:right="15"/>
              <w:rPr>
                <w:sz w:val="24"/>
              </w:rPr>
            </w:pPr>
            <w:r w:rsidRPr="00C675B6">
              <w:rPr>
                <w:sz w:val="24"/>
              </w:rPr>
              <w:t>6,8</w:t>
            </w:r>
          </w:p>
        </w:tc>
        <w:tc>
          <w:tcPr>
            <w:tcW w:w="822" w:type="dxa"/>
            <w:tcBorders>
              <w:left w:val="single" w:sz="4" w:space="0" w:color="000000"/>
              <w:bottom w:val="single" w:sz="4" w:space="0" w:color="000000"/>
              <w:right w:val="single" w:sz="4" w:space="0" w:color="000000"/>
            </w:tcBorders>
          </w:tcPr>
          <w:p w14:paraId="2769318B" w14:textId="77777777" w:rsidR="00843590" w:rsidRPr="00C675B6" w:rsidRDefault="00843590">
            <w:pPr>
              <w:pStyle w:val="TableParagraph"/>
              <w:spacing w:before="128"/>
              <w:ind w:right="16"/>
              <w:rPr>
                <w:sz w:val="24"/>
              </w:rPr>
            </w:pPr>
            <w:r w:rsidRPr="00C675B6">
              <w:rPr>
                <w:sz w:val="24"/>
              </w:rPr>
              <w:t>7,0</w:t>
            </w:r>
          </w:p>
        </w:tc>
        <w:tc>
          <w:tcPr>
            <w:tcW w:w="803" w:type="dxa"/>
            <w:tcBorders>
              <w:left w:val="single" w:sz="4" w:space="0" w:color="000000"/>
              <w:bottom w:val="single" w:sz="4" w:space="0" w:color="000000"/>
            </w:tcBorders>
          </w:tcPr>
          <w:p w14:paraId="099E5906" w14:textId="77777777" w:rsidR="00843590" w:rsidRPr="00C675B6" w:rsidRDefault="00843590">
            <w:pPr>
              <w:pStyle w:val="TableParagraph"/>
              <w:spacing w:before="128"/>
              <w:ind w:right="11"/>
              <w:rPr>
                <w:sz w:val="24"/>
              </w:rPr>
            </w:pPr>
            <w:r w:rsidRPr="00C675B6">
              <w:rPr>
                <w:sz w:val="24"/>
              </w:rPr>
              <w:t>7,1</w:t>
            </w:r>
          </w:p>
        </w:tc>
      </w:tr>
      <w:tr w:rsidR="00843590" w:rsidRPr="00C675B6" w14:paraId="6924292B" w14:textId="77777777" w:rsidTr="00843590">
        <w:trPr>
          <w:trHeight w:val="276"/>
        </w:trPr>
        <w:tc>
          <w:tcPr>
            <w:tcW w:w="4115" w:type="dxa"/>
            <w:tcBorders>
              <w:top w:val="single" w:sz="4" w:space="0" w:color="000000"/>
              <w:bottom w:val="single" w:sz="4" w:space="0" w:color="000000"/>
              <w:right w:val="single" w:sz="4" w:space="0" w:color="000000"/>
            </w:tcBorders>
          </w:tcPr>
          <w:p w14:paraId="4D826F79" w14:textId="77777777" w:rsidR="00843590" w:rsidRPr="00C675B6" w:rsidRDefault="00843590">
            <w:pPr>
              <w:pStyle w:val="TableParagraph"/>
              <w:spacing w:line="256" w:lineRule="exact"/>
              <w:ind w:left="28"/>
              <w:jc w:val="left"/>
              <w:rPr>
                <w:sz w:val="24"/>
              </w:rPr>
            </w:pPr>
            <w:r w:rsidRPr="00C675B6">
              <w:rPr>
                <w:sz w:val="24"/>
              </w:rPr>
              <w:t>Экономия природного газа</w:t>
            </w:r>
          </w:p>
        </w:tc>
        <w:tc>
          <w:tcPr>
            <w:tcW w:w="1652" w:type="dxa"/>
            <w:tcBorders>
              <w:top w:val="single" w:sz="4" w:space="0" w:color="000000"/>
              <w:left w:val="single" w:sz="4" w:space="0" w:color="000000"/>
              <w:bottom w:val="single" w:sz="4" w:space="0" w:color="000000"/>
              <w:right w:val="single" w:sz="4" w:space="0" w:color="000000"/>
            </w:tcBorders>
          </w:tcPr>
          <w:p w14:paraId="1FFB576A" w14:textId="77777777" w:rsidR="00843590" w:rsidRPr="00C675B6" w:rsidRDefault="00843590">
            <w:pPr>
              <w:pStyle w:val="TableParagraph"/>
              <w:spacing w:line="256" w:lineRule="exact"/>
              <w:ind w:left="17"/>
              <w:jc w:val="center"/>
              <w:rPr>
                <w:sz w:val="24"/>
              </w:rPr>
            </w:pPr>
            <w:r w:rsidRPr="00C675B6">
              <w:rPr>
                <w:sz w:val="24"/>
              </w:rPr>
              <w:t xml:space="preserve">млн. </w:t>
            </w:r>
            <w:proofErr w:type="spellStart"/>
            <w:r w:rsidRPr="00C675B6">
              <w:rPr>
                <w:sz w:val="24"/>
              </w:rPr>
              <w:t>куб.м</w:t>
            </w:r>
            <w:proofErr w:type="spellEnd"/>
            <w:r w:rsidRPr="00C675B6">
              <w:rPr>
                <w:sz w:val="24"/>
              </w:rPr>
              <w:t>.</w:t>
            </w:r>
          </w:p>
        </w:tc>
        <w:tc>
          <w:tcPr>
            <w:tcW w:w="822" w:type="dxa"/>
            <w:tcBorders>
              <w:top w:val="single" w:sz="4" w:space="0" w:color="000000"/>
              <w:left w:val="single" w:sz="4" w:space="0" w:color="000000"/>
              <w:bottom w:val="single" w:sz="4" w:space="0" w:color="000000"/>
              <w:right w:val="single" w:sz="4" w:space="0" w:color="000000"/>
            </w:tcBorders>
          </w:tcPr>
          <w:p w14:paraId="50E9464C" w14:textId="77777777" w:rsidR="00843590" w:rsidRPr="00C675B6" w:rsidRDefault="00843590">
            <w:pPr>
              <w:pStyle w:val="TableParagraph"/>
              <w:spacing w:line="256" w:lineRule="exact"/>
              <w:ind w:right="14"/>
              <w:rPr>
                <w:sz w:val="24"/>
              </w:rPr>
            </w:pPr>
            <w:r w:rsidRPr="00C675B6">
              <w:rPr>
                <w:sz w:val="24"/>
              </w:rPr>
              <w:t>2,9</w:t>
            </w:r>
          </w:p>
        </w:tc>
        <w:tc>
          <w:tcPr>
            <w:tcW w:w="819" w:type="dxa"/>
            <w:tcBorders>
              <w:top w:val="single" w:sz="4" w:space="0" w:color="000000"/>
              <w:left w:val="single" w:sz="4" w:space="0" w:color="000000"/>
              <w:bottom w:val="single" w:sz="4" w:space="0" w:color="000000"/>
              <w:right w:val="single" w:sz="4" w:space="0" w:color="000000"/>
            </w:tcBorders>
          </w:tcPr>
          <w:p w14:paraId="203AAD79" w14:textId="77777777" w:rsidR="00843590" w:rsidRPr="00C675B6" w:rsidRDefault="00843590">
            <w:pPr>
              <w:pStyle w:val="TableParagraph"/>
              <w:spacing w:line="256" w:lineRule="exact"/>
              <w:ind w:right="12"/>
              <w:rPr>
                <w:sz w:val="24"/>
              </w:rPr>
            </w:pPr>
            <w:r w:rsidRPr="00C675B6">
              <w:rPr>
                <w:sz w:val="24"/>
              </w:rPr>
              <w:t>3,1</w:t>
            </w:r>
          </w:p>
        </w:tc>
        <w:tc>
          <w:tcPr>
            <w:tcW w:w="823" w:type="dxa"/>
            <w:tcBorders>
              <w:top w:val="single" w:sz="4" w:space="0" w:color="000000"/>
              <w:left w:val="single" w:sz="4" w:space="0" w:color="000000"/>
              <w:bottom w:val="single" w:sz="4" w:space="0" w:color="000000"/>
              <w:right w:val="single" w:sz="4" w:space="0" w:color="000000"/>
            </w:tcBorders>
          </w:tcPr>
          <w:p w14:paraId="061DC8F6" w14:textId="77777777" w:rsidR="00843590" w:rsidRPr="00C675B6" w:rsidRDefault="00843590">
            <w:pPr>
              <w:pStyle w:val="TableParagraph"/>
              <w:spacing w:line="256" w:lineRule="exact"/>
              <w:ind w:right="16"/>
              <w:rPr>
                <w:sz w:val="24"/>
              </w:rPr>
            </w:pPr>
            <w:r w:rsidRPr="00C675B6">
              <w:rPr>
                <w:sz w:val="24"/>
              </w:rPr>
              <w:t>3,3</w:t>
            </w:r>
          </w:p>
        </w:tc>
        <w:tc>
          <w:tcPr>
            <w:tcW w:w="819" w:type="dxa"/>
            <w:tcBorders>
              <w:top w:val="single" w:sz="4" w:space="0" w:color="000000"/>
              <w:left w:val="single" w:sz="4" w:space="0" w:color="000000"/>
              <w:bottom w:val="single" w:sz="4" w:space="0" w:color="000000"/>
              <w:right w:val="single" w:sz="4" w:space="0" w:color="000000"/>
            </w:tcBorders>
          </w:tcPr>
          <w:p w14:paraId="3FB33C37" w14:textId="77777777" w:rsidR="00843590" w:rsidRPr="00C675B6" w:rsidRDefault="00843590">
            <w:pPr>
              <w:pStyle w:val="TableParagraph"/>
              <w:spacing w:line="256" w:lineRule="exact"/>
              <w:ind w:right="13"/>
              <w:rPr>
                <w:sz w:val="24"/>
              </w:rPr>
            </w:pPr>
            <w:r w:rsidRPr="00C675B6">
              <w:rPr>
                <w:sz w:val="24"/>
              </w:rPr>
              <w:t>3,5</w:t>
            </w:r>
          </w:p>
        </w:tc>
        <w:tc>
          <w:tcPr>
            <w:tcW w:w="822" w:type="dxa"/>
            <w:tcBorders>
              <w:top w:val="single" w:sz="4" w:space="0" w:color="000000"/>
              <w:left w:val="single" w:sz="4" w:space="0" w:color="000000"/>
              <w:bottom w:val="single" w:sz="4" w:space="0" w:color="000000"/>
              <w:right w:val="single" w:sz="4" w:space="0" w:color="000000"/>
            </w:tcBorders>
          </w:tcPr>
          <w:p w14:paraId="5A19E252" w14:textId="77777777" w:rsidR="00843590" w:rsidRPr="00C675B6" w:rsidRDefault="00843590">
            <w:pPr>
              <w:pStyle w:val="TableParagraph"/>
              <w:spacing w:line="256" w:lineRule="exact"/>
              <w:ind w:right="17"/>
              <w:rPr>
                <w:sz w:val="24"/>
              </w:rPr>
            </w:pPr>
            <w:r w:rsidRPr="00C675B6">
              <w:rPr>
                <w:sz w:val="24"/>
              </w:rPr>
              <w:t>3,7</w:t>
            </w:r>
          </w:p>
        </w:tc>
        <w:tc>
          <w:tcPr>
            <w:tcW w:w="819" w:type="dxa"/>
            <w:tcBorders>
              <w:top w:val="single" w:sz="4" w:space="0" w:color="000000"/>
              <w:left w:val="single" w:sz="4" w:space="0" w:color="000000"/>
              <w:bottom w:val="single" w:sz="4" w:space="0" w:color="000000"/>
              <w:right w:val="single" w:sz="4" w:space="0" w:color="000000"/>
            </w:tcBorders>
          </w:tcPr>
          <w:p w14:paraId="2E0C438D" w14:textId="77777777" w:rsidR="00843590" w:rsidRPr="00C675B6" w:rsidRDefault="00843590">
            <w:pPr>
              <w:pStyle w:val="TableParagraph"/>
              <w:spacing w:line="256" w:lineRule="exact"/>
              <w:ind w:right="15"/>
              <w:rPr>
                <w:sz w:val="24"/>
              </w:rPr>
            </w:pPr>
            <w:r w:rsidRPr="00C675B6">
              <w:rPr>
                <w:sz w:val="24"/>
              </w:rPr>
              <w:t>3,8</w:t>
            </w:r>
          </w:p>
        </w:tc>
        <w:tc>
          <w:tcPr>
            <w:tcW w:w="822" w:type="dxa"/>
            <w:tcBorders>
              <w:top w:val="single" w:sz="4" w:space="0" w:color="000000"/>
              <w:left w:val="single" w:sz="4" w:space="0" w:color="000000"/>
              <w:bottom w:val="single" w:sz="4" w:space="0" w:color="000000"/>
              <w:right w:val="single" w:sz="4" w:space="0" w:color="000000"/>
            </w:tcBorders>
          </w:tcPr>
          <w:p w14:paraId="278830F2" w14:textId="77777777" w:rsidR="00843590" w:rsidRPr="00C675B6" w:rsidRDefault="00843590">
            <w:pPr>
              <w:pStyle w:val="TableParagraph"/>
              <w:spacing w:line="256" w:lineRule="exact"/>
              <w:ind w:right="15"/>
              <w:rPr>
                <w:sz w:val="24"/>
              </w:rPr>
            </w:pPr>
            <w:r w:rsidRPr="00C675B6">
              <w:rPr>
                <w:sz w:val="24"/>
              </w:rPr>
              <w:t>4,0</w:t>
            </w:r>
          </w:p>
        </w:tc>
        <w:tc>
          <w:tcPr>
            <w:tcW w:w="822" w:type="dxa"/>
            <w:tcBorders>
              <w:top w:val="single" w:sz="4" w:space="0" w:color="000000"/>
              <w:left w:val="single" w:sz="4" w:space="0" w:color="000000"/>
              <w:bottom w:val="single" w:sz="4" w:space="0" w:color="000000"/>
              <w:right w:val="single" w:sz="4" w:space="0" w:color="000000"/>
            </w:tcBorders>
          </w:tcPr>
          <w:p w14:paraId="2ECA7AA6" w14:textId="77777777" w:rsidR="00843590" w:rsidRPr="00C675B6" w:rsidRDefault="00843590">
            <w:pPr>
              <w:pStyle w:val="TableParagraph"/>
              <w:spacing w:line="256" w:lineRule="exact"/>
              <w:ind w:right="16"/>
              <w:rPr>
                <w:sz w:val="24"/>
              </w:rPr>
            </w:pPr>
            <w:r w:rsidRPr="00C675B6">
              <w:rPr>
                <w:sz w:val="24"/>
              </w:rPr>
              <w:t>4,2</w:t>
            </w:r>
          </w:p>
        </w:tc>
        <w:tc>
          <w:tcPr>
            <w:tcW w:w="819" w:type="dxa"/>
            <w:tcBorders>
              <w:top w:val="single" w:sz="4" w:space="0" w:color="000000"/>
              <w:left w:val="single" w:sz="4" w:space="0" w:color="000000"/>
              <w:bottom w:val="single" w:sz="4" w:space="0" w:color="000000"/>
              <w:right w:val="single" w:sz="4" w:space="0" w:color="000000"/>
            </w:tcBorders>
          </w:tcPr>
          <w:p w14:paraId="28CFF7C4" w14:textId="77777777" w:rsidR="00843590" w:rsidRPr="00C675B6" w:rsidRDefault="00843590">
            <w:pPr>
              <w:pStyle w:val="TableParagraph"/>
              <w:spacing w:line="256" w:lineRule="exact"/>
              <w:ind w:right="15"/>
              <w:rPr>
                <w:sz w:val="24"/>
              </w:rPr>
            </w:pPr>
            <w:r w:rsidRPr="00C675B6">
              <w:rPr>
                <w:sz w:val="24"/>
              </w:rPr>
              <w:t>4,4</w:t>
            </w:r>
          </w:p>
        </w:tc>
        <w:tc>
          <w:tcPr>
            <w:tcW w:w="822" w:type="dxa"/>
            <w:tcBorders>
              <w:top w:val="single" w:sz="4" w:space="0" w:color="000000"/>
              <w:left w:val="single" w:sz="4" w:space="0" w:color="000000"/>
              <w:bottom w:val="single" w:sz="4" w:space="0" w:color="000000"/>
              <w:right w:val="single" w:sz="4" w:space="0" w:color="000000"/>
            </w:tcBorders>
          </w:tcPr>
          <w:p w14:paraId="4D60DC4A" w14:textId="77777777" w:rsidR="00843590" w:rsidRPr="00C675B6" w:rsidRDefault="00843590">
            <w:pPr>
              <w:pStyle w:val="TableParagraph"/>
              <w:spacing w:line="256" w:lineRule="exact"/>
              <w:ind w:right="16"/>
              <w:rPr>
                <w:sz w:val="24"/>
              </w:rPr>
            </w:pPr>
            <w:r w:rsidRPr="00C675B6">
              <w:rPr>
                <w:sz w:val="24"/>
              </w:rPr>
              <w:t>4,6</w:t>
            </w:r>
          </w:p>
        </w:tc>
        <w:tc>
          <w:tcPr>
            <w:tcW w:w="803" w:type="dxa"/>
            <w:tcBorders>
              <w:top w:val="single" w:sz="4" w:space="0" w:color="000000"/>
              <w:left w:val="single" w:sz="4" w:space="0" w:color="000000"/>
              <w:bottom w:val="single" w:sz="4" w:space="0" w:color="000000"/>
            </w:tcBorders>
          </w:tcPr>
          <w:p w14:paraId="17EFE4AB" w14:textId="77777777" w:rsidR="00843590" w:rsidRPr="00C675B6" w:rsidRDefault="00843590">
            <w:pPr>
              <w:pStyle w:val="TableParagraph"/>
              <w:spacing w:line="256" w:lineRule="exact"/>
              <w:ind w:right="11"/>
              <w:rPr>
                <w:sz w:val="24"/>
              </w:rPr>
            </w:pPr>
            <w:r w:rsidRPr="00C675B6">
              <w:rPr>
                <w:sz w:val="24"/>
              </w:rPr>
              <w:t>4,8</w:t>
            </w:r>
          </w:p>
        </w:tc>
      </w:tr>
      <w:tr w:rsidR="00843590" w:rsidRPr="00C675B6" w14:paraId="28F5E2C7" w14:textId="77777777" w:rsidTr="00843590">
        <w:trPr>
          <w:trHeight w:val="275"/>
        </w:trPr>
        <w:tc>
          <w:tcPr>
            <w:tcW w:w="4115" w:type="dxa"/>
            <w:tcBorders>
              <w:top w:val="single" w:sz="4" w:space="0" w:color="000000"/>
              <w:right w:val="single" w:sz="4" w:space="0" w:color="000000"/>
            </w:tcBorders>
          </w:tcPr>
          <w:p w14:paraId="2B4C478A" w14:textId="77777777" w:rsidR="00843590" w:rsidRPr="00C675B6" w:rsidRDefault="00843590">
            <w:pPr>
              <w:pStyle w:val="TableParagraph"/>
              <w:spacing w:line="255" w:lineRule="exact"/>
              <w:ind w:left="28"/>
              <w:jc w:val="left"/>
              <w:rPr>
                <w:b/>
                <w:sz w:val="24"/>
              </w:rPr>
            </w:pPr>
            <w:r w:rsidRPr="00C675B6">
              <w:rPr>
                <w:b/>
                <w:sz w:val="24"/>
              </w:rPr>
              <w:t>Экономия природного газа</w:t>
            </w:r>
          </w:p>
        </w:tc>
        <w:tc>
          <w:tcPr>
            <w:tcW w:w="1652" w:type="dxa"/>
            <w:tcBorders>
              <w:top w:val="single" w:sz="4" w:space="0" w:color="000000"/>
              <w:left w:val="single" w:sz="4" w:space="0" w:color="000000"/>
              <w:right w:val="single" w:sz="4" w:space="0" w:color="000000"/>
            </w:tcBorders>
          </w:tcPr>
          <w:p w14:paraId="286148B5" w14:textId="77777777" w:rsidR="00843590" w:rsidRPr="00C675B6" w:rsidRDefault="00843590">
            <w:pPr>
              <w:pStyle w:val="TableParagraph"/>
              <w:spacing w:line="255" w:lineRule="exact"/>
              <w:ind w:left="19"/>
              <w:jc w:val="center"/>
              <w:rPr>
                <w:b/>
                <w:sz w:val="24"/>
              </w:rPr>
            </w:pPr>
            <w:r w:rsidRPr="00C675B6">
              <w:rPr>
                <w:b/>
                <w:sz w:val="24"/>
              </w:rPr>
              <w:t>млн. руб.</w:t>
            </w:r>
          </w:p>
        </w:tc>
        <w:tc>
          <w:tcPr>
            <w:tcW w:w="822" w:type="dxa"/>
            <w:tcBorders>
              <w:top w:val="single" w:sz="4" w:space="0" w:color="000000"/>
              <w:left w:val="single" w:sz="4" w:space="0" w:color="000000"/>
              <w:right w:val="single" w:sz="4" w:space="0" w:color="000000"/>
            </w:tcBorders>
          </w:tcPr>
          <w:p w14:paraId="41301C26" w14:textId="77777777" w:rsidR="00843590" w:rsidRPr="00C675B6" w:rsidRDefault="00843590">
            <w:pPr>
              <w:pStyle w:val="TableParagraph"/>
              <w:spacing w:line="255" w:lineRule="exact"/>
              <w:ind w:right="14"/>
              <w:rPr>
                <w:b/>
                <w:sz w:val="24"/>
              </w:rPr>
            </w:pPr>
            <w:r w:rsidRPr="00C675B6">
              <w:rPr>
                <w:b/>
                <w:sz w:val="24"/>
              </w:rPr>
              <w:t>15,8</w:t>
            </w:r>
          </w:p>
        </w:tc>
        <w:tc>
          <w:tcPr>
            <w:tcW w:w="819" w:type="dxa"/>
            <w:tcBorders>
              <w:top w:val="single" w:sz="4" w:space="0" w:color="000000"/>
              <w:left w:val="single" w:sz="4" w:space="0" w:color="000000"/>
              <w:right w:val="single" w:sz="4" w:space="0" w:color="000000"/>
            </w:tcBorders>
          </w:tcPr>
          <w:p w14:paraId="6DB4B11F" w14:textId="77777777" w:rsidR="00843590" w:rsidRPr="00C675B6" w:rsidRDefault="00843590">
            <w:pPr>
              <w:pStyle w:val="TableParagraph"/>
              <w:spacing w:line="255" w:lineRule="exact"/>
              <w:ind w:right="12"/>
              <w:rPr>
                <w:b/>
                <w:sz w:val="24"/>
              </w:rPr>
            </w:pPr>
            <w:r w:rsidRPr="00C675B6">
              <w:rPr>
                <w:b/>
                <w:sz w:val="24"/>
              </w:rPr>
              <w:t>17,4</w:t>
            </w:r>
          </w:p>
        </w:tc>
        <w:tc>
          <w:tcPr>
            <w:tcW w:w="823" w:type="dxa"/>
            <w:tcBorders>
              <w:top w:val="single" w:sz="4" w:space="0" w:color="000000"/>
              <w:left w:val="single" w:sz="4" w:space="0" w:color="000000"/>
              <w:right w:val="single" w:sz="4" w:space="0" w:color="000000"/>
            </w:tcBorders>
          </w:tcPr>
          <w:p w14:paraId="47FBF1DD" w14:textId="77777777" w:rsidR="00843590" w:rsidRPr="00C675B6" w:rsidRDefault="00843590">
            <w:pPr>
              <w:pStyle w:val="TableParagraph"/>
              <w:spacing w:line="255" w:lineRule="exact"/>
              <w:ind w:right="16"/>
              <w:rPr>
                <w:b/>
                <w:sz w:val="24"/>
              </w:rPr>
            </w:pPr>
            <w:r w:rsidRPr="00C675B6">
              <w:rPr>
                <w:b/>
                <w:sz w:val="24"/>
              </w:rPr>
              <w:t>19,2</w:t>
            </w:r>
          </w:p>
        </w:tc>
        <w:tc>
          <w:tcPr>
            <w:tcW w:w="819" w:type="dxa"/>
            <w:tcBorders>
              <w:top w:val="single" w:sz="4" w:space="0" w:color="000000"/>
              <w:left w:val="single" w:sz="4" w:space="0" w:color="000000"/>
              <w:right w:val="single" w:sz="4" w:space="0" w:color="000000"/>
            </w:tcBorders>
          </w:tcPr>
          <w:p w14:paraId="277A9203" w14:textId="77777777" w:rsidR="00843590" w:rsidRPr="00C675B6" w:rsidRDefault="00843590">
            <w:pPr>
              <w:pStyle w:val="TableParagraph"/>
              <w:spacing w:line="255" w:lineRule="exact"/>
              <w:ind w:right="13"/>
              <w:rPr>
                <w:b/>
                <w:sz w:val="24"/>
              </w:rPr>
            </w:pPr>
            <w:r w:rsidRPr="00C675B6">
              <w:rPr>
                <w:b/>
                <w:sz w:val="24"/>
              </w:rPr>
              <w:t>21,0</w:t>
            </w:r>
          </w:p>
        </w:tc>
        <w:tc>
          <w:tcPr>
            <w:tcW w:w="822" w:type="dxa"/>
            <w:tcBorders>
              <w:top w:val="single" w:sz="4" w:space="0" w:color="000000"/>
              <w:left w:val="single" w:sz="4" w:space="0" w:color="000000"/>
              <w:right w:val="single" w:sz="4" w:space="0" w:color="000000"/>
            </w:tcBorders>
          </w:tcPr>
          <w:p w14:paraId="2440580E" w14:textId="77777777" w:rsidR="00843590" w:rsidRPr="00C675B6" w:rsidRDefault="00843590">
            <w:pPr>
              <w:pStyle w:val="TableParagraph"/>
              <w:spacing w:line="255" w:lineRule="exact"/>
              <w:ind w:right="17"/>
              <w:rPr>
                <w:b/>
                <w:sz w:val="24"/>
              </w:rPr>
            </w:pPr>
            <w:r w:rsidRPr="00C675B6">
              <w:rPr>
                <w:b/>
                <w:sz w:val="24"/>
              </w:rPr>
              <w:t>22,7</w:t>
            </w:r>
          </w:p>
        </w:tc>
        <w:tc>
          <w:tcPr>
            <w:tcW w:w="819" w:type="dxa"/>
            <w:tcBorders>
              <w:top w:val="single" w:sz="4" w:space="0" w:color="000000"/>
              <w:left w:val="single" w:sz="4" w:space="0" w:color="000000"/>
              <w:right w:val="single" w:sz="4" w:space="0" w:color="000000"/>
            </w:tcBorders>
          </w:tcPr>
          <w:p w14:paraId="537ED831" w14:textId="77777777" w:rsidR="00843590" w:rsidRPr="00C675B6" w:rsidRDefault="00843590">
            <w:pPr>
              <w:pStyle w:val="TableParagraph"/>
              <w:spacing w:line="255" w:lineRule="exact"/>
              <w:ind w:right="15"/>
              <w:rPr>
                <w:b/>
                <w:sz w:val="24"/>
              </w:rPr>
            </w:pPr>
            <w:r w:rsidRPr="00C675B6">
              <w:rPr>
                <w:b/>
                <w:sz w:val="24"/>
              </w:rPr>
              <w:t>24,4</w:t>
            </w:r>
          </w:p>
        </w:tc>
        <w:tc>
          <w:tcPr>
            <w:tcW w:w="822" w:type="dxa"/>
            <w:tcBorders>
              <w:top w:val="single" w:sz="4" w:space="0" w:color="000000"/>
              <w:left w:val="single" w:sz="4" w:space="0" w:color="000000"/>
              <w:right w:val="single" w:sz="4" w:space="0" w:color="000000"/>
            </w:tcBorders>
          </w:tcPr>
          <w:p w14:paraId="4438B81A" w14:textId="77777777" w:rsidR="00843590" w:rsidRPr="00C675B6" w:rsidRDefault="00843590">
            <w:pPr>
              <w:pStyle w:val="TableParagraph"/>
              <w:spacing w:line="255" w:lineRule="exact"/>
              <w:ind w:right="15"/>
              <w:rPr>
                <w:b/>
                <w:sz w:val="24"/>
              </w:rPr>
            </w:pPr>
            <w:r w:rsidRPr="00C675B6">
              <w:rPr>
                <w:b/>
                <w:sz w:val="24"/>
              </w:rPr>
              <w:t>26,3</w:t>
            </w:r>
          </w:p>
        </w:tc>
        <w:tc>
          <w:tcPr>
            <w:tcW w:w="822" w:type="dxa"/>
            <w:tcBorders>
              <w:top w:val="single" w:sz="4" w:space="0" w:color="000000"/>
              <w:left w:val="single" w:sz="4" w:space="0" w:color="000000"/>
              <w:right w:val="single" w:sz="4" w:space="0" w:color="000000"/>
            </w:tcBorders>
          </w:tcPr>
          <w:p w14:paraId="4EFB914A" w14:textId="77777777" w:rsidR="00843590" w:rsidRPr="00C675B6" w:rsidRDefault="00843590">
            <w:pPr>
              <w:pStyle w:val="TableParagraph"/>
              <w:spacing w:line="255" w:lineRule="exact"/>
              <w:ind w:right="16"/>
              <w:rPr>
                <w:b/>
                <w:sz w:val="24"/>
              </w:rPr>
            </w:pPr>
            <w:r w:rsidRPr="00C675B6">
              <w:rPr>
                <w:b/>
                <w:sz w:val="24"/>
              </w:rPr>
              <w:t>28,1</w:t>
            </w:r>
          </w:p>
        </w:tc>
        <w:tc>
          <w:tcPr>
            <w:tcW w:w="819" w:type="dxa"/>
            <w:tcBorders>
              <w:top w:val="single" w:sz="4" w:space="0" w:color="000000"/>
              <w:left w:val="single" w:sz="4" w:space="0" w:color="000000"/>
              <w:right w:val="single" w:sz="4" w:space="0" w:color="000000"/>
            </w:tcBorders>
          </w:tcPr>
          <w:p w14:paraId="2401A78A" w14:textId="77777777" w:rsidR="00843590" w:rsidRPr="00C675B6" w:rsidRDefault="00843590">
            <w:pPr>
              <w:pStyle w:val="TableParagraph"/>
              <w:spacing w:line="255" w:lineRule="exact"/>
              <w:ind w:right="15"/>
              <w:rPr>
                <w:b/>
                <w:sz w:val="24"/>
              </w:rPr>
            </w:pPr>
            <w:r w:rsidRPr="00C675B6">
              <w:rPr>
                <w:b/>
                <w:sz w:val="24"/>
              </w:rPr>
              <w:t>29,9</w:t>
            </w:r>
          </w:p>
        </w:tc>
        <w:tc>
          <w:tcPr>
            <w:tcW w:w="822" w:type="dxa"/>
            <w:tcBorders>
              <w:top w:val="single" w:sz="4" w:space="0" w:color="000000"/>
              <w:left w:val="single" w:sz="4" w:space="0" w:color="000000"/>
              <w:right w:val="single" w:sz="4" w:space="0" w:color="000000"/>
            </w:tcBorders>
          </w:tcPr>
          <w:p w14:paraId="6E8522EF" w14:textId="77777777" w:rsidR="00843590" w:rsidRPr="00C675B6" w:rsidRDefault="00843590">
            <w:pPr>
              <w:pStyle w:val="TableParagraph"/>
              <w:spacing w:line="255" w:lineRule="exact"/>
              <w:ind w:right="16"/>
              <w:rPr>
                <w:b/>
                <w:sz w:val="24"/>
              </w:rPr>
            </w:pPr>
            <w:r w:rsidRPr="00C675B6">
              <w:rPr>
                <w:b/>
                <w:sz w:val="24"/>
              </w:rPr>
              <w:t>31,8</w:t>
            </w:r>
          </w:p>
        </w:tc>
        <w:tc>
          <w:tcPr>
            <w:tcW w:w="803" w:type="dxa"/>
            <w:tcBorders>
              <w:top w:val="single" w:sz="4" w:space="0" w:color="000000"/>
              <w:left w:val="single" w:sz="4" w:space="0" w:color="000000"/>
            </w:tcBorders>
          </w:tcPr>
          <w:p w14:paraId="049A27CF" w14:textId="77777777" w:rsidR="00843590" w:rsidRPr="00C675B6" w:rsidRDefault="00843590">
            <w:pPr>
              <w:pStyle w:val="TableParagraph"/>
              <w:spacing w:line="255" w:lineRule="exact"/>
              <w:ind w:right="11"/>
              <w:rPr>
                <w:b/>
                <w:sz w:val="24"/>
              </w:rPr>
            </w:pPr>
            <w:r w:rsidRPr="00C675B6">
              <w:rPr>
                <w:b/>
                <w:sz w:val="24"/>
              </w:rPr>
              <w:t>33,8</w:t>
            </w:r>
          </w:p>
        </w:tc>
      </w:tr>
      <w:tr w:rsidR="00843590" w:rsidRPr="00C675B6" w14:paraId="1D8EB77A" w14:textId="77777777" w:rsidTr="00843590">
        <w:trPr>
          <w:trHeight w:val="275"/>
        </w:trPr>
        <w:tc>
          <w:tcPr>
            <w:tcW w:w="4115" w:type="dxa"/>
            <w:tcBorders>
              <w:bottom w:val="single" w:sz="4" w:space="0" w:color="000000"/>
              <w:right w:val="single" w:sz="4" w:space="0" w:color="000000"/>
            </w:tcBorders>
          </w:tcPr>
          <w:p w14:paraId="7C09B711" w14:textId="77777777" w:rsidR="00843590" w:rsidRPr="00C675B6" w:rsidRDefault="00843590">
            <w:pPr>
              <w:pStyle w:val="TableParagraph"/>
              <w:spacing w:line="255" w:lineRule="exact"/>
              <w:ind w:left="28"/>
              <w:jc w:val="left"/>
              <w:rPr>
                <w:sz w:val="24"/>
              </w:rPr>
            </w:pPr>
            <w:r w:rsidRPr="00C675B6">
              <w:rPr>
                <w:sz w:val="24"/>
              </w:rPr>
              <w:t>Стоимость электроэнергии</w:t>
            </w:r>
          </w:p>
        </w:tc>
        <w:tc>
          <w:tcPr>
            <w:tcW w:w="1652" w:type="dxa"/>
            <w:tcBorders>
              <w:left w:val="single" w:sz="4" w:space="0" w:color="000000"/>
              <w:bottom w:val="single" w:sz="4" w:space="0" w:color="000000"/>
              <w:right w:val="single" w:sz="4" w:space="0" w:color="000000"/>
            </w:tcBorders>
          </w:tcPr>
          <w:p w14:paraId="1BC11205" w14:textId="77777777" w:rsidR="00843590" w:rsidRPr="00C675B6" w:rsidRDefault="00843590">
            <w:pPr>
              <w:pStyle w:val="TableParagraph"/>
              <w:spacing w:line="255" w:lineRule="exact"/>
              <w:ind w:left="15"/>
              <w:jc w:val="center"/>
              <w:rPr>
                <w:sz w:val="24"/>
              </w:rPr>
            </w:pPr>
            <w:r w:rsidRPr="00C675B6">
              <w:rPr>
                <w:sz w:val="24"/>
              </w:rPr>
              <w:t>руб. /кВт*</w:t>
            </w:r>
            <w:proofErr w:type="gramStart"/>
            <w:r w:rsidRPr="00C675B6">
              <w:rPr>
                <w:sz w:val="24"/>
              </w:rPr>
              <w:t>ч</w:t>
            </w:r>
            <w:proofErr w:type="gramEnd"/>
          </w:p>
        </w:tc>
        <w:tc>
          <w:tcPr>
            <w:tcW w:w="822" w:type="dxa"/>
            <w:tcBorders>
              <w:left w:val="single" w:sz="4" w:space="0" w:color="000000"/>
              <w:bottom w:val="single" w:sz="4" w:space="0" w:color="000000"/>
              <w:right w:val="single" w:sz="4" w:space="0" w:color="000000"/>
            </w:tcBorders>
          </w:tcPr>
          <w:p w14:paraId="0953629A" w14:textId="77777777" w:rsidR="00843590" w:rsidRPr="00C675B6" w:rsidRDefault="00843590">
            <w:pPr>
              <w:pStyle w:val="TableParagraph"/>
              <w:spacing w:line="255" w:lineRule="exact"/>
              <w:ind w:right="14"/>
              <w:rPr>
                <w:sz w:val="24"/>
              </w:rPr>
            </w:pPr>
            <w:r w:rsidRPr="00C675B6">
              <w:rPr>
                <w:sz w:val="24"/>
              </w:rPr>
              <w:t>4,4</w:t>
            </w:r>
          </w:p>
        </w:tc>
        <w:tc>
          <w:tcPr>
            <w:tcW w:w="819" w:type="dxa"/>
            <w:tcBorders>
              <w:left w:val="single" w:sz="4" w:space="0" w:color="000000"/>
              <w:bottom w:val="single" w:sz="4" w:space="0" w:color="000000"/>
              <w:right w:val="single" w:sz="4" w:space="0" w:color="000000"/>
            </w:tcBorders>
          </w:tcPr>
          <w:p w14:paraId="5EFA64A4" w14:textId="77777777" w:rsidR="00843590" w:rsidRPr="00C675B6" w:rsidRDefault="00843590">
            <w:pPr>
              <w:pStyle w:val="TableParagraph"/>
              <w:spacing w:line="255" w:lineRule="exact"/>
              <w:ind w:right="12"/>
              <w:rPr>
                <w:sz w:val="24"/>
              </w:rPr>
            </w:pPr>
            <w:r w:rsidRPr="00C675B6">
              <w:rPr>
                <w:sz w:val="24"/>
              </w:rPr>
              <w:t>4,5</w:t>
            </w:r>
          </w:p>
        </w:tc>
        <w:tc>
          <w:tcPr>
            <w:tcW w:w="823" w:type="dxa"/>
            <w:tcBorders>
              <w:left w:val="single" w:sz="4" w:space="0" w:color="000000"/>
              <w:bottom w:val="single" w:sz="4" w:space="0" w:color="000000"/>
              <w:right w:val="single" w:sz="4" w:space="0" w:color="000000"/>
            </w:tcBorders>
          </w:tcPr>
          <w:p w14:paraId="46F3D858" w14:textId="77777777" w:rsidR="00843590" w:rsidRPr="00C675B6" w:rsidRDefault="00843590">
            <w:pPr>
              <w:pStyle w:val="TableParagraph"/>
              <w:spacing w:line="255" w:lineRule="exact"/>
              <w:ind w:right="16"/>
              <w:rPr>
                <w:sz w:val="24"/>
              </w:rPr>
            </w:pPr>
            <w:r w:rsidRPr="00C675B6">
              <w:rPr>
                <w:sz w:val="24"/>
              </w:rPr>
              <w:t>4,6</w:t>
            </w:r>
          </w:p>
        </w:tc>
        <w:tc>
          <w:tcPr>
            <w:tcW w:w="819" w:type="dxa"/>
            <w:tcBorders>
              <w:left w:val="single" w:sz="4" w:space="0" w:color="000000"/>
              <w:bottom w:val="single" w:sz="4" w:space="0" w:color="000000"/>
              <w:right w:val="single" w:sz="4" w:space="0" w:color="000000"/>
            </w:tcBorders>
          </w:tcPr>
          <w:p w14:paraId="13BF8FF9" w14:textId="77777777" w:rsidR="00843590" w:rsidRPr="00C675B6" w:rsidRDefault="00843590">
            <w:pPr>
              <w:pStyle w:val="TableParagraph"/>
              <w:spacing w:line="255" w:lineRule="exact"/>
              <w:ind w:right="13"/>
              <w:rPr>
                <w:sz w:val="24"/>
              </w:rPr>
            </w:pPr>
            <w:r w:rsidRPr="00C675B6">
              <w:rPr>
                <w:sz w:val="24"/>
              </w:rPr>
              <w:t>4,7</w:t>
            </w:r>
          </w:p>
        </w:tc>
        <w:tc>
          <w:tcPr>
            <w:tcW w:w="822" w:type="dxa"/>
            <w:tcBorders>
              <w:left w:val="single" w:sz="4" w:space="0" w:color="000000"/>
              <w:bottom w:val="single" w:sz="4" w:space="0" w:color="000000"/>
              <w:right w:val="single" w:sz="4" w:space="0" w:color="000000"/>
            </w:tcBorders>
          </w:tcPr>
          <w:p w14:paraId="3702FB6E" w14:textId="77777777" w:rsidR="00843590" w:rsidRPr="00C675B6" w:rsidRDefault="00843590">
            <w:pPr>
              <w:pStyle w:val="TableParagraph"/>
              <w:spacing w:line="255" w:lineRule="exact"/>
              <w:ind w:right="17"/>
              <w:rPr>
                <w:sz w:val="24"/>
              </w:rPr>
            </w:pPr>
            <w:r w:rsidRPr="00C675B6">
              <w:rPr>
                <w:sz w:val="24"/>
              </w:rPr>
              <w:t>4,8</w:t>
            </w:r>
          </w:p>
        </w:tc>
        <w:tc>
          <w:tcPr>
            <w:tcW w:w="819" w:type="dxa"/>
            <w:tcBorders>
              <w:left w:val="single" w:sz="4" w:space="0" w:color="000000"/>
              <w:bottom w:val="single" w:sz="4" w:space="0" w:color="000000"/>
              <w:right w:val="single" w:sz="4" w:space="0" w:color="000000"/>
            </w:tcBorders>
          </w:tcPr>
          <w:p w14:paraId="087478BD" w14:textId="77777777" w:rsidR="00843590" w:rsidRPr="00C675B6" w:rsidRDefault="00843590">
            <w:pPr>
              <w:pStyle w:val="TableParagraph"/>
              <w:spacing w:line="255" w:lineRule="exact"/>
              <w:ind w:right="15"/>
              <w:rPr>
                <w:sz w:val="24"/>
              </w:rPr>
            </w:pPr>
            <w:r w:rsidRPr="00C675B6">
              <w:rPr>
                <w:sz w:val="24"/>
              </w:rPr>
              <w:t>5,0</w:t>
            </w:r>
          </w:p>
        </w:tc>
        <w:tc>
          <w:tcPr>
            <w:tcW w:w="822" w:type="dxa"/>
            <w:tcBorders>
              <w:left w:val="single" w:sz="4" w:space="0" w:color="000000"/>
              <w:bottom w:val="single" w:sz="4" w:space="0" w:color="000000"/>
              <w:right w:val="single" w:sz="4" w:space="0" w:color="000000"/>
            </w:tcBorders>
          </w:tcPr>
          <w:p w14:paraId="7748B2F7" w14:textId="77777777" w:rsidR="00843590" w:rsidRPr="00C675B6" w:rsidRDefault="00843590">
            <w:pPr>
              <w:pStyle w:val="TableParagraph"/>
              <w:spacing w:line="255" w:lineRule="exact"/>
              <w:ind w:right="15"/>
              <w:rPr>
                <w:sz w:val="24"/>
              </w:rPr>
            </w:pPr>
            <w:r w:rsidRPr="00C675B6">
              <w:rPr>
                <w:sz w:val="24"/>
              </w:rPr>
              <w:t>5,1</w:t>
            </w:r>
          </w:p>
        </w:tc>
        <w:tc>
          <w:tcPr>
            <w:tcW w:w="822" w:type="dxa"/>
            <w:tcBorders>
              <w:left w:val="single" w:sz="4" w:space="0" w:color="000000"/>
              <w:bottom w:val="single" w:sz="4" w:space="0" w:color="000000"/>
              <w:right w:val="single" w:sz="4" w:space="0" w:color="000000"/>
            </w:tcBorders>
          </w:tcPr>
          <w:p w14:paraId="3B06926F" w14:textId="77777777" w:rsidR="00843590" w:rsidRPr="00C675B6" w:rsidRDefault="00843590">
            <w:pPr>
              <w:pStyle w:val="TableParagraph"/>
              <w:spacing w:line="255" w:lineRule="exact"/>
              <w:ind w:right="16"/>
              <w:rPr>
                <w:sz w:val="24"/>
              </w:rPr>
            </w:pPr>
            <w:r w:rsidRPr="00C675B6">
              <w:rPr>
                <w:sz w:val="24"/>
              </w:rPr>
              <w:t>5,3</w:t>
            </w:r>
          </w:p>
        </w:tc>
        <w:tc>
          <w:tcPr>
            <w:tcW w:w="819" w:type="dxa"/>
            <w:tcBorders>
              <w:left w:val="single" w:sz="4" w:space="0" w:color="000000"/>
              <w:bottom w:val="single" w:sz="4" w:space="0" w:color="000000"/>
              <w:right w:val="single" w:sz="4" w:space="0" w:color="000000"/>
            </w:tcBorders>
          </w:tcPr>
          <w:p w14:paraId="062C8AF6" w14:textId="77777777" w:rsidR="00843590" w:rsidRPr="00C675B6" w:rsidRDefault="00843590">
            <w:pPr>
              <w:pStyle w:val="TableParagraph"/>
              <w:spacing w:line="255" w:lineRule="exact"/>
              <w:ind w:right="15"/>
              <w:rPr>
                <w:sz w:val="24"/>
              </w:rPr>
            </w:pPr>
            <w:r w:rsidRPr="00C675B6">
              <w:rPr>
                <w:sz w:val="24"/>
              </w:rPr>
              <w:t>5,4</w:t>
            </w:r>
          </w:p>
        </w:tc>
        <w:tc>
          <w:tcPr>
            <w:tcW w:w="822" w:type="dxa"/>
            <w:tcBorders>
              <w:left w:val="single" w:sz="4" w:space="0" w:color="000000"/>
              <w:bottom w:val="single" w:sz="4" w:space="0" w:color="000000"/>
              <w:right w:val="single" w:sz="4" w:space="0" w:color="000000"/>
            </w:tcBorders>
          </w:tcPr>
          <w:p w14:paraId="75DBC2A6" w14:textId="77777777" w:rsidR="00843590" w:rsidRPr="00C675B6" w:rsidRDefault="00843590">
            <w:pPr>
              <w:pStyle w:val="TableParagraph"/>
              <w:spacing w:line="255" w:lineRule="exact"/>
              <w:ind w:right="16"/>
              <w:rPr>
                <w:sz w:val="24"/>
              </w:rPr>
            </w:pPr>
            <w:r w:rsidRPr="00C675B6">
              <w:rPr>
                <w:sz w:val="24"/>
              </w:rPr>
              <w:t>5,3</w:t>
            </w:r>
          </w:p>
        </w:tc>
        <w:tc>
          <w:tcPr>
            <w:tcW w:w="803" w:type="dxa"/>
            <w:tcBorders>
              <w:left w:val="single" w:sz="4" w:space="0" w:color="000000"/>
              <w:bottom w:val="single" w:sz="4" w:space="0" w:color="000000"/>
            </w:tcBorders>
          </w:tcPr>
          <w:p w14:paraId="0AC75EDB" w14:textId="77777777" w:rsidR="00843590" w:rsidRPr="00C675B6" w:rsidRDefault="00843590">
            <w:pPr>
              <w:pStyle w:val="TableParagraph"/>
              <w:spacing w:line="255" w:lineRule="exact"/>
              <w:ind w:right="11"/>
              <w:rPr>
                <w:sz w:val="24"/>
              </w:rPr>
            </w:pPr>
            <w:r w:rsidRPr="00C675B6">
              <w:rPr>
                <w:sz w:val="24"/>
              </w:rPr>
              <w:t>5,3</w:t>
            </w:r>
          </w:p>
        </w:tc>
      </w:tr>
      <w:tr w:rsidR="00843590" w:rsidRPr="00C675B6" w14:paraId="2F2F0E3F" w14:textId="77777777" w:rsidTr="00843590">
        <w:trPr>
          <w:trHeight w:val="277"/>
        </w:trPr>
        <w:tc>
          <w:tcPr>
            <w:tcW w:w="4115" w:type="dxa"/>
            <w:tcBorders>
              <w:top w:val="single" w:sz="4" w:space="0" w:color="000000"/>
              <w:bottom w:val="single" w:sz="4" w:space="0" w:color="000000"/>
              <w:right w:val="single" w:sz="4" w:space="0" w:color="000000"/>
            </w:tcBorders>
          </w:tcPr>
          <w:p w14:paraId="0721747A" w14:textId="77777777" w:rsidR="00843590" w:rsidRPr="00C675B6" w:rsidRDefault="00843590">
            <w:pPr>
              <w:pStyle w:val="TableParagraph"/>
              <w:spacing w:line="258" w:lineRule="exact"/>
              <w:ind w:left="28"/>
              <w:jc w:val="left"/>
              <w:rPr>
                <w:sz w:val="24"/>
              </w:rPr>
            </w:pPr>
            <w:r w:rsidRPr="00C675B6">
              <w:rPr>
                <w:sz w:val="24"/>
              </w:rPr>
              <w:t>Экономия электроэнергии</w:t>
            </w:r>
          </w:p>
        </w:tc>
        <w:tc>
          <w:tcPr>
            <w:tcW w:w="1652" w:type="dxa"/>
            <w:tcBorders>
              <w:top w:val="single" w:sz="4" w:space="0" w:color="000000"/>
              <w:left w:val="single" w:sz="4" w:space="0" w:color="000000"/>
              <w:bottom w:val="single" w:sz="4" w:space="0" w:color="000000"/>
              <w:right w:val="single" w:sz="4" w:space="0" w:color="000000"/>
            </w:tcBorders>
          </w:tcPr>
          <w:p w14:paraId="297E25CB" w14:textId="77777777" w:rsidR="00843590" w:rsidRPr="00C675B6" w:rsidRDefault="00843590">
            <w:pPr>
              <w:pStyle w:val="TableParagraph"/>
              <w:spacing w:line="258" w:lineRule="exact"/>
              <w:ind w:left="15"/>
              <w:jc w:val="center"/>
              <w:rPr>
                <w:sz w:val="24"/>
              </w:rPr>
            </w:pPr>
            <w:proofErr w:type="spellStart"/>
            <w:proofErr w:type="gramStart"/>
            <w:r w:rsidRPr="00C675B6">
              <w:rPr>
                <w:sz w:val="24"/>
              </w:rPr>
              <w:t>тыс</w:t>
            </w:r>
            <w:proofErr w:type="spellEnd"/>
            <w:proofErr w:type="gramEnd"/>
            <w:r w:rsidRPr="00C675B6">
              <w:rPr>
                <w:sz w:val="24"/>
              </w:rPr>
              <w:t xml:space="preserve"> кВт*ч</w:t>
            </w:r>
          </w:p>
        </w:tc>
        <w:tc>
          <w:tcPr>
            <w:tcW w:w="822" w:type="dxa"/>
            <w:tcBorders>
              <w:top w:val="single" w:sz="4" w:space="0" w:color="000000"/>
              <w:left w:val="single" w:sz="4" w:space="0" w:color="000000"/>
              <w:bottom w:val="single" w:sz="4" w:space="0" w:color="000000"/>
              <w:right w:val="single" w:sz="4" w:space="0" w:color="000000"/>
            </w:tcBorders>
          </w:tcPr>
          <w:p w14:paraId="22453108" w14:textId="77777777" w:rsidR="00843590" w:rsidRPr="00C675B6" w:rsidRDefault="00843590">
            <w:pPr>
              <w:pStyle w:val="TableParagraph"/>
              <w:spacing w:line="258" w:lineRule="exact"/>
              <w:ind w:right="14"/>
              <w:rPr>
                <w:sz w:val="24"/>
              </w:rPr>
            </w:pPr>
            <w:r w:rsidRPr="00C675B6">
              <w:rPr>
                <w:sz w:val="24"/>
              </w:rPr>
              <w:t>295,5</w:t>
            </w:r>
          </w:p>
        </w:tc>
        <w:tc>
          <w:tcPr>
            <w:tcW w:w="819" w:type="dxa"/>
            <w:tcBorders>
              <w:top w:val="single" w:sz="4" w:space="0" w:color="000000"/>
              <w:left w:val="single" w:sz="4" w:space="0" w:color="000000"/>
              <w:bottom w:val="single" w:sz="4" w:space="0" w:color="000000"/>
              <w:right w:val="single" w:sz="4" w:space="0" w:color="000000"/>
            </w:tcBorders>
          </w:tcPr>
          <w:p w14:paraId="5376C37E" w14:textId="77777777" w:rsidR="00843590" w:rsidRPr="00C675B6" w:rsidRDefault="00843590">
            <w:pPr>
              <w:pStyle w:val="TableParagraph"/>
              <w:spacing w:line="258" w:lineRule="exact"/>
              <w:ind w:right="12"/>
              <w:rPr>
                <w:sz w:val="24"/>
              </w:rPr>
            </w:pPr>
            <w:r w:rsidRPr="00C675B6">
              <w:rPr>
                <w:sz w:val="24"/>
              </w:rPr>
              <w:t>331,6</w:t>
            </w:r>
          </w:p>
        </w:tc>
        <w:tc>
          <w:tcPr>
            <w:tcW w:w="823" w:type="dxa"/>
            <w:tcBorders>
              <w:top w:val="single" w:sz="4" w:space="0" w:color="000000"/>
              <w:left w:val="single" w:sz="4" w:space="0" w:color="000000"/>
              <w:bottom w:val="single" w:sz="4" w:space="0" w:color="000000"/>
              <w:right w:val="single" w:sz="4" w:space="0" w:color="000000"/>
            </w:tcBorders>
          </w:tcPr>
          <w:p w14:paraId="0E368C79" w14:textId="77777777" w:rsidR="00843590" w:rsidRPr="00C675B6" w:rsidRDefault="00843590">
            <w:pPr>
              <w:pStyle w:val="TableParagraph"/>
              <w:spacing w:line="258" w:lineRule="exact"/>
              <w:ind w:right="16"/>
              <w:rPr>
                <w:sz w:val="24"/>
              </w:rPr>
            </w:pPr>
            <w:r w:rsidRPr="00C675B6">
              <w:rPr>
                <w:sz w:val="24"/>
              </w:rPr>
              <w:t>371,5</w:t>
            </w:r>
          </w:p>
        </w:tc>
        <w:tc>
          <w:tcPr>
            <w:tcW w:w="819" w:type="dxa"/>
            <w:tcBorders>
              <w:top w:val="single" w:sz="4" w:space="0" w:color="000000"/>
              <w:left w:val="single" w:sz="4" w:space="0" w:color="000000"/>
              <w:bottom w:val="single" w:sz="4" w:space="0" w:color="000000"/>
              <w:right w:val="single" w:sz="4" w:space="0" w:color="000000"/>
            </w:tcBorders>
          </w:tcPr>
          <w:p w14:paraId="5DB7AD4F" w14:textId="77777777" w:rsidR="00843590" w:rsidRPr="00C675B6" w:rsidRDefault="00843590">
            <w:pPr>
              <w:pStyle w:val="TableParagraph"/>
              <w:spacing w:line="258" w:lineRule="exact"/>
              <w:ind w:right="13"/>
              <w:rPr>
                <w:sz w:val="24"/>
              </w:rPr>
            </w:pPr>
            <w:r w:rsidRPr="00C675B6">
              <w:rPr>
                <w:sz w:val="24"/>
              </w:rPr>
              <w:t>412,3</w:t>
            </w:r>
          </w:p>
        </w:tc>
        <w:tc>
          <w:tcPr>
            <w:tcW w:w="822" w:type="dxa"/>
            <w:tcBorders>
              <w:top w:val="single" w:sz="4" w:space="0" w:color="000000"/>
              <w:left w:val="single" w:sz="4" w:space="0" w:color="000000"/>
              <w:bottom w:val="single" w:sz="4" w:space="0" w:color="000000"/>
              <w:right w:val="single" w:sz="4" w:space="0" w:color="000000"/>
            </w:tcBorders>
          </w:tcPr>
          <w:p w14:paraId="6A80A81B" w14:textId="77777777" w:rsidR="00843590" w:rsidRPr="00C675B6" w:rsidRDefault="00843590">
            <w:pPr>
              <w:pStyle w:val="TableParagraph"/>
              <w:spacing w:line="258" w:lineRule="exact"/>
              <w:ind w:right="17"/>
              <w:rPr>
                <w:sz w:val="24"/>
              </w:rPr>
            </w:pPr>
            <w:r w:rsidRPr="00C675B6">
              <w:rPr>
                <w:sz w:val="24"/>
              </w:rPr>
              <w:t>450,6</w:t>
            </w:r>
          </w:p>
        </w:tc>
        <w:tc>
          <w:tcPr>
            <w:tcW w:w="819" w:type="dxa"/>
            <w:tcBorders>
              <w:top w:val="single" w:sz="4" w:space="0" w:color="000000"/>
              <w:left w:val="single" w:sz="4" w:space="0" w:color="000000"/>
              <w:bottom w:val="single" w:sz="4" w:space="0" w:color="000000"/>
              <w:right w:val="single" w:sz="4" w:space="0" w:color="000000"/>
            </w:tcBorders>
          </w:tcPr>
          <w:p w14:paraId="64BE100A" w14:textId="77777777" w:rsidR="00843590" w:rsidRPr="00C675B6" w:rsidRDefault="00843590">
            <w:pPr>
              <w:pStyle w:val="TableParagraph"/>
              <w:spacing w:line="258" w:lineRule="exact"/>
              <w:ind w:right="15"/>
              <w:rPr>
                <w:sz w:val="24"/>
              </w:rPr>
            </w:pPr>
            <w:r w:rsidRPr="00C675B6">
              <w:rPr>
                <w:sz w:val="24"/>
              </w:rPr>
              <w:t>488,2</w:t>
            </w:r>
          </w:p>
        </w:tc>
        <w:tc>
          <w:tcPr>
            <w:tcW w:w="822" w:type="dxa"/>
            <w:tcBorders>
              <w:top w:val="single" w:sz="4" w:space="0" w:color="000000"/>
              <w:left w:val="single" w:sz="4" w:space="0" w:color="000000"/>
              <w:bottom w:val="single" w:sz="4" w:space="0" w:color="000000"/>
              <w:right w:val="single" w:sz="4" w:space="0" w:color="000000"/>
            </w:tcBorders>
          </w:tcPr>
          <w:p w14:paraId="6A7A2F9D" w14:textId="77777777" w:rsidR="00843590" w:rsidRPr="00C675B6" w:rsidRDefault="00843590">
            <w:pPr>
              <w:pStyle w:val="TableParagraph"/>
              <w:spacing w:line="258" w:lineRule="exact"/>
              <w:ind w:right="15"/>
              <w:rPr>
                <w:sz w:val="24"/>
              </w:rPr>
            </w:pPr>
            <w:r w:rsidRPr="00C675B6">
              <w:rPr>
                <w:sz w:val="24"/>
              </w:rPr>
              <w:t>527,7</w:t>
            </w:r>
          </w:p>
        </w:tc>
        <w:tc>
          <w:tcPr>
            <w:tcW w:w="822" w:type="dxa"/>
            <w:tcBorders>
              <w:top w:val="single" w:sz="4" w:space="0" w:color="000000"/>
              <w:left w:val="single" w:sz="4" w:space="0" w:color="000000"/>
              <w:bottom w:val="single" w:sz="4" w:space="0" w:color="000000"/>
              <w:right w:val="single" w:sz="4" w:space="0" w:color="000000"/>
            </w:tcBorders>
          </w:tcPr>
          <w:p w14:paraId="6C818E06" w14:textId="77777777" w:rsidR="00843590" w:rsidRPr="00C675B6" w:rsidRDefault="00843590">
            <w:pPr>
              <w:pStyle w:val="TableParagraph"/>
              <w:spacing w:line="258" w:lineRule="exact"/>
              <w:ind w:right="16"/>
              <w:rPr>
                <w:sz w:val="24"/>
              </w:rPr>
            </w:pPr>
            <w:r w:rsidRPr="00C675B6">
              <w:rPr>
                <w:sz w:val="24"/>
              </w:rPr>
              <w:t>566,5</w:t>
            </w:r>
          </w:p>
        </w:tc>
        <w:tc>
          <w:tcPr>
            <w:tcW w:w="819" w:type="dxa"/>
            <w:tcBorders>
              <w:top w:val="single" w:sz="4" w:space="0" w:color="000000"/>
              <w:left w:val="single" w:sz="4" w:space="0" w:color="000000"/>
              <w:bottom w:val="single" w:sz="4" w:space="0" w:color="000000"/>
              <w:right w:val="single" w:sz="4" w:space="0" w:color="000000"/>
            </w:tcBorders>
          </w:tcPr>
          <w:p w14:paraId="41325CEA" w14:textId="77777777" w:rsidR="00843590" w:rsidRPr="00C675B6" w:rsidRDefault="00843590">
            <w:pPr>
              <w:pStyle w:val="TableParagraph"/>
              <w:spacing w:line="258" w:lineRule="exact"/>
              <w:ind w:right="15"/>
              <w:rPr>
                <w:sz w:val="24"/>
              </w:rPr>
            </w:pPr>
            <w:r w:rsidRPr="00C675B6">
              <w:rPr>
                <w:sz w:val="24"/>
              </w:rPr>
              <w:t>605,7</w:t>
            </w:r>
          </w:p>
        </w:tc>
        <w:tc>
          <w:tcPr>
            <w:tcW w:w="822" w:type="dxa"/>
            <w:tcBorders>
              <w:top w:val="single" w:sz="4" w:space="0" w:color="000000"/>
              <w:left w:val="single" w:sz="4" w:space="0" w:color="000000"/>
              <w:bottom w:val="single" w:sz="4" w:space="0" w:color="000000"/>
              <w:right w:val="single" w:sz="4" w:space="0" w:color="000000"/>
            </w:tcBorders>
          </w:tcPr>
          <w:p w14:paraId="442343AA" w14:textId="77777777" w:rsidR="00843590" w:rsidRPr="00C675B6" w:rsidRDefault="00843590">
            <w:pPr>
              <w:pStyle w:val="TableParagraph"/>
              <w:spacing w:line="258" w:lineRule="exact"/>
              <w:ind w:right="16"/>
              <w:rPr>
                <w:sz w:val="24"/>
              </w:rPr>
            </w:pPr>
            <w:r w:rsidRPr="00C675B6">
              <w:rPr>
                <w:sz w:val="24"/>
              </w:rPr>
              <w:t>646,0</w:t>
            </w:r>
          </w:p>
        </w:tc>
        <w:tc>
          <w:tcPr>
            <w:tcW w:w="803" w:type="dxa"/>
            <w:tcBorders>
              <w:top w:val="single" w:sz="4" w:space="0" w:color="000000"/>
              <w:left w:val="single" w:sz="4" w:space="0" w:color="000000"/>
              <w:bottom w:val="single" w:sz="4" w:space="0" w:color="000000"/>
            </w:tcBorders>
          </w:tcPr>
          <w:p w14:paraId="17E7B59D" w14:textId="77777777" w:rsidR="00843590" w:rsidRPr="00C675B6" w:rsidRDefault="00843590">
            <w:pPr>
              <w:pStyle w:val="TableParagraph"/>
              <w:spacing w:line="258" w:lineRule="exact"/>
              <w:ind w:right="11"/>
              <w:rPr>
                <w:sz w:val="24"/>
              </w:rPr>
            </w:pPr>
            <w:r w:rsidRPr="00C675B6">
              <w:rPr>
                <w:sz w:val="24"/>
              </w:rPr>
              <w:t>687,0</w:t>
            </w:r>
          </w:p>
        </w:tc>
      </w:tr>
      <w:tr w:rsidR="00843590" w:rsidRPr="00C675B6" w14:paraId="10347834" w14:textId="77777777" w:rsidTr="00843590">
        <w:trPr>
          <w:trHeight w:val="275"/>
        </w:trPr>
        <w:tc>
          <w:tcPr>
            <w:tcW w:w="4115" w:type="dxa"/>
            <w:tcBorders>
              <w:top w:val="single" w:sz="4" w:space="0" w:color="000000"/>
              <w:right w:val="single" w:sz="4" w:space="0" w:color="000000"/>
            </w:tcBorders>
          </w:tcPr>
          <w:p w14:paraId="3B4241EE" w14:textId="77777777" w:rsidR="00843590" w:rsidRPr="00C675B6" w:rsidRDefault="00843590">
            <w:pPr>
              <w:pStyle w:val="TableParagraph"/>
              <w:spacing w:line="255" w:lineRule="exact"/>
              <w:ind w:left="28"/>
              <w:jc w:val="left"/>
              <w:rPr>
                <w:b/>
                <w:sz w:val="24"/>
              </w:rPr>
            </w:pPr>
            <w:r w:rsidRPr="00C675B6">
              <w:rPr>
                <w:b/>
                <w:sz w:val="24"/>
              </w:rPr>
              <w:t>Экономия электроэнергии</w:t>
            </w:r>
          </w:p>
        </w:tc>
        <w:tc>
          <w:tcPr>
            <w:tcW w:w="1652" w:type="dxa"/>
            <w:tcBorders>
              <w:top w:val="single" w:sz="4" w:space="0" w:color="000000"/>
              <w:left w:val="single" w:sz="4" w:space="0" w:color="000000"/>
              <w:right w:val="single" w:sz="4" w:space="0" w:color="000000"/>
            </w:tcBorders>
          </w:tcPr>
          <w:p w14:paraId="77E82664" w14:textId="77777777" w:rsidR="00843590" w:rsidRPr="00C675B6" w:rsidRDefault="00843590">
            <w:pPr>
              <w:pStyle w:val="TableParagraph"/>
              <w:spacing w:line="255" w:lineRule="exact"/>
              <w:ind w:left="19"/>
              <w:jc w:val="center"/>
              <w:rPr>
                <w:b/>
                <w:sz w:val="24"/>
              </w:rPr>
            </w:pPr>
            <w:r w:rsidRPr="00C675B6">
              <w:rPr>
                <w:b/>
                <w:sz w:val="24"/>
              </w:rPr>
              <w:t>млн. руб.</w:t>
            </w:r>
          </w:p>
        </w:tc>
        <w:tc>
          <w:tcPr>
            <w:tcW w:w="822" w:type="dxa"/>
            <w:tcBorders>
              <w:top w:val="single" w:sz="4" w:space="0" w:color="000000"/>
              <w:left w:val="single" w:sz="4" w:space="0" w:color="000000"/>
              <w:right w:val="single" w:sz="4" w:space="0" w:color="000000"/>
            </w:tcBorders>
          </w:tcPr>
          <w:p w14:paraId="43972A9A" w14:textId="77777777" w:rsidR="00843590" w:rsidRPr="00C675B6" w:rsidRDefault="00843590">
            <w:pPr>
              <w:pStyle w:val="TableParagraph"/>
              <w:spacing w:line="255" w:lineRule="exact"/>
              <w:ind w:right="14"/>
              <w:rPr>
                <w:b/>
                <w:sz w:val="24"/>
              </w:rPr>
            </w:pPr>
            <w:r w:rsidRPr="00C675B6">
              <w:rPr>
                <w:b/>
                <w:sz w:val="24"/>
              </w:rPr>
              <w:t>1,3</w:t>
            </w:r>
          </w:p>
        </w:tc>
        <w:tc>
          <w:tcPr>
            <w:tcW w:w="819" w:type="dxa"/>
            <w:tcBorders>
              <w:top w:val="single" w:sz="4" w:space="0" w:color="000000"/>
              <w:left w:val="single" w:sz="4" w:space="0" w:color="000000"/>
              <w:right w:val="single" w:sz="4" w:space="0" w:color="000000"/>
            </w:tcBorders>
          </w:tcPr>
          <w:p w14:paraId="194A375B" w14:textId="77777777" w:rsidR="00843590" w:rsidRPr="00C675B6" w:rsidRDefault="00843590">
            <w:pPr>
              <w:pStyle w:val="TableParagraph"/>
              <w:spacing w:line="255" w:lineRule="exact"/>
              <w:ind w:right="12"/>
              <w:rPr>
                <w:b/>
                <w:sz w:val="24"/>
              </w:rPr>
            </w:pPr>
            <w:r w:rsidRPr="00C675B6">
              <w:rPr>
                <w:b/>
                <w:sz w:val="24"/>
              </w:rPr>
              <w:t>1,5</w:t>
            </w:r>
          </w:p>
        </w:tc>
        <w:tc>
          <w:tcPr>
            <w:tcW w:w="823" w:type="dxa"/>
            <w:tcBorders>
              <w:top w:val="single" w:sz="4" w:space="0" w:color="000000"/>
              <w:left w:val="single" w:sz="4" w:space="0" w:color="000000"/>
              <w:right w:val="single" w:sz="4" w:space="0" w:color="000000"/>
            </w:tcBorders>
          </w:tcPr>
          <w:p w14:paraId="4F3A56A1" w14:textId="77777777" w:rsidR="00843590" w:rsidRPr="00C675B6" w:rsidRDefault="00843590">
            <w:pPr>
              <w:pStyle w:val="TableParagraph"/>
              <w:spacing w:line="255" w:lineRule="exact"/>
              <w:ind w:right="16"/>
              <w:rPr>
                <w:b/>
                <w:sz w:val="24"/>
              </w:rPr>
            </w:pPr>
            <w:r w:rsidRPr="00C675B6">
              <w:rPr>
                <w:b/>
                <w:sz w:val="24"/>
              </w:rPr>
              <w:t>1,7</w:t>
            </w:r>
          </w:p>
        </w:tc>
        <w:tc>
          <w:tcPr>
            <w:tcW w:w="819" w:type="dxa"/>
            <w:tcBorders>
              <w:top w:val="single" w:sz="4" w:space="0" w:color="000000"/>
              <w:left w:val="single" w:sz="4" w:space="0" w:color="000000"/>
              <w:right w:val="single" w:sz="4" w:space="0" w:color="000000"/>
            </w:tcBorders>
          </w:tcPr>
          <w:p w14:paraId="0C1A3DA7" w14:textId="77777777" w:rsidR="00843590" w:rsidRPr="00C675B6" w:rsidRDefault="00843590">
            <w:pPr>
              <w:pStyle w:val="TableParagraph"/>
              <w:spacing w:line="255" w:lineRule="exact"/>
              <w:ind w:right="13"/>
              <w:rPr>
                <w:b/>
                <w:sz w:val="24"/>
              </w:rPr>
            </w:pPr>
            <w:r w:rsidRPr="00C675B6">
              <w:rPr>
                <w:b/>
                <w:sz w:val="24"/>
              </w:rPr>
              <w:t>1,9</w:t>
            </w:r>
          </w:p>
        </w:tc>
        <w:tc>
          <w:tcPr>
            <w:tcW w:w="822" w:type="dxa"/>
            <w:tcBorders>
              <w:top w:val="single" w:sz="4" w:space="0" w:color="000000"/>
              <w:left w:val="single" w:sz="4" w:space="0" w:color="000000"/>
              <w:right w:val="single" w:sz="4" w:space="0" w:color="000000"/>
            </w:tcBorders>
          </w:tcPr>
          <w:p w14:paraId="65BBD701" w14:textId="77777777" w:rsidR="00843590" w:rsidRPr="00C675B6" w:rsidRDefault="00843590">
            <w:pPr>
              <w:pStyle w:val="TableParagraph"/>
              <w:spacing w:line="255" w:lineRule="exact"/>
              <w:ind w:right="17"/>
              <w:rPr>
                <w:b/>
                <w:sz w:val="24"/>
              </w:rPr>
            </w:pPr>
            <w:r w:rsidRPr="00C675B6">
              <w:rPr>
                <w:b/>
                <w:sz w:val="24"/>
              </w:rPr>
              <w:t>2,2</w:t>
            </w:r>
          </w:p>
        </w:tc>
        <w:tc>
          <w:tcPr>
            <w:tcW w:w="819" w:type="dxa"/>
            <w:tcBorders>
              <w:top w:val="single" w:sz="4" w:space="0" w:color="000000"/>
              <w:left w:val="single" w:sz="4" w:space="0" w:color="000000"/>
              <w:right w:val="single" w:sz="4" w:space="0" w:color="000000"/>
            </w:tcBorders>
          </w:tcPr>
          <w:p w14:paraId="72342910" w14:textId="77777777" w:rsidR="00843590" w:rsidRPr="00C675B6" w:rsidRDefault="00843590">
            <w:pPr>
              <w:pStyle w:val="TableParagraph"/>
              <w:spacing w:line="255" w:lineRule="exact"/>
              <w:ind w:right="15"/>
              <w:rPr>
                <w:b/>
                <w:sz w:val="24"/>
              </w:rPr>
            </w:pPr>
            <w:r w:rsidRPr="00C675B6">
              <w:rPr>
                <w:b/>
                <w:sz w:val="24"/>
              </w:rPr>
              <w:t>2,4</w:t>
            </w:r>
          </w:p>
        </w:tc>
        <w:tc>
          <w:tcPr>
            <w:tcW w:w="822" w:type="dxa"/>
            <w:tcBorders>
              <w:top w:val="single" w:sz="4" w:space="0" w:color="000000"/>
              <w:left w:val="single" w:sz="4" w:space="0" w:color="000000"/>
              <w:right w:val="single" w:sz="4" w:space="0" w:color="000000"/>
            </w:tcBorders>
          </w:tcPr>
          <w:p w14:paraId="561833A3" w14:textId="77777777" w:rsidR="00843590" w:rsidRPr="00C675B6" w:rsidRDefault="00843590">
            <w:pPr>
              <w:pStyle w:val="TableParagraph"/>
              <w:spacing w:line="255" w:lineRule="exact"/>
              <w:ind w:right="15"/>
              <w:rPr>
                <w:b/>
                <w:sz w:val="24"/>
              </w:rPr>
            </w:pPr>
            <w:r w:rsidRPr="00C675B6">
              <w:rPr>
                <w:b/>
                <w:sz w:val="24"/>
              </w:rPr>
              <w:t>2,7</w:t>
            </w:r>
          </w:p>
        </w:tc>
        <w:tc>
          <w:tcPr>
            <w:tcW w:w="822" w:type="dxa"/>
            <w:tcBorders>
              <w:top w:val="single" w:sz="4" w:space="0" w:color="000000"/>
              <w:left w:val="single" w:sz="4" w:space="0" w:color="000000"/>
              <w:right w:val="single" w:sz="4" w:space="0" w:color="000000"/>
            </w:tcBorders>
          </w:tcPr>
          <w:p w14:paraId="7981D28C" w14:textId="77777777" w:rsidR="00843590" w:rsidRPr="00C675B6" w:rsidRDefault="00843590">
            <w:pPr>
              <w:pStyle w:val="TableParagraph"/>
              <w:spacing w:line="255" w:lineRule="exact"/>
              <w:ind w:right="16"/>
              <w:rPr>
                <w:b/>
                <w:sz w:val="24"/>
              </w:rPr>
            </w:pPr>
            <w:r w:rsidRPr="00C675B6">
              <w:rPr>
                <w:b/>
                <w:sz w:val="24"/>
              </w:rPr>
              <w:t>3,0</w:t>
            </w:r>
          </w:p>
        </w:tc>
        <w:tc>
          <w:tcPr>
            <w:tcW w:w="819" w:type="dxa"/>
            <w:tcBorders>
              <w:top w:val="single" w:sz="4" w:space="0" w:color="000000"/>
              <w:left w:val="single" w:sz="4" w:space="0" w:color="000000"/>
              <w:right w:val="single" w:sz="4" w:space="0" w:color="000000"/>
            </w:tcBorders>
          </w:tcPr>
          <w:p w14:paraId="04773901" w14:textId="77777777" w:rsidR="00843590" w:rsidRPr="00C675B6" w:rsidRDefault="00843590">
            <w:pPr>
              <w:pStyle w:val="TableParagraph"/>
              <w:spacing w:line="255" w:lineRule="exact"/>
              <w:ind w:right="15"/>
              <w:rPr>
                <w:b/>
                <w:sz w:val="24"/>
              </w:rPr>
            </w:pPr>
            <w:r w:rsidRPr="00C675B6">
              <w:rPr>
                <w:b/>
                <w:sz w:val="24"/>
              </w:rPr>
              <w:t>3,3</w:t>
            </w:r>
          </w:p>
        </w:tc>
        <w:tc>
          <w:tcPr>
            <w:tcW w:w="822" w:type="dxa"/>
            <w:tcBorders>
              <w:top w:val="single" w:sz="4" w:space="0" w:color="000000"/>
              <w:left w:val="single" w:sz="4" w:space="0" w:color="000000"/>
              <w:right w:val="single" w:sz="4" w:space="0" w:color="000000"/>
            </w:tcBorders>
          </w:tcPr>
          <w:p w14:paraId="6CD27D74" w14:textId="77777777" w:rsidR="00843590" w:rsidRPr="00C675B6" w:rsidRDefault="00843590">
            <w:pPr>
              <w:pStyle w:val="TableParagraph"/>
              <w:spacing w:line="255" w:lineRule="exact"/>
              <w:ind w:right="16"/>
              <w:rPr>
                <w:b/>
                <w:sz w:val="24"/>
              </w:rPr>
            </w:pPr>
            <w:r w:rsidRPr="00C675B6">
              <w:rPr>
                <w:b/>
                <w:sz w:val="24"/>
              </w:rPr>
              <w:t>3,5</w:t>
            </w:r>
          </w:p>
        </w:tc>
        <w:tc>
          <w:tcPr>
            <w:tcW w:w="803" w:type="dxa"/>
            <w:tcBorders>
              <w:top w:val="single" w:sz="4" w:space="0" w:color="000000"/>
              <w:left w:val="single" w:sz="4" w:space="0" w:color="000000"/>
            </w:tcBorders>
          </w:tcPr>
          <w:p w14:paraId="6223BDC7" w14:textId="77777777" w:rsidR="00843590" w:rsidRPr="00C675B6" w:rsidRDefault="00843590">
            <w:pPr>
              <w:pStyle w:val="TableParagraph"/>
              <w:spacing w:line="255" w:lineRule="exact"/>
              <w:ind w:right="11"/>
              <w:rPr>
                <w:b/>
                <w:sz w:val="24"/>
              </w:rPr>
            </w:pPr>
            <w:r w:rsidRPr="00C675B6">
              <w:rPr>
                <w:b/>
                <w:sz w:val="24"/>
              </w:rPr>
              <w:t>3,6</w:t>
            </w:r>
          </w:p>
        </w:tc>
      </w:tr>
      <w:tr w:rsidR="00843590" w:rsidRPr="00C675B6" w14:paraId="4CC699CB" w14:textId="77777777" w:rsidTr="00843590">
        <w:trPr>
          <w:trHeight w:val="275"/>
        </w:trPr>
        <w:tc>
          <w:tcPr>
            <w:tcW w:w="4115" w:type="dxa"/>
            <w:tcBorders>
              <w:bottom w:val="single" w:sz="4" w:space="0" w:color="000000"/>
              <w:right w:val="single" w:sz="4" w:space="0" w:color="000000"/>
            </w:tcBorders>
          </w:tcPr>
          <w:p w14:paraId="47F40E80" w14:textId="77777777" w:rsidR="00843590" w:rsidRPr="00C675B6" w:rsidRDefault="00843590">
            <w:pPr>
              <w:pStyle w:val="TableParagraph"/>
              <w:spacing w:line="255" w:lineRule="exact"/>
              <w:ind w:left="28"/>
              <w:jc w:val="left"/>
              <w:rPr>
                <w:sz w:val="24"/>
              </w:rPr>
            </w:pPr>
            <w:r w:rsidRPr="00C675B6">
              <w:rPr>
                <w:sz w:val="24"/>
              </w:rPr>
              <w:t>Стоимость воды</w:t>
            </w:r>
          </w:p>
        </w:tc>
        <w:tc>
          <w:tcPr>
            <w:tcW w:w="1652" w:type="dxa"/>
            <w:tcBorders>
              <w:left w:val="single" w:sz="4" w:space="0" w:color="000000"/>
              <w:bottom w:val="single" w:sz="4" w:space="0" w:color="000000"/>
              <w:right w:val="single" w:sz="4" w:space="0" w:color="000000"/>
            </w:tcBorders>
          </w:tcPr>
          <w:p w14:paraId="78DD1365" w14:textId="77777777" w:rsidR="00843590" w:rsidRPr="00C675B6" w:rsidRDefault="00843590">
            <w:pPr>
              <w:pStyle w:val="TableParagraph"/>
              <w:spacing w:line="255" w:lineRule="exact"/>
              <w:ind w:left="15"/>
              <w:jc w:val="center"/>
              <w:rPr>
                <w:sz w:val="24"/>
              </w:rPr>
            </w:pPr>
            <w:r w:rsidRPr="00C675B6">
              <w:rPr>
                <w:sz w:val="24"/>
              </w:rPr>
              <w:t>руб. /</w:t>
            </w:r>
            <w:proofErr w:type="spellStart"/>
            <w:r w:rsidRPr="00C675B6">
              <w:rPr>
                <w:sz w:val="24"/>
              </w:rPr>
              <w:t>куб</w:t>
            </w:r>
            <w:proofErr w:type="gramStart"/>
            <w:r w:rsidRPr="00C675B6">
              <w:rPr>
                <w:sz w:val="24"/>
              </w:rPr>
              <w:t>.м</w:t>
            </w:r>
            <w:proofErr w:type="spellEnd"/>
            <w:proofErr w:type="gramEnd"/>
          </w:p>
        </w:tc>
        <w:tc>
          <w:tcPr>
            <w:tcW w:w="822" w:type="dxa"/>
            <w:tcBorders>
              <w:left w:val="single" w:sz="4" w:space="0" w:color="000000"/>
              <w:bottom w:val="single" w:sz="4" w:space="0" w:color="000000"/>
              <w:right w:val="single" w:sz="4" w:space="0" w:color="000000"/>
            </w:tcBorders>
          </w:tcPr>
          <w:p w14:paraId="5298852D" w14:textId="77777777" w:rsidR="00843590" w:rsidRPr="00C675B6" w:rsidRDefault="00843590">
            <w:pPr>
              <w:pStyle w:val="TableParagraph"/>
              <w:spacing w:line="255" w:lineRule="exact"/>
              <w:ind w:right="14"/>
              <w:rPr>
                <w:sz w:val="24"/>
              </w:rPr>
            </w:pPr>
            <w:r w:rsidRPr="00C675B6">
              <w:rPr>
                <w:sz w:val="24"/>
              </w:rPr>
              <w:t>34,9</w:t>
            </w:r>
          </w:p>
        </w:tc>
        <w:tc>
          <w:tcPr>
            <w:tcW w:w="819" w:type="dxa"/>
            <w:tcBorders>
              <w:left w:val="single" w:sz="4" w:space="0" w:color="000000"/>
              <w:bottom w:val="single" w:sz="4" w:space="0" w:color="000000"/>
              <w:right w:val="single" w:sz="4" w:space="0" w:color="000000"/>
            </w:tcBorders>
          </w:tcPr>
          <w:p w14:paraId="4039E165" w14:textId="77777777" w:rsidR="00843590" w:rsidRPr="00C675B6" w:rsidRDefault="00843590">
            <w:pPr>
              <w:pStyle w:val="TableParagraph"/>
              <w:spacing w:line="255" w:lineRule="exact"/>
              <w:ind w:right="12"/>
              <w:rPr>
                <w:sz w:val="24"/>
              </w:rPr>
            </w:pPr>
            <w:r w:rsidRPr="00C675B6">
              <w:rPr>
                <w:sz w:val="24"/>
              </w:rPr>
              <w:t>35,9</w:t>
            </w:r>
          </w:p>
        </w:tc>
        <w:tc>
          <w:tcPr>
            <w:tcW w:w="823" w:type="dxa"/>
            <w:tcBorders>
              <w:left w:val="single" w:sz="4" w:space="0" w:color="000000"/>
              <w:bottom w:val="single" w:sz="4" w:space="0" w:color="000000"/>
              <w:right w:val="single" w:sz="4" w:space="0" w:color="000000"/>
            </w:tcBorders>
          </w:tcPr>
          <w:p w14:paraId="0788B590" w14:textId="77777777" w:rsidR="00843590" w:rsidRPr="00C675B6" w:rsidRDefault="00843590">
            <w:pPr>
              <w:pStyle w:val="TableParagraph"/>
              <w:spacing w:line="255" w:lineRule="exact"/>
              <w:ind w:right="16"/>
              <w:rPr>
                <w:sz w:val="24"/>
              </w:rPr>
            </w:pPr>
            <w:r w:rsidRPr="00C675B6">
              <w:rPr>
                <w:sz w:val="24"/>
              </w:rPr>
              <w:t>36,9</w:t>
            </w:r>
          </w:p>
        </w:tc>
        <w:tc>
          <w:tcPr>
            <w:tcW w:w="819" w:type="dxa"/>
            <w:tcBorders>
              <w:left w:val="single" w:sz="4" w:space="0" w:color="000000"/>
              <w:bottom w:val="single" w:sz="4" w:space="0" w:color="000000"/>
              <w:right w:val="single" w:sz="4" w:space="0" w:color="000000"/>
            </w:tcBorders>
          </w:tcPr>
          <w:p w14:paraId="22AA0EEF" w14:textId="77777777" w:rsidR="00843590" w:rsidRPr="00C675B6" w:rsidRDefault="00843590">
            <w:pPr>
              <w:pStyle w:val="TableParagraph"/>
              <w:spacing w:line="255" w:lineRule="exact"/>
              <w:ind w:right="13"/>
              <w:rPr>
                <w:sz w:val="24"/>
              </w:rPr>
            </w:pPr>
            <w:r w:rsidRPr="00C675B6">
              <w:rPr>
                <w:sz w:val="24"/>
              </w:rPr>
              <w:t>37,8</w:t>
            </w:r>
          </w:p>
        </w:tc>
        <w:tc>
          <w:tcPr>
            <w:tcW w:w="822" w:type="dxa"/>
            <w:tcBorders>
              <w:left w:val="single" w:sz="4" w:space="0" w:color="000000"/>
              <w:bottom w:val="single" w:sz="4" w:space="0" w:color="000000"/>
              <w:right w:val="single" w:sz="4" w:space="0" w:color="000000"/>
            </w:tcBorders>
          </w:tcPr>
          <w:p w14:paraId="710BB472" w14:textId="77777777" w:rsidR="00843590" w:rsidRPr="00C675B6" w:rsidRDefault="00843590">
            <w:pPr>
              <w:pStyle w:val="TableParagraph"/>
              <w:spacing w:line="255" w:lineRule="exact"/>
              <w:ind w:right="17"/>
              <w:rPr>
                <w:sz w:val="24"/>
              </w:rPr>
            </w:pPr>
            <w:r w:rsidRPr="00C675B6">
              <w:rPr>
                <w:sz w:val="24"/>
              </w:rPr>
              <w:t>38,8</w:t>
            </w:r>
          </w:p>
        </w:tc>
        <w:tc>
          <w:tcPr>
            <w:tcW w:w="819" w:type="dxa"/>
            <w:tcBorders>
              <w:left w:val="single" w:sz="4" w:space="0" w:color="000000"/>
              <w:bottom w:val="single" w:sz="4" w:space="0" w:color="000000"/>
              <w:right w:val="single" w:sz="4" w:space="0" w:color="000000"/>
            </w:tcBorders>
          </w:tcPr>
          <w:p w14:paraId="69168082" w14:textId="77777777" w:rsidR="00843590" w:rsidRPr="00C675B6" w:rsidRDefault="00843590">
            <w:pPr>
              <w:pStyle w:val="TableParagraph"/>
              <w:spacing w:line="255" w:lineRule="exact"/>
              <w:ind w:right="15"/>
              <w:rPr>
                <w:sz w:val="24"/>
              </w:rPr>
            </w:pPr>
            <w:r w:rsidRPr="00C675B6">
              <w:rPr>
                <w:sz w:val="24"/>
              </w:rPr>
              <w:t>39,7</w:t>
            </w:r>
          </w:p>
        </w:tc>
        <w:tc>
          <w:tcPr>
            <w:tcW w:w="822" w:type="dxa"/>
            <w:tcBorders>
              <w:left w:val="single" w:sz="4" w:space="0" w:color="000000"/>
              <w:bottom w:val="single" w:sz="4" w:space="0" w:color="000000"/>
              <w:right w:val="single" w:sz="4" w:space="0" w:color="000000"/>
            </w:tcBorders>
          </w:tcPr>
          <w:p w14:paraId="1F4CE840" w14:textId="77777777" w:rsidR="00843590" w:rsidRPr="00C675B6" w:rsidRDefault="00843590">
            <w:pPr>
              <w:pStyle w:val="TableParagraph"/>
              <w:spacing w:line="255" w:lineRule="exact"/>
              <w:ind w:right="15"/>
              <w:rPr>
                <w:sz w:val="24"/>
              </w:rPr>
            </w:pPr>
            <w:r w:rsidRPr="00C675B6">
              <w:rPr>
                <w:sz w:val="24"/>
              </w:rPr>
              <w:t>40,6</w:t>
            </w:r>
          </w:p>
        </w:tc>
        <w:tc>
          <w:tcPr>
            <w:tcW w:w="822" w:type="dxa"/>
            <w:tcBorders>
              <w:left w:val="single" w:sz="4" w:space="0" w:color="000000"/>
              <w:bottom w:val="single" w:sz="4" w:space="0" w:color="000000"/>
              <w:right w:val="single" w:sz="4" w:space="0" w:color="000000"/>
            </w:tcBorders>
          </w:tcPr>
          <w:p w14:paraId="64769DBD" w14:textId="77777777" w:rsidR="00843590" w:rsidRPr="00C675B6" w:rsidRDefault="00843590">
            <w:pPr>
              <w:pStyle w:val="TableParagraph"/>
              <w:spacing w:line="255" w:lineRule="exact"/>
              <w:ind w:right="16"/>
              <w:rPr>
                <w:sz w:val="24"/>
              </w:rPr>
            </w:pPr>
            <w:r w:rsidRPr="00C675B6">
              <w:rPr>
                <w:sz w:val="24"/>
              </w:rPr>
              <w:t>41,4</w:t>
            </w:r>
          </w:p>
        </w:tc>
        <w:tc>
          <w:tcPr>
            <w:tcW w:w="819" w:type="dxa"/>
            <w:tcBorders>
              <w:left w:val="single" w:sz="4" w:space="0" w:color="000000"/>
              <w:bottom w:val="single" w:sz="4" w:space="0" w:color="000000"/>
              <w:right w:val="single" w:sz="4" w:space="0" w:color="000000"/>
            </w:tcBorders>
          </w:tcPr>
          <w:p w14:paraId="358E483B" w14:textId="77777777" w:rsidR="00843590" w:rsidRPr="00C675B6" w:rsidRDefault="00843590">
            <w:pPr>
              <w:pStyle w:val="TableParagraph"/>
              <w:spacing w:line="255" w:lineRule="exact"/>
              <w:ind w:right="15"/>
              <w:rPr>
                <w:sz w:val="24"/>
              </w:rPr>
            </w:pPr>
            <w:r w:rsidRPr="00C675B6">
              <w:rPr>
                <w:sz w:val="24"/>
              </w:rPr>
              <w:t>42,2</w:t>
            </w:r>
          </w:p>
        </w:tc>
        <w:tc>
          <w:tcPr>
            <w:tcW w:w="822" w:type="dxa"/>
            <w:tcBorders>
              <w:left w:val="single" w:sz="4" w:space="0" w:color="000000"/>
              <w:bottom w:val="single" w:sz="4" w:space="0" w:color="000000"/>
              <w:right w:val="single" w:sz="4" w:space="0" w:color="000000"/>
            </w:tcBorders>
          </w:tcPr>
          <w:p w14:paraId="2E75E0D7" w14:textId="77777777" w:rsidR="00843590" w:rsidRPr="00C675B6" w:rsidRDefault="00843590">
            <w:pPr>
              <w:pStyle w:val="TableParagraph"/>
              <w:spacing w:line="255" w:lineRule="exact"/>
              <w:ind w:right="16"/>
              <w:rPr>
                <w:sz w:val="24"/>
              </w:rPr>
            </w:pPr>
            <w:r w:rsidRPr="00C675B6">
              <w:rPr>
                <w:sz w:val="24"/>
              </w:rPr>
              <w:t>43,0</w:t>
            </w:r>
          </w:p>
        </w:tc>
        <w:tc>
          <w:tcPr>
            <w:tcW w:w="803" w:type="dxa"/>
            <w:tcBorders>
              <w:left w:val="single" w:sz="4" w:space="0" w:color="000000"/>
              <w:bottom w:val="single" w:sz="4" w:space="0" w:color="000000"/>
            </w:tcBorders>
          </w:tcPr>
          <w:p w14:paraId="7B3F7709" w14:textId="77777777" w:rsidR="00843590" w:rsidRPr="00C675B6" w:rsidRDefault="00843590">
            <w:pPr>
              <w:pStyle w:val="TableParagraph"/>
              <w:spacing w:line="255" w:lineRule="exact"/>
              <w:ind w:right="11"/>
              <w:rPr>
                <w:sz w:val="24"/>
              </w:rPr>
            </w:pPr>
            <w:r w:rsidRPr="00C675B6">
              <w:rPr>
                <w:sz w:val="24"/>
              </w:rPr>
              <w:t>43,9</w:t>
            </w:r>
          </w:p>
        </w:tc>
      </w:tr>
      <w:tr w:rsidR="00843590" w:rsidRPr="00C675B6" w14:paraId="7DCFCD08" w14:textId="77777777" w:rsidTr="00843590">
        <w:trPr>
          <w:trHeight w:val="275"/>
        </w:trPr>
        <w:tc>
          <w:tcPr>
            <w:tcW w:w="4115" w:type="dxa"/>
            <w:tcBorders>
              <w:top w:val="single" w:sz="4" w:space="0" w:color="000000"/>
              <w:bottom w:val="single" w:sz="4" w:space="0" w:color="000000"/>
              <w:right w:val="single" w:sz="4" w:space="0" w:color="000000"/>
            </w:tcBorders>
          </w:tcPr>
          <w:p w14:paraId="7A06CE98" w14:textId="77777777" w:rsidR="00843590" w:rsidRPr="00C675B6" w:rsidRDefault="00843590">
            <w:pPr>
              <w:pStyle w:val="TableParagraph"/>
              <w:spacing w:line="256" w:lineRule="exact"/>
              <w:ind w:left="28"/>
              <w:jc w:val="left"/>
              <w:rPr>
                <w:sz w:val="24"/>
              </w:rPr>
            </w:pPr>
            <w:r w:rsidRPr="00C675B6">
              <w:rPr>
                <w:sz w:val="24"/>
              </w:rPr>
              <w:t>Экономия воды</w:t>
            </w:r>
          </w:p>
        </w:tc>
        <w:tc>
          <w:tcPr>
            <w:tcW w:w="1652" w:type="dxa"/>
            <w:tcBorders>
              <w:top w:val="single" w:sz="4" w:space="0" w:color="000000"/>
              <w:left w:val="single" w:sz="4" w:space="0" w:color="000000"/>
              <w:bottom w:val="single" w:sz="4" w:space="0" w:color="000000"/>
              <w:right w:val="single" w:sz="4" w:space="0" w:color="000000"/>
            </w:tcBorders>
          </w:tcPr>
          <w:p w14:paraId="723092DA" w14:textId="77777777" w:rsidR="00843590" w:rsidRPr="00C675B6" w:rsidRDefault="00843590">
            <w:pPr>
              <w:pStyle w:val="TableParagraph"/>
              <w:spacing w:line="256" w:lineRule="exact"/>
              <w:ind w:left="15"/>
              <w:jc w:val="center"/>
              <w:rPr>
                <w:sz w:val="24"/>
              </w:rPr>
            </w:pPr>
            <w:proofErr w:type="spellStart"/>
            <w:proofErr w:type="gramStart"/>
            <w:r w:rsidRPr="00C675B6">
              <w:rPr>
                <w:sz w:val="24"/>
              </w:rPr>
              <w:t>тыс</w:t>
            </w:r>
            <w:proofErr w:type="spellEnd"/>
            <w:proofErr w:type="gramEnd"/>
            <w:r w:rsidRPr="00C675B6">
              <w:rPr>
                <w:sz w:val="24"/>
              </w:rPr>
              <w:t xml:space="preserve"> </w:t>
            </w:r>
            <w:proofErr w:type="spellStart"/>
            <w:r w:rsidRPr="00C675B6">
              <w:rPr>
                <w:sz w:val="24"/>
              </w:rPr>
              <w:t>куб.м</w:t>
            </w:r>
            <w:proofErr w:type="spellEnd"/>
          </w:p>
        </w:tc>
        <w:tc>
          <w:tcPr>
            <w:tcW w:w="822" w:type="dxa"/>
            <w:tcBorders>
              <w:top w:val="single" w:sz="4" w:space="0" w:color="000000"/>
              <w:left w:val="single" w:sz="4" w:space="0" w:color="000000"/>
              <w:bottom w:val="single" w:sz="4" w:space="0" w:color="000000"/>
              <w:right w:val="single" w:sz="4" w:space="0" w:color="000000"/>
            </w:tcBorders>
          </w:tcPr>
          <w:p w14:paraId="216EF053" w14:textId="77777777" w:rsidR="00843590" w:rsidRPr="00C675B6" w:rsidRDefault="00843590">
            <w:pPr>
              <w:pStyle w:val="TableParagraph"/>
              <w:spacing w:line="256" w:lineRule="exact"/>
              <w:ind w:right="14"/>
              <w:rPr>
                <w:sz w:val="24"/>
              </w:rPr>
            </w:pPr>
            <w:r w:rsidRPr="00C675B6">
              <w:rPr>
                <w:sz w:val="24"/>
              </w:rPr>
              <w:t>38,4</w:t>
            </w:r>
          </w:p>
        </w:tc>
        <w:tc>
          <w:tcPr>
            <w:tcW w:w="819" w:type="dxa"/>
            <w:tcBorders>
              <w:top w:val="single" w:sz="4" w:space="0" w:color="000000"/>
              <w:left w:val="single" w:sz="4" w:space="0" w:color="000000"/>
              <w:bottom w:val="single" w:sz="4" w:space="0" w:color="000000"/>
              <w:right w:val="single" w:sz="4" w:space="0" w:color="000000"/>
            </w:tcBorders>
          </w:tcPr>
          <w:p w14:paraId="38066E01" w14:textId="77777777" w:rsidR="00843590" w:rsidRPr="00C675B6" w:rsidRDefault="00843590">
            <w:pPr>
              <w:pStyle w:val="TableParagraph"/>
              <w:spacing w:line="256" w:lineRule="exact"/>
              <w:ind w:right="12"/>
              <w:rPr>
                <w:sz w:val="24"/>
              </w:rPr>
            </w:pPr>
            <w:r w:rsidRPr="00C675B6">
              <w:rPr>
                <w:sz w:val="24"/>
              </w:rPr>
              <w:t>43,1</w:t>
            </w:r>
          </w:p>
        </w:tc>
        <w:tc>
          <w:tcPr>
            <w:tcW w:w="823" w:type="dxa"/>
            <w:tcBorders>
              <w:top w:val="single" w:sz="4" w:space="0" w:color="000000"/>
              <w:left w:val="single" w:sz="4" w:space="0" w:color="000000"/>
              <w:bottom w:val="single" w:sz="4" w:space="0" w:color="000000"/>
              <w:right w:val="single" w:sz="4" w:space="0" w:color="000000"/>
            </w:tcBorders>
          </w:tcPr>
          <w:p w14:paraId="69B6EBA3" w14:textId="77777777" w:rsidR="00843590" w:rsidRPr="00C675B6" w:rsidRDefault="00843590">
            <w:pPr>
              <w:pStyle w:val="TableParagraph"/>
              <w:spacing w:line="256" w:lineRule="exact"/>
              <w:ind w:right="16"/>
              <w:rPr>
                <w:sz w:val="24"/>
              </w:rPr>
            </w:pPr>
            <w:r w:rsidRPr="00C675B6">
              <w:rPr>
                <w:sz w:val="24"/>
              </w:rPr>
              <w:t>48,3</w:t>
            </w:r>
          </w:p>
        </w:tc>
        <w:tc>
          <w:tcPr>
            <w:tcW w:w="819" w:type="dxa"/>
            <w:tcBorders>
              <w:top w:val="single" w:sz="4" w:space="0" w:color="000000"/>
              <w:left w:val="single" w:sz="4" w:space="0" w:color="000000"/>
              <w:bottom w:val="single" w:sz="4" w:space="0" w:color="000000"/>
              <w:right w:val="single" w:sz="4" w:space="0" w:color="000000"/>
            </w:tcBorders>
          </w:tcPr>
          <w:p w14:paraId="297AACCD" w14:textId="77777777" w:rsidR="00843590" w:rsidRPr="00C675B6" w:rsidRDefault="00843590">
            <w:pPr>
              <w:pStyle w:val="TableParagraph"/>
              <w:spacing w:line="256" w:lineRule="exact"/>
              <w:ind w:right="13"/>
              <w:rPr>
                <w:sz w:val="24"/>
              </w:rPr>
            </w:pPr>
            <w:r w:rsidRPr="00C675B6">
              <w:rPr>
                <w:sz w:val="24"/>
              </w:rPr>
              <w:t>53,6</w:t>
            </w:r>
          </w:p>
        </w:tc>
        <w:tc>
          <w:tcPr>
            <w:tcW w:w="822" w:type="dxa"/>
            <w:tcBorders>
              <w:top w:val="single" w:sz="4" w:space="0" w:color="000000"/>
              <w:left w:val="single" w:sz="4" w:space="0" w:color="000000"/>
              <w:bottom w:val="single" w:sz="4" w:space="0" w:color="000000"/>
              <w:right w:val="single" w:sz="4" w:space="0" w:color="000000"/>
            </w:tcBorders>
          </w:tcPr>
          <w:p w14:paraId="6243ED1E" w14:textId="77777777" w:rsidR="00843590" w:rsidRPr="00C675B6" w:rsidRDefault="00843590">
            <w:pPr>
              <w:pStyle w:val="TableParagraph"/>
              <w:spacing w:line="256" w:lineRule="exact"/>
              <w:ind w:right="17"/>
              <w:rPr>
                <w:sz w:val="24"/>
              </w:rPr>
            </w:pPr>
            <w:r w:rsidRPr="00C675B6">
              <w:rPr>
                <w:sz w:val="24"/>
              </w:rPr>
              <w:t>58,6</w:t>
            </w:r>
          </w:p>
        </w:tc>
        <w:tc>
          <w:tcPr>
            <w:tcW w:w="819" w:type="dxa"/>
            <w:tcBorders>
              <w:top w:val="single" w:sz="4" w:space="0" w:color="000000"/>
              <w:left w:val="single" w:sz="4" w:space="0" w:color="000000"/>
              <w:bottom w:val="single" w:sz="4" w:space="0" w:color="000000"/>
              <w:right w:val="single" w:sz="4" w:space="0" w:color="000000"/>
            </w:tcBorders>
          </w:tcPr>
          <w:p w14:paraId="62EC7E06" w14:textId="77777777" w:rsidR="00843590" w:rsidRPr="00C675B6" w:rsidRDefault="00843590">
            <w:pPr>
              <w:pStyle w:val="TableParagraph"/>
              <w:spacing w:line="256" w:lineRule="exact"/>
              <w:ind w:right="15"/>
              <w:rPr>
                <w:sz w:val="24"/>
              </w:rPr>
            </w:pPr>
            <w:r w:rsidRPr="00C675B6">
              <w:rPr>
                <w:sz w:val="24"/>
              </w:rPr>
              <w:t>63,4</w:t>
            </w:r>
          </w:p>
        </w:tc>
        <w:tc>
          <w:tcPr>
            <w:tcW w:w="822" w:type="dxa"/>
            <w:tcBorders>
              <w:top w:val="single" w:sz="4" w:space="0" w:color="000000"/>
              <w:left w:val="single" w:sz="4" w:space="0" w:color="000000"/>
              <w:bottom w:val="single" w:sz="4" w:space="0" w:color="000000"/>
              <w:right w:val="single" w:sz="4" w:space="0" w:color="000000"/>
            </w:tcBorders>
          </w:tcPr>
          <w:p w14:paraId="25AB9C20" w14:textId="77777777" w:rsidR="00843590" w:rsidRPr="00C675B6" w:rsidRDefault="00843590">
            <w:pPr>
              <w:pStyle w:val="TableParagraph"/>
              <w:spacing w:line="256" w:lineRule="exact"/>
              <w:ind w:right="15"/>
              <w:rPr>
                <w:sz w:val="24"/>
              </w:rPr>
            </w:pPr>
            <w:r w:rsidRPr="00C675B6">
              <w:rPr>
                <w:sz w:val="24"/>
              </w:rPr>
              <w:t>68,6</w:t>
            </w:r>
          </w:p>
        </w:tc>
        <w:tc>
          <w:tcPr>
            <w:tcW w:w="822" w:type="dxa"/>
            <w:tcBorders>
              <w:top w:val="single" w:sz="4" w:space="0" w:color="000000"/>
              <w:left w:val="single" w:sz="4" w:space="0" w:color="000000"/>
              <w:bottom w:val="single" w:sz="4" w:space="0" w:color="000000"/>
              <w:right w:val="single" w:sz="4" w:space="0" w:color="000000"/>
            </w:tcBorders>
          </w:tcPr>
          <w:p w14:paraId="43913956" w14:textId="77777777" w:rsidR="00843590" w:rsidRPr="00C675B6" w:rsidRDefault="00843590">
            <w:pPr>
              <w:pStyle w:val="TableParagraph"/>
              <w:spacing w:line="256" w:lineRule="exact"/>
              <w:ind w:right="16"/>
              <w:rPr>
                <w:sz w:val="24"/>
              </w:rPr>
            </w:pPr>
            <w:r w:rsidRPr="00C675B6">
              <w:rPr>
                <w:sz w:val="24"/>
              </w:rPr>
              <w:t>73,6</w:t>
            </w:r>
          </w:p>
        </w:tc>
        <w:tc>
          <w:tcPr>
            <w:tcW w:w="819" w:type="dxa"/>
            <w:tcBorders>
              <w:top w:val="single" w:sz="4" w:space="0" w:color="000000"/>
              <w:left w:val="single" w:sz="4" w:space="0" w:color="000000"/>
              <w:bottom w:val="single" w:sz="4" w:space="0" w:color="000000"/>
              <w:right w:val="single" w:sz="4" w:space="0" w:color="000000"/>
            </w:tcBorders>
          </w:tcPr>
          <w:p w14:paraId="35517D8C" w14:textId="77777777" w:rsidR="00843590" w:rsidRPr="00C675B6" w:rsidRDefault="00843590">
            <w:pPr>
              <w:pStyle w:val="TableParagraph"/>
              <w:spacing w:line="256" w:lineRule="exact"/>
              <w:ind w:right="15"/>
              <w:rPr>
                <w:sz w:val="24"/>
              </w:rPr>
            </w:pPr>
            <w:r w:rsidRPr="00C675B6">
              <w:rPr>
                <w:sz w:val="24"/>
              </w:rPr>
              <w:t>78,7</w:t>
            </w:r>
          </w:p>
        </w:tc>
        <w:tc>
          <w:tcPr>
            <w:tcW w:w="822" w:type="dxa"/>
            <w:tcBorders>
              <w:top w:val="single" w:sz="4" w:space="0" w:color="000000"/>
              <w:left w:val="single" w:sz="4" w:space="0" w:color="000000"/>
              <w:bottom w:val="single" w:sz="4" w:space="0" w:color="000000"/>
              <w:right w:val="single" w:sz="4" w:space="0" w:color="000000"/>
            </w:tcBorders>
          </w:tcPr>
          <w:p w14:paraId="124A2D84" w14:textId="77777777" w:rsidR="00843590" w:rsidRPr="00C675B6" w:rsidRDefault="00843590">
            <w:pPr>
              <w:pStyle w:val="TableParagraph"/>
              <w:spacing w:line="256" w:lineRule="exact"/>
              <w:ind w:right="16"/>
              <w:rPr>
                <w:sz w:val="24"/>
              </w:rPr>
            </w:pPr>
            <w:r w:rsidRPr="00C675B6">
              <w:rPr>
                <w:sz w:val="24"/>
              </w:rPr>
              <w:t>84,0</w:t>
            </w:r>
          </w:p>
        </w:tc>
        <w:tc>
          <w:tcPr>
            <w:tcW w:w="803" w:type="dxa"/>
            <w:tcBorders>
              <w:top w:val="single" w:sz="4" w:space="0" w:color="000000"/>
              <w:left w:val="single" w:sz="4" w:space="0" w:color="000000"/>
              <w:bottom w:val="single" w:sz="4" w:space="0" w:color="000000"/>
            </w:tcBorders>
          </w:tcPr>
          <w:p w14:paraId="42C0E9A2" w14:textId="77777777" w:rsidR="00843590" w:rsidRPr="00C675B6" w:rsidRDefault="00843590">
            <w:pPr>
              <w:pStyle w:val="TableParagraph"/>
              <w:spacing w:line="256" w:lineRule="exact"/>
              <w:ind w:right="11"/>
              <w:rPr>
                <w:sz w:val="24"/>
              </w:rPr>
            </w:pPr>
            <w:r w:rsidRPr="00C675B6">
              <w:rPr>
                <w:sz w:val="24"/>
              </w:rPr>
              <w:t>89,3</w:t>
            </w:r>
          </w:p>
        </w:tc>
      </w:tr>
      <w:tr w:rsidR="00843590" w:rsidRPr="00C675B6" w14:paraId="42FE12E8" w14:textId="77777777" w:rsidTr="00843590">
        <w:trPr>
          <w:trHeight w:val="275"/>
        </w:trPr>
        <w:tc>
          <w:tcPr>
            <w:tcW w:w="4115" w:type="dxa"/>
            <w:tcBorders>
              <w:top w:val="single" w:sz="4" w:space="0" w:color="000000"/>
              <w:right w:val="single" w:sz="4" w:space="0" w:color="000000"/>
            </w:tcBorders>
          </w:tcPr>
          <w:p w14:paraId="27F99C4D" w14:textId="77777777" w:rsidR="00843590" w:rsidRPr="00C675B6" w:rsidRDefault="00843590">
            <w:pPr>
              <w:pStyle w:val="TableParagraph"/>
              <w:spacing w:line="255" w:lineRule="exact"/>
              <w:ind w:left="28"/>
              <w:jc w:val="left"/>
              <w:rPr>
                <w:b/>
                <w:sz w:val="24"/>
              </w:rPr>
            </w:pPr>
            <w:r w:rsidRPr="00C675B6">
              <w:rPr>
                <w:b/>
                <w:sz w:val="24"/>
              </w:rPr>
              <w:t>Экономия воды</w:t>
            </w:r>
          </w:p>
        </w:tc>
        <w:tc>
          <w:tcPr>
            <w:tcW w:w="1652" w:type="dxa"/>
            <w:tcBorders>
              <w:top w:val="single" w:sz="4" w:space="0" w:color="000000"/>
              <w:left w:val="single" w:sz="4" w:space="0" w:color="000000"/>
              <w:right w:val="single" w:sz="4" w:space="0" w:color="000000"/>
            </w:tcBorders>
          </w:tcPr>
          <w:p w14:paraId="2DEDFB22" w14:textId="77777777" w:rsidR="00843590" w:rsidRPr="00C675B6" w:rsidRDefault="00843590">
            <w:pPr>
              <w:pStyle w:val="TableParagraph"/>
              <w:spacing w:line="255" w:lineRule="exact"/>
              <w:ind w:left="19"/>
              <w:jc w:val="center"/>
              <w:rPr>
                <w:b/>
                <w:sz w:val="24"/>
              </w:rPr>
            </w:pPr>
            <w:r w:rsidRPr="00C675B6">
              <w:rPr>
                <w:b/>
                <w:sz w:val="24"/>
              </w:rPr>
              <w:t>млн. руб.</w:t>
            </w:r>
          </w:p>
        </w:tc>
        <w:tc>
          <w:tcPr>
            <w:tcW w:w="822" w:type="dxa"/>
            <w:tcBorders>
              <w:top w:val="single" w:sz="4" w:space="0" w:color="000000"/>
              <w:left w:val="single" w:sz="4" w:space="0" w:color="000000"/>
              <w:right w:val="single" w:sz="4" w:space="0" w:color="000000"/>
            </w:tcBorders>
          </w:tcPr>
          <w:p w14:paraId="4EB8A495" w14:textId="77777777" w:rsidR="00843590" w:rsidRPr="00C675B6" w:rsidRDefault="00843590">
            <w:pPr>
              <w:pStyle w:val="TableParagraph"/>
              <w:spacing w:line="255" w:lineRule="exact"/>
              <w:ind w:right="14"/>
              <w:rPr>
                <w:b/>
                <w:sz w:val="24"/>
              </w:rPr>
            </w:pPr>
            <w:r w:rsidRPr="00C675B6">
              <w:rPr>
                <w:b/>
                <w:sz w:val="24"/>
              </w:rPr>
              <w:t>1,3</w:t>
            </w:r>
          </w:p>
        </w:tc>
        <w:tc>
          <w:tcPr>
            <w:tcW w:w="819" w:type="dxa"/>
            <w:tcBorders>
              <w:top w:val="single" w:sz="4" w:space="0" w:color="000000"/>
              <w:left w:val="single" w:sz="4" w:space="0" w:color="000000"/>
              <w:right w:val="single" w:sz="4" w:space="0" w:color="000000"/>
            </w:tcBorders>
          </w:tcPr>
          <w:p w14:paraId="1C8EC63E" w14:textId="77777777" w:rsidR="00843590" w:rsidRPr="00C675B6" w:rsidRDefault="00843590">
            <w:pPr>
              <w:pStyle w:val="TableParagraph"/>
              <w:spacing w:line="255" w:lineRule="exact"/>
              <w:ind w:right="12"/>
              <w:rPr>
                <w:b/>
                <w:sz w:val="24"/>
              </w:rPr>
            </w:pPr>
            <w:r w:rsidRPr="00C675B6">
              <w:rPr>
                <w:b/>
                <w:sz w:val="24"/>
              </w:rPr>
              <w:t>1,5</w:t>
            </w:r>
          </w:p>
        </w:tc>
        <w:tc>
          <w:tcPr>
            <w:tcW w:w="823" w:type="dxa"/>
            <w:tcBorders>
              <w:top w:val="single" w:sz="4" w:space="0" w:color="000000"/>
              <w:left w:val="single" w:sz="4" w:space="0" w:color="000000"/>
              <w:right w:val="single" w:sz="4" w:space="0" w:color="000000"/>
            </w:tcBorders>
          </w:tcPr>
          <w:p w14:paraId="2C57F165" w14:textId="77777777" w:rsidR="00843590" w:rsidRPr="00C675B6" w:rsidRDefault="00843590">
            <w:pPr>
              <w:pStyle w:val="TableParagraph"/>
              <w:spacing w:line="255" w:lineRule="exact"/>
              <w:ind w:right="16"/>
              <w:rPr>
                <w:b/>
                <w:sz w:val="24"/>
              </w:rPr>
            </w:pPr>
            <w:r w:rsidRPr="00C675B6">
              <w:rPr>
                <w:b/>
                <w:sz w:val="24"/>
              </w:rPr>
              <w:t>1,8</w:t>
            </w:r>
          </w:p>
        </w:tc>
        <w:tc>
          <w:tcPr>
            <w:tcW w:w="819" w:type="dxa"/>
            <w:tcBorders>
              <w:top w:val="single" w:sz="4" w:space="0" w:color="000000"/>
              <w:left w:val="single" w:sz="4" w:space="0" w:color="000000"/>
              <w:right w:val="single" w:sz="4" w:space="0" w:color="000000"/>
            </w:tcBorders>
          </w:tcPr>
          <w:p w14:paraId="44D4845C" w14:textId="77777777" w:rsidR="00843590" w:rsidRPr="00C675B6" w:rsidRDefault="00843590">
            <w:pPr>
              <w:pStyle w:val="TableParagraph"/>
              <w:spacing w:line="255" w:lineRule="exact"/>
              <w:ind w:right="13"/>
              <w:rPr>
                <w:b/>
                <w:sz w:val="24"/>
              </w:rPr>
            </w:pPr>
            <w:r w:rsidRPr="00C675B6">
              <w:rPr>
                <w:b/>
                <w:sz w:val="24"/>
              </w:rPr>
              <w:t>2,0</w:t>
            </w:r>
          </w:p>
        </w:tc>
        <w:tc>
          <w:tcPr>
            <w:tcW w:w="822" w:type="dxa"/>
            <w:tcBorders>
              <w:top w:val="single" w:sz="4" w:space="0" w:color="000000"/>
              <w:left w:val="single" w:sz="4" w:space="0" w:color="000000"/>
              <w:right w:val="single" w:sz="4" w:space="0" w:color="000000"/>
            </w:tcBorders>
          </w:tcPr>
          <w:p w14:paraId="27E6A101" w14:textId="77777777" w:rsidR="00843590" w:rsidRPr="00C675B6" w:rsidRDefault="00843590">
            <w:pPr>
              <w:pStyle w:val="TableParagraph"/>
              <w:spacing w:line="255" w:lineRule="exact"/>
              <w:ind w:right="17"/>
              <w:rPr>
                <w:b/>
                <w:sz w:val="24"/>
              </w:rPr>
            </w:pPr>
            <w:r w:rsidRPr="00C675B6">
              <w:rPr>
                <w:b/>
                <w:sz w:val="24"/>
              </w:rPr>
              <w:t>2,3</w:t>
            </w:r>
          </w:p>
        </w:tc>
        <w:tc>
          <w:tcPr>
            <w:tcW w:w="819" w:type="dxa"/>
            <w:tcBorders>
              <w:top w:val="single" w:sz="4" w:space="0" w:color="000000"/>
              <w:left w:val="single" w:sz="4" w:space="0" w:color="000000"/>
              <w:right w:val="single" w:sz="4" w:space="0" w:color="000000"/>
            </w:tcBorders>
          </w:tcPr>
          <w:p w14:paraId="55BB6633" w14:textId="77777777" w:rsidR="00843590" w:rsidRPr="00C675B6" w:rsidRDefault="00843590">
            <w:pPr>
              <w:pStyle w:val="TableParagraph"/>
              <w:spacing w:line="255" w:lineRule="exact"/>
              <w:ind w:right="15"/>
              <w:rPr>
                <w:b/>
                <w:sz w:val="24"/>
              </w:rPr>
            </w:pPr>
            <w:r w:rsidRPr="00C675B6">
              <w:rPr>
                <w:b/>
                <w:sz w:val="24"/>
              </w:rPr>
              <w:t>2,5</w:t>
            </w:r>
          </w:p>
        </w:tc>
        <w:tc>
          <w:tcPr>
            <w:tcW w:w="822" w:type="dxa"/>
            <w:tcBorders>
              <w:top w:val="single" w:sz="4" w:space="0" w:color="000000"/>
              <w:left w:val="single" w:sz="4" w:space="0" w:color="000000"/>
              <w:right w:val="single" w:sz="4" w:space="0" w:color="000000"/>
            </w:tcBorders>
          </w:tcPr>
          <w:p w14:paraId="114C8D45" w14:textId="77777777" w:rsidR="00843590" w:rsidRPr="00C675B6" w:rsidRDefault="00843590">
            <w:pPr>
              <w:pStyle w:val="TableParagraph"/>
              <w:spacing w:line="255" w:lineRule="exact"/>
              <w:ind w:right="15"/>
              <w:rPr>
                <w:b/>
                <w:sz w:val="24"/>
              </w:rPr>
            </w:pPr>
            <w:r w:rsidRPr="00C675B6">
              <w:rPr>
                <w:b/>
                <w:sz w:val="24"/>
              </w:rPr>
              <w:t>2,8</w:t>
            </w:r>
          </w:p>
        </w:tc>
        <w:tc>
          <w:tcPr>
            <w:tcW w:w="822" w:type="dxa"/>
            <w:tcBorders>
              <w:top w:val="single" w:sz="4" w:space="0" w:color="000000"/>
              <w:left w:val="single" w:sz="4" w:space="0" w:color="000000"/>
              <w:right w:val="single" w:sz="4" w:space="0" w:color="000000"/>
            </w:tcBorders>
          </w:tcPr>
          <w:p w14:paraId="40D44245" w14:textId="77777777" w:rsidR="00843590" w:rsidRPr="00C675B6" w:rsidRDefault="00843590">
            <w:pPr>
              <w:pStyle w:val="TableParagraph"/>
              <w:spacing w:line="255" w:lineRule="exact"/>
              <w:ind w:right="16"/>
              <w:rPr>
                <w:b/>
                <w:sz w:val="24"/>
              </w:rPr>
            </w:pPr>
            <w:r w:rsidRPr="00C675B6">
              <w:rPr>
                <w:b/>
                <w:sz w:val="24"/>
              </w:rPr>
              <w:t>3,0</w:t>
            </w:r>
          </w:p>
        </w:tc>
        <w:tc>
          <w:tcPr>
            <w:tcW w:w="819" w:type="dxa"/>
            <w:tcBorders>
              <w:top w:val="single" w:sz="4" w:space="0" w:color="000000"/>
              <w:left w:val="single" w:sz="4" w:space="0" w:color="000000"/>
              <w:right w:val="single" w:sz="4" w:space="0" w:color="000000"/>
            </w:tcBorders>
          </w:tcPr>
          <w:p w14:paraId="29FF1F5E" w14:textId="77777777" w:rsidR="00843590" w:rsidRPr="00C675B6" w:rsidRDefault="00843590">
            <w:pPr>
              <w:pStyle w:val="TableParagraph"/>
              <w:spacing w:line="255" w:lineRule="exact"/>
              <w:ind w:right="15"/>
              <w:rPr>
                <w:b/>
                <w:sz w:val="24"/>
              </w:rPr>
            </w:pPr>
            <w:r w:rsidRPr="00C675B6">
              <w:rPr>
                <w:b/>
                <w:sz w:val="24"/>
              </w:rPr>
              <w:t>3,3</w:t>
            </w:r>
          </w:p>
        </w:tc>
        <w:tc>
          <w:tcPr>
            <w:tcW w:w="822" w:type="dxa"/>
            <w:tcBorders>
              <w:top w:val="single" w:sz="4" w:space="0" w:color="000000"/>
              <w:left w:val="single" w:sz="4" w:space="0" w:color="000000"/>
              <w:right w:val="single" w:sz="4" w:space="0" w:color="000000"/>
            </w:tcBorders>
          </w:tcPr>
          <w:p w14:paraId="3B632BDF" w14:textId="77777777" w:rsidR="00843590" w:rsidRPr="00C675B6" w:rsidRDefault="00843590">
            <w:pPr>
              <w:pStyle w:val="TableParagraph"/>
              <w:spacing w:line="255" w:lineRule="exact"/>
              <w:ind w:right="16"/>
              <w:rPr>
                <w:b/>
                <w:sz w:val="24"/>
              </w:rPr>
            </w:pPr>
            <w:r w:rsidRPr="00C675B6">
              <w:rPr>
                <w:b/>
                <w:sz w:val="24"/>
              </w:rPr>
              <w:t>3,6</w:t>
            </w:r>
          </w:p>
        </w:tc>
        <w:tc>
          <w:tcPr>
            <w:tcW w:w="803" w:type="dxa"/>
            <w:tcBorders>
              <w:top w:val="single" w:sz="4" w:space="0" w:color="000000"/>
              <w:left w:val="single" w:sz="4" w:space="0" w:color="000000"/>
            </w:tcBorders>
          </w:tcPr>
          <w:p w14:paraId="6696D1DE" w14:textId="77777777" w:rsidR="00843590" w:rsidRPr="00C675B6" w:rsidRDefault="00843590">
            <w:pPr>
              <w:pStyle w:val="TableParagraph"/>
              <w:spacing w:line="255" w:lineRule="exact"/>
              <w:ind w:right="11"/>
              <w:rPr>
                <w:b/>
                <w:sz w:val="24"/>
              </w:rPr>
            </w:pPr>
            <w:r w:rsidRPr="00C675B6">
              <w:rPr>
                <w:b/>
                <w:sz w:val="24"/>
              </w:rPr>
              <w:t>3,9</w:t>
            </w:r>
          </w:p>
        </w:tc>
      </w:tr>
      <w:tr w:rsidR="00843590" w:rsidRPr="00C675B6" w14:paraId="717D0645" w14:textId="77777777" w:rsidTr="00843590">
        <w:trPr>
          <w:trHeight w:val="278"/>
        </w:trPr>
        <w:tc>
          <w:tcPr>
            <w:tcW w:w="4115" w:type="dxa"/>
            <w:tcBorders>
              <w:bottom w:val="single" w:sz="4" w:space="0" w:color="000000"/>
              <w:right w:val="single" w:sz="4" w:space="0" w:color="000000"/>
            </w:tcBorders>
          </w:tcPr>
          <w:p w14:paraId="28281F48" w14:textId="77777777" w:rsidR="00843590" w:rsidRPr="00C675B6" w:rsidRDefault="00843590">
            <w:pPr>
              <w:pStyle w:val="TableParagraph"/>
              <w:spacing w:line="258" w:lineRule="exact"/>
              <w:ind w:left="28"/>
              <w:jc w:val="left"/>
              <w:rPr>
                <w:sz w:val="24"/>
              </w:rPr>
            </w:pPr>
            <w:r w:rsidRPr="00C675B6">
              <w:rPr>
                <w:sz w:val="24"/>
              </w:rPr>
              <w:t>Стоимость стоков</w:t>
            </w:r>
          </w:p>
        </w:tc>
        <w:tc>
          <w:tcPr>
            <w:tcW w:w="1652" w:type="dxa"/>
            <w:tcBorders>
              <w:left w:val="single" w:sz="4" w:space="0" w:color="000000"/>
              <w:bottom w:val="single" w:sz="4" w:space="0" w:color="000000"/>
              <w:right w:val="single" w:sz="4" w:space="0" w:color="000000"/>
            </w:tcBorders>
          </w:tcPr>
          <w:p w14:paraId="2644CE32" w14:textId="77777777" w:rsidR="00843590" w:rsidRPr="00C675B6" w:rsidRDefault="00843590">
            <w:pPr>
              <w:pStyle w:val="TableParagraph"/>
              <w:spacing w:line="258" w:lineRule="exact"/>
              <w:ind w:left="15"/>
              <w:jc w:val="center"/>
              <w:rPr>
                <w:sz w:val="24"/>
              </w:rPr>
            </w:pPr>
            <w:r w:rsidRPr="00C675B6">
              <w:rPr>
                <w:sz w:val="24"/>
              </w:rPr>
              <w:t>руб. /</w:t>
            </w:r>
            <w:proofErr w:type="spellStart"/>
            <w:r w:rsidRPr="00C675B6">
              <w:rPr>
                <w:sz w:val="24"/>
              </w:rPr>
              <w:t>куб</w:t>
            </w:r>
            <w:proofErr w:type="gramStart"/>
            <w:r w:rsidRPr="00C675B6">
              <w:rPr>
                <w:sz w:val="24"/>
              </w:rPr>
              <w:t>.м</w:t>
            </w:r>
            <w:proofErr w:type="spellEnd"/>
            <w:proofErr w:type="gramEnd"/>
          </w:p>
        </w:tc>
        <w:tc>
          <w:tcPr>
            <w:tcW w:w="822" w:type="dxa"/>
            <w:tcBorders>
              <w:left w:val="single" w:sz="4" w:space="0" w:color="000000"/>
              <w:bottom w:val="single" w:sz="4" w:space="0" w:color="000000"/>
              <w:right w:val="single" w:sz="4" w:space="0" w:color="000000"/>
            </w:tcBorders>
          </w:tcPr>
          <w:p w14:paraId="7BADF5DE" w14:textId="77777777" w:rsidR="00843590" w:rsidRPr="00C675B6" w:rsidRDefault="00843590">
            <w:pPr>
              <w:pStyle w:val="TableParagraph"/>
              <w:spacing w:line="258" w:lineRule="exact"/>
              <w:ind w:right="14"/>
              <w:rPr>
                <w:sz w:val="24"/>
              </w:rPr>
            </w:pPr>
            <w:r w:rsidRPr="00C675B6">
              <w:rPr>
                <w:sz w:val="24"/>
              </w:rPr>
              <w:t>44,4</w:t>
            </w:r>
          </w:p>
        </w:tc>
        <w:tc>
          <w:tcPr>
            <w:tcW w:w="819" w:type="dxa"/>
            <w:tcBorders>
              <w:left w:val="single" w:sz="4" w:space="0" w:color="000000"/>
              <w:bottom w:val="single" w:sz="4" w:space="0" w:color="000000"/>
              <w:right w:val="single" w:sz="4" w:space="0" w:color="000000"/>
            </w:tcBorders>
          </w:tcPr>
          <w:p w14:paraId="5BBE3B49" w14:textId="77777777" w:rsidR="00843590" w:rsidRPr="00C675B6" w:rsidRDefault="00843590">
            <w:pPr>
              <w:pStyle w:val="TableParagraph"/>
              <w:spacing w:line="258" w:lineRule="exact"/>
              <w:ind w:right="12"/>
              <w:rPr>
                <w:sz w:val="24"/>
              </w:rPr>
            </w:pPr>
            <w:r w:rsidRPr="00C675B6">
              <w:rPr>
                <w:sz w:val="24"/>
              </w:rPr>
              <w:t>45,7</w:t>
            </w:r>
          </w:p>
        </w:tc>
        <w:tc>
          <w:tcPr>
            <w:tcW w:w="823" w:type="dxa"/>
            <w:tcBorders>
              <w:left w:val="single" w:sz="4" w:space="0" w:color="000000"/>
              <w:bottom w:val="single" w:sz="4" w:space="0" w:color="000000"/>
              <w:right w:val="single" w:sz="4" w:space="0" w:color="000000"/>
            </w:tcBorders>
          </w:tcPr>
          <w:p w14:paraId="2BF54041" w14:textId="77777777" w:rsidR="00843590" w:rsidRPr="00C675B6" w:rsidRDefault="00843590">
            <w:pPr>
              <w:pStyle w:val="TableParagraph"/>
              <w:spacing w:line="258" w:lineRule="exact"/>
              <w:ind w:right="16"/>
              <w:rPr>
                <w:sz w:val="24"/>
              </w:rPr>
            </w:pPr>
            <w:r w:rsidRPr="00C675B6">
              <w:rPr>
                <w:sz w:val="24"/>
              </w:rPr>
              <w:t>46,9</w:t>
            </w:r>
          </w:p>
        </w:tc>
        <w:tc>
          <w:tcPr>
            <w:tcW w:w="819" w:type="dxa"/>
            <w:tcBorders>
              <w:left w:val="single" w:sz="4" w:space="0" w:color="000000"/>
              <w:bottom w:val="single" w:sz="4" w:space="0" w:color="000000"/>
              <w:right w:val="single" w:sz="4" w:space="0" w:color="000000"/>
            </w:tcBorders>
          </w:tcPr>
          <w:p w14:paraId="7AAEC431" w14:textId="77777777" w:rsidR="00843590" w:rsidRPr="00C675B6" w:rsidRDefault="00843590">
            <w:pPr>
              <w:pStyle w:val="TableParagraph"/>
              <w:spacing w:line="258" w:lineRule="exact"/>
              <w:ind w:right="13"/>
              <w:rPr>
                <w:sz w:val="24"/>
              </w:rPr>
            </w:pPr>
            <w:r w:rsidRPr="00C675B6">
              <w:rPr>
                <w:sz w:val="24"/>
              </w:rPr>
              <w:t>48,2</w:t>
            </w:r>
          </w:p>
        </w:tc>
        <w:tc>
          <w:tcPr>
            <w:tcW w:w="822" w:type="dxa"/>
            <w:tcBorders>
              <w:left w:val="single" w:sz="4" w:space="0" w:color="000000"/>
              <w:bottom w:val="single" w:sz="4" w:space="0" w:color="000000"/>
              <w:right w:val="single" w:sz="4" w:space="0" w:color="000000"/>
            </w:tcBorders>
          </w:tcPr>
          <w:p w14:paraId="1DA9900D" w14:textId="77777777" w:rsidR="00843590" w:rsidRPr="00C675B6" w:rsidRDefault="00843590">
            <w:pPr>
              <w:pStyle w:val="TableParagraph"/>
              <w:spacing w:line="258" w:lineRule="exact"/>
              <w:ind w:right="17"/>
              <w:rPr>
                <w:sz w:val="24"/>
              </w:rPr>
            </w:pPr>
            <w:r w:rsidRPr="00C675B6">
              <w:rPr>
                <w:sz w:val="24"/>
              </w:rPr>
              <w:t>49,4</w:t>
            </w:r>
          </w:p>
        </w:tc>
        <w:tc>
          <w:tcPr>
            <w:tcW w:w="819" w:type="dxa"/>
            <w:tcBorders>
              <w:left w:val="single" w:sz="4" w:space="0" w:color="000000"/>
              <w:bottom w:val="single" w:sz="4" w:space="0" w:color="000000"/>
              <w:right w:val="single" w:sz="4" w:space="0" w:color="000000"/>
            </w:tcBorders>
          </w:tcPr>
          <w:p w14:paraId="0D080D21" w14:textId="77777777" w:rsidR="00843590" w:rsidRPr="00C675B6" w:rsidRDefault="00843590">
            <w:pPr>
              <w:pStyle w:val="TableParagraph"/>
              <w:spacing w:line="258" w:lineRule="exact"/>
              <w:ind w:right="15"/>
              <w:rPr>
                <w:sz w:val="24"/>
              </w:rPr>
            </w:pPr>
            <w:r w:rsidRPr="00C675B6">
              <w:rPr>
                <w:sz w:val="24"/>
              </w:rPr>
              <w:t>50,5</w:t>
            </w:r>
          </w:p>
        </w:tc>
        <w:tc>
          <w:tcPr>
            <w:tcW w:w="822" w:type="dxa"/>
            <w:tcBorders>
              <w:left w:val="single" w:sz="4" w:space="0" w:color="000000"/>
              <w:bottom w:val="single" w:sz="4" w:space="0" w:color="000000"/>
              <w:right w:val="single" w:sz="4" w:space="0" w:color="000000"/>
            </w:tcBorders>
          </w:tcPr>
          <w:p w14:paraId="08EC6CA1" w14:textId="77777777" w:rsidR="00843590" w:rsidRPr="00C675B6" w:rsidRDefault="00843590">
            <w:pPr>
              <w:pStyle w:val="TableParagraph"/>
              <w:spacing w:line="258" w:lineRule="exact"/>
              <w:ind w:right="15"/>
              <w:rPr>
                <w:sz w:val="24"/>
              </w:rPr>
            </w:pPr>
            <w:r w:rsidRPr="00C675B6">
              <w:rPr>
                <w:sz w:val="24"/>
              </w:rPr>
              <w:t>51,6</w:t>
            </w:r>
          </w:p>
        </w:tc>
        <w:tc>
          <w:tcPr>
            <w:tcW w:w="822" w:type="dxa"/>
            <w:tcBorders>
              <w:left w:val="single" w:sz="4" w:space="0" w:color="000000"/>
              <w:bottom w:val="single" w:sz="4" w:space="0" w:color="000000"/>
              <w:right w:val="single" w:sz="4" w:space="0" w:color="000000"/>
            </w:tcBorders>
          </w:tcPr>
          <w:p w14:paraId="71101475" w14:textId="77777777" w:rsidR="00843590" w:rsidRPr="00C675B6" w:rsidRDefault="00843590">
            <w:pPr>
              <w:pStyle w:val="TableParagraph"/>
              <w:spacing w:line="258" w:lineRule="exact"/>
              <w:ind w:right="16"/>
              <w:rPr>
                <w:sz w:val="24"/>
              </w:rPr>
            </w:pPr>
            <w:r w:rsidRPr="00C675B6">
              <w:rPr>
                <w:sz w:val="24"/>
              </w:rPr>
              <w:t>52,7</w:t>
            </w:r>
          </w:p>
        </w:tc>
        <w:tc>
          <w:tcPr>
            <w:tcW w:w="819" w:type="dxa"/>
            <w:tcBorders>
              <w:left w:val="single" w:sz="4" w:space="0" w:color="000000"/>
              <w:bottom w:val="single" w:sz="4" w:space="0" w:color="000000"/>
              <w:right w:val="single" w:sz="4" w:space="0" w:color="000000"/>
            </w:tcBorders>
          </w:tcPr>
          <w:p w14:paraId="10EDC0A5" w14:textId="77777777" w:rsidR="00843590" w:rsidRPr="00C675B6" w:rsidRDefault="00843590">
            <w:pPr>
              <w:pStyle w:val="TableParagraph"/>
              <w:spacing w:line="258" w:lineRule="exact"/>
              <w:ind w:right="15"/>
              <w:rPr>
                <w:sz w:val="24"/>
              </w:rPr>
            </w:pPr>
            <w:r w:rsidRPr="00C675B6">
              <w:rPr>
                <w:sz w:val="24"/>
              </w:rPr>
              <w:t>53,7</w:t>
            </w:r>
          </w:p>
        </w:tc>
        <w:tc>
          <w:tcPr>
            <w:tcW w:w="822" w:type="dxa"/>
            <w:tcBorders>
              <w:left w:val="single" w:sz="4" w:space="0" w:color="000000"/>
              <w:bottom w:val="single" w:sz="4" w:space="0" w:color="000000"/>
              <w:right w:val="single" w:sz="4" w:space="0" w:color="000000"/>
            </w:tcBorders>
          </w:tcPr>
          <w:p w14:paraId="0C044267" w14:textId="77777777" w:rsidR="00843590" w:rsidRPr="00C675B6" w:rsidRDefault="00843590">
            <w:pPr>
              <w:pStyle w:val="TableParagraph"/>
              <w:spacing w:line="258" w:lineRule="exact"/>
              <w:ind w:right="16"/>
              <w:rPr>
                <w:sz w:val="24"/>
              </w:rPr>
            </w:pPr>
            <w:r w:rsidRPr="00C675B6">
              <w:rPr>
                <w:sz w:val="24"/>
              </w:rPr>
              <w:t>54,8</w:t>
            </w:r>
          </w:p>
        </w:tc>
        <w:tc>
          <w:tcPr>
            <w:tcW w:w="803" w:type="dxa"/>
            <w:tcBorders>
              <w:left w:val="single" w:sz="4" w:space="0" w:color="000000"/>
              <w:bottom w:val="single" w:sz="4" w:space="0" w:color="000000"/>
            </w:tcBorders>
          </w:tcPr>
          <w:p w14:paraId="1A740F56" w14:textId="77777777" w:rsidR="00843590" w:rsidRPr="00C675B6" w:rsidRDefault="00843590">
            <w:pPr>
              <w:pStyle w:val="TableParagraph"/>
              <w:spacing w:line="258" w:lineRule="exact"/>
              <w:ind w:right="11"/>
              <w:rPr>
                <w:sz w:val="24"/>
              </w:rPr>
            </w:pPr>
            <w:r w:rsidRPr="00C675B6">
              <w:rPr>
                <w:sz w:val="24"/>
              </w:rPr>
              <w:t>55,9</w:t>
            </w:r>
          </w:p>
        </w:tc>
      </w:tr>
      <w:tr w:rsidR="00843590" w:rsidRPr="00C675B6" w14:paraId="60DA7E9A" w14:textId="77777777" w:rsidTr="00843590">
        <w:trPr>
          <w:trHeight w:val="275"/>
        </w:trPr>
        <w:tc>
          <w:tcPr>
            <w:tcW w:w="4115" w:type="dxa"/>
            <w:tcBorders>
              <w:top w:val="single" w:sz="4" w:space="0" w:color="000000"/>
              <w:bottom w:val="single" w:sz="4" w:space="0" w:color="000000"/>
              <w:right w:val="single" w:sz="4" w:space="0" w:color="000000"/>
            </w:tcBorders>
          </w:tcPr>
          <w:p w14:paraId="64666F76" w14:textId="77777777" w:rsidR="00843590" w:rsidRPr="00C675B6" w:rsidRDefault="00843590">
            <w:pPr>
              <w:pStyle w:val="TableParagraph"/>
              <w:spacing w:line="256" w:lineRule="exact"/>
              <w:ind w:left="28"/>
              <w:jc w:val="left"/>
              <w:rPr>
                <w:sz w:val="24"/>
              </w:rPr>
            </w:pPr>
            <w:r w:rsidRPr="00C675B6">
              <w:rPr>
                <w:sz w:val="24"/>
              </w:rPr>
              <w:t>Экономия стоков</w:t>
            </w:r>
          </w:p>
        </w:tc>
        <w:tc>
          <w:tcPr>
            <w:tcW w:w="1652" w:type="dxa"/>
            <w:tcBorders>
              <w:top w:val="single" w:sz="4" w:space="0" w:color="000000"/>
              <w:left w:val="single" w:sz="4" w:space="0" w:color="000000"/>
              <w:bottom w:val="single" w:sz="4" w:space="0" w:color="000000"/>
              <w:right w:val="single" w:sz="4" w:space="0" w:color="000000"/>
            </w:tcBorders>
          </w:tcPr>
          <w:p w14:paraId="48CEFF5F" w14:textId="77777777" w:rsidR="00843590" w:rsidRPr="00C675B6" w:rsidRDefault="00843590">
            <w:pPr>
              <w:pStyle w:val="TableParagraph"/>
              <w:spacing w:line="256" w:lineRule="exact"/>
              <w:ind w:left="15"/>
              <w:jc w:val="center"/>
              <w:rPr>
                <w:sz w:val="24"/>
              </w:rPr>
            </w:pPr>
            <w:proofErr w:type="spellStart"/>
            <w:proofErr w:type="gramStart"/>
            <w:r w:rsidRPr="00C675B6">
              <w:rPr>
                <w:sz w:val="24"/>
              </w:rPr>
              <w:t>тыс</w:t>
            </w:r>
            <w:proofErr w:type="spellEnd"/>
            <w:proofErr w:type="gramEnd"/>
            <w:r w:rsidRPr="00C675B6">
              <w:rPr>
                <w:sz w:val="24"/>
              </w:rPr>
              <w:t xml:space="preserve"> </w:t>
            </w:r>
            <w:proofErr w:type="spellStart"/>
            <w:r w:rsidRPr="00C675B6">
              <w:rPr>
                <w:sz w:val="24"/>
              </w:rPr>
              <w:t>куб.м</w:t>
            </w:r>
            <w:proofErr w:type="spellEnd"/>
          </w:p>
        </w:tc>
        <w:tc>
          <w:tcPr>
            <w:tcW w:w="822" w:type="dxa"/>
            <w:tcBorders>
              <w:top w:val="single" w:sz="4" w:space="0" w:color="000000"/>
              <w:left w:val="single" w:sz="4" w:space="0" w:color="000000"/>
              <w:bottom w:val="single" w:sz="4" w:space="0" w:color="000000"/>
              <w:right w:val="single" w:sz="4" w:space="0" w:color="000000"/>
            </w:tcBorders>
          </w:tcPr>
          <w:p w14:paraId="115A95A7" w14:textId="77777777" w:rsidR="00843590" w:rsidRPr="00C675B6" w:rsidRDefault="00843590">
            <w:pPr>
              <w:pStyle w:val="TableParagraph"/>
              <w:spacing w:line="256" w:lineRule="exact"/>
              <w:ind w:right="14"/>
              <w:rPr>
                <w:sz w:val="24"/>
              </w:rPr>
            </w:pPr>
            <w:r w:rsidRPr="00C675B6">
              <w:rPr>
                <w:sz w:val="24"/>
              </w:rPr>
              <w:t>7,9</w:t>
            </w:r>
          </w:p>
        </w:tc>
        <w:tc>
          <w:tcPr>
            <w:tcW w:w="819" w:type="dxa"/>
            <w:tcBorders>
              <w:top w:val="single" w:sz="4" w:space="0" w:color="000000"/>
              <w:left w:val="single" w:sz="4" w:space="0" w:color="000000"/>
              <w:bottom w:val="single" w:sz="4" w:space="0" w:color="000000"/>
              <w:right w:val="single" w:sz="4" w:space="0" w:color="000000"/>
            </w:tcBorders>
          </w:tcPr>
          <w:p w14:paraId="5B2BF105" w14:textId="77777777" w:rsidR="00843590" w:rsidRPr="00C675B6" w:rsidRDefault="00843590">
            <w:pPr>
              <w:pStyle w:val="TableParagraph"/>
              <w:spacing w:line="256" w:lineRule="exact"/>
              <w:ind w:right="12"/>
              <w:rPr>
                <w:sz w:val="24"/>
              </w:rPr>
            </w:pPr>
            <w:r w:rsidRPr="00C675B6">
              <w:rPr>
                <w:sz w:val="24"/>
              </w:rPr>
              <w:t>8,9</w:t>
            </w:r>
          </w:p>
        </w:tc>
        <w:tc>
          <w:tcPr>
            <w:tcW w:w="823" w:type="dxa"/>
            <w:tcBorders>
              <w:top w:val="single" w:sz="4" w:space="0" w:color="000000"/>
              <w:left w:val="single" w:sz="4" w:space="0" w:color="000000"/>
              <w:bottom w:val="single" w:sz="4" w:space="0" w:color="000000"/>
              <w:right w:val="single" w:sz="4" w:space="0" w:color="000000"/>
            </w:tcBorders>
          </w:tcPr>
          <w:p w14:paraId="3FCA465A" w14:textId="77777777" w:rsidR="00843590" w:rsidRPr="00C675B6" w:rsidRDefault="00843590">
            <w:pPr>
              <w:pStyle w:val="TableParagraph"/>
              <w:spacing w:line="256" w:lineRule="exact"/>
              <w:ind w:right="16"/>
              <w:rPr>
                <w:sz w:val="24"/>
              </w:rPr>
            </w:pPr>
            <w:r w:rsidRPr="00C675B6">
              <w:rPr>
                <w:sz w:val="24"/>
              </w:rPr>
              <w:t>10,0</w:t>
            </w:r>
          </w:p>
        </w:tc>
        <w:tc>
          <w:tcPr>
            <w:tcW w:w="819" w:type="dxa"/>
            <w:tcBorders>
              <w:top w:val="single" w:sz="4" w:space="0" w:color="000000"/>
              <w:left w:val="single" w:sz="4" w:space="0" w:color="000000"/>
              <w:bottom w:val="single" w:sz="4" w:space="0" w:color="000000"/>
              <w:right w:val="single" w:sz="4" w:space="0" w:color="000000"/>
            </w:tcBorders>
          </w:tcPr>
          <w:p w14:paraId="4DF9B5FF" w14:textId="77777777" w:rsidR="00843590" w:rsidRPr="00C675B6" w:rsidRDefault="00843590">
            <w:pPr>
              <w:pStyle w:val="TableParagraph"/>
              <w:spacing w:line="256" w:lineRule="exact"/>
              <w:ind w:right="13"/>
              <w:rPr>
                <w:sz w:val="24"/>
              </w:rPr>
            </w:pPr>
            <w:r w:rsidRPr="00C675B6">
              <w:rPr>
                <w:sz w:val="24"/>
              </w:rPr>
              <w:t>11,1</w:t>
            </w:r>
          </w:p>
        </w:tc>
        <w:tc>
          <w:tcPr>
            <w:tcW w:w="822" w:type="dxa"/>
            <w:tcBorders>
              <w:top w:val="single" w:sz="4" w:space="0" w:color="000000"/>
              <w:left w:val="single" w:sz="4" w:space="0" w:color="000000"/>
              <w:bottom w:val="single" w:sz="4" w:space="0" w:color="000000"/>
              <w:right w:val="single" w:sz="4" w:space="0" w:color="000000"/>
            </w:tcBorders>
          </w:tcPr>
          <w:p w14:paraId="7FC7E687" w14:textId="77777777" w:rsidR="00843590" w:rsidRPr="00C675B6" w:rsidRDefault="00843590">
            <w:pPr>
              <w:pStyle w:val="TableParagraph"/>
              <w:spacing w:line="256" w:lineRule="exact"/>
              <w:ind w:right="17"/>
              <w:rPr>
                <w:sz w:val="24"/>
              </w:rPr>
            </w:pPr>
            <w:r w:rsidRPr="00C675B6">
              <w:rPr>
                <w:sz w:val="24"/>
              </w:rPr>
              <w:t>12,1</w:t>
            </w:r>
          </w:p>
        </w:tc>
        <w:tc>
          <w:tcPr>
            <w:tcW w:w="819" w:type="dxa"/>
            <w:tcBorders>
              <w:top w:val="single" w:sz="4" w:space="0" w:color="000000"/>
              <w:left w:val="single" w:sz="4" w:space="0" w:color="000000"/>
              <w:bottom w:val="single" w:sz="4" w:space="0" w:color="000000"/>
              <w:right w:val="single" w:sz="4" w:space="0" w:color="000000"/>
            </w:tcBorders>
          </w:tcPr>
          <w:p w14:paraId="32E3C2A7" w14:textId="77777777" w:rsidR="00843590" w:rsidRPr="00C675B6" w:rsidRDefault="00843590">
            <w:pPr>
              <w:pStyle w:val="TableParagraph"/>
              <w:spacing w:line="256" w:lineRule="exact"/>
              <w:ind w:right="15"/>
              <w:rPr>
                <w:sz w:val="24"/>
              </w:rPr>
            </w:pPr>
            <w:r w:rsidRPr="00C675B6">
              <w:rPr>
                <w:sz w:val="24"/>
              </w:rPr>
              <w:t>13,1</w:t>
            </w:r>
          </w:p>
        </w:tc>
        <w:tc>
          <w:tcPr>
            <w:tcW w:w="822" w:type="dxa"/>
            <w:tcBorders>
              <w:top w:val="single" w:sz="4" w:space="0" w:color="000000"/>
              <w:left w:val="single" w:sz="4" w:space="0" w:color="000000"/>
              <w:bottom w:val="single" w:sz="4" w:space="0" w:color="000000"/>
              <w:right w:val="single" w:sz="4" w:space="0" w:color="000000"/>
            </w:tcBorders>
          </w:tcPr>
          <w:p w14:paraId="66AF5303" w14:textId="77777777" w:rsidR="00843590" w:rsidRPr="00C675B6" w:rsidRDefault="00843590">
            <w:pPr>
              <w:pStyle w:val="TableParagraph"/>
              <w:spacing w:line="256" w:lineRule="exact"/>
              <w:ind w:right="15"/>
              <w:rPr>
                <w:sz w:val="24"/>
              </w:rPr>
            </w:pPr>
            <w:r w:rsidRPr="00C675B6">
              <w:rPr>
                <w:sz w:val="24"/>
              </w:rPr>
              <w:t>14,1</w:t>
            </w:r>
          </w:p>
        </w:tc>
        <w:tc>
          <w:tcPr>
            <w:tcW w:w="822" w:type="dxa"/>
            <w:tcBorders>
              <w:top w:val="single" w:sz="4" w:space="0" w:color="000000"/>
              <w:left w:val="single" w:sz="4" w:space="0" w:color="000000"/>
              <w:bottom w:val="single" w:sz="4" w:space="0" w:color="000000"/>
              <w:right w:val="single" w:sz="4" w:space="0" w:color="000000"/>
            </w:tcBorders>
          </w:tcPr>
          <w:p w14:paraId="6F108BD4" w14:textId="77777777" w:rsidR="00843590" w:rsidRPr="00C675B6" w:rsidRDefault="00843590">
            <w:pPr>
              <w:pStyle w:val="TableParagraph"/>
              <w:spacing w:line="256" w:lineRule="exact"/>
              <w:ind w:right="16"/>
              <w:rPr>
                <w:sz w:val="24"/>
              </w:rPr>
            </w:pPr>
            <w:r w:rsidRPr="00C675B6">
              <w:rPr>
                <w:sz w:val="24"/>
              </w:rPr>
              <w:t>15,2</w:t>
            </w:r>
          </w:p>
        </w:tc>
        <w:tc>
          <w:tcPr>
            <w:tcW w:w="819" w:type="dxa"/>
            <w:tcBorders>
              <w:top w:val="single" w:sz="4" w:space="0" w:color="000000"/>
              <w:left w:val="single" w:sz="4" w:space="0" w:color="000000"/>
              <w:bottom w:val="single" w:sz="4" w:space="0" w:color="000000"/>
              <w:right w:val="single" w:sz="4" w:space="0" w:color="000000"/>
            </w:tcBorders>
          </w:tcPr>
          <w:p w14:paraId="68D139E0" w14:textId="77777777" w:rsidR="00843590" w:rsidRPr="00C675B6" w:rsidRDefault="00843590">
            <w:pPr>
              <w:pStyle w:val="TableParagraph"/>
              <w:spacing w:line="256" w:lineRule="exact"/>
              <w:ind w:right="15"/>
              <w:rPr>
                <w:sz w:val="24"/>
              </w:rPr>
            </w:pPr>
            <w:r w:rsidRPr="00C675B6">
              <w:rPr>
                <w:sz w:val="24"/>
              </w:rPr>
              <w:t>16,2</w:t>
            </w:r>
          </w:p>
        </w:tc>
        <w:tc>
          <w:tcPr>
            <w:tcW w:w="822" w:type="dxa"/>
            <w:tcBorders>
              <w:top w:val="single" w:sz="4" w:space="0" w:color="000000"/>
              <w:left w:val="single" w:sz="4" w:space="0" w:color="000000"/>
              <w:bottom w:val="single" w:sz="4" w:space="0" w:color="000000"/>
              <w:right w:val="single" w:sz="4" w:space="0" w:color="000000"/>
            </w:tcBorders>
          </w:tcPr>
          <w:p w14:paraId="3DA63BF0" w14:textId="77777777" w:rsidR="00843590" w:rsidRPr="00C675B6" w:rsidRDefault="00843590">
            <w:pPr>
              <w:pStyle w:val="TableParagraph"/>
              <w:spacing w:line="256" w:lineRule="exact"/>
              <w:ind w:right="16"/>
              <w:rPr>
                <w:sz w:val="24"/>
              </w:rPr>
            </w:pPr>
            <w:r w:rsidRPr="00C675B6">
              <w:rPr>
                <w:sz w:val="24"/>
              </w:rPr>
              <w:t>17,3</w:t>
            </w:r>
          </w:p>
        </w:tc>
        <w:tc>
          <w:tcPr>
            <w:tcW w:w="803" w:type="dxa"/>
            <w:tcBorders>
              <w:top w:val="single" w:sz="4" w:space="0" w:color="000000"/>
              <w:left w:val="single" w:sz="4" w:space="0" w:color="000000"/>
              <w:bottom w:val="single" w:sz="4" w:space="0" w:color="000000"/>
            </w:tcBorders>
          </w:tcPr>
          <w:p w14:paraId="2D563FCE" w14:textId="77777777" w:rsidR="00843590" w:rsidRPr="00C675B6" w:rsidRDefault="00843590">
            <w:pPr>
              <w:pStyle w:val="TableParagraph"/>
              <w:spacing w:line="256" w:lineRule="exact"/>
              <w:ind w:right="11"/>
              <w:rPr>
                <w:sz w:val="24"/>
              </w:rPr>
            </w:pPr>
            <w:r w:rsidRPr="00C675B6">
              <w:rPr>
                <w:sz w:val="24"/>
              </w:rPr>
              <w:t>18,4</w:t>
            </w:r>
          </w:p>
        </w:tc>
      </w:tr>
      <w:tr w:rsidR="00843590" w:rsidRPr="00C675B6" w14:paraId="3B689963" w14:textId="77777777" w:rsidTr="00843590">
        <w:trPr>
          <w:trHeight w:val="275"/>
        </w:trPr>
        <w:tc>
          <w:tcPr>
            <w:tcW w:w="4115" w:type="dxa"/>
            <w:tcBorders>
              <w:top w:val="single" w:sz="4" w:space="0" w:color="000000"/>
              <w:right w:val="single" w:sz="4" w:space="0" w:color="000000"/>
            </w:tcBorders>
          </w:tcPr>
          <w:p w14:paraId="3937BFB3" w14:textId="77777777" w:rsidR="00843590" w:rsidRPr="00C675B6" w:rsidRDefault="00843590">
            <w:pPr>
              <w:pStyle w:val="TableParagraph"/>
              <w:spacing w:line="255" w:lineRule="exact"/>
              <w:ind w:left="28"/>
              <w:jc w:val="left"/>
              <w:rPr>
                <w:b/>
                <w:sz w:val="24"/>
              </w:rPr>
            </w:pPr>
            <w:r w:rsidRPr="00C675B6">
              <w:rPr>
                <w:b/>
                <w:sz w:val="24"/>
              </w:rPr>
              <w:t>Экономия стоков</w:t>
            </w:r>
          </w:p>
        </w:tc>
        <w:tc>
          <w:tcPr>
            <w:tcW w:w="1652" w:type="dxa"/>
            <w:tcBorders>
              <w:top w:val="single" w:sz="4" w:space="0" w:color="000000"/>
              <w:left w:val="single" w:sz="4" w:space="0" w:color="000000"/>
              <w:right w:val="single" w:sz="4" w:space="0" w:color="000000"/>
            </w:tcBorders>
          </w:tcPr>
          <w:p w14:paraId="2AC20321" w14:textId="77777777" w:rsidR="00843590" w:rsidRPr="00C675B6" w:rsidRDefault="00843590">
            <w:pPr>
              <w:pStyle w:val="TableParagraph"/>
              <w:spacing w:line="255" w:lineRule="exact"/>
              <w:ind w:left="19"/>
              <w:jc w:val="center"/>
              <w:rPr>
                <w:b/>
                <w:sz w:val="24"/>
              </w:rPr>
            </w:pPr>
            <w:r w:rsidRPr="00C675B6">
              <w:rPr>
                <w:b/>
                <w:sz w:val="24"/>
              </w:rPr>
              <w:t>млн. руб.</w:t>
            </w:r>
          </w:p>
        </w:tc>
        <w:tc>
          <w:tcPr>
            <w:tcW w:w="822" w:type="dxa"/>
            <w:tcBorders>
              <w:top w:val="single" w:sz="4" w:space="0" w:color="000000"/>
              <w:left w:val="single" w:sz="4" w:space="0" w:color="000000"/>
              <w:right w:val="single" w:sz="4" w:space="0" w:color="000000"/>
            </w:tcBorders>
          </w:tcPr>
          <w:p w14:paraId="69FBDF00" w14:textId="77777777" w:rsidR="00843590" w:rsidRPr="00C675B6" w:rsidRDefault="00843590">
            <w:pPr>
              <w:pStyle w:val="TableParagraph"/>
              <w:spacing w:line="255" w:lineRule="exact"/>
              <w:ind w:right="14"/>
              <w:rPr>
                <w:b/>
                <w:sz w:val="24"/>
              </w:rPr>
            </w:pPr>
            <w:r w:rsidRPr="00C675B6">
              <w:rPr>
                <w:b/>
                <w:sz w:val="24"/>
              </w:rPr>
              <w:t>0,4</w:t>
            </w:r>
          </w:p>
        </w:tc>
        <w:tc>
          <w:tcPr>
            <w:tcW w:w="819" w:type="dxa"/>
            <w:tcBorders>
              <w:top w:val="single" w:sz="4" w:space="0" w:color="000000"/>
              <w:left w:val="single" w:sz="4" w:space="0" w:color="000000"/>
              <w:right w:val="single" w:sz="4" w:space="0" w:color="000000"/>
            </w:tcBorders>
          </w:tcPr>
          <w:p w14:paraId="7EA70226" w14:textId="77777777" w:rsidR="00843590" w:rsidRPr="00C675B6" w:rsidRDefault="00843590">
            <w:pPr>
              <w:pStyle w:val="TableParagraph"/>
              <w:spacing w:line="255" w:lineRule="exact"/>
              <w:ind w:right="12"/>
              <w:rPr>
                <w:b/>
                <w:sz w:val="24"/>
              </w:rPr>
            </w:pPr>
            <w:r w:rsidRPr="00C675B6">
              <w:rPr>
                <w:b/>
                <w:sz w:val="24"/>
              </w:rPr>
              <w:t>0,4</w:t>
            </w:r>
          </w:p>
        </w:tc>
        <w:tc>
          <w:tcPr>
            <w:tcW w:w="823" w:type="dxa"/>
            <w:tcBorders>
              <w:top w:val="single" w:sz="4" w:space="0" w:color="000000"/>
              <w:left w:val="single" w:sz="4" w:space="0" w:color="000000"/>
              <w:right w:val="single" w:sz="4" w:space="0" w:color="000000"/>
            </w:tcBorders>
          </w:tcPr>
          <w:p w14:paraId="680A755F" w14:textId="77777777" w:rsidR="00843590" w:rsidRPr="00C675B6" w:rsidRDefault="00843590">
            <w:pPr>
              <w:pStyle w:val="TableParagraph"/>
              <w:spacing w:line="255" w:lineRule="exact"/>
              <w:ind w:right="16"/>
              <w:rPr>
                <w:b/>
                <w:sz w:val="24"/>
              </w:rPr>
            </w:pPr>
            <w:r w:rsidRPr="00C675B6">
              <w:rPr>
                <w:b/>
                <w:sz w:val="24"/>
              </w:rPr>
              <w:t>0,5</w:t>
            </w:r>
          </w:p>
        </w:tc>
        <w:tc>
          <w:tcPr>
            <w:tcW w:w="819" w:type="dxa"/>
            <w:tcBorders>
              <w:top w:val="single" w:sz="4" w:space="0" w:color="000000"/>
              <w:left w:val="single" w:sz="4" w:space="0" w:color="000000"/>
              <w:right w:val="single" w:sz="4" w:space="0" w:color="000000"/>
            </w:tcBorders>
          </w:tcPr>
          <w:p w14:paraId="7445AA3B" w14:textId="77777777" w:rsidR="00843590" w:rsidRPr="00C675B6" w:rsidRDefault="00843590">
            <w:pPr>
              <w:pStyle w:val="TableParagraph"/>
              <w:spacing w:line="255" w:lineRule="exact"/>
              <w:ind w:right="13"/>
              <w:rPr>
                <w:b/>
                <w:sz w:val="24"/>
              </w:rPr>
            </w:pPr>
            <w:r w:rsidRPr="00C675B6">
              <w:rPr>
                <w:b/>
                <w:sz w:val="24"/>
              </w:rPr>
              <w:t>0,5</w:t>
            </w:r>
          </w:p>
        </w:tc>
        <w:tc>
          <w:tcPr>
            <w:tcW w:w="822" w:type="dxa"/>
            <w:tcBorders>
              <w:top w:val="single" w:sz="4" w:space="0" w:color="000000"/>
              <w:left w:val="single" w:sz="4" w:space="0" w:color="000000"/>
              <w:right w:val="single" w:sz="4" w:space="0" w:color="000000"/>
            </w:tcBorders>
          </w:tcPr>
          <w:p w14:paraId="2FA088C7" w14:textId="77777777" w:rsidR="00843590" w:rsidRPr="00C675B6" w:rsidRDefault="00843590">
            <w:pPr>
              <w:pStyle w:val="TableParagraph"/>
              <w:spacing w:line="255" w:lineRule="exact"/>
              <w:ind w:right="17"/>
              <w:rPr>
                <w:b/>
                <w:sz w:val="24"/>
              </w:rPr>
            </w:pPr>
            <w:r w:rsidRPr="00C675B6">
              <w:rPr>
                <w:b/>
                <w:sz w:val="24"/>
              </w:rPr>
              <w:t>0,6</w:t>
            </w:r>
          </w:p>
        </w:tc>
        <w:tc>
          <w:tcPr>
            <w:tcW w:w="819" w:type="dxa"/>
            <w:tcBorders>
              <w:top w:val="single" w:sz="4" w:space="0" w:color="000000"/>
              <w:left w:val="single" w:sz="4" w:space="0" w:color="000000"/>
              <w:right w:val="single" w:sz="4" w:space="0" w:color="000000"/>
            </w:tcBorders>
          </w:tcPr>
          <w:p w14:paraId="3CAC1123" w14:textId="77777777" w:rsidR="00843590" w:rsidRPr="00C675B6" w:rsidRDefault="00843590">
            <w:pPr>
              <w:pStyle w:val="TableParagraph"/>
              <w:spacing w:line="255" w:lineRule="exact"/>
              <w:ind w:right="15"/>
              <w:rPr>
                <w:b/>
                <w:sz w:val="24"/>
              </w:rPr>
            </w:pPr>
            <w:r w:rsidRPr="00C675B6">
              <w:rPr>
                <w:b/>
                <w:sz w:val="24"/>
              </w:rPr>
              <w:t>0,7</w:t>
            </w:r>
          </w:p>
        </w:tc>
        <w:tc>
          <w:tcPr>
            <w:tcW w:w="822" w:type="dxa"/>
            <w:tcBorders>
              <w:top w:val="single" w:sz="4" w:space="0" w:color="000000"/>
              <w:left w:val="single" w:sz="4" w:space="0" w:color="000000"/>
              <w:right w:val="single" w:sz="4" w:space="0" w:color="000000"/>
            </w:tcBorders>
          </w:tcPr>
          <w:p w14:paraId="301A3333" w14:textId="77777777" w:rsidR="00843590" w:rsidRPr="00C675B6" w:rsidRDefault="00843590">
            <w:pPr>
              <w:pStyle w:val="TableParagraph"/>
              <w:spacing w:line="255" w:lineRule="exact"/>
              <w:ind w:right="15"/>
              <w:rPr>
                <w:b/>
                <w:sz w:val="24"/>
              </w:rPr>
            </w:pPr>
            <w:r w:rsidRPr="00C675B6">
              <w:rPr>
                <w:b/>
                <w:sz w:val="24"/>
              </w:rPr>
              <w:t>0,7</w:t>
            </w:r>
          </w:p>
        </w:tc>
        <w:tc>
          <w:tcPr>
            <w:tcW w:w="822" w:type="dxa"/>
            <w:tcBorders>
              <w:top w:val="single" w:sz="4" w:space="0" w:color="000000"/>
              <w:left w:val="single" w:sz="4" w:space="0" w:color="000000"/>
              <w:right w:val="single" w:sz="4" w:space="0" w:color="000000"/>
            </w:tcBorders>
          </w:tcPr>
          <w:p w14:paraId="782AE9F1" w14:textId="77777777" w:rsidR="00843590" w:rsidRPr="00C675B6" w:rsidRDefault="00843590">
            <w:pPr>
              <w:pStyle w:val="TableParagraph"/>
              <w:spacing w:line="255" w:lineRule="exact"/>
              <w:ind w:right="16"/>
              <w:rPr>
                <w:b/>
                <w:sz w:val="24"/>
              </w:rPr>
            </w:pPr>
            <w:r w:rsidRPr="00C675B6">
              <w:rPr>
                <w:b/>
                <w:sz w:val="24"/>
              </w:rPr>
              <w:t>0,8</w:t>
            </w:r>
          </w:p>
        </w:tc>
        <w:tc>
          <w:tcPr>
            <w:tcW w:w="819" w:type="dxa"/>
            <w:tcBorders>
              <w:top w:val="single" w:sz="4" w:space="0" w:color="000000"/>
              <w:left w:val="single" w:sz="4" w:space="0" w:color="000000"/>
              <w:right w:val="single" w:sz="4" w:space="0" w:color="000000"/>
            </w:tcBorders>
          </w:tcPr>
          <w:p w14:paraId="215DA828" w14:textId="77777777" w:rsidR="00843590" w:rsidRPr="00C675B6" w:rsidRDefault="00843590">
            <w:pPr>
              <w:pStyle w:val="TableParagraph"/>
              <w:spacing w:line="255" w:lineRule="exact"/>
              <w:ind w:right="15"/>
              <w:rPr>
                <w:b/>
                <w:sz w:val="24"/>
              </w:rPr>
            </w:pPr>
            <w:r w:rsidRPr="00C675B6">
              <w:rPr>
                <w:b/>
                <w:sz w:val="24"/>
              </w:rPr>
              <w:t>0,9</w:t>
            </w:r>
          </w:p>
        </w:tc>
        <w:tc>
          <w:tcPr>
            <w:tcW w:w="822" w:type="dxa"/>
            <w:tcBorders>
              <w:top w:val="single" w:sz="4" w:space="0" w:color="000000"/>
              <w:left w:val="single" w:sz="4" w:space="0" w:color="000000"/>
              <w:right w:val="single" w:sz="4" w:space="0" w:color="000000"/>
            </w:tcBorders>
          </w:tcPr>
          <w:p w14:paraId="2108C5B3" w14:textId="77777777" w:rsidR="00843590" w:rsidRPr="00C675B6" w:rsidRDefault="00843590">
            <w:pPr>
              <w:pStyle w:val="TableParagraph"/>
              <w:spacing w:line="255" w:lineRule="exact"/>
              <w:ind w:right="16"/>
              <w:rPr>
                <w:b/>
                <w:sz w:val="24"/>
              </w:rPr>
            </w:pPr>
            <w:r w:rsidRPr="00C675B6">
              <w:rPr>
                <w:b/>
                <w:sz w:val="24"/>
              </w:rPr>
              <w:t>0,9</w:t>
            </w:r>
          </w:p>
        </w:tc>
        <w:tc>
          <w:tcPr>
            <w:tcW w:w="803" w:type="dxa"/>
            <w:tcBorders>
              <w:top w:val="single" w:sz="4" w:space="0" w:color="000000"/>
              <w:left w:val="single" w:sz="4" w:space="0" w:color="000000"/>
            </w:tcBorders>
          </w:tcPr>
          <w:p w14:paraId="68951C39" w14:textId="77777777" w:rsidR="00843590" w:rsidRPr="00C675B6" w:rsidRDefault="00843590">
            <w:pPr>
              <w:pStyle w:val="TableParagraph"/>
              <w:spacing w:line="255" w:lineRule="exact"/>
              <w:ind w:right="11"/>
              <w:rPr>
                <w:b/>
                <w:sz w:val="24"/>
              </w:rPr>
            </w:pPr>
            <w:r w:rsidRPr="00C675B6">
              <w:rPr>
                <w:b/>
                <w:sz w:val="24"/>
              </w:rPr>
              <w:t>1,0</w:t>
            </w:r>
          </w:p>
        </w:tc>
      </w:tr>
      <w:tr w:rsidR="00843590" w:rsidRPr="00C675B6" w14:paraId="2D379431" w14:textId="77777777" w:rsidTr="00843590">
        <w:trPr>
          <w:trHeight w:val="277"/>
        </w:trPr>
        <w:tc>
          <w:tcPr>
            <w:tcW w:w="4115" w:type="dxa"/>
            <w:tcBorders>
              <w:right w:val="single" w:sz="4" w:space="0" w:color="000000"/>
            </w:tcBorders>
          </w:tcPr>
          <w:p w14:paraId="36D14D46" w14:textId="77777777" w:rsidR="00843590" w:rsidRPr="00C675B6" w:rsidRDefault="00843590">
            <w:pPr>
              <w:pStyle w:val="TableParagraph"/>
              <w:spacing w:line="258" w:lineRule="exact"/>
              <w:ind w:left="28"/>
              <w:jc w:val="left"/>
              <w:rPr>
                <w:b/>
                <w:sz w:val="24"/>
              </w:rPr>
            </w:pPr>
            <w:r w:rsidRPr="00C675B6">
              <w:rPr>
                <w:b/>
                <w:sz w:val="24"/>
              </w:rPr>
              <w:t>Итого экономия</w:t>
            </w:r>
          </w:p>
        </w:tc>
        <w:tc>
          <w:tcPr>
            <w:tcW w:w="1652" w:type="dxa"/>
            <w:tcBorders>
              <w:left w:val="single" w:sz="4" w:space="0" w:color="000000"/>
              <w:right w:val="single" w:sz="4" w:space="0" w:color="000000"/>
            </w:tcBorders>
          </w:tcPr>
          <w:p w14:paraId="168E35E6" w14:textId="77777777" w:rsidR="00843590" w:rsidRPr="00C675B6" w:rsidRDefault="00843590">
            <w:pPr>
              <w:pStyle w:val="TableParagraph"/>
              <w:spacing w:line="258" w:lineRule="exact"/>
              <w:ind w:left="19"/>
              <w:jc w:val="center"/>
              <w:rPr>
                <w:b/>
                <w:sz w:val="24"/>
              </w:rPr>
            </w:pPr>
            <w:r w:rsidRPr="00C675B6">
              <w:rPr>
                <w:b/>
                <w:sz w:val="24"/>
              </w:rPr>
              <w:t>млн. руб.</w:t>
            </w:r>
          </w:p>
        </w:tc>
        <w:tc>
          <w:tcPr>
            <w:tcW w:w="822" w:type="dxa"/>
            <w:tcBorders>
              <w:left w:val="single" w:sz="4" w:space="0" w:color="000000"/>
              <w:right w:val="single" w:sz="4" w:space="0" w:color="000000"/>
            </w:tcBorders>
          </w:tcPr>
          <w:p w14:paraId="18544923" w14:textId="77777777" w:rsidR="00843590" w:rsidRPr="00C675B6" w:rsidRDefault="00843590">
            <w:pPr>
              <w:pStyle w:val="TableParagraph"/>
              <w:spacing w:line="258" w:lineRule="exact"/>
              <w:ind w:right="14"/>
              <w:rPr>
                <w:b/>
                <w:sz w:val="24"/>
              </w:rPr>
            </w:pPr>
            <w:r w:rsidRPr="00C675B6">
              <w:rPr>
                <w:b/>
                <w:sz w:val="24"/>
              </w:rPr>
              <w:t>18,8</w:t>
            </w:r>
          </w:p>
        </w:tc>
        <w:tc>
          <w:tcPr>
            <w:tcW w:w="819" w:type="dxa"/>
            <w:tcBorders>
              <w:left w:val="single" w:sz="4" w:space="0" w:color="000000"/>
              <w:right w:val="single" w:sz="4" w:space="0" w:color="000000"/>
            </w:tcBorders>
          </w:tcPr>
          <w:p w14:paraId="74867EFB" w14:textId="77777777" w:rsidR="00843590" w:rsidRPr="00C675B6" w:rsidRDefault="00843590">
            <w:pPr>
              <w:pStyle w:val="TableParagraph"/>
              <w:spacing w:line="258" w:lineRule="exact"/>
              <w:ind w:right="12"/>
              <w:rPr>
                <w:b/>
                <w:sz w:val="24"/>
              </w:rPr>
            </w:pPr>
            <w:r w:rsidRPr="00C675B6">
              <w:rPr>
                <w:b/>
                <w:sz w:val="24"/>
              </w:rPr>
              <w:t>20,8</w:t>
            </w:r>
          </w:p>
        </w:tc>
        <w:tc>
          <w:tcPr>
            <w:tcW w:w="823" w:type="dxa"/>
            <w:tcBorders>
              <w:left w:val="single" w:sz="4" w:space="0" w:color="000000"/>
              <w:right w:val="single" w:sz="4" w:space="0" w:color="000000"/>
            </w:tcBorders>
          </w:tcPr>
          <w:p w14:paraId="66C25705" w14:textId="77777777" w:rsidR="00843590" w:rsidRPr="00C675B6" w:rsidRDefault="00843590">
            <w:pPr>
              <w:pStyle w:val="TableParagraph"/>
              <w:spacing w:line="258" w:lineRule="exact"/>
              <w:ind w:right="16"/>
              <w:rPr>
                <w:b/>
                <w:sz w:val="24"/>
              </w:rPr>
            </w:pPr>
            <w:r w:rsidRPr="00C675B6">
              <w:rPr>
                <w:b/>
                <w:sz w:val="24"/>
              </w:rPr>
              <w:t>23,2</w:t>
            </w:r>
          </w:p>
        </w:tc>
        <w:tc>
          <w:tcPr>
            <w:tcW w:w="819" w:type="dxa"/>
            <w:tcBorders>
              <w:left w:val="single" w:sz="4" w:space="0" w:color="000000"/>
              <w:right w:val="single" w:sz="4" w:space="0" w:color="000000"/>
            </w:tcBorders>
          </w:tcPr>
          <w:p w14:paraId="48915420" w14:textId="77777777" w:rsidR="00843590" w:rsidRPr="00C675B6" w:rsidRDefault="00843590">
            <w:pPr>
              <w:pStyle w:val="TableParagraph"/>
              <w:spacing w:line="258" w:lineRule="exact"/>
              <w:ind w:right="13"/>
              <w:rPr>
                <w:b/>
                <w:sz w:val="24"/>
              </w:rPr>
            </w:pPr>
            <w:r w:rsidRPr="00C675B6">
              <w:rPr>
                <w:b/>
                <w:sz w:val="24"/>
              </w:rPr>
              <w:t>25,6</w:t>
            </w:r>
          </w:p>
        </w:tc>
        <w:tc>
          <w:tcPr>
            <w:tcW w:w="822" w:type="dxa"/>
            <w:tcBorders>
              <w:left w:val="single" w:sz="4" w:space="0" w:color="000000"/>
              <w:right w:val="single" w:sz="4" w:space="0" w:color="000000"/>
            </w:tcBorders>
          </w:tcPr>
          <w:p w14:paraId="0A552C64" w14:textId="77777777" w:rsidR="00843590" w:rsidRPr="00C675B6" w:rsidRDefault="00843590">
            <w:pPr>
              <w:pStyle w:val="TableParagraph"/>
              <w:spacing w:line="258" w:lineRule="exact"/>
              <w:ind w:right="17"/>
              <w:rPr>
                <w:b/>
                <w:sz w:val="24"/>
              </w:rPr>
            </w:pPr>
            <w:r w:rsidRPr="00C675B6">
              <w:rPr>
                <w:b/>
                <w:sz w:val="24"/>
              </w:rPr>
              <w:t>27,8</w:t>
            </w:r>
          </w:p>
        </w:tc>
        <w:tc>
          <w:tcPr>
            <w:tcW w:w="819" w:type="dxa"/>
            <w:tcBorders>
              <w:left w:val="single" w:sz="4" w:space="0" w:color="000000"/>
              <w:right w:val="single" w:sz="4" w:space="0" w:color="000000"/>
            </w:tcBorders>
          </w:tcPr>
          <w:p w14:paraId="0094A6DD" w14:textId="77777777" w:rsidR="00843590" w:rsidRPr="00C675B6" w:rsidRDefault="00843590">
            <w:pPr>
              <w:pStyle w:val="TableParagraph"/>
              <w:spacing w:line="258" w:lineRule="exact"/>
              <w:ind w:right="15"/>
              <w:rPr>
                <w:b/>
                <w:sz w:val="24"/>
              </w:rPr>
            </w:pPr>
            <w:r w:rsidRPr="00C675B6">
              <w:rPr>
                <w:b/>
                <w:sz w:val="24"/>
              </w:rPr>
              <w:t>30,0</w:t>
            </w:r>
          </w:p>
        </w:tc>
        <w:tc>
          <w:tcPr>
            <w:tcW w:w="822" w:type="dxa"/>
            <w:tcBorders>
              <w:left w:val="single" w:sz="4" w:space="0" w:color="000000"/>
              <w:right w:val="single" w:sz="4" w:space="0" w:color="000000"/>
            </w:tcBorders>
          </w:tcPr>
          <w:p w14:paraId="61D2180B" w14:textId="77777777" w:rsidR="00843590" w:rsidRPr="00C675B6" w:rsidRDefault="00843590">
            <w:pPr>
              <w:pStyle w:val="TableParagraph"/>
              <w:spacing w:line="258" w:lineRule="exact"/>
              <w:ind w:right="15"/>
              <w:rPr>
                <w:b/>
                <w:sz w:val="24"/>
              </w:rPr>
            </w:pPr>
            <w:r w:rsidRPr="00C675B6">
              <w:rPr>
                <w:b/>
                <w:sz w:val="24"/>
              </w:rPr>
              <w:t>32,5</w:t>
            </w:r>
          </w:p>
        </w:tc>
        <w:tc>
          <w:tcPr>
            <w:tcW w:w="822" w:type="dxa"/>
            <w:tcBorders>
              <w:left w:val="single" w:sz="4" w:space="0" w:color="000000"/>
              <w:right w:val="single" w:sz="4" w:space="0" w:color="000000"/>
            </w:tcBorders>
          </w:tcPr>
          <w:p w14:paraId="53F13AD5" w14:textId="77777777" w:rsidR="00843590" w:rsidRPr="00C675B6" w:rsidRDefault="00843590">
            <w:pPr>
              <w:pStyle w:val="TableParagraph"/>
              <w:spacing w:line="258" w:lineRule="exact"/>
              <w:ind w:right="16"/>
              <w:rPr>
                <w:b/>
                <w:sz w:val="24"/>
              </w:rPr>
            </w:pPr>
            <w:r w:rsidRPr="00C675B6">
              <w:rPr>
                <w:b/>
                <w:sz w:val="24"/>
              </w:rPr>
              <w:t>34,9</w:t>
            </w:r>
          </w:p>
        </w:tc>
        <w:tc>
          <w:tcPr>
            <w:tcW w:w="819" w:type="dxa"/>
            <w:tcBorders>
              <w:left w:val="single" w:sz="4" w:space="0" w:color="000000"/>
              <w:right w:val="single" w:sz="4" w:space="0" w:color="000000"/>
            </w:tcBorders>
          </w:tcPr>
          <w:p w14:paraId="686AE4B4" w14:textId="77777777" w:rsidR="00843590" w:rsidRPr="00C675B6" w:rsidRDefault="00843590">
            <w:pPr>
              <w:pStyle w:val="TableParagraph"/>
              <w:spacing w:line="258" w:lineRule="exact"/>
              <w:ind w:right="15"/>
              <w:rPr>
                <w:b/>
                <w:sz w:val="24"/>
              </w:rPr>
            </w:pPr>
            <w:r w:rsidRPr="00C675B6">
              <w:rPr>
                <w:b/>
                <w:sz w:val="24"/>
              </w:rPr>
              <w:t>37,4</w:t>
            </w:r>
          </w:p>
        </w:tc>
        <w:tc>
          <w:tcPr>
            <w:tcW w:w="822" w:type="dxa"/>
            <w:tcBorders>
              <w:left w:val="single" w:sz="4" w:space="0" w:color="000000"/>
              <w:right w:val="single" w:sz="4" w:space="0" w:color="000000"/>
            </w:tcBorders>
          </w:tcPr>
          <w:p w14:paraId="67D4B9BC" w14:textId="77777777" w:rsidR="00843590" w:rsidRPr="00C675B6" w:rsidRDefault="00843590">
            <w:pPr>
              <w:pStyle w:val="TableParagraph"/>
              <w:spacing w:line="258" w:lineRule="exact"/>
              <w:ind w:right="16"/>
              <w:rPr>
                <w:b/>
                <w:sz w:val="24"/>
              </w:rPr>
            </w:pPr>
            <w:r w:rsidRPr="00C675B6">
              <w:rPr>
                <w:b/>
                <w:sz w:val="24"/>
              </w:rPr>
              <w:t>39,8</w:t>
            </w:r>
          </w:p>
        </w:tc>
        <w:tc>
          <w:tcPr>
            <w:tcW w:w="803" w:type="dxa"/>
            <w:tcBorders>
              <w:left w:val="single" w:sz="4" w:space="0" w:color="000000"/>
            </w:tcBorders>
          </w:tcPr>
          <w:p w14:paraId="66E65429" w14:textId="77777777" w:rsidR="00843590" w:rsidRPr="00C675B6" w:rsidRDefault="00843590">
            <w:pPr>
              <w:pStyle w:val="TableParagraph"/>
              <w:spacing w:line="258" w:lineRule="exact"/>
              <w:ind w:right="11"/>
              <w:rPr>
                <w:b/>
                <w:sz w:val="24"/>
              </w:rPr>
            </w:pPr>
            <w:r w:rsidRPr="00C675B6">
              <w:rPr>
                <w:b/>
                <w:sz w:val="24"/>
              </w:rPr>
              <w:t>42,4</w:t>
            </w:r>
          </w:p>
        </w:tc>
      </w:tr>
    </w:tbl>
    <w:p w14:paraId="483CF9D6" w14:textId="77777777" w:rsidR="00024219" w:rsidRPr="00C675B6" w:rsidRDefault="00024219">
      <w:pPr>
        <w:spacing w:line="258" w:lineRule="exact"/>
        <w:rPr>
          <w:sz w:val="24"/>
        </w:rPr>
        <w:sectPr w:rsidR="00024219" w:rsidRPr="00C675B6">
          <w:pgSz w:w="16840" w:h="11910" w:orient="landscape"/>
          <w:pgMar w:top="1240" w:right="980" w:bottom="1660" w:left="980" w:header="710" w:footer="1381" w:gutter="0"/>
          <w:cols w:space="720"/>
        </w:sectPr>
      </w:pPr>
    </w:p>
    <w:p w14:paraId="66495F01" w14:textId="42FEDDBF" w:rsidR="00024219" w:rsidRPr="00C675B6" w:rsidRDefault="000C58C8">
      <w:pPr>
        <w:pStyle w:val="a3"/>
        <w:spacing w:line="20" w:lineRule="exact"/>
        <w:ind w:left="99"/>
        <w:rPr>
          <w:sz w:val="2"/>
        </w:rPr>
      </w:pPr>
      <w:r w:rsidRPr="00C675B6">
        <w:rPr>
          <w:noProof/>
          <w:sz w:val="2"/>
          <w:lang w:bidi="ar-SA"/>
        </w:rPr>
        <w:lastRenderedPageBreak/>
        <mc:AlternateContent>
          <mc:Choice Requires="wpg">
            <w:drawing>
              <wp:inline distT="0" distB="0" distL="0" distR="0" wp14:anchorId="679090CB" wp14:editId="3E2C4278">
                <wp:extent cx="6158865" cy="6350"/>
                <wp:effectExtent l="9525" t="9525" r="13335" b="3175"/>
                <wp:docPr id="7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6350"/>
                          <a:chOff x="0" y="0"/>
                          <a:chExt cx="9699" cy="10"/>
                        </a:xfrm>
                      </wpg:grpSpPr>
                      <wps:wsp>
                        <wps:cNvPr id="79" name="Line 13"/>
                        <wps:cNvCnPr/>
                        <wps:spPr bwMode="auto">
                          <a:xfrm>
                            <a:off x="0" y="5"/>
                            <a:ext cx="96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B42C1EF" id="Group 12" o:spid="_x0000_s1026" style="width:484.95pt;height:.5pt;mso-position-horizontal-relative:char;mso-position-vertical-relative:line" coordsize="96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">
                <v:line id="Line 13" o:spid="_x0000_s1027" style="position:absolute;visibility:visible;mso-wrap-style:square" from="0,5" to="9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w10:anchorlock/>
              </v:group>
            </w:pict>
          </mc:Fallback>
        </mc:AlternateContent>
      </w:r>
    </w:p>
    <w:p w14:paraId="27CEA885" w14:textId="77777777" w:rsidR="00024219" w:rsidRPr="00C675B6" w:rsidRDefault="005B501F" w:rsidP="002F2E1F">
      <w:pPr>
        <w:pStyle w:val="2"/>
        <w:numPr>
          <w:ilvl w:val="1"/>
          <w:numId w:val="34"/>
        </w:numPr>
        <w:tabs>
          <w:tab w:val="left" w:pos="1550"/>
        </w:tabs>
        <w:spacing w:before="119"/>
        <w:ind w:left="853" w:right="136"/>
        <w:jc w:val="both"/>
      </w:pPr>
      <w:bookmarkStart w:id="133" w:name="_Toc138922885"/>
      <w:r w:rsidRPr="00C675B6">
        <w:t>Расчеты ценовых последствий для потребителей при реализации программ строительства, реконструкции и технического перевооружения систем</w:t>
      </w:r>
      <w:r w:rsidRPr="00C675B6">
        <w:rPr>
          <w:spacing w:val="-1"/>
        </w:rPr>
        <w:t xml:space="preserve"> </w:t>
      </w:r>
      <w:r w:rsidRPr="00C675B6">
        <w:t>теплоснабжения</w:t>
      </w:r>
      <w:bookmarkEnd w:id="133"/>
    </w:p>
    <w:p w14:paraId="3E23B329" w14:textId="77777777" w:rsidR="00024219" w:rsidRPr="00C675B6" w:rsidRDefault="00024219">
      <w:pPr>
        <w:pStyle w:val="a3"/>
        <w:spacing w:before="5"/>
        <w:rPr>
          <w:b/>
          <w:sz w:val="23"/>
        </w:rPr>
      </w:pPr>
    </w:p>
    <w:p w14:paraId="7A9CF240" w14:textId="7E33997D" w:rsidR="00024219" w:rsidRPr="00C675B6" w:rsidRDefault="005B501F">
      <w:pPr>
        <w:pStyle w:val="a3"/>
        <w:ind w:left="132" w:right="130"/>
        <w:jc w:val="both"/>
      </w:pPr>
      <w:r w:rsidRPr="00C675B6">
        <w:t>Согласно разработанной Схеме теплоснабжения тарифы для населения на период до 2030 года не будут расти быстрее индексов, закладываемых в прогнозах социально- экономического развития Правительством РФ</w:t>
      </w:r>
      <w:r w:rsidR="00970D45" w:rsidRPr="00C675B6">
        <w:t>.</w:t>
      </w:r>
    </w:p>
    <w:p w14:paraId="72067097" w14:textId="77777777" w:rsidR="00024219" w:rsidRPr="00C675B6" w:rsidRDefault="00024219">
      <w:pPr>
        <w:jc w:val="both"/>
        <w:sectPr w:rsidR="00024219" w:rsidRPr="00C675B6" w:rsidSect="00A6376B">
          <w:headerReference w:type="default" r:id="rId82"/>
          <w:footerReference w:type="default" r:id="rId83"/>
          <w:pgSz w:w="11910" w:h="16840"/>
          <w:pgMar w:top="1260" w:right="1000" w:bottom="1580" w:left="1000" w:header="710" w:footer="1381" w:gutter="0"/>
          <w:cols w:space="720"/>
        </w:sectPr>
      </w:pPr>
    </w:p>
    <w:p w14:paraId="7C1A4E0F" w14:textId="0BA82B91" w:rsidR="00024219" w:rsidRPr="00C675B6" w:rsidRDefault="000C58C8">
      <w:pPr>
        <w:pStyle w:val="a3"/>
        <w:spacing w:line="20" w:lineRule="exact"/>
        <w:ind w:left="101"/>
        <w:rPr>
          <w:sz w:val="2"/>
        </w:rPr>
      </w:pPr>
      <w:r w:rsidRPr="00C675B6">
        <w:rPr>
          <w:noProof/>
          <w:sz w:val="2"/>
          <w:lang w:bidi="ar-SA"/>
        </w:rPr>
        <w:lastRenderedPageBreak/>
        <mc:AlternateContent>
          <mc:Choice Requires="wpg">
            <w:drawing>
              <wp:inline distT="0" distB="0" distL="0" distR="0" wp14:anchorId="6393AE83" wp14:editId="123162CE">
                <wp:extent cx="6156960" cy="6350"/>
                <wp:effectExtent l="9525" t="9525" r="5715" b="3175"/>
                <wp:docPr id="7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77" name="Line 11"/>
                        <wps:cNvCnPr/>
                        <wps:spPr bwMode="auto">
                          <a:xfrm>
                            <a:off x="0" y="5"/>
                            <a:ext cx="9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509855" id="Group 10"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">
                <v:line id="Line 11" o:spid="_x0000_s1027" style="position:absolute;visibility:visible;mso-wrap-style:square" from="0,5" to="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" strokeweight=".48pt"/>
                <w10:anchorlock/>
              </v:group>
            </w:pict>
          </mc:Fallback>
        </mc:AlternateContent>
      </w:r>
    </w:p>
    <w:p w14:paraId="1831835F" w14:textId="56DC674C" w:rsidR="00024219" w:rsidRPr="00C675B6" w:rsidRDefault="005B501F" w:rsidP="00A6376B">
      <w:pPr>
        <w:pStyle w:val="1"/>
        <w:numPr>
          <w:ilvl w:val="0"/>
          <w:numId w:val="32"/>
        </w:numPr>
        <w:tabs>
          <w:tab w:val="left" w:pos="496"/>
        </w:tabs>
        <w:spacing w:before="117"/>
        <w:ind w:left="1134" w:right="133" w:hanging="1134"/>
      </w:pPr>
      <w:bookmarkStart w:id="134" w:name="_Toc138922886"/>
      <w:r w:rsidRPr="00C675B6">
        <w:t>Обоснование предложения по определению единой теплоснабжающей организации</w:t>
      </w:r>
      <w:bookmarkEnd w:id="134"/>
    </w:p>
    <w:p w14:paraId="3E8998F8" w14:textId="77777777" w:rsidR="00024219" w:rsidRPr="00C675B6" w:rsidRDefault="00024219">
      <w:pPr>
        <w:pStyle w:val="a3"/>
        <w:spacing w:before="1"/>
        <w:rPr>
          <w:b/>
        </w:rPr>
      </w:pPr>
    </w:p>
    <w:p w14:paraId="3FBE4A8B" w14:textId="5374AE19" w:rsidR="00024219" w:rsidRPr="00C675B6" w:rsidRDefault="005B501F" w:rsidP="00A6376B">
      <w:pPr>
        <w:pStyle w:val="2"/>
        <w:numPr>
          <w:ilvl w:val="1"/>
          <w:numId w:val="35"/>
        </w:numPr>
        <w:tabs>
          <w:tab w:val="left" w:pos="1552"/>
        </w:tabs>
        <w:spacing w:before="1"/>
        <w:ind w:left="709" w:right="132"/>
        <w:jc w:val="both"/>
      </w:pPr>
      <w:bookmarkStart w:id="135" w:name="_Toc138922887"/>
      <w:r w:rsidRPr="00C675B6">
        <w:t>Нормативно-правовые акты, устанавливающие критерии по определению единой теплоснабжающей</w:t>
      </w:r>
      <w:r w:rsidRPr="00C675B6">
        <w:rPr>
          <w:spacing w:val="-3"/>
        </w:rPr>
        <w:t xml:space="preserve"> </w:t>
      </w:r>
      <w:r w:rsidRPr="00C675B6">
        <w:t>организации</w:t>
      </w:r>
      <w:bookmarkEnd w:id="135"/>
    </w:p>
    <w:p w14:paraId="023E9848" w14:textId="77777777" w:rsidR="00024219" w:rsidRPr="00C675B6" w:rsidRDefault="00024219">
      <w:pPr>
        <w:pStyle w:val="a3"/>
        <w:spacing w:before="3"/>
        <w:rPr>
          <w:b/>
          <w:sz w:val="23"/>
        </w:rPr>
      </w:pPr>
    </w:p>
    <w:p w14:paraId="3664B735" w14:textId="77777777" w:rsidR="00024219" w:rsidRPr="00C675B6" w:rsidRDefault="005B501F">
      <w:pPr>
        <w:pStyle w:val="a3"/>
        <w:ind w:left="135" w:right="128"/>
        <w:jc w:val="both"/>
      </w:pPr>
      <w:r w:rsidRPr="00C675B6">
        <w:rPr>
          <w:noProof/>
          <w:lang w:bidi="ar-SA"/>
        </w:rPr>
        <w:drawing>
          <wp:anchor distT="0" distB="0" distL="0" distR="0" simplePos="0" relativeHeight="251617280" behindDoc="0" locked="0" layoutInCell="1" allowOverlap="1" wp14:anchorId="339AC5BC" wp14:editId="0CAD423D">
            <wp:simplePos x="0" y="0"/>
            <wp:positionH relativeFrom="page">
              <wp:posOffset>949756</wp:posOffset>
            </wp:positionH>
            <wp:positionV relativeFrom="paragraph">
              <wp:posOffset>352591</wp:posOffset>
            </wp:positionV>
            <wp:extent cx="167640" cy="373379"/>
            <wp:effectExtent l="0" t="0" r="0" b="0"/>
            <wp:wrapNone/>
            <wp:docPr id="1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5.png"/>
                    <pic:cNvPicPr/>
                  </pic:nvPicPr>
                  <pic:blipFill>
                    <a:blip r:embed="rId29" cstate="print"/>
                    <a:stretch>
                      <a:fillRect/>
                    </a:stretch>
                  </pic:blipFill>
                  <pic:spPr>
                    <a:xfrm>
                      <a:off x="0" y="0"/>
                      <a:ext cx="167640" cy="373379"/>
                    </a:xfrm>
                    <a:prstGeom prst="rect">
                      <a:avLst/>
                    </a:prstGeom>
                  </pic:spPr>
                </pic:pic>
              </a:graphicData>
            </a:graphic>
          </wp:anchor>
        </w:drawing>
      </w:r>
      <w:r w:rsidRPr="00C675B6">
        <w:t>Критерии определения единой теплоснабжающей организации установлены в нормативн</w:t>
      </w:r>
      <w:proofErr w:type="gramStart"/>
      <w:r w:rsidRPr="00C675B6">
        <w:t>о-</w:t>
      </w:r>
      <w:proofErr w:type="gramEnd"/>
      <w:r w:rsidRPr="00C675B6">
        <w:t xml:space="preserve"> правовых актах Правительства Российской Федерации:</w:t>
      </w:r>
    </w:p>
    <w:p w14:paraId="50D536CF" w14:textId="77777777" w:rsidR="00024219" w:rsidRPr="00C675B6" w:rsidRDefault="005B501F">
      <w:pPr>
        <w:pStyle w:val="a3"/>
        <w:spacing w:before="19"/>
        <w:ind w:left="855"/>
        <w:jc w:val="both"/>
      </w:pPr>
      <w:r w:rsidRPr="00C675B6">
        <w:t xml:space="preserve">Федеральном </w:t>
      </w:r>
      <w:proofErr w:type="gramStart"/>
      <w:r w:rsidRPr="00C675B6">
        <w:t>законе</w:t>
      </w:r>
      <w:proofErr w:type="gramEnd"/>
      <w:r w:rsidRPr="00C675B6">
        <w:t xml:space="preserve"> от 27.07.2010 г. №190-ФЗ «О теплоснабжении»;</w:t>
      </w:r>
    </w:p>
    <w:p w14:paraId="1EA489C7" w14:textId="77777777" w:rsidR="00024219" w:rsidRPr="00C675B6" w:rsidRDefault="005B501F">
      <w:pPr>
        <w:pStyle w:val="a3"/>
        <w:spacing w:before="17"/>
        <w:ind w:left="855" w:right="135"/>
        <w:jc w:val="both"/>
      </w:pPr>
      <w:proofErr w:type="gramStart"/>
      <w:r w:rsidRPr="00C675B6">
        <w:t>Постановлении</w:t>
      </w:r>
      <w:proofErr w:type="gramEnd"/>
      <w:r w:rsidRPr="00C675B6">
        <w:t xml:space="preserve">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14:paraId="29466452" w14:textId="77777777" w:rsidR="00024219" w:rsidRPr="00C675B6" w:rsidRDefault="005B501F">
      <w:pPr>
        <w:pStyle w:val="a3"/>
        <w:spacing w:before="4" w:line="292" w:lineRule="exact"/>
        <w:ind w:left="495"/>
        <w:jc w:val="both"/>
      </w:pPr>
      <w:r w:rsidRPr="00C675B6">
        <w:rPr>
          <w:noProof/>
          <w:position w:val="-5"/>
          <w:lang w:bidi="ar-SA"/>
        </w:rPr>
        <w:drawing>
          <wp:inline distT="0" distB="0" distL="0" distR="0" wp14:anchorId="52E42A9C" wp14:editId="6DD2D3A8">
            <wp:extent cx="167640" cy="187451"/>
            <wp:effectExtent l="0" t="0" r="0" b="0"/>
            <wp:docPr id="1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C675B6">
        <w:rPr>
          <w:sz w:val="20"/>
        </w:rPr>
        <w:t xml:space="preserve"> </w:t>
      </w:r>
      <w:r w:rsidRPr="00C675B6">
        <w:rPr>
          <w:spacing w:val="-4"/>
          <w:sz w:val="20"/>
        </w:rPr>
        <w:t xml:space="preserve"> </w:t>
      </w:r>
      <w:proofErr w:type="gramStart"/>
      <w:r w:rsidRPr="00C675B6">
        <w:t>Постановлении</w:t>
      </w:r>
      <w:proofErr w:type="gramEnd"/>
      <w:r w:rsidRPr="00C675B6">
        <w:rPr>
          <w:spacing w:val="21"/>
        </w:rPr>
        <w:t xml:space="preserve"> </w:t>
      </w:r>
      <w:r w:rsidRPr="00C675B6">
        <w:t>Правительства</w:t>
      </w:r>
      <w:r w:rsidRPr="00C675B6">
        <w:rPr>
          <w:spacing w:val="19"/>
        </w:rPr>
        <w:t xml:space="preserve"> </w:t>
      </w:r>
      <w:r w:rsidRPr="00C675B6">
        <w:t>Российской</w:t>
      </w:r>
      <w:r w:rsidRPr="00C675B6">
        <w:rPr>
          <w:spacing w:val="21"/>
        </w:rPr>
        <w:t xml:space="preserve"> </w:t>
      </w:r>
      <w:r w:rsidRPr="00C675B6">
        <w:t>Федерации</w:t>
      </w:r>
      <w:r w:rsidRPr="00C675B6">
        <w:rPr>
          <w:spacing w:val="22"/>
        </w:rPr>
        <w:t xml:space="preserve"> </w:t>
      </w:r>
      <w:r w:rsidRPr="00C675B6">
        <w:t>от</w:t>
      </w:r>
      <w:r w:rsidRPr="00C675B6">
        <w:rPr>
          <w:spacing w:val="21"/>
        </w:rPr>
        <w:t xml:space="preserve"> </w:t>
      </w:r>
      <w:r w:rsidRPr="00C675B6">
        <w:t>22.02.2012</w:t>
      </w:r>
      <w:r w:rsidRPr="00C675B6">
        <w:rPr>
          <w:spacing w:val="20"/>
        </w:rPr>
        <w:t xml:space="preserve"> </w:t>
      </w:r>
      <w:r w:rsidRPr="00C675B6">
        <w:t>г.</w:t>
      </w:r>
      <w:r w:rsidRPr="00C675B6">
        <w:rPr>
          <w:spacing w:val="21"/>
        </w:rPr>
        <w:t xml:space="preserve"> </w:t>
      </w:r>
      <w:r w:rsidRPr="00C675B6">
        <w:t>№154</w:t>
      </w:r>
    </w:p>
    <w:p w14:paraId="0C836D24" w14:textId="77777777" w:rsidR="00024219" w:rsidRPr="00C675B6" w:rsidRDefault="005B501F">
      <w:pPr>
        <w:pStyle w:val="a3"/>
        <w:spacing w:line="273" w:lineRule="exact"/>
        <w:ind w:left="855"/>
        <w:jc w:val="both"/>
      </w:pPr>
      <w:r w:rsidRPr="00C675B6">
        <w:t>«Требования к порядку разработки и утверждению схем</w:t>
      </w:r>
      <w:r w:rsidRPr="00C675B6">
        <w:rPr>
          <w:spacing w:val="-30"/>
        </w:rPr>
        <w:t xml:space="preserve"> </w:t>
      </w:r>
      <w:r w:rsidRPr="00C675B6">
        <w:t>теплоснабжения».</w:t>
      </w:r>
    </w:p>
    <w:p w14:paraId="28FEBF44" w14:textId="77777777" w:rsidR="00024219" w:rsidRPr="00C675B6" w:rsidRDefault="00024219">
      <w:pPr>
        <w:pStyle w:val="a3"/>
      </w:pPr>
    </w:p>
    <w:p w14:paraId="4FFC6E97" w14:textId="77777777" w:rsidR="00024219" w:rsidRPr="00C675B6" w:rsidRDefault="005B501F">
      <w:pPr>
        <w:pStyle w:val="a3"/>
        <w:ind w:left="135"/>
        <w:jc w:val="both"/>
      </w:pPr>
      <w:r w:rsidRPr="00C675B6">
        <w:t xml:space="preserve">В соответствии со ст. 2 п. 28 Федерального закона от № 190 </w:t>
      </w:r>
      <w:r w:rsidRPr="00C675B6">
        <w:rPr>
          <w:spacing w:val="-4"/>
        </w:rPr>
        <w:t>«О</w:t>
      </w:r>
      <w:r w:rsidRPr="00C675B6">
        <w:rPr>
          <w:spacing w:val="-18"/>
        </w:rPr>
        <w:t xml:space="preserve"> </w:t>
      </w:r>
      <w:r w:rsidRPr="00C675B6">
        <w:t>теплоснабжении»:</w:t>
      </w:r>
    </w:p>
    <w:p w14:paraId="222B7D5C" w14:textId="77777777" w:rsidR="00024219" w:rsidRPr="00C675B6" w:rsidRDefault="005B501F">
      <w:pPr>
        <w:pStyle w:val="a3"/>
        <w:ind w:left="135" w:right="129"/>
        <w:jc w:val="both"/>
      </w:pPr>
      <w:proofErr w:type="gramStart"/>
      <w:r w:rsidRPr="00C675B6">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C675B6">
        <w:t xml:space="preserve">, </w:t>
      </w:r>
      <w:proofErr w:type="gramStart"/>
      <w:r w:rsidRPr="00C675B6">
        <w:t>утвержденными</w:t>
      </w:r>
      <w:proofErr w:type="gramEnd"/>
      <w:r w:rsidRPr="00C675B6">
        <w:t xml:space="preserve"> Правительством Российской Федерации».</w:t>
      </w:r>
    </w:p>
    <w:p w14:paraId="7974F87A" w14:textId="77777777" w:rsidR="00024219" w:rsidRPr="00C675B6" w:rsidRDefault="00024219">
      <w:pPr>
        <w:pStyle w:val="a3"/>
        <w:spacing w:before="1"/>
      </w:pPr>
    </w:p>
    <w:p w14:paraId="176D5A28" w14:textId="77777777" w:rsidR="00024219" w:rsidRPr="00C675B6" w:rsidRDefault="005B501F">
      <w:pPr>
        <w:pStyle w:val="a3"/>
        <w:ind w:left="135" w:right="130"/>
        <w:jc w:val="both"/>
      </w:pPr>
      <w:r w:rsidRPr="00C675B6">
        <w:t xml:space="preserve">В соответствии с критерием по численности населения МО Тосненское городское поселение Тосненского района Ленинградской области менее 500 </w:t>
      </w:r>
      <w:proofErr w:type="spellStart"/>
      <w:r w:rsidRPr="00C675B6">
        <w:t>тыс</w:t>
      </w:r>
      <w:proofErr w:type="gramStart"/>
      <w:r w:rsidRPr="00C675B6">
        <w:t>.ч</w:t>
      </w:r>
      <w:proofErr w:type="gramEnd"/>
      <w:r w:rsidRPr="00C675B6">
        <w:t>ел</w:t>
      </w:r>
      <w:proofErr w:type="spellEnd"/>
      <w:r w:rsidRPr="00C675B6">
        <w:t>. определение единой теплоснабжающей организации входит в полномочия органов местного самоуправления на основании требований ст. 6 п. 6 Федерального закона от 27.07.2010 г № 190 «О теплоснабжении».</w:t>
      </w:r>
    </w:p>
    <w:p w14:paraId="5928717E" w14:textId="77777777" w:rsidR="00024219" w:rsidRPr="00C675B6" w:rsidRDefault="00024219">
      <w:pPr>
        <w:pStyle w:val="a3"/>
      </w:pPr>
    </w:p>
    <w:p w14:paraId="7F96DB1E" w14:textId="77777777" w:rsidR="00024219" w:rsidRPr="00C675B6" w:rsidRDefault="005B501F">
      <w:pPr>
        <w:pStyle w:val="a3"/>
        <w:ind w:left="135" w:right="130"/>
        <w:jc w:val="both"/>
      </w:pPr>
      <w:r w:rsidRPr="00C675B6">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roofErr w:type="gramStart"/>
      <w:r w:rsidRPr="00C675B6">
        <w:t>Критерии и требования к единой теплоснабжающей организации разработаны в соответствии с требованиями Постановления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 утвержденным на основании ст. 4 п. 1 федерального закона от 27.07.2010 г. №190-ФЗ «О теплоснабжении».</w:t>
      </w:r>
      <w:proofErr w:type="gramEnd"/>
    </w:p>
    <w:p w14:paraId="596100C3" w14:textId="77777777" w:rsidR="00024219" w:rsidRPr="00C675B6" w:rsidRDefault="00024219">
      <w:pPr>
        <w:pStyle w:val="a3"/>
        <w:spacing w:before="8"/>
      </w:pPr>
    </w:p>
    <w:p w14:paraId="79672435" w14:textId="77777777" w:rsidR="00024219" w:rsidRPr="00C675B6" w:rsidRDefault="005B501F" w:rsidP="00A6376B">
      <w:pPr>
        <w:pStyle w:val="2"/>
        <w:numPr>
          <w:ilvl w:val="1"/>
          <w:numId w:val="35"/>
        </w:numPr>
        <w:tabs>
          <w:tab w:val="left" w:pos="1551"/>
          <w:tab w:val="left" w:pos="1552"/>
        </w:tabs>
        <w:spacing w:before="0"/>
        <w:ind w:left="1551" w:hanging="1057"/>
      </w:pPr>
      <w:bookmarkStart w:id="136" w:name="_Toc138922888"/>
      <w:r w:rsidRPr="00C675B6">
        <w:t>Порядок определения единой теплоснабжающей</w:t>
      </w:r>
      <w:r w:rsidRPr="00C675B6">
        <w:rPr>
          <w:spacing w:val="-8"/>
        </w:rPr>
        <w:t xml:space="preserve"> </w:t>
      </w:r>
      <w:r w:rsidRPr="00C675B6">
        <w:t>организации</w:t>
      </w:r>
      <w:bookmarkEnd w:id="136"/>
    </w:p>
    <w:p w14:paraId="04E510A0" w14:textId="77777777" w:rsidR="00024219" w:rsidRPr="00C675B6" w:rsidRDefault="00024219">
      <w:pPr>
        <w:pStyle w:val="a3"/>
        <w:spacing w:before="3"/>
        <w:rPr>
          <w:b/>
          <w:sz w:val="23"/>
        </w:rPr>
      </w:pPr>
    </w:p>
    <w:p w14:paraId="62BB77E8" w14:textId="77777777" w:rsidR="00024219" w:rsidRPr="00C675B6" w:rsidRDefault="005B501F">
      <w:pPr>
        <w:pStyle w:val="a5"/>
        <w:numPr>
          <w:ilvl w:val="0"/>
          <w:numId w:val="3"/>
        </w:numPr>
        <w:tabs>
          <w:tab w:val="left" w:pos="856"/>
        </w:tabs>
        <w:ind w:right="130"/>
        <w:jc w:val="both"/>
        <w:rPr>
          <w:sz w:val="24"/>
        </w:rPr>
      </w:pPr>
      <w:r w:rsidRPr="00C675B6">
        <w:rPr>
          <w:sz w:val="24"/>
        </w:rPr>
        <w:t>Статус единой теплоснабжающей организации присваивается органом местного самоуправления МО Тосненское городское поселение Тосненского района Ленинградской области в лице Главы администрации муниципального образования Тосненское городское поселение Тосненского района Ленинградской области Тосненского района Ленинградской области при утверждении  схемы теплоснабжения.</w:t>
      </w:r>
    </w:p>
    <w:p w14:paraId="4CF3D872" w14:textId="77777777" w:rsidR="00024219" w:rsidRPr="00C675B6" w:rsidRDefault="00024219">
      <w:pPr>
        <w:jc w:val="both"/>
        <w:rPr>
          <w:sz w:val="24"/>
        </w:rPr>
        <w:sectPr w:rsidR="00024219" w:rsidRPr="00C675B6">
          <w:pgSz w:w="11910" w:h="16840"/>
          <w:pgMar w:top="1260" w:right="1000" w:bottom="1580" w:left="1000" w:header="710" w:footer="1381" w:gutter="0"/>
          <w:cols w:space="720"/>
        </w:sectPr>
      </w:pPr>
    </w:p>
    <w:p w14:paraId="41C36D19" w14:textId="7D820DEA" w:rsidR="00024219" w:rsidRPr="00C675B6" w:rsidRDefault="000C58C8">
      <w:pPr>
        <w:pStyle w:val="a3"/>
        <w:spacing w:line="20" w:lineRule="exact"/>
        <w:ind w:left="101"/>
        <w:rPr>
          <w:sz w:val="2"/>
        </w:rPr>
      </w:pPr>
      <w:r w:rsidRPr="00C675B6">
        <w:rPr>
          <w:noProof/>
          <w:sz w:val="2"/>
          <w:lang w:bidi="ar-SA"/>
        </w:rPr>
        <w:lastRenderedPageBreak/>
        <mc:AlternateContent>
          <mc:Choice Requires="wpg">
            <w:drawing>
              <wp:inline distT="0" distB="0" distL="0" distR="0" wp14:anchorId="68E3D37C" wp14:editId="56B8758A">
                <wp:extent cx="6156960" cy="6350"/>
                <wp:effectExtent l="9525" t="9525" r="5715" b="3175"/>
                <wp:docPr id="7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75" name="Line 9"/>
                        <wps:cNvCnPr/>
                        <wps:spPr bwMode="auto">
                          <a:xfrm>
                            <a:off x="0" y="5"/>
                            <a:ext cx="9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14BC5C8" id="Group 8"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">
                <v:line id="Line 9" o:spid="_x0000_s1027" style="position:absolute;visibility:visible;mso-wrap-style:square" from="0,5" to="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ZxAAAANsAAAAPAAAAZHJzL2Rvd25yZXYueG1sRI/NasMw&#10;EITvgbyD2EBvidxC4+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P7nLVnEAAAA2wAAAA8A&#10;AAAAAAAAAAAAAAAABwIAAGRycy9kb3ducmV2LnhtbFBLBQYAAAAAAwADALcAAAD4AgAAAAA=&#10;" strokeweight=".48pt"/>
                <w10:anchorlock/>
              </v:group>
            </w:pict>
          </mc:Fallback>
        </mc:AlternateContent>
      </w:r>
    </w:p>
    <w:p w14:paraId="013D3034" w14:textId="77777777" w:rsidR="00024219" w:rsidRPr="00C675B6" w:rsidRDefault="005B501F">
      <w:pPr>
        <w:pStyle w:val="a5"/>
        <w:numPr>
          <w:ilvl w:val="0"/>
          <w:numId w:val="3"/>
        </w:numPr>
        <w:tabs>
          <w:tab w:val="left" w:pos="856"/>
        </w:tabs>
        <w:spacing w:before="112"/>
        <w:ind w:right="136"/>
        <w:jc w:val="both"/>
        <w:rPr>
          <w:sz w:val="24"/>
        </w:rPr>
      </w:pPr>
      <w:r w:rsidRPr="00C675B6">
        <w:rPr>
          <w:sz w:val="24"/>
        </w:rPr>
        <w:t>Границы зон деятельности теплоснабжающей организации определены в проекте схемы теплоснабжения в границах зон теплоснабжения, присоединенных к источникам тепловой</w:t>
      </w:r>
      <w:r w:rsidRPr="00C675B6">
        <w:rPr>
          <w:spacing w:val="-2"/>
          <w:sz w:val="24"/>
        </w:rPr>
        <w:t xml:space="preserve"> </w:t>
      </w:r>
      <w:r w:rsidRPr="00C675B6">
        <w:rPr>
          <w:sz w:val="24"/>
        </w:rPr>
        <w:t>энергии.</w:t>
      </w:r>
    </w:p>
    <w:p w14:paraId="236EDF62" w14:textId="77777777" w:rsidR="00024219" w:rsidRPr="00C675B6" w:rsidRDefault="00024219">
      <w:pPr>
        <w:pStyle w:val="a3"/>
      </w:pPr>
    </w:p>
    <w:p w14:paraId="6F7C77AF" w14:textId="77777777" w:rsidR="00024219" w:rsidRPr="00C675B6" w:rsidRDefault="005B501F">
      <w:pPr>
        <w:pStyle w:val="a5"/>
        <w:numPr>
          <w:ilvl w:val="0"/>
          <w:numId w:val="3"/>
        </w:numPr>
        <w:tabs>
          <w:tab w:val="left" w:pos="856"/>
        </w:tabs>
        <w:ind w:right="128"/>
        <w:jc w:val="both"/>
        <w:rPr>
          <w:sz w:val="24"/>
        </w:rPr>
      </w:pPr>
      <w:r w:rsidRPr="00C675B6">
        <w:rPr>
          <w:sz w:val="24"/>
        </w:rPr>
        <w:t>Статус единой теплоснабжающей организации на территории МО Тосненское городское поселение Тосненского района Ленинградской области присваивается впервые.</w:t>
      </w:r>
    </w:p>
    <w:p w14:paraId="15086C0D" w14:textId="77777777" w:rsidR="00024219" w:rsidRPr="00C675B6" w:rsidRDefault="00024219">
      <w:pPr>
        <w:pStyle w:val="a3"/>
      </w:pPr>
    </w:p>
    <w:p w14:paraId="7F25E724" w14:textId="77777777" w:rsidR="00024219" w:rsidRPr="00C675B6" w:rsidRDefault="005B501F">
      <w:pPr>
        <w:pStyle w:val="a5"/>
        <w:numPr>
          <w:ilvl w:val="0"/>
          <w:numId w:val="3"/>
        </w:numPr>
        <w:tabs>
          <w:tab w:val="left" w:pos="856"/>
        </w:tabs>
        <w:ind w:right="128"/>
        <w:jc w:val="both"/>
        <w:rPr>
          <w:sz w:val="24"/>
        </w:rPr>
      </w:pPr>
      <w:r w:rsidRPr="00C675B6">
        <w:rPr>
          <w:sz w:val="24"/>
        </w:rPr>
        <w:t>Статус единой теплоснабжающей организации на территории МО Тосненское городское поселение Тосненского района Ленинградской области могут получить лица, владеющие на праве собственности или ином законном основании источниками тепловой энергии и (или) тепловыми сетями на территории МО Тосненское городское поселение Тосненского района Ленинградской</w:t>
      </w:r>
      <w:r w:rsidRPr="00C675B6">
        <w:rPr>
          <w:spacing w:val="-5"/>
          <w:sz w:val="24"/>
        </w:rPr>
        <w:t xml:space="preserve"> </w:t>
      </w:r>
      <w:r w:rsidRPr="00C675B6">
        <w:rPr>
          <w:sz w:val="24"/>
        </w:rPr>
        <w:t>области.</w:t>
      </w:r>
    </w:p>
    <w:p w14:paraId="6C2147A9" w14:textId="77777777" w:rsidR="00024219" w:rsidRPr="00C675B6" w:rsidRDefault="00024219">
      <w:pPr>
        <w:pStyle w:val="a3"/>
      </w:pPr>
    </w:p>
    <w:p w14:paraId="53C71AB3" w14:textId="77777777" w:rsidR="00024219" w:rsidRPr="00C675B6" w:rsidRDefault="005B501F">
      <w:pPr>
        <w:pStyle w:val="a5"/>
        <w:numPr>
          <w:ilvl w:val="0"/>
          <w:numId w:val="3"/>
        </w:numPr>
        <w:tabs>
          <w:tab w:val="left" w:pos="856"/>
        </w:tabs>
        <w:spacing w:before="1"/>
        <w:ind w:right="130"/>
        <w:jc w:val="both"/>
        <w:rPr>
          <w:sz w:val="24"/>
        </w:rPr>
      </w:pPr>
      <w:proofErr w:type="gramStart"/>
      <w:r w:rsidRPr="00C675B6">
        <w:rPr>
          <w:sz w:val="24"/>
        </w:rPr>
        <w:t>Лица, владеющие на праве собственности или ином законном основании источниками тепловой энергии (или) тепловыми сетями, вправе подать в течение одного месяца с даты размещения на сайте МО Тосненское городское поселение Тосненского района Ленинградской области проекта схемы теплоснабжения заявку на имя Главы администрации муниципального образования Тосненское городское поселение Тосненского района Ленинградской области Тосненского района Ленинградской области на присвоение статуса единой теплоснабжающей</w:t>
      </w:r>
      <w:proofErr w:type="gramEnd"/>
      <w:r w:rsidRPr="00C675B6">
        <w:rPr>
          <w:sz w:val="24"/>
        </w:rPr>
        <w:t xml:space="preserve"> организации с указанием зоны деятельности, в которой указанные лица планируют исполнять функции единой теплоснабжающей организации. Сведения о принятых заявках будут размещены на сайте МО Тосненское городское поселение Тосненского района Ленинградской области.</w:t>
      </w:r>
    </w:p>
    <w:p w14:paraId="18582C0E" w14:textId="77777777" w:rsidR="00024219" w:rsidRPr="00C675B6" w:rsidRDefault="00024219">
      <w:pPr>
        <w:pStyle w:val="a3"/>
      </w:pPr>
    </w:p>
    <w:p w14:paraId="099EE590" w14:textId="77777777" w:rsidR="00024219" w:rsidRPr="00C675B6" w:rsidRDefault="005B501F">
      <w:pPr>
        <w:pStyle w:val="a5"/>
        <w:numPr>
          <w:ilvl w:val="0"/>
          <w:numId w:val="3"/>
        </w:numPr>
        <w:tabs>
          <w:tab w:val="left" w:pos="856"/>
        </w:tabs>
        <w:ind w:right="136"/>
        <w:jc w:val="both"/>
        <w:rPr>
          <w:sz w:val="24"/>
        </w:rPr>
      </w:pPr>
      <w:r w:rsidRPr="00C675B6">
        <w:rPr>
          <w:sz w:val="24"/>
        </w:rPr>
        <w:t>В случае если в отношении одной зоны деятельности единой теплоснабжающей организации будет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w:t>
      </w:r>
      <w:r w:rsidRPr="00C675B6">
        <w:rPr>
          <w:spacing w:val="-8"/>
          <w:sz w:val="24"/>
        </w:rPr>
        <w:t xml:space="preserve"> </w:t>
      </w:r>
      <w:r w:rsidRPr="00C675B6">
        <w:rPr>
          <w:sz w:val="24"/>
        </w:rPr>
        <w:t>лицу.</w:t>
      </w:r>
    </w:p>
    <w:p w14:paraId="2FD97BF0" w14:textId="77777777" w:rsidR="00024219" w:rsidRPr="00C675B6" w:rsidRDefault="00024219">
      <w:pPr>
        <w:pStyle w:val="a3"/>
      </w:pPr>
    </w:p>
    <w:p w14:paraId="4574699F" w14:textId="77777777" w:rsidR="00024219" w:rsidRPr="00C675B6" w:rsidRDefault="005B501F">
      <w:pPr>
        <w:pStyle w:val="a5"/>
        <w:numPr>
          <w:ilvl w:val="0"/>
          <w:numId w:val="3"/>
        </w:numPr>
        <w:tabs>
          <w:tab w:val="left" w:pos="856"/>
        </w:tabs>
        <w:ind w:right="136"/>
        <w:jc w:val="both"/>
        <w:rPr>
          <w:sz w:val="24"/>
        </w:rPr>
      </w:pPr>
      <w:proofErr w:type="gramStart"/>
      <w:r w:rsidRPr="00C675B6">
        <w:rPr>
          <w:sz w:val="24"/>
        </w:rPr>
        <w:t>В случае если в отношении одной зоны деятельности единой теплоснабжающей организации будет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статус единой теплоснабжающей организации будет присвоен в соответствии с критериями настоящих Правил.</w:t>
      </w:r>
      <w:proofErr w:type="gramEnd"/>
    </w:p>
    <w:p w14:paraId="1E04E4E3" w14:textId="77777777" w:rsidR="00024219" w:rsidRPr="00C675B6" w:rsidRDefault="00024219">
      <w:pPr>
        <w:pStyle w:val="a3"/>
        <w:spacing w:before="1"/>
      </w:pPr>
    </w:p>
    <w:p w14:paraId="3CCD9010" w14:textId="77777777" w:rsidR="00024219" w:rsidRPr="00C675B6" w:rsidRDefault="005B501F">
      <w:pPr>
        <w:pStyle w:val="a5"/>
        <w:numPr>
          <w:ilvl w:val="0"/>
          <w:numId w:val="3"/>
        </w:numPr>
        <w:tabs>
          <w:tab w:val="left" w:pos="856"/>
        </w:tabs>
        <w:ind w:right="135"/>
        <w:jc w:val="both"/>
        <w:rPr>
          <w:sz w:val="24"/>
        </w:rPr>
      </w:pPr>
      <w:proofErr w:type="gramStart"/>
      <w:r w:rsidRPr="00C675B6">
        <w:rPr>
          <w:sz w:val="24"/>
        </w:rPr>
        <w:t>В случае если в отношении одной зоны деятельности единой теплоснабжающей организации будет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будет присвоен организации, способной в лучшей мере обеспечить надежность теплоснабжения в соответствующей системе</w:t>
      </w:r>
      <w:r w:rsidRPr="00C675B6">
        <w:rPr>
          <w:spacing w:val="-2"/>
          <w:sz w:val="24"/>
        </w:rPr>
        <w:t xml:space="preserve"> </w:t>
      </w:r>
      <w:r w:rsidRPr="00C675B6">
        <w:rPr>
          <w:sz w:val="24"/>
        </w:rPr>
        <w:t>теплоснабжения.</w:t>
      </w:r>
      <w:proofErr w:type="gramEnd"/>
    </w:p>
    <w:p w14:paraId="351C871C" w14:textId="77777777" w:rsidR="00024219" w:rsidRPr="00C675B6" w:rsidRDefault="00024219">
      <w:pPr>
        <w:pStyle w:val="a3"/>
        <w:spacing w:before="10"/>
        <w:rPr>
          <w:sz w:val="23"/>
        </w:rPr>
      </w:pPr>
    </w:p>
    <w:p w14:paraId="22781A16" w14:textId="77777777" w:rsidR="00024219" w:rsidRPr="00C675B6" w:rsidRDefault="005B501F">
      <w:pPr>
        <w:pStyle w:val="a5"/>
        <w:numPr>
          <w:ilvl w:val="0"/>
          <w:numId w:val="3"/>
        </w:numPr>
        <w:tabs>
          <w:tab w:val="left" w:pos="856"/>
        </w:tabs>
        <w:ind w:right="136"/>
        <w:jc w:val="both"/>
        <w:rPr>
          <w:sz w:val="24"/>
        </w:rPr>
      </w:pPr>
      <w:r w:rsidRPr="00C675B6">
        <w:rPr>
          <w:sz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w:t>
      </w:r>
      <w:r w:rsidRPr="00C675B6">
        <w:rPr>
          <w:spacing w:val="14"/>
          <w:sz w:val="24"/>
        </w:rPr>
        <w:t xml:space="preserve"> </w:t>
      </w:r>
      <w:r w:rsidRPr="00C675B6">
        <w:rPr>
          <w:sz w:val="24"/>
        </w:rPr>
        <w:t>организации</w:t>
      </w:r>
      <w:r w:rsidRPr="00C675B6">
        <w:rPr>
          <w:spacing w:val="14"/>
          <w:sz w:val="24"/>
        </w:rPr>
        <w:t xml:space="preserve"> </w:t>
      </w:r>
      <w:r w:rsidRPr="00C675B6">
        <w:rPr>
          <w:sz w:val="24"/>
        </w:rPr>
        <w:t>будет</w:t>
      </w:r>
      <w:r w:rsidRPr="00C675B6">
        <w:rPr>
          <w:spacing w:val="14"/>
          <w:sz w:val="24"/>
        </w:rPr>
        <w:t xml:space="preserve"> </w:t>
      </w:r>
      <w:r w:rsidRPr="00C675B6">
        <w:rPr>
          <w:sz w:val="24"/>
        </w:rPr>
        <w:t>присвоен</w:t>
      </w:r>
      <w:r w:rsidRPr="00C675B6">
        <w:rPr>
          <w:spacing w:val="15"/>
          <w:sz w:val="24"/>
        </w:rPr>
        <w:t xml:space="preserve"> </w:t>
      </w:r>
      <w:r w:rsidRPr="00C675B6">
        <w:rPr>
          <w:sz w:val="24"/>
        </w:rPr>
        <w:t>организации,</w:t>
      </w:r>
      <w:r w:rsidRPr="00C675B6">
        <w:rPr>
          <w:spacing w:val="11"/>
          <w:sz w:val="24"/>
        </w:rPr>
        <w:t xml:space="preserve"> </w:t>
      </w:r>
      <w:r w:rsidRPr="00C675B6">
        <w:rPr>
          <w:sz w:val="24"/>
        </w:rPr>
        <w:t>владеющей</w:t>
      </w:r>
      <w:r w:rsidRPr="00C675B6">
        <w:rPr>
          <w:spacing w:val="14"/>
          <w:sz w:val="24"/>
        </w:rPr>
        <w:t xml:space="preserve"> </w:t>
      </w:r>
      <w:proofErr w:type="gramStart"/>
      <w:r w:rsidRPr="00C675B6">
        <w:rPr>
          <w:sz w:val="24"/>
        </w:rPr>
        <w:t>в</w:t>
      </w:r>
      <w:proofErr w:type="gramEnd"/>
    </w:p>
    <w:p w14:paraId="748D7A75" w14:textId="77777777" w:rsidR="00024219" w:rsidRPr="00C675B6" w:rsidRDefault="00024219">
      <w:pPr>
        <w:jc w:val="both"/>
        <w:rPr>
          <w:sz w:val="24"/>
        </w:rPr>
        <w:sectPr w:rsidR="00024219" w:rsidRPr="00C675B6">
          <w:pgSz w:w="11910" w:h="16840"/>
          <w:pgMar w:top="1260" w:right="1000" w:bottom="1580" w:left="1000" w:header="710" w:footer="1381" w:gutter="0"/>
          <w:cols w:space="720"/>
        </w:sectPr>
      </w:pPr>
    </w:p>
    <w:p w14:paraId="729FCABE" w14:textId="1BADA7DF" w:rsidR="00024219" w:rsidRPr="00C675B6" w:rsidRDefault="000C58C8">
      <w:pPr>
        <w:pStyle w:val="a3"/>
        <w:spacing w:line="20" w:lineRule="exact"/>
        <w:ind w:left="101"/>
        <w:rPr>
          <w:sz w:val="2"/>
        </w:rPr>
      </w:pPr>
      <w:r w:rsidRPr="00C675B6">
        <w:rPr>
          <w:noProof/>
          <w:sz w:val="2"/>
          <w:lang w:bidi="ar-SA"/>
        </w:rPr>
        <w:lastRenderedPageBreak/>
        <mc:AlternateContent>
          <mc:Choice Requires="wpg">
            <w:drawing>
              <wp:inline distT="0" distB="0" distL="0" distR="0" wp14:anchorId="1CF9BB98" wp14:editId="02BCAFB7">
                <wp:extent cx="6156960" cy="6350"/>
                <wp:effectExtent l="9525" t="9525" r="5715" b="3175"/>
                <wp:docPr id="7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73" name="Line 7"/>
                        <wps:cNvCnPr/>
                        <wps:spPr bwMode="auto">
                          <a:xfrm>
                            <a:off x="0" y="5"/>
                            <a:ext cx="9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4E545F" id="Group 6"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">
                <v:line id="Line 7" o:spid="_x0000_s1027" style="position:absolute;visibility:visible;mso-wrap-style:square" from="0,5" to="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w10:anchorlock/>
              </v:group>
            </w:pict>
          </mc:Fallback>
        </mc:AlternateContent>
      </w:r>
    </w:p>
    <w:p w14:paraId="7731DF1E" w14:textId="77777777" w:rsidR="00024219" w:rsidRPr="00C675B6" w:rsidRDefault="005B501F">
      <w:pPr>
        <w:pStyle w:val="a3"/>
        <w:spacing w:before="112"/>
        <w:ind w:left="855" w:right="137"/>
        <w:jc w:val="both"/>
      </w:pPr>
      <w:r w:rsidRPr="00C675B6">
        <w:t>соответствующей зоне деятельности источниками тепловой энергии и (или) тепловыми сетями, и соответствующей критериям настоящего Порядка.</w:t>
      </w:r>
    </w:p>
    <w:p w14:paraId="4F498B17" w14:textId="77777777" w:rsidR="00024219" w:rsidRPr="00C675B6" w:rsidRDefault="00024219">
      <w:pPr>
        <w:pStyle w:val="a3"/>
      </w:pPr>
    </w:p>
    <w:p w14:paraId="5369E1AC" w14:textId="77777777" w:rsidR="00024219" w:rsidRPr="00C675B6" w:rsidRDefault="005B501F">
      <w:pPr>
        <w:pStyle w:val="a5"/>
        <w:numPr>
          <w:ilvl w:val="0"/>
          <w:numId w:val="3"/>
        </w:numPr>
        <w:tabs>
          <w:tab w:val="left" w:pos="856"/>
        </w:tabs>
        <w:ind w:right="134"/>
        <w:jc w:val="both"/>
        <w:rPr>
          <w:sz w:val="24"/>
        </w:rPr>
      </w:pPr>
      <w:r w:rsidRPr="00C675B6">
        <w:rPr>
          <w:sz w:val="24"/>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в соответствии с обосновывающими материалами к проекту схемы</w:t>
      </w:r>
      <w:r w:rsidRPr="00C675B6">
        <w:rPr>
          <w:spacing w:val="-7"/>
          <w:sz w:val="24"/>
        </w:rPr>
        <w:t xml:space="preserve"> </w:t>
      </w:r>
      <w:r w:rsidRPr="00C675B6">
        <w:rPr>
          <w:sz w:val="24"/>
        </w:rPr>
        <w:t>теплоснабжения.</w:t>
      </w:r>
    </w:p>
    <w:p w14:paraId="2003680A" w14:textId="77777777" w:rsidR="00024219" w:rsidRPr="00C675B6" w:rsidRDefault="00024219">
      <w:pPr>
        <w:pStyle w:val="a3"/>
        <w:spacing w:before="7"/>
      </w:pPr>
    </w:p>
    <w:p w14:paraId="3DBB1855" w14:textId="77777777" w:rsidR="00024219" w:rsidRPr="00C675B6" w:rsidRDefault="005B501F" w:rsidP="00A6376B">
      <w:pPr>
        <w:pStyle w:val="2"/>
        <w:numPr>
          <w:ilvl w:val="1"/>
          <w:numId w:val="35"/>
        </w:numPr>
        <w:tabs>
          <w:tab w:val="left" w:pos="1551"/>
          <w:tab w:val="left" w:pos="1552"/>
        </w:tabs>
        <w:spacing w:before="1"/>
        <w:ind w:left="1551" w:hanging="1057"/>
      </w:pPr>
      <w:bookmarkStart w:id="137" w:name="_Toc138922889"/>
      <w:r w:rsidRPr="00C675B6">
        <w:t>Критерии определения единой теплоснабжающей</w:t>
      </w:r>
      <w:r w:rsidRPr="00C675B6">
        <w:rPr>
          <w:spacing w:val="-9"/>
        </w:rPr>
        <w:t xml:space="preserve"> </w:t>
      </w:r>
      <w:r w:rsidRPr="00C675B6">
        <w:t>организации</w:t>
      </w:r>
      <w:bookmarkEnd w:id="137"/>
    </w:p>
    <w:p w14:paraId="4DA14068" w14:textId="77777777" w:rsidR="00024219" w:rsidRPr="00C675B6" w:rsidRDefault="00024219">
      <w:pPr>
        <w:pStyle w:val="a3"/>
        <w:spacing w:before="2"/>
        <w:rPr>
          <w:b/>
          <w:sz w:val="23"/>
        </w:rPr>
      </w:pPr>
    </w:p>
    <w:p w14:paraId="3E30B338" w14:textId="77777777" w:rsidR="00024219" w:rsidRPr="00C675B6" w:rsidRDefault="005B501F">
      <w:pPr>
        <w:pStyle w:val="a3"/>
        <w:spacing w:before="1"/>
        <w:ind w:left="135" w:right="135"/>
        <w:jc w:val="both"/>
      </w:pPr>
      <w:r w:rsidRPr="00C675B6">
        <w:t xml:space="preserve">Критерии определения единой теплоснабжающей организации установлены в соответствии с требованиями ст. II п. 7 Постановлении Правительства Российской Федерации от 08.08.2012 г. №808 </w:t>
      </w:r>
      <w:r w:rsidRPr="00C675B6">
        <w:rPr>
          <w:spacing w:val="-3"/>
        </w:rPr>
        <w:t xml:space="preserve">«Об </w:t>
      </w:r>
      <w:r w:rsidRPr="00C675B6">
        <w:t>организации теплоснабжения в Российской Федерации и о внесении изменений в некоторые акты Правительства Российской</w:t>
      </w:r>
      <w:r w:rsidRPr="00C675B6">
        <w:rPr>
          <w:spacing w:val="-9"/>
        </w:rPr>
        <w:t xml:space="preserve"> </w:t>
      </w:r>
      <w:r w:rsidRPr="00C675B6">
        <w:t>Федерации»:</w:t>
      </w:r>
    </w:p>
    <w:p w14:paraId="6D583239" w14:textId="77777777" w:rsidR="00024219" w:rsidRPr="00C675B6" w:rsidRDefault="005B501F">
      <w:pPr>
        <w:pStyle w:val="a3"/>
        <w:spacing w:before="5" w:line="237" w:lineRule="auto"/>
        <w:ind w:left="855" w:right="131" w:hanging="360"/>
        <w:jc w:val="both"/>
      </w:pPr>
      <w:r w:rsidRPr="00C675B6">
        <w:rPr>
          <w:noProof/>
          <w:lang w:bidi="ar-SA"/>
        </w:rPr>
        <w:drawing>
          <wp:anchor distT="0" distB="0" distL="0" distR="0" simplePos="0" relativeHeight="251614208" behindDoc="0" locked="0" layoutInCell="1" allowOverlap="1" wp14:anchorId="339E6DD1" wp14:editId="4C0EC865">
            <wp:simplePos x="0" y="0"/>
            <wp:positionH relativeFrom="page">
              <wp:posOffset>949756</wp:posOffset>
            </wp:positionH>
            <wp:positionV relativeFrom="paragraph">
              <wp:posOffset>713358</wp:posOffset>
            </wp:positionV>
            <wp:extent cx="167640" cy="374903"/>
            <wp:effectExtent l="0" t="0" r="0" b="0"/>
            <wp:wrapNone/>
            <wp:docPr id="1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5.png"/>
                    <pic:cNvPicPr/>
                  </pic:nvPicPr>
                  <pic:blipFill>
                    <a:blip r:embed="rId77" cstate="print"/>
                    <a:stretch>
                      <a:fillRect/>
                    </a:stretch>
                  </pic:blipFill>
                  <pic:spPr>
                    <a:xfrm>
                      <a:off x="0" y="0"/>
                      <a:ext cx="167640" cy="374903"/>
                    </a:xfrm>
                    <a:prstGeom prst="rect">
                      <a:avLst/>
                    </a:prstGeom>
                  </pic:spPr>
                </pic:pic>
              </a:graphicData>
            </a:graphic>
          </wp:anchor>
        </w:drawing>
      </w:r>
      <w:r w:rsidRPr="00C675B6">
        <w:rPr>
          <w:noProof/>
          <w:position w:val="-5"/>
          <w:lang w:bidi="ar-SA"/>
        </w:rPr>
        <w:drawing>
          <wp:inline distT="0" distB="0" distL="0" distR="0" wp14:anchorId="582CB39E" wp14:editId="6E2AA7FA">
            <wp:extent cx="167640" cy="187451"/>
            <wp:effectExtent l="0" t="0" r="0" b="0"/>
            <wp:docPr id="1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C675B6">
        <w:rPr>
          <w:sz w:val="20"/>
        </w:rPr>
        <w:t xml:space="preserve"> </w:t>
      </w:r>
      <w:r w:rsidRPr="00C675B6">
        <w:rPr>
          <w:spacing w:val="-4"/>
          <w:sz w:val="20"/>
        </w:rPr>
        <w:t xml:space="preserve"> </w:t>
      </w:r>
      <w:r w:rsidRPr="00C675B6">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w:t>
      </w:r>
      <w:r w:rsidRPr="00C675B6">
        <w:rPr>
          <w:spacing w:val="-1"/>
        </w:rPr>
        <w:t xml:space="preserve"> </w:t>
      </w:r>
      <w:r w:rsidRPr="00C675B6">
        <w:t>организации;</w:t>
      </w:r>
    </w:p>
    <w:p w14:paraId="6B8BAE77" w14:textId="77777777" w:rsidR="00024219" w:rsidRPr="00C675B6" w:rsidRDefault="005B501F">
      <w:pPr>
        <w:pStyle w:val="a3"/>
        <w:spacing w:before="23"/>
        <w:ind w:left="855"/>
        <w:jc w:val="both"/>
      </w:pPr>
      <w:r w:rsidRPr="00C675B6">
        <w:t>размер собственного капитала;</w:t>
      </w:r>
    </w:p>
    <w:p w14:paraId="68B0EB83" w14:textId="77777777" w:rsidR="00024219" w:rsidRPr="00C675B6" w:rsidRDefault="005B501F">
      <w:pPr>
        <w:pStyle w:val="a3"/>
        <w:spacing w:before="21" w:line="237" w:lineRule="auto"/>
        <w:ind w:left="855" w:right="133"/>
        <w:jc w:val="both"/>
      </w:pPr>
      <w:r w:rsidRPr="00C675B6">
        <w:t>способность в лучшей мере обеспечить надежность теплоснабжения в соответствующей системе теплоснабжения.</w:t>
      </w:r>
    </w:p>
    <w:p w14:paraId="6647EA29" w14:textId="77777777" w:rsidR="00024219" w:rsidRPr="00C675B6" w:rsidRDefault="00024219">
      <w:pPr>
        <w:pStyle w:val="a3"/>
        <w:spacing w:before="9"/>
      </w:pPr>
    </w:p>
    <w:p w14:paraId="6FEF2479" w14:textId="77777777" w:rsidR="00024219" w:rsidRPr="00C675B6" w:rsidRDefault="005B501F" w:rsidP="00A6376B">
      <w:pPr>
        <w:pStyle w:val="2"/>
        <w:numPr>
          <w:ilvl w:val="1"/>
          <w:numId w:val="35"/>
        </w:numPr>
        <w:tabs>
          <w:tab w:val="left" w:pos="1552"/>
        </w:tabs>
        <w:spacing w:before="0"/>
        <w:ind w:left="855" w:right="137"/>
        <w:jc w:val="both"/>
      </w:pPr>
      <w:bookmarkStart w:id="138" w:name="_Toc138922890"/>
      <w:r w:rsidRPr="00C675B6">
        <w:t>Обязанности единой теплоснабжающей организация при осуществлении</w:t>
      </w:r>
      <w:r w:rsidRPr="00C675B6">
        <w:rPr>
          <w:spacing w:val="-3"/>
        </w:rPr>
        <w:t xml:space="preserve"> </w:t>
      </w:r>
      <w:r w:rsidRPr="00C675B6">
        <w:t>деятельности</w:t>
      </w:r>
      <w:bookmarkEnd w:id="138"/>
    </w:p>
    <w:p w14:paraId="44572048" w14:textId="77777777" w:rsidR="00024219" w:rsidRPr="00C675B6" w:rsidRDefault="00024219">
      <w:pPr>
        <w:pStyle w:val="a3"/>
        <w:spacing w:before="8"/>
        <w:rPr>
          <w:b/>
          <w:sz w:val="23"/>
        </w:rPr>
      </w:pPr>
    </w:p>
    <w:p w14:paraId="09374116" w14:textId="77777777" w:rsidR="00024219" w:rsidRPr="00C675B6" w:rsidRDefault="005B501F">
      <w:pPr>
        <w:pStyle w:val="a5"/>
        <w:numPr>
          <w:ilvl w:val="0"/>
          <w:numId w:val="2"/>
        </w:numPr>
        <w:tabs>
          <w:tab w:val="left" w:pos="856"/>
        </w:tabs>
        <w:ind w:right="135"/>
        <w:jc w:val="both"/>
        <w:rPr>
          <w:sz w:val="24"/>
        </w:rPr>
      </w:pPr>
      <w:r w:rsidRPr="00C675B6">
        <w:rPr>
          <w:sz w:val="24"/>
        </w:rPr>
        <w:t xml:space="preserve">Заключать и исполнять договоры теплоснабжения с любыми обратившимися к ней потребителями тепловой энергии, </w:t>
      </w:r>
      <w:proofErr w:type="spellStart"/>
      <w:r w:rsidRPr="00C675B6">
        <w:rPr>
          <w:sz w:val="24"/>
        </w:rPr>
        <w:t>теплопотребляющие</w:t>
      </w:r>
      <w:proofErr w:type="spellEnd"/>
      <w:r w:rsidRPr="00C675B6">
        <w:rPr>
          <w:sz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27C8ADA1" w14:textId="77777777" w:rsidR="00024219" w:rsidRPr="00C675B6" w:rsidRDefault="00024219">
      <w:pPr>
        <w:pStyle w:val="a3"/>
        <w:spacing w:before="1"/>
      </w:pPr>
    </w:p>
    <w:p w14:paraId="58B9BBA6" w14:textId="77777777" w:rsidR="00024219" w:rsidRPr="00C675B6" w:rsidRDefault="005B501F">
      <w:pPr>
        <w:pStyle w:val="a5"/>
        <w:numPr>
          <w:ilvl w:val="0"/>
          <w:numId w:val="2"/>
        </w:numPr>
        <w:tabs>
          <w:tab w:val="left" w:pos="856"/>
        </w:tabs>
        <w:ind w:right="134"/>
        <w:jc w:val="both"/>
        <w:rPr>
          <w:sz w:val="24"/>
        </w:rPr>
      </w:pPr>
      <w:r w:rsidRPr="00C675B6">
        <w:rPr>
          <w:sz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со всеми обратившимися потребителями тепловой энергии в зоне деятельности единой теплоснабжающей</w:t>
      </w:r>
      <w:r w:rsidRPr="00C675B6">
        <w:rPr>
          <w:spacing w:val="-13"/>
          <w:sz w:val="24"/>
        </w:rPr>
        <w:t xml:space="preserve"> </w:t>
      </w:r>
      <w:r w:rsidRPr="00C675B6">
        <w:rPr>
          <w:sz w:val="24"/>
        </w:rPr>
        <w:t>организации.</w:t>
      </w:r>
    </w:p>
    <w:p w14:paraId="6860B80D" w14:textId="77777777" w:rsidR="00024219" w:rsidRPr="00C675B6" w:rsidRDefault="00024219">
      <w:pPr>
        <w:pStyle w:val="a3"/>
      </w:pPr>
    </w:p>
    <w:p w14:paraId="6181C860" w14:textId="77777777" w:rsidR="00024219" w:rsidRPr="00C675B6" w:rsidRDefault="005B501F">
      <w:pPr>
        <w:pStyle w:val="a5"/>
        <w:numPr>
          <w:ilvl w:val="0"/>
          <w:numId w:val="2"/>
        </w:numPr>
        <w:tabs>
          <w:tab w:val="left" w:pos="856"/>
        </w:tabs>
        <w:ind w:right="129"/>
        <w:jc w:val="both"/>
        <w:rPr>
          <w:sz w:val="24"/>
        </w:rPr>
      </w:pPr>
      <w:r w:rsidRPr="00C675B6">
        <w:rPr>
          <w:sz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Осуществлять контроль режимов потребления тепловой энергии в зоне деятельности единой теплоснабжающей</w:t>
      </w:r>
      <w:r w:rsidRPr="00C675B6">
        <w:rPr>
          <w:spacing w:val="-1"/>
          <w:sz w:val="24"/>
        </w:rPr>
        <w:t xml:space="preserve"> </w:t>
      </w:r>
      <w:r w:rsidRPr="00C675B6">
        <w:rPr>
          <w:sz w:val="24"/>
        </w:rPr>
        <w:t>организации.</w:t>
      </w:r>
    </w:p>
    <w:p w14:paraId="4AF0FC2B" w14:textId="77777777" w:rsidR="00024219" w:rsidRPr="00C675B6" w:rsidRDefault="00024219">
      <w:pPr>
        <w:pStyle w:val="a3"/>
        <w:spacing w:before="1"/>
      </w:pPr>
    </w:p>
    <w:p w14:paraId="7B196A0C" w14:textId="77777777" w:rsidR="00FE7097" w:rsidRPr="00C675B6" w:rsidRDefault="005B501F">
      <w:pPr>
        <w:pStyle w:val="a5"/>
        <w:numPr>
          <w:ilvl w:val="0"/>
          <w:numId w:val="2"/>
        </w:numPr>
        <w:tabs>
          <w:tab w:val="left" w:pos="856"/>
        </w:tabs>
        <w:ind w:right="135"/>
        <w:jc w:val="both"/>
        <w:rPr>
          <w:sz w:val="24"/>
        </w:rPr>
      </w:pPr>
      <w:r w:rsidRPr="00C675B6">
        <w:rPr>
          <w:sz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w:t>
      </w:r>
      <w:proofErr w:type="gramStart"/>
      <w:r w:rsidRPr="00C675B6">
        <w:rPr>
          <w:sz w:val="24"/>
        </w:rPr>
        <w:t>по</w:t>
      </w:r>
      <w:proofErr w:type="gramEnd"/>
      <w:r w:rsidRPr="00C675B6">
        <w:rPr>
          <w:sz w:val="24"/>
        </w:rPr>
        <w:t xml:space="preserve"> </w:t>
      </w:r>
    </w:p>
    <w:p w14:paraId="1A06C9AD" w14:textId="1906353D" w:rsidR="00024219" w:rsidRPr="00C675B6" w:rsidRDefault="005B501F" w:rsidP="00FE7097">
      <w:pPr>
        <w:tabs>
          <w:tab w:val="left" w:pos="856"/>
        </w:tabs>
        <w:ind w:left="851" w:right="135"/>
        <w:jc w:val="both"/>
        <w:rPr>
          <w:sz w:val="24"/>
        </w:rPr>
      </w:pPr>
      <w:r w:rsidRPr="00C675B6">
        <w:rPr>
          <w:sz w:val="24"/>
        </w:rPr>
        <w:t>актуализации схемы</w:t>
      </w:r>
      <w:r w:rsidRPr="00C675B6">
        <w:rPr>
          <w:spacing w:val="-1"/>
          <w:sz w:val="24"/>
        </w:rPr>
        <w:t xml:space="preserve"> </w:t>
      </w:r>
      <w:r w:rsidRPr="00C675B6">
        <w:rPr>
          <w:sz w:val="24"/>
        </w:rPr>
        <w:t>теплоснабжения.</w:t>
      </w:r>
    </w:p>
    <w:p w14:paraId="1EB3BAA5" w14:textId="5A58940E" w:rsidR="00024219" w:rsidRPr="00C675B6" w:rsidRDefault="00024219">
      <w:pPr>
        <w:pStyle w:val="a3"/>
        <w:spacing w:line="20" w:lineRule="exact"/>
        <w:ind w:left="101"/>
        <w:rPr>
          <w:sz w:val="2"/>
        </w:rPr>
      </w:pPr>
    </w:p>
    <w:p w14:paraId="700BFB98" w14:textId="77777777" w:rsidR="00024219" w:rsidRPr="00C675B6" w:rsidRDefault="00024219">
      <w:pPr>
        <w:pStyle w:val="a3"/>
        <w:spacing w:before="10"/>
        <w:rPr>
          <w:sz w:val="25"/>
        </w:rPr>
      </w:pPr>
    </w:p>
    <w:p w14:paraId="34B0625D" w14:textId="77777777" w:rsidR="009328F0" w:rsidRPr="00C675B6" w:rsidRDefault="009328F0">
      <w:pPr>
        <w:pStyle w:val="a3"/>
        <w:spacing w:before="10"/>
        <w:rPr>
          <w:sz w:val="25"/>
        </w:rPr>
      </w:pPr>
    </w:p>
    <w:p w14:paraId="16BFE424" w14:textId="77777777" w:rsidR="00024219" w:rsidRPr="00C675B6" w:rsidRDefault="005B501F">
      <w:pPr>
        <w:pStyle w:val="a5"/>
        <w:numPr>
          <w:ilvl w:val="0"/>
          <w:numId w:val="2"/>
        </w:numPr>
        <w:tabs>
          <w:tab w:val="left" w:pos="856"/>
        </w:tabs>
        <w:spacing w:before="90"/>
        <w:ind w:right="133"/>
        <w:jc w:val="both"/>
        <w:rPr>
          <w:sz w:val="24"/>
        </w:rPr>
      </w:pPr>
      <w:r w:rsidRPr="00C675B6">
        <w:rPr>
          <w:sz w:val="24"/>
        </w:rPr>
        <w:lastRenderedPageBreak/>
        <w:t xml:space="preserve">Надлежащим образом исполнять обязательства перед иными теплоснабжающими и </w:t>
      </w:r>
      <w:proofErr w:type="spellStart"/>
      <w:r w:rsidRPr="00C675B6">
        <w:rPr>
          <w:sz w:val="24"/>
        </w:rPr>
        <w:t>теплосетевыми</w:t>
      </w:r>
      <w:proofErr w:type="spellEnd"/>
      <w:r w:rsidRPr="00C675B6">
        <w:rPr>
          <w:sz w:val="24"/>
        </w:rPr>
        <w:t xml:space="preserve"> организациями в зоне деятельности единой теплоснабжающей организации.</w:t>
      </w:r>
    </w:p>
    <w:p w14:paraId="5A9FFE89" w14:textId="77777777" w:rsidR="00024219" w:rsidRPr="00C675B6" w:rsidRDefault="00024219">
      <w:pPr>
        <w:pStyle w:val="a3"/>
        <w:spacing w:before="5"/>
      </w:pPr>
    </w:p>
    <w:p w14:paraId="34FF6420" w14:textId="40A003FE" w:rsidR="00024219" w:rsidRPr="00C675B6" w:rsidRDefault="009328F0" w:rsidP="009328F0">
      <w:pPr>
        <w:pStyle w:val="2"/>
        <w:numPr>
          <w:ilvl w:val="1"/>
          <w:numId w:val="35"/>
        </w:numPr>
        <w:ind w:firstLine="66"/>
      </w:pPr>
      <w:r w:rsidRPr="00C675B6">
        <w:t xml:space="preserve"> </w:t>
      </w:r>
      <w:bookmarkStart w:id="139" w:name="_Toc138922891"/>
      <w:r w:rsidR="005B501F" w:rsidRPr="00C675B6">
        <w:t>Организация может утратить статус единой теплоснабжающей организации в следующих случаях.</w:t>
      </w:r>
      <w:bookmarkEnd w:id="139"/>
    </w:p>
    <w:p w14:paraId="44B0FB0A" w14:textId="77777777" w:rsidR="00024219" w:rsidRPr="00C675B6" w:rsidRDefault="005B501F">
      <w:pPr>
        <w:pStyle w:val="a5"/>
        <w:numPr>
          <w:ilvl w:val="0"/>
          <w:numId w:val="1"/>
        </w:numPr>
        <w:tabs>
          <w:tab w:val="left" w:pos="856"/>
        </w:tabs>
        <w:ind w:right="130"/>
        <w:jc w:val="both"/>
        <w:rPr>
          <w:sz w:val="24"/>
        </w:rPr>
      </w:pPr>
      <w:r w:rsidRPr="00C675B6">
        <w:rPr>
          <w:sz w:val="24"/>
        </w:rPr>
        <w:t>Систематическое (3 и более раза в течение 12 месяцев) неисполнение или ненадлежащее исполнение обязательств, предусмотренных условиями договоров поставки тепловой энергии (мощности) и (или) теплоносителя.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w:t>
      </w:r>
      <w:r w:rsidRPr="00C675B6">
        <w:rPr>
          <w:spacing w:val="-5"/>
          <w:sz w:val="24"/>
        </w:rPr>
        <w:t xml:space="preserve"> </w:t>
      </w:r>
      <w:r w:rsidRPr="00C675B6">
        <w:rPr>
          <w:sz w:val="24"/>
        </w:rPr>
        <w:t>судов.</w:t>
      </w:r>
    </w:p>
    <w:p w14:paraId="549B792F" w14:textId="77777777" w:rsidR="00024219" w:rsidRPr="00C675B6" w:rsidRDefault="00024219">
      <w:pPr>
        <w:pStyle w:val="a3"/>
      </w:pPr>
    </w:p>
    <w:p w14:paraId="6B84F602" w14:textId="77777777" w:rsidR="00024219" w:rsidRPr="00C675B6" w:rsidRDefault="005B501F">
      <w:pPr>
        <w:pStyle w:val="a5"/>
        <w:numPr>
          <w:ilvl w:val="0"/>
          <w:numId w:val="1"/>
        </w:numPr>
        <w:tabs>
          <w:tab w:val="left" w:pos="856"/>
        </w:tabs>
        <w:spacing w:before="1"/>
        <w:ind w:right="128"/>
        <w:jc w:val="both"/>
        <w:rPr>
          <w:sz w:val="24"/>
        </w:rPr>
      </w:pPr>
      <w:r w:rsidRPr="00C675B6">
        <w:rPr>
          <w:sz w:val="24"/>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w:t>
      </w:r>
      <w:r w:rsidRPr="00C675B6">
        <w:rPr>
          <w:spacing w:val="-6"/>
          <w:sz w:val="24"/>
        </w:rPr>
        <w:t xml:space="preserve"> </w:t>
      </w:r>
      <w:r w:rsidRPr="00C675B6">
        <w:rPr>
          <w:sz w:val="24"/>
        </w:rPr>
        <w:t>организации;</w:t>
      </w:r>
    </w:p>
    <w:p w14:paraId="66DEA72E" w14:textId="77777777" w:rsidR="00024219" w:rsidRPr="00C675B6" w:rsidRDefault="00024219">
      <w:pPr>
        <w:pStyle w:val="a3"/>
      </w:pPr>
    </w:p>
    <w:p w14:paraId="06C084AE" w14:textId="77777777" w:rsidR="00024219" w:rsidRPr="00C675B6" w:rsidRDefault="005B501F">
      <w:pPr>
        <w:pStyle w:val="a5"/>
        <w:numPr>
          <w:ilvl w:val="0"/>
          <w:numId w:val="1"/>
        </w:numPr>
        <w:tabs>
          <w:tab w:val="left" w:pos="856"/>
        </w:tabs>
        <w:ind w:right="139"/>
        <w:jc w:val="both"/>
        <w:rPr>
          <w:sz w:val="24"/>
        </w:rPr>
      </w:pPr>
      <w:r w:rsidRPr="00C675B6">
        <w:rPr>
          <w:sz w:val="24"/>
        </w:rPr>
        <w:t>Принятие арбитражным судом решения о признании организации, имеющей статус единой теплоснабжающей организации,</w:t>
      </w:r>
      <w:r w:rsidRPr="00C675B6">
        <w:rPr>
          <w:spacing w:val="-1"/>
          <w:sz w:val="24"/>
        </w:rPr>
        <w:t xml:space="preserve"> </w:t>
      </w:r>
      <w:r w:rsidRPr="00C675B6">
        <w:rPr>
          <w:sz w:val="24"/>
        </w:rPr>
        <w:t>банкротом.</w:t>
      </w:r>
    </w:p>
    <w:p w14:paraId="22AEA915" w14:textId="77777777" w:rsidR="00024219" w:rsidRPr="00C675B6" w:rsidRDefault="00024219">
      <w:pPr>
        <w:pStyle w:val="a3"/>
      </w:pPr>
    </w:p>
    <w:p w14:paraId="21994201" w14:textId="77777777" w:rsidR="00024219" w:rsidRPr="00C675B6" w:rsidRDefault="005B501F">
      <w:pPr>
        <w:pStyle w:val="a5"/>
        <w:numPr>
          <w:ilvl w:val="0"/>
          <w:numId w:val="1"/>
        </w:numPr>
        <w:tabs>
          <w:tab w:val="left" w:pos="856"/>
        </w:tabs>
        <w:ind w:right="136"/>
        <w:jc w:val="both"/>
        <w:rPr>
          <w:sz w:val="24"/>
        </w:rPr>
      </w:pPr>
      <w:r w:rsidRPr="00C675B6">
        <w:rPr>
          <w:sz w:val="24"/>
        </w:rPr>
        <w:t xml:space="preserve">Прекращение права собственности или владения источниками тепловой энергии </w:t>
      </w:r>
      <w:proofErr w:type="gramStart"/>
      <w:r w:rsidRPr="00C675B6">
        <w:rPr>
          <w:sz w:val="24"/>
        </w:rPr>
        <w:t>и(</w:t>
      </w:r>
      <w:proofErr w:type="gramEnd"/>
      <w:r w:rsidRPr="00C675B6">
        <w:rPr>
          <w:sz w:val="24"/>
        </w:rPr>
        <w:t>или) тепловыми сетями в зоне деятельности единой теплоснабжающей</w:t>
      </w:r>
      <w:r w:rsidRPr="00C675B6">
        <w:rPr>
          <w:spacing w:val="-27"/>
          <w:sz w:val="24"/>
        </w:rPr>
        <w:t xml:space="preserve"> </w:t>
      </w:r>
      <w:r w:rsidRPr="00C675B6">
        <w:rPr>
          <w:sz w:val="24"/>
        </w:rPr>
        <w:t>организации.</w:t>
      </w:r>
    </w:p>
    <w:p w14:paraId="0F85DCC2" w14:textId="77777777" w:rsidR="00024219" w:rsidRPr="00C675B6" w:rsidRDefault="00024219">
      <w:pPr>
        <w:pStyle w:val="a3"/>
      </w:pPr>
    </w:p>
    <w:p w14:paraId="1D72C164" w14:textId="77777777" w:rsidR="00024219" w:rsidRPr="00C675B6" w:rsidRDefault="005B501F">
      <w:pPr>
        <w:pStyle w:val="a5"/>
        <w:numPr>
          <w:ilvl w:val="0"/>
          <w:numId w:val="1"/>
        </w:numPr>
        <w:tabs>
          <w:tab w:val="left" w:pos="856"/>
        </w:tabs>
        <w:ind w:right="134"/>
        <w:jc w:val="both"/>
        <w:rPr>
          <w:sz w:val="24"/>
        </w:rPr>
      </w:pPr>
      <w:r w:rsidRPr="00C675B6">
        <w:rPr>
          <w:sz w:val="24"/>
        </w:rPr>
        <w:t>Несоответствия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w:t>
      </w:r>
      <w:r w:rsidRPr="00C675B6">
        <w:rPr>
          <w:spacing w:val="-2"/>
          <w:sz w:val="24"/>
        </w:rPr>
        <w:t xml:space="preserve"> </w:t>
      </w:r>
      <w:r w:rsidRPr="00C675B6">
        <w:rPr>
          <w:sz w:val="24"/>
        </w:rPr>
        <w:t>теплоснабжения.</w:t>
      </w:r>
    </w:p>
    <w:p w14:paraId="5671D4AC" w14:textId="77777777" w:rsidR="00024219" w:rsidRPr="00C675B6" w:rsidRDefault="00024219">
      <w:pPr>
        <w:pStyle w:val="a3"/>
      </w:pPr>
    </w:p>
    <w:p w14:paraId="67F89EED" w14:textId="77777777" w:rsidR="00024219" w:rsidRPr="00C675B6" w:rsidRDefault="005B501F">
      <w:pPr>
        <w:pStyle w:val="a5"/>
        <w:numPr>
          <w:ilvl w:val="0"/>
          <w:numId w:val="1"/>
        </w:numPr>
        <w:tabs>
          <w:tab w:val="left" w:pos="856"/>
        </w:tabs>
        <w:ind w:right="139"/>
        <w:jc w:val="both"/>
        <w:rPr>
          <w:sz w:val="24"/>
        </w:rPr>
      </w:pPr>
      <w:r w:rsidRPr="00C675B6">
        <w:rPr>
          <w:sz w:val="24"/>
        </w:rPr>
        <w:t>Подачи организацией заявления о прекращении осуществления функций единой теплоснабжающей</w:t>
      </w:r>
      <w:r w:rsidRPr="00C675B6">
        <w:rPr>
          <w:spacing w:val="-1"/>
          <w:sz w:val="24"/>
        </w:rPr>
        <w:t xml:space="preserve"> </w:t>
      </w:r>
      <w:r w:rsidRPr="00C675B6">
        <w:rPr>
          <w:sz w:val="24"/>
        </w:rPr>
        <w:t>организации</w:t>
      </w:r>
    </w:p>
    <w:p w14:paraId="47F5DF23" w14:textId="77777777" w:rsidR="00024219" w:rsidRPr="00C675B6" w:rsidRDefault="00024219">
      <w:pPr>
        <w:pStyle w:val="a3"/>
        <w:spacing w:before="9"/>
      </w:pPr>
    </w:p>
    <w:p w14:paraId="3E7E10EA" w14:textId="77777777" w:rsidR="00024219" w:rsidRPr="00C675B6" w:rsidRDefault="005B501F" w:rsidP="00A6376B">
      <w:pPr>
        <w:pStyle w:val="2"/>
        <w:numPr>
          <w:ilvl w:val="1"/>
          <w:numId w:val="35"/>
        </w:numPr>
        <w:tabs>
          <w:tab w:val="left" w:pos="1551"/>
          <w:tab w:val="left" w:pos="1552"/>
        </w:tabs>
        <w:spacing w:before="0"/>
        <w:ind w:left="1551" w:hanging="1057"/>
      </w:pPr>
      <w:bookmarkStart w:id="140" w:name="_Toc138922892"/>
      <w:r w:rsidRPr="00C675B6">
        <w:t>Решение по определению единой теплоснабжающей</w:t>
      </w:r>
      <w:r w:rsidRPr="00C675B6">
        <w:rPr>
          <w:spacing w:val="-10"/>
        </w:rPr>
        <w:t xml:space="preserve"> </w:t>
      </w:r>
      <w:r w:rsidRPr="00C675B6">
        <w:t>организации.</w:t>
      </w:r>
      <w:bookmarkEnd w:id="140"/>
    </w:p>
    <w:p w14:paraId="055BBAA0" w14:textId="77777777" w:rsidR="00024219" w:rsidRPr="00C675B6" w:rsidRDefault="00024219">
      <w:pPr>
        <w:pStyle w:val="a3"/>
        <w:spacing w:before="2"/>
        <w:rPr>
          <w:b/>
          <w:sz w:val="23"/>
        </w:rPr>
      </w:pPr>
    </w:p>
    <w:p w14:paraId="2B1348E5" w14:textId="77777777" w:rsidR="00024219" w:rsidRPr="00C675B6" w:rsidRDefault="005B501F">
      <w:pPr>
        <w:pStyle w:val="a3"/>
        <w:ind w:left="135" w:right="135"/>
        <w:jc w:val="both"/>
      </w:pPr>
      <w:r w:rsidRPr="00C675B6">
        <w:t>На  основании  материалов  обоснования  к  проекту   схемы   системы   теплоснабжения   МО Тосненское городское поселение Тосненского района Ленинградской области требованиям, предъявляемым к единой теплоснабжающей организации, установленным настоящим Порядком определения единой теплоснабжающей организации, соответствует ОАО «Тепловые</w:t>
      </w:r>
      <w:r w:rsidRPr="00C675B6">
        <w:rPr>
          <w:spacing w:val="3"/>
        </w:rPr>
        <w:t xml:space="preserve"> </w:t>
      </w:r>
      <w:r w:rsidRPr="00C675B6">
        <w:t>сети».</w:t>
      </w:r>
    </w:p>
    <w:p w14:paraId="1DE03895" w14:textId="77777777" w:rsidR="00024219" w:rsidRPr="00C675B6" w:rsidRDefault="005B501F">
      <w:pPr>
        <w:pStyle w:val="a3"/>
        <w:spacing w:before="59" w:line="552" w:lineRule="exact"/>
        <w:ind w:left="135" w:right="5366"/>
      </w:pPr>
      <w:r w:rsidRPr="00C675B6">
        <w:t>Общие сведения об ОАО «Тепловые сети» Полное</w:t>
      </w:r>
      <w:r w:rsidRPr="00C675B6">
        <w:rPr>
          <w:spacing w:val="-2"/>
        </w:rPr>
        <w:t xml:space="preserve"> </w:t>
      </w:r>
      <w:r w:rsidRPr="00C675B6">
        <w:t>наименование:</w:t>
      </w:r>
    </w:p>
    <w:p w14:paraId="3DE7793B" w14:textId="77777777" w:rsidR="00024219" w:rsidRPr="00C675B6" w:rsidRDefault="005B501F">
      <w:pPr>
        <w:pStyle w:val="a3"/>
        <w:spacing w:line="218" w:lineRule="exact"/>
        <w:ind w:left="135"/>
      </w:pPr>
      <w:r w:rsidRPr="00C675B6">
        <w:t>Открытое акционерное общество «Тепловые сети».</w:t>
      </w:r>
    </w:p>
    <w:p w14:paraId="7422A2C0" w14:textId="77777777" w:rsidR="00024219" w:rsidRPr="00C675B6" w:rsidRDefault="00024219">
      <w:pPr>
        <w:pStyle w:val="a3"/>
      </w:pPr>
    </w:p>
    <w:p w14:paraId="6FCA832D" w14:textId="77777777" w:rsidR="00024219" w:rsidRPr="00C675B6" w:rsidRDefault="005B501F">
      <w:pPr>
        <w:pStyle w:val="a3"/>
        <w:ind w:left="135"/>
        <w:jc w:val="both"/>
      </w:pPr>
      <w:r w:rsidRPr="00C675B6">
        <w:t>Юридический адрес:</w:t>
      </w:r>
    </w:p>
    <w:p w14:paraId="4717570C" w14:textId="77777777" w:rsidR="00024219" w:rsidRPr="00C675B6" w:rsidRDefault="00024219">
      <w:pPr>
        <w:jc w:val="both"/>
        <w:sectPr w:rsidR="00024219" w:rsidRPr="00C675B6">
          <w:pgSz w:w="11910" w:h="16840"/>
          <w:pgMar w:top="1260" w:right="1000" w:bottom="1580" w:left="1000" w:header="710" w:footer="1381" w:gutter="0"/>
          <w:cols w:space="720"/>
        </w:sectPr>
      </w:pPr>
    </w:p>
    <w:p w14:paraId="65735162" w14:textId="25926B07" w:rsidR="00024219" w:rsidRPr="00C675B6" w:rsidRDefault="000C58C8">
      <w:pPr>
        <w:pStyle w:val="a3"/>
        <w:spacing w:line="20" w:lineRule="exact"/>
        <w:ind w:left="101"/>
        <w:rPr>
          <w:sz w:val="2"/>
        </w:rPr>
      </w:pPr>
      <w:r w:rsidRPr="00C675B6">
        <w:rPr>
          <w:noProof/>
          <w:sz w:val="2"/>
          <w:lang w:bidi="ar-SA"/>
        </w:rPr>
        <w:lastRenderedPageBreak/>
        <mc:AlternateContent>
          <mc:Choice Requires="wpg">
            <w:drawing>
              <wp:inline distT="0" distB="0" distL="0" distR="0" wp14:anchorId="73EAEDC6" wp14:editId="300E0995">
                <wp:extent cx="6156960" cy="6350"/>
                <wp:effectExtent l="9525" t="9525" r="5715" b="3175"/>
                <wp:docPr id="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69" name="Line 3"/>
                        <wps:cNvCnPr/>
                        <wps:spPr bwMode="auto">
                          <a:xfrm>
                            <a:off x="0" y="5"/>
                            <a:ext cx="9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6AF2DD2" id="Group 2"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">
                <v:line id="Line 3" o:spid="_x0000_s1027" style="position:absolute;visibility:visible;mso-wrap-style:square" from="0,5" to="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w10:anchorlock/>
              </v:group>
            </w:pict>
          </mc:Fallback>
        </mc:AlternateContent>
      </w:r>
    </w:p>
    <w:p w14:paraId="1405F745" w14:textId="2E0BF67B" w:rsidR="00024219" w:rsidRPr="00C675B6" w:rsidRDefault="005B501F">
      <w:pPr>
        <w:pStyle w:val="a3"/>
        <w:spacing w:before="112"/>
        <w:ind w:left="135"/>
        <w:jc w:val="both"/>
      </w:pPr>
      <w:r w:rsidRPr="00C675B6">
        <w:t xml:space="preserve">187000, Ленинградская область, г. Тосно, </w:t>
      </w:r>
      <w:r w:rsidR="00C64E62" w:rsidRPr="00C675B6">
        <w:t>ул. Боярова</w:t>
      </w:r>
      <w:r w:rsidRPr="00C675B6">
        <w:t>, д. 1</w:t>
      </w:r>
    </w:p>
    <w:p w14:paraId="43EBBD4D" w14:textId="77777777" w:rsidR="00024219" w:rsidRPr="00C675B6" w:rsidRDefault="00024219">
      <w:pPr>
        <w:pStyle w:val="a3"/>
        <w:spacing w:before="11"/>
        <w:rPr>
          <w:sz w:val="23"/>
        </w:rPr>
      </w:pPr>
    </w:p>
    <w:p w14:paraId="45CA0565" w14:textId="77221F2A" w:rsidR="00024219" w:rsidRPr="00C675B6" w:rsidRDefault="005B501F">
      <w:pPr>
        <w:pStyle w:val="a3"/>
        <w:ind w:left="135" w:right="128"/>
        <w:jc w:val="both"/>
      </w:pPr>
      <w:r w:rsidRPr="00C675B6">
        <w:t xml:space="preserve">ОАО «Тепловые сети» владеет на правах договора аренды 9 источниками тепловой энергии (всеми источниками централизованного теплоснабжения на территории МО Тосненское городское поселение Тосненского района Ленинградской области) установленной тепловой мощностью </w:t>
      </w:r>
      <w:r w:rsidR="00C64E62" w:rsidRPr="00C675B6">
        <w:t>153,390</w:t>
      </w:r>
      <w:r w:rsidRPr="00C675B6">
        <w:t xml:space="preserve"> Гкал/ч.</w:t>
      </w:r>
    </w:p>
    <w:p w14:paraId="723DC609" w14:textId="77777777" w:rsidR="00024219" w:rsidRPr="00C675B6" w:rsidRDefault="00024219">
      <w:pPr>
        <w:pStyle w:val="a3"/>
      </w:pPr>
    </w:p>
    <w:p w14:paraId="433446F8" w14:textId="77777777" w:rsidR="00C64E62" w:rsidRPr="00C675B6" w:rsidRDefault="00C64E62" w:rsidP="00C64E62">
      <w:pPr>
        <w:pStyle w:val="a3"/>
        <w:ind w:left="132" w:right="308"/>
        <w:jc w:val="both"/>
      </w:pPr>
      <w:r w:rsidRPr="00C675B6">
        <w:t>ОАО «Тепловые сети» владеет на правах договора аренды 82761 м тепловых сетей в однотрубном исчислении (всей протяженности тепловых сетей зоны централизованного теплоснабжения на территории МО Тосненское городское поселение Тосненского района Ленинградской области).</w:t>
      </w:r>
    </w:p>
    <w:p w14:paraId="4793832B" w14:textId="77777777" w:rsidR="00C64E62" w:rsidRPr="00C675B6" w:rsidRDefault="00C64E62" w:rsidP="00C64E62">
      <w:pPr>
        <w:pStyle w:val="a3"/>
        <w:spacing w:before="1"/>
      </w:pPr>
    </w:p>
    <w:p w14:paraId="011BD1C1" w14:textId="77777777" w:rsidR="00C64E62" w:rsidRPr="00C675B6" w:rsidRDefault="00C64E62" w:rsidP="00C64E62">
      <w:pPr>
        <w:pStyle w:val="a3"/>
        <w:ind w:left="132" w:right="309"/>
        <w:jc w:val="both"/>
      </w:pPr>
      <w:proofErr w:type="gramStart"/>
      <w:r w:rsidRPr="00C675B6">
        <w:t>ОАО «Тепловые сети» владеет на правах договора аренды источниками тепловой энергии с наибольшей совокупной установленной тепловой мощностью и (или) тепловыми сетями в границах всех зон теплоснабжения в соответствии с утвержденной схемой системы теплоснабжения МО Тосненское городское поселение Тосненского района Ленинградской области.</w:t>
      </w:r>
      <w:proofErr w:type="gramEnd"/>
    </w:p>
    <w:p w14:paraId="234A9761" w14:textId="77777777" w:rsidR="00C64E62" w:rsidRPr="00C675B6" w:rsidRDefault="00C64E62" w:rsidP="00C64E62">
      <w:pPr>
        <w:pStyle w:val="a3"/>
      </w:pPr>
    </w:p>
    <w:p w14:paraId="7F9E3BE7" w14:textId="77777777" w:rsidR="00C64E62" w:rsidRPr="00C675B6" w:rsidRDefault="00C64E62" w:rsidP="00C64E62">
      <w:pPr>
        <w:pStyle w:val="a3"/>
        <w:ind w:left="132" w:right="312"/>
        <w:jc w:val="both"/>
      </w:pPr>
      <w:r w:rsidRPr="00C675B6">
        <w:t>ОАО «Тепловые сети» осуществляет владение, пользование, распоряжение находящимся в его собственности    имуществом    в    соответствии    с     действующим     законодательством. ОАО «Тепловые сети» является собственником принадлежащего ему имущества, включая имущество, переданное ему акционерами в оплату акций. Акционеры Общества не обладают правом собственности на имущество, внесенное в Уставный капитал</w:t>
      </w:r>
      <w:r w:rsidRPr="00C675B6">
        <w:rPr>
          <w:spacing w:val="-16"/>
        </w:rPr>
        <w:t xml:space="preserve"> </w:t>
      </w:r>
      <w:r w:rsidRPr="00C675B6">
        <w:t>Общества.</w:t>
      </w:r>
    </w:p>
    <w:p w14:paraId="746D0630" w14:textId="77777777" w:rsidR="00C64E62" w:rsidRPr="00C675B6" w:rsidRDefault="00C64E62" w:rsidP="00C64E62">
      <w:pPr>
        <w:pStyle w:val="a3"/>
        <w:spacing w:before="1"/>
      </w:pPr>
    </w:p>
    <w:p w14:paraId="15934C03" w14:textId="77777777" w:rsidR="00C64E62" w:rsidRPr="00C675B6" w:rsidRDefault="00C64E62" w:rsidP="00C64E62">
      <w:pPr>
        <w:pStyle w:val="a3"/>
        <w:ind w:left="132"/>
      </w:pPr>
      <w:r w:rsidRPr="00C675B6">
        <w:t>ОАО «Тепловые сети» имеет свой самостоятельный баланс, расчетный счет и иные счета в учреждениях и банков, печать со своим наименованием, бланки, фирменное наименование.</w:t>
      </w:r>
    </w:p>
    <w:p w14:paraId="4ED7CA35" w14:textId="77777777" w:rsidR="00C64E62" w:rsidRPr="00C675B6" w:rsidRDefault="00C64E62" w:rsidP="00C64E62">
      <w:pPr>
        <w:pStyle w:val="a3"/>
      </w:pPr>
    </w:p>
    <w:p w14:paraId="47753928" w14:textId="77777777" w:rsidR="00C64E62" w:rsidRPr="00C675B6" w:rsidRDefault="00C64E62" w:rsidP="00C64E62">
      <w:pPr>
        <w:pStyle w:val="a3"/>
        <w:ind w:left="132" w:right="305"/>
        <w:jc w:val="both"/>
      </w:pPr>
      <w:r w:rsidRPr="00C675B6">
        <w:t>ОАО «Тепловые сети» осуществляет свою деятельность в соответствии с законами и иными нормативными актами РФ и МО Тосненское городское поселение Тосненского района Ленинградской области Ленинградской области, а также Уставом ОАО «Тепловые сети».</w:t>
      </w:r>
    </w:p>
    <w:p w14:paraId="771E8E91" w14:textId="77777777" w:rsidR="00C64E62" w:rsidRPr="00C675B6" w:rsidRDefault="00C64E62" w:rsidP="00C64E62">
      <w:pPr>
        <w:pStyle w:val="a3"/>
      </w:pPr>
    </w:p>
    <w:p w14:paraId="6A50451D" w14:textId="77777777" w:rsidR="00C64E62" w:rsidRPr="00C675B6" w:rsidRDefault="00C64E62" w:rsidP="00C64E62">
      <w:pPr>
        <w:pStyle w:val="a3"/>
        <w:ind w:left="132"/>
      </w:pPr>
      <w:r w:rsidRPr="00C675B6">
        <w:t>Уставный фонд ОАО «Тепловые сети» составляет 3 422 000 рублей.</w:t>
      </w:r>
    </w:p>
    <w:p w14:paraId="24784DDE" w14:textId="77777777" w:rsidR="00C64E62" w:rsidRPr="00C675B6" w:rsidRDefault="00C64E62" w:rsidP="00C64E62">
      <w:pPr>
        <w:pStyle w:val="a3"/>
      </w:pPr>
    </w:p>
    <w:p w14:paraId="364FF971" w14:textId="77777777" w:rsidR="00C64E62" w:rsidRPr="00C675B6" w:rsidRDefault="00C64E62" w:rsidP="00C64E62">
      <w:pPr>
        <w:pStyle w:val="a3"/>
        <w:ind w:left="132" w:right="733"/>
      </w:pPr>
      <w:r w:rsidRPr="00C675B6">
        <w:t>В соответствии с уставом ОАО «Тепловые сети» предметом деятельности общества, в том числе, являются:</w:t>
      </w:r>
    </w:p>
    <w:p w14:paraId="0594B7BC" w14:textId="64B25530" w:rsidR="00C64E62" w:rsidRPr="00C675B6" w:rsidRDefault="00C64E62" w:rsidP="00C64E62">
      <w:pPr>
        <w:pStyle w:val="a3"/>
        <w:spacing w:before="9" w:line="235" w:lineRule="auto"/>
        <w:rPr>
          <w:sz w:val="2"/>
        </w:rPr>
      </w:pPr>
      <w:r w:rsidRPr="00C675B6">
        <w:t xml:space="preserve"> -производство и обеспечение населения, организаций, предприятий и учреждений, города Тосно и Тосненского района горячим водоснабжением и</w:t>
      </w:r>
      <w:r w:rsidRPr="00C675B6">
        <w:rPr>
          <w:spacing w:val="-7"/>
        </w:rPr>
        <w:t xml:space="preserve"> </w:t>
      </w:r>
      <w:r w:rsidRPr="00C675B6">
        <w:t>отоплением;</w:t>
      </w:r>
    </w:p>
    <w:p w14:paraId="35596BC8" w14:textId="7A8BC518" w:rsidR="00C64E62" w:rsidRPr="00C675B6" w:rsidRDefault="00C64E62" w:rsidP="00C64E62">
      <w:pPr>
        <w:pStyle w:val="a3"/>
        <w:spacing w:before="131" w:line="254" w:lineRule="auto"/>
        <w:ind w:right="733"/>
      </w:pPr>
      <w:r w:rsidRPr="00C675B6">
        <w:t>- техническое обслуживание, ремонт и эксплуатация паровых и водогрейных котлов;; ---- техническое обслуживание, ремонт, наладка и эксплуатация тепловых сетей.</w:t>
      </w:r>
    </w:p>
    <w:p w14:paraId="34D49BB9" w14:textId="7D07C3F0" w:rsidR="00024219" w:rsidRPr="00C675B6" w:rsidRDefault="00024219" w:rsidP="00C64E62">
      <w:pPr>
        <w:pStyle w:val="a3"/>
        <w:ind w:left="135" w:right="129"/>
        <w:jc w:val="both"/>
      </w:pPr>
    </w:p>
    <w:p w14:paraId="3981875A" w14:textId="77777777" w:rsidR="00525668" w:rsidRPr="00C675B6" w:rsidRDefault="00525668" w:rsidP="00C64E62">
      <w:pPr>
        <w:pStyle w:val="a3"/>
        <w:ind w:left="135" w:right="129"/>
        <w:jc w:val="both"/>
      </w:pPr>
    </w:p>
    <w:p w14:paraId="3932613C" w14:textId="77777777" w:rsidR="00525668" w:rsidRPr="00C675B6" w:rsidRDefault="00525668" w:rsidP="00C64E62">
      <w:pPr>
        <w:pStyle w:val="a3"/>
        <w:ind w:left="135" w:right="129"/>
        <w:jc w:val="both"/>
      </w:pPr>
    </w:p>
    <w:p w14:paraId="5CC916F5" w14:textId="77777777" w:rsidR="00525668" w:rsidRPr="00C675B6" w:rsidRDefault="00525668" w:rsidP="00C64E62">
      <w:pPr>
        <w:pStyle w:val="a3"/>
        <w:ind w:left="135" w:right="129"/>
        <w:jc w:val="both"/>
      </w:pPr>
    </w:p>
    <w:p w14:paraId="29829EE1" w14:textId="77777777" w:rsidR="00525668" w:rsidRPr="00C675B6" w:rsidRDefault="00525668" w:rsidP="00C64E62">
      <w:pPr>
        <w:pStyle w:val="a3"/>
        <w:ind w:left="135" w:right="129"/>
        <w:jc w:val="both"/>
      </w:pPr>
    </w:p>
    <w:p w14:paraId="1315EA78" w14:textId="77777777" w:rsidR="00525668" w:rsidRPr="00C675B6" w:rsidRDefault="00525668" w:rsidP="00C64E62">
      <w:pPr>
        <w:pStyle w:val="a3"/>
        <w:ind w:left="135" w:right="129"/>
        <w:jc w:val="both"/>
      </w:pPr>
    </w:p>
    <w:p w14:paraId="4AD0B112" w14:textId="77777777" w:rsidR="00525668" w:rsidRPr="00C675B6" w:rsidRDefault="00525668" w:rsidP="00C64E62">
      <w:pPr>
        <w:pStyle w:val="a3"/>
        <w:ind w:left="135" w:right="129"/>
        <w:jc w:val="both"/>
      </w:pPr>
    </w:p>
    <w:p w14:paraId="4325D136" w14:textId="77777777" w:rsidR="00525668" w:rsidRPr="00C675B6" w:rsidRDefault="00525668" w:rsidP="00C64E62">
      <w:pPr>
        <w:pStyle w:val="a3"/>
        <w:ind w:left="135" w:right="129"/>
        <w:jc w:val="both"/>
      </w:pPr>
    </w:p>
    <w:p w14:paraId="1CD7DE02" w14:textId="029FB075" w:rsidR="00525668" w:rsidRPr="00C675B6" w:rsidRDefault="00525668" w:rsidP="00346481">
      <w:pPr>
        <w:pStyle w:val="1"/>
        <w:numPr>
          <w:ilvl w:val="0"/>
          <w:numId w:val="38"/>
        </w:numPr>
      </w:pPr>
      <w:bookmarkStart w:id="141" w:name="_Toc138922893"/>
      <w:r w:rsidRPr="00C675B6">
        <w:lastRenderedPageBreak/>
        <w:t>ПРЕДЛОЖЕНИЯ ПО ПЕРЕВОДУ ОТКРЫТЫХ СИСТЕМ ТЕПЛОСНАБЖЕНИЯ (ГОРЯЧЕГО ВОДОСНАБЖЕНИЯ) В ЗАКРЫТЫЕ СИСТЕМЫ ГОРЯЧЕГО ВОДОСНАБЖЕНИЯ</w:t>
      </w:r>
      <w:bookmarkEnd w:id="141"/>
    </w:p>
    <w:p w14:paraId="434123F6" w14:textId="76E19E2F" w:rsidR="00525668" w:rsidRPr="00C675B6" w:rsidRDefault="00525668" w:rsidP="00525668">
      <w:pPr>
        <w:pStyle w:val="2"/>
        <w:numPr>
          <w:ilvl w:val="1"/>
          <w:numId w:val="38"/>
        </w:numPr>
      </w:pPr>
      <w:bookmarkStart w:id="142" w:name="_Toc138922894"/>
      <w:r w:rsidRPr="00C675B6">
        <w:t xml:space="preserve">Технико-экономическое обоснование предложений по типам присоединений </w:t>
      </w:r>
      <w:proofErr w:type="spellStart"/>
      <w:r w:rsidRPr="00C675B6">
        <w:t>теплопотребляющих</w:t>
      </w:r>
      <w:proofErr w:type="spellEnd"/>
      <w:r w:rsidRPr="00C675B6">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42"/>
    </w:p>
    <w:p w14:paraId="28583B1B" w14:textId="77777777" w:rsidR="00525668" w:rsidRPr="00C675B6" w:rsidRDefault="00525668" w:rsidP="00525668">
      <w:pPr>
        <w:pStyle w:val="a3"/>
        <w:spacing w:line="360" w:lineRule="auto"/>
        <w:ind w:firstLine="993"/>
      </w:pPr>
      <w:r w:rsidRPr="00C675B6">
        <w:t>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5BE04EA7" w14:textId="5FCB5459" w:rsidR="00525668" w:rsidRPr="00C675B6" w:rsidRDefault="00525668" w:rsidP="00525668">
      <w:pPr>
        <w:pStyle w:val="a3"/>
        <w:spacing w:line="360" w:lineRule="auto"/>
        <w:ind w:left="993"/>
      </w:pPr>
      <w:r w:rsidRPr="00C675B6">
        <w:t>-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47364053" w14:textId="6B29DD3B" w:rsidR="00525668" w:rsidRPr="00C675B6" w:rsidRDefault="00525668" w:rsidP="00525668">
      <w:pPr>
        <w:pStyle w:val="a3"/>
        <w:spacing w:line="360" w:lineRule="auto"/>
        <w:ind w:left="993"/>
      </w:pPr>
      <w:r w:rsidRPr="00C675B6">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74E79F6" w14:textId="77777777" w:rsidR="00525668" w:rsidRPr="00C675B6" w:rsidRDefault="00525668" w:rsidP="00525668">
      <w:pPr>
        <w:pStyle w:val="a3"/>
        <w:spacing w:line="360" w:lineRule="auto"/>
        <w:ind w:firstLine="993"/>
      </w:pPr>
      <w:r w:rsidRPr="00C675B6">
        <w:t>При переводе потребителей горячего водоснабжения на закрытую схему возможны следующие варианты:</w:t>
      </w:r>
    </w:p>
    <w:p w14:paraId="68A9829E" w14:textId="211BEAF4" w:rsidR="00525668" w:rsidRPr="00C675B6" w:rsidRDefault="00525668" w:rsidP="00525668">
      <w:pPr>
        <w:pStyle w:val="a3"/>
        <w:spacing w:line="360" w:lineRule="auto"/>
        <w:ind w:left="993"/>
      </w:pPr>
      <w:r w:rsidRPr="00C675B6">
        <w:t xml:space="preserve">- организация </w:t>
      </w:r>
      <w:proofErr w:type="spellStart"/>
      <w:r w:rsidRPr="00C675B6">
        <w:t>четырехтрубной</w:t>
      </w:r>
      <w:proofErr w:type="spellEnd"/>
      <w:r w:rsidRPr="00C675B6">
        <w:t xml:space="preserve"> системы централизованного теплоснабжения от источников;</w:t>
      </w:r>
    </w:p>
    <w:p w14:paraId="4A04E6B4" w14:textId="2C04A502" w:rsidR="00525668" w:rsidRPr="00C675B6" w:rsidRDefault="00525668" w:rsidP="00525668">
      <w:pPr>
        <w:pStyle w:val="a3"/>
        <w:spacing w:line="360" w:lineRule="auto"/>
        <w:ind w:left="993"/>
      </w:pPr>
      <w:r w:rsidRPr="00C675B6">
        <w:t>- строительство центральных тепловых пунктов в кварталах застройки (ЦТП);</w:t>
      </w:r>
    </w:p>
    <w:p w14:paraId="3913522B" w14:textId="0A325F98" w:rsidR="00525668" w:rsidRPr="00C675B6" w:rsidRDefault="00525668" w:rsidP="00525668">
      <w:pPr>
        <w:pStyle w:val="a3"/>
        <w:spacing w:line="360" w:lineRule="auto"/>
        <w:ind w:left="993"/>
      </w:pPr>
      <w:r w:rsidRPr="00C675B6">
        <w:t>- организация индивидуальных тепловых пунктов (ИТП) у абонентов (установка теплообменного оборудования на контур ГВС);</w:t>
      </w:r>
    </w:p>
    <w:p w14:paraId="0DFB25B1" w14:textId="2DC8A50B" w:rsidR="00525668" w:rsidRPr="00C675B6" w:rsidRDefault="00525668" w:rsidP="00525668">
      <w:pPr>
        <w:pStyle w:val="a3"/>
        <w:spacing w:line="360" w:lineRule="auto"/>
        <w:ind w:left="993"/>
      </w:pPr>
      <w:r w:rsidRPr="00C675B6">
        <w:t>- организация комбинированной системы теплоснабжения (организация как ИТП, так и строительство ЦТП).</w:t>
      </w:r>
    </w:p>
    <w:p w14:paraId="646B72FA" w14:textId="12F0973C" w:rsidR="00525668" w:rsidRPr="00C675B6" w:rsidRDefault="00525668" w:rsidP="00525668">
      <w:pPr>
        <w:pStyle w:val="a3"/>
        <w:spacing w:line="360" w:lineRule="auto"/>
        <w:ind w:firstLine="993"/>
      </w:pPr>
      <w:proofErr w:type="gramStart"/>
      <w:r w:rsidRPr="00C675B6">
        <w:t>Устройство новых ЦТП и ИТП для организации закрытой системы ГВС в кварталах сложившейся застройки не рассматривается в связи с рядом технических трудностей:</w:t>
      </w:r>
      <w:proofErr w:type="gramEnd"/>
    </w:p>
    <w:p w14:paraId="2DD976CF" w14:textId="77777777" w:rsidR="00525668" w:rsidRPr="00C675B6" w:rsidRDefault="00525668" w:rsidP="00525668">
      <w:pPr>
        <w:pStyle w:val="a3"/>
        <w:spacing w:line="360" w:lineRule="auto"/>
        <w:ind w:left="993"/>
      </w:pPr>
      <w:r w:rsidRPr="00C675B6">
        <w:t>1. Выделение земельного участка для нового строительства ЦТП в зоне сложившейся застройки;</w:t>
      </w:r>
    </w:p>
    <w:p w14:paraId="0AAFB45A" w14:textId="77777777" w:rsidR="00525668" w:rsidRPr="00C675B6" w:rsidRDefault="00525668" w:rsidP="00525668">
      <w:pPr>
        <w:pStyle w:val="a3"/>
        <w:spacing w:line="360" w:lineRule="auto"/>
        <w:ind w:left="993"/>
      </w:pPr>
      <w:r w:rsidRPr="00C675B6">
        <w:t>2. Необходимость инженерного обеспечения нового ЦТП (подвод холодного водоснабжения, канализации, электроснабжения, телекоммуникаций и пр.);</w:t>
      </w:r>
    </w:p>
    <w:p w14:paraId="05707329" w14:textId="11A6894F" w:rsidR="00525668" w:rsidRPr="00C675B6" w:rsidRDefault="00525668" w:rsidP="00525668">
      <w:pPr>
        <w:pStyle w:val="a3"/>
        <w:spacing w:line="360" w:lineRule="auto"/>
        <w:ind w:left="993"/>
      </w:pPr>
      <w:r w:rsidRPr="00C675B6">
        <w:t xml:space="preserve">3. Необходимость перекладки тепловых сетей после ЦТП и организация </w:t>
      </w:r>
      <w:proofErr w:type="spellStart"/>
      <w:r w:rsidRPr="00C675B6">
        <w:lastRenderedPageBreak/>
        <w:t>четырехтрубной</w:t>
      </w:r>
      <w:proofErr w:type="spellEnd"/>
      <w:r w:rsidRPr="00C675B6">
        <w:t xml:space="preserve"> схемы в условиях высокой плотности существующих коммуникаций.</w:t>
      </w:r>
    </w:p>
    <w:p w14:paraId="11966A26" w14:textId="2B8A700D" w:rsidR="00525668" w:rsidRPr="00C675B6" w:rsidRDefault="00525668" w:rsidP="00525668">
      <w:pPr>
        <w:pStyle w:val="a3"/>
        <w:spacing w:line="360" w:lineRule="auto"/>
        <w:ind w:left="993"/>
      </w:pPr>
      <w:r w:rsidRPr="00C675B6">
        <w:t>4. Реконструкция существующих ИТП потребителей.</w:t>
      </w:r>
    </w:p>
    <w:p w14:paraId="24EA9E1C" w14:textId="17FE99F6" w:rsidR="007D4921" w:rsidRPr="00C675B6" w:rsidRDefault="007D4921" w:rsidP="00525668">
      <w:pPr>
        <w:pStyle w:val="a3"/>
        <w:spacing w:line="360" w:lineRule="auto"/>
        <w:ind w:left="993"/>
      </w:pPr>
      <w:r w:rsidRPr="00C675B6">
        <w:t>Согласно Постановление Правительства РФ от 31 мая 2022 г. N 997 “О внесении изменений в постановление Правительства Российской Федерации от 22 февраля 2012 г. N 154”. Пункт 68. Проект перевода открытой системы теплоснабжения на закрытую систему теплоснабжения в г. Тосно оценивается как экономически не эффективным.</w:t>
      </w:r>
    </w:p>
    <w:p w14:paraId="209AAC92" w14:textId="173F8EBE" w:rsidR="007D4921" w:rsidRPr="00C675B6" w:rsidRDefault="007D4921" w:rsidP="009328F0">
      <w:pPr>
        <w:pStyle w:val="2"/>
        <w:numPr>
          <w:ilvl w:val="1"/>
          <w:numId w:val="38"/>
        </w:numPr>
      </w:pPr>
      <w:bookmarkStart w:id="143" w:name="_Toc138922895"/>
      <w:r w:rsidRPr="00C675B6">
        <w:t>Обоснование и пересмотр графика температур теплоносителя и его расхода в открытой системе теплоснабжения (горячего водоснабжения)</w:t>
      </w:r>
      <w:bookmarkEnd w:id="143"/>
    </w:p>
    <w:p w14:paraId="29AA1A0D" w14:textId="4B5A510B" w:rsidR="007D4921" w:rsidRPr="00C675B6" w:rsidRDefault="007D4921" w:rsidP="007D4921">
      <w:pPr>
        <w:pStyle w:val="a3"/>
        <w:spacing w:line="360" w:lineRule="auto"/>
        <w:ind w:left="1020"/>
        <w:rPr>
          <w:szCs w:val="26"/>
        </w:rPr>
      </w:pPr>
      <w:r w:rsidRPr="00C675B6">
        <w:rPr>
          <w:szCs w:val="26"/>
        </w:rPr>
        <w:t>Пересмотр графика температур теплоносителя не требуется.</w:t>
      </w:r>
    </w:p>
    <w:p w14:paraId="2CEDD2FE" w14:textId="77777777" w:rsidR="007D4921" w:rsidRPr="00C675B6" w:rsidRDefault="007D4921" w:rsidP="007D4921">
      <w:pPr>
        <w:pStyle w:val="a3"/>
        <w:spacing w:line="360" w:lineRule="auto"/>
        <w:ind w:left="1020"/>
        <w:rPr>
          <w:szCs w:val="26"/>
        </w:rPr>
      </w:pPr>
    </w:p>
    <w:p w14:paraId="62E3FBE5" w14:textId="12C85CF4" w:rsidR="007D4921" w:rsidRPr="00C675B6" w:rsidRDefault="007D4921" w:rsidP="009328F0">
      <w:pPr>
        <w:pStyle w:val="2"/>
        <w:numPr>
          <w:ilvl w:val="1"/>
          <w:numId w:val="38"/>
        </w:numPr>
      </w:pPr>
      <w:bookmarkStart w:id="144" w:name="_Toc138922896"/>
      <w:r w:rsidRPr="00C675B6">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44"/>
    </w:p>
    <w:p w14:paraId="3AC42B92" w14:textId="1F6A4973" w:rsidR="007D4921" w:rsidRPr="00C675B6" w:rsidRDefault="00982C64" w:rsidP="007D4921">
      <w:pPr>
        <w:pStyle w:val="a3"/>
        <w:spacing w:line="360" w:lineRule="auto"/>
        <w:ind w:left="1020"/>
        <w:rPr>
          <w:szCs w:val="26"/>
        </w:rPr>
      </w:pPr>
      <w:r w:rsidRPr="00C675B6">
        <w:rPr>
          <w:szCs w:val="26"/>
        </w:rPr>
        <w:t>Реконструкция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4B90863C" w14:textId="0E32D2A0" w:rsidR="00982C64" w:rsidRPr="00C675B6" w:rsidRDefault="00982C64" w:rsidP="00982C64">
      <w:pPr>
        <w:pStyle w:val="2"/>
        <w:numPr>
          <w:ilvl w:val="1"/>
          <w:numId w:val="38"/>
        </w:numPr>
      </w:pPr>
      <w:bookmarkStart w:id="145" w:name="_Toc138922897"/>
      <w:r w:rsidRPr="00C675B6">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45"/>
    </w:p>
    <w:p w14:paraId="13D5DAAD" w14:textId="2820ED4F" w:rsidR="00982C64" w:rsidRPr="00C675B6" w:rsidRDefault="00982C64" w:rsidP="009328F0">
      <w:pPr>
        <w:pStyle w:val="a3"/>
        <w:spacing w:line="360" w:lineRule="auto"/>
        <w:ind w:left="993"/>
      </w:pPr>
      <w:r w:rsidRPr="00C675B6">
        <w:t>Потребности инвестиций для перевода открытой системы теплоснабжения (горячего водоснабжения) в закрытую систему горячего водоснабжения не требуется.</w:t>
      </w:r>
    </w:p>
    <w:p w14:paraId="2E08F161" w14:textId="205191DD" w:rsidR="00982C64" w:rsidRPr="00C675B6" w:rsidRDefault="00133571" w:rsidP="009328F0">
      <w:pPr>
        <w:pStyle w:val="2"/>
        <w:numPr>
          <w:ilvl w:val="1"/>
          <w:numId w:val="38"/>
        </w:numPr>
      </w:pPr>
      <w:bookmarkStart w:id="146" w:name="_Toc138922898"/>
      <w:r w:rsidRPr="00C675B6">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146"/>
    </w:p>
    <w:p w14:paraId="669C809B" w14:textId="77777777" w:rsidR="00133571" w:rsidRPr="00C675B6" w:rsidRDefault="00133571" w:rsidP="009328F0">
      <w:pPr>
        <w:pStyle w:val="a3"/>
        <w:spacing w:line="360" w:lineRule="auto"/>
        <w:ind w:left="284" w:firstLine="709"/>
      </w:pPr>
      <w:proofErr w:type="gramStart"/>
      <w:r w:rsidRPr="00C675B6">
        <w:t>Качество горячего водоснабжения регламентируется разделом II Приложения 1 к Правилам предоставления коммунальных услуг собственникам и пользователям помещений в многоквартирных домах и жилых домов, утвержденным Постановлением Правительства РФ от 6.05.2011 г. № 354 (ред. от 27.03.2018 г., с изм. от 10.07.2018 г.)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w:t>
      </w:r>
      <w:proofErr w:type="gramEnd"/>
      <w:r w:rsidRPr="00C675B6">
        <w:t xml:space="preserve"> собственникам и пользователям помещений в многоквартирных домах и жилых домов»)</w:t>
      </w:r>
    </w:p>
    <w:p w14:paraId="1CFE9713" w14:textId="77777777" w:rsidR="00133571" w:rsidRPr="00C675B6" w:rsidRDefault="00133571" w:rsidP="009328F0">
      <w:pPr>
        <w:pStyle w:val="a3"/>
        <w:spacing w:line="360" w:lineRule="auto"/>
        <w:ind w:left="284" w:firstLine="709"/>
      </w:pPr>
      <w:r w:rsidRPr="00C675B6">
        <w:t xml:space="preserve">Пунктом 5, раздела II, Приложения № 1 к Правилам предусмотрено обеспечение соответствия температуры горячей воды в точке </w:t>
      </w:r>
      <w:proofErr w:type="spellStart"/>
      <w:r w:rsidRPr="00C675B6">
        <w:t>водоразбора</w:t>
      </w:r>
      <w:proofErr w:type="spellEnd"/>
      <w:r w:rsidRPr="00C675B6">
        <w:t xml:space="preserve"> требованиям законодательства Российской Федерации о техническом регулировании (СанПиН 2.1.4.2496-09): при эксплуатации СЦГВ температура воды в местах </w:t>
      </w:r>
      <w:proofErr w:type="spellStart"/>
      <w:r w:rsidRPr="00C675B6">
        <w:t>водоразбора</w:t>
      </w:r>
      <w:proofErr w:type="spellEnd"/>
      <w:r w:rsidRPr="00C675B6">
        <w:t xml:space="preserve"> не должна быть ниже + 60</w:t>
      </w:r>
      <w:proofErr w:type="gramStart"/>
      <w:r w:rsidRPr="00C675B6">
        <w:t>°С</w:t>
      </w:r>
      <w:proofErr w:type="gramEnd"/>
      <w:r w:rsidRPr="00C675B6">
        <w:t xml:space="preserve">, статическом давлении не менее 0,05 МПа при заполненных трубопроводах и </w:t>
      </w:r>
      <w:r w:rsidRPr="00C675B6">
        <w:lastRenderedPageBreak/>
        <w:t>водонагревателях водопроводной водой.</w:t>
      </w:r>
    </w:p>
    <w:p w14:paraId="6DF6626E" w14:textId="77777777" w:rsidR="00133571" w:rsidRPr="00C675B6" w:rsidRDefault="00133571" w:rsidP="009328F0">
      <w:pPr>
        <w:pStyle w:val="a3"/>
        <w:spacing w:line="360" w:lineRule="auto"/>
        <w:ind w:left="1020"/>
      </w:pPr>
      <w:r w:rsidRPr="00C675B6">
        <w:t>Допустимое отклонение температуры горячей воды в точке разбора: в ночное время (с 00.00 до 5.00 часов) не более чем на 5</w:t>
      </w:r>
      <w:proofErr w:type="gramStart"/>
      <w:r w:rsidRPr="00C675B6">
        <w:t>°С</w:t>
      </w:r>
      <w:proofErr w:type="gramEnd"/>
      <w:r w:rsidRPr="00C675B6">
        <w:t>; в дневное время (с 5.00 до 00.00 часов) не более чем на 3°С.</w:t>
      </w:r>
    </w:p>
    <w:p w14:paraId="202B0E73" w14:textId="77777777" w:rsidR="00133571" w:rsidRPr="00C675B6" w:rsidRDefault="00133571" w:rsidP="009328F0">
      <w:pPr>
        <w:pStyle w:val="a3"/>
        <w:spacing w:line="360" w:lineRule="auto"/>
        <w:ind w:firstLine="993"/>
      </w:pPr>
      <w:r w:rsidRPr="00C675B6">
        <w:t xml:space="preserve">Пунктом 6, раздела II, Приложения № 1 к Правилам предусмотрено обеспечение соответствия состава и свойств горячей воды требованиям в точке </w:t>
      </w:r>
      <w:proofErr w:type="spellStart"/>
      <w:r w:rsidRPr="00C675B6">
        <w:t>водоразбора</w:t>
      </w:r>
      <w:proofErr w:type="spellEnd"/>
      <w:r w:rsidRPr="00C675B6">
        <w:t xml:space="preserve">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14:paraId="6DFD0FBC" w14:textId="2ED60840" w:rsidR="00133571" w:rsidRPr="00C675B6" w:rsidRDefault="00133571" w:rsidP="009328F0">
      <w:pPr>
        <w:pStyle w:val="a3"/>
        <w:spacing w:line="360" w:lineRule="auto"/>
        <w:ind w:firstLine="993"/>
      </w:pPr>
      <w:r w:rsidRPr="00C675B6">
        <w:t>Пунктом 7, раздела II, Приложения № 1 к Правилам предусмотрено обеспечение соответствия давления в системе горячего водоснабжения в точке разбора – от 0,03 МПа (0,3 кгс/кв. см) до 0,45 МПа (4,5 кгс/кв.): отклонение давления в системе горячего водоснабжения не допускается.</w:t>
      </w:r>
    </w:p>
    <w:p w14:paraId="484DFF8E" w14:textId="77777777" w:rsidR="00133571" w:rsidRPr="00C675B6" w:rsidRDefault="00133571" w:rsidP="009328F0">
      <w:pPr>
        <w:pStyle w:val="a3"/>
        <w:spacing w:line="360" w:lineRule="auto"/>
        <w:ind w:firstLine="993"/>
      </w:pPr>
      <w:r w:rsidRPr="00C675B6">
        <w:t>В соответствии с требованиями приказа Министерства строительства и жилищно-коммунального хозяйства Российской Федерации от 4.04.2014 №162/</w:t>
      </w:r>
      <w:proofErr w:type="spellStart"/>
      <w:proofErr w:type="gramStart"/>
      <w:r w:rsidRPr="00C675B6">
        <w:t>пр</w:t>
      </w:r>
      <w:proofErr w:type="spellEnd"/>
      <w:proofErr w:type="gramEnd"/>
      <w:r w:rsidRPr="00C675B6">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показателями качества горячей воды являются:</w:t>
      </w:r>
    </w:p>
    <w:p w14:paraId="7351B510" w14:textId="77777777" w:rsidR="00133571" w:rsidRPr="00C675B6" w:rsidRDefault="00133571" w:rsidP="009328F0">
      <w:pPr>
        <w:pStyle w:val="a3"/>
        <w:spacing w:line="360" w:lineRule="auto"/>
        <w:ind w:firstLine="993"/>
      </w:pPr>
      <w:r w:rsidRPr="00C675B6">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64075B1C" w14:textId="209C15C9" w:rsidR="00133571" w:rsidRPr="00C675B6" w:rsidRDefault="00133571" w:rsidP="009328F0">
      <w:pPr>
        <w:pStyle w:val="a3"/>
        <w:spacing w:line="360" w:lineRule="auto"/>
        <w:ind w:firstLine="993"/>
      </w:pPr>
      <w:r w:rsidRPr="00C675B6">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1EFC73F2" w14:textId="04D1699D" w:rsidR="00133571" w:rsidRPr="00C675B6" w:rsidRDefault="00133571" w:rsidP="009328F0">
      <w:pPr>
        <w:pStyle w:val="2"/>
        <w:numPr>
          <w:ilvl w:val="1"/>
          <w:numId w:val="38"/>
        </w:numPr>
      </w:pPr>
      <w:bookmarkStart w:id="147" w:name="_Toc138922899"/>
      <w:r w:rsidRPr="00C675B6">
        <w:t>Предложения по источникам инвестиций</w:t>
      </w:r>
      <w:bookmarkEnd w:id="147"/>
    </w:p>
    <w:p w14:paraId="70CD6368" w14:textId="126B6F8A" w:rsidR="00133571" w:rsidRPr="00C675B6" w:rsidRDefault="00133571" w:rsidP="00133571">
      <w:pPr>
        <w:pStyle w:val="a3"/>
        <w:spacing w:line="276" w:lineRule="auto"/>
        <w:ind w:left="1020"/>
        <w:rPr>
          <w:sz w:val="26"/>
          <w:szCs w:val="26"/>
        </w:rPr>
      </w:pPr>
      <w:r w:rsidRPr="00C675B6">
        <w:rPr>
          <w:sz w:val="26"/>
          <w:szCs w:val="26"/>
        </w:rPr>
        <w:t>Инвестиции не предусмотрены.</w:t>
      </w:r>
    </w:p>
    <w:p w14:paraId="7B6C4CF6" w14:textId="77777777" w:rsidR="00133571" w:rsidRPr="00C675B6" w:rsidRDefault="00133571" w:rsidP="00133571">
      <w:pPr>
        <w:pStyle w:val="a3"/>
        <w:spacing w:line="276" w:lineRule="auto"/>
        <w:ind w:firstLine="993"/>
        <w:rPr>
          <w:b/>
          <w:sz w:val="26"/>
          <w:szCs w:val="26"/>
        </w:rPr>
      </w:pPr>
    </w:p>
    <w:p w14:paraId="36924840" w14:textId="77777777" w:rsidR="007D4921" w:rsidRPr="00C675B6" w:rsidRDefault="007D4921" w:rsidP="00525668">
      <w:pPr>
        <w:pStyle w:val="a3"/>
        <w:spacing w:line="360" w:lineRule="auto"/>
        <w:ind w:left="993"/>
      </w:pPr>
    </w:p>
    <w:p w14:paraId="78F966FB" w14:textId="77777777" w:rsidR="00525668" w:rsidRPr="00C675B6" w:rsidRDefault="00525668" w:rsidP="00525668">
      <w:pPr>
        <w:pStyle w:val="a3"/>
        <w:spacing w:line="360" w:lineRule="auto"/>
        <w:ind w:left="993"/>
      </w:pPr>
    </w:p>
    <w:p w14:paraId="1BEE4FC3" w14:textId="77777777" w:rsidR="0009231B" w:rsidRPr="00C675B6" w:rsidRDefault="0009231B" w:rsidP="00525668">
      <w:pPr>
        <w:pStyle w:val="a3"/>
        <w:spacing w:line="360" w:lineRule="auto"/>
        <w:ind w:left="993"/>
      </w:pPr>
    </w:p>
    <w:p w14:paraId="2076A071" w14:textId="77777777" w:rsidR="0009231B" w:rsidRPr="00C675B6" w:rsidRDefault="0009231B" w:rsidP="00525668">
      <w:pPr>
        <w:pStyle w:val="a3"/>
        <w:spacing w:line="360" w:lineRule="auto"/>
        <w:ind w:left="993"/>
      </w:pPr>
    </w:p>
    <w:p w14:paraId="01F5D629" w14:textId="77777777" w:rsidR="0009231B" w:rsidRPr="00C675B6" w:rsidRDefault="0009231B" w:rsidP="00525668">
      <w:pPr>
        <w:pStyle w:val="a3"/>
        <w:spacing w:line="360" w:lineRule="auto"/>
        <w:ind w:left="993"/>
      </w:pPr>
    </w:p>
    <w:p w14:paraId="4F25A4D5" w14:textId="77777777" w:rsidR="0009231B" w:rsidRPr="00C675B6" w:rsidRDefault="0009231B" w:rsidP="00525668">
      <w:pPr>
        <w:pStyle w:val="a3"/>
        <w:spacing w:line="360" w:lineRule="auto"/>
        <w:ind w:left="993"/>
      </w:pPr>
    </w:p>
    <w:p w14:paraId="622DD95D" w14:textId="13F8C092" w:rsidR="0009231B" w:rsidRPr="00C675B6" w:rsidRDefault="0009231B" w:rsidP="009328F0">
      <w:pPr>
        <w:pStyle w:val="1"/>
        <w:numPr>
          <w:ilvl w:val="0"/>
          <w:numId w:val="38"/>
        </w:numPr>
      </w:pPr>
      <w:bookmarkStart w:id="148" w:name="_Toc138922900"/>
      <w:r w:rsidRPr="00C675B6">
        <w:lastRenderedPageBreak/>
        <w:t>ОЦЕНКА НАДЕЖНОСТИ ТЕПЛОСНАБЖЕНИЯ</w:t>
      </w:r>
      <w:bookmarkEnd w:id="148"/>
    </w:p>
    <w:p w14:paraId="44CD63DF" w14:textId="77777777" w:rsidR="0009231B" w:rsidRPr="00C675B6" w:rsidRDefault="0009231B" w:rsidP="0009231B">
      <w:pPr>
        <w:pStyle w:val="a3"/>
        <w:spacing w:line="360" w:lineRule="auto"/>
        <w:ind w:left="284" w:firstLine="567"/>
      </w:pPr>
      <w:r w:rsidRPr="00C675B6">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167D3842" w14:textId="77777777" w:rsidR="0009231B" w:rsidRPr="00C675B6" w:rsidRDefault="0009231B" w:rsidP="0009231B">
      <w:pPr>
        <w:pStyle w:val="a3"/>
        <w:spacing w:line="360" w:lineRule="auto"/>
        <w:ind w:left="284" w:firstLine="567"/>
      </w:pPr>
      <w:r w:rsidRPr="00C675B6">
        <w:t>В силу ряда как удаленных по времени, так и действующих сейчас причин положение в централизованном теплоснабжении характеризуется неудовлетворительным техническим уровнем и низкой экономической эффективностью систем, изношенностью оборудования, недостаточными надежностью теплоснабжения и уровнем комфорта в зданиях, большими потерями тепловой энергии.</w:t>
      </w:r>
    </w:p>
    <w:p w14:paraId="5CE3F213" w14:textId="77777777" w:rsidR="0009231B" w:rsidRPr="00C675B6" w:rsidRDefault="0009231B" w:rsidP="0009231B">
      <w:pPr>
        <w:pStyle w:val="a3"/>
        <w:spacing w:line="360" w:lineRule="auto"/>
        <w:ind w:left="284" w:firstLine="567"/>
      </w:pPr>
      <w:r w:rsidRPr="00C675B6">
        <w:t>Наиболее ненадежным звеном систем теплоснабжения являются тепловые сети, особенно при их подземной прокладке. Это, в первую очередь, обусловлено низким качеством применяемых ранее конструкций теплопроводов, тепловой изоляции, запорной арматуры, недостаточным уровнем автоматического регулирования процессов передачи, распределения и потребления тепловой энергии, а также все увеличивающимся моральным и физическим старением теплопроводов и оборудования из-за хронического недофинансирования работ по их модернизации и реконструкции. Кроме того, структура тепловых сетей в крупных системах не соответствует их масштабам.</w:t>
      </w:r>
    </w:p>
    <w:p w14:paraId="49005736" w14:textId="2FCAA24A" w:rsidR="0009231B" w:rsidRDefault="0009231B" w:rsidP="0009231B">
      <w:pPr>
        <w:pStyle w:val="a3"/>
        <w:spacing w:line="360" w:lineRule="auto"/>
        <w:ind w:left="284" w:firstLine="567"/>
      </w:pPr>
      <w:r w:rsidRPr="00C675B6">
        <w:t>Целью расчета является оценка способности действующих и проектируемых тепловых сетей надежно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надежность теплоснабжения потребителей тепловой энергии.</w:t>
      </w:r>
    </w:p>
    <w:p w14:paraId="2B619369" w14:textId="77777777" w:rsidR="006F4F36" w:rsidRPr="00E820E5" w:rsidRDefault="006F4F36" w:rsidP="006F4F36">
      <w:pPr>
        <w:pStyle w:val="ConsPlusNormal"/>
        <w:ind w:firstLine="540"/>
        <w:jc w:val="both"/>
        <w:rPr>
          <w:sz w:val="24"/>
          <w:szCs w:val="24"/>
        </w:rPr>
      </w:pPr>
      <w:r w:rsidRPr="00E820E5">
        <w:rPr>
          <w:sz w:val="24"/>
          <w:szCs w:val="24"/>
        </w:rPr>
        <w:t>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w:t>
      </w:r>
      <w:proofErr w:type="gramStart"/>
      <w:r w:rsidRPr="00E820E5">
        <w:rPr>
          <w:sz w:val="24"/>
          <w:szCs w:val="24"/>
        </w:rPr>
        <w:t>о-</w:t>
      </w:r>
      <w:proofErr w:type="gramEnd"/>
      <w:r w:rsidRPr="00E820E5">
        <w:rPr>
          <w:sz w:val="24"/>
          <w:szCs w:val="24"/>
        </w:rPr>
        <w:t>, водо-, топливоснабжения - источников тепловой энергии.</w:t>
      </w:r>
    </w:p>
    <w:p w14:paraId="5960DB1D" w14:textId="63A639E4" w:rsidR="006F4F36" w:rsidRPr="00E820E5" w:rsidRDefault="006F4F36" w:rsidP="006F4F36">
      <w:pPr>
        <w:pStyle w:val="2"/>
        <w:numPr>
          <w:ilvl w:val="1"/>
          <w:numId w:val="38"/>
        </w:numPr>
      </w:pPr>
      <w:bookmarkStart w:id="149" w:name="_Toc138922901"/>
      <w:r w:rsidRPr="00E820E5">
        <w:t>Показатели на</w:t>
      </w:r>
      <w:r>
        <w:t>дежности системы теплоснабжения</w:t>
      </w:r>
      <w:bookmarkEnd w:id="149"/>
    </w:p>
    <w:p w14:paraId="73C2DBAC" w14:textId="77777777" w:rsidR="006F4F36" w:rsidRPr="00E820E5" w:rsidRDefault="006F4F36" w:rsidP="006F4F36">
      <w:pPr>
        <w:pStyle w:val="ConsPlusNormal"/>
        <w:spacing w:before="280"/>
        <w:ind w:firstLine="540"/>
        <w:jc w:val="both"/>
        <w:rPr>
          <w:sz w:val="24"/>
          <w:szCs w:val="24"/>
        </w:rPr>
      </w:pPr>
      <w:r w:rsidRPr="00E820E5">
        <w:rPr>
          <w:sz w:val="24"/>
          <w:szCs w:val="24"/>
        </w:rPr>
        <w:t>а) показатель надежности электроснабжения источников тепловой энергии (</w:t>
      </w:r>
      <w:proofErr w:type="spellStart"/>
      <w:r w:rsidRPr="00E820E5">
        <w:rPr>
          <w:sz w:val="24"/>
          <w:szCs w:val="24"/>
        </w:rPr>
        <w:t>Кэ</w:t>
      </w:r>
      <w:proofErr w:type="spellEnd"/>
      <w:r w:rsidRPr="00E820E5">
        <w:rPr>
          <w:sz w:val="24"/>
          <w:szCs w:val="24"/>
        </w:rPr>
        <w:t xml:space="preserve">) характеризуется наличием или отсутствием резервного электропитания. Принимаем </w:t>
      </w:r>
      <w:proofErr w:type="spellStart"/>
      <w:r w:rsidRPr="00E820E5">
        <w:rPr>
          <w:sz w:val="24"/>
          <w:szCs w:val="24"/>
        </w:rPr>
        <w:t>Кэ</w:t>
      </w:r>
      <w:proofErr w:type="spellEnd"/>
      <w:r w:rsidRPr="00E820E5">
        <w:rPr>
          <w:sz w:val="24"/>
          <w:szCs w:val="24"/>
        </w:rPr>
        <w:t xml:space="preserve"> = 1,0. На котельных имеется резервный источник электроэнергии.</w:t>
      </w:r>
    </w:p>
    <w:p w14:paraId="15724428" w14:textId="77777777" w:rsidR="006F4F36" w:rsidRPr="00E820E5" w:rsidRDefault="006F4F36" w:rsidP="006F4F36">
      <w:pPr>
        <w:pStyle w:val="ConsPlusNormal"/>
        <w:spacing w:before="280"/>
        <w:ind w:firstLine="540"/>
        <w:jc w:val="both"/>
        <w:rPr>
          <w:sz w:val="24"/>
          <w:szCs w:val="24"/>
        </w:rPr>
      </w:pPr>
      <w:r w:rsidRPr="00E820E5">
        <w:rPr>
          <w:sz w:val="24"/>
          <w:szCs w:val="24"/>
        </w:rPr>
        <w:t>При наличии в системе теплоснабжения нескольких источников тепловой энергии общий показатель определяется по формуле:</w:t>
      </w:r>
    </w:p>
    <w:p w14:paraId="5BAD70F2" w14:textId="77777777" w:rsidR="006F4F36" w:rsidRPr="00E820E5" w:rsidRDefault="006F4F36" w:rsidP="006F4F36">
      <w:pPr>
        <w:pStyle w:val="ConsPlusNormal"/>
        <w:ind w:firstLine="540"/>
        <w:jc w:val="both"/>
        <w:rPr>
          <w:sz w:val="24"/>
          <w:szCs w:val="24"/>
        </w:rPr>
      </w:pPr>
    </w:p>
    <w:p w14:paraId="27D2D985" w14:textId="77777777" w:rsidR="006F4F36" w:rsidRPr="00E820E5" w:rsidRDefault="006F4F36" w:rsidP="006F4F36">
      <w:pPr>
        <w:pStyle w:val="formattext"/>
        <w:spacing w:before="0" w:beforeAutospacing="0" w:after="0" w:afterAutospacing="0"/>
        <w:textAlignment w:val="baseline"/>
      </w:pPr>
      <w:r w:rsidRPr="00E820E5">
        <w:t>   </w:t>
      </w:r>
      <m:oMath>
        <m:sSubSup>
          <m:sSubSupPr>
            <m:ctrlPr>
              <w:rPr>
                <w:rFonts w:ascii="Cambria Math" w:eastAsiaTheme="minorEastAsia" w:hAnsi="Cambria Math"/>
                <w:i/>
                <w:sz w:val="32"/>
                <w:lang w:val="en-US"/>
              </w:rPr>
            </m:ctrlPr>
          </m:sSubSupPr>
          <m:e>
            <m:r>
              <w:rPr>
                <w:rFonts w:ascii="Cambria Math" w:hAnsi="Cambria Math"/>
                <w:sz w:val="32"/>
              </w:rPr>
              <m:t>К</m:t>
            </m:r>
          </m:e>
          <m:sub>
            <m:r>
              <w:rPr>
                <w:rFonts w:ascii="Cambria Math" w:hAnsi="Cambria Math"/>
                <w:sz w:val="32"/>
              </w:rPr>
              <m:t>э</m:t>
            </m:r>
          </m:sub>
          <m:sup>
            <m:r>
              <w:rPr>
                <w:rFonts w:ascii="Cambria Math" w:hAnsi="Cambria Math"/>
                <w:sz w:val="32"/>
              </w:rPr>
              <m:t>общ</m:t>
            </m:r>
          </m:sup>
        </m:sSubSup>
        <m:r>
          <w:rPr>
            <w:rFonts w:ascii="Cambria Math" w:hAnsi="Cambria Math"/>
            <w:sz w:val="32"/>
          </w:rPr>
          <m:t xml:space="preserve">= </m:t>
        </m:r>
        <m:f>
          <m:fPr>
            <m:ctrlPr>
              <w:rPr>
                <w:rFonts w:ascii="Cambria Math" w:eastAsiaTheme="minorEastAsia" w:hAnsi="Cambria Math"/>
                <w:i/>
                <w:sz w:val="32"/>
                <w:lang w:val="en-US"/>
              </w:rPr>
            </m:ctrlPr>
          </m:fPr>
          <m:num>
            <m:sSub>
              <m:sSubPr>
                <m:ctrlPr>
                  <w:rPr>
                    <w:rFonts w:ascii="Cambria Math" w:eastAsiaTheme="minorEastAsia" w:hAnsi="Cambria Math"/>
                    <w:i/>
                    <w:sz w:val="32"/>
                    <w:lang w:val="en-US"/>
                  </w:rPr>
                </m:ctrlPr>
              </m:sSubPr>
              <m:e>
                <m:r>
                  <w:rPr>
                    <w:rFonts w:ascii="Cambria Math" w:eastAsiaTheme="minorEastAsia" w:hAnsi="Cambria Math"/>
                    <w:sz w:val="32"/>
                    <w:lang w:val="en-US"/>
                  </w:rPr>
                  <m:t>Q</m:t>
                </m:r>
              </m:e>
              <m:sub>
                <m:r>
                  <w:rPr>
                    <w:rFonts w:ascii="Cambria Math" w:eastAsiaTheme="minorEastAsia" w:hAnsi="Cambria Math"/>
                    <w:sz w:val="32"/>
                    <w:lang w:val="en-US"/>
                  </w:rPr>
                  <m:t>i</m:t>
                </m:r>
              </m:sub>
            </m:sSub>
            <m:r>
              <w:rPr>
                <w:rFonts w:ascii="Cambria Math" w:eastAsiaTheme="minorEastAsia" w:hAnsi="Cambria Math"/>
                <w:sz w:val="32"/>
              </w:rPr>
              <m:t>*</m:t>
            </m:r>
            <m:sSubSup>
              <m:sSubSupPr>
                <m:ctrlPr>
                  <w:rPr>
                    <w:rFonts w:ascii="Cambria Math" w:eastAsiaTheme="minorEastAsia" w:hAnsi="Cambria Math"/>
                    <w:i/>
                    <w:sz w:val="32"/>
                    <w:lang w:val="en-US"/>
                  </w:rPr>
                </m:ctrlPr>
              </m:sSubSupPr>
              <m:e>
                <m:r>
                  <w:rPr>
                    <w:rFonts w:ascii="Cambria Math" w:eastAsiaTheme="minorEastAsia" w:hAnsi="Cambria Math"/>
                    <w:sz w:val="32"/>
                    <w:lang w:val="en-US"/>
                  </w:rPr>
                  <m:t>K</m:t>
                </m:r>
              </m:e>
              <m:sub>
                <m:r>
                  <w:rPr>
                    <w:rFonts w:ascii="Cambria Math" w:eastAsiaTheme="minorEastAsia" w:hAnsi="Cambria Math"/>
                    <w:sz w:val="32"/>
                  </w:rPr>
                  <m:t>э</m:t>
                </m:r>
              </m:sub>
              <m:sup>
                <m:r>
                  <w:rPr>
                    <w:rFonts w:ascii="Cambria Math" w:eastAsiaTheme="minorEastAsia" w:hAnsi="Cambria Math"/>
                    <w:sz w:val="32"/>
                  </w:rPr>
                  <m:t>ист1</m:t>
                </m:r>
              </m:sup>
            </m:sSubSup>
            <m:r>
              <w:rPr>
                <w:rFonts w:ascii="Cambria Math" w:eastAsiaTheme="minorEastAsia" w:hAnsi="Cambria Math"/>
                <w:sz w:val="32"/>
              </w:rPr>
              <m:t>+…+</m:t>
            </m:r>
            <m:sSub>
              <m:sSubPr>
                <m:ctrlPr>
                  <w:rPr>
                    <w:rFonts w:ascii="Cambria Math" w:eastAsiaTheme="minorEastAsia" w:hAnsi="Cambria Math"/>
                    <w:i/>
                    <w:sz w:val="32"/>
                    <w:lang w:val="en-US"/>
                  </w:rPr>
                </m:ctrlPr>
              </m:sSubPr>
              <m:e>
                <m:r>
                  <w:rPr>
                    <w:rFonts w:ascii="Cambria Math" w:eastAsiaTheme="minorEastAsia" w:hAnsi="Cambria Math"/>
                    <w:sz w:val="32"/>
                    <w:lang w:val="en-US"/>
                  </w:rPr>
                  <m:t>Q</m:t>
                </m:r>
              </m:e>
              <m:sub>
                <m:r>
                  <w:rPr>
                    <w:rFonts w:ascii="Cambria Math" w:eastAsiaTheme="minorEastAsia" w:hAnsi="Cambria Math"/>
                    <w:sz w:val="32"/>
                    <w:lang w:val="en-US"/>
                  </w:rPr>
                  <m:t>n</m:t>
                </m:r>
              </m:sub>
            </m:sSub>
            <m:r>
              <w:rPr>
                <w:rFonts w:ascii="Cambria Math" w:eastAsiaTheme="minorEastAsia" w:hAnsi="Cambria Math"/>
                <w:sz w:val="32"/>
              </w:rPr>
              <m:t>*</m:t>
            </m:r>
            <m:sSubSup>
              <m:sSubSupPr>
                <m:ctrlPr>
                  <w:rPr>
                    <w:rFonts w:ascii="Cambria Math" w:eastAsiaTheme="minorEastAsia" w:hAnsi="Cambria Math"/>
                    <w:i/>
                    <w:sz w:val="32"/>
                    <w:lang w:val="en-US"/>
                  </w:rPr>
                </m:ctrlPr>
              </m:sSubSupPr>
              <m:e>
                <m:r>
                  <w:rPr>
                    <w:rFonts w:ascii="Cambria Math" w:eastAsiaTheme="minorEastAsia" w:hAnsi="Cambria Math"/>
                    <w:sz w:val="32"/>
                    <w:lang w:val="en-US"/>
                  </w:rPr>
                  <m:t>K</m:t>
                </m:r>
              </m:e>
              <m:sub>
                <m:r>
                  <w:rPr>
                    <w:rFonts w:ascii="Cambria Math" w:eastAsiaTheme="minorEastAsia" w:hAnsi="Cambria Math"/>
                    <w:sz w:val="32"/>
                  </w:rPr>
                  <m:t>э</m:t>
                </m:r>
              </m:sub>
              <m:sup>
                <m:r>
                  <w:rPr>
                    <w:rFonts w:ascii="Cambria Math" w:eastAsiaTheme="minorEastAsia" w:hAnsi="Cambria Math"/>
                    <w:sz w:val="32"/>
                  </w:rPr>
                  <m:t>истn</m:t>
                </m:r>
              </m:sup>
            </m:sSubSup>
          </m:num>
          <m:den>
            <m:sSub>
              <m:sSubPr>
                <m:ctrlPr>
                  <w:rPr>
                    <w:rFonts w:ascii="Cambria Math" w:hAnsi="Cambria Math"/>
                    <w:i/>
                    <w:sz w:val="32"/>
                  </w:rPr>
                </m:ctrlPr>
              </m:sSubPr>
              <m:e>
                <m:r>
                  <w:rPr>
                    <w:rFonts w:ascii="Cambria Math" w:hAnsi="Cambria Math"/>
                    <w:sz w:val="32"/>
                  </w:rPr>
                  <m:t>Q</m:t>
                </m:r>
              </m:e>
              <m:sub>
                <m:r>
                  <w:rPr>
                    <w:rFonts w:ascii="Cambria Math" w:hAnsi="Cambria Math"/>
                    <w:sz w:val="32"/>
                  </w:rPr>
                  <m:t>i</m:t>
                </m:r>
              </m:sub>
            </m:sSub>
            <m:r>
              <w:rPr>
                <w:rFonts w:ascii="Cambria Math" w:hAnsi="Cambria Math"/>
                <w:sz w:val="32"/>
              </w:rPr>
              <m:t>+…+</m:t>
            </m:r>
            <m:sSub>
              <m:sSubPr>
                <m:ctrlPr>
                  <w:rPr>
                    <w:rFonts w:ascii="Cambria Math" w:hAnsi="Cambria Math"/>
                    <w:i/>
                    <w:sz w:val="32"/>
                    <w:lang w:val="en-US"/>
                  </w:rPr>
                </m:ctrlPr>
              </m:sSubPr>
              <m:e>
                <m:r>
                  <w:rPr>
                    <w:rFonts w:ascii="Cambria Math" w:hAnsi="Cambria Math"/>
                    <w:sz w:val="32"/>
                    <w:lang w:val="en-US"/>
                  </w:rPr>
                  <m:t>Q</m:t>
                </m:r>
              </m:e>
              <m:sub>
                <m:r>
                  <w:rPr>
                    <w:rFonts w:ascii="Cambria Math" w:hAnsi="Cambria Math"/>
                    <w:sz w:val="32"/>
                    <w:lang w:val="en-US"/>
                  </w:rPr>
                  <m:t>n</m:t>
                </m:r>
              </m:sub>
            </m:sSub>
          </m:den>
        </m:f>
      </m:oMath>
      <w:r w:rsidRPr="00E820E5">
        <w:t>       , (1)</w:t>
      </w:r>
    </w:p>
    <w:p w14:paraId="5EEF827B" w14:textId="77777777" w:rsidR="006F4F36" w:rsidRPr="00E820E5" w:rsidRDefault="006F4F36" w:rsidP="006F4F36">
      <w:pPr>
        <w:pStyle w:val="ConsPlusNormal"/>
        <w:ind w:firstLine="540"/>
        <w:jc w:val="both"/>
        <w:rPr>
          <w:sz w:val="24"/>
          <w:szCs w:val="24"/>
        </w:rPr>
      </w:pPr>
    </w:p>
    <w:p w14:paraId="256D873F" w14:textId="77777777" w:rsidR="006F4F36" w:rsidRPr="00E820E5" w:rsidRDefault="006F4F36" w:rsidP="006F4F36">
      <w:pPr>
        <w:pStyle w:val="ConsPlusNormal"/>
        <w:ind w:firstLine="540"/>
        <w:jc w:val="both"/>
        <w:rPr>
          <w:sz w:val="24"/>
          <w:szCs w:val="24"/>
        </w:rPr>
      </w:pPr>
      <w:r w:rsidRPr="00E820E5">
        <w:rPr>
          <w:sz w:val="24"/>
          <w:szCs w:val="24"/>
        </w:rPr>
        <w:lastRenderedPageBreak/>
        <w:t>где</w:t>
      </w:r>
    </w:p>
    <w:p w14:paraId="75EA3833" w14:textId="77777777" w:rsidR="006F4F36" w:rsidRPr="00E820E5" w:rsidRDefault="006F4F36" w:rsidP="006F4F36">
      <w:pPr>
        <w:pStyle w:val="ConsPlusNormal"/>
        <w:spacing w:before="280"/>
        <w:ind w:firstLine="540"/>
        <w:jc w:val="both"/>
        <w:rPr>
          <w:sz w:val="24"/>
          <w:szCs w:val="24"/>
        </w:rPr>
      </w:pPr>
      <w:r w:rsidRPr="00E820E5">
        <w:rPr>
          <w:noProof/>
          <w:position w:val="-12"/>
          <w:sz w:val="24"/>
          <w:szCs w:val="24"/>
        </w:rPr>
        <w:drawing>
          <wp:inline distT="0" distB="0" distL="0" distR="0" wp14:anchorId="22221ED4" wp14:editId="1205622A">
            <wp:extent cx="452755" cy="33464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2755" cy="334645"/>
                    </a:xfrm>
                    <a:prstGeom prst="rect">
                      <a:avLst/>
                    </a:prstGeom>
                    <a:noFill/>
                    <a:ln>
                      <a:noFill/>
                    </a:ln>
                  </pic:spPr>
                </pic:pic>
              </a:graphicData>
            </a:graphic>
          </wp:inline>
        </w:drawing>
      </w:r>
      <w:r w:rsidRPr="00E820E5">
        <w:rPr>
          <w:sz w:val="24"/>
          <w:szCs w:val="24"/>
        </w:rPr>
        <w:t xml:space="preserve">, </w:t>
      </w:r>
      <w:r w:rsidRPr="00E820E5">
        <w:rPr>
          <w:noProof/>
          <w:position w:val="-12"/>
          <w:sz w:val="24"/>
          <w:szCs w:val="24"/>
        </w:rPr>
        <w:drawing>
          <wp:inline distT="0" distB="0" distL="0" distR="0" wp14:anchorId="7393B31B" wp14:editId="044B0873">
            <wp:extent cx="492760" cy="33464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2760" cy="334645"/>
                    </a:xfrm>
                    <a:prstGeom prst="rect">
                      <a:avLst/>
                    </a:prstGeom>
                    <a:noFill/>
                    <a:ln>
                      <a:noFill/>
                    </a:ln>
                  </pic:spPr>
                </pic:pic>
              </a:graphicData>
            </a:graphic>
          </wp:inline>
        </w:drawing>
      </w:r>
      <w:r w:rsidRPr="00E820E5">
        <w:rPr>
          <w:sz w:val="24"/>
          <w:szCs w:val="24"/>
        </w:rPr>
        <w:t xml:space="preserve"> - значения показателей надежности отдельных источников тепловой энергии;</w:t>
      </w:r>
    </w:p>
    <w:p w14:paraId="357B0533" w14:textId="77777777" w:rsidR="006F4F36" w:rsidRPr="00E820E5" w:rsidRDefault="006F4F36" w:rsidP="006F4F36">
      <w:pPr>
        <w:pStyle w:val="ConsPlusNormal"/>
        <w:ind w:firstLine="540"/>
        <w:jc w:val="both"/>
        <w:rPr>
          <w:sz w:val="24"/>
          <w:szCs w:val="24"/>
        </w:rPr>
      </w:pPr>
    </w:p>
    <w:p w14:paraId="4B8334FE" w14:textId="77777777" w:rsidR="006F4F36" w:rsidRPr="00E820E5" w:rsidRDefault="006F4F36" w:rsidP="006F4F36">
      <w:pPr>
        <w:pStyle w:val="ConsPlusNormal"/>
        <w:ind w:firstLine="540"/>
        <w:jc w:val="both"/>
        <w:rPr>
          <w:sz w:val="24"/>
          <w:szCs w:val="24"/>
        </w:rPr>
      </w:pPr>
      <w:bookmarkStart w:id="150" w:name="P89"/>
      <w:bookmarkEnd w:id="150"/>
      <w:r w:rsidRPr="00E820E5">
        <w:rPr>
          <w:noProof/>
          <w:position w:val="-30"/>
          <w:sz w:val="24"/>
          <w:szCs w:val="24"/>
        </w:rPr>
        <w:drawing>
          <wp:inline distT="0" distB="0" distL="0" distR="0" wp14:anchorId="4D8FDE25" wp14:editId="3309D405">
            <wp:extent cx="1076325" cy="513741"/>
            <wp:effectExtent l="0" t="0" r="0" b="635"/>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77492" cy="514298"/>
                    </a:xfrm>
                    <a:prstGeom prst="rect">
                      <a:avLst/>
                    </a:prstGeom>
                    <a:noFill/>
                    <a:ln>
                      <a:noFill/>
                    </a:ln>
                  </pic:spPr>
                </pic:pic>
              </a:graphicData>
            </a:graphic>
          </wp:inline>
        </w:drawing>
      </w:r>
      <w:r w:rsidRPr="00E820E5">
        <w:rPr>
          <w:sz w:val="24"/>
          <w:szCs w:val="24"/>
        </w:rPr>
        <w:t>, (2)</w:t>
      </w:r>
    </w:p>
    <w:p w14:paraId="0394C859" w14:textId="77777777" w:rsidR="006F4F36" w:rsidRPr="00E820E5" w:rsidRDefault="006F4F36" w:rsidP="006F4F36">
      <w:pPr>
        <w:pStyle w:val="ConsPlusNormal"/>
        <w:ind w:firstLine="540"/>
        <w:jc w:val="both"/>
        <w:rPr>
          <w:sz w:val="24"/>
          <w:szCs w:val="24"/>
        </w:rPr>
      </w:pPr>
    </w:p>
    <w:p w14:paraId="7DD6AA29" w14:textId="77777777" w:rsidR="006F4F36" w:rsidRPr="00E820E5" w:rsidRDefault="006F4F36" w:rsidP="006F4F36">
      <w:pPr>
        <w:pStyle w:val="ConsPlusNormal"/>
        <w:ind w:firstLine="540"/>
        <w:jc w:val="both"/>
        <w:rPr>
          <w:sz w:val="24"/>
          <w:szCs w:val="24"/>
        </w:rPr>
      </w:pPr>
      <w:r w:rsidRPr="00E820E5">
        <w:rPr>
          <w:sz w:val="24"/>
          <w:szCs w:val="24"/>
        </w:rPr>
        <w:t>где</w:t>
      </w:r>
    </w:p>
    <w:p w14:paraId="2F4AF110" w14:textId="77777777" w:rsidR="006F4F36" w:rsidRPr="00E820E5" w:rsidRDefault="006F4F36" w:rsidP="006F4F36">
      <w:pPr>
        <w:pStyle w:val="ConsPlusNormal"/>
        <w:spacing w:before="280"/>
        <w:ind w:firstLine="540"/>
        <w:jc w:val="both"/>
        <w:rPr>
          <w:sz w:val="24"/>
          <w:szCs w:val="24"/>
        </w:rPr>
      </w:pPr>
      <w:r w:rsidRPr="00E820E5">
        <w:rPr>
          <w:noProof/>
          <w:position w:val="-11"/>
          <w:sz w:val="24"/>
          <w:szCs w:val="24"/>
        </w:rPr>
        <w:drawing>
          <wp:inline distT="0" distB="0" distL="0" distR="0" wp14:anchorId="6D7C99D9" wp14:editId="60270A86">
            <wp:extent cx="266700" cy="32004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6700" cy="320040"/>
                    </a:xfrm>
                    <a:prstGeom prst="rect">
                      <a:avLst/>
                    </a:prstGeom>
                    <a:noFill/>
                    <a:ln>
                      <a:noFill/>
                    </a:ln>
                  </pic:spPr>
                </pic:pic>
              </a:graphicData>
            </a:graphic>
          </wp:inline>
        </w:drawing>
      </w:r>
      <w:proofErr w:type="gramStart"/>
      <w:r w:rsidRPr="00E820E5">
        <w:rPr>
          <w:sz w:val="24"/>
          <w:szCs w:val="24"/>
        </w:rPr>
        <w:t xml:space="preserve">, </w:t>
      </w:r>
      <w:r w:rsidRPr="00E820E5">
        <w:rPr>
          <w:noProof/>
          <w:position w:val="-11"/>
          <w:sz w:val="24"/>
          <w:szCs w:val="24"/>
        </w:rPr>
        <w:drawing>
          <wp:inline distT="0" distB="0" distL="0" distR="0" wp14:anchorId="54CB97B6" wp14:editId="21880393">
            <wp:extent cx="308610" cy="32004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8610" cy="320040"/>
                    </a:xfrm>
                    <a:prstGeom prst="rect">
                      <a:avLst/>
                    </a:prstGeom>
                    <a:noFill/>
                    <a:ln>
                      <a:noFill/>
                    </a:ln>
                  </pic:spPr>
                </pic:pic>
              </a:graphicData>
            </a:graphic>
          </wp:inline>
        </w:drawing>
      </w:r>
      <w:r w:rsidRPr="00E820E5">
        <w:rPr>
          <w:sz w:val="24"/>
          <w:szCs w:val="24"/>
        </w:rPr>
        <w:t xml:space="preserve"> - средние фактические тепловые нагрузки за предшествующие 12 месяцев по каждому i-</w:t>
      </w:r>
      <w:proofErr w:type="spellStart"/>
      <w:r w:rsidRPr="00E820E5">
        <w:rPr>
          <w:sz w:val="24"/>
          <w:szCs w:val="24"/>
        </w:rPr>
        <w:t>му</w:t>
      </w:r>
      <w:proofErr w:type="spellEnd"/>
      <w:r w:rsidRPr="00E820E5">
        <w:rPr>
          <w:sz w:val="24"/>
          <w:szCs w:val="24"/>
        </w:rPr>
        <w:t xml:space="preserve"> источнику тепловой энергии;</w:t>
      </w:r>
      <w:proofErr w:type="gramEnd"/>
    </w:p>
    <w:p w14:paraId="690ECA8D" w14:textId="77777777" w:rsidR="006F4F36" w:rsidRPr="00E820E5" w:rsidRDefault="006F4F36" w:rsidP="006F4F36">
      <w:pPr>
        <w:pStyle w:val="ConsPlusNormal"/>
        <w:spacing w:before="280"/>
        <w:ind w:firstLine="540"/>
        <w:jc w:val="both"/>
        <w:rPr>
          <w:sz w:val="24"/>
          <w:szCs w:val="24"/>
        </w:rPr>
      </w:pPr>
      <w:r w:rsidRPr="00E820E5">
        <w:rPr>
          <w:noProof/>
          <w:position w:val="-11"/>
          <w:sz w:val="24"/>
          <w:szCs w:val="24"/>
        </w:rPr>
        <w:drawing>
          <wp:inline distT="0" distB="0" distL="0" distR="0" wp14:anchorId="79FDEBCD" wp14:editId="1D4C09AA">
            <wp:extent cx="213360" cy="32004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3360" cy="320040"/>
                    </a:xfrm>
                    <a:prstGeom prst="rect">
                      <a:avLst/>
                    </a:prstGeom>
                    <a:noFill/>
                    <a:ln>
                      <a:noFill/>
                    </a:ln>
                  </pic:spPr>
                </pic:pic>
              </a:graphicData>
            </a:graphic>
          </wp:inline>
        </w:drawing>
      </w:r>
      <w:r w:rsidRPr="00E820E5">
        <w:rPr>
          <w:sz w:val="24"/>
          <w:szCs w:val="24"/>
        </w:rPr>
        <w:t xml:space="preserve"> - количество часов отопительного периода за </w:t>
      </w:r>
      <w:proofErr w:type="gramStart"/>
      <w:r w:rsidRPr="00E820E5">
        <w:rPr>
          <w:sz w:val="24"/>
          <w:szCs w:val="24"/>
        </w:rPr>
        <w:t>предшествующие</w:t>
      </w:r>
      <w:proofErr w:type="gramEnd"/>
      <w:r w:rsidRPr="00E820E5">
        <w:rPr>
          <w:sz w:val="24"/>
          <w:szCs w:val="24"/>
        </w:rPr>
        <w:t xml:space="preserve"> 12 месяцев.</w:t>
      </w:r>
    </w:p>
    <w:p w14:paraId="777D77F5" w14:textId="77777777" w:rsidR="006F4F36" w:rsidRPr="00E820E5" w:rsidRDefault="006F4F36" w:rsidP="006F4F36">
      <w:pPr>
        <w:pStyle w:val="ConsPlusNormal"/>
        <w:spacing w:before="280"/>
        <w:ind w:firstLine="540"/>
        <w:jc w:val="both"/>
        <w:rPr>
          <w:sz w:val="24"/>
          <w:szCs w:val="24"/>
        </w:rPr>
      </w:pPr>
      <w:r w:rsidRPr="00E820E5">
        <w:rPr>
          <w:sz w:val="24"/>
          <w:szCs w:val="24"/>
        </w:rPr>
        <w:t>n - количество источников тепловой энергии</w:t>
      </w:r>
    </w:p>
    <w:p w14:paraId="18A5ED43" w14:textId="77777777" w:rsidR="006F4F36" w:rsidRPr="006F4F36" w:rsidRDefault="00CD27BB" w:rsidP="006F4F36">
      <w:pPr>
        <w:pStyle w:val="ConsPlusNormal"/>
        <w:spacing w:before="280"/>
        <w:ind w:left="567" w:firstLine="540"/>
        <w:jc w:val="both"/>
        <w:rPr>
          <w:i/>
          <w:sz w:val="24"/>
          <w:szCs w:val="24"/>
        </w:rPr>
      </w:pPr>
      <m:oMathPara>
        <m:oMathParaPr>
          <m:jc m:val="left"/>
        </m:oMathParaPr>
        <m:oMath>
          <m:sSub>
            <m:sSubPr>
              <m:ctrlPr>
                <w:rPr>
                  <w:rFonts w:ascii="Cambria Math" w:hAnsi="Cambria Math"/>
                  <w:i/>
                  <w:szCs w:val="24"/>
                  <w:lang w:val="en-US"/>
                </w:rPr>
              </m:ctrlPr>
            </m:sSubPr>
            <m:e>
              <m:r>
                <w:rPr>
                  <w:rFonts w:ascii="Cambria Math" w:hAnsi="Cambria Math"/>
                  <w:szCs w:val="24"/>
                  <w:lang w:val="en-US"/>
                </w:rPr>
                <m:t>Q</m:t>
              </m:r>
            </m:e>
            <m:sub>
              <m:r>
                <w:rPr>
                  <w:rFonts w:ascii="Cambria Math" w:hAnsi="Cambria Math"/>
                  <w:szCs w:val="24"/>
                  <w:lang w:val="en-US"/>
                </w:rPr>
                <m:t>iкварт</m:t>
              </m:r>
            </m:sub>
          </m:sSub>
          <m:r>
            <w:rPr>
              <w:rFonts w:ascii="Cambria Math" w:hAnsi="Cambria Math"/>
              <w:szCs w:val="24"/>
              <w:lang w:val="en-US"/>
            </w:rPr>
            <m:t xml:space="preserve">= </m:t>
          </m:r>
          <m:f>
            <m:fPr>
              <m:ctrlPr>
                <w:rPr>
                  <w:rFonts w:ascii="Cambria Math" w:hAnsi="Cambria Math"/>
                  <w:i/>
                  <w:szCs w:val="24"/>
                  <w:lang w:val="en-US"/>
                </w:rPr>
              </m:ctrlPr>
            </m:fPr>
            <m:num>
              <m:r>
                <w:rPr>
                  <w:rFonts w:ascii="Cambria Math" w:hAnsi="Cambria Math"/>
                  <w:szCs w:val="24"/>
                  <w:lang w:val="en-US"/>
                </w:rPr>
                <m:t>165573,2</m:t>
              </m:r>
            </m:num>
            <m:den>
              <m:r>
                <w:rPr>
                  <w:rFonts w:ascii="Cambria Math" w:hAnsi="Cambria Math"/>
                  <w:szCs w:val="24"/>
                  <w:lang w:val="en-US"/>
                </w:rPr>
                <m:t>4248</m:t>
              </m:r>
            </m:den>
          </m:f>
          <m:r>
            <w:rPr>
              <w:rFonts w:ascii="Cambria Math" w:hAnsi="Cambria Math"/>
              <w:szCs w:val="24"/>
              <w:lang w:val="en-US"/>
            </w:rPr>
            <m:t>=38,9</m:t>
          </m:r>
        </m:oMath>
      </m:oMathPara>
    </w:p>
    <w:p w14:paraId="308BE594" w14:textId="77777777" w:rsidR="006F4F36" w:rsidRPr="006F4F36" w:rsidRDefault="00CD27BB" w:rsidP="006F4F36">
      <w:pPr>
        <w:pStyle w:val="ConsPlusNormal"/>
        <w:spacing w:before="280"/>
        <w:ind w:left="567" w:firstLine="540"/>
        <w:jc w:val="both"/>
        <w:rPr>
          <w:i/>
          <w:sz w:val="24"/>
          <w:szCs w:val="24"/>
        </w:rPr>
      </w:pPr>
      <m:oMathPara>
        <m:oMathParaPr>
          <m:jc m:val="left"/>
        </m:oMathParaPr>
        <m:oMath>
          <m:sSub>
            <m:sSubPr>
              <m:ctrlPr>
                <w:rPr>
                  <w:rFonts w:ascii="Cambria Math" w:hAnsi="Cambria Math"/>
                  <w:i/>
                  <w:szCs w:val="24"/>
                  <w:lang w:val="en-US"/>
                </w:rPr>
              </m:ctrlPr>
            </m:sSubPr>
            <m:e>
              <m:r>
                <w:rPr>
                  <w:rFonts w:ascii="Cambria Math" w:hAnsi="Cambria Math"/>
                  <w:szCs w:val="24"/>
                  <w:lang w:val="en-US"/>
                </w:rPr>
                <m:t>Q</m:t>
              </m:r>
            </m:e>
            <m:sub>
              <m:r>
                <w:rPr>
                  <w:rFonts w:ascii="Cambria Math" w:hAnsi="Cambria Math"/>
                  <w:szCs w:val="24"/>
                  <w:lang w:val="en-US"/>
                </w:rPr>
                <m:t>iюзк</m:t>
              </m:r>
            </m:sub>
          </m:sSub>
          <m:r>
            <w:rPr>
              <w:rFonts w:ascii="Cambria Math" w:hAnsi="Cambria Math"/>
              <w:szCs w:val="24"/>
              <w:lang w:val="en-US"/>
            </w:rPr>
            <m:t xml:space="preserve">= </m:t>
          </m:r>
          <m:f>
            <m:fPr>
              <m:ctrlPr>
                <w:rPr>
                  <w:rFonts w:ascii="Cambria Math" w:hAnsi="Cambria Math"/>
                  <w:i/>
                  <w:szCs w:val="24"/>
                  <w:lang w:val="en-US"/>
                </w:rPr>
              </m:ctrlPr>
            </m:fPr>
            <m:num>
              <m:r>
                <w:rPr>
                  <w:rFonts w:ascii="Cambria Math" w:hAnsi="Cambria Math"/>
                  <w:szCs w:val="24"/>
                  <w:lang w:val="en-US"/>
                </w:rPr>
                <m:t>106728,16</m:t>
              </m:r>
            </m:num>
            <m:den>
              <m:r>
                <w:rPr>
                  <w:rFonts w:ascii="Cambria Math" w:hAnsi="Cambria Math"/>
                  <w:szCs w:val="24"/>
                  <w:lang w:val="en-US"/>
                </w:rPr>
                <m:t>4248</m:t>
              </m:r>
            </m:den>
          </m:f>
          <m:r>
            <w:rPr>
              <w:rFonts w:ascii="Cambria Math" w:hAnsi="Cambria Math"/>
              <w:szCs w:val="24"/>
              <w:lang w:val="en-US"/>
            </w:rPr>
            <m:t>=25,12</m:t>
          </m:r>
        </m:oMath>
      </m:oMathPara>
    </w:p>
    <w:p w14:paraId="6857006E" w14:textId="77777777" w:rsidR="006F4F36" w:rsidRPr="006F4F36" w:rsidRDefault="00CD27BB" w:rsidP="006F4F36">
      <w:pPr>
        <w:pStyle w:val="ConsPlusNormal"/>
        <w:spacing w:before="280"/>
        <w:ind w:left="567" w:firstLine="540"/>
        <w:jc w:val="both"/>
        <w:rPr>
          <w:sz w:val="24"/>
          <w:szCs w:val="24"/>
        </w:rPr>
      </w:pPr>
      <m:oMathPara>
        <m:oMathParaPr>
          <m:jc m:val="left"/>
        </m:oMathParaPr>
        <m:oMath>
          <m:sSubSup>
            <m:sSubSupPr>
              <m:ctrlPr>
                <w:rPr>
                  <w:rFonts w:ascii="Cambria Math" w:hAnsi="Cambria Math"/>
                  <w:i/>
                  <w:szCs w:val="24"/>
                  <w:lang w:val="en-US"/>
                </w:rPr>
              </m:ctrlPr>
            </m:sSubSupPr>
            <m:e>
              <m:r>
                <w:rPr>
                  <w:rFonts w:ascii="Cambria Math" w:hAnsi="Cambria Math"/>
                  <w:szCs w:val="24"/>
                  <w:lang w:val="en-US"/>
                </w:rPr>
                <m:t>К</m:t>
              </m:r>
            </m:e>
            <m:sub>
              <m:r>
                <w:rPr>
                  <w:rFonts w:ascii="Cambria Math" w:hAnsi="Cambria Math"/>
                  <w:szCs w:val="24"/>
                  <w:lang w:val="en-US"/>
                </w:rPr>
                <m:t>э</m:t>
              </m:r>
            </m:sub>
            <m:sup>
              <m:r>
                <w:rPr>
                  <w:rFonts w:ascii="Cambria Math" w:hAnsi="Cambria Math"/>
                  <w:szCs w:val="24"/>
                  <w:lang w:val="en-US"/>
                </w:rPr>
                <m:t>общ</m:t>
              </m:r>
            </m:sup>
          </m:sSubSup>
          <m:r>
            <w:rPr>
              <w:rFonts w:ascii="Cambria Math" w:hAnsi="Cambria Math"/>
              <w:szCs w:val="24"/>
              <w:lang w:val="en-US"/>
            </w:rPr>
            <m:t xml:space="preserve">= </m:t>
          </m:r>
          <m:f>
            <m:fPr>
              <m:ctrlPr>
                <w:rPr>
                  <w:rFonts w:ascii="Cambria Math" w:hAnsi="Cambria Math"/>
                  <w:i/>
                  <w:szCs w:val="24"/>
                  <w:lang w:val="en-US"/>
                </w:rPr>
              </m:ctrlPr>
            </m:fPr>
            <m:num>
              <m:r>
                <w:rPr>
                  <w:rFonts w:ascii="Cambria Math" w:hAnsi="Cambria Math"/>
                  <w:szCs w:val="24"/>
                  <w:lang w:val="en-US"/>
                </w:rPr>
                <m:t>38,9*1,0+25,12*1,0</m:t>
              </m:r>
            </m:num>
            <m:den>
              <m:r>
                <w:rPr>
                  <w:rFonts w:ascii="Cambria Math" w:hAnsi="Cambria Math"/>
                  <w:szCs w:val="24"/>
                  <w:lang w:val="en-US"/>
                </w:rPr>
                <m:t>38,9+25,12</m:t>
              </m:r>
            </m:den>
          </m:f>
          <m:r>
            <w:rPr>
              <w:rFonts w:ascii="Cambria Math" w:hAnsi="Cambria Math"/>
              <w:szCs w:val="24"/>
              <w:lang w:val="en-US"/>
            </w:rPr>
            <m:t>=1,0</m:t>
          </m:r>
        </m:oMath>
      </m:oMathPara>
    </w:p>
    <w:p w14:paraId="6CB86DA1" w14:textId="77777777" w:rsidR="006F4F36" w:rsidRPr="00E820E5" w:rsidRDefault="006F4F36" w:rsidP="006F4F36">
      <w:pPr>
        <w:pStyle w:val="ConsPlusNormal"/>
        <w:spacing w:before="280"/>
        <w:ind w:firstLine="540"/>
        <w:jc w:val="both"/>
        <w:rPr>
          <w:sz w:val="24"/>
          <w:szCs w:val="24"/>
        </w:rPr>
      </w:pPr>
      <w:r w:rsidRPr="00E820E5">
        <w:rPr>
          <w:sz w:val="24"/>
          <w:szCs w:val="24"/>
        </w:rPr>
        <w:t>б) показатель надежности водоснабжения источников тепловой энергии (</w:t>
      </w:r>
      <w:proofErr w:type="spellStart"/>
      <w:r w:rsidRPr="00E820E5">
        <w:rPr>
          <w:sz w:val="24"/>
          <w:szCs w:val="24"/>
        </w:rPr>
        <w:t>Кв</w:t>
      </w:r>
      <w:proofErr w:type="spellEnd"/>
      <w:r w:rsidRPr="00E820E5">
        <w:rPr>
          <w:sz w:val="24"/>
          <w:szCs w:val="24"/>
        </w:rPr>
        <w:t>) характеризуется наличием или отсутствием резервного водоснабжения. Принимаем</w:t>
      </w:r>
      <w:proofErr w:type="gramStart"/>
      <w:r w:rsidRPr="00E820E5">
        <w:rPr>
          <w:sz w:val="24"/>
          <w:szCs w:val="24"/>
        </w:rPr>
        <w:t xml:space="preserve"> </w:t>
      </w:r>
      <w:proofErr w:type="spellStart"/>
      <w:r w:rsidRPr="00E820E5">
        <w:rPr>
          <w:sz w:val="24"/>
          <w:szCs w:val="24"/>
        </w:rPr>
        <w:t>К</w:t>
      </w:r>
      <w:proofErr w:type="gramEnd"/>
      <w:r w:rsidRPr="00E820E5">
        <w:rPr>
          <w:sz w:val="24"/>
          <w:szCs w:val="24"/>
        </w:rPr>
        <w:t>в</w:t>
      </w:r>
      <w:proofErr w:type="spellEnd"/>
      <w:r w:rsidRPr="00E820E5">
        <w:rPr>
          <w:sz w:val="24"/>
          <w:szCs w:val="24"/>
        </w:rPr>
        <w:t xml:space="preserve"> = 1,0. На котельных имеется резервное водоснабжение.</w:t>
      </w:r>
    </w:p>
    <w:p w14:paraId="7A529905" w14:textId="77777777" w:rsidR="006F4F36" w:rsidRPr="00E820E5" w:rsidRDefault="006F4F36" w:rsidP="006F4F36">
      <w:pPr>
        <w:pStyle w:val="ConsPlusNormal"/>
        <w:spacing w:before="280"/>
        <w:ind w:firstLine="540"/>
        <w:jc w:val="both"/>
        <w:rPr>
          <w:sz w:val="24"/>
          <w:szCs w:val="24"/>
        </w:rPr>
      </w:pPr>
      <w:r w:rsidRPr="00E820E5">
        <w:rPr>
          <w:sz w:val="24"/>
          <w:szCs w:val="24"/>
        </w:rPr>
        <w:t>При наличии в системе теплоснабжения нескольких источников тепловой энергии общий показатель определяется по формуле:</w:t>
      </w:r>
    </w:p>
    <w:p w14:paraId="4DC5456F" w14:textId="77777777" w:rsidR="006F4F36" w:rsidRPr="00E820E5" w:rsidRDefault="006F4F36" w:rsidP="006F4F36">
      <w:pPr>
        <w:pStyle w:val="ConsPlusNormal"/>
        <w:ind w:firstLine="540"/>
        <w:jc w:val="both"/>
        <w:rPr>
          <w:sz w:val="24"/>
          <w:szCs w:val="24"/>
        </w:rPr>
      </w:pPr>
    </w:p>
    <w:p w14:paraId="24058D77" w14:textId="77777777" w:rsidR="006F4F36" w:rsidRPr="00E820E5" w:rsidRDefault="00CD27BB" w:rsidP="006F4F36">
      <w:pPr>
        <w:pStyle w:val="ConsPlusNormal"/>
        <w:ind w:firstLine="540"/>
        <w:jc w:val="both"/>
        <w:rPr>
          <w:sz w:val="24"/>
          <w:szCs w:val="24"/>
        </w:rPr>
      </w:pPr>
      <m:oMath>
        <m:sSubSup>
          <m:sSubSupPr>
            <m:ctrlPr>
              <w:rPr>
                <w:rFonts w:ascii="Cambria Math" w:hAnsi="Cambria Math"/>
                <w:i/>
                <w:sz w:val="24"/>
                <w:szCs w:val="24"/>
                <w:lang w:val="en-US"/>
              </w:rPr>
            </m:ctrlPr>
          </m:sSubSupPr>
          <m:e>
            <m:r>
              <w:rPr>
                <w:rFonts w:ascii="Cambria Math" w:hAnsi="Cambria Math"/>
                <w:sz w:val="24"/>
                <w:szCs w:val="24"/>
              </w:rPr>
              <m:t>К</m:t>
            </m:r>
          </m:e>
          <m:sub>
            <m:r>
              <w:rPr>
                <w:rFonts w:ascii="Cambria Math" w:hAnsi="Cambria Math"/>
                <w:sz w:val="24"/>
                <w:szCs w:val="24"/>
              </w:rPr>
              <m:t>в</m:t>
            </m:r>
          </m:sub>
          <m:sup>
            <m:r>
              <w:rPr>
                <w:rFonts w:ascii="Cambria Math" w:hAnsi="Cambria Math"/>
                <w:sz w:val="24"/>
                <w:szCs w:val="24"/>
              </w:rPr>
              <m:t>общ</m:t>
            </m:r>
          </m:sup>
        </m:sSubSup>
        <m:r>
          <w:rPr>
            <w:rFonts w:ascii="Cambria Math" w:hAnsi="Cambria Math"/>
            <w:sz w:val="24"/>
            <w:szCs w:val="24"/>
          </w:rPr>
          <m:t xml:space="preserve">= </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i</m:t>
                </m:r>
              </m:sub>
            </m:sSub>
            <m:r>
              <w:rPr>
                <w:rFonts w:ascii="Cambria Math" w:hAnsi="Cambria Math"/>
                <w:sz w:val="24"/>
                <w:szCs w:val="24"/>
              </w:rPr>
              <m:t>*</m:t>
            </m:r>
            <m:sSubSup>
              <m:sSubSupPr>
                <m:ctrlPr>
                  <w:rPr>
                    <w:rFonts w:ascii="Cambria Math" w:hAnsi="Cambria Math"/>
                    <w:i/>
                    <w:sz w:val="24"/>
                    <w:szCs w:val="24"/>
                    <w:lang w:val="en-US"/>
                  </w:rPr>
                </m:ctrlPr>
              </m:sSubSupPr>
              <m:e>
                <m:r>
                  <w:rPr>
                    <w:rFonts w:ascii="Cambria Math" w:hAnsi="Cambria Math"/>
                    <w:sz w:val="24"/>
                    <w:szCs w:val="24"/>
                    <w:lang w:val="en-US"/>
                  </w:rPr>
                  <m:t>K</m:t>
                </m:r>
              </m:e>
              <m:sub>
                <m:r>
                  <w:rPr>
                    <w:rFonts w:ascii="Cambria Math" w:hAnsi="Cambria Math"/>
                    <w:sz w:val="24"/>
                    <w:szCs w:val="24"/>
                  </w:rPr>
                  <m:t>в</m:t>
                </m:r>
              </m:sub>
              <m:sup>
                <m:r>
                  <w:rPr>
                    <w:rFonts w:ascii="Cambria Math" w:hAnsi="Cambria Math"/>
                    <w:sz w:val="24"/>
                    <w:szCs w:val="24"/>
                  </w:rPr>
                  <m:t>ист1</m:t>
                </m:r>
              </m:sup>
            </m:sSubSup>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n</m:t>
                </m:r>
              </m:sub>
            </m:sSub>
            <m:r>
              <w:rPr>
                <w:rFonts w:ascii="Cambria Math" w:hAnsi="Cambria Math"/>
                <w:sz w:val="24"/>
                <w:szCs w:val="24"/>
              </w:rPr>
              <m:t>*</m:t>
            </m:r>
            <m:sSubSup>
              <m:sSubSupPr>
                <m:ctrlPr>
                  <w:rPr>
                    <w:rFonts w:ascii="Cambria Math" w:hAnsi="Cambria Math"/>
                    <w:i/>
                    <w:sz w:val="24"/>
                    <w:szCs w:val="24"/>
                    <w:lang w:val="en-US"/>
                  </w:rPr>
                </m:ctrlPr>
              </m:sSubSupPr>
              <m:e>
                <m:r>
                  <w:rPr>
                    <w:rFonts w:ascii="Cambria Math" w:hAnsi="Cambria Math"/>
                    <w:sz w:val="24"/>
                    <w:szCs w:val="24"/>
                    <w:lang w:val="en-US"/>
                  </w:rPr>
                  <m:t>K</m:t>
                </m:r>
              </m:e>
              <m:sub>
                <m:r>
                  <w:rPr>
                    <w:rFonts w:ascii="Cambria Math" w:hAnsi="Cambria Math"/>
                    <w:sz w:val="24"/>
                    <w:szCs w:val="24"/>
                  </w:rPr>
                  <m:t>в</m:t>
                </m:r>
              </m:sub>
              <m:sup>
                <m:r>
                  <w:rPr>
                    <w:rFonts w:ascii="Cambria Math" w:hAnsi="Cambria Math"/>
                    <w:sz w:val="24"/>
                    <w:szCs w:val="24"/>
                  </w:rPr>
                  <m:t>истn</m:t>
                </m:r>
              </m:sup>
            </m:sSubSup>
          </m:num>
          <m:den>
            <m:sSub>
              <m:sSubPr>
                <m:ctrlPr>
                  <w:rPr>
                    <w:rFonts w:ascii="Cambria Math" w:eastAsia="Times New Roman" w:hAnsi="Cambria Math"/>
                    <w:i/>
                    <w:sz w:val="24"/>
                    <w:szCs w:val="24"/>
                  </w:rPr>
                </m:ctrlPr>
              </m:sSubPr>
              <m:e>
                <m:r>
                  <w:rPr>
                    <w:rFonts w:ascii="Cambria Math" w:hAnsi="Cambria Math"/>
                    <w:sz w:val="24"/>
                    <w:szCs w:val="24"/>
                  </w:rPr>
                  <m:t>Q</m:t>
                </m:r>
              </m:e>
              <m:sub>
                <m:r>
                  <w:rPr>
                    <w:rFonts w:ascii="Cambria Math" w:hAnsi="Cambria Math"/>
                    <w:sz w:val="24"/>
                    <w:szCs w:val="24"/>
                  </w:rPr>
                  <m:t>i</m:t>
                </m:r>
              </m:sub>
            </m:sSub>
            <m:r>
              <w:rPr>
                <w:rFonts w:ascii="Cambria Math" w:hAnsi="Cambria Math"/>
                <w:sz w:val="24"/>
                <w:szCs w:val="24"/>
              </w:rPr>
              <m:t>+…+</m:t>
            </m:r>
            <m:sSub>
              <m:sSubPr>
                <m:ctrlPr>
                  <w:rPr>
                    <w:rFonts w:ascii="Cambria Math" w:eastAsia="Times New Roman"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n</m:t>
                </m:r>
              </m:sub>
            </m:sSub>
          </m:den>
        </m:f>
      </m:oMath>
      <w:r w:rsidR="006F4F36" w:rsidRPr="00E820E5">
        <w:rPr>
          <w:sz w:val="24"/>
          <w:szCs w:val="24"/>
        </w:rPr>
        <w:t>, (3)</w:t>
      </w:r>
    </w:p>
    <w:p w14:paraId="0410D56B" w14:textId="77777777" w:rsidR="006F4F36" w:rsidRPr="00E820E5" w:rsidRDefault="006F4F36" w:rsidP="006F4F36">
      <w:pPr>
        <w:pStyle w:val="ConsPlusNormal"/>
        <w:ind w:firstLine="540"/>
        <w:jc w:val="both"/>
        <w:rPr>
          <w:sz w:val="24"/>
          <w:szCs w:val="24"/>
        </w:rPr>
      </w:pPr>
    </w:p>
    <w:p w14:paraId="14D80C6A" w14:textId="77777777" w:rsidR="006F4F36" w:rsidRPr="00E820E5" w:rsidRDefault="006F4F36" w:rsidP="006F4F36">
      <w:pPr>
        <w:pStyle w:val="ConsPlusNormal"/>
        <w:ind w:firstLine="540"/>
        <w:jc w:val="both"/>
        <w:rPr>
          <w:sz w:val="24"/>
          <w:szCs w:val="24"/>
        </w:rPr>
      </w:pPr>
      <w:r w:rsidRPr="00E820E5">
        <w:rPr>
          <w:sz w:val="24"/>
          <w:szCs w:val="24"/>
        </w:rPr>
        <w:t>где</w:t>
      </w:r>
    </w:p>
    <w:p w14:paraId="3F610E3B" w14:textId="77777777" w:rsidR="006F4F36" w:rsidRPr="00E820E5" w:rsidRDefault="006F4F36" w:rsidP="006F4F36">
      <w:pPr>
        <w:pStyle w:val="ConsPlusNormal"/>
        <w:spacing w:before="280"/>
        <w:ind w:firstLine="540"/>
        <w:jc w:val="both"/>
        <w:rPr>
          <w:sz w:val="24"/>
          <w:szCs w:val="24"/>
        </w:rPr>
      </w:pPr>
      <w:r w:rsidRPr="00E820E5">
        <w:rPr>
          <w:noProof/>
          <w:position w:val="-12"/>
          <w:sz w:val="24"/>
          <w:szCs w:val="24"/>
        </w:rPr>
        <w:drawing>
          <wp:inline distT="0" distB="0" distL="0" distR="0" wp14:anchorId="091B91B5" wp14:editId="01B18328">
            <wp:extent cx="452755" cy="33464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2755" cy="334645"/>
                    </a:xfrm>
                    <a:prstGeom prst="rect">
                      <a:avLst/>
                    </a:prstGeom>
                    <a:noFill/>
                    <a:ln>
                      <a:noFill/>
                    </a:ln>
                  </pic:spPr>
                </pic:pic>
              </a:graphicData>
            </a:graphic>
          </wp:inline>
        </w:drawing>
      </w:r>
      <w:r w:rsidRPr="00E820E5">
        <w:rPr>
          <w:sz w:val="24"/>
          <w:szCs w:val="24"/>
        </w:rPr>
        <w:t xml:space="preserve">, </w:t>
      </w:r>
      <w:r w:rsidRPr="00E820E5">
        <w:rPr>
          <w:noProof/>
          <w:position w:val="-12"/>
          <w:sz w:val="24"/>
          <w:szCs w:val="24"/>
        </w:rPr>
        <w:drawing>
          <wp:inline distT="0" distB="0" distL="0" distR="0" wp14:anchorId="12014411" wp14:editId="559CEBEF">
            <wp:extent cx="492760" cy="33464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2760" cy="334645"/>
                    </a:xfrm>
                    <a:prstGeom prst="rect">
                      <a:avLst/>
                    </a:prstGeom>
                    <a:noFill/>
                    <a:ln>
                      <a:noFill/>
                    </a:ln>
                  </pic:spPr>
                </pic:pic>
              </a:graphicData>
            </a:graphic>
          </wp:inline>
        </w:drawing>
      </w:r>
      <w:r w:rsidRPr="00E820E5">
        <w:rPr>
          <w:sz w:val="24"/>
          <w:szCs w:val="24"/>
        </w:rPr>
        <w:t xml:space="preserve"> - значения показателей надежности отдельных источников тепловой энергии;</w:t>
      </w:r>
    </w:p>
    <w:p w14:paraId="096BD177" w14:textId="77777777" w:rsidR="006F4F36" w:rsidRPr="00E820E5" w:rsidRDefault="006F4F36" w:rsidP="006F4F36">
      <w:pPr>
        <w:pStyle w:val="ConsPlusNormal"/>
        <w:spacing w:before="280"/>
        <w:ind w:firstLine="540"/>
        <w:jc w:val="both"/>
        <w:rPr>
          <w:sz w:val="24"/>
          <w:szCs w:val="24"/>
        </w:rPr>
      </w:pPr>
      <w:r w:rsidRPr="00E820E5">
        <w:rPr>
          <w:noProof/>
          <w:position w:val="-11"/>
          <w:sz w:val="24"/>
          <w:szCs w:val="24"/>
        </w:rPr>
        <w:drawing>
          <wp:inline distT="0" distB="0" distL="0" distR="0" wp14:anchorId="001423AB" wp14:editId="1FA9038E">
            <wp:extent cx="266700" cy="32004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6700" cy="320040"/>
                    </a:xfrm>
                    <a:prstGeom prst="rect">
                      <a:avLst/>
                    </a:prstGeom>
                    <a:noFill/>
                    <a:ln>
                      <a:noFill/>
                    </a:ln>
                  </pic:spPr>
                </pic:pic>
              </a:graphicData>
            </a:graphic>
          </wp:inline>
        </w:drawing>
      </w:r>
      <w:proofErr w:type="gramStart"/>
      <w:r w:rsidRPr="00E820E5">
        <w:rPr>
          <w:sz w:val="24"/>
          <w:szCs w:val="24"/>
        </w:rPr>
        <w:t xml:space="preserve">, </w:t>
      </w:r>
      <w:r w:rsidRPr="00E820E5">
        <w:rPr>
          <w:noProof/>
          <w:position w:val="-11"/>
          <w:sz w:val="24"/>
          <w:szCs w:val="24"/>
        </w:rPr>
        <w:drawing>
          <wp:inline distT="0" distB="0" distL="0" distR="0" wp14:anchorId="31FA2D6A" wp14:editId="65ACFFEA">
            <wp:extent cx="308610" cy="32004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8610" cy="320040"/>
                    </a:xfrm>
                    <a:prstGeom prst="rect">
                      <a:avLst/>
                    </a:prstGeom>
                    <a:noFill/>
                    <a:ln>
                      <a:noFill/>
                    </a:ln>
                  </pic:spPr>
                </pic:pic>
              </a:graphicData>
            </a:graphic>
          </wp:inline>
        </w:drawing>
      </w:r>
      <w:r w:rsidRPr="00E820E5">
        <w:rPr>
          <w:sz w:val="24"/>
          <w:szCs w:val="24"/>
        </w:rPr>
        <w:t xml:space="preserve"> - средние фактические тепловые нагрузки за предшествующие 12 месяцев по каждому источнику тепловой энергии, определяются по </w:t>
      </w:r>
      <w:hyperlink w:anchor="P89">
        <w:r w:rsidRPr="00E820E5">
          <w:rPr>
            <w:color w:val="0000FF"/>
            <w:sz w:val="24"/>
            <w:szCs w:val="24"/>
          </w:rPr>
          <w:t>формуле (2)</w:t>
        </w:r>
      </w:hyperlink>
      <w:r w:rsidRPr="00E820E5">
        <w:rPr>
          <w:sz w:val="24"/>
          <w:szCs w:val="24"/>
        </w:rPr>
        <w:t>.</w:t>
      </w:r>
      <w:proofErr w:type="gramEnd"/>
    </w:p>
    <w:p w14:paraId="084F8884" w14:textId="77777777" w:rsidR="006F4F36" w:rsidRPr="001770E5" w:rsidRDefault="00CD27BB" w:rsidP="001770E5">
      <w:pPr>
        <w:pStyle w:val="ConsPlusNormal"/>
        <w:spacing w:before="280"/>
        <w:ind w:left="567" w:firstLine="540"/>
        <w:jc w:val="both"/>
        <w:rPr>
          <w:sz w:val="24"/>
          <w:szCs w:val="24"/>
        </w:rPr>
      </w:pPr>
      <m:oMathPara>
        <m:oMathParaPr>
          <m:jc m:val="left"/>
        </m:oMathParaPr>
        <m:oMath>
          <m:sSubSup>
            <m:sSubSupPr>
              <m:ctrlPr>
                <w:rPr>
                  <w:rFonts w:ascii="Cambria Math" w:hAnsi="Cambria Math"/>
                  <w:i/>
                  <w:szCs w:val="24"/>
                  <w:lang w:val="en-US"/>
                </w:rPr>
              </m:ctrlPr>
            </m:sSubSupPr>
            <m:e>
              <m:r>
                <w:rPr>
                  <w:rFonts w:ascii="Cambria Math" w:hAnsi="Cambria Math"/>
                  <w:szCs w:val="24"/>
                  <w:lang w:val="en-US"/>
                </w:rPr>
                <m:t>К</m:t>
              </m:r>
            </m:e>
            <m:sub>
              <m:r>
                <w:rPr>
                  <w:rFonts w:ascii="Cambria Math" w:hAnsi="Cambria Math"/>
                  <w:szCs w:val="24"/>
                  <w:lang w:val="en-US"/>
                </w:rPr>
                <m:t>в</m:t>
              </m:r>
            </m:sub>
            <m:sup>
              <m:r>
                <w:rPr>
                  <w:rFonts w:ascii="Cambria Math" w:hAnsi="Cambria Math"/>
                  <w:szCs w:val="24"/>
                  <w:lang w:val="en-US"/>
                </w:rPr>
                <m:t>общ</m:t>
              </m:r>
            </m:sup>
          </m:sSubSup>
          <m:r>
            <w:rPr>
              <w:rFonts w:ascii="Cambria Math" w:hAnsi="Cambria Math"/>
              <w:szCs w:val="24"/>
              <w:lang w:val="en-US"/>
            </w:rPr>
            <m:t xml:space="preserve">= </m:t>
          </m:r>
          <m:f>
            <m:fPr>
              <m:ctrlPr>
                <w:rPr>
                  <w:rFonts w:ascii="Cambria Math" w:hAnsi="Cambria Math"/>
                  <w:i/>
                  <w:szCs w:val="24"/>
                  <w:lang w:val="en-US"/>
                </w:rPr>
              </m:ctrlPr>
            </m:fPr>
            <m:num>
              <m:r>
                <w:rPr>
                  <w:rFonts w:ascii="Cambria Math" w:hAnsi="Cambria Math"/>
                  <w:sz w:val="32"/>
                  <w:szCs w:val="24"/>
                  <w:lang w:val="en-US"/>
                </w:rPr>
                <m:t>38</m:t>
              </m:r>
              <m:r>
                <w:rPr>
                  <w:rFonts w:ascii="Cambria Math" w:hAnsi="Cambria Math"/>
                  <w:szCs w:val="24"/>
                  <w:lang w:val="en-US"/>
                </w:rPr>
                <m:t>,9*1,0+25,12*1,0</m:t>
              </m:r>
            </m:num>
            <m:den>
              <m:r>
                <w:rPr>
                  <w:rFonts w:ascii="Cambria Math" w:hAnsi="Cambria Math"/>
                  <w:szCs w:val="24"/>
                  <w:lang w:val="en-US"/>
                </w:rPr>
                <m:t>38,9+25,12</m:t>
              </m:r>
            </m:den>
          </m:f>
          <m:r>
            <w:rPr>
              <w:rFonts w:ascii="Cambria Math" w:hAnsi="Cambria Math"/>
              <w:szCs w:val="24"/>
              <w:lang w:val="en-US"/>
            </w:rPr>
            <m:t>=1,0</m:t>
          </m:r>
        </m:oMath>
      </m:oMathPara>
    </w:p>
    <w:p w14:paraId="00336B8C" w14:textId="77777777" w:rsidR="006F4F36" w:rsidRPr="00E820E5" w:rsidRDefault="006F4F36" w:rsidP="006F4F36">
      <w:pPr>
        <w:pStyle w:val="ConsPlusNormal"/>
        <w:spacing w:before="280"/>
        <w:ind w:firstLine="540"/>
        <w:jc w:val="both"/>
        <w:rPr>
          <w:sz w:val="24"/>
          <w:szCs w:val="24"/>
        </w:rPr>
      </w:pPr>
      <w:r w:rsidRPr="00E820E5">
        <w:rPr>
          <w:sz w:val="24"/>
          <w:szCs w:val="24"/>
        </w:rPr>
        <w:t>в) показатель надежности топливоснабжения источников тепловой энергии (</w:t>
      </w:r>
      <w:proofErr w:type="spellStart"/>
      <w:r w:rsidRPr="00E820E5">
        <w:rPr>
          <w:sz w:val="24"/>
          <w:szCs w:val="24"/>
        </w:rPr>
        <w:t>Кт</w:t>
      </w:r>
      <w:proofErr w:type="spellEnd"/>
      <w:r w:rsidRPr="00E820E5">
        <w:rPr>
          <w:sz w:val="24"/>
          <w:szCs w:val="24"/>
        </w:rPr>
        <w:t xml:space="preserve">) характеризуется наличием или отсутствием резервного топливоснабжения. Принимаем </w:t>
      </w:r>
      <w:proofErr w:type="spellStart"/>
      <w:r w:rsidRPr="00E820E5">
        <w:rPr>
          <w:sz w:val="24"/>
          <w:szCs w:val="24"/>
        </w:rPr>
        <w:t>Кт</w:t>
      </w:r>
      <w:proofErr w:type="spellEnd"/>
      <w:r w:rsidRPr="00E820E5">
        <w:rPr>
          <w:sz w:val="24"/>
          <w:szCs w:val="24"/>
        </w:rPr>
        <w:t xml:space="preserve"> = 0,5. На котельных отсутствует резервное топливоснабжение.</w:t>
      </w:r>
    </w:p>
    <w:p w14:paraId="4FB19307" w14:textId="77777777" w:rsidR="006F4F36" w:rsidRPr="00E820E5" w:rsidRDefault="006F4F36" w:rsidP="006F4F36">
      <w:pPr>
        <w:pStyle w:val="ConsPlusNormal"/>
        <w:spacing w:before="280"/>
        <w:ind w:firstLine="540"/>
        <w:jc w:val="both"/>
        <w:rPr>
          <w:sz w:val="24"/>
          <w:szCs w:val="24"/>
        </w:rPr>
      </w:pPr>
      <w:r w:rsidRPr="00E820E5">
        <w:rPr>
          <w:sz w:val="24"/>
          <w:szCs w:val="24"/>
        </w:rPr>
        <w:t>При наличии в системе теплоснабжения нескольких источников тепловой энергии общий показатель определяется по формуле:</w:t>
      </w:r>
    </w:p>
    <w:p w14:paraId="6A626416" w14:textId="77777777" w:rsidR="006F4F36" w:rsidRPr="00E820E5" w:rsidRDefault="006F4F36" w:rsidP="006F4F36">
      <w:pPr>
        <w:pStyle w:val="ConsPlusNormal"/>
        <w:ind w:firstLine="540"/>
        <w:jc w:val="both"/>
        <w:rPr>
          <w:sz w:val="24"/>
          <w:szCs w:val="24"/>
        </w:rPr>
      </w:pPr>
    </w:p>
    <w:p w14:paraId="5BA68179" w14:textId="77777777" w:rsidR="006F4F36" w:rsidRPr="00E820E5" w:rsidRDefault="00CD27BB" w:rsidP="006F4F36">
      <w:pPr>
        <w:pStyle w:val="ConsPlusNormal"/>
        <w:ind w:firstLine="540"/>
        <w:jc w:val="both"/>
        <w:rPr>
          <w:sz w:val="24"/>
          <w:szCs w:val="24"/>
        </w:rPr>
      </w:pPr>
      <m:oMath>
        <m:sSubSup>
          <m:sSubSupPr>
            <m:ctrlPr>
              <w:rPr>
                <w:rFonts w:ascii="Cambria Math" w:hAnsi="Cambria Math"/>
                <w:i/>
                <w:sz w:val="32"/>
                <w:szCs w:val="24"/>
                <w:lang w:val="en-US"/>
              </w:rPr>
            </m:ctrlPr>
          </m:sSubSupPr>
          <m:e>
            <m:r>
              <w:rPr>
                <w:rFonts w:ascii="Cambria Math" w:hAnsi="Cambria Math"/>
                <w:sz w:val="32"/>
                <w:szCs w:val="24"/>
              </w:rPr>
              <m:t>К</m:t>
            </m:r>
          </m:e>
          <m:sub>
            <m:r>
              <w:rPr>
                <w:rFonts w:ascii="Cambria Math" w:hAnsi="Cambria Math"/>
                <w:sz w:val="32"/>
                <w:szCs w:val="24"/>
              </w:rPr>
              <m:t>т</m:t>
            </m:r>
          </m:sub>
          <m:sup>
            <m:r>
              <w:rPr>
                <w:rFonts w:ascii="Cambria Math" w:hAnsi="Cambria Math"/>
                <w:sz w:val="32"/>
                <w:szCs w:val="24"/>
              </w:rPr>
              <m:t>общ</m:t>
            </m:r>
          </m:sup>
        </m:sSubSup>
        <m:r>
          <w:rPr>
            <w:rFonts w:ascii="Cambria Math" w:hAnsi="Cambria Math"/>
            <w:sz w:val="32"/>
            <w:szCs w:val="24"/>
          </w:rPr>
          <m:t xml:space="preserve">= </m:t>
        </m:r>
        <m:f>
          <m:fPr>
            <m:ctrlPr>
              <w:rPr>
                <w:rFonts w:ascii="Cambria Math" w:hAnsi="Cambria Math"/>
                <w:i/>
                <w:sz w:val="32"/>
                <w:szCs w:val="24"/>
                <w:lang w:val="en-US"/>
              </w:rPr>
            </m:ctrlPr>
          </m:fPr>
          <m:num>
            <m:sSub>
              <m:sSubPr>
                <m:ctrlPr>
                  <w:rPr>
                    <w:rFonts w:ascii="Cambria Math" w:hAnsi="Cambria Math"/>
                    <w:i/>
                    <w:sz w:val="32"/>
                    <w:szCs w:val="24"/>
                    <w:lang w:val="en-US"/>
                  </w:rPr>
                </m:ctrlPr>
              </m:sSubPr>
              <m:e>
                <m:r>
                  <w:rPr>
                    <w:rFonts w:ascii="Cambria Math" w:hAnsi="Cambria Math"/>
                    <w:sz w:val="32"/>
                    <w:szCs w:val="24"/>
                    <w:lang w:val="en-US"/>
                  </w:rPr>
                  <m:t>Q</m:t>
                </m:r>
              </m:e>
              <m:sub>
                <m:r>
                  <w:rPr>
                    <w:rFonts w:ascii="Cambria Math" w:hAnsi="Cambria Math"/>
                    <w:sz w:val="32"/>
                    <w:szCs w:val="24"/>
                    <w:lang w:val="en-US"/>
                  </w:rPr>
                  <m:t>i</m:t>
                </m:r>
              </m:sub>
            </m:sSub>
            <m:r>
              <w:rPr>
                <w:rFonts w:ascii="Cambria Math" w:hAnsi="Cambria Math"/>
                <w:sz w:val="32"/>
                <w:szCs w:val="24"/>
              </w:rPr>
              <m:t>*</m:t>
            </m:r>
            <m:sSubSup>
              <m:sSubSupPr>
                <m:ctrlPr>
                  <w:rPr>
                    <w:rFonts w:ascii="Cambria Math" w:hAnsi="Cambria Math"/>
                    <w:i/>
                    <w:sz w:val="32"/>
                    <w:szCs w:val="24"/>
                    <w:lang w:val="en-US"/>
                  </w:rPr>
                </m:ctrlPr>
              </m:sSubSupPr>
              <m:e>
                <m:r>
                  <w:rPr>
                    <w:rFonts w:ascii="Cambria Math" w:hAnsi="Cambria Math"/>
                    <w:sz w:val="32"/>
                    <w:szCs w:val="24"/>
                    <w:lang w:val="en-US"/>
                  </w:rPr>
                  <m:t>K</m:t>
                </m:r>
              </m:e>
              <m:sub>
                <m:r>
                  <w:rPr>
                    <w:rFonts w:ascii="Cambria Math" w:hAnsi="Cambria Math"/>
                    <w:sz w:val="32"/>
                    <w:szCs w:val="24"/>
                  </w:rPr>
                  <m:t>т</m:t>
                </m:r>
              </m:sub>
              <m:sup>
                <m:r>
                  <w:rPr>
                    <w:rFonts w:ascii="Cambria Math" w:hAnsi="Cambria Math"/>
                    <w:sz w:val="32"/>
                    <w:szCs w:val="24"/>
                  </w:rPr>
                  <m:t>ист1</m:t>
                </m:r>
              </m:sup>
            </m:sSubSup>
            <m:r>
              <w:rPr>
                <w:rFonts w:ascii="Cambria Math" w:hAnsi="Cambria Math"/>
                <w:sz w:val="32"/>
                <w:szCs w:val="24"/>
              </w:rPr>
              <m:t>+…+</m:t>
            </m:r>
            <m:sSub>
              <m:sSubPr>
                <m:ctrlPr>
                  <w:rPr>
                    <w:rFonts w:ascii="Cambria Math" w:hAnsi="Cambria Math"/>
                    <w:i/>
                    <w:sz w:val="32"/>
                    <w:szCs w:val="24"/>
                    <w:lang w:val="en-US"/>
                  </w:rPr>
                </m:ctrlPr>
              </m:sSubPr>
              <m:e>
                <m:r>
                  <w:rPr>
                    <w:rFonts w:ascii="Cambria Math" w:hAnsi="Cambria Math"/>
                    <w:sz w:val="32"/>
                    <w:szCs w:val="24"/>
                    <w:lang w:val="en-US"/>
                  </w:rPr>
                  <m:t>Q</m:t>
                </m:r>
              </m:e>
              <m:sub>
                <m:r>
                  <w:rPr>
                    <w:rFonts w:ascii="Cambria Math" w:hAnsi="Cambria Math"/>
                    <w:sz w:val="32"/>
                    <w:szCs w:val="24"/>
                    <w:lang w:val="en-US"/>
                  </w:rPr>
                  <m:t>n</m:t>
                </m:r>
              </m:sub>
            </m:sSub>
            <m:r>
              <w:rPr>
                <w:rFonts w:ascii="Cambria Math" w:hAnsi="Cambria Math"/>
                <w:sz w:val="32"/>
                <w:szCs w:val="24"/>
              </w:rPr>
              <m:t>*</m:t>
            </m:r>
            <m:sSubSup>
              <m:sSubSupPr>
                <m:ctrlPr>
                  <w:rPr>
                    <w:rFonts w:ascii="Cambria Math" w:hAnsi="Cambria Math"/>
                    <w:i/>
                    <w:sz w:val="32"/>
                    <w:szCs w:val="24"/>
                    <w:lang w:val="en-US"/>
                  </w:rPr>
                </m:ctrlPr>
              </m:sSubSupPr>
              <m:e>
                <m:r>
                  <w:rPr>
                    <w:rFonts w:ascii="Cambria Math" w:hAnsi="Cambria Math"/>
                    <w:sz w:val="32"/>
                    <w:szCs w:val="24"/>
                    <w:lang w:val="en-US"/>
                  </w:rPr>
                  <m:t>K</m:t>
                </m:r>
              </m:e>
              <m:sub>
                <m:r>
                  <w:rPr>
                    <w:rFonts w:ascii="Cambria Math" w:hAnsi="Cambria Math"/>
                    <w:sz w:val="32"/>
                    <w:szCs w:val="24"/>
                  </w:rPr>
                  <m:t>т</m:t>
                </m:r>
              </m:sub>
              <m:sup>
                <m:r>
                  <w:rPr>
                    <w:rFonts w:ascii="Cambria Math" w:hAnsi="Cambria Math"/>
                    <w:sz w:val="32"/>
                    <w:szCs w:val="24"/>
                  </w:rPr>
                  <m:t>истn</m:t>
                </m:r>
              </m:sup>
            </m:sSubSup>
          </m:num>
          <m:den>
            <m:sSub>
              <m:sSubPr>
                <m:ctrlPr>
                  <w:rPr>
                    <w:rFonts w:ascii="Cambria Math" w:eastAsia="Times New Roman" w:hAnsi="Cambria Math"/>
                    <w:i/>
                    <w:sz w:val="32"/>
                    <w:szCs w:val="24"/>
                  </w:rPr>
                </m:ctrlPr>
              </m:sSubPr>
              <m:e>
                <m:r>
                  <w:rPr>
                    <w:rFonts w:ascii="Cambria Math" w:hAnsi="Cambria Math"/>
                    <w:sz w:val="32"/>
                    <w:szCs w:val="24"/>
                  </w:rPr>
                  <m:t>Q</m:t>
                </m:r>
              </m:e>
              <m:sub>
                <m:r>
                  <w:rPr>
                    <w:rFonts w:ascii="Cambria Math" w:hAnsi="Cambria Math"/>
                    <w:sz w:val="32"/>
                    <w:szCs w:val="24"/>
                  </w:rPr>
                  <m:t>i</m:t>
                </m:r>
              </m:sub>
            </m:sSub>
            <m:r>
              <w:rPr>
                <w:rFonts w:ascii="Cambria Math" w:hAnsi="Cambria Math"/>
                <w:sz w:val="32"/>
                <w:szCs w:val="24"/>
              </w:rPr>
              <m:t>+…+</m:t>
            </m:r>
            <m:sSub>
              <m:sSubPr>
                <m:ctrlPr>
                  <w:rPr>
                    <w:rFonts w:ascii="Cambria Math" w:eastAsia="Times New Roman" w:hAnsi="Cambria Math"/>
                    <w:i/>
                    <w:sz w:val="32"/>
                    <w:szCs w:val="24"/>
                    <w:lang w:val="en-US"/>
                  </w:rPr>
                </m:ctrlPr>
              </m:sSubPr>
              <m:e>
                <m:r>
                  <w:rPr>
                    <w:rFonts w:ascii="Cambria Math" w:hAnsi="Cambria Math"/>
                    <w:sz w:val="32"/>
                    <w:szCs w:val="24"/>
                    <w:lang w:val="en-US"/>
                  </w:rPr>
                  <m:t>Q</m:t>
                </m:r>
              </m:e>
              <m:sub>
                <m:r>
                  <w:rPr>
                    <w:rFonts w:ascii="Cambria Math" w:hAnsi="Cambria Math"/>
                    <w:sz w:val="32"/>
                    <w:szCs w:val="24"/>
                    <w:lang w:val="en-US"/>
                  </w:rPr>
                  <m:t>n</m:t>
                </m:r>
              </m:sub>
            </m:sSub>
          </m:den>
        </m:f>
      </m:oMath>
      <w:r w:rsidR="006F4F36" w:rsidRPr="00E820E5">
        <w:rPr>
          <w:sz w:val="24"/>
          <w:szCs w:val="24"/>
        </w:rPr>
        <w:t>, (4)</w:t>
      </w:r>
    </w:p>
    <w:p w14:paraId="1DC1E4DD" w14:textId="77777777" w:rsidR="006F4F36" w:rsidRPr="00E820E5" w:rsidRDefault="006F4F36" w:rsidP="006F4F36">
      <w:pPr>
        <w:pStyle w:val="ConsPlusNormal"/>
        <w:ind w:firstLine="540"/>
        <w:jc w:val="both"/>
        <w:rPr>
          <w:sz w:val="24"/>
          <w:szCs w:val="24"/>
        </w:rPr>
      </w:pPr>
    </w:p>
    <w:p w14:paraId="3275A6F6" w14:textId="77777777" w:rsidR="006F4F36" w:rsidRPr="00E820E5" w:rsidRDefault="006F4F36" w:rsidP="006F4F36">
      <w:pPr>
        <w:pStyle w:val="ConsPlusNormal"/>
        <w:ind w:firstLine="540"/>
        <w:jc w:val="both"/>
        <w:rPr>
          <w:sz w:val="24"/>
          <w:szCs w:val="24"/>
        </w:rPr>
      </w:pPr>
      <w:r w:rsidRPr="00E820E5">
        <w:rPr>
          <w:sz w:val="24"/>
          <w:szCs w:val="24"/>
        </w:rPr>
        <w:t>где</w:t>
      </w:r>
    </w:p>
    <w:p w14:paraId="6692F971" w14:textId="77777777" w:rsidR="006F4F36" w:rsidRPr="00E820E5" w:rsidRDefault="006F4F36" w:rsidP="006F4F36">
      <w:pPr>
        <w:pStyle w:val="ConsPlusNormal"/>
        <w:spacing w:before="280"/>
        <w:ind w:firstLine="540"/>
        <w:jc w:val="both"/>
        <w:rPr>
          <w:sz w:val="24"/>
          <w:szCs w:val="24"/>
        </w:rPr>
      </w:pPr>
      <w:r w:rsidRPr="00E820E5">
        <w:rPr>
          <w:noProof/>
          <w:position w:val="-12"/>
          <w:sz w:val="24"/>
          <w:szCs w:val="24"/>
        </w:rPr>
        <w:drawing>
          <wp:inline distT="0" distB="0" distL="0" distR="0" wp14:anchorId="38E2ADFE" wp14:editId="6B39B805">
            <wp:extent cx="452755" cy="33464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2755" cy="334645"/>
                    </a:xfrm>
                    <a:prstGeom prst="rect">
                      <a:avLst/>
                    </a:prstGeom>
                    <a:noFill/>
                    <a:ln>
                      <a:noFill/>
                    </a:ln>
                  </pic:spPr>
                </pic:pic>
              </a:graphicData>
            </a:graphic>
          </wp:inline>
        </w:drawing>
      </w:r>
      <w:r w:rsidRPr="00E820E5">
        <w:rPr>
          <w:sz w:val="24"/>
          <w:szCs w:val="24"/>
        </w:rPr>
        <w:t xml:space="preserve">, </w:t>
      </w:r>
      <w:r w:rsidRPr="00E820E5">
        <w:rPr>
          <w:noProof/>
          <w:position w:val="-12"/>
          <w:sz w:val="24"/>
          <w:szCs w:val="24"/>
        </w:rPr>
        <w:drawing>
          <wp:inline distT="0" distB="0" distL="0" distR="0" wp14:anchorId="20559459" wp14:editId="0E28EFFA">
            <wp:extent cx="492760" cy="33464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2760" cy="334645"/>
                    </a:xfrm>
                    <a:prstGeom prst="rect">
                      <a:avLst/>
                    </a:prstGeom>
                    <a:noFill/>
                    <a:ln>
                      <a:noFill/>
                    </a:ln>
                  </pic:spPr>
                </pic:pic>
              </a:graphicData>
            </a:graphic>
          </wp:inline>
        </w:drawing>
      </w:r>
      <w:r w:rsidRPr="00E820E5">
        <w:rPr>
          <w:sz w:val="24"/>
          <w:szCs w:val="24"/>
        </w:rPr>
        <w:t xml:space="preserve"> - значения показателей готовности отдельных источников тепловой энергии;</w:t>
      </w:r>
    </w:p>
    <w:p w14:paraId="2F78483B" w14:textId="77777777" w:rsidR="006F4F36" w:rsidRPr="00E820E5" w:rsidRDefault="006F4F36" w:rsidP="006F4F36">
      <w:pPr>
        <w:pStyle w:val="ConsPlusNormal"/>
        <w:spacing w:before="280"/>
        <w:ind w:firstLine="540"/>
        <w:jc w:val="both"/>
        <w:rPr>
          <w:sz w:val="24"/>
          <w:szCs w:val="24"/>
        </w:rPr>
      </w:pPr>
      <w:r w:rsidRPr="00E820E5">
        <w:rPr>
          <w:noProof/>
          <w:position w:val="-11"/>
          <w:sz w:val="24"/>
          <w:szCs w:val="24"/>
        </w:rPr>
        <w:drawing>
          <wp:inline distT="0" distB="0" distL="0" distR="0" wp14:anchorId="538B14E6" wp14:editId="19AD958C">
            <wp:extent cx="266700" cy="32004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700" cy="320040"/>
                    </a:xfrm>
                    <a:prstGeom prst="rect">
                      <a:avLst/>
                    </a:prstGeom>
                    <a:noFill/>
                    <a:ln>
                      <a:noFill/>
                    </a:ln>
                  </pic:spPr>
                </pic:pic>
              </a:graphicData>
            </a:graphic>
          </wp:inline>
        </w:drawing>
      </w:r>
      <w:proofErr w:type="gramStart"/>
      <w:r w:rsidRPr="00E820E5">
        <w:rPr>
          <w:sz w:val="24"/>
          <w:szCs w:val="24"/>
        </w:rPr>
        <w:t xml:space="preserve">, </w:t>
      </w:r>
      <w:r w:rsidRPr="00E820E5">
        <w:rPr>
          <w:noProof/>
          <w:position w:val="-11"/>
          <w:sz w:val="24"/>
          <w:szCs w:val="24"/>
        </w:rPr>
        <w:drawing>
          <wp:inline distT="0" distB="0" distL="0" distR="0" wp14:anchorId="334ED51B" wp14:editId="72523DF4">
            <wp:extent cx="308610" cy="32004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8610" cy="320040"/>
                    </a:xfrm>
                    <a:prstGeom prst="rect">
                      <a:avLst/>
                    </a:prstGeom>
                    <a:noFill/>
                    <a:ln>
                      <a:noFill/>
                    </a:ln>
                  </pic:spPr>
                </pic:pic>
              </a:graphicData>
            </a:graphic>
          </wp:inline>
        </w:drawing>
      </w:r>
      <w:r w:rsidRPr="00E820E5">
        <w:rPr>
          <w:sz w:val="24"/>
          <w:szCs w:val="24"/>
        </w:rPr>
        <w:t xml:space="preserve"> - средние фактические тепловые нагрузки за предшествующие 12 месяцев по каждому источнику тепловой энергии, определяются по </w:t>
      </w:r>
      <w:hyperlink w:anchor="P89">
        <w:r w:rsidRPr="006F4F36">
          <w:rPr>
            <w:sz w:val="24"/>
            <w:szCs w:val="24"/>
          </w:rPr>
          <w:t>формуле (2)</w:t>
        </w:r>
      </w:hyperlink>
      <w:r w:rsidRPr="006F4F36">
        <w:rPr>
          <w:sz w:val="24"/>
          <w:szCs w:val="24"/>
        </w:rPr>
        <w:t>.</w:t>
      </w:r>
      <w:proofErr w:type="gramEnd"/>
    </w:p>
    <w:p w14:paraId="3477D3A7" w14:textId="77777777" w:rsidR="006F4F36" w:rsidRPr="00E820E5" w:rsidRDefault="00CD27BB" w:rsidP="006F4F36">
      <w:pPr>
        <w:pStyle w:val="ConsPlusNormal"/>
        <w:spacing w:before="280"/>
        <w:ind w:firstLine="540"/>
        <w:jc w:val="both"/>
        <w:rPr>
          <w:sz w:val="24"/>
          <w:szCs w:val="24"/>
        </w:rPr>
      </w:pPr>
      <m:oMathPara>
        <m:oMath>
          <m:sSubSup>
            <m:sSubSupPr>
              <m:ctrlPr>
                <w:rPr>
                  <w:rFonts w:ascii="Cambria Math" w:hAnsi="Cambria Math"/>
                  <w:i/>
                  <w:sz w:val="24"/>
                  <w:szCs w:val="24"/>
                  <w:lang w:val="en-US"/>
                </w:rPr>
              </m:ctrlPr>
            </m:sSubSupPr>
            <m:e>
              <m:r>
                <w:rPr>
                  <w:rFonts w:ascii="Cambria Math" w:hAnsi="Cambria Math"/>
                  <w:sz w:val="24"/>
                  <w:szCs w:val="24"/>
                  <w:lang w:val="en-US"/>
                </w:rPr>
                <m:t>К</m:t>
              </m:r>
            </m:e>
            <m:sub>
              <m:r>
                <w:rPr>
                  <w:rFonts w:ascii="Cambria Math" w:hAnsi="Cambria Math"/>
                  <w:sz w:val="24"/>
                  <w:szCs w:val="24"/>
                  <w:lang w:val="en-US"/>
                </w:rPr>
                <m:t>т</m:t>
              </m:r>
            </m:sub>
            <m:sup>
              <m:r>
                <w:rPr>
                  <w:rFonts w:ascii="Cambria Math" w:hAnsi="Cambria Math"/>
                  <w:sz w:val="24"/>
                  <w:szCs w:val="24"/>
                  <w:lang w:val="en-US"/>
                </w:rPr>
                <m:t>общ</m:t>
              </m:r>
            </m:sup>
          </m:sSubSup>
          <m:r>
            <w:rPr>
              <w:rFonts w:ascii="Cambria Math" w:hAnsi="Cambria Math"/>
              <w:sz w:val="24"/>
              <w:szCs w:val="24"/>
              <w:lang w:val="en-US"/>
            </w:rPr>
            <m:t xml:space="preserve">= </m:t>
          </m:r>
          <m:f>
            <m:fPr>
              <m:ctrlPr>
                <w:rPr>
                  <w:rFonts w:ascii="Cambria Math" w:hAnsi="Cambria Math"/>
                  <w:i/>
                  <w:sz w:val="24"/>
                  <w:szCs w:val="24"/>
                  <w:lang w:val="en-US"/>
                </w:rPr>
              </m:ctrlPr>
            </m:fPr>
            <m:num>
              <m:r>
                <w:rPr>
                  <w:rFonts w:ascii="Cambria Math" w:hAnsi="Cambria Math"/>
                  <w:sz w:val="24"/>
                  <w:szCs w:val="24"/>
                  <w:lang w:val="en-US"/>
                </w:rPr>
                <m:t>38,9*0,5+25,12*0,5</m:t>
              </m:r>
            </m:num>
            <m:den>
              <m:r>
                <w:rPr>
                  <w:rFonts w:ascii="Cambria Math" w:hAnsi="Cambria Math"/>
                  <w:sz w:val="24"/>
                  <w:szCs w:val="24"/>
                  <w:lang w:val="en-US"/>
                </w:rPr>
                <m:t>38,9+25,12</m:t>
              </m:r>
            </m:den>
          </m:f>
          <m:r>
            <w:rPr>
              <w:rFonts w:ascii="Cambria Math" w:hAnsi="Cambria Math"/>
              <w:sz w:val="24"/>
              <w:szCs w:val="24"/>
              <w:lang w:val="en-US"/>
            </w:rPr>
            <m:t>=0,5</m:t>
          </m:r>
        </m:oMath>
      </m:oMathPara>
    </w:p>
    <w:p w14:paraId="73FF8DCC" w14:textId="77777777" w:rsidR="006F4F36" w:rsidRPr="00E820E5" w:rsidRDefault="006F4F36" w:rsidP="006F4F36">
      <w:pPr>
        <w:pStyle w:val="ConsPlusNormal"/>
        <w:spacing w:before="280"/>
        <w:ind w:firstLine="540"/>
        <w:jc w:val="both"/>
        <w:rPr>
          <w:sz w:val="24"/>
          <w:szCs w:val="24"/>
        </w:rPr>
      </w:pPr>
      <w:r w:rsidRPr="00E820E5">
        <w:rPr>
          <w:sz w:val="24"/>
          <w:szCs w:val="24"/>
        </w:rPr>
        <w:t>г)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w:t>
      </w:r>
      <w:proofErr w:type="gramStart"/>
      <w:r w:rsidRPr="00E820E5">
        <w:rPr>
          <w:sz w:val="24"/>
          <w:szCs w:val="24"/>
        </w:rPr>
        <w:t xml:space="preserve"> (%) </w:t>
      </w:r>
      <w:proofErr w:type="gramEnd"/>
      <w:r w:rsidRPr="00E820E5">
        <w:rPr>
          <w:sz w:val="24"/>
          <w:szCs w:val="24"/>
        </w:rPr>
        <w:t>тепловой нагрузки, не обеспеченной мощностью источников тепловой энергии и/или пропускной способностью тепловых сетей. Принимаем Кб = 1,0. Котельные могут обеспечить пиковые нагрузки потребителей.</w:t>
      </w:r>
    </w:p>
    <w:p w14:paraId="2DEFCD09" w14:textId="77777777" w:rsidR="006F4F36" w:rsidRPr="00E820E5" w:rsidRDefault="006F4F36" w:rsidP="006F4F36">
      <w:pPr>
        <w:pStyle w:val="ConsPlusNormal"/>
        <w:spacing w:before="280"/>
        <w:ind w:firstLine="540"/>
        <w:jc w:val="both"/>
        <w:rPr>
          <w:sz w:val="24"/>
          <w:szCs w:val="24"/>
        </w:rPr>
      </w:pPr>
      <w:r w:rsidRPr="00E820E5">
        <w:rPr>
          <w:sz w:val="24"/>
          <w:szCs w:val="24"/>
        </w:rPr>
        <w:t>При наличии в системе теплоснабжения нескольких источников тепловой энергии общий показатель определяется по формуле:</w:t>
      </w:r>
    </w:p>
    <w:p w14:paraId="6399AAE8" w14:textId="77777777" w:rsidR="006F4F36" w:rsidRPr="00E820E5" w:rsidRDefault="006F4F36" w:rsidP="006F4F36">
      <w:pPr>
        <w:pStyle w:val="ConsPlusNormal"/>
        <w:ind w:firstLine="540"/>
        <w:jc w:val="both"/>
        <w:rPr>
          <w:sz w:val="24"/>
          <w:szCs w:val="24"/>
        </w:rPr>
      </w:pPr>
    </w:p>
    <w:p w14:paraId="193E81EA" w14:textId="77777777" w:rsidR="006F4F36" w:rsidRPr="00E820E5" w:rsidRDefault="00CD27BB" w:rsidP="006F4F36">
      <w:pPr>
        <w:pStyle w:val="ConsPlusNormal"/>
        <w:ind w:firstLine="540"/>
        <w:jc w:val="both"/>
        <w:rPr>
          <w:sz w:val="24"/>
          <w:szCs w:val="24"/>
        </w:rPr>
      </w:pPr>
      <m:oMath>
        <m:sSubSup>
          <m:sSubSupPr>
            <m:ctrlPr>
              <w:rPr>
                <w:rFonts w:ascii="Cambria Math" w:hAnsi="Cambria Math"/>
                <w:i/>
                <w:sz w:val="32"/>
                <w:szCs w:val="24"/>
                <w:lang w:val="en-US"/>
              </w:rPr>
            </m:ctrlPr>
          </m:sSubSupPr>
          <m:e>
            <m:r>
              <w:rPr>
                <w:rFonts w:ascii="Cambria Math" w:hAnsi="Cambria Math"/>
                <w:sz w:val="32"/>
                <w:szCs w:val="24"/>
              </w:rPr>
              <m:t>К</m:t>
            </m:r>
          </m:e>
          <m:sub>
            <m:r>
              <w:rPr>
                <w:rFonts w:ascii="Cambria Math" w:hAnsi="Cambria Math"/>
                <w:sz w:val="32"/>
                <w:szCs w:val="24"/>
              </w:rPr>
              <m:t>б</m:t>
            </m:r>
          </m:sub>
          <m:sup>
            <m:r>
              <w:rPr>
                <w:rFonts w:ascii="Cambria Math" w:hAnsi="Cambria Math"/>
                <w:sz w:val="32"/>
                <w:szCs w:val="24"/>
              </w:rPr>
              <m:t>общ</m:t>
            </m:r>
          </m:sup>
        </m:sSubSup>
        <m:r>
          <w:rPr>
            <w:rFonts w:ascii="Cambria Math" w:hAnsi="Cambria Math"/>
            <w:sz w:val="32"/>
            <w:szCs w:val="24"/>
          </w:rPr>
          <m:t xml:space="preserve">= </m:t>
        </m:r>
        <m:f>
          <m:fPr>
            <m:ctrlPr>
              <w:rPr>
                <w:rFonts w:ascii="Cambria Math" w:hAnsi="Cambria Math"/>
                <w:i/>
                <w:sz w:val="32"/>
                <w:szCs w:val="24"/>
                <w:lang w:val="en-US"/>
              </w:rPr>
            </m:ctrlPr>
          </m:fPr>
          <m:num>
            <m:sSub>
              <m:sSubPr>
                <m:ctrlPr>
                  <w:rPr>
                    <w:rFonts w:ascii="Cambria Math" w:hAnsi="Cambria Math"/>
                    <w:i/>
                    <w:sz w:val="32"/>
                    <w:szCs w:val="24"/>
                    <w:lang w:val="en-US"/>
                  </w:rPr>
                </m:ctrlPr>
              </m:sSubPr>
              <m:e>
                <m:r>
                  <w:rPr>
                    <w:rFonts w:ascii="Cambria Math" w:hAnsi="Cambria Math"/>
                    <w:sz w:val="32"/>
                    <w:szCs w:val="24"/>
                    <w:lang w:val="en-US"/>
                  </w:rPr>
                  <m:t>Q</m:t>
                </m:r>
              </m:e>
              <m:sub>
                <m:r>
                  <w:rPr>
                    <w:rFonts w:ascii="Cambria Math" w:hAnsi="Cambria Math"/>
                    <w:sz w:val="32"/>
                    <w:szCs w:val="24"/>
                    <w:lang w:val="en-US"/>
                  </w:rPr>
                  <m:t>i</m:t>
                </m:r>
              </m:sub>
            </m:sSub>
            <m:r>
              <w:rPr>
                <w:rFonts w:ascii="Cambria Math" w:hAnsi="Cambria Math"/>
                <w:sz w:val="32"/>
                <w:szCs w:val="24"/>
              </w:rPr>
              <m:t>*</m:t>
            </m:r>
            <m:sSubSup>
              <m:sSubSupPr>
                <m:ctrlPr>
                  <w:rPr>
                    <w:rFonts w:ascii="Cambria Math" w:hAnsi="Cambria Math"/>
                    <w:i/>
                    <w:sz w:val="32"/>
                    <w:szCs w:val="24"/>
                    <w:lang w:val="en-US"/>
                  </w:rPr>
                </m:ctrlPr>
              </m:sSubSupPr>
              <m:e>
                <m:r>
                  <w:rPr>
                    <w:rFonts w:ascii="Cambria Math" w:hAnsi="Cambria Math"/>
                    <w:sz w:val="32"/>
                    <w:szCs w:val="24"/>
                    <w:lang w:val="en-US"/>
                  </w:rPr>
                  <m:t>K</m:t>
                </m:r>
              </m:e>
              <m:sub>
                <m:r>
                  <w:rPr>
                    <w:rFonts w:ascii="Cambria Math" w:hAnsi="Cambria Math"/>
                    <w:sz w:val="32"/>
                    <w:szCs w:val="24"/>
                  </w:rPr>
                  <m:t>б</m:t>
                </m:r>
              </m:sub>
              <m:sup>
                <m:r>
                  <w:rPr>
                    <w:rFonts w:ascii="Cambria Math" w:hAnsi="Cambria Math"/>
                    <w:sz w:val="32"/>
                    <w:szCs w:val="24"/>
                  </w:rPr>
                  <m:t>ист1</m:t>
                </m:r>
              </m:sup>
            </m:sSubSup>
            <m:r>
              <w:rPr>
                <w:rFonts w:ascii="Cambria Math" w:hAnsi="Cambria Math"/>
                <w:sz w:val="32"/>
                <w:szCs w:val="24"/>
              </w:rPr>
              <m:t>+…+</m:t>
            </m:r>
            <m:sSub>
              <m:sSubPr>
                <m:ctrlPr>
                  <w:rPr>
                    <w:rFonts w:ascii="Cambria Math" w:hAnsi="Cambria Math"/>
                    <w:i/>
                    <w:sz w:val="32"/>
                    <w:szCs w:val="24"/>
                    <w:lang w:val="en-US"/>
                  </w:rPr>
                </m:ctrlPr>
              </m:sSubPr>
              <m:e>
                <m:r>
                  <w:rPr>
                    <w:rFonts w:ascii="Cambria Math" w:hAnsi="Cambria Math"/>
                    <w:sz w:val="32"/>
                    <w:szCs w:val="24"/>
                    <w:lang w:val="en-US"/>
                  </w:rPr>
                  <m:t>Q</m:t>
                </m:r>
              </m:e>
              <m:sub>
                <m:r>
                  <w:rPr>
                    <w:rFonts w:ascii="Cambria Math" w:hAnsi="Cambria Math"/>
                    <w:sz w:val="32"/>
                    <w:szCs w:val="24"/>
                    <w:lang w:val="en-US"/>
                  </w:rPr>
                  <m:t>n</m:t>
                </m:r>
              </m:sub>
            </m:sSub>
            <m:r>
              <w:rPr>
                <w:rFonts w:ascii="Cambria Math" w:hAnsi="Cambria Math"/>
                <w:sz w:val="32"/>
                <w:szCs w:val="24"/>
              </w:rPr>
              <m:t>*</m:t>
            </m:r>
            <m:sSubSup>
              <m:sSubSupPr>
                <m:ctrlPr>
                  <w:rPr>
                    <w:rFonts w:ascii="Cambria Math" w:hAnsi="Cambria Math"/>
                    <w:i/>
                    <w:sz w:val="32"/>
                    <w:szCs w:val="24"/>
                    <w:lang w:val="en-US"/>
                  </w:rPr>
                </m:ctrlPr>
              </m:sSubSupPr>
              <m:e>
                <m:r>
                  <w:rPr>
                    <w:rFonts w:ascii="Cambria Math" w:hAnsi="Cambria Math"/>
                    <w:sz w:val="32"/>
                    <w:szCs w:val="24"/>
                    <w:lang w:val="en-US"/>
                  </w:rPr>
                  <m:t>K</m:t>
                </m:r>
              </m:e>
              <m:sub>
                <m:r>
                  <w:rPr>
                    <w:rFonts w:ascii="Cambria Math" w:hAnsi="Cambria Math"/>
                    <w:sz w:val="32"/>
                    <w:szCs w:val="24"/>
                  </w:rPr>
                  <m:t>б</m:t>
                </m:r>
              </m:sub>
              <m:sup>
                <m:r>
                  <w:rPr>
                    <w:rFonts w:ascii="Cambria Math" w:hAnsi="Cambria Math"/>
                    <w:sz w:val="32"/>
                    <w:szCs w:val="24"/>
                  </w:rPr>
                  <m:t>истn</m:t>
                </m:r>
              </m:sup>
            </m:sSubSup>
          </m:num>
          <m:den>
            <m:sSub>
              <m:sSubPr>
                <m:ctrlPr>
                  <w:rPr>
                    <w:rFonts w:ascii="Cambria Math" w:eastAsia="Times New Roman" w:hAnsi="Cambria Math"/>
                    <w:i/>
                    <w:sz w:val="32"/>
                    <w:szCs w:val="24"/>
                  </w:rPr>
                </m:ctrlPr>
              </m:sSubPr>
              <m:e>
                <m:r>
                  <w:rPr>
                    <w:rFonts w:ascii="Cambria Math" w:hAnsi="Cambria Math"/>
                    <w:sz w:val="32"/>
                    <w:szCs w:val="24"/>
                  </w:rPr>
                  <m:t>Q</m:t>
                </m:r>
              </m:e>
              <m:sub>
                <m:r>
                  <w:rPr>
                    <w:rFonts w:ascii="Cambria Math" w:hAnsi="Cambria Math"/>
                    <w:sz w:val="32"/>
                    <w:szCs w:val="24"/>
                  </w:rPr>
                  <m:t>i</m:t>
                </m:r>
              </m:sub>
            </m:sSub>
            <m:r>
              <w:rPr>
                <w:rFonts w:ascii="Cambria Math" w:hAnsi="Cambria Math"/>
                <w:sz w:val="32"/>
                <w:szCs w:val="24"/>
              </w:rPr>
              <m:t>+…+</m:t>
            </m:r>
            <m:sSub>
              <m:sSubPr>
                <m:ctrlPr>
                  <w:rPr>
                    <w:rFonts w:ascii="Cambria Math" w:eastAsia="Times New Roman" w:hAnsi="Cambria Math"/>
                    <w:i/>
                    <w:sz w:val="32"/>
                    <w:szCs w:val="24"/>
                    <w:lang w:val="en-US"/>
                  </w:rPr>
                </m:ctrlPr>
              </m:sSubPr>
              <m:e>
                <m:r>
                  <w:rPr>
                    <w:rFonts w:ascii="Cambria Math" w:hAnsi="Cambria Math"/>
                    <w:sz w:val="32"/>
                    <w:szCs w:val="24"/>
                    <w:lang w:val="en-US"/>
                  </w:rPr>
                  <m:t>Q</m:t>
                </m:r>
              </m:e>
              <m:sub>
                <m:r>
                  <w:rPr>
                    <w:rFonts w:ascii="Cambria Math" w:hAnsi="Cambria Math"/>
                    <w:sz w:val="32"/>
                    <w:szCs w:val="24"/>
                    <w:lang w:val="en-US"/>
                  </w:rPr>
                  <m:t>n</m:t>
                </m:r>
              </m:sub>
            </m:sSub>
          </m:den>
        </m:f>
      </m:oMath>
      <w:r w:rsidR="006F4F36" w:rsidRPr="00E820E5">
        <w:rPr>
          <w:sz w:val="24"/>
          <w:szCs w:val="24"/>
        </w:rPr>
        <w:t>, (6)</w:t>
      </w:r>
    </w:p>
    <w:p w14:paraId="0E0ABC9C" w14:textId="77777777" w:rsidR="006F4F36" w:rsidRPr="00E820E5" w:rsidRDefault="006F4F36" w:rsidP="006F4F36">
      <w:pPr>
        <w:pStyle w:val="ConsPlusNormal"/>
        <w:ind w:firstLine="540"/>
        <w:jc w:val="both"/>
        <w:rPr>
          <w:sz w:val="24"/>
          <w:szCs w:val="24"/>
        </w:rPr>
      </w:pPr>
    </w:p>
    <w:p w14:paraId="4CF274E7" w14:textId="77777777" w:rsidR="006F4F36" w:rsidRPr="00E820E5" w:rsidRDefault="006F4F36" w:rsidP="006F4F36">
      <w:pPr>
        <w:pStyle w:val="ConsPlusNormal"/>
        <w:ind w:firstLine="540"/>
        <w:jc w:val="both"/>
        <w:rPr>
          <w:sz w:val="24"/>
          <w:szCs w:val="24"/>
        </w:rPr>
      </w:pPr>
      <w:r w:rsidRPr="00E820E5">
        <w:rPr>
          <w:sz w:val="24"/>
          <w:szCs w:val="24"/>
        </w:rPr>
        <w:t>где</w:t>
      </w:r>
    </w:p>
    <w:p w14:paraId="0C7B9FA8" w14:textId="77777777" w:rsidR="006F4F36" w:rsidRPr="00E820E5" w:rsidRDefault="006F4F36" w:rsidP="006F4F36">
      <w:pPr>
        <w:pStyle w:val="ConsPlusNormal"/>
        <w:spacing w:before="280"/>
        <w:ind w:firstLine="540"/>
        <w:jc w:val="both"/>
        <w:rPr>
          <w:sz w:val="24"/>
          <w:szCs w:val="24"/>
        </w:rPr>
      </w:pPr>
      <w:r w:rsidRPr="00E820E5">
        <w:rPr>
          <w:noProof/>
          <w:position w:val="-12"/>
          <w:sz w:val="24"/>
          <w:szCs w:val="24"/>
        </w:rPr>
        <w:drawing>
          <wp:inline distT="0" distB="0" distL="0" distR="0" wp14:anchorId="581FAEFA" wp14:editId="5288980B">
            <wp:extent cx="452755" cy="33464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52755" cy="334645"/>
                    </a:xfrm>
                    <a:prstGeom prst="rect">
                      <a:avLst/>
                    </a:prstGeom>
                    <a:noFill/>
                    <a:ln>
                      <a:noFill/>
                    </a:ln>
                  </pic:spPr>
                </pic:pic>
              </a:graphicData>
            </a:graphic>
          </wp:inline>
        </w:drawing>
      </w:r>
      <w:r w:rsidRPr="00E820E5">
        <w:rPr>
          <w:sz w:val="24"/>
          <w:szCs w:val="24"/>
        </w:rPr>
        <w:t xml:space="preserve">, </w:t>
      </w:r>
      <w:r w:rsidRPr="00E820E5">
        <w:rPr>
          <w:noProof/>
          <w:position w:val="-12"/>
          <w:sz w:val="24"/>
          <w:szCs w:val="24"/>
        </w:rPr>
        <w:drawing>
          <wp:inline distT="0" distB="0" distL="0" distR="0" wp14:anchorId="5D3DB510" wp14:editId="23580333">
            <wp:extent cx="492760" cy="33464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2760" cy="334645"/>
                    </a:xfrm>
                    <a:prstGeom prst="rect">
                      <a:avLst/>
                    </a:prstGeom>
                    <a:noFill/>
                    <a:ln>
                      <a:noFill/>
                    </a:ln>
                  </pic:spPr>
                </pic:pic>
              </a:graphicData>
            </a:graphic>
          </wp:inline>
        </w:drawing>
      </w:r>
      <w:r w:rsidRPr="00E820E5">
        <w:rPr>
          <w:sz w:val="24"/>
          <w:szCs w:val="24"/>
        </w:rPr>
        <w:t xml:space="preserve"> - значения показателей надежности отдельных источников тепловой энергии;</w:t>
      </w:r>
    </w:p>
    <w:p w14:paraId="7DA8AC6C" w14:textId="77777777" w:rsidR="006F4F36" w:rsidRPr="00E820E5" w:rsidRDefault="006F4F36" w:rsidP="006F4F36">
      <w:pPr>
        <w:pStyle w:val="ConsPlusNormal"/>
        <w:spacing w:before="280"/>
        <w:ind w:firstLine="540"/>
        <w:jc w:val="both"/>
        <w:rPr>
          <w:sz w:val="24"/>
          <w:szCs w:val="24"/>
        </w:rPr>
      </w:pPr>
      <w:r w:rsidRPr="00E820E5">
        <w:rPr>
          <w:noProof/>
          <w:position w:val="-11"/>
          <w:sz w:val="24"/>
          <w:szCs w:val="24"/>
        </w:rPr>
        <w:drawing>
          <wp:inline distT="0" distB="0" distL="0" distR="0" wp14:anchorId="027F93F2" wp14:editId="735B6B46">
            <wp:extent cx="266700" cy="32004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6700" cy="320040"/>
                    </a:xfrm>
                    <a:prstGeom prst="rect">
                      <a:avLst/>
                    </a:prstGeom>
                    <a:noFill/>
                    <a:ln>
                      <a:noFill/>
                    </a:ln>
                  </pic:spPr>
                </pic:pic>
              </a:graphicData>
            </a:graphic>
          </wp:inline>
        </w:drawing>
      </w:r>
      <w:proofErr w:type="gramStart"/>
      <w:r w:rsidRPr="00E820E5">
        <w:rPr>
          <w:sz w:val="24"/>
          <w:szCs w:val="24"/>
        </w:rPr>
        <w:t xml:space="preserve">, </w:t>
      </w:r>
      <w:r w:rsidRPr="00E820E5">
        <w:rPr>
          <w:noProof/>
          <w:position w:val="-11"/>
          <w:sz w:val="24"/>
          <w:szCs w:val="24"/>
        </w:rPr>
        <w:drawing>
          <wp:inline distT="0" distB="0" distL="0" distR="0" wp14:anchorId="152F5DC3" wp14:editId="552CB9A9">
            <wp:extent cx="308610" cy="32004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8610" cy="320040"/>
                    </a:xfrm>
                    <a:prstGeom prst="rect">
                      <a:avLst/>
                    </a:prstGeom>
                    <a:noFill/>
                    <a:ln>
                      <a:noFill/>
                    </a:ln>
                  </pic:spPr>
                </pic:pic>
              </a:graphicData>
            </a:graphic>
          </wp:inline>
        </w:drawing>
      </w:r>
      <w:r w:rsidRPr="00E820E5">
        <w:rPr>
          <w:sz w:val="24"/>
          <w:szCs w:val="24"/>
        </w:rPr>
        <w:t xml:space="preserve"> - средние фактические тепловые нагрузки за предшествующие 12 месяцев по каждому источнику тепловой энергии, определяются по </w:t>
      </w:r>
      <w:hyperlink w:anchor="P89">
        <w:r w:rsidRPr="006F4F36">
          <w:rPr>
            <w:sz w:val="24"/>
            <w:szCs w:val="24"/>
          </w:rPr>
          <w:t>формуле (2)</w:t>
        </w:r>
      </w:hyperlink>
      <w:r w:rsidRPr="006F4F36">
        <w:rPr>
          <w:sz w:val="24"/>
          <w:szCs w:val="24"/>
        </w:rPr>
        <w:t>.</w:t>
      </w:r>
      <w:proofErr w:type="gramEnd"/>
    </w:p>
    <w:p w14:paraId="4AEB9482" w14:textId="77777777" w:rsidR="006F4F36" w:rsidRPr="006F4F36" w:rsidRDefault="00CD27BB" w:rsidP="006F4F36">
      <w:pPr>
        <w:pStyle w:val="ConsPlusNormal"/>
        <w:spacing w:before="280"/>
        <w:ind w:left="567" w:firstLine="540"/>
        <w:jc w:val="both"/>
        <w:rPr>
          <w:sz w:val="24"/>
          <w:szCs w:val="24"/>
        </w:rPr>
      </w:pPr>
      <m:oMathPara>
        <m:oMathParaPr>
          <m:jc m:val="left"/>
        </m:oMathParaPr>
        <m:oMath>
          <m:sSubSup>
            <m:sSubSupPr>
              <m:ctrlPr>
                <w:rPr>
                  <w:rFonts w:ascii="Cambria Math" w:hAnsi="Cambria Math"/>
                  <w:i/>
                  <w:szCs w:val="24"/>
                  <w:lang w:val="en-US"/>
                </w:rPr>
              </m:ctrlPr>
            </m:sSubSupPr>
            <m:e>
              <m:r>
                <w:rPr>
                  <w:rFonts w:ascii="Cambria Math" w:hAnsi="Cambria Math"/>
                  <w:szCs w:val="24"/>
                  <w:lang w:val="en-US"/>
                </w:rPr>
                <m:t>К</m:t>
              </m:r>
            </m:e>
            <m:sub>
              <m:r>
                <w:rPr>
                  <w:rFonts w:ascii="Cambria Math" w:hAnsi="Cambria Math"/>
                  <w:szCs w:val="24"/>
                  <w:lang w:val="en-US"/>
                </w:rPr>
                <m:t>б</m:t>
              </m:r>
            </m:sub>
            <m:sup>
              <m:r>
                <w:rPr>
                  <w:rFonts w:ascii="Cambria Math" w:hAnsi="Cambria Math"/>
                  <w:szCs w:val="24"/>
                  <w:lang w:val="en-US"/>
                </w:rPr>
                <m:t>общ</m:t>
              </m:r>
            </m:sup>
          </m:sSubSup>
          <m:r>
            <w:rPr>
              <w:rFonts w:ascii="Cambria Math" w:hAnsi="Cambria Math"/>
              <w:szCs w:val="24"/>
              <w:lang w:val="en-US"/>
            </w:rPr>
            <m:t xml:space="preserve">= </m:t>
          </m:r>
          <m:f>
            <m:fPr>
              <m:ctrlPr>
                <w:rPr>
                  <w:rFonts w:ascii="Cambria Math" w:hAnsi="Cambria Math"/>
                  <w:i/>
                  <w:szCs w:val="24"/>
                  <w:lang w:val="en-US"/>
                </w:rPr>
              </m:ctrlPr>
            </m:fPr>
            <m:num>
              <m:r>
                <w:rPr>
                  <w:rFonts w:ascii="Cambria Math" w:hAnsi="Cambria Math"/>
                  <w:szCs w:val="24"/>
                  <w:lang w:val="en-US"/>
                </w:rPr>
                <m:t>38,9*1,0+25,12*1,0</m:t>
              </m:r>
            </m:num>
            <m:den>
              <m:r>
                <w:rPr>
                  <w:rFonts w:ascii="Cambria Math" w:hAnsi="Cambria Math"/>
                  <w:szCs w:val="24"/>
                  <w:lang w:val="en-US"/>
                </w:rPr>
                <m:t>38,9+25,12</m:t>
              </m:r>
            </m:den>
          </m:f>
          <m:r>
            <w:rPr>
              <w:rFonts w:ascii="Cambria Math" w:hAnsi="Cambria Math"/>
              <w:szCs w:val="24"/>
              <w:lang w:val="en-US"/>
            </w:rPr>
            <m:t>=1,0</m:t>
          </m:r>
        </m:oMath>
      </m:oMathPara>
    </w:p>
    <w:p w14:paraId="4AAD2102" w14:textId="77777777" w:rsidR="006F4F36" w:rsidRPr="00E820E5" w:rsidRDefault="006F4F36" w:rsidP="006F4F36">
      <w:pPr>
        <w:pStyle w:val="ConsPlusNormal"/>
        <w:spacing w:before="280"/>
        <w:ind w:firstLine="540"/>
        <w:jc w:val="both"/>
        <w:rPr>
          <w:sz w:val="24"/>
          <w:szCs w:val="24"/>
        </w:rPr>
      </w:pPr>
      <w:r w:rsidRPr="00E820E5">
        <w:rPr>
          <w:sz w:val="24"/>
          <w:szCs w:val="24"/>
        </w:rPr>
        <w:t>д) показатель уровня резервирования источников тепловой энергии и элементов тепловой сети путем их кольцевания и устройства перемычек (</w:t>
      </w:r>
      <w:proofErr w:type="spellStart"/>
      <w:proofErr w:type="gramStart"/>
      <w:r w:rsidRPr="00E820E5">
        <w:rPr>
          <w:sz w:val="24"/>
          <w:szCs w:val="24"/>
        </w:rPr>
        <w:t>Кр</w:t>
      </w:r>
      <w:proofErr w:type="spellEnd"/>
      <w:proofErr w:type="gramEnd"/>
      <w:r w:rsidRPr="00E820E5">
        <w:rPr>
          <w:sz w:val="24"/>
          <w:szCs w:val="24"/>
        </w:rPr>
        <w:t xml:space="preserve">),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 Принимаем </w:t>
      </w:r>
      <w:proofErr w:type="spellStart"/>
      <w:r w:rsidRPr="00E820E5">
        <w:rPr>
          <w:sz w:val="24"/>
          <w:szCs w:val="24"/>
        </w:rPr>
        <w:t>Кр</w:t>
      </w:r>
      <w:proofErr w:type="spellEnd"/>
      <w:r w:rsidRPr="00E820E5">
        <w:rPr>
          <w:sz w:val="24"/>
          <w:szCs w:val="24"/>
        </w:rPr>
        <w:t xml:space="preserve"> = 1,0. В системе присутствует кольцевание, а резервирование путем перемычек предусмотрено.</w:t>
      </w:r>
    </w:p>
    <w:p w14:paraId="6ED82523" w14:textId="77777777" w:rsidR="006F4F36" w:rsidRPr="00E820E5" w:rsidRDefault="006F4F36" w:rsidP="006F4F36">
      <w:pPr>
        <w:pStyle w:val="ConsPlusNormal"/>
        <w:ind w:firstLine="540"/>
        <w:jc w:val="both"/>
        <w:rPr>
          <w:sz w:val="24"/>
          <w:szCs w:val="24"/>
        </w:rPr>
      </w:pPr>
      <w:r w:rsidRPr="00E820E5">
        <w:rPr>
          <w:sz w:val="24"/>
          <w:szCs w:val="24"/>
        </w:rPr>
        <w:t>При наличии в системе теплоснабжения нескольких источников тепловой энергии общий показатель определяется по формуле:</w:t>
      </w:r>
    </w:p>
    <w:p w14:paraId="7515A0A1" w14:textId="77777777" w:rsidR="006F4F36" w:rsidRPr="00E820E5" w:rsidRDefault="006F4F36" w:rsidP="006F4F36">
      <w:pPr>
        <w:pStyle w:val="ConsPlusNormal"/>
        <w:ind w:firstLine="540"/>
        <w:jc w:val="both"/>
        <w:rPr>
          <w:sz w:val="24"/>
          <w:szCs w:val="24"/>
        </w:rPr>
      </w:pPr>
    </w:p>
    <w:p w14:paraId="59C03680" w14:textId="77777777" w:rsidR="006F4F36" w:rsidRPr="00E820E5" w:rsidRDefault="00CD27BB" w:rsidP="006F4F36">
      <w:pPr>
        <w:pStyle w:val="ConsPlusNormal"/>
        <w:ind w:firstLine="540"/>
        <w:jc w:val="both"/>
        <w:rPr>
          <w:sz w:val="24"/>
          <w:szCs w:val="24"/>
        </w:rPr>
      </w:pPr>
      <m:oMath>
        <m:sSubSup>
          <m:sSubSupPr>
            <m:ctrlPr>
              <w:rPr>
                <w:rFonts w:ascii="Cambria Math" w:hAnsi="Cambria Math"/>
                <w:i/>
                <w:sz w:val="32"/>
                <w:szCs w:val="24"/>
                <w:lang w:val="en-US"/>
              </w:rPr>
            </m:ctrlPr>
          </m:sSubSupPr>
          <m:e>
            <m:r>
              <w:rPr>
                <w:rFonts w:ascii="Cambria Math" w:hAnsi="Cambria Math"/>
                <w:sz w:val="32"/>
                <w:szCs w:val="24"/>
              </w:rPr>
              <m:t>К</m:t>
            </m:r>
          </m:e>
          <m:sub>
            <m:r>
              <w:rPr>
                <w:rFonts w:ascii="Cambria Math" w:hAnsi="Cambria Math"/>
                <w:sz w:val="32"/>
                <w:szCs w:val="24"/>
              </w:rPr>
              <m:t>р</m:t>
            </m:r>
          </m:sub>
          <m:sup>
            <m:r>
              <w:rPr>
                <w:rFonts w:ascii="Cambria Math" w:hAnsi="Cambria Math"/>
                <w:sz w:val="32"/>
                <w:szCs w:val="24"/>
              </w:rPr>
              <m:t>общ</m:t>
            </m:r>
          </m:sup>
        </m:sSubSup>
        <m:r>
          <w:rPr>
            <w:rFonts w:ascii="Cambria Math" w:hAnsi="Cambria Math"/>
            <w:sz w:val="32"/>
            <w:szCs w:val="24"/>
          </w:rPr>
          <m:t xml:space="preserve">= </m:t>
        </m:r>
        <m:f>
          <m:fPr>
            <m:ctrlPr>
              <w:rPr>
                <w:rFonts w:ascii="Cambria Math" w:hAnsi="Cambria Math"/>
                <w:i/>
                <w:sz w:val="32"/>
                <w:szCs w:val="24"/>
                <w:lang w:val="en-US"/>
              </w:rPr>
            </m:ctrlPr>
          </m:fPr>
          <m:num>
            <m:sSub>
              <m:sSubPr>
                <m:ctrlPr>
                  <w:rPr>
                    <w:rFonts w:ascii="Cambria Math" w:hAnsi="Cambria Math"/>
                    <w:i/>
                    <w:sz w:val="32"/>
                    <w:szCs w:val="24"/>
                    <w:lang w:val="en-US"/>
                  </w:rPr>
                </m:ctrlPr>
              </m:sSubPr>
              <m:e>
                <m:r>
                  <w:rPr>
                    <w:rFonts w:ascii="Cambria Math" w:hAnsi="Cambria Math"/>
                    <w:sz w:val="32"/>
                    <w:szCs w:val="24"/>
                    <w:lang w:val="en-US"/>
                  </w:rPr>
                  <m:t>Q</m:t>
                </m:r>
              </m:e>
              <m:sub>
                <m:r>
                  <w:rPr>
                    <w:rFonts w:ascii="Cambria Math" w:hAnsi="Cambria Math"/>
                    <w:sz w:val="32"/>
                    <w:szCs w:val="24"/>
                    <w:lang w:val="en-US"/>
                  </w:rPr>
                  <m:t>i</m:t>
                </m:r>
              </m:sub>
            </m:sSub>
            <m:r>
              <w:rPr>
                <w:rFonts w:ascii="Cambria Math" w:hAnsi="Cambria Math"/>
                <w:sz w:val="32"/>
                <w:szCs w:val="24"/>
              </w:rPr>
              <m:t>*</m:t>
            </m:r>
            <m:sSubSup>
              <m:sSubSupPr>
                <m:ctrlPr>
                  <w:rPr>
                    <w:rFonts w:ascii="Cambria Math" w:hAnsi="Cambria Math"/>
                    <w:i/>
                    <w:sz w:val="32"/>
                    <w:szCs w:val="24"/>
                    <w:lang w:val="en-US"/>
                  </w:rPr>
                </m:ctrlPr>
              </m:sSubSupPr>
              <m:e>
                <m:r>
                  <w:rPr>
                    <w:rFonts w:ascii="Cambria Math" w:hAnsi="Cambria Math"/>
                    <w:sz w:val="32"/>
                    <w:szCs w:val="24"/>
                    <w:lang w:val="en-US"/>
                  </w:rPr>
                  <m:t>K</m:t>
                </m:r>
              </m:e>
              <m:sub>
                <m:r>
                  <w:rPr>
                    <w:rFonts w:ascii="Cambria Math" w:hAnsi="Cambria Math"/>
                    <w:sz w:val="32"/>
                    <w:szCs w:val="24"/>
                  </w:rPr>
                  <m:t>р</m:t>
                </m:r>
              </m:sub>
              <m:sup>
                <m:r>
                  <w:rPr>
                    <w:rFonts w:ascii="Cambria Math" w:hAnsi="Cambria Math"/>
                    <w:sz w:val="32"/>
                    <w:szCs w:val="24"/>
                  </w:rPr>
                  <m:t>ист1</m:t>
                </m:r>
              </m:sup>
            </m:sSubSup>
            <m:r>
              <w:rPr>
                <w:rFonts w:ascii="Cambria Math" w:hAnsi="Cambria Math"/>
                <w:sz w:val="32"/>
                <w:szCs w:val="24"/>
              </w:rPr>
              <m:t>+…+</m:t>
            </m:r>
            <m:sSub>
              <m:sSubPr>
                <m:ctrlPr>
                  <w:rPr>
                    <w:rFonts w:ascii="Cambria Math" w:hAnsi="Cambria Math"/>
                    <w:i/>
                    <w:sz w:val="32"/>
                    <w:szCs w:val="24"/>
                    <w:lang w:val="en-US"/>
                  </w:rPr>
                </m:ctrlPr>
              </m:sSubPr>
              <m:e>
                <m:r>
                  <w:rPr>
                    <w:rFonts w:ascii="Cambria Math" w:hAnsi="Cambria Math"/>
                    <w:sz w:val="32"/>
                    <w:szCs w:val="24"/>
                    <w:lang w:val="en-US"/>
                  </w:rPr>
                  <m:t>Q</m:t>
                </m:r>
              </m:e>
              <m:sub>
                <m:r>
                  <w:rPr>
                    <w:rFonts w:ascii="Cambria Math" w:hAnsi="Cambria Math"/>
                    <w:sz w:val="32"/>
                    <w:szCs w:val="24"/>
                    <w:lang w:val="en-US"/>
                  </w:rPr>
                  <m:t>n</m:t>
                </m:r>
              </m:sub>
            </m:sSub>
            <m:r>
              <w:rPr>
                <w:rFonts w:ascii="Cambria Math" w:hAnsi="Cambria Math"/>
                <w:sz w:val="32"/>
                <w:szCs w:val="24"/>
              </w:rPr>
              <m:t>*</m:t>
            </m:r>
            <m:sSubSup>
              <m:sSubSupPr>
                <m:ctrlPr>
                  <w:rPr>
                    <w:rFonts w:ascii="Cambria Math" w:hAnsi="Cambria Math"/>
                    <w:i/>
                    <w:sz w:val="32"/>
                    <w:szCs w:val="24"/>
                    <w:lang w:val="en-US"/>
                  </w:rPr>
                </m:ctrlPr>
              </m:sSubSupPr>
              <m:e>
                <m:r>
                  <w:rPr>
                    <w:rFonts w:ascii="Cambria Math" w:hAnsi="Cambria Math"/>
                    <w:sz w:val="32"/>
                    <w:szCs w:val="24"/>
                    <w:lang w:val="en-US"/>
                  </w:rPr>
                  <m:t>K</m:t>
                </m:r>
              </m:e>
              <m:sub>
                <m:r>
                  <w:rPr>
                    <w:rFonts w:ascii="Cambria Math" w:hAnsi="Cambria Math"/>
                    <w:sz w:val="32"/>
                    <w:szCs w:val="24"/>
                  </w:rPr>
                  <m:t>р</m:t>
                </m:r>
              </m:sub>
              <m:sup>
                <m:r>
                  <w:rPr>
                    <w:rFonts w:ascii="Cambria Math" w:hAnsi="Cambria Math"/>
                    <w:sz w:val="32"/>
                    <w:szCs w:val="24"/>
                  </w:rPr>
                  <m:t>истn</m:t>
                </m:r>
              </m:sup>
            </m:sSubSup>
          </m:num>
          <m:den>
            <m:sSub>
              <m:sSubPr>
                <m:ctrlPr>
                  <w:rPr>
                    <w:rFonts w:ascii="Cambria Math" w:eastAsia="Times New Roman" w:hAnsi="Cambria Math"/>
                    <w:i/>
                    <w:sz w:val="32"/>
                    <w:szCs w:val="24"/>
                  </w:rPr>
                </m:ctrlPr>
              </m:sSubPr>
              <m:e>
                <m:r>
                  <w:rPr>
                    <w:rFonts w:ascii="Cambria Math" w:hAnsi="Cambria Math"/>
                    <w:sz w:val="32"/>
                    <w:szCs w:val="24"/>
                  </w:rPr>
                  <m:t>Q</m:t>
                </m:r>
              </m:e>
              <m:sub>
                <m:r>
                  <w:rPr>
                    <w:rFonts w:ascii="Cambria Math" w:hAnsi="Cambria Math"/>
                    <w:sz w:val="32"/>
                    <w:szCs w:val="24"/>
                  </w:rPr>
                  <m:t>i</m:t>
                </m:r>
              </m:sub>
            </m:sSub>
            <m:r>
              <w:rPr>
                <w:rFonts w:ascii="Cambria Math" w:hAnsi="Cambria Math"/>
                <w:sz w:val="32"/>
                <w:szCs w:val="24"/>
              </w:rPr>
              <m:t>+…+</m:t>
            </m:r>
            <m:sSub>
              <m:sSubPr>
                <m:ctrlPr>
                  <w:rPr>
                    <w:rFonts w:ascii="Cambria Math" w:eastAsia="Times New Roman" w:hAnsi="Cambria Math"/>
                    <w:i/>
                    <w:sz w:val="32"/>
                    <w:szCs w:val="24"/>
                    <w:lang w:val="en-US"/>
                  </w:rPr>
                </m:ctrlPr>
              </m:sSubPr>
              <m:e>
                <m:r>
                  <w:rPr>
                    <w:rFonts w:ascii="Cambria Math" w:hAnsi="Cambria Math"/>
                    <w:sz w:val="32"/>
                    <w:szCs w:val="24"/>
                    <w:lang w:val="en-US"/>
                  </w:rPr>
                  <m:t>Q</m:t>
                </m:r>
              </m:e>
              <m:sub>
                <m:r>
                  <w:rPr>
                    <w:rFonts w:ascii="Cambria Math" w:hAnsi="Cambria Math"/>
                    <w:sz w:val="32"/>
                    <w:szCs w:val="24"/>
                    <w:lang w:val="en-US"/>
                  </w:rPr>
                  <m:t>n</m:t>
                </m:r>
              </m:sub>
            </m:sSub>
          </m:den>
        </m:f>
      </m:oMath>
      <w:r w:rsidR="006F4F36" w:rsidRPr="00E820E5">
        <w:rPr>
          <w:sz w:val="24"/>
          <w:szCs w:val="24"/>
        </w:rPr>
        <w:t>, (7)</w:t>
      </w:r>
    </w:p>
    <w:p w14:paraId="3DF7A9A3" w14:textId="77777777" w:rsidR="006F4F36" w:rsidRPr="00E820E5" w:rsidRDefault="006F4F36" w:rsidP="006F4F36">
      <w:pPr>
        <w:pStyle w:val="ConsPlusNormal"/>
        <w:ind w:firstLine="540"/>
        <w:jc w:val="both"/>
        <w:rPr>
          <w:sz w:val="24"/>
          <w:szCs w:val="24"/>
        </w:rPr>
      </w:pPr>
    </w:p>
    <w:p w14:paraId="6133A396" w14:textId="77777777" w:rsidR="006F4F36" w:rsidRPr="00E820E5" w:rsidRDefault="006F4F36" w:rsidP="006F4F36">
      <w:pPr>
        <w:pStyle w:val="ConsPlusNormal"/>
        <w:ind w:firstLine="540"/>
        <w:jc w:val="both"/>
        <w:rPr>
          <w:sz w:val="24"/>
          <w:szCs w:val="24"/>
        </w:rPr>
      </w:pPr>
      <w:r w:rsidRPr="00E820E5">
        <w:rPr>
          <w:sz w:val="24"/>
          <w:szCs w:val="24"/>
        </w:rPr>
        <w:t>где</w:t>
      </w:r>
    </w:p>
    <w:p w14:paraId="15179560" w14:textId="77777777" w:rsidR="006F4F36" w:rsidRPr="00E820E5" w:rsidRDefault="006F4F36" w:rsidP="006F4F36">
      <w:pPr>
        <w:pStyle w:val="ConsPlusNormal"/>
        <w:spacing w:before="280"/>
        <w:ind w:firstLine="540"/>
        <w:jc w:val="both"/>
        <w:rPr>
          <w:sz w:val="24"/>
          <w:szCs w:val="24"/>
        </w:rPr>
      </w:pPr>
      <w:r w:rsidRPr="00E820E5">
        <w:rPr>
          <w:noProof/>
          <w:position w:val="-14"/>
          <w:sz w:val="24"/>
          <w:szCs w:val="24"/>
        </w:rPr>
        <w:drawing>
          <wp:inline distT="0" distB="0" distL="0" distR="0" wp14:anchorId="2FDB6E99" wp14:editId="102EB422">
            <wp:extent cx="452755" cy="35941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2755" cy="359410"/>
                    </a:xfrm>
                    <a:prstGeom prst="rect">
                      <a:avLst/>
                    </a:prstGeom>
                    <a:noFill/>
                    <a:ln>
                      <a:noFill/>
                    </a:ln>
                  </pic:spPr>
                </pic:pic>
              </a:graphicData>
            </a:graphic>
          </wp:inline>
        </w:drawing>
      </w:r>
      <w:r w:rsidRPr="00E820E5">
        <w:rPr>
          <w:sz w:val="24"/>
          <w:szCs w:val="24"/>
        </w:rPr>
        <w:t xml:space="preserve">, </w:t>
      </w:r>
      <w:r w:rsidRPr="00E820E5">
        <w:rPr>
          <w:noProof/>
          <w:position w:val="-14"/>
          <w:sz w:val="24"/>
          <w:szCs w:val="24"/>
        </w:rPr>
        <w:drawing>
          <wp:inline distT="0" distB="0" distL="0" distR="0" wp14:anchorId="6AC139F1" wp14:editId="11D8B83B">
            <wp:extent cx="492760" cy="35941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2760" cy="359410"/>
                    </a:xfrm>
                    <a:prstGeom prst="rect">
                      <a:avLst/>
                    </a:prstGeom>
                    <a:noFill/>
                    <a:ln>
                      <a:noFill/>
                    </a:ln>
                  </pic:spPr>
                </pic:pic>
              </a:graphicData>
            </a:graphic>
          </wp:inline>
        </w:drawing>
      </w:r>
      <w:r w:rsidRPr="00E820E5">
        <w:rPr>
          <w:sz w:val="24"/>
          <w:szCs w:val="24"/>
        </w:rPr>
        <w:t xml:space="preserve"> - значения показателей надежности отдельных источников тепловой энергии;</w:t>
      </w:r>
    </w:p>
    <w:p w14:paraId="44CA3C39" w14:textId="77777777" w:rsidR="006F4F36" w:rsidRPr="00E820E5" w:rsidRDefault="006F4F36" w:rsidP="006F4F36">
      <w:pPr>
        <w:pStyle w:val="ConsPlusNormal"/>
        <w:spacing w:before="280"/>
        <w:ind w:firstLine="540"/>
        <w:jc w:val="both"/>
        <w:rPr>
          <w:sz w:val="24"/>
          <w:szCs w:val="24"/>
        </w:rPr>
      </w:pPr>
      <w:r w:rsidRPr="00E820E5">
        <w:rPr>
          <w:noProof/>
          <w:position w:val="-11"/>
          <w:sz w:val="24"/>
          <w:szCs w:val="24"/>
        </w:rPr>
        <w:drawing>
          <wp:inline distT="0" distB="0" distL="0" distR="0" wp14:anchorId="42207591" wp14:editId="724B161D">
            <wp:extent cx="266700" cy="32004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6700" cy="320040"/>
                    </a:xfrm>
                    <a:prstGeom prst="rect">
                      <a:avLst/>
                    </a:prstGeom>
                    <a:noFill/>
                    <a:ln>
                      <a:noFill/>
                    </a:ln>
                  </pic:spPr>
                </pic:pic>
              </a:graphicData>
            </a:graphic>
          </wp:inline>
        </w:drawing>
      </w:r>
      <w:proofErr w:type="gramStart"/>
      <w:r w:rsidRPr="00E820E5">
        <w:rPr>
          <w:sz w:val="24"/>
          <w:szCs w:val="24"/>
        </w:rPr>
        <w:t xml:space="preserve">, </w:t>
      </w:r>
      <w:r w:rsidRPr="00E820E5">
        <w:rPr>
          <w:noProof/>
          <w:position w:val="-11"/>
          <w:sz w:val="24"/>
          <w:szCs w:val="24"/>
        </w:rPr>
        <w:drawing>
          <wp:inline distT="0" distB="0" distL="0" distR="0" wp14:anchorId="459C3997" wp14:editId="155A34CB">
            <wp:extent cx="308610" cy="32004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8610" cy="320040"/>
                    </a:xfrm>
                    <a:prstGeom prst="rect">
                      <a:avLst/>
                    </a:prstGeom>
                    <a:noFill/>
                    <a:ln>
                      <a:noFill/>
                    </a:ln>
                  </pic:spPr>
                </pic:pic>
              </a:graphicData>
            </a:graphic>
          </wp:inline>
        </w:drawing>
      </w:r>
      <w:r w:rsidRPr="00E820E5">
        <w:rPr>
          <w:sz w:val="24"/>
          <w:szCs w:val="24"/>
        </w:rPr>
        <w:t xml:space="preserve"> - средние фактические тепловые нагрузки за предшествующие 12 месяцев по каждому источнику тепловой энергии, определяются по </w:t>
      </w:r>
      <w:hyperlink w:anchor="P89">
        <w:r w:rsidRPr="006F4F36">
          <w:rPr>
            <w:sz w:val="24"/>
            <w:szCs w:val="24"/>
          </w:rPr>
          <w:t>формуле (2)</w:t>
        </w:r>
      </w:hyperlink>
      <w:r w:rsidRPr="006F4F36">
        <w:rPr>
          <w:sz w:val="24"/>
          <w:szCs w:val="24"/>
        </w:rPr>
        <w:t>.</w:t>
      </w:r>
      <w:proofErr w:type="gramEnd"/>
    </w:p>
    <w:p w14:paraId="1D7520F7" w14:textId="77777777" w:rsidR="006F4F36" w:rsidRPr="006F4F36" w:rsidRDefault="00CD27BB" w:rsidP="006F4F36">
      <w:pPr>
        <w:pStyle w:val="ConsPlusNormal"/>
        <w:spacing w:before="280"/>
        <w:ind w:left="567" w:firstLine="540"/>
        <w:jc w:val="both"/>
        <w:rPr>
          <w:sz w:val="24"/>
          <w:szCs w:val="24"/>
        </w:rPr>
      </w:pPr>
      <m:oMathPara>
        <m:oMathParaPr>
          <m:jc m:val="left"/>
        </m:oMathParaPr>
        <m:oMath>
          <m:sSubSup>
            <m:sSubSupPr>
              <m:ctrlPr>
                <w:rPr>
                  <w:rFonts w:ascii="Cambria Math" w:hAnsi="Cambria Math"/>
                  <w:i/>
                  <w:szCs w:val="24"/>
                  <w:lang w:val="en-US"/>
                </w:rPr>
              </m:ctrlPr>
            </m:sSubSupPr>
            <m:e>
              <m:r>
                <w:rPr>
                  <w:rFonts w:ascii="Cambria Math" w:hAnsi="Cambria Math"/>
                  <w:szCs w:val="24"/>
                  <w:lang w:val="en-US"/>
                </w:rPr>
                <m:t>К</m:t>
              </m:r>
            </m:e>
            <m:sub>
              <m:r>
                <w:rPr>
                  <w:rFonts w:ascii="Cambria Math" w:hAnsi="Cambria Math"/>
                  <w:szCs w:val="24"/>
                  <w:lang w:val="en-US"/>
                </w:rPr>
                <m:t>р</m:t>
              </m:r>
            </m:sub>
            <m:sup>
              <m:r>
                <w:rPr>
                  <w:rFonts w:ascii="Cambria Math" w:hAnsi="Cambria Math"/>
                  <w:sz w:val="32"/>
                  <w:szCs w:val="24"/>
                  <w:lang w:val="en-US"/>
                </w:rPr>
                <m:t>общ</m:t>
              </m:r>
            </m:sup>
          </m:sSubSup>
          <m:r>
            <w:rPr>
              <w:rFonts w:ascii="Cambria Math" w:hAnsi="Cambria Math"/>
              <w:szCs w:val="24"/>
              <w:lang w:val="en-US"/>
            </w:rPr>
            <m:t xml:space="preserve">= </m:t>
          </m:r>
          <m:f>
            <m:fPr>
              <m:ctrlPr>
                <w:rPr>
                  <w:rFonts w:ascii="Cambria Math" w:hAnsi="Cambria Math"/>
                  <w:i/>
                  <w:szCs w:val="24"/>
                  <w:lang w:val="en-US"/>
                </w:rPr>
              </m:ctrlPr>
            </m:fPr>
            <m:num>
              <m:r>
                <w:rPr>
                  <w:rFonts w:ascii="Cambria Math" w:hAnsi="Cambria Math"/>
                  <w:szCs w:val="24"/>
                  <w:lang w:val="en-US"/>
                </w:rPr>
                <m:t>38,9*1,0+25,12*1,0</m:t>
              </m:r>
            </m:num>
            <m:den>
              <m:r>
                <w:rPr>
                  <w:rFonts w:ascii="Cambria Math" w:hAnsi="Cambria Math"/>
                  <w:szCs w:val="24"/>
                  <w:lang w:val="en-US"/>
                </w:rPr>
                <m:t>38,9+25,12</m:t>
              </m:r>
            </m:den>
          </m:f>
          <m:r>
            <w:rPr>
              <w:rFonts w:ascii="Cambria Math" w:hAnsi="Cambria Math"/>
              <w:szCs w:val="24"/>
              <w:lang w:val="en-US"/>
            </w:rPr>
            <m:t>=1,0</m:t>
          </m:r>
        </m:oMath>
      </m:oMathPara>
    </w:p>
    <w:p w14:paraId="317E576F" w14:textId="77777777" w:rsidR="006F4F36" w:rsidRPr="00E820E5" w:rsidRDefault="006F4F36" w:rsidP="006F4F36">
      <w:pPr>
        <w:pStyle w:val="ConsPlusNormal"/>
        <w:spacing w:before="280"/>
        <w:ind w:firstLine="540"/>
        <w:jc w:val="both"/>
        <w:rPr>
          <w:sz w:val="24"/>
          <w:szCs w:val="24"/>
        </w:rPr>
      </w:pPr>
      <w:r w:rsidRPr="00E820E5">
        <w:rPr>
          <w:sz w:val="24"/>
          <w:szCs w:val="24"/>
        </w:rPr>
        <w:t>е) показатель технического состояния тепловых сетей (Кс), характеризуемый долей ветхих, подлежащих замене трубопроводов, определяется по формуле:</w:t>
      </w:r>
    </w:p>
    <w:p w14:paraId="56ECFD89" w14:textId="77777777" w:rsidR="006F4F36" w:rsidRPr="00E820E5" w:rsidRDefault="006F4F36" w:rsidP="006F4F36">
      <w:pPr>
        <w:pStyle w:val="ConsPlusNormal"/>
        <w:ind w:firstLine="540"/>
        <w:jc w:val="both"/>
        <w:rPr>
          <w:sz w:val="24"/>
          <w:szCs w:val="24"/>
        </w:rPr>
      </w:pPr>
    </w:p>
    <w:p w14:paraId="5CC76428" w14:textId="77777777" w:rsidR="006F4F36" w:rsidRPr="00E820E5" w:rsidRDefault="006F4F36" w:rsidP="006F4F36">
      <w:pPr>
        <w:pStyle w:val="ConsPlusNormal"/>
        <w:ind w:firstLine="540"/>
        <w:jc w:val="both"/>
        <w:rPr>
          <w:sz w:val="24"/>
          <w:szCs w:val="24"/>
        </w:rPr>
      </w:pPr>
      <w:r w:rsidRPr="00E820E5">
        <w:rPr>
          <w:noProof/>
          <w:position w:val="-37"/>
          <w:sz w:val="24"/>
          <w:szCs w:val="24"/>
        </w:rPr>
        <w:drawing>
          <wp:inline distT="0" distB="0" distL="0" distR="0" wp14:anchorId="40A8088B" wp14:editId="095C8A33">
            <wp:extent cx="1600200" cy="65278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00200" cy="652780"/>
                    </a:xfrm>
                    <a:prstGeom prst="rect">
                      <a:avLst/>
                    </a:prstGeom>
                    <a:noFill/>
                    <a:ln>
                      <a:noFill/>
                    </a:ln>
                  </pic:spPr>
                </pic:pic>
              </a:graphicData>
            </a:graphic>
          </wp:inline>
        </w:drawing>
      </w:r>
      <w:r w:rsidRPr="00E820E5">
        <w:rPr>
          <w:sz w:val="24"/>
          <w:szCs w:val="24"/>
        </w:rPr>
        <w:t>, (8)</w:t>
      </w:r>
    </w:p>
    <w:p w14:paraId="685A483E" w14:textId="77777777" w:rsidR="006F4F36" w:rsidRPr="00E820E5" w:rsidRDefault="006F4F36" w:rsidP="006F4F36">
      <w:pPr>
        <w:pStyle w:val="ConsPlusNormal"/>
        <w:ind w:firstLine="540"/>
        <w:jc w:val="both"/>
        <w:rPr>
          <w:sz w:val="24"/>
          <w:szCs w:val="24"/>
        </w:rPr>
      </w:pPr>
    </w:p>
    <w:p w14:paraId="6A925A12" w14:textId="77777777" w:rsidR="006F4F36" w:rsidRPr="00E820E5" w:rsidRDefault="006F4F36" w:rsidP="006F4F36">
      <w:pPr>
        <w:pStyle w:val="ConsPlusNormal"/>
        <w:ind w:firstLine="540"/>
        <w:jc w:val="both"/>
        <w:rPr>
          <w:sz w:val="24"/>
          <w:szCs w:val="24"/>
        </w:rPr>
      </w:pPr>
      <w:r w:rsidRPr="00E820E5">
        <w:rPr>
          <w:sz w:val="24"/>
          <w:szCs w:val="24"/>
        </w:rPr>
        <w:t>где</w:t>
      </w:r>
    </w:p>
    <w:p w14:paraId="0B9665CB" w14:textId="77777777" w:rsidR="006F4F36" w:rsidRPr="00E820E5" w:rsidRDefault="006F4F36" w:rsidP="006F4F36">
      <w:pPr>
        <w:pStyle w:val="ConsPlusNormal"/>
        <w:spacing w:before="280"/>
        <w:ind w:firstLine="540"/>
        <w:jc w:val="both"/>
        <w:rPr>
          <w:sz w:val="24"/>
          <w:szCs w:val="24"/>
        </w:rPr>
      </w:pPr>
      <w:r w:rsidRPr="00E820E5">
        <w:rPr>
          <w:noProof/>
          <w:position w:val="-12"/>
          <w:sz w:val="24"/>
          <w:szCs w:val="24"/>
        </w:rPr>
        <w:drawing>
          <wp:inline distT="0" distB="0" distL="0" distR="0" wp14:anchorId="3E2E87DE" wp14:editId="1A1F121D">
            <wp:extent cx="480060" cy="33464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80060" cy="334645"/>
                    </a:xfrm>
                    <a:prstGeom prst="rect">
                      <a:avLst/>
                    </a:prstGeom>
                    <a:noFill/>
                    <a:ln>
                      <a:noFill/>
                    </a:ln>
                  </pic:spPr>
                </pic:pic>
              </a:graphicData>
            </a:graphic>
          </wp:inline>
        </w:drawing>
      </w:r>
      <w:r w:rsidRPr="00E820E5">
        <w:rPr>
          <w:sz w:val="24"/>
          <w:szCs w:val="24"/>
        </w:rPr>
        <w:t xml:space="preserve"> - протяженность тепловых сетей, находящихся в эксплуатации;</w:t>
      </w:r>
    </w:p>
    <w:p w14:paraId="23CBDCE3" w14:textId="77777777" w:rsidR="006F4F36" w:rsidRPr="00E820E5" w:rsidRDefault="006F4F36" w:rsidP="006F4F36">
      <w:pPr>
        <w:pStyle w:val="ConsPlusNormal"/>
        <w:spacing w:before="280"/>
        <w:ind w:firstLine="540"/>
        <w:jc w:val="both"/>
        <w:rPr>
          <w:sz w:val="24"/>
          <w:szCs w:val="24"/>
        </w:rPr>
      </w:pPr>
      <w:r w:rsidRPr="00E820E5">
        <w:rPr>
          <w:noProof/>
          <w:position w:val="-12"/>
          <w:sz w:val="24"/>
          <w:szCs w:val="24"/>
        </w:rPr>
        <w:drawing>
          <wp:inline distT="0" distB="0" distL="0" distR="0" wp14:anchorId="35069A6F" wp14:editId="595F5B21">
            <wp:extent cx="425450" cy="33464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5450" cy="334645"/>
                    </a:xfrm>
                    <a:prstGeom prst="rect">
                      <a:avLst/>
                    </a:prstGeom>
                    <a:noFill/>
                    <a:ln>
                      <a:noFill/>
                    </a:ln>
                  </pic:spPr>
                </pic:pic>
              </a:graphicData>
            </a:graphic>
          </wp:inline>
        </w:drawing>
      </w:r>
      <w:r w:rsidRPr="00E820E5">
        <w:rPr>
          <w:sz w:val="24"/>
          <w:szCs w:val="24"/>
        </w:rPr>
        <w:t xml:space="preserve"> - протяженность ветхих тепловых сетей, находящихся в эксплуатации.</w:t>
      </w:r>
    </w:p>
    <w:p w14:paraId="5EE5B685" w14:textId="77777777" w:rsidR="006F4F36" w:rsidRPr="006F4F36" w:rsidRDefault="00CD27BB" w:rsidP="006F4F36">
      <w:pPr>
        <w:pStyle w:val="ConsPlusNormal"/>
        <w:spacing w:before="280"/>
        <w:ind w:left="567" w:firstLine="540"/>
        <w:jc w:val="both"/>
        <w:rPr>
          <w:sz w:val="24"/>
          <w:szCs w:val="24"/>
        </w:rPr>
      </w:pPr>
      <m:oMathPara>
        <m:oMathParaPr>
          <m:jc m:val="left"/>
        </m:oMathParaPr>
        <m:oMath>
          <m:sSub>
            <m:sSubPr>
              <m:ctrlPr>
                <w:rPr>
                  <w:rFonts w:ascii="Cambria Math" w:hAnsi="Cambria Math"/>
                  <w:i/>
                  <w:szCs w:val="24"/>
                  <w:lang w:val="en-US"/>
                </w:rPr>
              </m:ctrlPr>
            </m:sSubPr>
            <m:e>
              <m:r>
                <w:rPr>
                  <w:rFonts w:ascii="Cambria Math" w:hAnsi="Cambria Math"/>
                  <w:szCs w:val="24"/>
                  <w:lang w:val="en-US"/>
                </w:rPr>
                <m:t>К</m:t>
              </m:r>
            </m:e>
            <m:sub>
              <m:r>
                <w:rPr>
                  <w:rFonts w:ascii="Cambria Math" w:hAnsi="Cambria Math"/>
                  <w:szCs w:val="24"/>
                  <w:lang w:val="en-US"/>
                </w:rPr>
                <m:t>с</m:t>
              </m:r>
            </m:sub>
          </m:sSub>
          <m:r>
            <w:rPr>
              <w:rFonts w:ascii="Cambria Math" w:hAnsi="Cambria Math"/>
              <w:szCs w:val="24"/>
              <w:lang w:val="en-US"/>
            </w:rPr>
            <m:t xml:space="preserve">= </m:t>
          </m:r>
          <m:f>
            <m:fPr>
              <m:ctrlPr>
                <w:rPr>
                  <w:rFonts w:ascii="Cambria Math" w:hAnsi="Cambria Math"/>
                  <w:i/>
                  <w:szCs w:val="24"/>
                  <w:lang w:val="en-US"/>
                </w:rPr>
              </m:ctrlPr>
            </m:fPr>
            <m:num>
              <m:r>
                <w:rPr>
                  <w:rFonts w:ascii="Cambria Math" w:hAnsi="Cambria Math"/>
                  <w:szCs w:val="24"/>
                  <w:lang w:val="en-US"/>
                </w:rPr>
                <m:t>22823-2977,5</m:t>
              </m:r>
            </m:num>
            <m:den>
              <m:r>
                <w:rPr>
                  <w:rFonts w:ascii="Cambria Math" w:hAnsi="Cambria Math"/>
                  <w:szCs w:val="24"/>
                  <w:lang w:val="en-US"/>
                </w:rPr>
                <m:t>22823</m:t>
              </m:r>
            </m:den>
          </m:f>
          <m:r>
            <w:rPr>
              <w:rFonts w:ascii="Cambria Math" w:hAnsi="Cambria Math"/>
              <w:szCs w:val="24"/>
              <w:lang w:val="en-US"/>
            </w:rPr>
            <m:t>=0,86</m:t>
          </m:r>
        </m:oMath>
      </m:oMathPara>
    </w:p>
    <w:p w14:paraId="2D980627" w14:textId="77777777" w:rsidR="006F4F36" w:rsidRPr="00E820E5" w:rsidRDefault="006F4F36" w:rsidP="006F4F36">
      <w:pPr>
        <w:pStyle w:val="ConsPlusNormal"/>
        <w:spacing w:before="280"/>
        <w:ind w:firstLine="540"/>
        <w:jc w:val="both"/>
        <w:rPr>
          <w:sz w:val="24"/>
          <w:szCs w:val="24"/>
        </w:rPr>
      </w:pPr>
      <w:r w:rsidRPr="00E820E5">
        <w:rPr>
          <w:sz w:val="24"/>
          <w:szCs w:val="24"/>
        </w:rPr>
        <w:t>ж) показатель интенсивности отказов систем теплоснабжения:</w:t>
      </w:r>
    </w:p>
    <w:p w14:paraId="3C30C6FB" w14:textId="77777777" w:rsidR="006F4F36" w:rsidRPr="00E820E5" w:rsidRDefault="006F4F36" w:rsidP="006F4F36">
      <w:pPr>
        <w:pStyle w:val="ConsPlusNormal"/>
        <w:spacing w:before="280"/>
        <w:ind w:firstLine="540"/>
        <w:jc w:val="both"/>
        <w:rPr>
          <w:sz w:val="24"/>
          <w:szCs w:val="24"/>
        </w:rPr>
      </w:pPr>
      <w:r w:rsidRPr="00E820E5">
        <w:rPr>
          <w:sz w:val="24"/>
          <w:szCs w:val="24"/>
        </w:rPr>
        <w:lastRenderedPageBreak/>
        <w:t>1) показатель интенсивности отказов тепловых сетей (</w:t>
      </w:r>
      <w:proofErr w:type="spellStart"/>
      <w:r w:rsidRPr="00E820E5">
        <w:rPr>
          <w:sz w:val="24"/>
          <w:szCs w:val="24"/>
        </w:rPr>
        <w:t>Котк</w:t>
      </w:r>
      <w:proofErr w:type="spellEnd"/>
      <w:r w:rsidRPr="00E820E5">
        <w:rPr>
          <w:sz w:val="24"/>
          <w:szCs w:val="24"/>
        </w:rPr>
        <w:t xml:space="preserve">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364E6998" w14:textId="77777777" w:rsidR="006F4F36" w:rsidRPr="00E820E5" w:rsidRDefault="006F4F36" w:rsidP="006F4F36">
      <w:pPr>
        <w:pStyle w:val="ConsPlusNormal"/>
        <w:ind w:firstLine="540"/>
        <w:jc w:val="both"/>
        <w:rPr>
          <w:sz w:val="24"/>
          <w:szCs w:val="24"/>
        </w:rPr>
      </w:pPr>
    </w:p>
    <w:p w14:paraId="7935C0F6" w14:textId="77777777" w:rsidR="006F4F36" w:rsidRPr="00E820E5" w:rsidRDefault="006F4F36" w:rsidP="006F4F36">
      <w:pPr>
        <w:pStyle w:val="ConsPlusNormal"/>
        <w:ind w:firstLine="540"/>
        <w:jc w:val="both"/>
        <w:rPr>
          <w:sz w:val="24"/>
          <w:szCs w:val="24"/>
        </w:rPr>
      </w:pPr>
      <w:proofErr w:type="spellStart"/>
      <w:r w:rsidRPr="00E820E5">
        <w:rPr>
          <w:sz w:val="24"/>
          <w:szCs w:val="24"/>
        </w:rPr>
        <w:t>Иотк</w:t>
      </w:r>
      <w:proofErr w:type="spellEnd"/>
      <w:r w:rsidRPr="00E820E5">
        <w:rPr>
          <w:sz w:val="24"/>
          <w:szCs w:val="24"/>
        </w:rPr>
        <w:t xml:space="preserve"> тс = </w:t>
      </w:r>
      <w:proofErr w:type="spellStart"/>
      <w:proofErr w:type="gramStart"/>
      <w:r w:rsidRPr="00E820E5">
        <w:rPr>
          <w:sz w:val="24"/>
          <w:szCs w:val="24"/>
        </w:rPr>
        <w:t>n</w:t>
      </w:r>
      <w:proofErr w:type="gramEnd"/>
      <w:r w:rsidRPr="00E820E5">
        <w:rPr>
          <w:sz w:val="24"/>
          <w:szCs w:val="24"/>
        </w:rPr>
        <w:t>отк</w:t>
      </w:r>
      <w:proofErr w:type="spellEnd"/>
      <w:r w:rsidRPr="00E820E5">
        <w:rPr>
          <w:sz w:val="24"/>
          <w:szCs w:val="24"/>
        </w:rPr>
        <w:t xml:space="preserve"> / S [1 / (км * год)], где</w:t>
      </w:r>
    </w:p>
    <w:p w14:paraId="1E3887EB" w14:textId="77777777" w:rsidR="006F4F36" w:rsidRPr="00E820E5" w:rsidRDefault="006F4F36" w:rsidP="006F4F36">
      <w:pPr>
        <w:pStyle w:val="ConsPlusNormal"/>
        <w:ind w:firstLine="540"/>
        <w:jc w:val="both"/>
        <w:rPr>
          <w:sz w:val="24"/>
          <w:szCs w:val="24"/>
        </w:rPr>
      </w:pPr>
    </w:p>
    <w:p w14:paraId="79C3013C" w14:textId="77777777" w:rsidR="006F4F36" w:rsidRPr="00E820E5" w:rsidRDefault="006F4F36" w:rsidP="006F4F36">
      <w:pPr>
        <w:pStyle w:val="ConsPlusNormal"/>
        <w:ind w:firstLine="540"/>
        <w:jc w:val="both"/>
        <w:rPr>
          <w:sz w:val="24"/>
          <w:szCs w:val="24"/>
        </w:rPr>
      </w:pPr>
      <w:proofErr w:type="spellStart"/>
      <w:proofErr w:type="gramStart"/>
      <w:r w:rsidRPr="00E820E5">
        <w:rPr>
          <w:sz w:val="24"/>
          <w:szCs w:val="24"/>
        </w:rPr>
        <w:t>n</w:t>
      </w:r>
      <w:proofErr w:type="gramEnd"/>
      <w:r w:rsidRPr="00E820E5">
        <w:rPr>
          <w:sz w:val="24"/>
          <w:szCs w:val="24"/>
        </w:rPr>
        <w:t>отк</w:t>
      </w:r>
      <w:proofErr w:type="spellEnd"/>
      <w:r w:rsidRPr="00E820E5">
        <w:rPr>
          <w:sz w:val="24"/>
          <w:szCs w:val="24"/>
        </w:rPr>
        <w:t xml:space="preserve"> - количество отказов за предыдущий год;</w:t>
      </w:r>
    </w:p>
    <w:p w14:paraId="491343D9" w14:textId="77777777" w:rsidR="006F4F36" w:rsidRPr="00E820E5" w:rsidRDefault="006F4F36" w:rsidP="006F4F36">
      <w:pPr>
        <w:pStyle w:val="ConsPlusNormal"/>
        <w:spacing w:before="280"/>
        <w:ind w:firstLine="540"/>
        <w:jc w:val="both"/>
        <w:rPr>
          <w:sz w:val="24"/>
          <w:szCs w:val="24"/>
        </w:rPr>
      </w:pPr>
      <w:r w:rsidRPr="00E820E5">
        <w:rPr>
          <w:sz w:val="24"/>
          <w:szCs w:val="24"/>
        </w:rPr>
        <w:t>S - протяженность тепловой сети (в двухтрубном исполнении) данной системы теплоснабжения [</w:t>
      </w:r>
      <w:proofErr w:type="gramStart"/>
      <w:r w:rsidRPr="00E820E5">
        <w:rPr>
          <w:sz w:val="24"/>
          <w:szCs w:val="24"/>
        </w:rPr>
        <w:t>км</w:t>
      </w:r>
      <w:proofErr w:type="gramEnd"/>
      <w:r w:rsidRPr="00E820E5">
        <w:rPr>
          <w:sz w:val="24"/>
          <w:szCs w:val="24"/>
        </w:rPr>
        <w:t>].</w:t>
      </w:r>
    </w:p>
    <w:p w14:paraId="031EA8CA" w14:textId="77777777" w:rsidR="006F4F36" w:rsidRPr="00E820E5" w:rsidRDefault="006F4F36" w:rsidP="006F4F36">
      <w:pPr>
        <w:pStyle w:val="ConsPlusNormal"/>
        <w:spacing w:before="280"/>
        <w:ind w:firstLine="540"/>
        <w:jc w:val="both"/>
        <w:rPr>
          <w:sz w:val="24"/>
          <w:szCs w:val="24"/>
        </w:rPr>
      </w:pPr>
      <w:proofErr w:type="spellStart"/>
      <w:r w:rsidRPr="00E820E5">
        <w:rPr>
          <w:sz w:val="24"/>
          <w:szCs w:val="24"/>
        </w:rPr>
        <w:t>Иотк</w:t>
      </w:r>
      <w:proofErr w:type="spellEnd"/>
      <w:r w:rsidRPr="00E820E5">
        <w:rPr>
          <w:sz w:val="24"/>
          <w:szCs w:val="24"/>
        </w:rPr>
        <w:t xml:space="preserve"> тс = 3 / 22,823 = 0,13</w:t>
      </w:r>
    </w:p>
    <w:p w14:paraId="4A3DEF66" w14:textId="77777777" w:rsidR="006F4F36" w:rsidRPr="00E820E5" w:rsidRDefault="006F4F36" w:rsidP="006F4F36">
      <w:pPr>
        <w:pStyle w:val="ConsPlusNormal"/>
        <w:spacing w:before="280"/>
        <w:ind w:firstLine="540"/>
        <w:jc w:val="both"/>
        <w:rPr>
          <w:sz w:val="24"/>
          <w:szCs w:val="24"/>
        </w:rPr>
      </w:pPr>
      <w:r w:rsidRPr="00E820E5">
        <w:rPr>
          <w:sz w:val="24"/>
          <w:szCs w:val="24"/>
        </w:rPr>
        <w:t>В зависимости от интенсивности отказов (</w:t>
      </w:r>
      <w:proofErr w:type="spellStart"/>
      <w:r w:rsidRPr="00E820E5">
        <w:rPr>
          <w:sz w:val="24"/>
          <w:szCs w:val="24"/>
        </w:rPr>
        <w:t>Иотк</w:t>
      </w:r>
      <w:proofErr w:type="spellEnd"/>
      <w:r w:rsidRPr="00E820E5">
        <w:rPr>
          <w:sz w:val="24"/>
          <w:szCs w:val="24"/>
        </w:rPr>
        <w:t xml:space="preserve"> тс) определяется показатель надежности тепловых сетей (</w:t>
      </w:r>
      <w:proofErr w:type="spellStart"/>
      <w:r w:rsidRPr="00E820E5">
        <w:rPr>
          <w:sz w:val="24"/>
          <w:szCs w:val="24"/>
        </w:rPr>
        <w:t>Котк</w:t>
      </w:r>
      <w:proofErr w:type="spellEnd"/>
      <w:r w:rsidRPr="00E820E5">
        <w:rPr>
          <w:sz w:val="24"/>
          <w:szCs w:val="24"/>
        </w:rPr>
        <w:t xml:space="preserve"> тс). Принимаем </w:t>
      </w:r>
      <w:proofErr w:type="spellStart"/>
      <w:r w:rsidRPr="00E820E5">
        <w:rPr>
          <w:sz w:val="24"/>
          <w:szCs w:val="24"/>
        </w:rPr>
        <w:t>Котк</w:t>
      </w:r>
      <w:proofErr w:type="spellEnd"/>
      <w:r w:rsidRPr="00E820E5">
        <w:rPr>
          <w:sz w:val="24"/>
          <w:szCs w:val="24"/>
        </w:rPr>
        <w:t xml:space="preserve"> тс = 1,0. Так как </w:t>
      </w:r>
      <w:proofErr w:type="spellStart"/>
      <w:r w:rsidRPr="00E820E5">
        <w:rPr>
          <w:sz w:val="24"/>
          <w:szCs w:val="24"/>
        </w:rPr>
        <w:t>Котк</w:t>
      </w:r>
      <w:proofErr w:type="spellEnd"/>
      <w:r w:rsidRPr="00E820E5">
        <w:rPr>
          <w:sz w:val="24"/>
          <w:szCs w:val="24"/>
        </w:rPr>
        <w:t xml:space="preserve"> тс в </w:t>
      </w:r>
      <w:proofErr w:type="spellStart"/>
      <w:r w:rsidRPr="00E820E5">
        <w:rPr>
          <w:sz w:val="24"/>
          <w:szCs w:val="24"/>
        </w:rPr>
        <w:t>диапозоне</w:t>
      </w:r>
      <w:proofErr w:type="spellEnd"/>
      <w:r w:rsidRPr="00E820E5">
        <w:rPr>
          <w:sz w:val="24"/>
          <w:szCs w:val="24"/>
        </w:rPr>
        <w:t xml:space="preserve"> от 0,2 включительно.</w:t>
      </w:r>
    </w:p>
    <w:p w14:paraId="451607BB" w14:textId="77777777" w:rsidR="006F4F36" w:rsidRPr="00E820E5" w:rsidRDefault="006F4F36" w:rsidP="006F4F36">
      <w:pPr>
        <w:pStyle w:val="ConsPlusNormal"/>
        <w:spacing w:before="280"/>
        <w:ind w:firstLine="540"/>
        <w:jc w:val="both"/>
        <w:rPr>
          <w:sz w:val="24"/>
          <w:szCs w:val="24"/>
        </w:rPr>
      </w:pPr>
    </w:p>
    <w:p w14:paraId="79335C15" w14:textId="77777777" w:rsidR="006F4F36" w:rsidRPr="00E820E5" w:rsidRDefault="006F4F36" w:rsidP="006F4F36">
      <w:pPr>
        <w:pStyle w:val="ConsPlusNormal"/>
        <w:ind w:firstLine="540"/>
        <w:jc w:val="both"/>
        <w:rPr>
          <w:sz w:val="24"/>
          <w:szCs w:val="24"/>
        </w:rPr>
      </w:pPr>
      <w:r w:rsidRPr="00E820E5">
        <w:rPr>
          <w:sz w:val="24"/>
          <w:szCs w:val="24"/>
        </w:rPr>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E820E5">
        <w:rPr>
          <w:sz w:val="24"/>
          <w:szCs w:val="24"/>
        </w:rPr>
        <w:t>Котк</w:t>
      </w:r>
      <w:proofErr w:type="spellEnd"/>
      <w:r w:rsidRPr="00E820E5">
        <w:rPr>
          <w:sz w:val="24"/>
          <w:szCs w:val="24"/>
        </w:rPr>
        <w:t xml:space="preserve"> </w:t>
      </w:r>
      <w:proofErr w:type="spellStart"/>
      <w:proofErr w:type="gramStart"/>
      <w:r w:rsidRPr="00E820E5">
        <w:rPr>
          <w:sz w:val="24"/>
          <w:szCs w:val="24"/>
        </w:rPr>
        <w:t>ит</w:t>
      </w:r>
      <w:proofErr w:type="spellEnd"/>
      <w:proofErr w:type="gramEnd"/>
      <w:r w:rsidRPr="00E820E5">
        <w:rPr>
          <w:sz w:val="24"/>
          <w:szCs w:val="24"/>
        </w:rPr>
        <w:t>):</w:t>
      </w:r>
    </w:p>
    <w:p w14:paraId="426098F3" w14:textId="77777777" w:rsidR="006F4F36" w:rsidRPr="00E820E5" w:rsidRDefault="006F4F36" w:rsidP="006F4F36">
      <w:pPr>
        <w:pStyle w:val="ConsPlusNormal"/>
        <w:ind w:firstLine="540"/>
        <w:jc w:val="both"/>
        <w:rPr>
          <w:sz w:val="24"/>
          <w:szCs w:val="24"/>
        </w:rPr>
      </w:pPr>
    </w:p>
    <w:p w14:paraId="0ED87DEB" w14:textId="77777777" w:rsidR="006F4F36" w:rsidRPr="00E820E5" w:rsidRDefault="006F4F36" w:rsidP="006F4F36">
      <w:pPr>
        <w:pStyle w:val="ConsPlusNormal"/>
        <w:ind w:firstLine="540"/>
        <w:jc w:val="both"/>
        <w:rPr>
          <w:sz w:val="24"/>
          <w:szCs w:val="24"/>
        </w:rPr>
      </w:pPr>
      <w:r w:rsidRPr="00E820E5">
        <w:rPr>
          <w:noProof/>
          <w:position w:val="-30"/>
          <w:sz w:val="24"/>
          <w:szCs w:val="24"/>
        </w:rPr>
        <w:drawing>
          <wp:inline distT="0" distB="0" distL="0" distR="0" wp14:anchorId="3A37F3C7" wp14:editId="0F8FFDA0">
            <wp:extent cx="2258060" cy="56197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58060" cy="561975"/>
                    </a:xfrm>
                    <a:prstGeom prst="rect">
                      <a:avLst/>
                    </a:prstGeom>
                    <a:noFill/>
                    <a:ln>
                      <a:noFill/>
                    </a:ln>
                  </pic:spPr>
                </pic:pic>
              </a:graphicData>
            </a:graphic>
          </wp:inline>
        </w:drawing>
      </w:r>
      <w:r w:rsidRPr="00E820E5">
        <w:rPr>
          <w:sz w:val="24"/>
          <w:szCs w:val="24"/>
        </w:rPr>
        <w:t xml:space="preserve"> (10)</w:t>
      </w:r>
    </w:p>
    <w:p w14:paraId="22635978" w14:textId="77777777" w:rsidR="006F4F36" w:rsidRPr="00E820E5" w:rsidRDefault="006F4F36" w:rsidP="006F4F36">
      <w:pPr>
        <w:pStyle w:val="ConsPlusNormal"/>
        <w:ind w:firstLine="540"/>
        <w:jc w:val="both"/>
        <w:rPr>
          <w:sz w:val="24"/>
          <w:szCs w:val="24"/>
        </w:rPr>
      </w:pPr>
    </w:p>
    <w:p w14:paraId="586C13CE" w14:textId="77777777" w:rsidR="006F4F36" w:rsidRPr="00E820E5" w:rsidRDefault="006F4F36" w:rsidP="006F4F36">
      <w:pPr>
        <w:pStyle w:val="ConsPlusNormal"/>
        <w:ind w:left="567" w:firstLine="540"/>
        <w:jc w:val="both"/>
        <w:rPr>
          <w:sz w:val="24"/>
          <w:szCs w:val="24"/>
        </w:rPr>
      </w:pPr>
      <m:oMathPara>
        <m:oMathParaPr>
          <m:jc m:val="left"/>
        </m:oMathParaPr>
        <m:oMath>
          <m:r>
            <w:rPr>
              <w:rFonts w:ascii="Cambria Math" w:hAnsi="Cambria Math"/>
              <w:sz w:val="24"/>
              <w:szCs w:val="24"/>
              <w:lang w:val="en-US"/>
            </w:rPr>
            <m:t xml:space="preserve">Иотк ит= </m:t>
          </m:r>
          <m:f>
            <m:fPr>
              <m:ctrlPr>
                <w:rPr>
                  <w:rFonts w:ascii="Cambria Math" w:hAnsi="Cambria Math"/>
                  <w:i/>
                  <w:sz w:val="24"/>
                  <w:szCs w:val="24"/>
                  <w:lang w:val="en-US"/>
                </w:rPr>
              </m:ctrlPr>
            </m:fPr>
            <m:num>
              <m:r>
                <w:rPr>
                  <w:rFonts w:ascii="Cambria Math" w:hAnsi="Cambria Math"/>
                  <w:sz w:val="24"/>
                  <w:szCs w:val="24"/>
                  <w:lang w:val="en-US"/>
                </w:rPr>
                <m:t>1+1+0,5</m:t>
              </m:r>
            </m:num>
            <m:den>
              <m:r>
                <w:rPr>
                  <w:rFonts w:ascii="Cambria Math" w:hAnsi="Cambria Math"/>
                  <w:sz w:val="24"/>
                  <w:szCs w:val="24"/>
                  <w:lang w:val="en-US"/>
                </w:rPr>
                <m:t>3</m:t>
              </m:r>
            </m:den>
          </m:f>
          <m:r>
            <w:rPr>
              <w:rFonts w:ascii="Cambria Math" w:hAnsi="Cambria Math"/>
              <w:sz w:val="24"/>
              <w:szCs w:val="24"/>
              <w:lang w:val="en-US"/>
            </w:rPr>
            <m:t>=0,83</m:t>
          </m:r>
        </m:oMath>
      </m:oMathPara>
    </w:p>
    <w:p w14:paraId="45409D0D" w14:textId="77777777" w:rsidR="006F4F36" w:rsidRPr="00E820E5" w:rsidRDefault="006F4F36" w:rsidP="006F4F36">
      <w:pPr>
        <w:pStyle w:val="ConsPlusNormal"/>
        <w:ind w:firstLine="540"/>
        <w:jc w:val="both"/>
        <w:rPr>
          <w:sz w:val="24"/>
          <w:szCs w:val="24"/>
        </w:rPr>
      </w:pPr>
      <w:r w:rsidRPr="00E820E5">
        <w:rPr>
          <w:sz w:val="24"/>
          <w:szCs w:val="24"/>
        </w:rPr>
        <w:t>В зависимости от интенсивности отказов (</w:t>
      </w:r>
      <w:proofErr w:type="spellStart"/>
      <w:r w:rsidRPr="00E820E5">
        <w:rPr>
          <w:sz w:val="24"/>
          <w:szCs w:val="24"/>
        </w:rPr>
        <w:t>Иотк</w:t>
      </w:r>
      <w:proofErr w:type="spellEnd"/>
      <w:r w:rsidRPr="00E820E5">
        <w:rPr>
          <w:sz w:val="24"/>
          <w:szCs w:val="24"/>
        </w:rPr>
        <w:t xml:space="preserve"> </w:t>
      </w:r>
      <w:proofErr w:type="spellStart"/>
      <w:proofErr w:type="gramStart"/>
      <w:r w:rsidRPr="00E820E5">
        <w:rPr>
          <w:sz w:val="24"/>
          <w:szCs w:val="24"/>
        </w:rPr>
        <w:t>ит</w:t>
      </w:r>
      <w:proofErr w:type="spellEnd"/>
      <w:proofErr w:type="gramEnd"/>
      <w:r w:rsidRPr="00E820E5">
        <w:rPr>
          <w:sz w:val="24"/>
          <w:szCs w:val="24"/>
        </w:rPr>
        <w:t>) определяется показатель надежности теплового источника (</w:t>
      </w:r>
      <w:proofErr w:type="spellStart"/>
      <w:r w:rsidRPr="00E820E5">
        <w:rPr>
          <w:sz w:val="24"/>
          <w:szCs w:val="24"/>
        </w:rPr>
        <w:t>Котк</w:t>
      </w:r>
      <w:proofErr w:type="spellEnd"/>
      <w:r w:rsidRPr="00E820E5">
        <w:rPr>
          <w:sz w:val="24"/>
          <w:szCs w:val="24"/>
        </w:rPr>
        <w:t xml:space="preserve"> </w:t>
      </w:r>
      <w:proofErr w:type="spellStart"/>
      <w:r w:rsidRPr="00E820E5">
        <w:rPr>
          <w:sz w:val="24"/>
          <w:szCs w:val="24"/>
        </w:rPr>
        <w:t>ит</w:t>
      </w:r>
      <w:proofErr w:type="spellEnd"/>
      <w:r w:rsidRPr="00E820E5">
        <w:rPr>
          <w:sz w:val="24"/>
          <w:szCs w:val="24"/>
        </w:rPr>
        <w:t xml:space="preserve">). Принимаем </w:t>
      </w:r>
      <w:proofErr w:type="spellStart"/>
      <w:r w:rsidRPr="00E820E5">
        <w:rPr>
          <w:sz w:val="24"/>
          <w:szCs w:val="24"/>
        </w:rPr>
        <w:t>Котк</w:t>
      </w:r>
      <w:proofErr w:type="spellEnd"/>
      <w:r w:rsidRPr="00E820E5">
        <w:rPr>
          <w:sz w:val="24"/>
          <w:szCs w:val="24"/>
        </w:rPr>
        <w:t xml:space="preserve"> </w:t>
      </w:r>
      <w:proofErr w:type="spellStart"/>
      <w:proofErr w:type="gramStart"/>
      <w:r w:rsidRPr="00E820E5">
        <w:rPr>
          <w:sz w:val="24"/>
          <w:szCs w:val="24"/>
        </w:rPr>
        <w:t>ит</w:t>
      </w:r>
      <w:proofErr w:type="spellEnd"/>
      <w:proofErr w:type="gramEnd"/>
      <w:r w:rsidRPr="00E820E5">
        <w:rPr>
          <w:sz w:val="24"/>
          <w:szCs w:val="24"/>
        </w:rPr>
        <w:t xml:space="preserve"> = 0,6. Так как Кот кист в </w:t>
      </w:r>
      <w:proofErr w:type="spellStart"/>
      <w:r w:rsidRPr="00E820E5">
        <w:rPr>
          <w:sz w:val="24"/>
          <w:szCs w:val="24"/>
        </w:rPr>
        <w:t>диапозоне</w:t>
      </w:r>
      <w:proofErr w:type="spellEnd"/>
      <w:r w:rsidRPr="00E820E5">
        <w:rPr>
          <w:sz w:val="24"/>
          <w:szCs w:val="24"/>
        </w:rPr>
        <w:t xml:space="preserve"> от 0,6 – 1,2 включительно. </w:t>
      </w:r>
    </w:p>
    <w:p w14:paraId="5AD5E60B" w14:textId="77777777" w:rsidR="006F4F36" w:rsidRPr="00E820E5" w:rsidRDefault="006F4F36" w:rsidP="006F4F36">
      <w:pPr>
        <w:pStyle w:val="ConsPlusNormal"/>
        <w:ind w:firstLine="540"/>
        <w:jc w:val="both"/>
        <w:rPr>
          <w:sz w:val="24"/>
          <w:szCs w:val="24"/>
        </w:rPr>
      </w:pPr>
    </w:p>
    <w:p w14:paraId="5AE72A88" w14:textId="77777777" w:rsidR="006F4F36" w:rsidRPr="00E820E5" w:rsidRDefault="006F4F36" w:rsidP="006F4F36">
      <w:pPr>
        <w:pStyle w:val="ConsPlusNormal"/>
        <w:ind w:firstLine="540"/>
        <w:jc w:val="both"/>
        <w:rPr>
          <w:sz w:val="24"/>
          <w:szCs w:val="24"/>
        </w:rPr>
      </w:pPr>
      <w:r w:rsidRPr="00E820E5">
        <w:rPr>
          <w:sz w:val="24"/>
          <w:szCs w:val="24"/>
        </w:rPr>
        <w:t xml:space="preserve">з) показатель относительного аварийного </w:t>
      </w:r>
      <w:proofErr w:type="spellStart"/>
      <w:r w:rsidRPr="00E820E5">
        <w:rPr>
          <w:sz w:val="24"/>
          <w:szCs w:val="24"/>
        </w:rPr>
        <w:t>недоотпуска</w:t>
      </w:r>
      <w:proofErr w:type="spellEnd"/>
      <w:r w:rsidRPr="00E820E5">
        <w:rPr>
          <w:sz w:val="24"/>
          <w:szCs w:val="24"/>
        </w:rPr>
        <w:t xml:space="preserve"> тепла (</w:t>
      </w:r>
      <w:proofErr w:type="spellStart"/>
      <w:r w:rsidRPr="00E820E5">
        <w:rPr>
          <w:sz w:val="24"/>
          <w:szCs w:val="24"/>
        </w:rPr>
        <w:t>Кнед</w:t>
      </w:r>
      <w:proofErr w:type="spellEnd"/>
      <w:r w:rsidRPr="00E820E5">
        <w:rPr>
          <w:sz w:val="24"/>
          <w:szCs w:val="24"/>
        </w:rPr>
        <w:t xml:space="preserve">) в результате внеплановых отключений </w:t>
      </w:r>
      <w:proofErr w:type="spellStart"/>
      <w:r w:rsidRPr="00E820E5">
        <w:rPr>
          <w:sz w:val="24"/>
          <w:szCs w:val="24"/>
        </w:rPr>
        <w:t>теплопотребляющих</w:t>
      </w:r>
      <w:proofErr w:type="spellEnd"/>
      <w:r w:rsidRPr="00E820E5">
        <w:rPr>
          <w:sz w:val="24"/>
          <w:szCs w:val="24"/>
        </w:rPr>
        <w:t xml:space="preserve"> установок потребителей определяется по формуле:</w:t>
      </w:r>
    </w:p>
    <w:p w14:paraId="71578AE1" w14:textId="77777777" w:rsidR="006F4F36" w:rsidRPr="00E820E5" w:rsidRDefault="006F4F36" w:rsidP="006F4F36">
      <w:pPr>
        <w:pStyle w:val="ConsPlusNormal"/>
        <w:ind w:firstLine="540"/>
        <w:jc w:val="both"/>
        <w:rPr>
          <w:sz w:val="24"/>
          <w:szCs w:val="24"/>
        </w:rPr>
      </w:pPr>
    </w:p>
    <w:p w14:paraId="4677D405" w14:textId="77777777" w:rsidR="006F4F36" w:rsidRPr="00E820E5" w:rsidRDefault="006F4F36" w:rsidP="006F4F36">
      <w:pPr>
        <w:pStyle w:val="ConsPlusNormal"/>
        <w:ind w:firstLine="540"/>
        <w:jc w:val="both"/>
        <w:rPr>
          <w:sz w:val="24"/>
          <w:szCs w:val="24"/>
        </w:rPr>
      </w:pPr>
      <w:bookmarkStart w:id="151" w:name="P169"/>
      <w:bookmarkEnd w:id="151"/>
      <w:r w:rsidRPr="00E820E5">
        <w:rPr>
          <w:noProof/>
          <w:position w:val="-32"/>
          <w:sz w:val="24"/>
          <w:szCs w:val="24"/>
        </w:rPr>
        <w:drawing>
          <wp:inline distT="0" distB="0" distL="0" distR="0" wp14:anchorId="22019EEC" wp14:editId="333A7543">
            <wp:extent cx="2364740" cy="58674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64740" cy="586740"/>
                    </a:xfrm>
                    <a:prstGeom prst="rect">
                      <a:avLst/>
                    </a:prstGeom>
                    <a:noFill/>
                    <a:ln>
                      <a:noFill/>
                    </a:ln>
                  </pic:spPr>
                </pic:pic>
              </a:graphicData>
            </a:graphic>
          </wp:inline>
        </w:drawing>
      </w:r>
      <w:r w:rsidRPr="00E820E5">
        <w:rPr>
          <w:sz w:val="24"/>
          <w:szCs w:val="24"/>
        </w:rPr>
        <w:t>, (11)</w:t>
      </w:r>
    </w:p>
    <w:p w14:paraId="7E0DAE70" w14:textId="77777777" w:rsidR="006F4F36" w:rsidRPr="00E820E5" w:rsidRDefault="006F4F36" w:rsidP="006F4F36">
      <w:pPr>
        <w:pStyle w:val="ConsPlusNormal"/>
        <w:ind w:firstLine="540"/>
        <w:jc w:val="both"/>
        <w:rPr>
          <w:sz w:val="24"/>
          <w:szCs w:val="24"/>
        </w:rPr>
      </w:pPr>
    </w:p>
    <w:p w14:paraId="6DE9EABB" w14:textId="77777777" w:rsidR="006F4F36" w:rsidRPr="00E820E5" w:rsidRDefault="006F4F36" w:rsidP="006F4F36">
      <w:pPr>
        <w:pStyle w:val="ConsPlusNormal"/>
        <w:ind w:firstLine="540"/>
        <w:jc w:val="both"/>
        <w:rPr>
          <w:sz w:val="24"/>
          <w:szCs w:val="24"/>
        </w:rPr>
      </w:pPr>
      <w:r w:rsidRPr="00E820E5">
        <w:rPr>
          <w:sz w:val="24"/>
          <w:szCs w:val="24"/>
        </w:rPr>
        <w:t>где</w:t>
      </w:r>
    </w:p>
    <w:p w14:paraId="41DF0570" w14:textId="77777777" w:rsidR="006F4F36" w:rsidRPr="00E820E5" w:rsidRDefault="006F4F36" w:rsidP="006F4F36">
      <w:pPr>
        <w:pStyle w:val="ConsPlusNormal"/>
        <w:spacing w:before="280"/>
        <w:ind w:firstLine="540"/>
        <w:jc w:val="both"/>
        <w:rPr>
          <w:sz w:val="24"/>
          <w:szCs w:val="24"/>
        </w:rPr>
      </w:pPr>
      <w:r w:rsidRPr="00E820E5">
        <w:rPr>
          <w:noProof/>
          <w:position w:val="-7"/>
          <w:sz w:val="24"/>
          <w:szCs w:val="24"/>
        </w:rPr>
        <w:drawing>
          <wp:inline distT="0" distB="0" distL="0" distR="0" wp14:anchorId="64B167A6" wp14:editId="04E2431E">
            <wp:extent cx="615950" cy="27876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5950" cy="278765"/>
                    </a:xfrm>
                    <a:prstGeom prst="rect">
                      <a:avLst/>
                    </a:prstGeom>
                    <a:noFill/>
                    <a:ln>
                      <a:noFill/>
                    </a:ln>
                  </pic:spPr>
                </pic:pic>
              </a:graphicData>
            </a:graphic>
          </wp:inline>
        </w:drawing>
      </w:r>
      <w:r w:rsidRPr="00E820E5">
        <w:rPr>
          <w:sz w:val="24"/>
          <w:szCs w:val="24"/>
        </w:rPr>
        <w:t xml:space="preserve"> - </w:t>
      </w:r>
      <w:proofErr w:type="spellStart"/>
      <w:r w:rsidRPr="00E820E5">
        <w:rPr>
          <w:sz w:val="24"/>
          <w:szCs w:val="24"/>
        </w:rPr>
        <w:t>недоотпуск</w:t>
      </w:r>
      <w:proofErr w:type="spellEnd"/>
      <w:r w:rsidRPr="00E820E5">
        <w:rPr>
          <w:sz w:val="24"/>
          <w:szCs w:val="24"/>
        </w:rPr>
        <w:t xml:space="preserve"> тепла;</w:t>
      </w:r>
    </w:p>
    <w:p w14:paraId="23E07D1F" w14:textId="77777777" w:rsidR="006F4F36" w:rsidRPr="00E820E5" w:rsidRDefault="006F4F36" w:rsidP="006F4F36">
      <w:pPr>
        <w:pStyle w:val="ConsPlusNormal"/>
        <w:spacing w:before="280"/>
        <w:ind w:firstLine="540"/>
        <w:jc w:val="both"/>
        <w:rPr>
          <w:sz w:val="24"/>
          <w:szCs w:val="24"/>
        </w:rPr>
      </w:pPr>
      <w:r w:rsidRPr="00E820E5">
        <w:rPr>
          <w:noProof/>
          <w:position w:val="-7"/>
          <w:sz w:val="24"/>
          <w:szCs w:val="24"/>
        </w:rPr>
        <w:drawing>
          <wp:inline distT="0" distB="0" distL="0" distR="0" wp14:anchorId="77359A61" wp14:editId="5E707C30">
            <wp:extent cx="652780" cy="27876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2780" cy="278765"/>
                    </a:xfrm>
                    <a:prstGeom prst="rect">
                      <a:avLst/>
                    </a:prstGeom>
                    <a:noFill/>
                    <a:ln>
                      <a:noFill/>
                    </a:ln>
                  </pic:spPr>
                </pic:pic>
              </a:graphicData>
            </a:graphic>
          </wp:inline>
        </w:drawing>
      </w:r>
      <w:r w:rsidRPr="00E820E5">
        <w:rPr>
          <w:sz w:val="24"/>
          <w:szCs w:val="24"/>
        </w:rPr>
        <w:t xml:space="preserve"> - фактический отпуск тепла системой теплоснабжения.</w:t>
      </w:r>
    </w:p>
    <w:p w14:paraId="762CC328" w14:textId="77777777" w:rsidR="006F4F36" w:rsidRPr="00E820E5" w:rsidRDefault="006F4F36" w:rsidP="006F4F36">
      <w:pPr>
        <w:pStyle w:val="ConsPlusNormal"/>
        <w:spacing w:before="280"/>
        <w:ind w:left="567" w:firstLine="540"/>
        <w:jc w:val="both"/>
        <w:rPr>
          <w:sz w:val="24"/>
          <w:szCs w:val="24"/>
        </w:rPr>
      </w:pPr>
      <m:oMathPara>
        <m:oMathParaPr>
          <m:jc m:val="left"/>
        </m:oMathParaPr>
        <m:oMath>
          <m:r>
            <w:rPr>
              <w:rFonts w:ascii="Cambria Math" w:hAnsi="Cambria Math"/>
              <w:szCs w:val="24"/>
              <w:lang w:val="en-US"/>
            </w:rPr>
            <w:lastRenderedPageBreak/>
            <m:t>Q</m:t>
          </m:r>
          <m:r>
            <w:rPr>
              <w:rFonts w:ascii="Cambria Math" w:hAnsi="Cambria Math"/>
              <w:szCs w:val="24"/>
            </w:rPr>
            <m:t>нед</m:t>
          </m:r>
          <m:r>
            <w:rPr>
              <w:rFonts w:ascii="Cambria Math" w:hAnsi="Cambria Math"/>
              <w:szCs w:val="24"/>
              <w:lang w:val="en-US"/>
            </w:rPr>
            <m:t xml:space="preserve">= </m:t>
          </m:r>
          <m:f>
            <m:fPr>
              <m:ctrlPr>
                <w:rPr>
                  <w:rFonts w:ascii="Cambria Math" w:hAnsi="Cambria Math"/>
                  <w:i/>
                  <w:szCs w:val="24"/>
                  <w:lang w:val="en-US"/>
                </w:rPr>
              </m:ctrlPr>
            </m:fPr>
            <m:num>
              <m:r>
                <w:rPr>
                  <w:rFonts w:ascii="Cambria Math" w:hAnsi="Cambria Math"/>
                  <w:szCs w:val="24"/>
                  <w:lang w:val="en-US"/>
                </w:rPr>
                <m:t>0</m:t>
              </m:r>
            </m:num>
            <m:den>
              <m:r>
                <w:rPr>
                  <w:rFonts w:ascii="Cambria Math" w:hAnsi="Cambria Math"/>
                  <w:szCs w:val="24"/>
                  <w:lang w:val="en-US"/>
                </w:rPr>
                <m:t>272301,36*100%</m:t>
              </m:r>
            </m:den>
          </m:f>
          <m:r>
            <w:rPr>
              <w:rFonts w:ascii="Cambria Math" w:hAnsi="Cambria Math"/>
              <w:szCs w:val="24"/>
              <w:lang w:val="en-US"/>
            </w:rPr>
            <m:t>=0</m:t>
          </m:r>
        </m:oMath>
      </m:oMathPara>
    </w:p>
    <w:p w14:paraId="2E47DEE0" w14:textId="77777777" w:rsidR="006F4F36" w:rsidRPr="00E820E5" w:rsidRDefault="006F4F36" w:rsidP="006F4F36">
      <w:pPr>
        <w:pStyle w:val="ConsPlusNormal"/>
        <w:spacing w:before="280"/>
        <w:ind w:firstLine="540"/>
        <w:jc w:val="both"/>
        <w:rPr>
          <w:sz w:val="24"/>
          <w:szCs w:val="24"/>
        </w:rPr>
      </w:pPr>
      <w:r w:rsidRPr="00E820E5">
        <w:rPr>
          <w:sz w:val="24"/>
          <w:szCs w:val="24"/>
        </w:rPr>
        <w:t xml:space="preserve">В зависимости от величины относительного </w:t>
      </w:r>
      <w:proofErr w:type="spellStart"/>
      <w:r w:rsidRPr="00E820E5">
        <w:rPr>
          <w:sz w:val="24"/>
          <w:szCs w:val="24"/>
        </w:rPr>
        <w:t>недоотпуска</w:t>
      </w:r>
      <w:proofErr w:type="spellEnd"/>
      <w:r w:rsidRPr="00E820E5">
        <w:rPr>
          <w:sz w:val="24"/>
          <w:szCs w:val="24"/>
        </w:rPr>
        <w:t xml:space="preserve"> тепла (</w:t>
      </w:r>
      <w:proofErr w:type="spellStart"/>
      <w:proofErr w:type="gramStart"/>
      <w:r w:rsidRPr="00E820E5">
        <w:rPr>
          <w:sz w:val="24"/>
          <w:szCs w:val="24"/>
        </w:rPr>
        <w:t>Q</w:t>
      </w:r>
      <w:proofErr w:type="gramEnd"/>
      <w:r w:rsidRPr="00E820E5">
        <w:rPr>
          <w:sz w:val="24"/>
          <w:szCs w:val="24"/>
        </w:rPr>
        <w:t>нед</w:t>
      </w:r>
      <w:proofErr w:type="spellEnd"/>
      <w:r w:rsidRPr="00E820E5">
        <w:rPr>
          <w:sz w:val="24"/>
          <w:szCs w:val="24"/>
        </w:rPr>
        <w:t>) определяется показатель надежности (</w:t>
      </w:r>
      <w:proofErr w:type="spellStart"/>
      <w:r w:rsidRPr="00E820E5">
        <w:rPr>
          <w:sz w:val="24"/>
          <w:szCs w:val="24"/>
        </w:rPr>
        <w:t>Кнед</w:t>
      </w:r>
      <w:proofErr w:type="spellEnd"/>
      <w:r w:rsidRPr="00E820E5">
        <w:rPr>
          <w:sz w:val="24"/>
          <w:szCs w:val="24"/>
        </w:rPr>
        <w:t xml:space="preserve">). Принимаем </w:t>
      </w:r>
      <w:proofErr w:type="spellStart"/>
      <w:r w:rsidRPr="00E820E5">
        <w:rPr>
          <w:sz w:val="24"/>
          <w:szCs w:val="24"/>
        </w:rPr>
        <w:t>Кнед</w:t>
      </w:r>
      <w:proofErr w:type="spellEnd"/>
      <w:r w:rsidRPr="00E820E5">
        <w:rPr>
          <w:sz w:val="24"/>
          <w:szCs w:val="24"/>
        </w:rPr>
        <w:t xml:space="preserve">= 1,0. Так как </w:t>
      </w:r>
      <w:proofErr w:type="spellStart"/>
      <w:r w:rsidRPr="00E820E5">
        <w:rPr>
          <w:sz w:val="24"/>
          <w:szCs w:val="24"/>
        </w:rPr>
        <w:t>Кнед</w:t>
      </w:r>
      <w:proofErr w:type="spellEnd"/>
      <w:r w:rsidRPr="00E820E5">
        <w:rPr>
          <w:sz w:val="24"/>
          <w:szCs w:val="24"/>
        </w:rPr>
        <w:t xml:space="preserve"> в </w:t>
      </w:r>
      <w:proofErr w:type="spellStart"/>
      <w:r w:rsidRPr="00E820E5">
        <w:rPr>
          <w:sz w:val="24"/>
          <w:szCs w:val="24"/>
        </w:rPr>
        <w:t>диапозоне</w:t>
      </w:r>
      <w:proofErr w:type="spellEnd"/>
      <w:r w:rsidRPr="00E820E5">
        <w:rPr>
          <w:sz w:val="24"/>
          <w:szCs w:val="24"/>
        </w:rPr>
        <w:t xml:space="preserve"> до 0,1% включительно.</w:t>
      </w:r>
    </w:p>
    <w:p w14:paraId="163E0F45" w14:textId="77777777" w:rsidR="006F4F36" w:rsidRPr="00E820E5" w:rsidRDefault="006F4F36" w:rsidP="006F4F36">
      <w:pPr>
        <w:pStyle w:val="ConsPlusNormal"/>
        <w:ind w:firstLine="540"/>
        <w:jc w:val="both"/>
        <w:rPr>
          <w:sz w:val="24"/>
          <w:szCs w:val="24"/>
        </w:rPr>
      </w:pPr>
      <w:r w:rsidRPr="00E820E5">
        <w:rPr>
          <w:sz w:val="24"/>
          <w:szCs w:val="24"/>
        </w:rPr>
        <w:t>и) показатель укомплектованности ремонтным и оперативно-ремонтным персоналом (</w:t>
      </w:r>
      <w:proofErr w:type="spellStart"/>
      <w:r w:rsidRPr="00E820E5">
        <w:rPr>
          <w:sz w:val="24"/>
          <w:szCs w:val="24"/>
        </w:rPr>
        <w:t>Кп</w:t>
      </w:r>
      <w:proofErr w:type="spellEnd"/>
      <w:r w:rsidRPr="00E820E5">
        <w:rPr>
          <w:sz w:val="24"/>
          <w:szCs w:val="24"/>
        </w:rPr>
        <w:t xml:space="preserve">) определяется как отношение фактической численности к численности по действующим нормативам, но не более 1,0. Принимаем </w:t>
      </w:r>
      <w:proofErr w:type="spellStart"/>
      <w:r w:rsidRPr="00E820E5">
        <w:rPr>
          <w:sz w:val="24"/>
          <w:szCs w:val="24"/>
        </w:rPr>
        <w:t>Кп</w:t>
      </w:r>
      <w:proofErr w:type="spellEnd"/>
      <w:r w:rsidRPr="00E820E5">
        <w:rPr>
          <w:sz w:val="24"/>
          <w:szCs w:val="24"/>
        </w:rPr>
        <w:t xml:space="preserve"> = 1,0. Теплоснабжающая организация полностью укомплектована персоналом.</w:t>
      </w:r>
    </w:p>
    <w:p w14:paraId="65DC8003" w14:textId="77777777" w:rsidR="006F4F36" w:rsidRPr="00E820E5" w:rsidRDefault="006F4F36" w:rsidP="006F4F36">
      <w:pPr>
        <w:pStyle w:val="ConsPlusNormal"/>
        <w:spacing w:before="280"/>
        <w:ind w:firstLine="540"/>
        <w:jc w:val="both"/>
        <w:rPr>
          <w:sz w:val="24"/>
          <w:szCs w:val="24"/>
        </w:rPr>
      </w:pPr>
      <w:r w:rsidRPr="00E820E5">
        <w:rPr>
          <w:sz w:val="24"/>
          <w:szCs w:val="24"/>
        </w:rPr>
        <w:t>к) показатель оснащенности машинами, специальными механизмами и оборудованием (</w:t>
      </w:r>
      <w:proofErr w:type="gramStart"/>
      <w:r w:rsidRPr="00E820E5">
        <w:rPr>
          <w:sz w:val="24"/>
          <w:szCs w:val="24"/>
        </w:rPr>
        <w:t>Км</w:t>
      </w:r>
      <w:proofErr w:type="gramEnd"/>
      <w:r w:rsidRPr="00E820E5">
        <w:rPr>
          <w:sz w:val="24"/>
          <w:szCs w:val="24"/>
        </w:rPr>
        <w:t>) принимается как среднее отношение фактического наличия к количеству, определенному по нормативам, по основной номенклатуре:</w:t>
      </w:r>
    </w:p>
    <w:p w14:paraId="5727EAE6" w14:textId="77777777" w:rsidR="006F4F36" w:rsidRPr="00E820E5" w:rsidRDefault="006F4F36" w:rsidP="006F4F36">
      <w:pPr>
        <w:pStyle w:val="ConsPlusNormal"/>
        <w:ind w:firstLine="540"/>
        <w:jc w:val="both"/>
        <w:rPr>
          <w:sz w:val="24"/>
          <w:szCs w:val="24"/>
        </w:rPr>
      </w:pPr>
    </w:p>
    <w:p w14:paraId="316B6467" w14:textId="77777777" w:rsidR="006F4F36" w:rsidRPr="00E820E5" w:rsidRDefault="006F4F36" w:rsidP="006F4F36">
      <w:pPr>
        <w:pStyle w:val="ConsPlusNormal"/>
        <w:ind w:firstLine="540"/>
        <w:jc w:val="both"/>
        <w:rPr>
          <w:sz w:val="24"/>
          <w:szCs w:val="24"/>
        </w:rPr>
      </w:pPr>
      <w:r w:rsidRPr="00E820E5">
        <w:rPr>
          <w:noProof/>
          <w:position w:val="-32"/>
          <w:sz w:val="24"/>
          <w:szCs w:val="24"/>
        </w:rPr>
        <w:drawing>
          <wp:inline distT="0" distB="0" distL="0" distR="0" wp14:anchorId="1C592E82" wp14:editId="2459E860">
            <wp:extent cx="1396365" cy="58674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96365" cy="586740"/>
                    </a:xfrm>
                    <a:prstGeom prst="rect">
                      <a:avLst/>
                    </a:prstGeom>
                    <a:noFill/>
                    <a:ln>
                      <a:noFill/>
                    </a:ln>
                  </pic:spPr>
                </pic:pic>
              </a:graphicData>
            </a:graphic>
          </wp:inline>
        </w:drawing>
      </w:r>
      <w:r w:rsidRPr="00E820E5">
        <w:rPr>
          <w:sz w:val="24"/>
          <w:szCs w:val="24"/>
        </w:rPr>
        <w:t>, (12)</w:t>
      </w:r>
    </w:p>
    <w:p w14:paraId="7FF79E01" w14:textId="77777777" w:rsidR="006F4F36" w:rsidRPr="00E820E5" w:rsidRDefault="006F4F36" w:rsidP="006F4F36">
      <w:pPr>
        <w:pStyle w:val="ConsPlusNormal"/>
        <w:ind w:firstLine="540"/>
        <w:jc w:val="both"/>
        <w:rPr>
          <w:sz w:val="24"/>
          <w:szCs w:val="24"/>
        </w:rPr>
      </w:pPr>
    </w:p>
    <w:p w14:paraId="59757D5B" w14:textId="77777777" w:rsidR="006F4F36" w:rsidRPr="00E820E5" w:rsidRDefault="006F4F36" w:rsidP="006F4F36">
      <w:pPr>
        <w:pStyle w:val="ConsPlusNormal"/>
        <w:ind w:firstLine="540"/>
        <w:jc w:val="both"/>
        <w:rPr>
          <w:sz w:val="24"/>
          <w:szCs w:val="24"/>
        </w:rPr>
      </w:pPr>
      <w:r w:rsidRPr="00E820E5">
        <w:rPr>
          <w:sz w:val="24"/>
          <w:szCs w:val="24"/>
        </w:rPr>
        <w:t>где</w:t>
      </w:r>
    </w:p>
    <w:p w14:paraId="0B56E29B" w14:textId="77777777" w:rsidR="006F4F36" w:rsidRPr="00E820E5" w:rsidRDefault="006F4F36" w:rsidP="006F4F36">
      <w:pPr>
        <w:pStyle w:val="ConsPlusNormal"/>
        <w:spacing w:before="280"/>
        <w:ind w:firstLine="540"/>
        <w:jc w:val="both"/>
        <w:rPr>
          <w:sz w:val="24"/>
          <w:szCs w:val="24"/>
        </w:rPr>
      </w:pPr>
      <w:r w:rsidRPr="00E820E5">
        <w:rPr>
          <w:noProof/>
          <w:position w:val="-12"/>
          <w:sz w:val="24"/>
          <w:szCs w:val="24"/>
        </w:rPr>
        <w:drawing>
          <wp:inline distT="0" distB="0" distL="0" distR="0" wp14:anchorId="283478BA" wp14:editId="000846D9">
            <wp:extent cx="308610" cy="33464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8610" cy="334645"/>
                    </a:xfrm>
                    <a:prstGeom prst="rect">
                      <a:avLst/>
                    </a:prstGeom>
                    <a:noFill/>
                    <a:ln>
                      <a:noFill/>
                    </a:ln>
                  </pic:spPr>
                </pic:pic>
              </a:graphicData>
            </a:graphic>
          </wp:inline>
        </w:drawing>
      </w:r>
      <w:r w:rsidRPr="00E820E5">
        <w:rPr>
          <w:sz w:val="24"/>
          <w:szCs w:val="24"/>
        </w:rPr>
        <w:t xml:space="preserve">, </w:t>
      </w:r>
      <w:r w:rsidRPr="00E820E5">
        <w:rPr>
          <w:noProof/>
          <w:position w:val="-12"/>
          <w:sz w:val="24"/>
          <w:szCs w:val="24"/>
        </w:rPr>
        <w:drawing>
          <wp:inline distT="0" distB="0" distL="0" distR="0" wp14:anchorId="5892AD0D" wp14:editId="0E05AABD">
            <wp:extent cx="308610" cy="33464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08610" cy="334645"/>
                    </a:xfrm>
                    <a:prstGeom prst="rect">
                      <a:avLst/>
                    </a:prstGeom>
                    <a:noFill/>
                    <a:ln>
                      <a:noFill/>
                    </a:ln>
                  </pic:spPr>
                </pic:pic>
              </a:graphicData>
            </a:graphic>
          </wp:inline>
        </w:drawing>
      </w:r>
      <w:r w:rsidRPr="00E820E5">
        <w:rPr>
          <w:sz w:val="24"/>
          <w:szCs w:val="24"/>
        </w:rPr>
        <w:t xml:space="preserve"> - показатели, относящиеся к данному виду машин, механизмов, оборудования;</w:t>
      </w:r>
    </w:p>
    <w:p w14:paraId="1F3FFFEB" w14:textId="77777777" w:rsidR="006F4F36" w:rsidRPr="00E820E5" w:rsidRDefault="006F4F36" w:rsidP="006F4F36">
      <w:pPr>
        <w:pStyle w:val="ConsPlusNormal"/>
        <w:spacing w:before="280"/>
        <w:ind w:firstLine="540"/>
        <w:jc w:val="both"/>
        <w:rPr>
          <w:sz w:val="24"/>
          <w:szCs w:val="24"/>
        </w:rPr>
      </w:pPr>
      <w:r w:rsidRPr="00E820E5">
        <w:rPr>
          <w:sz w:val="24"/>
          <w:szCs w:val="24"/>
        </w:rPr>
        <w:t>n - число показателей, учтенных в числителе.</w:t>
      </w:r>
    </w:p>
    <w:p w14:paraId="7549A945" w14:textId="77777777" w:rsidR="006F4F36" w:rsidRPr="00E820E5" w:rsidRDefault="006F4F36" w:rsidP="006F4F36">
      <w:pPr>
        <w:pStyle w:val="ConsPlusNormal"/>
        <w:spacing w:before="280"/>
        <w:ind w:firstLine="540"/>
        <w:jc w:val="both"/>
        <w:rPr>
          <w:sz w:val="24"/>
          <w:szCs w:val="24"/>
        </w:rPr>
      </w:pPr>
    </w:p>
    <w:p w14:paraId="25EFA02C" w14:textId="77777777" w:rsidR="006F4F36" w:rsidRPr="00E820E5" w:rsidRDefault="006F4F36" w:rsidP="006F4F36">
      <w:pPr>
        <w:pStyle w:val="ConsPlusNormal"/>
        <w:ind w:firstLine="540"/>
        <w:jc w:val="both"/>
        <w:rPr>
          <w:sz w:val="24"/>
          <w:szCs w:val="24"/>
        </w:rPr>
      </w:pPr>
      <w:r w:rsidRPr="00E820E5">
        <w:rPr>
          <w:sz w:val="24"/>
          <w:szCs w:val="24"/>
        </w:rPr>
        <w:t xml:space="preserve">Принимаем </w:t>
      </w:r>
      <w:proofErr w:type="gramStart"/>
      <w:r w:rsidRPr="00E820E5">
        <w:rPr>
          <w:sz w:val="24"/>
          <w:szCs w:val="24"/>
        </w:rPr>
        <w:t>Км</w:t>
      </w:r>
      <w:proofErr w:type="gramEnd"/>
      <w:r w:rsidRPr="00E820E5">
        <w:rPr>
          <w:sz w:val="24"/>
          <w:szCs w:val="24"/>
        </w:rPr>
        <w:t xml:space="preserve"> = 1,0. Теплоснабжающая организация обеспечена различными машинами и специальным оборудованием в полной мере.</w:t>
      </w:r>
    </w:p>
    <w:p w14:paraId="74E0853C" w14:textId="77777777" w:rsidR="006F4F36" w:rsidRPr="00E820E5" w:rsidRDefault="006F4F36" w:rsidP="006F4F36">
      <w:pPr>
        <w:pStyle w:val="ConsPlusNormal"/>
        <w:spacing w:before="280"/>
        <w:ind w:firstLine="540"/>
        <w:jc w:val="both"/>
        <w:rPr>
          <w:sz w:val="24"/>
          <w:szCs w:val="24"/>
        </w:rPr>
      </w:pPr>
      <w:r w:rsidRPr="00E820E5">
        <w:rPr>
          <w:sz w:val="24"/>
          <w:szCs w:val="24"/>
        </w:rPr>
        <w:t>л) показатель наличия основных материально-технических ресурсов (</w:t>
      </w:r>
      <w:proofErr w:type="spellStart"/>
      <w:r w:rsidRPr="00E820E5">
        <w:rPr>
          <w:sz w:val="24"/>
          <w:szCs w:val="24"/>
        </w:rPr>
        <w:t>Ктр</w:t>
      </w:r>
      <w:proofErr w:type="spellEnd"/>
      <w:r w:rsidRPr="00E820E5">
        <w:rPr>
          <w:sz w:val="24"/>
          <w:szCs w:val="24"/>
        </w:rPr>
        <w:t xml:space="preserve">) определяется аналогично по </w:t>
      </w:r>
      <w:hyperlink w:anchor="P169">
        <w:r w:rsidRPr="00E820E5">
          <w:rPr>
            <w:color w:val="0000FF"/>
            <w:sz w:val="24"/>
            <w:szCs w:val="24"/>
          </w:rPr>
          <w:t>формуле (11)</w:t>
        </w:r>
      </w:hyperlink>
      <w:r w:rsidRPr="00E820E5">
        <w:rPr>
          <w:sz w:val="24"/>
          <w:szCs w:val="24"/>
        </w:rPr>
        <w:t xml:space="preserve">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E820E5">
        <w:rPr>
          <w:sz w:val="24"/>
          <w:szCs w:val="24"/>
        </w:rPr>
        <w:t>Ктр</w:t>
      </w:r>
      <w:proofErr w:type="spellEnd"/>
      <w:r w:rsidRPr="00E820E5">
        <w:rPr>
          <w:sz w:val="24"/>
          <w:szCs w:val="24"/>
        </w:rPr>
        <w:t xml:space="preserve"> частные показатели не должны быть выше 1,0. Принимаем </w:t>
      </w:r>
      <w:proofErr w:type="spellStart"/>
      <w:r w:rsidRPr="00E820E5">
        <w:rPr>
          <w:sz w:val="24"/>
          <w:szCs w:val="24"/>
        </w:rPr>
        <w:t>Ктр</w:t>
      </w:r>
      <w:proofErr w:type="spellEnd"/>
      <w:r w:rsidRPr="00E820E5">
        <w:rPr>
          <w:sz w:val="24"/>
          <w:szCs w:val="24"/>
        </w:rPr>
        <w:t xml:space="preserve"> = 1,0. В резерве имеется достаточное количество запчастей.</w:t>
      </w:r>
    </w:p>
    <w:p w14:paraId="6464330D" w14:textId="77777777" w:rsidR="006F4F36" w:rsidRPr="00E820E5" w:rsidRDefault="006F4F36" w:rsidP="006F4F36">
      <w:pPr>
        <w:pStyle w:val="ConsPlusNormal"/>
        <w:spacing w:before="280"/>
        <w:ind w:firstLine="540"/>
        <w:jc w:val="both"/>
        <w:rPr>
          <w:sz w:val="24"/>
          <w:szCs w:val="24"/>
        </w:rPr>
      </w:pPr>
      <w:r w:rsidRPr="00E820E5">
        <w:rPr>
          <w:sz w:val="24"/>
          <w:szCs w:val="24"/>
        </w:rPr>
        <w:t>м) 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 Принимаем Кист = 1,0. Количество передвижных источников достаточное.</w:t>
      </w:r>
    </w:p>
    <w:p w14:paraId="7307550F" w14:textId="77777777" w:rsidR="006F4F36" w:rsidRPr="00E820E5" w:rsidRDefault="006F4F36" w:rsidP="006F4F36">
      <w:pPr>
        <w:pStyle w:val="ConsPlusNormal"/>
        <w:spacing w:before="280"/>
        <w:ind w:firstLine="540"/>
        <w:jc w:val="both"/>
        <w:rPr>
          <w:sz w:val="24"/>
          <w:szCs w:val="24"/>
        </w:rPr>
      </w:pPr>
      <w:r w:rsidRPr="00E820E5">
        <w:rPr>
          <w:sz w:val="24"/>
          <w:szCs w:val="24"/>
        </w:rPr>
        <w:t>н) 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14:paraId="7B570A65" w14:textId="77777777" w:rsidR="006F4F36" w:rsidRPr="00E820E5" w:rsidRDefault="006F4F36" w:rsidP="006F4F36">
      <w:pPr>
        <w:pStyle w:val="ConsPlusNormal"/>
        <w:spacing w:before="280"/>
        <w:ind w:firstLine="540"/>
        <w:jc w:val="both"/>
        <w:rPr>
          <w:sz w:val="24"/>
          <w:szCs w:val="24"/>
        </w:rPr>
      </w:pPr>
      <w:r w:rsidRPr="00E820E5">
        <w:rPr>
          <w:sz w:val="24"/>
          <w:szCs w:val="24"/>
        </w:rPr>
        <w:t>укомплектованности ремонтным и оперативно-ремонтным персоналом;</w:t>
      </w:r>
    </w:p>
    <w:p w14:paraId="5536BEE6" w14:textId="77777777" w:rsidR="006F4F36" w:rsidRPr="00E820E5" w:rsidRDefault="006F4F36" w:rsidP="006F4F36">
      <w:pPr>
        <w:pStyle w:val="ConsPlusNormal"/>
        <w:spacing w:before="280"/>
        <w:ind w:firstLine="540"/>
        <w:jc w:val="both"/>
        <w:rPr>
          <w:sz w:val="24"/>
          <w:szCs w:val="24"/>
        </w:rPr>
      </w:pPr>
      <w:r w:rsidRPr="00E820E5">
        <w:rPr>
          <w:sz w:val="24"/>
          <w:szCs w:val="24"/>
        </w:rPr>
        <w:t>оснащенности машинами, специальными механизмами и оборудованием;</w:t>
      </w:r>
    </w:p>
    <w:p w14:paraId="30466149" w14:textId="77777777" w:rsidR="006F4F36" w:rsidRPr="00E820E5" w:rsidRDefault="006F4F36" w:rsidP="006F4F36">
      <w:pPr>
        <w:pStyle w:val="ConsPlusNormal"/>
        <w:spacing w:before="280"/>
        <w:ind w:firstLine="540"/>
        <w:jc w:val="both"/>
        <w:rPr>
          <w:sz w:val="24"/>
          <w:szCs w:val="24"/>
        </w:rPr>
      </w:pPr>
      <w:r w:rsidRPr="00E820E5">
        <w:rPr>
          <w:sz w:val="24"/>
          <w:szCs w:val="24"/>
        </w:rPr>
        <w:lastRenderedPageBreak/>
        <w:t>наличия основных материально-технических ресурсов;</w:t>
      </w:r>
    </w:p>
    <w:p w14:paraId="170EFE4C" w14:textId="77777777" w:rsidR="006F4F36" w:rsidRPr="00E820E5" w:rsidRDefault="006F4F36" w:rsidP="006F4F36">
      <w:pPr>
        <w:pStyle w:val="ConsPlusNormal"/>
        <w:spacing w:before="280"/>
        <w:ind w:firstLine="540"/>
        <w:jc w:val="both"/>
        <w:rPr>
          <w:sz w:val="24"/>
          <w:szCs w:val="24"/>
        </w:rPr>
      </w:pPr>
      <w:r w:rsidRPr="00E820E5">
        <w:rPr>
          <w:sz w:val="24"/>
          <w:szCs w:val="24"/>
        </w:rPr>
        <w:t>укомплектованности передвижными автономными источниками электропитания для ведения аварийно-восстановительных работ.</w:t>
      </w:r>
    </w:p>
    <w:p w14:paraId="353E55BE" w14:textId="77777777" w:rsidR="006F4F36" w:rsidRPr="00E820E5" w:rsidRDefault="006F4F36" w:rsidP="006F4F36">
      <w:pPr>
        <w:pStyle w:val="ConsPlusNormal"/>
        <w:spacing w:before="280"/>
        <w:ind w:firstLine="540"/>
        <w:jc w:val="both"/>
        <w:rPr>
          <w:sz w:val="24"/>
          <w:szCs w:val="24"/>
        </w:rPr>
      </w:pPr>
      <w:r w:rsidRPr="00E820E5">
        <w:rPr>
          <w:sz w:val="24"/>
          <w:szCs w:val="24"/>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336C3357" w14:textId="77777777" w:rsidR="006F4F36" w:rsidRPr="00E820E5" w:rsidRDefault="006F4F36" w:rsidP="006F4F36">
      <w:pPr>
        <w:pStyle w:val="ConsPlusNormal"/>
        <w:ind w:firstLine="540"/>
        <w:jc w:val="both"/>
        <w:rPr>
          <w:sz w:val="24"/>
          <w:szCs w:val="24"/>
        </w:rPr>
      </w:pPr>
    </w:p>
    <w:p w14:paraId="58FA57DC" w14:textId="77777777" w:rsidR="006F4F36" w:rsidRPr="001770E5" w:rsidRDefault="006F4F36" w:rsidP="006F4F36">
      <w:pPr>
        <w:pStyle w:val="ConsPlusNormal"/>
        <w:ind w:firstLine="540"/>
        <w:jc w:val="both"/>
        <w:rPr>
          <w:szCs w:val="24"/>
        </w:rPr>
      </w:pPr>
      <w:proofErr w:type="spellStart"/>
      <w:r w:rsidRPr="001770E5">
        <w:rPr>
          <w:szCs w:val="24"/>
        </w:rPr>
        <w:t>Кгот</w:t>
      </w:r>
      <w:proofErr w:type="spellEnd"/>
      <w:r w:rsidRPr="001770E5">
        <w:rPr>
          <w:szCs w:val="24"/>
        </w:rPr>
        <w:t xml:space="preserve"> = 0,25 * </w:t>
      </w:r>
      <w:proofErr w:type="spellStart"/>
      <w:r w:rsidRPr="001770E5">
        <w:rPr>
          <w:szCs w:val="24"/>
        </w:rPr>
        <w:t>Кп</w:t>
      </w:r>
      <w:proofErr w:type="spellEnd"/>
      <w:r w:rsidRPr="001770E5">
        <w:rPr>
          <w:szCs w:val="24"/>
        </w:rPr>
        <w:t xml:space="preserve"> + 0,35 * Км + 0,3 * </w:t>
      </w:r>
      <w:proofErr w:type="spellStart"/>
      <w:r w:rsidRPr="001770E5">
        <w:rPr>
          <w:szCs w:val="24"/>
        </w:rPr>
        <w:t>Ктр</w:t>
      </w:r>
      <w:proofErr w:type="spellEnd"/>
      <w:r w:rsidRPr="001770E5">
        <w:rPr>
          <w:szCs w:val="24"/>
        </w:rPr>
        <w:t xml:space="preserve"> + 0,1 * Кист</w:t>
      </w:r>
    </w:p>
    <w:p w14:paraId="17098929" w14:textId="77777777" w:rsidR="006F4F36" w:rsidRPr="001770E5" w:rsidRDefault="006F4F36" w:rsidP="006F4F36">
      <w:pPr>
        <w:pStyle w:val="ConsPlusNormal"/>
        <w:ind w:firstLine="540"/>
        <w:jc w:val="both"/>
        <w:rPr>
          <w:szCs w:val="24"/>
        </w:rPr>
      </w:pPr>
      <w:proofErr w:type="spellStart"/>
      <w:r w:rsidRPr="001770E5">
        <w:rPr>
          <w:szCs w:val="24"/>
        </w:rPr>
        <w:t>Кгот</w:t>
      </w:r>
      <w:proofErr w:type="spellEnd"/>
      <w:r w:rsidRPr="001770E5">
        <w:rPr>
          <w:szCs w:val="24"/>
        </w:rPr>
        <w:t xml:space="preserve"> = 0,25 * 1,0 + 0,35 * 1,0 + 0,3 * 1,0 + 0,1 * 1,0 = 1,0</w:t>
      </w:r>
    </w:p>
    <w:p w14:paraId="63DFB57F" w14:textId="77777777" w:rsidR="006F4F36" w:rsidRPr="00E820E5" w:rsidRDefault="006F4F36" w:rsidP="006F4F36">
      <w:pPr>
        <w:pStyle w:val="ConsPlusNormal"/>
        <w:ind w:firstLine="540"/>
        <w:jc w:val="both"/>
        <w:rPr>
          <w:sz w:val="24"/>
          <w:szCs w:val="24"/>
        </w:rPr>
      </w:pPr>
    </w:p>
    <w:p w14:paraId="1842AD8B" w14:textId="77777777" w:rsidR="006F4F36" w:rsidRPr="00E820E5" w:rsidRDefault="006F4F36" w:rsidP="006F4F36">
      <w:pPr>
        <w:pStyle w:val="ConsPlusNormal"/>
        <w:ind w:firstLine="540"/>
        <w:jc w:val="both"/>
        <w:rPr>
          <w:sz w:val="24"/>
          <w:szCs w:val="24"/>
        </w:rPr>
      </w:pPr>
    </w:p>
    <w:p w14:paraId="51087042" w14:textId="77777777" w:rsidR="006F4F36" w:rsidRPr="00E820E5" w:rsidRDefault="006F4F36" w:rsidP="006F4F36">
      <w:pPr>
        <w:pStyle w:val="ConsPlusNormal"/>
        <w:ind w:firstLine="540"/>
        <w:jc w:val="both"/>
        <w:rPr>
          <w:sz w:val="24"/>
          <w:szCs w:val="24"/>
        </w:rPr>
      </w:pPr>
      <w:r w:rsidRPr="00E820E5">
        <w:rPr>
          <w:sz w:val="24"/>
          <w:szCs w:val="24"/>
        </w:rPr>
        <w:t>Общая оценка готовности дается по следующим категориям:</w:t>
      </w:r>
    </w:p>
    <w:p w14:paraId="4BC767BF" w14:textId="77777777" w:rsidR="006F4F36" w:rsidRPr="00E820E5" w:rsidRDefault="006F4F36" w:rsidP="006F4F36">
      <w:pPr>
        <w:pStyle w:val="ConsPlusNormal"/>
        <w:ind w:firstLine="540"/>
        <w:jc w:val="both"/>
        <w:rPr>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97"/>
        <w:gridCol w:w="2493"/>
        <w:gridCol w:w="4849"/>
      </w:tblGrid>
      <w:tr w:rsidR="006F4F36" w:rsidRPr="00E820E5" w14:paraId="5D0FE870" w14:textId="77777777" w:rsidTr="006F4F36">
        <w:tc>
          <w:tcPr>
            <w:tcW w:w="2297" w:type="dxa"/>
          </w:tcPr>
          <w:p w14:paraId="3BE3E713" w14:textId="77777777" w:rsidR="006F4F36" w:rsidRPr="00E820E5" w:rsidRDefault="006F4F36" w:rsidP="006F4F36">
            <w:pPr>
              <w:pStyle w:val="ConsPlusNormal"/>
              <w:jc w:val="center"/>
              <w:rPr>
                <w:sz w:val="24"/>
                <w:szCs w:val="24"/>
              </w:rPr>
            </w:pPr>
            <w:proofErr w:type="spellStart"/>
            <w:r w:rsidRPr="00E820E5">
              <w:rPr>
                <w:sz w:val="24"/>
                <w:szCs w:val="24"/>
              </w:rPr>
              <w:t>Кгот</w:t>
            </w:r>
            <w:proofErr w:type="spellEnd"/>
          </w:p>
        </w:tc>
        <w:tc>
          <w:tcPr>
            <w:tcW w:w="2493" w:type="dxa"/>
          </w:tcPr>
          <w:p w14:paraId="312491D4" w14:textId="77777777" w:rsidR="006F4F36" w:rsidRPr="00E820E5" w:rsidRDefault="006F4F36" w:rsidP="006F4F36">
            <w:pPr>
              <w:pStyle w:val="ConsPlusNormal"/>
              <w:jc w:val="center"/>
              <w:rPr>
                <w:sz w:val="24"/>
                <w:szCs w:val="24"/>
              </w:rPr>
            </w:pPr>
            <w:r w:rsidRPr="00E820E5">
              <w:rPr>
                <w:sz w:val="24"/>
                <w:szCs w:val="24"/>
              </w:rPr>
              <w:t>(</w:t>
            </w:r>
            <w:proofErr w:type="spellStart"/>
            <w:r w:rsidRPr="00E820E5">
              <w:rPr>
                <w:sz w:val="24"/>
                <w:szCs w:val="24"/>
              </w:rPr>
              <w:t>Кп</w:t>
            </w:r>
            <w:proofErr w:type="spellEnd"/>
            <w:r w:rsidRPr="00E820E5">
              <w:rPr>
                <w:sz w:val="24"/>
                <w:szCs w:val="24"/>
              </w:rPr>
              <w:t xml:space="preserve">; Км); </w:t>
            </w:r>
            <w:proofErr w:type="spellStart"/>
            <w:r w:rsidRPr="00E820E5">
              <w:rPr>
                <w:sz w:val="24"/>
                <w:szCs w:val="24"/>
              </w:rPr>
              <w:t>Ктр</w:t>
            </w:r>
            <w:proofErr w:type="spellEnd"/>
          </w:p>
        </w:tc>
        <w:tc>
          <w:tcPr>
            <w:tcW w:w="4849" w:type="dxa"/>
          </w:tcPr>
          <w:p w14:paraId="62FB4842" w14:textId="77777777" w:rsidR="006F4F36" w:rsidRPr="00E820E5" w:rsidRDefault="006F4F36" w:rsidP="006F4F36">
            <w:pPr>
              <w:pStyle w:val="ConsPlusNormal"/>
              <w:jc w:val="center"/>
              <w:rPr>
                <w:sz w:val="24"/>
                <w:szCs w:val="24"/>
              </w:rPr>
            </w:pPr>
            <w:r w:rsidRPr="00E820E5">
              <w:rPr>
                <w:sz w:val="24"/>
                <w:szCs w:val="24"/>
              </w:rPr>
              <w:t>Категория готовности</w:t>
            </w:r>
          </w:p>
        </w:tc>
      </w:tr>
      <w:tr w:rsidR="006F4F36" w:rsidRPr="00E820E5" w14:paraId="2263773E" w14:textId="77777777" w:rsidTr="006F4F36">
        <w:tc>
          <w:tcPr>
            <w:tcW w:w="2297" w:type="dxa"/>
          </w:tcPr>
          <w:p w14:paraId="4654F012" w14:textId="77777777" w:rsidR="006F4F36" w:rsidRPr="00E820E5" w:rsidRDefault="006F4F36" w:rsidP="006F4F36">
            <w:pPr>
              <w:pStyle w:val="ConsPlusNormal"/>
              <w:rPr>
                <w:sz w:val="24"/>
                <w:szCs w:val="24"/>
              </w:rPr>
            </w:pPr>
            <w:r w:rsidRPr="00E820E5">
              <w:rPr>
                <w:sz w:val="24"/>
                <w:szCs w:val="24"/>
              </w:rPr>
              <w:t>0,85 - 1,0</w:t>
            </w:r>
          </w:p>
        </w:tc>
        <w:tc>
          <w:tcPr>
            <w:tcW w:w="2493" w:type="dxa"/>
          </w:tcPr>
          <w:p w14:paraId="438AC525" w14:textId="77777777" w:rsidR="006F4F36" w:rsidRPr="00E820E5" w:rsidRDefault="006F4F36" w:rsidP="006F4F36">
            <w:pPr>
              <w:pStyle w:val="ConsPlusNormal"/>
              <w:rPr>
                <w:sz w:val="24"/>
                <w:szCs w:val="24"/>
              </w:rPr>
            </w:pPr>
            <w:r w:rsidRPr="00E820E5">
              <w:rPr>
                <w:sz w:val="24"/>
                <w:szCs w:val="24"/>
              </w:rPr>
              <w:t>0,75 и более</w:t>
            </w:r>
          </w:p>
        </w:tc>
        <w:tc>
          <w:tcPr>
            <w:tcW w:w="4849" w:type="dxa"/>
          </w:tcPr>
          <w:p w14:paraId="3DB9F7C8" w14:textId="77777777" w:rsidR="006F4F36" w:rsidRPr="00E820E5" w:rsidRDefault="006F4F36" w:rsidP="006F4F36">
            <w:pPr>
              <w:pStyle w:val="ConsPlusNormal"/>
              <w:rPr>
                <w:sz w:val="24"/>
                <w:szCs w:val="24"/>
              </w:rPr>
            </w:pPr>
            <w:r w:rsidRPr="00E820E5">
              <w:rPr>
                <w:sz w:val="24"/>
                <w:szCs w:val="24"/>
              </w:rPr>
              <w:t>удовлетворительная готовность</w:t>
            </w:r>
          </w:p>
        </w:tc>
      </w:tr>
      <w:tr w:rsidR="006F4F36" w:rsidRPr="00E820E5" w14:paraId="684F0FDD" w14:textId="77777777" w:rsidTr="006F4F36">
        <w:tc>
          <w:tcPr>
            <w:tcW w:w="2297" w:type="dxa"/>
          </w:tcPr>
          <w:p w14:paraId="5CE25938" w14:textId="77777777" w:rsidR="006F4F36" w:rsidRPr="00E820E5" w:rsidRDefault="006F4F36" w:rsidP="006F4F36">
            <w:pPr>
              <w:pStyle w:val="ConsPlusNormal"/>
              <w:rPr>
                <w:sz w:val="24"/>
                <w:szCs w:val="24"/>
              </w:rPr>
            </w:pPr>
            <w:r w:rsidRPr="00E820E5">
              <w:rPr>
                <w:sz w:val="24"/>
                <w:szCs w:val="24"/>
              </w:rPr>
              <w:t>0,85 - 1,0</w:t>
            </w:r>
          </w:p>
        </w:tc>
        <w:tc>
          <w:tcPr>
            <w:tcW w:w="2493" w:type="dxa"/>
          </w:tcPr>
          <w:p w14:paraId="72858F0F" w14:textId="77777777" w:rsidR="006F4F36" w:rsidRPr="00E820E5" w:rsidRDefault="006F4F36" w:rsidP="006F4F36">
            <w:pPr>
              <w:pStyle w:val="ConsPlusNormal"/>
              <w:rPr>
                <w:sz w:val="24"/>
                <w:szCs w:val="24"/>
              </w:rPr>
            </w:pPr>
            <w:r w:rsidRPr="00E820E5">
              <w:rPr>
                <w:sz w:val="24"/>
                <w:szCs w:val="24"/>
              </w:rPr>
              <w:t>до 0,75</w:t>
            </w:r>
          </w:p>
        </w:tc>
        <w:tc>
          <w:tcPr>
            <w:tcW w:w="4849" w:type="dxa"/>
          </w:tcPr>
          <w:p w14:paraId="08CE2ADD" w14:textId="77777777" w:rsidR="006F4F36" w:rsidRPr="00E820E5" w:rsidRDefault="006F4F36" w:rsidP="006F4F36">
            <w:pPr>
              <w:pStyle w:val="ConsPlusNormal"/>
              <w:rPr>
                <w:sz w:val="24"/>
                <w:szCs w:val="24"/>
              </w:rPr>
            </w:pPr>
            <w:r w:rsidRPr="00E820E5">
              <w:rPr>
                <w:sz w:val="24"/>
                <w:szCs w:val="24"/>
              </w:rPr>
              <w:t>ограниченная готовность</w:t>
            </w:r>
          </w:p>
        </w:tc>
      </w:tr>
      <w:tr w:rsidR="006F4F36" w:rsidRPr="00E820E5" w14:paraId="630B26B5" w14:textId="77777777" w:rsidTr="006F4F36">
        <w:tc>
          <w:tcPr>
            <w:tcW w:w="2297" w:type="dxa"/>
          </w:tcPr>
          <w:p w14:paraId="3C20783D" w14:textId="77777777" w:rsidR="006F4F36" w:rsidRPr="00E820E5" w:rsidRDefault="006F4F36" w:rsidP="006F4F36">
            <w:pPr>
              <w:pStyle w:val="ConsPlusNormal"/>
              <w:rPr>
                <w:sz w:val="24"/>
                <w:szCs w:val="24"/>
              </w:rPr>
            </w:pPr>
            <w:r w:rsidRPr="00E820E5">
              <w:rPr>
                <w:sz w:val="24"/>
                <w:szCs w:val="24"/>
              </w:rPr>
              <w:t>0,7 - 0,84</w:t>
            </w:r>
          </w:p>
        </w:tc>
        <w:tc>
          <w:tcPr>
            <w:tcW w:w="2493" w:type="dxa"/>
          </w:tcPr>
          <w:p w14:paraId="44B185AA" w14:textId="77777777" w:rsidR="006F4F36" w:rsidRPr="00E820E5" w:rsidRDefault="006F4F36" w:rsidP="006F4F36">
            <w:pPr>
              <w:pStyle w:val="ConsPlusNormal"/>
              <w:rPr>
                <w:sz w:val="24"/>
                <w:szCs w:val="24"/>
              </w:rPr>
            </w:pPr>
            <w:r w:rsidRPr="00E820E5">
              <w:rPr>
                <w:sz w:val="24"/>
                <w:szCs w:val="24"/>
              </w:rPr>
              <w:t>0,5 и более</w:t>
            </w:r>
          </w:p>
        </w:tc>
        <w:tc>
          <w:tcPr>
            <w:tcW w:w="4849" w:type="dxa"/>
          </w:tcPr>
          <w:p w14:paraId="6961ABDD" w14:textId="77777777" w:rsidR="006F4F36" w:rsidRPr="00E820E5" w:rsidRDefault="006F4F36" w:rsidP="006F4F36">
            <w:pPr>
              <w:pStyle w:val="ConsPlusNormal"/>
              <w:rPr>
                <w:sz w:val="24"/>
                <w:szCs w:val="24"/>
              </w:rPr>
            </w:pPr>
            <w:r w:rsidRPr="00E820E5">
              <w:rPr>
                <w:sz w:val="24"/>
                <w:szCs w:val="24"/>
              </w:rPr>
              <w:t>ограниченная готовность</w:t>
            </w:r>
          </w:p>
        </w:tc>
      </w:tr>
      <w:tr w:rsidR="006F4F36" w:rsidRPr="00E820E5" w14:paraId="495F0C93" w14:textId="77777777" w:rsidTr="006F4F36">
        <w:tc>
          <w:tcPr>
            <w:tcW w:w="2297" w:type="dxa"/>
          </w:tcPr>
          <w:p w14:paraId="3DD8DD66" w14:textId="77777777" w:rsidR="006F4F36" w:rsidRPr="00E820E5" w:rsidRDefault="006F4F36" w:rsidP="006F4F36">
            <w:pPr>
              <w:pStyle w:val="ConsPlusNormal"/>
              <w:rPr>
                <w:sz w:val="24"/>
                <w:szCs w:val="24"/>
              </w:rPr>
            </w:pPr>
            <w:r w:rsidRPr="00E820E5">
              <w:rPr>
                <w:sz w:val="24"/>
                <w:szCs w:val="24"/>
              </w:rPr>
              <w:t>0,7 - 0,84</w:t>
            </w:r>
          </w:p>
        </w:tc>
        <w:tc>
          <w:tcPr>
            <w:tcW w:w="2493" w:type="dxa"/>
          </w:tcPr>
          <w:p w14:paraId="43B25E42" w14:textId="77777777" w:rsidR="006F4F36" w:rsidRPr="00E820E5" w:rsidRDefault="006F4F36" w:rsidP="006F4F36">
            <w:pPr>
              <w:pStyle w:val="ConsPlusNormal"/>
              <w:rPr>
                <w:sz w:val="24"/>
                <w:szCs w:val="24"/>
              </w:rPr>
            </w:pPr>
            <w:r w:rsidRPr="00E820E5">
              <w:rPr>
                <w:sz w:val="24"/>
                <w:szCs w:val="24"/>
              </w:rPr>
              <w:t>до 0,5</w:t>
            </w:r>
          </w:p>
        </w:tc>
        <w:tc>
          <w:tcPr>
            <w:tcW w:w="4849" w:type="dxa"/>
          </w:tcPr>
          <w:p w14:paraId="2CD6D967" w14:textId="77777777" w:rsidR="006F4F36" w:rsidRPr="00E820E5" w:rsidRDefault="006F4F36" w:rsidP="006F4F36">
            <w:pPr>
              <w:pStyle w:val="ConsPlusNormal"/>
              <w:rPr>
                <w:sz w:val="24"/>
                <w:szCs w:val="24"/>
              </w:rPr>
            </w:pPr>
            <w:r w:rsidRPr="00E820E5">
              <w:rPr>
                <w:sz w:val="24"/>
                <w:szCs w:val="24"/>
              </w:rPr>
              <w:t>неготовность</w:t>
            </w:r>
          </w:p>
        </w:tc>
      </w:tr>
      <w:tr w:rsidR="006F4F36" w:rsidRPr="00E820E5" w14:paraId="4922057F" w14:textId="77777777" w:rsidTr="006F4F36">
        <w:tc>
          <w:tcPr>
            <w:tcW w:w="2297" w:type="dxa"/>
          </w:tcPr>
          <w:p w14:paraId="5E723A2B" w14:textId="77777777" w:rsidR="006F4F36" w:rsidRPr="00E820E5" w:rsidRDefault="006F4F36" w:rsidP="006F4F36">
            <w:pPr>
              <w:pStyle w:val="ConsPlusNormal"/>
              <w:rPr>
                <w:sz w:val="24"/>
                <w:szCs w:val="24"/>
              </w:rPr>
            </w:pPr>
            <w:r w:rsidRPr="00E820E5">
              <w:rPr>
                <w:sz w:val="24"/>
                <w:szCs w:val="24"/>
              </w:rPr>
              <w:t>менее 0,7</w:t>
            </w:r>
          </w:p>
        </w:tc>
        <w:tc>
          <w:tcPr>
            <w:tcW w:w="2493" w:type="dxa"/>
          </w:tcPr>
          <w:p w14:paraId="5F2E6A7F" w14:textId="77777777" w:rsidR="006F4F36" w:rsidRPr="00E820E5" w:rsidRDefault="006F4F36" w:rsidP="006F4F36">
            <w:pPr>
              <w:pStyle w:val="ConsPlusNormal"/>
              <w:rPr>
                <w:sz w:val="24"/>
                <w:szCs w:val="24"/>
              </w:rPr>
            </w:pPr>
            <w:r w:rsidRPr="00E820E5">
              <w:rPr>
                <w:sz w:val="24"/>
                <w:szCs w:val="24"/>
              </w:rPr>
              <w:t>-</w:t>
            </w:r>
          </w:p>
        </w:tc>
        <w:tc>
          <w:tcPr>
            <w:tcW w:w="4849" w:type="dxa"/>
          </w:tcPr>
          <w:p w14:paraId="12B8730A" w14:textId="77777777" w:rsidR="006F4F36" w:rsidRPr="00E820E5" w:rsidRDefault="006F4F36" w:rsidP="006F4F36">
            <w:pPr>
              <w:pStyle w:val="ConsPlusNormal"/>
              <w:rPr>
                <w:sz w:val="24"/>
                <w:szCs w:val="24"/>
              </w:rPr>
            </w:pPr>
            <w:r w:rsidRPr="00E820E5">
              <w:rPr>
                <w:sz w:val="24"/>
                <w:szCs w:val="24"/>
              </w:rPr>
              <w:t>неготовность</w:t>
            </w:r>
          </w:p>
        </w:tc>
      </w:tr>
    </w:tbl>
    <w:p w14:paraId="3939C230" w14:textId="77777777" w:rsidR="006F4F36" w:rsidRPr="00E820E5" w:rsidRDefault="006F4F36" w:rsidP="006F4F36">
      <w:pPr>
        <w:pStyle w:val="ConsPlusNormal"/>
        <w:ind w:firstLine="540"/>
        <w:jc w:val="both"/>
        <w:rPr>
          <w:sz w:val="24"/>
          <w:szCs w:val="24"/>
        </w:rPr>
      </w:pPr>
    </w:p>
    <w:p w14:paraId="77DB783C" w14:textId="77777777" w:rsidR="006F4F36" w:rsidRPr="00E820E5" w:rsidRDefault="006F4F36" w:rsidP="006F4F36">
      <w:pPr>
        <w:pStyle w:val="ConsPlusNormal"/>
        <w:ind w:firstLine="540"/>
        <w:jc w:val="both"/>
        <w:rPr>
          <w:sz w:val="24"/>
          <w:szCs w:val="24"/>
        </w:rPr>
      </w:pPr>
      <w:r w:rsidRPr="00E820E5">
        <w:rPr>
          <w:sz w:val="24"/>
          <w:szCs w:val="24"/>
        </w:rPr>
        <w:t xml:space="preserve">По результатам расчета можно сделать </w:t>
      </w:r>
      <w:proofErr w:type="gramStart"/>
      <w:r w:rsidRPr="00E820E5">
        <w:rPr>
          <w:sz w:val="24"/>
          <w:szCs w:val="24"/>
        </w:rPr>
        <w:t>вывод</w:t>
      </w:r>
      <w:proofErr w:type="gramEnd"/>
      <w:r w:rsidRPr="00E820E5">
        <w:rPr>
          <w:sz w:val="24"/>
          <w:szCs w:val="24"/>
        </w:rPr>
        <w:t xml:space="preserve"> что готовность системы находится в </w:t>
      </w:r>
      <w:r w:rsidRPr="00E820E5">
        <w:rPr>
          <w:b/>
          <w:sz w:val="24"/>
          <w:szCs w:val="24"/>
          <w:u w:val="single"/>
        </w:rPr>
        <w:t>удовлетворительном состоянии</w:t>
      </w:r>
      <w:r w:rsidRPr="00E820E5">
        <w:rPr>
          <w:sz w:val="24"/>
          <w:szCs w:val="24"/>
        </w:rPr>
        <w:t>.</w:t>
      </w:r>
    </w:p>
    <w:p w14:paraId="39A09CF8" w14:textId="77777777" w:rsidR="006F4F36" w:rsidRPr="00E820E5" w:rsidRDefault="006F4F36" w:rsidP="006F4F36">
      <w:pPr>
        <w:pStyle w:val="ConsPlusNormal"/>
        <w:ind w:firstLine="540"/>
        <w:jc w:val="both"/>
        <w:rPr>
          <w:sz w:val="24"/>
          <w:szCs w:val="24"/>
        </w:rPr>
      </w:pPr>
    </w:p>
    <w:p w14:paraId="61B2A3A5" w14:textId="77777777" w:rsidR="006F4F36" w:rsidRPr="00E820E5" w:rsidRDefault="006F4F36" w:rsidP="006F4F36">
      <w:pPr>
        <w:pStyle w:val="ConsPlusNormal"/>
        <w:spacing w:line="276" w:lineRule="auto"/>
        <w:ind w:firstLine="540"/>
        <w:jc w:val="both"/>
        <w:rPr>
          <w:sz w:val="24"/>
          <w:szCs w:val="24"/>
        </w:rPr>
      </w:pPr>
      <w:r w:rsidRPr="00E820E5">
        <w:rPr>
          <w:sz w:val="24"/>
          <w:szCs w:val="24"/>
        </w:rPr>
        <w:t>12. Оценка надежности систем теплоснабжения.</w:t>
      </w:r>
    </w:p>
    <w:p w14:paraId="1D3CCAB5" w14:textId="77777777" w:rsidR="006F4F36" w:rsidRPr="00E820E5" w:rsidRDefault="006F4F36" w:rsidP="006F4F36">
      <w:pPr>
        <w:pStyle w:val="ConsPlusNormal"/>
        <w:spacing w:line="276" w:lineRule="auto"/>
        <w:ind w:firstLine="540"/>
        <w:jc w:val="both"/>
        <w:rPr>
          <w:sz w:val="24"/>
          <w:szCs w:val="24"/>
        </w:rPr>
      </w:pPr>
      <w:r w:rsidRPr="00E820E5">
        <w:rPr>
          <w:sz w:val="24"/>
          <w:szCs w:val="24"/>
        </w:rPr>
        <w:t>Результаты определения коэффициентов</w:t>
      </w:r>
    </w:p>
    <w:tbl>
      <w:tblPr>
        <w:tblStyle w:val="af1"/>
        <w:tblW w:w="0" w:type="auto"/>
        <w:tblLayout w:type="fixed"/>
        <w:tblLook w:val="04A0" w:firstRow="1" w:lastRow="0" w:firstColumn="1" w:lastColumn="0" w:noHBand="0" w:noVBand="1"/>
      </w:tblPr>
      <w:tblGrid>
        <w:gridCol w:w="590"/>
        <w:gridCol w:w="600"/>
        <w:gridCol w:w="618"/>
        <w:gridCol w:w="610"/>
        <w:gridCol w:w="607"/>
        <w:gridCol w:w="706"/>
        <w:gridCol w:w="826"/>
        <w:gridCol w:w="796"/>
        <w:gridCol w:w="775"/>
        <w:gridCol w:w="616"/>
        <w:gridCol w:w="580"/>
        <w:gridCol w:w="666"/>
        <w:gridCol w:w="800"/>
        <w:gridCol w:w="780"/>
      </w:tblGrid>
      <w:tr w:rsidR="006F4F36" w:rsidRPr="00E820E5" w14:paraId="1FF10477" w14:textId="77777777" w:rsidTr="006F4F36">
        <w:tc>
          <w:tcPr>
            <w:tcW w:w="590" w:type="dxa"/>
          </w:tcPr>
          <w:p w14:paraId="40394C75" w14:textId="77777777" w:rsidR="006F4F36" w:rsidRPr="00E820E5" w:rsidRDefault="006F4F36" w:rsidP="006F4F36">
            <w:pPr>
              <w:pStyle w:val="ConsPlusNormal"/>
              <w:jc w:val="center"/>
              <w:rPr>
                <w:sz w:val="24"/>
                <w:szCs w:val="24"/>
              </w:rPr>
            </w:pPr>
            <w:proofErr w:type="spellStart"/>
            <w:r w:rsidRPr="00E820E5">
              <w:rPr>
                <w:sz w:val="24"/>
                <w:szCs w:val="24"/>
              </w:rPr>
              <w:t>Кэ</w:t>
            </w:r>
            <w:proofErr w:type="spellEnd"/>
          </w:p>
        </w:tc>
        <w:tc>
          <w:tcPr>
            <w:tcW w:w="600" w:type="dxa"/>
          </w:tcPr>
          <w:p w14:paraId="71370203" w14:textId="77777777" w:rsidR="006F4F36" w:rsidRPr="00E820E5" w:rsidRDefault="006F4F36" w:rsidP="006F4F36">
            <w:pPr>
              <w:pStyle w:val="ConsPlusNormal"/>
              <w:jc w:val="center"/>
              <w:rPr>
                <w:sz w:val="24"/>
                <w:szCs w:val="24"/>
              </w:rPr>
            </w:pPr>
            <w:proofErr w:type="spellStart"/>
            <w:r w:rsidRPr="00E820E5">
              <w:rPr>
                <w:sz w:val="24"/>
                <w:szCs w:val="24"/>
              </w:rPr>
              <w:t>Кв</w:t>
            </w:r>
            <w:proofErr w:type="spellEnd"/>
          </w:p>
        </w:tc>
        <w:tc>
          <w:tcPr>
            <w:tcW w:w="618" w:type="dxa"/>
          </w:tcPr>
          <w:p w14:paraId="6655214D" w14:textId="77777777" w:rsidR="006F4F36" w:rsidRPr="00E820E5" w:rsidRDefault="006F4F36" w:rsidP="006F4F36">
            <w:pPr>
              <w:pStyle w:val="ConsPlusNormal"/>
              <w:jc w:val="center"/>
              <w:rPr>
                <w:sz w:val="24"/>
                <w:szCs w:val="24"/>
              </w:rPr>
            </w:pPr>
            <w:proofErr w:type="spellStart"/>
            <w:r w:rsidRPr="00E820E5">
              <w:rPr>
                <w:sz w:val="24"/>
                <w:szCs w:val="24"/>
              </w:rPr>
              <w:t>Кт</w:t>
            </w:r>
            <w:proofErr w:type="spellEnd"/>
          </w:p>
        </w:tc>
        <w:tc>
          <w:tcPr>
            <w:tcW w:w="610" w:type="dxa"/>
          </w:tcPr>
          <w:p w14:paraId="6AEB7CAF" w14:textId="77777777" w:rsidR="006F4F36" w:rsidRPr="00E820E5" w:rsidRDefault="006F4F36" w:rsidP="006F4F36">
            <w:pPr>
              <w:pStyle w:val="ConsPlusNormal"/>
              <w:jc w:val="center"/>
              <w:rPr>
                <w:sz w:val="24"/>
                <w:szCs w:val="24"/>
              </w:rPr>
            </w:pPr>
            <w:r w:rsidRPr="00E820E5">
              <w:rPr>
                <w:sz w:val="24"/>
                <w:szCs w:val="24"/>
              </w:rPr>
              <w:t>Кб</w:t>
            </w:r>
          </w:p>
        </w:tc>
        <w:tc>
          <w:tcPr>
            <w:tcW w:w="607" w:type="dxa"/>
          </w:tcPr>
          <w:p w14:paraId="671B2D20" w14:textId="77777777" w:rsidR="006F4F36" w:rsidRPr="00E820E5" w:rsidRDefault="006F4F36" w:rsidP="006F4F36">
            <w:pPr>
              <w:pStyle w:val="ConsPlusNormal"/>
              <w:jc w:val="center"/>
              <w:rPr>
                <w:sz w:val="24"/>
                <w:szCs w:val="24"/>
              </w:rPr>
            </w:pPr>
            <w:proofErr w:type="spellStart"/>
            <w:proofErr w:type="gramStart"/>
            <w:r w:rsidRPr="00E820E5">
              <w:rPr>
                <w:sz w:val="24"/>
                <w:szCs w:val="24"/>
              </w:rPr>
              <w:t>Кр</w:t>
            </w:r>
            <w:proofErr w:type="spellEnd"/>
            <w:proofErr w:type="gramEnd"/>
          </w:p>
        </w:tc>
        <w:tc>
          <w:tcPr>
            <w:tcW w:w="706" w:type="dxa"/>
          </w:tcPr>
          <w:p w14:paraId="189EFFAA" w14:textId="77777777" w:rsidR="006F4F36" w:rsidRPr="00E820E5" w:rsidRDefault="006F4F36" w:rsidP="006F4F36">
            <w:pPr>
              <w:pStyle w:val="ConsPlusNormal"/>
              <w:jc w:val="center"/>
              <w:rPr>
                <w:sz w:val="24"/>
                <w:szCs w:val="24"/>
              </w:rPr>
            </w:pPr>
            <w:r w:rsidRPr="00E820E5">
              <w:rPr>
                <w:sz w:val="24"/>
                <w:szCs w:val="24"/>
              </w:rPr>
              <w:t>Кс</w:t>
            </w:r>
          </w:p>
        </w:tc>
        <w:tc>
          <w:tcPr>
            <w:tcW w:w="826" w:type="dxa"/>
          </w:tcPr>
          <w:p w14:paraId="26C2EAD6" w14:textId="77777777" w:rsidR="006F4F36" w:rsidRPr="00E820E5" w:rsidRDefault="006F4F36" w:rsidP="006F4F36">
            <w:pPr>
              <w:pStyle w:val="ConsPlusNormal"/>
              <w:jc w:val="center"/>
              <w:rPr>
                <w:sz w:val="24"/>
                <w:szCs w:val="24"/>
              </w:rPr>
            </w:pPr>
            <w:proofErr w:type="spellStart"/>
            <w:r w:rsidRPr="00E820E5">
              <w:rPr>
                <w:sz w:val="24"/>
                <w:szCs w:val="24"/>
              </w:rPr>
              <w:t>Котк</w:t>
            </w:r>
            <w:proofErr w:type="spellEnd"/>
            <w:r w:rsidRPr="00E820E5">
              <w:rPr>
                <w:sz w:val="24"/>
                <w:szCs w:val="24"/>
              </w:rPr>
              <w:t xml:space="preserve"> тс</w:t>
            </w:r>
          </w:p>
        </w:tc>
        <w:tc>
          <w:tcPr>
            <w:tcW w:w="796" w:type="dxa"/>
          </w:tcPr>
          <w:p w14:paraId="1EB7D18F" w14:textId="77777777" w:rsidR="006F4F36" w:rsidRPr="00E820E5" w:rsidRDefault="006F4F36" w:rsidP="006F4F36">
            <w:pPr>
              <w:pStyle w:val="ConsPlusNormal"/>
              <w:jc w:val="center"/>
              <w:rPr>
                <w:sz w:val="24"/>
                <w:szCs w:val="24"/>
              </w:rPr>
            </w:pPr>
            <w:proofErr w:type="spellStart"/>
            <w:r w:rsidRPr="00E820E5">
              <w:rPr>
                <w:sz w:val="24"/>
                <w:szCs w:val="24"/>
              </w:rPr>
              <w:t>Котк</w:t>
            </w:r>
            <w:proofErr w:type="spellEnd"/>
            <w:r w:rsidRPr="00E820E5">
              <w:rPr>
                <w:sz w:val="24"/>
                <w:szCs w:val="24"/>
              </w:rPr>
              <w:t xml:space="preserve"> </w:t>
            </w:r>
            <w:proofErr w:type="spellStart"/>
            <w:proofErr w:type="gramStart"/>
            <w:r w:rsidRPr="00E820E5">
              <w:rPr>
                <w:sz w:val="24"/>
                <w:szCs w:val="24"/>
              </w:rPr>
              <w:t>ист</w:t>
            </w:r>
            <w:proofErr w:type="spellEnd"/>
            <w:proofErr w:type="gramEnd"/>
          </w:p>
        </w:tc>
        <w:tc>
          <w:tcPr>
            <w:tcW w:w="775" w:type="dxa"/>
          </w:tcPr>
          <w:p w14:paraId="0CEF2F2C" w14:textId="77777777" w:rsidR="006F4F36" w:rsidRPr="00E820E5" w:rsidRDefault="006F4F36" w:rsidP="006F4F36">
            <w:pPr>
              <w:pStyle w:val="ConsPlusNormal"/>
              <w:jc w:val="center"/>
              <w:rPr>
                <w:sz w:val="24"/>
                <w:szCs w:val="24"/>
              </w:rPr>
            </w:pPr>
            <w:proofErr w:type="spellStart"/>
            <w:r w:rsidRPr="00E820E5">
              <w:rPr>
                <w:sz w:val="24"/>
                <w:szCs w:val="24"/>
              </w:rPr>
              <w:t>Кнед</w:t>
            </w:r>
            <w:proofErr w:type="spellEnd"/>
          </w:p>
        </w:tc>
        <w:tc>
          <w:tcPr>
            <w:tcW w:w="616" w:type="dxa"/>
          </w:tcPr>
          <w:p w14:paraId="4EF164C1" w14:textId="77777777" w:rsidR="006F4F36" w:rsidRPr="00E820E5" w:rsidRDefault="006F4F36" w:rsidP="006F4F36">
            <w:pPr>
              <w:pStyle w:val="ConsPlusNormal"/>
              <w:jc w:val="center"/>
              <w:rPr>
                <w:sz w:val="24"/>
                <w:szCs w:val="24"/>
              </w:rPr>
            </w:pPr>
            <w:proofErr w:type="spellStart"/>
            <w:r w:rsidRPr="00E820E5">
              <w:rPr>
                <w:sz w:val="24"/>
                <w:szCs w:val="24"/>
              </w:rPr>
              <w:t>Кп</w:t>
            </w:r>
            <w:proofErr w:type="spellEnd"/>
          </w:p>
        </w:tc>
        <w:tc>
          <w:tcPr>
            <w:tcW w:w="580" w:type="dxa"/>
          </w:tcPr>
          <w:p w14:paraId="1DB31BAE" w14:textId="77777777" w:rsidR="006F4F36" w:rsidRPr="00E820E5" w:rsidRDefault="006F4F36" w:rsidP="006F4F36">
            <w:pPr>
              <w:pStyle w:val="ConsPlusNormal"/>
              <w:jc w:val="center"/>
              <w:rPr>
                <w:sz w:val="24"/>
                <w:szCs w:val="24"/>
              </w:rPr>
            </w:pPr>
            <w:r w:rsidRPr="00E820E5">
              <w:rPr>
                <w:sz w:val="24"/>
                <w:szCs w:val="24"/>
              </w:rPr>
              <w:t>Км</w:t>
            </w:r>
          </w:p>
        </w:tc>
        <w:tc>
          <w:tcPr>
            <w:tcW w:w="666" w:type="dxa"/>
          </w:tcPr>
          <w:p w14:paraId="7B399456" w14:textId="77777777" w:rsidR="006F4F36" w:rsidRPr="00E820E5" w:rsidRDefault="006F4F36" w:rsidP="006F4F36">
            <w:pPr>
              <w:pStyle w:val="ConsPlusNormal"/>
              <w:jc w:val="center"/>
              <w:rPr>
                <w:sz w:val="24"/>
                <w:szCs w:val="24"/>
              </w:rPr>
            </w:pPr>
            <w:proofErr w:type="spellStart"/>
            <w:r w:rsidRPr="00E820E5">
              <w:rPr>
                <w:sz w:val="24"/>
                <w:szCs w:val="24"/>
              </w:rPr>
              <w:t>Ктр</w:t>
            </w:r>
            <w:proofErr w:type="spellEnd"/>
          </w:p>
        </w:tc>
        <w:tc>
          <w:tcPr>
            <w:tcW w:w="800" w:type="dxa"/>
          </w:tcPr>
          <w:p w14:paraId="6AFC94EF" w14:textId="77777777" w:rsidR="006F4F36" w:rsidRPr="00E820E5" w:rsidRDefault="006F4F36" w:rsidP="006F4F36">
            <w:pPr>
              <w:pStyle w:val="ConsPlusNormal"/>
              <w:jc w:val="center"/>
              <w:rPr>
                <w:sz w:val="24"/>
                <w:szCs w:val="24"/>
              </w:rPr>
            </w:pPr>
            <w:r w:rsidRPr="00E820E5">
              <w:rPr>
                <w:sz w:val="24"/>
                <w:szCs w:val="24"/>
              </w:rPr>
              <w:t>Кист</w:t>
            </w:r>
          </w:p>
        </w:tc>
        <w:tc>
          <w:tcPr>
            <w:tcW w:w="780" w:type="dxa"/>
          </w:tcPr>
          <w:p w14:paraId="76EA9207" w14:textId="77777777" w:rsidR="006F4F36" w:rsidRPr="00E820E5" w:rsidRDefault="006F4F36" w:rsidP="006F4F36">
            <w:pPr>
              <w:pStyle w:val="ConsPlusNormal"/>
              <w:jc w:val="center"/>
              <w:rPr>
                <w:sz w:val="24"/>
                <w:szCs w:val="24"/>
              </w:rPr>
            </w:pPr>
            <w:proofErr w:type="spellStart"/>
            <w:r w:rsidRPr="00E820E5">
              <w:rPr>
                <w:sz w:val="24"/>
                <w:szCs w:val="24"/>
              </w:rPr>
              <w:t>Кгот</w:t>
            </w:r>
            <w:proofErr w:type="spellEnd"/>
          </w:p>
        </w:tc>
      </w:tr>
      <w:tr w:rsidR="006F4F36" w:rsidRPr="00E820E5" w14:paraId="74B958AF" w14:textId="77777777" w:rsidTr="006F4F36">
        <w:tc>
          <w:tcPr>
            <w:tcW w:w="590" w:type="dxa"/>
          </w:tcPr>
          <w:p w14:paraId="7C450EB0" w14:textId="77777777" w:rsidR="006F4F36" w:rsidRPr="00E820E5" w:rsidRDefault="006F4F36" w:rsidP="006F4F36">
            <w:pPr>
              <w:pStyle w:val="ConsPlusNormal"/>
              <w:jc w:val="center"/>
              <w:rPr>
                <w:sz w:val="24"/>
                <w:szCs w:val="24"/>
              </w:rPr>
            </w:pPr>
            <w:r w:rsidRPr="00E820E5">
              <w:rPr>
                <w:sz w:val="24"/>
                <w:szCs w:val="24"/>
              </w:rPr>
              <w:t>1</w:t>
            </w:r>
          </w:p>
        </w:tc>
        <w:tc>
          <w:tcPr>
            <w:tcW w:w="600" w:type="dxa"/>
          </w:tcPr>
          <w:p w14:paraId="00515E64" w14:textId="77777777" w:rsidR="006F4F36" w:rsidRPr="00E820E5" w:rsidRDefault="006F4F36" w:rsidP="006F4F36">
            <w:pPr>
              <w:pStyle w:val="ConsPlusNormal"/>
              <w:jc w:val="center"/>
              <w:rPr>
                <w:sz w:val="24"/>
                <w:szCs w:val="24"/>
              </w:rPr>
            </w:pPr>
            <w:r w:rsidRPr="00E820E5">
              <w:rPr>
                <w:sz w:val="24"/>
                <w:szCs w:val="24"/>
              </w:rPr>
              <w:t>1</w:t>
            </w:r>
          </w:p>
        </w:tc>
        <w:tc>
          <w:tcPr>
            <w:tcW w:w="618" w:type="dxa"/>
          </w:tcPr>
          <w:p w14:paraId="4C9EDDE5" w14:textId="77777777" w:rsidR="006F4F36" w:rsidRPr="00E820E5" w:rsidRDefault="006F4F36" w:rsidP="006F4F36">
            <w:pPr>
              <w:pStyle w:val="ConsPlusNormal"/>
              <w:jc w:val="center"/>
              <w:rPr>
                <w:sz w:val="24"/>
                <w:szCs w:val="24"/>
              </w:rPr>
            </w:pPr>
            <w:r w:rsidRPr="00E820E5">
              <w:rPr>
                <w:sz w:val="24"/>
                <w:szCs w:val="24"/>
              </w:rPr>
              <w:t>0,5</w:t>
            </w:r>
          </w:p>
        </w:tc>
        <w:tc>
          <w:tcPr>
            <w:tcW w:w="610" w:type="dxa"/>
          </w:tcPr>
          <w:p w14:paraId="05B3838C" w14:textId="77777777" w:rsidR="006F4F36" w:rsidRPr="00E820E5" w:rsidRDefault="006F4F36" w:rsidP="006F4F36">
            <w:pPr>
              <w:pStyle w:val="ConsPlusNormal"/>
              <w:jc w:val="center"/>
              <w:rPr>
                <w:sz w:val="24"/>
                <w:szCs w:val="24"/>
              </w:rPr>
            </w:pPr>
            <w:r w:rsidRPr="00E820E5">
              <w:rPr>
                <w:sz w:val="24"/>
                <w:szCs w:val="24"/>
              </w:rPr>
              <w:t>1</w:t>
            </w:r>
          </w:p>
        </w:tc>
        <w:tc>
          <w:tcPr>
            <w:tcW w:w="607" w:type="dxa"/>
          </w:tcPr>
          <w:p w14:paraId="52CA3C31" w14:textId="77777777" w:rsidR="006F4F36" w:rsidRPr="00E820E5" w:rsidRDefault="006F4F36" w:rsidP="006F4F36">
            <w:pPr>
              <w:pStyle w:val="ConsPlusNormal"/>
              <w:jc w:val="center"/>
              <w:rPr>
                <w:sz w:val="24"/>
                <w:szCs w:val="24"/>
              </w:rPr>
            </w:pPr>
            <w:r w:rsidRPr="00E820E5">
              <w:rPr>
                <w:sz w:val="24"/>
                <w:szCs w:val="24"/>
              </w:rPr>
              <w:t>1</w:t>
            </w:r>
          </w:p>
        </w:tc>
        <w:tc>
          <w:tcPr>
            <w:tcW w:w="706" w:type="dxa"/>
          </w:tcPr>
          <w:p w14:paraId="337415B1" w14:textId="77777777" w:rsidR="006F4F36" w:rsidRPr="00E820E5" w:rsidRDefault="006F4F36" w:rsidP="006F4F36">
            <w:pPr>
              <w:pStyle w:val="ConsPlusNormal"/>
              <w:jc w:val="center"/>
              <w:rPr>
                <w:sz w:val="24"/>
                <w:szCs w:val="24"/>
              </w:rPr>
            </w:pPr>
            <w:r w:rsidRPr="00E820E5">
              <w:rPr>
                <w:sz w:val="24"/>
                <w:szCs w:val="24"/>
              </w:rPr>
              <w:t>0,86</w:t>
            </w:r>
          </w:p>
        </w:tc>
        <w:tc>
          <w:tcPr>
            <w:tcW w:w="826" w:type="dxa"/>
          </w:tcPr>
          <w:p w14:paraId="077104BD" w14:textId="77777777" w:rsidR="006F4F36" w:rsidRPr="00E820E5" w:rsidRDefault="006F4F36" w:rsidP="006F4F36">
            <w:pPr>
              <w:pStyle w:val="ConsPlusNormal"/>
              <w:jc w:val="center"/>
              <w:rPr>
                <w:sz w:val="24"/>
                <w:szCs w:val="24"/>
              </w:rPr>
            </w:pPr>
            <w:r w:rsidRPr="00E820E5">
              <w:rPr>
                <w:sz w:val="24"/>
                <w:szCs w:val="24"/>
              </w:rPr>
              <w:t>1</w:t>
            </w:r>
          </w:p>
        </w:tc>
        <w:tc>
          <w:tcPr>
            <w:tcW w:w="796" w:type="dxa"/>
          </w:tcPr>
          <w:p w14:paraId="15CF8D8C" w14:textId="77777777" w:rsidR="006F4F36" w:rsidRPr="00E820E5" w:rsidRDefault="006F4F36" w:rsidP="006F4F36">
            <w:pPr>
              <w:pStyle w:val="ConsPlusNormal"/>
              <w:jc w:val="center"/>
              <w:rPr>
                <w:sz w:val="24"/>
                <w:szCs w:val="24"/>
              </w:rPr>
            </w:pPr>
            <w:r w:rsidRPr="00E820E5">
              <w:rPr>
                <w:sz w:val="24"/>
                <w:szCs w:val="24"/>
              </w:rPr>
              <w:t>0,6</w:t>
            </w:r>
          </w:p>
        </w:tc>
        <w:tc>
          <w:tcPr>
            <w:tcW w:w="775" w:type="dxa"/>
          </w:tcPr>
          <w:p w14:paraId="5675E0E4" w14:textId="77777777" w:rsidR="006F4F36" w:rsidRPr="00E820E5" w:rsidRDefault="006F4F36" w:rsidP="006F4F36">
            <w:pPr>
              <w:pStyle w:val="ConsPlusNormal"/>
              <w:jc w:val="center"/>
              <w:rPr>
                <w:sz w:val="24"/>
                <w:szCs w:val="24"/>
              </w:rPr>
            </w:pPr>
            <w:r w:rsidRPr="00E820E5">
              <w:rPr>
                <w:sz w:val="24"/>
                <w:szCs w:val="24"/>
              </w:rPr>
              <w:t>1</w:t>
            </w:r>
          </w:p>
        </w:tc>
        <w:tc>
          <w:tcPr>
            <w:tcW w:w="616" w:type="dxa"/>
          </w:tcPr>
          <w:p w14:paraId="03416B0A" w14:textId="77777777" w:rsidR="006F4F36" w:rsidRPr="00E820E5" w:rsidRDefault="006F4F36" w:rsidP="006F4F36">
            <w:pPr>
              <w:pStyle w:val="ConsPlusNormal"/>
              <w:jc w:val="center"/>
              <w:rPr>
                <w:sz w:val="24"/>
                <w:szCs w:val="24"/>
              </w:rPr>
            </w:pPr>
            <w:r w:rsidRPr="00E820E5">
              <w:rPr>
                <w:sz w:val="24"/>
                <w:szCs w:val="24"/>
              </w:rPr>
              <w:t>1</w:t>
            </w:r>
          </w:p>
        </w:tc>
        <w:tc>
          <w:tcPr>
            <w:tcW w:w="580" w:type="dxa"/>
          </w:tcPr>
          <w:p w14:paraId="7FB41ACC" w14:textId="77777777" w:rsidR="006F4F36" w:rsidRPr="00E820E5" w:rsidRDefault="006F4F36" w:rsidP="006F4F36">
            <w:pPr>
              <w:pStyle w:val="ConsPlusNormal"/>
              <w:jc w:val="center"/>
              <w:rPr>
                <w:sz w:val="24"/>
                <w:szCs w:val="24"/>
              </w:rPr>
            </w:pPr>
            <w:r w:rsidRPr="00E820E5">
              <w:rPr>
                <w:sz w:val="24"/>
                <w:szCs w:val="24"/>
              </w:rPr>
              <w:t>1</w:t>
            </w:r>
          </w:p>
        </w:tc>
        <w:tc>
          <w:tcPr>
            <w:tcW w:w="666" w:type="dxa"/>
          </w:tcPr>
          <w:p w14:paraId="3B74FED8" w14:textId="77777777" w:rsidR="006F4F36" w:rsidRPr="00E820E5" w:rsidRDefault="006F4F36" w:rsidP="006F4F36">
            <w:pPr>
              <w:pStyle w:val="ConsPlusNormal"/>
              <w:jc w:val="center"/>
              <w:rPr>
                <w:sz w:val="24"/>
                <w:szCs w:val="24"/>
              </w:rPr>
            </w:pPr>
            <w:r w:rsidRPr="00E820E5">
              <w:rPr>
                <w:sz w:val="24"/>
                <w:szCs w:val="24"/>
              </w:rPr>
              <w:t>1</w:t>
            </w:r>
          </w:p>
        </w:tc>
        <w:tc>
          <w:tcPr>
            <w:tcW w:w="800" w:type="dxa"/>
          </w:tcPr>
          <w:p w14:paraId="12618342" w14:textId="77777777" w:rsidR="006F4F36" w:rsidRPr="00E820E5" w:rsidRDefault="006F4F36" w:rsidP="006F4F36">
            <w:pPr>
              <w:pStyle w:val="ConsPlusNormal"/>
              <w:jc w:val="center"/>
              <w:rPr>
                <w:sz w:val="24"/>
                <w:szCs w:val="24"/>
              </w:rPr>
            </w:pPr>
            <w:r w:rsidRPr="00E820E5">
              <w:rPr>
                <w:sz w:val="24"/>
                <w:szCs w:val="24"/>
              </w:rPr>
              <w:t>1</w:t>
            </w:r>
          </w:p>
        </w:tc>
        <w:tc>
          <w:tcPr>
            <w:tcW w:w="780" w:type="dxa"/>
          </w:tcPr>
          <w:p w14:paraId="41F525D6" w14:textId="77777777" w:rsidR="006F4F36" w:rsidRPr="00E820E5" w:rsidRDefault="006F4F36" w:rsidP="006F4F36">
            <w:pPr>
              <w:pStyle w:val="ConsPlusNormal"/>
              <w:jc w:val="center"/>
              <w:rPr>
                <w:sz w:val="24"/>
                <w:szCs w:val="24"/>
              </w:rPr>
            </w:pPr>
            <w:r w:rsidRPr="00E820E5">
              <w:rPr>
                <w:sz w:val="24"/>
                <w:szCs w:val="24"/>
              </w:rPr>
              <w:t>1</w:t>
            </w:r>
          </w:p>
        </w:tc>
      </w:tr>
    </w:tbl>
    <w:p w14:paraId="058C1888" w14:textId="77777777" w:rsidR="006F4F36" w:rsidRPr="00E820E5" w:rsidRDefault="006F4F36" w:rsidP="006F4F36">
      <w:pPr>
        <w:pStyle w:val="ConsPlusNormal"/>
        <w:ind w:firstLine="540"/>
        <w:jc w:val="both"/>
        <w:rPr>
          <w:sz w:val="24"/>
          <w:szCs w:val="24"/>
        </w:rPr>
      </w:pPr>
    </w:p>
    <w:p w14:paraId="6A95BCB2" w14:textId="77777777" w:rsidR="006F4F36" w:rsidRPr="00E820E5" w:rsidRDefault="006F4F36" w:rsidP="006F4F36">
      <w:pPr>
        <w:pStyle w:val="ConsPlusNormal"/>
        <w:spacing w:before="280"/>
        <w:ind w:firstLine="540"/>
        <w:jc w:val="both"/>
        <w:rPr>
          <w:sz w:val="24"/>
          <w:szCs w:val="24"/>
        </w:rPr>
      </w:pPr>
      <w:r w:rsidRPr="00E820E5">
        <w:rPr>
          <w:sz w:val="24"/>
          <w:szCs w:val="24"/>
        </w:rPr>
        <w:t>а) оценка надежности источников тепловой энергии.</w:t>
      </w:r>
    </w:p>
    <w:p w14:paraId="0D74E7B6" w14:textId="77777777" w:rsidR="006F4F36" w:rsidRPr="00E820E5" w:rsidRDefault="006F4F36" w:rsidP="006F4F36">
      <w:pPr>
        <w:pStyle w:val="ConsPlusNormal"/>
        <w:spacing w:before="280"/>
        <w:ind w:firstLine="540"/>
        <w:jc w:val="both"/>
        <w:rPr>
          <w:sz w:val="24"/>
          <w:szCs w:val="24"/>
        </w:rPr>
      </w:pPr>
      <w:r w:rsidRPr="00E820E5">
        <w:rPr>
          <w:sz w:val="24"/>
          <w:szCs w:val="24"/>
        </w:rPr>
        <w:t xml:space="preserve">В зависимости от полученных показателей надежности </w:t>
      </w:r>
      <w:proofErr w:type="spellStart"/>
      <w:r w:rsidRPr="00E820E5">
        <w:rPr>
          <w:sz w:val="24"/>
          <w:szCs w:val="24"/>
        </w:rPr>
        <w:t>Кэ</w:t>
      </w:r>
      <w:proofErr w:type="spellEnd"/>
      <w:r w:rsidRPr="00E820E5">
        <w:rPr>
          <w:sz w:val="24"/>
          <w:szCs w:val="24"/>
        </w:rPr>
        <w:t xml:space="preserve">, </w:t>
      </w:r>
      <w:proofErr w:type="spellStart"/>
      <w:r w:rsidRPr="00E820E5">
        <w:rPr>
          <w:sz w:val="24"/>
          <w:szCs w:val="24"/>
        </w:rPr>
        <w:t>Кв</w:t>
      </w:r>
      <w:proofErr w:type="spellEnd"/>
      <w:r w:rsidRPr="00E820E5">
        <w:rPr>
          <w:sz w:val="24"/>
          <w:szCs w:val="24"/>
        </w:rPr>
        <w:t xml:space="preserve">, </w:t>
      </w:r>
      <w:proofErr w:type="spellStart"/>
      <w:r w:rsidRPr="00E820E5">
        <w:rPr>
          <w:sz w:val="24"/>
          <w:szCs w:val="24"/>
        </w:rPr>
        <w:t>Кт</w:t>
      </w:r>
      <w:proofErr w:type="spellEnd"/>
      <w:r w:rsidRPr="00E820E5">
        <w:rPr>
          <w:sz w:val="24"/>
          <w:szCs w:val="24"/>
        </w:rPr>
        <w:t xml:space="preserve"> и Кист источники тепловой энергии могут быть оценены как. Согласно полученным результатам источники тепловой энергии </w:t>
      </w:r>
    </w:p>
    <w:p w14:paraId="58E9EBEF" w14:textId="77777777" w:rsidR="006F4F36" w:rsidRPr="00E820E5" w:rsidRDefault="006F4F36" w:rsidP="006F4F36">
      <w:pPr>
        <w:pStyle w:val="ConsPlusNonformat"/>
        <w:numPr>
          <w:ilvl w:val="0"/>
          <w:numId w:val="42"/>
        </w:numPr>
        <w:spacing w:before="200"/>
        <w:jc w:val="both"/>
        <w:rPr>
          <w:rFonts w:ascii="Times New Roman" w:hAnsi="Times New Roman" w:cs="Times New Roman"/>
          <w:sz w:val="24"/>
          <w:szCs w:val="24"/>
        </w:rPr>
      </w:pPr>
      <w:r w:rsidRPr="00E820E5">
        <w:rPr>
          <w:rFonts w:ascii="Times New Roman" w:hAnsi="Times New Roman" w:cs="Times New Roman"/>
          <w:sz w:val="24"/>
          <w:szCs w:val="24"/>
        </w:rPr>
        <w:t xml:space="preserve">высоконадежные   - при </w:t>
      </w:r>
      <w:proofErr w:type="spellStart"/>
      <w:r w:rsidRPr="00E820E5">
        <w:rPr>
          <w:rFonts w:ascii="Times New Roman" w:hAnsi="Times New Roman" w:cs="Times New Roman"/>
          <w:sz w:val="24"/>
          <w:szCs w:val="24"/>
        </w:rPr>
        <w:t>Кэ</w:t>
      </w:r>
      <w:proofErr w:type="spellEnd"/>
      <w:proofErr w:type="gramStart"/>
      <w:r w:rsidRPr="00E820E5">
        <w:rPr>
          <w:rFonts w:ascii="Times New Roman" w:hAnsi="Times New Roman" w:cs="Times New Roman"/>
          <w:sz w:val="24"/>
          <w:szCs w:val="24"/>
        </w:rPr>
        <w:t xml:space="preserve"> = </w:t>
      </w:r>
      <w:proofErr w:type="spellStart"/>
      <w:r w:rsidRPr="00E820E5">
        <w:rPr>
          <w:rFonts w:ascii="Times New Roman" w:hAnsi="Times New Roman" w:cs="Times New Roman"/>
          <w:sz w:val="24"/>
          <w:szCs w:val="24"/>
        </w:rPr>
        <w:t>К</w:t>
      </w:r>
      <w:proofErr w:type="gramEnd"/>
      <w:r w:rsidRPr="00E820E5">
        <w:rPr>
          <w:rFonts w:ascii="Times New Roman" w:hAnsi="Times New Roman" w:cs="Times New Roman"/>
          <w:sz w:val="24"/>
          <w:szCs w:val="24"/>
        </w:rPr>
        <w:t>в</w:t>
      </w:r>
      <w:proofErr w:type="spellEnd"/>
      <w:r w:rsidRPr="00E820E5">
        <w:rPr>
          <w:rFonts w:ascii="Times New Roman" w:hAnsi="Times New Roman" w:cs="Times New Roman"/>
          <w:sz w:val="24"/>
          <w:szCs w:val="24"/>
        </w:rPr>
        <w:t xml:space="preserve"> = </w:t>
      </w:r>
      <w:proofErr w:type="spellStart"/>
      <w:r w:rsidRPr="00E820E5">
        <w:rPr>
          <w:rFonts w:ascii="Times New Roman" w:hAnsi="Times New Roman" w:cs="Times New Roman"/>
          <w:sz w:val="24"/>
          <w:szCs w:val="24"/>
        </w:rPr>
        <w:t>Кт</w:t>
      </w:r>
      <w:proofErr w:type="spellEnd"/>
      <w:r w:rsidRPr="00E820E5">
        <w:rPr>
          <w:rFonts w:ascii="Times New Roman" w:hAnsi="Times New Roman" w:cs="Times New Roman"/>
          <w:sz w:val="24"/>
          <w:szCs w:val="24"/>
        </w:rPr>
        <w:t xml:space="preserve"> = Ки = 1;</w:t>
      </w:r>
    </w:p>
    <w:p w14:paraId="210D2038" w14:textId="77777777" w:rsidR="006F4F36" w:rsidRPr="00E820E5" w:rsidRDefault="006F4F36" w:rsidP="006F4F36">
      <w:pPr>
        <w:pStyle w:val="ConsPlusNonformat"/>
        <w:numPr>
          <w:ilvl w:val="0"/>
          <w:numId w:val="42"/>
        </w:numPr>
        <w:jc w:val="both"/>
        <w:rPr>
          <w:rFonts w:ascii="Times New Roman" w:hAnsi="Times New Roman" w:cs="Times New Roman"/>
          <w:sz w:val="24"/>
          <w:szCs w:val="24"/>
        </w:rPr>
      </w:pPr>
      <w:r w:rsidRPr="00E820E5">
        <w:rPr>
          <w:rFonts w:ascii="Times New Roman" w:hAnsi="Times New Roman" w:cs="Times New Roman"/>
          <w:sz w:val="24"/>
          <w:szCs w:val="24"/>
        </w:rPr>
        <w:t xml:space="preserve">надежные         - при </w:t>
      </w:r>
      <w:proofErr w:type="spellStart"/>
      <w:r w:rsidRPr="00E820E5">
        <w:rPr>
          <w:rFonts w:ascii="Times New Roman" w:hAnsi="Times New Roman" w:cs="Times New Roman"/>
          <w:sz w:val="24"/>
          <w:szCs w:val="24"/>
        </w:rPr>
        <w:t>Кэ</w:t>
      </w:r>
      <w:proofErr w:type="spellEnd"/>
      <w:proofErr w:type="gramStart"/>
      <w:r w:rsidRPr="00E820E5">
        <w:rPr>
          <w:rFonts w:ascii="Times New Roman" w:hAnsi="Times New Roman" w:cs="Times New Roman"/>
          <w:sz w:val="24"/>
          <w:szCs w:val="24"/>
        </w:rPr>
        <w:t xml:space="preserve"> = </w:t>
      </w:r>
      <w:proofErr w:type="spellStart"/>
      <w:r w:rsidRPr="00E820E5">
        <w:rPr>
          <w:rFonts w:ascii="Times New Roman" w:hAnsi="Times New Roman" w:cs="Times New Roman"/>
          <w:sz w:val="24"/>
          <w:szCs w:val="24"/>
        </w:rPr>
        <w:t>К</w:t>
      </w:r>
      <w:proofErr w:type="gramEnd"/>
      <w:r w:rsidRPr="00E820E5">
        <w:rPr>
          <w:rFonts w:ascii="Times New Roman" w:hAnsi="Times New Roman" w:cs="Times New Roman"/>
          <w:sz w:val="24"/>
          <w:szCs w:val="24"/>
        </w:rPr>
        <w:t>в</w:t>
      </w:r>
      <w:proofErr w:type="spellEnd"/>
      <w:r w:rsidRPr="00E820E5">
        <w:rPr>
          <w:rFonts w:ascii="Times New Roman" w:hAnsi="Times New Roman" w:cs="Times New Roman"/>
          <w:sz w:val="24"/>
          <w:szCs w:val="24"/>
        </w:rPr>
        <w:t xml:space="preserve"> = </w:t>
      </w:r>
      <w:proofErr w:type="spellStart"/>
      <w:r w:rsidRPr="00E820E5">
        <w:rPr>
          <w:rFonts w:ascii="Times New Roman" w:hAnsi="Times New Roman" w:cs="Times New Roman"/>
          <w:sz w:val="24"/>
          <w:szCs w:val="24"/>
        </w:rPr>
        <w:t>Кт</w:t>
      </w:r>
      <w:proofErr w:type="spellEnd"/>
      <w:r w:rsidRPr="00E820E5">
        <w:rPr>
          <w:rFonts w:ascii="Times New Roman" w:hAnsi="Times New Roman" w:cs="Times New Roman"/>
          <w:sz w:val="24"/>
          <w:szCs w:val="24"/>
        </w:rPr>
        <w:t xml:space="preserve"> = 1 и Ки = 0,5;</w:t>
      </w:r>
    </w:p>
    <w:p w14:paraId="0F99C981" w14:textId="77777777" w:rsidR="006F4F36" w:rsidRPr="00E820E5" w:rsidRDefault="006F4F36" w:rsidP="006F4F36">
      <w:pPr>
        <w:pStyle w:val="ConsPlusNonformat"/>
        <w:numPr>
          <w:ilvl w:val="0"/>
          <w:numId w:val="42"/>
        </w:numPr>
        <w:jc w:val="both"/>
        <w:rPr>
          <w:rFonts w:ascii="Times New Roman" w:hAnsi="Times New Roman" w:cs="Times New Roman"/>
          <w:sz w:val="24"/>
          <w:szCs w:val="24"/>
        </w:rPr>
      </w:pPr>
      <w:r w:rsidRPr="00E820E5">
        <w:rPr>
          <w:rFonts w:ascii="Times New Roman" w:hAnsi="Times New Roman" w:cs="Times New Roman"/>
          <w:sz w:val="24"/>
          <w:szCs w:val="24"/>
        </w:rPr>
        <w:t xml:space="preserve">малонадежные     - при Ки = 0,5 и  при  значении  меньше  1  одного  из показателей </w:t>
      </w:r>
      <w:proofErr w:type="spellStart"/>
      <w:r w:rsidRPr="00E820E5">
        <w:rPr>
          <w:rFonts w:ascii="Times New Roman" w:hAnsi="Times New Roman" w:cs="Times New Roman"/>
          <w:sz w:val="24"/>
          <w:szCs w:val="24"/>
        </w:rPr>
        <w:t>Кэ</w:t>
      </w:r>
      <w:proofErr w:type="spellEnd"/>
      <w:r w:rsidRPr="00E820E5">
        <w:rPr>
          <w:rFonts w:ascii="Times New Roman" w:hAnsi="Times New Roman" w:cs="Times New Roman"/>
          <w:sz w:val="24"/>
          <w:szCs w:val="24"/>
        </w:rPr>
        <w:t xml:space="preserve">, </w:t>
      </w:r>
      <w:proofErr w:type="spellStart"/>
      <w:r w:rsidRPr="00E820E5">
        <w:rPr>
          <w:rFonts w:ascii="Times New Roman" w:hAnsi="Times New Roman" w:cs="Times New Roman"/>
          <w:sz w:val="24"/>
          <w:szCs w:val="24"/>
        </w:rPr>
        <w:t>Кв</w:t>
      </w:r>
      <w:proofErr w:type="spellEnd"/>
      <w:r w:rsidRPr="00E820E5">
        <w:rPr>
          <w:rFonts w:ascii="Times New Roman" w:hAnsi="Times New Roman" w:cs="Times New Roman"/>
          <w:sz w:val="24"/>
          <w:szCs w:val="24"/>
        </w:rPr>
        <w:t xml:space="preserve">, </w:t>
      </w:r>
      <w:proofErr w:type="spellStart"/>
      <w:r w:rsidRPr="00E820E5">
        <w:rPr>
          <w:rFonts w:ascii="Times New Roman" w:hAnsi="Times New Roman" w:cs="Times New Roman"/>
          <w:sz w:val="24"/>
          <w:szCs w:val="24"/>
        </w:rPr>
        <w:t>Кт</w:t>
      </w:r>
      <w:proofErr w:type="spellEnd"/>
      <w:r w:rsidRPr="00E820E5">
        <w:rPr>
          <w:rFonts w:ascii="Times New Roman" w:hAnsi="Times New Roman" w:cs="Times New Roman"/>
          <w:sz w:val="24"/>
          <w:szCs w:val="24"/>
        </w:rPr>
        <w:t>;</w:t>
      </w:r>
    </w:p>
    <w:p w14:paraId="19D42671" w14:textId="77777777" w:rsidR="006F4F36" w:rsidRPr="00E820E5" w:rsidRDefault="006F4F36" w:rsidP="006F4F36">
      <w:pPr>
        <w:pStyle w:val="ConsPlusNonformat"/>
        <w:numPr>
          <w:ilvl w:val="0"/>
          <w:numId w:val="42"/>
        </w:numPr>
        <w:jc w:val="both"/>
        <w:rPr>
          <w:rFonts w:ascii="Times New Roman" w:hAnsi="Times New Roman" w:cs="Times New Roman"/>
          <w:sz w:val="24"/>
          <w:szCs w:val="24"/>
        </w:rPr>
      </w:pPr>
      <w:proofErr w:type="gramStart"/>
      <w:r w:rsidRPr="00E820E5">
        <w:rPr>
          <w:rFonts w:ascii="Times New Roman" w:hAnsi="Times New Roman" w:cs="Times New Roman"/>
          <w:sz w:val="24"/>
          <w:szCs w:val="24"/>
        </w:rPr>
        <w:t>ненадежные       - при Ки = 0,2 и/или значении меньше 1 у 2-х  и  более</w:t>
      </w:r>
      <w:proofErr w:type="gramEnd"/>
    </w:p>
    <w:p w14:paraId="7AD388F3" w14:textId="77777777" w:rsidR="006F4F36" w:rsidRPr="00E820E5" w:rsidRDefault="006F4F36" w:rsidP="006F4F36">
      <w:pPr>
        <w:pStyle w:val="ConsPlusNonformat"/>
        <w:numPr>
          <w:ilvl w:val="0"/>
          <w:numId w:val="42"/>
        </w:numPr>
        <w:jc w:val="both"/>
        <w:rPr>
          <w:rFonts w:ascii="Times New Roman" w:hAnsi="Times New Roman" w:cs="Times New Roman"/>
          <w:sz w:val="24"/>
          <w:szCs w:val="24"/>
        </w:rPr>
      </w:pPr>
      <w:r w:rsidRPr="00E820E5">
        <w:rPr>
          <w:rFonts w:ascii="Times New Roman" w:hAnsi="Times New Roman" w:cs="Times New Roman"/>
          <w:sz w:val="24"/>
          <w:szCs w:val="24"/>
        </w:rPr>
        <w:t xml:space="preserve">показателей </w:t>
      </w:r>
      <w:proofErr w:type="spellStart"/>
      <w:r w:rsidRPr="00E820E5">
        <w:rPr>
          <w:rFonts w:ascii="Times New Roman" w:hAnsi="Times New Roman" w:cs="Times New Roman"/>
          <w:sz w:val="24"/>
          <w:szCs w:val="24"/>
        </w:rPr>
        <w:t>Кэ</w:t>
      </w:r>
      <w:proofErr w:type="spellEnd"/>
      <w:r w:rsidRPr="00E820E5">
        <w:rPr>
          <w:rFonts w:ascii="Times New Roman" w:hAnsi="Times New Roman" w:cs="Times New Roman"/>
          <w:sz w:val="24"/>
          <w:szCs w:val="24"/>
        </w:rPr>
        <w:t xml:space="preserve">, </w:t>
      </w:r>
      <w:proofErr w:type="spellStart"/>
      <w:r w:rsidRPr="00E820E5">
        <w:rPr>
          <w:rFonts w:ascii="Times New Roman" w:hAnsi="Times New Roman" w:cs="Times New Roman"/>
          <w:sz w:val="24"/>
          <w:szCs w:val="24"/>
        </w:rPr>
        <w:t>Кв</w:t>
      </w:r>
      <w:proofErr w:type="spellEnd"/>
      <w:r w:rsidRPr="00E820E5">
        <w:rPr>
          <w:rFonts w:ascii="Times New Roman" w:hAnsi="Times New Roman" w:cs="Times New Roman"/>
          <w:sz w:val="24"/>
          <w:szCs w:val="24"/>
        </w:rPr>
        <w:t xml:space="preserve">, </w:t>
      </w:r>
      <w:proofErr w:type="spellStart"/>
      <w:r w:rsidRPr="00E820E5">
        <w:rPr>
          <w:rFonts w:ascii="Times New Roman" w:hAnsi="Times New Roman" w:cs="Times New Roman"/>
          <w:sz w:val="24"/>
          <w:szCs w:val="24"/>
        </w:rPr>
        <w:t>Кт</w:t>
      </w:r>
      <w:proofErr w:type="spellEnd"/>
      <w:r w:rsidRPr="00E820E5">
        <w:rPr>
          <w:rFonts w:ascii="Times New Roman" w:hAnsi="Times New Roman" w:cs="Times New Roman"/>
          <w:sz w:val="24"/>
          <w:szCs w:val="24"/>
        </w:rPr>
        <w:t>.</w:t>
      </w:r>
    </w:p>
    <w:p w14:paraId="2039D28F" w14:textId="77777777" w:rsidR="006F4F36" w:rsidRPr="00E820E5" w:rsidRDefault="006F4F36" w:rsidP="006F4F36">
      <w:pPr>
        <w:pStyle w:val="ConsPlusNormal"/>
        <w:spacing w:before="280"/>
        <w:ind w:firstLine="540"/>
        <w:jc w:val="both"/>
        <w:rPr>
          <w:sz w:val="24"/>
          <w:szCs w:val="24"/>
        </w:rPr>
      </w:pPr>
      <w:r w:rsidRPr="00E820E5">
        <w:rPr>
          <w:sz w:val="24"/>
          <w:szCs w:val="24"/>
        </w:rPr>
        <w:lastRenderedPageBreak/>
        <w:t xml:space="preserve">Согласно полученным результатам источники тепловой энергии можно считать как </w:t>
      </w:r>
      <w:r w:rsidRPr="00E820E5">
        <w:rPr>
          <w:b/>
          <w:sz w:val="24"/>
          <w:szCs w:val="24"/>
          <w:u w:val="single"/>
        </w:rPr>
        <w:t>надежными</w:t>
      </w:r>
      <w:r w:rsidRPr="00E820E5">
        <w:rPr>
          <w:sz w:val="24"/>
          <w:szCs w:val="24"/>
        </w:rPr>
        <w:t>.</w:t>
      </w:r>
    </w:p>
    <w:p w14:paraId="654F6A39" w14:textId="77777777" w:rsidR="006F4F36" w:rsidRPr="00E820E5" w:rsidRDefault="006F4F36" w:rsidP="006F4F36">
      <w:pPr>
        <w:pStyle w:val="ConsPlusNonformat"/>
        <w:jc w:val="both"/>
        <w:rPr>
          <w:rFonts w:ascii="Times New Roman" w:hAnsi="Times New Roman" w:cs="Times New Roman"/>
          <w:sz w:val="24"/>
          <w:szCs w:val="24"/>
        </w:rPr>
      </w:pPr>
    </w:p>
    <w:p w14:paraId="32AB0857" w14:textId="77777777" w:rsidR="006F4F36" w:rsidRPr="00E820E5" w:rsidRDefault="006F4F36" w:rsidP="006F4F36">
      <w:pPr>
        <w:pStyle w:val="ConsPlusNormal"/>
        <w:ind w:firstLine="540"/>
        <w:jc w:val="both"/>
        <w:rPr>
          <w:sz w:val="24"/>
          <w:szCs w:val="24"/>
        </w:rPr>
      </w:pPr>
      <w:r w:rsidRPr="00E820E5">
        <w:rPr>
          <w:sz w:val="24"/>
          <w:szCs w:val="24"/>
        </w:rPr>
        <w:t>б) оценка надежности тепловых сетей.</w:t>
      </w:r>
    </w:p>
    <w:p w14:paraId="666BC034" w14:textId="77777777" w:rsidR="006F4F36" w:rsidRPr="00E820E5" w:rsidRDefault="006F4F36" w:rsidP="006F4F36">
      <w:pPr>
        <w:pStyle w:val="ConsPlusNormal"/>
        <w:spacing w:before="280"/>
        <w:ind w:firstLine="540"/>
        <w:jc w:val="both"/>
        <w:rPr>
          <w:sz w:val="24"/>
          <w:szCs w:val="24"/>
        </w:rPr>
      </w:pPr>
      <w:r w:rsidRPr="00E820E5">
        <w:rPr>
          <w:sz w:val="24"/>
          <w:szCs w:val="24"/>
        </w:rPr>
        <w:t>В зависимости от полученных показателей надежности тепловые сети могут быть оценены как:</w:t>
      </w:r>
    </w:p>
    <w:p w14:paraId="4EB9797C" w14:textId="77777777" w:rsidR="006F4F36" w:rsidRPr="00E820E5" w:rsidRDefault="006F4F36" w:rsidP="006F4F36">
      <w:pPr>
        <w:pStyle w:val="ConsPlusCell"/>
        <w:numPr>
          <w:ilvl w:val="0"/>
          <w:numId w:val="43"/>
        </w:numPr>
        <w:spacing w:before="200"/>
        <w:jc w:val="both"/>
        <w:rPr>
          <w:rFonts w:ascii="Times New Roman" w:hAnsi="Times New Roman" w:cs="Times New Roman"/>
          <w:sz w:val="24"/>
          <w:szCs w:val="24"/>
        </w:rPr>
      </w:pPr>
      <w:r w:rsidRPr="00E820E5">
        <w:rPr>
          <w:rFonts w:ascii="Times New Roman" w:hAnsi="Times New Roman" w:cs="Times New Roman"/>
          <w:sz w:val="24"/>
          <w:szCs w:val="24"/>
        </w:rPr>
        <w:t>высоконадежные   - более 0,9;</w:t>
      </w:r>
    </w:p>
    <w:p w14:paraId="3C7667C8" w14:textId="77777777" w:rsidR="006F4F36" w:rsidRPr="00E820E5" w:rsidRDefault="006F4F36" w:rsidP="006F4F36">
      <w:pPr>
        <w:pStyle w:val="ConsPlusCell"/>
        <w:numPr>
          <w:ilvl w:val="0"/>
          <w:numId w:val="43"/>
        </w:numPr>
        <w:jc w:val="both"/>
        <w:rPr>
          <w:rFonts w:ascii="Times New Roman" w:hAnsi="Times New Roman" w:cs="Times New Roman"/>
          <w:sz w:val="24"/>
          <w:szCs w:val="24"/>
        </w:rPr>
      </w:pPr>
      <w:r w:rsidRPr="00E820E5">
        <w:rPr>
          <w:rFonts w:ascii="Times New Roman" w:hAnsi="Times New Roman" w:cs="Times New Roman"/>
          <w:sz w:val="24"/>
          <w:szCs w:val="24"/>
        </w:rPr>
        <w:t>надежные         - 0,75 - 0,89;</w:t>
      </w:r>
    </w:p>
    <w:p w14:paraId="2578466A" w14:textId="77777777" w:rsidR="006F4F36" w:rsidRPr="00E820E5" w:rsidRDefault="006F4F36" w:rsidP="006F4F36">
      <w:pPr>
        <w:pStyle w:val="ConsPlusCell"/>
        <w:numPr>
          <w:ilvl w:val="0"/>
          <w:numId w:val="43"/>
        </w:numPr>
        <w:jc w:val="both"/>
        <w:rPr>
          <w:rFonts w:ascii="Times New Roman" w:hAnsi="Times New Roman" w:cs="Times New Roman"/>
          <w:sz w:val="24"/>
          <w:szCs w:val="24"/>
        </w:rPr>
      </w:pPr>
      <w:r w:rsidRPr="00E820E5">
        <w:rPr>
          <w:rFonts w:ascii="Times New Roman" w:hAnsi="Times New Roman" w:cs="Times New Roman"/>
          <w:sz w:val="24"/>
          <w:szCs w:val="24"/>
        </w:rPr>
        <w:t>малонадежные     - 0,5 - 0,74;</w:t>
      </w:r>
    </w:p>
    <w:p w14:paraId="1232136C" w14:textId="77777777" w:rsidR="006F4F36" w:rsidRPr="00E820E5" w:rsidRDefault="006F4F36" w:rsidP="006F4F36">
      <w:pPr>
        <w:pStyle w:val="ConsPlusCell"/>
        <w:numPr>
          <w:ilvl w:val="0"/>
          <w:numId w:val="43"/>
        </w:numPr>
        <w:jc w:val="both"/>
        <w:rPr>
          <w:rFonts w:ascii="Times New Roman" w:hAnsi="Times New Roman" w:cs="Times New Roman"/>
          <w:sz w:val="24"/>
          <w:szCs w:val="24"/>
        </w:rPr>
      </w:pPr>
      <w:r w:rsidRPr="00E820E5">
        <w:rPr>
          <w:rFonts w:ascii="Times New Roman" w:hAnsi="Times New Roman" w:cs="Times New Roman"/>
          <w:sz w:val="24"/>
          <w:szCs w:val="24"/>
        </w:rPr>
        <w:t>ненадежные       - менее 0,5.</w:t>
      </w:r>
    </w:p>
    <w:p w14:paraId="261FD194" w14:textId="77777777" w:rsidR="006F4F36" w:rsidRPr="00E820E5" w:rsidRDefault="006F4F36" w:rsidP="006F4F36">
      <w:pPr>
        <w:pStyle w:val="ConsPlusCell"/>
        <w:ind w:left="360"/>
        <w:jc w:val="both"/>
        <w:rPr>
          <w:rFonts w:ascii="Times New Roman" w:hAnsi="Times New Roman" w:cs="Times New Roman"/>
          <w:sz w:val="24"/>
          <w:szCs w:val="24"/>
        </w:rPr>
      </w:pPr>
      <w:r w:rsidRPr="00E820E5">
        <w:rPr>
          <w:rFonts w:ascii="Times New Roman" w:hAnsi="Times New Roman" w:cs="Times New Roman"/>
          <w:sz w:val="24"/>
          <w:szCs w:val="24"/>
        </w:rPr>
        <w:t>Оценка надежности тепловых сетей является среднеарифметическим показателем надежности и имеет значение:</w:t>
      </w:r>
    </w:p>
    <w:p w14:paraId="2DB7EF36" w14:textId="77777777" w:rsidR="006F4F36" w:rsidRPr="00E820E5" w:rsidRDefault="006F4F36" w:rsidP="006F4F36">
      <w:pPr>
        <w:pStyle w:val="ConsPlusCell"/>
        <w:ind w:left="360"/>
        <w:jc w:val="both"/>
        <w:rPr>
          <w:rFonts w:ascii="Times New Roman" w:hAnsi="Times New Roman" w:cs="Times New Roman"/>
          <w:sz w:val="24"/>
          <w:szCs w:val="24"/>
        </w:rPr>
      </w:pPr>
    </w:p>
    <w:p w14:paraId="0460B94C" w14:textId="77777777" w:rsidR="006F4F36" w:rsidRPr="00E820E5" w:rsidRDefault="006F4F36" w:rsidP="006F4F36">
      <w:pPr>
        <w:pStyle w:val="ConsPlusCell"/>
        <w:ind w:left="360"/>
        <w:jc w:val="both"/>
        <w:rPr>
          <w:rFonts w:ascii="Times New Roman" w:hAnsi="Times New Roman" w:cs="Times New Roman"/>
          <w:sz w:val="24"/>
          <w:szCs w:val="24"/>
        </w:rPr>
      </w:pPr>
      <m:oMathPara>
        <m:oMath>
          <m:r>
            <w:rPr>
              <w:rFonts w:ascii="Cambria Math" w:hAnsi="Cambria Math" w:cs="Times New Roman"/>
              <w:sz w:val="28"/>
              <w:szCs w:val="24"/>
            </w:rPr>
            <m:t>Ктс= (Кэ+Кв+Кт+Кб+Кр+Кс+Котк тс+Котк ист+Кнед+Кп+Км+Ктр+Кист+Кгот)/</m:t>
          </m:r>
          <m:r>
            <w:rPr>
              <w:rFonts w:ascii="Cambria Math" w:hAnsi="Cambria Math" w:cs="Times New Roman"/>
              <w:sz w:val="32"/>
              <w:szCs w:val="24"/>
            </w:rPr>
            <m:t>14</m:t>
          </m:r>
        </m:oMath>
      </m:oMathPara>
    </w:p>
    <w:p w14:paraId="0DB14173" w14:textId="77777777" w:rsidR="006F4F36" w:rsidRPr="00E820E5" w:rsidRDefault="006F4F36" w:rsidP="006F4F36">
      <w:pPr>
        <w:pStyle w:val="ConsPlusCell"/>
        <w:ind w:left="360"/>
        <w:jc w:val="both"/>
        <w:rPr>
          <w:rFonts w:ascii="Times New Roman" w:hAnsi="Times New Roman" w:cs="Times New Roman"/>
          <w:sz w:val="24"/>
          <w:szCs w:val="24"/>
        </w:rPr>
      </w:pPr>
    </w:p>
    <w:p w14:paraId="64288C07" w14:textId="77777777" w:rsidR="006F4F36" w:rsidRPr="00E820E5" w:rsidRDefault="006F4F36" w:rsidP="006F4F36">
      <w:pPr>
        <w:pStyle w:val="ConsPlusCell"/>
        <w:ind w:left="360" w:right="-285"/>
        <w:jc w:val="both"/>
        <w:rPr>
          <w:rFonts w:ascii="Times New Roman" w:hAnsi="Times New Roman" w:cs="Times New Roman"/>
          <w:sz w:val="24"/>
          <w:szCs w:val="24"/>
        </w:rPr>
      </w:pPr>
      <m:oMathPara>
        <m:oMathParaPr>
          <m:jc m:val="left"/>
        </m:oMathParaPr>
        <m:oMath>
          <m:r>
            <w:rPr>
              <w:rFonts w:ascii="Cambria Math" w:hAnsi="Cambria Math" w:cs="Times New Roman"/>
              <w:sz w:val="28"/>
              <w:szCs w:val="24"/>
            </w:rPr>
            <m:t>Ктс=</m:t>
          </m:r>
          <m:f>
            <m:fPr>
              <m:ctrlPr>
                <w:rPr>
                  <w:rFonts w:ascii="Cambria Math" w:hAnsi="Cambria Math" w:cs="Times New Roman"/>
                  <w:i/>
                  <w:sz w:val="28"/>
                  <w:szCs w:val="24"/>
                </w:rPr>
              </m:ctrlPr>
            </m:fPr>
            <m:num>
              <m:r>
                <w:rPr>
                  <w:rFonts w:ascii="Cambria Math" w:hAnsi="Cambria Math" w:cs="Times New Roman"/>
                  <w:sz w:val="28"/>
                  <w:szCs w:val="24"/>
                </w:rPr>
                <m:t>1+1+0,5+1+1+0,86+1+0,6+1+1+1+1+1+1</m:t>
              </m:r>
            </m:num>
            <m:den>
              <m:r>
                <w:rPr>
                  <w:rFonts w:ascii="Cambria Math" w:hAnsi="Cambria Math" w:cs="Times New Roman"/>
                  <w:sz w:val="28"/>
                  <w:szCs w:val="24"/>
                </w:rPr>
                <m:t>14</m:t>
              </m:r>
            </m:den>
          </m:f>
          <m:r>
            <w:rPr>
              <w:rFonts w:ascii="Cambria Math" w:hAnsi="Cambria Math" w:cs="Times New Roman"/>
              <w:sz w:val="28"/>
              <w:szCs w:val="24"/>
            </w:rPr>
            <m:t xml:space="preserve">=0,92 </m:t>
          </m:r>
        </m:oMath>
      </m:oMathPara>
    </w:p>
    <w:p w14:paraId="0290CBAD" w14:textId="77777777" w:rsidR="006F4F36" w:rsidRPr="00E820E5" w:rsidRDefault="006F4F36" w:rsidP="006F4F36">
      <w:pPr>
        <w:pStyle w:val="ConsPlusCell"/>
        <w:ind w:left="360"/>
        <w:jc w:val="both"/>
        <w:rPr>
          <w:rFonts w:ascii="Times New Roman" w:hAnsi="Times New Roman" w:cs="Times New Roman"/>
          <w:sz w:val="24"/>
          <w:szCs w:val="24"/>
        </w:rPr>
      </w:pPr>
    </w:p>
    <w:p w14:paraId="07E26B3E" w14:textId="77777777" w:rsidR="006F4F36" w:rsidRPr="00E820E5" w:rsidRDefault="006F4F36" w:rsidP="006F4F36">
      <w:pPr>
        <w:pStyle w:val="ConsPlusNormal"/>
        <w:ind w:firstLine="540"/>
        <w:jc w:val="both"/>
        <w:rPr>
          <w:sz w:val="24"/>
          <w:szCs w:val="24"/>
        </w:rPr>
      </w:pPr>
      <w:r w:rsidRPr="00E820E5">
        <w:rPr>
          <w:sz w:val="24"/>
          <w:szCs w:val="24"/>
        </w:rPr>
        <w:t xml:space="preserve">Значение </w:t>
      </w:r>
      <w:proofErr w:type="spellStart"/>
      <w:r w:rsidRPr="00E820E5">
        <w:rPr>
          <w:sz w:val="24"/>
          <w:szCs w:val="24"/>
        </w:rPr>
        <w:t>Ктс</w:t>
      </w:r>
      <w:proofErr w:type="spellEnd"/>
      <w:r w:rsidRPr="00E820E5">
        <w:rPr>
          <w:sz w:val="24"/>
          <w:szCs w:val="24"/>
        </w:rPr>
        <w:t xml:space="preserve"> попадает в диапазон более 0,9 и признается как </w:t>
      </w:r>
      <w:r w:rsidRPr="00E820E5">
        <w:rPr>
          <w:b/>
          <w:sz w:val="24"/>
          <w:szCs w:val="24"/>
          <w:u w:val="single"/>
        </w:rPr>
        <w:t>высоконадежным.</w:t>
      </w:r>
    </w:p>
    <w:p w14:paraId="1438D044" w14:textId="77777777" w:rsidR="006F4F36" w:rsidRPr="00E820E5" w:rsidRDefault="006F4F36" w:rsidP="006F4F36">
      <w:pPr>
        <w:pStyle w:val="ConsPlusNormal"/>
        <w:ind w:firstLine="540"/>
        <w:jc w:val="both"/>
        <w:rPr>
          <w:sz w:val="24"/>
          <w:szCs w:val="24"/>
        </w:rPr>
      </w:pPr>
    </w:p>
    <w:p w14:paraId="629A87A6" w14:textId="77777777" w:rsidR="006F4F36" w:rsidRPr="00E820E5" w:rsidRDefault="006F4F36" w:rsidP="006F4F36">
      <w:pPr>
        <w:pStyle w:val="ConsPlusNormal"/>
        <w:ind w:firstLine="540"/>
        <w:jc w:val="both"/>
        <w:rPr>
          <w:sz w:val="24"/>
          <w:szCs w:val="24"/>
        </w:rPr>
      </w:pPr>
      <w:r w:rsidRPr="00E820E5">
        <w:rPr>
          <w:sz w:val="24"/>
          <w:szCs w:val="24"/>
        </w:rPr>
        <w:t>в) оценка надежности систем теплоснабжения в целом.</w:t>
      </w:r>
    </w:p>
    <w:p w14:paraId="5D52DCC8" w14:textId="77777777" w:rsidR="006F4F36" w:rsidRPr="00E820E5" w:rsidRDefault="006F4F36" w:rsidP="006F4F36">
      <w:pPr>
        <w:pStyle w:val="ConsPlusNormal"/>
        <w:spacing w:before="280"/>
        <w:ind w:firstLine="540"/>
        <w:jc w:val="both"/>
        <w:rPr>
          <w:sz w:val="24"/>
          <w:szCs w:val="24"/>
        </w:rPr>
      </w:pPr>
      <w:r w:rsidRPr="00E820E5">
        <w:rPr>
          <w:sz w:val="24"/>
          <w:szCs w:val="24"/>
        </w:rPr>
        <w:t>Общая оценка надежности системы теплоснабжения определяется исходя из оценок надежности источников тепловой энергии и тепловых сетей.</w:t>
      </w:r>
    </w:p>
    <w:p w14:paraId="4EECD559" w14:textId="77777777" w:rsidR="006F4F36" w:rsidRPr="00E820E5" w:rsidRDefault="006F4F36" w:rsidP="006F4F36">
      <w:pPr>
        <w:pStyle w:val="ConsPlusNormal"/>
        <w:spacing w:before="280"/>
        <w:ind w:firstLine="540"/>
        <w:jc w:val="both"/>
        <w:rPr>
          <w:sz w:val="24"/>
          <w:szCs w:val="24"/>
        </w:rPr>
      </w:pPr>
      <w:r w:rsidRPr="00E820E5">
        <w:rPr>
          <w:sz w:val="24"/>
          <w:szCs w:val="24"/>
        </w:rPr>
        <w:t xml:space="preserve">Общая оценка надежности системы теплоснабжения определяется как наихудшая из оценок надежности источников тепловой энергии или тепловых сетей. Согласно полученным данным система теплоснабжения является </w:t>
      </w:r>
      <w:r w:rsidRPr="00E820E5">
        <w:rPr>
          <w:b/>
          <w:sz w:val="24"/>
          <w:szCs w:val="24"/>
          <w:u w:val="single"/>
        </w:rPr>
        <w:t>надежной</w:t>
      </w:r>
      <w:r w:rsidRPr="00E820E5">
        <w:rPr>
          <w:sz w:val="24"/>
          <w:szCs w:val="24"/>
        </w:rPr>
        <w:t>.</w:t>
      </w:r>
    </w:p>
    <w:p w14:paraId="6EC1985D" w14:textId="77777777" w:rsidR="006F4F36" w:rsidRPr="00E820E5" w:rsidRDefault="006F4F36" w:rsidP="006F4F36">
      <w:pPr>
        <w:pStyle w:val="ConsPlusNormal"/>
        <w:ind w:firstLine="540"/>
        <w:jc w:val="both"/>
        <w:rPr>
          <w:sz w:val="24"/>
          <w:szCs w:val="24"/>
        </w:rPr>
      </w:pPr>
    </w:p>
    <w:p w14:paraId="70574E70" w14:textId="77777777" w:rsidR="006F4F36" w:rsidRPr="00C675B6" w:rsidRDefault="006F4F36" w:rsidP="0009231B">
      <w:pPr>
        <w:pStyle w:val="a3"/>
        <w:spacing w:line="360" w:lineRule="auto"/>
        <w:ind w:left="284" w:firstLine="567"/>
      </w:pPr>
    </w:p>
    <w:p w14:paraId="4548FDE0" w14:textId="5CE12D53" w:rsidR="00674572" w:rsidRPr="00C675B6" w:rsidRDefault="00674572" w:rsidP="009328F0">
      <w:pPr>
        <w:pStyle w:val="2"/>
        <w:numPr>
          <w:ilvl w:val="1"/>
          <w:numId w:val="38"/>
        </w:numPr>
      </w:pPr>
      <w:bookmarkStart w:id="152" w:name="_Toc138922902"/>
      <w:r w:rsidRPr="00C675B6">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152"/>
    </w:p>
    <w:p w14:paraId="4594A191" w14:textId="7D26E31A" w:rsidR="00674572" w:rsidRPr="00C675B6" w:rsidRDefault="00674572" w:rsidP="00674572">
      <w:pPr>
        <w:pStyle w:val="a3"/>
        <w:spacing w:line="360" w:lineRule="auto"/>
        <w:ind w:left="142" w:firstLine="851"/>
      </w:pPr>
      <w:r w:rsidRPr="00C675B6">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w:t>
      </w:r>
      <w:proofErr w:type="gramStart"/>
      <w:r w:rsidRPr="00C675B6">
        <w:t>о-</w:t>
      </w:r>
      <w:proofErr w:type="gramEnd"/>
      <w:r w:rsidRPr="00C675B6">
        <w:t xml:space="preserve">,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w:t>
      </w:r>
      <w:r w:rsidRPr="00C675B6">
        <w:lastRenderedPageBreak/>
        <w:t>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C675B6">
        <w:t>ную</w:t>
      </w:r>
      <w:proofErr w:type="spellEnd"/>
      <w:r w:rsidRPr="00C675B6">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2710A9A6" w14:textId="637BC0B6" w:rsidR="00674572" w:rsidRPr="00C675B6" w:rsidRDefault="00674572" w:rsidP="009328F0">
      <w:pPr>
        <w:pStyle w:val="2"/>
        <w:numPr>
          <w:ilvl w:val="1"/>
          <w:numId w:val="38"/>
        </w:numPr>
      </w:pPr>
      <w:bookmarkStart w:id="153" w:name="_Toc138922903"/>
      <w:r w:rsidRPr="00C675B6">
        <w:t>Установка резервного оборудования</w:t>
      </w:r>
      <w:bookmarkEnd w:id="153"/>
    </w:p>
    <w:p w14:paraId="284554C9" w14:textId="2983418C" w:rsidR="00674572" w:rsidRPr="00C675B6" w:rsidRDefault="00674572" w:rsidP="00674572">
      <w:pPr>
        <w:pStyle w:val="a3"/>
        <w:spacing w:line="360" w:lineRule="auto"/>
        <w:ind w:left="1020"/>
      </w:pPr>
      <w:r w:rsidRPr="00C675B6">
        <w:t>Установка резервного оборудования не предполагается.</w:t>
      </w:r>
    </w:p>
    <w:p w14:paraId="1D9CED39" w14:textId="784AA89A" w:rsidR="00674572" w:rsidRPr="00C675B6" w:rsidRDefault="00674572" w:rsidP="009328F0">
      <w:pPr>
        <w:pStyle w:val="2"/>
        <w:numPr>
          <w:ilvl w:val="1"/>
          <w:numId w:val="38"/>
        </w:numPr>
      </w:pPr>
      <w:bookmarkStart w:id="154" w:name="_Toc138922904"/>
      <w:r w:rsidRPr="00C675B6">
        <w:t>Организация совместной работы нескольких источников тепловой энергии на единую тепловую сеть</w:t>
      </w:r>
      <w:bookmarkEnd w:id="154"/>
    </w:p>
    <w:p w14:paraId="56A9FE09" w14:textId="52837AC2" w:rsidR="00674572" w:rsidRPr="00C675B6" w:rsidRDefault="00674572" w:rsidP="00674572">
      <w:pPr>
        <w:pStyle w:val="a3"/>
        <w:spacing w:line="360" w:lineRule="auto"/>
        <w:ind w:left="1020"/>
      </w:pPr>
      <w:r w:rsidRPr="00C675B6">
        <w:t>В г. Тосно предусмотрена возможность работы двух источников тепловой энергии на единую тепловую сеть.</w:t>
      </w:r>
    </w:p>
    <w:p w14:paraId="3A0B1824" w14:textId="4AD38B87" w:rsidR="00674572" w:rsidRPr="00C675B6" w:rsidRDefault="009B444A" w:rsidP="009328F0">
      <w:pPr>
        <w:pStyle w:val="2"/>
        <w:numPr>
          <w:ilvl w:val="1"/>
          <w:numId w:val="38"/>
        </w:numPr>
      </w:pPr>
      <w:bookmarkStart w:id="155" w:name="_Toc138922905"/>
      <w:r w:rsidRPr="00C675B6">
        <w:t>Резервирование тепловых сетей смежных районов</w:t>
      </w:r>
      <w:bookmarkEnd w:id="155"/>
    </w:p>
    <w:p w14:paraId="5E614337" w14:textId="2167477D" w:rsidR="009B444A" w:rsidRPr="00C675B6" w:rsidRDefault="009B444A" w:rsidP="009B444A">
      <w:pPr>
        <w:pStyle w:val="a3"/>
        <w:spacing w:line="360" w:lineRule="auto"/>
        <w:ind w:left="-142" w:firstLine="1135"/>
      </w:pPr>
      <w:r w:rsidRPr="00C675B6">
        <w:t>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309C8858" w14:textId="545C7710" w:rsidR="009B444A" w:rsidRPr="00C675B6" w:rsidRDefault="009B444A" w:rsidP="00372233">
      <w:pPr>
        <w:pStyle w:val="a3"/>
        <w:spacing w:line="360" w:lineRule="auto"/>
        <w:ind w:firstLine="993"/>
      </w:pPr>
      <w:r w:rsidRPr="00C675B6">
        <w:t>В связи с территориальным расположением источников сельского поселения, взаимное резервирование тепловых сетей смежных районов не представляется возможным.</w:t>
      </w:r>
    </w:p>
    <w:p w14:paraId="63331720" w14:textId="3C05D8F5" w:rsidR="00674572" w:rsidRPr="00C675B6" w:rsidRDefault="00372233" w:rsidP="009328F0">
      <w:pPr>
        <w:pStyle w:val="2"/>
        <w:numPr>
          <w:ilvl w:val="1"/>
          <w:numId w:val="38"/>
        </w:numPr>
      </w:pPr>
      <w:bookmarkStart w:id="156" w:name="_Toc138922906"/>
      <w:r w:rsidRPr="00C675B6">
        <w:t>Устройство резервных насосных станций</w:t>
      </w:r>
      <w:bookmarkEnd w:id="156"/>
    </w:p>
    <w:p w14:paraId="7060BADB" w14:textId="1F1C47F1" w:rsidR="00372233" w:rsidRPr="00C675B6" w:rsidRDefault="00372233" w:rsidP="00372233">
      <w:pPr>
        <w:pStyle w:val="a3"/>
        <w:spacing w:line="360" w:lineRule="auto"/>
        <w:ind w:left="1020"/>
        <w:rPr>
          <w:b/>
          <w:sz w:val="26"/>
          <w:szCs w:val="26"/>
        </w:rPr>
      </w:pPr>
      <w:r w:rsidRPr="00C675B6">
        <w:t>Устройство резервных насосных станций не требуется.</w:t>
      </w:r>
    </w:p>
    <w:p w14:paraId="47610745" w14:textId="02575FBE" w:rsidR="00372233" w:rsidRPr="00C675B6" w:rsidRDefault="00372233" w:rsidP="009328F0">
      <w:pPr>
        <w:pStyle w:val="2"/>
        <w:numPr>
          <w:ilvl w:val="1"/>
          <w:numId w:val="38"/>
        </w:numPr>
      </w:pPr>
      <w:bookmarkStart w:id="157" w:name="_Toc138922907"/>
      <w:r w:rsidRPr="00C675B6">
        <w:t>Установка баков-аккумуляторов</w:t>
      </w:r>
      <w:bookmarkEnd w:id="157"/>
    </w:p>
    <w:p w14:paraId="4E5B91F8" w14:textId="77777777" w:rsidR="00372233" w:rsidRPr="00C675B6" w:rsidRDefault="00372233" w:rsidP="00372233">
      <w:pPr>
        <w:pStyle w:val="a3"/>
        <w:spacing w:line="360" w:lineRule="auto"/>
        <w:ind w:firstLine="993"/>
      </w:pPr>
      <w:r w:rsidRPr="00C675B6">
        <w:t xml:space="preserve">Повышению надежности функционирования систем теплоснабжения в определенной мере способствует применение </w:t>
      </w:r>
      <w:proofErr w:type="spellStart"/>
      <w:r w:rsidRPr="00C675B6">
        <w:t>теплогидоракумулирующих</w:t>
      </w:r>
      <w:proofErr w:type="spellEnd"/>
      <w:r w:rsidRPr="00C675B6">
        <w:t xml:space="preserve">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w:t>
      </w:r>
      <w:proofErr w:type="spellStart"/>
      <w:r w:rsidRPr="00C675B6">
        <w:t>Теплоинерционные</w:t>
      </w:r>
      <w:proofErr w:type="spellEnd"/>
      <w:r w:rsidRPr="00C675B6">
        <w:t xml:space="preserve"> свойства </w:t>
      </w:r>
      <w:r w:rsidRPr="00C675B6">
        <w:lastRenderedPageBreak/>
        <w:t>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w:t>
      </w:r>
    </w:p>
    <w:p w14:paraId="4AB545AF" w14:textId="77777777" w:rsidR="00372233" w:rsidRPr="00C675B6" w:rsidRDefault="00372233" w:rsidP="00372233">
      <w:pPr>
        <w:pStyle w:val="a3"/>
        <w:spacing w:line="360" w:lineRule="auto"/>
        <w:ind w:firstLine="993"/>
      </w:pPr>
      <w:r w:rsidRPr="00C675B6">
        <w:t>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p>
    <w:p w14:paraId="1725FE8E" w14:textId="0C3D5441" w:rsidR="00372233" w:rsidRPr="00C675B6" w:rsidRDefault="00372233" w:rsidP="00372233">
      <w:pPr>
        <w:pStyle w:val="a3"/>
        <w:spacing w:line="360" w:lineRule="auto"/>
        <w:ind w:firstLine="993"/>
      </w:pPr>
      <w:r w:rsidRPr="00C675B6">
        <w:t xml:space="preserve">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w:t>
      </w:r>
      <w:proofErr w:type="spellStart"/>
      <w:r w:rsidRPr="00C675B6">
        <w:t>деаэрированной</w:t>
      </w:r>
      <w:proofErr w:type="spellEnd"/>
      <w:r w:rsidRPr="00C675B6">
        <w:t xml:space="preserve"> </w:t>
      </w:r>
      <w:proofErr w:type="spellStart"/>
      <w:r w:rsidRPr="00C675B6">
        <w:t>подпиточной</w:t>
      </w:r>
      <w:proofErr w:type="spellEnd"/>
      <w:r w:rsidRPr="00C675B6">
        <w:t xml:space="preserve"> воды расчетной вместимостью, равной десятикратной величине среднечасового расхода воды на горячее водоснабжение.</w:t>
      </w:r>
    </w:p>
    <w:p w14:paraId="27A345B6" w14:textId="77777777" w:rsidR="00372233" w:rsidRPr="00C675B6" w:rsidRDefault="00372233" w:rsidP="00372233">
      <w:pPr>
        <w:pStyle w:val="a3"/>
        <w:spacing w:line="360" w:lineRule="auto"/>
        <w:ind w:firstLine="993"/>
      </w:pPr>
      <w:r w:rsidRPr="00C675B6">
        <w:t>Число баков независимо от системы теплоснабжения принимается не менее двух по 50 % рабочего объема.</w:t>
      </w:r>
    </w:p>
    <w:p w14:paraId="3DB60C77" w14:textId="77777777" w:rsidR="00372233" w:rsidRPr="00C675B6" w:rsidRDefault="00372233" w:rsidP="00372233">
      <w:pPr>
        <w:pStyle w:val="a3"/>
        <w:spacing w:line="360" w:lineRule="auto"/>
        <w:ind w:firstLine="993"/>
      </w:pPr>
      <w:r w:rsidRPr="00C675B6">
        <w:t>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w:t>
      </w:r>
    </w:p>
    <w:p w14:paraId="0C0917A9" w14:textId="77777777" w:rsidR="00372233" w:rsidRPr="00C675B6" w:rsidRDefault="00372233" w:rsidP="00372233">
      <w:pPr>
        <w:pStyle w:val="a3"/>
        <w:spacing w:line="360" w:lineRule="auto"/>
        <w:ind w:firstLine="993"/>
      </w:pPr>
      <w:r w:rsidRPr="00C675B6">
        <w:t xml:space="preserve">Таким образом, структура систем теплоснабжения должна соответствовать их масштабности и сложности. Если надежность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w:t>
      </w:r>
      <w:proofErr w:type="spellStart"/>
      <w:r w:rsidRPr="00C675B6">
        <w:t>нерезервируемой</w:t>
      </w:r>
      <w:proofErr w:type="spellEnd"/>
      <w:r w:rsidRPr="00C675B6">
        <w:t xml:space="preserve"> частей тепловых сетей должны иметь автоматизированные узлы управления. Это позволяет преодолеть противоречие между "ненадежной" структурой тепловых сетей и требованиями к их надежности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14:paraId="5000202A" w14:textId="53DD6D7C" w:rsidR="00372233" w:rsidRPr="00372233" w:rsidRDefault="00372233" w:rsidP="00372233">
      <w:pPr>
        <w:pStyle w:val="a3"/>
        <w:spacing w:line="360" w:lineRule="auto"/>
        <w:ind w:firstLine="993"/>
      </w:pPr>
      <w:r w:rsidRPr="00C675B6">
        <w:t>В перспективе, установка аккумуляторных баков на источниках сельского поселения не планируется.</w:t>
      </w:r>
    </w:p>
    <w:p w14:paraId="6D00BA83" w14:textId="77777777" w:rsidR="00372233" w:rsidRDefault="00372233" w:rsidP="00372233">
      <w:pPr>
        <w:pStyle w:val="a3"/>
        <w:spacing w:line="360" w:lineRule="auto"/>
        <w:ind w:left="1020"/>
        <w:rPr>
          <w:b/>
          <w:sz w:val="26"/>
          <w:szCs w:val="26"/>
        </w:rPr>
      </w:pPr>
    </w:p>
    <w:p w14:paraId="394B6D35" w14:textId="77777777" w:rsidR="00674572" w:rsidRDefault="00674572" w:rsidP="00674572">
      <w:pPr>
        <w:pStyle w:val="a3"/>
        <w:spacing w:line="360" w:lineRule="auto"/>
        <w:ind w:left="1020"/>
        <w:rPr>
          <w:b/>
          <w:sz w:val="26"/>
          <w:szCs w:val="26"/>
        </w:rPr>
      </w:pPr>
    </w:p>
    <w:p w14:paraId="0634DE5E" w14:textId="77777777" w:rsidR="0009231B" w:rsidRPr="0009231B" w:rsidRDefault="0009231B" w:rsidP="0009231B">
      <w:pPr>
        <w:pStyle w:val="a3"/>
        <w:spacing w:line="360" w:lineRule="auto"/>
        <w:ind w:left="855"/>
        <w:rPr>
          <w:b/>
          <w:sz w:val="26"/>
          <w:szCs w:val="26"/>
        </w:rPr>
      </w:pPr>
    </w:p>
    <w:sectPr w:rsidR="0009231B" w:rsidRPr="0009231B">
      <w:headerReference w:type="default" r:id="rId116"/>
      <w:footerReference w:type="default" r:id="rId117"/>
      <w:pgSz w:w="11910" w:h="16840"/>
      <w:pgMar w:top="1260" w:right="1000" w:bottom="1580" w:left="1000" w:header="710" w:footer="1381"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6A9A27" w16cid:durableId="208A50FA"/>
  <w16cid:commentId w16cid:paraId="236D2944" w16cid:durableId="208A6F72"/>
  <w16cid:commentId w16cid:paraId="0C74FFEB" w16cid:durableId="208A71E7"/>
  <w16cid:commentId w16cid:paraId="1E30F9E8" w16cid:durableId="209CD686"/>
  <w16cid:commentId w16cid:paraId="4DA127BC" w16cid:durableId="208A85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B93C4" w14:textId="77777777" w:rsidR="00CD27BB" w:rsidRDefault="00CD27BB">
      <w:r>
        <w:separator/>
      </w:r>
    </w:p>
  </w:endnote>
  <w:endnote w:type="continuationSeparator" w:id="0">
    <w:p w14:paraId="580728AE" w14:textId="77777777" w:rsidR="00CD27BB" w:rsidRDefault="00CD2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157036"/>
      <w:docPartObj>
        <w:docPartGallery w:val="Page Numbers (Bottom of Page)"/>
        <w:docPartUnique/>
      </w:docPartObj>
    </w:sdtPr>
    <w:sdtEndPr/>
    <w:sdtContent>
      <w:p w14:paraId="36D188BD" w14:textId="2372099F" w:rsidR="00EA24F0" w:rsidRDefault="00EA24F0">
        <w:pPr>
          <w:pStyle w:val="aa"/>
          <w:jc w:val="center"/>
        </w:pPr>
        <w:r>
          <w:fldChar w:fldCharType="begin"/>
        </w:r>
        <w:r>
          <w:instrText>PAGE   \* MERGEFORMAT</w:instrText>
        </w:r>
        <w:r>
          <w:fldChar w:fldCharType="separate"/>
        </w:r>
        <w:r w:rsidR="00D00263">
          <w:rPr>
            <w:noProof/>
          </w:rPr>
          <w:t>22</w:t>
        </w:r>
        <w:r>
          <w:fldChar w:fldCharType="end"/>
        </w:r>
      </w:p>
    </w:sdtContent>
  </w:sdt>
  <w:p w14:paraId="73C07D66" w14:textId="3331BE66" w:rsidR="00EA24F0" w:rsidRDefault="00EA24F0">
    <w:pPr>
      <w:pStyle w:val="a3"/>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89916"/>
      <w:docPartObj>
        <w:docPartGallery w:val="Page Numbers (Bottom of Page)"/>
        <w:docPartUnique/>
      </w:docPartObj>
    </w:sdtPr>
    <w:sdtEndPr/>
    <w:sdtContent>
      <w:p w14:paraId="50E4C48F" w14:textId="0E06AC1E" w:rsidR="00EA24F0" w:rsidRDefault="00EA24F0">
        <w:pPr>
          <w:pStyle w:val="aa"/>
          <w:jc w:val="center"/>
        </w:pPr>
        <w:r>
          <w:fldChar w:fldCharType="begin"/>
        </w:r>
        <w:r>
          <w:instrText>PAGE   \* MERGEFORMAT</w:instrText>
        </w:r>
        <w:r>
          <w:fldChar w:fldCharType="separate"/>
        </w:r>
        <w:r w:rsidR="00974C63">
          <w:rPr>
            <w:noProof/>
          </w:rPr>
          <w:t>79</w:t>
        </w:r>
        <w:r>
          <w:fldChar w:fldCharType="end"/>
        </w:r>
      </w:p>
    </w:sdtContent>
  </w:sdt>
  <w:p w14:paraId="6CF9EBF8" w14:textId="597846E6" w:rsidR="00EA24F0" w:rsidRPr="00433DED" w:rsidRDefault="00EA24F0" w:rsidP="00433DED">
    <w:pPr>
      <w:pStyle w:val="a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715560"/>
      <w:docPartObj>
        <w:docPartGallery w:val="Page Numbers (Bottom of Page)"/>
        <w:docPartUnique/>
      </w:docPartObj>
    </w:sdtPr>
    <w:sdtEndPr/>
    <w:sdtContent>
      <w:p w14:paraId="3553903B" w14:textId="329C1E8D" w:rsidR="00EA24F0" w:rsidRDefault="00EA24F0">
        <w:pPr>
          <w:pStyle w:val="aa"/>
          <w:jc w:val="center"/>
        </w:pPr>
        <w:r>
          <w:fldChar w:fldCharType="begin"/>
        </w:r>
        <w:r>
          <w:instrText>PAGE   \* MERGEFORMAT</w:instrText>
        </w:r>
        <w:r>
          <w:fldChar w:fldCharType="separate"/>
        </w:r>
        <w:r w:rsidR="00974C63">
          <w:rPr>
            <w:noProof/>
          </w:rPr>
          <w:t>80</w:t>
        </w:r>
        <w:r>
          <w:fldChar w:fldCharType="end"/>
        </w:r>
      </w:p>
    </w:sdtContent>
  </w:sdt>
  <w:p w14:paraId="6567D86E" w14:textId="6234D0CF" w:rsidR="00EA24F0" w:rsidRPr="00433DED" w:rsidRDefault="00EA24F0" w:rsidP="00433DED">
    <w:pPr>
      <w:pStyle w:val="a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20023"/>
      <w:docPartObj>
        <w:docPartGallery w:val="Page Numbers (Bottom of Page)"/>
        <w:docPartUnique/>
      </w:docPartObj>
    </w:sdtPr>
    <w:sdtEndPr/>
    <w:sdtContent>
      <w:p w14:paraId="329F04E6" w14:textId="092B39C3" w:rsidR="00EA24F0" w:rsidRDefault="00EA24F0">
        <w:pPr>
          <w:pStyle w:val="aa"/>
          <w:jc w:val="center"/>
        </w:pPr>
        <w:r>
          <w:fldChar w:fldCharType="begin"/>
        </w:r>
        <w:r>
          <w:instrText>PAGE   \* MERGEFORMAT</w:instrText>
        </w:r>
        <w:r>
          <w:fldChar w:fldCharType="separate"/>
        </w:r>
        <w:r w:rsidR="00974C63">
          <w:rPr>
            <w:noProof/>
          </w:rPr>
          <w:t>105</w:t>
        </w:r>
        <w:r>
          <w:fldChar w:fldCharType="end"/>
        </w:r>
      </w:p>
    </w:sdtContent>
  </w:sdt>
  <w:p w14:paraId="03D1FBBD" w14:textId="4037523D" w:rsidR="00EA24F0" w:rsidRPr="00433DED" w:rsidRDefault="00EA24F0" w:rsidP="00433DED">
    <w:pPr>
      <w:pStyle w:val="a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095973"/>
      <w:docPartObj>
        <w:docPartGallery w:val="Page Numbers (Bottom of Page)"/>
        <w:docPartUnique/>
      </w:docPartObj>
    </w:sdtPr>
    <w:sdtEndPr/>
    <w:sdtContent>
      <w:p w14:paraId="21DFD6C2" w14:textId="021AEAB9" w:rsidR="00EA24F0" w:rsidRDefault="00EA24F0">
        <w:pPr>
          <w:pStyle w:val="aa"/>
          <w:jc w:val="center"/>
        </w:pPr>
        <w:r>
          <w:fldChar w:fldCharType="begin"/>
        </w:r>
        <w:r>
          <w:instrText>PAGE   \* MERGEFORMAT</w:instrText>
        </w:r>
        <w:r>
          <w:fldChar w:fldCharType="separate"/>
        </w:r>
        <w:r w:rsidR="00974C63">
          <w:rPr>
            <w:noProof/>
          </w:rPr>
          <w:t>108</w:t>
        </w:r>
        <w:r>
          <w:fldChar w:fldCharType="end"/>
        </w:r>
      </w:p>
    </w:sdtContent>
  </w:sdt>
  <w:p w14:paraId="0C3366D6" w14:textId="74D4D742" w:rsidR="00EA24F0" w:rsidRDefault="00EA24F0">
    <w:pPr>
      <w:pStyle w:val="a3"/>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D8098" w14:textId="27BF552F" w:rsidR="00EA24F0" w:rsidRDefault="00EA24F0">
    <w:pPr>
      <w:pStyle w:val="a3"/>
      <w:spacing w:line="14" w:lineRule="auto"/>
      <w:rPr>
        <w:sz w:val="20"/>
      </w:rPr>
    </w:pPr>
    <w:r>
      <w:rPr>
        <w:noProof/>
        <w:lang w:bidi="ar-SA"/>
      </w:rPr>
      <mc:AlternateContent>
        <mc:Choice Requires="wps">
          <w:drawing>
            <wp:anchor distT="0" distB="0" distL="114300" distR="114300" simplePos="0" relativeHeight="192124928" behindDoc="1" locked="0" layoutInCell="1" allowOverlap="1" wp14:anchorId="20939520" wp14:editId="43803007">
              <wp:simplePos x="0" y="0"/>
              <wp:positionH relativeFrom="page">
                <wp:posOffset>3552190</wp:posOffset>
              </wp:positionH>
              <wp:positionV relativeFrom="page">
                <wp:posOffset>9838055</wp:posOffset>
              </wp:positionV>
              <wp:extent cx="279400" cy="194310"/>
              <wp:effectExtent l="0" t="0" r="0" b="0"/>
              <wp:wrapNone/>
              <wp:docPr id="4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4053A" w14:textId="262E4D1D" w:rsidR="00EA24F0" w:rsidRDefault="00EA24F0">
                          <w:pPr>
                            <w:pStyle w:val="a3"/>
                            <w:spacing w:before="10"/>
                            <w:ind w:left="40"/>
                          </w:pPr>
                          <w:r>
                            <w:fldChar w:fldCharType="begin"/>
                          </w:r>
                          <w:r>
                            <w:instrText xml:space="preserve"> PAGE </w:instrText>
                          </w:r>
                          <w:r>
                            <w:fldChar w:fldCharType="separate"/>
                          </w:r>
                          <w:r w:rsidR="00974C63">
                            <w:rPr>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38" type="#_x0000_t202" style="position:absolute;margin-left:279.7pt;margin-top:774.65pt;width:22pt;height:15.3pt;z-index:-3111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K+sg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" filled="f" stroked="f">
              <v:textbox inset="0,0,0,0">
                <w:txbxContent>
                  <w:p w14:paraId="4F34053A" w14:textId="262E4D1D" w:rsidR="00EA24F0" w:rsidRDefault="00EA24F0">
                    <w:pPr>
                      <w:pStyle w:val="a3"/>
                      <w:spacing w:before="10"/>
                      <w:ind w:left="40"/>
                    </w:pPr>
                    <w:r>
                      <w:fldChar w:fldCharType="begin"/>
                    </w:r>
                    <w:r>
                      <w:instrText xml:space="preserve"> PAGE </w:instrText>
                    </w:r>
                    <w:r>
                      <w:fldChar w:fldCharType="separate"/>
                    </w:r>
                    <w:r w:rsidR="00974C63">
                      <w:rPr>
                        <w:noProof/>
                      </w:rPr>
                      <w:t>109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AB2C6" w14:textId="36834D61" w:rsidR="00EA24F0" w:rsidRDefault="00EA24F0">
    <w:pPr>
      <w:pStyle w:val="a3"/>
      <w:spacing w:line="14" w:lineRule="auto"/>
      <w:rPr>
        <w:sz w:val="20"/>
      </w:rPr>
    </w:pPr>
    <w:r>
      <w:rPr>
        <w:noProof/>
        <w:lang w:bidi="ar-SA"/>
      </w:rPr>
      <mc:AlternateContent>
        <mc:Choice Requires="wps">
          <w:drawing>
            <wp:anchor distT="0" distB="0" distL="114300" distR="114300" simplePos="0" relativeHeight="192128000" behindDoc="1" locked="0" layoutInCell="1" allowOverlap="1" wp14:anchorId="7E4BD9AA" wp14:editId="6408892C">
              <wp:simplePos x="0" y="0"/>
              <wp:positionH relativeFrom="page">
                <wp:posOffset>3552190</wp:posOffset>
              </wp:positionH>
              <wp:positionV relativeFrom="page">
                <wp:posOffset>9838055</wp:posOffset>
              </wp:positionV>
              <wp:extent cx="279400" cy="194310"/>
              <wp:effectExtent l="0" t="0" r="0" b="0"/>
              <wp:wrapNone/>
              <wp:docPr id="3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92C61" w14:textId="25B22FA3" w:rsidR="00EA24F0" w:rsidRDefault="00EA24F0">
                          <w:pPr>
                            <w:pStyle w:val="a3"/>
                            <w:spacing w:before="10"/>
                            <w:ind w:left="40"/>
                          </w:pPr>
                          <w:r>
                            <w:fldChar w:fldCharType="begin"/>
                          </w:r>
                          <w:r>
                            <w:instrText xml:space="preserve"> PAGE </w:instrText>
                          </w:r>
                          <w:r>
                            <w:fldChar w:fldCharType="separate"/>
                          </w:r>
                          <w:r w:rsidR="00974C63">
                            <w:rPr>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39" type="#_x0000_t202" style="position:absolute;margin-left:279.7pt;margin-top:774.65pt;width:22pt;height:15.3pt;z-index:-3111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HE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" filled="f" stroked="f">
              <v:textbox inset="0,0,0,0">
                <w:txbxContent>
                  <w:p w14:paraId="04292C61" w14:textId="25B22FA3" w:rsidR="00EA24F0" w:rsidRDefault="00EA24F0">
                    <w:pPr>
                      <w:pStyle w:val="a3"/>
                      <w:spacing w:before="10"/>
                      <w:ind w:left="40"/>
                    </w:pPr>
                    <w:r>
                      <w:fldChar w:fldCharType="begin"/>
                    </w:r>
                    <w:r>
                      <w:instrText xml:space="preserve"> PAGE </w:instrText>
                    </w:r>
                    <w:r>
                      <w:fldChar w:fldCharType="separate"/>
                    </w:r>
                    <w:r w:rsidR="00974C63">
                      <w:rPr>
                        <w:noProof/>
                      </w:rPr>
                      <w:t>110</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877710"/>
      <w:docPartObj>
        <w:docPartGallery w:val="Page Numbers (Bottom of Page)"/>
        <w:docPartUnique/>
      </w:docPartObj>
    </w:sdtPr>
    <w:sdtEndPr/>
    <w:sdtContent>
      <w:p w14:paraId="566A0DAA" w14:textId="337AFB9F" w:rsidR="00EA24F0" w:rsidRDefault="00EA24F0">
        <w:pPr>
          <w:pStyle w:val="aa"/>
          <w:jc w:val="center"/>
        </w:pPr>
        <w:r>
          <w:fldChar w:fldCharType="begin"/>
        </w:r>
        <w:r>
          <w:instrText>PAGE   \* MERGEFORMAT</w:instrText>
        </w:r>
        <w:r>
          <w:fldChar w:fldCharType="separate"/>
        </w:r>
        <w:r w:rsidR="00974C63">
          <w:rPr>
            <w:noProof/>
          </w:rPr>
          <w:t>125</w:t>
        </w:r>
        <w:r>
          <w:fldChar w:fldCharType="end"/>
        </w:r>
      </w:p>
    </w:sdtContent>
  </w:sdt>
  <w:p w14:paraId="67AA8717" w14:textId="279EA4B7" w:rsidR="00EA24F0" w:rsidRPr="009F38CC" w:rsidRDefault="00EA24F0" w:rsidP="009F38CC">
    <w:pPr>
      <w:pStyle w:val="a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565649"/>
      <w:docPartObj>
        <w:docPartGallery w:val="Page Numbers (Bottom of Page)"/>
        <w:docPartUnique/>
      </w:docPartObj>
    </w:sdtPr>
    <w:sdtEndPr/>
    <w:sdtContent>
      <w:p w14:paraId="734F9DC7" w14:textId="61AB7E3D" w:rsidR="00EA24F0" w:rsidRDefault="00EA24F0">
        <w:pPr>
          <w:pStyle w:val="aa"/>
          <w:jc w:val="center"/>
        </w:pPr>
        <w:r>
          <w:fldChar w:fldCharType="begin"/>
        </w:r>
        <w:r>
          <w:instrText>PAGE   \* MERGEFORMAT</w:instrText>
        </w:r>
        <w:r>
          <w:fldChar w:fldCharType="separate"/>
        </w:r>
        <w:r w:rsidR="00974C63">
          <w:rPr>
            <w:noProof/>
          </w:rPr>
          <w:t>128</w:t>
        </w:r>
        <w:r>
          <w:fldChar w:fldCharType="end"/>
        </w:r>
      </w:p>
    </w:sdtContent>
  </w:sdt>
  <w:p w14:paraId="6EAC6127" w14:textId="5D322649" w:rsidR="00EA24F0" w:rsidRDefault="00EA24F0">
    <w:pPr>
      <w:pStyle w:val="a3"/>
      <w:spacing w:line="14" w:lineRule="auto"/>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759735"/>
      <w:docPartObj>
        <w:docPartGallery w:val="Page Numbers (Bottom of Page)"/>
        <w:docPartUnique/>
      </w:docPartObj>
    </w:sdtPr>
    <w:sdtEndPr/>
    <w:sdtContent>
      <w:p w14:paraId="1AB26664" w14:textId="15149837" w:rsidR="00EA24F0" w:rsidRDefault="00EA24F0">
        <w:pPr>
          <w:pStyle w:val="aa"/>
          <w:jc w:val="center"/>
        </w:pPr>
        <w:r>
          <w:fldChar w:fldCharType="begin"/>
        </w:r>
        <w:r>
          <w:instrText>PAGE   \* MERGEFORMAT</w:instrText>
        </w:r>
        <w:r>
          <w:fldChar w:fldCharType="separate"/>
        </w:r>
        <w:r w:rsidR="00974C63">
          <w:rPr>
            <w:noProof/>
          </w:rPr>
          <w:t>130</w:t>
        </w:r>
        <w:r>
          <w:fldChar w:fldCharType="end"/>
        </w:r>
      </w:p>
    </w:sdtContent>
  </w:sdt>
  <w:p w14:paraId="3F895A27" w14:textId="14B1177F" w:rsidR="00EA24F0" w:rsidRDefault="00EA24F0">
    <w:pPr>
      <w:pStyle w:val="a3"/>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42610"/>
      <w:docPartObj>
        <w:docPartGallery w:val="Page Numbers (Bottom of Page)"/>
        <w:docPartUnique/>
      </w:docPartObj>
    </w:sdtPr>
    <w:sdtEndPr/>
    <w:sdtContent>
      <w:p w14:paraId="1D29ED6F" w14:textId="76EC5F92" w:rsidR="00EA24F0" w:rsidRDefault="00EA24F0">
        <w:pPr>
          <w:pStyle w:val="aa"/>
          <w:jc w:val="center"/>
        </w:pPr>
        <w:r>
          <w:fldChar w:fldCharType="begin"/>
        </w:r>
        <w:r>
          <w:instrText>PAGE   \* MERGEFORMAT</w:instrText>
        </w:r>
        <w:r>
          <w:fldChar w:fldCharType="separate"/>
        </w:r>
        <w:r w:rsidR="00974C63">
          <w:rPr>
            <w:noProof/>
          </w:rPr>
          <w:t>137</w:t>
        </w:r>
        <w:r>
          <w:fldChar w:fldCharType="end"/>
        </w:r>
      </w:p>
    </w:sdtContent>
  </w:sdt>
  <w:p w14:paraId="7148FC60" w14:textId="74321D76" w:rsidR="00EA24F0" w:rsidRPr="00BC32C2" w:rsidRDefault="00EA24F0" w:rsidP="00BC32C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EAD89" w14:textId="6E068DCB" w:rsidR="00EA24F0" w:rsidRDefault="00EA24F0">
    <w:pPr>
      <w:pStyle w:val="a3"/>
      <w:spacing w:line="14" w:lineRule="auto"/>
      <w:rPr>
        <w:sz w:val="20"/>
      </w:rPr>
    </w:pPr>
    <w:r>
      <w:rPr>
        <w:noProof/>
        <w:lang w:bidi="ar-SA"/>
      </w:rPr>
      <mc:AlternateContent>
        <mc:Choice Requires="wps">
          <w:drawing>
            <wp:anchor distT="0" distB="0" distL="114300" distR="114300" simplePos="0" relativeHeight="191987712" behindDoc="1" locked="0" layoutInCell="1" allowOverlap="1" wp14:anchorId="3A965BC2" wp14:editId="5BC9F69B">
              <wp:simplePos x="0" y="0"/>
              <wp:positionH relativeFrom="page">
                <wp:posOffset>4474845</wp:posOffset>
              </wp:positionH>
              <wp:positionV relativeFrom="page">
                <wp:posOffset>9533890</wp:posOffset>
              </wp:positionV>
              <wp:extent cx="2461895" cy="604520"/>
              <wp:effectExtent l="0" t="0" r="0" b="0"/>
              <wp:wrapNone/>
              <wp:docPr id="6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95"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2471F" w14:textId="5CDA2BAB" w:rsidR="00EA24F0" w:rsidRDefault="00EA24F0">
                          <w:pPr>
                            <w:spacing w:before="1"/>
                            <w:ind w:left="910" w:right="18" w:firstLine="304"/>
                            <w:jc w:val="right"/>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6" o:spid="_x0000_s1031" type="#_x0000_t202" style="position:absolute;margin-left:352.35pt;margin-top:750.7pt;width:193.85pt;height:47.6pt;z-index:-3113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hBsAIAAKw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" filled="f" stroked="f">
              <v:textbox inset="0,0,0,0">
                <w:txbxContent>
                  <w:p w14:paraId="59A2471F" w14:textId="5CDA2BAB" w:rsidR="00EA24F0" w:rsidRDefault="00EA24F0">
                    <w:pPr>
                      <w:spacing w:before="1"/>
                      <w:ind w:left="910" w:right="18" w:firstLine="304"/>
                      <w:jc w:val="right"/>
                      <w:rPr>
                        <w:b/>
                        <w:sz w:val="20"/>
                      </w:rPr>
                    </w:pPr>
                  </w:p>
                </w:txbxContent>
              </v:textbox>
              <w10:wrap anchorx="page" anchory="page"/>
            </v:shape>
          </w:pict>
        </mc:Fallback>
      </mc:AlternateContent>
    </w:r>
    <w:r>
      <w:rPr>
        <w:noProof/>
        <w:lang w:bidi="ar-SA"/>
      </w:rPr>
      <mc:AlternateContent>
        <mc:Choice Requires="wps">
          <w:drawing>
            <wp:anchor distT="0" distB="0" distL="114300" distR="114300" simplePos="0" relativeHeight="191988736" behindDoc="1" locked="0" layoutInCell="1" allowOverlap="1" wp14:anchorId="354AFD6A" wp14:editId="04F516BE">
              <wp:simplePos x="0" y="0"/>
              <wp:positionH relativeFrom="page">
                <wp:posOffset>3768725</wp:posOffset>
              </wp:positionH>
              <wp:positionV relativeFrom="page">
                <wp:posOffset>9736455</wp:posOffset>
              </wp:positionV>
              <wp:extent cx="203200" cy="194310"/>
              <wp:effectExtent l="0" t="0" r="0" b="0"/>
              <wp:wrapNone/>
              <wp:docPr id="6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70C5" w14:textId="565E4688" w:rsidR="00EA24F0" w:rsidRDefault="00EA24F0">
                          <w:pPr>
                            <w:pStyle w:val="a3"/>
                            <w:spacing w:before="10"/>
                            <w:ind w:left="40"/>
                          </w:pPr>
                          <w:r>
                            <w:fldChar w:fldCharType="begin"/>
                          </w:r>
                          <w:r>
                            <w:instrText xml:space="preserve"> PAGE </w:instrText>
                          </w:r>
                          <w:r>
                            <w:fldChar w:fldCharType="separate"/>
                          </w:r>
                          <w:r w:rsidR="00974C63">
                            <w:rPr>
                              <w:noProof/>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1032" type="#_x0000_t202" style="position:absolute;margin-left:296.75pt;margin-top:766.65pt;width:16pt;height:15.3pt;z-index:-3113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" filled="f" stroked="f">
              <v:textbox inset="0,0,0,0">
                <w:txbxContent>
                  <w:p w14:paraId="349B70C5" w14:textId="565E4688" w:rsidR="00EA24F0" w:rsidRDefault="00EA24F0">
                    <w:pPr>
                      <w:pStyle w:val="a3"/>
                      <w:spacing w:before="10"/>
                      <w:ind w:left="40"/>
                    </w:pPr>
                    <w:r>
                      <w:fldChar w:fldCharType="begin"/>
                    </w:r>
                    <w:r>
                      <w:instrText xml:space="preserve"> PAGE </w:instrText>
                    </w:r>
                    <w:r>
                      <w:fldChar w:fldCharType="separate"/>
                    </w:r>
                    <w:r w:rsidR="00974C63">
                      <w:rPr>
                        <w:noProof/>
                      </w:rPr>
                      <w:t>63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374392"/>
      <w:docPartObj>
        <w:docPartGallery w:val="Page Numbers (Bottom of Page)"/>
        <w:docPartUnique/>
      </w:docPartObj>
    </w:sdtPr>
    <w:sdtEndPr/>
    <w:sdtContent>
      <w:p w14:paraId="16822A2B" w14:textId="16EF6FF0" w:rsidR="00EA24F0" w:rsidRDefault="00EA24F0">
        <w:pPr>
          <w:pStyle w:val="aa"/>
          <w:jc w:val="center"/>
        </w:pPr>
        <w:r>
          <w:fldChar w:fldCharType="begin"/>
        </w:r>
        <w:r>
          <w:instrText>PAGE   \* MERGEFORMAT</w:instrText>
        </w:r>
        <w:r>
          <w:fldChar w:fldCharType="separate"/>
        </w:r>
        <w:r w:rsidR="00974C63">
          <w:rPr>
            <w:noProof/>
          </w:rPr>
          <w:t>142</w:t>
        </w:r>
        <w:r>
          <w:fldChar w:fldCharType="end"/>
        </w:r>
      </w:p>
    </w:sdtContent>
  </w:sdt>
  <w:p w14:paraId="72E7D3DF" w14:textId="0BA0F3CF" w:rsidR="00EA24F0" w:rsidRDefault="00EA24F0">
    <w:pPr>
      <w:pStyle w:val="a3"/>
      <w:spacing w:line="14" w:lineRule="auto"/>
      <w:rPr>
        <w:sz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145336"/>
      <w:docPartObj>
        <w:docPartGallery w:val="Page Numbers (Bottom of Page)"/>
        <w:docPartUnique/>
      </w:docPartObj>
    </w:sdtPr>
    <w:sdtEndPr/>
    <w:sdtContent>
      <w:p w14:paraId="752E0F31" w14:textId="6BA9380B" w:rsidR="00EA24F0" w:rsidRDefault="00EA24F0">
        <w:pPr>
          <w:pStyle w:val="aa"/>
          <w:jc w:val="center"/>
        </w:pPr>
        <w:r>
          <w:fldChar w:fldCharType="begin"/>
        </w:r>
        <w:r>
          <w:instrText>PAGE   \* MERGEFORMAT</w:instrText>
        </w:r>
        <w:r>
          <w:fldChar w:fldCharType="separate"/>
        </w:r>
        <w:r w:rsidR="00974C63">
          <w:rPr>
            <w:noProof/>
          </w:rPr>
          <w:t>156</w:t>
        </w:r>
        <w:r>
          <w:fldChar w:fldCharType="end"/>
        </w:r>
      </w:p>
    </w:sdtContent>
  </w:sdt>
  <w:p w14:paraId="0309AF0F" w14:textId="77777777" w:rsidR="00EA24F0" w:rsidRDefault="00EA24F0">
    <w:pPr>
      <w:pStyle w:val="a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152584"/>
      <w:docPartObj>
        <w:docPartGallery w:val="Page Numbers (Bottom of Page)"/>
        <w:docPartUnique/>
      </w:docPartObj>
    </w:sdtPr>
    <w:sdtEndPr/>
    <w:sdtContent>
      <w:p w14:paraId="634D8A02" w14:textId="01A3D14D" w:rsidR="00EA24F0" w:rsidRDefault="00EA24F0">
        <w:pPr>
          <w:pStyle w:val="aa"/>
          <w:jc w:val="center"/>
        </w:pPr>
        <w:r>
          <w:fldChar w:fldCharType="begin"/>
        </w:r>
        <w:r>
          <w:instrText>PAGE   \* MERGEFORMAT</w:instrText>
        </w:r>
        <w:r>
          <w:fldChar w:fldCharType="separate"/>
        </w:r>
        <w:r w:rsidR="00974C63">
          <w:rPr>
            <w:noProof/>
          </w:rPr>
          <w:t>64</w:t>
        </w:r>
        <w:r>
          <w:fldChar w:fldCharType="end"/>
        </w:r>
      </w:p>
    </w:sdtContent>
  </w:sdt>
  <w:p w14:paraId="6DCD1CF8" w14:textId="11EE784C" w:rsidR="00EA24F0" w:rsidRDefault="00EA24F0">
    <w:pPr>
      <w:pStyle w:val="a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751401"/>
      <w:docPartObj>
        <w:docPartGallery w:val="Page Numbers (Bottom of Page)"/>
        <w:docPartUnique/>
      </w:docPartObj>
    </w:sdtPr>
    <w:sdtEndPr/>
    <w:sdtContent>
      <w:p w14:paraId="46722935" w14:textId="2A381C7E" w:rsidR="00EA24F0" w:rsidRDefault="00EA24F0">
        <w:pPr>
          <w:pStyle w:val="aa"/>
          <w:jc w:val="center"/>
        </w:pPr>
        <w:r>
          <w:fldChar w:fldCharType="begin"/>
        </w:r>
        <w:r>
          <w:instrText>PAGE   \* MERGEFORMAT</w:instrText>
        </w:r>
        <w:r>
          <w:fldChar w:fldCharType="separate"/>
        </w:r>
        <w:r w:rsidR="00974C63">
          <w:rPr>
            <w:noProof/>
          </w:rPr>
          <w:t>70</w:t>
        </w:r>
        <w:r>
          <w:fldChar w:fldCharType="end"/>
        </w:r>
      </w:p>
    </w:sdtContent>
  </w:sdt>
  <w:p w14:paraId="757E1C5A" w14:textId="631F64FD" w:rsidR="00EA24F0" w:rsidRDefault="00EA24F0">
    <w:pPr>
      <w:pStyle w:val="a3"/>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882263"/>
      <w:docPartObj>
        <w:docPartGallery w:val="Page Numbers (Bottom of Page)"/>
        <w:docPartUnique/>
      </w:docPartObj>
    </w:sdtPr>
    <w:sdtEndPr/>
    <w:sdtContent>
      <w:p w14:paraId="5FCBE10A" w14:textId="309936D5" w:rsidR="00EA24F0" w:rsidRDefault="00EA24F0">
        <w:pPr>
          <w:pStyle w:val="aa"/>
          <w:jc w:val="center"/>
        </w:pPr>
        <w:r>
          <w:fldChar w:fldCharType="begin"/>
        </w:r>
        <w:r>
          <w:instrText>PAGE   \* MERGEFORMAT</w:instrText>
        </w:r>
        <w:r>
          <w:fldChar w:fldCharType="separate"/>
        </w:r>
        <w:r w:rsidR="00974C63">
          <w:rPr>
            <w:noProof/>
          </w:rPr>
          <w:t>71</w:t>
        </w:r>
        <w:r>
          <w:fldChar w:fldCharType="end"/>
        </w:r>
      </w:p>
    </w:sdtContent>
  </w:sdt>
  <w:p w14:paraId="6ED2BD75" w14:textId="6BFE0110" w:rsidR="00EA24F0" w:rsidRPr="00433DED" w:rsidRDefault="00EA24F0" w:rsidP="00433DED">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1F28F" w14:textId="7C1F4776" w:rsidR="00EA24F0" w:rsidRDefault="00EA24F0">
    <w:pPr>
      <w:pStyle w:val="a3"/>
      <w:spacing w:line="14" w:lineRule="auto"/>
      <w:rPr>
        <w:sz w:val="20"/>
      </w:rPr>
    </w:pPr>
    <w:r>
      <w:rPr>
        <w:noProof/>
        <w:lang w:bidi="ar-SA"/>
      </w:rPr>
      <mc:AlternateContent>
        <mc:Choice Requires="wps">
          <w:drawing>
            <wp:anchor distT="0" distB="0" distL="114300" distR="114300" simplePos="0" relativeHeight="192007168" behindDoc="1" locked="0" layoutInCell="1" allowOverlap="1" wp14:anchorId="63E5DB3A" wp14:editId="4700934A">
              <wp:simplePos x="0" y="0"/>
              <wp:positionH relativeFrom="page">
                <wp:posOffset>3768725</wp:posOffset>
              </wp:positionH>
              <wp:positionV relativeFrom="page">
                <wp:posOffset>9838055</wp:posOffset>
              </wp:positionV>
              <wp:extent cx="203200" cy="194310"/>
              <wp:effectExtent l="0" t="0" r="0" b="0"/>
              <wp:wrapNone/>
              <wp:docPr id="62"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C19F4" w14:textId="5464DF73" w:rsidR="00EA24F0" w:rsidRDefault="00EA24F0">
                          <w:pPr>
                            <w:pStyle w:val="a3"/>
                            <w:spacing w:before="10"/>
                            <w:ind w:left="40"/>
                          </w:pPr>
                          <w:r>
                            <w:fldChar w:fldCharType="begin"/>
                          </w:r>
                          <w:r>
                            <w:instrText xml:space="preserve"> PAGE </w:instrText>
                          </w:r>
                          <w:r>
                            <w:fldChar w:fldCharType="separate"/>
                          </w:r>
                          <w:r w:rsidR="00974C63">
                            <w:rPr>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7" o:spid="_x0000_s1033" type="#_x0000_t202" style="position:absolute;margin-left:296.75pt;margin-top:774.65pt;width:16pt;height:15.3pt;z-index:-3113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tA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" filled="f" stroked="f">
              <v:textbox inset="0,0,0,0">
                <w:txbxContent>
                  <w:p w14:paraId="092C19F4" w14:textId="5464DF73" w:rsidR="00EA24F0" w:rsidRDefault="00EA24F0">
                    <w:pPr>
                      <w:pStyle w:val="a3"/>
                      <w:spacing w:before="10"/>
                      <w:ind w:left="40"/>
                    </w:pPr>
                    <w:r>
                      <w:fldChar w:fldCharType="begin"/>
                    </w:r>
                    <w:r>
                      <w:instrText xml:space="preserve"> PAGE </w:instrText>
                    </w:r>
                    <w:r>
                      <w:fldChar w:fldCharType="separate"/>
                    </w:r>
                    <w:r w:rsidR="00974C63">
                      <w:rPr>
                        <w:noProof/>
                      </w:rPr>
                      <w:t>72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396501"/>
      <w:docPartObj>
        <w:docPartGallery w:val="Page Numbers (Bottom of Page)"/>
        <w:docPartUnique/>
      </w:docPartObj>
    </w:sdtPr>
    <w:sdtEndPr/>
    <w:sdtContent>
      <w:p w14:paraId="30E9B5CD" w14:textId="5D88128E" w:rsidR="00EA24F0" w:rsidRDefault="00EA24F0">
        <w:pPr>
          <w:pStyle w:val="aa"/>
          <w:jc w:val="center"/>
        </w:pPr>
        <w:r>
          <w:fldChar w:fldCharType="begin"/>
        </w:r>
        <w:r>
          <w:instrText>PAGE   \* MERGEFORMAT</w:instrText>
        </w:r>
        <w:r>
          <w:fldChar w:fldCharType="separate"/>
        </w:r>
        <w:r w:rsidR="00974C63">
          <w:rPr>
            <w:noProof/>
          </w:rPr>
          <w:t>73</w:t>
        </w:r>
        <w:r>
          <w:fldChar w:fldCharType="end"/>
        </w:r>
      </w:p>
    </w:sdtContent>
  </w:sdt>
  <w:p w14:paraId="54E8BDE2" w14:textId="591C082F" w:rsidR="00EA24F0" w:rsidRDefault="00EA24F0">
    <w:pPr>
      <w:pStyle w:val="a3"/>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670272"/>
      <w:docPartObj>
        <w:docPartGallery w:val="Page Numbers (Bottom of Page)"/>
        <w:docPartUnique/>
      </w:docPartObj>
    </w:sdtPr>
    <w:sdtEndPr/>
    <w:sdtContent>
      <w:p w14:paraId="6969824B" w14:textId="0B60E7E4" w:rsidR="00EA24F0" w:rsidRDefault="00EA24F0">
        <w:pPr>
          <w:pStyle w:val="aa"/>
          <w:jc w:val="center"/>
        </w:pPr>
        <w:r>
          <w:fldChar w:fldCharType="begin"/>
        </w:r>
        <w:r>
          <w:instrText>PAGE   \* MERGEFORMAT</w:instrText>
        </w:r>
        <w:r>
          <w:fldChar w:fldCharType="separate"/>
        </w:r>
        <w:r w:rsidR="00974C63">
          <w:rPr>
            <w:noProof/>
          </w:rPr>
          <w:t>75</w:t>
        </w:r>
        <w:r>
          <w:fldChar w:fldCharType="end"/>
        </w:r>
      </w:p>
    </w:sdtContent>
  </w:sdt>
  <w:p w14:paraId="30FBAB12" w14:textId="2372CBDE" w:rsidR="00EA24F0" w:rsidRDefault="00EA24F0">
    <w:pPr>
      <w:pStyle w:val="a3"/>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270598"/>
      <w:docPartObj>
        <w:docPartGallery w:val="Page Numbers (Bottom of Page)"/>
        <w:docPartUnique/>
      </w:docPartObj>
    </w:sdtPr>
    <w:sdtEndPr/>
    <w:sdtContent>
      <w:p w14:paraId="0D6310E3" w14:textId="404FEB1D" w:rsidR="00EA24F0" w:rsidRDefault="00EA24F0">
        <w:pPr>
          <w:pStyle w:val="aa"/>
          <w:jc w:val="center"/>
        </w:pPr>
        <w:r>
          <w:fldChar w:fldCharType="begin"/>
        </w:r>
        <w:r>
          <w:instrText>PAGE   \* MERGEFORMAT</w:instrText>
        </w:r>
        <w:r>
          <w:fldChar w:fldCharType="separate"/>
        </w:r>
        <w:r w:rsidR="00974C63">
          <w:rPr>
            <w:noProof/>
          </w:rPr>
          <w:t>78</w:t>
        </w:r>
        <w:r>
          <w:fldChar w:fldCharType="end"/>
        </w:r>
      </w:p>
    </w:sdtContent>
  </w:sdt>
  <w:p w14:paraId="195978CB" w14:textId="1E59107D" w:rsidR="00EA24F0" w:rsidRPr="00433DED" w:rsidRDefault="00EA24F0" w:rsidP="00433DE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5668E" w14:textId="77777777" w:rsidR="00CD27BB" w:rsidRDefault="00CD27BB">
      <w:r>
        <w:separator/>
      </w:r>
    </w:p>
  </w:footnote>
  <w:footnote w:type="continuationSeparator" w:id="0">
    <w:p w14:paraId="5A38AA4F" w14:textId="77777777" w:rsidR="00CD27BB" w:rsidRDefault="00CD27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BEECE" w14:textId="0FAE4ADE" w:rsidR="00EA24F0" w:rsidRDefault="00EA24F0" w:rsidP="0079204A">
    <w:pPr>
      <w:pStyle w:val="a3"/>
      <w:spacing w:before="61" w:line="242" w:lineRule="auto"/>
      <w:ind w:left="312" w:right="310"/>
      <w:jc w:val="both"/>
    </w:pPr>
    <w:r>
      <w:rPr>
        <w:noProof/>
        <w:lang w:bidi="ar-SA"/>
      </w:rPr>
      <mc:AlternateContent>
        <mc:Choice Requires="wps">
          <w:drawing>
            <wp:anchor distT="0" distB="0" distL="0" distR="0" simplePos="0" relativeHeight="251659264" behindDoc="1" locked="0" layoutInCell="1" allowOverlap="1" wp14:anchorId="408EC302" wp14:editId="6F61A2C5">
              <wp:simplePos x="0" y="0"/>
              <wp:positionH relativeFrom="page">
                <wp:posOffset>701040</wp:posOffset>
              </wp:positionH>
              <wp:positionV relativeFrom="paragraph">
                <wp:posOffset>410845</wp:posOffset>
              </wp:positionV>
              <wp:extent cx="6338570" cy="0"/>
              <wp:effectExtent l="0" t="0" r="0" b="0"/>
              <wp:wrapTopAndBottom/>
              <wp:docPr id="67"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7E343A" id="Line 607"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jjFAIAACs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3089DC36" w14:textId="77777777" w:rsidR="00EA24F0" w:rsidRDefault="00EA24F0">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20ACD" w14:textId="2991AA88" w:rsidR="00EA24F0" w:rsidRDefault="00EA24F0" w:rsidP="00433DED">
    <w:pPr>
      <w:pStyle w:val="a3"/>
      <w:spacing w:before="61" w:line="242" w:lineRule="auto"/>
      <w:ind w:left="312" w:right="310"/>
      <w:jc w:val="both"/>
    </w:pPr>
    <w:r>
      <w:rPr>
        <w:noProof/>
        <w:lang w:bidi="ar-SA"/>
      </w:rPr>
      <mc:AlternateContent>
        <mc:Choice Requires="wps">
          <w:drawing>
            <wp:anchor distT="0" distB="0" distL="0" distR="0" simplePos="0" relativeHeight="251677696" behindDoc="1" locked="0" layoutInCell="1" allowOverlap="1" wp14:anchorId="255AD09E" wp14:editId="78211E3B">
              <wp:simplePos x="0" y="0"/>
              <wp:positionH relativeFrom="page">
                <wp:posOffset>701040</wp:posOffset>
              </wp:positionH>
              <wp:positionV relativeFrom="paragraph">
                <wp:posOffset>410845</wp:posOffset>
              </wp:positionV>
              <wp:extent cx="6338570" cy="0"/>
              <wp:effectExtent l="0" t="0" r="0" b="0"/>
              <wp:wrapTopAndBottom/>
              <wp:docPr id="54"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90391C" id="Line 616"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OY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5D8E346B" w14:textId="68559E1F" w:rsidR="00EA24F0" w:rsidRDefault="00EA24F0">
    <w:pPr>
      <w:pStyle w:val="a3"/>
      <w:spacing w:line="14" w:lineRule="auto"/>
      <w:rPr>
        <w:sz w:val="20"/>
      </w:rPr>
    </w:pPr>
    <w:r>
      <w:rPr>
        <w:noProof/>
        <w:lang w:bidi="ar-SA"/>
      </w:rPr>
      <mc:AlternateContent>
        <mc:Choice Requires="wps">
          <w:drawing>
            <wp:anchor distT="0" distB="0" distL="114300" distR="114300" simplePos="0" relativeHeight="192036864" behindDoc="1" locked="0" layoutInCell="1" allowOverlap="1" wp14:anchorId="2BFAEF49" wp14:editId="4A98F0AB">
              <wp:simplePos x="0" y="0"/>
              <wp:positionH relativeFrom="page">
                <wp:posOffset>706755</wp:posOffset>
              </wp:positionH>
              <wp:positionV relativeFrom="page">
                <wp:posOffset>438150</wp:posOffset>
              </wp:positionV>
              <wp:extent cx="9276715" cy="371475"/>
              <wp:effectExtent l="0" t="0" r="0" b="0"/>
              <wp:wrapNone/>
              <wp:docPr id="5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67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C0EC" w14:textId="30F641AD" w:rsidR="00EA24F0" w:rsidRDefault="00EA24F0" w:rsidP="00DD15DF">
                          <w:pPr>
                            <w:pStyle w:val="a3"/>
                            <w:spacing w:before="10" w:line="242" w:lineRule="auto"/>
                            <w:ind w:right="1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 o:spid="_x0000_s1035" type="#_x0000_t202" style="position:absolute;margin-left:55.65pt;margin-top:34.5pt;width:730.45pt;height:29.25pt;z-index:-3112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" filled="f" stroked="f">
              <v:textbox inset="0,0,0,0">
                <w:txbxContent>
                  <w:p w14:paraId="073AC0EC" w14:textId="30F641AD" w:rsidR="00EA24F0" w:rsidRDefault="00EA24F0" w:rsidP="00DD15DF">
                    <w:pPr>
                      <w:pStyle w:val="a3"/>
                      <w:spacing w:before="10" w:line="242" w:lineRule="auto"/>
                      <w:ind w:right="16"/>
                    </w:pP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A23E3" w14:textId="50F66525" w:rsidR="00EA24F0" w:rsidRDefault="00EA24F0">
    <w:pPr>
      <w:pStyle w:val="a3"/>
      <w:spacing w:line="14" w:lineRule="auto"/>
      <w:rPr>
        <w:sz w:val="20"/>
      </w:rPr>
    </w:pPr>
    <w:r>
      <w:rPr>
        <w:noProof/>
        <w:lang w:bidi="ar-SA"/>
      </w:rPr>
      <mc:AlternateContent>
        <mc:Choice Requires="wps">
          <w:drawing>
            <wp:anchor distT="0" distB="0" distL="114300" distR="114300" simplePos="0" relativeHeight="192095232" behindDoc="1" locked="0" layoutInCell="1" allowOverlap="1" wp14:anchorId="2B5AFFED" wp14:editId="66D33DCA">
              <wp:simplePos x="0" y="0"/>
              <wp:positionH relativeFrom="page">
                <wp:posOffset>706755</wp:posOffset>
              </wp:positionH>
              <wp:positionV relativeFrom="page">
                <wp:posOffset>438150</wp:posOffset>
              </wp:positionV>
              <wp:extent cx="9276715" cy="371475"/>
              <wp:effectExtent l="0" t="0" r="0" b="0"/>
              <wp:wrapNone/>
              <wp:docPr id="5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67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0634B" w14:textId="77777777" w:rsidR="00EA24F0" w:rsidRDefault="00EA24F0">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036" type="#_x0000_t202" style="position:absolute;margin-left:55.65pt;margin-top:34.5pt;width:730.45pt;height:29.25pt;z-index:-3112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YsgIAALM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" filled="f" stroked="f">
              <v:textbox inset="0,0,0,0">
                <w:txbxContent>
                  <w:p w14:paraId="3260634B" w14:textId="77777777" w:rsidR="00EA24F0" w:rsidRDefault="00EA24F0">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37C84" w14:textId="06B1427B" w:rsidR="00EA24F0" w:rsidRDefault="00EA24F0">
    <w:pPr>
      <w:pStyle w:val="a3"/>
      <w:spacing w:line="14" w:lineRule="auto"/>
      <w:rPr>
        <w:sz w:val="20"/>
      </w:rPr>
    </w:pPr>
    <w:r>
      <w:rPr>
        <w:noProof/>
        <w:lang w:bidi="ar-SA"/>
      </w:rPr>
      <mc:AlternateContent>
        <mc:Choice Requires="wps">
          <w:drawing>
            <wp:anchor distT="0" distB="0" distL="114300" distR="114300" simplePos="0" relativeHeight="192113664" behindDoc="1" locked="0" layoutInCell="1" allowOverlap="1" wp14:anchorId="6B40F091" wp14:editId="7B40F984">
              <wp:simplePos x="0" y="0"/>
              <wp:positionH relativeFrom="page">
                <wp:posOffset>701040</wp:posOffset>
              </wp:positionH>
              <wp:positionV relativeFrom="page">
                <wp:posOffset>817245</wp:posOffset>
              </wp:positionV>
              <wp:extent cx="9290050" cy="0"/>
              <wp:effectExtent l="0" t="0" r="0" b="0"/>
              <wp:wrapNone/>
              <wp:docPr id="4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EBB458" id="Line 213" o:spid="_x0000_s1026" style="position:absolute;z-index:-3112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64.35pt" to="786.7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2uFQ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" strokeweight=".48pt">
              <w10:wrap anchorx="page" anchory="page"/>
            </v:line>
          </w:pict>
        </mc:Fallback>
      </mc:AlternateContent>
    </w:r>
    <w:r>
      <w:rPr>
        <w:noProof/>
        <w:lang w:bidi="ar-SA"/>
      </w:rPr>
      <mc:AlternateContent>
        <mc:Choice Requires="wps">
          <w:drawing>
            <wp:anchor distT="0" distB="0" distL="114300" distR="114300" simplePos="0" relativeHeight="192114688" behindDoc="1" locked="0" layoutInCell="1" allowOverlap="1" wp14:anchorId="3559E09D" wp14:editId="40E3AB13">
              <wp:simplePos x="0" y="0"/>
              <wp:positionH relativeFrom="page">
                <wp:posOffset>706755</wp:posOffset>
              </wp:positionH>
              <wp:positionV relativeFrom="page">
                <wp:posOffset>438150</wp:posOffset>
              </wp:positionV>
              <wp:extent cx="9276715" cy="371475"/>
              <wp:effectExtent l="0" t="0" r="0" b="0"/>
              <wp:wrapNone/>
              <wp:docPr id="4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67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C5C2A" w14:textId="77777777" w:rsidR="00EA24F0" w:rsidRDefault="00EA24F0">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7" type="#_x0000_t202" style="position:absolute;margin-left:55.65pt;margin-top:34.5pt;width:730.45pt;height:29.25pt;z-index:-3112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o6sw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" filled="f" stroked="f">
              <v:textbox inset="0,0,0,0">
                <w:txbxContent>
                  <w:p w14:paraId="40FC5C2A" w14:textId="77777777" w:rsidR="00EA24F0" w:rsidRDefault="00EA24F0">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395BA" w14:textId="77777777" w:rsidR="00EA24F0" w:rsidRDefault="00EA24F0">
    <w:pPr>
      <w:pStyle w:val="a3"/>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3A66F" w14:textId="77777777" w:rsidR="00EA24F0" w:rsidRDefault="00EA24F0">
    <w:pPr>
      <w:pStyle w:val="a3"/>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9717B" w14:textId="2060A03B" w:rsidR="00EA24F0" w:rsidRDefault="00EA24F0">
    <w:pPr>
      <w:pStyle w:val="a3"/>
      <w:spacing w:line="14" w:lineRule="auto"/>
      <w:rPr>
        <w:sz w:val="20"/>
      </w:rPr>
    </w:pPr>
    <w:r>
      <w:rPr>
        <w:noProof/>
        <w:lang w:bidi="ar-SA"/>
      </w:rPr>
      <mc:AlternateContent>
        <mc:Choice Requires="wps">
          <w:drawing>
            <wp:anchor distT="0" distB="0" distL="114300" distR="114300" simplePos="0" relativeHeight="192129024" behindDoc="1" locked="0" layoutInCell="1" allowOverlap="1" wp14:anchorId="3EEA3DF4" wp14:editId="5E5FE853">
              <wp:simplePos x="0" y="0"/>
              <wp:positionH relativeFrom="page">
                <wp:posOffset>706755</wp:posOffset>
              </wp:positionH>
              <wp:positionV relativeFrom="page">
                <wp:posOffset>438150</wp:posOffset>
              </wp:positionV>
              <wp:extent cx="9276715" cy="371475"/>
              <wp:effectExtent l="0" t="0" r="0" b="0"/>
              <wp:wrapNone/>
              <wp:docPr id="3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67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D402A" w14:textId="77777777" w:rsidR="00EA24F0" w:rsidRDefault="00EA24F0">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40" type="#_x0000_t202" style="position:absolute;margin-left:55.65pt;margin-top:34.5pt;width:730.45pt;height:29.25pt;z-index:-3111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xKsw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" filled="f" stroked="f">
              <v:textbox inset="0,0,0,0">
                <w:txbxContent>
                  <w:p w14:paraId="7EAD402A" w14:textId="77777777" w:rsidR="00EA24F0" w:rsidRDefault="00EA24F0">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9379F" w14:textId="68F1F597" w:rsidR="00EA24F0" w:rsidRDefault="00EA24F0">
    <w:pPr>
      <w:pStyle w:val="a3"/>
      <w:spacing w:line="14" w:lineRule="auto"/>
      <w:rPr>
        <w:sz w:val="20"/>
      </w:rPr>
    </w:pPr>
    <w:r>
      <w:rPr>
        <w:noProof/>
        <w:lang w:bidi="ar-SA"/>
      </w:rPr>
      <mc:AlternateContent>
        <mc:Choice Requires="wps">
          <w:drawing>
            <wp:anchor distT="0" distB="0" distL="114300" distR="114300" simplePos="0" relativeHeight="192133120" behindDoc="1" locked="0" layoutInCell="1" allowOverlap="1" wp14:anchorId="4C84C6C5" wp14:editId="4E929885">
              <wp:simplePos x="0" y="0"/>
              <wp:positionH relativeFrom="page">
                <wp:posOffset>691515</wp:posOffset>
              </wp:positionH>
              <wp:positionV relativeFrom="page">
                <wp:posOffset>438150</wp:posOffset>
              </wp:positionV>
              <wp:extent cx="9290050" cy="0"/>
              <wp:effectExtent l="0" t="0" r="0" b="0"/>
              <wp:wrapNone/>
              <wp:docPr id="31"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944DA8" id="Line 164" o:spid="_x0000_s1026" style="position:absolute;z-index:-3111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5pt,34.5pt" to="785.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eDFAIAACs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" strokeweight=".48pt">
              <w10:wrap anchorx="page" anchory="page"/>
            </v:line>
          </w:pict>
        </mc:Fallback>
      </mc:AlternateContent>
    </w:r>
    <w:r>
      <w:rPr>
        <w:noProof/>
        <w:lang w:bidi="ar-SA"/>
      </w:rPr>
      <mc:AlternateContent>
        <mc:Choice Requires="wps">
          <w:drawing>
            <wp:anchor distT="0" distB="0" distL="114300" distR="114300" simplePos="0" relativeHeight="192134144" behindDoc="1" locked="0" layoutInCell="1" allowOverlap="1" wp14:anchorId="1CCA62FD" wp14:editId="59DF412A">
              <wp:simplePos x="0" y="0"/>
              <wp:positionH relativeFrom="page">
                <wp:posOffset>691515</wp:posOffset>
              </wp:positionH>
              <wp:positionV relativeFrom="page">
                <wp:posOffset>30480</wp:posOffset>
              </wp:positionV>
              <wp:extent cx="9276715" cy="371475"/>
              <wp:effectExtent l="0" t="0" r="0" b="0"/>
              <wp:wrapNone/>
              <wp:docPr id="2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67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51434" w14:textId="77777777" w:rsidR="00EA24F0" w:rsidRDefault="00EA24F0">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041" type="#_x0000_t202" style="position:absolute;margin-left:54.45pt;margin-top:2.4pt;width:730.45pt;height:29.25pt;z-index:-3111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xCrsw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" filled="f" stroked="f">
              <v:textbox inset="0,0,0,0">
                <w:txbxContent>
                  <w:p w14:paraId="14F51434" w14:textId="77777777" w:rsidR="00EA24F0" w:rsidRDefault="00EA24F0">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EE22E" w14:textId="3EDE7305" w:rsidR="00EA24F0" w:rsidRDefault="00EA24F0">
    <w:pPr>
      <w:pStyle w:val="a3"/>
      <w:spacing w:line="14" w:lineRule="auto"/>
      <w:rPr>
        <w:sz w:val="20"/>
      </w:rPr>
    </w:pPr>
    <w:r>
      <w:rPr>
        <w:noProof/>
        <w:lang w:bidi="ar-SA"/>
      </w:rPr>
      <mc:AlternateContent>
        <mc:Choice Requires="wps">
          <w:drawing>
            <wp:anchor distT="0" distB="0" distL="114300" distR="114300" simplePos="0" relativeHeight="192146432" behindDoc="1" locked="0" layoutInCell="1" allowOverlap="1" wp14:anchorId="3543410B" wp14:editId="29AF2300">
              <wp:simplePos x="0" y="0"/>
              <wp:positionH relativeFrom="page">
                <wp:posOffset>706755</wp:posOffset>
              </wp:positionH>
              <wp:positionV relativeFrom="page">
                <wp:posOffset>438150</wp:posOffset>
              </wp:positionV>
              <wp:extent cx="13801090" cy="371475"/>
              <wp:effectExtent l="0" t="0" r="0" b="0"/>
              <wp:wrapNone/>
              <wp:docPr id="2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109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55E8" w14:textId="0B1D3693" w:rsidR="00EA24F0" w:rsidRDefault="00EA24F0">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42" type="#_x0000_t202" style="position:absolute;margin-left:55.65pt;margin-top:34.5pt;width:1086.7pt;height:29.25pt;z-index:-3111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FytQIAALU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" filled="f" stroked="f">
              <v:textbox inset="0,0,0,0">
                <w:txbxContent>
                  <w:p w14:paraId="1ADE55E8" w14:textId="0B1D3693" w:rsidR="00EA24F0" w:rsidRDefault="00EA24F0">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D52FA" w14:textId="0A8A1E77" w:rsidR="00EA24F0" w:rsidRDefault="00EA24F0">
    <w:pPr>
      <w:pStyle w:val="a3"/>
      <w:spacing w:line="14" w:lineRule="auto"/>
      <w:rPr>
        <w:sz w:val="20"/>
      </w:rPr>
    </w:pPr>
    <w:r>
      <w:rPr>
        <w:noProof/>
        <w:lang w:bidi="ar-SA"/>
      </w:rPr>
      <mc:AlternateContent>
        <mc:Choice Requires="wps">
          <w:drawing>
            <wp:anchor distT="0" distB="0" distL="114300" distR="114300" simplePos="0" relativeHeight="192155648" behindDoc="1" locked="0" layoutInCell="1" allowOverlap="1" wp14:anchorId="6F673DC9" wp14:editId="4E89763F">
              <wp:simplePos x="0" y="0"/>
              <wp:positionH relativeFrom="page">
                <wp:posOffset>708025</wp:posOffset>
              </wp:positionH>
              <wp:positionV relativeFrom="page">
                <wp:posOffset>438150</wp:posOffset>
              </wp:positionV>
              <wp:extent cx="6144260" cy="371475"/>
              <wp:effectExtent l="0" t="0" r="0" b="0"/>
              <wp:wrapNone/>
              <wp:docPr id="1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777E" w14:textId="77777777" w:rsidR="00EA24F0" w:rsidRDefault="00EA24F0">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43" type="#_x0000_t202" style="position:absolute;margin-left:55.75pt;margin-top:34.5pt;width:483.8pt;height:29.25pt;z-index:-3111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zYsQ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" filled="f" stroked="f">
              <v:textbox inset="0,0,0,0">
                <w:txbxContent>
                  <w:p w14:paraId="5122777E" w14:textId="77777777" w:rsidR="00EA24F0" w:rsidRDefault="00EA24F0">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DA244" w14:textId="046C2D69" w:rsidR="00EA24F0" w:rsidRDefault="00EA24F0">
    <w:pPr>
      <w:pStyle w:val="a3"/>
      <w:spacing w:line="14" w:lineRule="auto"/>
      <w:rPr>
        <w:sz w:val="20"/>
      </w:rPr>
    </w:pPr>
    <w:r>
      <w:rPr>
        <w:noProof/>
        <w:lang w:bidi="ar-SA"/>
      </w:rPr>
      <mc:AlternateContent>
        <mc:Choice Requires="wps">
          <w:drawing>
            <wp:anchor distT="0" distB="0" distL="114300" distR="114300" simplePos="0" relativeHeight="192190464" behindDoc="1" locked="0" layoutInCell="1" allowOverlap="1" wp14:anchorId="6E4DBD02" wp14:editId="5A9E428E">
              <wp:simplePos x="0" y="0"/>
              <wp:positionH relativeFrom="page">
                <wp:posOffset>708025</wp:posOffset>
              </wp:positionH>
              <wp:positionV relativeFrom="page">
                <wp:posOffset>438150</wp:posOffset>
              </wp:positionV>
              <wp:extent cx="6144260" cy="371475"/>
              <wp:effectExtent l="0" t="0" r="0"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41A6" w14:textId="77777777" w:rsidR="00EA24F0" w:rsidRDefault="00EA24F0">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4" type="#_x0000_t202" style="position:absolute;margin-left:55.75pt;margin-top:34.5pt;width:483.8pt;height:29.25pt;z-index:-3111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" filled="f" stroked="f">
              <v:textbox inset="0,0,0,0">
                <w:txbxContent>
                  <w:p w14:paraId="556641A6" w14:textId="77777777" w:rsidR="00EA24F0" w:rsidRDefault="00EA24F0">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B4D4F" w14:textId="6F1E00FA" w:rsidR="00EA24F0" w:rsidRDefault="00EA24F0" w:rsidP="00433DED">
    <w:pPr>
      <w:pStyle w:val="a3"/>
      <w:spacing w:before="61" w:line="242" w:lineRule="auto"/>
      <w:ind w:left="312" w:right="310"/>
      <w:jc w:val="both"/>
    </w:pPr>
    <w:r>
      <w:rPr>
        <w:noProof/>
        <w:lang w:bidi="ar-SA"/>
      </w:rPr>
      <mc:AlternateContent>
        <mc:Choice Requires="wps">
          <w:drawing>
            <wp:anchor distT="0" distB="0" distL="0" distR="0" simplePos="0" relativeHeight="251661312" behindDoc="1" locked="0" layoutInCell="1" allowOverlap="1" wp14:anchorId="042B74C5" wp14:editId="12981302">
              <wp:simplePos x="0" y="0"/>
              <wp:positionH relativeFrom="page">
                <wp:posOffset>701040</wp:posOffset>
              </wp:positionH>
              <wp:positionV relativeFrom="paragraph">
                <wp:posOffset>410845</wp:posOffset>
              </wp:positionV>
              <wp:extent cx="6338570" cy="0"/>
              <wp:effectExtent l="0" t="0" r="0" b="0"/>
              <wp:wrapTopAndBottom/>
              <wp:docPr id="64"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2B2E49" id="Line 608"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nFQIAACs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4D1CD926" w14:textId="77777777" w:rsidR="00EA24F0" w:rsidRDefault="00EA24F0">
    <w:pPr>
      <w:pStyle w:val="a3"/>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C5EB0" w14:textId="663838CF" w:rsidR="00EA24F0" w:rsidRDefault="00EA24F0">
    <w:pPr>
      <w:pStyle w:val="a3"/>
      <w:spacing w:line="14" w:lineRule="auto"/>
      <w:rPr>
        <w:sz w:val="20"/>
      </w:rPr>
    </w:pPr>
    <w:r>
      <w:rPr>
        <w:noProof/>
        <w:lang w:bidi="ar-SA"/>
      </w:rPr>
      <mc:AlternateContent>
        <mc:Choice Requires="wps">
          <w:drawing>
            <wp:anchor distT="0" distB="0" distL="114300" distR="114300" simplePos="0" relativeHeight="192194560" behindDoc="1" locked="0" layoutInCell="1" allowOverlap="1" wp14:anchorId="794E62DF" wp14:editId="4EEC9C62">
              <wp:simplePos x="0" y="0"/>
              <wp:positionH relativeFrom="page">
                <wp:posOffset>706755</wp:posOffset>
              </wp:positionH>
              <wp:positionV relativeFrom="page">
                <wp:posOffset>438150</wp:posOffset>
              </wp:positionV>
              <wp:extent cx="9276715" cy="371475"/>
              <wp:effectExtent l="0" t="0" r="0" b="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67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ACF60" w14:textId="77777777" w:rsidR="00EA24F0" w:rsidRDefault="00EA24F0">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5" type="#_x0000_t202" style="position:absolute;margin-left:55.65pt;margin-top:34.5pt;width:730.45pt;height:29.25pt;z-index:-3111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" filled="f" stroked="f">
              <v:textbox inset="0,0,0,0">
                <w:txbxContent>
                  <w:p w14:paraId="31FACF60" w14:textId="77777777" w:rsidR="00EA24F0" w:rsidRDefault="00EA24F0">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72EBE" w14:textId="2F3CBAF8" w:rsidR="00EA24F0" w:rsidRDefault="00EA24F0">
    <w:pPr>
      <w:pStyle w:val="a3"/>
      <w:spacing w:line="14" w:lineRule="auto"/>
      <w:rPr>
        <w:sz w:val="20"/>
      </w:rPr>
    </w:pPr>
    <w:r>
      <w:rPr>
        <w:noProof/>
        <w:lang w:bidi="ar-SA"/>
      </w:rPr>
      <mc:AlternateContent>
        <mc:Choice Requires="wps">
          <w:drawing>
            <wp:anchor distT="0" distB="0" distL="114300" distR="114300" simplePos="0" relativeHeight="192198656" behindDoc="1" locked="0" layoutInCell="1" allowOverlap="1" wp14:anchorId="10642929" wp14:editId="0B289730">
              <wp:simplePos x="0" y="0"/>
              <wp:positionH relativeFrom="page">
                <wp:posOffset>706755</wp:posOffset>
              </wp:positionH>
              <wp:positionV relativeFrom="page">
                <wp:posOffset>438150</wp:posOffset>
              </wp:positionV>
              <wp:extent cx="6144260" cy="371475"/>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2E5EA" w14:textId="77777777" w:rsidR="00EA24F0" w:rsidRDefault="00EA24F0">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6" type="#_x0000_t202" style="position:absolute;margin-left:55.65pt;margin-top:34.5pt;width:483.8pt;height:29.25pt;z-index:-3111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xEsQIAALI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" filled="f" stroked="f">
              <v:textbox inset="0,0,0,0">
                <w:txbxContent>
                  <w:p w14:paraId="0FF2E5EA" w14:textId="77777777" w:rsidR="00EA24F0" w:rsidRDefault="00EA24F0">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3CF7F" w14:textId="77777777" w:rsidR="00EA24F0" w:rsidRDefault="00EA24F0" w:rsidP="00FA0AC6">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14:paraId="4E2C0D1C" w14:textId="77777777" w:rsidR="00EA24F0" w:rsidRDefault="00EA24F0" w:rsidP="00FA0AC6">
    <w:pPr>
      <w:pStyle w:val="a3"/>
      <w:spacing w:before="2"/>
      <w:ind w:right="18"/>
      <w:jc w:val="center"/>
    </w:pPr>
    <w:r>
      <w:t>Ленинградской области на период до 2030</w:t>
    </w:r>
    <w:r>
      <w:rPr>
        <w:spacing w:val="-17"/>
      </w:rPr>
      <w:t xml:space="preserve"> </w:t>
    </w:r>
    <w:r>
      <w:t>года</w:t>
    </w:r>
  </w:p>
  <w:p w14:paraId="0AFFBA13" w14:textId="77777777" w:rsidR="00EA24F0" w:rsidRDefault="00EA24F0">
    <w:pPr>
      <w:pStyle w:val="a3"/>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26184" w14:textId="0827A0DC" w:rsidR="00EA24F0" w:rsidRDefault="00EA24F0" w:rsidP="00433DED">
    <w:pPr>
      <w:pStyle w:val="a3"/>
      <w:spacing w:before="61" w:line="242" w:lineRule="auto"/>
      <w:ind w:left="312" w:right="310"/>
      <w:jc w:val="both"/>
    </w:pPr>
    <w:r>
      <w:rPr>
        <w:noProof/>
        <w:lang w:bidi="ar-SA"/>
      </w:rPr>
      <mc:AlternateContent>
        <mc:Choice Requires="wps">
          <w:drawing>
            <wp:anchor distT="0" distB="0" distL="0" distR="0" simplePos="0" relativeHeight="251663360" behindDoc="1" locked="0" layoutInCell="1" allowOverlap="1" wp14:anchorId="76019C34" wp14:editId="0DC6368E">
              <wp:simplePos x="0" y="0"/>
              <wp:positionH relativeFrom="page">
                <wp:posOffset>701040</wp:posOffset>
              </wp:positionH>
              <wp:positionV relativeFrom="paragraph">
                <wp:posOffset>410845</wp:posOffset>
              </wp:positionV>
              <wp:extent cx="6338570" cy="0"/>
              <wp:effectExtent l="0" t="0" r="0" b="0"/>
              <wp:wrapTopAndBottom/>
              <wp:docPr id="63"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56ABDC" id="Line 609"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KEFQIAACs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185ACAEB" w14:textId="77777777" w:rsidR="00EA24F0" w:rsidRDefault="00EA24F0">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EC6B4" w14:textId="4185710F" w:rsidR="00EA24F0" w:rsidRDefault="00EA24F0" w:rsidP="00433DED">
    <w:pPr>
      <w:pStyle w:val="a3"/>
      <w:spacing w:before="61" w:line="242" w:lineRule="auto"/>
      <w:ind w:left="312" w:right="310"/>
      <w:jc w:val="both"/>
    </w:pPr>
    <w:r>
      <w:rPr>
        <w:noProof/>
        <w:lang w:bidi="ar-SA"/>
      </w:rPr>
      <mc:AlternateContent>
        <mc:Choice Requires="wps">
          <w:drawing>
            <wp:anchor distT="0" distB="0" distL="0" distR="0" simplePos="0" relativeHeight="251665408" behindDoc="1" locked="0" layoutInCell="1" allowOverlap="1" wp14:anchorId="51A712F3" wp14:editId="19A3F1F1">
              <wp:simplePos x="0" y="0"/>
              <wp:positionH relativeFrom="page">
                <wp:posOffset>701040</wp:posOffset>
              </wp:positionH>
              <wp:positionV relativeFrom="paragraph">
                <wp:posOffset>410845</wp:posOffset>
              </wp:positionV>
              <wp:extent cx="6338570" cy="0"/>
              <wp:effectExtent l="0" t="0" r="0" b="0"/>
              <wp:wrapTopAndBottom/>
              <wp:docPr id="61"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2286E4" id="Line 610"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627A85DE" w14:textId="77777777" w:rsidR="00EA24F0" w:rsidRDefault="00EA24F0">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829B7" w14:textId="0813E190" w:rsidR="00EA24F0" w:rsidRDefault="00EA24F0" w:rsidP="00433DED">
    <w:pPr>
      <w:pStyle w:val="a3"/>
      <w:spacing w:before="61" w:line="242" w:lineRule="auto"/>
      <w:ind w:left="312" w:right="310"/>
      <w:jc w:val="both"/>
    </w:pPr>
    <w:r>
      <w:rPr>
        <w:noProof/>
        <w:lang w:bidi="ar-SA"/>
      </w:rPr>
      <mc:AlternateContent>
        <mc:Choice Requires="wps">
          <w:drawing>
            <wp:anchor distT="0" distB="0" distL="0" distR="0" simplePos="0" relativeHeight="251669504" behindDoc="1" locked="0" layoutInCell="1" allowOverlap="1" wp14:anchorId="1708699B" wp14:editId="5CD23A4F">
              <wp:simplePos x="0" y="0"/>
              <wp:positionH relativeFrom="page">
                <wp:posOffset>701040</wp:posOffset>
              </wp:positionH>
              <wp:positionV relativeFrom="paragraph">
                <wp:posOffset>410845</wp:posOffset>
              </wp:positionV>
              <wp:extent cx="6338570" cy="0"/>
              <wp:effectExtent l="0" t="0" r="0" b="0"/>
              <wp:wrapTopAndBottom/>
              <wp:docPr id="59"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878F56" id="Line 612"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so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0D841B73" w14:textId="77777777" w:rsidR="00EA24F0" w:rsidRDefault="00EA24F0">
    <w:pPr>
      <w:pStyle w:val="a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23F5B" w14:textId="2B29D659" w:rsidR="00EA24F0" w:rsidRDefault="00EA24F0" w:rsidP="00433DED">
    <w:pPr>
      <w:pStyle w:val="a3"/>
      <w:spacing w:before="61" w:line="242" w:lineRule="auto"/>
      <w:ind w:left="312" w:right="310"/>
      <w:jc w:val="both"/>
    </w:pPr>
    <w:r>
      <w:rPr>
        <w:noProof/>
        <w:lang w:bidi="ar-SA"/>
      </w:rPr>
      <mc:AlternateContent>
        <mc:Choice Requires="wps">
          <w:drawing>
            <wp:anchor distT="0" distB="0" distL="0" distR="0" simplePos="0" relativeHeight="251671552" behindDoc="1" locked="0" layoutInCell="1" allowOverlap="1" wp14:anchorId="13FAC131" wp14:editId="4C671F55">
              <wp:simplePos x="0" y="0"/>
              <wp:positionH relativeFrom="page">
                <wp:posOffset>701040</wp:posOffset>
              </wp:positionH>
              <wp:positionV relativeFrom="paragraph">
                <wp:posOffset>410845</wp:posOffset>
              </wp:positionV>
              <wp:extent cx="6338570" cy="0"/>
              <wp:effectExtent l="0" t="0" r="0" b="0"/>
              <wp:wrapTopAndBottom/>
              <wp:docPr id="58"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A5CDEC" id="Line 61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1s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13847AE4" w14:textId="77777777" w:rsidR="00EA24F0" w:rsidRDefault="00EA24F0">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D34A9" w14:textId="4DCA1935" w:rsidR="00EA24F0" w:rsidRDefault="00EA24F0">
    <w:pPr>
      <w:pStyle w:val="a3"/>
      <w:spacing w:line="14" w:lineRule="auto"/>
      <w:rPr>
        <w:sz w:val="20"/>
      </w:rPr>
    </w:pPr>
    <w:r>
      <w:rPr>
        <w:noProof/>
        <w:lang w:bidi="ar-SA"/>
      </w:rPr>
      <mc:AlternateContent>
        <mc:Choice Requires="wps">
          <w:drawing>
            <wp:anchor distT="0" distB="0" distL="114300" distR="114300" simplePos="0" relativeHeight="192020480" behindDoc="1" locked="0" layoutInCell="1" allowOverlap="1" wp14:anchorId="2C5D7D8D" wp14:editId="1FDBC966">
              <wp:simplePos x="0" y="0"/>
              <wp:positionH relativeFrom="page">
                <wp:posOffset>444500</wp:posOffset>
              </wp:positionH>
              <wp:positionV relativeFrom="page">
                <wp:posOffset>438150</wp:posOffset>
              </wp:positionV>
              <wp:extent cx="9800590" cy="371475"/>
              <wp:effectExtent l="0" t="0" r="0" b="0"/>
              <wp:wrapNone/>
              <wp:docPr id="5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059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E6FF7" w14:textId="77777777" w:rsidR="00EA24F0" w:rsidRDefault="00EA24F0">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0" o:spid="_x0000_s1034" type="#_x0000_t202" style="position:absolute;margin-left:35pt;margin-top:34.5pt;width:771.7pt;height:29.25pt;z-index:-3112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HGtQIAALM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" filled="f" stroked="f">
              <v:textbox inset="0,0,0,0">
                <w:txbxContent>
                  <w:p w14:paraId="670E6FF7" w14:textId="77777777" w:rsidR="00EA24F0" w:rsidRDefault="00EA24F0">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0B4B3" w14:textId="40548D04" w:rsidR="00EA24F0" w:rsidRDefault="00EA24F0" w:rsidP="00433DED">
    <w:pPr>
      <w:pStyle w:val="a3"/>
      <w:spacing w:before="61" w:line="242" w:lineRule="auto"/>
      <w:ind w:left="312" w:right="310"/>
      <w:jc w:val="both"/>
    </w:pPr>
    <w:r>
      <w:rPr>
        <w:noProof/>
        <w:lang w:bidi="ar-SA"/>
      </w:rPr>
      <mc:AlternateContent>
        <mc:Choice Requires="wps">
          <w:drawing>
            <wp:anchor distT="0" distB="0" distL="0" distR="0" simplePos="0" relativeHeight="251673600" behindDoc="1" locked="0" layoutInCell="1" allowOverlap="1" wp14:anchorId="7B963F8B" wp14:editId="7633E7E7">
              <wp:simplePos x="0" y="0"/>
              <wp:positionH relativeFrom="page">
                <wp:posOffset>701040</wp:posOffset>
              </wp:positionH>
              <wp:positionV relativeFrom="paragraph">
                <wp:posOffset>410845</wp:posOffset>
              </wp:positionV>
              <wp:extent cx="6338570" cy="0"/>
              <wp:effectExtent l="0" t="0" r="0" b="0"/>
              <wp:wrapTopAndBottom/>
              <wp:docPr id="56"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D105AD" id="Line 614"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8Q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02EAE301" w14:textId="77777777" w:rsidR="00EA24F0" w:rsidRDefault="00EA24F0">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01C05" w14:textId="0A7993C5" w:rsidR="00EA24F0" w:rsidRDefault="00EA24F0" w:rsidP="00433DED">
    <w:pPr>
      <w:pStyle w:val="a3"/>
      <w:spacing w:before="61" w:line="242" w:lineRule="auto"/>
      <w:ind w:left="312" w:right="310"/>
      <w:jc w:val="both"/>
    </w:pPr>
    <w:r>
      <w:rPr>
        <w:noProof/>
        <w:lang w:bidi="ar-SA"/>
      </w:rPr>
      <mc:AlternateContent>
        <mc:Choice Requires="wps">
          <w:drawing>
            <wp:anchor distT="0" distB="0" distL="0" distR="0" simplePos="0" relativeHeight="251675648" behindDoc="1" locked="0" layoutInCell="1" allowOverlap="1" wp14:anchorId="7020844B" wp14:editId="67462EAD">
              <wp:simplePos x="0" y="0"/>
              <wp:positionH relativeFrom="page">
                <wp:posOffset>701040</wp:posOffset>
              </wp:positionH>
              <wp:positionV relativeFrom="paragraph">
                <wp:posOffset>410845</wp:posOffset>
              </wp:positionV>
              <wp:extent cx="6338570" cy="0"/>
              <wp:effectExtent l="0" t="0" r="0" b="0"/>
              <wp:wrapTopAndBottom/>
              <wp:docPr id="55"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979ACA" id="Line 615"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40B6A407" w14:textId="77777777" w:rsidR="00EA24F0" w:rsidRDefault="00EA24F0">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1D4B"/>
    <w:multiLevelType w:val="multilevel"/>
    <w:tmpl w:val="A5BE1632"/>
    <w:lvl w:ilvl="0">
      <w:start w:val="3"/>
      <w:numFmt w:val="decimal"/>
      <w:lvlText w:val="%1."/>
      <w:lvlJc w:val="left"/>
      <w:pPr>
        <w:ind w:left="513" w:hanging="361"/>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873" w:hanging="1056"/>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1553" w:hanging="696"/>
      </w:pPr>
      <w:rPr>
        <w:rFonts w:ascii="Times New Roman" w:eastAsia="Times New Roman" w:hAnsi="Times New Roman" w:cs="Times New Roman" w:hint="default"/>
        <w:b/>
        <w:bCs/>
        <w:spacing w:val="-25"/>
        <w:w w:val="100"/>
        <w:sz w:val="24"/>
        <w:szCs w:val="24"/>
        <w:lang w:val="ru-RU" w:eastAsia="ru-RU" w:bidi="ru-RU"/>
      </w:rPr>
    </w:lvl>
    <w:lvl w:ilvl="3">
      <w:numFmt w:val="bullet"/>
      <w:lvlText w:val="•"/>
      <w:lvlJc w:val="left"/>
      <w:pPr>
        <w:ind w:left="1220" w:hanging="696"/>
      </w:pPr>
      <w:rPr>
        <w:rFonts w:hint="default"/>
        <w:lang w:val="ru-RU" w:eastAsia="ru-RU" w:bidi="ru-RU"/>
      </w:rPr>
    </w:lvl>
    <w:lvl w:ilvl="4">
      <w:numFmt w:val="bullet"/>
      <w:lvlText w:val="•"/>
      <w:lvlJc w:val="left"/>
      <w:pPr>
        <w:ind w:left="1560" w:hanging="696"/>
      </w:pPr>
      <w:rPr>
        <w:rFonts w:hint="default"/>
        <w:lang w:val="ru-RU" w:eastAsia="ru-RU" w:bidi="ru-RU"/>
      </w:rPr>
    </w:lvl>
    <w:lvl w:ilvl="5">
      <w:numFmt w:val="bullet"/>
      <w:lvlText w:val="•"/>
      <w:lvlJc w:val="left"/>
      <w:pPr>
        <w:ind w:left="2927" w:hanging="696"/>
      </w:pPr>
      <w:rPr>
        <w:rFonts w:hint="default"/>
        <w:lang w:val="ru-RU" w:eastAsia="ru-RU" w:bidi="ru-RU"/>
      </w:rPr>
    </w:lvl>
    <w:lvl w:ilvl="6">
      <w:numFmt w:val="bullet"/>
      <w:lvlText w:val="•"/>
      <w:lvlJc w:val="left"/>
      <w:pPr>
        <w:ind w:left="4295" w:hanging="696"/>
      </w:pPr>
      <w:rPr>
        <w:rFonts w:hint="default"/>
        <w:lang w:val="ru-RU" w:eastAsia="ru-RU" w:bidi="ru-RU"/>
      </w:rPr>
    </w:lvl>
    <w:lvl w:ilvl="7">
      <w:numFmt w:val="bullet"/>
      <w:lvlText w:val="•"/>
      <w:lvlJc w:val="left"/>
      <w:pPr>
        <w:ind w:left="5663" w:hanging="696"/>
      </w:pPr>
      <w:rPr>
        <w:rFonts w:hint="default"/>
        <w:lang w:val="ru-RU" w:eastAsia="ru-RU" w:bidi="ru-RU"/>
      </w:rPr>
    </w:lvl>
    <w:lvl w:ilvl="8">
      <w:numFmt w:val="bullet"/>
      <w:lvlText w:val="•"/>
      <w:lvlJc w:val="left"/>
      <w:pPr>
        <w:ind w:left="7030" w:hanging="696"/>
      </w:pPr>
      <w:rPr>
        <w:rFonts w:hint="default"/>
        <w:lang w:val="ru-RU" w:eastAsia="ru-RU" w:bidi="ru-RU"/>
      </w:rPr>
    </w:lvl>
  </w:abstractNum>
  <w:abstractNum w:abstractNumId="1">
    <w:nsid w:val="0BB7115E"/>
    <w:multiLevelType w:val="hybridMultilevel"/>
    <w:tmpl w:val="F3082B78"/>
    <w:lvl w:ilvl="0" w:tplc="8936801A">
      <w:start w:val="1"/>
      <w:numFmt w:val="decimal"/>
      <w:lvlText w:val="%1)"/>
      <w:lvlJc w:val="left"/>
      <w:pPr>
        <w:ind w:left="672" w:hanging="360"/>
      </w:pPr>
    </w:lvl>
    <w:lvl w:ilvl="1" w:tplc="04190019">
      <w:start w:val="1"/>
      <w:numFmt w:val="lowerLetter"/>
      <w:lvlText w:val="%2."/>
      <w:lvlJc w:val="left"/>
      <w:pPr>
        <w:ind w:left="1392" w:hanging="360"/>
      </w:pPr>
    </w:lvl>
    <w:lvl w:ilvl="2" w:tplc="0419001B">
      <w:start w:val="1"/>
      <w:numFmt w:val="lowerRoman"/>
      <w:lvlText w:val="%3."/>
      <w:lvlJc w:val="right"/>
      <w:pPr>
        <w:ind w:left="2112" w:hanging="180"/>
      </w:pPr>
    </w:lvl>
    <w:lvl w:ilvl="3" w:tplc="0419000F">
      <w:start w:val="1"/>
      <w:numFmt w:val="decimal"/>
      <w:lvlText w:val="%4."/>
      <w:lvlJc w:val="left"/>
      <w:pPr>
        <w:ind w:left="2832" w:hanging="360"/>
      </w:pPr>
    </w:lvl>
    <w:lvl w:ilvl="4" w:tplc="04190019">
      <w:start w:val="1"/>
      <w:numFmt w:val="lowerLetter"/>
      <w:lvlText w:val="%5."/>
      <w:lvlJc w:val="left"/>
      <w:pPr>
        <w:ind w:left="3552" w:hanging="360"/>
      </w:pPr>
    </w:lvl>
    <w:lvl w:ilvl="5" w:tplc="0419001B">
      <w:start w:val="1"/>
      <w:numFmt w:val="lowerRoman"/>
      <w:lvlText w:val="%6."/>
      <w:lvlJc w:val="right"/>
      <w:pPr>
        <w:ind w:left="4272" w:hanging="180"/>
      </w:pPr>
    </w:lvl>
    <w:lvl w:ilvl="6" w:tplc="0419000F">
      <w:start w:val="1"/>
      <w:numFmt w:val="decimal"/>
      <w:lvlText w:val="%7."/>
      <w:lvlJc w:val="left"/>
      <w:pPr>
        <w:ind w:left="4992" w:hanging="360"/>
      </w:pPr>
    </w:lvl>
    <w:lvl w:ilvl="7" w:tplc="04190019">
      <w:start w:val="1"/>
      <w:numFmt w:val="lowerLetter"/>
      <w:lvlText w:val="%8."/>
      <w:lvlJc w:val="left"/>
      <w:pPr>
        <w:ind w:left="5712" w:hanging="360"/>
      </w:pPr>
    </w:lvl>
    <w:lvl w:ilvl="8" w:tplc="0419001B">
      <w:start w:val="1"/>
      <w:numFmt w:val="lowerRoman"/>
      <w:lvlText w:val="%9."/>
      <w:lvlJc w:val="right"/>
      <w:pPr>
        <w:ind w:left="6432" w:hanging="180"/>
      </w:pPr>
    </w:lvl>
  </w:abstractNum>
  <w:abstractNum w:abstractNumId="2">
    <w:nsid w:val="10653156"/>
    <w:multiLevelType w:val="multilevel"/>
    <w:tmpl w:val="C62C084C"/>
    <w:lvl w:ilvl="0">
      <w:start w:val="1"/>
      <w:numFmt w:val="decimal"/>
      <w:lvlText w:val="%1."/>
      <w:lvlJc w:val="left"/>
      <w:pPr>
        <w:ind w:left="312" w:hanging="481"/>
      </w:pPr>
      <w:rPr>
        <w:rFonts w:ascii="Times New Roman" w:eastAsia="Times New Roman" w:hAnsi="Times New Roman" w:cs="Times New Roman" w:hint="default"/>
        <w:spacing w:val="-19"/>
        <w:w w:val="100"/>
        <w:sz w:val="24"/>
        <w:szCs w:val="24"/>
        <w:lang w:val="ru-RU" w:eastAsia="ru-RU" w:bidi="ru-RU"/>
      </w:rPr>
    </w:lvl>
    <w:lvl w:ilvl="1">
      <w:start w:val="1"/>
      <w:numFmt w:val="decimal"/>
      <w:lvlText w:val="%1.%2."/>
      <w:lvlJc w:val="left"/>
      <w:pPr>
        <w:ind w:left="1273" w:hanging="720"/>
      </w:pPr>
      <w:rPr>
        <w:rFonts w:ascii="Times New Roman" w:eastAsia="Times New Roman" w:hAnsi="Times New Roman" w:cs="Times New Roman" w:hint="default"/>
        <w:spacing w:val="-5"/>
        <w:w w:val="100"/>
        <w:sz w:val="24"/>
        <w:szCs w:val="24"/>
        <w:lang w:val="ru-RU" w:eastAsia="ru-RU" w:bidi="ru-RU"/>
      </w:rPr>
    </w:lvl>
    <w:lvl w:ilvl="2">
      <w:start w:val="1"/>
      <w:numFmt w:val="decimal"/>
      <w:lvlText w:val="%1.%2.%3."/>
      <w:lvlJc w:val="left"/>
      <w:pPr>
        <w:ind w:left="1753" w:hanging="960"/>
      </w:pPr>
      <w:rPr>
        <w:rFonts w:ascii="Times New Roman" w:eastAsia="Times New Roman" w:hAnsi="Times New Roman" w:cs="Times New Roman" w:hint="default"/>
        <w:spacing w:val="-2"/>
        <w:w w:val="100"/>
        <w:sz w:val="24"/>
        <w:szCs w:val="24"/>
        <w:lang w:val="ru-RU" w:eastAsia="ru-RU" w:bidi="ru-RU"/>
      </w:rPr>
    </w:lvl>
    <w:lvl w:ilvl="3">
      <w:numFmt w:val="bullet"/>
      <w:lvlText w:val="•"/>
      <w:lvlJc w:val="left"/>
      <w:pPr>
        <w:ind w:left="1760" w:hanging="960"/>
      </w:pPr>
      <w:rPr>
        <w:rFonts w:hint="default"/>
        <w:lang w:val="ru-RU" w:eastAsia="ru-RU" w:bidi="ru-RU"/>
      </w:rPr>
    </w:lvl>
    <w:lvl w:ilvl="4">
      <w:numFmt w:val="bullet"/>
      <w:lvlText w:val="•"/>
      <w:lvlJc w:val="left"/>
      <w:pPr>
        <w:ind w:left="3015" w:hanging="960"/>
      </w:pPr>
      <w:rPr>
        <w:rFonts w:hint="default"/>
        <w:lang w:val="ru-RU" w:eastAsia="ru-RU" w:bidi="ru-RU"/>
      </w:rPr>
    </w:lvl>
    <w:lvl w:ilvl="5">
      <w:numFmt w:val="bullet"/>
      <w:lvlText w:val="•"/>
      <w:lvlJc w:val="left"/>
      <w:pPr>
        <w:ind w:left="4270" w:hanging="960"/>
      </w:pPr>
      <w:rPr>
        <w:rFonts w:hint="default"/>
        <w:lang w:val="ru-RU" w:eastAsia="ru-RU" w:bidi="ru-RU"/>
      </w:rPr>
    </w:lvl>
    <w:lvl w:ilvl="6">
      <w:numFmt w:val="bullet"/>
      <w:lvlText w:val="•"/>
      <w:lvlJc w:val="left"/>
      <w:pPr>
        <w:ind w:left="5525" w:hanging="960"/>
      </w:pPr>
      <w:rPr>
        <w:rFonts w:hint="default"/>
        <w:lang w:val="ru-RU" w:eastAsia="ru-RU" w:bidi="ru-RU"/>
      </w:rPr>
    </w:lvl>
    <w:lvl w:ilvl="7">
      <w:numFmt w:val="bullet"/>
      <w:lvlText w:val="•"/>
      <w:lvlJc w:val="left"/>
      <w:pPr>
        <w:ind w:left="6780" w:hanging="960"/>
      </w:pPr>
      <w:rPr>
        <w:rFonts w:hint="default"/>
        <w:lang w:val="ru-RU" w:eastAsia="ru-RU" w:bidi="ru-RU"/>
      </w:rPr>
    </w:lvl>
    <w:lvl w:ilvl="8">
      <w:numFmt w:val="bullet"/>
      <w:lvlText w:val="•"/>
      <w:lvlJc w:val="left"/>
      <w:pPr>
        <w:ind w:left="8036" w:hanging="960"/>
      </w:pPr>
      <w:rPr>
        <w:rFonts w:hint="default"/>
        <w:lang w:val="ru-RU" w:eastAsia="ru-RU" w:bidi="ru-RU"/>
      </w:rPr>
    </w:lvl>
  </w:abstractNum>
  <w:abstractNum w:abstractNumId="3">
    <w:nsid w:val="14E130A1"/>
    <w:multiLevelType w:val="multilevel"/>
    <w:tmpl w:val="1BEEFACA"/>
    <w:lvl w:ilvl="0">
      <w:start w:val="8"/>
      <w:numFmt w:val="decimal"/>
      <w:lvlText w:val="%1"/>
      <w:lvlJc w:val="left"/>
      <w:pPr>
        <w:ind w:left="1753" w:hanging="960"/>
      </w:pPr>
      <w:rPr>
        <w:rFonts w:hint="default"/>
        <w:lang w:val="ru-RU" w:eastAsia="ru-RU" w:bidi="ru-RU"/>
      </w:rPr>
    </w:lvl>
    <w:lvl w:ilvl="1">
      <w:start w:val="2"/>
      <w:numFmt w:val="decimal"/>
      <w:lvlText w:val="%1.%2"/>
      <w:lvlJc w:val="left"/>
      <w:pPr>
        <w:ind w:left="1753" w:hanging="960"/>
      </w:pPr>
      <w:rPr>
        <w:rFonts w:hint="default"/>
        <w:lang w:val="ru-RU" w:eastAsia="ru-RU" w:bidi="ru-RU"/>
      </w:rPr>
    </w:lvl>
    <w:lvl w:ilvl="2">
      <w:start w:val="2"/>
      <w:numFmt w:val="decimal"/>
      <w:lvlText w:val="%1.%2.%3."/>
      <w:lvlJc w:val="left"/>
      <w:pPr>
        <w:ind w:left="1753" w:hanging="960"/>
      </w:pPr>
      <w:rPr>
        <w:rFonts w:ascii="Times New Roman" w:eastAsia="Times New Roman" w:hAnsi="Times New Roman" w:cs="Times New Roman" w:hint="default"/>
        <w:spacing w:val="-3"/>
        <w:w w:val="100"/>
        <w:sz w:val="24"/>
        <w:szCs w:val="24"/>
        <w:lang w:val="ru-RU" w:eastAsia="ru-RU" w:bidi="ru-RU"/>
      </w:rPr>
    </w:lvl>
    <w:lvl w:ilvl="3">
      <w:numFmt w:val="bullet"/>
      <w:lvlText w:val="•"/>
      <w:lvlJc w:val="left"/>
      <w:pPr>
        <w:ind w:left="4395" w:hanging="960"/>
      </w:pPr>
      <w:rPr>
        <w:rFonts w:hint="default"/>
        <w:lang w:val="ru-RU" w:eastAsia="ru-RU" w:bidi="ru-RU"/>
      </w:rPr>
    </w:lvl>
    <w:lvl w:ilvl="4">
      <w:numFmt w:val="bullet"/>
      <w:lvlText w:val="•"/>
      <w:lvlJc w:val="left"/>
      <w:pPr>
        <w:ind w:left="5274" w:hanging="960"/>
      </w:pPr>
      <w:rPr>
        <w:rFonts w:hint="default"/>
        <w:lang w:val="ru-RU" w:eastAsia="ru-RU" w:bidi="ru-RU"/>
      </w:rPr>
    </w:lvl>
    <w:lvl w:ilvl="5">
      <w:numFmt w:val="bullet"/>
      <w:lvlText w:val="•"/>
      <w:lvlJc w:val="left"/>
      <w:pPr>
        <w:ind w:left="6153" w:hanging="960"/>
      </w:pPr>
      <w:rPr>
        <w:rFonts w:hint="default"/>
        <w:lang w:val="ru-RU" w:eastAsia="ru-RU" w:bidi="ru-RU"/>
      </w:rPr>
    </w:lvl>
    <w:lvl w:ilvl="6">
      <w:numFmt w:val="bullet"/>
      <w:lvlText w:val="•"/>
      <w:lvlJc w:val="left"/>
      <w:pPr>
        <w:ind w:left="7031" w:hanging="960"/>
      </w:pPr>
      <w:rPr>
        <w:rFonts w:hint="default"/>
        <w:lang w:val="ru-RU" w:eastAsia="ru-RU" w:bidi="ru-RU"/>
      </w:rPr>
    </w:lvl>
    <w:lvl w:ilvl="7">
      <w:numFmt w:val="bullet"/>
      <w:lvlText w:val="•"/>
      <w:lvlJc w:val="left"/>
      <w:pPr>
        <w:ind w:left="7910" w:hanging="960"/>
      </w:pPr>
      <w:rPr>
        <w:rFonts w:hint="default"/>
        <w:lang w:val="ru-RU" w:eastAsia="ru-RU" w:bidi="ru-RU"/>
      </w:rPr>
    </w:lvl>
    <w:lvl w:ilvl="8">
      <w:numFmt w:val="bullet"/>
      <w:lvlText w:val="•"/>
      <w:lvlJc w:val="left"/>
      <w:pPr>
        <w:ind w:left="8789" w:hanging="960"/>
      </w:pPr>
      <w:rPr>
        <w:rFonts w:hint="default"/>
        <w:lang w:val="ru-RU" w:eastAsia="ru-RU" w:bidi="ru-RU"/>
      </w:rPr>
    </w:lvl>
  </w:abstractNum>
  <w:abstractNum w:abstractNumId="4">
    <w:nsid w:val="17014242"/>
    <w:multiLevelType w:val="hybridMultilevel"/>
    <w:tmpl w:val="1BE6AAFA"/>
    <w:lvl w:ilvl="0" w:tplc="ECB8F69C">
      <w:start w:val="1"/>
      <w:numFmt w:val="decimal"/>
      <w:lvlText w:val="%1."/>
      <w:lvlJc w:val="left"/>
      <w:pPr>
        <w:ind w:left="873" w:hanging="360"/>
      </w:pPr>
      <w:rPr>
        <w:rFonts w:ascii="Times New Roman" w:eastAsia="Times New Roman" w:hAnsi="Times New Roman" w:cs="Times New Roman" w:hint="default"/>
        <w:spacing w:val="-3"/>
        <w:w w:val="100"/>
        <w:sz w:val="24"/>
        <w:szCs w:val="24"/>
        <w:lang w:val="ru-RU" w:eastAsia="ru-RU" w:bidi="ru-RU"/>
      </w:rPr>
    </w:lvl>
    <w:lvl w:ilvl="1" w:tplc="5AC0E2A0">
      <w:numFmt w:val="bullet"/>
      <w:lvlText w:val="•"/>
      <w:lvlJc w:val="left"/>
      <w:pPr>
        <w:ind w:left="1814" w:hanging="360"/>
      </w:pPr>
      <w:rPr>
        <w:rFonts w:hint="default"/>
        <w:lang w:val="ru-RU" w:eastAsia="ru-RU" w:bidi="ru-RU"/>
      </w:rPr>
    </w:lvl>
    <w:lvl w:ilvl="2" w:tplc="97A2B99E">
      <w:numFmt w:val="bullet"/>
      <w:lvlText w:val="•"/>
      <w:lvlJc w:val="left"/>
      <w:pPr>
        <w:ind w:left="2749" w:hanging="360"/>
      </w:pPr>
      <w:rPr>
        <w:rFonts w:hint="default"/>
        <w:lang w:val="ru-RU" w:eastAsia="ru-RU" w:bidi="ru-RU"/>
      </w:rPr>
    </w:lvl>
    <w:lvl w:ilvl="3" w:tplc="825A1814">
      <w:numFmt w:val="bullet"/>
      <w:lvlText w:val="•"/>
      <w:lvlJc w:val="left"/>
      <w:pPr>
        <w:ind w:left="3683" w:hanging="360"/>
      </w:pPr>
      <w:rPr>
        <w:rFonts w:hint="default"/>
        <w:lang w:val="ru-RU" w:eastAsia="ru-RU" w:bidi="ru-RU"/>
      </w:rPr>
    </w:lvl>
    <w:lvl w:ilvl="4" w:tplc="272E963A">
      <w:numFmt w:val="bullet"/>
      <w:lvlText w:val="•"/>
      <w:lvlJc w:val="left"/>
      <w:pPr>
        <w:ind w:left="4618" w:hanging="360"/>
      </w:pPr>
      <w:rPr>
        <w:rFonts w:hint="default"/>
        <w:lang w:val="ru-RU" w:eastAsia="ru-RU" w:bidi="ru-RU"/>
      </w:rPr>
    </w:lvl>
    <w:lvl w:ilvl="5" w:tplc="A394EA94">
      <w:numFmt w:val="bullet"/>
      <w:lvlText w:val="•"/>
      <w:lvlJc w:val="left"/>
      <w:pPr>
        <w:ind w:left="5553" w:hanging="360"/>
      </w:pPr>
      <w:rPr>
        <w:rFonts w:hint="default"/>
        <w:lang w:val="ru-RU" w:eastAsia="ru-RU" w:bidi="ru-RU"/>
      </w:rPr>
    </w:lvl>
    <w:lvl w:ilvl="6" w:tplc="E7D214D8">
      <w:numFmt w:val="bullet"/>
      <w:lvlText w:val="•"/>
      <w:lvlJc w:val="left"/>
      <w:pPr>
        <w:ind w:left="6487" w:hanging="360"/>
      </w:pPr>
      <w:rPr>
        <w:rFonts w:hint="default"/>
        <w:lang w:val="ru-RU" w:eastAsia="ru-RU" w:bidi="ru-RU"/>
      </w:rPr>
    </w:lvl>
    <w:lvl w:ilvl="7" w:tplc="FF46CE8C">
      <w:numFmt w:val="bullet"/>
      <w:lvlText w:val="•"/>
      <w:lvlJc w:val="left"/>
      <w:pPr>
        <w:ind w:left="7422" w:hanging="360"/>
      </w:pPr>
      <w:rPr>
        <w:rFonts w:hint="default"/>
        <w:lang w:val="ru-RU" w:eastAsia="ru-RU" w:bidi="ru-RU"/>
      </w:rPr>
    </w:lvl>
    <w:lvl w:ilvl="8" w:tplc="46CEAE10">
      <w:numFmt w:val="bullet"/>
      <w:lvlText w:val="•"/>
      <w:lvlJc w:val="left"/>
      <w:pPr>
        <w:ind w:left="8357" w:hanging="360"/>
      </w:pPr>
      <w:rPr>
        <w:rFonts w:hint="default"/>
        <w:lang w:val="ru-RU" w:eastAsia="ru-RU" w:bidi="ru-RU"/>
      </w:rPr>
    </w:lvl>
  </w:abstractNum>
  <w:abstractNum w:abstractNumId="5">
    <w:nsid w:val="17F966EB"/>
    <w:multiLevelType w:val="hybridMultilevel"/>
    <w:tmpl w:val="F3082B78"/>
    <w:lvl w:ilvl="0" w:tplc="8936801A">
      <w:start w:val="1"/>
      <w:numFmt w:val="decimal"/>
      <w:lvlText w:val="%1)"/>
      <w:lvlJc w:val="left"/>
      <w:pPr>
        <w:ind w:left="672" w:hanging="360"/>
      </w:pPr>
    </w:lvl>
    <w:lvl w:ilvl="1" w:tplc="04190019">
      <w:start w:val="1"/>
      <w:numFmt w:val="lowerLetter"/>
      <w:lvlText w:val="%2."/>
      <w:lvlJc w:val="left"/>
      <w:pPr>
        <w:ind w:left="1392" w:hanging="360"/>
      </w:pPr>
    </w:lvl>
    <w:lvl w:ilvl="2" w:tplc="0419001B">
      <w:start w:val="1"/>
      <w:numFmt w:val="lowerRoman"/>
      <w:lvlText w:val="%3."/>
      <w:lvlJc w:val="right"/>
      <w:pPr>
        <w:ind w:left="2112" w:hanging="180"/>
      </w:pPr>
    </w:lvl>
    <w:lvl w:ilvl="3" w:tplc="0419000F">
      <w:start w:val="1"/>
      <w:numFmt w:val="decimal"/>
      <w:lvlText w:val="%4."/>
      <w:lvlJc w:val="left"/>
      <w:pPr>
        <w:ind w:left="2832" w:hanging="360"/>
      </w:pPr>
    </w:lvl>
    <w:lvl w:ilvl="4" w:tplc="04190019">
      <w:start w:val="1"/>
      <w:numFmt w:val="lowerLetter"/>
      <w:lvlText w:val="%5."/>
      <w:lvlJc w:val="left"/>
      <w:pPr>
        <w:ind w:left="3552" w:hanging="360"/>
      </w:pPr>
    </w:lvl>
    <w:lvl w:ilvl="5" w:tplc="0419001B">
      <w:start w:val="1"/>
      <w:numFmt w:val="lowerRoman"/>
      <w:lvlText w:val="%6."/>
      <w:lvlJc w:val="right"/>
      <w:pPr>
        <w:ind w:left="4272" w:hanging="180"/>
      </w:pPr>
    </w:lvl>
    <w:lvl w:ilvl="6" w:tplc="0419000F">
      <w:start w:val="1"/>
      <w:numFmt w:val="decimal"/>
      <w:lvlText w:val="%7."/>
      <w:lvlJc w:val="left"/>
      <w:pPr>
        <w:ind w:left="4992" w:hanging="360"/>
      </w:pPr>
    </w:lvl>
    <w:lvl w:ilvl="7" w:tplc="04190019">
      <w:start w:val="1"/>
      <w:numFmt w:val="lowerLetter"/>
      <w:lvlText w:val="%8."/>
      <w:lvlJc w:val="left"/>
      <w:pPr>
        <w:ind w:left="5712" w:hanging="360"/>
      </w:pPr>
    </w:lvl>
    <w:lvl w:ilvl="8" w:tplc="0419001B">
      <w:start w:val="1"/>
      <w:numFmt w:val="lowerRoman"/>
      <w:lvlText w:val="%9."/>
      <w:lvlJc w:val="right"/>
      <w:pPr>
        <w:ind w:left="6432" w:hanging="180"/>
      </w:pPr>
    </w:lvl>
  </w:abstractNum>
  <w:abstractNum w:abstractNumId="6">
    <w:nsid w:val="1A5D1768"/>
    <w:multiLevelType w:val="hybridMultilevel"/>
    <w:tmpl w:val="4B9AD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6C7BC3"/>
    <w:multiLevelType w:val="hybridMultilevel"/>
    <w:tmpl w:val="5A6419D4"/>
    <w:lvl w:ilvl="0" w:tplc="23DC0AAC">
      <w:numFmt w:val="bullet"/>
      <w:lvlText w:val="o"/>
      <w:lvlJc w:val="left"/>
      <w:pPr>
        <w:ind w:left="1575" w:hanging="360"/>
      </w:pPr>
      <w:rPr>
        <w:rFonts w:ascii="Courier New" w:eastAsia="Courier New" w:hAnsi="Courier New" w:cs="Courier New" w:hint="default"/>
        <w:w w:val="100"/>
        <w:sz w:val="24"/>
        <w:szCs w:val="24"/>
        <w:lang w:val="ru-RU" w:eastAsia="ru-RU" w:bidi="ru-RU"/>
      </w:rPr>
    </w:lvl>
    <w:lvl w:ilvl="1" w:tplc="B5A85F62">
      <w:numFmt w:val="bullet"/>
      <w:lvlText w:val="•"/>
      <w:lvlJc w:val="left"/>
      <w:pPr>
        <w:ind w:left="2412" w:hanging="360"/>
      </w:pPr>
      <w:rPr>
        <w:rFonts w:hint="default"/>
        <w:lang w:val="ru-RU" w:eastAsia="ru-RU" w:bidi="ru-RU"/>
      </w:rPr>
    </w:lvl>
    <w:lvl w:ilvl="2" w:tplc="CBB8F62C">
      <w:numFmt w:val="bullet"/>
      <w:lvlText w:val="•"/>
      <w:lvlJc w:val="left"/>
      <w:pPr>
        <w:ind w:left="3245" w:hanging="360"/>
      </w:pPr>
      <w:rPr>
        <w:rFonts w:hint="default"/>
        <w:lang w:val="ru-RU" w:eastAsia="ru-RU" w:bidi="ru-RU"/>
      </w:rPr>
    </w:lvl>
    <w:lvl w:ilvl="3" w:tplc="9EAA4CE6">
      <w:numFmt w:val="bullet"/>
      <w:lvlText w:val="•"/>
      <w:lvlJc w:val="left"/>
      <w:pPr>
        <w:ind w:left="4077" w:hanging="360"/>
      </w:pPr>
      <w:rPr>
        <w:rFonts w:hint="default"/>
        <w:lang w:val="ru-RU" w:eastAsia="ru-RU" w:bidi="ru-RU"/>
      </w:rPr>
    </w:lvl>
    <w:lvl w:ilvl="4" w:tplc="60DA0A7C">
      <w:numFmt w:val="bullet"/>
      <w:lvlText w:val="•"/>
      <w:lvlJc w:val="left"/>
      <w:pPr>
        <w:ind w:left="4910" w:hanging="360"/>
      </w:pPr>
      <w:rPr>
        <w:rFonts w:hint="default"/>
        <w:lang w:val="ru-RU" w:eastAsia="ru-RU" w:bidi="ru-RU"/>
      </w:rPr>
    </w:lvl>
    <w:lvl w:ilvl="5" w:tplc="9C0CE2E8">
      <w:numFmt w:val="bullet"/>
      <w:lvlText w:val="•"/>
      <w:lvlJc w:val="left"/>
      <w:pPr>
        <w:ind w:left="5743" w:hanging="360"/>
      </w:pPr>
      <w:rPr>
        <w:rFonts w:hint="default"/>
        <w:lang w:val="ru-RU" w:eastAsia="ru-RU" w:bidi="ru-RU"/>
      </w:rPr>
    </w:lvl>
    <w:lvl w:ilvl="6" w:tplc="6D3ACD78">
      <w:numFmt w:val="bullet"/>
      <w:lvlText w:val="•"/>
      <w:lvlJc w:val="left"/>
      <w:pPr>
        <w:ind w:left="6575" w:hanging="360"/>
      </w:pPr>
      <w:rPr>
        <w:rFonts w:hint="default"/>
        <w:lang w:val="ru-RU" w:eastAsia="ru-RU" w:bidi="ru-RU"/>
      </w:rPr>
    </w:lvl>
    <w:lvl w:ilvl="7" w:tplc="1C4CF0A4">
      <w:numFmt w:val="bullet"/>
      <w:lvlText w:val="•"/>
      <w:lvlJc w:val="left"/>
      <w:pPr>
        <w:ind w:left="7408" w:hanging="360"/>
      </w:pPr>
      <w:rPr>
        <w:rFonts w:hint="default"/>
        <w:lang w:val="ru-RU" w:eastAsia="ru-RU" w:bidi="ru-RU"/>
      </w:rPr>
    </w:lvl>
    <w:lvl w:ilvl="8" w:tplc="4C165118">
      <w:numFmt w:val="bullet"/>
      <w:lvlText w:val="•"/>
      <w:lvlJc w:val="left"/>
      <w:pPr>
        <w:ind w:left="8241" w:hanging="360"/>
      </w:pPr>
      <w:rPr>
        <w:rFonts w:hint="default"/>
        <w:lang w:val="ru-RU" w:eastAsia="ru-RU" w:bidi="ru-RU"/>
      </w:rPr>
    </w:lvl>
  </w:abstractNum>
  <w:abstractNum w:abstractNumId="8">
    <w:nsid w:val="22AF4EBA"/>
    <w:multiLevelType w:val="multilevel"/>
    <w:tmpl w:val="E81CF664"/>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4521281"/>
    <w:multiLevelType w:val="multilevel"/>
    <w:tmpl w:val="90FA6EB6"/>
    <w:lvl w:ilvl="0">
      <w:start w:val="10"/>
      <w:numFmt w:val="decimal"/>
      <w:lvlText w:val="%1."/>
      <w:lvlJc w:val="left"/>
      <w:pPr>
        <w:ind w:left="855" w:hanging="360"/>
      </w:pPr>
      <w:rPr>
        <w:rFonts w:ascii="Times New Roman" w:eastAsia="Times New Roman" w:hAnsi="Times New Roman" w:cs="Times New Roman" w:hint="default"/>
        <w:spacing w:val="-30"/>
        <w:w w:val="100"/>
        <w:sz w:val="24"/>
        <w:szCs w:val="24"/>
      </w:rPr>
    </w:lvl>
    <w:lvl w:ilvl="1">
      <w:start w:val="1"/>
      <w:numFmt w:val="decimal"/>
      <w:isLgl/>
      <w:lvlText w:val="%1.%2"/>
      <w:lvlJc w:val="left"/>
      <w:pPr>
        <w:ind w:left="1020" w:hanging="525"/>
      </w:pPr>
      <w:rPr>
        <w:rFonts w:hint="default"/>
      </w:rPr>
    </w:lvl>
    <w:lvl w:ilvl="2">
      <w:start w:val="1"/>
      <w:numFmt w:val="decimal"/>
      <w:isLgl/>
      <w:lvlText w:val="%1.%2.%3"/>
      <w:lvlJc w:val="left"/>
      <w:pPr>
        <w:ind w:left="1215"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575" w:hanging="1080"/>
      </w:pPr>
      <w:rPr>
        <w:rFonts w:hint="default"/>
      </w:rPr>
    </w:lvl>
    <w:lvl w:ilvl="5">
      <w:start w:val="1"/>
      <w:numFmt w:val="decimal"/>
      <w:isLgl/>
      <w:lvlText w:val="%1.%2.%3.%4.%5.%6"/>
      <w:lvlJc w:val="left"/>
      <w:pPr>
        <w:ind w:left="1935" w:hanging="1440"/>
      </w:pPr>
      <w:rPr>
        <w:rFonts w:hint="default"/>
      </w:rPr>
    </w:lvl>
    <w:lvl w:ilvl="6">
      <w:start w:val="1"/>
      <w:numFmt w:val="decimal"/>
      <w:isLgl/>
      <w:lvlText w:val="%1.%2.%3.%4.%5.%6.%7"/>
      <w:lvlJc w:val="left"/>
      <w:pPr>
        <w:ind w:left="1935" w:hanging="1440"/>
      </w:pPr>
      <w:rPr>
        <w:rFonts w:hint="default"/>
      </w:rPr>
    </w:lvl>
    <w:lvl w:ilvl="7">
      <w:start w:val="1"/>
      <w:numFmt w:val="decimal"/>
      <w:isLgl/>
      <w:lvlText w:val="%1.%2.%3.%4.%5.%6.%7.%8"/>
      <w:lvlJc w:val="left"/>
      <w:pPr>
        <w:ind w:left="2295" w:hanging="1800"/>
      </w:pPr>
      <w:rPr>
        <w:rFonts w:hint="default"/>
      </w:rPr>
    </w:lvl>
    <w:lvl w:ilvl="8">
      <w:start w:val="1"/>
      <w:numFmt w:val="decimal"/>
      <w:isLgl/>
      <w:lvlText w:val="%1.%2.%3.%4.%5.%6.%7.%8.%9"/>
      <w:lvlJc w:val="left"/>
      <w:pPr>
        <w:ind w:left="2295" w:hanging="1800"/>
      </w:pPr>
      <w:rPr>
        <w:rFonts w:hint="default"/>
      </w:rPr>
    </w:lvl>
  </w:abstractNum>
  <w:abstractNum w:abstractNumId="10">
    <w:nsid w:val="26356C1B"/>
    <w:multiLevelType w:val="hybridMultilevel"/>
    <w:tmpl w:val="1E6A4244"/>
    <w:lvl w:ilvl="0" w:tplc="9016063E">
      <w:start w:val="1"/>
      <w:numFmt w:val="decimal"/>
      <w:lvlText w:val="%1."/>
      <w:lvlJc w:val="left"/>
      <w:pPr>
        <w:ind w:left="1026" w:hanging="356"/>
      </w:pPr>
      <w:rPr>
        <w:rFonts w:ascii="Times New Roman" w:eastAsia="Times New Roman" w:hAnsi="Times New Roman" w:cs="Times New Roman" w:hint="default"/>
        <w:spacing w:val="-5"/>
        <w:w w:val="100"/>
        <w:sz w:val="24"/>
        <w:szCs w:val="24"/>
        <w:lang w:val="ru-RU" w:eastAsia="ru-RU" w:bidi="ru-RU"/>
      </w:rPr>
    </w:lvl>
    <w:lvl w:ilvl="1" w:tplc="DBF61B3C">
      <w:numFmt w:val="bullet"/>
      <w:lvlText w:val="•"/>
      <w:lvlJc w:val="left"/>
      <w:pPr>
        <w:ind w:left="1972" w:hanging="356"/>
      </w:pPr>
      <w:rPr>
        <w:rFonts w:hint="default"/>
        <w:lang w:val="ru-RU" w:eastAsia="ru-RU" w:bidi="ru-RU"/>
      </w:rPr>
    </w:lvl>
    <w:lvl w:ilvl="2" w:tplc="2EA61BA6">
      <w:numFmt w:val="bullet"/>
      <w:lvlText w:val="•"/>
      <w:lvlJc w:val="left"/>
      <w:pPr>
        <w:ind w:left="2925" w:hanging="356"/>
      </w:pPr>
      <w:rPr>
        <w:rFonts w:hint="default"/>
        <w:lang w:val="ru-RU" w:eastAsia="ru-RU" w:bidi="ru-RU"/>
      </w:rPr>
    </w:lvl>
    <w:lvl w:ilvl="3" w:tplc="F914F8FA">
      <w:numFmt w:val="bullet"/>
      <w:lvlText w:val="•"/>
      <w:lvlJc w:val="left"/>
      <w:pPr>
        <w:ind w:left="3877" w:hanging="356"/>
      </w:pPr>
      <w:rPr>
        <w:rFonts w:hint="default"/>
        <w:lang w:val="ru-RU" w:eastAsia="ru-RU" w:bidi="ru-RU"/>
      </w:rPr>
    </w:lvl>
    <w:lvl w:ilvl="4" w:tplc="3AEE0ED2">
      <w:numFmt w:val="bullet"/>
      <w:lvlText w:val="•"/>
      <w:lvlJc w:val="left"/>
      <w:pPr>
        <w:ind w:left="4830" w:hanging="356"/>
      </w:pPr>
      <w:rPr>
        <w:rFonts w:hint="default"/>
        <w:lang w:val="ru-RU" w:eastAsia="ru-RU" w:bidi="ru-RU"/>
      </w:rPr>
    </w:lvl>
    <w:lvl w:ilvl="5" w:tplc="DCCC0B92">
      <w:numFmt w:val="bullet"/>
      <w:lvlText w:val="•"/>
      <w:lvlJc w:val="left"/>
      <w:pPr>
        <w:ind w:left="5783" w:hanging="356"/>
      </w:pPr>
      <w:rPr>
        <w:rFonts w:hint="default"/>
        <w:lang w:val="ru-RU" w:eastAsia="ru-RU" w:bidi="ru-RU"/>
      </w:rPr>
    </w:lvl>
    <w:lvl w:ilvl="6" w:tplc="2A569AF4">
      <w:numFmt w:val="bullet"/>
      <w:lvlText w:val="•"/>
      <w:lvlJc w:val="left"/>
      <w:pPr>
        <w:ind w:left="6735" w:hanging="356"/>
      </w:pPr>
      <w:rPr>
        <w:rFonts w:hint="default"/>
        <w:lang w:val="ru-RU" w:eastAsia="ru-RU" w:bidi="ru-RU"/>
      </w:rPr>
    </w:lvl>
    <w:lvl w:ilvl="7" w:tplc="F10CE902">
      <w:numFmt w:val="bullet"/>
      <w:lvlText w:val="•"/>
      <w:lvlJc w:val="left"/>
      <w:pPr>
        <w:ind w:left="7688" w:hanging="356"/>
      </w:pPr>
      <w:rPr>
        <w:rFonts w:hint="default"/>
        <w:lang w:val="ru-RU" w:eastAsia="ru-RU" w:bidi="ru-RU"/>
      </w:rPr>
    </w:lvl>
    <w:lvl w:ilvl="8" w:tplc="8F66E914">
      <w:numFmt w:val="bullet"/>
      <w:lvlText w:val="•"/>
      <w:lvlJc w:val="left"/>
      <w:pPr>
        <w:ind w:left="8641" w:hanging="356"/>
      </w:pPr>
      <w:rPr>
        <w:rFonts w:hint="default"/>
        <w:lang w:val="ru-RU" w:eastAsia="ru-RU" w:bidi="ru-RU"/>
      </w:rPr>
    </w:lvl>
  </w:abstractNum>
  <w:abstractNum w:abstractNumId="11">
    <w:nsid w:val="26FE13AC"/>
    <w:multiLevelType w:val="hybridMultilevel"/>
    <w:tmpl w:val="9F2CE41A"/>
    <w:lvl w:ilvl="0" w:tplc="41EC6730">
      <w:start w:val="1"/>
      <w:numFmt w:val="decimal"/>
      <w:lvlText w:val="%1"/>
      <w:lvlJc w:val="left"/>
      <w:pPr>
        <w:ind w:left="324" w:hanging="180"/>
      </w:pPr>
      <w:rPr>
        <w:rFonts w:ascii="Times New Roman" w:eastAsia="Times New Roman" w:hAnsi="Times New Roman" w:cs="Times New Roman" w:hint="default"/>
        <w:spacing w:val="-2"/>
        <w:w w:val="100"/>
        <w:sz w:val="24"/>
        <w:szCs w:val="24"/>
        <w:lang w:val="ru-RU" w:eastAsia="ru-RU" w:bidi="ru-RU"/>
      </w:rPr>
    </w:lvl>
    <w:lvl w:ilvl="1" w:tplc="1EF01E66">
      <w:numFmt w:val="bullet"/>
      <w:lvlText w:val="•"/>
      <w:lvlJc w:val="left"/>
      <w:pPr>
        <w:ind w:left="525" w:hanging="180"/>
      </w:pPr>
      <w:rPr>
        <w:rFonts w:hint="default"/>
        <w:lang w:val="ru-RU" w:eastAsia="ru-RU" w:bidi="ru-RU"/>
      </w:rPr>
    </w:lvl>
    <w:lvl w:ilvl="2" w:tplc="89F4E578">
      <w:numFmt w:val="bullet"/>
      <w:lvlText w:val="•"/>
      <w:lvlJc w:val="left"/>
      <w:pPr>
        <w:ind w:left="730" w:hanging="180"/>
      </w:pPr>
      <w:rPr>
        <w:rFonts w:hint="default"/>
        <w:lang w:val="ru-RU" w:eastAsia="ru-RU" w:bidi="ru-RU"/>
      </w:rPr>
    </w:lvl>
    <w:lvl w:ilvl="3" w:tplc="D82CB28C">
      <w:numFmt w:val="bullet"/>
      <w:lvlText w:val="•"/>
      <w:lvlJc w:val="left"/>
      <w:pPr>
        <w:ind w:left="935" w:hanging="180"/>
      </w:pPr>
      <w:rPr>
        <w:rFonts w:hint="default"/>
        <w:lang w:val="ru-RU" w:eastAsia="ru-RU" w:bidi="ru-RU"/>
      </w:rPr>
    </w:lvl>
    <w:lvl w:ilvl="4" w:tplc="4E906EA2">
      <w:numFmt w:val="bullet"/>
      <w:lvlText w:val="•"/>
      <w:lvlJc w:val="left"/>
      <w:pPr>
        <w:ind w:left="1140" w:hanging="180"/>
      </w:pPr>
      <w:rPr>
        <w:rFonts w:hint="default"/>
        <w:lang w:val="ru-RU" w:eastAsia="ru-RU" w:bidi="ru-RU"/>
      </w:rPr>
    </w:lvl>
    <w:lvl w:ilvl="5" w:tplc="B05E7146">
      <w:numFmt w:val="bullet"/>
      <w:lvlText w:val="•"/>
      <w:lvlJc w:val="left"/>
      <w:pPr>
        <w:ind w:left="1345" w:hanging="180"/>
      </w:pPr>
      <w:rPr>
        <w:rFonts w:hint="default"/>
        <w:lang w:val="ru-RU" w:eastAsia="ru-RU" w:bidi="ru-RU"/>
      </w:rPr>
    </w:lvl>
    <w:lvl w:ilvl="6" w:tplc="F028B7F6">
      <w:numFmt w:val="bullet"/>
      <w:lvlText w:val="•"/>
      <w:lvlJc w:val="left"/>
      <w:pPr>
        <w:ind w:left="1550" w:hanging="180"/>
      </w:pPr>
      <w:rPr>
        <w:rFonts w:hint="default"/>
        <w:lang w:val="ru-RU" w:eastAsia="ru-RU" w:bidi="ru-RU"/>
      </w:rPr>
    </w:lvl>
    <w:lvl w:ilvl="7" w:tplc="E09E8A6A">
      <w:numFmt w:val="bullet"/>
      <w:lvlText w:val="•"/>
      <w:lvlJc w:val="left"/>
      <w:pPr>
        <w:ind w:left="1755" w:hanging="180"/>
      </w:pPr>
      <w:rPr>
        <w:rFonts w:hint="default"/>
        <w:lang w:val="ru-RU" w:eastAsia="ru-RU" w:bidi="ru-RU"/>
      </w:rPr>
    </w:lvl>
    <w:lvl w:ilvl="8" w:tplc="6E88C40A">
      <w:numFmt w:val="bullet"/>
      <w:lvlText w:val="•"/>
      <w:lvlJc w:val="left"/>
      <w:pPr>
        <w:ind w:left="1960" w:hanging="180"/>
      </w:pPr>
      <w:rPr>
        <w:rFonts w:hint="default"/>
        <w:lang w:val="ru-RU" w:eastAsia="ru-RU" w:bidi="ru-RU"/>
      </w:rPr>
    </w:lvl>
  </w:abstractNum>
  <w:abstractNum w:abstractNumId="12">
    <w:nsid w:val="28AB5854"/>
    <w:multiLevelType w:val="multilevel"/>
    <w:tmpl w:val="ACF4B404"/>
    <w:lvl w:ilvl="0">
      <w:start w:val="3"/>
      <w:numFmt w:val="decimal"/>
      <w:lvlText w:val="%1"/>
      <w:lvlJc w:val="left"/>
      <w:pPr>
        <w:ind w:left="360" w:hanging="360"/>
      </w:pPr>
      <w:rPr>
        <w:rFonts w:hint="default"/>
      </w:rPr>
    </w:lvl>
    <w:lvl w:ilvl="1">
      <w:start w:val="1"/>
      <w:numFmt w:val="decimal"/>
      <w:lvlText w:val="%1.%2"/>
      <w:lvlJc w:val="left"/>
      <w:pPr>
        <w:ind w:left="853" w:hanging="360"/>
      </w:pPr>
      <w:rPr>
        <w:rFonts w:hint="default"/>
      </w:rPr>
    </w:lvl>
    <w:lvl w:ilvl="2">
      <w:start w:val="1"/>
      <w:numFmt w:val="decimal"/>
      <w:lvlText w:val="%1.%2.%3"/>
      <w:lvlJc w:val="left"/>
      <w:pPr>
        <w:ind w:left="1706" w:hanging="720"/>
      </w:pPr>
      <w:rPr>
        <w:rFonts w:hint="default"/>
      </w:rPr>
    </w:lvl>
    <w:lvl w:ilvl="3">
      <w:start w:val="1"/>
      <w:numFmt w:val="decimal"/>
      <w:lvlText w:val="%1.%2.%3.%4"/>
      <w:lvlJc w:val="left"/>
      <w:pPr>
        <w:ind w:left="2199" w:hanging="720"/>
      </w:pPr>
      <w:rPr>
        <w:rFonts w:hint="default"/>
      </w:rPr>
    </w:lvl>
    <w:lvl w:ilvl="4">
      <w:start w:val="1"/>
      <w:numFmt w:val="decimal"/>
      <w:lvlText w:val="%1.%2.%3.%4.%5"/>
      <w:lvlJc w:val="left"/>
      <w:pPr>
        <w:ind w:left="3052" w:hanging="1080"/>
      </w:pPr>
      <w:rPr>
        <w:rFonts w:hint="default"/>
      </w:rPr>
    </w:lvl>
    <w:lvl w:ilvl="5">
      <w:start w:val="1"/>
      <w:numFmt w:val="decimal"/>
      <w:lvlText w:val="%1.%2.%3.%4.%5.%6"/>
      <w:lvlJc w:val="left"/>
      <w:pPr>
        <w:ind w:left="3905" w:hanging="1440"/>
      </w:pPr>
      <w:rPr>
        <w:rFonts w:hint="default"/>
      </w:rPr>
    </w:lvl>
    <w:lvl w:ilvl="6">
      <w:start w:val="1"/>
      <w:numFmt w:val="decimal"/>
      <w:lvlText w:val="%1.%2.%3.%4.%5.%6.%7"/>
      <w:lvlJc w:val="left"/>
      <w:pPr>
        <w:ind w:left="4398" w:hanging="1440"/>
      </w:pPr>
      <w:rPr>
        <w:rFonts w:hint="default"/>
      </w:rPr>
    </w:lvl>
    <w:lvl w:ilvl="7">
      <w:start w:val="1"/>
      <w:numFmt w:val="decimal"/>
      <w:lvlText w:val="%1.%2.%3.%4.%5.%6.%7.%8"/>
      <w:lvlJc w:val="left"/>
      <w:pPr>
        <w:ind w:left="5251" w:hanging="1800"/>
      </w:pPr>
      <w:rPr>
        <w:rFonts w:hint="default"/>
      </w:rPr>
    </w:lvl>
    <w:lvl w:ilvl="8">
      <w:start w:val="1"/>
      <w:numFmt w:val="decimal"/>
      <w:lvlText w:val="%1.%2.%3.%4.%5.%6.%7.%8.%9"/>
      <w:lvlJc w:val="left"/>
      <w:pPr>
        <w:ind w:left="5744" w:hanging="1800"/>
      </w:pPr>
      <w:rPr>
        <w:rFonts w:hint="default"/>
      </w:rPr>
    </w:lvl>
  </w:abstractNum>
  <w:abstractNum w:abstractNumId="13">
    <w:nsid w:val="2B61769B"/>
    <w:multiLevelType w:val="multilevel"/>
    <w:tmpl w:val="BBFC3C78"/>
    <w:lvl w:ilvl="0">
      <w:start w:val="2"/>
      <w:numFmt w:val="decimal"/>
      <w:lvlText w:val="%1."/>
      <w:lvlJc w:val="left"/>
      <w:pPr>
        <w:ind w:left="493" w:hanging="361"/>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925" w:hanging="432"/>
      </w:pPr>
      <w:rPr>
        <w:rFonts w:ascii="Times New Roman" w:eastAsia="Times New Roman" w:hAnsi="Times New Roman" w:cs="Times New Roman" w:hint="default"/>
        <w:b/>
        <w:bCs/>
        <w:w w:val="99"/>
        <w:sz w:val="26"/>
        <w:szCs w:val="26"/>
        <w:lang w:val="ru-RU" w:eastAsia="ru-RU" w:bidi="ru-RU"/>
      </w:rPr>
    </w:lvl>
    <w:lvl w:ilvl="2">
      <w:numFmt w:val="bullet"/>
      <w:lvlText w:val="•"/>
      <w:lvlJc w:val="left"/>
      <w:pPr>
        <w:ind w:left="940" w:hanging="432"/>
      </w:pPr>
      <w:rPr>
        <w:lang w:val="ru-RU" w:eastAsia="ru-RU" w:bidi="ru-RU"/>
      </w:rPr>
    </w:lvl>
    <w:lvl w:ilvl="3">
      <w:numFmt w:val="bullet"/>
      <w:lvlText w:val="•"/>
      <w:lvlJc w:val="left"/>
      <w:pPr>
        <w:ind w:left="2078" w:hanging="432"/>
      </w:pPr>
      <w:rPr>
        <w:lang w:val="ru-RU" w:eastAsia="ru-RU" w:bidi="ru-RU"/>
      </w:rPr>
    </w:lvl>
    <w:lvl w:ilvl="4">
      <w:numFmt w:val="bullet"/>
      <w:lvlText w:val="•"/>
      <w:lvlJc w:val="left"/>
      <w:pPr>
        <w:ind w:left="3216" w:hanging="432"/>
      </w:pPr>
      <w:rPr>
        <w:lang w:val="ru-RU" w:eastAsia="ru-RU" w:bidi="ru-RU"/>
      </w:rPr>
    </w:lvl>
    <w:lvl w:ilvl="5">
      <w:numFmt w:val="bullet"/>
      <w:lvlText w:val="•"/>
      <w:lvlJc w:val="left"/>
      <w:pPr>
        <w:ind w:left="4354" w:hanging="432"/>
      </w:pPr>
      <w:rPr>
        <w:lang w:val="ru-RU" w:eastAsia="ru-RU" w:bidi="ru-RU"/>
      </w:rPr>
    </w:lvl>
    <w:lvl w:ilvl="6">
      <w:numFmt w:val="bullet"/>
      <w:lvlText w:val="•"/>
      <w:lvlJc w:val="left"/>
      <w:pPr>
        <w:ind w:left="5493" w:hanging="432"/>
      </w:pPr>
      <w:rPr>
        <w:lang w:val="ru-RU" w:eastAsia="ru-RU" w:bidi="ru-RU"/>
      </w:rPr>
    </w:lvl>
    <w:lvl w:ilvl="7">
      <w:numFmt w:val="bullet"/>
      <w:lvlText w:val="•"/>
      <w:lvlJc w:val="left"/>
      <w:pPr>
        <w:ind w:left="6631" w:hanging="432"/>
      </w:pPr>
      <w:rPr>
        <w:lang w:val="ru-RU" w:eastAsia="ru-RU" w:bidi="ru-RU"/>
      </w:rPr>
    </w:lvl>
    <w:lvl w:ilvl="8">
      <w:numFmt w:val="bullet"/>
      <w:lvlText w:val="•"/>
      <w:lvlJc w:val="left"/>
      <w:pPr>
        <w:ind w:left="7769" w:hanging="432"/>
      </w:pPr>
      <w:rPr>
        <w:lang w:val="ru-RU" w:eastAsia="ru-RU" w:bidi="ru-RU"/>
      </w:rPr>
    </w:lvl>
  </w:abstractNum>
  <w:abstractNum w:abstractNumId="14">
    <w:nsid w:val="31CD3BFF"/>
    <w:multiLevelType w:val="hybridMultilevel"/>
    <w:tmpl w:val="F3082B78"/>
    <w:lvl w:ilvl="0" w:tplc="8936801A">
      <w:start w:val="1"/>
      <w:numFmt w:val="decimal"/>
      <w:lvlText w:val="%1)"/>
      <w:lvlJc w:val="left"/>
      <w:pPr>
        <w:ind w:left="672" w:hanging="360"/>
      </w:pPr>
    </w:lvl>
    <w:lvl w:ilvl="1" w:tplc="04190019">
      <w:start w:val="1"/>
      <w:numFmt w:val="lowerLetter"/>
      <w:lvlText w:val="%2."/>
      <w:lvlJc w:val="left"/>
      <w:pPr>
        <w:ind w:left="1392" w:hanging="360"/>
      </w:pPr>
    </w:lvl>
    <w:lvl w:ilvl="2" w:tplc="0419001B">
      <w:start w:val="1"/>
      <w:numFmt w:val="lowerRoman"/>
      <w:lvlText w:val="%3."/>
      <w:lvlJc w:val="right"/>
      <w:pPr>
        <w:ind w:left="2112" w:hanging="180"/>
      </w:pPr>
    </w:lvl>
    <w:lvl w:ilvl="3" w:tplc="0419000F">
      <w:start w:val="1"/>
      <w:numFmt w:val="decimal"/>
      <w:lvlText w:val="%4."/>
      <w:lvlJc w:val="left"/>
      <w:pPr>
        <w:ind w:left="2832" w:hanging="360"/>
      </w:pPr>
    </w:lvl>
    <w:lvl w:ilvl="4" w:tplc="04190019">
      <w:start w:val="1"/>
      <w:numFmt w:val="lowerLetter"/>
      <w:lvlText w:val="%5."/>
      <w:lvlJc w:val="left"/>
      <w:pPr>
        <w:ind w:left="3552" w:hanging="360"/>
      </w:pPr>
    </w:lvl>
    <w:lvl w:ilvl="5" w:tplc="0419001B">
      <w:start w:val="1"/>
      <w:numFmt w:val="lowerRoman"/>
      <w:lvlText w:val="%6."/>
      <w:lvlJc w:val="right"/>
      <w:pPr>
        <w:ind w:left="4272" w:hanging="180"/>
      </w:pPr>
    </w:lvl>
    <w:lvl w:ilvl="6" w:tplc="0419000F">
      <w:start w:val="1"/>
      <w:numFmt w:val="decimal"/>
      <w:lvlText w:val="%7."/>
      <w:lvlJc w:val="left"/>
      <w:pPr>
        <w:ind w:left="4992" w:hanging="360"/>
      </w:pPr>
    </w:lvl>
    <w:lvl w:ilvl="7" w:tplc="04190019">
      <w:start w:val="1"/>
      <w:numFmt w:val="lowerLetter"/>
      <w:lvlText w:val="%8."/>
      <w:lvlJc w:val="left"/>
      <w:pPr>
        <w:ind w:left="5712" w:hanging="360"/>
      </w:pPr>
    </w:lvl>
    <w:lvl w:ilvl="8" w:tplc="0419001B">
      <w:start w:val="1"/>
      <w:numFmt w:val="lowerRoman"/>
      <w:lvlText w:val="%9."/>
      <w:lvlJc w:val="right"/>
      <w:pPr>
        <w:ind w:left="6432" w:hanging="180"/>
      </w:pPr>
    </w:lvl>
  </w:abstractNum>
  <w:abstractNum w:abstractNumId="15">
    <w:nsid w:val="32912EEA"/>
    <w:multiLevelType w:val="multilevel"/>
    <w:tmpl w:val="ED7C3D0C"/>
    <w:lvl w:ilvl="0">
      <w:start w:val="8"/>
      <w:numFmt w:val="decimal"/>
      <w:lvlText w:val="%1"/>
      <w:lvlJc w:val="left"/>
      <w:pPr>
        <w:ind w:left="360" w:hanging="360"/>
      </w:pPr>
      <w:rPr>
        <w:rFonts w:hint="default"/>
      </w:rPr>
    </w:lvl>
    <w:lvl w:ilvl="1">
      <w:start w:val="2"/>
      <w:numFmt w:val="decimal"/>
      <w:lvlText w:val="%1.%2"/>
      <w:lvlJc w:val="left"/>
      <w:pPr>
        <w:ind w:left="1933" w:hanging="360"/>
      </w:pPr>
      <w:rPr>
        <w:rFonts w:hint="default"/>
      </w:rPr>
    </w:lvl>
    <w:lvl w:ilvl="2">
      <w:start w:val="1"/>
      <w:numFmt w:val="decimal"/>
      <w:lvlText w:val="%1.%2.%3"/>
      <w:lvlJc w:val="left"/>
      <w:pPr>
        <w:ind w:left="3866" w:hanging="720"/>
      </w:pPr>
      <w:rPr>
        <w:rFonts w:hint="default"/>
      </w:rPr>
    </w:lvl>
    <w:lvl w:ilvl="3">
      <w:start w:val="1"/>
      <w:numFmt w:val="decimal"/>
      <w:lvlText w:val="%1.%2.%3.%4"/>
      <w:lvlJc w:val="left"/>
      <w:pPr>
        <w:ind w:left="5439" w:hanging="720"/>
      </w:pPr>
      <w:rPr>
        <w:rFonts w:hint="default"/>
      </w:rPr>
    </w:lvl>
    <w:lvl w:ilvl="4">
      <w:start w:val="1"/>
      <w:numFmt w:val="decimal"/>
      <w:lvlText w:val="%1.%2.%3.%4.%5"/>
      <w:lvlJc w:val="left"/>
      <w:pPr>
        <w:ind w:left="7372" w:hanging="1080"/>
      </w:pPr>
      <w:rPr>
        <w:rFonts w:hint="default"/>
      </w:rPr>
    </w:lvl>
    <w:lvl w:ilvl="5">
      <w:start w:val="1"/>
      <w:numFmt w:val="decimal"/>
      <w:lvlText w:val="%1.%2.%3.%4.%5.%6"/>
      <w:lvlJc w:val="left"/>
      <w:pPr>
        <w:ind w:left="9305" w:hanging="1440"/>
      </w:pPr>
      <w:rPr>
        <w:rFonts w:hint="default"/>
      </w:rPr>
    </w:lvl>
    <w:lvl w:ilvl="6">
      <w:start w:val="1"/>
      <w:numFmt w:val="decimal"/>
      <w:lvlText w:val="%1.%2.%3.%4.%5.%6.%7"/>
      <w:lvlJc w:val="left"/>
      <w:pPr>
        <w:ind w:left="10878" w:hanging="1440"/>
      </w:pPr>
      <w:rPr>
        <w:rFonts w:hint="default"/>
      </w:rPr>
    </w:lvl>
    <w:lvl w:ilvl="7">
      <w:start w:val="1"/>
      <w:numFmt w:val="decimal"/>
      <w:lvlText w:val="%1.%2.%3.%4.%5.%6.%7.%8"/>
      <w:lvlJc w:val="left"/>
      <w:pPr>
        <w:ind w:left="12811" w:hanging="1800"/>
      </w:pPr>
      <w:rPr>
        <w:rFonts w:hint="default"/>
      </w:rPr>
    </w:lvl>
    <w:lvl w:ilvl="8">
      <w:start w:val="1"/>
      <w:numFmt w:val="decimal"/>
      <w:lvlText w:val="%1.%2.%3.%4.%5.%6.%7.%8.%9"/>
      <w:lvlJc w:val="left"/>
      <w:pPr>
        <w:ind w:left="14384" w:hanging="1800"/>
      </w:pPr>
      <w:rPr>
        <w:rFonts w:hint="default"/>
      </w:rPr>
    </w:lvl>
  </w:abstractNum>
  <w:abstractNum w:abstractNumId="16">
    <w:nsid w:val="32A77493"/>
    <w:multiLevelType w:val="multilevel"/>
    <w:tmpl w:val="263671D6"/>
    <w:lvl w:ilvl="0">
      <w:start w:val="1"/>
      <w:numFmt w:val="decimal"/>
      <w:lvlText w:val="%1."/>
      <w:lvlJc w:val="left"/>
      <w:pPr>
        <w:ind w:left="673" w:hanging="361"/>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105" w:hanging="432"/>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1729" w:hanging="696"/>
      </w:pPr>
      <w:rPr>
        <w:rFonts w:ascii="Times New Roman" w:eastAsia="Times New Roman" w:hAnsi="Times New Roman" w:cs="Times New Roman" w:hint="default"/>
        <w:b/>
        <w:bCs/>
        <w:spacing w:val="-25"/>
        <w:w w:val="100"/>
        <w:sz w:val="24"/>
        <w:szCs w:val="24"/>
        <w:lang w:val="ru-RU" w:eastAsia="ru-RU" w:bidi="ru-RU"/>
      </w:rPr>
    </w:lvl>
    <w:lvl w:ilvl="3">
      <w:numFmt w:val="bullet"/>
      <w:lvlText w:val="•"/>
      <w:lvlJc w:val="left"/>
      <w:pPr>
        <w:ind w:left="2823" w:hanging="696"/>
      </w:pPr>
      <w:rPr>
        <w:lang w:val="ru-RU" w:eastAsia="ru-RU" w:bidi="ru-RU"/>
      </w:rPr>
    </w:lvl>
    <w:lvl w:ilvl="4">
      <w:numFmt w:val="bullet"/>
      <w:lvlText w:val="•"/>
      <w:lvlJc w:val="left"/>
      <w:pPr>
        <w:ind w:left="3926" w:hanging="696"/>
      </w:pPr>
      <w:rPr>
        <w:lang w:val="ru-RU" w:eastAsia="ru-RU" w:bidi="ru-RU"/>
      </w:rPr>
    </w:lvl>
    <w:lvl w:ilvl="5">
      <w:numFmt w:val="bullet"/>
      <w:lvlText w:val="•"/>
      <w:lvlJc w:val="left"/>
      <w:pPr>
        <w:ind w:left="5029" w:hanging="696"/>
      </w:pPr>
      <w:rPr>
        <w:lang w:val="ru-RU" w:eastAsia="ru-RU" w:bidi="ru-RU"/>
      </w:rPr>
    </w:lvl>
    <w:lvl w:ilvl="6">
      <w:numFmt w:val="bullet"/>
      <w:lvlText w:val="•"/>
      <w:lvlJc w:val="left"/>
      <w:pPr>
        <w:ind w:left="6133" w:hanging="696"/>
      </w:pPr>
      <w:rPr>
        <w:lang w:val="ru-RU" w:eastAsia="ru-RU" w:bidi="ru-RU"/>
      </w:rPr>
    </w:lvl>
    <w:lvl w:ilvl="7">
      <w:numFmt w:val="bullet"/>
      <w:lvlText w:val="•"/>
      <w:lvlJc w:val="left"/>
      <w:pPr>
        <w:ind w:left="7236" w:hanging="696"/>
      </w:pPr>
      <w:rPr>
        <w:lang w:val="ru-RU" w:eastAsia="ru-RU" w:bidi="ru-RU"/>
      </w:rPr>
    </w:lvl>
    <w:lvl w:ilvl="8">
      <w:numFmt w:val="bullet"/>
      <w:lvlText w:val="•"/>
      <w:lvlJc w:val="left"/>
      <w:pPr>
        <w:ind w:left="8339" w:hanging="696"/>
      </w:pPr>
      <w:rPr>
        <w:lang w:val="ru-RU" w:eastAsia="ru-RU" w:bidi="ru-RU"/>
      </w:rPr>
    </w:lvl>
  </w:abstractNum>
  <w:abstractNum w:abstractNumId="17">
    <w:nsid w:val="32B226A8"/>
    <w:multiLevelType w:val="multilevel"/>
    <w:tmpl w:val="CF8A5676"/>
    <w:lvl w:ilvl="0">
      <w:start w:val="8"/>
      <w:numFmt w:val="decimal"/>
      <w:lvlText w:val="%1"/>
      <w:lvlJc w:val="left"/>
      <w:pPr>
        <w:ind w:left="1551" w:hanging="696"/>
      </w:pPr>
      <w:rPr>
        <w:rFonts w:hint="default"/>
        <w:lang w:val="ru-RU" w:eastAsia="ru-RU" w:bidi="ru-RU"/>
      </w:rPr>
    </w:lvl>
    <w:lvl w:ilvl="1">
      <w:start w:val="2"/>
      <w:numFmt w:val="decimal"/>
      <w:lvlText w:val="%1.%2"/>
      <w:lvlJc w:val="left"/>
      <w:pPr>
        <w:ind w:left="1551" w:hanging="696"/>
      </w:pPr>
      <w:rPr>
        <w:rFonts w:hint="default"/>
        <w:lang w:val="ru-RU" w:eastAsia="ru-RU" w:bidi="ru-RU"/>
      </w:rPr>
    </w:lvl>
    <w:lvl w:ilvl="2">
      <w:start w:val="1"/>
      <w:numFmt w:val="decimal"/>
      <w:lvlText w:val="%1.%2.%3."/>
      <w:lvlJc w:val="left"/>
      <w:pPr>
        <w:ind w:left="1551" w:hanging="696"/>
      </w:pPr>
      <w:rPr>
        <w:rFonts w:ascii="Times New Roman" w:eastAsia="Times New Roman" w:hAnsi="Times New Roman" w:cs="Times New Roman" w:hint="default"/>
        <w:b/>
        <w:bCs/>
        <w:spacing w:val="-25"/>
        <w:w w:val="100"/>
        <w:sz w:val="24"/>
        <w:szCs w:val="24"/>
        <w:lang w:val="ru-RU" w:eastAsia="ru-RU" w:bidi="ru-RU"/>
      </w:rPr>
    </w:lvl>
    <w:lvl w:ilvl="3">
      <w:numFmt w:val="bullet"/>
      <w:lvlText w:val="•"/>
      <w:lvlJc w:val="left"/>
      <w:pPr>
        <w:ind w:left="4069" w:hanging="696"/>
      </w:pPr>
      <w:rPr>
        <w:rFonts w:hint="default"/>
        <w:lang w:val="ru-RU" w:eastAsia="ru-RU" w:bidi="ru-RU"/>
      </w:rPr>
    </w:lvl>
    <w:lvl w:ilvl="4">
      <w:numFmt w:val="bullet"/>
      <w:lvlText w:val="•"/>
      <w:lvlJc w:val="left"/>
      <w:pPr>
        <w:ind w:left="4906" w:hanging="696"/>
      </w:pPr>
      <w:rPr>
        <w:rFonts w:hint="default"/>
        <w:lang w:val="ru-RU" w:eastAsia="ru-RU" w:bidi="ru-RU"/>
      </w:rPr>
    </w:lvl>
    <w:lvl w:ilvl="5">
      <w:numFmt w:val="bullet"/>
      <w:lvlText w:val="•"/>
      <w:lvlJc w:val="left"/>
      <w:pPr>
        <w:ind w:left="5743" w:hanging="696"/>
      </w:pPr>
      <w:rPr>
        <w:rFonts w:hint="default"/>
        <w:lang w:val="ru-RU" w:eastAsia="ru-RU" w:bidi="ru-RU"/>
      </w:rPr>
    </w:lvl>
    <w:lvl w:ilvl="6">
      <w:numFmt w:val="bullet"/>
      <w:lvlText w:val="•"/>
      <w:lvlJc w:val="left"/>
      <w:pPr>
        <w:ind w:left="6579" w:hanging="696"/>
      </w:pPr>
      <w:rPr>
        <w:rFonts w:hint="default"/>
        <w:lang w:val="ru-RU" w:eastAsia="ru-RU" w:bidi="ru-RU"/>
      </w:rPr>
    </w:lvl>
    <w:lvl w:ilvl="7">
      <w:numFmt w:val="bullet"/>
      <w:lvlText w:val="•"/>
      <w:lvlJc w:val="left"/>
      <w:pPr>
        <w:ind w:left="7416" w:hanging="696"/>
      </w:pPr>
      <w:rPr>
        <w:rFonts w:hint="default"/>
        <w:lang w:val="ru-RU" w:eastAsia="ru-RU" w:bidi="ru-RU"/>
      </w:rPr>
    </w:lvl>
    <w:lvl w:ilvl="8">
      <w:numFmt w:val="bullet"/>
      <w:lvlText w:val="•"/>
      <w:lvlJc w:val="left"/>
      <w:pPr>
        <w:ind w:left="8253" w:hanging="696"/>
      </w:pPr>
      <w:rPr>
        <w:rFonts w:hint="default"/>
        <w:lang w:val="ru-RU" w:eastAsia="ru-RU" w:bidi="ru-RU"/>
      </w:rPr>
    </w:lvl>
  </w:abstractNum>
  <w:abstractNum w:abstractNumId="18">
    <w:nsid w:val="33AE5767"/>
    <w:multiLevelType w:val="multilevel"/>
    <w:tmpl w:val="8580223E"/>
    <w:lvl w:ilvl="0">
      <w:start w:val="1"/>
      <w:numFmt w:val="decimal"/>
      <w:lvlText w:val="%1."/>
      <w:lvlJc w:val="left"/>
      <w:pPr>
        <w:ind w:left="312" w:hanging="481"/>
      </w:pPr>
      <w:rPr>
        <w:rFonts w:ascii="Times New Roman" w:eastAsia="Times New Roman" w:hAnsi="Times New Roman" w:cs="Times New Roman" w:hint="default"/>
        <w:spacing w:val="-18"/>
        <w:w w:val="100"/>
        <w:sz w:val="24"/>
        <w:szCs w:val="24"/>
        <w:lang w:val="ru-RU" w:eastAsia="ru-RU" w:bidi="ru-RU"/>
      </w:rPr>
    </w:lvl>
    <w:lvl w:ilvl="1">
      <w:start w:val="1"/>
      <w:numFmt w:val="decimal"/>
      <w:lvlText w:val="%1.%2."/>
      <w:lvlJc w:val="left"/>
      <w:pPr>
        <w:ind w:left="1273" w:hanging="720"/>
      </w:pPr>
      <w:rPr>
        <w:rFonts w:ascii="Times New Roman" w:eastAsia="Times New Roman" w:hAnsi="Times New Roman" w:cs="Times New Roman" w:hint="default"/>
        <w:spacing w:val="-8"/>
        <w:w w:val="100"/>
        <w:sz w:val="24"/>
        <w:szCs w:val="24"/>
        <w:lang w:val="ru-RU" w:eastAsia="ru-RU" w:bidi="ru-RU"/>
      </w:rPr>
    </w:lvl>
    <w:lvl w:ilvl="2">
      <w:start w:val="1"/>
      <w:numFmt w:val="decimal"/>
      <w:lvlText w:val="%1.%2.%3."/>
      <w:lvlJc w:val="left"/>
      <w:pPr>
        <w:ind w:left="1753" w:hanging="960"/>
      </w:pPr>
      <w:rPr>
        <w:rFonts w:ascii="Times New Roman" w:eastAsia="Times New Roman" w:hAnsi="Times New Roman" w:cs="Times New Roman" w:hint="default"/>
        <w:spacing w:val="-2"/>
        <w:w w:val="100"/>
        <w:sz w:val="24"/>
        <w:szCs w:val="24"/>
        <w:lang w:val="ru-RU" w:eastAsia="ru-RU" w:bidi="ru-RU"/>
      </w:rPr>
    </w:lvl>
    <w:lvl w:ilvl="3">
      <w:numFmt w:val="bullet"/>
      <w:lvlText w:val="•"/>
      <w:lvlJc w:val="left"/>
      <w:pPr>
        <w:ind w:left="1280" w:hanging="960"/>
      </w:pPr>
      <w:rPr>
        <w:rFonts w:hint="default"/>
        <w:lang w:val="ru-RU" w:eastAsia="ru-RU" w:bidi="ru-RU"/>
      </w:rPr>
    </w:lvl>
    <w:lvl w:ilvl="4">
      <w:numFmt w:val="bullet"/>
      <w:lvlText w:val="•"/>
      <w:lvlJc w:val="left"/>
      <w:pPr>
        <w:ind w:left="1760" w:hanging="960"/>
      </w:pPr>
      <w:rPr>
        <w:rFonts w:hint="default"/>
        <w:lang w:val="ru-RU" w:eastAsia="ru-RU" w:bidi="ru-RU"/>
      </w:rPr>
    </w:lvl>
    <w:lvl w:ilvl="5">
      <w:numFmt w:val="bullet"/>
      <w:lvlText w:val="•"/>
      <w:lvlJc w:val="left"/>
      <w:pPr>
        <w:ind w:left="3224" w:hanging="960"/>
      </w:pPr>
      <w:rPr>
        <w:rFonts w:hint="default"/>
        <w:lang w:val="ru-RU" w:eastAsia="ru-RU" w:bidi="ru-RU"/>
      </w:rPr>
    </w:lvl>
    <w:lvl w:ilvl="6">
      <w:numFmt w:val="bullet"/>
      <w:lvlText w:val="•"/>
      <w:lvlJc w:val="left"/>
      <w:pPr>
        <w:ind w:left="4688" w:hanging="960"/>
      </w:pPr>
      <w:rPr>
        <w:rFonts w:hint="default"/>
        <w:lang w:val="ru-RU" w:eastAsia="ru-RU" w:bidi="ru-RU"/>
      </w:rPr>
    </w:lvl>
    <w:lvl w:ilvl="7">
      <w:numFmt w:val="bullet"/>
      <w:lvlText w:val="•"/>
      <w:lvlJc w:val="left"/>
      <w:pPr>
        <w:ind w:left="6153" w:hanging="960"/>
      </w:pPr>
      <w:rPr>
        <w:rFonts w:hint="default"/>
        <w:lang w:val="ru-RU" w:eastAsia="ru-RU" w:bidi="ru-RU"/>
      </w:rPr>
    </w:lvl>
    <w:lvl w:ilvl="8">
      <w:numFmt w:val="bullet"/>
      <w:lvlText w:val="•"/>
      <w:lvlJc w:val="left"/>
      <w:pPr>
        <w:ind w:left="7617" w:hanging="960"/>
      </w:pPr>
      <w:rPr>
        <w:rFonts w:hint="default"/>
        <w:lang w:val="ru-RU" w:eastAsia="ru-RU" w:bidi="ru-RU"/>
      </w:rPr>
    </w:lvl>
  </w:abstractNum>
  <w:abstractNum w:abstractNumId="19">
    <w:nsid w:val="36BF0850"/>
    <w:multiLevelType w:val="hybridMultilevel"/>
    <w:tmpl w:val="24986754"/>
    <w:lvl w:ilvl="0" w:tplc="57D2ABA8">
      <w:start w:val="1"/>
      <w:numFmt w:val="decimal"/>
      <w:lvlText w:val="%1"/>
      <w:lvlJc w:val="left"/>
      <w:pPr>
        <w:ind w:left="324" w:hanging="180"/>
      </w:pPr>
      <w:rPr>
        <w:rFonts w:ascii="Times New Roman" w:eastAsia="Times New Roman" w:hAnsi="Times New Roman" w:cs="Times New Roman" w:hint="default"/>
        <w:spacing w:val="-2"/>
        <w:w w:val="100"/>
        <w:sz w:val="24"/>
        <w:szCs w:val="24"/>
        <w:lang w:val="ru-RU" w:eastAsia="ru-RU" w:bidi="ru-RU"/>
      </w:rPr>
    </w:lvl>
    <w:lvl w:ilvl="1" w:tplc="C34E19B2">
      <w:numFmt w:val="bullet"/>
      <w:lvlText w:val="•"/>
      <w:lvlJc w:val="left"/>
      <w:pPr>
        <w:ind w:left="525" w:hanging="180"/>
      </w:pPr>
      <w:rPr>
        <w:rFonts w:hint="default"/>
        <w:lang w:val="ru-RU" w:eastAsia="ru-RU" w:bidi="ru-RU"/>
      </w:rPr>
    </w:lvl>
    <w:lvl w:ilvl="2" w:tplc="4720139A">
      <w:numFmt w:val="bullet"/>
      <w:lvlText w:val="•"/>
      <w:lvlJc w:val="left"/>
      <w:pPr>
        <w:ind w:left="730" w:hanging="180"/>
      </w:pPr>
      <w:rPr>
        <w:rFonts w:hint="default"/>
        <w:lang w:val="ru-RU" w:eastAsia="ru-RU" w:bidi="ru-RU"/>
      </w:rPr>
    </w:lvl>
    <w:lvl w:ilvl="3" w:tplc="72DE3396">
      <w:numFmt w:val="bullet"/>
      <w:lvlText w:val="•"/>
      <w:lvlJc w:val="left"/>
      <w:pPr>
        <w:ind w:left="935" w:hanging="180"/>
      </w:pPr>
      <w:rPr>
        <w:rFonts w:hint="default"/>
        <w:lang w:val="ru-RU" w:eastAsia="ru-RU" w:bidi="ru-RU"/>
      </w:rPr>
    </w:lvl>
    <w:lvl w:ilvl="4" w:tplc="6400AE2A">
      <w:numFmt w:val="bullet"/>
      <w:lvlText w:val="•"/>
      <w:lvlJc w:val="left"/>
      <w:pPr>
        <w:ind w:left="1140" w:hanging="180"/>
      </w:pPr>
      <w:rPr>
        <w:rFonts w:hint="default"/>
        <w:lang w:val="ru-RU" w:eastAsia="ru-RU" w:bidi="ru-RU"/>
      </w:rPr>
    </w:lvl>
    <w:lvl w:ilvl="5" w:tplc="16CE57B2">
      <w:numFmt w:val="bullet"/>
      <w:lvlText w:val="•"/>
      <w:lvlJc w:val="left"/>
      <w:pPr>
        <w:ind w:left="1345" w:hanging="180"/>
      </w:pPr>
      <w:rPr>
        <w:rFonts w:hint="default"/>
        <w:lang w:val="ru-RU" w:eastAsia="ru-RU" w:bidi="ru-RU"/>
      </w:rPr>
    </w:lvl>
    <w:lvl w:ilvl="6" w:tplc="E3E4346C">
      <w:numFmt w:val="bullet"/>
      <w:lvlText w:val="•"/>
      <w:lvlJc w:val="left"/>
      <w:pPr>
        <w:ind w:left="1550" w:hanging="180"/>
      </w:pPr>
      <w:rPr>
        <w:rFonts w:hint="default"/>
        <w:lang w:val="ru-RU" w:eastAsia="ru-RU" w:bidi="ru-RU"/>
      </w:rPr>
    </w:lvl>
    <w:lvl w:ilvl="7" w:tplc="88582EEC">
      <w:numFmt w:val="bullet"/>
      <w:lvlText w:val="•"/>
      <w:lvlJc w:val="left"/>
      <w:pPr>
        <w:ind w:left="1755" w:hanging="180"/>
      </w:pPr>
      <w:rPr>
        <w:rFonts w:hint="default"/>
        <w:lang w:val="ru-RU" w:eastAsia="ru-RU" w:bidi="ru-RU"/>
      </w:rPr>
    </w:lvl>
    <w:lvl w:ilvl="8" w:tplc="5F769508">
      <w:numFmt w:val="bullet"/>
      <w:lvlText w:val="•"/>
      <w:lvlJc w:val="left"/>
      <w:pPr>
        <w:ind w:left="1960" w:hanging="180"/>
      </w:pPr>
      <w:rPr>
        <w:rFonts w:hint="default"/>
        <w:lang w:val="ru-RU" w:eastAsia="ru-RU" w:bidi="ru-RU"/>
      </w:rPr>
    </w:lvl>
  </w:abstractNum>
  <w:abstractNum w:abstractNumId="20">
    <w:nsid w:val="3B394A84"/>
    <w:multiLevelType w:val="multilevel"/>
    <w:tmpl w:val="2A7C29F4"/>
    <w:lvl w:ilvl="0">
      <w:start w:val="1"/>
      <w:numFmt w:val="decimal"/>
      <w:lvlText w:val="%1."/>
      <w:lvlJc w:val="left"/>
      <w:pPr>
        <w:ind w:left="673" w:hanging="361"/>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729" w:hanging="1056"/>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1729" w:hanging="696"/>
      </w:pPr>
      <w:rPr>
        <w:rFonts w:ascii="Times New Roman" w:eastAsia="Times New Roman" w:hAnsi="Times New Roman" w:cs="Times New Roman" w:hint="default"/>
        <w:b/>
        <w:bCs/>
        <w:spacing w:val="-25"/>
        <w:w w:val="100"/>
        <w:sz w:val="24"/>
        <w:szCs w:val="24"/>
        <w:lang w:val="ru-RU" w:eastAsia="ru-RU" w:bidi="ru-RU"/>
      </w:rPr>
    </w:lvl>
    <w:lvl w:ilvl="3">
      <w:numFmt w:val="bullet"/>
      <w:lvlText w:val="•"/>
      <w:lvlJc w:val="left"/>
      <w:pPr>
        <w:ind w:left="2778" w:hanging="696"/>
      </w:pPr>
      <w:rPr>
        <w:rFonts w:hint="default"/>
        <w:lang w:val="ru-RU" w:eastAsia="ru-RU" w:bidi="ru-RU"/>
      </w:rPr>
    </w:lvl>
    <w:lvl w:ilvl="4">
      <w:numFmt w:val="bullet"/>
      <w:lvlText w:val="•"/>
      <w:lvlJc w:val="left"/>
      <w:pPr>
        <w:ind w:left="3836" w:hanging="696"/>
      </w:pPr>
      <w:rPr>
        <w:rFonts w:hint="default"/>
        <w:lang w:val="ru-RU" w:eastAsia="ru-RU" w:bidi="ru-RU"/>
      </w:rPr>
    </w:lvl>
    <w:lvl w:ilvl="5">
      <w:numFmt w:val="bullet"/>
      <w:lvlText w:val="•"/>
      <w:lvlJc w:val="left"/>
      <w:pPr>
        <w:ind w:left="4894" w:hanging="696"/>
      </w:pPr>
      <w:rPr>
        <w:rFonts w:hint="default"/>
        <w:lang w:val="ru-RU" w:eastAsia="ru-RU" w:bidi="ru-RU"/>
      </w:rPr>
    </w:lvl>
    <w:lvl w:ilvl="6">
      <w:numFmt w:val="bullet"/>
      <w:lvlText w:val="•"/>
      <w:lvlJc w:val="left"/>
      <w:pPr>
        <w:ind w:left="5953" w:hanging="696"/>
      </w:pPr>
      <w:rPr>
        <w:rFonts w:hint="default"/>
        <w:lang w:val="ru-RU" w:eastAsia="ru-RU" w:bidi="ru-RU"/>
      </w:rPr>
    </w:lvl>
    <w:lvl w:ilvl="7">
      <w:numFmt w:val="bullet"/>
      <w:lvlText w:val="•"/>
      <w:lvlJc w:val="left"/>
      <w:pPr>
        <w:ind w:left="7011" w:hanging="696"/>
      </w:pPr>
      <w:rPr>
        <w:rFonts w:hint="default"/>
        <w:lang w:val="ru-RU" w:eastAsia="ru-RU" w:bidi="ru-RU"/>
      </w:rPr>
    </w:lvl>
    <w:lvl w:ilvl="8">
      <w:numFmt w:val="bullet"/>
      <w:lvlText w:val="•"/>
      <w:lvlJc w:val="left"/>
      <w:pPr>
        <w:ind w:left="8069" w:hanging="696"/>
      </w:pPr>
      <w:rPr>
        <w:rFonts w:hint="default"/>
        <w:lang w:val="ru-RU" w:eastAsia="ru-RU" w:bidi="ru-RU"/>
      </w:rPr>
    </w:lvl>
  </w:abstractNum>
  <w:abstractNum w:abstractNumId="21">
    <w:nsid w:val="3B4D2E3B"/>
    <w:multiLevelType w:val="hybridMultilevel"/>
    <w:tmpl w:val="75D6FEFE"/>
    <w:lvl w:ilvl="0" w:tplc="0419000F">
      <w:start w:val="1"/>
      <w:numFmt w:val="decimal"/>
      <w:lvlText w:val="%1."/>
      <w:lvlJc w:val="left"/>
      <w:pPr>
        <w:ind w:left="1233" w:hanging="360"/>
      </w:pPr>
    </w:lvl>
    <w:lvl w:ilvl="1" w:tplc="04190019" w:tentative="1">
      <w:start w:val="1"/>
      <w:numFmt w:val="lowerLetter"/>
      <w:lvlText w:val="%2."/>
      <w:lvlJc w:val="left"/>
      <w:pPr>
        <w:ind w:left="1953" w:hanging="360"/>
      </w:pPr>
    </w:lvl>
    <w:lvl w:ilvl="2" w:tplc="0419001B" w:tentative="1">
      <w:start w:val="1"/>
      <w:numFmt w:val="lowerRoman"/>
      <w:lvlText w:val="%3."/>
      <w:lvlJc w:val="right"/>
      <w:pPr>
        <w:ind w:left="2673" w:hanging="180"/>
      </w:pPr>
    </w:lvl>
    <w:lvl w:ilvl="3" w:tplc="0419000F" w:tentative="1">
      <w:start w:val="1"/>
      <w:numFmt w:val="decimal"/>
      <w:lvlText w:val="%4."/>
      <w:lvlJc w:val="left"/>
      <w:pPr>
        <w:ind w:left="3393" w:hanging="360"/>
      </w:pPr>
    </w:lvl>
    <w:lvl w:ilvl="4" w:tplc="04190019" w:tentative="1">
      <w:start w:val="1"/>
      <w:numFmt w:val="lowerLetter"/>
      <w:lvlText w:val="%5."/>
      <w:lvlJc w:val="left"/>
      <w:pPr>
        <w:ind w:left="4113" w:hanging="360"/>
      </w:pPr>
    </w:lvl>
    <w:lvl w:ilvl="5" w:tplc="0419001B" w:tentative="1">
      <w:start w:val="1"/>
      <w:numFmt w:val="lowerRoman"/>
      <w:lvlText w:val="%6."/>
      <w:lvlJc w:val="right"/>
      <w:pPr>
        <w:ind w:left="4833" w:hanging="180"/>
      </w:pPr>
    </w:lvl>
    <w:lvl w:ilvl="6" w:tplc="0419000F" w:tentative="1">
      <w:start w:val="1"/>
      <w:numFmt w:val="decimal"/>
      <w:lvlText w:val="%7."/>
      <w:lvlJc w:val="left"/>
      <w:pPr>
        <w:ind w:left="5553" w:hanging="360"/>
      </w:pPr>
    </w:lvl>
    <w:lvl w:ilvl="7" w:tplc="04190019" w:tentative="1">
      <w:start w:val="1"/>
      <w:numFmt w:val="lowerLetter"/>
      <w:lvlText w:val="%8."/>
      <w:lvlJc w:val="left"/>
      <w:pPr>
        <w:ind w:left="6273" w:hanging="360"/>
      </w:pPr>
    </w:lvl>
    <w:lvl w:ilvl="8" w:tplc="0419001B" w:tentative="1">
      <w:start w:val="1"/>
      <w:numFmt w:val="lowerRoman"/>
      <w:lvlText w:val="%9."/>
      <w:lvlJc w:val="right"/>
      <w:pPr>
        <w:ind w:left="6993" w:hanging="180"/>
      </w:pPr>
    </w:lvl>
  </w:abstractNum>
  <w:abstractNum w:abstractNumId="22">
    <w:nsid w:val="3E476446"/>
    <w:multiLevelType w:val="multilevel"/>
    <w:tmpl w:val="3902822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E6743A6"/>
    <w:multiLevelType w:val="hybridMultilevel"/>
    <w:tmpl w:val="F4AADFC0"/>
    <w:lvl w:ilvl="0" w:tplc="5F1E604E">
      <w:start w:val="3"/>
      <w:numFmt w:val="decimal"/>
      <w:lvlText w:val="%1"/>
      <w:lvlJc w:val="left"/>
      <w:pPr>
        <w:ind w:left="324" w:hanging="180"/>
      </w:pPr>
      <w:rPr>
        <w:rFonts w:ascii="Times New Roman" w:eastAsia="Times New Roman" w:hAnsi="Times New Roman" w:cs="Times New Roman" w:hint="default"/>
        <w:spacing w:val="-1"/>
        <w:w w:val="100"/>
        <w:sz w:val="24"/>
        <w:szCs w:val="24"/>
        <w:lang w:val="ru-RU" w:eastAsia="ru-RU" w:bidi="ru-RU"/>
      </w:rPr>
    </w:lvl>
    <w:lvl w:ilvl="1" w:tplc="25BAC4C2">
      <w:numFmt w:val="bullet"/>
      <w:lvlText w:val="•"/>
      <w:lvlJc w:val="left"/>
      <w:pPr>
        <w:ind w:left="525" w:hanging="180"/>
      </w:pPr>
      <w:rPr>
        <w:rFonts w:hint="default"/>
        <w:lang w:val="ru-RU" w:eastAsia="ru-RU" w:bidi="ru-RU"/>
      </w:rPr>
    </w:lvl>
    <w:lvl w:ilvl="2" w:tplc="F954CD5E">
      <w:numFmt w:val="bullet"/>
      <w:lvlText w:val="•"/>
      <w:lvlJc w:val="left"/>
      <w:pPr>
        <w:ind w:left="730" w:hanging="180"/>
      </w:pPr>
      <w:rPr>
        <w:rFonts w:hint="default"/>
        <w:lang w:val="ru-RU" w:eastAsia="ru-RU" w:bidi="ru-RU"/>
      </w:rPr>
    </w:lvl>
    <w:lvl w:ilvl="3" w:tplc="0A5CD78C">
      <w:numFmt w:val="bullet"/>
      <w:lvlText w:val="•"/>
      <w:lvlJc w:val="left"/>
      <w:pPr>
        <w:ind w:left="935" w:hanging="180"/>
      </w:pPr>
      <w:rPr>
        <w:rFonts w:hint="default"/>
        <w:lang w:val="ru-RU" w:eastAsia="ru-RU" w:bidi="ru-RU"/>
      </w:rPr>
    </w:lvl>
    <w:lvl w:ilvl="4" w:tplc="9822D472">
      <w:numFmt w:val="bullet"/>
      <w:lvlText w:val="•"/>
      <w:lvlJc w:val="left"/>
      <w:pPr>
        <w:ind w:left="1140" w:hanging="180"/>
      </w:pPr>
      <w:rPr>
        <w:rFonts w:hint="default"/>
        <w:lang w:val="ru-RU" w:eastAsia="ru-RU" w:bidi="ru-RU"/>
      </w:rPr>
    </w:lvl>
    <w:lvl w:ilvl="5" w:tplc="94E246C2">
      <w:numFmt w:val="bullet"/>
      <w:lvlText w:val="•"/>
      <w:lvlJc w:val="left"/>
      <w:pPr>
        <w:ind w:left="1345" w:hanging="180"/>
      </w:pPr>
      <w:rPr>
        <w:rFonts w:hint="default"/>
        <w:lang w:val="ru-RU" w:eastAsia="ru-RU" w:bidi="ru-RU"/>
      </w:rPr>
    </w:lvl>
    <w:lvl w:ilvl="6" w:tplc="E78C9E7C">
      <w:numFmt w:val="bullet"/>
      <w:lvlText w:val="•"/>
      <w:lvlJc w:val="left"/>
      <w:pPr>
        <w:ind w:left="1550" w:hanging="180"/>
      </w:pPr>
      <w:rPr>
        <w:rFonts w:hint="default"/>
        <w:lang w:val="ru-RU" w:eastAsia="ru-RU" w:bidi="ru-RU"/>
      </w:rPr>
    </w:lvl>
    <w:lvl w:ilvl="7" w:tplc="A536A254">
      <w:numFmt w:val="bullet"/>
      <w:lvlText w:val="•"/>
      <w:lvlJc w:val="left"/>
      <w:pPr>
        <w:ind w:left="1755" w:hanging="180"/>
      </w:pPr>
      <w:rPr>
        <w:rFonts w:hint="default"/>
        <w:lang w:val="ru-RU" w:eastAsia="ru-RU" w:bidi="ru-RU"/>
      </w:rPr>
    </w:lvl>
    <w:lvl w:ilvl="8" w:tplc="F23A254E">
      <w:numFmt w:val="bullet"/>
      <w:lvlText w:val="•"/>
      <w:lvlJc w:val="left"/>
      <w:pPr>
        <w:ind w:left="1960" w:hanging="180"/>
      </w:pPr>
      <w:rPr>
        <w:rFonts w:hint="default"/>
        <w:lang w:val="ru-RU" w:eastAsia="ru-RU" w:bidi="ru-RU"/>
      </w:rPr>
    </w:lvl>
  </w:abstractNum>
  <w:abstractNum w:abstractNumId="24">
    <w:nsid w:val="442B6943"/>
    <w:multiLevelType w:val="hybridMultilevel"/>
    <w:tmpl w:val="EB3E340C"/>
    <w:lvl w:ilvl="0" w:tplc="33105F1A">
      <w:start w:val="1"/>
      <w:numFmt w:val="decimal"/>
      <w:lvlText w:val="%1."/>
      <w:lvlJc w:val="left"/>
      <w:pPr>
        <w:ind w:left="841" w:hanging="709"/>
      </w:pPr>
      <w:rPr>
        <w:rFonts w:ascii="Times New Roman" w:eastAsia="Times New Roman" w:hAnsi="Times New Roman" w:cs="Times New Roman" w:hint="default"/>
        <w:spacing w:val="-1"/>
        <w:w w:val="100"/>
        <w:sz w:val="24"/>
        <w:szCs w:val="24"/>
        <w:lang w:val="ru-RU" w:eastAsia="ru-RU" w:bidi="ru-RU"/>
      </w:rPr>
    </w:lvl>
    <w:lvl w:ilvl="1" w:tplc="BB4CD732">
      <w:start w:val="1"/>
      <w:numFmt w:val="decimal"/>
      <w:lvlText w:val="%2."/>
      <w:lvlJc w:val="left"/>
      <w:pPr>
        <w:ind w:left="853" w:hanging="360"/>
      </w:pPr>
      <w:rPr>
        <w:rFonts w:ascii="Times New Roman" w:eastAsia="Times New Roman" w:hAnsi="Times New Roman" w:cs="Times New Roman" w:hint="default"/>
        <w:spacing w:val="-18"/>
        <w:w w:val="100"/>
        <w:sz w:val="24"/>
        <w:szCs w:val="24"/>
        <w:lang w:val="ru-RU" w:eastAsia="ru-RU" w:bidi="ru-RU"/>
      </w:rPr>
    </w:lvl>
    <w:lvl w:ilvl="2" w:tplc="3D508F0C">
      <w:numFmt w:val="bullet"/>
      <w:lvlText w:val="•"/>
      <w:lvlJc w:val="left"/>
      <w:pPr>
        <w:ind w:left="1896" w:hanging="360"/>
      </w:pPr>
      <w:rPr>
        <w:rFonts w:hint="default"/>
        <w:lang w:val="ru-RU" w:eastAsia="ru-RU" w:bidi="ru-RU"/>
      </w:rPr>
    </w:lvl>
    <w:lvl w:ilvl="3" w:tplc="49BAD8C8">
      <w:numFmt w:val="bullet"/>
      <w:lvlText w:val="•"/>
      <w:lvlJc w:val="left"/>
      <w:pPr>
        <w:ind w:left="2932" w:hanging="360"/>
      </w:pPr>
      <w:rPr>
        <w:rFonts w:hint="default"/>
        <w:lang w:val="ru-RU" w:eastAsia="ru-RU" w:bidi="ru-RU"/>
      </w:rPr>
    </w:lvl>
    <w:lvl w:ilvl="4" w:tplc="2D663202">
      <w:numFmt w:val="bullet"/>
      <w:lvlText w:val="•"/>
      <w:lvlJc w:val="left"/>
      <w:pPr>
        <w:ind w:left="3968" w:hanging="360"/>
      </w:pPr>
      <w:rPr>
        <w:rFonts w:hint="default"/>
        <w:lang w:val="ru-RU" w:eastAsia="ru-RU" w:bidi="ru-RU"/>
      </w:rPr>
    </w:lvl>
    <w:lvl w:ilvl="5" w:tplc="DFB4BC48">
      <w:numFmt w:val="bullet"/>
      <w:lvlText w:val="•"/>
      <w:lvlJc w:val="left"/>
      <w:pPr>
        <w:ind w:left="5005" w:hanging="360"/>
      </w:pPr>
      <w:rPr>
        <w:rFonts w:hint="default"/>
        <w:lang w:val="ru-RU" w:eastAsia="ru-RU" w:bidi="ru-RU"/>
      </w:rPr>
    </w:lvl>
    <w:lvl w:ilvl="6" w:tplc="BC00F2DE">
      <w:numFmt w:val="bullet"/>
      <w:lvlText w:val="•"/>
      <w:lvlJc w:val="left"/>
      <w:pPr>
        <w:ind w:left="6041" w:hanging="360"/>
      </w:pPr>
      <w:rPr>
        <w:rFonts w:hint="default"/>
        <w:lang w:val="ru-RU" w:eastAsia="ru-RU" w:bidi="ru-RU"/>
      </w:rPr>
    </w:lvl>
    <w:lvl w:ilvl="7" w:tplc="D14E2268">
      <w:numFmt w:val="bullet"/>
      <w:lvlText w:val="•"/>
      <w:lvlJc w:val="left"/>
      <w:pPr>
        <w:ind w:left="7077" w:hanging="360"/>
      </w:pPr>
      <w:rPr>
        <w:rFonts w:hint="default"/>
        <w:lang w:val="ru-RU" w:eastAsia="ru-RU" w:bidi="ru-RU"/>
      </w:rPr>
    </w:lvl>
    <w:lvl w:ilvl="8" w:tplc="7CB478CA">
      <w:numFmt w:val="bullet"/>
      <w:lvlText w:val="•"/>
      <w:lvlJc w:val="left"/>
      <w:pPr>
        <w:ind w:left="8113" w:hanging="360"/>
      </w:pPr>
      <w:rPr>
        <w:rFonts w:hint="default"/>
        <w:lang w:val="ru-RU" w:eastAsia="ru-RU" w:bidi="ru-RU"/>
      </w:rPr>
    </w:lvl>
  </w:abstractNum>
  <w:abstractNum w:abstractNumId="25">
    <w:nsid w:val="477218EF"/>
    <w:multiLevelType w:val="hybridMultilevel"/>
    <w:tmpl w:val="84424528"/>
    <w:lvl w:ilvl="0" w:tplc="956CBA30">
      <w:start w:val="3"/>
      <w:numFmt w:val="decimal"/>
      <w:lvlText w:val="%1"/>
      <w:lvlJc w:val="left"/>
      <w:pPr>
        <w:ind w:left="324" w:hanging="180"/>
      </w:pPr>
      <w:rPr>
        <w:rFonts w:ascii="Times New Roman" w:eastAsia="Times New Roman" w:hAnsi="Times New Roman" w:cs="Times New Roman" w:hint="default"/>
        <w:spacing w:val="-1"/>
        <w:w w:val="100"/>
        <w:sz w:val="24"/>
        <w:szCs w:val="24"/>
        <w:lang w:val="ru-RU" w:eastAsia="ru-RU" w:bidi="ru-RU"/>
      </w:rPr>
    </w:lvl>
    <w:lvl w:ilvl="1" w:tplc="4E662D38">
      <w:numFmt w:val="bullet"/>
      <w:lvlText w:val="•"/>
      <w:lvlJc w:val="left"/>
      <w:pPr>
        <w:ind w:left="525" w:hanging="180"/>
      </w:pPr>
      <w:rPr>
        <w:rFonts w:hint="default"/>
        <w:lang w:val="ru-RU" w:eastAsia="ru-RU" w:bidi="ru-RU"/>
      </w:rPr>
    </w:lvl>
    <w:lvl w:ilvl="2" w:tplc="363E36DE">
      <w:numFmt w:val="bullet"/>
      <w:lvlText w:val="•"/>
      <w:lvlJc w:val="left"/>
      <w:pPr>
        <w:ind w:left="730" w:hanging="180"/>
      </w:pPr>
      <w:rPr>
        <w:rFonts w:hint="default"/>
        <w:lang w:val="ru-RU" w:eastAsia="ru-RU" w:bidi="ru-RU"/>
      </w:rPr>
    </w:lvl>
    <w:lvl w:ilvl="3" w:tplc="4384B5E4">
      <w:numFmt w:val="bullet"/>
      <w:lvlText w:val="•"/>
      <w:lvlJc w:val="left"/>
      <w:pPr>
        <w:ind w:left="935" w:hanging="180"/>
      </w:pPr>
      <w:rPr>
        <w:rFonts w:hint="default"/>
        <w:lang w:val="ru-RU" w:eastAsia="ru-RU" w:bidi="ru-RU"/>
      </w:rPr>
    </w:lvl>
    <w:lvl w:ilvl="4" w:tplc="6212AF5C">
      <w:numFmt w:val="bullet"/>
      <w:lvlText w:val="•"/>
      <w:lvlJc w:val="left"/>
      <w:pPr>
        <w:ind w:left="1140" w:hanging="180"/>
      </w:pPr>
      <w:rPr>
        <w:rFonts w:hint="default"/>
        <w:lang w:val="ru-RU" w:eastAsia="ru-RU" w:bidi="ru-RU"/>
      </w:rPr>
    </w:lvl>
    <w:lvl w:ilvl="5" w:tplc="00A29CB0">
      <w:numFmt w:val="bullet"/>
      <w:lvlText w:val="•"/>
      <w:lvlJc w:val="left"/>
      <w:pPr>
        <w:ind w:left="1345" w:hanging="180"/>
      </w:pPr>
      <w:rPr>
        <w:rFonts w:hint="default"/>
        <w:lang w:val="ru-RU" w:eastAsia="ru-RU" w:bidi="ru-RU"/>
      </w:rPr>
    </w:lvl>
    <w:lvl w:ilvl="6" w:tplc="7958A7D6">
      <w:numFmt w:val="bullet"/>
      <w:lvlText w:val="•"/>
      <w:lvlJc w:val="left"/>
      <w:pPr>
        <w:ind w:left="1550" w:hanging="180"/>
      </w:pPr>
      <w:rPr>
        <w:rFonts w:hint="default"/>
        <w:lang w:val="ru-RU" w:eastAsia="ru-RU" w:bidi="ru-RU"/>
      </w:rPr>
    </w:lvl>
    <w:lvl w:ilvl="7" w:tplc="5C0A6DCA">
      <w:numFmt w:val="bullet"/>
      <w:lvlText w:val="•"/>
      <w:lvlJc w:val="left"/>
      <w:pPr>
        <w:ind w:left="1755" w:hanging="180"/>
      </w:pPr>
      <w:rPr>
        <w:rFonts w:hint="default"/>
        <w:lang w:val="ru-RU" w:eastAsia="ru-RU" w:bidi="ru-RU"/>
      </w:rPr>
    </w:lvl>
    <w:lvl w:ilvl="8" w:tplc="579C64AA">
      <w:numFmt w:val="bullet"/>
      <w:lvlText w:val="•"/>
      <w:lvlJc w:val="left"/>
      <w:pPr>
        <w:ind w:left="1960" w:hanging="180"/>
      </w:pPr>
      <w:rPr>
        <w:rFonts w:hint="default"/>
        <w:lang w:val="ru-RU" w:eastAsia="ru-RU" w:bidi="ru-RU"/>
      </w:rPr>
    </w:lvl>
  </w:abstractNum>
  <w:abstractNum w:abstractNumId="26">
    <w:nsid w:val="49435927"/>
    <w:multiLevelType w:val="hybridMultilevel"/>
    <w:tmpl w:val="CF767EC4"/>
    <w:lvl w:ilvl="0" w:tplc="A3D23BB4">
      <w:start w:val="6"/>
      <w:numFmt w:val="decimal"/>
      <w:lvlText w:val="%1."/>
      <w:lvlJc w:val="left"/>
      <w:pPr>
        <w:ind w:left="1213" w:hanging="360"/>
      </w:pPr>
      <w:rPr>
        <w:rFonts w:hint="default"/>
      </w:rPr>
    </w:lvl>
    <w:lvl w:ilvl="1" w:tplc="04190019">
      <w:start w:val="1"/>
      <w:numFmt w:val="lowerLetter"/>
      <w:lvlText w:val="%2."/>
      <w:lvlJc w:val="left"/>
      <w:pPr>
        <w:ind w:left="1933" w:hanging="360"/>
      </w:pPr>
    </w:lvl>
    <w:lvl w:ilvl="2" w:tplc="0419001B">
      <w:start w:val="1"/>
      <w:numFmt w:val="lowerRoman"/>
      <w:lvlText w:val="%3."/>
      <w:lvlJc w:val="right"/>
      <w:pPr>
        <w:ind w:left="2653" w:hanging="180"/>
      </w:pPr>
    </w:lvl>
    <w:lvl w:ilvl="3" w:tplc="0419000F" w:tentative="1">
      <w:start w:val="1"/>
      <w:numFmt w:val="decimal"/>
      <w:lvlText w:val="%4."/>
      <w:lvlJc w:val="left"/>
      <w:pPr>
        <w:ind w:left="3373" w:hanging="360"/>
      </w:pPr>
    </w:lvl>
    <w:lvl w:ilvl="4" w:tplc="04190019" w:tentative="1">
      <w:start w:val="1"/>
      <w:numFmt w:val="lowerLetter"/>
      <w:lvlText w:val="%5."/>
      <w:lvlJc w:val="left"/>
      <w:pPr>
        <w:ind w:left="4093" w:hanging="360"/>
      </w:pPr>
    </w:lvl>
    <w:lvl w:ilvl="5" w:tplc="0419001B" w:tentative="1">
      <w:start w:val="1"/>
      <w:numFmt w:val="lowerRoman"/>
      <w:lvlText w:val="%6."/>
      <w:lvlJc w:val="right"/>
      <w:pPr>
        <w:ind w:left="4813" w:hanging="180"/>
      </w:pPr>
    </w:lvl>
    <w:lvl w:ilvl="6" w:tplc="0419000F" w:tentative="1">
      <w:start w:val="1"/>
      <w:numFmt w:val="decimal"/>
      <w:lvlText w:val="%7."/>
      <w:lvlJc w:val="left"/>
      <w:pPr>
        <w:ind w:left="5533" w:hanging="360"/>
      </w:pPr>
    </w:lvl>
    <w:lvl w:ilvl="7" w:tplc="04190019" w:tentative="1">
      <w:start w:val="1"/>
      <w:numFmt w:val="lowerLetter"/>
      <w:lvlText w:val="%8."/>
      <w:lvlJc w:val="left"/>
      <w:pPr>
        <w:ind w:left="6253" w:hanging="360"/>
      </w:pPr>
    </w:lvl>
    <w:lvl w:ilvl="8" w:tplc="0419001B" w:tentative="1">
      <w:start w:val="1"/>
      <w:numFmt w:val="lowerRoman"/>
      <w:lvlText w:val="%9."/>
      <w:lvlJc w:val="right"/>
      <w:pPr>
        <w:ind w:left="6973" w:hanging="180"/>
      </w:pPr>
    </w:lvl>
  </w:abstractNum>
  <w:abstractNum w:abstractNumId="27">
    <w:nsid w:val="4CCA28E1"/>
    <w:multiLevelType w:val="hybridMultilevel"/>
    <w:tmpl w:val="A208BA14"/>
    <w:lvl w:ilvl="0" w:tplc="C55C0CC4">
      <w:start w:val="1"/>
      <w:numFmt w:val="decimal"/>
      <w:lvlText w:val="%1."/>
      <w:lvlJc w:val="left"/>
      <w:pPr>
        <w:ind w:left="855" w:hanging="360"/>
      </w:pPr>
      <w:rPr>
        <w:rFonts w:ascii="Times New Roman" w:eastAsia="Times New Roman" w:hAnsi="Times New Roman" w:cs="Times New Roman" w:hint="default"/>
        <w:spacing w:val="-30"/>
        <w:w w:val="100"/>
        <w:sz w:val="24"/>
        <w:szCs w:val="24"/>
        <w:lang w:val="ru-RU" w:eastAsia="ru-RU" w:bidi="ru-RU"/>
      </w:rPr>
    </w:lvl>
    <w:lvl w:ilvl="1" w:tplc="1B365972">
      <w:numFmt w:val="bullet"/>
      <w:lvlText w:val="•"/>
      <w:lvlJc w:val="left"/>
      <w:pPr>
        <w:ind w:left="1764" w:hanging="360"/>
      </w:pPr>
      <w:rPr>
        <w:rFonts w:hint="default"/>
        <w:lang w:val="ru-RU" w:eastAsia="ru-RU" w:bidi="ru-RU"/>
      </w:rPr>
    </w:lvl>
    <w:lvl w:ilvl="2" w:tplc="DAA6BCE4">
      <w:numFmt w:val="bullet"/>
      <w:lvlText w:val="•"/>
      <w:lvlJc w:val="left"/>
      <w:pPr>
        <w:ind w:left="2669" w:hanging="360"/>
      </w:pPr>
      <w:rPr>
        <w:rFonts w:hint="default"/>
        <w:lang w:val="ru-RU" w:eastAsia="ru-RU" w:bidi="ru-RU"/>
      </w:rPr>
    </w:lvl>
    <w:lvl w:ilvl="3" w:tplc="155CDDD0">
      <w:numFmt w:val="bullet"/>
      <w:lvlText w:val="•"/>
      <w:lvlJc w:val="left"/>
      <w:pPr>
        <w:ind w:left="3573" w:hanging="360"/>
      </w:pPr>
      <w:rPr>
        <w:rFonts w:hint="default"/>
        <w:lang w:val="ru-RU" w:eastAsia="ru-RU" w:bidi="ru-RU"/>
      </w:rPr>
    </w:lvl>
    <w:lvl w:ilvl="4" w:tplc="38F20058">
      <w:numFmt w:val="bullet"/>
      <w:lvlText w:val="•"/>
      <w:lvlJc w:val="left"/>
      <w:pPr>
        <w:ind w:left="4478" w:hanging="360"/>
      </w:pPr>
      <w:rPr>
        <w:rFonts w:hint="default"/>
        <w:lang w:val="ru-RU" w:eastAsia="ru-RU" w:bidi="ru-RU"/>
      </w:rPr>
    </w:lvl>
    <w:lvl w:ilvl="5" w:tplc="8BFCBA72">
      <w:numFmt w:val="bullet"/>
      <w:lvlText w:val="•"/>
      <w:lvlJc w:val="left"/>
      <w:pPr>
        <w:ind w:left="5383" w:hanging="360"/>
      </w:pPr>
      <w:rPr>
        <w:rFonts w:hint="default"/>
        <w:lang w:val="ru-RU" w:eastAsia="ru-RU" w:bidi="ru-RU"/>
      </w:rPr>
    </w:lvl>
    <w:lvl w:ilvl="6" w:tplc="173CDE86">
      <w:numFmt w:val="bullet"/>
      <w:lvlText w:val="•"/>
      <w:lvlJc w:val="left"/>
      <w:pPr>
        <w:ind w:left="6287" w:hanging="360"/>
      </w:pPr>
      <w:rPr>
        <w:rFonts w:hint="default"/>
        <w:lang w:val="ru-RU" w:eastAsia="ru-RU" w:bidi="ru-RU"/>
      </w:rPr>
    </w:lvl>
    <w:lvl w:ilvl="7" w:tplc="7A58FEF4">
      <w:numFmt w:val="bullet"/>
      <w:lvlText w:val="•"/>
      <w:lvlJc w:val="left"/>
      <w:pPr>
        <w:ind w:left="7192" w:hanging="360"/>
      </w:pPr>
      <w:rPr>
        <w:rFonts w:hint="default"/>
        <w:lang w:val="ru-RU" w:eastAsia="ru-RU" w:bidi="ru-RU"/>
      </w:rPr>
    </w:lvl>
    <w:lvl w:ilvl="8" w:tplc="5EA6A144">
      <w:numFmt w:val="bullet"/>
      <w:lvlText w:val="•"/>
      <w:lvlJc w:val="left"/>
      <w:pPr>
        <w:ind w:left="8097" w:hanging="360"/>
      </w:pPr>
      <w:rPr>
        <w:rFonts w:hint="default"/>
        <w:lang w:val="ru-RU" w:eastAsia="ru-RU" w:bidi="ru-RU"/>
      </w:rPr>
    </w:lvl>
  </w:abstractNum>
  <w:abstractNum w:abstractNumId="28">
    <w:nsid w:val="4EF96982"/>
    <w:multiLevelType w:val="multilevel"/>
    <w:tmpl w:val="2A7C29F4"/>
    <w:lvl w:ilvl="0">
      <w:start w:val="1"/>
      <w:numFmt w:val="decimal"/>
      <w:lvlText w:val="%1."/>
      <w:lvlJc w:val="left"/>
      <w:pPr>
        <w:ind w:left="673" w:hanging="361"/>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729" w:hanging="1056"/>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1729" w:hanging="696"/>
      </w:pPr>
      <w:rPr>
        <w:rFonts w:ascii="Times New Roman" w:eastAsia="Times New Roman" w:hAnsi="Times New Roman" w:cs="Times New Roman" w:hint="default"/>
        <w:b/>
        <w:bCs/>
        <w:spacing w:val="-25"/>
        <w:w w:val="100"/>
        <w:sz w:val="24"/>
        <w:szCs w:val="24"/>
        <w:lang w:val="ru-RU" w:eastAsia="ru-RU" w:bidi="ru-RU"/>
      </w:rPr>
    </w:lvl>
    <w:lvl w:ilvl="3">
      <w:numFmt w:val="bullet"/>
      <w:lvlText w:val="•"/>
      <w:lvlJc w:val="left"/>
      <w:pPr>
        <w:ind w:left="2778" w:hanging="696"/>
      </w:pPr>
      <w:rPr>
        <w:rFonts w:hint="default"/>
        <w:lang w:val="ru-RU" w:eastAsia="ru-RU" w:bidi="ru-RU"/>
      </w:rPr>
    </w:lvl>
    <w:lvl w:ilvl="4">
      <w:numFmt w:val="bullet"/>
      <w:lvlText w:val="•"/>
      <w:lvlJc w:val="left"/>
      <w:pPr>
        <w:ind w:left="3836" w:hanging="696"/>
      </w:pPr>
      <w:rPr>
        <w:rFonts w:hint="default"/>
        <w:lang w:val="ru-RU" w:eastAsia="ru-RU" w:bidi="ru-RU"/>
      </w:rPr>
    </w:lvl>
    <w:lvl w:ilvl="5">
      <w:numFmt w:val="bullet"/>
      <w:lvlText w:val="•"/>
      <w:lvlJc w:val="left"/>
      <w:pPr>
        <w:ind w:left="4894" w:hanging="696"/>
      </w:pPr>
      <w:rPr>
        <w:rFonts w:hint="default"/>
        <w:lang w:val="ru-RU" w:eastAsia="ru-RU" w:bidi="ru-RU"/>
      </w:rPr>
    </w:lvl>
    <w:lvl w:ilvl="6">
      <w:numFmt w:val="bullet"/>
      <w:lvlText w:val="•"/>
      <w:lvlJc w:val="left"/>
      <w:pPr>
        <w:ind w:left="5953" w:hanging="696"/>
      </w:pPr>
      <w:rPr>
        <w:rFonts w:hint="default"/>
        <w:lang w:val="ru-RU" w:eastAsia="ru-RU" w:bidi="ru-RU"/>
      </w:rPr>
    </w:lvl>
    <w:lvl w:ilvl="7">
      <w:numFmt w:val="bullet"/>
      <w:lvlText w:val="•"/>
      <w:lvlJc w:val="left"/>
      <w:pPr>
        <w:ind w:left="7011" w:hanging="696"/>
      </w:pPr>
      <w:rPr>
        <w:rFonts w:hint="default"/>
        <w:lang w:val="ru-RU" w:eastAsia="ru-RU" w:bidi="ru-RU"/>
      </w:rPr>
    </w:lvl>
    <w:lvl w:ilvl="8">
      <w:numFmt w:val="bullet"/>
      <w:lvlText w:val="•"/>
      <w:lvlJc w:val="left"/>
      <w:pPr>
        <w:ind w:left="8069" w:hanging="696"/>
      </w:pPr>
      <w:rPr>
        <w:rFonts w:hint="default"/>
        <w:lang w:val="ru-RU" w:eastAsia="ru-RU" w:bidi="ru-RU"/>
      </w:rPr>
    </w:lvl>
  </w:abstractNum>
  <w:abstractNum w:abstractNumId="29">
    <w:nsid w:val="51491810"/>
    <w:multiLevelType w:val="hybridMultilevel"/>
    <w:tmpl w:val="B280560E"/>
    <w:lvl w:ilvl="0" w:tplc="E5A8EDD8">
      <w:start w:val="1"/>
      <w:numFmt w:val="decimal"/>
      <w:lvlText w:val="%1."/>
      <w:lvlJc w:val="left"/>
      <w:pPr>
        <w:ind w:left="855" w:hanging="360"/>
      </w:pPr>
      <w:rPr>
        <w:rFonts w:ascii="Times New Roman" w:eastAsia="Times New Roman" w:hAnsi="Times New Roman" w:cs="Times New Roman" w:hint="default"/>
        <w:spacing w:val="-30"/>
        <w:w w:val="100"/>
        <w:sz w:val="24"/>
        <w:szCs w:val="24"/>
        <w:lang w:val="ru-RU" w:eastAsia="ru-RU" w:bidi="ru-RU"/>
      </w:rPr>
    </w:lvl>
    <w:lvl w:ilvl="1" w:tplc="246226AC">
      <w:numFmt w:val="bullet"/>
      <w:lvlText w:val="•"/>
      <w:lvlJc w:val="left"/>
      <w:pPr>
        <w:ind w:left="1764" w:hanging="360"/>
      </w:pPr>
      <w:rPr>
        <w:rFonts w:hint="default"/>
        <w:lang w:val="ru-RU" w:eastAsia="ru-RU" w:bidi="ru-RU"/>
      </w:rPr>
    </w:lvl>
    <w:lvl w:ilvl="2" w:tplc="EA66E646">
      <w:numFmt w:val="bullet"/>
      <w:lvlText w:val="•"/>
      <w:lvlJc w:val="left"/>
      <w:pPr>
        <w:ind w:left="2669" w:hanging="360"/>
      </w:pPr>
      <w:rPr>
        <w:rFonts w:hint="default"/>
        <w:lang w:val="ru-RU" w:eastAsia="ru-RU" w:bidi="ru-RU"/>
      </w:rPr>
    </w:lvl>
    <w:lvl w:ilvl="3" w:tplc="8B3051D8">
      <w:numFmt w:val="bullet"/>
      <w:lvlText w:val="•"/>
      <w:lvlJc w:val="left"/>
      <w:pPr>
        <w:ind w:left="3573" w:hanging="360"/>
      </w:pPr>
      <w:rPr>
        <w:rFonts w:hint="default"/>
        <w:lang w:val="ru-RU" w:eastAsia="ru-RU" w:bidi="ru-RU"/>
      </w:rPr>
    </w:lvl>
    <w:lvl w:ilvl="4" w:tplc="4F78FCD6">
      <w:numFmt w:val="bullet"/>
      <w:lvlText w:val="•"/>
      <w:lvlJc w:val="left"/>
      <w:pPr>
        <w:ind w:left="4478" w:hanging="360"/>
      </w:pPr>
      <w:rPr>
        <w:rFonts w:hint="default"/>
        <w:lang w:val="ru-RU" w:eastAsia="ru-RU" w:bidi="ru-RU"/>
      </w:rPr>
    </w:lvl>
    <w:lvl w:ilvl="5" w:tplc="5D9474E4">
      <w:numFmt w:val="bullet"/>
      <w:lvlText w:val="•"/>
      <w:lvlJc w:val="left"/>
      <w:pPr>
        <w:ind w:left="5383" w:hanging="360"/>
      </w:pPr>
      <w:rPr>
        <w:rFonts w:hint="default"/>
        <w:lang w:val="ru-RU" w:eastAsia="ru-RU" w:bidi="ru-RU"/>
      </w:rPr>
    </w:lvl>
    <w:lvl w:ilvl="6" w:tplc="D7069C2E">
      <w:numFmt w:val="bullet"/>
      <w:lvlText w:val="•"/>
      <w:lvlJc w:val="left"/>
      <w:pPr>
        <w:ind w:left="6287" w:hanging="360"/>
      </w:pPr>
      <w:rPr>
        <w:rFonts w:hint="default"/>
        <w:lang w:val="ru-RU" w:eastAsia="ru-RU" w:bidi="ru-RU"/>
      </w:rPr>
    </w:lvl>
    <w:lvl w:ilvl="7" w:tplc="FD38EF96">
      <w:numFmt w:val="bullet"/>
      <w:lvlText w:val="•"/>
      <w:lvlJc w:val="left"/>
      <w:pPr>
        <w:ind w:left="7192" w:hanging="360"/>
      </w:pPr>
      <w:rPr>
        <w:rFonts w:hint="default"/>
        <w:lang w:val="ru-RU" w:eastAsia="ru-RU" w:bidi="ru-RU"/>
      </w:rPr>
    </w:lvl>
    <w:lvl w:ilvl="8" w:tplc="D7E27186">
      <w:numFmt w:val="bullet"/>
      <w:lvlText w:val="•"/>
      <w:lvlJc w:val="left"/>
      <w:pPr>
        <w:ind w:left="8097" w:hanging="360"/>
      </w:pPr>
      <w:rPr>
        <w:rFonts w:hint="default"/>
        <w:lang w:val="ru-RU" w:eastAsia="ru-RU" w:bidi="ru-RU"/>
      </w:rPr>
    </w:lvl>
  </w:abstractNum>
  <w:abstractNum w:abstractNumId="30">
    <w:nsid w:val="5ACB5DE6"/>
    <w:multiLevelType w:val="hybridMultilevel"/>
    <w:tmpl w:val="01D23FA0"/>
    <w:lvl w:ilvl="0" w:tplc="0419000F">
      <w:start w:val="1"/>
      <w:numFmt w:val="decimal"/>
      <w:lvlText w:val="%1."/>
      <w:lvlJc w:val="left"/>
      <w:pPr>
        <w:ind w:left="1233" w:hanging="360"/>
      </w:pPr>
    </w:lvl>
    <w:lvl w:ilvl="1" w:tplc="04190019" w:tentative="1">
      <w:start w:val="1"/>
      <w:numFmt w:val="lowerLetter"/>
      <w:lvlText w:val="%2."/>
      <w:lvlJc w:val="left"/>
      <w:pPr>
        <w:ind w:left="1953" w:hanging="360"/>
      </w:pPr>
    </w:lvl>
    <w:lvl w:ilvl="2" w:tplc="0419001B" w:tentative="1">
      <w:start w:val="1"/>
      <w:numFmt w:val="lowerRoman"/>
      <w:lvlText w:val="%3."/>
      <w:lvlJc w:val="right"/>
      <w:pPr>
        <w:ind w:left="2673" w:hanging="180"/>
      </w:pPr>
    </w:lvl>
    <w:lvl w:ilvl="3" w:tplc="0419000F" w:tentative="1">
      <w:start w:val="1"/>
      <w:numFmt w:val="decimal"/>
      <w:lvlText w:val="%4."/>
      <w:lvlJc w:val="left"/>
      <w:pPr>
        <w:ind w:left="3393" w:hanging="360"/>
      </w:pPr>
    </w:lvl>
    <w:lvl w:ilvl="4" w:tplc="04190019" w:tentative="1">
      <w:start w:val="1"/>
      <w:numFmt w:val="lowerLetter"/>
      <w:lvlText w:val="%5."/>
      <w:lvlJc w:val="left"/>
      <w:pPr>
        <w:ind w:left="4113" w:hanging="360"/>
      </w:pPr>
    </w:lvl>
    <w:lvl w:ilvl="5" w:tplc="0419001B" w:tentative="1">
      <w:start w:val="1"/>
      <w:numFmt w:val="lowerRoman"/>
      <w:lvlText w:val="%6."/>
      <w:lvlJc w:val="right"/>
      <w:pPr>
        <w:ind w:left="4833" w:hanging="180"/>
      </w:pPr>
    </w:lvl>
    <w:lvl w:ilvl="6" w:tplc="0419000F" w:tentative="1">
      <w:start w:val="1"/>
      <w:numFmt w:val="decimal"/>
      <w:lvlText w:val="%7."/>
      <w:lvlJc w:val="left"/>
      <w:pPr>
        <w:ind w:left="5553" w:hanging="360"/>
      </w:pPr>
    </w:lvl>
    <w:lvl w:ilvl="7" w:tplc="04190019" w:tentative="1">
      <w:start w:val="1"/>
      <w:numFmt w:val="lowerLetter"/>
      <w:lvlText w:val="%8."/>
      <w:lvlJc w:val="left"/>
      <w:pPr>
        <w:ind w:left="6273" w:hanging="360"/>
      </w:pPr>
    </w:lvl>
    <w:lvl w:ilvl="8" w:tplc="0419001B" w:tentative="1">
      <w:start w:val="1"/>
      <w:numFmt w:val="lowerRoman"/>
      <w:lvlText w:val="%9."/>
      <w:lvlJc w:val="right"/>
      <w:pPr>
        <w:ind w:left="6993" w:hanging="180"/>
      </w:pPr>
    </w:lvl>
  </w:abstractNum>
  <w:abstractNum w:abstractNumId="31">
    <w:nsid w:val="5E9B2EFB"/>
    <w:multiLevelType w:val="hybridMultilevel"/>
    <w:tmpl w:val="2B5CB64E"/>
    <w:lvl w:ilvl="0" w:tplc="58FC40C0">
      <w:start w:val="1"/>
      <w:numFmt w:val="decimal"/>
      <w:lvlText w:val="%1."/>
      <w:lvlJc w:val="left"/>
      <w:pPr>
        <w:ind w:left="855" w:hanging="360"/>
      </w:pPr>
      <w:rPr>
        <w:rFonts w:ascii="Times New Roman" w:eastAsia="Times New Roman" w:hAnsi="Times New Roman" w:cs="Times New Roman" w:hint="default"/>
        <w:spacing w:val="-16"/>
        <w:w w:val="100"/>
        <w:sz w:val="24"/>
        <w:szCs w:val="24"/>
        <w:lang w:val="ru-RU" w:eastAsia="ru-RU" w:bidi="ru-RU"/>
      </w:rPr>
    </w:lvl>
    <w:lvl w:ilvl="1" w:tplc="87927EBA">
      <w:numFmt w:val="bullet"/>
      <w:lvlText w:val="•"/>
      <w:lvlJc w:val="left"/>
      <w:pPr>
        <w:ind w:left="1764" w:hanging="360"/>
      </w:pPr>
      <w:rPr>
        <w:rFonts w:hint="default"/>
        <w:lang w:val="ru-RU" w:eastAsia="ru-RU" w:bidi="ru-RU"/>
      </w:rPr>
    </w:lvl>
    <w:lvl w:ilvl="2" w:tplc="19B206E2">
      <w:numFmt w:val="bullet"/>
      <w:lvlText w:val="•"/>
      <w:lvlJc w:val="left"/>
      <w:pPr>
        <w:ind w:left="2669" w:hanging="360"/>
      </w:pPr>
      <w:rPr>
        <w:rFonts w:hint="default"/>
        <w:lang w:val="ru-RU" w:eastAsia="ru-RU" w:bidi="ru-RU"/>
      </w:rPr>
    </w:lvl>
    <w:lvl w:ilvl="3" w:tplc="8CB0A2DA">
      <w:numFmt w:val="bullet"/>
      <w:lvlText w:val="•"/>
      <w:lvlJc w:val="left"/>
      <w:pPr>
        <w:ind w:left="3573" w:hanging="360"/>
      </w:pPr>
      <w:rPr>
        <w:rFonts w:hint="default"/>
        <w:lang w:val="ru-RU" w:eastAsia="ru-RU" w:bidi="ru-RU"/>
      </w:rPr>
    </w:lvl>
    <w:lvl w:ilvl="4" w:tplc="080CF37A">
      <w:numFmt w:val="bullet"/>
      <w:lvlText w:val="•"/>
      <w:lvlJc w:val="left"/>
      <w:pPr>
        <w:ind w:left="4478" w:hanging="360"/>
      </w:pPr>
      <w:rPr>
        <w:rFonts w:hint="default"/>
        <w:lang w:val="ru-RU" w:eastAsia="ru-RU" w:bidi="ru-RU"/>
      </w:rPr>
    </w:lvl>
    <w:lvl w:ilvl="5" w:tplc="1A581D68">
      <w:numFmt w:val="bullet"/>
      <w:lvlText w:val="•"/>
      <w:lvlJc w:val="left"/>
      <w:pPr>
        <w:ind w:left="5383" w:hanging="360"/>
      </w:pPr>
      <w:rPr>
        <w:rFonts w:hint="default"/>
        <w:lang w:val="ru-RU" w:eastAsia="ru-RU" w:bidi="ru-RU"/>
      </w:rPr>
    </w:lvl>
    <w:lvl w:ilvl="6" w:tplc="AA004406">
      <w:numFmt w:val="bullet"/>
      <w:lvlText w:val="•"/>
      <w:lvlJc w:val="left"/>
      <w:pPr>
        <w:ind w:left="6287" w:hanging="360"/>
      </w:pPr>
      <w:rPr>
        <w:rFonts w:hint="default"/>
        <w:lang w:val="ru-RU" w:eastAsia="ru-RU" w:bidi="ru-RU"/>
      </w:rPr>
    </w:lvl>
    <w:lvl w:ilvl="7" w:tplc="E822EB20">
      <w:numFmt w:val="bullet"/>
      <w:lvlText w:val="•"/>
      <w:lvlJc w:val="left"/>
      <w:pPr>
        <w:ind w:left="7192" w:hanging="360"/>
      </w:pPr>
      <w:rPr>
        <w:rFonts w:hint="default"/>
        <w:lang w:val="ru-RU" w:eastAsia="ru-RU" w:bidi="ru-RU"/>
      </w:rPr>
    </w:lvl>
    <w:lvl w:ilvl="8" w:tplc="B6988270">
      <w:numFmt w:val="bullet"/>
      <w:lvlText w:val="•"/>
      <w:lvlJc w:val="left"/>
      <w:pPr>
        <w:ind w:left="8097" w:hanging="360"/>
      </w:pPr>
      <w:rPr>
        <w:rFonts w:hint="default"/>
        <w:lang w:val="ru-RU" w:eastAsia="ru-RU" w:bidi="ru-RU"/>
      </w:rPr>
    </w:lvl>
  </w:abstractNum>
  <w:abstractNum w:abstractNumId="32">
    <w:nsid w:val="63766A35"/>
    <w:multiLevelType w:val="multilevel"/>
    <w:tmpl w:val="A7526092"/>
    <w:lvl w:ilvl="0">
      <w:start w:val="1"/>
      <w:numFmt w:val="decimal"/>
      <w:lvlText w:val="%1."/>
      <w:lvlJc w:val="left"/>
      <w:pPr>
        <w:ind w:left="673" w:hanging="361"/>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729" w:hanging="1056"/>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1729" w:hanging="696"/>
      </w:pPr>
      <w:rPr>
        <w:rFonts w:ascii="Times New Roman" w:eastAsia="Times New Roman" w:hAnsi="Times New Roman" w:cs="Times New Roman" w:hint="default"/>
        <w:b/>
        <w:bCs/>
        <w:spacing w:val="0"/>
        <w:w w:val="100"/>
        <w:sz w:val="24"/>
        <w:szCs w:val="24"/>
        <w:lang w:val="ru-RU" w:eastAsia="ru-RU" w:bidi="ru-RU"/>
      </w:rPr>
    </w:lvl>
    <w:lvl w:ilvl="3">
      <w:numFmt w:val="bullet"/>
      <w:lvlText w:val="•"/>
      <w:lvlJc w:val="left"/>
      <w:pPr>
        <w:ind w:left="2778" w:hanging="696"/>
      </w:pPr>
      <w:rPr>
        <w:rFonts w:hint="default"/>
        <w:lang w:val="ru-RU" w:eastAsia="ru-RU" w:bidi="ru-RU"/>
      </w:rPr>
    </w:lvl>
    <w:lvl w:ilvl="4">
      <w:numFmt w:val="bullet"/>
      <w:lvlText w:val="•"/>
      <w:lvlJc w:val="left"/>
      <w:pPr>
        <w:ind w:left="3836" w:hanging="696"/>
      </w:pPr>
      <w:rPr>
        <w:rFonts w:hint="default"/>
        <w:lang w:val="ru-RU" w:eastAsia="ru-RU" w:bidi="ru-RU"/>
      </w:rPr>
    </w:lvl>
    <w:lvl w:ilvl="5">
      <w:numFmt w:val="bullet"/>
      <w:lvlText w:val="•"/>
      <w:lvlJc w:val="left"/>
      <w:pPr>
        <w:ind w:left="4894" w:hanging="696"/>
      </w:pPr>
      <w:rPr>
        <w:rFonts w:hint="default"/>
        <w:lang w:val="ru-RU" w:eastAsia="ru-RU" w:bidi="ru-RU"/>
      </w:rPr>
    </w:lvl>
    <w:lvl w:ilvl="6">
      <w:numFmt w:val="bullet"/>
      <w:lvlText w:val="•"/>
      <w:lvlJc w:val="left"/>
      <w:pPr>
        <w:ind w:left="5953" w:hanging="696"/>
      </w:pPr>
      <w:rPr>
        <w:rFonts w:hint="default"/>
        <w:lang w:val="ru-RU" w:eastAsia="ru-RU" w:bidi="ru-RU"/>
      </w:rPr>
    </w:lvl>
    <w:lvl w:ilvl="7">
      <w:numFmt w:val="bullet"/>
      <w:lvlText w:val="•"/>
      <w:lvlJc w:val="left"/>
      <w:pPr>
        <w:ind w:left="7011" w:hanging="696"/>
      </w:pPr>
      <w:rPr>
        <w:rFonts w:hint="default"/>
        <w:lang w:val="ru-RU" w:eastAsia="ru-RU" w:bidi="ru-RU"/>
      </w:rPr>
    </w:lvl>
    <w:lvl w:ilvl="8">
      <w:numFmt w:val="bullet"/>
      <w:lvlText w:val="•"/>
      <w:lvlJc w:val="left"/>
      <w:pPr>
        <w:ind w:left="8069" w:hanging="696"/>
      </w:pPr>
      <w:rPr>
        <w:rFonts w:hint="default"/>
        <w:lang w:val="ru-RU" w:eastAsia="ru-RU" w:bidi="ru-RU"/>
      </w:rPr>
    </w:lvl>
  </w:abstractNum>
  <w:abstractNum w:abstractNumId="33">
    <w:nsid w:val="64402CF6"/>
    <w:multiLevelType w:val="hybridMultilevel"/>
    <w:tmpl w:val="403CA1A0"/>
    <w:lvl w:ilvl="0" w:tplc="0419000F">
      <w:start w:val="1"/>
      <w:numFmt w:val="decimal"/>
      <w:lvlText w:val="%1."/>
      <w:lvlJc w:val="left"/>
      <w:pPr>
        <w:ind w:left="857" w:hanging="360"/>
      </w:pPr>
    </w:lvl>
    <w:lvl w:ilvl="1" w:tplc="04190019" w:tentative="1">
      <w:start w:val="1"/>
      <w:numFmt w:val="lowerLetter"/>
      <w:lvlText w:val="%2."/>
      <w:lvlJc w:val="left"/>
      <w:pPr>
        <w:ind w:left="1577" w:hanging="360"/>
      </w:pPr>
    </w:lvl>
    <w:lvl w:ilvl="2" w:tplc="0419001B" w:tentative="1">
      <w:start w:val="1"/>
      <w:numFmt w:val="lowerRoman"/>
      <w:lvlText w:val="%3."/>
      <w:lvlJc w:val="right"/>
      <w:pPr>
        <w:ind w:left="2297" w:hanging="180"/>
      </w:pPr>
    </w:lvl>
    <w:lvl w:ilvl="3" w:tplc="0419000F" w:tentative="1">
      <w:start w:val="1"/>
      <w:numFmt w:val="decimal"/>
      <w:lvlText w:val="%4."/>
      <w:lvlJc w:val="left"/>
      <w:pPr>
        <w:ind w:left="3017" w:hanging="360"/>
      </w:pPr>
    </w:lvl>
    <w:lvl w:ilvl="4" w:tplc="04190019" w:tentative="1">
      <w:start w:val="1"/>
      <w:numFmt w:val="lowerLetter"/>
      <w:lvlText w:val="%5."/>
      <w:lvlJc w:val="left"/>
      <w:pPr>
        <w:ind w:left="3737" w:hanging="360"/>
      </w:pPr>
    </w:lvl>
    <w:lvl w:ilvl="5" w:tplc="0419001B" w:tentative="1">
      <w:start w:val="1"/>
      <w:numFmt w:val="lowerRoman"/>
      <w:lvlText w:val="%6."/>
      <w:lvlJc w:val="right"/>
      <w:pPr>
        <w:ind w:left="4457" w:hanging="180"/>
      </w:pPr>
    </w:lvl>
    <w:lvl w:ilvl="6" w:tplc="0419000F" w:tentative="1">
      <w:start w:val="1"/>
      <w:numFmt w:val="decimal"/>
      <w:lvlText w:val="%7."/>
      <w:lvlJc w:val="left"/>
      <w:pPr>
        <w:ind w:left="5177" w:hanging="360"/>
      </w:pPr>
    </w:lvl>
    <w:lvl w:ilvl="7" w:tplc="04190019" w:tentative="1">
      <w:start w:val="1"/>
      <w:numFmt w:val="lowerLetter"/>
      <w:lvlText w:val="%8."/>
      <w:lvlJc w:val="left"/>
      <w:pPr>
        <w:ind w:left="5897" w:hanging="360"/>
      </w:pPr>
    </w:lvl>
    <w:lvl w:ilvl="8" w:tplc="0419001B" w:tentative="1">
      <w:start w:val="1"/>
      <w:numFmt w:val="lowerRoman"/>
      <w:lvlText w:val="%9."/>
      <w:lvlJc w:val="right"/>
      <w:pPr>
        <w:ind w:left="6617" w:hanging="180"/>
      </w:pPr>
    </w:lvl>
  </w:abstractNum>
  <w:abstractNum w:abstractNumId="34">
    <w:nsid w:val="670F7B58"/>
    <w:multiLevelType w:val="hybridMultilevel"/>
    <w:tmpl w:val="80D88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B92172"/>
    <w:multiLevelType w:val="hybridMultilevel"/>
    <w:tmpl w:val="AC48E49C"/>
    <w:lvl w:ilvl="0" w:tplc="0419000F">
      <w:start w:val="1"/>
      <w:numFmt w:val="decimal"/>
      <w:lvlText w:val="%1."/>
      <w:lvlJc w:val="left"/>
      <w:pPr>
        <w:ind w:left="1233" w:hanging="360"/>
      </w:pPr>
    </w:lvl>
    <w:lvl w:ilvl="1" w:tplc="04190019" w:tentative="1">
      <w:start w:val="1"/>
      <w:numFmt w:val="lowerLetter"/>
      <w:lvlText w:val="%2."/>
      <w:lvlJc w:val="left"/>
      <w:pPr>
        <w:ind w:left="1953" w:hanging="360"/>
      </w:pPr>
    </w:lvl>
    <w:lvl w:ilvl="2" w:tplc="0419001B" w:tentative="1">
      <w:start w:val="1"/>
      <w:numFmt w:val="lowerRoman"/>
      <w:lvlText w:val="%3."/>
      <w:lvlJc w:val="right"/>
      <w:pPr>
        <w:ind w:left="2673" w:hanging="180"/>
      </w:pPr>
    </w:lvl>
    <w:lvl w:ilvl="3" w:tplc="0419000F" w:tentative="1">
      <w:start w:val="1"/>
      <w:numFmt w:val="decimal"/>
      <w:lvlText w:val="%4."/>
      <w:lvlJc w:val="left"/>
      <w:pPr>
        <w:ind w:left="3393" w:hanging="360"/>
      </w:pPr>
    </w:lvl>
    <w:lvl w:ilvl="4" w:tplc="04190019" w:tentative="1">
      <w:start w:val="1"/>
      <w:numFmt w:val="lowerLetter"/>
      <w:lvlText w:val="%5."/>
      <w:lvlJc w:val="left"/>
      <w:pPr>
        <w:ind w:left="4113" w:hanging="360"/>
      </w:pPr>
    </w:lvl>
    <w:lvl w:ilvl="5" w:tplc="0419001B" w:tentative="1">
      <w:start w:val="1"/>
      <w:numFmt w:val="lowerRoman"/>
      <w:lvlText w:val="%6."/>
      <w:lvlJc w:val="right"/>
      <w:pPr>
        <w:ind w:left="4833" w:hanging="180"/>
      </w:pPr>
    </w:lvl>
    <w:lvl w:ilvl="6" w:tplc="0419000F" w:tentative="1">
      <w:start w:val="1"/>
      <w:numFmt w:val="decimal"/>
      <w:lvlText w:val="%7."/>
      <w:lvlJc w:val="left"/>
      <w:pPr>
        <w:ind w:left="5553" w:hanging="360"/>
      </w:pPr>
    </w:lvl>
    <w:lvl w:ilvl="7" w:tplc="04190019" w:tentative="1">
      <w:start w:val="1"/>
      <w:numFmt w:val="lowerLetter"/>
      <w:lvlText w:val="%8."/>
      <w:lvlJc w:val="left"/>
      <w:pPr>
        <w:ind w:left="6273" w:hanging="360"/>
      </w:pPr>
    </w:lvl>
    <w:lvl w:ilvl="8" w:tplc="0419001B" w:tentative="1">
      <w:start w:val="1"/>
      <w:numFmt w:val="lowerRoman"/>
      <w:lvlText w:val="%9."/>
      <w:lvlJc w:val="right"/>
      <w:pPr>
        <w:ind w:left="6993" w:hanging="180"/>
      </w:pPr>
    </w:lvl>
  </w:abstractNum>
  <w:abstractNum w:abstractNumId="36">
    <w:nsid w:val="6E0173AD"/>
    <w:multiLevelType w:val="hybridMultilevel"/>
    <w:tmpl w:val="2130A446"/>
    <w:lvl w:ilvl="0" w:tplc="0419000F">
      <w:start w:val="1"/>
      <w:numFmt w:val="decimal"/>
      <w:lvlText w:val="%1."/>
      <w:lvlJc w:val="left"/>
      <w:pPr>
        <w:ind w:left="1233" w:hanging="360"/>
      </w:pPr>
    </w:lvl>
    <w:lvl w:ilvl="1" w:tplc="04190019" w:tentative="1">
      <w:start w:val="1"/>
      <w:numFmt w:val="lowerLetter"/>
      <w:lvlText w:val="%2."/>
      <w:lvlJc w:val="left"/>
      <w:pPr>
        <w:ind w:left="1953" w:hanging="360"/>
      </w:pPr>
    </w:lvl>
    <w:lvl w:ilvl="2" w:tplc="0419001B" w:tentative="1">
      <w:start w:val="1"/>
      <w:numFmt w:val="lowerRoman"/>
      <w:lvlText w:val="%3."/>
      <w:lvlJc w:val="right"/>
      <w:pPr>
        <w:ind w:left="2673" w:hanging="180"/>
      </w:pPr>
    </w:lvl>
    <w:lvl w:ilvl="3" w:tplc="0419000F" w:tentative="1">
      <w:start w:val="1"/>
      <w:numFmt w:val="decimal"/>
      <w:lvlText w:val="%4."/>
      <w:lvlJc w:val="left"/>
      <w:pPr>
        <w:ind w:left="3393" w:hanging="360"/>
      </w:pPr>
    </w:lvl>
    <w:lvl w:ilvl="4" w:tplc="04190019" w:tentative="1">
      <w:start w:val="1"/>
      <w:numFmt w:val="lowerLetter"/>
      <w:lvlText w:val="%5."/>
      <w:lvlJc w:val="left"/>
      <w:pPr>
        <w:ind w:left="4113" w:hanging="360"/>
      </w:pPr>
    </w:lvl>
    <w:lvl w:ilvl="5" w:tplc="0419001B" w:tentative="1">
      <w:start w:val="1"/>
      <w:numFmt w:val="lowerRoman"/>
      <w:lvlText w:val="%6."/>
      <w:lvlJc w:val="right"/>
      <w:pPr>
        <w:ind w:left="4833" w:hanging="180"/>
      </w:pPr>
    </w:lvl>
    <w:lvl w:ilvl="6" w:tplc="0419000F" w:tentative="1">
      <w:start w:val="1"/>
      <w:numFmt w:val="decimal"/>
      <w:lvlText w:val="%7."/>
      <w:lvlJc w:val="left"/>
      <w:pPr>
        <w:ind w:left="5553" w:hanging="360"/>
      </w:pPr>
    </w:lvl>
    <w:lvl w:ilvl="7" w:tplc="04190019" w:tentative="1">
      <w:start w:val="1"/>
      <w:numFmt w:val="lowerLetter"/>
      <w:lvlText w:val="%8."/>
      <w:lvlJc w:val="left"/>
      <w:pPr>
        <w:ind w:left="6273" w:hanging="360"/>
      </w:pPr>
    </w:lvl>
    <w:lvl w:ilvl="8" w:tplc="0419001B" w:tentative="1">
      <w:start w:val="1"/>
      <w:numFmt w:val="lowerRoman"/>
      <w:lvlText w:val="%9."/>
      <w:lvlJc w:val="right"/>
      <w:pPr>
        <w:ind w:left="6993" w:hanging="180"/>
      </w:pPr>
    </w:lvl>
  </w:abstractNum>
  <w:abstractNum w:abstractNumId="37">
    <w:nsid w:val="6FF02474"/>
    <w:multiLevelType w:val="hybridMultilevel"/>
    <w:tmpl w:val="4240F674"/>
    <w:lvl w:ilvl="0" w:tplc="53B4AB9C">
      <w:start w:val="1"/>
      <w:numFmt w:val="decimal"/>
      <w:lvlText w:val="%1."/>
      <w:lvlJc w:val="left"/>
      <w:pPr>
        <w:ind w:left="857" w:hanging="360"/>
      </w:pPr>
      <w:rPr>
        <w:rFonts w:ascii="Times New Roman" w:eastAsia="Times New Roman" w:hAnsi="Times New Roman" w:cs="Times New Roman" w:hint="default"/>
        <w:spacing w:val="-3"/>
        <w:w w:val="100"/>
        <w:sz w:val="24"/>
        <w:szCs w:val="24"/>
        <w:lang w:val="ru-RU" w:eastAsia="ru-RU" w:bidi="ru-RU"/>
      </w:rPr>
    </w:lvl>
    <w:lvl w:ilvl="1" w:tplc="1E981F9C">
      <w:numFmt w:val="bullet"/>
      <w:lvlText w:val="•"/>
      <w:lvlJc w:val="left"/>
      <w:pPr>
        <w:ind w:left="1794" w:hanging="360"/>
      </w:pPr>
      <w:rPr>
        <w:lang w:val="ru-RU" w:eastAsia="ru-RU" w:bidi="ru-RU"/>
      </w:rPr>
    </w:lvl>
    <w:lvl w:ilvl="2" w:tplc="FC7A702A">
      <w:numFmt w:val="bullet"/>
      <w:lvlText w:val="•"/>
      <w:lvlJc w:val="left"/>
      <w:pPr>
        <w:ind w:left="2729" w:hanging="360"/>
      </w:pPr>
      <w:rPr>
        <w:lang w:val="ru-RU" w:eastAsia="ru-RU" w:bidi="ru-RU"/>
      </w:rPr>
    </w:lvl>
    <w:lvl w:ilvl="3" w:tplc="840C38E6">
      <w:numFmt w:val="bullet"/>
      <w:lvlText w:val="•"/>
      <w:lvlJc w:val="left"/>
      <w:pPr>
        <w:ind w:left="3663" w:hanging="360"/>
      </w:pPr>
      <w:rPr>
        <w:lang w:val="ru-RU" w:eastAsia="ru-RU" w:bidi="ru-RU"/>
      </w:rPr>
    </w:lvl>
    <w:lvl w:ilvl="4" w:tplc="26F03E6A">
      <w:numFmt w:val="bullet"/>
      <w:lvlText w:val="•"/>
      <w:lvlJc w:val="left"/>
      <w:pPr>
        <w:ind w:left="4598" w:hanging="360"/>
      </w:pPr>
      <w:rPr>
        <w:lang w:val="ru-RU" w:eastAsia="ru-RU" w:bidi="ru-RU"/>
      </w:rPr>
    </w:lvl>
    <w:lvl w:ilvl="5" w:tplc="BA70D2C4">
      <w:numFmt w:val="bullet"/>
      <w:lvlText w:val="•"/>
      <w:lvlJc w:val="left"/>
      <w:pPr>
        <w:ind w:left="5533" w:hanging="360"/>
      </w:pPr>
      <w:rPr>
        <w:lang w:val="ru-RU" w:eastAsia="ru-RU" w:bidi="ru-RU"/>
      </w:rPr>
    </w:lvl>
    <w:lvl w:ilvl="6" w:tplc="2312C0DA">
      <w:numFmt w:val="bullet"/>
      <w:lvlText w:val="•"/>
      <w:lvlJc w:val="left"/>
      <w:pPr>
        <w:ind w:left="6467" w:hanging="360"/>
      </w:pPr>
      <w:rPr>
        <w:lang w:val="ru-RU" w:eastAsia="ru-RU" w:bidi="ru-RU"/>
      </w:rPr>
    </w:lvl>
    <w:lvl w:ilvl="7" w:tplc="F452A38C">
      <w:numFmt w:val="bullet"/>
      <w:lvlText w:val="•"/>
      <w:lvlJc w:val="left"/>
      <w:pPr>
        <w:ind w:left="7402" w:hanging="360"/>
      </w:pPr>
      <w:rPr>
        <w:lang w:val="ru-RU" w:eastAsia="ru-RU" w:bidi="ru-RU"/>
      </w:rPr>
    </w:lvl>
    <w:lvl w:ilvl="8" w:tplc="A8509D1A">
      <w:numFmt w:val="bullet"/>
      <w:lvlText w:val="•"/>
      <w:lvlJc w:val="left"/>
      <w:pPr>
        <w:ind w:left="8337" w:hanging="360"/>
      </w:pPr>
      <w:rPr>
        <w:lang w:val="ru-RU" w:eastAsia="ru-RU" w:bidi="ru-RU"/>
      </w:rPr>
    </w:lvl>
  </w:abstractNum>
  <w:abstractNum w:abstractNumId="38">
    <w:nsid w:val="71A91DBE"/>
    <w:multiLevelType w:val="multilevel"/>
    <w:tmpl w:val="E2A460F6"/>
    <w:lvl w:ilvl="0">
      <w:start w:val="1"/>
      <w:numFmt w:val="decimal"/>
      <w:lvlText w:val="%1"/>
      <w:lvlJc w:val="left"/>
      <w:pPr>
        <w:ind w:left="1273" w:hanging="720"/>
      </w:pPr>
      <w:rPr>
        <w:rFonts w:hint="default"/>
        <w:lang w:val="ru-RU" w:eastAsia="ru-RU" w:bidi="ru-RU"/>
      </w:rPr>
    </w:lvl>
    <w:lvl w:ilvl="1">
      <w:start w:val="10"/>
      <w:numFmt w:val="decimal"/>
      <w:lvlText w:val="%1.%2."/>
      <w:lvlJc w:val="left"/>
      <w:pPr>
        <w:ind w:left="1273" w:hanging="720"/>
      </w:pPr>
      <w:rPr>
        <w:rFonts w:ascii="Times New Roman" w:eastAsia="Times New Roman" w:hAnsi="Times New Roman" w:cs="Times New Roman" w:hint="default"/>
        <w:spacing w:val="-8"/>
        <w:w w:val="100"/>
        <w:sz w:val="24"/>
        <w:szCs w:val="24"/>
        <w:lang w:val="ru-RU" w:eastAsia="ru-RU" w:bidi="ru-RU"/>
      </w:rPr>
    </w:lvl>
    <w:lvl w:ilvl="2">
      <w:start w:val="1"/>
      <w:numFmt w:val="decimal"/>
      <w:lvlText w:val="%1.%2.%3."/>
      <w:lvlJc w:val="left"/>
      <w:pPr>
        <w:ind w:left="1753" w:hanging="960"/>
      </w:pPr>
      <w:rPr>
        <w:rFonts w:ascii="Times New Roman" w:eastAsia="Times New Roman" w:hAnsi="Times New Roman" w:cs="Times New Roman" w:hint="default"/>
        <w:spacing w:val="-4"/>
        <w:w w:val="100"/>
        <w:sz w:val="24"/>
        <w:szCs w:val="24"/>
        <w:lang w:val="ru-RU" w:eastAsia="ru-RU" w:bidi="ru-RU"/>
      </w:rPr>
    </w:lvl>
    <w:lvl w:ilvl="3">
      <w:numFmt w:val="bullet"/>
      <w:lvlText w:val="•"/>
      <w:lvlJc w:val="left"/>
      <w:pPr>
        <w:ind w:left="3712" w:hanging="960"/>
      </w:pPr>
      <w:rPr>
        <w:rFonts w:hint="default"/>
        <w:lang w:val="ru-RU" w:eastAsia="ru-RU" w:bidi="ru-RU"/>
      </w:rPr>
    </w:lvl>
    <w:lvl w:ilvl="4">
      <w:numFmt w:val="bullet"/>
      <w:lvlText w:val="•"/>
      <w:lvlJc w:val="left"/>
      <w:pPr>
        <w:ind w:left="4688" w:hanging="960"/>
      </w:pPr>
      <w:rPr>
        <w:rFonts w:hint="default"/>
        <w:lang w:val="ru-RU" w:eastAsia="ru-RU" w:bidi="ru-RU"/>
      </w:rPr>
    </w:lvl>
    <w:lvl w:ilvl="5">
      <w:numFmt w:val="bullet"/>
      <w:lvlText w:val="•"/>
      <w:lvlJc w:val="left"/>
      <w:pPr>
        <w:ind w:left="5665" w:hanging="960"/>
      </w:pPr>
      <w:rPr>
        <w:rFonts w:hint="default"/>
        <w:lang w:val="ru-RU" w:eastAsia="ru-RU" w:bidi="ru-RU"/>
      </w:rPr>
    </w:lvl>
    <w:lvl w:ilvl="6">
      <w:numFmt w:val="bullet"/>
      <w:lvlText w:val="•"/>
      <w:lvlJc w:val="left"/>
      <w:pPr>
        <w:ind w:left="6641" w:hanging="960"/>
      </w:pPr>
      <w:rPr>
        <w:rFonts w:hint="default"/>
        <w:lang w:val="ru-RU" w:eastAsia="ru-RU" w:bidi="ru-RU"/>
      </w:rPr>
    </w:lvl>
    <w:lvl w:ilvl="7">
      <w:numFmt w:val="bullet"/>
      <w:lvlText w:val="•"/>
      <w:lvlJc w:val="left"/>
      <w:pPr>
        <w:ind w:left="7617" w:hanging="960"/>
      </w:pPr>
      <w:rPr>
        <w:rFonts w:hint="default"/>
        <w:lang w:val="ru-RU" w:eastAsia="ru-RU" w:bidi="ru-RU"/>
      </w:rPr>
    </w:lvl>
    <w:lvl w:ilvl="8">
      <w:numFmt w:val="bullet"/>
      <w:lvlText w:val="•"/>
      <w:lvlJc w:val="left"/>
      <w:pPr>
        <w:ind w:left="8593" w:hanging="960"/>
      </w:pPr>
      <w:rPr>
        <w:rFonts w:hint="default"/>
        <w:lang w:val="ru-RU" w:eastAsia="ru-RU" w:bidi="ru-RU"/>
      </w:rPr>
    </w:lvl>
  </w:abstractNum>
  <w:abstractNum w:abstractNumId="39">
    <w:nsid w:val="735017C8"/>
    <w:multiLevelType w:val="hybridMultilevel"/>
    <w:tmpl w:val="07EE9CDC"/>
    <w:lvl w:ilvl="0" w:tplc="3146B9A6">
      <w:start w:val="1"/>
      <w:numFmt w:val="decimal"/>
      <w:lvlText w:val="%1."/>
      <w:lvlJc w:val="left"/>
      <w:pPr>
        <w:ind w:left="699" w:hanging="567"/>
      </w:pPr>
      <w:rPr>
        <w:rFonts w:ascii="Times New Roman" w:eastAsia="Times New Roman" w:hAnsi="Times New Roman" w:cs="Times New Roman" w:hint="default"/>
        <w:spacing w:val="-1"/>
        <w:w w:val="100"/>
        <w:sz w:val="24"/>
        <w:szCs w:val="24"/>
        <w:lang w:val="ru-RU" w:eastAsia="ru-RU" w:bidi="ru-RU"/>
      </w:rPr>
    </w:lvl>
    <w:lvl w:ilvl="1" w:tplc="CAEC3864">
      <w:start w:val="1"/>
      <w:numFmt w:val="decimal"/>
      <w:lvlText w:val="%2."/>
      <w:lvlJc w:val="left"/>
      <w:pPr>
        <w:ind w:left="853" w:hanging="360"/>
      </w:pPr>
      <w:rPr>
        <w:rFonts w:ascii="Times New Roman" w:eastAsia="Times New Roman" w:hAnsi="Times New Roman" w:cs="Times New Roman" w:hint="default"/>
        <w:spacing w:val="-18"/>
        <w:w w:val="100"/>
        <w:sz w:val="24"/>
        <w:szCs w:val="24"/>
        <w:lang w:val="ru-RU" w:eastAsia="ru-RU" w:bidi="ru-RU"/>
      </w:rPr>
    </w:lvl>
    <w:lvl w:ilvl="2" w:tplc="AAA85F56">
      <w:numFmt w:val="bullet"/>
      <w:lvlText w:val="•"/>
      <w:lvlJc w:val="left"/>
      <w:pPr>
        <w:ind w:left="1896" w:hanging="360"/>
      </w:pPr>
      <w:rPr>
        <w:rFonts w:hint="default"/>
        <w:lang w:val="ru-RU" w:eastAsia="ru-RU" w:bidi="ru-RU"/>
      </w:rPr>
    </w:lvl>
    <w:lvl w:ilvl="3" w:tplc="01D45B2C">
      <w:numFmt w:val="bullet"/>
      <w:lvlText w:val="•"/>
      <w:lvlJc w:val="left"/>
      <w:pPr>
        <w:ind w:left="2932" w:hanging="360"/>
      </w:pPr>
      <w:rPr>
        <w:rFonts w:hint="default"/>
        <w:lang w:val="ru-RU" w:eastAsia="ru-RU" w:bidi="ru-RU"/>
      </w:rPr>
    </w:lvl>
    <w:lvl w:ilvl="4" w:tplc="F91409CC">
      <w:numFmt w:val="bullet"/>
      <w:lvlText w:val="•"/>
      <w:lvlJc w:val="left"/>
      <w:pPr>
        <w:ind w:left="3968" w:hanging="360"/>
      </w:pPr>
      <w:rPr>
        <w:rFonts w:hint="default"/>
        <w:lang w:val="ru-RU" w:eastAsia="ru-RU" w:bidi="ru-RU"/>
      </w:rPr>
    </w:lvl>
    <w:lvl w:ilvl="5" w:tplc="351605E4">
      <w:numFmt w:val="bullet"/>
      <w:lvlText w:val="•"/>
      <w:lvlJc w:val="left"/>
      <w:pPr>
        <w:ind w:left="5005" w:hanging="360"/>
      </w:pPr>
      <w:rPr>
        <w:rFonts w:hint="default"/>
        <w:lang w:val="ru-RU" w:eastAsia="ru-RU" w:bidi="ru-RU"/>
      </w:rPr>
    </w:lvl>
    <w:lvl w:ilvl="6" w:tplc="3BEAC988">
      <w:numFmt w:val="bullet"/>
      <w:lvlText w:val="•"/>
      <w:lvlJc w:val="left"/>
      <w:pPr>
        <w:ind w:left="6041" w:hanging="360"/>
      </w:pPr>
      <w:rPr>
        <w:rFonts w:hint="default"/>
        <w:lang w:val="ru-RU" w:eastAsia="ru-RU" w:bidi="ru-RU"/>
      </w:rPr>
    </w:lvl>
    <w:lvl w:ilvl="7" w:tplc="178CD78E">
      <w:numFmt w:val="bullet"/>
      <w:lvlText w:val="•"/>
      <w:lvlJc w:val="left"/>
      <w:pPr>
        <w:ind w:left="7077" w:hanging="360"/>
      </w:pPr>
      <w:rPr>
        <w:rFonts w:hint="default"/>
        <w:lang w:val="ru-RU" w:eastAsia="ru-RU" w:bidi="ru-RU"/>
      </w:rPr>
    </w:lvl>
    <w:lvl w:ilvl="8" w:tplc="259E77EE">
      <w:numFmt w:val="bullet"/>
      <w:lvlText w:val="•"/>
      <w:lvlJc w:val="left"/>
      <w:pPr>
        <w:ind w:left="8113" w:hanging="360"/>
      </w:pPr>
      <w:rPr>
        <w:rFonts w:hint="default"/>
        <w:lang w:val="ru-RU" w:eastAsia="ru-RU" w:bidi="ru-RU"/>
      </w:rPr>
    </w:lvl>
  </w:abstractNum>
  <w:num w:numId="1">
    <w:abstractNumId w:val="31"/>
  </w:num>
  <w:num w:numId="2">
    <w:abstractNumId w:val="29"/>
  </w:num>
  <w:num w:numId="3">
    <w:abstractNumId w:val="27"/>
  </w:num>
  <w:num w:numId="4">
    <w:abstractNumId w:val="7"/>
  </w:num>
  <w:num w:numId="5">
    <w:abstractNumId w:val="17"/>
  </w:num>
  <w:num w:numId="6">
    <w:abstractNumId w:val="4"/>
  </w:num>
  <w:num w:numId="7">
    <w:abstractNumId w:val="0"/>
  </w:num>
  <w:num w:numId="8">
    <w:abstractNumId w:val="24"/>
  </w:num>
  <w:num w:numId="9">
    <w:abstractNumId w:val="23"/>
  </w:num>
  <w:num w:numId="10">
    <w:abstractNumId w:val="19"/>
  </w:num>
  <w:num w:numId="11">
    <w:abstractNumId w:val="32"/>
  </w:num>
  <w:num w:numId="12">
    <w:abstractNumId w:val="3"/>
  </w:num>
  <w:num w:numId="13">
    <w:abstractNumId w:val="38"/>
  </w:num>
  <w:num w:numId="14">
    <w:abstractNumId w:val="18"/>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8">
    <w:abstractNumId w:val="13"/>
    <w:lvlOverride w:ilvl="0">
      <w:startOverride w:val="2"/>
    </w:lvlOverride>
    <w:lvlOverride w:ilvl="1">
      <w:startOverride w:val="1"/>
    </w:lvlOverride>
    <w:lvlOverride w:ilvl="2"/>
    <w:lvlOverride w:ilvl="3"/>
    <w:lvlOverride w:ilvl="4"/>
    <w:lvlOverride w:ilvl="5"/>
    <w:lvlOverride w:ilvl="6"/>
    <w:lvlOverride w:ilvl="7"/>
    <w:lvlOverride w:ilvl="8"/>
  </w:num>
  <w:num w:numId="19">
    <w:abstractNumId w:val="37"/>
    <w:lvlOverride w:ilvl="0">
      <w:startOverride w:val="1"/>
    </w:lvlOverride>
    <w:lvlOverride w:ilvl="1"/>
    <w:lvlOverride w:ilvl="2"/>
    <w:lvlOverride w:ilvl="3"/>
    <w:lvlOverride w:ilvl="4"/>
    <w:lvlOverride w:ilvl="5"/>
    <w:lvlOverride w:ilvl="6"/>
    <w:lvlOverride w:ilvl="7"/>
    <w:lvlOverride w:ilvl="8"/>
  </w:num>
  <w:num w:numId="20">
    <w:abstractNumId w:val="14"/>
  </w:num>
  <w:num w:numId="21">
    <w:abstractNumId w:val="37"/>
  </w:num>
  <w:num w:numId="22">
    <w:abstractNumId w:val="25"/>
  </w:num>
  <w:num w:numId="23">
    <w:abstractNumId w:val="11"/>
  </w:num>
  <w:num w:numId="24">
    <w:abstractNumId w:val="13"/>
  </w:num>
  <w:num w:numId="25">
    <w:abstractNumId w:val="39"/>
  </w:num>
  <w:num w:numId="26">
    <w:abstractNumId w:val="16"/>
  </w:num>
  <w:num w:numId="27">
    <w:abstractNumId w:val="10"/>
  </w:num>
  <w:num w:numId="28">
    <w:abstractNumId w:val="2"/>
  </w:num>
  <w:num w:numId="29">
    <w:abstractNumId w:val="5"/>
  </w:num>
  <w:num w:numId="30">
    <w:abstractNumId w:val="33"/>
  </w:num>
  <w:num w:numId="31">
    <w:abstractNumId w:val="12"/>
  </w:num>
  <w:num w:numId="32">
    <w:abstractNumId w:val="26"/>
  </w:num>
  <w:num w:numId="33">
    <w:abstractNumId w:val="15"/>
  </w:num>
  <w:num w:numId="34">
    <w:abstractNumId w:val="8"/>
  </w:num>
  <w:num w:numId="35">
    <w:abstractNumId w:val="22"/>
  </w:num>
  <w:num w:numId="36">
    <w:abstractNumId w:val="28"/>
  </w:num>
  <w:num w:numId="37">
    <w:abstractNumId w:val="20"/>
  </w:num>
  <w:num w:numId="38">
    <w:abstractNumId w:val="9"/>
  </w:num>
  <w:num w:numId="39">
    <w:abstractNumId w:val="35"/>
  </w:num>
  <w:num w:numId="40">
    <w:abstractNumId w:val="36"/>
  </w:num>
  <w:num w:numId="41">
    <w:abstractNumId w:val="30"/>
  </w:num>
  <w:num w:numId="42">
    <w:abstractNumId w:val="6"/>
  </w:num>
  <w:num w:numId="43">
    <w:abstractNumId w:val="34"/>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219"/>
    <w:rsid w:val="00000B00"/>
    <w:rsid w:val="00003118"/>
    <w:rsid w:val="00010DBD"/>
    <w:rsid w:val="00017C59"/>
    <w:rsid w:val="00024219"/>
    <w:rsid w:val="0003177E"/>
    <w:rsid w:val="000347A4"/>
    <w:rsid w:val="00040CD1"/>
    <w:rsid w:val="0005033D"/>
    <w:rsid w:val="00052925"/>
    <w:rsid w:val="0005794E"/>
    <w:rsid w:val="0006198F"/>
    <w:rsid w:val="00062748"/>
    <w:rsid w:val="00064D9A"/>
    <w:rsid w:val="00067377"/>
    <w:rsid w:val="00073492"/>
    <w:rsid w:val="0008055B"/>
    <w:rsid w:val="000840BD"/>
    <w:rsid w:val="0009231B"/>
    <w:rsid w:val="000932E8"/>
    <w:rsid w:val="0009358E"/>
    <w:rsid w:val="00096FDC"/>
    <w:rsid w:val="000A4DDA"/>
    <w:rsid w:val="000A7798"/>
    <w:rsid w:val="000B0A67"/>
    <w:rsid w:val="000C1C37"/>
    <w:rsid w:val="000C58C8"/>
    <w:rsid w:val="000D01CE"/>
    <w:rsid w:val="000D1A5B"/>
    <w:rsid w:val="000D473E"/>
    <w:rsid w:val="000D6B6F"/>
    <w:rsid w:val="000E30B2"/>
    <w:rsid w:val="000E393E"/>
    <w:rsid w:val="000E74CE"/>
    <w:rsid w:val="000F0567"/>
    <w:rsid w:val="000F0C9F"/>
    <w:rsid w:val="000F2665"/>
    <w:rsid w:val="00103292"/>
    <w:rsid w:val="00110C45"/>
    <w:rsid w:val="0011467A"/>
    <w:rsid w:val="00117F20"/>
    <w:rsid w:val="00122CB8"/>
    <w:rsid w:val="00123832"/>
    <w:rsid w:val="00126C95"/>
    <w:rsid w:val="00127859"/>
    <w:rsid w:val="00131996"/>
    <w:rsid w:val="00133320"/>
    <w:rsid w:val="00133571"/>
    <w:rsid w:val="001461F5"/>
    <w:rsid w:val="00147F50"/>
    <w:rsid w:val="00150323"/>
    <w:rsid w:val="00156A49"/>
    <w:rsid w:val="00163C14"/>
    <w:rsid w:val="00170DB2"/>
    <w:rsid w:val="001770E5"/>
    <w:rsid w:val="001832FB"/>
    <w:rsid w:val="001B274E"/>
    <w:rsid w:val="001C4118"/>
    <w:rsid w:val="001D1EF6"/>
    <w:rsid w:val="001E2054"/>
    <w:rsid w:val="001F3E54"/>
    <w:rsid w:val="001F747D"/>
    <w:rsid w:val="0021125F"/>
    <w:rsid w:val="00217C27"/>
    <w:rsid w:val="002201EC"/>
    <w:rsid w:val="00225B3A"/>
    <w:rsid w:val="00232D7D"/>
    <w:rsid w:val="0025228E"/>
    <w:rsid w:val="002547CC"/>
    <w:rsid w:val="00256236"/>
    <w:rsid w:val="00285044"/>
    <w:rsid w:val="00291EFF"/>
    <w:rsid w:val="00292285"/>
    <w:rsid w:val="0029318F"/>
    <w:rsid w:val="0029541F"/>
    <w:rsid w:val="002A1409"/>
    <w:rsid w:val="002B4DFC"/>
    <w:rsid w:val="002B5FA5"/>
    <w:rsid w:val="002C434B"/>
    <w:rsid w:val="002F2E1F"/>
    <w:rsid w:val="002F7978"/>
    <w:rsid w:val="00300A6C"/>
    <w:rsid w:val="003052EB"/>
    <w:rsid w:val="0031690C"/>
    <w:rsid w:val="00320178"/>
    <w:rsid w:val="0032047A"/>
    <w:rsid w:val="00324E2C"/>
    <w:rsid w:val="003313A1"/>
    <w:rsid w:val="00333587"/>
    <w:rsid w:val="0033477A"/>
    <w:rsid w:val="00334CF4"/>
    <w:rsid w:val="003365A1"/>
    <w:rsid w:val="0034098D"/>
    <w:rsid w:val="00341D31"/>
    <w:rsid w:val="00344625"/>
    <w:rsid w:val="00346481"/>
    <w:rsid w:val="00353AA6"/>
    <w:rsid w:val="003542BB"/>
    <w:rsid w:val="0036262E"/>
    <w:rsid w:val="003631EC"/>
    <w:rsid w:val="00365CA4"/>
    <w:rsid w:val="00367446"/>
    <w:rsid w:val="00371557"/>
    <w:rsid w:val="00372233"/>
    <w:rsid w:val="0038774F"/>
    <w:rsid w:val="0039469C"/>
    <w:rsid w:val="003A5A40"/>
    <w:rsid w:val="003B7514"/>
    <w:rsid w:val="003C1833"/>
    <w:rsid w:val="003C3B73"/>
    <w:rsid w:val="003C77C9"/>
    <w:rsid w:val="003F0EE1"/>
    <w:rsid w:val="00405260"/>
    <w:rsid w:val="004055C8"/>
    <w:rsid w:val="004160CF"/>
    <w:rsid w:val="004169BA"/>
    <w:rsid w:val="00420E8B"/>
    <w:rsid w:val="00425D51"/>
    <w:rsid w:val="00433DED"/>
    <w:rsid w:val="0044155A"/>
    <w:rsid w:val="00442E62"/>
    <w:rsid w:val="00446F40"/>
    <w:rsid w:val="00476B9E"/>
    <w:rsid w:val="00485A61"/>
    <w:rsid w:val="00493D8C"/>
    <w:rsid w:val="004966F4"/>
    <w:rsid w:val="00496E05"/>
    <w:rsid w:val="004A0B10"/>
    <w:rsid w:val="004A1FE2"/>
    <w:rsid w:val="004B1BB1"/>
    <w:rsid w:val="004B7043"/>
    <w:rsid w:val="004B7661"/>
    <w:rsid w:val="004D1DDF"/>
    <w:rsid w:val="004E39E0"/>
    <w:rsid w:val="004F540D"/>
    <w:rsid w:val="004F775F"/>
    <w:rsid w:val="00514DCB"/>
    <w:rsid w:val="0052337D"/>
    <w:rsid w:val="00523581"/>
    <w:rsid w:val="00525668"/>
    <w:rsid w:val="005256F4"/>
    <w:rsid w:val="0053138F"/>
    <w:rsid w:val="005341DC"/>
    <w:rsid w:val="00540636"/>
    <w:rsid w:val="00542A1A"/>
    <w:rsid w:val="00545E8B"/>
    <w:rsid w:val="00546624"/>
    <w:rsid w:val="00570C9A"/>
    <w:rsid w:val="005854A7"/>
    <w:rsid w:val="005914CA"/>
    <w:rsid w:val="00594389"/>
    <w:rsid w:val="00595C75"/>
    <w:rsid w:val="00596F24"/>
    <w:rsid w:val="005A491E"/>
    <w:rsid w:val="005B501F"/>
    <w:rsid w:val="005B72E0"/>
    <w:rsid w:val="005C47C8"/>
    <w:rsid w:val="005C50B2"/>
    <w:rsid w:val="005C5C36"/>
    <w:rsid w:val="005D1009"/>
    <w:rsid w:val="005D6D1D"/>
    <w:rsid w:val="005E24AD"/>
    <w:rsid w:val="00605362"/>
    <w:rsid w:val="00611C7A"/>
    <w:rsid w:val="006220FB"/>
    <w:rsid w:val="00625554"/>
    <w:rsid w:val="00635DE2"/>
    <w:rsid w:val="006372B5"/>
    <w:rsid w:val="006632BD"/>
    <w:rsid w:val="00674572"/>
    <w:rsid w:val="00685E32"/>
    <w:rsid w:val="00696EB8"/>
    <w:rsid w:val="006A5323"/>
    <w:rsid w:val="006B190F"/>
    <w:rsid w:val="006C30D5"/>
    <w:rsid w:val="006D2345"/>
    <w:rsid w:val="006D55DC"/>
    <w:rsid w:val="006D5644"/>
    <w:rsid w:val="006E05BA"/>
    <w:rsid w:val="006F036A"/>
    <w:rsid w:val="006F4F36"/>
    <w:rsid w:val="00703C9F"/>
    <w:rsid w:val="00705A7C"/>
    <w:rsid w:val="007123DA"/>
    <w:rsid w:val="007207B9"/>
    <w:rsid w:val="00722213"/>
    <w:rsid w:val="00724B87"/>
    <w:rsid w:val="007251DB"/>
    <w:rsid w:val="00726BCB"/>
    <w:rsid w:val="00726D6C"/>
    <w:rsid w:val="00726F9B"/>
    <w:rsid w:val="007468CC"/>
    <w:rsid w:val="007508C7"/>
    <w:rsid w:val="00757236"/>
    <w:rsid w:val="007724C1"/>
    <w:rsid w:val="00777BB4"/>
    <w:rsid w:val="00780437"/>
    <w:rsid w:val="00786570"/>
    <w:rsid w:val="0079204A"/>
    <w:rsid w:val="007A5124"/>
    <w:rsid w:val="007B5212"/>
    <w:rsid w:val="007B6A21"/>
    <w:rsid w:val="007C076F"/>
    <w:rsid w:val="007C2834"/>
    <w:rsid w:val="007C31F8"/>
    <w:rsid w:val="007D0AED"/>
    <w:rsid w:val="007D4921"/>
    <w:rsid w:val="007D502B"/>
    <w:rsid w:val="007E7A6B"/>
    <w:rsid w:val="0080099D"/>
    <w:rsid w:val="008046D3"/>
    <w:rsid w:val="008207EA"/>
    <w:rsid w:val="00832413"/>
    <w:rsid w:val="00840206"/>
    <w:rsid w:val="00840794"/>
    <w:rsid w:val="00843590"/>
    <w:rsid w:val="008437B9"/>
    <w:rsid w:val="00845E33"/>
    <w:rsid w:val="00862CA8"/>
    <w:rsid w:val="00867C6C"/>
    <w:rsid w:val="00870C66"/>
    <w:rsid w:val="00871B35"/>
    <w:rsid w:val="00871C4B"/>
    <w:rsid w:val="0087396A"/>
    <w:rsid w:val="00874519"/>
    <w:rsid w:val="0088795C"/>
    <w:rsid w:val="00893875"/>
    <w:rsid w:val="008A1EC8"/>
    <w:rsid w:val="008B35D8"/>
    <w:rsid w:val="008C1FBF"/>
    <w:rsid w:val="008C3779"/>
    <w:rsid w:val="008D093B"/>
    <w:rsid w:val="008D3CA4"/>
    <w:rsid w:val="008F661C"/>
    <w:rsid w:val="00910F51"/>
    <w:rsid w:val="009130A9"/>
    <w:rsid w:val="0091364F"/>
    <w:rsid w:val="00930E12"/>
    <w:rsid w:val="009328F0"/>
    <w:rsid w:val="009423D2"/>
    <w:rsid w:val="00970D45"/>
    <w:rsid w:val="00974C63"/>
    <w:rsid w:val="00976F31"/>
    <w:rsid w:val="00982C64"/>
    <w:rsid w:val="00985AE5"/>
    <w:rsid w:val="00992ED9"/>
    <w:rsid w:val="00993049"/>
    <w:rsid w:val="009949C4"/>
    <w:rsid w:val="00997183"/>
    <w:rsid w:val="009A7C46"/>
    <w:rsid w:val="009B10FE"/>
    <w:rsid w:val="009B1F61"/>
    <w:rsid w:val="009B444A"/>
    <w:rsid w:val="009C53A8"/>
    <w:rsid w:val="009E4AC2"/>
    <w:rsid w:val="009F38CC"/>
    <w:rsid w:val="009F5007"/>
    <w:rsid w:val="009F6773"/>
    <w:rsid w:val="00A00C9F"/>
    <w:rsid w:val="00A16B5F"/>
    <w:rsid w:val="00A17719"/>
    <w:rsid w:val="00A44479"/>
    <w:rsid w:val="00A46299"/>
    <w:rsid w:val="00A5616C"/>
    <w:rsid w:val="00A57394"/>
    <w:rsid w:val="00A573D8"/>
    <w:rsid w:val="00A602DE"/>
    <w:rsid w:val="00A6376B"/>
    <w:rsid w:val="00A81067"/>
    <w:rsid w:val="00AA5024"/>
    <w:rsid w:val="00AA76FF"/>
    <w:rsid w:val="00AC26B8"/>
    <w:rsid w:val="00AD3724"/>
    <w:rsid w:val="00AE2A76"/>
    <w:rsid w:val="00B04548"/>
    <w:rsid w:val="00B06249"/>
    <w:rsid w:val="00B279E9"/>
    <w:rsid w:val="00B30F61"/>
    <w:rsid w:val="00B33549"/>
    <w:rsid w:val="00B35021"/>
    <w:rsid w:val="00B362CD"/>
    <w:rsid w:val="00B36359"/>
    <w:rsid w:val="00B42EED"/>
    <w:rsid w:val="00B631B9"/>
    <w:rsid w:val="00B658A5"/>
    <w:rsid w:val="00B70D7D"/>
    <w:rsid w:val="00B85ECD"/>
    <w:rsid w:val="00B92697"/>
    <w:rsid w:val="00BA00EB"/>
    <w:rsid w:val="00BA09CE"/>
    <w:rsid w:val="00BB263F"/>
    <w:rsid w:val="00BB524F"/>
    <w:rsid w:val="00BC32C2"/>
    <w:rsid w:val="00BC3635"/>
    <w:rsid w:val="00BC476F"/>
    <w:rsid w:val="00C108FB"/>
    <w:rsid w:val="00C1212F"/>
    <w:rsid w:val="00C13D69"/>
    <w:rsid w:val="00C26B3C"/>
    <w:rsid w:val="00C44E93"/>
    <w:rsid w:val="00C600E1"/>
    <w:rsid w:val="00C60687"/>
    <w:rsid w:val="00C6139F"/>
    <w:rsid w:val="00C64E62"/>
    <w:rsid w:val="00C669F6"/>
    <w:rsid w:val="00C675B6"/>
    <w:rsid w:val="00C75587"/>
    <w:rsid w:val="00C76D4F"/>
    <w:rsid w:val="00C85CBA"/>
    <w:rsid w:val="00C87C77"/>
    <w:rsid w:val="00C87E4F"/>
    <w:rsid w:val="00CA78F1"/>
    <w:rsid w:val="00CD27BB"/>
    <w:rsid w:val="00CD48DB"/>
    <w:rsid w:val="00CF05F8"/>
    <w:rsid w:val="00D00263"/>
    <w:rsid w:val="00D33E1C"/>
    <w:rsid w:val="00D35AA3"/>
    <w:rsid w:val="00D40840"/>
    <w:rsid w:val="00D42B12"/>
    <w:rsid w:val="00D475BB"/>
    <w:rsid w:val="00D47C24"/>
    <w:rsid w:val="00D56CB2"/>
    <w:rsid w:val="00D56FD9"/>
    <w:rsid w:val="00D60253"/>
    <w:rsid w:val="00D62CBC"/>
    <w:rsid w:val="00D7025C"/>
    <w:rsid w:val="00D74EAF"/>
    <w:rsid w:val="00D762BF"/>
    <w:rsid w:val="00D83F79"/>
    <w:rsid w:val="00D84F86"/>
    <w:rsid w:val="00D87381"/>
    <w:rsid w:val="00D9075D"/>
    <w:rsid w:val="00D907DF"/>
    <w:rsid w:val="00D92E44"/>
    <w:rsid w:val="00DA00D3"/>
    <w:rsid w:val="00DA1AFE"/>
    <w:rsid w:val="00DB0E73"/>
    <w:rsid w:val="00DC1E83"/>
    <w:rsid w:val="00DD15DF"/>
    <w:rsid w:val="00DD3335"/>
    <w:rsid w:val="00DD600B"/>
    <w:rsid w:val="00DD643F"/>
    <w:rsid w:val="00DD6FF0"/>
    <w:rsid w:val="00DD7CF8"/>
    <w:rsid w:val="00DE1509"/>
    <w:rsid w:val="00DF392F"/>
    <w:rsid w:val="00E13713"/>
    <w:rsid w:val="00E21394"/>
    <w:rsid w:val="00E21761"/>
    <w:rsid w:val="00E24DF3"/>
    <w:rsid w:val="00E36CFC"/>
    <w:rsid w:val="00E405EB"/>
    <w:rsid w:val="00E40EC2"/>
    <w:rsid w:val="00E45C6B"/>
    <w:rsid w:val="00E52AC4"/>
    <w:rsid w:val="00E54F03"/>
    <w:rsid w:val="00E57C7A"/>
    <w:rsid w:val="00E6003B"/>
    <w:rsid w:val="00E66FDF"/>
    <w:rsid w:val="00E71003"/>
    <w:rsid w:val="00E75FCE"/>
    <w:rsid w:val="00E779AB"/>
    <w:rsid w:val="00E80DF7"/>
    <w:rsid w:val="00E86AFC"/>
    <w:rsid w:val="00E90D54"/>
    <w:rsid w:val="00E93921"/>
    <w:rsid w:val="00E9580A"/>
    <w:rsid w:val="00EA24F0"/>
    <w:rsid w:val="00EA3DBD"/>
    <w:rsid w:val="00EA7CE5"/>
    <w:rsid w:val="00EB458A"/>
    <w:rsid w:val="00EB4A5B"/>
    <w:rsid w:val="00EC231F"/>
    <w:rsid w:val="00EC50FF"/>
    <w:rsid w:val="00EC7B41"/>
    <w:rsid w:val="00ED3496"/>
    <w:rsid w:val="00EE3931"/>
    <w:rsid w:val="00EE6B68"/>
    <w:rsid w:val="00EF40B0"/>
    <w:rsid w:val="00EF51DB"/>
    <w:rsid w:val="00EF7346"/>
    <w:rsid w:val="00F079C9"/>
    <w:rsid w:val="00F2115B"/>
    <w:rsid w:val="00F25EE2"/>
    <w:rsid w:val="00F44383"/>
    <w:rsid w:val="00F54252"/>
    <w:rsid w:val="00F6513A"/>
    <w:rsid w:val="00F77DB2"/>
    <w:rsid w:val="00F8546A"/>
    <w:rsid w:val="00F90B29"/>
    <w:rsid w:val="00F954F1"/>
    <w:rsid w:val="00FA0AC6"/>
    <w:rsid w:val="00FB11B8"/>
    <w:rsid w:val="00FC3117"/>
    <w:rsid w:val="00FC3F4D"/>
    <w:rsid w:val="00FD11BC"/>
    <w:rsid w:val="00FE0890"/>
    <w:rsid w:val="00FE1CB3"/>
    <w:rsid w:val="00FE7097"/>
    <w:rsid w:val="00FE7366"/>
    <w:rsid w:val="00FE7BFE"/>
    <w:rsid w:val="00FF0CE7"/>
    <w:rsid w:val="00FF15F2"/>
    <w:rsid w:val="00FF3A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A5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eastAsia="ru-RU" w:bidi="ru-RU"/>
    </w:rPr>
  </w:style>
  <w:style w:type="paragraph" w:styleId="1">
    <w:name w:val="heading 1"/>
    <w:basedOn w:val="a"/>
    <w:link w:val="10"/>
    <w:uiPriority w:val="9"/>
    <w:qFormat/>
    <w:pPr>
      <w:spacing w:before="89"/>
      <w:ind w:left="495" w:hanging="361"/>
      <w:outlineLvl w:val="0"/>
    </w:pPr>
    <w:rPr>
      <w:b/>
      <w:bCs/>
      <w:sz w:val="28"/>
      <w:szCs w:val="28"/>
    </w:rPr>
  </w:style>
  <w:style w:type="paragraph" w:styleId="2">
    <w:name w:val="heading 2"/>
    <w:basedOn w:val="a"/>
    <w:link w:val="20"/>
    <w:uiPriority w:val="9"/>
    <w:unhideWhenUsed/>
    <w:qFormat/>
    <w:pPr>
      <w:spacing w:before="91"/>
      <w:ind w:left="873" w:hanging="360"/>
      <w:outlineLvl w:val="1"/>
    </w:pPr>
    <w:rPr>
      <w:b/>
      <w:bCs/>
      <w:sz w:val="26"/>
      <w:szCs w:val="26"/>
    </w:rPr>
  </w:style>
  <w:style w:type="paragraph" w:styleId="3">
    <w:name w:val="heading 3"/>
    <w:basedOn w:val="a"/>
    <w:link w:val="30"/>
    <w:uiPriority w:val="9"/>
    <w:unhideWhenUsed/>
    <w:qFormat/>
    <w:rsid w:val="00FE7097"/>
    <w:pPr>
      <w:ind w:left="152"/>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54F1"/>
    <w:rPr>
      <w:rFonts w:ascii="Times New Roman" w:eastAsia="Times New Roman" w:hAnsi="Times New Roman" w:cs="Times New Roman"/>
      <w:b/>
      <w:bCs/>
      <w:sz w:val="28"/>
      <w:szCs w:val="28"/>
      <w:lang w:val="ru-RU" w:eastAsia="ru-RU" w:bidi="ru-RU"/>
    </w:rPr>
  </w:style>
  <w:style w:type="character" w:customStyle="1" w:styleId="20">
    <w:name w:val="Заголовок 2 Знак"/>
    <w:basedOn w:val="a0"/>
    <w:link w:val="2"/>
    <w:uiPriority w:val="9"/>
    <w:rsid w:val="00F954F1"/>
    <w:rPr>
      <w:rFonts w:ascii="Times New Roman" w:eastAsia="Times New Roman" w:hAnsi="Times New Roman" w:cs="Times New Roman"/>
      <w:b/>
      <w:bCs/>
      <w:sz w:val="26"/>
      <w:szCs w:val="26"/>
      <w:lang w:val="ru-RU" w:eastAsia="ru-RU" w:bidi="ru-RU"/>
    </w:rPr>
  </w:style>
  <w:style w:type="character" w:customStyle="1" w:styleId="30">
    <w:name w:val="Заголовок 3 Знак"/>
    <w:basedOn w:val="a0"/>
    <w:link w:val="3"/>
    <w:uiPriority w:val="9"/>
    <w:rsid w:val="00FE7097"/>
    <w:rPr>
      <w:rFonts w:ascii="Times New Roman" w:eastAsia="Times New Roman" w:hAnsi="Times New Roman" w:cs="Times New Roman"/>
      <w:b/>
      <w:bCs/>
      <w:sz w:val="24"/>
      <w:szCs w:val="24"/>
      <w:lang w:val="ru-RU" w:eastAsia="ru-RU" w:bidi="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rsid w:val="00FE7097"/>
    <w:pPr>
      <w:spacing w:before="360"/>
    </w:pPr>
    <w:rPr>
      <w:b/>
      <w:bCs/>
      <w:caps/>
      <w:sz w:val="24"/>
      <w:szCs w:val="24"/>
    </w:rPr>
  </w:style>
  <w:style w:type="paragraph" w:styleId="21">
    <w:name w:val="toc 2"/>
    <w:basedOn w:val="a"/>
    <w:uiPriority w:val="39"/>
    <w:qFormat/>
    <w:rsid w:val="00FE7097"/>
    <w:pPr>
      <w:spacing w:before="240"/>
    </w:pPr>
    <w:rPr>
      <w:b/>
      <w:bCs/>
      <w:sz w:val="24"/>
      <w:szCs w:val="20"/>
    </w:rPr>
  </w:style>
  <w:style w:type="paragraph" w:styleId="31">
    <w:name w:val="toc 3"/>
    <w:basedOn w:val="a"/>
    <w:uiPriority w:val="39"/>
    <w:qFormat/>
    <w:rsid w:val="00FE7097"/>
    <w:pPr>
      <w:ind w:left="220"/>
    </w:pPr>
    <w:rPr>
      <w:sz w:val="24"/>
      <w:szCs w:val="20"/>
    </w:rPr>
  </w:style>
  <w:style w:type="paragraph" w:styleId="4">
    <w:name w:val="toc 4"/>
    <w:basedOn w:val="a"/>
    <w:uiPriority w:val="39"/>
    <w:qFormat/>
    <w:pPr>
      <w:ind w:left="440"/>
    </w:pPr>
    <w:rPr>
      <w:rFonts w:asciiTheme="minorHAnsi" w:hAnsiTheme="minorHAnsi"/>
      <w:sz w:val="20"/>
      <w:szCs w:val="20"/>
    </w:rPr>
  </w:style>
  <w:style w:type="paragraph" w:styleId="a3">
    <w:name w:val="Body Text"/>
    <w:basedOn w:val="a"/>
    <w:link w:val="a4"/>
    <w:uiPriority w:val="1"/>
    <w:qFormat/>
    <w:rPr>
      <w:sz w:val="24"/>
      <w:szCs w:val="24"/>
    </w:rPr>
  </w:style>
  <w:style w:type="character" w:customStyle="1" w:styleId="a4">
    <w:name w:val="Основной текст Знак"/>
    <w:basedOn w:val="a0"/>
    <w:link w:val="a3"/>
    <w:uiPriority w:val="1"/>
    <w:rsid w:val="00446F40"/>
    <w:rPr>
      <w:rFonts w:ascii="Times New Roman" w:eastAsia="Times New Roman" w:hAnsi="Times New Roman" w:cs="Times New Roman"/>
      <w:sz w:val="24"/>
      <w:szCs w:val="24"/>
      <w:lang w:val="ru-RU" w:eastAsia="ru-RU" w:bidi="ru-RU"/>
    </w:rPr>
  </w:style>
  <w:style w:type="paragraph" w:styleId="a5">
    <w:name w:val="List Paragraph"/>
    <w:basedOn w:val="a"/>
    <w:uiPriority w:val="1"/>
    <w:qFormat/>
    <w:pPr>
      <w:ind w:left="553" w:hanging="360"/>
    </w:pPr>
  </w:style>
  <w:style w:type="paragraph" w:customStyle="1" w:styleId="TableParagraph">
    <w:name w:val="Table Paragraph"/>
    <w:basedOn w:val="a"/>
    <w:uiPriority w:val="1"/>
    <w:qFormat/>
    <w:pPr>
      <w:jc w:val="right"/>
    </w:pPr>
  </w:style>
  <w:style w:type="paragraph" w:styleId="a6">
    <w:name w:val="Balloon Text"/>
    <w:basedOn w:val="a"/>
    <w:link w:val="a7"/>
    <w:uiPriority w:val="99"/>
    <w:semiHidden/>
    <w:unhideWhenUsed/>
    <w:rsid w:val="00FE7BFE"/>
    <w:rPr>
      <w:rFonts w:ascii="Segoe UI" w:hAnsi="Segoe UI" w:cs="Segoe UI"/>
      <w:sz w:val="18"/>
      <w:szCs w:val="18"/>
    </w:rPr>
  </w:style>
  <w:style w:type="character" w:customStyle="1" w:styleId="a7">
    <w:name w:val="Текст выноски Знак"/>
    <w:basedOn w:val="a0"/>
    <w:link w:val="a6"/>
    <w:uiPriority w:val="99"/>
    <w:semiHidden/>
    <w:rsid w:val="00FE7BFE"/>
    <w:rPr>
      <w:rFonts w:ascii="Segoe UI" w:eastAsia="Times New Roman" w:hAnsi="Segoe UI" w:cs="Segoe UI"/>
      <w:sz w:val="18"/>
      <w:szCs w:val="18"/>
      <w:lang w:val="ru-RU" w:eastAsia="ru-RU" w:bidi="ru-RU"/>
    </w:rPr>
  </w:style>
  <w:style w:type="paragraph" w:styleId="a8">
    <w:name w:val="header"/>
    <w:basedOn w:val="a"/>
    <w:link w:val="a9"/>
    <w:uiPriority w:val="99"/>
    <w:unhideWhenUsed/>
    <w:rsid w:val="0029541F"/>
    <w:pPr>
      <w:tabs>
        <w:tab w:val="center" w:pos="4677"/>
        <w:tab w:val="right" w:pos="9355"/>
      </w:tabs>
    </w:pPr>
  </w:style>
  <w:style w:type="character" w:customStyle="1" w:styleId="a9">
    <w:name w:val="Верхний колонтитул Знак"/>
    <w:basedOn w:val="a0"/>
    <w:link w:val="a8"/>
    <w:uiPriority w:val="99"/>
    <w:rsid w:val="0029541F"/>
    <w:rPr>
      <w:rFonts w:ascii="Times New Roman" w:eastAsia="Times New Roman" w:hAnsi="Times New Roman" w:cs="Times New Roman"/>
      <w:lang w:val="ru-RU" w:eastAsia="ru-RU" w:bidi="ru-RU"/>
    </w:rPr>
  </w:style>
  <w:style w:type="paragraph" w:styleId="aa">
    <w:name w:val="footer"/>
    <w:basedOn w:val="a"/>
    <w:link w:val="ab"/>
    <w:uiPriority w:val="99"/>
    <w:unhideWhenUsed/>
    <w:rsid w:val="0029541F"/>
    <w:pPr>
      <w:tabs>
        <w:tab w:val="center" w:pos="4677"/>
        <w:tab w:val="right" w:pos="9355"/>
      </w:tabs>
    </w:pPr>
  </w:style>
  <w:style w:type="character" w:customStyle="1" w:styleId="ab">
    <w:name w:val="Нижний колонтитул Знак"/>
    <w:basedOn w:val="a0"/>
    <w:link w:val="aa"/>
    <w:uiPriority w:val="99"/>
    <w:rsid w:val="0029541F"/>
    <w:rPr>
      <w:rFonts w:ascii="Times New Roman" w:eastAsia="Times New Roman" w:hAnsi="Times New Roman" w:cs="Times New Roman"/>
      <w:lang w:val="ru-RU" w:eastAsia="ru-RU" w:bidi="ru-RU"/>
    </w:rPr>
  </w:style>
  <w:style w:type="character" w:styleId="ac">
    <w:name w:val="annotation reference"/>
    <w:basedOn w:val="a0"/>
    <w:uiPriority w:val="99"/>
    <w:semiHidden/>
    <w:unhideWhenUsed/>
    <w:rsid w:val="00596F24"/>
    <w:rPr>
      <w:sz w:val="16"/>
      <w:szCs w:val="16"/>
    </w:rPr>
  </w:style>
  <w:style w:type="paragraph" w:styleId="ad">
    <w:name w:val="annotation text"/>
    <w:basedOn w:val="a"/>
    <w:link w:val="ae"/>
    <w:uiPriority w:val="99"/>
    <w:unhideWhenUsed/>
    <w:rsid w:val="00596F24"/>
    <w:rPr>
      <w:sz w:val="20"/>
      <w:szCs w:val="20"/>
    </w:rPr>
  </w:style>
  <w:style w:type="character" w:customStyle="1" w:styleId="ae">
    <w:name w:val="Текст примечания Знак"/>
    <w:basedOn w:val="a0"/>
    <w:link w:val="ad"/>
    <w:uiPriority w:val="99"/>
    <w:rsid w:val="00596F24"/>
    <w:rPr>
      <w:rFonts w:ascii="Times New Roman" w:eastAsia="Times New Roman" w:hAnsi="Times New Roman" w:cs="Times New Roman"/>
      <w:sz w:val="20"/>
      <w:szCs w:val="20"/>
      <w:lang w:val="ru-RU" w:eastAsia="ru-RU" w:bidi="ru-RU"/>
    </w:rPr>
  </w:style>
  <w:style w:type="paragraph" w:styleId="af">
    <w:name w:val="annotation subject"/>
    <w:basedOn w:val="ad"/>
    <w:next w:val="ad"/>
    <w:link w:val="af0"/>
    <w:uiPriority w:val="99"/>
    <w:semiHidden/>
    <w:unhideWhenUsed/>
    <w:rsid w:val="00596F24"/>
    <w:rPr>
      <w:b/>
      <w:bCs/>
    </w:rPr>
  </w:style>
  <w:style w:type="character" w:customStyle="1" w:styleId="af0">
    <w:name w:val="Тема примечания Знак"/>
    <w:basedOn w:val="ae"/>
    <w:link w:val="af"/>
    <w:uiPriority w:val="99"/>
    <w:semiHidden/>
    <w:rsid w:val="00596F24"/>
    <w:rPr>
      <w:rFonts w:ascii="Times New Roman" w:eastAsia="Times New Roman" w:hAnsi="Times New Roman" w:cs="Times New Roman"/>
      <w:b/>
      <w:bCs/>
      <w:sz w:val="20"/>
      <w:szCs w:val="20"/>
      <w:lang w:val="ru-RU" w:eastAsia="ru-RU" w:bidi="ru-RU"/>
    </w:rPr>
  </w:style>
  <w:style w:type="table" w:styleId="af1">
    <w:name w:val="Table Grid"/>
    <w:basedOn w:val="a1"/>
    <w:uiPriority w:val="39"/>
    <w:rsid w:val="00C60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79204A"/>
    <w:rPr>
      <w:color w:val="0000FF"/>
      <w:u w:val="single"/>
    </w:rPr>
  </w:style>
  <w:style w:type="paragraph" w:customStyle="1" w:styleId="msonormal0">
    <w:name w:val="msonormal"/>
    <w:basedOn w:val="a"/>
    <w:rsid w:val="009F38CC"/>
    <w:pPr>
      <w:widowControl/>
      <w:autoSpaceDE/>
      <w:autoSpaceDN/>
      <w:spacing w:before="100" w:beforeAutospacing="1" w:after="100" w:afterAutospacing="1"/>
    </w:pPr>
    <w:rPr>
      <w:sz w:val="24"/>
      <w:szCs w:val="24"/>
      <w:lang w:bidi="ar-SA"/>
    </w:rPr>
  </w:style>
  <w:style w:type="character" w:customStyle="1" w:styleId="UnresolvedMention">
    <w:name w:val="Unresolved Mention"/>
    <w:basedOn w:val="a0"/>
    <w:uiPriority w:val="99"/>
    <w:semiHidden/>
    <w:unhideWhenUsed/>
    <w:rsid w:val="002547CC"/>
    <w:rPr>
      <w:color w:val="605E5C"/>
      <w:shd w:val="clear" w:color="auto" w:fill="E1DFDD"/>
    </w:rPr>
  </w:style>
  <w:style w:type="character" w:styleId="af3">
    <w:name w:val="FollowedHyperlink"/>
    <w:basedOn w:val="a0"/>
    <w:uiPriority w:val="99"/>
    <w:semiHidden/>
    <w:unhideWhenUsed/>
    <w:rsid w:val="002547CC"/>
    <w:rPr>
      <w:color w:val="800080" w:themeColor="followedHyperlink"/>
      <w:u w:val="single"/>
    </w:rPr>
  </w:style>
  <w:style w:type="paragraph" w:styleId="af4">
    <w:name w:val="TOC Heading"/>
    <w:basedOn w:val="1"/>
    <w:next w:val="a"/>
    <w:uiPriority w:val="39"/>
    <w:semiHidden/>
    <w:unhideWhenUsed/>
    <w:qFormat/>
    <w:rsid w:val="00FE7097"/>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lang w:bidi="ar-SA"/>
    </w:rPr>
  </w:style>
  <w:style w:type="paragraph" w:styleId="5">
    <w:name w:val="toc 5"/>
    <w:basedOn w:val="a"/>
    <w:next w:val="a"/>
    <w:autoRedefine/>
    <w:uiPriority w:val="39"/>
    <w:unhideWhenUsed/>
    <w:rsid w:val="00FE7097"/>
    <w:pPr>
      <w:ind w:left="660"/>
    </w:pPr>
    <w:rPr>
      <w:rFonts w:asciiTheme="minorHAnsi" w:hAnsiTheme="minorHAnsi"/>
      <w:sz w:val="20"/>
      <w:szCs w:val="20"/>
    </w:rPr>
  </w:style>
  <w:style w:type="paragraph" w:styleId="6">
    <w:name w:val="toc 6"/>
    <w:basedOn w:val="a"/>
    <w:next w:val="a"/>
    <w:autoRedefine/>
    <w:uiPriority w:val="39"/>
    <w:unhideWhenUsed/>
    <w:rsid w:val="00FE7097"/>
    <w:pPr>
      <w:ind w:left="880"/>
    </w:pPr>
    <w:rPr>
      <w:rFonts w:asciiTheme="minorHAnsi" w:hAnsiTheme="minorHAnsi"/>
      <w:sz w:val="20"/>
      <w:szCs w:val="20"/>
    </w:rPr>
  </w:style>
  <w:style w:type="paragraph" w:styleId="7">
    <w:name w:val="toc 7"/>
    <w:basedOn w:val="a"/>
    <w:next w:val="a"/>
    <w:autoRedefine/>
    <w:uiPriority w:val="39"/>
    <w:unhideWhenUsed/>
    <w:rsid w:val="00FE7097"/>
    <w:pPr>
      <w:ind w:left="1100"/>
    </w:pPr>
    <w:rPr>
      <w:rFonts w:asciiTheme="minorHAnsi" w:hAnsiTheme="minorHAnsi"/>
      <w:sz w:val="20"/>
      <w:szCs w:val="20"/>
    </w:rPr>
  </w:style>
  <w:style w:type="paragraph" w:styleId="8">
    <w:name w:val="toc 8"/>
    <w:basedOn w:val="a"/>
    <w:next w:val="a"/>
    <w:autoRedefine/>
    <w:uiPriority w:val="39"/>
    <w:unhideWhenUsed/>
    <w:rsid w:val="00FE7097"/>
    <w:pPr>
      <w:ind w:left="1320"/>
    </w:pPr>
    <w:rPr>
      <w:rFonts w:asciiTheme="minorHAnsi" w:hAnsiTheme="minorHAnsi"/>
      <w:sz w:val="20"/>
      <w:szCs w:val="20"/>
    </w:rPr>
  </w:style>
  <w:style w:type="paragraph" w:styleId="9">
    <w:name w:val="toc 9"/>
    <w:basedOn w:val="a"/>
    <w:next w:val="a"/>
    <w:autoRedefine/>
    <w:uiPriority w:val="39"/>
    <w:unhideWhenUsed/>
    <w:rsid w:val="00FE7097"/>
    <w:pPr>
      <w:ind w:left="1540"/>
    </w:pPr>
    <w:rPr>
      <w:rFonts w:asciiTheme="minorHAnsi" w:hAnsiTheme="minorHAnsi"/>
      <w:sz w:val="20"/>
      <w:szCs w:val="20"/>
    </w:rPr>
  </w:style>
  <w:style w:type="paragraph" w:customStyle="1" w:styleId="ConsPlusNormal">
    <w:name w:val="ConsPlusNormal"/>
    <w:rsid w:val="006F4F36"/>
    <w:rPr>
      <w:rFonts w:ascii="Times New Roman" w:eastAsiaTheme="minorEastAsia" w:hAnsi="Times New Roman" w:cs="Times New Roman"/>
      <w:sz w:val="28"/>
      <w:lang w:val="ru-RU" w:eastAsia="ru-RU"/>
    </w:rPr>
  </w:style>
  <w:style w:type="paragraph" w:customStyle="1" w:styleId="ConsPlusNonformat">
    <w:name w:val="ConsPlusNonformat"/>
    <w:rsid w:val="006F4F36"/>
    <w:rPr>
      <w:rFonts w:ascii="Courier New" w:eastAsiaTheme="minorEastAsia" w:hAnsi="Courier New" w:cs="Courier New"/>
      <w:sz w:val="20"/>
      <w:lang w:val="ru-RU" w:eastAsia="ru-RU"/>
    </w:rPr>
  </w:style>
  <w:style w:type="paragraph" w:customStyle="1" w:styleId="ConsPlusCell">
    <w:name w:val="ConsPlusCell"/>
    <w:rsid w:val="006F4F36"/>
    <w:rPr>
      <w:rFonts w:ascii="Courier New" w:eastAsiaTheme="minorEastAsia" w:hAnsi="Courier New" w:cs="Courier New"/>
      <w:sz w:val="20"/>
      <w:lang w:val="ru-RU" w:eastAsia="ru-RU"/>
    </w:rPr>
  </w:style>
  <w:style w:type="paragraph" w:customStyle="1" w:styleId="formattext">
    <w:name w:val="formattext"/>
    <w:basedOn w:val="a"/>
    <w:rsid w:val="006F4F36"/>
    <w:pPr>
      <w:widowControl/>
      <w:autoSpaceDE/>
      <w:autoSpaceDN/>
      <w:spacing w:before="100" w:beforeAutospacing="1" w:after="100" w:afterAutospacing="1"/>
    </w:pPr>
    <w:rPr>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eastAsia="ru-RU" w:bidi="ru-RU"/>
    </w:rPr>
  </w:style>
  <w:style w:type="paragraph" w:styleId="1">
    <w:name w:val="heading 1"/>
    <w:basedOn w:val="a"/>
    <w:link w:val="10"/>
    <w:uiPriority w:val="9"/>
    <w:qFormat/>
    <w:pPr>
      <w:spacing w:before="89"/>
      <w:ind w:left="495" w:hanging="361"/>
      <w:outlineLvl w:val="0"/>
    </w:pPr>
    <w:rPr>
      <w:b/>
      <w:bCs/>
      <w:sz w:val="28"/>
      <w:szCs w:val="28"/>
    </w:rPr>
  </w:style>
  <w:style w:type="paragraph" w:styleId="2">
    <w:name w:val="heading 2"/>
    <w:basedOn w:val="a"/>
    <w:link w:val="20"/>
    <w:uiPriority w:val="9"/>
    <w:unhideWhenUsed/>
    <w:qFormat/>
    <w:pPr>
      <w:spacing w:before="91"/>
      <w:ind w:left="873" w:hanging="360"/>
      <w:outlineLvl w:val="1"/>
    </w:pPr>
    <w:rPr>
      <w:b/>
      <w:bCs/>
      <w:sz w:val="26"/>
      <w:szCs w:val="26"/>
    </w:rPr>
  </w:style>
  <w:style w:type="paragraph" w:styleId="3">
    <w:name w:val="heading 3"/>
    <w:basedOn w:val="a"/>
    <w:link w:val="30"/>
    <w:uiPriority w:val="9"/>
    <w:unhideWhenUsed/>
    <w:qFormat/>
    <w:rsid w:val="00FE7097"/>
    <w:pPr>
      <w:ind w:left="152"/>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54F1"/>
    <w:rPr>
      <w:rFonts w:ascii="Times New Roman" w:eastAsia="Times New Roman" w:hAnsi="Times New Roman" w:cs="Times New Roman"/>
      <w:b/>
      <w:bCs/>
      <w:sz w:val="28"/>
      <w:szCs w:val="28"/>
      <w:lang w:val="ru-RU" w:eastAsia="ru-RU" w:bidi="ru-RU"/>
    </w:rPr>
  </w:style>
  <w:style w:type="character" w:customStyle="1" w:styleId="20">
    <w:name w:val="Заголовок 2 Знак"/>
    <w:basedOn w:val="a0"/>
    <w:link w:val="2"/>
    <w:uiPriority w:val="9"/>
    <w:rsid w:val="00F954F1"/>
    <w:rPr>
      <w:rFonts w:ascii="Times New Roman" w:eastAsia="Times New Roman" w:hAnsi="Times New Roman" w:cs="Times New Roman"/>
      <w:b/>
      <w:bCs/>
      <w:sz w:val="26"/>
      <w:szCs w:val="26"/>
      <w:lang w:val="ru-RU" w:eastAsia="ru-RU" w:bidi="ru-RU"/>
    </w:rPr>
  </w:style>
  <w:style w:type="character" w:customStyle="1" w:styleId="30">
    <w:name w:val="Заголовок 3 Знак"/>
    <w:basedOn w:val="a0"/>
    <w:link w:val="3"/>
    <w:uiPriority w:val="9"/>
    <w:rsid w:val="00FE7097"/>
    <w:rPr>
      <w:rFonts w:ascii="Times New Roman" w:eastAsia="Times New Roman" w:hAnsi="Times New Roman" w:cs="Times New Roman"/>
      <w:b/>
      <w:bCs/>
      <w:sz w:val="24"/>
      <w:szCs w:val="24"/>
      <w:lang w:val="ru-RU" w:eastAsia="ru-RU" w:bidi="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rsid w:val="00FE7097"/>
    <w:pPr>
      <w:spacing w:before="360"/>
    </w:pPr>
    <w:rPr>
      <w:b/>
      <w:bCs/>
      <w:caps/>
      <w:sz w:val="24"/>
      <w:szCs w:val="24"/>
    </w:rPr>
  </w:style>
  <w:style w:type="paragraph" w:styleId="21">
    <w:name w:val="toc 2"/>
    <w:basedOn w:val="a"/>
    <w:uiPriority w:val="39"/>
    <w:qFormat/>
    <w:rsid w:val="00FE7097"/>
    <w:pPr>
      <w:spacing w:before="240"/>
    </w:pPr>
    <w:rPr>
      <w:b/>
      <w:bCs/>
      <w:sz w:val="24"/>
      <w:szCs w:val="20"/>
    </w:rPr>
  </w:style>
  <w:style w:type="paragraph" w:styleId="31">
    <w:name w:val="toc 3"/>
    <w:basedOn w:val="a"/>
    <w:uiPriority w:val="39"/>
    <w:qFormat/>
    <w:rsid w:val="00FE7097"/>
    <w:pPr>
      <w:ind w:left="220"/>
    </w:pPr>
    <w:rPr>
      <w:sz w:val="24"/>
      <w:szCs w:val="20"/>
    </w:rPr>
  </w:style>
  <w:style w:type="paragraph" w:styleId="4">
    <w:name w:val="toc 4"/>
    <w:basedOn w:val="a"/>
    <w:uiPriority w:val="39"/>
    <w:qFormat/>
    <w:pPr>
      <w:ind w:left="440"/>
    </w:pPr>
    <w:rPr>
      <w:rFonts w:asciiTheme="minorHAnsi" w:hAnsiTheme="minorHAnsi"/>
      <w:sz w:val="20"/>
      <w:szCs w:val="20"/>
    </w:rPr>
  </w:style>
  <w:style w:type="paragraph" w:styleId="a3">
    <w:name w:val="Body Text"/>
    <w:basedOn w:val="a"/>
    <w:link w:val="a4"/>
    <w:uiPriority w:val="1"/>
    <w:qFormat/>
    <w:rPr>
      <w:sz w:val="24"/>
      <w:szCs w:val="24"/>
    </w:rPr>
  </w:style>
  <w:style w:type="character" w:customStyle="1" w:styleId="a4">
    <w:name w:val="Основной текст Знак"/>
    <w:basedOn w:val="a0"/>
    <w:link w:val="a3"/>
    <w:uiPriority w:val="1"/>
    <w:rsid w:val="00446F40"/>
    <w:rPr>
      <w:rFonts w:ascii="Times New Roman" w:eastAsia="Times New Roman" w:hAnsi="Times New Roman" w:cs="Times New Roman"/>
      <w:sz w:val="24"/>
      <w:szCs w:val="24"/>
      <w:lang w:val="ru-RU" w:eastAsia="ru-RU" w:bidi="ru-RU"/>
    </w:rPr>
  </w:style>
  <w:style w:type="paragraph" w:styleId="a5">
    <w:name w:val="List Paragraph"/>
    <w:basedOn w:val="a"/>
    <w:uiPriority w:val="1"/>
    <w:qFormat/>
    <w:pPr>
      <w:ind w:left="553" w:hanging="360"/>
    </w:pPr>
  </w:style>
  <w:style w:type="paragraph" w:customStyle="1" w:styleId="TableParagraph">
    <w:name w:val="Table Paragraph"/>
    <w:basedOn w:val="a"/>
    <w:uiPriority w:val="1"/>
    <w:qFormat/>
    <w:pPr>
      <w:jc w:val="right"/>
    </w:pPr>
  </w:style>
  <w:style w:type="paragraph" w:styleId="a6">
    <w:name w:val="Balloon Text"/>
    <w:basedOn w:val="a"/>
    <w:link w:val="a7"/>
    <w:uiPriority w:val="99"/>
    <w:semiHidden/>
    <w:unhideWhenUsed/>
    <w:rsid w:val="00FE7BFE"/>
    <w:rPr>
      <w:rFonts w:ascii="Segoe UI" w:hAnsi="Segoe UI" w:cs="Segoe UI"/>
      <w:sz w:val="18"/>
      <w:szCs w:val="18"/>
    </w:rPr>
  </w:style>
  <w:style w:type="character" w:customStyle="1" w:styleId="a7">
    <w:name w:val="Текст выноски Знак"/>
    <w:basedOn w:val="a0"/>
    <w:link w:val="a6"/>
    <w:uiPriority w:val="99"/>
    <w:semiHidden/>
    <w:rsid w:val="00FE7BFE"/>
    <w:rPr>
      <w:rFonts w:ascii="Segoe UI" w:eastAsia="Times New Roman" w:hAnsi="Segoe UI" w:cs="Segoe UI"/>
      <w:sz w:val="18"/>
      <w:szCs w:val="18"/>
      <w:lang w:val="ru-RU" w:eastAsia="ru-RU" w:bidi="ru-RU"/>
    </w:rPr>
  </w:style>
  <w:style w:type="paragraph" w:styleId="a8">
    <w:name w:val="header"/>
    <w:basedOn w:val="a"/>
    <w:link w:val="a9"/>
    <w:uiPriority w:val="99"/>
    <w:unhideWhenUsed/>
    <w:rsid w:val="0029541F"/>
    <w:pPr>
      <w:tabs>
        <w:tab w:val="center" w:pos="4677"/>
        <w:tab w:val="right" w:pos="9355"/>
      </w:tabs>
    </w:pPr>
  </w:style>
  <w:style w:type="character" w:customStyle="1" w:styleId="a9">
    <w:name w:val="Верхний колонтитул Знак"/>
    <w:basedOn w:val="a0"/>
    <w:link w:val="a8"/>
    <w:uiPriority w:val="99"/>
    <w:rsid w:val="0029541F"/>
    <w:rPr>
      <w:rFonts w:ascii="Times New Roman" w:eastAsia="Times New Roman" w:hAnsi="Times New Roman" w:cs="Times New Roman"/>
      <w:lang w:val="ru-RU" w:eastAsia="ru-RU" w:bidi="ru-RU"/>
    </w:rPr>
  </w:style>
  <w:style w:type="paragraph" w:styleId="aa">
    <w:name w:val="footer"/>
    <w:basedOn w:val="a"/>
    <w:link w:val="ab"/>
    <w:uiPriority w:val="99"/>
    <w:unhideWhenUsed/>
    <w:rsid w:val="0029541F"/>
    <w:pPr>
      <w:tabs>
        <w:tab w:val="center" w:pos="4677"/>
        <w:tab w:val="right" w:pos="9355"/>
      </w:tabs>
    </w:pPr>
  </w:style>
  <w:style w:type="character" w:customStyle="1" w:styleId="ab">
    <w:name w:val="Нижний колонтитул Знак"/>
    <w:basedOn w:val="a0"/>
    <w:link w:val="aa"/>
    <w:uiPriority w:val="99"/>
    <w:rsid w:val="0029541F"/>
    <w:rPr>
      <w:rFonts w:ascii="Times New Roman" w:eastAsia="Times New Roman" w:hAnsi="Times New Roman" w:cs="Times New Roman"/>
      <w:lang w:val="ru-RU" w:eastAsia="ru-RU" w:bidi="ru-RU"/>
    </w:rPr>
  </w:style>
  <w:style w:type="character" w:styleId="ac">
    <w:name w:val="annotation reference"/>
    <w:basedOn w:val="a0"/>
    <w:uiPriority w:val="99"/>
    <w:semiHidden/>
    <w:unhideWhenUsed/>
    <w:rsid w:val="00596F24"/>
    <w:rPr>
      <w:sz w:val="16"/>
      <w:szCs w:val="16"/>
    </w:rPr>
  </w:style>
  <w:style w:type="paragraph" w:styleId="ad">
    <w:name w:val="annotation text"/>
    <w:basedOn w:val="a"/>
    <w:link w:val="ae"/>
    <w:uiPriority w:val="99"/>
    <w:unhideWhenUsed/>
    <w:rsid w:val="00596F24"/>
    <w:rPr>
      <w:sz w:val="20"/>
      <w:szCs w:val="20"/>
    </w:rPr>
  </w:style>
  <w:style w:type="character" w:customStyle="1" w:styleId="ae">
    <w:name w:val="Текст примечания Знак"/>
    <w:basedOn w:val="a0"/>
    <w:link w:val="ad"/>
    <w:uiPriority w:val="99"/>
    <w:rsid w:val="00596F24"/>
    <w:rPr>
      <w:rFonts w:ascii="Times New Roman" w:eastAsia="Times New Roman" w:hAnsi="Times New Roman" w:cs="Times New Roman"/>
      <w:sz w:val="20"/>
      <w:szCs w:val="20"/>
      <w:lang w:val="ru-RU" w:eastAsia="ru-RU" w:bidi="ru-RU"/>
    </w:rPr>
  </w:style>
  <w:style w:type="paragraph" w:styleId="af">
    <w:name w:val="annotation subject"/>
    <w:basedOn w:val="ad"/>
    <w:next w:val="ad"/>
    <w:link w:val="af0"/>
    <w:uiPriority w:val="99"/>
    <w:semiHidden/>
    <w:unhideWhenUsed/>
    <w:rsid w:val="00596F24"/>
    <w:rPr>
      <w:b/>
      <w:bCs/>
    </w:rPr>
  </w:style>
  <w:style w:type="character" w:customStyle="1" w:styleId="af0">
    <w:name w:val="Тема примечания Знак"/>
    <w:basedOn w:val="ae"/>
    <w:link w:val="af"/>
    <w:uiPriority w:val="99"/>
    <w:semiHidden/>
    <w:rsid w:val="00596F24"/>
    <w:rPr>
      <w:rFonts w:ascii="Times New Roman" w:eastAsia="Times New Roman" w:hAnsi="Times New Roman" w:cs="Times New Roman"/>
      <w:b/>
      <w:bCs/>
      <w:sz w:val="20"/>
      <w:szCs w:val="20"/>
      <w:lang w:val="ru-RU" w:eastAsia="ru-RU" w:bidi="ru-RU"/>
    </w:rPr>
  </w:style>
  <w:style w:type="table" w:styleId="af1">
    <w:name w:val="Table Grid"/>
    <w:basedOn w:val="a1"/>
    <w:uiPriority w:val="39"/>
    <w:rsid w:val="00C60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79204A"/>
    <w:rPr>
      <w:color w:val="0000FF"/>
      <w:u w:val="single"/>
    </w:rPr>
  </w:style>
  <w:style w:type="paragraph" w:customStyle="1" w:styleId="msonormal0">
    <w:name w:val="msonormal"/>
    <w:basedOn w:val="a"/>
    <w:rsid w:val="009F38CC"/>
    <w:pPr>
      <w:widowControl/>
      <w:autoSpaceDE/>
      <w:autoSpaceDN/>
      <w:spacing w:before="100" w:beforeAutospacing="1" w:after="100" w:afterAutospacing="1"/>
    </w:pPr>
    <w:rPr>
      <w:sz w:val="24"/>
      <w:szCs w:val="24"/>
      <w:lang w:bidi="ar-SA"/>
    </w:rPr>
  </w:style>
  <w:style w:type="character" w:customStyle="1" w:styleId="UnresolvedMention">
    <w:name w:val="Unresolved Mention"/>
    <w:basedOn w:val="a0"/>
    <w:uiPriority w:val="99"/>
    <w:semiHidden/>
    <w:unhideWhenUsed/>
    <w:rsid w:val="002547CC"/>
    <w:rPr>
      <w:color w:val="605E5C"/>
      <w:shd w:val="clear" w:color="auto" w:fill="E1DFDD"/>
    </w:rPr>
  </w:style>
  <w:style w:type="character" w:styleId="af3">
    <w:name w:val="FollowedHyperlink"/>
    <w:basedOn w:val="a0"/>
    <w:uiPriority w:val="99"/>
    <w:semiHidden/>
    <w:unhideWhenUsed/>
    <w:rsid w:val="002547CC"/>
    <w:rPr>
      <w:color w:val="800080" w:themeColor="followedHyperlink"/>
      <w:u w:val="single"/>
    </w:rPr>
  </w:style>
  <w:style w:type="paragraph" w:styleId="af4">
    <w:name w:val="TOC Heading"/>
    <w:basedOn w:val="1"/>
    <w:next w:val="a"/>
    <w:uiPriority w:val="39"/>
    <w:semiHidden/>
    <w:unhideWhenUsed/>
    <w:qFormat/>
    <w:rsid w:val="00FE7097"/>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lang w:bidi="ar-SA"/>
    </w:rPr>
  </w:style>
  <w:style w:type="paragraph" w:styleId="5">
    <w:name w:val="toc 5"/>
    <w:basedOn w:val="a"/>
    <w:next w:val="a"/>
    <w:autoRedefine/>
    <w:uiPriority w:val="39"/>
    <w:unhideWhenUsed/>
    <w:rsid w:val="00FE7097"/>
    <w:pPr>
      <w:ind w:left="660"/>
    </w:pPr>
    <w:rPr>
      <w:rFonts w:asciiTheme="minorHAnsi" w:hAnsiTheme="minorHAnsi"/>
      <w:sz w:val="20"/>
      <w:szCs w:val="20"/>
    </w:rPr>
  </w:style>
  <w:style w:type="paragraph" w:styleId="6">
    <w:name w:val="toc 6"/>
    <w:basedOn w:val="a"/>
    <w:next w:val="a"/>
    <w:autoRedefine/>
    <w:uiPriority w:val="39"/>
    <w:unhideWhenUsed/>
    <w:rsid w:val="00FE7097"/>
    <w:pPr>
      <w:ind w:left="880"/>
    </w:pPr>
    <w:rPr>
      <w:rFonts w:asciiTheme="minorHAnsi" w:hAnsiTheme="minorHAnsi"/>
      <w:sz w:val="20"/>
      <w:szCs w:val="20"/>
    </w:rPr>
  </w:style>
  <w:style w:type="paragraph" w:styleId="7">
    <w:name w:val="toc 7"/>
    <w:basedOn w:val="a"/>
    <w:next w:val="a"/>
    <w:autoRedefine/>
    <w:uiPriority w:val="39"/>
    <w:unhideWhenUsed/>
    <w:rsid w:val="00FE7097"/>
    <w:pPr>
      <w:ind w:left="1100"/>
    </w:pPr>
    <w:rPr>
      <w:rFonts w:asciiTheme="minorHAnsi" w:hAnsiTheme="minorHAnsi"/>
      <w:sz w:val="20"/>
      <w:szCs w:val="20"/>
    </w:rPr>
  </w:style>
  <w:style w:type="paragraph" w:styleId="8">
    <w:name w:val="toc 8"/>
    <w:basedOn w:val="a"/>
    <w:next w:val="a"/>
    <w:autoRedefine/>
    <w:uiPriority w:val="39"/>
    <w:unhideWhenUsed/>
    <w:rsid w:val="00FE7097"/>
    <w:pPr>
      <w:ind w:left="1320"/>
    </w:pPr>
    <w:rPr>
      <w:rFonts w:asciiTheme="minorHAnsi" w:hAnsiTheme="minorHAnsi"/>
      <w:sz w:val="20"/>
      <w:szCs w:val="20"/>
    </w:rPr>
  </w:style>
  <w:style w:type="paragraph" w:styleId="9">
    <w:name w:val="toc 9"/>
    <w:basedOn w:val="a"/>
    <w:next w:val="a"/>
    <w:autoRedefine/>
    <w:uiPriority w:val="39"/>
    <w:unhideWhenUsed/>
    <w:rsid w:val="00FE7097"/>
    <w:pPr>
      <w:ind w:left="1540"/>
    </w:pPr>
    <w:rPr>
      <w:rFonts w:asciiTheme="minorHAnsi" w:hAnsiTheme="minorHAnsi"/>
      <w:sz w:val="20"/>
      <w:szCs w:val="20"/>
    </w:rPr>
  </w:style>
  <w:style w:type="paragraph" w:customStyle="1" w:styleId="ConsPlusNormal">
    <w:name w:val="ConsPlusNormal"/>
    <w:rsid w:val="006F4F36"/>
    <w:rPr>
      <w:rFonts w:ascii="Times New Roman" w:eastAsiaTheme="minorEastAsia" w:hAnsi="Times New Roman" w:cs="Times New Roman"/>
      <w:sz w:val="28"/>
      <w:lang w:val="ru-RU" w:eastAsia="ru-RU"/>
    </w:rPr>
  </w:style>
  <w:style w:type="paragraph" w:customStyle="1" w:styleId="ConsPlusNonformat">
    <w:name w:val="ConsPlusNonformat"/>
    <w:rsid w:val="006F4F36"/>
    <w:rPr>
      <w:rFonts w:ascii="Courier New" w:eastAsiaTheme="minorEastAsia" w:hAnsi="Courier New" w:cs="Courier New"/>
      <w:sz w:val="20"/>
      <w:lang w:val="ru-RU" w:eastAsia="ru-RU"/>
    </w:rPr>
  </w:style>
  <w:style w:type="paragraph" w:customStyle="1" w:styleId="ConsPlusCell">
    <w:name w:val="ConsPlusCell"/>
    <w:rsid w:val="006F4F36"/>
    <w:rPr>
      <w:rFonts w:ascii="Courier New" w:eastAsiaTheme="minorEastAsia" w:hAnsi="Courier New" w:cs="Courier New"/>
      <w:sz w:val="20"/>
      <w:lang w:val="ru-RU" w:eastAsia="ru-RU"/>
    </w:rPr>
  </w:style>
  <w:style w:type="paragraph" w:customStyle="1" w:styleId="formattext">
    <w:name w:val="formattext"/>
    <w:basedOn w:val="a"/>
    <w:rsid w:val="006F4F36"/>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5741">
      <w:bodyDiv w:val="1"/>
      <w:marLeft w:val="0"/>
      <w:marRight w:val="0"/>
      <w:marTop w:val="0"/>
      <w:marBottom w:val="0"/>
      <w:divBdr>
        <w:top w:val="none" w:sz="0" w:space="0" w:color="auto"/>
        <w:left w:val="none" w:sz="0" w:space="0" w:color="auto"/>
        <w:bottom w:val="none" w:sz="0" w:space="0" w:color="auto"/>
        <w:right w:val="none" w:sz="0" w:space="0" w:color="auto"/>
      </w:divBdr>
    </w:div>
    <w:div w:id="40322452">
      <w:bodyDiv w:val="1"/>
      <w:marLeft w:val="0"/>
      <w:marRight w:val="0"/>
      <w:marTop w:val="0"/>
      <w:marBottom w:val="0"/>
      <w:divBdr>
        <w:top w:val="none" w:sz="0" w:space="0" w:color="auto"/>
        <w:left w:val="none" w:sz="0" w:space="0" w:color="auto"/>
        <w:bottom w:val="none" w:sz="0" w:space="0" w:color="auto"/>
        <w:right w:val="none" w:sz="0" w:space="0" w:color="auto"/>
      </w:divBdr>
    </w:div>
    <w:div w:id="145900140">
      <w:bodyDiv w:val="1"/>
      <w:marLeft w:val="0"/>
      <w:marRight w:val="0"/>
      <w:marTop w:val="0"/>
      <w:marBottom w:val="0"/>
      <w:divBdr>
        <w:top w:val="none" w:sz="0" w:space="0" w:color="auto"/>
        <w:left w:val="none" w:sz="0" w:space="0" w:color="auto"/>
        <w:bottom w:val="none" w:sz="0" w:space="0" w:color="auto"/>
        <w:right w:val="none" w:sz="0" w:space="0" w:color="auto"/>
      </w:divBdr>
    </w:div>
    <w:div w:id="296842215">
      <w:bodyDiv w:val="1"/>
      <w:marLeft w:val="0"/>
      <w:marRight w:val="0"/>
      <w:marTop w:val="0"/>
      <w:marBottom w:val="0"/>
      <w:divBdr>
        <w:top w:val="none" w:sz="0" w:space="0" w:color="auto"/>
        <w:left w:val="none" w:sz="0" w:space="0" w:color="auto"/>
        <w:bottom w:val="none" w:sz="0" w:space="0" w:color="auto"/>
        <w:right w:val="none" w:sz="0" w:space="0" w:color="auto"/>
      </w:divBdr>
    </w:div>
    <w:div w:id="437674301">
      <w:bodyDiv w:val="1"/>
      <w:marLeft w:val="0"/>
      <w:marRight w:val="0"/>
      <w:marTop w:val="0"/>
      <w:marBottom w:val="0"/>
      <w:divBdr>
        <w:top w:val="none" w:sz="0" w:space="0" w:color="auto"/>
        <w:left w:val="none" w:sz="0" w:space="0" w:color="auto"/>
        <w:bottom w:val="none" w:sz="0" w:space="0" w:color="auto"/>
        <w:right w:val="none" w:sz="0" w:space="0" w:color="auto"/>
      </w:divBdr>
    </w:div>
    <w:div w:id="498884243">
      <w:bodyDiv w:val="1"/>
      <w:marLeft w:val="0"/>
      <w:marRight w:val="0"/>
      <w:marTop w:val="0"/>
      <w:marBottom w:val="0"/>
      <w:divBdr>
        <w:top w:val="none" w:sz="0" w:space="0" w:color="auto"/>
        <w:left w:val="none" w:sz="0" w:space="0" w:color="auto"/>
        <w:bottom w:val="none" w:sz="0" w:space="0" w:color="auto"/>
        <w:right w:val="none" w:sz="0" w:space="0" w:color="auto"/>
      </w:divBdr>
    </w:div>
    <w:div w:id="516309788">
      <w:bodyDiv w:val="1"/>
      <w:marLeft w:val="0"/>
      <w:marRight w:val="0"/>
      <w:marTop w:val="0"/>
      <w:marBottom w:val="0"/>
      <w:divBdr>
        <w:top w:val="none" w:sz="0" w:space="0" w:color="auto"/>
        <w:left w:val="none" w:sz="0" w:space="0" w:color="auto"/>
        <w:bottom w:val="none" w:sz="0" w:space="0" w:color="auto"/>
        <w:right w:val="none" w:sz="0" w:space="0" w:color="auto"/>
      </w:divBdr>
    </w:div>
    <w:div w:id="569315030">
      <w:bodyDiv w:val="1"/>
      <w:marLeft w:val="0"/>
      <w:marRight w:val="0"/>
      <w:marTop w:val="0"/>
      <w:marBottom w:val="0"/>
      <w:divBdr>
        <w:top w:val="none" w:sz="0" w:space="0" w:color="auto"/>
        <w:left w:val="none" w:sz="0" w:space="0" w:color="auto"/>
        <w:bottom w:val="none" w:sz="0" w:space="0" w:color="auto"/>
        <w:right w:val="none" w:sz="0" w:space="0" w:color="auto"/>
      </w:divBdr>
    </w:div>
    <w:div w:id="569342121">
      <w:bodyDiv w:val="1"/>
      <w:marLeft w:val="0"/>
      <w:marRight w:val="0"/>
      <w:marTop w:val="0"/>
      <w:marBottom w:val="0"/>
      <w:divBdr>
        <w:top w:val="none" w:sz="0" w:space="0" w:color="auto"/>
        <w:left w:val="none" w:sz="0" w:space="0" w:color="auto"/>
        <w:bottom w:val="none" w:sz="0" w:space="0" w:color="auto"/>
        <w:right w:val="none" w:sz="0" w:space="0" w:color="auto"/>
      </w:divBdr>
    </w:div>
    <w:div w:id="826241464">
      <w:bodyDiv w:val="1"/>
      <w:marLeft w:val="0"/>
      <w:marRight w:val="0"/>
      <w:marTop w:val="0"/>
      <w:marBottom w:val="0"/>
      <w:divBdr>
        <w:top w:val="none" w:sz="0" w:space="0" w:color="auto"/>
        <w:left w:val="none" w:sz="0" w:space="0" w:color="auto"/>
        <w:bottom w:val="none" w:sz="0" w:space="0" w:color="auto"/>
        <w:right w:val="none" w:sz="0" w:space="0" w:color="auto"/>
      </w:divBdr>
    </w:div>
    <w:div w:id="838889693">
      <w:bodyDiv w:val="1"/>
      <w:marLeft w:val="0"/>
      <w:marRight w:val="0"/>
      <w:marTop w:val="0"/>
      <w:marBottom w:val="0"/>
      <w:divBdr>
        <w:top w:val="none" w:sz="0" w:space="0" w:color="auto"/>
        <w:left w:val="none" w:sz="0" w:space="0" w:color="auto"/>
        <w:bottom w:val="none" w:sz="0" w:space="0" w:color="auto"/>
        <w:right w:val="none" w:sz="0" w:space="0" w:color="auto"/>
      </w:divBdr>
    </w:div>
    <w:div w:id="891696105">
      <w:bodyDiv w:val="1"/>
      <w:marLeft w:val="0"/>
      <w:marRight w:val="0"/>
      <w:marTop w:val="0"/>
      <w:marBottom w:val="0"/>
      <w:divBdr>
        <w:top w:val="none" w:sz="0" w:space="0" w:color="auto"/>
        <w:left w:val="none" w:sz="0" w:space="0" w:color="auto"/>
        <w:bottom w:val="none" w:sz="0" w:space="0" w:color="auto"/>
        <w:right w:val="none" w:sz="0" w:space="0" w:color="auto"/>
      </w:divBdr>
    </w:div>
    <w:div w:id="930896256">
      <w:bodyDiv w:val="1"/>
      <w:marLeft w:val="0"/>
      <w:marRight w:val="0"/>
      <w:marTop w:val="0"/>
      <w:marBottom w:val="0"/>
      <w:divBdr>
        <w:top w:val="none" w:sz="0" w:space="0" w:color="auto"/>
        <w:left w:val="none" w:sz="0" w:space="0" w:color="auto"/>
        <w:bottom w:val="none" w:sz="0" w:space="0" w:color="auto"/>
        <w:right w:val="none" w:sz="0" w:space="0" w:color="auto"/>
      </w:divBdr>
    </w:div>
    <w:div w:id="945694819">
      <w:bodyDiv w:val="1"/>
      <w:marLeft w:val="0"/>
      <w:marRight w:val="0"/>
      <w:marTop w:val="0"/>
      <w:marBottom w:val="0"/>
      <w:divBdr>
        <w:top w:val="none" w:sz="0" w:space="0" w:color="auto"/>
        <w:left w:val="none" w:sz="0" w:space="0" w:color="auto"/>
        <w:bottom w:val="none" w:sz="0" w:space="0" w:color="auto"/>
        <w:right w:val="none" w:sz="0" w:space="0" w:color="auto"/>
      </w:divBdr>
    </w:div>
    <w:div w:id="1016883177">
      <w:bodyDiv w:val="1"/>
      <w:marLeft w:val="0"/>
      <w:marRight w:val="0"/>
      <w:marTop w:val="0"/>
      <w:marBottom w:val="0"/>
      <w:divBdr>
        <w:top w:val="none" w:sz="0" w:space="0" w:color="auto"/>
        <w:left w:val="none" w:sz="0" w:space="0" w:color="auto"/>
        <w:bottom w:val="none" w:sz="0" w:space="0" w:color="auto"/>
        <w:right w:val="none" w:sz="0" w:space="0" w:color="auto"/>
      </w:divBdr>
    </w:div>
    <w:div w:id="1119952665">
      <w:bodyDiv w:val="1"/>
      <w:marLeft w:val="0"/>
      <w:marRight w:val="0"/>
      <w:marTop w:val="0"/>
      <w:marBottom w:val="0"/>
      <w:divBdr>
        <w:top w:val="none" w:sz="0" w:space="0" w:color="auto"/>
        <w:left w:val="none" w:sz="0" w:space="0" w:color="auto"/>
        <w:bottom w:val="none" w:sz="0" w:space="0" w:color="auto"/>
        <w:right w:val="none" w:sz="0" w:space="0" w:color="auto"/>
      </w:divBdr>
    </w:div>
    <w:div w:id="1130130318">
      <w:bodyDiv w:val="1"/>
      <w:marLeft w:val="0"/>
      <w:marRight w:val="0"/>
      <w:marTop w:val="0"/>
      <w:marBottom w:val="0"/>
      <w:divBdr>
        <w:top w:val="none" w:sz="0" w:space="0" w:color="auto"/>
        <w:left w:val="none" w:sz="0" w:space="0" w:color="auto"/>
        <w:bottom w:val="none" w:sz="0" w:space="0" w:color="auto"/>
        <w:right w:val="none" w:sz="0" w:space="0" w:color="auto"/>
      </w:divBdr>
    </w:div>
    <w:div w:id="1214007297">
      <w:bodyDiv w:val="1"/>
      <w:marLeft w:val="0"/>
      <w:marRight w:val="0"/>
      <w:marTop w:val="0"/>
      <w:marBottom w:val="0"/>
      <w:divBdr>
        <w:top w:val="none" w:sz="0" w:space="0" w:color="auto"/>
        <w:left w:val="none" w:sz="0" w:space="0" w:color="auto"/>
        <w:bottom w:val="none" w:sz="0" w:space="0" w:color="auto"/>
        <w:right w:val="none" w:sz="0" w:space="0" w:color="auto"/>
      </w:divBdr>
    </w:div>
    <w:div w:id="1215845525">
      <w:bodyDiv w:val="1"/>
      <w:marLeft w:val="0"/>
      <w:marRight w:val="0"/>
      <w:marTop w:val="0"/>
      <w:marBottom w:val="0"/>
      <w:divBdr>
        <w:top w:val="none" w:sz="0" w:space="0" w:color="auto"/>
        <w:left w:val="none" w:sz="0" w:space="0" w:color="auto"/>
        <w:bottom w:val="none" w:sz="0" w:space="0" w:color="auto"/>
        <w:right w:val="none" w:sz="0" w:space="0" w:color="auto"/>
      </w:divBdr>
    </w:div>
    <w:div w:id="1244293976">
      <w:bodyDiv w:val="1"/>
      <w:marLeft w:val="0"/>
      <w:marRight w:val="0"/>
      <w:marTop w:val="0"/>
      <w:marBottom w:val="0"/>
      <w:divBdr>
        <w:top w:val="none" w:sz="0" w:space="0" w:color="auto"/>
        <w:left w:val="none" w:sz="0" w:space="0" w:color="auto"/>
        <w:bottom w:val="none" w:sz="0" w:space="0" w:color="auto"/>
        <w:right w:val="none" w:sz="0" w:space="0" w:color="auto"/>
      </w:divBdr>
    </w:div>
    <w:div w:id="1248735996">
      <w:bodyDiv w:val="1"/>
      <w:marLeft w:val="0"/>
      <w:marRight w:val="0"/>
      <w:marTop w:val="0"/>
      <w:marBottom w:val="0"/>
      <w:divBdr>
        <w:top w:val="none" w:sz="0" w:space="0" w:color="auto"/>
        <w:left w:val="none" w:sz="0" w:space="0" w:color="auto"/>
        <w:bottom w:val="none" w:sz="0" w:space="0" w:color="auto"/>
        <w:right w:val="none" w:sz="0" w:space="0" w:color="auto"/>
      </w:divBdr>
    </w:div>
    <w:div w:id="1470242368">
      <w:bodyDiv w:val="1"/>
      <w:marLeft w:val="0"/>
      <w:marRight w:val="0"/>
      <w:marTop w:val="0"/>
      <w:marBottom w:val="0"/>
      <w:divBdr>
        <w:top w:val="none" w:sz="0" w:space="0" w:color="auto"/>
        <w:left w:val="none" w:sz="0" w:space="0" w:color="auto"/>
        <w:bottom w:val="none" w:sz="0" w:space="0" w:color="auto"/>
        <w:right w:val="none" w:sz="0" w:space="0" w:color="auto"/>
      </w:divBdr>
    </w:div>
    <w:div w:id="1575121284">
      <w:bodyDiv w:val="1"/>
      <w:marLeft w:val="0"/>
      <w:marRight w:val="0"/>
      <w:marTop w:val="0"/>
      <w:marBottom w:val="0"/>
      <w:divBdr>
        <w:top w:val="none" w:sz="0" w:space="0" w:color="auto"/>
        <w:left w:val="none" w:sz="0" w:space="0" w:color="auto"/>
        <w:bottom w:val="none" w:sz="0" w:space="0" w:color="auto"/>
        <w:right w:val="none" w:sz="0" w:space="0" w:color="auto"/>
      </w:divBdr>
    </w:div>
    <w:div w:id="1629508095">
      <w:bodyDiv w:val="1"/>
      <w:marLeft w:val="0"/>
      <w:marRight w:val="0"/>
      <w:marTop w:val="0"/>
      <w:marBottom w:val="0"/>
      <w:divBdr>
        <w:top w:val="none" w:sz="0" w:space="0" w:color="auto"/>
        <w:left w:val="none" w:sz="0" w:space="0" w:color="auto"/>
        <w:bottom w:val="none" w:sz="0" w:space="0" w:color="auto"/>
        <w:right w:val="none" w:sz="0" w:space="0" w:color="auto"/>
      </w:divBdr>
    </w:div>
    <w:div w:id="1667517931">
      <w:bodyDiv w:val="1"/>
      <w:marLeft w:val="0"/>
      <w:marRight w:val="0"/>
      <w:marTop w:val="0"/>
      <w:marBottom w:val="0"/>
      <w:divBdr>
        <w:top w:val="none" w:sz="0" w:space="0" w:color="auto"/>
        <w:left w:val="none" w:sz="0" w:space="0" w:color="auto"/>
        <w:bottom w:val="none" w:sz="0" w:space="0" w:color="auto"/>
        <w:right w:val="none" w:sz="0" w:space="0" w:color="auto"/>
      </w:divBdr>
    </w:div>
    <w:div w:id="1694065005">
      <w:bodyDiv w:val="1"/>
      <w:marLeft w:val="0"/>
      <w:marRight w:val="0"/>
      <w:marTop w:val="0"/>
      <w:marBottom w:val="0"/>
      <w:divBdr>
        <w:top w:val="none" w:sz="0" w:space="0" w:color="auto"/>
        <w:left w:val="none" w:sz="0" w:space="0" w:color="auto"/>
        <w:bottom w:val="none" w:sz="0" w:space="0" w:color="auto"/>
        <w:right w:val="none" w:sz="0" w:space="0" w:color="auto"/>
      </w:divBdr>
    </w:div>
    <w:div w:id="1741252674">
      <w:bodyDiv w:val="1"/>
      <w:marLeft w:val="0"/>
      <w:marRight w:val="0"/>
      <w:marTop w:val="0"/>
      <w:marBottom w:val="0"/>
      <w:divBdr>
        <w:top w:val="none" w:sz="0" w:space="0" w:color="auto"/>
        <w:left w:val="none" w:sz="0" w:space="0" w:color="auto"/>
        <w:bottom w:val="none" w:sz="0" w:space="0" w:color="auto"/>
        <w:right w:val="none" w:sz="0" w:space="0" w:color="auto"/>
      </w:divBdr>
    </w:div>
    <w:div w:id="1759253436">
      <w:bodyDiv w:val="1"/>
      <w:marLeft w:val="0"/>
      <w:marRight w:val="0"/>
      <w:marTop w:val="0"/>
      <w:marBottom w:val="0"/>
      <w:divBdr>
        <w:top w:val="none" w:sz="0" w:space="0" w:color="auto"/>
        <w:left w:val="none" w:sz="0" w:space="0" w:color="auto"/>
        <w:bottom w:val="none" w:sz="0" w:space="0" w:color="auto"/>
        <w:right w:val="none" w:sz="0" w:space="0" w:color="auto"/>
      </w:divBdr>
    </w:div>
    <w:div w:id="1833137437">
      <w:bodyDiv w:val="1"/>
      <w:marLeft w:val="0"/>
      <w:marRight w:val="0"/>
      <w:marTop w:val="0"/>
      <w:marBottom w:val="0"/>
      <w:divBdr>
        <w:top w:val="none" w:sz="0" w:space="0" w:color="auto"/>
        <w:left w:val="none" w:sz="0" w:space="0" w:color="auto"/>
        <w:bottom w:val="none" w:sz="0" w:space="0" w:color="auto"/>
        <w:right w:val="none" w:sz="0" w:space="0" w:color="auto"/>
      </w:divBdr>
    </w:div>
    <w:div w:id="1923220089">
      <w:bodyDiv w:val="1"/>
      <w:marLeft w:val="0"/>
      <w:marRight w:val="0"/>
      <w:marTop w:val="0"/>
      <w:marBottom w:val="0"/>
      <w:divBdr>
        <w:top w:val="none" w:sz="0" w:space="0" w:color="auto"/>
        <w:left w:val="none" w:sz="0" w:space="0" w:color="auto"/>
        <w:bottom w:val="none" w:sz="0" w:space="0" w:color="auto"/>
        <w:right w:val="none" w:sz="0" w:space="0" w:color="auto"/>
      </w:divBdr>
    </w:div>
    <w:div w:id="2129542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oter" Target="footer21.xml"/><Relationship Id="rId21" Type="http://schemas.openxmlformats.org/officeDocument/2006/relationships/image" Target="media/image11.jpeg"/><Relationship Id="rId42" Type="http://schemas.openxmlformats.org/officeDocument/2006/relationships/image" Target="media/image21.png"/><Relationship Id="rId47" Type="http://schemas.openxmlformats.org/officeDocument/2006/relationships/header" Target="header7.xml"/><Relationship Id="rId63" Type="http://schemas.openxmlformats.org/officeDocument/2006/relationships/image" Target="media/image30.png"/><Relationship Id="rId68" Type="http://schemas.openxmlformats.org/officeDocument/2006/relationships/footer" Target="footer14.xml"/><Relationship Id="rId84" Type="http://schemas.openxmlformats.org/officeDocument/2006/relationships/image" Target="media/image32.wmf"/><Relationship Id="rId89" Type="http://schemas.openxmlformats.org/officeDocument/2006/relationships/image" Target="media/image37.wmf"/><Relationship Id="rId112" Type="http://schemas.openxmlformats.org/officeDocument/2006/relationships/image" Target="media/image60.wmf"/><Relationship Id="rId16" Type="http://schemas.openxmlformats.org/officeDocument/2006/relationships/image" Target="media/image6.jpeg"/><Relationship Id="rId107" Type="http://schemas.openxmlformats.org/officeDocument/2006/relationships/image" Target="media/image55.wmf"/><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header" Target="header10.xml"/><Relationship Id="rId58" Type="http://schemas.openxmlformats.org/officeDocument/2006/relationships/image" Target="media/image26.jpeg"/><Relationship Id="rId66" Type="http://schemas.openxmlformats.org/officeDocument/2006/relationships/header" Target="header12.xml"/><Relationship Id="rId74" Type="http://schemas.openxmlformats.org/officeDocument/2006/relationships/header" Target="header17.xml"/><Relationship Id="rId79" Type="http://schemas.openxmlformats.org/officeDocument/2006/relationships/footer" Target="footer18.xml"/><Relationship Id="rId87" Type="http://schemas.openxmlformats.org/officeDocument/2006/relationships/image" Target="media/image35.wmf"/><Relationship Id="rId102" Type="http://schemas.openxmlformats.org/officeDocument/2006/relationships/image" Target="media/image50.wmf"/><Relationship Id="rId110" Type="http://schemas.openxmlformats.org/officeDocument/2006/relationships/image" Target="media/image58.wmf"/><Relationship Id="rId115" Type="http://schemas.openxmlformats.org/officeDocument/2006/relationships/image" Target="media/image63.wmf"/><Relationship Id="rId5" Type="http://schemas.openxmlformats.org/officeDocument/2006/relationships/settings" Target="settings.xml"/><Relationship Id="rId61" Type="http://schemas.openxmlformats.org/officeDocument/2006/relationships/hyperlink" Target="file:///\\Main-server\&#1087;&#1090;&#1086;\Nikiforov\&#1084;&#1086;&#1085;&#1090;&#1072;&#1078;&#1082;&#1080;\2019-2020\&#1057;&#1093;&#1077;&#1084;&#1072;%20&#1090;&#1077;&#1087;&#1083;&#1086;&#1089;&#1085;&#1072;&#1073;&#1078;&#1077;&#1085;&#1080;&#1103;%20&#1080;%20&#1076;&#1088;\&#1056;&#1072;&#1073;&#1086;&#1095;&#1080;&#1081;%20&#1087;&#1088;&#1086;&#1077;&#1082;&#1090;\&#1057;&#1093;&#1077;&#1084;&#1072;%20&#1090;&#1077;&#1087;&#1083;&#1086;&#1089;&#1085;&#1072;&#1073;&#1078;&#1077;&#1085;&#1080;&#1103;%20-%20&#1091;&#1090;&#1074;&#1077;&#1088;&#1078;&#1076;&#1072;&#1077;&#1084;&#1072;&#1103;%20&#1095;&#1072;&#1089;&#1090;&#1100;%20&#1054;&#1073;&#1085;&#1086;&#1074;&#1083;&#1077;&#1085;&#1085;&#1072;&#1103;.docx" TargetMode="External"/><Relationship Id="rId82" Type="http://schemas.openxmlformats.org/officeDocument/2006/relationships/header" Target="header21.xml"/><Relationship Id="rId90" Type="http://schemas.openxmlformats.org/officeDocument/2006/relationships/image" Target="media/image38.wmf"/><Relationship Id="rId95" Type="http://schemas.openxmlformats.org/officeDocument/2006/relationships/image" Target="media/image43.wmf"/><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4.xml"/><Relationship Id="rId43" Type="http://schemas.openxmlformats.org/officeDocument/2006/relationships/header" Target="header5.xml"/><Relationship Id="rId48" Type="http://schemas.openxmlformats.org/officeDocument/2006/relationships/footer" Target="footer10.xml"/><Relationship Id="rId56" Type="http://schemas.openxmlformats.org/officeDocument/2006/relationships/image" Target="media/image24.jpeg"/><Relationship Id="rId64" Type="http://schemas.openxmlformats.org/officeDocument/2006/relationships/header" Target="header11.xml"/><Relationship Id="rId69" Type="http://schemas.openxmlformats.org/officeDocument/2006/relationships/header" Target="header14.xml"/><Relationship Id="rId77" Type="http://schemas.openxmlformats.org/officeDocument/2006/relationships/image" Target="media/image31.png"/><Relationship Id="rId100" Type="http://schemas.openxmlformats.org/officeDocument/2006/relationships/image" Target="media/image48.wmf"/><Relationship Id="rId105" Type="http://schemas.openxmlformats.org/officeDocument/2006/relationships/image" Target="media/image53.wmf"/><Relationship Id="rId113" Type="http://schemas.openxmlformats.org/officeDocument/2006/relationships/image" Target="media/image61.w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footer" Target="footer16.xml"/><Relationship Id="rId80" Type="http://schemas.openxmlformats.org/officeDocument/2006/relationships/header" Target="header20.xml"/><Relationship Id="rId85" Type="http://schemas.openxmlformats.org/officeDocument/2006/relationships/image" Target="media/image33.wmf"/><Relationship Id="rId93" Type="http://schemas.openxmlformats.org/officeDocument/2006/relationships/image" Target="media/image41.wmf"/><Relationship Id="rId98" Type="http://schemas.openxmlformats.org/officeDocument/2006/relationships/image" Target="media/image46.w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chart" Target="charts/chart2.xml"/><Relationship Id="rId38" Type="http://schemas.openxmlformats.org/officeDocument/2006/relationships/header" Target="header3.xml"/><Relationship Id="rId46" Type="http://schemas.openxmlformats.org/officeDocument/2006/relationships/footer" Target="footer9.xml"/><Relationship Id="rId59" Type="http://schemas.openxmlformats.org/officeDocument/2006/relationships/image" Target="media/image27.jpeg"/><Relationship Id="rId67" Type="http://schemas.openxmlformats.org/officeDocument/2006/relationships/header" Target="header13.xml"/><Relationship Id="rId103" Type="http://schemas.openxmlformats.org/officeDocument/2006/relationships/image" Target="media/image51.wmf"/><Relationship Id="rId108" Type="http://schemas.openxmlformats.org/officeDocument/2006/relationships/image" Target="media/image56.wmf"/><Relationship Id="rId116" Type="http://schemas.openxmlformats.org/officeDocument/2006/relationships/header" Target="header22.xml"/><Relationship Id="rId20" Type="http://schemas.openxmlformats.org/officeDocument/2006/relationships/image" Target="media/image10.jpeg"/><Relationship Id="rId41" Type="http://schemas.openxmlformats.org/officeDocument/2006/relationships/footer" Target="footer7.xml"/><Relationship Id="rId54" Type="http://schemas.openxmlformats.org/officeDocument/2006/relationships/image" Target="media/image22.png"/><Relationship Id="rId62" Type="http://schemas.openxmlformats.org/officeDocument/2006/relationships/image" Target="media/image29.png"/><Relationship Id="rId70" Type="http://schemas.openxmlformats.org/officeDocument/2006/relationships/footer" Target="footer15.xml"/><Relationship Id="rId75" Type="http://schemas.openxmlformats.org/officeDocument/2006/relationships/header" Target="header18.xml"/><Relationship Id="rId83" Type="http://schemas.openxmlformats.org/officeDocument/2006/relationships/footer" Target="footer20.xml"/><Relationship Id="rId88" Type="http://schemas.openxmlformats.org/officeDocument/2006/relationships/image" Target="media/image36.wmf"/><Relationship Id="rId91" Type="http://schemas.openxmlformats.org/officeDocument/2006/relationships/image" Target="media/image39.wmf"/><Relationship Id="rId96" Type="http://schemas.openxmlformats.org/officeDocument/2006/relationships/image" Target="media/image44.wmf"/><Relationship Id="rId111"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2.xml"/><Relationship Id="rId49" Type="http://schemas.openxmlformats.org/officeDocument/2006/relationships/header" Target="header8.xml"/><Relationship Id="rId57" Type="http://schemas.openxmlformats.org/officeDocument/2006/relationships/image" Target="media/image25.png"/><Relationship Id="rId106" Type="http://schemas.openxmlformats.org/officeDocument/2006/relationships/image" Target="media/image54.wmf"/><Relationship Id="rId114" Type="http://schemas.openxmlformats.org/officeDocument/2006/relationships/image" Target="media/image62.wmf"/><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chart" Target="charts/chart1.xml"/><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image" Target="media/image28.jpeg"/><Relationship Id="rId65" Type="http://schemas.openxmlformats.org/officeDocument/2006/relationships/footer" Target="footer13.xml"/><Relationship Id="rId73" Type="http://schemas.openxmlformats.org/officeDocument/2006/relationships/header" Target="header16.xml"/><Relationship Id="rId78" Type="http://schemas.openxmlformats.org/officeDocument/2006/relationships/header" Target="header19.xml"/><Relationship Id="rId81" Type="http://schemas.openxmlformats.org/officeDocument/2006/relationships/footer" Target="footer19.xml"/><Relationship Id="rId86"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image" Target="media/image47.wmf"/><Relationship Id="rId101" Type="http://schemas.openxmlformats.org/officeDocument/2006/relationships/image" Target="media/image49.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footer" Target="footer6.xml"/><Relationship Id="rId109" Type="http://schemas.openxmlformats.org/officeDocument/2006/relationships/image" Target="media/image57.wmf"/><Relationship Id="rId34" Type="http://schemas.openxmlformats.org/officeDocument/2006/relationships/footer" Target="footer3.xml"/><Relationship Id="rId50" Type="http://schemas.openxmlformats.org/officeDocument/2006/relationships/footer" Target="footer11.xml"/><Relationship Id="rId55" Type="http://schemas.openxmlformats.org/officeDocument/2006/relationships/image" Target="media/image23.png"/><Relationship Id="rId76" Type="http://schemas.openxmlformats.org/officeDocument/2006/relationships/footer" Target="footer17.xml"/><Relationship Id="rId97" Type="http://schemas.openxmlformats.org/officeDocument/2006/relationships/image" Target="media/image45.wmf"/><Relationship Id="rId104" Type="http://schemas.openxmlformats.org/officeDocument/2006/relationships/image" Target="media/image52.wmf"/><Relationship Id="rId120"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header" Target="header15.xml"/><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image" Target="media/image19.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35568058778361"/>
          <c:y val="6.9135802469135796E-2"/>
          <c:w val="0.86112055040232593"/>
          <c:h val="0.72640342179449791"/>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errBars>
            <c:errDir val="y"/>
            <c:errBarType val="both"/>
            <c:errValType val="stdErr"/>
            <c:noEndCap val="0"/>
            <c:spPr>
              <a:noFill/>
              <a:ln w="9525" cap="flat" cmpd="sng" algn="ctr">
                <a:solidFill>
                  <a:schemeClr val="tx1">
                    <a:lumMod val="65000"/>
                    <a:lumOff val="35000"/>
                  </a:schemeClr>
                </a:solidFill>
                <a:round/>
              </a:ln>
              <a:effectLst/>
            </c:spPr>
          </c:errBars>
          <c:cat>
            <c:numRef>
              <c:f>Лист1!$A$2:$A$12</c:f>
              <c:numCache>
                <c:formatCode>General</c:formatCode>
                <c:ptCount val="11"/>
                <c:pt idx="0">
                  <c:v>2018</c:v>
                </c:pt>
                <c:pt idx="2">
                  <c:v>2019</c:v>
                </c:pt>
                <c:pt idx="4">
                  <c:v>2020</c:v>
                </c:pt>
                <c:pt idx="6">
                  <c:v>2021</c:v>
                </c:pt>
                <c:pt idx="8">
                  <c:v>2022</c:v>
                </c:pt>
              </c:numCache>
            </c:numRef>
          </c:cat>
          <c:val>
            <c:numRef>
              <c:f>Лист1!$B$2:$B$12</c:f>
              <c:numCache>
                <c:formatCode>General</c:formatCode>
                <c:ptCount val="11"/>
                <c:pt idx="0">
                  <c:v>1982.32</c:v>
                </c:pt>
                <c:pt idx="1">
                  <c:v>2047.74</c:v>
                </c:pt>
                <c:pt idx="2">
                  <c:v>2047.74</c:v>
                </c:pt>
                <c:pt idx="3">
                  <c:v>1957.4</c:v>
                </c:pt>
                <c:pt idx="4">
                  <c:v>1957.4</c:v>
                </c:pt>
                <c:pt idx="5">
                  <c:v>2094.42</c:v>
                </c:pt>
                <c:pt idx="6">
                  <c:v>2094.42</c:v>
                </c:pt>
                <c:pt idx="7">
                  <c:v>2165.63</c:v>
                </c:pt>
                <c:pt idx="8">
                  <c:v>2165.63</c:v>
                </c:pt>
                <c:pt idx="9">
                  <c:v>2166.67</c:v>
                </c:pt>
                <c:pt idx="10">
                  <c:v>2284.75</c:v>
                </c:pt>
              </c:numCache>
            </c:numRef>
          </c:val>
          <c:smooth val="0"/>
          <c:extLst xmlns:c16r2="http://schemas.microsoft.com/office/drawing/2015/06/chart">
            <c:ext xmlns:c16="http://schemas.microsoft.com/office/drawing/2014/chart" uri="{C3380CC4-5D6E-409C-BE32-E72D297353CC}">
              <c16:uniqueId val="{00000000-39CF-46D7-A3BC-A5DB3309B5E4}"/>
            </c:ext>
          </c:extLst>
        </c:ser>
        <c:ser>
          <c:idx val="1"/>
          <c:order val="1"/>
          <c:tx>
            <c:strRef>
              <c:f>Лист1!$C$1</c:f>
              <c:strCache>
                <c:ptCount val="1"/>
                <c:pt idx="0">
                  <c:v>Ряд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Лист1!$A$2:$A$12</c:f>
              <c:numCache>
                <c:formatCode>General</c:formatCode>
                <c:ptCount val="11"/>
                <c:pt idx="0">
                  <c:v>2018</c:v>
                </c:pt>
                <c:pt idx="2">
                  <c:v>2019</c:v>
                </c:pt>
                <c:pt idx="4">
                  <c:v>2020</c:v>
                </c:pt>
                <c:pt idx="6">
                  <c:v>2021</c:v>
                </c:pt>
                <c:pt idx="8">
                  <c:v>2022</c:v>
                </c:pt>
              </c:numCache>
            </c:numRef>
          </c:cat>
          <c:val>
            <c:numRef>
              <c:f>Лист1!$C$2:$C$12</c:f>
            </c:numRef>
          </c:val>
          <c:smooth val="0"/>
          <c:extLst xmlns:c16r2="http://schemas.microsoft.com/office/drawing/2015/06/chart">
            <c:ext xmlns:c16="http://schemas.microsoft.com/office/drawing/2014/chart" uri="{C3380CC4-5D6E-409C-BE32-E72D297353CC}">
              <c16:uniqueId val="{00000001-39CF-46D7-A3BC-A5DB3309B5E4}"/>
            </c:ext>
          </c:extLst>
        </c:ser>
        <c:ser>
          <c:idx val="2"/>
          <c:order val="2"/>
          <c:tx>
            <c:strRef>
              <c:f>Лист1!$D$1</c:f>
              <c:strCache>
                <c:ptCount val="1"/>
                <c:pt idx="0">
                  <c:v>Ряд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Лист1!$A$2:$A$12</c:f>
              <c:numCache>
                <c:formatCode>General</c:formatCode>
                <c:ptCount val="11"/>
                <c:pt idx="0">
                  <c:v>2018</c:v>
                </c:pt>
                <c:pt idx="2">
                  <c:v>2019</c:v>
                </c:pt>
                <c:pt idx="4">
                  <c:v>2020</c:v>
                </c:pt>
                <c:pt idx="6">
                  <c:v>2021</c:v>
                </c:pt>
                <c:pt idx="8">
                  <c:v>2022</c:v>
                </c:pt>
              </c:numCache>
            </c:numRef>
          </c:cat>
          <c:val>
            <c:numRef>
              <c:f>Лист1!$D$2:$D$12</c:f>
            </c:numRef>
          </c:val>
          <c:smooth val="0"/>
          <c:extLst xmlns:c16r2="http://schemas.microsoft.com/office/drawing/2015/06/chart">
            <c:ext xmlns:c16="http://schemas.microsoft.com/office/drawing/2014/chart" uri="{C3380CC4-5D6E-409C-BE32-E72D297353CC}">
              <c16:uniqueId val="{00000002-39CF-46D7-A3BC-A5DB3309B5E4}"/>
            </c:ext>
          </c:extLst>
        </c:ser>
        <c:ser>
          <c:idx val="3"/>
          <c:order val="3"/>
          <c:tx>
            <c:strRef>
              <c:f>Лист1!$E$1</c:f>
              <c:strCache>
                <c:ptCount val="1"/>
                <c:pt idx="0">
                  <c:v>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2018</c:v>
                </c:pt>
                <c:pt idx="2">
                  <c:v>2019</c:v>
                </c:pt>
                <c:pt idx="4">
                  <c:v>2020</c:v>
                </c:pt>
                <c:pt idx="6">
                  <c:v>2021</c:v>
                </c:pt>
                <c:pt idx="8">
                  <c:v>2022</c:v>
                </c:pt>
              </c:numCache>
            </c:numRef>
          </c:cat>
          <c:val>
            <c:numRef>
              <c:f>Лист1!$E$2:$E$12</c:f>
            </c:numRef>
          </c:val>
          <c:smooth val="0"/>
          <c:extLst xmlns:c16r2="http://schemas.microsoft.com/office/drawing/2015/06/chart">
            <c:ext xmlns:c16="http://schemas.microsoft.com/office/drawing/2014/chart" uri="{C3380CC4-5D6E-409C-BE32-E72D297353CC}">
              <c16:uniqueId val="{00000003-39CF-46D7-A3BC-A5DB3309B5E4}"/>
            </c:ext>
          </c:extLst>
        </c:ser>
        <c:ser>
          <c:idx val="4"/>
          <c:order val="4"/>
          <c:tx>
            <c:strRef>
              <c:f>Лист1!$F$1</c:f>
              <c:strCache>
                <c:ptCount val="1"/>
                <c:pt idx="0">
                  <c:v>Ряд 13</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Лист1!$A$2:$A$12</c:f>
              <c:numCache>
                <c:formatCode>General</c:formatCode>
                <c:ptCount val="11"/>
                <c:pt idx="0">
                  <c:v>2018</c:v>
                </c:pt>
                <c:pt idx="2">
                  <c:v>2019</c:v>
                </c:pt>
                <c:pt idx="4">
                  <c:v>2020</c:v>
                </c:pt>
                <c:pt idx="6">
                  <c:v>2021</c:v>
                </c:pt>
                <c:pt idx="8">
                  <c:v>2022</c:v>
                </c:pt>
              </c:numCache>
            </c:numRef>
          </c:cat>
          <c:val>
            <c:numRef>
              <c:f>Лист1!$F$2:$F$12</c:f>
              <c:numCache>
                <c:formatCode>General</c:formatCode>
                <c:ptCount val="11"/>
                <c:pt idx="0">
                  <c:v>2242</c:v>
                </c:pt>
                <c:pt idx="1">
                  <c:v>2310.25</c:v>
                </c:pt>
                <c:pt idx="2">
                  <c:v>2310.25</c:v>
                </c:pt>
                <c:pt idx="3">
                  <c:v>2359.61</c:v>
                </c:pt>
                <c:pt idx="4">
                  <c:v>1957.4</c:v>
                </c:pt>
                <c:pt idx="5">
                  <c:v>3317.96</c:v>
                </c:pt>
                <c:pt idx="6">
                  <c:v>2480</c:v>
                </c:pt>
                <c:pt idx="7">
                  <c:v>2559.63</c:v>
                </c:pt>
                <c:pt idx="8">
                  <c:v>2165.63</c:v>
                </c:pt>
                <c:pt idx="9">
                  <c:v>2189.23</c:v>
                </c:pt>
                <c:pt idx="10">
                  <c:v>2284.75</c:v>
                </c:pt>
              </c:numCache>
            </c:numRef>
          </c:val>
          <c:smooth val="0"/>
          <c:extLst xmlns:c16r2="http://schemas.microsoft.com/office/drawing/2015/06/chart">
            <c:ext xmlns:c16="http://schemas.microsoft.com/office/drawing/2014/chart" uri="{C3380CC4-5D6E-409C-BE32-E72D297353CC}">
              <c16:uniqueId val="{00000004-39CF-46D7-A3BC-A5DB3309B5E4}"/>
            </c:ext>
          </c:extLst>
        </c:ser>
        <c:dLbls>
          <c:dLblPos val="t"/>
          <c:showLegendKey val="0"/>
          <c:showVal val="1"/>
          <c:showCatName val="0"/>
          <c:showSerName val="0"/>
          <c:showPercent val="0"/>
          <c:showBubbleSize val="0"/>
        </c:dLbls>
        <c:marker val="1"/>
        <c:smooth val="0"/>
        <c:axId val="101792000"/>
        <c:axId val="101798272"/>
      </c:lineChart>
      <c:catAx>
        <c:axId val="101792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798272"/>
        <c:crosses val="autoZero"/>
        <c:auto val="1"/>
        <c:lblAlgn val="ctr"/>
        <c:lblOffset val="100"/>
        <c:noMultiLvlLbl val="0"/>
      </c:catAx>
      <c:valAx>
        <c:axId val="10179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79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42-4F18-8291-6AACB79019D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42-4F18-8291-6AACB79019D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942-4F18-8291-6AACB79019D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42-4F18-8291-6AACB79019DD}"/>
                </c:ext>
              </c:extLst>
            </c:dLbl>
            <c:dLbl>
              <c:idx val="8"/>
              <c:layout>
                <c:manualLayout>
                  <c:x val="-0.12586494135107157"/>
                  <c:y val="-5.66552609565657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623-4367-83FD-02E017416CB3}"/>
                </c:ext>
              </c:extLst>
            </c:dLbl>
            <c:dLbl>
              <c:idx val="9"/>
              <c:layout>
                <c:manualLayout>
                  <c:x val="-6.0163268011578779E-2"/>
                  <c:y val="-7.6374265146854178E-2"/>
                </c:manualLayout>
              </c:layout>
              <c:tx>
                <c:rich>
                  <a:bodyPr/>
                  <a:lstStyle/>
                  <a:p>
                    <a:r>
                      <a:rPr lang="en-US"/>
                      <a:t>2166,67</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942-4F18-8291-6AACB79019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2018</c:v>
                </c:pt>
                <c:pt idx="2">
                  <c:v>2019</c:v>
                </c:pt>
                <c:pt idx="4">
                  <c:v>2020</c:v>
                </c:pt>
                <c:pt idx="6">
                  <c:v>2021</c:v>
                </c:pt>
                <c:pt idx="8">
                  <c:v>2022</c:v>
                </c:pt>
              </c:numCache>
            </c:numRef>
          </c:cat>
          <c:val>
            <c:numRef>
              <c:f>Лист1!$B$2:$B$12</c:f>
              <c:numCache>
                <c:formatCode>General</c:formatCode>
                <c:ptCount val="11"/>
                <c:pt idx="0">
                  <c:v>1982.32</c:v>
                </c:pt>
                <c:pt idx="1">
                  <c:v>2047.74</c:v>
                </c:pt>
                <c:pt idx="2">
                  <c:v>2047.74</c:v>
                </c:pt>
                <c:pt idx="3">
                  <c:v>1957.4</c:v>
                </c:pt>
                <c:pt idx="4">
                  <c:v>1957.4</c:v>
                </c:pt>
                <c:pt idx="5">
                  <c:v>2094.42</c:v>
                </c:pt>
                <c:pt idx="6">
                  <c:v>2094.42</c:v>
                </c:pt>
                <c:pt idx="7">
                  <c:v>2165.63</c:v>
                </c:pt>
                <c:pt idx="8">
                  <c:v>2165.63</c:v>
                </c:pt>
                <c:pt idx="9">
                  <c:v>2166.67</c:v>
                </c:pt>
                <c:pt idx="10">
                  <c:v>2284.75</c:v>
                </c:pt>
              </c:numCache>
            </c:numRef>
          </c:val>
          <c:smooth val="0"/>
          <c:extLst xmlns:c16r2="http://schemas.microsoft.com/office/drawing/2015/06/chart">
            <c:ext xmlns:c16="http://schemas.microsoft.com/office/drawing/2014/chart" uri="{C3380CC4-5D6E-409C-BE32-E72D297353CC}">
              <c16:uniqueId val="{00000005-2942-4F18-8291-6AACB79019DD}"/>
            </c:ext>
          </c:extLst>
        </c:ser>
        <c:ser>
          <c:idx val="1"/>
          <c:order val="1"/>
          <c:tx>
            <c:strRef>
              <c:f>Лист1!$C$1</c:f>
              <c:strCache>
                <c:ptCount val="1"/>
                <c:pt idx="0">
                  <c:v>Ряд 2</c:v>
                </c:pt>
              </c:strCache>
            </c:strRef>
          </c:tx>
          <c:spPr>
            <a:ln w="28575" cap="rnd">
              <a:solidFill>
                <a:schemeClr val="accent2"/>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Лист1!$A$2:$A$12</c:f>
              <c:numCache>
                <c:formatCode>General</c:formatCode>
                <c:ptCount val="11"/>
                <c:pt idx="0">
                  <c:v>2018</c:v>
                </c:pt>
                <c:pt idx="2">
                  <c:v>2019</c:v>
                </c:pt>
                <c:pt idx="4">
                  <c:v>2020</c:v>
                </c:pt>
                <c:pt idx="6">
                  <c:v>2021</c:v>
                </c:pt>
                <c:pt idx="8">
                  <c:v>2022</c:v>
                </c:pt>
              </c:numCache>
            </c:numRef>
          </c:cat>
          <c:val>
            <c:numRef>
              <c:f>Лист1!$C$2:$C$12</c:f>
            </c:numRef>
          </c:val>
          <c:smooth val="0"/>
          <c:extLst xmlns:c16r2="http://schemas.microsoft.com/office/drawing/2015/06/chart">
            <c:ext xmlns:c16="http://schemas.microsoft.com/office/drawing/2014/chart" uri="{C3380CC4-5D6E-409C-BE32-E72D297353CC}">
              <c16:uniqueId val="{00000006-2942-4F18-8291-6AACB79019DD}"/>
            </c:ext>
          </c:extLst>
        </c:ser>
        <c:ser>
          <c:idx val="2"/>
          <c:order val="2"/>
          <c:tx>
            <c:strRef>
              <c:f>Лист1!$D$1</c:f>
              <c:strCache>
                <c:ptCount val="1"/>
                <c:pt idx="0">
                  <c:v>Ряд 3</c:v>
                </c:pt>
              </c:strCache>
            </c:strRef>
          </c:tx>
          <c:spPr>
            <a:ln w="28575" cap="rnd">
              <a:solidFill>
                <a:schemeClr val="accent3"/>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Лист1!$A$2:$A$12</c:f>
              <c:numCache>
                <c:formatCode>General</c:formatCode>
                <c:ptCount val="11"/>
                <c:pt idx="0">
                  <c:v>2018</c:v>
                </c:pt>
                <c:pt idx="2">
                  <c:v>2019</c:v>
                </c:pt>
                <c:pt idx="4">
                  <c:v>2020</c:v>
                </c:pt>
                <c:pt idx="6">
                  <c:v>2021</c:v>
                </c:pt>
                <c:pt idx="8">
                  <c:v>2022</c:v>
                </c:pt>
              </c:numCache>
            </c:numRef>
          </c:cat>
          <c:val>
            <c:numRef>
              <c:f>Лист1!$D$2:$D$12</c:f>
            </c:numRef>
          </c:val>
          <c:smooth val="0"/>
          <c:extLst xmlns:c16r2="http://schemas.microsoft.com/office/drawing/2015/06/chart">
            <c:ext xmlns:c16="http://schemas.microsoft.com/office/drawing/2014/chart" uri="{C3380CC4-5D6E-409C-BE32-E72D297353CC}">
              <c16:uniqueId val="{00000007-2942-4F18-8291-6AACB79019DD}"/>
            </c:ext>
          </c:extLst>
        </c:ser>
        <c:dLbls>
          <c:dLblPos val="t"/>
          <c:showLegendKey val="0"/>
          <c:showVal val="1"/>
          <c:showCatName val="0"/>
          <c:showSerName val="0"/>
          <c:showPercent val="0"/>
          <c:showBubbleSize val="0"/>
        </c:dLbls>
        <c:marker val="1"/>
        <c:smooth val="0"/>
        <c:axId val="101821824"/>
        <c:axId val="101840384"/>
      </c:lineChart>
      <c:catAx>
        <c:axId val="101821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840384"/>
        <c:crosses val="autoZero"/>
        <c:auto val="1"/>
        <c:lblAlgn val="ctr"/>
        <c:lblOffset val="100"/>
        <c:noMultiLvlLbl val="0"/>
      </c:catAx>
      <c:valAx>
        <c:axId val="10184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82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D6806-DE2F-4ED1-9F8A-E5D538150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156</Pages>
  <Words>28607</Words>
  <Characters>163065</Characters>
  <Application>Microsoft Office Word</Application>
  <DocSecurity>0</DocSecurity>
  <Lines>1358</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Кеменчежи Евгений Валерьевич</cp:lastModifiedBy>
  <cp:revision>17</cp:revision>
  <cp:lastPrinted>2023-06-28T05:46:00Z</cp:lastPrinted>
  <dcterms:created xsi:type="dcterms:W3CDTF">2023-06-27T08:31:00Z</dcterms:created>
  <dcterms:modified xsi:type="dcterms:W3CDTF">2023-06-29T12:30:00Z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2014-08-26T00:00:00Z</vt:filetime>
  </property>
  <property fmtid="{D5CDD505-2E9C-101B-9397-08002B2CF9AE}" pid="3" name="Creator">
    <vt:lpwstr>Microsoft® Office Word 2007</vt:lpwstr>
  </property>
  <property fmtid="{D5CDD505-2E9C-101B-9397-08002B2CF9AE}" pid="4" name="LastSaved">
    <vt:filetime>2019-03-22T00:00:00Z</vt:filetime>
  </property>
</Properties>
</file>