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5408" w:rsidRPr="00E85408" w:rsidRDefault="002E3096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-1195337</wp:posOffset>
                </wp:positionH>
                <wp:positionV relativeFrom="page">
                  <wp:posOffset>227950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pt;margin-top:17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LCd&#10;Y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2E3096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16.08.2023                                2854-па</w:t>
      </w: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«Установление публичного сервитута в отношении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 и (или) земель, расположенных на территории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городского поселения Тосненского муниципального района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и сельских поселений Тосненского района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(государственная собственность на которые </w:t>
      </w:r>
      <w:proofErr w:type="gramEnd"/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разграничена</w:t>
      </w:r>
      <w:proofErr w:type="gramEnd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для их использования в целях, предусмотренных </w:t>
      </w: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39.37 Земельного кодекса Российской Федерации»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ударственных и муниципальных услуг», постановлением Правительства Росси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16.05.2011 № 373 «О разработке и утверждении администрати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регламентов исполнения государственных функций и административных р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гламентов предоставления государственных услуг», Уставом муниципального 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муниципальный район Ленинградской области, исполняя</w:t>
      </w:r>
      <w:proofErr w:type="gramEnd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администрации Тосненского городского поселения  Тосненского м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района Ленинградской области на основании статьи 13 Устава Т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и статьи 25 Устава муниципального образования Тосненский мун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ципальный район Ленинградской области, администрация муниципального образ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Тосненский район Ленинградской области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E8540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по предоставлению муниципал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«Установление публичного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к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торые не разграничена), для их использования в целях, предусмотренных статьей 39.37 Земельного кодекса Российской Федерации» (приложение).</w:t>
      </w:r>
      <w:proofErr w:type="gramEnd"/>
    </w:p>
    <w:p w:rsidR="00DE30DD" w:rsidRPr="00E85408" w:rsidRDefault="00DE30DD" w:rsidP="00E8540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Комитету имущественных отношений администрации муниципального 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области:</w:t>
      </w:r>
    </w:p>
    <w:p w:rsidR="00DE30DD" w:rsidRPr="00E85408" w:rsidRDefault="00DE30DD" w:rsidP="00E85408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включение муниципальной услуги «Установление публичн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и сельских поселений Тосненского района Ленингра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Федерации» в реестр муниципальных услуг муниципального образования Тосненский район Ленинградской области.</w:t>
      </w:r>
      <w:proofErr w:type="gramEnd"/>
    </w:p>
    <w:p w:rsidR="00DE30DD" w:rsidRPr="00E85408" w:rsidRDefault="00DE30DD" w:rsidP="00E85408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в </w:t>
      </w:r>
      <w:r w:rsidR="00AA6E8B" w:rsidRPr="00E85408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="00AA6E8B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сненский район Ленинградской области для  официального опубликования и обн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родования настоящее постановление в порядке, установленном Уставом муниц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образования Тосненский муниципальный район Ленинградской области.</w:t>
      </w: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A6E8B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муниципальный район Ленинградской области.</w:t>
      </w: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Тосненский район Ленинградской области от 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26.12.2022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4841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 «Об утверждении Административного регламента по предоставлению муниц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пальной услуги «Установление публичного сервитута 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земельных участков и (или) земель,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на которые не разграничена), для их использования в</w:t>
      </w:r>
      <w:proofErr w:type="gramEnd"/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статьей 39.37 Земельного кодекса Российской Федерации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E30DD" w:rsidRPr="00E85408" w:rsidRDefault="00DE30DD" w:rsidP="00E8540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А.Г. Клементьев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37264</w:t>
      </w:r>
    </w:p>
    <w:p w:rsidR="00791A42" w:rsidRPr="00E85408" w:rsidRDefault="00E85408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p w:rsidR="00E85408" w:rsidRP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85408" w:rsidRP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85408" w:rsidRPr="00E85408" w:rsidRDefault="002E3096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16.08.2023                    2854-па</w:t>
      </w:r>
    </w:p>
    <w:p w:rsidR="00DE30DD" w:rsidRPr="00E85408" w:rsidRDefault="00E85408" w:rsidP="00E85408">
      <w:pPr>
        <w:pStyle w:val="af6"/>
        <w:ind w:left="425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408">
        <w:rPr>
          <w:rFonts w:ascii="Times New Roman" w:hAnsi="Times New Roman" w:cs="Times New Roman"/>
          <w:sz w:val="24"/>
          <w:szCs w:val="24"/>
        </w:rPr>
        <w:t>от_______________ № __________</w:t>
      </w:r>
    </w:p>
    <w:p w:rsidR="00E85408" w:rsidRPr="00E85408" w:rsidRDefault="00E85408" w:rsidP="00E85408">
      <w:pPr>
        <w:pStyle w:val="af6"/>
        <w:ind w:left="425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5408" w:rsidRPr="00E85408" w:rsidRDefault="00E85408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 по предоставлению муниципальной услуги </w:t>
      </w: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</w:t>
      </w: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земель, расположенных на территории Тосненского городского поселения </w:t>
      </w: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</w:t>
      </w:r>
      <w:proofErr w:type="gramEnd"/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которые не </w:t>
      </w:r>
      <w:proofErr w:type="gramStart"/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разграничена</w:t>
      </w:r>
      <w:proofErr w:type="gramEnd"/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для их использования в целях, предусмотренных статьей 39.37 Земельного кодекса Российской Федерации» </w:t>
      </w:r>
    </w:p>
    <w:p w:rsidR="007C4758" w:rsidRPr="00E85408" w:rsidRDefault="007C4758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408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(С</w:t>
      </w:r>
      <w:r w:rsidR="00CF472F" w:rsidRPr="00E85408">
        <w:rPr>
          <w:rFonts w:ascii="Times New Roman" w:hAnsi="Times New Roman" w:cs="Times New Roman"/>
          <w:sz w:val="24"/>
          <w:szCs w:val="24"/>
        </w:rPr>
        <w:t xml:space="preserve">окращенное наименование – </w:t>
      </w:r>
      <w:r w:rsidR="00AA6E8B" w:rsidRPr="00E85408">
        <w:rPr>
          <w:rFonts w:ascii="Times New Roman" w:hAnsi="Times New Roman" w:cs="Times New Roman"/>
          <w:sz w:val="24"/>
          <w:szCs w:val="24"/>
        </w:rPr>
        <w:t>«</w:t>
      </w:r>
      <w:r w:rsidR="00CF472F" w:rsidRPr="00E8540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E85408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CF472F" w:rsidRPr="00E85408">
        <w:rPr>
          <w:rFonts w:ascii="Times New Roman" w:hAnsi="Times New Roman" w:cs="Times New Roman"/>
          <w:sz w:val="24"/>
          <w:szCs w:val="24"/>
        </w:rPr>
        <w:t xml:space="preserve">сервитута </w:t>
      </w:r>
      <w:proofErr w:type="gramEnd"/>
    </w:p>
    <w:p w:rsidR="00481E9B" w:rsidRPr="00E85408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 w:rsidR="00620CEB" w:rsidRPr="00E85408">
        <w:rPr>
          <w:rFonts w:ascii="Times New Roman" w:hAnsi="Times New Roman" w:cs="Times New Roman"/>
          <w:sz w:val="24"/>
          <w:szCs w:val="24"/>
        </w:rPr>
        <w:t xml:space="preserve"> в целях статьи 39.37 Земельного кодекса Российской Федерации</w:t>
      </w:r>
      <w:r w:rsidR="00AA6E8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4" w:rsidRPr="00E85408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E85408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E85408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460" w:rsidRPr="00E85408" w:rsidRDefault="00B76F4B" w:rsidP="00E854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711460"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FA4" w:rsidRPr="00E85408" w:rsidRDefault="00A877B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1.2. Заявител</w:t>
      </w:r>
      <w:r w:rsidR="00806958" w:rsidRPr="00E85408">
        <w:rPr>
          <w:rFonts w:ascii="Times New Roman" w:hAnsi="Times New Roman" w:cs="Times New Roman"/>
          <w:sz w:val="24"/>
          <w:szCs w:val="24"/>
        </w:rPr>
        <w:t>ями</w:t>
      </w:r>
      <w:r w:rsidRPr="00E85408">
        <w:rPr>
          <w:rFonts w:ascii="Times New Roman" w:hAnsi="Times New Roman" w:cs="Times New Roman"/>
          <w:sz w:val="24"/>
          <w:szCs w:val="24"/>
        </w:rPr>
        <w:t>, имеющим</w:t>
      </w:r>
      <w:r w:rsidR="00806958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право на получение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я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ля</w:t>
      </w:r>
      <w:r w:rsidR="00806958" w:rsidRPr="00E85408">
        <w:rPr>
          <w:rFonts w:ascii="Times New Roman" w:hAnsi="Times New Roman" w:cs="Times New Roman"/>
          <w:sz w:val="24"/>
          <w:szCs w:val="24"/>
        </w:rPr>
        <w:t>ю</w:t>
      </w:r>
      <w:r w:rsidR="00460457"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ся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806958" w:rsidRPr="00E85408">
        <w:rPr>
          <w:rFonts w:ascii="Times New Roman" w:hAnsi="Times New Roman" w:cs="Times New Roman"/>
          <w:sz w:val="24"/>
          <w:szCs w:val="24"/>
        </w:rPr>
        <w:t>юридические лица (</w:t>
      </w:r>
      <w:r w:rsidR="00460457" w:rsidRPr="00E85408">
        <w:rPr>
          <w:rFonts w:ascii="Times New Roman" w:hAnsi="Times New Roman" w:cs="Times New Roman"/>
          <w:sz w:val="24"/>
          <w:szCs w:val="24"/>
        </w:rPr>
        <w:t>организаци</w:t>
      </w:r>
      <w:r w:rsidR="00806958" w:rsidRPr="00E85408">
        <w:rPr>
          <w:rFonts w:ascii="Times New Roman" w:hAnsi="Times New Roman" w:cs="Times New Roman"/>
          <w:sz w:val="24"/>
          <w:szCs w:val="24"/>
        </w:rPr>
        <w:t>и)</w:t>
      </w:r>
      <w:r w:rsidR="00460457" w:rsidRPr="00E85408">
        <w:rPr>
          <w:rFonts w:ascii="Times New Roman" w:hAnsi="Times New Roman" w:cs="Times New Roman"/>
          <w:sz w:val="24"/>
          <w:szCs w:val="24"/>
        </w:rPr>
        <w:t>, перечисленн</w:t>
      </w:r>
      <w:r w:rsidR="00806958" w:rsidRPr="00E85408">
        <w:rPr>
          <w:rFonts w:ascii="Times New Roman" w:hAnsi="Times New Roman" w:cs="Times New Roman"/>
          <w:sz w:val="24"/>
          <w:szCs w:val="24"/>
        </w:rPr>
        <w:t>ые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 в ст. 39.40 Земельного к</w:t>
      </w:r>
      <w:r w:rsidR="00460457" w:rsidRPr="00E85408">
        <w:rPr>
          <w:rFonts w:ascii="Times New Roman" w:hAnsi="Times New Roman" w:cs="Times New Roman"/>
          <w:sz w:val="24"/>
          <w:szCs w:val="24"/>
        </w:rPr>
        <w:t>о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декса </w:t>
      </w:r>
      <w:r w:rsidR="006551DC" w:rsidRPr="00E8540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638A0" w:rsidRPr="00E85408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623FA4" w:rsidRPr="00E85408">
        <w:rPr>
          <w:rFonts w:ascii="Times New Roman" w:hAnsi="Times New Roman" w:cs="Times New Roman"/>
          <w:sz w:val="24"/>
          <w:szCs w:val="24"/>
        </w:rPr>
        <w:t>: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еся су</w:t>
      </w:r>
      <w:r w:rsidR="00791A42" w:rsidRPr="00E85408">
        <w:rPr>
          <w:rFonts w:ascii="Times New Roman" w:hAnsi="Times New Roman" w:cs="Times New Roman"/>
          <w:sz w:val="24"/>
          <w:szCs w:val="24"/>
        </w:rPr>
        <w:t xml:space="preserve">бъектом естественных монополий, – </w:t>
      </w:r>
      <w:r w:rsidRPr="00E85408">
        <w:rPr>
          <w:rFonts w:ascii="Times New Roman" w:hAnsi="Times New Roman" w:cs="Times New Roman"/>
          <w:sz w:val="24"/>
          <w:szCs w:val="24"/>
        </w:rPr>
        <w:t>в случаях установления публичного сервитута для размещения</w:t>
      </w:r>
      <w:r w:rsidR="00711D41" w:rsidRPr="00E85408">
        <w:rPr>
          <w:rFonts w:ascii="Times New Roman" w:hAnsi="Times New Roman" w:cs="Times New Roman"/>
          <w:sz w:val="24"/>
          <w:szCs w:val="24"/>
        </w:rPr>
        <w:t xml:space="preserve">, капитального ремонта </w:t>
      </w:r>
      <w:r w:rsidRPr="00E85408">
        <w:rPr>
          <w:rFonts w:ascii="Times New Roman" w:hAnsi="Times New Roman" w:cs="Times New Roman"/>
          <w:sz w:val="24"/>
          <w:szCs w:val="24"/>
        </w:rPr>
        <w:t>инженерных соор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жений, обеспечивающих деятельность этого субъекта, а также для проведения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еся организацией связи,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для размещения линий или сооружений связи, указанных в подпункте 1 статьи 39.37 Земельного кодекса </w:t>
      </w:r>
      <w:r w:rsidR="006551DC" w:rsidRPr="00E85408">
        <w:rPr>
          <w:rFonts w:ascii="Times New Roman" w:hAnsi="Times New Roman" w:cs="Times New Roman"/>
          <w:sz w:val="24"/>
          <w:szCs w:val="24"/>
        </w:rPr>
        <w:t>Российской Фед</w:t>
      </w:r>
      <w:r w:rsidR="006551DC" w:rsidRPr="00E85408">
        <w:rPr>
          <w:rFonts w:ascii="Times New Roman" w:hAnsi="Times New Roman" w:cs="Times New Roman"/>
          <w:sz w:val="24"/>
          <w:szCs w:val="24"/>
        </w:rPr>
        <w:t>е</w:t>
      </w:r>
      <w:r w:rsidR="006551DC" w:rsidRPr="00E85408">
        <w:rPr>
          <w:rFonts w:ascii="Times New Roman" w:hAnsi="Times New Roman" w:cs="Times New Roman"/>
          <w:sz w:val="24"/>
          <w:szCs w:val="24"/>
        </w:rPr>
        <w:t>рации (далее – Земельн</w:t>
      </w:r>
      <w:r w:rsidR="00AA6E8B" w:rsidRPr="00E85408">
        <w:rPr>
          <w:rFonts w:ascii="Times New Roman" w:hAnsi="Times New Roman" w:cs="Times New Roman"/>
          <w:sz w:val="24"/>
          <w:szCs w:val="24"/>
        </w:rPr>
        <w:t>ый кодекс</w:t>
      </w:r>
      <w:r w:rsidR="006551DC" w:rsidRPr="00E85408">
        <w:rPr>
          <w:rFonts w:ascii="Times New Roman" w:hAnsi="Times New Roman" w:cs="Times New Roman"/>
          <w:sz w:val="24"/>
          <w:szCs w:val="24"/>
        </w:rPr>
        <w:t xml:space="preserve"> РФ)</w:t>
      </w:r>
      <w:r w:rsidRPr="00E85408">
        <w:rPr>
          <w:rFonts w:ascii="Times New Roman" w:hAnsi="Times New Roman" w:cs="Times New Roman"/>
          <w:sz w:val="24"/>
          <w:szCs w:val="24"/>
        </w:rPr>
        <w:t>, а также для проведения инженерных изы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каний в целях подготовки документации по планировке территории, предусматр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вающей размещение указанных линий и сооружений связи, инженерных изысканий для их строительства, реконструкции;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еся владельцем объекта транспортной инфраструктуры федерал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ного, регионального или местного значения,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установления публичного сервитута для целей, указанных в</w:t>
      </w:r>
      <w:r w:rsidR="00AA6E8B" w:rsidRPr="00E85408">
        <w:rPr>
          <w:rFonts w:ascii="Times New Roman" w:hAnsi="Times New Roman" w:cs="Times New Roman"/>
          <w:sz w:val="24"/>
          <w:szCs w:val="24"/>
        </w:rPr>
        <w:t xml:space="preserve"> подпунктах 2</w:t>
      </w:r>
      <w:r w:rsidRPr="00E85408">
        <w:rPr>
          <w:rFonts w:ascii="Times New Roman" w:hAnsi="Times New Roman" w:cs="Times New Roman"/>
          <w:sz w:val="24"/>
          <w:szCs w:val="24"/>
        </w:rPr>
        <w:t>-5 статьи 39.37 Земельного кодекса РФ;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предусмотренн</w:t>
      </w:r>
      <w:r w:rsidR="00AA6E8B" w:rsidRPr="00E85408">
        <w:rPr>
          <w:rFonts w:ascii="Times New Roman" w:hAnsi="Times New Roman" w:cs="Times New Roman"/>
          <w:sz w:val="24"/>
          <w:szCs w:val="24"/>
        </w:rPr>
        <w:t>ы</w:t>
      </w:r>
      <w:r w:rsidRPr="00E85408">
        <w:rPr>
          <w:rFonts w:ascii="Times New Roman" w:hAnsi="Times New Roman" w:cs="Times New Roman"/>
          <w:sz w:val="24"/>
          <w:szCs w:val="24"/>
        </w:rPr>
        <w:t>е пунктом 1 статьи 56.4 Земельного кодекса РФ и пода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ш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е ходатайство об изъятии земельного участка для государственных или муниц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пальных нужд,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установления сервитута в целях реконструкции инжене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ного сооружения, которое переносится в связи с изъятием такого земельного учас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ка для государственных или муниципальных нужд;</w:t>
      </w:r>
    </w:p>
    <w:p w:rsidR="00711D41" w:rsidRPr="00E85408" w:rsidRDefault="00711D41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="00580FD4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ся единым оператором газификации, региональным оператором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газификации,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711D41" w:rsidRPr="00E85408" w:rsidRDefault="00711D41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6) осуществляющ</w:t>
      </w:r>
      <w:r w:rsidR="00500F59" w:rsidRPr="00E85408">
        <w:rPr>
          <w:rFonts w:ascii="Times New Roman" w:hAnsi="Times New Roman" w:cs="Times New Roman"/>
          <w:sz w:val="24"/>
          <w:szCs w:val="24"/>
        </w:rPr>
        <w:t>и</w:t>
      </w:r>
      <w:r w:rsidR="00580FD4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го строительства;</w:t>
      </w:r>
      <w:proofErr w:type="gramEnd"/>
    </w:p>
    <w:p w:rsidR="00A877B4" w:rsidRPr="00E85408" w:rsidRDefault="00711D41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</w:t>
      </w:r>
      <w:r w:rsidR="00623FA4" w:rsidRPr="00E85408">
        <w:rPr>
          <w:rFonts w:ascii="Times New Roman" w:hAnsi="Times New Roman" w:cs="Times New Roman"/>
          <w:sz w:val="24"/>
          <w:szCs w:val="24"/>
        </w:rPr>
        <w:t xml:space="preserve"> иное лицо, уполномоченное в соответствии с нормативными правовыми а</w:t>
      </w:r>
      <w:r w:rsidR="00623FA4" w:rsidRPr="00E85408">
        <w:rPr>
          <w:rFonts w:ascii="Times New Roman" w:hAnsi="Times New Roman" w:cs="Times New Roman"/>
          <w:sz w:val="24"/>
          <w:szCs w:val="24"/>
        </w:rPr>
        <w:t>к</w:t>
      </w:r>
      <w:r w:rsidR="00623FA4" w:rsidRPr="00E85408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</w:t>
      </w:r>
      <w:r w:rsidR="00623FA4" w:rsidRPr="00E85408">
        <w:rPr>
          <w:rFonts w:ascii="Times New Roman" w:hAnsi="Times New Roman" w:cs="Times New Roman"/>
          <w:sz w:val="24"/>
          <w:szCs w:val="24"/>
        </w:rPr>
        <w:t>й</w:t>
      </w:r>
      <w:r w:rsidR="00623FA4" w:rsidRPr="00E85408">
        <w:rPr>
          <w:rFonts w:ascii="Times New Roman" w:hAnsi="Times New Roman" w:cs="Times New Roman"/>
          <w:sz w:val="24"/>
          <w:szCs w:val="24"/>
        </w:rPr>
        <w:t>ской Федерации, заключенными с органами государственной власти или органами местного самоуправления договорами или соглашениями осуществлять деятел</w:t>
      </w:r>
      <w:r w:rsidR="00623FA4" w:rsidRPr="00E85408">
        <w:rPr>
          <w:rFonts w:ascii="Times New Roman" w:hAnsi="Times New Roman" w:cs="Times New Roman"/>
          <w:sz w:val="24"/>
          <w:szCs w:val="24"/>
        </w:rPr>
        <w:t>ь</w:t>
      </w:r>
      <w:r w:rsidR="00623FA4" w:rsidRPr="00E85408">
        <w:rPr>
          <w:rFonts w:ascii="Times New Roman" w:hAnsi="Times New Roman" w:cs="Times New Roman"/>
          <w:sz w:val="24"/>
          <w:szCs w:val="24"/>
        </w:rPr>
        <w:t>ность, для обеспечения которой допускается установление публичного сервитута.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4B" w:rsidRPr="00E85408" w:rsidRDefault="00B76F4B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="00947665" w:rsidRPr="00E85408">
        <w:rPr>
          <w:rFonts w:ascii="Times New Roman" w:hAnsi="Times New Roman" w:cs="Times New Roman"/>
          <w:sz w:val="24"/>
          <w:szCs w:val="24"/>
        </w:rPr>
        <w:t>имеют право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B76F4B" w:rsidRPr="00E85408" w:rsidRDefault="00B76F4B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тами от имени заявителя без доверенности;</w:t>
      </w:r>
    </w:p>
    <w:p w:rsidR="00B76F4B" w:rsidRPr="00E85408" w:rsidRDefault="00B76F4B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новании доверенности или договора.</w:t>
      </w:r>
    </w:p>
    <w:p w:rsidR="00E60610" w:rsidRPr="00E85408" w:rsidRDefault="00A877B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E85408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="00E60610" w:rsidRPr="00E85408">
        <w:rPr>
          <w:rFonts w:ascii="Times New Roman" w:hAnsi="Times New Roman" w:cs="Times New Roman"/>
          <w:sz w:val="24"/>
          <w:szCs w:val="24"/>
        </w:rPr>
        <w:t>е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нинградской области в лице администраций муниципальных </w:t>
      </w:r>
      <w:r w:rsidR="00BF37E5" w:rsidRPr="00E85408">
        <w:rPr>
          <w:rFonts w:ascii="Times New Roman" w:hAnsi="Times New Roman" w:cs="Times New Roman"/>
          <w:sz w:val="24"/>
          <w:szCs w:val="24"/>
        </w:rPr>
        <w:t>образований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 Лени</w:t>
      </w:r>
      <w:r w:rsidR="00E60610" w:rsidRPr="00E85408">
        <w:rPr>
          <w:rFonts w:ascii="Times New Roman" w:hAnsi="Times New Roman" w:cs="Times New Roman"/>
          <w:sz w:val="24"/>
          <w:szCs w:val="24"/>
        </w:rPr>
        <w:t>н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градской области (далее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Администр</w:t>
      </w:r>
      <w:r w:rsidR="00E60610" w:rsidRPr="00E85408">
        <w:rPr>
          <w:rFonts w:ascii="Times New Roman" w:hAnsi="Times New Roman" w:cs="Times New Roman"/>
          <w:sz w:val="24"/>
          <w:szCs w:val="24"/>
        </w:rPr>
        <w:t>а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ция), предоставляющих муниципальную услугу (далее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 сведения информационн</w:t>
      </w:r>
      <w:r w:rsidR="00E60610" w:rsidRPr="00E85408">
        <w:rPr>
          <w:rFonts w:ascii="Times New Roman" w:hAnsi="Times New Roman" w:cs="Times New Roman"/>
          <w:sz w:val="24"/>
          <w:szCs w:val="24"/>
        </w:rPr>
        <w:t>о</w:t>
      </w:r>
      <w:r w:rsidR="00E60610" w:rsidRPr="00E85408">
        <w:rPr>
          <w:rFonts w:ascii="Times New Roman" w:hAnsi="Times New Roman" w:cs="Times New Roman"/>
          <w:sz w:val="24"/>
          <w:szCs w:val="24"/>
        </w:rPr>
        <w:t>го характера), размещается: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E85408">
        <w:rPr>
          <w:rFonts w:ascii="Times New Roman" w:hAnsi="Times New Roman" w:cs="Times New Roman"/>
          <w:sz w:val="24"/>
          <w:szCs w:val="24"/>
        </w:rPr>
        <w:t>д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ЕПГУ): www.gu.lenobl.ru, </w:t>
      </w:r>
      <w:hyperlink r:id="rId11" w:history="1">
        <w:r w:rsidR="002126F8" w:rsidRPr="00E8540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2126F8" w:rsidRPr="00E85408">
        <w:rPr>
          <w:rFonts w:ascii="Times New Roman" w:hAnsi="Times New Roman" w:cs="Times New Roman"/>
          <w:sz w:val="24"/>
          <w:szCs w:val="24"/>
        </w:rPr>
        <w:t>;</w:t>
      </w:r>
    </w:p>
    <w:p w:rsidR="002126F8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126F8" w:rsidRPr="00E85408">
        <w:rPr>
          <w:rFonts w:ascii="Times New Roman" w:hAnsi="Times New Roman" w:cs="Times New Roman"/>
          <w:sz w:val="24"/>
          <w:szCs w:val="24"/>
        </w:rPr>
        <w:t>в государс</w:t>
      </w:r>
      <w:r w:rsidRPr="00E85408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2126F8" w:rsidRPr="00E85408">
        <w:rPr>
          <w:rFonts w:ascii="Times New Roman" w:hAnsi="Times New Roman" w:cs="Times New Roman"/>
          <w:sz w:val="24"/>
          <w:szCs w:val="24"/>
        </w:rPr>
        <w:t>Реестр государственных и м</w:t>
      </w:r>
      <w:r w:rsidR="002126F8" w:rsidRPr="00E85408">
        <w:rPr>
          <w:rFonts w:ascii="Times New Roman" w:hAnsi="Times New Roman" w:cs="Times New Roman"/>
          <w:sz w:val="24"/>
          <w:szCs w:val="24"/>
        </w:rPr>
        <w:t>у</w:t>
      </w:r>
      <w:r w:rsidR="002126F8" w:rsidRPr="00E85408">
        <w:rPr>
          <w:rFonts w:ascii="Times New Roman" w:hAnsi="Times New Roman" w:cs="Times New Roman"/>
          <w:sz w:val="24"/>
          <w:szCs w:val="24"/>
        </w:rPr>
        <w:t>ниципальных услуг (функций) Ленинградской области</w:t>
      </w:r>
      <w:r w:rsidRPr="00E85408">
        <w:rPr>
          <w:rFonts w:ascii="Times New Roman" w:hAnsi="Times New Roman" w:cs="Times New Roman"/>
          <w:sz w:val="24"/>
          <w:szCs w:val="24"/>
        </w:rPr>
        <w:t>»</w:t>
      </w:r>
      <w:r w:rsidR="002126F8"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E85408">
        <w:rPr>
          <w:rFonts w:ascii="Times New Roman" w:hAnsi="Times New Roman" w:cs="Times New Roman"/>
          <w:sz w:val="24"/>
          <w:szCs w:val="24"/>
        </w:rPr>
        <w:t>–</w:t>
      </w:r>
      <w:r w:rsidR="002126F8" w:rsidRPr="00E85408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CF9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  <w:r w:rsidR="00880CF9" w:rsidRPr="00E85408">
        <w:rPr>
          <w:rFonts w:ascii="Times New Roman" w:hAnsi="Times New Roman" w:cs="Times New Roman"/>
          <w:sz w:val="24"/>
          <w:szCs w:val="24"/>
        </w:rPr>
        <w:t xml:space="preserve"> «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публичного сервитута в отношении земельных участков и (или) земель, расположенных на те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которые не разграничена), для их и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в целях, предусмотренных статьей 39.37 Земельного кодекса Росси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Федерации».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  <w:r w:rsidR="00880CF9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531219" w:rsidRPr="00E85408">
        <w:rPr>
          <w:rFonts w:ascii="Times New Roman" w:hAnsi="Times New Roman" w:cs="Times New Roman"/>
          <w:sz w:val="24"/>
          <w:szCs w:val="24"/>
        </w:rPr>
        <w:t>«</w:t>
      </w:r>
      <w:r w:rsidR="00B76F4B" w:rsidRPr="00E8540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E85408">
        <w:rPr>
          <w:rFonts w:ascii="Times New Roman" w:hAnsi="Times New Roman" w:cs="Times New Roman"/>
          <w:sz w:val="24"/>
          <w:szCs w:val="24"/>
        </w:rPr>
        <w:t>публи</w:t>
      </w:r>
      <w:r w:rsidR="00D2720A" w:rsidRPr="00E85408">
        <w:rPr>
          <w:rFonts w:ascii="Times New Roman" w:hAnsi="Times New Roman" w:cs="Times New Roman"/>
          <w:sz w:val="24"/>
          <w:szCs w:val="24"/>
        </w:rPr>
        <w:t>ч</w:t>
      </w:r>
      <w:r w:rsidR="00D2720A" w:rsidRPr="00E85408">
        <w:rPr>
          <w:rFonts w:ascii="Times New Roman" w:hAnsi="Times New Roman" w:cs="Times New Roman"/>
          <w:sz w:val="24"/>
          <w:szCs w:val="24"/>
        </w:rPr>
        <w:t xml:space="preserve">ного </w:t>
      </w:r>
      <w:r w:rsidR="00B76F4B" w:rsidRPr="00E85408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5969C7" w:rsidRPr="00E85408">
        <w:rPr>
          <w:rFonts w:ascii="Times New Roman" w:hAnsi="Times New Roman" w:cs="Times New Roman"/>
          <w:sz w:val="24"/>
          <w:szCs w:val="24"/>
        </w:rPr>
        <w:t xml:space="preserve"> для целей статьи 39.37 Земельного кодекса Российской Федерации</w:t>
      </w:r>
      <w:r w:rsidR="00531219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531219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2.1.1. </w:t>
      </w:r>
      <w:r w:rsidR="00531219" w:rsidRPr="00E85408">
        <w:rPr>
          <w:rFonts w:ascii="Times New Roman" w:hAnsi="Times New Roman" w:cs="Times New Roman"/>
          <w:sz w:val="24"/>
          <w:szCs w:val="24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A31182" w:rsidRPr="00E85408" w:rsidRDefault="0053121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A31182" w:rsidRPr="00E85408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публичного сервитута в целях, указанных в подпунктах 1 и 2 статьи 39.37 Земельного кодекса </w:t>
      </w:r>
      <w:r w:rsidR="00623FA4" w:rsidRPr="00E85408">
        <w:rPr>
          <w:rFonts w:ascii="Times New Roman" w:hAnsi="Times New Roman" w:cs="Times New Roman"/>
          <w:sz w:val="24"/>
          <w:szCs w:val="24"/>
        </w:rPr>
        <w:t>РФ</w:t>
      </w:r>
      <w:r w:rsidR="00A31182" w:rsidRPr="00E85408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</w:t>
      </w:r>
      <w:proofErr w:type="gramStart"/>
      <w:r w:rsidR="00A31182" w:rsidRPr="00E854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31182" w:rsidRPr="00E85408">
        <w:rPr>
          <w:rFonts w:ascii="Times New Roman" w:hAnsi="Times New Roman" w:cs="Times New Roman"/>
          <w:sz w:val="24"/>
          <w:szCs w:val="24"/>
        </w:rPr>
        <w:t>:</w:t>
      </w:r>
    </w:p>
    <w:p w:rsidR="00A31182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подключения (технологического присоединения) зданий, сооружений,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A31182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эксплуатации, реконструкции существующих инженерных сооружений;</w:t>
      </w:r>
    </w:p>
    <w:p w:rsidR="00A31182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623FA4" w:rsidRPr="00E85408" w:rsidRDefault="00623FA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2.1.3. Настоящий административный регламент не применяется в случаях установления публичного сервитута в</w:t>
      </w:r>
      <w:r w:rsidR="00500F59" w:rsidRPr="00E85408">
        <w:rPr>
          <w:rFonts w:ascii="Times New Roman" w:hAnsi="Times New Roman" w:cs="Times New Roman"/>
          <w:sz w:val="24"/>
          <w:szCs w:val="24"/>
        </w:rPr>
        <w:t xml:space="preserve"> соответствии с подпунктами 1-</w:t>
      </w:r>
      <w:r w:rsidRPr="00E85408">
        <w:rPr>
          <w:rFonts w:ascii="Times New Roman" w:hAnsi="Times New Roman" w:cs="Times New Roman"/>
          <w:sz w:val="24"/>
          <w:szCs w:val="24"/>
        </w:rPr>
        <w:t>7 пункта 4 статьи 23 Земельного кодекса РФ.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E85408">
        <w:rPr>
          <w:rFonts w:ascii="Times New Roman" w:hAnsi="Times New Roman" w:cs="Times New Roman"/>
          <w:sz w:val="24"/>
          <w:szCs w:val="24"/>
        </w:rPr>
        <w:t>предоставля</w:t>
      </w:r>
      <w:r w:rsidR="002B2A18" w:rsidRPr="00E85408">
        <w:rPr>
          <w:rFonts w:ascii="Times New Roman" w:hAnsi="Times New Roman" w:cs="Times New Roman"/>
          <w:sz w:val="24"/>
          <w:szCs w:val="24"/>
        </w:rPr>
        <w:t>ет администрация муниципального образования Тосненский район Ленинградской области.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85408">
        <w:rPr>
          <w:rFonts w:ascii="Times New Roman" w:hAnsi="Times New Roman" w:cs="Times New Roman"/>
          <w:sz w:val="24"/>
          <w:szCs w:val="24"/>
        </w:rPr>
        <w:t>услуги участвуют:</w:t>
      </w:r>
    </w:p>
    <w:p w:rsidR="00A877B4" w:rsidRPr="00E85408" w:rsidRDefault="009748C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638A0" w:rsidRPr="00E85408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E85408">
        <w:rPr>
          <w:rFonts w:ascii="Times New Roman" w:hAnsi="Times New Roman" w:cs="Times New Roman"/>
          <w:sz w:val="24"/>
          <w:szCs w:val="24"/>
        </w:rPr>
        <w:t>;</w:t>
      </w:r>
    </w:p>
    <w:p w:rsidR="009748CC" w:rsidRPr="00E85408" w:rsidRDefault="009748C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E85408">
        <w:rPr>
          <w:rFonts w:ascii="Times New Roman" w:hAnsi="Times New Roman" w:cs="Times New Roman"/>
          <w:sz w:val="24"/>
          <w:szCs w:val="24"/>
        </w:rPr>
        <w:t>;</w:t>
      </w:r>
      <w:r w:rsidRPr="00E85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BB5" w:rsidRPr="00E85408" w:rsidRDefault="000F6BB5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Федеральная налоговая служба России</w:t>
      </w:r>
      <w:r w:rsidR="000018C3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342F4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E85408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E85408" w:rsidRDefault="00A877B4" w:rsidP="007176D8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C964F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в Администрации;</w:t>
      </w:r>
    </w:p>
    <w:p w:rsidR="00A877B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(при нал</w:t>
      </w:r>
      <w:r w:rsidR="00A877B4" w:rsidRPr="00E85408">
        <w:rPr>
          <w:rFonts w:ascii="Times New Roman" w:hAnsi="Times New Roman" w:cs="Times New Roman"/>
          <w:sz w:val="24"/>
          <w:szCs w:val="24"/>
        </w:rPr>
        <w:t>и</w:t>
      </w:r>
      <w:r w:rsidR="00A877B4" w:rsidRPr="00E85408">
        <w:rPr>
          <w:rFonts w:ascii="Times New Roman" w:hAnsi="Times New Roman" w:cs="Times New Roman"/>
          <w:sz w:val="24"/>
          <w:szCs w:val="24"/>
        </w:rPr>
        <w:t>чии соглашения);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ЕПГУ (при техн</w:t>
      </w:r>
      <w:r w:rsidR="00A877B4" w:rsidRPr="00E85408">
        <w:rPr>
          <w:rFonts w:ascii="Times New Roman" w:hAnsi="Times New Roman" w:cs="Times New Roman"/>
          <w:sz w:val="24"/>
          <w:szCs w:val="24"/>
        </w:rPr>
        <w:t>и</w:t>
      </w:r>
      <w:r w:rsidR="00A877B4" w:rsidRPr="00E85408">
        <w:rPr>
          <w:rFonts w:ascii="Times New Roman" w:hAnsi="Times New Roman" w:cs="Times New Roman"/>
          <w:sz w:val="24"/>
          <w:szCs w:val="24"/>
        </w:rPr>
        <w:t>ческой реализации).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</w:t>
      </w:r>
      <w:r w:rsidR="00997A56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997A56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нии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85408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посредством ЕПГУ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F629C3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МФЦ;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посредством сайта МФЦ (при технической реализации)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A877B4" w:rsidRPr="00E85408" w:rsidRDefault="000C0421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в </w:t>
      </w:r>
      <w:r w:rsidR="00C964F4" w:rsidRPr="00E85408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</w:t>
      </w:r>
      <w:r w:rsidR="00C964F4" w:rsidRPr="00E85408">
        <w:rPr>
          <w:rFonts w:ascii="Times New Roman" w:hAnsi="Times New Roman" w:cs="Times New Roman"/>
          <w:sz w:val="24"/>
          <w:szCs w:val="24"/>
        </w:rPr>
        <w:t xml:space="preserve"> Администрации или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 МФЦ графика приема заявителей.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E85408">
        <w:rPr>
          <w:rFonts w:ascii="Times New Roman" w:hAnsi="Times New Roman" w:cs="Times New Roman"/>
          <w:sz w:val="24"/>
          <w:szCs w:val="24"/>
        </w:rPr>
        <w:t>ю</w:t>
      </w:r>
      <w:r w:rsidRPr="00E85408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средством идентификации и аутентификации, в ГБУ ЛО «МФЦ» с использованием информационных технологий, предусмотренных частью 18 статьи 14.1 Федерал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ного закона от 27 июля 2006 года № 149-ФЗ «Об информации, информационных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 о защите информации» (при наличии технической возможности).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11E49" w:rsidRPr="00E85408" w:rsidRDefault="00811E4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1FB1" w:rsidRPr="00E85408" w:rsidRDefault="003E1FB1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>решени</w:t>
      </w:r>
      <w:r w:rsidR="00EB4A91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(</w:t>
      </w:r>
      <w:r w:rsidR="00390DC9" w:rsidRPr="00E85408">
        <w:rPr>
          <w:rFonts w:ascii="Times New Roman" w:hAnsi="Times New Roman" w:cs="Times New Roman"/>
          <w:sz w:val="24"/>
          <w:szCs w:val="24"/>
        </w:rPr>
        <w:t>п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риложение 4 к </w:t>
      </w:r>
      <w:r w:rsidR="006A7DBC" w:rsidRPr="00E85408">
        <w:rPr>
          <w:rFonts w:ascii="Times New Roman" w:hAnsi="Times New Roman" w:cs="Times New Roman"/>
          <w:sz w:val="24"/>
          <w:szCs w:val="24"/>
        </w:rPr>
        <w:t>настоящ</w:t>
      </w:r>
      <w:r w:rsidR="006A7DBC" w:rsidRPr="00E85408">
        <w:rPr>
          <w:rFonts w:ascii="Times New Roman" w:hAnsi="Times New Roman" w:cs="Times New Roman"/>
          <w:sz w:val="24"/>
          <w:szCs w:val="24"/>
        </w:rPr>
        <w:t>е</w:t>
      </w:r>
      <w:r w:rsidR="006A7DBC" w:rsidRPr="00E85408">
        <w:rPr>
          <w:rFonts w:ascii="Times New Roman" w:hAnsi="Times New Roman" w:cs="Times New Roman"/>
          <w:sz w:val="24"/>
          <w:szCs w:val="24"/>
        </w:rPr>
        <w:t xml:space="preserve">му </w:t>
      </w:r>
      <w:r w:rsidR="00532604" w:rsidRPr="00E85408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811E49" w:rsidRPr="00E85408" w:rsidRDefault="00811E4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E85408">
        <w:rPr>
          <w:rFonts w:ascii="Times New Roman" w:hAnsi="Times New Roman" w:cs="Times New Roman"/>
          <w:sz w:val="24"/>
          <w:szCs w:val="24"/>
        </w:rPr>
        <w:tab/>
      </w:r>
      <w:r w:rsidR="00EB4A91" w:rsidRPr="00E85408">
        <w:rPr>
          <w:rFonts w:ascii="Times New Roman" w:hAnsi="Times New Roman" w:cs="Times New Roman"/>
          <w:sz w:val="24"/>
          <w:szCs w:val="24"/>
        </w:rPr>
        <w:t>решение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 (</w:t>
      </w:r>
      <w:r w:rsidR="00390DC9" w:rsidRPr="00E85408">
        <w:rPr>
          <w:rFonts w:ascii="Times New Roman" w:hAnsi="Times New Roman" w:cs="Times New Roman"/>
          <w:sz w:val="24"/>
          <w:szCs w:val="24"/>
        </w:rPr>
        <w:t>п</w:t>
      </w:r>
      <w:r w:rsidR="00532604" w:rsidRPr="00E85408">
        <w:rPr>
          <w:rFonts w:ascii="Times New Roman" w:hAnsi="Times New Roman" w:cs="Times New Roman"/>
          <w:sz w:val="24"/>
          <w:szCs w:val="24"/>
        </w:rPr>
        <w:t>риложение 3 к административному регламенту).</w:t>
      </w:r>
    </w:p>
    <w:p w:rsidR="00A877B4" w:rsidRPr="00E85408" w:rsidRDefault="005E481D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2.3.</w:t>
      </w:r>
      <w:r w:rsidR="00500F59" w:rsidRPr="00E85408">
        <w:rPr>
          <w:rFonts w:ascii="Times New Roman" w:hAnsi="Times New Roman" w:cs="Times New Roman"/>
          <w:sz w:val="24"/>
          <w:szCs w:val="24"/>
        </w:rPr>
        <w:t>1</w:t>
      </w:r>
      <w:r w:rsidRPr="00E85408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E85408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C964F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в </w:t>
      </w:r>
      <w:r w:rsidR="00500F59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877B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без </w:t>
      </w:r>
      <w:r w:rsidR="00C964F4" w:rsidRPr="00E85408">
        <w:rPr>
          <w:rFonts w:ascii="Times New Roman" w:hAnsi="Times New Roman" w:cs="Times New Roman"/>
          <w:sz w:val="24"/>
          <w:szCs w:val="24"/>
        </w:rPr>
        <w:t xml:space="preserve">личной явки – </w:t>
      </w:r>
      <w:r w:rsidRPr="00E85408">
        <w:rPr>
          <w:rFonts w:ascii="Times New Roman" w:hAnsi="Times New Roman" w:cs="Times New Roman"/>
          <w:sz w:val="24"/>
          <w:szCs w:val="24"/>
        </w:rPr>
        <w:t>посредством ЕП</w:t>
      </w:r>
      <w:r w:rsidR="00500F59" w:rsidRPr="00E85408">
        <w:rPr>
          <w:rFonts w:ascii="Times New Roman" w:hAnsi="Times New Roman" w:cs="Times New Roman"/>
          <w:sz w:val="24"/>
          <w:szCs w:val="24"/>
        </w:rPr>
        <w:t>ГУ (при технической реализации).</w:t>
      </w:r>
    </w:p>
    <w:p w:rsidR="0076750B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составляет</w:t>
      </w:r>
      <w:r w:rsidR="0076750B" w:rsidRPr="00E85408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85408" w:rsidRDefault="0076750B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2.4.1</w:t>
      </w:r>
      <w:r w:rsidR="004D0D41" w:rsidRPr="00E85408">
        <w:rPr>
          <w:rFonts w:ascii="Times New Roman" w:hAnsi="Times New Roman" w:cs="Times New Roman"/>
          <w:sz w:val="24"/>
          <w:szCs w:val="24"/>
        </w:rPr>
        <w:t>.</w:t>
      </w:r>
      <w:r w:rsidRPr="00E85408">
        <w:rPr>
          <w:rFonts w:ascii="Times New Roman" w:hAnsi="Times New Roman" w:cs="Times New Roman"/>
          <w:sz w:val="24"/>
          <w:szCs w:val="24"/>
        </w:rPr>
        <w:t xml:space="preserve"> Н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е более </w:t>
      </w:r>
      <w:r w:rsidR="003638A0" w:rsidRPr="00E85408">
        <w:rPr>
          <w:rFonts w:ascii="Times New Roman" w:hAnsi="Times New Roman" w:cs="Times New Roman"/>
          <w:sz w:val="24"/>
          <w:szCs w:val="24"/>
        </w:rPr>
        <w:t>20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F97820" w:rsidRPr="00E8540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дней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Pr="00E8540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9103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1C78EB" w:rsidRPr="00E85408">
        <w:rPr>
          <w:rFonts w:ascii="Times New Roman" w:hAnsi="Times New Roman" w:cs="Times New Roman"/>
          <w:sz w:val="24"/>
          <w:szCs w:val="24"/>
        </w:rPr>
        <w:t xml:space="preserve"> о</w:t>
      </w:r>
      <w:r w:rsidR="003E3A5F" w:rsidRPr="00E85408">
        <w:rPr>
          <w:rFonts w:ascii="Times New Roman" w:hAnsi="Times New Roman" w:cs="Times New Roman"/>
          <w:sz w:val="24"/>
          <w:szCs w:val="24"/>
        </w:rPr>
        <w:t>б установлении публичного</w:t>
      </w:r>
      <w:r w:rsidR="001C78EB" w:rsidRPr="00E85408">
        <w:rPr>
          <w:rFonts w:ascii="Times New Roman" w:hAnsi="Times New Roman" w:cs="Times New Roman"/>
          <w:sz w:val="24"/>
          <w:szCs w:val="24"/>
        </w:rPr>
        <w:t xml:space="preserve"> сервитута </w:t>
      </w:r>
      <w:r w:rsidR="00263498" w:rsidRPr="00E8540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E85408">
        <w:rPr>
          <w:rFonts w:ascii="Times New Roman" w:hAnsi="Times New Roman" w:cs="Times New Roman"/>
          <w:sz w:val="24"/>
          <w:szCs w:val="24"/>
        </w:rPr>
        <w:t>–</w:t>
      </w:r>
      <w:r w:rsidR="00263498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E85408">
        <w:rPr>
          <w:rFonts w:ascii="Times New Roman" w:hAnsi="Times New Roman" w:cs="Times New Roman"/>
          <w:sz w:val="24"/>
          <w:szCs w:val="24"/>
        </w:rPr>
        <w:t>ходатайство</w:t>
      </w:r>
      <w:r w:rsidR="00263498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целях, предусмотренных подпунктом 3 ста</w:t>
      </w:r>
      <w:r w:rsidR="00500F59" w:rsidRPr="00E85408">
        <w:rPr>
          <w:rFonts w:ascii="Times New Roman" w:hAnsi="Times New Roman" w:cs="Times New Roman"/>
          <w:sz w:val="24"/>
          <w:szCs w:val="24"/>
        </w:rPr>
        <w:t>тьи 39.37 Земельного кодекса РФ.</w:t>
      </w:r>
    </w:p>
    <w:p w:rsidR="0076750B" w:rsidRPr="00E85408" w:rsidRDefault="0076750B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="004D0D41" w:rsidRPr="00E8540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11D41" w:rsidRPr="00E85408">
        <w:rPr>
          <w:rFonts w:ascii="Times New Roman" w:hAnsi="Times New Roman" w:cs="Times New Roman"/>
          <w:sz w:val="24"/>
          <w:szCs w:val="24"/>
        </w:rPr>
        <w:t xml:space="preserve">30 </w:t>
      </w:r>
      <w:r w:rsidR="00F97820" w:rsidRPr="00E8540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дней </w:t>
      </w:r>
      <w:r w:rsidR="003E1FB1" w:rsidRPr="00E85408">
        <w:rPr>
          <w:rFonts w:ascii="Times New Roman" w:hAnsi="Times New Roman" w:cs="Times New Roman"/>
          <w:sz w:val="24"/>
          <w:szCs w:val="24"/>
        </w:rPr>
        <w:t>со дня поступления ходатайства об уст</w:t>
      </w:r>
      <w:r w:rsidR="003E1FB1" w:rsidRPr="00E85408">
        <w:rPr>
          <w:rFonts w:ascii="Times New Roman" w:hAnsi="Times New Roman" w:cs="Times New Roman"/>
          <w:sz w:val="24"/>
          <w:szCs w:val="24"/>
        </w:rPr>
        <w:t>а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новлении публичного сервитута и прилагаемых к ходатайству документов в целях, предусмотренных подпунктами 1, 2, 4 и 5 статьи 39.37 </w:t>
      </w:r>
      <w:r w:rsidR="004D0D41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, но не ранее чем </w:t>
      </w:r>
      <w:r w:rsidR="00711D41" w:rsidRPr="00E85408">
        <w:rPr>
          <w:rFonts w:ascii="Times New Roman" w:hAnsi="Times New Roman" w:cs="Times New Roman"/>
          <w:sz w:val="24"/>
          <w:szCs w:val="24"/>
        </w:rPr>
        <w:t xml:space="preserve">15 </w:t>
      </w:r>
      <w:r w:rsidR="00F97820" w:rsidRPr="00E8540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E1FB1" w:rsidRPr="00E85408">
        <w:rPr>
          <w:rFonts w:ascii="Times New Roman" w:hAnsi="Times New Roman" w:cs="Times New Roman"/>
          <w:sz w:val="24"/>
          <w:szCs w:val="24"/>
        </w:rPr>
        <w:t>дн</w:t>
      </w:r>
      <w:r w:rsidR="003638A0" w:rsidRPr="00E85408">
        <w:rPr>
          <w:rFonts w:ascii="Times New Roman" w:hAnsi="Times New Roman" w:cs="Times New Roman"/>
          <w:sz w:val="24"/>
          <w:szCs w:val="24"/>
        </w:rPr>
        <w:t>ей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 со дня опубликования сооб</w:t>
      </w:r>
      <w:r w:rsidR="004D0D41" w:rsidRPr="00E85408">
        <w:rPr>
          <w:rFonts w:ascii="Times New Roman" w:hAnsi="Times New Roman" w:cs="Times New Roman"/>
          <w:sz w:val="24"/>
          <w:szCs w:val="24"/>
        </w:rPr>
        <w:t>щения о поступи</w:t>
      </w:r>
      <w:r w:rsidR="004D0D41" w:rsidRPr="00E85408">
        <w:rPr>
          <w:rFonts w:ascii="Times New Roman" w:hAnsi="Times New Roman" w:cs="Times New Roman"/>
          <w:sz w:val="24"/>
          <w:szCs w:val="24"/>
        </w:rPr>
        <w:t>в</w:t>
      </w:r>
      <w:r w:rsidR="004D0D41" w:rsidRPr="00E85408">
        <w:rPr>
          <w:rFonts w:ascii="Times New Roman" w:hAnsi="Times New Roman" w:cs="Times New Roman"/>
          <w:sz w:val="24"/>
          <w:szCs w:val="24"/>
        </w:rPr>
        <w:t>шем ходатайстве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, предусмотренного подпунктом 1 пункта 3 статьи 39.42 </w:t>
      </w:r>
      <w:r w:rsidR="004D0D41" w:rsidRPr="00E85408">
        <w:rPr>
          <w:rFonts w:ascii="Times New Roman" w:hAnsi="Times New Roman" w:cs="Times New Roman"/>
          <w:sz w:val="24"/>
          <w:szCs w:val="24"/>
        </w:rPr>
        <w:t>Земельн</w:t>
      </w:r>
      <w:r w:rsidR="004D0D41"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го кодекса РФ</w:t>
      </w:r>
      <w:r w:rsidR="003E1FB1" w:rsidRPr="00E854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1D41" w:rsidRPr="00E85408" w:rsidRDefault="00711D41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2.4.3. Не более 20 дней со дня поступления ходатайства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</w:t>
      </w:r>
      <w:r w:rsidR="00B50DF5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</w:t>
      </w:r>
      <w:r w:rsidR="009458CE" w:rsidRPr="00E85408">
        <w:rPr>
          <w:rFonts w:ascii="Times New Roman" w:hAnsi="Times New Roman" w:cs="Times New Roman"/>
          <w:sz w:val="24"/>
          <w:szCs w:val="24"/>
        </w:rPr>
        <w:t>е</w:t>
      </w:r>
      <w:r w:rsidR="009458CE" w:rsidRPr="00E85408">
        <w:rPr>
          <w:rFonts w:ascii="Times New Roman" w:hAnsi="Times New Roman" w:cs="Times New Roman"/>
          <w:sz w:val="24"/>
          <w:szCs w:val="24"/>
        </w:rPr>
        <w:t>мельного кодекса Российской Федерации»;</w:t>
      </w:r>
    </w:p>
    <w:p w:rsidR="001B795F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E8540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№ 51-ФЗ;</w:t>
      </w:r>
    </w:p>
    <w:p w:rsidR="001B795F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E85408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</w:t>
      </w:r>
      <w:r w:rsidR="001B795F" w:rsidRPr="00E85408">
        <w:rPr>
          <w:rFonts w:ascii="Times New Roman" w:hAnsi="Times New Roman" w:cs="Times New Roman"/>
          <w:sz w:val="24"/>
          <w:szCs w:val="24"/>
        </w:rPr>
        <w:t>а</w:t>
      </w:r>
      <w:r w:rsidR="001B795F" w:rsidRPr="00E85408">
        <w:rPr>
          <w:rFonts w:ascii="Times New Roman" w:hAnsi="Times New Roman" w:cs="Times New Roman"/>
          <w:sz w:val="24"/>
          <w:szCs w:val="24"/>
        </w:rPr>
        <w:t>ции недвижимости»;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F629C3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629C3" w:rsidRPr="00E85408">
        <w:rPr>
          <w:rFonts w:ascii="Times New Roman" w:hAnsi="Times New Roman" w:cs="Times New Roman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</w:t>
      </w:r>
      <w:r w:rsidR="00F629C3" w:rsidRPr="00E85408">
        <w:rPr>
          <w:rFonts w:ascii="Times New Roman" w:hAnsi="Times New Roman" w:cs="Times New Roman"/>
          <w:sz w:val="24"/>
          <w:szCs w:val="24"/>
        </w:rPr>
        <w:t>ь</w:t>
      </w:r>
      <w:r w:rsidR="00F629C3" w:rsidRPr="00E85408">
        <w:rPr>
          <w:rFonts w:ascii="Times New Roman" w:hAnsi="Times New Roman" w:cs="Times New Roman"/>
          <w:sz w:val="24"/>
          <w:szCs w:val="24"/>
        </w:rPr>
        <w:t>ные законодательные акты Российской Федерации»;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</w:t>
      </w:r>
      <w:r w:rsidR="009458CE" w:rsidRPr="00E85408">
        <w:rPr>
          <w:rFonts w:ascii="Times New Roman" w:hAnsi="Times New Roman" w:cs="Times New Roman"/>
          <w:sz w:val="24"/>
          <w:szCs w:val="24"/>
        </w:rPr>
        <w:t xml:space="preserve">риказ Росреестра от 13.01.2021 № </w:t>
      </w:r>
      <w:proofErr w:type="gramStart"/>
      <w:r w:rsidR="009458CE" w:rsidRPr="00E854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58CE" w:rsidRPr="00E85408">
        <w:rPr>
          <w:rFonts w:ascii="Times New Roman" w:hAnsi="Times New Roman" w:cs="Times New Roman"/>
          <w:sz w:val="24"/>
          <w:szCs w:val="24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B55DE4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</w:t>
      </w:r>
      <w:r w:rsidR="00B55DE4" w:rsidRPr="00E85408">
        <w:rPr>
          <w:rFonts w:ascii="Times New Roman" w:hAnsi="Times New Roman" w:cs="Times New Roman"/>
          <w:sz w:val="24"/>
          <w:szCs w:val="24"/>
        </w:rPr>
        <w:t xml:space="preserve">риказ Росреестра от 19.04.2022 № </w:t>
      </w:r>
      <w:proofErr w:type="gramStart"/>
      <w:r w:rsidR="00B55DE4" w:rsidRPr="00E854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5DE4" w:rsidRPr="00E85408">
        <w:rPr>
          <w:rFonts w:ascii="Times New Roman" w:hAnsi="Times New Roman" w:cs="Times New Roman"/>
          <w:sz w:val="24"/>
          <w:szCs w:val="24"/>
        </w:rPr>
        <w:t xml:space="preserve">/0150 «Об утверждении требований к </w:t>
      </w:r>
      <w:r w:rsidR="00B55DE4" w:rsidRPr="00E85408">
        <w:rPr>
          <w:rFonts w:ascii="Times New Roman" w:hAnsi="Times New Roman" w:cs="Times New Roman"/>
          <w:sz w:val="24"/>
          <w:szCs w:val="24"/>
        </w:rPr>
        <w:lastRenderedPageBreak/>
        <w:t>форме ходатайства об установлении публичного сервитута, содержанию обоснов</w:t>
      </w:r>
      <w:r w:rsidR="00B55DE4" w:rsidRPr="00E85408">
        <w:rPr>
          <w:rFonts w:ascii="Times New Roman" w:hAnsi="Times New Roman" w:cs="Times New Roman"/>
          <w:sz w:val="24"/>
          <w:szCs w:val="24"/>
        </w:rPr>
        <w:t>а</w:t>
      </w:r>
      <w:r w:rsidR="00B55DE4" w:rsidRPr="00E85408">
        <w:rPr>
          <w:rFonts w:ascii="Times New Roman" w:hAnsi="Times New Roman" w:cs="Times New Roman"/>
          <w:sz w:val="24"/>
          <w:szCs w:val="24"/>
        </w:rPr>
        <w:t>ния необходимости установления публичного сервитута»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E85408" w:rsidRDefault="00A877B4" w:rsidP="007176D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конодательными или иными нормативными правовыми актами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E85408" w:rsidRDefault="003837D3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500F59" w:rsidRPr="00E85408">
        <w:rPr>
          <w:rFonts w:ascii="Times New Roman" w:hAnsi="Times New Roman" w:cs="Times New Roman"/>
          <w:sz w:val="24"/>
          <w:szCs w:val="24"/>
        </w:rPr>
        <w:t>)</w:t>
      </w:r>
      <w:r w:rsidR="007176D8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ходатайство об установлении публичного сервитута </w:t>
      </w:r>
      <w:r w:rsidR="006C6585" w:rsidRPr="00E85408">
        <w:rPr>
          <w:rFonts w:ascii="Times New Roman" w:hAnsi="Times New Roman" w:cs="Times New Roman"/>
          <w:sz w:val="24"/>
          <w:szCs w:val="24"/>
        </w:rPr>
        <w:t>(</w:t>
      </w:r>
      <w:r w:rsidRPr="00E85408">
        <w:rPr>
          <w:rFonts w:ascii="Times New Roman" w:hAnsi="Times New Roman" w:cs="Times New Roman"/>
          <w:sz w:val="24"/>
          <w:szCs w:val="24"/>
        </w:rPr>
        <w:t>п</w:t>
      </w:r>
      <w:r w:rsidR="006C6585" w:rsidRPr="00E8540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E85408">
        <w:rPr>
          <w:rFonts w:ascii="Times New Roman" w:hAnsi="Times New Roman" w:cs="Times New Roman"/>
          <w:sz w:val="24"/>
          <w:szCs w:val="24"/>
        </w:rPr>
        <w:t>1</w:t>
      </w:r>
      <w:r w:rsidR="006C6585" w:rsidRPr="00E85408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E85408">
        <w:rPr>
          <w:rFonts w:ascii="Times New Roman" w:hAnsi="Times New Roman" w:cs="Times New Roman"/>
          <w:sz w:val="24"/>
          <w:szCs w:val="24"/>
        </w:rPr>
        <w:t>адм</w:t>
      </w:r>
      <w:r w:rsidR="003375D5" w:rsidRPr="00E85408">
        <w:rPr>
          <w:rFonts w:ascii="Times New Roman" w:hAnsi="Times New Roman" w:cs="Times New Roman"/>
          <w:sz w:val="24"/>
          <w:szCs w:val="24"/>
        </w:rPr>
        <w:t>и</w:t>
      </w:r>
      <w:r w:rsidR="003375D5" w:rsidRPr="00E85408">
        <w:rPr>
          <w:rFonts w:ascii="Times New Roman" w:hAnsi="Times New Roman" w:cs="Times New Roman"/>
          <w:sz w:val="24"/>
          <w:szCs w:val="24"/>
        </w:rPr>
        <w:t xml:space="preserve">нистративному </w:t>
      </w:r>
      <w:r w:rsidR="006C6585" w:rsidRPr="00E85408">
        <w:rPr>
          <w:rFonts w:ascii="Times New Roman" w:hAnsi="Times New Roman" w:cs="Times New Roman"/>
          <w:sz w:val="24"/>
          <w:szCs w:val="24"/>
        </w:rPr>
        <w:t>регламенту)</w:t>
      </w:r>
      <w:r w:rsidR="003A4CB6" w:rsidRPr="00E85408">
        <w:rPr>
          <w:rFonts w:ascii="Times New Roman" w:hAnsi="Times New Roman" w:cs="Times New Roman"/>
          <w:sz w:val="24"/>
          <w:szCs w:val="24"/>
        </w:rPr>
        <w:t>.</w:t>
      </w:r>
    </w:p>
    <w:p w:rsidR="003E3A5F" w:rsidRPr="00E85408" w:rsidRDefault="003E3A5F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E85408">
        <w:rPr>
          <w:rFonts w:ascii="Times New Roman" w:hAnsi="Times New Roman" w:cs="Times New Roman"/>
          <w:sz w:val="24"/>
          <w:szCs w:val="24"/>
        </w:rPr>
        <w:t>а)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заявителя, государственный регистр</w:t>
      </w:r>
      <w:r w:rsidR="003E3A5F" w:rsidRPr="00E85408">
        <w:rPr>
          <w:rFonts w:ascii="Times New Roman" w:hAnsi="Times New Roman" w:cs="Times New Roman"/>
          <w:sz w:val="24"/>
          <w:szCs w:val="24"/>
        </w:rPr>
        <w:t>а</w:t>
      </w:r>
      <w:r w:rsidR="003E3A5F" w:rsidRPr="00E85408">
        <w:rPr>
          <w:rFonts w:ascii="Times New Roman" w:hAnsi="Times New Roman" w:cs="Times New Roman"/>
          <w:sz w:val="24"/>
          <w:szCs w:val="24"/>
        </w:rPr>
        <w:t>ционный номер записи о государственной регистрации юридического лица в ед</w:t>
      </w:r>
      <w:r w:rsidR="003E3A5F" w:rsidRPr="00E85408">
        <w:rPr>
          <w:rFonts w:ascii="Times New Roman" w:hAnsi="Times New Roman" w:cs="Times New Roman"/>
          <w:sz w:val="24"/>
          <w:szCs w:val="24"/>
        </w:rPr>
        <w:t>и</w:t>
      </w:r>
      <w:r w:rsidR="003E3A5F" w:rsidRPr="00E85408">
        <w:rPr>
          <w:rFonts w:ascii="Times New Roman" w:hAnsi="Times New Roman" w:cs="Times New Roman"/>
          <w:sz w:val="24"/>
          <w:szCs w:val="24"/>
        </w:rPr>
        <w:t>ном государственном реестре юридических лиц и идентификационный номер нал</w:t>
      </w:r>
      <w:r w:rsidR="003E3A5F" w:rsidRPr="00E85408">
        <w:rPr>
          <w:rFonts w:ascii="Times New Roman" w:hAnsi="Times New Roman" w:cs="Times New Roman"/>
          <w:sz w:val="24"/>
          <w:szCs w:val="24"/>
        </w:rPr>
        <w:t>о</w:t>
      </w:r>
      <w:r w:rsidR="003E3A5F" w:rsidRPr="00E85408">
        <w:rPr>
          <w:rFonts w:ascii="Times New Roman" w:hAnsi="Times New Roman" w:cs="Times New Roman"/>
          <w:sz w:val="24"/>
          <w:szCs w:val="24"/>
        </w:rPr>
        <w:t>гоплательщика;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б)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цель установления публичного сервитута в соответствии со статьей 39.37 </w:t>
      </w:r>
      <w:r w:rsidR="00E4150D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3A5F" w:rsidRPr="00E85408">
        <w:rPr>
          <w:rFonts w:ascii="Times New Roman" w:hAnsi="Times New Roman" w:cs="Times New Roman"/>
          <w:sz w:val="24"/>
          <w:szCs w:val="24"/>
        </w:rPr>
        <w:t>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испрашиваемый срок публичного сервитута;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г)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срок, в течение которого использование земельного участка (его части) и (или) расположенного на нем объекта недвижимости в соответствии с их разр</w:t>
      </w:r>
      <w:r w:rsidR="003E3A5F" w:rsidRPr="00E85408">
        <w:rPr>
          <w:rFonts w:ascii="Times New Roman" w:hAnsi="Times New Roman" w:cs="Times New Roman"/>
          <w:sz w:val="24"/>
          <w:szCs w:val="24"/>
        </w:rPr>
        <w:t>е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шенным использованием будет невозможно или </w:t>
      </w:r>
      <w:proofErr w:type="gramStart"/>
      <w:r w:rsidR="003E3A5F" w:rsidRPr="00E85408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в связи с осуществлением деятельности, для обеспечения которой устанавливается публи</w:t>
      </w:r>
      <w:r w:rsidR="003E3A5F" w:rsidRPr="00E85408">
        <w:rPr>
          <w:rFonts w:ascii="Times New Roman" w:hAnsi="Times New Roman" w:cs="Times New Roman"/>
          <w:sz w:val="24"/>
          <w:szCs w:val="24"/>
        </w:rPr>
        <w:t>ч</w:t>
      </w:r>
      <w:r w:rsidR="003E3A5F" w:rsidRPr="00E85408">
        <w:rPr>
          <w:rFonts w:ascii="Times New Roman" w:hAnsi="Times New Roman" w:cs="Times New Roman"/>
          <w:sz w:val="24"/>
          <w:szCs w:val="24"/>
        </w:rPr>
        <w:t>ный сервитут (при возникновении таких обстоятельств). В указанный срок включ</w:t>
      </w:r>
      <w:r w:rsidR="003E3A5F" w:rsidRPr="00E85408">
        <w:rPr>
          <w:rFonts w:ascii="Times New Roman" w:hAnsi="Times New Roman" w:cs="Times New Roman"/>
          <w:sz w:val="24"/>
          <w:szCs w:val="24"/>
        </w:rPr>
        <w:t>а</w:t>
      </w:r>
      <w:r w:rsidR="003E3A5F" w:rsidRPr="00E85408">
        <w:rPr>
          <w:rFonts w:ascii="Times New Roman" w:hAnsi="Times New Roman" w:cs="Times New Roman"/>
          <w:sz w:val="24"/>
          <w:szCs w:val="24"/>
        </w:rPr>
        <w:t>ется срок строительства, реконструкции, капитального или текущего ремонта и</w:t>
      </w:r>
      <w:r w:rsidR="003E3A5F" w:rsidRPr="00E85408">
        <w:rPr>
          <w:rFonts w:ascii="Times New Roman" w:hAnsi="Times New Roman" w:cs="Times New Roman"/>
          <w:sz w:val="24"/>
          <w:szCs w:val="24"/>
        </w:rPr>
        <w:t>н</w:t>
      </w:r>
      <w:r w:rsidR="003E3A5F" w:rsidRPr="00E85408">
        <w:rPr>
          <w:rFonts w:ascii="Times New Roman" w:hAnsi="Times New Roman" w:cs="Times New Roman"/>
          <w:sz w:val="24"/>
          <w:szCs w:val="24"/>
        </w:rPr>
        <w:t>женерного сооружения;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обоснование необходимости установления публичного сервитута;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е)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указание на право, на котором инженерное сооружение принадлежит заяв</w:t>
      </w:r>
      <w:r w:rsidR="003E3A5F" w:rsidRPr="00E85408">
        <w:rPr>
          <w:rFonts w:ascii="Times New Roman" w:hAnsi="Times New Roman" w:cs="Times New Roman"/>
          <w:sz w:val="24"/>
          <w:szCs w:val="24"/>
        </w:rPr>
        <w:t>и</w:t>
      </w:r>
      <w:r w:rsidR="003E3A5F" w:rsidRPr="00E85408">
        <w:rPr>
          <w:rFonts w:ascii="Times New Roman" w:hAnsi="Times New Roman" w:cs="Times New Roman"/>
          <w:sz w:val="24"/>
          <w:szCs w:val="24"/>
        </w:rPr>
        <w:t>телю, если подано ходатайство об установлении публичного сервитута для реко</w:t>
      </w:r>
      <w:r w:rsidR="003E3A5F" w:rsidRPr="00E85408">
        <w:rPr>
          <w:rFonts w:ascii="Times New Roman" w:hAnsi="Times New Roman" w:cs="Times New Roman"/>
          <w:sz w:val="24"/>
          <w:szCs w:val="24"/>
        </w:rPr>
        <w:t>н</w:t>
      </w:r>
      <w:r w:rsidR="003E3A5F" w:rsidRPr="00E85408">
        <w:rPr>
          <w:rFonts w:ascii="Times New Roman" w:hAnsi="Times New Roman" w:cs="Times New Roman"/>
          <w:sz w:val="24"/>
          <w:szCs w:val="24"/>
        </w:rPr>
        <w:t>струкции</w:t>
      </w:r>
      <w:r w:rsidR="00711D41" w:rsidRPr="00E85408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или эксплуатации указанного инженерного с</w:t>
      </w:r>
      <w:r w:rsidR="003E3A5F" w:rsidRPr="00E85408">
        <w:rPr>
          <w:rFonts w:ascii="Times New Roman" w:hAnsi="Times New Roman" w:cs="Times New Roman"/>
          <w:sz w:val="24"/>
          <w:szCs w:val="24"/>
        </w:rPr>
        <w:t>о</w:t>
      </w:r>
      <w:r w:rsidR="003E3A5F" w:rsidRPr="00E85408">
        <w:rPr>
          <w:rFonts w:ascii="Times New Roman" w:hAnsi="Times New Roman" w:cs="Times New Roman"/>
          <w:sz w:val="24"/>
          <w:szCs w:val="24"/>
        </w:rPr>
        <w:t>оружения</w:t>
      </w:r>
      <w:r w:rsidR="00711D41" w:rsidRPr="00E85408">
        <w:rPr>
          <w:rFonts w:ascii="Times New Roman" w:hAnsi="Times New Roman" w:cs="Times New Roman"/>
          <w:sz w:val="24"/>
          <w:szCs w:val="24"/>
        </w:rPr>
        <w:t>, реконструкции или капитального ремонта его участка (части);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ж)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сведения о правообладателе инженерного сооружения, которое переноси</w:t>
      </w:r>
      <w:r w:rsidR="003E3A5F" w:rsidRPr="00E85408">
        <w:rPr>
          <w:rFonts w:ascii="Times New Roman" w:hAnsi="Times New Roman" w:cs="Times New Roman"/>
          <w:sz w:val="24"/>
          <w:szCs w:val="24"/>
        </w:rPr>
        <w:t>т</w:t>
      </w:r>
      <w:r w:rsidR="003E3A5F" w:rsidRPr="00E85408">
        <w:rPr>
          <w:rFonts w:ascii="Times New Roman" w:hAnsi="Times New Roman" w:cs="Times New Roman"/>
          <w:sz w:val="24"/>
          <w:szCs w:val="24"/>
        </w:rPr>
        <w:t>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з)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и)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:rsidR="004F20A8" w:rsidRPr="00E85408" w:rsidRDefault="004F20A8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К ходатайству об установлении публичного сервитута прилагаются:</w:t>
      </w:r>
    </w:p>
    <w:p w:rsidR="003E3A5F" w:rsidRPr="00E85408" w:rsidRDefault="004A5D50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) подготовленные в форме электронного документа сведения о границах </w:t>
      </w:r>
      <w:r w:rsidR="00711D41" w:rsidRPr="00E85408">
        <w:rPr>
          <w:rFonts w:ascii="Times New Roman" w:hAnsi="Times New Roman" w:cs="Times New Roman"/>
          <w:sz w:val="24"/>
          <w:szCs w:val="24"/>
        </w:rPr>
        <w:t>те</w:t>
      </w:r>
      <w:r w:rsidR="00711D41" w:rsidRPr="00E85408">
        <w:rPr>
          <w:rFonts w:ascii="Times New Roman" w:hAnsi="Times New Roman" w:cs="Times New Roman"/>
          <w:sz w:val="24"/>
          <w:szCs w:val="24"/>
        </w:rPr>
        <w:t>р</w:t>
      </w:r>
      <w:r w:rsidR="00711D41" w:rsidRPr="00E85408">
        <w:rPr>
          <w:rFonts w:ascii="Times New Roman" w:hAnsi="Times New Roman" w:cs="Times New Roman"/>
          <w:sz w:val="24"/>
          <w:szCs w:val="24"/>
        </w:rPr>
        <w:t>ритории, в отношении которой устанавливается публичный сервитут</w:t>
      </w:r>
      <w:r w:rsidR="003E3A5F" w:rsidRPr="00E85408">
        <w:rPr>
          <w:rFonts w:ascii="Times New Roman" w:hAnsi="Times New Roman" w:cs="Times New Roman"/>
          <w:sz w:val="24"/>
          <w:szCs w:val="24"/>
        </w:rPr>
        <w:t>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A56685" w:rsidRPr="00E85408">
        <w:rPr>
          <w:rFonts w:ascii="Times New Roman" w:hAnsi="Times New Roman" w:cs="Times New Roman"/>
          <w:sz w:val="24"/>
          <w:szCs w:val="24"/>
        </w:rPr>
        <w:t>, а также включающие ссылку на облачное хранилище, содержащее указанные сведения;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3E3A5F" w:rsidRPr="00E85408">
        <w:rPr>
          <w:rFonts w:ascii="Times New Roman" w:hAnsi="Times New Roman" w:cs="Times New Roman"/>
          <w:sz w:val="24"/>
          <w:szCs w:val="24"/>
        </w:rPr>
        <w:t>) соглашение, заключенное в письменной форме между заявителем и со</w:t>
      </w:r>
      <w:r w:rsidR="003E3A5F" w:rsidRPr="00E85408">
        <w:rPr>
          <w:rFonts w:ascii="Times New Roman" w:hAnsi="Times New Roman" w:cs="Times New Roman"/>
          <w:sz w:val="24"/>
          <w:szCs w:val="24"/>
        </w:rPr>
        <w:t>б</w:t>
      </w:r>
      <w:r w:rsidR="003E3A5F" w:rsidRPr="00E85408">
        <w:rPr>
          <w:rFonts w:ascii="Times New Roman" w:hAnsi="Times New Roman" w:cs="Times New Roman"/>
          <w:sz w:val="24"/>
          <w:szCs w:val="24"/>
        </w:rPr>
        <w:t>ственником линейного объекта или иного сооружения, расположенных на земел</w:t>
      </w:r>
      <w:r w:rsidR="003E3A5F" w:rsidRPr="00E85408">
        <w:rPr>
          <w:rFonts w:ascii="Times New Roman" w:hAnsi="Times New Roman" w:cs="Times New Roman"/>
          <w:sz w:val="24"/>
          <w:szCs w:val="24"/>
        </w:rPr>
        <w:t>ь</w:t>
      </w:r>
      <w:r w:rsidR="003E3A5F" w:rsidRPr="00E85408">
        <w:rPr>
          <w:rFonts w:ascii="Times New Roman" w:hAnsi="Times New Roman" w:cs="Times New Roman"/>
          <w:sz w:val="24"/>
          <w:szCs w:val="24"/>
        </w:rPr>
        <w:t>ном участке и (или) землях, в отношении которых подано ходатайство об устано</w:t>
      </w:r>
      <w:r w:rsidR="003E3A5F" w:rsidRPr="00E85408">
        <w:rPr>
          <w:rFonts w:ascii="Times New Roman" w:hAnsi="Times New Roman" w:cs="Times New Roman"/>
          <w:sz w:val="24"/>
          <w:szCs w:val="24"/>
        </w:rPr>
        <w:t>в</w:t>
      </w:r>
      <w:r w:rsidR="003E3A5F" w:rsidRPr="00E85408">
        <w:rPr>
          <w:rFonts w:ascii="Times New Roman" w:hAnsi="Times New Roman" w:cs="Times New Roman"/>
          <w:sz w:val="24"/>
          <w:szCs w:val="24"/>
        </w:rPr>
        <w:t>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</w:t>
      </w:r>
      <w:r w:rsidR="003E3A5F" w:rsidRPr="00E85408">
        <w:rPr>
          <w:rFonts w:ascii="Times New Roman" w:hAnsi="Times New Roman" w:cs="Times New Roman"/>
          <w:sz w:val="24"/>
          <w:szCs w:val="24"/>
        </w:rPr>
        <w:t>н</w:t>
      </w:r>
      <w:r w:rsidR="003E3A5F" w:rsidRPr="00E85408">
        <w:rPr>
          <w:rFonts w:ascii="Times New Roman" w:hAnsi="Times New Roman" w:cs="Times New Roman"/>
          <w:sz w:val="24"/>
          <w:szCs w:val="24"/>
        </w:rPr>
        <w:t>ных линейного объекта, сооружения;</w:t>
      </w:r>
      <w:proofErr w:type="gramEnd"/>
    </w:p>
    <w:p w:rsidR="00E71B69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E3A5F" w:rsidRPr="00E85408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 на инженерное сооружение, е</w:t>
      </w:r>
      <w:r w:rsidR="003E3A5F" w:rsidRPr="00E85408">
        <w:rPr>
          <w:rFonts w:ascii="Times New Roman" w:hAnsi="Times New Roman" w:cs="Times New Roman"/>
          <w:sz w:val="24"/>
          <w:szCs w:val="24"/>
        </w:rPr>
        <w:t>с</w:t>
      </w:r>
      <w:r w:rsidR="003E3A5F" w:rsidRPr="00E85408">
        <w:rPr>
          <w:rFonts w:ascii="Times New Roman" w:hAnsi="Times New Roman" w:cs="Times New Roman"/>
          <w:sz w:val="24"/>
          <w:szCs w:val="24"/>
        </w:rPr>
        <w:t>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</w:t>
      </w:r>
      <w:r w:rsidR="003E3A5F" w:rsidRPr="00E85408">
        <w:rPr>
          <w:rFonts w:ascii="Times New Roman" w:hAnsi="Times New Roman" w:cs="Times New Roman"/>
          <w:sz w:val="24"/>
          <w:szCs w:val="24"/>
        </w:rPr>
        <w:t>и</w:t>
      </w:r>
      <w:r w:rsidR="003E3A5F" w:rsidRPr="00E85408">
        <w:rPr>
          <w:rFonts w:ascii="Times New Roman" w:hAnsi="Times New Roman" w:cs="Times New Roman"/>
          <w:sz w:val="24"/>
          <w:szCs w:val="24"/>
        </w:rPr>
        <w:t>стрировано</w:t>
      </w:r>
      <w:r w:rsidR="001B795F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F52590" w:rsidRPr="00E85408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</w:t>
      </w:r>
      <w:r w:rsidR="003E3A5F" w:rsidRPr="00E85408">
        <w:rPr>
          <w:rFonts w:ascii="Times New Roman" w:hAnsi="Times New Roman" w:cs="Times New Roman"/>
          <w:sz w:val="24"/>
          <w:szCs w:val="24"/>
        </w:rPr>
        <w:t>;</w:t>
      </w:r>
    </w:p>
    <w:p w:rsidR="003E3A5F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Российской Ф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дерации;</w:t>
      </w:r>
    </w:p>
    <w:p w:rsidR="00E71B69" w:rsidRPr="00E85408" w:rsidRDefault="00E71B69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6) договор о подключении (технологическом присоединении) к электрич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щение инженерного сооружения, если подано ходатайство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личного сервитута в целях размещения инженерного сооружения, необходимого для подключения (технологического присоединения) объекта капитального стро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тельства к сетям инженерно-технического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обеспечения, и размещение инженерного сооружения не предусмотрено документами территориального планирования,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ектом планировки территории;</w:t>
      </w:r>
    </w:p>
    <w:p w:rsidR="00E71B69" w:rsidRPr="00E85408" w:rsidRDefault="00E71B69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7) договор, предусмотренный статьей 19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подано ходатайство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личного сервитута в целях, предусмотренных частью 4.2 статьи 25 указанного Ф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дерального закона;</w:t>
      </w:r>
      <w:proofErr w:type="gramEnd"/>
    </w:p>
    <w:p w:rsidR="00E71B69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8) договор, на основании которого осуществляются реконструкция, капитал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ный ремонт существующих линейных объектов в связи с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строител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ством, реконструкцией или капитальным ремонтом объектов капитального стро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тельства, в случае, если ходатайство об установлении публичного сервитута подано для указанных целей;</w:t>
      </w:r>
    </w:p>
    <w:p w:rsidR="00400BB2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9</w:t>
      </w:r>
      <w:r w:rsidR="00400BB2" w:rsidRPr="00E85408">
        <w:rPr>
          <w:rFonts w:ascii="Times New Roman" w:hAnsi="Times New Roman" w:cs="Times New Roman"/>
          <w:sz w:val="24"/>
          <w:szCs w:val="24"/>
        </w:rPr>
        <w:t>) документ, удостоверяющий личность заявителя или представителя заявит</w:t>
      </w:r>
      <w:r w:rsidR="00400BB2" w:rsidRPr="00E85408">
        <w:rPr>
          <w:rFonts w:ascii="Times New Roman" w:hAnsi="Times New Roman" w:cs="Times New Roman"/>
          <w:sz w:val="24"/>
          <w:szCs w:val="24"/>
        </w:rPr>
        <w:t>е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ля (предоставляется в случае личного обращения в МФЦ). В случае направления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посредством ЕПГУ сведения из документа, удостоверяющего личность заявителя, представителя</w:t>
      </w:r>
      <w:r w:rsidR="005836DA" w:rsidRPr="00E85408">
        <w:rPr>
          <w:rFonts w:ascii="Times New Roman" w:hAnsi="Times New Roman" w:cs="Times New Roman"/>
          <w:sz w:val="24"/>
          <w:szCs w:val="24"/>
        </w:rPr>
        <w:t>,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формируются при подтверждении учетной записи в Ед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ной системе идентификац</w:t>
      </w:r>
      <w:proofErr w:type="gramStart"/>
      <w:r w:rsidR="00400BB2" w:rsidRPr="00E8540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00BB2" w:rsidRPr="00E85408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3837D3" w:rsidRPr="00E85408">
        <w:rPr>
          <w:rFonts w:ascii="Times New Roman" w:hAnsi="Times New Roman" w:cs="Times New Roman"/>
          <w:sz w:val="24"/>
          <w:szCs w:val="24"/>
        </w:rPr>
        <w:t>–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ЕСИА) из состава соотве</w:t>
      </w:r>
      <w:r w:rsidR="00400BB2" w:rsidRPr="00E85408">
        <w:rPr>
          <w:rFonts w:ascii="Times New Roman" w:hAnsi="Times New Roman" w:cs="Times New Roman"/>
          <w:sz w:val="24"/>
          <w:szCs w:val="24"/>
        </w:rPr>
        <w:t>т</w:t>
      </w:r>
      <w:r w:rsidR="00400BB2" w:rsidRPr="00E85408">
        <w:rPr>
          <w:rFonts w:ascii="Times New Roman" w:hAnsi="Times New Roman" w:cs="Times New Roman"/>
          <w:sz w:val="24"/>
          <w:szCs w:val="24"/>
        </w:rPr>
        <w:t>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5836DA" w:rsidRPr="00E85408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:rsidR="00400BB2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</w:t>
      </w:r>
      <w:r w:rsidR="00400BB2" w:rsidRPr="00E85408">
        <w:rPr>
          <w:rFonts w:ascii="Times New Roman" w:hAnsi="Times New Roman" w:cs="Times New Roman"/>
          <w:sz w:val="24"/>
          <w:szCs w:val="24"/>
        </w:rPr>
        <w:t>) документ, оформленный в соответствии с действующим законодател</w:t>
      </w:r>
      <w:r w:rsidR="00400BB2" w:rsidRPr="00E85408">
        <w:rPr>
          <w:rFonts w:ascii="Times New Roman" w:hAnsi="Times New Roman" w:cs="Times New Roman"/>
          <w:sz w:val="24"/>
          <w:szCs w:val="24"/>
        </w:rPr>
        <w:t>ь</w:t>
      </w:r>
      <w:r w:rsidR="00400BB2" w:rsidRPr="00E85408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400BB2" w:rsidRPr="00E85408">
        <w:rPr>
          <w:rFonts w:ascii="Times New Roman" w:hAnsi="Times New Roman" w:cs="Times New Roman"/>
          <w:sz w:val="24"/>
          <w:szCs w:val="24"/>
        </w:rPr>
        <w:t>у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чение муниципальной услуги, если с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ходатайством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обращается представитель з</w:t>
      </w:r>
      <w:r w:rsidR="00400BB2" w:rsidRPr="00E85408">
        <w:rPr>
          <w:rFonts w:ascii="Times New Roman" w:hAnsi="Times New Roman" w:cs="Times New Roman"/>
          <w:sz w:val="24"/>
          <w:szCs w:val="24"/>
        </w:rPr>
        <w:t>а</w:t>
      </w:r>
      <w:r w:rsidR="00400BB2" w:rsidRPr="00E85408">
        <w:rPr>
          <w:rFonts w:ascii="Times New Roman" w:hAnsi="Times New Roman" w:cs="Times New Roman"/>
          <w:sz w:val="24"/>
          <w:szCs w:val="24"/>
        </w:rPr>
        <w:t>явителя. При обращении посредством ЕПГУ указанный документ, выданный орг</w:t>
      </w:r>
      <w:r w:rsidR="00400BB2" w:rsidRPr="00E85408">
        <w:rPr>
          <w:rFonts w:ascii="Times New Roman" w:hAnsi="Times New Roman" w:cs="Times New Roman"/>
          <w:sz w:val="24"/>
          <w:szCs w:val="24"/>
        </w:rPr>
        <w:t>а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5836DA" w:rsidRPr="00E85408">
        <w:rPr>
          <w:rFonts w:ascii="Times New Roman" w:hAnsi="Times New Roman" w:cs="Times New Roman"/>
          <w:sz w:val="24"/>
          <w:szCs w:val="24"/>
        </w:rPr>
        <w:t>–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 с пр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ложением файла открепленной усиленной квалифицированной электронной подп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си в формате sig3.</w:t>
      </w:r>
    </w:p>
    <w:p w:rsidR="00E71874" w:rsidRPr="00E85408" w:rsidRDefault="00E71874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посредством ЕПГУ формирование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</w:t>
      </w:r>
      <w:r w:rsidR="006437EB" w:rsidRPr="00E85408">
        <w:rPr>
          <w:rFonts w:ascii="Times New Roman" w:hAnsi="Times New Roman" w:cs="Times New Roman"/>
          <w:sz w:val="24"/>
          <w:szCs w:val="24"/>
        </w:rPr>
        <w:t>а</w:t>
      </w:r>
      <w:r w:rsidR="006437EB" w:rsidRPr="00E85408">
        <w:rPr>
          <w:rFonts w:ascii="Times New Roman" w:hAnsi="Times New Roman" w:cs="Times New Roman"/>
          <w:sz w:val="24"/>
          <w:szCs w:val="24"/>
        </w:rPr>
        <w:t>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какой-либо иной форме.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2.6.1. Обоснование необходимости установления публичного сервитута</w:t>
      </w:r>
      <w:r w:rsidR="004A5D50" w:rsidRPr="00E85408">
        <w:rPr>
          <w:rFonts w:ascii="Times New Roman" w:hAnsi="Times New Roman" w:cs="Times New Roman"/>
          <w:sz w:val="24"/>
          <w:szCs w:val="24"/>
        </w:rPr>
        <w:t>,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E71874" w:rsidRPr="00E85408"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r w:rsidR="004A5D50" w:rsidRPr="00E85408">
        <w:rPr>
          <w:rFonts w:ascii="Times New Roman" w:hAnsi="Times New Roman" w:cs="Times New Roman"/>
          <w:sz w:val="24"/>
          <w:szCs w:val="24"/>
        </w:rPr>
        <w:t>подпунктом «д» подпункта 1</w:t>
      </w:r>
      <w:r w:rsidR="005836DA" w:rsidRPr="00E85408">
        <w:rPr>
          <w:rFonts w:ascii="Times New Roman" w:hAnsi="Times New Roman" w:cs="Times New Roman"/>
          <w:sz w:val="24"/>
          <w:szCs w:val="24"/>
        </w:rPr>
        <w:t>)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</w:t>
      </w:r>
      <w:r w:rsidR="004A5D50" w:rsidRPr="00E85408">
        <w:rPr>
          <w:rFonts w:ascii="Times New Roman" w:hAnsi="Times New Roman" w:cs="Times New Roman"/>
          <w:sz w:val="24"/>
          <w:szCs w:val="24"/>
        </w:rPr>
        <w:t>е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гламента, </w:t>
      </w:r>
      <w:r w:rsidRPr="00E85408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решений органов государственной власти или органов местного самоуправления, уполномоченных в соответствии с законодательством о град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строительной деятельности (далее </w:t>
      </w:r>
      <w:r w:rsidR="003A71E8" w:rsidRPr="00E85408">
        <w:rPr>
          <w:rFonts w:ascii="Times New Roman" w:hAnsi="Times New Roman" w:cs="Times New Roman"/>
          <w:sz w:val="24"/>
          <w:szCs w:val="24"/>
        </w:rPr>
        <w:t>–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уполномоченные органы), об утверждении д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кумента территориального планирования и об утверждении проекта планировки территории (если в соответствии с законодательством о градостроительной де</w:t>
      </w:r>
      <w:r w:rsidR="004F20A8" w:rsidRPr="00E85408">
        <w:rPr>
          <w:rFonts w:ascii="Times New Roman" w:hAnsi="Times New Roman" w:cs="Times New Roman"/>
          <w:sz w:val="24"/>
          <w:szCs w:val="24"/>
        </w:rPr>
        <w:t>я</w:t>
      </w:r>
      <w:r w:rsidR="004F20A8" w:rsidRPr="00E85408">
        <w:rPr>
          <w:rFonts w:ascii="Times New Roman" w:hAnsi="Times New Roman" w:cs="Times New Roman"/>
          <w:sz w:val="24"/>
          <w:szCs w:val="24"/>
        </w:rPr>
        <w:t>тельности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 нефтепродуктопроводов, их неотъемлемых технологических частей (далее </w:t>
      </w:r>
      <w:r w:rsidR="003A71E8" w:rsidRPr="00E85408">
        <w:rPr>
          <w:rFonts w:ascii="Times New Roman" w:hAnsi="Times New Roman" w:cs="Times New Roman"/>
          <w:sz w:val="24"/>
          <w:szCs w:val="24"/>
        </w:rPr>
        <w:t>–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инженерные сооружения) требуе</w:t>
      </w:r>
      <w:r w:rsidR="004F20A8" w:rsidRPr="00E85408">
        <w:rPr>
          <w:rFonts w:ascii="Times New Roman" w:hAnsi="Times New Roman" w:cs="Times New Roman"/>
          <w:sz w:val="24"/>
          <w:szCs w:val="24"/>
        </w:rPr>
        <w:t>т</w:t>
      </w:r>
      <w:r w:rsidR="004F20A8" w:rsidRPr="00E85408">
        <w:rPr>
          <w:rFonts w:ascii="Times New Roman" w:hAnsi="Times New Roman" w:cs="Times New Roman"/>
          <w:sz w:val="24"/>
          <w:szCs w:val="24"/>
        </w:rPr>
        <w:t>ся разработка документации по планировке территории) в целях размещения инж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нерных сооружений, являющихся объектами федерального, регионального или местного значения, реконструкции участков (частей) инженерных сооружений, я</w:t>
      </w:r>
      <w:r w:rsidR="004F20A8" w:rsidRPr="00E85408">
        <w:rPr>
          <w:rFonts w:ascii="Times New Roman" w:hAnsi="Times New Roman" w:cs="Times New Roman"/>
          <w:sz w:val="24"/>
          <w:szCs w:val="24"/>
        </w:rPr>
        <w:t>в</w:t>
      </w:r>
      <w:r w:rsidR="004F20A8" w:rsidRPr="00E85408">
        <w:rPr>
          <w:rFonts w:ascii="Times New Roman" w:hAnsi="Times New Roman" w:cs="Times New Roman"/>
          <w:sz w:val="24"/>
          <w:szCs w:val="24"/>
        </w:rPr>
        <w:t>ляющихся линейными объектами. В случае если инженерные сооружения в соо</w:t>
      </w:r>
      <w:r w:rsidR="004F20A8" w:rsidRPr="00E85408">
        <w:rPr>
          <w:rFonts w:ascii="Times New Roman" w:hAnsi="Times New Roman" w:cs="Times New Roman"/>
          <w:sz w:val="24"/>
          <w:szCs w:val="24"/>
        </w:rPr>
        <w:t>т</w:t>
      </w:r>
      <w:r w:rsidR="004F20A8" w:rsidRPr="00E85408">
        <w:rPr>
          <w:rFonts w:ascii="Times New Roman" w:hAnsi="Times New Roman" w:cs="Times New Roman"/>
          <w:sz w:val="24"/>
          <w:szCs w:val="24"/>
        </w:rPr>
        <w:t>ветствии с законодательством о градостроительной деятельности не подлежат отображению в документах территориального планирования, то реквизиты реш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ний об утверждении документа территориального планирования не указываются;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программы комплексного развития систем коммунальной инфраструктуры поселения, горо</w:t>
      </w:r>
      <w:r w:rsidR="004F20A8" w:rsidRPr="00E85408">
        <w:rPr>
          <w:rFonts w:ascii="Times New Roman" w:hAnsi="Times New Roman" w:cs="Times New Roman"/>
          <w:sz w:val="24"/>
          <w:szCs w:val="24"/>
        </w:rPr>
        <w:t>д</w:t>
      </w:r>
      <w:r w:rsidR="004F20A8" w:rsidRPr="00E85408">
        <w:rPr>
          <w:rFonts w:ascii="Times New Roman" w:hAnsi="Times New Roman" w:cs="Times New Roman"/>
          <w:sz w:val="24"/>
          <w:szCs w:val="24"/>
        </w:rPr>
        <w:t>ского округа либо положения инвестиционных программ субъектов естественных монополий, организаций коммунального комплекса в целях размещения инжене</w:t>
      </w:r>
      <w:r w:rsidR="004F20A8" w:rsidRPr="00E85408">
        <w:rPr>
          <w:rFonts w:ascii="Times New Roman" w:hAnsi="Times New Roman" w:cs="Times New Roman"/>
          <w:sz w:val="24"/>
          <w:szCs w:val="24"/>
        </w:rPr>
        <w:t>р</w:t>
      </w:r>
      <w:r w:rsidR="004F20A8" w:rsidRPr="00E85408">
        <w:rPr>
          <w:rFonts w:ascii="Times New Roman" w:hAnsi="Times New Roman" w:cs="Times New Roman"/>
          <w:sz w:val="24"/>
          <w:szCs w:val="24"/>
        </w:rPr>
        <w:t>ных сооружений, необходимых для организации электр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>, газо-, тепло-, водосна</w:t>
      </w:r>
      <w:r w:rsidR="004F20A8" w:rsidRPr="00E85408">
        <w:rPr>
          <w:rFonts w:ascii="Times New Roman" w:hAnsi="Times New Roman" w:cs="Times New Roman"/>
          <w:sz w:val="24"/>
          <w:szCs w:val="24"/>
        </w:rPr>
        <w:t>б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жения населения и водоотведения, а также реквизиты решения уполномоченного органа об утверждении проекта планировки территории, предусматривающего ра</w:t>
      </w:r>
      <w:r w:rsidR="004F20A8" w:rsidRPr="00E85408">
        <w:rPr>
          <w:rFonts w:ascii="Times New Roman" w:hAnsi="Times New Roman" w:cs="Times New Roman"/>
          <w:sz w:val="24"/>
          <w:szCs w:val="24"/>
        </w:rPr>
        <w:t>з</w:t>
      </w:r>
      <w:r w:rsidR="004F20A8" w:rsidRPr="00E85408">
        <w:rPr>
          <w:rFonts w:ascii="Times New Roman" w:hAnsi="Times New Roman" w:cs="Times New Roman"/>
          <w:sz w:val="24"/>
          <w:szCs w:val="24"/>
        </w:rPr>
        <w:t>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жений требуется разработка документации по планировке территории).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В случае если подано ходатайство об установлении публичного сервитута в целях стро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тельства или реконструкции инженерного сооружения в соответствии с инвестиц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онными программами субъектов естественных монополий, организаций комм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нального комплекса, обоснование необходимости установления публичного серв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тута должно содержать краткое описание инвестиционной программы, планиру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мые цели, задачи, этапы, сроки и результаты реализации инвестиционного проекта относительно инженерного сооружения, размещение которого планируется осущ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ствить, за исключением сведений, составляющих государственную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проекта пл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нировки территории в целях устройства пересечений автомобильных дорог или 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лезнодорожных путей с железнодорожными путями общего пользования на з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мельных участках, находящихся в государственной собственности, в границах п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лос отвода железных дорог либо устройства пересечений автомобильных дорог или железнодорожных путей с автомобильными дорогами или примыканий автом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бильных дорог к другим автомобильным дорогам на земельных участках, наход</w:t>
      </w:r>
      <w:r w:rsidR="004F20A8" w:rsidRPr="00E85408">
        <w:rPr>
          <w:rFonts w:ascii="Times New Roman" w:hAnsi="Times New Roman" w:cs="Times New Roman"/>
          <w:sz w:val="24"/>
          <w:szCs w:val="24"/>
        </w:rPr>
        <w:t>я</w:t>
      </w:r>
      <w:r w:rsidR="004F20A8" w:rsidRPr="00E8540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собственности, в границах полосы отвода автомобильной дороги;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</w:t>
      </w:r>
      <w:r w:rsidR="004F20A8" w:rsidRPr="00E85408">
        <w:rPr>
          <w:rFonts w:ascii="Times New Roman" w:hAnsi="Times New Roman" w:cs="Times New Roman"/>
          <w:sz w:val="24"/>
          <w:szCs w:val="24"/>
        </w:rPr>
        <w:lastRenderedPageBreak/>
        <w:t>для размещения указанных автомобильных дорог и железнодорожных путей не требуется подготовка документации по планировке территории, то реквизиты р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шений об утверждении проекта планировки не указываются;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5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документа территориального планирования, предусматривающего размещение объекта фед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рального, регионального или местного значения, реконструкцию участков (частей) инженерных сооружений, являющихся линейными объектами, в случае, если под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но ходатайство об установлении публичного сервитута в целях проведения инж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нерных изысканий для подготовки документации по планировке территории, предусматривающей размещение инженерных сооружений федерального, реги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нального или местного значения, реконструкцию участков (частей) инженерных сооружений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>, являющихся линейными объектами, в целях проведения инженерных изысканий для их строительства, реконструкции;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решений уполномоченных органов об утверждении документа территориального планирования и об утверждении проекта планировки террит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рии, предусматривающих размещение объектов федерального, регионального или местного значения в целях проведения инженерных изысканий для их строител</w:t>
      </w:r>
      <w:r w:rsidR="004F20A8" w:rsidRPr="00E85408">
        <w:rPr>
          <w:rFonts w:ascii="Times New Roman" w:hAnsi="Times New Roman" w:cs="Times New Roman"/>
          <w:sz w:val="24"/>
          <w:szCs w:val="24"/>
        </w:rPr>
        <w:t>ь</w:t>
      </w:r>
      <w:r w:rsidR="004F20A8" w:rsidRPr="00E85408">
        <w:rPr>
          <w:rFonts w:ascii="Times New Roman" w:hAnsi="Times New Roman" w:cs="Times New Roman"/>
          <w:sz w:val="24"/>
          <w:szCs w:val="24"/>
        </w:rPr>
        <w:t>ства или реконструкции, реконструкции участков (частей) инженерных сооруж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ний об утверждении документа территориального планирования не указываются;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7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изъятии земельного учас</w:t>
      </w:r>
      <w:r w:rsidR="004F20A8" w:rsidRPr="00E85408">
        <w:rPr>
          <w:rFonts w:ascii="Times New Roman" w:hAnsi="Times New Roman" w:cs="Times New Roman"/>
          <w:sz w:val="24"/>
          <w:szCs w:val="24"/>
        </w:rPr>
        <w:t>т</w:t>
      </w:r>
      <w:r w:rsidR="004F20A8" w:rsidRPr="00E85408">
        <w:rPr>
          <w:rFonts w:ascii="Times New Roman" w:hAnsi="Times New Roman" w:cs="Times New Roman"/>
          <w:sz w:val="24"/>
          <w:szCs w:val="24"/>
        </w:rPr>
        <w:t>ка для государственных или муниципальных нужд в случае, если подается ходата</w:t>
      </w:r>
      <w:r w:rsidR="004F20A8" w:rsidRPr="00E85408">
        <w:rPr>
          <w:rFonts w:ascii="Times New Roman" w:hAnsi="Times New Roman" w:cs="Times New Roman"/>
          <w:sz w:val="24"/>
          <w:szCs w:val="24"/>
        </w:rPr>
        <w:t>й</w:t>
      </w:r>
      <w:r w:rsidR="004F20A8" w:rsidRPr="00E85408">
        <w:rPr>
          <w:rFonts w:ascii="Times New Roman" w:hAnsi="Times New Roman" w:cs="Times New Roman"/>
          <w:sz w:val="24"/>
          <w:szCs w:val="24"/>
        </w:rPr>
        <w:t>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ниципальных нужд земельного участка, на котором они расположены, за исключ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нием случаев подачи указанного ходатайства одновременно с ходатайством об из</w:t>
      </w:r>
      <w:r w:rsidR="004F20A8" w:rsidRPr="00E85408">
        <w:rPr>
          <w:rFonts w:ascii="Times New Roman" w:hAnsi="Times New Roman" w:cs="Times New Roman"/>
          <w:sz w:val="24"/>
          <w:szCs w:val="24"/>
        </w:rPr>
        <w:t>ъ</w:t>
      </w:r>
      <w:r w:rsidR="004F20A8" w:rsidRPr="00E85408">
        <w:rPr>
          <w:rFonts w:ascii="Times New Roman" w:hAnsi="Times New Roman" w:cs="Times New Roman"/>
          <w:sz w:val="24"/>
          <w:szCs w:val="24"/>
        </w:rPr>
        <w:t>ятии земельного участка для государственных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или муниципальных нужд;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8</w:t>
      </w:r>
      <w:r w:rsidR="004F20A8" w:rsidRPr="00E85408">
        <w:rPr>
          <w:rFonts w:ascii="Times New Roman" w:hAnsi="Times New Roman" w:cs="Times New Roman"/>
          <w:sz w:val="24"/>
          <w:szCs w:val="24"/>
        </w:rPr>
        <w:t>) сведения о проекте организации строительства, реконструкции объекта ф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дерального, регионального или местного значения, а именно о планируемой терр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тории размещения такого объекта и мест складирования строительных и иных м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</w:t>
      </w:r>
      <w:hyperlink r:id="rId12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подпунктом 2 статьи 39.37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E71B69" w:rsidRPr="00E85408">
        <w:rPr>
          <w:rFonts w:ascii="Times New Roman" w:hAnsi="Times New Roman" w:cs="Times New Roman"/>
          <w:sz w:val="24"/>
          <w:szCs w:val="24"/>
        </w:rPr>
        <w:t>З</w:t>
      </w:r>
      <w:r w:rsidR="00E71B69" w:rsidRPr="00E85408">
        <w:rPr>
          <w:rFonts w:ascii="Times New Roman" w:hAnsi="Times New Roman" w:cs="Times New Roman"/>
          <w:sz w:val="24"/>
          <w:szCs w:val="24"/>
        </w:rPr>
        <w:t>е</w:t>
      </w:r>
      <w:r w:rsidR="00E71B69" w:rsidRPr="00E85408">
        <w:rPr>
          <w:rFonts w:ascii="Times New Roman" w:hAnsi="Times New Roman" w:cs="Times New Roman"/>
          <w:sz w:val="24"/>
          <w:szCs w:val="24"/>
        </w:rPr>
        <w:t>мельного кодекса 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9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сведения о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присоединении) к электрическим сетям, тепловым сетям, водопроводным сетям, сетям водоснабж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ния и (или) водоотведения, сетям газоснабжения, а именно о сторонах такого дог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вора, сроках технологического присоединения, перечне мероприятий (в том числе технических) по подключению (технологическому присоединению) объекта к и</w:t>
      </w:r>
      <w:r w:rsidR="004F20A8" w:rsidRPr="00E85408">
        <w:rPr>
          <w:rFonts w:ascii="Times New Roman" w:hAnsi="Times New Roman" w:cs="Times New Roman"/>
          <w:sz w:val="24"/>
          <w:szCs w:val="24"/>
        </w:rPr>
        <w:t>н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женерным сооружениям, если подано ходатайство об установлении публичного сервитута в целях размещения инженерного сооружения, необходимого для по</w:t>
      </w:r>
      <w:r w:rsidR="004F20A8" w:rsidRPr="00E85408">
        <w:rPr>
          <w:rFonts w:ascii="Times New Roman" w:hAnsi="Times New Roman" w:cs="Times New Roman"/>
          <w:sz w:val="24"/>
          <w:szCs w:val="24"/>
        </w:rPr>
        <w:t>д</w:t>
      </w:r>
      <w:r w:rsidR="004F20A8" w:rsidRPr="00E85408">
        <w:rPr>
          <w:rFonts w:ascii="Times New Roman" w:hAnsi="Times New Roman" w:cs="Times New Roman"/>
          <w:sz w:val="24"/>
          <w:szCs w:val="24"/>
        </w:rPr>
        <w:t>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жения не предусмотрено документами территориального планирования, проектом планировки территории;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правоустанавливающих или </w:t>
      </w:r>
      <w:proofErr w:type="spellStart"/>
      <w:r w:rsidR="004F20A8" w:rsidRPr="00E8540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документов на инженерное сооружение, размещение которого допускается на условиях пу</w:t>
      </w:r>
      <w:r w:rsidR="004F20A8" w:rsidRPr="00E85408">
        <w:rPr>
          <w:rFonts w:ascii="Times New Roman" w:hAnsi="Times New Roman" w:cs="Times New Roman"/>
          <w:sz w:val="24"/>
          <w:szCs w:val="24"/>
        </w:rPr>
        <w:t>б</w:t>
      </w:r>
      <w:r w:rsidR="004F20A8" w:rsidRPr="00E85408">
        <w:rPr>
          <w:rFonts w:ascii="Times New Roman" w:hAnsi="Times New Roman" w:cs="Times New Roman"/>
          <w:sz w:val="24"/>
          <w:szCs w:val="24"/>
        </w:rPr>
        <w:t>личного сервитута, в целях установления публичного сервитута в отношении сущ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lastRenderedPageBreak/>
        <w:t>ствующего инженерного сооружения для его эксплуатации, реконструкции или к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питального ремонта, а также реконструкции или капитального ремонта участков (частей) инженерных сооружений, являющихся линейными объектами;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11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сведения о договоре, предусмотренном </w:t>
      </w:r>
      <w:hyperlink r:id="rId13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г. </w:t>
      </w:r>
      <w:r w:rsidRPr="00E85408">
        <w:rPr>
          <w:rFonts w:ascii="Times New Roman" w:hAnsi="Times New Roman" w:cs="Times New Roman"/>
          <w:sz w:val="24"/>
          <w:szCs w:val="24"/>
        </w:rPr>
        <w:t>№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257-ФЗ </w:t>
      </w:r>
      <w:r w:rsidRPr="00E85408">
        <w:rPr>
          <w:rFonts w:ascii="Times New Roman" w:hAnsi="Times New Roman" w:cs="Times New Roman"/>
          <w:sz w:val="24"/>
          <w:szCs w:val="24"/>
        </w:rPr>
        <w:t>«</w:t>
      </w:r>
      <w:r w:rsidR="004F20A8" w:rsidRPr="00E8540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</w:t>
      </w:r>
      <w:r w:rsidR="004F20A8" w:rsidRPr="00E85408">
        <w:rPr>
          <w:rFonts w:ascii="Times New Roman" w:hAnsi="Times New Roman" w:cs="Times New Roman"/>
          <w:sz w:val="24"/>
          <w:szCs w:val="24"/>
        </w:rPr>
        <w:t>к</w:t>
      </w:r>
      <w:r w:rsidR="004F20A8" w:rsidRPr="00E85408">
        <w:rPr>
          <w:rFonts w:ascii="Times New Roman" w:hAnsi="Times New Roman" w:cs="Times New Roman"/>
          <w:sz w:val="24"/>
          <w:szCs w:val="24"/>
        </w:rPr>
        <w:t>ты 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»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, в случае, если подано ходатайство об установлении публичного сервитута в целях, предусмотренных </w:t>
      </w:r>
      <w:hyperlink r:id="rId14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частью 4.2 статьи 25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</w:t>
      </w:r>
      <w:r w:rsidRPr="00E85408">
        <w:rPr>
          <w:rFonts w:ascii="Times New Roman" w:hAnsi="Times New Roman" w:cs="Times New Roman"/>
          <w:sz w:val="24"/>
          <w:szCs w:val="24"/>
        </w:rPr>
        <w:t>она;</w:t>
      </w:r>
      <w:proofErr w:type="gramEnd"/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12</w:t>
      </w:r>
      <w:r w:rsidR="004F20A8" w:rsidRPr="00E85408">
        <w:rPr>
          <w:rFonts w:ascii="Times New Roman" w:hAnsi="Times New Roman" w:cs="Times New Roman"/>
          <w:sz w:val="24"/>
          <w:szCs w:val="24"/>
        </w:rPr>
        <w:t>) сведения о договоре, на основании которого осуществляются реконстру</w:t>
      </w:r>
      <w:r w:rsidR="004F20A8" w:rsidRPr="00E85408">
        <w:rPr>
          <w:rFonts w:ascii="Times New Roman" w:hAnsi="Times New Roman" w:cs="Times New Roman"/>
          <w:sz w:val="24"/>
          <w:szCs w:val="24"/>
        </w:rPr>
        <w:t>к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ция, капитальный ремонт существующего линейного объекта, реконструкция или капитальный ремонт его участка (части) в связи с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строительством, реконструкцией или капитальным ремонтом объекта капитального строительства, в случае, если ходатайство об установлении публичного сервитута подано для ук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занных целей.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2.6.1.1.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В случае если в соответствии с законодательством о градостроител</w:t>
      </w:r>
      <w:r w:rsidR="004F20A8" w:rsidRPr="00E85408">
        <w:rPr>
          <w:rFonts w:ascii="Times New Roman" w:hAnsi="Times New Roman" w:cs="Times New Roman"/>
          <w:sz w:val="24"/>
          <w:szCs w:val="24"/>
        </w:rPr>
        <w:t>ь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ной деятельности в целях строительства и реконструкции объектов, сооружений, реконструкции участков (частей) инженерных сооружений, указанных в </w:t>
      </w:r>
      <w:hyperlink r:id="rId15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 39.37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не требуется подготовка док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ментации по планировке территории, а также в случае, если ходатайство об уст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новлении публичного сервитута подано в целях капитального ремонта сооружений или участков (частей) инженерных сооружений, указанных в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 39.37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4F20A8" w:rsidRPr="00E85408">
        <w:rPr>
          <w:rFonts w:ascii="Times New Roman" w:hAnsi="Times New Roman" w:cs="Times New Roman"/>
          <w:sz w:val="24"/>
          <w:szCs w:val="24"/>
        </w:rPr>
        <w:t>ь</w:t>
      </w:r>
      <w:r w:rsidR="004F20A8" w:rsidRPr="00E85408">
        <w:rPr>
          <w:rFonts w:ascii="Times New Roman" w:hAnsi="Times New Roman" w:cs="Times New Roman"/>
          <w:sz w:val="24"/>
          <w:szCs w:val="24"/>
        </w:rPr>
        <w:t>ного кодекса Российской Федерации, обоснование необходимости установления публичного сервитута должно содержать: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расчеты и доводы, касающиеся наиболее целесообразного способа устано</w:t>
      </w:r>
      <w:r w:rsidR="004F20A8" w:rsidRPr="00E85408">
        <w:rPr>
          <w:rFonts w:ascii="Times New Roman" w:hAnsi="Times New Roman" w:cs="Times New Roman"/>
          <w:sz w:val="24"/>
          <w:szCs w:val="24"/>
        </w:rPr>
        <w:t>в</w:t>
      </w:r>
      <w:r w:rsidR="004F20A8" w:rsidRPr="00E85408">
        <w:rPr>
          <w:rFonts w:ascii="Times New Roman" w:hAnsi="Times New Roman" w:cs="Times New Roman"/>
          <w:sz w:val="24"/>
          <w:szCs w:val="24"/>
        </w:rPr>
        <w:t>ления публичного сервитута, в том числе с учетом необходимости обеспечения безопасной эксплуатации инженерного сооружения, в целях размещения или кап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тального ремонта которого, реконструкции или капитального ремонта участков (частей) инженерного сооружения, являющегося линейным объектом, подано ход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тайство об установлении публичного сервитута, обеспечения безопасности насел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ния, существующих зданий, сооружений, а также соблюдения требований, устано</w:t>
      </w:r>
      <w:r w:rsidR="004F20A8" w:rsidRPr="00E85408">
        <w:rPr>
          <w:rFonts w:ascii="Times New Roman" w:hAnsi="Times New Roman" w:cs="Times New Roman"/>
          <w:sz w:val="24"/>
          <w:szCs w:val="24"/>
        </w:rPr>
        <w:t>в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ленных </w:t>
      </w:r>
      <w:hyperlink r:id="rId17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9 статьи 23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 w:rsidRPr="00E85408">
        <w:rPr>
          <w:rFonts w:ascii="Times New Roman" w:hAnsi="Times New Roman" w:cs="Times New Roman"/>
          <w:sz w:val="24"/>
          <w:szCs w:val="24"/>
        </w:rPr>
        <w:t>Ф</w:t>
      </w:r>
      <w:bookmarkStart w:id="4" w:name="Par23"/>
      <w:bookmarkEnd w:id="4"/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400BB2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2) обоснование невозможности размещения инженерного сооружения на з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</w:t>
      </w:r>
      <w:r w:rsidRPr="00E85408">
        <w:rPr>
          <w:rFonts w:ascii="Times New Roman" w:hAnsi="Times New Roman" w:cs="Times New Roman"/>
          <w:sz w:val="24"/>
          <w:szCs w:val="24"/>
        </w:rPr>
        <w:t>х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19" w:history="1">
        <w:r w:rsidRPr="00E85408">
          <w:rPr>
            <w:rFonts w:ascii="Times New Roman" w:hAnsi="Times New Roman" w:cs="Times New Roman"/>
            <w:sz w:val="24"/>
            <w:szCs w:val="24"/>
          </w:rPr>
          <w:t>пунктом 5 ст</w:t>
        </w:r>
        <w:r w:rsidRPr="00E85408">
          <w:rPr>
            <w:rFonts w:ascii="Times New Roman" w:hAnsi="Times New Roman" w:cs="Times New Roman"/>
            <w:sz w:val="24"/>
            <w:szCs w:val="24"/>
          </w:rPr>
          <w:t>а</w:t>
        </w:r>
        <w:r w:rsidRPr="00E85408">
          <w:rPr>
            <w:rFonts w:ascii="Times New Roman" w:hAnsi="Times New Roman" w:cs="Times New Roman"/>
            <w:sz w:val="24"/>
            <w:szCs w:val="24"/>
          </w:rPr>
          <w:t>тьи 39.39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 w:rsidR="00400BB2" w:rsidRPr="00E85408">
        <w:rPr>
          <w:rFonts w:ascii="Times New Roman" w:hAnsi="Times New Roman" w:cs="Times New Roman"/>
          <w:sz w:val="24"/>
          <w:szCs w:val="24"/>
        </w:rPr>
        <w:t>Ф</w:t>
      </w:r>
      <w:r w:rsidRPr="00E85408">
        <w:rPr>
          <w:rFonts w:ascii="Times New Roman" w:hAnsi="Times New Roman" w:cs="Times New Roman"/>
          <w:sz w:val="24"/>
          <w:szCs w:val="24"/>
        </w:rPr>
        <w:t>, также обоснование невозможности размещения инженерного сооружения на земельных участках, относящихся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к имуществу общ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го пользования), таким образом, чтобы протяженность указанного инженерного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оружения не превышала в два и более раза протяженность такого инженерного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оружения в случае его размещения на земельных участках, принадлежащих гра</w:t>
      </w:r>
      <w:r w:rsidRPr="00E85408">
        <w:rPr>
          <w:rFonts w:ascii="Times New Roman" w:hAnsi="Times New Roman" w:cs="Times New Roman"/>
          <w:sz w:val="24"/>
          <w:szCs w:val="24"/>
        </w:rPr>
        <w:t>ж</w:t>
      </w:r>
      <w:r w:rsidRPr="00E85408">
        <w:rPr>
          <w:rFonts w:ascii="Times New Roman" w:hAnsi="Times New Roman" w:cs="Times New Roman"/>
          <w:sz w:val="24"/>
          <w:szCs w:val="24"/>
        </w:rPr>
        <w:t>данам и юридическим лицам.</w:t>
      </w:r>
    </w:p>
    <w:p w:rsidR="00400BB2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подтверждение указанных в </w:t>
      </w:r>
      <w:hyperlink w:anchor="Par23" w:history="1">
        <w:r w:rsidRPr="00E85408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настоящего пункта сведений к х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датайству об установлении публичного сервитута прилагается кадастровый план территории либо его фрагмент, на котором приводится изображение сравнительных вариантов размещения соответствующих инженерных сооружений:</w:t>
      </w:r>
    </w:p>
    <w:p w:rsidR="00400BB2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а) на земельных участках, предоставленных или принадлежащих гражданам и (или) юридическим лицам;</w:t>
      </w:r>
    </w:p>
    <w:p w:rsidR="004F20A8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б) на земельных участках общего пользования или в границах земель общего пользования, территории общего пользования, на землях и (или) земельном учас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ке, находящихся в государственной или муниципальной собственности и не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ставленных гражданам или юридическим лицам.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2.6.1.2.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В случае подачи ходатайства об установлении публичного сервитута для размещения сооружения, указанного в </w:t>
      </w:r>
      <w:hyperlink r:id="rId20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 3.6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г. </w:t>
      </w:r>
      <w:r w:rsidRPr="00E85408">
        <w:rPr>
          <w:rFonts w:ascii="Times New Roman" w:hAnsi="Times New Roman" w:cs="Times New Roman"/>
          <w:sz w:val="24"/>
          <w:szCs w:val="24"/>
        </w:rPr>
        <w:t>№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E85408">
        <w:rPr>
          <w:rFonts w:ascii="Times New Roman" w:hAnsi="Times New Roman" w:cs="Times New Roman"/>
          <w:sz w:val="24"/>
          <w:szCs w:val="24"/>
        </w:rPr>
        <w:t>«</w:t>
      </w:r>
      <w:r w:rsidR="004F20A8" w:rsidRPr="00E85408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»</w:t>
      </w:r>
      <w:r w:rsidR="004F20A8" w:rsidRPr="00E85408">
        <w:rPr>
          <w:rFonts w:ascii="Times New Roman" w:hAnsi="Times New Roman" w:cs="Times New Roman"/>
          <w:sz w:val="24"/>
          <w:szCs w:val="24"/>
        </w:rPr>
        <w:t>, в обосновании необходимости установления публичного сервитута указываются:</w:t>
      </w:r>
    </w:p>
    <w:p w:rsidR="00400BB2" w:rsidRPr="00E85408" w:rsidRDefault="004A5D50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правоустанавливающих или </w:t>
      </w:r>
      <w:proofErr w:type="spellStart"/>
      <w:r w:rsidR="004F20A8" w:rsidRPr="00E8540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документов на такое сооружение и земельный участок, на котором расположено такое соор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жение, если ходатайство подается в целях переоформления права постоянного (бе</w:t>
      </w:r>
      <w:r w:rsidR="004F20A8" w:rsidRPr="00E85408">
        <w:rPr>
          <w:rFonts w:ascii="Times New Roman" w:hAnsi="Times New Roman" w:cs="Times New Roman"/>
          <w:sz w:val="24"/>
          <w:szCs w:val="24"/>
        </w:rPr>
        <w:t>с</w:t>
      </w:r>
      <w:r w:rsidR="004F20A8" w:rsidRPr="00E85408">
        <w:rPr>
          <w:rFonts w:ascii="Times New Roman" w:hAnsi="Times New Roman" w:cs="Times New Roman"/>
          <w:sz w:val="24"/>
          <w:szCs w:val="24"/>
        </w:rPr>
        <w:t>срочного) пользования земельным участком, права аренды земельного участка на публичный сервитут;</w:t>
      </w:r>
    </w:p>
    <w:p w:rsidR="004F20A8" w:rsidRPr="00E85408" w:rsidRDefault="004A5D50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правоустанавливающих или </w:t>
      </w:r>
      <w:proofErr w:type="spellStart"/>
      <w:r w:rsidR="004F20A8" w:rsidRPr="00E8540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документов на такое сооружение, если ходатайство подается лицом, у которого отсутствуют права на земельный участок, на котором находится такое сооружение.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 xml:space="preserve">зательные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) и подлежащих представл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запрашивает следу</w:t>
      </w:r>
      <w:r w:rsidRPr="00E85408">
        <w:rPr>
          <w:rFonts w:ascii="Times New Roman" w:hAnsi="Times New Roman" w:cs="Times New Roman"/>
          <w:sz w:val="24"/>
          <w:szCs w:val="24"/>
        </w:rPr>
        <w:t>ю</w:t>
      </w:r>
      <w:r w:rsidRPr="00E85408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E8540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E85408">
        <w:rPr>
          <w:rFonts w:ascii="Times New Roman" w:hAnsi="Times New Roman" w:cs="Times New Roman"/>
          <w:sz w:val="24"/>
          <w:szCs w:val="24"/>
        </w:rPr>
        <w:t>(</w:t>
      </w:r>
      <w:r w:rsidRPr="00E85408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F52590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E8540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E85408">
        <w:rPr>
          <w:rFonts w:ascii="Times New Roman" w:hAnsi="Times New Roman" w:cs="Times New Roman"/>
          <w:sz w:val="24"/>
          <w:szCs w:val="24"/>
        </w:rPr>
        <w:t>(</w:t>
      </w:r>
      <w:r w:rsidRPr="00E85408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</w:t>
      </w:r>
      <w:r w:rsidR="00F52590" w:rsidRPr="00E85408">
        <w:rPr>
          <w:rFonts w:ascii="Times New Roman" w:hAnsi="Times New Roman" w:cs="Times New Roman"/>
          <w:sz w:val="24"/>
          <w:szCs w:val="24"/>
        </w:rPr>
        <w:t xml:space="preserve"> о земельном участке;</w:t>
      </w:r>
    </w:p>
    <w:p w:rsidR="00F52590" w:rsidRPr="00E85408" w:rsidRDefault="00F5259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сведения о правообладателях земельных участков, в отношении которых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дано ходатайство об установлении публичного сервитута;</w:t>
      </w:r>
    </w:p>
    <w:p w:rsidR="00F52590" w:rsidRPr="00E85408" w:rsidRDefault="00F5259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 об инжене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ном с</w:t>
      </w:r>
      <w:r w:rsidR="00400BB2" w:rsidRPr="00E85408">
        <w:rPr>
          <w:rFonts w:ascii="Times New Roman" w:hAnsi="Times New Roman" w:cs="Times New Roman"/>
          <w:sz w:val="24"/>
          <w:szCs w:val="24"/>
        </w:rPr>
        <w:t>ооружении;</w:t>
      </w:r>
    </w:p>
    <w:p w:rsidR="00400BB2" w:rsidRPr="00E85408" w:rsidRDefault="00400BB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проект планировки территории.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572A10" w:rsidRPr="00E85408" w:rsidRDefault="00572A1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2.7.</w:t>
      </w:r>
      <w:r w:rsidR="009458CE" w:rsidRPr="00E85408">
        <w:rPr>
          <w:rFonts w:ascii="Times New Roman" w:hAnsi="Times New Roman" w:cs="Times New Roman"/>
          <w:sz w:val="24"/>
          <w:szCs w:val="24"/>
        </w:rPr>
        <w:t>1</w:t>
      </w:r>
      <w:r w:rsidRPr="00E85408">
        <w:rPr>
          <w:rFonts w:ascii="Times New Roman" w:hAnsi="Times New Roman" w:cs="Times New Roman"/>
          <w:sz w:val="24"/>
          <w:szCs w:val="24"/>
        </w:rPr>
        <w:t xml:space="preserve">.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D4CE8" w:rsidRPr="00E85408">
        <w:rPr>
          <w:rFonts w:ascii="Times New Roman" w:hAnsi="Times New Roman" w:cs="Times New Roman"/>
          <w:sz w:val="24"/>
          <w:szCs w:val="24"/>
        </w:rPr>
        <w:t>а</w:t>
      </w:r>
      <w:r w:rsidR="003D4CE8" w:rsidRPr="00E85408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3D4CE8" w:rsidRPr="00E85408">
        <w:rPr>
          <w:rFonts w:ascii="Times New Roman" w:hAnsi="Times New Roman" w:cs="Times New Roman"/>
          <w:sz w:val="24"/>
          <w:szCs w:val="24"/>
        </w:rPr>
        <w:t>а</w:t>
      </w:r>
      <w:r w:rsidR="003D4CE8" w:rsidRPr="00E85408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3D4CE8" w:rsidRPr="00E85408">
        <w:rPr>
          <w:rFonts w:ascii="Times New Roman" w:hAnsi="Times New Roman" w:cs="Times New Roman"/>
          <w:sz w:val="24"/>
          <w:szCs w:val="24"/>
        </w:rPr>
        <w:t>к</w:t>
      </w:r>
      <w:r w:rsidR="003D4CE8" w:rsidRPr="00E85408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3D4CE8" w:rsidRPr="00E85408">
        <w:rPr>
          <w:rFonts w:ascii="Times New Roman" w:hAnsi="Times New Roman" w:cs="Times New Roman"/>
          <w:sz w:val="24"/>
          <w:szCs w:val="24"/>
        </w:rPr>
        <w:t>р</w:t>
      </w:r>
      <w:r w:rsidR="003D4CE8" w:rsidRPr="00E85408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>ния 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E85408">
        <w:rPr>
          <w:rFonts w:ascii="Times New Roman" w:hAnsi="Times New Roman" w:cs="Times New Roman"/>
          <w:sz w:val="24"/>
          <w:szCs w:val="24"/>
        </w:rPr>
        <w:t>(или) подведомственных государственным органам и органам местного сам</w:t>
      </w:r>
      <w:r w:rsidR="003D4CE8" w:rsidRPr="00E85408">
        <w:rPr>
          <w:rFonts w:ascii="Times New Roman" w:hAnsi="Times New Roman" w:cs="Times New Roman"/>
          <w:sz w:val="24"/>
          <w:szCs w:val="24"/>
        </w:rPr>
        <w:t>о</w:t>
      </w:r>
      <w:r w:rsidR="003D4CE8" w:rsidRPr="00E85408">
        <w:rPr>
          <w:rFonts w:ascii="Times New Roman" w:hAnsi="Times New Roman" w:cs="Times New Roman"/>
          <w:sz w:val="24"/>
          <w:szCs w:val="24"/>
        </w:rPr>
        <w:lastRenderedPageBreak/>
        <w:t>управления организаций, участвующих в предоставлении государственных или м</w:t>
      </w:r>
      <w:r w:rsidR="003D4CE8" w:rsidRPr="00E85408">
        <w:rPr>
          <w:rFonts w:ascii="Times New Roman" w:hAnsi="Times New Roman" w:cs="Times New Roman"/>
          <w:sz w:val="24"/>
          <w:szCs w:val="24"/>
        </w:rPr>
        <w:t>у</w:t>
      </w:r>
      <w:r w:rsidR="003D4CE8" w:rsidRPr="00E85408">
        <w:rPr>
          <w:rFonts w:ascii="Times New Roman" w:hAnsi="Times New Roman" w:cs="Times New Roman"/>
          <w:sz w:val="24"/>
          <w:szCs w:val="24"/>
        </w:rPr>
        <w:t>ниципальных услуг, за исключением документов, указанных в части</w:t>
      </w:r>
      <w:proofErr w:type="gramEnd"/>
      <w:r w:rsidR="003D4CE8" w:rsidRPr="00E85408">
        <w:rPr>
          <w:rFonts w:ascii="Times New Roman" w:hAnsi="Times New Roman" w:cs="Times New Roman"/>
          <w:sz w:val="24"/>
          <w:szCs w:val="24"/>
        </w:rPr>
        <w:t xml:space="preserve"> 6 статьи 7 Ф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дерального закона от 27 июля 2010 года </w:t>
      </w:r>
      <w:r w:rsidR="009D27C4" w:rsidRPr="00E85408">
        <w:rPr>
          <w:rFonts w:ascii="Times New Roman" w:hAnsi="Times New Roman" w:cs="Times New Roman"/>
          <w:sz w:val="24"/>
          <w:szCs w:val="24"/>
        </w:rPr>
        <w:t>№</w:t>
      </w:r>
      <w:r w:rsidRPr="00E85408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3D4CE8" w:rsidRPr="00E85408">
        <w:rPr>
          <w:rFonts w:ascii="Times New Roman" w:hAnsi="Times New Roman" w:cs="Times New Roman"/>
          <w:sz w:val="24"/>
          <w:szCs w:val="24"/>
        </w:rPr>
        <w:t>Об организации предоставл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>ния госуда</w:t>
      </w:r>
      <w:r w:rsidRPr="00E85408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836DA" w:rsidRPr="00E85408">
        <w:rPr>
          <w:rFonts w:ascii="Times New Roman" w:hAnsi="Times New Roman" w:cs="Times New Roman"/>
          <w:sz w:val="24"/>
          <w:szCs w:val="24"/>
        </w:rPr>
        <w:t>–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F73FE7" w:rsidRPr="00E85408">
        <w:rPr>
          <w:rFonts w:ascii="Times New Roman" w:hAnsi="Times New Roman" w:cs="Times New Roman"/>
          <w:sz w:val="24"/>
          <w:szCs w:val="24"/>
        </w:rPr>
        <w:t>№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3D4CE8" w:rsidRPr="00E85408">
        <w:rPr>
          <w:rFonts w:ascii="Times New Roman" w:hAnsi="Times New Roman" w:cs="Times New Roman"/>
          <w:sz w:val="24"/>
          <w:szCs w:val="24"/>
        </w:rPr>
        <w:t>у</w:t>
      </w:r>
      <w:r w:rsidR="003D4CE8" w:rsidRPr="00E85408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3D4CE8" w:rsidRPr="00E85408">
        <w:rPr>
          <w:rFonts w:ascii="Times New Roman" w:hAnsi="Times New Roman" w:cs="Times New Roman"/>
          <w:sz w:val="24"/>
          <w:szCs w:val="24"/>
        </w:rPr>
        <w:t>с</w:t>
      </w:r>
      <w:r w:rsidR="003D4CE8" w:rsidRPr="00E85408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я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части 1 статьи 9 Федерального закона </w:t>
      </w:r>
      <w:r w:rsidR="00F73FE7" w:rsidRPr="00E85408">
        <w:rPr>
          <w:rFonts w:ascii="Times New Roman" w:hAnsi="Times New Roman" w:cs="Times New Roman"/>
          <w:sz w:val="24"/>
          <w:szCs w:val="24"/>
        </w:rPr>
        <w:t>№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F41C5B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E85408">
        <w:rPr>
          <w:rFonts w:ascii="Times New Roman" w:hAnsi="Times New Roman" w:cs="Times New Roman"/>
          <w:sz w:val="24"/>
          <w:szCs w:val="24"/>
        </w:rPr>
        <w:t>(или) недостове</w:t>
      </w:r>
      <w:r w:rsidR="003D4CE8" w:rsidRPr="00E85408">
        <w:rPr>
          <w:rFonts w:ascii="Times New Roman" w:hAnsi="Times New Roman" w:cs="Times New Roman"/>
          <w:sz w:val="24"/>
          <w:szCs w:val="24"/>
        </w:rPr>
        <w:t>р</w:t>
      </w:r>
      <w:r w:rsidR="003D4CE8" w:rsidRPr="00E85408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3D4CE8" w:rsidRPr="00E85408">
        <w:rPr>
          <w:rFonts w:ascii="Times New Roman" w:hAnsi="Times New Roman" w:cs="Times New Roman"/>
          <w:sz w:val="24"/>
          <w:szCs w:val="24"/>
        </w:rPr>
        <w:t>а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сти 1 статьи 7 Федерального закона </w:t>
      </w:r>
      <w:r w:rsidR="00F73FE7" w:rsidRPr="00E85408">
        <w:rPr>
          <w:rFonts w:ascii="Times New Roman" w:hAnsi="Times New Roman" w:cs="Times New Roman"/>
          <w:sz w:val="24"/>
          <w:szCs w:val="24"/>
        </w:rPr>
        <w:t>№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210-ФЗ</w:t>
      </w:r>
      <w:r w:rsidR="00F41C5B" w:rsidRPr="00E85408">
        <w:rPr>
          <w:rFonts w:ascii="Times New Roman" w:hAnsi="Times New Roman" w:cs="Times New Roman"/>
          <w:sz w:val="24"/>
          <w:szCs w:val="24"/>
        </w:rPr>
        <w:t>;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41C5B" w:rsidRPr="00E85408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F41C5B" w:rsidRPr="00E85408">
        <w:rPr>
          <w:rFonts w:ascii="Times New Roman" w:hAnsi="Times New Roman" w:cs="Times New Roman"/>
          <w:sz w:val="24"/>
          <w:szCs w:val="24"/>
        </w:rPr>
        <w:t>н</w:t>
      </w:r>
      <w:r w:rsidR="00F41C5B" w:rsidRPr="00E85408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F41C5B" w:rsidRPr="00E85408">
        <w:rPr>
          <w:rFonts w:ascii="Times New Roman" w:hAnsi="Times New Roman" w:cs="Times New Roman"/>
          <w:sz w:val="24"/>
          <w:szCs w:val="24"/>
        </w:rPr>
        <w:t>а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тьи 16 Федерального закона </w:t>
      </w:r>
      <w:r w:rsidR="005836DA" w:rsidRPr="00E85408">
        <w:rPr>
          <w:rFonts w:ascii="Times New Roman" w:hAnsi="Times New Roman" w:cs="Times New Roman"/>
          <w:sz w:val="24"/>
          <w:szCs w:val="24"/>
        </w:rPr>
        <w:t>№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ставления муниципальных государственных услуг, в том числе направлять межв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домственные запросы, получать на них ответы, после чего уведомлять заявителя о возможности подать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ленного получения результата предоставления такой услуги;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</w:t>
      </w:r>
      <w:r w:rsidR="005836DA" w:rsidRPr="00E85408">
        <w:rPr>
          <w:rFonts w:ascii="Times New Roman" w:hAnsi="Times New Roman" w:cs="Times New Roman"/>
          <w:sz w:val="24"/>
          <w:szCs w:val="24"/>
        </w:rPr>
        <w:t>ых услуг</w:t>
      </w:r>
      <w:r w:rsidRPr="00E85408">
        <w:rPr>
          <w:rFonts w:ascii="Times New Roman" w:hAnsi="Times New Roman" w:cs="Times New Roman"/>
          <w:sz w:val="24"/>
          <w:szCs w:val="24"/>
        </w:rPr>
        <w:t>, в отношении которых у заявителя могут появиться основания для их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E85408">
        <w:rPr>
          <w:rFonts w:ascii="Times New Roman" w:hAnsi="Times New Roman" w:cs="Times New Roman"/>
          <w:sz w:val="24"/>
          <w:szCs w:val="24"/>
        </w:rPr>
        <w:t>ж</w:t>
      </w:r>
      <w:r w:rsidRPr="00E85408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зованием ЕПГУ и уведомлять заявителя о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56685" w:rsidRPr="00E85408" w:rsidRDefault="00A56685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Start w:id="7" w:name="P134"/>
      <w:bookmarkEnd w:id="6"/>
      <w:bookmarkEnd w:id="7"/>
      <w:r w:rsidRPr="00E85408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7187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услуги:</w:t>
      </w:r>
    </w:p>
    <w:p w:rsidR="00400BB2" w:rsidRPr="00E85408" w:rsidRDefault="001D59FD" w:rsidP="007176D8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ходатайство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подано в орган мес</w:t>
      </w:r>
      <w:r w:rsidR="00400BB2" w:rsidRPr="00E85408">
        <w:rPr>
          <w:rFonts w:ascii="Times New Roman" w:hAnsi="Times New Roman" w:cs="Times New Roman"/>
          <w:sz w:val="24"/>
          <w:szCs w:val="24"/>
        </w:rPr>
        <w:t>т</w:t>
      </w:r>
      <w:r w:rsidR="00400BB2" w:rsidRPr="00E85408">
        <w:rPr>
          <w:rFonts w:ascii="Times New Roman" w:hAnsi="Times New Roman" w:cs="Times New Roman"/>
          <w:sz w:val="24"/>
          <w:szCs w:val="24"/>
        </w:rPr>
        <w:t>ного самоуправления, в полномочия которого не входит предоставление муниц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пальной услуги;</w:t>
      </w:r>
      <w:r w:rsidR="00400BB2" w:rsidRPr="00E8540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00BB2" w:rsidRPr="00E85408" w:rsidRDefault="001256C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D3ED8" w:rsidRPr="00E85408">
        <w:rPr>
          <w:rFonts w:ascii="Times New Roman" w:hAnsi="Times New Roman" w:cs="Times New Roman"/>
          <w:sz w:val="24"/>
          <w:szCs w:val="24"/>
        </w:rPr>
        <w:t xml:space="preserve">направление ходатайства </w:t>
      </w:r>
      <w:r w:rsidRPr="00E8540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 xml:space="preserve">ментов, необходимых для предоставления муниципальной услуги в электронной форме с нарушением </w:t>
      </w:r>
      <w:r w:rsidR="006437EB" w:rsidRPr="00E85408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BA35F7" w:rsidRPr="00E8540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6437EB" w:rsidRPr="00E85408">
        <w:rPr>
          <w:rFonts w:ascii="Times New Roman" w:hAnsi="Times New Roman" w:cs="Times New Roman"/>
          <w:sz w:val="24"/>
          <w:szCs w:val="24"/>
        </w:rPr>
        <w:t>раздел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ом 3.2 административного </w:t>
      </w:r>
      <w:r w:rsidR="004A5D50" w:rsidRPr="00E85408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 w:rsidR="00BA35F7" w:rsidRPr="00E85408">
        <w:rPr>
          <w:rFonts w:ascii="Times New Roman" w:hAnsi="Times New Roman" w:cs="Times New Roman"/>
          <w:sz w:val="24"/>
          <w:szCs w:val="24"/>
        </w:rPr>
        <w:t>;</w:t>
      </w:r>
      <w:r w:rsidR="00BD3ED8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F7" w:rsidRPr="00E85408" w:rsidRDefault="00BA35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предоставление неполного комплекта документов, необходимых для предоставления муниципальной услуги;</w:t>
      </w:r>
    </w:p>
    <w:p w:rsidR="00BA35F7" w:rsidRPr="00E85408" w:rsidRDefault="001D59FD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BA35F7" w:rsidRPr="00E85408">
        <w:rPr>
          <w:rFonts w:ascii="Times New Roman" w:hAnsi="Times New Roman" w:cs="Times New Roman"/>
          <w:sz w:val="24"/>
          <w:szCs w:val="24"/>
        </w:rPr>
        <w:t>) подано ходатайство об установлении публичного сервитута в целях, не предусмотренных статьей 39.37 Земельного кодекса РФ</w:t>
      </w:r>
      <w:r w:rsidR="00D8558D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E85408">
        <w:rPr>
          <w:rFonts w:ascii="Times New Roman" w:hAnsi="Times New Roman" w:cs="Times New Roman"/>
          <w:sz w:val="24"/>
          <w:szCs w:val="24"/>
        </w:rPr>
        <w:t>м</w:t>
      </w:r>
      <w:r w:rsidR="000C0421" w:rsidRPr="00E85408">
        <w:rPr>
          <w:rFonts w:ascii="Times New Roman" w:hAnsi="Times New Roman" w:cs="Times New Roman"/>
          <w:sz w:val="24"/>
          <w:szCs w:val="24"/>
        </w:rPr>
        <w:t>у</w:t>
      </w:r>
      <w:r w:rsidR="000C0421" w:rsidRPr="00E85408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F41C5B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1. </w:t>
      </w:r>
      <w:r w:rsidR="00F41C5B" w:rsidRPr="00E85408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="00F41C5B" w:rsidRPr="00E85408">
        <w:rPr>
          <w:rFonts w:ascii="Times New Roman" w:hAnsi="Times New Roman" w:cs="Times New Roman"/>
          <w:sz w:val="24"/>
          <w:szCs w:val="24"/>
        </w:rPr>
        <w:t>т</w:t>
      </w:r>
      <w:r w:rsidR="00F41C5B" w:rsidRPr="00E85408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F41C5B" w:rsidRPr="00E85408">
        <w:rPr>
          <w:rFonts w:ascii="Times New Roman" w:hAnsi="Times New Roman" w:cs="Times New Roman"/>
          <w:sz w:val="24"/>
          <w:szCs w:val="24"/>
        </w:rPr>
        <w:t>а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1C5B" w:rsidRPr="00E85408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заявителем:</w:t>
      </w:r>
    </w:p>
    <w:p w:rsidR="004D0D41" w:rsidRPr="00E85408" w:rsidRDefault="003D4E5C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DB11B4" w:rsidRPr="00E85408">
        <w:rPr>
          <w:rFonts w:ascii="Times New Roman" w:hAnsi="Times New Roman" w:cs="Times New Roman"/>
          <w:sz w:val="24"/>
          <w:szCs w:val="24"/>
        </w:rPr>
        <w:t>)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E85408">
        <w:rPr>
          <w:rFonts w:ascii="Times New Roman" w:hAnsi="Times New Roman" w:cs="Times New Roman"/>
          <w:sz w:val="24"/>
          <w:szCs w:val="24"/>
        </w:rPr>
        <w:t>в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 ходатайстве об установлении публичного сервитута отсутствуют свед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ния, предусмотренные стать</w:t>
      </w:r>
      <w:r w:rsidR="00B55DE4" w:rsidRPr="00E85408">
        <w:rPr>
          <w:rFonts w:ascii="Times New Roman" w:hAnsi="Times New Roman" w:cs="Times New Roman"/>
          <w:sz w:val="24"/>
          <w:szCs w:val="24"/>
        </w:rPr>
        <w:t>ей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 39.41 </w:t>
      </w:r>
      <w:r w:rsidR="003012EB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="001649E3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E85408">
        <w:rPr>
          <w:rFonts w:ascii="Times New Roman" w:hAnsi="Times New Roman" w:cs="Times New Roman"/>
          <w:sz w:val="24"/>
          <w:szCs w:val="24"/>
        </w:rPr>
        <w:t>;</w:t>
      </w:r>
    </w:p>
    <w:p w:rsidR="006A7DBC" w:rsidRPr="00E85408" w:rsidRDefault="006A7DBC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документы (сведения), представленные заявителем, противоречат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там (сведениям), полученным в рамках межведомственного взаимодействия.</w:t>
      </w:r>
    </w:p>
    <w:p w:rsidR="00F41C5B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 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="00F41C5B" w:rsidRPr="00E85408">
        <w:rPr>
          <w:rFonts w:ascii="Times New Roman" w:hAnsi="Times New Roman" w:cs="Times New Roman"/>
          <w:sz w:val="24"/>
          <w:szCs w:val="24"/>
        </w:rPr>
        <w:t>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="004D0D41" w:rsidRPr="00E85408">
        <w:rPr>
          <w:rFonts w:ascii="Times New Roman" w:hAnsi="Times New Roman" w:cs="Times New Roman"/>
          <w:sz w:val="24"/>
          <w:szCs w:val="24"/>
        </w:rPr>
        <w:t>е соблюдены условия установления публичного сервитута, предусмотре</w:t>
      </w:r>
      <w:r w:rsidR="004D0D41" w:rsidRPr="00E85408">
        <w:rPr>
          <w:rFonts w:ascii="Times New Roman" w:hAnsi="Times New Roman" w:cs="Times New Roman"/>
          <w:sz w:val="24"/>
          <w:szCs w:val="24"/>
        </w:rPr>
        <w:t>н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ные статьями 23 и 39.39 </w:t>
      </w:r>
      <w:r w:rsidR="001649E3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E85408">
        <w:rPr>
          <w:rFonts w:ascii="Times New Roman" w:hAnsi="Times New Roman" w:cs="Times New Roman"/>
          <w:sz w:val="24"/>
          <w:szCs w:val="24"/>
        </w:rPr>
        <w:t>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запрещено в соответствии с требованиями федеральных зак</w:t>
      </w:r>
      <w:r w:rsidR="004D0D41"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нов, технических регламентов и (или) иных нормативных правовых актов на опр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деленных землях, территориях, в определенных зонах, в границах которых предл</w:t>
      </w:r>
      <w:r w:rsidR="004D0D41" w:rsidRPr="00E85408">
        <w:rPr>
          <w:rFonts w:ascii="Times New Roman" w:hAnsi="Times New Roman" w:cs="Times New Roman"/>
          <w:sz w:val="24"/>
          <w:szCs w:val="24"/>
        </w:rPr>
        <w:t>а</w:t>
      </w:r>
      <w:r w:rsidR="004D0D41" w:rsidRPr="00E85408">
        <w:rPr>
          <w:rFonts w:ascii="Times New Roman" w:hAnsi="Times New Roman" w:cs="Times New Roman"/>
          <w:sz w:val="24"/>
          <w:szCs w:val="24"/>
        </w:rPr>
        <w:t>гается установить публичный сервитут;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3)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</w:t>
      </w:r>
      <w:r w:rsidR="004D0D41" w:rsidRPr="00E85408">
        <w:rPr>
          <w:rFonts w:ascii="Times New Roman" w:hAnsi="Times New Roman" w:cs="Times New Roman"/>
          <w:sz w:val="24"/>
          <w:szCs w:val="24"/>
        </w:rPr>
        <w:t>д</w:t>
      </w:r>
      <w:r w:rsidR="004D0D41" w:rsidRPr="00E85408">
        <w:rPr>
          <w:rFonts w:ascii="Times New Roman" w:hAnsi="Times New Roman" w:cs="Times New Roman"/>
          <w:sz w:val="24"/>
          <w:szCs w:val="24"/>
        </w:rPr>
        <w:t>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="004D0D41" w:rsidRPr="00E85408">
        <w:rPr>
          <w:rFonts w:ascii="Times New Roman" w:hAnsi="Times New Roman" w:cs="Times New Roman"/>
          <w:sz w:val="24"/>
          <w:szCs w:val="24"/>
        </w:rPr>
        <w:t xml:space="preserve"> жилищного стро</w:t>
      </w:r>
      <w:r w:rsidR="004D0D41" w:rsidRPr="00E85408">
        <w:rPr>
          <w:rFonts w:ascii="Times New Roman" w:hAnsi="Times New Roman" w:cs="Times New Roman"/>
          <w:sz w:val="24"/>
          <w:szCs w:val="24"/>
        </w:rPr>
        <w:t>и</w:t>
      </w:r>
      <w:r w:rsidR="004D0D41" w:rsidRPr="00E85408">
        <w:rPr>
          <w:rFonts w:ascii="Times New Roman" w:hAnsi="Times New Roman" w:cs="Times New Roman"/>
          <w:sz w:val="24"/>
          <w:szCs w:val="24"/>
        </w:rPr>
        <w:t>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</w:t>
      </w:r>
      <w:r w:rsidR="004D0D41"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 и не предоставленных гражданам или юридическим лицам;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4)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мельном участке и (или) землях, указанных в ходатайстве, и не предоставлено с</w:t>
      </w:r>
      <w:r w:rsidR="004D0D41"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глашение в письменной форме между заявителем и собственником данных лине</w:t>
      </w:r>
      <w:r w:rsidR="004D0D41" w:rsidRPr="00E85408">
        <w:rPr>
          <w:rFonts w:ascii="Times New Roman" w:hAnsi="Times New Roman" w:cs="Times New Roman"/>
          <w:sz w:val="24"/>
          <w:szCs w:val="24"/>
        </w:rPr>
        <w:t>й</w:t>
      </w:r>
      <w:r w:rsidR="004D0D41" w:rsidRPr="00E85408">
        <w:rPr>
          <w:rFonts w:ascii="Times New Roman" w:hAnsi="Times New Roman" w:cs="Times New Roman"/>
          <w:sz w:val="24"/>
          <w:szCs w:val="24"/>
        </w:rPr>
        <w:t>ного объекта, сооружения об условиях таких реконструкции (переноса), сноса;</w:t>
      </w:r>
      <w:proofErr w:type="gramEnd"/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5)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г</w:t>
      </w:r>
      <w:r w:rsidR="004D0D41" w:rsidRPr="00E85408">
        <w:rPr>
          <w:rFonts w:ascii="Times New Roman" w:hAnsi="Times New Roman" w:cs="Times New Roman"/>
          <w:sz w:val="24"/>
          <w:szCs w:val="24"/>
        </w:rPr>
        <w:t>раницы публичного сервитута не соответствуют предусмотренной док</w:t>
      </w:r>
      <w:r w:rsidR="004D0D41"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 w:rsidR="001649E3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7D5B16" w:rsidRPr="00E85408">
        <w:rPr>
          <w:rFonts w:ascii="Times New Roman" w:hAnsi="Times New Roman" w:cs="Times New Roman"/>
          <w:sz w:val="24"/>
          <w:szCs w:val="24"/>
        </w:rPr>
        <w:t>, за исключением случая установления пу</w:t>
      </w:r>
      <w:r w:rsidR="007D5B16" w:rsidRPr="00E85408">
        <w:rPr>
          <w:rFonts w:ascii="Times New Roman" w:hAnsi="Times New Roman" w:cs="Times New Roman"/>
          <w:sz w:val="24"/>
          <w:szCs w:val="24"/>
        </w:rPr>
        <w:t>б</w:t>
      </w:r>
      <w:r w:rsidR="007D5B16" w:rsidRPr="00E85408">
        <w:rPr>
          <w:rFonts w:ascii="Times New Roman" w:hAnsi="Times New Roman" w:cs="Times New Roman"/>
          <w:sz w:val="24"/>
          <w:szCs w:val="24"/>
        </w:rPr>
        <w:t>личного сервитута в целях капитального ремонта инженерных сооружений, явл</w:t>
      </w:r>
      <w:r w:rsidR="007D5B16" w:rsidRPr="00E85408">
        <w:rPr>
          <w:rFonts w:ascii="Times New Roman" w:hAnsi="Times New Roman" w:cs="Times New Roman"/>
          <w:sz w:val="24"/>
          <w:szCs w:val="24"/>
        </w:rPr>
        <w:t>я</w:t>
      </w:r>
      <w:r w:rsidR="007D5B16" w:rsidRPr="00E85408">
        <w:rPr>
          <w:rFonts w:ascii="Times New Roman" w:hAnsi="Times New Roman" w:cs="Times New Roman"/>
          <w:sz w:val="24"/>
          <w:szCs w:val="24"/>
        </w:rPr>
        <w:t>ющихся линейными объектами, а также в целях капитального</w:t>
      </w:r>
      <w:proofErr w:type="gramEnd"/>
      <w:r w:rsidR="007D5B16" w:rsidRPr="00E85408">
        <w:rPr>
          <w:rFonts w:ascii="Times New Roman" w:hAnsi="Times New Roman" w:cs="Times New Roman"/>
          <w:sz w:val="24"/>
          <w:szCs w:val="24"/>
        </w:rPr>
        <w:t xml:space="preserve"> ремонта участков </w:t>
      </w:r>
      <w:r w:rsidR="007D5B16" w:rsidRPr="00E85408">
        <w:rPr>
          <w:rFonts w:ascii="Times New Roman" w:hAnsi="Times New Roman" w:cs="Times New Roman"/>
          <w:sz w:val="24"/>
          <w:szCs w:val="24"/>
        </w:rPr>
        <w:lastRenderedPageBreak/>
        <w:t>(частей) таких инженерных сооружений;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</w:t>
      </w:r>
      <w:r w:rsidR="004D0D41" w:rsidRPr="00E85408">
        <w:rPr>
          <w:rFonts w:ascii="Times New Roman" w:hAnsi="Times New Roman" w:cs="Times New Roman"/>
          <w:sz w:val="24"/>
          <w:szCs w:val="24"/>
        </w:rPr>
        <w:t>к</w:t>
      </w:r>
      <w:r w:rsidR="004D0D41" w:rsidRPr="00E85408">
        <w:rPr>
          <w:rFonts w:ascii="Times New Roman" w:hAnsi="Times New Roman" w:cs="Times New Roman"/>
          <w:sz w:val="24"/>
          <w:szCs w:val="24"/>
        </w:rPr>
        <w:t>том планировки территории;</w:t>
      </w:r>
    </w:p>
    <w:p w:rsidR="006A7DBC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</w:t>
      </w:r>
      <w:r w:rsidR="009A1C4C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п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целях реконструкции 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="004D0D41" w:rsidRPr="00E85408">
        <w:rPr>
          <w:rFonts w:ascii="Times New Roman" w:hAnsi="Times New Roman" w:cs="Times New Roman"/>
          <w:sz w:val="24"/>
          <w:szCs w:val="24"/>
        </w:rPr>
        <w:t>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</w:t>
      </w:r>
      <w:r w:rsidR="004D0D41" w:rsidRPr="00E85408">
        <w:rPr>
          <w:rFonts w:ascii="Times New Roman" w:hAnsi="Times New Roman" w:cs="Times New Roman"/>
          <w:sz w:val="24"/>
          <w:szCs w:val="24"/>
        </w:rPr>
        <w:t>т</w:t>
      </w:r>
      <w:r w:rsidR="004D0D41" w:rsidRPr="00E85408">
        <w:rPr>
          <w:rFonts w:ascii="Times New Roman" w:hAnsi="Times New Roman" w:cs="Times New Roman"/>
          <w:sz w:val="24"/>
          <w:szCs w:val="24"/>
        </w:rPr>
        <w:t>казе в удовлетворении ходатайства об изъятии такого земельного участка для гос</w:t>
      </w:r>
      <w:r w:rsidR="004D0D41"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>дарственных или муниципальных нужд</w:t>
      </w:r>
      <w:r w:rsidR="005836DA" w:rsidRPr="00E85408">
        <w:rPr>
          <w:rFonts w:ascii="Times New Roman" w:hAnsi="Times New Roman" w:cs="Times New Roman"/>
          <w:sz w:val="24"/>
          <w:szCs w:val="24"/>
        </w:rPr>
        <w:t>.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762E7" w:rsidRPr="00E85408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должно быть обо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нованным и содержать указание на все основания отказа.</w:t>
      </w:r>
    </w:p>
    <w:p w:rsidR="004208AB" w:rsidRPr="00E85408" w:rsidRDefault="004208A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2.10.1. Исчерпывающий перечень оснований для возврата </w:t>
      </w:r>
      <w:r w:rsidR="009762E7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куме</w:t>
      </w:r>
      <w:r w:rsidR="005836DA" w:rsidRPr="00E85408">
        <w:rPr>
          <w:rFonts w:ascii="Times New Roman" w:hAnsi="Times New Roman" w:cs="Times New Roman"/>
          <w:sz w:val="24"/>
          <w:szCs w:val="24"/>
        </w:rPr>
        <w:t>нтов заявителю без рассмотрения: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х</w:t>
      </w:r>
      <w:r w:rsidRPr="00E85408">
        <w:rPr>
          <w:rFonts w:ascii="Times New Roman" w:hAnsi="Times New Roman" w:cs="Times New Roman"/>
          <w:sz w:val="24"/>
          <w:szCs w:val="24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>аявитель не является лицом, предусмотренным статьей 39.40 Земельного кодекса РФ;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п</w:t>
      </w:r>
      <w:r w:rsidRPr="00E85408">
        <w:rPr>
          <w:rFonts w:ascii="Times New Roman" w:hAnsi="Times New Roman" w:cs="Times New Roman"/>
          <w:sz w:val="24"/>
          <w:szCs w:val="24"/>
        </w:rPr>
        <w:t>одано ходатайство об установлении публичного сервитута в целях, не предусмотренных статьей 39.37 Земельного кодекса РФ;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 xml:space="preserve"> ходатайству об установлении публичного сервитута не приложены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менты, предусмотренные п</w:t>
      </w:r>
      <w:r w:rsidR="004A5D50" w:rsidRPr="00E85408">
        <w:rPr>
          <w:rFonts w:ascii="Times New Roman" w:hAnsi="Times New Roman" w:cs="Times New Roman"/>
          <w:sz w:val="24"/>
          <w:szCs w:val="24"/>
        </w:rPr>
        <w:t>унктом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х</w:t>
      </w:r>
      <w:r w:rsidRPr="00E85408">
        <w:rPr>
          <w:rFonts w:ascii="Times New Roman" w:hAnsi="Times New Roman" w:cs="Times New Roman"/>
          <w:sz w:val="24"/>
          <w:szCs w:val="24"/>
        </w:rPr>
        <w:t>одатайство об установлении публичного сервитута и приложенные к нему документы не соответствуют требованиям, установленным в соответствии с пун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том 4 статьи 39.41 Земельного кодекса РФ</w:t>
      </w:r>
      <w:r w:rsidR="00D8558D" w:rsidRPr="00E85408">
        <w:rPr>
          <w:rFonts w:ascii="Times New Roman" w:hAnsi="Times New Roman" w:cs="Times New Roman"/>
          <w:sz w:val="24"/>
          <w:szCs w:val="24"/>
        </w:rPr>
        <w:t>.</w:t>
      </w:r>
    </w:p>
    <w:p w:rsidR="003D4E5C" w:rsidRPr="00E85408" w:rsidRDefault="003D4E5C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E85408">
        <w:rPr>
          <w:rFonts w:ascii="Times New Roman" w:hAnsi="Times New Roman" w:cs="Times New Roman"/>
          <w:sz w:val="24"/>
          <w:szCs w:val="24"/>
        </w:rPr>
        <w:t>2.10.1 администрати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ного регламента, Администрация в срок не более чем 5 рабочих дней со дня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ступления ходатайства возвращает его без рассмотрения. </w:t>
      </w:r>
      <w:r w:rsidR="00B854F5" w:rsidRPr="00E85408">
        <w:rPr>
          <w:rFonts w:ascii="Times New Roman" w:hAnsi="Times New Roman" w:cs="Times New Roman"/>
          <w:sz w:val="24"/>
          <w:szCs w:val="24"/>
        </w:rPr>
        <w:t>Решение о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возврате </w:t>
      </w:r>
      <w:r w:rsidR="007436A8" w:rsidRPr="00E85408">
        <w:rPr>
          <w:rFonts w:ascii="Times New Roman" w:hAnsi="Times New Roman" w:cs="Times New Roman"/>
          <w:sz w:val="24"/>
          <w:szCs w:val="24"/>
        </w:rPr>
        <w:t>ход</w:t>
      </w:r>
      <w:r w:rsidR="007436A8" w:rsidRPr="00E85408">
        <w:rPr>
          <w:rFonts w:ascii="Times New Roman" w:hAnsi="Times New Roman" w:cs="Times New Roman"/>
          <w:sz w:val="24"/>
          <w:szCs w:val="24"/>
        </w:rPr>
        <w:t>а</w:t>
      </w:r>
      <w:r w:rsidR="007436A8" w:rsidRPr="00E85408">
        <w:rPr>
          <w:rFonts w:ascii="Times New Roman" w:hAnsi="Times New Roman" w:cs="Times New Roman"/>
          <w:sz w:val="24"/>
          <w:szCs w:val="24"/>
        </w:rPr>
        <w:t>тайства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 должно </w:t>
      </w:r>
      <w:r w:rsidRPr="00E85408">
        <w:rPr>
          <w:rFonts w:ascii="Times New Roman" w:hAnsi="Times New Roman" w:cs="Times New Roman"/>
          <w:sz w:val="24"/>
          <w:szCs w:val="24"/>
        </w:rPr>
        <w:t xml:space="preserve">быть обоснованным и 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E85408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854F5" w:rsidRPr="00E85408">
        <w:rPr>
          <w:rFonts w:ascii="Times New Roman" w:hAnsi="Times New Roman" w:cs="Times New Roman"/>
          <w:sz w:val="24"/>
          <w:szCs w:val="24"/>
        </w:rPr>
        <w:t>причины принятого решения</w:t>
      </w:r>
      <w:r w:rsidR="006A7DBC" w:rsidRPr="00E85408">
        <w:rPr>
          <w:rFonts w:ascii="Times New Roman" w:hAnsi="Times New Roman" w:cs="Times New Roman"/>
          <w:sz w:val="24"/>
          <w:szCs w:val="24"/>
        </w:rPr>
        <w:t xml:space="preserve"> (</w:t>
      </w:r>
      <w:r w:rsidR="005836DA" w:rsidRPr="00E85408">
        <w:rPr>
          <w:rFonts w:ascii="Times New Roman" w:hAnsi="Times New Roman" w:cs="Times New Roman"/>
          <w:sz w:val="24"/>
          <w:szCs w:val="24"/>
        </w:rPr>
        <w:t>п</w:t>
      </w:r>
      <w:r w:rsidR="006A7DBC" w:rsidRPr="00E85408">
        <w:rPr>
          <w:rFonts w:ascii="Times New Roman" w:hAnsi="Times New Roman" w:cs="Times New Roman"/>
          <w:sz w:val="24"/>
          <w:szCs w:val="24"/>
        </w:rPr>
        <w:t>риложение 2 к настоящему административному регламенту)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E85408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E85408" w:rsidRDefault="00255DC3" w:rsidP="0010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2.13. Срок регистрации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в Администрации:</w:t>
      </w:r>
    </w:p>
    <w:p w:rsidR="00255DC3" w:rsidRPr="00E85408" w:rsidRDefault="00555504" w:rsidP="0010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4E5596" w:rsidRPr="00E85408">
        <w:rPr>
          <w:rFonts w:ascii="Times New Roman" w:hAnsi="Times New Roman" w:cs="Times New Roman"/>
          <w:sz w:val="24"/>
          <w:szCs w:val="24"/>
        </w:rPr>
        <w:t>–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E85408" w:rsidRDefault="00555504" w:rsidP="0010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(при наличии технической возможности) </w:t>
      </w:r>
      <w:r w:rsidR="004E5596" w:rsidRPr="00E85408">
        <w:rPr>
          <w:rFonts w:ascii="Times New Roman" w:hAnsi="Times New Roman" w:cs="Times New Roman"/>
          <w:sz w:val="24"/>
          <w:szCs w:val="24"/>
        </w:rPr>
        <w:t>–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на следующий рабочий день (в случае направления документов в нер</w:t>
      </w:r>
      <w:r w:rsidR="00255DC3" w:rsidRPr="00E85408">
        <w:rPr>
          <w:rFonts w:ascii="Times New Roman" w:hAnsi="Times New Roman" w:cs="Times New Roman"/>
          <w:sz w:val="24"/>
          <w:szCs w:val="24"/>
        </w:rPr>
        <w:t>а</w:t>
      </w:r>
      <w:r w:rsidR="00255DC3" w:rsidRPr="00E85408">
        <w:rPr>
          <w:rFonts w:ascii="Times New Roman" w:hAnsi="Times New Roman" w:cs="Times New Roman"/>
          <w:sz w:val="24"/>
          <w:szCs w:val="24"/>
        </w:rPr>
        <w:t>бочее время, в выходные, праздничные дни).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85408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</w:t>
      </w:r>
      <w:r w:rsidR="005E5096" w:rsidRPr="00E85408">
        <w:rPr>
          <w:rFonts w:ascii="Times New Roman" w:hAnsi="Times New Roman" w:cs="Times New Roman"/>
          <w:sz w:val="24"/>
          <w:szCs w:val="24"/>
        </w:rPr>
        <w:t>у</w:t>
      </w:r>
      <w:r w:rsidR="005E5096" w:rsidRPr="00E85408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речнем документов, необходимых для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осуществляется в специально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выделенных для этих целей помещениях МФЦ.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дам.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A56685" w:rsidRPr="00E85408">
        <w:rPr>
          <w:rFonts w:ascii="Times New Roman" w:hAnsi="Times New Roman" w:cs="Times New Roman"/>
          <w:sz w:val="24"/>
          <w:szCs w:val="24"/>
        </w:rPr>
        <w:t>МФЦ</w:t>
      </w:r>
      <w:r w:rsidRPr="00E85408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</w:t>
      </w:r>
      <w:r w:rsidR="00A56685" w:rsidRPr="00E85408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5408">
        <w:rPr>
          <w:rFonts w:ascii="Times New Roman" w:hAnsi="Times New Roman" w:cs="Times New Roman"/>
          <w:sz w:val="24"/>
          <w:szCs w:val="24"/>
        </w:rPr>
        <w:t>работы.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 инвалиду оказывается помощь в преодолении барьеров при получении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 в интересах заявит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лей.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водчика и тифлосурдопереводчика.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ков).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 w:rsidR="00342F49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</w:t>
      </w:r>
      <w:r w:rsidR="00342F49" w:rsidRPr="00E85408">
        <w:rPr>
          <w:rFonts w:ascii="Times New Roman" w:hAnsi="Times New Roman" w:cs="Times New Roman"/>
          <w:sz w:val="24"/>
          <w:szCs w:val="24"/>
        </w:rPr>
        <w:t>датайства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(общие, применимые в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отношении всех заявителей):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E85408">
        <w:rPr>
          <w:rFonts w:ascii="Times New Roman" w:hAnsi="Times New Roman" w:cs="Times New Roman"/>
          <w:sz w:val="24"/>
          <w:szCs w:val="24"/>
        </w:rPr>
        <w:t>ь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ной услуге </w:t>
      </w:r>
      <w:r w:rsidRPr="00E85408">
        <w:rPr>
          <w:rFonts w:ascii="Times New Roman" w:hAnsi="Times New Roman" w:cs="Times New Roman"/>
          <w:sz w:val="24"/>
          <w:szCs w:val="24"/>
        </w:rPr>
        <w:t xml:space="preserve">в </w:t>
      </w:r>
      <w:r w:rsidR="00A56685" w:rsidRPr="00E85408">
        <w:rPr>
          <w:rFonts w:ascii="Times New Roman" w:hAnsi="Times New Roman" w:cs="Times New Roman"/>
          <w:sz w:val="24"/>
          <w:szCs w:val="24"/>
        </w:rPr>
        <w:t xml:space="preserve">МФЦ </w:t>
      </w:r>
      <w:r w:rsidRPr="00E85408">
        <w:rPr>
          <w:rFonts w:ascii="Times New Roman" w:hAnsi="Times New Roman" w:cs="Times New Roman"/>
          <w:sz w:val="24"/>
          <w:szCs w:val="24"/>
        </w:rPr>
        <w:t>по телефону, на официальном сайте;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335E05" w:rsidRPr="00E85408" w:rsidRDefault="00335E0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 с использованием ЕПГУ (если услуга </w:t>
      </w:r>
      <w:r w:rsidR="00555504" w:rsidRPr="00E85408">
        <w:rPr>
          <w:rFonts w:ascii="Times New Roman" w:hAnsi="Times New Roman" w:cs="Times New Roman"/>
          <w:sz w:val="24"/>
          <w:szCs w:val="24"/>
        </w:rPr>
        <w:t>предоставляется посредством ЕПГУ);</w:t>
      </w:r>
    </w:p>
    <w:p w:rsidR="00335E05" w:rsidRPr="00E85408" w:rsidRDefault="00335E0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6) возможность получения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по экстерриториальному при</w:t>
      </w:r>
      <w:r w:rsidR="000C584A" w:rsidRPr="00E85408">
        <w:rPr>
          <w:rFonts w:ascii="Times New Roman" w:hAnsi="Times New Roman" w:cs="Times New Roman"/>
          <w:sz w:val="24"/>
          <w:szCs w:val="24"/>
        </w:rPr>
        <w:t>нципу.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(специальные, прим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E85408">
          <w:rPr>
            <w:rFonts w:ascii="Times New Roman" w:hAnsi="Times New Roman" w:cs="Times New Roman"/>
            <w:sz w:val="24"/>
            <w:szCs w:val="24"/>
          </w:rPr>
          <w:t>п</w:t>
        </w:r>
        <w:r w:rsidR="004A5D50" w:rsidRPr="00E85408">
          <w:rPr>
            <w:rFonts w:ascii="Times New Roman" w:hAnsi="Times New Roman" w:cs="Times New Roman"/>
            <w:sz w:val="24"/>
            <w:szCs w:val="24"/>
          </w:rPr>
          <w:t>ункте</w:t>
        </w:r>
        <w:r w:rsidRPr="00E85408">
          <w:rPr>
            <w:rFonts w:ascii="Times New Roman" w:hAnsi="Times New Roman" w:cs="Times New Roman"/>
            <w:sz w:val="24"/>
            <w:szCs w:val="24"/>
          </w:rPr>
          <w:t xml:space="preserve"> 2.14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гламента;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рых предоставляется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пол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чении результата;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работникам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ществлялось в электронном виде через ЕПГУ либо посредством МФЦ, заявителю обеспечивается возможность оценки качества оказания услуги.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не треб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ется.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2.17. </w:t>
      </w:r>
      <w:r w:rsidR="00335E05" w:rsidRPr="00E8540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</w:t>
      </w:r>
      <w:r w:rsidR="00335E05" w:rsidRPr="00E85408">
        <w:rPr>
          <w:rFonts w:ascii="Times New Roman" w:hAnsi="Times New Roman" w:cs="Times New Roman"/>
          <w:sz w:val="24"/>
          <w:szCs w:val="24"/>
        </w:rPr>
        <w:t>е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 w:rsidR="00947665" w:rsidRPr="00E85408">
        <w:rPr>
          <w:rFonts w:ascii="Times New Roman" w:hAnsi="Times New Roman" w:cs="Times New Roman"/>
          <w:sz w:val="24"/>
          <w:szCs w:val="24"/>
        </w:rPr>
        <w:t>м</w:t>
      </w:r>
      <w:r w:rsidR="00947665" w:rsidRPr="00E85408">
        <w:rPr>
          <w:rFonts w:ascii="Times New Roman" w:hAnsi="Times New Roman" w:cs="Times New Roman"/>
          <w:sz w:val="24"/>
          <w:szCs w:val="24"/>
        </w:rPr>
        <w:t>у</w:t>
      </w:r>
      <w:r w:rsidR="00947665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="00335E05" w:rsidRPr="00E85408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</w:t>
      </w:r>
      <w:r w:rsidR="00335E05" w:rsidRPr="00E85408">
        <w:rPr>
          <w:rFonts w:ascii="Times New Roman" w:hAnsi="Times New Roman" w:cs="Times New Roman"/>
          <w:sz w:val="24"/>
          <w:szCs w:val="24"/>
        </w:rPr>
        <w:t>н</w:t>
      </w:r>
      <w:r w:rsidR="00335E05" w:rsidRPr="00E85408">
        <w:rPr>
          <w:rFonts w:ascii="Times New Roman" w:hAnsi="Times New Roman" w:cs="Times New Roman"/>
          <w:sz w:val="24"/>
          <w:szCs w:val="24"/>
        </w:rPr>
        <w:t>ности предоставления государственной услуги в электронной форме.</w:t>
      </w:r>
    </w:p>
    <w:p w:rsidR="00335E05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2.17.1. </w:t>
      </w:r>
      <w:r w:rsidR="00335E05" w:rsidRPr="00E85408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="00335E05" w:rsidRPr="00E85408">
        <w:rPr>
          <w:rFonts w:ascii="Times New Roman" w:hAnsi="Times New Roman" w:cs="Times New Roman"/>
          <w:sz w:val="24"/>
          <w:szCs w:val="24"/>
        </w:rPr>
        <w:t>е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соглашения, указанного в статье 15 Федерального закона </w:t>
      </w:r>
      <w:r w:rsidR="00B45296" w:rsidRPr="00E85408">
        <w:rPr>
          <w:rFonts w:ascii="Times New Roman" w:hAnsi="Times New Roman" w:cs="Times New Roman"/>
          <w:sz w:val="24"/>
          <w:szCs w:val="24"/>
        </w:rPr>
        <w:t>№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</w:t>
      </w:r>
      <w:r w:rsidR="00335E05" w:rsidRPr="00E85408">
        <w:rPr>
          <w:rFonts w:ascii="Times New Roman" w:hAnsi="Times New Roman" w:cs="Times New Roman"/>
          <w:sz w:val="24"/>
          <w:szCs w:val="24"/>
        </w:rPr>
        <w:t>е</w:t>
      </w:r>
      <w:r w:rsidR="00335E05" w:rsidRPr="00E85408">
        <w:rPr>
          <w:rFonts w:ascii="Times New Roman" w:hAnsi="Times New Roman" w:cs="Times New Roman"/>
          <w:sz w:val="24"/>
          <w:szCs w:val="24"/>
        </w:rPr>
        <w:t>нинградской области по выбору заявителя независимо от его места нахождения.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в электронном виде осущест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ляется при технической реализации услуги посредством ЕПГУ.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Pr="00E85408" w:rsidRDefault="0010744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877B4" w:rsidRPr="00E85408" w:rsidRDefault="00A877B4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5836DA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включает в себя следующие а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</w:t>
      </w:r>
      <w:r w:rsidR="003D4E5C" w:rsidRPr="00E85408">
        <w:rPr>
          <w:rFonts w:ascii="Times New Roman" w:hAnsi="Times New Roman" w:cs="Times New Roman"/>
          <w:sz w:val="24"/>
          <w:szCs w:val="24"/>
        </w:rPr>
        <w:t>п</w:t>
      </w:r>
      <w:r w:rsidRPr="00E85408">
        <w:rPr>
          <w:rFonts w:ascii="Times New Roman" w:hAnsi="Times New Roman" w:cs="Times New Roman"/>
          <w:sz w:val="24"/>
          <w:szCs w:val="24"/>
        </w:rPr>
        <w:t xml:space="preserve">рием и регистрация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</w:t>
      </w:r>
      <w:r w:rsidR="005E5096" w:rsidRPr="00E85408">
        <w:rPr>
          <w:rFonts w:ascii="Times New Roman" w:hAnsi="Times New Roman" w:cs="Times New Roman"/>
          <w:sz w:val="24"/>
          <w:szCs w:val="24"/>
        </w:rPr>
        <w:t>и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555504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5836DA" w:rsidRPr="00E85408">
        <w:rPr>
          <w:rFonts w:ascii="Times New Roman" w:hAnsi="Times New Roman" w:cs="Times New Roman"/>
          <w:sz w:val="24"/>
          <w:szCs w:val="24"/>
        </w:rPr>
        <w:t>1 дня;</w:t>
      </w:r>
    </w:p>
    <w:p w:rsidR="003C5655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</w:t>
      </w:r>
      <w:r w:rsidR="003D4E5C"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 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C5655" w:rsidRPr="00E85408">
        <w:rPr>
          <w:rFonts w:ascii="Times New Roman" w:hAnsi="Times New Roman" w:cs="Times New Roman"/>
          <w:sz w:val="24"/>
          <w:szCs w:val="24"/>
        </w:rPr>
        <w:t>:</w:t>
      </w:r>
    </w:p>
    <w:p w:rsidR="003C5655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в </w:t>
      </w:r>
      <w:r w:rsidR="003C7DB5" w:rsidRPr="00E85408">
        <w:rPr>
          <w:rFonts w:ascii="Times New Roman" w:hAnsi="Times New Roman" w:cs="Times New Roman"/>
          <w:sz w:val="24"/>
          <w:szCs w:val="24"/>
        </w:rPr>
        <w:t>случа</w:t>
      </w:r>
      <w:r w:rsidR="007D5B16" w:rsidRPr="00E85408">
        <w:rPr>
          <w:rFonts w:ascii="Times New Roman" w:hAnsi="Times New Roman" w:cs="Times New Roman"/>
          <w:sz w:val="24"/>
          <w:szCs w:val="24"/>
        </w:rPr>
        <w:t>ях</w:t>
      </w:r>
      <w:r w:rsidR="003C7DB5" w:rsidRPr="00E85408">
        <w:rPr>
          <w:rFonts w:ascii="Times New Roman" w:hAnsi="Times New Roman" w:cs="Times New Roman"/>
          <w:sz w:val="24"/>
          <w:szCs w:val="24"/>
        </w:rPr>
        <w:t>, предусмотренн</w:t>
      </w:r>
      <w:r w:rsidR="007D5B16" w:rsidRPr="00E85408">
        <w:rPr>
          <w:rFonts w:ascii="Times New Roman" w:hAnsi="Times New Roman" w:cs="Times New Roman"/>
          <w:sz w:val="24"/>
          <w:szCs w:val="24"/>
        </w:rPr>
        <w:t>ых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E85408">
        <w:rPr>
          <w:rFonts w:ascii="Times New Roman" w:hAnsi="Times New Roman" w:cs="Times New Roman"/>
          <w:sz w:val="24"/>
          <w:szCs w:val="24"/>
        </w:rPr>
        <w:t>п</w:t>
      </w:r>
      <w:r w:rsidR="00580FD4" w:rsidRPr="00E85408">
        <w:rPr>
          <w:rFonts w:ascii="Times New Roman" w:hAnsi="Times New Roman" w:cs="Times New Roman"/>
          <w:sz w:val="24"/>
          <w:szCs w:val="24"/>
        </w:rPr>
        <w:t>унктами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2.4.1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 и</w:t>
      </w:r>
      <w:r w:rsidR="007D5B16" w:rsidRPr="00E85408">
        <w:rPr>
          <w:rFonts w:ascii="Times New Roman" w:hAnsi="Times New Roman" w:cs="Times New Roman"/>
          <w:sz w:val="24"/>
          <w:szCs w:val="24"/>
        </w:rPr>
        <w:t xml:space="preserve"> 2.4.3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C7DB5" w:rsidRPr="00E85408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3C7DB5" w:rsidRPr="00E85408">
        <w:rPr>
          <w:rFonts w:ascii="Times New Roman" w:hAnsi="Times New Roman" w:cs="Times New Roman"/>
          <w:sz w:val="24"/>
          <w:szCs w:val="24"/>
        </w:rPr>
        <w:t>е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гламента </w:t>
      </w:r>
      <w:r w:rsidR="00555504" w:rsidRPr="00E85408">
        <w:rPr>
          <w:rFonts w:ascii="Times New Roman" w:hAnsi="Times New Roman" w:cs="Times New Roman"/>
          <w:sz w:val="24"/>
          <w:szCs w:val="24"/>
        </w:rPr>
        <w:t>–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656F7" w:rsidRPr="00E85408">
        <w:rPr>
          <w:rFonts w:ascii="Times New Roman" w:hAnsi="Times New Roman" w:cs="Times New Roman"/>
          <w:sz w:val="24"/>
          <w:szCs w:val="24"/>
        </w:rPr>
        <w:t>1</w:t>
      </w:r>
      <w:r w:rsidR="00EF48F1" w:rsidRPr="00E85408">
        <w:rPr>
          <w:rFonts w:ascii="Times New Roman" w:hAnsi="Times New Roman" w:cs="Times New Roman"/>
          <w:sz w:val="24"/>
          <w:szCs w:val="24"/>
        </w:rPr>
        <w:t>7</w:t>
      </w:r>
      <w:r w:rsidR="00A512EE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дн</w:t>
      </w:r>
      <w:r w:rsidR="003375D5" w:rsidRPr="00E85408">
        <w:rPr>
          <w:rFonts w:ascii="Times New Roman" w:hAnsi="Times New Roman" w:cs="Times New Roman"/>
          <w:sz w:val="24"/>
          <w:szCs w:val="24"/>
        </w:rPr>
        <w:t>ей</w:t>
      </w:r>
      <w:r w:rsidR="003C5655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3C565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в </w:t>
      </w:r>
      <w:r w:rsidR="003C7DB5" w:rsidRPr="00E85408">
        <w:rPr>
          <w:rFonts w:ascii="Times New Roman" w:hAnsi="Times New Roman" w:cs="Times New Roman"/>
          <w:sz w:val="24"/>
          <w:szCs w:val="24"/>
        </w:rPr>
        <w:t>случае</w:t>
      </w:r>
      <w:r w:rsidR="00C71757" w:rsidRPr="00E85408">
        <w:rPr>
          <w:rFonts w:ascii="Times New Roman" w:hAnsi="Times New Roman" w:cs="Times New Roman"/>
          <w:sz w:val="24"/>
          <w:szCs w:val="24"/>
        </w:rPr>
        <w:t>,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</w:t>
      </w:r>
      <w:r w:rsidR="004A5D50" w:rsidRPr="00E85408">
        <w:rPr>
          <w:rFonts w:ascii="Times New Roman" w:hAnsi="Times New Roman" w:cs="Times New Roman"/>
          <w:sz w:val="24"/>
          <w:szCs w:val="24"/>
        </w:rPr>
        <w:t>унктом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 2.4.2 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E85408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5836DA" w:rsidRPr="00E85408">
        <w:rPr>
          <w:rFonts w:ascii="Times New Roman" w:hAnsi="Times New Roman" w:cs="Times New Roman"/>
          <w:sz w:val="24"/>
          <w:szCs w:val="24"/>
        </w:rPr>
        <w:t>27 дней;</w:t>
      </w:r>
    </w:p>
    <w:p w:rsidR="000B28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3) </w:t>
      </w:r>
      <w:r w:rsidR="003D4E5C" w:rsidRPr="00E85408">
        <w:rPr>
          <w:rFonts w:ascii="Times New Roman" w:hAnsi="Times New Roman" w:cs="Times New Roman"/>
          <w:sz w:val="24"/>
          <w:szCs w:val="24"/>
        </w:rPr>
        <w:t>п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</w:t>
      </w:r>
      <w:r w:rsidR="00CD76C1" w:rsidRPr="00E85408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ой услуги – не более </w:t>
      </w:r>
      <w:r w:rsidR="00EF48F1" w:rsidRPr="00E85408">
        <w:rPr>
          <w:rFonts w:ascii="Times New Roman" w:hAnsi="Times New Roman" w:cs="Times New Roman"/>
          <w:sz w:val="24"/>
          <w:szCs w:val="24"/>
        </w:rPr>
        <w:t>1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 дн</w:t>
      </w:r>
      <w:r w:rsidR="00EF48F1" w:rsidRPr="00E85408">
        <w:rPr>
          <w:rFonts w:ascii="Times New Roman" w:hAnsi="Times New Roman" w:cs="Times New Roman"/>
          <w:sz w:val="24"/>
          <w:szCs w:val="24"/>
        </w:rPr>
        <w:t>я</w:t>
      </w:r>
      <w:r w:rsidR="005836DA" w:rsidRPr="00E85408">
        <w:rPr>
          <w:rFonts w:ascii="Times New Roman" w:hAnsi="Times New Roman" w:cs="Times New Roman"/>
          <w:sz w:val="24"/>
          <w:szCs w:val="24"/>
        </w:rPr>
        <w:t>;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4" w:rsidRPr="00E85408" w:rsidRDefault="009D6AB2" w:rsidP="00107443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0B28B4" w:rsidRPr="00E85408">
        <w:rPr>
          <w:rFonts w:ascii="Times New Roman" w:hAnsi="Times New Roman" w:cs="Times New Roman"/>
          <w:sz w:val="24"/>
          <w:szCs w:val="24"/>
        </w:rPr>
        <w:t>)</w:t>
      </w:r>
      <w:r w:rsidR="00107443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E85408">
        <w:rPr>
          <w:rFonts w:ascii="Times New Roman" w:hAnsi="Times New Roman" w:cs="Times New Roman"/>
          <w:sz w:val="24"/>
          <w:szCs w:val="24"/>
        </w:rPr>
        <w:t>в</w:t>
      </w:r>
      <w:r w:rsidR="00A877B4" w:rsidRPr="00E85408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E8540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555504"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B490A" w:rsidRPr="00E85408">
        <w:rPr>
          <w:rFonts w:ascii="Times New Roman" w:hAnsi="Times New Roman" w:cs="Times New Roman"/>
          <w:sz w:val="24"/>
          <w:szCs w:val="24"/>
        </w:rPr>
        <w:t>1 дня</w:t>
      </w:r>
      <w:r w:rsidR="005836DA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 Прием и регистрация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</w:t>
      </w:r>
      <w:r w:rsidR="005E5096" w:rsidRPr="00E85408">
        <w:rPr>
          <w:rFonts w:ascii="Times New Roman" w:hAnsi="Times New Roman" w:cs="Times New Roman"/>
          <w:sz w:val="24"/>
          <w:szCs w:val="24"/>
        </w:rPr>
        <w:t>у</w:t>
      </w:r>
      <w:r w:rsidR="005E5096" w:rsidRPr="00E85408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Pr="00E85408">
          <w:rPr>
            <w:rFonts w:ascii="Times New Roman" w:hAnsi="Times New Roman" w:cs="Times New Roman"/>
            <w:sz w:val="24"/>
            <w:szCs w:val="24"/>
          </w:rPr>
          <w:t>п</w:t>
        </w:r>
        <w:r w:rsidR="004A5D50" w:rsidRPr="00E85408">
          <w:rPr>
            <w:rFonts w:ascii="Times New Roman" w:hAnsi="Times New Roman" w:cs="Times New Roman"/>
            <w:sz w:val="24"/>
            <w:szCs w:val="24"/>
          </w:rPr>
          <w:t>унктом</w:t>
        </w:r>
        <w:r w:rsidRPr="00E85408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E85408">
        <w:rPr>
          <w:rFonts w:ascii="Times New Roman" w:hAnsi="Times New Roman" w:cs="Times New Roman"/>
          <w:sz w:val="24"/>
          <w:szCs w:val="24"/>
        </w:rPr>
        <w:t>админ</w:t>
      </w:r>
      <w:r w:rsidR="003375D5" w:rsidRPr="00E85408">
        <w:rPr>
          <w:rFonts w:ascii="Times New Roman" w:hAnsi="Times New Roman" w:cs="Times New Roman"/>
          <w:sz w:val="24"/>
          <w:szCs w:val="24"/>
        </w:rPr>
        <w:t>и</w:t>
      </w:r>
      <w:r w:rsidR="003375D5" w:rsidRPr="00E85408">
        <w:rPr>
          <w:rFonts w:ascii="Times New Roman" w:hAnsi="Times New Roman" w:cs="Times New Roman"/>
          <w:sz w:val="24"/>
          <w:szCs w:val="24"/>
        </w:rPr>
        <w:t xml:space="preserve">стративного </w:t>
      </w:r>
      <w:r w:rsidRPr="00E85408">
        <w:rPr>
          <w:rFonts w:ascii="Times New Roman" w:hAnsi="Times New Roman" w:cs="Times New Roman"/>
          <w:sz w:val="24"/>
          <w:szCs w:val="24"/>
        </w:rPr>
        <w:t>регламента.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работник Администрации, ответственный за делопроизводство, принимает представленные (направленные) заявителем ходата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ство и документы, в том числе посредством автоматической информационной с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стемы межведомственного электронного взаимодействия Лени</w:t>
      </w:r>
      <w:r w:rsidR="00555504" w:rsidRPr="00E85408">
        <w:rPr>
          <w:rFonts w:ascii="Times New Roman" w:hAnsi="Times New Roman" w:cs="Times New Roman"/>
          <w:sz w:val="24"/>
          <w:szCs w:val="24"/>
        </w:rPr>
        <w:t>нградской области (далее – АИС «</w:t>
      </w:r>
      <w:proofErr w:type="spellStart"/>
      <w:r w:rsidR="00555504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5504" w:rsidRPr="00E85408">
        <w:rPr>
          <w:rFonts w:ascii="Times New Roman" w:hAnsi="Times New Roman" w:cs="Times New Roman"/>
          <w:sz w:val="24"/>
          <w:szCs w:val="24"/>
        </w:rPr>
        <w:t xml:space="preserve"> ЛО»</w:t>
      </w:r>
      <w:r w:rsidRPr="00E85408">
        <w:rPr>
          <w:rFonts w:ascii="Times New Roman" w:hAnsi="Times New Roman" w:cs="Times New Roman"/>
          <w:sz w:val="24"/>
          <w:szCs w:val="24"/>
        </w:rPr>
        <w:t>), и в случае отсутствия установленных пунктом 2.9 административного регламента оснований для отказа в приеме регистрирует их (принимает в р</w:t>
      </w:r>
      <w:r w:rsidR="00555504" w:rsidRPr="00E85408">
        <w:rPr>
          <w:rFonts w:ascii="Times New Roman" w:hAnsi="Times New Roman" w:cs="Times New Roman"/>
          <w:sz w:val="24"/>
          <w:szCs w:val="24"/>
        </w:rPr>
        <w:t>аботу в АИС «</w:t>
      </w:r>
      <w:proofErr w:type="spellStart"/>
      <w:r w:rsidR="00555504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5504"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504" w:rsidRPr="00E85408">
        <w:rPr>
          <w:rFonts w:ascii="Times New Roman" w:hAnsi="Times New Roman" w:cs="Times New Roman"/>
          <w:sz w:val="24"/>
          <w:szCs w:val="24"/>
        </w:rPr>
        <w:t>ЛО»</w:t>
      </w:r>
      <w:r w:rsidRPr="00E85408">
        <w:rPr>
          <w:rFonts w:ascii="Times New Roman" w:hAnsi="Times New Roman" w:cs="Times New Roman"/>
          <w:sz w:val="24"/>
          <w:szCs w:val="24"/>
        </w:rPr>
        <w:t>) в течение 1 (одного) рабочего дня.</w:t>
      </w:r>
      <w:proofErr w:type="gramEnd"/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3.1.2.2.1.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смотренных пунктом 2.9 административного регламента, работник Администр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ции, ответственный за делопроизводство, в тот же день с помощью указанных в </w:t>
      </w:r>
      <w:r w:rsidR="006437EB" w:rsidRPr="00E85408">
        <w:rPr>
          <w:rFonts w:ascii="Times New Roman" w:hAnsi="Times New Roman" w:cs="Times New Roman"/>
          <w:sz w:val="24"/>
          <w:szCs w:val="24"/>
        </w:rPr>
        <w:t>х</w:t>
      </w:r>
      <w:r w:rsidR="006437EB" w:rsidRPr="00E85408">
        <w:rPr>
          <w:rFonts w:ascii="Times New Roman" w:hAnsi="Times New Roman" w:cs="Times New Roman"/>
          <w:sz w:val="24"/>
          <w:szCs w:val="24"/>
        </w:rPr>
        <w:t>о</w:t>
      </w:r>
      <w:r w:rsidR="006437EB" w:rsidRPr="00E85408">
        <w:rPr>
          <w:rFonts w:ascii="Times New Roman" w:hAnsi="Times New Roman" w:cs="Times New Roman"/>
          <w:sz w:val="24"/>
          <w:szCs w:val="24"/>
        </w:rPr>
        <w:t>датайстве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средств связи направляет заявителю уведомление об отказе в приеме 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кументов, с указанием оснований такого отказа и возвращает ходатайство и прил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женные документы заявителю, а также вносит со</w:t>
      </w:r>
      <w:r w:rsidR="00DF5C4D" w:rsidRPr="00E85408">
        <w:rPr>
          <w:rFonts w:ascii="Times New Roman" w:hAnsi="Times New Roman" w:cs="Times New Roman"/>
          <w:sz w:val="24"/>
          <w:szCs w:val="24"/>
        </w:rPr>
        <w:t>ответствующую информацию в АИС «</w:t>
      </w:r>
      <w:proofErr w:type="spellStart"/>
      <w:r w:rsidR="00DF5C4D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F5C4D" w:rsidRPr="00E85408">
        <w:rPr>
          <w:rFonts w:ascii="Times New Roman" w:hAnsi="Times New Roman" w:cs="Times New Roman"/>
          <w:sz w:val="24"/>
          <w:szCs w:val="24"/>
        </w:rPr>
        <w:t xml:space="preserve"> ЛО»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4D1C7F" w:rsidRPr="00E85408">
        <w:rPr>
          <w:rFonts w:ascii="Times New Roman" w:hAnsi="Times New Roman" w:cs="Times New Roman"/>
          <w:sz w:val="24"/>
          <w:szCs w:val="24"/>
        </w:rPr>
        <w:t>специалист</w:t>
      </w:r>
      <w:r w:rsidRPr="00E8540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3D4E5C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3.1.2.4. Критерии принятия решения: наличие (отсутствие) оснований для 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каза в приеме документов, необходимых для предоставления муниципальной усл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ги, установленных пунктом 2.9 административного регламента.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регистрация ходатайства о предоставлении муниципальной услуги и прил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гаемых к нему документов, в том числе принятие ходатайства в работу в АИС «</w:t>
      </w:r>
      <w:proofErr w:type="spellStart"/>
      <w:r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отказ в приеме ходатайства о предоставлении муниципальной услуги и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соответствующего статуса в АИС </w:t>
      </w:r>
      <w:r w:rsidR="00DF5C4D" w:rsidRPr="00E854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5C4D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F5C4D" w:rsidRPr="00E85408">
        <w:rPr>
          <w:rFonts w:ascii="Times New Roman" w:hAnsi="Times New Roman" w:cs="Times New Roman"/>
          <w:sz w:val="24"/>
          <w:szCs w:val="24"/>
        </w:rPr>
        <w:t xml:space="preserve"> ЛО»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заявителю в личный кабинет ЕПГУ или в МФЦ.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 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E85408">
        <w:rPr>
          <w:rFonts w:ascii="Times New Roman" w:hAnsi="Times New Roman" w:cs="Times New Roman"/>
          <w:sz w:val="24"/>
          <w:szCs w:val="24"/>
        </w:rPr>
        <w:t>ь</w:t>
      </w:r>
      <w:r w:rsidR="005E5096" w:rsidRPr="00E85408">
        <w:rPr>
          <w:rFonts w:ascii="Times New Roman" w:hAnsi="Times New Roman" w:cs="Times New Roman"/>
          <w:sz w:val="24"/>
          <w:szCs w:val="24"/>
        </w:rPr>
        <w:t>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E85408">
        <w:rPr>
          <w:rFonts w:ascii="Times New Roman" w:hAnsi="Times New Roman" w:cs="Times New Roman"/>
          <w:sz w:val="24"/>
          <w:szCs w:val="24"/>
        </w:rPr>
        <w:t>з</w:t>
      </w:r>
      <w:r w:rsidR="009D6AB2" w:rsidRPr="00E85408">
        <w:rPr>
          <w:rFonts w:ascii="Times New Roman" w:hAnsi="Times New Roman" w:cs="Times New Roman"/>
          <w:sz w:val="24"/>
          <w:szCs w:val="24"/>
        </w:rPr>
        <w:t>а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регистрированного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D1C7F" w:rsidRPr="00E85408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>, отве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ственному за формирование проекта решения.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3.1.3.2. Содержание административных действий, продолжительность и</w:t>
      </w:r>
      <w:r w:rsidR="00DF5C4D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максимальный срок их выполнения:</w:t>
      </w:r>
    </w:p>
    <w:p w:rsidR="003012EB" w:rsidRPr="00E85408" w:rsidRDefault="00046C7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641592" w:rsidRPr="00E85408">
        <w:rPr>
          <w:rFonts w:ascii="Times New Roman" w:hAnsi="Times New Roman" w:cs="Times New Roman"/>
          <w:sz w:val="24"/>
          <w:szCs w:val="24"/>
        </w:rPr>
        <w:t xml:space="preserve"> действие:</w:t>
      </w:r>
      <w:r w:rsidR="000264FD" w:rsidRPr="00E85408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="002F0F5B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8540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64FD" w:rsidRPr="00E85408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</w:t>
      </w:r>
      <w:r w:rsidR="0051250B" w:rsidRPr="00E85408">
        <w:rPr>
          <w:rFonts w:ascii="Times New Roman" w:hAnsi="Times New Roman" w:cs="Times New Roman"/>
          <w:sz w:val="24"/>
          <w:szCs w:val="24"/>
        </w:rPr>
        <w:t>.</w:t>
      </w:r>
    </w:p>
    <w:p w:rsidR="00046C72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 действие: в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случае установления оснований, предусмотренных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</w:t>
      </w:r>
      <w:r w:rsidR="00046C72" w:rsidRPr="00E8540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046C72" w:rsidRPr="00E85408">
        <w:rPr>
          <w:rFonts w:ascii="Times New Roman" w:hAnsi="Times New Roman" w:cs="Times New Roman"/>
          <w:sz w:val="24"/>
          <w:szCs w:val="24"/>
        </w:rPr>
        <w:t>проекта р</w:t>
      </w:r>
      <w:r w:rsidR="00046C72" w:rsidRPr="00E85408">
        <w:rPr>
          <w:rFonts w:ascii="Times New Roman" w:hAnsi="Times New Roman" w:cs="Times New Roman"/>
          <w:sz w:val="24"/>
          <w:szCs w:val="24"/>
        </w:rPr>
        <w:t>е</w:t>
      </w:r>
      <w:r w:rsidR="00046C72" w:rsidRPr="00E85408">
        <w:rPr>
          <w:rFonts w:ascii="Times New Roman" w:hAnsi="Times New Roman" w:cs="Times New Roman"/>
          <w:sz w:val="24"/>
          <w:szCs w:val="24"/>
        </w:rPr>
        <w:t xml:space="preserve">шения о возврате ходатайства и документов без рассмотрения,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7FE6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 w:rsidR="0051250B" w:rsidRPr="00E85408">
        <w:rPr>
          <w:rFonts w:ascii="Times New Roman" w:hAnsi="Times New Roman" w:cs="Times New Roman"/>
          <w:sz w:val="24"/>
          <w:szCs w:val="24"/>
        </w:rPr>
        <w:t>.</w:t>
      </w:r>
    </w:p>
    <w:p w:rsidR="007936D1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3 действие: </w:t>
      </w:r>
      <w:r w:rsidR="007936D1" w:rsidRPr="00E8540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</w:t>
      </w:r>
      <w:r w:rsidR="007936D1" w:rsidRPr="00E85408">
        <w:rPr>
          <w:rFonts w:ascii="Times New Roman" w:hAnsi="Times New Roman" w:cs="Times New Roman"/>
          <w:sz w:val="24"/>
          <w:szCs w:val="24"/>
        </w:rPr>
        <w:t>ж</w:t>
      </w:r>
      <w:r w:rsidR="007936D1" w:rsidRPr="00E85408">
        <w:rPr>
          <w:rFonts w:ascii="Times New Roman" w:hAnsi="Times New Roman" w:cs="Times New Roman"/>
          <w:sz w:val="24"/>
          <w:szCs w:val="24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7936D1" w:rsidRPr="00E85408">
        <w:rPr>
          <w:rFonts w:ascii="Times New Roman" w:hAnsi="Times New Roman" w:cs="Times New Roman"/>
          <w:sz w:val="24"/>
          <w:szCs w:val="24"/>
        </w:rPr>
        <w:t>р</w:t>
      </w:r>
      <w:r w:rsidR="007936D1" w:rsidRPr="00E85408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</w:t>
      </w:r>
      <w:r w:rsidR="0051250B" w:rsidRPr="00E85408">
        <w:rPr>
          <w:rFonts w:ascii="Times New Roman" w:hAnsi="Times New Roman" w:cs="Times New Roman"/>
          <w:sz w:val="24"/>
          <w:szCs w:val="24"/>
        </w:rPr>
        <w:t>очих дней со дня их направления.</w:t>
      </w:r>
      <w:proofErr w:type="gramEnd"/>
    </w:p>
    <w:p w:rsidR="003012EB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 действие: ф</w:t>
      </w:r>
      <w:r w:rsidR="003012EB" w:rsidRPr="00E85408">
        <w:rPr>
          <w:rFonts w:ascii="Times New Roman" w:hAnsi="Times New Roman" w:cs="Times New Roman"/>
          <w:sz w:val="24"/>
          <w:szCs w:val="24"/>
        </w:rPr>
        <w:t>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</w:t>
      </w:r>
      <w:r w:rsidR="0051250B" w:rsidRPr="00E85408">
        <w:rPr>
          <w:rFonts w:ascii="Times New Roman" w:hAnsi="Times New Roman" w:cs="Times New Roman"/>
          <w:sz w:val="24"/>
          <w:szCs w:val="24"/>
        </w:rPr>
        <w:t>,</w:t>
      </w:r>
      <w:r w:rsidR="003012EB" w:rsidRPr="00E85408">
        <w:rPr>
          <w:rFonts w:ascii="Times New Roman" w:hAnsi="Times New Roman" w:cs="Times New Roman"/>
          <w:sz w:val="24"/>
          <w:szCs w:val="24"/>
        </w:rPr>
        <w:t xml:space="preserve"> в течение не более 7 рабочих дней со дня окончания первой административной процедуры</w:t>
      </w:r>
      <w:r w:rsidR="00CA2284" w:rsidRPr="00E85408">
        <w:rPr>
          <w:rFonts w:ascii="Times New Roman" w:hAnsi="Times New Roman" w:cs="Times New Roman"/>
          <w:sz w:val="24"/>
          <w:szCs w:val="24"/>
        </w:rPr>
        <w:t>.</w:t>
      </w:r>
    </w:p>
    <w:p w:rsidR="00046C72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 действие: </w:t>
      </w:r>
      <w:r w:rsidR="00EC2CD3" w:rsidRPr="00E85408">
        <w:rPr>
          <w:rFonts w:ascii="Times New Roman" w:hAnsi="Times New Roman" w:cs="Times New Roman"/>
          <w:sz w:val="24"/>
          <w:szCs w:val="24"/>
        </w:rPr>
        <w:t>принятие установленных статьей 39.42 Земельного кодекса РФ</w:t>
      </w:r>
      <w:r w:rsidR="004D1C7F" w:rsidRPr="00E85408">
        <w:rPr>
          <w:rFonts w:ascii="Times New Roman" w:hAnsi="Times New Roman" w:cs="Times New Roman"/>
          <w:sz w:val="24"/>
          <w:szCs w:val="24"/>
        </w:rPr>
        <w:t xml:space="preserve"> мер</w:t>
      </w:r>
      <w:r w:rsidR="00EC2CD3" w:rsidRPr="00E85408">
        <w:rPr>
          <w:rFonts w:ascii="Times New Roman" w:hAnsi="Times New Roman" w:cs="Times New Roman"/>
          <w:sz w:val="24"/>
          <w:szCs w:val="24"/>
        </w:rPr>
        <w:t>, направленных на выявление правообладателей земельных участков (в случае, если подано ходатайство об установлении публичного сервитута в целях, указа</w:t>
      </w:r>
      <w:r w:rsidR="00EC2CD3" w:rsidRPr="00E85408">
        <w:rPr>
          <w:rFonts w:ascii="Times New Roman" w:hAnsi="Times New Roman" w:cs="Times New Roman"/>
          <w:sz w:val="24"/>
          <w:szCs w:val="24"/>
        </w:rPr>
        <w:t>н</w:t>
      </w:r>
      <w:r w:rsidR="00EC2CD3" w:rsidRPr="00E85408">
        <w:rPr>
          <w:rFonts w:ascii="Times New Roman" w:hAnsi="Times New Roman" w:cs="Times New Roman"/>
          <w:sz w:val="24"/>
          <w:szCs w:val="24"/>
        </w:rPr>
        <w:t>ных в подпунктах 1, 2, 4 и 5 статьи 39.37 Земельного кодекса РФ)</w:t>
      </w:r>
      <w:r w:rsidR="00CA2284" w:rsidRPr="00E85408">
        <w:rPr>
          <w:rFonts w:ascii="Times New Roman" w:hAnsi="Times New Roman" w:cs="Times New Roman"/>
          <w:sz w:val="24"/>
          <w:szCs w:val="24"/>
        </w:rPr>
        <w:t>.</w:t>
      </w:r>
      <w:r w:rsidR="00EC2CD3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срок не более чем семь рабочих дней со дня поступления ходатайства об ус</w:t>
      </w:r>
      <w:r w:rsidR="0051250B" w:rsidRPr="00E85408">
        <w:rPr>
          <w:rFonts w:ascii="Times New Roman" w:hAnsi="Times New Roman" w:cs="Times New Roman"/>
          <w:sz w:val="24"/>
          <w:szCs w:val="24"/>
        </w:rPr>
        <w:t>тановлении публичного сервитута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Администрация обеспечивает извещение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вообладателей земельных участков путем: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"/>
      <w:bookmarkEnd w:id="8"/>
      <w:r w:rsidRPr="00E85408">
        <w:rPr>
          <w:rFonts w:ascii="Times New Roman" w:hAnsi="Times New Roman" w:cs="Times New Roman"/>
          <w:sz w:val="24"/>
          <w:szCs w:val="24"/>
        </w:rPr>
        <w:t>1) опубликования сообщения о возможном установлении публичного серв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ципального района в случае, если такие земельный участок и (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земли распол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жены на межселенной территории);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размещения сообщения о возможном установлении публичного сервитута на официальном сайте Администрации и официальном сайте поселения, городского округа, по месту нахождения земельного участка и (или) земель, в отношении к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торых подано указанное ходатайство (муниципального района в случае, если такие земельный участок и (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земли расположены на межселенной территории), в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формаци</w:t>
      </w:r>
      <w:r w:rsidR="00DF5C4D" w:rsidRPr="00E85408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"/>
      <w:bookmarkEnd w:id="9"/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3) размещения сообщения о возможном установлении публичного сервитута на информационном щите в границах населенного пункта, на территории которого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ков помещений в многоквартирном доме. 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 должно соде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жать: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наименование Администрации;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цели установления публичного сервитута;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адрес или иное описание местоположения земельного участка (участков), в отношении которого испрашивается публичный сервитут;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4) адрес, по которому заинтересованные лица могут ознакомиться с пост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ством об установлении публичного сервитута;</w:t>
      </w:r>
      <w:proofErr w:type="gramEnd"/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официальные сайты в информацио</w:t>
      </w:r>
      <w:r w:rsidR="00DF5C4D" w:rsidRPr="00E85408">
        <w:rPr>
          <w:rFonts w:ascii="Times New Roman" w:hAnsi="Times New Roman" w:cs="Times New Roman"/>
          <w:sz w:val="24"/>
          <w:szCs w:val="24"/>
        </w:rPr>
        <w:t xml:space="preserve">нно-телекоммуникационной сети </w:t>
      </w:r>
      <w:r w:rsidRPr="00E85408">
        <w:rPr>
          <w:rFonts w:ascii="Times New Roman" w:hAnsi="Times New Roman" w:cs="Times New Roman"/>
          <w:sz w:val="24"/>
          <w:szCs w:val="24"/>
        </w:rPr>
        <w:t>Инте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нет, на которых размещается сообщение о поступившем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об ус</w:t>
      </w:r>
      <w:r w:rsidR="00DF5C4D" w:rsidRPr="00E85408">
        <w:rPr>
          <w:rFonts w:ascii="Times New Roman" w:hAnsi="Times New Roman" w:cs="Times New Roman"/>
          <w:sz w:val="24"/>
          <w:szCs w:val="24"/>
        </w:rPr>
        <w:t>тановл</w:t>
      </w:r>
      <w:r w:rsidR="00DF5C4D" w:rsidRPr="00E85408">
        <w:rPr>
          <w:rFonts w:ascii="Times New Roman" w:hAnsi="Times New Roman" w:cs="Times New Roman"/>
          <w:sz w:val="24"/>
          <w:szCs w:val="24"/>
        </w:rPr>
        <w:t>е</w:t>
      </w:r>
      <w:r w:rsidR="00DF5C4D" w:rsidRPr="00E85408">
        <w:rPr>
          <w:rFonts w:ascii="Times New Roman" w:hAnsi="Times New Roman" w:cs="Times New Roman"/>
          <w:sz w:val="24"/>
          <w:szCs w:val="24"/>
        </w:rPr>
        <w:t>нии публичного сервитута;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6) реквизиты решений об утверждении документа территориального планир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формацию об инвестиционной программе субъекта естественных монополий, орг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низации коммунального комплекса, указанных в ходатайстве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личного сервитута;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 сведения об официальных сайтах в информаци</w:t>
      </w:r>
      <w:r w:rsidR="00DF5C4D" w:rsidRPr="00E85408">
        <w:rPr>
          <w:rFonts w:ascii="Times New Roman" w:hAnsi="Times New Roman" w:cs="Times New Roman"/>
          <w:sz w:val="24"/>
          <w:szCs w:val="24"/>
        </w:rPr>
        <w:t>онно-телеком</w:t>
      </w:r>
      <w:r w:rsidR="001074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F5C4D" w:rsidRPr="00E85408">
        <w:rPr>
          <w:rFonts w:ascii="Times New Roman" w:hAnsi="Times New Roman" w:cs="Times New Roman"/>
          <w:sz w:val="24"/>
          <w:szCs w:val="24"/>
        </w:rPr>
        <w:t>муникационной</w:t>
      </w:r>
      <w:proofErr w:type="spellEnd"/>
      <w:r w:rsidR="00DF5C4D" w:rsidRPr="00E85408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Pr="00E85408">
        <w:rPr>
          <w:rFonts w:ascii="Times New Roman" w:hAnsi="Times New Roman" w:cs="Times New Roman"/>
          <w:sz w:val="24"/>
          <w:szCs w:val="24"/>
        </w:rPr>
        <w:t>, на которых размещены утвержденные документы территориального планирования, документация по планировке территории,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новлении публичного сервитута.</w:t>
      </w:r>
    </w:p>
    <w:p w:rsidR="00CA2284" w:rsidRPr="00E85408" w:rsidRDefault="00CA228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временно с ходатайством об изъятии такого земельного участка для государстве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ных или муниципальных нужд, выявление правообладателей земельных участков осуществляется в соответствии со статьями 56.4 и 56.5 Земельного кодекса РФ.</w:t>
      </w:r>
    </w:p>
    <w:p w:rsidR="000264FD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6 действие: </w:t>
      </w:r>
      <w:r w:rsidR="000264FD" w:rsidRPr="00E8540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4D1C7F" w:rsidRPr="00E85408">
        <w:rPr>
          <w:rFonts w:ascii="Times New Roman" w:hAnsi="Times New Roman" w:cs="Times New Roman"/>
          <w:sz w:val="24"/>
          <w:szCs w:val="24"/>
        </w:rPr>
        <w:t>по итогам рассмотрения ходата</w:t>
      </w:r>
      <w:r w:rsidR="004D1C7F" w:rsidRPr="00E85408">
        <w:rPr>
          <w:rFonts w:ascii="Times New Roman" w:hAnsi="Times New Roman" w:cs="Times New Roman"/>
          <w:sz w:val="24"/>
          <w:szCs w:val="24"/>
        </w:rPr>
        <w:t>й</w:t>
      </w:r>
      <w:r w:rsidR="004D1C7F" w:rsidRPr="00E85408">
        <w:rPr>
          <w:rFonts w:ascii="Times New Roman" w:hAnsi="Times New Roman" w:cs="Times New Roman"/>
          <w:sz w:val="24"/>
          <w:szCs w:val="24"/>
        </w:rPr>
        <w:t xml:space="preserve">ства и документов </w:t>
      </w:r>
      <w:r w:rsidR="000264FD" w:rsidRPr="00E85408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4D1C7F" w:rsidRPr="00E85408">
        <w:rPr>
          <w:rFonts w:ascii="Times New Roman" w:hAnsi="Times New Roman" w:cs="Times New Roman"/>
          <w:sz w:val="24"/>
          <w:szCs w:val="24"/>
        </w:rPr>
        <w:t>о предоставлении / отказе в предоставлении муниципальной услуги</w:t>
      </w:r>
      <w:r w:rsidR="000A7D3C" w:rsidRPr="00E85408">
        <w:rPr>
          <w:rFonts w:ascii="Times New Roman" w:hAnsi="Times New Roman" w:cs="Times New Roman"/>
          <w:sz w:val="24"/>
          <w:szCs w:val="24"/>
        </w:rPr>
        <w:t xml:space="preserve">,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а также ходатайства </w:t>
      </w:r>
      <w:r w:rsidR="000A7D3C" w:rsidRPr="00E85408">
        <w:rPr>
          <w:rFonts w:ascii="Times New Roman" w:hAnsi="Times New Roman" w:cs="Times New Roman"/>
          <w:sz w:val="24"/>
          <w:szCs w:val="24"/>
        </w:rPr>
        <w:t>и документов должностному лицу А</w:t>
      </w:r>
      <w:r w:rsidR="000A7D3C" w:rsidRPr="00E85408">
        <w:rPr>
          <w:rFonts w:ascii="Times New Roman" w:hAnsi="Times New Roman" w:cs="Times New Roman"/>
          <w:sz w:val="24"/>
          <w:szCs w:val="24"/>
        </w:rPr>
        <w:t>д</w:t>
      </w:r>
      <w:r w:rsidR="000A7D3C" w:rsidRPr="00E85408">
        <w:rPr>
          <w:rFonts w:ascii="Times New Roman" w:hAnsi="Times New Roman" w:cs="Times New Roman"/>
          <w:sz w:val="24"/>
          <w:szCs w:val="24"/>
        </w:rPr>
        <w:t>министрации, ответственному за принятие и подписание соответствующего реш</w:t>
      </w:r>
      <w:r w:rsidR="000A7D3C" w:rsidRPr="00E85408">
        <w:rPr>
          <w:rFonts w:ascii="Times New Roman" w:hAnsi="Times New Roman" w:cs="Times New Roman"/>
          <w:sz w:val="24"/>
          <w:szCs w:val="24"/>
        </w:rPr>
        <w:t>е</w:t>
      </w:r>
      <w:r w:rsidR="000A7D3C" w:rsidRPr="00E85408">
        <w:rPr>
          <w:rFonts w:ascii="Times New Roman" w:hAnsi="Times New Roman" w:cs="Times New Roman"/>
          <w:sz w:val="24"/>
          <w:szCs w:val="24"/>
        </w:rPr>
        <w:t>ния.</w:t>
      </w:r>
    </w:p>
    <w:p w:rsidR="00EC2CD3" w:rsidRPr="00E85408" w:rsidRDefault="00EC2CD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51250B" w:rsidRPr="00E85408">
        <w:rPr>
          <w:rFonts w:ascii="Times New Roman" w:hAnsi="Times New Roman" w:cs="Times New Roman"/>
          <w:sz w:val="24"/>
          <w:szCs w:val="24"/>
        </w:rPr>
        <w:t>–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80FD4" w:rsidRPr="00E85408">
        <w:rPr>
          <w:rFonts w:ascii="Times New Roman" w:hAnsi="Times New Roman" w:cs="Times New Roman"/>
          <w:sz w:val="24"/>
          <w:szCs w:val="24"/>
        </w:rPr>
        <w:t xml:space="preserve">17 </w:t>
      </w:r>
      <w:r w:rsidRPr="00E85408">
        <w:rPr>
          <w:rFonts w:ascii="Times New Roman" w:hAnsi="Times New Roman" w:cs="Times New Roman"/>
          <w:sz w:val="24"/>
          <w:szCs w:val="24"/>
        </w:rPr>
        <w:t>дней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, а в </w:t>
      </w:r>
      <w:r w:rsidR="00B11E37" w:rsidRPr="00E85408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подпунктами 1, 2, 4 и 5 статьи 39.37 Земельного кодекса РФ</w:t>
      </w:r>
      <w:r w:rsidR="007D5B16" w:rsidRPr="00E85408">
        <w:rPr>
          <w:rFonts w:ascii="Times New Roman" w:hAnsi="Times New Roman" w:cs="Times New Roman"/>
          <w:sz w:val="24"/>
          <w:szCs w:val="24"/>
        </w:rPr>
        <w:t>, а также в целях установления публичного сервитута для реконструкции учас</w:t>
      </w:r>
      <w:r w:rsidR="007D5B16" w:rsidRPr="00E85408">
        <w:rPr>
          <w:rFonts w:ascii="Times New Roman" w:hAnsi="Times New Roman" w:cs="Times New Roman"/>
          <w:sz w:val="24"/>
          <w:szCs w:val="24"/>
        </w:rPr>
        <w:t>т</w:t>
      </w:r>
      <w:r w:rsidR="007D5B16" w:rsidRPr="00E85408">
        <w:rPr>
          <w:rFonts w:ascii="Times New Roman" w:hAnsi="Times New Roman" w:cs="Times New Roman"/>
          <w:sz w:val="24"/>
          <w:szCs w:val="24"/>
        </w:rPr>
        <w:t>ков (частей) инженерных сооружений, предусмотренного подпунктом 6 статьи 39.37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D5B16" w:rsidRPr="00E85408">
        <w:rPr>
          <w:rFonts w:ascii="Times New Roman" w:hAnsi="Times New Roman" w:cs="Times New Roman"/>
          <w:sz w:val="24"/>
          <w:szCs w:val="24"/>
        </w:rPr>
        <w:t xml:space="preserve">27 дней, 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но не ранее чем </w:t>
      </w:r>
      <w:r w:rsidR="007D5B16" w:rsidRPr="00E85408">
        <w:rPr>
          <w:rFonts w:ascii="Times New Roman" w:hAnsi="Times New Roman" w:cs="Times New Roman"/>
          <w:sz w:val="24"/>
          <w:szCs w:val="24"/>
        </w:rPr>
        <w:t>1</w:t>
      </w:r>
      <w:r w:rsidR="00CC1FB9" w:rsidRPr="00E85408">
        <w:rPr>
          <w:rFonts w:ascii="Times New Roman" w:hAnsi="Times New Roman" w:cs="Times New Roman"/>
          <w:sz w:val="24"/>
          <w:szCs w:val="24"/>
        </w:rPr>
        <w:t>2</w:t>
      </w:r>
      <w:r w:rsidR="007D5B16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11E37" w:rsidRPr="00E85408">
        <w:rPr>
          <w:rFonts w:ascii="Times New Roman" w:hAnsi="Times New Roman" w:cs="Times New Roman"/>
          <w:sz w:val="24"/>
          <w:szCs w:val="24"/>
        </w:rPr>
        <w:t>дней со дня опубликования предусмо</w:t>
      </w:r>
      <w:r w:rsidR="00B11E37" w:rsidRPr="00E85408">
        <w:rPr>
          <w:rFonts w:ascii="Times New Roman" w:hAnsi="Times New Roman" w:cs="Times New Roman"/>
          <w:sz w:val="24"/>
          <w:szCs w:val="24"/>
        </w:rPr>
        <w:t>т</w:t>
      </w:r>
      <w:r w:rsidR="00B11E37" w:rsidRPr="00E85408">
        <w:rPr>
          <w:rFonts w:ascii="Times New Roman" w:hAnsi="Times New Roman" w:cs="Times New Roman"/>
          <w:sz w:val="24"/>
          <w:szCs w:val="24"/>
        </w:rPr>
        <w:t>ренного подпунктом 1 пункта 3</w:t>
      </w:r>
      <w:proofErr w:type="gramEnd"/>
      <w:r w:rsidR="00B11E37" w:rsidRPr="00E85408">
        <w:rPr>
          <w:rFonts w:ascii="Times New Roman" w:hAnsi="Times New Roman" w:cs="Times New Roman"/>
          <w:sz w:val="24"/>
          <w:szCs w:val="24"/>
        </w:rPr>
        <w:t xml:space="preserve"> статьи 39.42 Земельного кодекса РФ сообщения о поступившем ходатайстве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EF48F1" w:rsidRPr="00E85408" w:rsidRDefault="00EF48F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случае установления оснований для возврата ходатайства и документов на основании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E85408">
        <w:rPr>
          <w:rFonts w:ascii="Times New Roman" w:hAnsi="Times New Roman" w:cs="Times New Roman"/>
          <w:sz w:val="24"/>
          <w:szCs w:val="24"/>
        </w:rPr>
        <w:t>2.10.1 административного регламента срок выполнения админ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стративных действий – не более </w:t>
      </w:r>
      <w:r w:rsidR="00CA2284" w:rsidRPr="00E85408">
        <w:rPr>
          <w:rFonts w:ascii="Times New Roman" w:hAnsi="Times New Roman" w:cs="Times New Roman"/>
          <w:sz w:val="24"/>
          <w:szCs w:val="24"/>
        </w:rPr>
        <w:t>2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F392D" w:rsidRPr="00E85408" w:rsidRDefault="000F392D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</w:t>
      </w:r>
      <w:r w:rsidR="009E32FA" w:rsidRPr="00E85408">
        <w:rPr>
          <w:rFonts w:ascii="Times New Roman" w:hAnsi="Times New Roman" w:cs="Times New Roman"/>
          <w:sz w:val="24"/>
          <w:szCs w:val="24"/>
        </w:rPr>
        <w:t>3</w:t>
      </w:r>
      <w:r w:rsidRPr="00E85408">
        <w:rPr>
          <w:rFonts w:ascii="Times New Roman" w:hAnsi="Times New Roman" w:cs="Times New Roman"/>
          <w:sz w:val="24"/>
          <w:szCs w:val="24"/>
        </w:rPr>
        <w:t>. Лиц</w:t>
      </w:r>
      <w:r w:rsidR="000264FD"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E85408">
        <w:rPr>
          <w:rFonts w:ascii="Times New Roman" w:hAnsi="Times New Roman" w:cs="Times New Roman"/>
          <w:sz w:val="24"/>
          <w:szCs w:val="24"/>
        </w:rPr>
        <w:t>ое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 w:rsidRPr="00E85408">
        <w:rPr>
          <w:rFonts w:ascii="Times New Roman" w:hAnsi="Times New Roman" w:cs="Times New Roman"/>
          <w:sz w:val="24"/>
          <w:szCs w:val="24"/>
        </w:rPr>
        <w:t>ходатайства и докуме</w:t>
      </w:r>
      <w:r w:rsidR="004D1C7F" w:rsidRPr="00E85408">
        <w:rPr>
          <w:rFonts w:ascii="Times New Roman" w:hAnsi="Times New Roman" w:cs="Times New Roman"/>
          <w:sz w:val="24"/>
          <w:szCs w:val="24"/>
        </w:rPr>
        <w:t>н</w:t>
      </w:r>
      <w:r w:rsidR="004D1C7F" w:rsidRPr="00E85408">
        <w:rPr>
          <w:rFonts w:ascii="Times New Roman" w:hAnsi="Times New Roman" w:cs="Times New Roman"/>
          <w:sz w:val="24"/>
          <w:szCs w:val="24"/>
        </w:rPr>
        <w:t xml:space="preserve">тов </w:t>
      </w:r>
      <w:r w:rsidRPr="00E85408">
        <w:rPr>
          <w:rFonts w:ascii="Times New Roman" w:hAnsi="Times New Roman" w:cs="Times New Roman"/>
          <w:sz w:val="24"/>
          <w:szCs w:val="24"/>
        </w:rPr>
        <w:t>и подготовку проекта решения</w:t>
      </w:r>
      <w:r w:rsidR="0051250B" w:rsidRPr="00E85408">
        <w:rPr>
          <w:rFonts w:ascii="Times New Roman" w:hAnsi="Times New Roman" w:cs="Times New Roman"/>
          <w:sz w:val="24"/>
          <w:szCs w:val="24"/>
        </w:rPr>
        <w:t>,</w:t>
      </w:r>
      <w:r w:rsidR="00717E69" w:rsidRPr="00E85408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51250B" w:rsidRPr="00E85408">
        <w:rPr>
          <w:rFonts w:ascii="Times New Roman" w:hAnsi="Times New Roman" w:cs="Times New Roman"/>
          <w:sz w:val="24"/>
          <w:szCs w:val="24"/>
        </w:rPr>
        <w:t>,</w:t>
      </w:r>
      <w:r w:rsidR="00717E69" w:rsidRPr="00E85408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</w:t>
      </w:r>
      <w:r w:rsidR="00717E69" w:rsidRPr="00E85408">
        <w:rPr>
          <w:rFonts w:ascii="Times New Roman" w:hAnsi="Times New Roman" w:cs="Times New Roman"/>
          <w:sz w:val="24"/>
          <w:szCs w:val="24"/>
        </w:rPr>
        <w:t>д</w:t>
      </w:r>
      <w:r w:rsidR="00717E69" w:rsidRPr="00E85408">
        <w:rPr>
          <w:rFonts w:ascii="Times New Roman" w:hAnsi="Times New Roman" w:cs="Times New Roman"/>
          <w:sz w:val="24"/>
          <w:szCs w:val="24"/>
        </w:rPr>
        <w:t>ство 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E32FA" w:rsidRPr="00E85408" w:rsidRDefault="00CA731E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</w:t>
      </w:r>
      <w:r w:rsidR="009E32FA" w:rsidRPr="00E85408">
        <w:rPr>
          <w:rFonts w:ascii="Times New Roman" w:hAnsi="Times New Roman" w:cs="Times New Roman"/>
          <w:sz w:val="24"/>
          <w:szCs w:val="24"/>
        </w:rPr>
        <w:t>4</w:t>
      </w:r>
      <w:r w:rsidRPr="00E85408">
        <w:rPr>
          <w:rFonts w:ascii="Times New Roman" w:hAnsi="Times New Roman" w:cs="Times New Roman"/>
          <w:sz w:val="24"/>
          <w:szCs w:val="24"/>
        </w:rPr>
        <w:t xml:space="preserve">. Критерии принятия решения: </w:t>
      </w:r>
    </w:p>
    <w:p w:rsidR="009E32FA" w:rsidRPr="00E85408" w:rsidRDefault="009E32FA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наличие (отсутствие) оснований для возврата </w:t>
      </w:r>
      <w:r w:rsidR="001A2CC8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заявителю, установленных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E85408">
        <w:rPr>
          <w:rFonts w:ascii="Times New Roman" w:hAnsi="Times New Roman" w:cs="Times New Roman"/>
          <w:sz w:val="24"/>
          <w:szCs w:val="24"/>
        </w:rPr>
        <w:t>2.10.1 административного регл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мента;</w:t>
      </w:r>
    </w:p>
    <w:p w:rsidR="009E32FA" w:rsidRPr="00E85408" w:rsidRDefault="009E32FA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ной услуги, установленных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E85408">
        <w:rPr>
          <w:rFonts w:ascii="Times New Roman" w:hAnsi="Times New Roman" w:cs="Times New Roman"/>
          <w:sz w:val="24"/>
          <w:szCs w:val="24"/>
        </w:rPr>
        <w:t>2.10 административного регламента.</w:t>
      </w:r>
    </w:p>
    <w:p w:rsidR="000F392D" w:rsidRPr="00E85408" w:rsidRDefault="000F392D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213AA9" w:rsidRPr="00E85408" w:rsidRDefault="00213AA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51057" w:rsidRPr="00E85408">
        <w:rPr>
          <w:rFonts w:ascii="Times New Roman" w:hAnsi="Times New Roman" w:cs="Times New Roman"/>
          <w:sz w:val="24"/>
          <w:szCs w:val="24"/>
        </w:rPr>
        <w:t>решения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смотрения;</w:t>
      </w:r>
    </w:p>
    <w:p w:rsidR="000F392D" w:rsidRPr="00E85408" w:rsidRDefault="00766C1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</w:t>
      </w:r>
      <w:r w:rsidR="000F392D" w:rsidRPr="00E85408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предоставлении муниципальной </w:t>
      </w:r>
      <w:r w:rsidR="0051250B" w:rsidRPr="00E85408">
        <w:rPr>
          <w:rFonts w:ascii="Times New Roman" w:hAnsi="Times New Roman" w:cs="Times New Roman"/>
          <w:sz w:val="24"/>
          <w:szCs w:val="24"/>
        </w:rPr>
        <w:t>услуги;</w:t>
      </w:r>
    </w:p>
    <w:p w:rsidR="00213AA9" w:rsidRPr="00E85408" w:rsidRDefault="00213AA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</w:t>
      </w:r>
      <w:r w:rsidR="00AD0FD2" w:rsidRPr="00E85408">
        <w:rPr>
          <w:rFonts w:ascii="Times New Roman" w:hAnsi="Times New Roman" w:cs="Times New Roman"/>
          <w:sz w:val="24"/>
          <w:szCs w:val="24"/>
        </w:rPr>
        <w:t>.</w:t>
      </w:r>
    </w:p>
    <w:p w:rsidR="009424F6" w:rsidRPr="00E85408" w:rsidRDefault="009424F6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9E32FA" w:rsidRPr="00E85408" w:rsidRDefault="009424F6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представление проекта соответствующего решения, </w:t>
      </w:r>
      <w:r w:rsidR="00657FE6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Pr="00E85408" w:rsidRDefault="009424F6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717E69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смотрение</w:t>
      </w:r>
      <w:r w:rsidR="002F0F5B" w:rsidRPr="00E85408">
        <w:rPr>
          <w:rFonts w:ascii="Times New Roman" w:hAnsi="Times New Roman" w:cs="Times New Roman"/>
          <w:sz w:val="24"/>
          <w:szCs w:val="24"/>
        </w:rPr>
        <w:t xml:space="preserve"> 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865DE" w:rsidRPr="00E85408">
        <w:rPr>
          <w:rFonts w:ascii="Times New Roman" w:hAnsi="Times New Roman" w:cs="Times New Roman"/>
          <w:sz w:val="24"/>
          <w:szCs w:val="24"/>
        </w:rPr>
        <w:t>,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E85408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E85408">
        <w:rPr>
          <w:rFonts w:ascii="Times New Roman" w:hAnsi="Times New Roman" w:cs="Times New Roman"/>
          <w:sz w:val="24"/>
          <w:szCs w:val="24"/>
        </w:rPr>
        <w:t>должностным л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цом Администрации, ответственным за принятие и подписание соответствующего решения, в течение не более </w:t>
      </w:r>
      <w:r w:rsidR="00CA2284" w:rsidRPr="00E85408">
        <w:rPr>
          <w:rFonts w:ascii="Times New Roman" w:hAnsi="Times New Roman" w:cs="Times New Roman"/>
          <w:sz w:val="24"/>
          <w:szCs w:val="24"/>
        </w:rPr>
        <w:t>1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дн</w:t>
      </w:r>
      <w:r w:rsidR="00CA2284"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9E32FA" w:rsidRPr="00E85408" w:rsidRDefault="00CD76C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3.1.4.</w:t>
      </w:r>
      <w:r w:rsidR="009424F6" w:rsidRPr="00E85408">
        <w:rPr>
          <w:rFonts w:ascii="Times New Roman" w:hAnsi="Times New Roman" w:cs="Times New Roman"/>
          <w:sz w:val="24"/>
          <w:szCs w:val="24"/>
        </w:rPr>
        <w:t>3.</w:t>
      </w:r>
      <w:r w:rsidRPr="00E85408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E854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 xml:space="preserve">, </w:t>
      </w:r>
      <w:r w:rsidR="007436A8" w:rsidRPr="00E8540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E32FA" w:rsidRPr="00E85408">
        <w:rPr>
          <w:rFonts w:ascii="Times New Roman" w:hAnsi="Times New Roman" w:cs="Times New Roman"/>
          <w:sz w:val="24"/>
          <w:szCs w:val="24"/>
        </w:rPr>
        <w:t>за принятие и подписание реш</w:t>
      </w:r>
      <w:r w:rsidR="009E32FA" w:rsidRPr="00E85408">
        <w:rPr>
          <w:rFonts w:ascii="Times New Roman" w:hAnsi="Times New Roman" w:cs="Times New Roman"/>
          <w:sz w:val="24"/>
          <w:szCs w:val="24"/>
        </w:rPr>
        <w:t>е</w:t>
      </w:r>
      <w:r w:rsidR="009E32FA" w:rsidRPr="00E85408">
        <w:rPr>
          <w:rFonts w:ascii="Times New Roman" w:hAnsi="Times New Roman" w:cs="Times New Roman"/>
          <w:sz w:val="24"/>
          <w:szCs w:val="24"/>
        </w:rPr>
        <w:t>ния по результатам рассмотрения ходатайства и документов о предоставления м</w:t>
      </w:r>
      <w:r w:rsidR="009E32FA" w:rsidRPr="00E85408">
        <w:rPr>
          <w:rFonts w:ascii="Times New Roman" w:hAnsi="Times New Roman" w:cs="Times New Roman"/>
          <w:sz w:val="24"/>
          <w:szCs w:val="24"/>
        </w:rPr>
        <w:t>у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ниципальной услуги. </w:t>
      </w:r>
    </w:p>
    <w:p w:rsidR="00D865DE" w:rsidRPr="00E85408" w:rsidRDefault="00D865DE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7FE6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документов требованиям действующего законодательства, н</w:t>
      </w:r>
      <w:r w:rsidRPr="00E85408">
        <w:rPr>
          <w:rFonts w:ascii="Times New Roman" w:hAnsi="Times New Roman" w:cs="Times New Roman"/>
          <w:sz w:val="24"/>
          <w:szCs w:val="24"/>
        </w:rPr>
        <w:t>аличие/отсутствие у заявителя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ва на получение </w:t>
      </w:r>
      <w:r w:rsidR="007D247F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7D247F" w:rsidRPr="00E85408">
        <w:rPr>
          <w:rFonts w:ascii="Times New Roman" w:hAnsi="Times New Roman" w:cs="Times New Roman"/>
          <w:sz w:val="24"/>
          <w:szCs w:val="24"/>
        </w:rPr>
        <w:t>4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  <w:r w:rsidR="007D247F" w:rsidRPr="00E85408">
        <w:rPr>
          <w:rFonts w:ascii="Times New Roman" w:hAnsi="Times New Roman" w:cs="Times New Roman"/>
          <w:sz w:val="24"/>
          <w:szCs w:val="24"/>
        </w:rPr>
        <w:t>5.</w:t>
      </w:r>
      <w:r w:rsidRPr="00E85408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213AA9" w:rsidRPr="00E85408" w:rsidRDefault="007D247F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</w:t>
      </w:r>
      <w:r w:rsidR="00213AA9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13AA9" w:rsidRPr="00E8540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13AA9" w:rsidRPr="00E85408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E85408">
        <w:rPr>
          <w:rFonts w:ascii="Times New Roman" w:hAnsi="Times New Roman" w:cs="Times New Roman"/>
          <w:sz w:val="24"/>
          <w:szCs w:val="24"/>
        </w:rPr>
        <w:t>сервитута</w:t>
      </w:r>
      <w:r w:rsidR="00213AA9" w:rsidRPr="00E85408">
        <w:rPr>
          <w:rFonts w:ascii="Times New Roman" w:hAnsi="Times New Roman" w:cs="Times New Roman"/>
          <w:sz w:val="24"/>
          <w:szCs w:val="24"/>
        </w:rPr>
        <w:t>;</w:t>
      </w:r>
    </w:p>
    <w:p w:rsidR="007D247F" w:rsidRPr="00E85408" w:rsidRDefault="007D247F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13AA9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851057" w:rsidRPr="00E85408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E85408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рассмотрения;</w:t>
      </w:r>
    </w:p>
    <w:p w:rsidR="005E32D0" w:rsidRPr="00E85408" w:rsidRDefault="00C1365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</w:t>
      </w:r>
      <w:r w:rsidR="00213AA9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51250B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5E32D0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E32FA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</w:t>
      </w:r>
      <w:r w:rsidR="00DC77E7" w:rsidRPr="00E85408">
        <w:rPr>
          <w:rFonts w:ascii="Times New Roman" w:hAnsi="Times New Roman" w:cs="Times New Roman"/>
          <w:sz w:val="24"/>
          <w:szCs w:val="24"/>
        </w:rPr>
        <w:t>.5</w:t>
      </w:r>
      <w:r w:rsidRPr="00E85408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7D247F" w:rsidRPr="00E85408">
        <w:rPr>
          <w:rFonts w:ascii="Times New Roman" w:hAnsi="Times New Roman" w:cs="Times New Roman"/>
          <w:sz w:val="24"/>
          <w:szCs w:val="24"/>
        </w:rPr>
        <w:t>решения</w:t>
      </w:r>
      <w:r w:rsidRPr="00E85408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CC8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</w:t>
      </w:r>
      <w:r w:rsidR="009E32FA" w:rsidRPr="00E85408">
        <w:rPr>
          <w:rFonts w:ascii="Times New Roman" w:hAnsi="Times New Roman" w:cs="Times New Roman"/>
          <w:sz w:val="24"/>
          <w:szCs w:val="24"/>
        </w:rPr>
        <w:lastRenderedPageBreak/>
        <w:t>документов о предоставлении муниципальной услуги.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DC77E7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</w:t>
      </w:r>
      <w:r w:rsidR="00D4028C" w:rsidRPr="00E85408">
        <w:rPr>
          <w:rFonts w:ascii="Times New Roman" w:hAnsi="Times New Roman" w:cs="Times New Roman"/>
          <w:sz w:val="24"/>
          <w:szCs w:val="24"/>
        </w:rPr>
        <w:t>регистрация и направление результата ра</w:t>
      </w:r>
      <w:r w:rsidR="00D4028C" w:rsidRPr="00E85408">
        <w:rPr>
          <w:rFonts w:ascii="Times New Roman" w:hAnsi="Times New Roman" w:cs="Times New Roman"/>
          <w:sz w:val="24"/>
          <w:szCs w:val="24"/>
        </w:rPr>
        <w:t>с</w:t>
      </w:r>
      <w:r w:rsidR="00D4028C" w:rsidRPr="00E85408">
        <w:rPr>
          <w:rFonts w:ascii="Times New Roman" w:hAnsi="Times New Roman" w:cs="Times New Roman"/>
          <w:sz w:val="24"/>
          <w:szCs w:val="24"/>
        </w:rPr>
        <w:t>смотрения ходатайства и документов о предоставлении муниципальной услуги способом, указанным заявителем</w:t>
      </w:r>
      <w:r w:rsidRPr="00E85408">
        <w:rPr>
          <w:rFonts w:ascii="Times New Roman" w:hAnsi="Times New Roman" w:cs="Times New Roman"/>
          <w:sz w:val="24"/>
          <w:szCs w:val="24"/>
        </w:rPr>
        <w:t xml:space="preserve">, в </w:t>
      </w:r>
      <w:r w:rsidR="00E02E8E" w:rsidRPr="00E8540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E85408">
        <w:rPr>
          <w:rFonts w:ascii="Times New Roman" w:hAnsi="Times New Roman" w:cs="Times New Roman"/>
          <w:sz w:val="24"/>
          <w:szCs w:val="24"/>
        </w:rPr>
        <w:t>1 дня</w:t>
      </w:r>
      <w:r w:rsidR="00E02E8E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DC77E7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D4028C" w:rsidRPr="00E85408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Pr="00E85408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DC77E7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</w:t>
      </w:r>
      <w:r w:rsidR="00D4028C" w:rsidRPr="00E85408">
        <w:rPr>
          <w:rFonts w:ascii="Times New Roman" w:hAnsi="Times New Roman" w:cs="Times New Roman"/>
          <w:sz w:val="24"/>
          <w:szCs w:val="24"/>
        </w:rPr>
        <w:t>: направление з</w:t>
      </w:r>
      <w:r w:rsidR="00D4028C" w:rsidRPr="00E85408">
        <w:rPr>
          <w:rFonts w:ascii="Times New Roman" w:hAnsi="Times New Roman" w:cs="Times New Roman"/>
          <w:sz w:val="24"/>
          <w:szCs w:val="24"/>
        </w:rPr>
        <w:t>а</w:t>
      </w:r>
      <w:r w:rsidR="00D4028C" w:rsidRPr="00E85408">
        <w:rPr>
          <w:rFonts w:ascii="Times New Roman" w:hAnsi="Times New Roman" w:cs="Times New Roman"/>
          <w:sz w:val="24"/>
          <w:szCs w:val="24"/>
        </w:rPr>
        <w:t xml:space="preserve">явителю результата рассмотрения </w:t>
      </w:r>
      <w:r w:rsidR="007436A8" w:rsidRPr="00E85408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D4028C" w:rsidRPr="00E85408">
        <w:rPr>
          <w:rFonts w:ascii="Times New Roman" w:hAnsi="Times New Roman" w:cs="Times New Roman"/>
          <w:sz w:val="24"/>
          <w:szCs w:val="24"/>
        </w:rPr>
        <w:t>и документов о предоставлении м</w:t>
      </w:r>
      <w:r w:rsidR="00D4028C" w:rsidRPr="00E85408">
        <w:rPr>
          <w:rFonts w:ascii="Times New Roman" w:hAnsi="Times New Roman" w:cs="Times New Roman"/>
          <w:sz w:val="24"/>
          <w:szCs w:val="24"/>
        </w:rPr>
        <w:t>у</w:t>
      </w:r>
      <w:r w:rsidR="00D4028C" w:rsidRPr="00E85408">
        <w:rPr>
          <w:rFonts w:ascii="Times New Roman" w:hAnsi="Times New Roman" w:cs="Times New Roman"/>
          <w:sz w:val="24"/>
          <w:szCs w:val="24"/>
        </w:rPr>
        <w:t>ниципальной услуги способом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0F5B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3.1.6. Решение об установлении публичного сервитута должно содержать сл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дующую информацию: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</w:t>
      </w:r>
      <w:r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>ется собственником указанного инженерного сооружения;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таких земельных участков;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срок публичного сервитута;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(при наличии такого срока);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 реквизиты решений об утверждении документов или реквизиты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тов, предусмотренных пунктом 2 статьи 39.41 Земельного кодекса РФ, в случае, если решение об установлении публичного сервитута принималось в соответствии с указанными документами;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навливается в целях размещения инженерного сооружения, требующего установл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зон с особыми условиями использования территорий;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9) порядок расчета и внесения платы за публичный сервитут в случае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или муниципальной собственности и не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ставленных гражданам или юридическим лицам;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10) график проведения работ при осуществлении деятельности, для обеспеч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которой устанавливается публичный сервитут, в случае установления публи</w:t>
      </w:r>
      <w:r w:rsidRPr="00E85408">
        <w:rPr>
          <w:rFonts w:ascii="Times New Roman" w:hAnsi="Times New Roman" w:cs="Times New Roman"/>
          <w:sz w:val="24"/>
          <w:szCs w:val="24"/>
        </w:rPr>
        <w:t>ч</w:t>
      </w:r>
      <w:r w:rsidRPr="00E85408">
        <w:rPr>
          <w:rFonts w:ascii="Times New Roman" w:hAnsi="Times New Roman" w:cs="Times New Roman"/>
          <w:sz w:val="24"/>
          <w:szCs w:val="24"/>
        </w:rPr>
        <w:t>ного сервитута в отношении земель или земельных участков, находящихся в гос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 и не предоставленных гражданам или юридическим лицам;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11) указание на обязанность обладателя публичного сервитута привести з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новании публичного сервитута, в сроки, предусмотренные пунктом 8 статьи 39.50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Земельного кодекса РФ.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ницы публичного сервитута. Сведения о границах публичного сервитута прилаг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ются к решению об установлении публичного сервитута.</w:t>
      </w:r>
    </w:p>
    <w:p w:rsidR="00CA0213" w:rsidRPr="00E85408" w:rsidRDefault="00CA021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3C7DB5" w:rsidRPr="00E85408">
        <w:rPr>
          <w:rFonts w:ascii="Times New Roman" w:hAnsi="Times New Roman" w:cs="Times New Roman"/>
          <w:sz w:val="24"/>
          <w:szCs w:val="24"/>
        </w:rPr>
        <w:t>7</w:t>
      </w:r>
      <w:r w:rsidRPr="00E85408">
        <w:rPr>
          <w:rFonts w:ascii="Times New Roman" w:hAnsi="Times New Roman" w:cs="Times New Roman"/>
          <w:sz w:val="24"/>
          <w:szCs w:val="24"/>
        </w:rPr>
        <w:t xml:space="preserve">. </w:t>
      </w:r>
      <w:r w:rsidR="00B7718A" w:rsidRPr="00E85408">
        <w:rPr>
          <w:rFonts w:ascii="Times New Roman" w:hAnsi="Times New Roman" w:cs="Times New Roman"/>
          <w:sz w:val="24"/>
          <w:szCs w:val="24"/>
        </w:rPr>
        <w:t>В случае принятия решения об ус</w:t>
      </w:r>
      <w:r w:rsidR="0051250B" w:rsidRPr="00E85408">
        <w:rPr>
          <w:rFonts w:ascii="Times New Roman" w:hAnsi="Times New Roman" w:cs="Times New Roman"/>
          <w:sz w:val="24"/>
          <w:szCs w:val="24"/>
        </w:rPr>
        <w:t>тановлении публичного сервитута</w:t>
      </w:r>
      <w:r w:rsidR="00B7718A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C7DB5" w:rsidRPr="00E85408">
        <w:rPr>
          <w:rFonts w:ascii="Times New Roman" w:hAnsi="Times New Roman" w:cs="Times New Roman"/>
          <w:sz w:val="24"/>
          <w:szCs w:val="24"/>
        </w:rPr>
        <w:t>А</w:t>
      </w:r>
      <w:r w:rsidR="003C7DB5" w:rsidRPr="00E85408">
        <w:rPr>
          <w:rFonts w:ascii="Times New Roman" w:hAnsi="Times New Roman" w:cs="Times New Roman"/>
          <w:sz w:val="24"/>
          <w:szCs w:val="24"/>
        </w:rPr>
        <w:t>д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="00B7718A"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</w:t>
      </w:r>
      <w:r w:rsidR="00B7718A" w:rsidRPr="00E85408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5408">
        <w:rPr>
          <w:rFonts w:ascii="Times New Roman" w:hAnsi="Times New Roman" w:cs="Times New Roman"/>
          <w:sz w:val="24"/>
          <w:szCs w:val="24"/>
        </w:rPr>
        <w:t>принятия:</w:t>
      </w:r>
    </w:p>
    <w:p w:rsidR="00CA0213" w:rsidRPr="00E85408" w:rsidRDefault="00CA021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разме</w:t>
      </w:r>
      <w:r w:rsidR="00B7718A" w:rsidRPr="00E85408">
        <w:rPr>
          <w:rFonts w:ascii="Times New Roman" w:hAnsi="Times New Roman" w:cs="Times New Roman"/>
          <w:sz w:val="24"/>
          <w:szCs w:val="24"/>
        </w:rPr>
        <w:t>щает</w:t>
      </w:r>
      <w:r w:rsidRPr="00E85408">
        <w:rPr>
          <w:rFonts w:ascii="Times New Roman" w:hAnsi="Times New Roman" w:cs="Times New Roman"/>
          <w:sz w:val="24"/>
          <w:szCs w:val="24"/>
        </w:rPr>
        <w:t xml:space="preserve"> решение об установлении публичного сервитута на своем оф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циальном сайте в информаци</w:t>
      </w:r>
      <w:r w:rsidR="0051250B" w:rsidRPr="00E85408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CA0213" w:rsidRPr="00E85408" w:rsidRDefault="00B90C9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CA0213" w:rsidRPr="00E85408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E85408">
        <w:rPr>
          <w:rFonts w:ascii="Times New Roman" w:hAnsi="Times New Roman" w:cs="Times New Roman"/>
          <w:sz w:val="24"/>
          <w:szCs w:val="24"/>
        </w:rPr>
        <w:t>ляет</w:t>
      </w:r>
      <w:r w:rsidR="00CA0213" w:rsidRPr="00E85408">
        <w:rPr>
          <w:rFonts w:ascii="Times New Roman" w:hAnsi="Times New Roman" w:cs="Times New Roman"/>
          <w:sz w:val="24"/>
          <w:szCs w:val="24"/>
        </w:rPr>
        <w:t xml:space="preserve"> копию решения об установлении публичного сервитута в орган регистрации прав;</w:t>
      </w:r>
    </w:p>
    <w:p w:rsidR="00CA0213" w:rsidRPr="00E85408" w:rsidRDefault="00B90C9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CA0213" w:rsidRPr="00E85408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E85408">
        <w:rPr>
          <w:rFonts w:ascii="Times New Roman" w:hAnsi="Times New Roman" w:cs="Times New Roman"/>
          <w:sz w:val="24"/>
          <w:szCs w:val="24"/>
        </w:rPr>
        <w:t>ляет</w:t>
      </w:r>
      <w:r w:rsidR="00CA0213" w:rsidRPr="00E85408">
        <w:rPr>
          <w:rFonts w:ascii="Times New Roman" w:hAnsi="Times New Roman" w:cs="Times New Roman"/>
          <w:sz w:val="24"/>
          <w:szCs w:val="24"/>
        </w:rPr>
        <w:t xml:space="preserve"> обладателю публичного сервитута сведения о лицах, явля</w:t>
      </w:r>
      <w:r w:rsidR="00CA0213" w:rsidRPr="00E85408">
        <w:rPr>
          <w:rFonts w:ascii="Times New Roman" w:hAnsi="Times New Roman" w:cs="Times New Roman"/>
          <w:sz w:val="24"/>
          <w:szCs w:val="24"/>
        </w:rPr>
        <w:t>ю</w:t>
      </w:r>
      <w:r w:rsidR="00CA0213" w:rsidRPr="00E85408">
        <w:rPr>
          <w:rFonts w:ascii="Times New Roman" w:hAnsi="Times New Roman" w:cs="Times New Roman"/>
          <w:sz w:val="24"/>
          <w:szCs w:val="24"/>
        </w:rPr>
        <w:t>щихся правообладателями земельных участков, сведения о лицах, подавших зая</w:t>
      </w:r>
      <w:r w:rsidR="00CA0213" w:rsidRPr="00E85408">
        <w:rPr>
          <w:rFonts w:ascii="Times New Roman" w:hAnsi="Times New Roman" w:cs="Times New Roman"/>
          <w:sz w:val="24"/>
          <w:szCs w:val="24"/>
        </w:rPr>
        <w:t>в</w:t>
      </w:r>
      <w:r w:rsidR="00CA0213" w:rsidRPr="00E85408">
        <w:rPr>
          <w:rFonts w:ascii="Times New Roman" w:hAnsi="Times New Roman" w:cs="Times New Roman"/>
          <w:sz w:val="24"/>
          <w:szCs w:val="24"/>
        </w:rPr>
        <w:t>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3.2.1. Предоставление муниципальной услуги на ЕПГУ осуществляется в с</w:t>
      </w:r>
      <w:r w:rsidRPr="00E85408">
        <w:rPr>
          <w:rFonts w:ascii="Times New Roman" w:eastAsia="Calibri" w:hAnsi="Times New Roman" w:cs="Times New Roman"/>
          <w:sz w:val="24"/>
          <w:szCs w:val="24"/>
        </w:rPr>
        <w:t>о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ответствии с Федеральным законом № 210-ФЗ, Федеральным законом от 27.07.2006 № 149-ФЗ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</w:t>
      </w:r>
      <w:r w:rsidRPr="00E85408">
        <w:rPr>
          <w:rFonts w:ascii="Times New Roman" w:eastAsia="Calibri" w:hAnsi="Times New Roman" w:cs="Times New Roman"/>
          <w:sz w:val="24"/>
          <w:szCs w:val="24"/>
        </w:rPr>
        <w:t>а</w:t>
      </w:r>
      <w:r w:rsidRPr="00E85408">
        <w:rPr>
          <w:rFonts w:ascii="Times New Roman" w:eastAsia="Calibri" w:hAnsi="Times New Roman" w:cs="Times New Roman"/>
          <w:sz w:val="24"/>
          <w:szCs w:val="24"/>
        </w:rPr>
        <w:t>ции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нии за получением государственных и муниципальных услуг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3.2.2. Для получения муниципальной услуги через ЕПГУ заявителю необх</w:t>
      </w:r>
      <w:r w:rsidRPr="00E85408">
        <w:rPr>
          <w:rFonts w:ascii="Times New Roman" w:eastAsia="Calibri" w:hAnsi="Times New Roman" w:cs="Times New Roman"/>
          <w:sz w:val="24"/>
          <w:szCs w:val="24"/>
        </w:rPr>
        <w:t>о</w:t>
      </w:r>
      <w:r w:rsidRPr="00E85408">
        <w:rPr>
          <w:rFonts w:ascii="Times New Roman" w:eastAsia="Calibri" w:hAnsi="Times New Roman" w:cs="Times New Roman"/>
          <w:sz w:val="24"/>
          <w:szCs w:val="24"/>
        </w:rPr>
        <w:t>димо предварительно пройти процесс регистрации в ЕСИА.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287245" w:rsidRPr="00E85408" w:rsidRDefault="0051250B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E85408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заявитель должен выполнить след</w:t>
      </w:r>
      <w:r w:rsidRPr="00E85408">
        <w:rPr>
          <w:rFonts w:ascii="Times New Roman" w:eastAsia="Calibri" w:hAnsi="Times New Roman" w:cs="Times New Roman"/>
          <w:sz w:val="24"/>
          <w:szCs w:val="24"/>
        </w:rPr>
        <w:t>у</w:t>
      </w:r>
      <w:r w:rsidRPr="00E85408">
        <w:rPr>
          <w:rFonts w:ascii="Times New Roman" w:eastAsia="Calibri" w:hAnsi="Times New Roman" w:cs="Times New Roman"/>
          <w:sz w:val="24"/>
          <w:szCs w:val="24"/>
        </w:rPr>
        <w:t>ющие действия:</w:t>
      </w:r>
    </w:p>
    <w:p w:rsidR="00287245" w:rsidRPr="00E85408" w:rsidRDefault="0051250B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E8540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287245" w:rsidRPr="00E85408" w:rsidRDefault="0051250B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E8540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электронной форме заявление на оказание муниципальной услуги;</w:t>
      </w:r>
    </w:p>
    <w:p w:rsidR="0049623D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к</w:t>
      </w:r>
      <w:r w:rsidRPr="00E85408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 посредством функционала ЕПГУ</w:t>
      </w:r>
      <w:r w:rsidR="0049623D" w:rsidRPr="00E854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3.2.5. В результате направления пакета электронных документов через ЕПГУ, АИС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ЛО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производится автоматическая регистрация поступившего пак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3.2.5.1. Электронные документы представляются в следующих форматах: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sig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</w:t>
      </w:r>
      <w:r w:rsidRPr="00E85408">
        <w:rPr>
          <w:rFonts w:ascii="Times New Roman" w:eastAsia="Calibri" w:hAnsi="Times New Roman" w:cs="Times New Roman"/>
          <w:sz w:val="24"/>
          <w:szCs w:val="24"/>
        </w:rPr>
        <w:t>о</w:t>
      </w:r>
      <w:r w:rsidRPr="00E85408">
        <w:rPr>
          <w:rFonts w:ascii="Times New Roman" w:eastAsia="Calibri" w:hAnsi="Times New Roman" w:cs="Times New Roman"/>
          <w:sz w:val="24"/>
          <w:szCs w:val="24"/>
        </w:rPr>
        <w:t>торое осуществляется с сохранением ориентации оригинала документа в разреш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нии 300 - 500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</w:t>
      </w:r>
      <w:r w:rsidRPr="00E85408">
        <w:rPr>
          <w:rFonts w:ascii="Times New Roman" w:eastAsia="Calibri" w:hAnsi="Times New Roman" w:cs="Times New Roman"/>
          <w:sz w:val="24"/>
          <w:szCs w:val="24"/>
        </w:rPr>
        <w:t>т</w:t>
      </w:r>
      <w:r w:rsidRPr="00E85408">
        <w:rPr>
          <w:rFonts w:ascii="Times New Roman" w:eastAsia="Calibri" w:hAnsi="Times New Roman" w:cs="Times New Roman"/>
          <w:sz w:val="24"/>
          <w:szCs w:val="24"/>
        </w:rPr>
        <w:t>личных от цветного графического изображения);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</w:t>
      </w:r>
      <w:r w:rsidRPr="00E85408">
        <w:rPr>
          <w:rFonts w:ascii="Times New Roman" w:eastAsia="Calibri" w:hAnsi="Times New Roman" w:cs="Times New Roman"/>
          <w:sz w:val="24"/>
          <w:szCs w:val="24"/>
        </w:rPr>
        <w:lastRenderedPageBreak/>
        <w:t>цветных графических изображений либо цветного текста);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ской подписи лица, печати, углового штампа бланка;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>, форм</w:t>
      </w:r>
      <w:r w:rsidRPr="00E85408">
        <w:rPr>
          <w:rFonts w:ascii="Times New Roman" w:eastAsia="Calibri" w:hAnsi="Times New Roman" w:cs="Times New Roman"/>
          <w:sz w:val="24"/>
          <w:szCs w:val="24"/>
        </w:rPr>
        <w:t>и</w:t>
      </w:r>
      <w:r w:rsidRPr="00E85408">
        <w:rPr>
          <w:rFonts w:ascii="Times New Roman" w:eastAsia="Calibri" w:hAnsi="Times New Roman" w:cs="Times New Roman"/>
          <w:sz w:val="24"/>
          <w:szCs w:val="24"/>
        </w:rPr>
        <w:t>руются в виде отдельного электронного документа.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н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ного взаимодействия, и передает должностному лицу, наделенному функциями по принятию решения;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E85408">
        <w:rPr>
          <w:rFonts w:ascii="Times New Roman" w:eastAsia="Calibri" w:hAnsi="Times New Roman" w:cs="Times New Roman"/>
          <w:sz w:val="24"/>
          <w:szCs w:val="24"/>
        </w:rPr>
        <w:t>у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ниципальной услуги (отказе в предоставлении муниципальной услуги) заполняет предусмотренные в АИС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ЛО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ЛО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нии сре</w:t>
      </w:r>
      <w:proofErr w:type="gramStart"/>
      <w:r w:rsidRPr="00E8540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E8540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E85408">
        <w:rPr>
          <w:rFonts w:ascii="Times New Roman" w:eastAsia="Calibri" w:hAnsi="Times New Roman" w:cs="Times New Roman"/>
          <w:sz w:val="24"/>
          <w:szCs w:val="24"/>
        </w:rPr>
        <w:t>и</w:t>
      </w:r>
      <w:r w:rsidRPr="00E85408">
        <w:rPr>
          <w:rFonts w:ascii="Times New Roman" w:eastAsia="Calibri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E85408">
        <w:rPr>
          <w:rFonts w:ascii="Times New Roman" w:eastAsia="Calibri" w:hAnsi="Times New Roman" w:cs="Times New Roman"/>
          <w:sz w:val="24"/>
          <w:szCs w:val="24"/>
        </w:rPr>
        <w:t>я</w:t>
      </w:r>
      <w:r w:rsidRPr="00E85408">
        <w:rPr>
          <w:rFonts w:ascii="Times New Roman" w:eastAsia="Calibri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E85408">
        <w:rPr>
          <w:rFonts w:ascii="Times New Roman" w:eastAsia="Calibri" w:hAnsi="Times New Roman" w:cs="Times New Roman"/>
          <w:sz w:val="24"/>
          <w:szCs w:val="24"/>
        </w:rPr>
        <w:t>н</w:t>
      </w:r>
      <w:r w:rsidRPr="00E85408">
        <w:rPr>
          <w:rFonts w:ascii="Times New Roman" w:eastAsia="Calibri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E85408">
        <w:rPr>
          <w:rFonts w:ascii="Times New Roman" w:eastAsia="Calibri" w:hAnsi="Times New Roman" w:cs="Times New Roman"/>
          <w:sz w:val="24"/>
          <w:szCs w:val="24"/>
        </w:rPr>
        <w:t>ь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Pr="00E85408">
        <w:rPr>
          <w:rFonts w:ascii="Times New Roman" w:eastAsia="Calibri" w:hAnsi="Times New Roman" w:cs="Times New Roman"/>
          <w:sz w:val="24"/>
          <w:szCs w:val="24"/>
        </w:rPr>
        <w:t>у</w:t>
      </w:r>
      <w:r w:rsidRPr="00E85408">
        <w:rPr>
          <w:rFonts w:ascii="Times New Roman" w:eastAsia="Calibri" w:hAnsi="Times New Roman" w:cs="Times New Roman"/>
          <w:sz w:val="24"/>
          <w:szCs w:val="24"/>
        </w:rPr>
        <w:t>ющем поле такую необходимость).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E85408">
        <w:rPr>
          <w:rFonts w:ascii="Times New Roman" w:eastAsia="Calibri" w:hAnsi="Times New Roman" w:cs="Times New Roman"/>
          <w:sz w:val="24"/>
          <w:szCs w:val="24"/>
        </w:rPr>
        <w:t>и</w:t>
      </w:r>
      <w:r w:rsidRPr="00E85408">
        <w:rPr>
          <w:rFonts w:ascii="Times New Roman" w:eastAsia="Calibri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лифицированной электронной подписью заявление в произвольной форме о нео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ходимости исправления допущенных опечаток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ошибок с изложением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сути допущенных опечаток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щего опечатки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ошибки.</w:t>
      </w:r>
    </w:p>
    <w:p w:rsidR="00A877B4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E367B" w:rsidRPr="00E85408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E85408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правлении опечаток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</w:t>
      </w:r>
      <w:r w:rsidR="00947665" w:rsidRPr="00E85408">
        <w:rPr>
          <w:rFonts w:ascii="Times New Roman" w:hAnsi="Times New Roman" w:cs="Times New Roman"/>
          <w:sz w:val="24"/>
          <w:szCs w:val="24"/>
        </w:rPr>
        <w:t>у</w:t>
      </w:r>
      <w:r w:rsidR="00947665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документах ответственный специалист Администрации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ошибок.</w:t>
      </w:r>
    </w:p>
    <w:p w:rsidR="00663831" w:rsidRPr="00E85408" w:rsidRDefault="00663831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137D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гламента и иных нормативных правовых актов, устанавливающих требования к предоставлению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а также принятием решений ответстве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ными лицами.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страции по каждой процедуре в соответствии с установленными настоящим </w:t>
      </w:r>
      <w:r w:rsidR="00947665" w:rsidRPr="00E85408">
        <w:rPr>
          <w:rFonts w:ascii="Times New Roman" w:hAnsi="Times New Roman" w:cs="Times New Roman"/>
          <w:sz w:val="24"/>
          <w:szCs w:val="24"/>
        </w:rPr>
        <w:t>адм</w:t>
      </w:r>
      <w:r w:rsidR="00947665" w:rsidRPr="00E85408">
        <w:rPr>
          <w:rFonts w:ascii="Times New Roman" w:hAnsi="Times New Roman" w:cs="Times New Roman"/>
          <w:sz w:val="24"/>
          <w:szCs w:val="24"/>
        </w:rPr>
        <w:t>и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нистративным </w:t>
      </w:r>
      <w:r w:rsidRPr="00E85408">
        <w:rPr>
          <w:rFonts w:ascii="Times New Roman" w:hAnsi="Times New Roman" w:cs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 w:rsidRPr="00E85408">
        <w:rPr>
          <w:rFonts w:ascii="Times New Roman" w:hAnsi="Times New Roman" w:cs="Times New Roman"/>
          <w:sz w:val="24"/>
          <w:szCs w:val="24"/>
        </w:rPr>
        <w:t>администр</w:t>
      </w:r>
      <w:r w:rsidR="00947665" w:rsidRPr="00E85408">
        <w:rPr>
          <w:rFonts w:ascii="Times New Roman" w:hAnsi="Times New Roman" w:cs="Times New Roman"/>
          <w:sz w:val="24"/>
          <w:szCs w:val="24"/>
        </w:rPr>
        <w:t>а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Pr="00E85408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  <w:proofErr w:type="gramEnd"/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(комплексные проверки), или отдельный вопрос, св</w:t>
      </w:r>
      <w:r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</w:t>
      </w:r>
      <w:r w:rsidR="001D7B4C" w:rsidRPr="00E85408">
        <w:rPr>
          <w:rFonts w:ascii="Times New Roman" w:hAnsi="Times New Roman" w:cs="Times New Roman"/>
          <w:sz w:val="24"/>
          <w:szCs w:val="24"/>
        </w:rPr>
        <w:t>и</w:t>
      </w:r>
      <w:r w:rsidR="001D7B4C" w:rsidRPr="00E85408">
        <w:rPr>
          <w:rFonts w:ascii="Times New Roman" w:hAnsi="Times New Roman" w:cs="Times New Roman"/>
          <w:sz w:val="24"/>
          <w:szCs w:val="24"/>
        </w:rPr>
        <w:t>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E85408">
        <w:rPr>
          <w:rFonts w:ascii="Times New Roman" w:hAnsi="Times New Roman" w:cs="Times New Roman"/>
          <w:sz w:val="24"/>
          <w:szCs w:val="24"/>
        </w:rPr>
        <w:t>л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ноты и качества предоставления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E85408">
        <w:rPr>
          <w:rFonts w:ascii="Times New Roman" w:hAnsi="Times New Roman" w:cs="Times New Roman"/>
          <w:sz w:val="24"/>
          <w:szCs w:val="24"/>
        </w:rPr>
        <w:t>регламентом, несут отве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ственность за соблюдение требований действующих нормативных правовых актов, в том числе за соблюдение сроков выполнения административных действий, по</w:t>
      </w:r>
      <w:r w:rsidRPr="00E85408">
        <w:rPr>
          <w:rFonts w:ascii="Times New Roman" w:hAnsi="Times New Roman" w:cs="Times New Roman"/>
          <w:sz w:val="24"/>
          <w:szCs w:val="24"/>
        </w:rPr>
        <w:t>л</w:t>
      </w:r>
      <w:r w:rsidRPr="00E85408">
        <w:rPr>
          <w:rFonts w:ascii="Times New Roman" w:hAnsi="Times New Roman" w:cs="Times New Roman"/>
          <w:sz w:val="24"/>
          <w:szCs w:val="24"/>
        </w:rPr>
        <w:t>ноту их совершения, соблюдение принципов поведения с заявителями, сохранность документов.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947665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ственности в порядке, установленном действующим законодательством </w:t>
      </w:r>
      <w:r w:rsidR="006551DC" w:rsidRPr="00E8540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E85408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107443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</w:t>
      </w:r>
    </w:p>
    <w:p w:rsidR="00107443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F11CF7" w:rsidRPr="00E85408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F11CF7" w:rsidRPr="00E85408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нального центра являются</w:t>
      </w:r>
      <w:r w:rsidR="006A6C8B" w:rsidRPr="00E85408">
        <w:rPr>
          <w:rFonts w:ascii="Times New Roman" w:hAnsi="Times New Roman" w:cs="Times New Roman"/>
          <w:sz w:val="24"/>
          <w:szCs w:val="24"/>
        </w:rPr>
        <w:t>,</w:t>
      </w:r>
      <w:r w:rsidR="00B45296" w:rsidRPr="00E8540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A6C8B" w:rsidRPr="00E85408">
        <w:rPr>
          <w:rFonts w:ascii="Times New Roman" w:hAnsi="Times New Roman" w:cs="Times New Roman"/>
          <w:sz w:val="24"/>
          <w:szCs w:val="24"/>
        </w:rPr>
        <w:t>,</w:t>
      </w:r>
      <w:r w:rsidR="00B45296" w:rsidRPr="00E85408">
        <w:rPr>
          <w:rFonts w:ascii="Times New Roman" w:hAnsi="Times New Roman" w:cs="Times New Roman"/>
          <w:sz w:val="24"/>
          <w:szCs w:val="24"/>
        </w:rPr>
        <w:t xml:space="preserve"> следующие случаи: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ципальной услуги, запроса, указанного в статье 15.1 Федерального закона № 210-ФЗ;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указанном сл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ветствующих государственных или муниципальных услуг в полном объеме в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рядке, определенном частью 1.3 статьи 16 Федерального закона № 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теля;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85408">
        <w:rPr>
          <w:rFonts w:ascii="Times New Roman" w:hAnsi="Times New Roman" w:cs="Times New Roman"/>
          <w:sz w:val="24"/>
          <w:szCs w:val="24"/>
        </w:rPr>
        <w:t>ы</w:t>
      </w:r>
      <w:r w:rsidRPr="00E85408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ственных или муниципальных услуг в полном объеме в порядке, определенном ч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стью 1.3 статьи 16 Федерального закона № 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ниципальными правовыми актами.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лись при первоначальном отказе в приеме документов, необходимых для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услуги, за исключением случаев, предусмотренных пунктом 4 части 1 статьи 7 Федерал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№ 210-ФЗ.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учр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дитель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ственно руководителем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услугу. Жал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подаются р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действие)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или должнос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сти.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</w:t>
      </w:r>
      <w:r w:rsidR="00794664" w:rsidRPr="00E85408">
        <w:rPr>
          <w:rFonts w:ascii="Times New Roman" w:hAnsi="Times New Roman" w:cs="Times New Roman"/>
          <w:sz w:val="24"/>
          <w:szCs w:val="24"/>
        </w:rPr>
        <w:t>у</w:t>
      </w:r>
      <w:r w:rsidR="00794664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</w:t>
      </w:r>
      <w:r w:rsidR="00794664"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муниципального служащего, руководителя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зованием информац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E85408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1" w:history="1">
        <w:r w:rsidRPr="00E85408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дол</w:t>
      </w:r>
      <w:r w:rsidRPr="00E85408">
        <w:rPr>
          <w:rFonts w:ascii="Times New Roman" w:hAnsi="Times New Roman" w:cs="Times New Roman"/>
          <w:sz w:val="24"/>
          <w:szCs w:val="24"/>
        </w:rPr>
        <w:t>ж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, его 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ботника;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ем (бездействием)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должностн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го лица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2" w:history="1">
        <w:r w:rsidRPr="00E85408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</w:t>
      </w:r>
      <w:r w:rsidR="00794664" w:rsidRPr="00E85408">
        <w:rPr>
          <w:rFonts w:ascii="Times New Roman" w:hAnsi="Times New Roman" w:cs="Times New Roman"/>
          <w:sz w:val="24"/>
          <w:szCs w:val="24"/>
        </w:rPr>
        <w:t>и</w:t>
      </w:r>
      <w:r w:rsidR="00794664" w:rsidRPr="00E85408">
        <w:rPr>
          <w:rFonts w:ascii="Times New Roman" w:hAnsi="Times New Roman" w:cs="Times New Roman"/>
          <w:sz w:val="24"/>
          <w:szCs w:val="24"/>
        </w:rPr>
        <w:t>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страции.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пальными правовыми актами; 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85408">
        <w:rPr>
          <w:rFonts w:ascii="Times New Roman" w:hAnsi="Times New Roman" w:cs="Times New Roman"/>
          <w:sz w:val="24"/>
          <w:szCs w:val="24"/>
        </w:rPr>
        <w:t>м</w:t>
      </w:r>
      <w:r w:rsidR="00794664" w:rsidRPr="00E85408">
        <w:rPr>
          <w:rFonts w:ascii="Times New Roman" w:hAnsi="Times New Roman" w:cs="Times New Roman"/>
          <w:sz w:val="24"/>
          <w:szCs w:val="24"/>
        </w:rPr>
        <w:t>у</w:t>
      </w:r>
      <w:r w:rsidR="00794664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13E1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663831" w:rsidRPr="00E85408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6. Особенности выполнения административных процедур</w:t>
      </w:r>
    </w:p>
    <w:p w:rsidR="00663831" w:rsidRPr="00E85408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63831" w:rsidRPr="00E85408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ся в подразделениях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между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947665" w:rsidRPr="00E85408">
        <w:rPr>
          <w:rFonts w:ascii="Times New Roman" w:hAnsi="Times New Roman" w:cs="Times New Roman"/>
          <w:sz w:val="24"/>
          <w:szCs w:val="24"/>
        </w:rPr>
        <w:t>м</w:t>
      </w:r>
      <w:r w:rsidR="00947665" w:rsidRPr="00E85408">
        <w:rPr>
          <w:rFonts w:ascii="Times New Roman" w:hAnsi="Times New Roman" w:cs="Times New Roman"/>
          <w:sz w:val="24"/>
          <w:szCs w:val="24"/>
        </w:rPr>
        <w:t>у</w:t>
      </w:r>
      <w:r w:rsidR="00947665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 в иных МФЦ осуществляется при наличии вступившего в силу соглашения о взаимодействии между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алист МФЦ, осуществляющий прием документов, представленных для получения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B90C99" w:rsidRPr="00E85408" w:rsidRDefault="00B90C9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ных в пункте 2.9 настоящего административного регламента, специалист МФЦ в</w:t>
      </w:r>
      <w:r w:rsidRPr="00E85408">
        <w:rPr>
          <w:rFonts w:ascii="Times New Roman" w:hAnsi="Times New Roman" w:cs="Times New Roman"/>
          <w:sz w:val="24"/>
          <w:szCs w:val="24"/>
        </w:rPr>
        <w:t>ы</w:t>
      </w:r>
      <w:r w:rsidRPr="00E85408">
        <w:rPr>
          <w:rFonts w:ascii="Times New Roman" w:hAnsi="Times New Roman" w:cs="Times New Roman"/>
          <w:sz w:val="24"/>
          <w:szCs w:val="24"/>
        </w:rPr>
        <w:t>полняет следующие действия:</w:t>
      </w:r>
    </w:p>
    <w:p w:rsidR="00B90C99" w:rsidRPr="00E85408" w:rsidRDefault="006A6C8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B90C99" w:rsidRPr="00E85408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документов;</w:t>
      </w:r>
    </w:p>
    <w:p w:rsidR="00B90C99" w:rsidRPr="00E85408" w:rsidRDefault="006A6C8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B90C99" w:rsidRPr="00E85408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B90C99" w:rsidRPr="00E85408" w:rsidRDefault="006A6C8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B90C99" w:rsidRPr="00E85408">
        <w:rPr>
          <w:rFonts w:ascii="Times New Roman" w:hAnsi="Times New Roman" w:cs="Times New Roman"/>
          <w:sz w:val="24"/>
          <w:szCs w:val="24"/>
        </w:rPr>
        <w:t>выдает уведомление об отказе в приеме ходатайства и документов, необх</w:t>
      </w:r>
      <w:r w:rsidR="00B90C99" w:rsidRPr="00E85408">
        <w:rPr>
          <w:rFonts w:ascii="Times New Roman" w:hAnsi="Times New Roman" w:cs="Times New Roman"/>
          <w:sz w:val="24"/>
          <w:szCs w:val="24"/>
        </w:rPr>
        <w:t>о</w:t>
      </w:r>
      <w:r w:rsidR="00B90C99" w:rsidRPr="00E85408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 (приложение 5 к администр</w:t>
      </w:r>
      <w:r w:rsidR="00B90C99" w:rsidRPr="00E85408">
        <w:rPr>
          <w:rFonts w:ascii="Times New Roman" w:hAnsi="Times New Roman" w:cs="Times New Roman"/>
          <w:sz w:val="24"/>
          <w:szCs w:val="24"/>
        </w:rPr>
        <w:t>а</w:t>
      </w:r>
      <w:r w:rsidR="00B90C99" w:rsidRPr="00E85408">
        <w:rPr>
          <w:rFonts w:ascii="Times New Roman" w:hAnsi="Times New Roman" w:cs="Times New Roman"/>
          <w:sz w:val="24"/>
          <w:szCs w:val="24"/>
        </w:rPr>
        <w:t>тивному регламенту).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A9055B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услуги) посредством МФЦ должностное лицо </w:t>
      </w:r>
      <w:r w:rsidR="00A9055B" w:rsidRPr="00E85408">
        <w:rPr>
          <w:rFonts w:ascii="Times New Roman" w:hAnsi="Times New Roman" w:cs="Times New Roman"/>
          <w:sz w:val="24"/>
          <w:szCs w:val="24"/>
        </w:rPr>
        <w:t>Администр</w:t>
      </w:r>
      <w:r w:rsidR="00A9055B" w:rsidRPr="00E85408">
        <w:rPr>
          <w:rFonts w:ascii="Times New Roman" w:hAnsi="Times New Roman" w:cs="Times New Roman"/>
          <w:sz w:val="24"/>
          <w:szCs w:val="24"/>
        </w:rPr>
        <w:t>а</w:t>
      </w:r>
      <w:r w:rsidR="00A9055B" w:rsidRPr="00E85408">
        <w:rPr>
          <w:rFonts w:ascii="Times New Roman" w:hAnsi="Times New Roman" w:cs="Times New Roman"/>
          <w:sz w:val="24"/>
          <w:szCs w:val="24"/>
        </w:rPr>
        <w:t>ции</w:t>
      </w:r>
      <w:r w:rsidRPr="00E85408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(отказе в предоставлении) </w:t>
      </w:r>
      <w:r w:rsidR="00A9055B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</w:t>
      </w:r>
      <w:r w:rsidR="00A9055B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9055B" w:rsidRPr="00E85408">
        <w:rPr>
          <w:rFonts w:ascii="Times New Roman" w:hAnsi="Times New Roman" w:cs="Times New Roman"/>
          <w:sz w:val="24"/>
          <w:szCs w:val="24"/>
        </w:rPr>
        <w:t>А</w:t>
      </w:r>
      <w:r w:rsidR="00A9055B" w:rsidRPr="00E85408">
        <w:rPr>
          <w:rFonts w:ascii="Times New Roman" w:hAnsi="Times New Roman" w:cs="Times New Roman"/>
          <w:sz w:val="24"/>
          <w:szCs w:val="24"/>
        </w:rPr>
        <w:t>д</w:t>
      </w:r>
      <w:r w:rsidR="00A9055B" w:rsidRPr="00E8540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Pr="00E8540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заявителем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A9055B" w:rsidRPr="00E85408">
        <w:rPr>
          <w:rFonts w:ascii="Times New Roman" w:hAnsi="Times New Roman" w:cs="Times New Roman"/>
          <w:sz w:val="24"/>
          <w:szCs w:val="24"/>
        </w:rPr>
        <w:t>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63831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88"/>
      <w:bookmarkEnd w:id="10"/>
      <w:r w:rsidRPr="00E85408">
        <w:rPr>
          <w:rFonts w:ascii="Times New Roman" w:hAnsi="Times New Roman" w:cs="Times New Roman"/>
          <w:sz w:val="24"/>
          <w:szCs w:val="24"/>
        </w:rPr>
        <w:t>6.</w:t>
      </w:r>
      <w:r w:rsidR="00947665" w:rsidRPr="00E85408">
        <w:rPr>
          <w:rFonts w:ascii="Times New Roman" w:hAnsi="Times New Roman" w:cs="Times New Roman"/>
          <w:sz w:val="24"/>
          <w:szCs w:val="24"/>
        </w:rPr>
        <w:t>4</w:t>
      </w:r>
      <w:r w:rsidRPr="00E85408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оборота в сфере государственных </w:t>
      </w:r>
      <w:r w:rsidR="00D75EA2" w:rsidRPr="00E8540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E85408">
        <w:rPr>
          <w:rFonts w:ascii="Times New Roman" w:hAnsi="Times New Roman" w:cs="Times New Roman"/>
          <w:sz w:val="24"/>
          <w:szCs w:val="24"/>
        </w:rPr>
        <w:t>услуг.</w:t>
      </w: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107443" w:rsidRDefault="00A877B4" w:rsidP="009A1C4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0744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B55DE4" w:rsidRDefault="00A877B4" w:rsidP="009A1C4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07443">
        <w:rPr>
          <w:rFonts w:ascii="Times New Roman" w:hAnsi="Times New Roman" w:cs="Times New Roman"/>
          <w:sz w:val="24"/>
          <w:szCs w:val="24"/>
        </w:rPr>
        <w:t xml:space="preserve">к </w:t>
      </w:r>
      <w:r w:rsidR="00EB4A91" w:rsidRPr="00107443">
        <w:rPr>
          <w:rFonts w:ascii="Times New Roman" w:hAnsi="Times New Roman" w:cs="Times New Roman"/>
          <w:sz w:val="24"/>
          <w:szCs w:val="24"/>
        </w:rPr>
        <w:t>а</w:t>
      </w:r>
      <w:r w:rsidRPr="0010744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562DE" w:rsidRPr="00B55DE4" w:rsidRDefault="009562DE" w:rsidP="009562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949"/>
        <w:gridCol w:w="1272"/>
        <w:gridCol w:w="2443"/>
      </w:tblGrid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588"/>
            <w:bookmarkEnd w:id="11"/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5"/>
            <w:bookmarkEnd w:id="12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5B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4A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4A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мента, подтверждающего полном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установить публичный сервитут в отношении земель и (или) земельног</w:t>
            </w:r>
            <w:proofErr w:type="gramStart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23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статьей 39.37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24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статьей 3.6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</w:t>
            </w:r>
            <w:r w:rsidR="006A6C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137-ФЗ </w:t>
            </w:r>
            <w:r w:rsidR="006437EB" w:rsidRPr="00E65A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О введении в действие Земел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ного кодекса Российской Федерации</w:t>
            </w:r>
            <w:r w:rsidR="006437EB" w:rsidRPr="00E65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будет в соответствии 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25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подпунктом 4 пункта 1 статьи 39.41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кодекса Росси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тельств)</w:t>
            </w:r>
            <w:proofErr w:type="gramEnd"/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инженерного сооружения, которое переносится в связи с изъятием з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</w:t>
            </w:r>
            <w:hyperlink w:anchor="Par5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пунктом 2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) (заполняется в случае, если ходатайство об установл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нии публичного сервитута подается с целью установления сервитута в целях реконструкции инж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нерного сооружения, которое переносится</w:t>
            </w:r>
            <w:proofErr w:type="gram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изъятием такого земельного участка для госуда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ственных или муниципальных нужд)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чии), в отношении которых подано ходатайство об уст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новлении публичного сервитута, адреса или иное описание местоположения таких земельных участков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70F28" w:rsidRPr="00B55DE4" w:rsidTr="00B90C99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B90C99" w:rsidRPr="00B55DE4" w:rsidTr="00572A10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E65AA2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5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B90C99" w:rsidRPr="00B55DE4" w:rsidTr="00572A10">
              <w:tc>
                <w:tcPr>
                  <w:tcW w:w="5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B90C99" w:rsidRPr="00B55DE4" w:rsidTr="00572A10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</w:tr>
            <w:tr w:rsidR="00B90C99" w:rsidRPr="00B55DE4" w:rsidTr="00E65AA2">
              <w:tc>
                <w:tcPr>
                  <w:tcW w:w="5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E65AA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ЕПГУ</w:t>
                  </w:r>
                </w:p>
              </w:tc>
            </w:tr>
          </w:tbl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димых для обработки персональных данных в соответствии с законодательством Российской Федер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ции), в том числе в автоматизированном режиме</w:t>
            </w:r>
            <w:proofErr w:type="gramEnd"/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ниям, установленным </w:t>
            </w:r>
            <w:hyperlink r:id="rId26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статьей 39.41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64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____ ____ </w:t>
            </w:r>
            <w:proofErr w:type="gramStart"/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877B4" w:rsidRDefault="00A877B4">
      <w:pPr>
        <w:pStyle w:val="ConsPlusNormal"/>
        <w:ind w:firstLine="540"/>
        <w:jc w:val="both"/>
      </w:pPr>
      <w:bookmarkStart w:id="13" w:name="Par300"/>
      <w:bookmarkEnd w:id="13"/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EB4A91" w:rsidRPr="00BE4535" w:rsidRDefault="00EB4A91" w:rsidP="009A1C4C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548"/>
      <w:bookmarkStart w:id="15" w:name="Par597"/>
      <w:bookmarkEnd w:id="14"/>
      <w:bookmarkEnd w:id="15"/>
      <w:r w:rsidRPr="00BE45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4A91" w:rsidRPr="00BE4535" w:rsidRDefault="00EB4A91" w:rsidP="009A1C4C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EB4A91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453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55DE4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E4535" w:rsidRDefault="00851057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BE4535" w:rsidRDefault="00267709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8245D1" w:rsidRPr="00BE4535" w:rsidRDefault="008245D1" w:rsidP="008245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8245D1" w:rsidRPr="00BE4535" w:rsidRDefault="008245D1" w:rsidP="00D632BB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E4535">
        <w:rPr>
          <w:rFonts w:ascii="Times New Roman" w:hAnsi="Times New Roman" w:cs="Times New Roman"/>
          <w:iCs/>
          <w:sz w:val="24"/>
          <w:szCs w:val="24"/>
        </w:rPr>
        <w:t>(номер и дата решения)</w:t>
      </w:r>
    </w:p>
    <w:p w:rsidR="008245D1" w:rsidRPr="00B55DE4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8245D1" w:rsidRPr="00B55DE4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E4535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BE4535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Pr="00BE4535">
        <w:rPr>
          <w:rFonts w:ascii="Times New Roman" w:hAnsi="Times New Roman" w:cs="Times New Roman"/>
          <w:sz w:val="24"/>
          <w:szCs w:val="24"/>
        </w:rPr>
        <w:t>документов</w:t>
      </w:r>
      <w:r w:rsidR="00431C69" w:rsidRPr="00BE4535">
        <w:rPr>
          <w:rFonts w:ascii="Times New Roman" w:hAnsi="Times New Roman" w:cs="Times New Roman"/>
          <w:sz w:val="24"/>
          <w:szCs w:val="24"/>
        </w:rPr>
        <w:t xml:space="preserve"> без ра</w:t>
      </w:r>
      <w:r w:rsidR="00431C69" w:rsidRPr="00BE4535">
        <w:rPr>
          <w:rFonts w:ascii="Times New Roman" w:hAnsi="Times New Roman" w:cs="Times New Roman"/>
          <w:sz w:val="24"/>
          <w:szCs w:val="24"/>
        </w:rPr>
        <w:t>с</w:t>
      </w:r>
      <w:r w:rsidR="00431C69" w:rsidRPr="00BE4535">
        <w:rPr>
          <w:rFonts w:ascii="Times New Roman" w:hAnsi="Times New Roman" w:cs="Times New Roman"/>
          <w:sz w:val="24"/>
          <w:szCs w:val="24"/>
        </w:rPr>
        <w:t>смотрения</w:t>
      </w:r>
      <w:r w:rsidRPr="00BE4535">
        <w:rPr>
          <w:rFonts w:ascii="Times New Roman" w:hAnsi="Times New Roman" w:cs="Times New Roman"/>
          <w:sz w:val="24"/>
          <w:szCs w:val="24"/>
        </w:rPr>
        <w:t>, по следующим основаниям: ________________________________________________________________________________________________________________________________________________________________________________</w:t>
      </w:r>
      <w:r w:rsidR="00BE45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E4535">
        <w:rPr>
          <w:rFonts w:ascii="Times New Roman" w:hAnsi="Times New Roman" w:cs="Times New Roman"/>
          <w:sz w:val="24"/>
          <w:szCs w:val="24"/>
        </w:rPr>
        <w:t>______</w:t>
      </w:r>
    </w:p>
    <w:p w:rsidR="008245D1" w:rsidRPr="009A1C4C" w:rsidRDefault="008245D1" w:rsidP="008245D1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A1C4C">
        <w:rPr>
          <w:rFonts w:ascii="Times New Roman" w:hAnsi="Times New Roman" w:cs="Times New Roman"/>
          <w:sz w:val="18"/>
          <w:szCs w:val="18"/>
        </w:rPr>
        <w:t>(указываются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рассмотрения)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E4535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</w:t>
      </w:r>
      <w:r w:rsidRPr="00BE4535">
        <w:rPr>
          <w:rFonts w:ascii="Times New Roman" w:hAnsi="Times New Roman" w:cs="Times New Roman"/>
          <w:sz w:val="24"/>
          <w:szCs w:val="24"/>
        </w:rPr>
        <w:t>е</w:t>
      </w:r>
      <w:r w:rsidRPr="00BE4535">
        <w:rPr>
          <w:rFonts w:ascii="Times New Roman" w:hAnsi="Times New Roman" w:cs="Times New Roman"/>
          <w:sz w:val="24"/>
          <w:szCs w:val="24"/>
        </w:rPr>
        <w:t>ние муниципальной услуги</w:t>
      </w:r>
      <w:r w:rsidR="00D15F66" w:rsidRPr="00BE4535">
        <w:rPr>
          <w:rFonts w:ascii="Times New Roman" w:hAnsi="Times New Roman" w:cs="Times New Roman"/>
          <w:sz w:val="24"/>
          <w:szCs w:val="24"/>
        </w:rPr>
        <w:t>,</w:t>
      </w:r>
      <w:r w:rsidRPr="00BE4535">
        <w:rPr>
          <w:rFonts w:ascii="Times New Roman" w:hAnsi="Times New Roman" w:cs="Times New Roman"/>
          <w:sz w:val="24"/>
          <w:szCs w:val="24"/>
        </w:rPr>
        <w:t xml:space="preserve"> с </w:t>
      </w:r>
      <w:r w:rsidR="006437EB" w:rsidRPr="00BE4535">
        <w:rPr>
          <w:rFonts w:ascii="Times New Roman" w:hAnsi="Times New Roman" w:cs="Times New Roman"/>
          <w:sz w:val="24"/>
          <w:szCs w:val="24"/>
        </w:rPr>
        <w:t>ходатайством</w:t>
      </w:r>
      <w:r w:rsidRPr="00BE453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после устранения указанных нарушений.</w:t>
      </w:r>
    </w:p>
    <w:p w:rsidR="00F41C5B" w:rsidRPr="00BE4535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Данн</w:t>
      </w:r>
      <w:r w:rsidR="00D15F66" w:rsidRPr="00BE4535">
        <w:rPr>
          <w:rFonts w:ascii="Times New Roman" w:hAnsi="Times New Roman" w:cs="Times New Roman"/>
          <w:sz w:val="24"/>
          <w:szCs w:val="24"/>
        </w:rPr>
        <w:t>ое решение</w:t>
      </w:r>
      <w:r w:rsidRPr="00BE4535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BE4535">
        <w:rPr>
          <w:rFonts w:ascii="Times New Roman" w:hAnsi="Times New Roman" w:cs="Times New Roman"/>
          <w:sz w:val="24"/>
          <w:szCs w:val="24"/>
        </w:rPr>
        <w:t>о</w:t>
      </w:r>
      <w:r w:rsidRPr="00BE4535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BE4535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BE4535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BE4535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BE4535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BE4535" w:rsidRDefault="007B2BB2" w:rsidP="00E65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EB4A91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B4A91" w:rsidRPr="00BE4535" w:rsidRDefault="00EB4A91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EB4A91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E65AA2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4A91" w:rsidRPr="00BE4535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55DE4" w:rsidRDefault="00ED672E" w:rsidP="00ED67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ED672E" w:rsidRPr="00BE4535" w:rsidRDefault="00ED672E" w:rsidP="00D632BB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BE453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A1C4C">
        <w:rPr>
          <w:rFonts w:ascii="Times New Roman" w:hAnsi="Times New Roman" w:cs="Times New Roman"/>
          <w:iCs/>
          <w:sz w:val="18"/>
          <w:szCs w:val="18"/>
        </w:rPr>
        <w:t>номер и дата решения</w:t>
      </w:r>
      <w:r w:rsidRPr="00BE45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245D1" w:rsidRPr="00B55DE4" w:rsidRDefault="008245D1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D672E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8245D1" w:rsidRPr="00BE4535">
        <w:rPr>
          <w:rFonts w:ascii="Times New Roman" w:hAnsi="Times New Roman" w:cs="Times New Roman"/>
          <w:sz w:val="24"/>
          <w:szCs w:val="24"/>
        </w:rPr>
        <w:t>ходатайства о предоставлении муниципальной услуги</w:t>
      </w:r>
      <w:r w:rsidRPr="00BE4535">
        <w:rPr>
          <w:rFonts w:ascii="Times New Roman" w:hAnsi="Times New Roman" w:cs="Times New Roman"/>
          <w:sz w:val="24"/>
          <w:szCs w:val="24"/>
        </w:rPr>
        <w:t xml:space="preserve"> _________________ № ___________ от ____________ и приложенных к нему документов</w:t>
      </w:r>
      <w:r w:rsidR="00431C69" w:rsidRPr="00BE4535">
        <w:rPr>
          <w:rFonts w:ascii="Times New Roman" w:hAnsi="Times New Roman" w:cs="Times New Roman"/>
          <w:sz w:val="24"/>
          <w:szCs w:val="24"/>
        </w:rPr>
        <w:t>,</w:t>
      </w:r>
      <w:r w:rsidRPr="00BE4535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предоставлении </w:t>
      </w:r>
      <w:r w:rsidR="008245D1" w:rsidRPr="00BE4535">
        <w:rPr>
          <w:rFonts w:ascii="Times New Roman" w:hAnsi="Times New Roman" w:cs="Times New Roman"/>
          <w:sz w:val="24"/>
          <w:szCs w:val="24"/>
        </w:rPr>
        <w:t>муниципальной услуги по следующим основан</w:t>
      </w:r>
      <w:r w:rsidR="008245D1" w:rsidRPr="00BE4535">
        <w:rPr>
          <w:rFonts w:ascii="Times New Roman" w:hAnsi="Times New Roman" w:cs="Times New Roman"/>
          <w:sz w:val="24"/>
          <w:szCs w:val="24"/>
        </w:rPr>
        <w:t>и</w:t>
      </w:r>
      <w:r w:rsidR="008245D1" w:rsidRPr="00BE4535">
        <w:rPr>
          <w:rFonts w:ascii="Times New Roman" w:hAnsi="Times New Roman" w:cs="Times New Roman"/>
          <w:sz w:val="24"/>
          <w:szCs w:val="24"/>
        </w:rPr>
        <w:t>ям:</w:t>
      </w:r>
      <w:r w:rsidRPr="00BE4535">
        <w:rPr>
          <w:rFonts w:ascii="Times New Roman" w:hAnsi="Times New Roman" w:cs="Times New Roman"/>
          <w:sz w:val="24"/>
          <w:szCs w:val="24"/>
        </w:rPr>
        <w:t>_____</w:t>
      </w:r>
      <w:r w:rsidRPr="00B55D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245D1" w:rsidRPr="00B55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ED672E" w:rsidRPr="00BE4535" w:rsidRDefault="00ED672E" w:rsidP="00ED672E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E4535">
        <w:rPr>
          <w:rFonts w:ascii="Times New Roman" w:hAnsi="Times New Roman" w:cs="Times New Roman"/>
          <w:sz w:val="18"/>
          <w:szCs w:val="18"/>
        </w:rPr>
        <w:t>(</w:t>
      </w:r>
      <w:r w:rsidRPr="009A1C4C">
        <w:rPr>
          <w:rFonts w:ascii="Times New Roman" w:hAnsi="Times New Roman" w:cs="Times New Roman"/>
          <w:sz w:val="18"/>
          <w:szCs w:val="18"/>
        </w:rPr>
        <w:t>указыва</w:t>
      </w:r>
      <w:r w:rsidR="008245D1" w:rsidRPr="009A1C4C">
        <w:rPr>
          <w:rFonts w:ascii="Times New Roman" w:hAnsi="Times New Roman" w:cs="Times New Roman"/>
          <w:sz w:val="18"/>
          <w:szCs w:val="18"/>
        </w:rPr>
        <w:t>ю</w:t>
      </w:r>
      <w:r w:rsidRPr="009A1C4C">
        <w:rPr>
          <w:rFonts w:ascii="Times New Roman" w:hAnsi="Times New Roman" w:cs="Times New Roman"/>
          <w:sz w:val="18"/>
          <w:szCs w:val="18"/>
        </w:rPr>
        <w:t>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BE4535">
        <w:rPr>
          <w:rFonts w:ascii="Times New Roman" w:hAnsi="Times New Roman" w:cs="Times New Roman"/>
          <w:sz w:val="18"/>
          <w:szCs w:val="18"/>
        </w:rPr>
        <w:t>)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E4535" w:rsidRDefault="008245D1" w:rsidP="00BE453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BE4535">
        <w:rPr>
          <w:rFonts w:ascii="Times New Roman" w:hAnsi="Times New Roman" w:cs="Times New Roman"/>
          <w:sz w:val="24"/>
          <w:szCs w:val="24"/>
        </w:rPr>
        <w:t>,</w:t>
      </w:r>
      <w:r w:rsidRPr="00BE4535">
        <w:rPr>
          <w:rFonts w:ascii="Times New Roman" w:hAnsi="Times New Roman" w:cs="Times New Roman"/>
          <w:sz w:val="24"/>
          <w:szCs w:val="24"/>
        </w:rPr>
        <w:t xml:space="preserve"> с </w:t>
      </w:r>
      <w:r w:rsidR="006437EB" w:rsidRPr="00BE4535">
        <w:rPr>
          <w:rFonts w:ascii="Times New Roman" w:hAnsi="Times New Roman" w:cs="Times New Roman"/>
          <w:sz w:val="24"/>
          <w:szCs w:val="24"/>
        </w:rPr>
        <w:t>ходатайством</w:t>
      </w:r>
      <w:r w:rsidRPr="00BE453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после устранения указанных нарушений.</w:t>
      </w:r>
    </w:p>
    <w:p w:rsidR="00F41C5B" w:rsidRPr="00BE4535" w:rsidRDefault="008245D1" w:rsidP="00BE453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Данн</w:t>
      </w:r>
      <w:r w:rsidR="00D15F66" w:rsidRPr="00BE4535">
        <w:rPr>
          <w:rFonts w:ascii="Times New Roman" w:hAnsi="Times New Roman" w:cs="Times New Roman"/>
          <w:sz w:val="24"/>
          <w:szCs w:val="24"/>
        </w:rPr>
        <w:t>ое</w:t>
      </w:r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="00D15F66" w:rsidRPr="00BE4535">
        <w:rPr>
          <w:rFonts w:ascii="Times New Roman" w:hAnsi="Times New Roman" w:cs="Times New Roman"/>
          <w:sz w:val="24"/>
          <w:szCs w:val="24"/>
        </w:rPr>
        <w:t>решение</w:t>
      </w:r>
      <w:r w:rsidRPr="00BE4535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BE4535">
        <w:rPr>
          <w:rFonts w:ascii="Times New Roman" w:hAnsi="Times New Roman" w:cs="Times New Roman"/>
          <w:sz w:val="24"/>
          <w:szCs w:val="24"/>
        </w:rPr>
        <w:t>о</w:t>
      </w:r>
      <w:r w:rsidRPr="00BE4535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6A6C8B" w:rsidP="00BE45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Глава а</w:t>
      </w:r>
      <w:r w:rsidR="00EB4A91" w:rsidRPr="00BE453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33BA3" w:rsidRDefault="00633BA3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Pr="00B55DE4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E4535" w:rsidRDefault="00267709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1757" w:rsidRPr="00BE4535">
        <w:rPr>
          <w:rFonts w:ascii="Times New Roman" w:hAnsi="Times New Roman" w:cs="Times New Roman"/>
          <w:sz w:val="24"/>
          <w:szCs w:val="24"/>
        </w:rPr>
        <w:t>4</w:t>
      </w:r>
    </w:p>
    <w:p w:rsidR="00267709" w:rsidRPr="00BE4535" w:rsidRDefault="00267709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Pr="00BE4535" w:rsidRDefault="00E65AA2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757" w:rsidRPr="00B55DE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____________________</w:t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E4535" w:rsidRDefault="00C71757" w:rsidP="00C71757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Pr="00BE4535">
        <w:rPr>
          <w:rFonts w:ascii="Times New Roman" w:hAnsi="Times New Roman" w:cs="Times New Roman"/>
          <w:i/>
          <w:sz w:val="24"/>
          <w:szCs w:val="24"/>
        </w:rPr>
        <w:t>(адрес или описание местоположения таких земельных участков или земель)</w:t>
      </w:r>
      <w:r w:rsidRPr="00BE4535">
        <w:rPr>
          <w:rFonts w:ascii="Times New Roman" w:hAnsi="Times New Roman" w:cs="Times New Roman"/>
          <w:sz w:val="24"/>
          <w:szCs w:val="24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Pr="00BE4535">
        <w:rPr>
          <w:rFonts w:ascii="Times New Roman" w:hAnsi="Times New Roman" w:cs="Times New Roman"/>
          <w:i/>
          <w:sz w:val="24"/>
          <w:szCs w:val="24"/>
        </w:rPr>
        <w:t>размещение или перенос инженерных сооружении; складирование строительных материалов,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i/>
          <w:sz w:val="24"/>
          <w:szCs w:val="24"/>
        </w:rPr>
        <w:t>размещение сооружений и строительной техники; устройство пересечений автодорог или ж/д путей; размещение автодорог и ж/д путей в туннелях; пров</w:t>
      </w:r>
      <w:r w:rsidRPr="00BE4535">
        <w:rPr>
          <w:rFonts w:ascii="Times New Roman" w:hAnsi="Times New Roman" w:cs="Times New Roman"/>
          <w:i/>
          <w:sz w:val="24"/>
          <w:szCs w:val="24"/>
        </w:rPr>
        <w:t>е</w:t>
      </w:r>
      <w:r w:rsidRPr="00BE4535">
        <w:rPr>
          <w:rFonts w:ascii="Times New Roman" w:hAnsi="Times New Roman" w:cs="Times New Roman"/>
          <w:i/>
          <w:sz w:val="24"/>
          <w:szCs w:val="24"/>
        </w:rPr>
        <w:t>дение инженерных изысканий для подготовки документации по планировке терр</w:t>
      </w:r>
      <w:r w:rsidRPr="00BE4535">
        <w:rPr>
          <w:rFonts w:ascii="Times New Roman" w:hAnsi="Times New Roman" w:cs="Times New Roman"/>
          <w:i/>
          <w:sz w:val="24"/>
          <w:szCs w:val="24"/>
        </w:rPr>
        <w:t>и</w:t>
      </w:r>
      <w:r w:rsidRPr="00BE4535">
        <w:rPr>
          <w:rFonts w:ascii="Times New Roman" w:hAnsi="Times New Roman" w:cs="Times New Roman"/>
          <w:i/>
          <w:sz w:val="24"/>
          <w:szCs w:val="24"/>
        </w:rPr>
        <w:t>тории, предусматривающей размещение линейных объектов и инженерных с</w:t>
      </w:r>
      <w:r w:rsidRPr="00BE4535">
        <w:rPr>
          <w:rFonts w:ascii="Times New Roman" w:hAnsi="Times New Roman" w:cs="Times New Roman"/>
          <w:i/>
          <w:sz w:val="24"/>
          <w:szCs w:val="24"/>
        </w:rPr>
        <w:t>о</w:t>
      </w:r>
      <w:r w:rsidRPr="00BE4535">
        <w:rPr>
          <w:rFonts w:ascii="Times New Roman" w:hAnsi="Times New Roman" w:cs="Times New Roman"/>
          <w:i/>
          <w:sz w:val="24"/>
          <w:szCs w:val="24"/>
        </w:rPr>
        <w:t>оружений</w:t>
      </w:r>
      <w:r w:rsidRPr="00BE4535">
        <w:rPr>
          <w:rFonts w:ascii="Times New Roman" w:hAnsi="Times New Roman" w:cs="Times New Roman"/>
          <w:sz w:val="24"/>
          <w:szCs w:val="24"/>
        </w:rPr>
        <w:t>).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Сведения о публичном сервитуте: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1. </w:t>
      </w:r>
      <w:r w:rsidR="005969C7" w:rsidRPr="00BE4535">
        <w:rPr>
          <w:rFonts w:ascii="Times New Roman" w:hAnsi="Times New Roman" w:cs="Times New Roman"/>
          <w:sz w:val="24"/>
          <w:szCs w:val="24"/>
        </w:rPr>
        <w:t>Сведения о лице, на основании ходатайства которого принято решение об установлении публичного сервитута</w:t>
      </w:r>
      <w:r w:rsidRPr="00BE4535">
        <w:rPr>
          <w:rFonts w:ascii="Times New Roman" w:hAnsi="Times New Roman" w:cs="Times New Roman"/>
          <w:sz w:val="24"/>
          <w:szCs w:val="24"/>
        </w:rPr>
        <w:t>.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</w:t>
      </w:r>
      <w:r w:rsidRPr="00BE4535">
        <w:rPr>
          <w:rFonts w:ascii="Times New Roman" w:hAnsi="Times New Roman" w:cs="Times New Roman"/>
          <w:sz w:val="24"/>
          <w:szCs w:val="24"/>
        </w:rPr>
        <w:t>я</w:t>
      </w:r>
      <w:r w:rsidRPr="00BE4535">
        <w:rPr>
          <w:rFonts w:ascii="Times New Roman" w:hAnsi="Times New Roman" w:cs="Times New Roman"/>
          <w:sz w:val="24"/>
          <w:szCs w:val="24"/>
        </w:rPr>
        <w:t>ется собственником указанного инженерного сооружения):</w:t>
      </w:r>
    </w:p>
    <w:p w:rsidR="00267709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3. Кадастровые номера земельных участков (при их наличии), в отношении которых устанавливается публичный сервитут: _______________</w:t>
      </w:r>
      <w:proofErr w:type="gramStart"/>
      <w:r w:rsidRPr="00BE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C8B" w:rsidRPr="00BE45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Кадастровый квартал, в котором распол</w:t>
      </w:r>
      <w:r w:rsidR="006A6C8B" w:rsidRPr="00BE4535">
        <w:rPr>
          <w:rFonts w:ascii="Times New Roman" w:hAnsi="Times New Roman" w:cs="Times New Roman"/>
          <w:sz w:val="24"/>
          <w:szCs w:val="24"/>
        </w:rPr>
        <w:t>ожены земли: _________________</w:t>
      </w:r>
      <w:proofErr w:type="gramStart"/>
      <w:r w:rsidR="006A6C8B" w:rsidRPr="00BE45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Адреса или описание местоположения таких земельных участков или земель: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4. Срок публичного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 сервитута: __________________ .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5. Срок, в течение которого использование земельн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ого участка (его части) и (или) </w:t>
      </w:r>
      <w:r w:rsidRPr="00BE4535">
        <w:rPr>
          <w:rFonts w:ascii="Times New Roman" w:hAnsi="Times New Roman" w:cs="Times New Roman"/>
          <w:sz w:val="24"/>
          <w:szCs w:val="24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BE4535">
        <w:rPr>
          <w:rFonts w:ascii="Times New Roman" w:hAnsi="Times New Roman" w:cs="Times New Roman"/>
          <w:i/>
          <w:sz w:val="24"/>
          <w:szCs w:val="24"/>
        </w:rPr>
        <w:t>при наличии такого срока</w:t>
      </w:r>
      <w:r w:rsidR="006A6C8B" w:rsidRPr="00BE4535">
        <w:rPr>
          <w:rFonts w:ascii="Times New Roman" w:hAnsi="Times New Roman" w:cs="Times New Roman"/>
          <w:sz w:val="24"/>
          <w:szCs w:val="24"/>
        </w:rPr>
        <w:t>): _________________</w:t>
      </w:r>
      <w:proofErr w:type="gramStart"/>
      <w:r w:rsidR="006A6C8B" w:rsidRPr="00BE45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6. Реквизиты решений об утверждении документов или реквизиты докуме</w:t>
      </w:r>
      <w:r w:rsidRPr="00BE4535">
        <w:rPr>
          <w:rFonts w:ascii="Times New Roman" w:hAnsi="Times New Roman" w:cs="Times New Roman"/>
          <w:sz w:val="24"/>
          <w:szCs w:val="24"/>
        </w:rPr>
        <w:t>н</w:t>
      </w:r>
      <w:r w:rsidRPr="00BE4535">
        <w:rPr>
          <w:rFonts w:ascii="Times New Roman" w:hAnsi="Times New Roman" w:cs="Times New Roman"/>
          <w:sz w:val="24"/>
          <w:szCs w:val="24"/>
        </w:rPr>
        <w:t>тов,</w:t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Pr="00BE4535">
        <w:rPr>
          <w:rFonts w:ascii="Times New Roman" w:hAnsi="Times New Roman" w:cs="Times New Roman"/>
          <w:sz w:val="24"/>
          <w:szCs w:val="24"/>
        </w:rPr>
        <w:t>предусмотренных пунктом 2 статьи 39.41 З</w:t>
      </w:r>
      <w:r w:rsidR="006551DC" w:rsidRPr="00BE4535"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BE4535">
        <w:rPr>
          <w:rFonts w:ascii="Times New Roman" w:hAnsi="Times New Roman" w:cs="Times New Roman"/>
          <w:sz w:val="24"/>
          <w:szCs w:val="24"/>
        </w:rPr>
        <w:t xml:space="preserve"> РФ, в случае, если решение об установлении публичного</w:t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Pr="00BE4535">
        <w:rPr>
          <w:rFonts w:ascii="Times New Roman" w:hAnsi="Times New Roman" w:cs="Times New Roman"/>
          <w:sz w:val="24"/>
          <w:szCs w:val="24"/>
        </w:rPr>
        <w:t>сервитута принималось в соответствии с указанными документами (</w:t>
      </w:r>
      <w:r w:rsidRPr="00BE4535">
        <w:rPr>
          <w:rFonts w:ascii="Times New Roman" w:hAnsi="Times New Roman" w:cs="Times New Roman"/>
          <w:i/>
          <w:sz w:val="24"/>
          <w:szCs w:val="24"/>
        </w:rPr>
        <w:t>при наличии решений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</w:t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Pr="00BE4535">
        <w:rPr>
          <w:rFonts w:ascii="Times New Roman" w:hAnsi="Times New Roman" w:cs="Times New Roman"/>
          <w:sz w:val="24"/>
          <w:szCs w:val="24"/>
        </w:rPr>
        <w:t>границах таких зон в случае, если публичный сервитут уст</w:t>
      </w:r>
      <w:r w:rsidRPr="00BE4535">
        <w:rPr>
          <w:rFonts w:ascii="Times New Roman" w:hAnsi="Times New Roman" w:cs="Times New Roman"/>
          <w:sz w:val="24"/>
          <w:szCs w:val="24"/>
        </w:rPr>
        <w:t>а</w:t>
      </w:r>
      <w:r w:rsidRPr="00BE4535">
        <w:rPr>
          <w:rFonts w:ascii="Times New Roman" w:hAnsi="Times New Roman" w:cs="Times New Roman"/>
          <w:sz w:val="24"/>
          <w:szCs w:val="24"/>
        </w:rPr>
        <w:lastRenderedPageBreak/>
        <w:t>навливается в целях размещения инженерного сооружения, требующего установл</w:t>
      </w:r>
      <w:r w:rsidRPr="00BE4535">
        <w:rPr>
          <w:rFonts w:ascii="Times New Roman" w:hAnsi="Times New Roman" w:cs="Times New Roman"/>
          <w:sz w:val="24"/>
          <w:szCs w:val="24"/>
        </w:rPr>
        <w:t>е</w:t>
      </w:r>
      <w:r w:rsidRPr="00BE4535">
        <w:rPr>
          <w:rFonts w:ascii="Times New Roman" w:hAnsi="Times New Roman" w:cs="Times New Roman"/>
          <w:sz w:val="24"/>
          <w:szCs w:val="24"/>
        </w:rPr>
        <w:t>ния зон с особыми условиями использования территорий: ________________</w:t>
      </w:r>
      <w:r w:rsidR="006A6C8B" w:rsidRPr="00BE4535">
        <w:rPr>
          <w:rFonts w:ascii="Times New Roman" w:hAnsi="Times New Roman" w:cs="Times New Roman"/>
          <w:sz w:val="24"/>
          <w:szCs w:val="24"/>
        </w:rPr>
        <w:t>_____________________ .</w:t>
      </w:r>
    </w:p>
    <w:p w:rsidR="00CE367B" w:rsidRPr="00BE4535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ab/>
      </w:r>
      <w:r w:rsidR="00CE367B" w:rsidRPr="00BE4535">
        <w:rPr>
          <w:rFonts w:ascii="Times New Roman" w:hAnsi="Times New Roman" w:cs="Times New Roman"/>
          <w:sz w:val="24"/>
          <w:szCs w:val="24"/>
        </w:rPr>
        <w:t>8. Порядок расчета и внесения платы за публичный сервитут в случае уст</w:t>
      </w:r>
      <w:r w:rsidR="00CE367B" w:rsidRPr="00BE4535">
        <w:rPr>
          <w:rFonts w:ascii="Times New Roman" w:hAnsi="Times New Roman" w:cs="Times New Roman"/>
          <w:sz w:val="24"/>
          <w:szCs w:val="24"/>
        </w:rPr>
        <w:t>а</w:t>
      </w:r>
      <w:r w:rsidR="00CE367B" w:rsidRPr="00BE4535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или муниципальной собственности и не пред</w:t>
      </w:r>
      <w:r w:rsidR="00CE367B" w:rsidRPr="00BE4535">
        <w:rPr>
          <w:rFonts w:ascii="Times New Roman" w:hAnsi="Times New Roman" w:cs="Times New Roman"/>
          <w:sz w:val="24"/>
          <w:szCs w:val="24"/>
        </w:rPr>
        <w:t>о</w:t>
      </w:r>
      <w:r w:rsidR="00CE367B" w:rsidRPr="00BE4535">
        <w:rPr>
          <w:rFonts w:ascii="Times New Roman" w:hAnsi="Times New Roman" w:cs="Times New Roman"/>
          <w:sz w:val="24"/>
          <w:szCs w:val="24"/>
        </w:rPr>
        <w:t>ставленных гражд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анам или юридическим лицам (при </w:t>
      </w:r>
      <w:r w:rsidR="00CE367B" w:rsidRPr="00BE4535">
        <w:rPr>
          <w:rFonts w:ascii="Times New Roman" w:hAnsi="Times New Roman" w:cs="Times New Roman"/>
          <w:sz w:val="24"/>
          <w:szCs w:val="24"/>
        </w:rPr>
        <w:t>наличии): _________</w:t>
      </w:r>
      <w:r w:rsidR="006A6C8B" w:rsidRPr="00BE4535">
        <w:rPr>
          <w:rFonts w:ascii="Times New Roman" w:hAnsi="Times New Roman" w:cs="Times New Roman"/>
          <w:sz w:val="24"/>
          <w:szCs w:val="24"/>
        </w:rPr>
        <w:t>______________________________ .</w:t>
      </w:r>
    </w:p>
    <w:p w:rsidR="00CE367B" w:rsidRPr="00BE4535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ab/>
      </w:r>
      <w:r w:rsidR="00CE367B" w:rsidRPr="00BE4535">
        <w:rPr>
          <w:rFonts w:ascii="Times New Roman" w:hAnsi="Times New Roman" w:cs="Times New Roman"/>
          <w:sz w:val="24"/>
          <w:szCs w:val="24"/>
        </w:rPr>
        <w:t>9. График проведения работ при осуществлении деятельности, для обеспеч</w:t>
      </w:r>
      <w:r w:rsidR="00CE367B" w:rsidRPr="00BE4535">
        <w:rPr>
          <w:rFonts w:ascii="Times New Roman" w:hAnsi="Times New Roman" w:cs="Times New Roman"/>
          <w:sz w:val="24"/>
          <w:szCs w:val="24"/>
        </w:rPr>
        <w:t>е</w:t>
      </w:r>
      <w:r w:rsidR="00CE367B" w:rsidRPr="00BE4535">
        <w:rPr>
          <w:rFonts w:ascii="Times New Roman" w:hAnsi="Times New Roman" w:cs="Times New Roman"/>
          <w:sz w:val="24"/>
          <w:szCs w:val="24"/>
        </w:rPr>
        <w:t>ния которой устанавливается публичный сервитут (в случае установления публи</w:t>
      </w:r>
      <w:r w:rsidR="00CE367B" w:rsidRPr="00BE4535">
        <w:rPr>
          <w:rFonts w:ascii="Times New Roman" w:hAnsi="Times New Roman" w:cs="Times New Roman"/>
          <w:sz w:val="24"/>
          <w:szCs w:val="24"/>
        </w:rPr>
        <w:t>ч</w:t>
      </w:r>
      <w:r w:rsidR="00CE367B" w:rsidRPr="00BE4535">
        <w:rPr>
          <w:rFonts w:ascii="Times New Roman" w:hAnsi="Times New Roman" w:cs="Times New Roman"/>
          <w:sz w:val="24"/>
          <w:szCs w:val="24"/>
        </w:rPr>
        <w:t>ного сервитута в отношении земель или земельных участков, находящихся в гос</w:t>
      </w:r>
      <w:r w:rsidR="00CE367B" w:rsidRPr="00BE4535">
        <w:rPr>
          <w:rFonts w:ascii="Times New Roman" w:hAnsi="Times New Roman" w:cs="Times New Roman"/>
          <w:sz w:val="24"/>
          <w:szCs w:val="24"/>
        </w:rPr>
        <w:t>у</w:t>
      </w:r>
      <w:r w:rsidR="00CE367B" w:rsidRPr="00BE4535">
        <w:rPr>
          <w:rFonts w:ascii="Times New Roman" w:hAnsi="Times New Roman" w:cs="Times New Roman"/>
          <w:sz w:val="24"/>
          <w:szCs w:val="24"/>
        </w:rPr>
        <w:t>дарственной (государственной неразграниченной) или муниципальной собственн</w:t>
      </w:r>
      <w:r w:rsidR="00CE367B" w:rsidRPr="00BE4535">
        <w:rPr>
          <w:rFonts w:ascii="Times New Roman" w:hAnsi="Times New Roman" w:cs="Times New Roman"/>
          <w:sz w:val="24"/>
          <w:szCs w:val="24"/>
        </w:rPr>
        <w:t>о</w:t>
      </w:r>
      <w:r w:rsidR="00CE367B" w:rsidRPr="00BE4535">
        <w:rPr>
          <w:rFonts w:ascii="Times New Roman" w:hAnsi="Times New Roman" w:cs="Times New Roman"/>
          <w:sz w:val="24"/>
          <w:szCs w:val="24"/>
        </w:rPr>
        <w:t>сти и не предоставленных гражданам или юридичес</w:t>
      </w:r>
      <w:r w:rsidR="006A6C8B" w:rsidRPr="00BE4535">
        <w:rPr>
          <w:rFonts w:ascii="Times New Roman" w:hAnsi="Times New Roman" w:cs="Times New Roman"/>
          <w:sz w:val="24"/>
          <w:szCs w:val="24"/>
        </w:rPr>
        <w:t>ким лицам): __________________ .</w:t>
      </w:r>
    </w:p>
    <w:p w:rsidR="00CE367B" w:rsidRPr="00BE4535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ab/>
      </w:r>
      <w:r w:rsidR="00CE367B" w:rsidRPr="00BE4535">
        <w:rPr>
          <w:rFonts w:ascii="Times New Roman" w:hAnsi="Times New Roman" w:cs="Times New Roman"/>
          <w:sz w:val="24"/>
          <w:szCs w:val="24"/>
        </w:rPr>
        <w:t>10. Обязанность обладателя публичного сервитута привести земельный уч</w:t>
      </w:r>
      <w:r w:rsidR="00CE367B" w:rsidRPr="00BE4535">
        <w:rPr>
          <w:rFonts w:ascii="Times New Roman" w:hAnsi="Times New Roman" w:cs="Times New Roman"/>
          <w:sz w:val="24"/>
          <w:szCs w:val="24"/>
        </w:rPr>
        <w:t>а</w:t>
      </w:r>
      <w:r w:rsidR="00CE367B" w:rsidRPr="00BE4535">
        <w:rPr>
          <w:rFonts w:ascii="Times New Roman" w:hAnsi="Times New Roman" w:cs="Times New Roman"/>
          <w:sz w:val="24"/>
          <w:szCs w:val="24"/>
        </w:rPr>
        <w:t>сток в</w:t>
      </w:r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BE4535">
        <w:rPr>
          <w:rFonts w:ascii="Times New Roman" w:hAnsi="Times New Roman" w:cs="Times New Roman"/>
          <w:sz w:val="24"/>
          <w:szCs w:val="24"/>
        </w:rPr>
        <w:t>состояние, пригодное для использования в соответствии с видом разреше</w:t>
      </w:r>
      <w:r w:rsidR="00CE367B" w:rsidRPr="00BE4535">
        <w:rPr>
          <w:rFonts w:ascii="Times New Roman" w:hAnsi="Times New Roman" w:cs="Times New Roman"/>
          <w:sz w:val="24"/>
          <w:szCs w:val="24"/>
        </w:rPr>
        <w:t>н</w:t>
      </w:r>
      <w:r w:rsidR="00CE367B" w:rsidRPr="00BE4535">
        <w:rPr>
          <w:rFonts w:ascii="Times New Roman" w:hAnsi="Times New Roman" w:cs="Times New Roman"/>
          <w:sz w:val="24"/>
          <w:szCs w:val="24"/>
        </w:rPr>
        <w:t>ного использования:</w:t>
      </w:r>
    </w:p>
    <w:p w:rsidR="00267709" w:rsidRPr="00BE4535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757" w:rsidRPr="00BE4535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757" w:rsidRPr="00B55DE4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6A6C8B" w:rsidP="00ED672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Глава а</w:t>
      </w:r>
      <w:r w:rsidR="00267709" w:rsidRPr="00BE453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    </w:t>
      </w:r>
      <w:r w:rsidR="00267709" w:rsidRPr="00BE4535">
        <w:rPr>
          <w:rFonts w:ascii="Times New Roman" w:hAnsi="Times New Roman" w:cs="Times New Roman"/>
          <w:sz w:val="24"/>
          <w:szCs w:val="24"/>
        </w:rPr>
        <w:t>_________________</w:t>
      </w:r>
    </w:p>
    <w:p w:rsidR="00267709" w:rsidRPr="00B55DE4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2BB2" w:rsidRDefault="007B2BB2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394" w:rsidRPr="00B55DE4" w:rsidRDefault="008A0394" w:rsidP="009A1C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8A0394" w:rsidRPr="00B55DE4" w:rsidRDefault="008A0394" w:rsidP="009A1C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(Ф.И.О. физического лица / наименование о</w:t>
      </w:r>
      <w:r w:rsidRPr="00B55DE4">
        <w:rPr>
          <w:rFonts w:ascii="Times New Roman" w:hAnsi="Times New Roman" w:cs="Times New Roman"/>
          <w:sz w:val="20"/>
          <w:szCs w:val="20"/>
        </w:rPr>
        <w:t>р</w:t>
      </w:r>
      <w:r w:rsidRPr="00B55DE4">
        <w:rPr>
          <w:rFonts w:ascii="Times New Roman" w:hAnsi="Times New Roman" w:cs="Times New Roman"/>
          <w:sz w:val="20"/>
          <w:szCs w:val="20"/>
        </w:rPr>
        <w:t>ганизации и ИНН)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тел. 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E4535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об отказе в приеме </w:t>
      </w:r>
      <w:r w:rsidR="006437EB" w:rsidRPr="00BE4535">
        <w:rPr>
          <w:rFonts w:ascii="Times New Roman" w:hAnsi="Times New Roman" w:cs="Times New Roman"/>
          <w:sz w:val="24"/>
          <w:szCs w:val="24"/>
        </w:rPr>
        <w:t>ходатайства</w:t>
      </w:r>
      <w:r w:rsidRPr="00BE4535">
        <w:rPr>
          <w:rFonts w:ascii="Times New Roman" w:hAnsi="Times New Roman" w:cs="Times New Roman"/>
          <w:sz w:val="24"/>
          <w:szCs w:val="24"/>
        </w:rPr>
        <w:t xml:space="preserve"> и документов, необходимых</w:t>
      </w:r>
      <w:r w:rsidR="00BE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</w:t>
      </w:r>
      <w:r w:rsidR="006437EB" w:rsidRPr="00BE4535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Pr="00BE4535">
        <w:rPr>
          <w:rFonts w:ascii="Times New Roman" w:hAnsi="Times New Roman" w:cs="Times New Roman"/>
          <w:sz w:val="24"/>
          <w:szCs w:val="24"/>
        </w:rPr>
        <w:t>документов, н</w:t>
      </w:r>
      <w:r w:rsidRPr="00BE4535">
        <w:rPr>
          <w:rFonts w:ascii="Times New Roman" w:hAnsi="Times New Roman" w:cs="Times New Roman"/>
          <w:sz w:val="24"/>
          <w:szCs w:val="24"/>
        </w:rPr>
        <w:t>е</w:t>
      </w:r>
      <w:r w:rsidRPr="00BE4535"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услуги </w:t>
      </w:r>
      <w:r w:rsidR="006437EB" w:rsidRPr="00BE4535">
        <w:rPr>
          <w:rFonts w:ascii="Times New Roman" w:hAnsi="Times New Roman" w:cs="Times New Roman"/>
          <w:sz w:val="24"/>
          <w:szCs w:val="24"/>
        </w:rPr>
        <w:t>«</w:t>
      </w:r>
      <w:r w:rsidRPr="00BE4535">
        <w:rPr>
          <w:rFonts w:ascii="Times New Roman" w:hAnsi="Times New Roman" w:cs="Times New Roman"/>
          <w:sz w:val="24"/>
          <w:szCs w:val="24"/>
        </w:rPr>
        <w:t>Установление публичного сервитута в отношении земельного участка в целях статьи 39.37 Земельного коде</w:t>
      </w:r>
      <w:r w:rsidRPr="00BE4535">
        <w:rPr>
          <w:rFonts w:ascii="Times New Roman" w:hAnsi="Times New Roman" w:cs="Times New Roman"/>
          <w:sz w:val="24"/>
          <w:szCs w:val="24"/>
        </w:rPr>
        <w:t>к</w:t>
      </w:r>
      <w:r w:rsidRPr="00BE4535">
        <w:rPr>
          <w:rFonts w:ascii="Times New Roman" w:hAnsi="Times New Roman" w:cs="Times New Roman"/>
          <w:sz w:val="24"/>
          <w:szCs w:val="24"/>
        </w:rPr>
        <w:t>са Российской Федерации</w:t>
      </w:r>
      <w:r w:rsidR="006437EB" w:rsidRPr="00BE4535">
        <w:rPr>
          <w:rFonts w:ascii="Times New Roman" w:hAnsi="Times New Roman" w:cs="Times New Roman"/>
          <w:sz w:val="24"/>
          <w:szCs w:val="24"/>
        </w:rPr>
        <w:t>»</w:t>
      </w:r>
      <w:r w:rsidRPr="00BE4535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</w:t>
      </w:r>
      <w:r w:rsidRPr="00BE4535">
        <w:rPr>
          <w:rFonts w:ascii="Times New Roman" w:hAnsi="Times New Roman" w:cs="Times New Roman"/>
          <w:sz w:val="24"/>
          <w:szCs w:val="24"/>
        </w:rPr>
        <w:t>и</w:t>
      </w:r>
      <w:r w:rsidRPr="00BE4535">
        <w:rPr>
          <w:rFonts w:ascii="Times New Roman" w:hAnsi="Times New Roman" w:cs="Times New Roman"/>
          <w:sz w:val="24"/>
          <w:szCs w:val="24"/>
        </w:rPr>
        <w:t>еме документов:</w:t>
      </w: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(</w:t>
      </w:r>
      <w:r w:rsidRPr="009A1C4C">
        <w:rPr>
          <w:rFonts w:ascii="Times New Roman" w:hAnsi="Times New Roman" w:cs="Times New Roman"/>
          <w:sz w:val="18"/>
          <w:szCs w:val="18"/>
        </w:rPr>
        <w:t>указываются основания для отказа в приеме документов, предусмотренные пунктом 2.9 административного регламента</w:t>
      </w:r>
      <w:r w:rsidRPr="00B55DE4">
        <w:rPr>
          <w:rFonts w:ascii="Times New Roman" w:hAnsi="Times New Roman" w:cs="Times New Roman"/>
          <w:sz w:val="26"/>
          <w:szCs w:val="26"/>
        </w:rPr>
        <w:t>)</w:t>
      </w:r>
    </w:p>
    <w:p w:rsidR="008A0394" w:rsidRPr="00B55DE4" w:rsidRDefault="008A0394" w:rsidP="008A03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8A03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ходатайства и иных документов, необходимых для предоставления муниципальной услуги.</w:t>
      </w:r>
    </w:p>
    <w:p w:rsidR="008A0394" w:rsidRPr="00B55DE4" w:rsidRDefault="008A0394" w:rsidP="008A039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__________________________________  _______________  _______________</w:t>
      </w:r>
    </w:p>
    <w:p w:rsidR="008A0394" w:rsidRPr="009A1C4C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A1C4C">
        <w:rPr>
          <w:rFonts w:ascii="Times New Roman" w:hAnsi="Times New Roman" w:cs="Times New Roman"/>
          <w:sz w:val="18"/>
          <w:szCs w:val="18"/>
        </w:rPr>
        <w:t xml:space="preserve">(должностное лицо (специалист МФЦ)            </w:t>
      </w:r>
      <w:r w:rsidR="009A1C4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A1C4C">
        <w:rPr>
          <w:rFonts w:ascii="Times New Roman" w:hAnsi="Times New Roman" w:cs="Times New Roman"/>
          <w:sz w:val="18"/>
          <w:szCs w:val="18"/>
        </w:rPr>
        <w:t xml:space="preserve">           (подпись)        </w:t>
      </w:r>
      <w:r w:rsidR="009A1C4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A1C4C">
        <w:rPr>
          <w:rFonts w:ascii="Times New Roman" w:hAnsi="Times New Roman" w:cs="Times New Roman"/>
          <w:sz w:val="18"/>
          <w:szCs w:val="18"/>
        </w:rPr>
        <w:t xml:space="preserve">    (инициалы, фамилия)                    </w:t>
      </w:r>
      <w:proofErr w:type="gramEnd"/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М.П.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64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</w:t>
      </w:r>
      <w:r w:rsidRPr="00BE4535">
        <w:rPr>
          <w:rFonts w:ascii="Times New Roman" w:hAnsi="Times New Roman" w:cs="Times New Roman"/>
          <w:sz w:val="24"/>
          <w:szCs w:val="24"/>
        </w:rPr>
        <w:t>у</w:t>
      </w:r>
      <w:r w:rsidRPr="00BE4535">
        <w:rPr>
          <w:rFonts w:ascii="Times New Roman" w:hAnsi="Times New Roman" w:cs="Times New Roman"/>
          <w:sz w:val="24"/>
          <w:szCs w:val="24"/>
        </w:rPr>
        <w:t>ментов (в случае подачи документов посредством МФЦ):</w:t>
      </w:r>
    </w:p>
    <w:p w:rsidR="008A0394" w:rsidRPr="00B55DE4" w:rsidRDefault="008A0394" w:rsidP="008A039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94" w:rsidRPr="00B55DE4" w:rsidRDefault="008A0394" w:rsidP="008A03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B55DE4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B55DE4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</w:t>
      </w:r>
      <w:r w:rsidRPr="00B55DE4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8A0394" w:rsidRPr="009A1C4C" w:rsidRDefault="008A0394" w:rsidP="008A0394">
      <w:pPr>
        <w:ind w:firstLine="708"/>
        <w:rPr>
          <w:sz w:val="18"/>
          <w:szCs w:val="18"/>
        </w:rPr>
      </w:pPr>
      <w:r w:rsidRPr="009A1C4C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ab/>
        <w:t>(Ф.И.О. заявителя/представителя заявителя)</w:t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9A1C4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 xml:space="preserve">    (дата)</w:t>
      </w: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9A1C4C">
      <w:headerReference w:type="default" r:id="rId2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88" w:rsidRDefault="00B06088" w:rsidP="00327D48">
      <w:pPr>
        <w:spacing w:after="0" w:line="240" w:lineRule="auto"/>
      </w:pPr>
      <w:r>
        <w:separator/>
      </w:r>
    </w:p>
  </w:endnote>
  <w:endnote w:type="continuationSeparator" w:id="0">
    <w:p w:rsidR="00B06088" w:rsidRDefault="00B0608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88" w:rsidRDefault="00B06088" w:rsidP="00327D48">
      <w:pPr>
        <w:spacing w:after="0" w:line="240" w:lineRule="auto"/>
      </w:pPr>
      <w:r>
        <w:separator/>
      </w:r>
    </w:p>
  </w:footnote>
  <w:footnote w:type="continuationSeparator" w:id="0">
    <w:p w:rsidR="00B06088" w:rsidRDefault="00B06088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36045"/>
      <w:docPartObj>
        <w:docPartGallery w:val="Page Numbers (Top of Page)"/>
        <w:docPartUnique/>
      </w:docPartObj>
    </w:sdtPr>
    <w:sdtEndPr/>
    <w:sdtContent>
      <w:p w:rsidR="00107443" w:rsidRDefault="0010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EE">
          <w:rPr>
            <w:noProof/>
          </w:rPr>
          <w:t>38</w:t>
        </w:r>
        <w:r>
          <w:fldChar w:fldCharType="end"/>
        </w:r>
      </w:p>
    </w:sdtContent>
  </w:sdt>
  <w:p w:rsidR="00107443" w:rsidRDefault="001074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25A1"/>
    <w:multiLevelType w:val="hybridMultilevel"/>
    <w:tmpl w:val="8772C7CC"/>
    <w:lvl w:ilvl="0" w:tplc="70D87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6793"/>
    <w:rsid w:val="000208CA"/>
    <w:rsid w:val="00025C2D"/>
    <w:rsid w:val="000264FD"/>
    <w:rsid w:val="000265E9"/>
    <w:rsid w:val="000446A7"/>
    <w:rsid w:val="00046C72"/>
    <w:rsid w:val="000628A7"/>
    <w:rsid w:val="0006665B"/>
    <w:rsid w:val="00095EF9"/>
    <w:rsid w:val="000A7D3C"/>
    <w:rsid w:val="000B28B4"/>
    <w:rsid w:val="000B2EE3"/>
    <w:rsid w:val="000C0421"/>
    <w:rsid w:val="000C584A"/>
    <w:rsid w:val="000F0D9D"/>
    <w:rsid w:val="000F29D5"/>
    <w:rsid w:val="000F392D"/>
    <w:rsid w:val="000F4556"/>
    <w:rsid w:val="000F6BB5"/>
    <w:rsid w:val="000F7473"/>
    <w:rsid w:val="00107443"/>
    <w:rsid w:val="001167AB"/>
    <w:rsid w:val="001256C0"/>
    <w:rsid w:val="00147E36"/>
    <w:rsid w:val="001649E3"/>
    <w:rsid w:val="00174FC4"/>
    <w:rsid w:val="00175F2B"/>
    <w:rsid w:val="0018523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59FD"/>
    <w:rsid w:val="001D7B4C"/>
    <w:rsid w:val="001E6C85"/>
    <w:rsid w:val="001F7D10"/>
    <w:rsid w:val="0020562F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70F28"/>
    <w:rsid w:val="00287245"/>
    <w:rsid w:val="002B2A18"/>
    <w:rsid w:val="002C0F6A"/>
    <w:rsid w:val="002C2839"/>
    <w:rsid w:val="002D17EC"/>
    <w:rsid w:val="002D1EAA"/>
    <w:rsid w:val="002E13AA"/>
    <w:rsid w:val="002E3096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37D3"/>
    <w:rsid w:val="00390DC9"/>
    <w:rsid w:val="0039137D"/>
    <w:rsid w:val="00392901"/>
    <w:rsid w:val="003949A2"/>
    <w:rsid w:val="003A48C4"/>
    <w:rsid w:val="003A4CB6"/>
    <w:rsid w:val="003A71E8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40001E"/>
    <w:rsid w:val="00400BB2"/>
    <w:rsid w:val="004208AB"/>
    <w:rsid w:val="00427A89"/>
    <w:rsid w:val="00431C69"/>
    <w:rsid w:val="004503C0"/>
    <w:rsid w:val="004556DD"/>
    <w:rsid w:val="00460457"/>
    <w:rsid w:val="00477956"/>
    <w:rsid w:val="00481E9B"/>
    <w:rsid w:val="0049623D"/>
    <w:rsid w:val="004A5D50"/>
    <w:rsid w:val="004A692C"/>
    <w:rsid w:val="004B4542"/>
    <w:rsid w:val="004B74B5"/>
    <w:rsid w:val="004C0E4C"/>
    <w:rsid w:val="004C566F"/>
    <w:rsid w:val="004C748F"/>
    <w:rsid w:val="004D0D41"/>
    <w:rsid w:val="004D1C7F"/>
    <w:rsid w:val="004D765C"/>
    <w:rsid w:val="004E5596"/>
    <w:rsid w:val="004F20A8"/>
    <w:rsid w:val="004F2FC8"/>
    <w:rsid w:val="00500F59"/>
    <w:rsid w:val="00504BA9"/>
    <w:rsid w:val="0051250B"/>
    <w:rsid w:val="00531219"/>
    <w:rsid w:val="00532604"/>
    <w:rsid w:val="00537D84"/>
    <w:rsid w:val="00555504"/>
    <w:rsid w:val="00562BB6"/>
    <w:rsid w:val="00570559"/>
    <w:rsid w:val="00572A10"/>
    <w:rsid w:val="00580FD4"/>
    <w:rsid w:val="00582453"/>
    <w:rsid w:val="005836DA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1352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84F1D"/>
    <w:rsid w:val="006A6C8B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232"/>
    <w:rsid w:val="00713649"/>
    <w:rsid w:val="00714308"/>
    <w:rsid w:val="007176D8"/>
    <w:rsid w:val="00717E69"/>
    <w:rsid w:val="007244E7"/>
    <w:rsid w:val="007340EF"/>
    <w:rsid w:val="007436A8"/>
    <w:rsid w:val="00757814"/>
    <w:rsid w:val="00762F51"/>
    <w:rsid w:val="00766C14"/>
    <w:rsid w:val="0076750B"/>
    <w:rsid w:val="00791A42"/>
    <w:rsid w:val="007936D1"/>
    <w:rsid w:val="00794664"/>
    <w:rsid w:val="007A0D1B"/>
    <w:rsid w:val="007A100F"/>
    <w:rsid w:val="007B2BB2"/>
    <w:rsid w:val="007B787D"/>
    <w:rsid w:val="007C12E7"/>
    <w:rsid w:val="007C4758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1754C"/>
    <w:rsid w:val="008245D1"/>
    <w:rsid w:val="00825677"/>
    <w:rsid w:val="00851057"/>
    <w:rsid w:val="00880CF9"/>
    <w:rsid w:val="00885907"/>
    <w:rsid w:val="008A0394"/>
    <w:rsid w:val="008A79EB"/>
    <w:rsid w:val="008B3DD2"/>
    <w:rsid w:val="008C139E"/>
    <w:rsid w:val="008D6243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A1C4C"/>
    <w:rsid w:val="009B004D"/>
    <w:rsid w:val="009D13E1"/>
    <w:rsid w:val="009D27C4"/>
    <w:rsid w:val="009D6AB2"/>
    <w:rsid w:val="009E32FA"/>
    <w:rsid w:val="00A03A35"/>
    <w:rsid w:val="00A07505"/>
    <w:rsid w:val="00A21BDA"/>
    <w:rsid w:val="00A31182"/>
    <w:rsid w:val="00A33604"/>
    <w:rsid w:val="00A357C6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A6E8B"/>
    <w:rsid w:val="00AB26B2"/>
    <w:rsid w:val="00AB490A"/>
    <w:rsid w:val="00AB5E78"/>
    <w:rsid w:val="00AD0DB5"/>
    <w:rsid w:val="00AD0FD2"/>
    <w:rsid w:val="00AF7D84"/>
    <w:rsid w:val="00B01EE7"/>
    <w:rsid w:val="00B06088"/>
    <w:rsid w:val="00B11E37"/>
    <w:rsid w:val="00B15C02"/>
    <w:rsid w:val="00B22DE7"/>
    <w:rsid w:val="00B25DA2"/>
    <w:rsid w:val="00B45296"/>
    <w:rsid w:val="00B50DF5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301A"/>
    <w:rsid w:val="00BB5DEF"/>
    <w:rsid w:val="00BC3EA6"/>
    <w:rsid w:val="00BD3ED8"/>
    <w:rsid w:val="00BE4535"/>
    <w:rsid w:val="00BF1349"/>
    <w:rsid w:val="00BF37E5"/>
    <w:rsid w:val="00C13652"/>
    <w:rsid w:val="00C13BEE"/>
    <w:rsid w:val="00C26339"/>
    <w:rsid w:val="00C26F48"/>
    <w:rsid w:val="00C26FA7"/>
    <w:rsid w:val="00C310DC"/>
    <w:rsid w:val="00C42A21"/>
    <w:rsid w:val="00C503A0"/>
    <w:rsid w:val="00C656F7"/>
    <w:rsid w:val="00C71757"/>
    <w:rsid w:val="00C75B57"/>
    <w:rsid w:val="00C82DB7"/>
    <w:rsid w:val="00C964F4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5207D"/>
    <w:rsid w:val="00D632BB"/>
    <w:rsid w:val="00D63B07"/>
    <w:rsid w:val="00D75EA2"/>
    <w:rsid w:val="00D8558D"/>
    <w:rsid w:val="00D865DE"/>
    <w:rsid w:val="00D97406"/>
    <w:rsid w:val="00DB11B4"/>
    <w:rsid w:val="00DB4E98"/>
    <w:rsid w:val="00DC77E7"/>
    <w:rsid w:val="00DD1045"/>
    <w:rsid w:val="00DD7DDC"/>
    <w:rsid w:val="00DE1C4B"/>
    <w:rsid w:val="00DE30DD"/>
    <w:rsid w:val="00DF1B51"/>
    <w:rsid w:val="00DF341F"/>
    <w:rsid w:val="00DF5C4D"/>
    <w:rsid w:val="00E02E8E"/>
    <w:rsid w:val="00E06993"/>
    <w:rsid w:val="00E4150D"/>
    <w:rsid w:val="00E60610"/>
    <w:rsid w:val="00E60805"/>
    <w:rsid w:val="00E65AA2"/>
    <w:rsid w:val="00E66890"/>
    <w:rsid w:val="00E71874"/>
    <w:rsid w:val="00E71B69"/>
    <w:rsid w:val="00E85408"/>
    <w:rsid w:val="00E9103B"/>
    <w:rsid w:val="00EB4A91"/>
    <w:rsid w:val="00EC2CD3"/>
    <w:rsid w:val="00EC686C"/>
    <w:rsid w:val="00ED672E"/>
    <w:rsid w:val="00ED73F3"/>
    <w:rsid w:val="00EE72BB"/>
    <w:rsid w:val="00EF12DA"/>
    <w:rsid w:val="00EF48F1"/>
    <w:rsid w:val="00F02AE3"/>
    <w:rsid w:val="00F11CF7"/>
    <w:rsid w:val="00F235CA"/>
    <w:rsid w:val="00F260ED"/>
    <w:rsid w:val="00F3203F"/>
    <w:rsid w:val="00F378E3"/>
    <w:rsid w:val="00F41C5B"/>
    <w:rsid w:val="00F52590"/>
    <w:rsid w:val="00F629C3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DE30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85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DE30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85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431926EB979DA3EC37AB0DB32A05A405F3E0A0CF60EC7DB44A5732A4A267C32155B7D6B184113219AACEC034497E10BD16737D74133179GBiEL" TargetMode="External"/><Relationship Id="rId18" Type="http://schemas.openxmlformats.org/officeDocument/2006/relationships/hyperlink" Target="consultantplus://offline/ref=E4431926EB979DA3EC37AB0DB32A05A405F3E0A0CF61EC7DB44A5732A4A267C32155B7D6B88C13394CF0DEC47D1D7B0FB50D6D7A6A13G3i2L" TargetMode="External"/><Relationship Id="rId26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431926EB979DA3EC37AB0DB32A05A405F3E0A0CF61EC7DB44A5732A4A267C32155B7D5B18511394CF0DEC47D1D7B0FB50D6D7A6A13G3i2L" TargetMode="External"/><Relationship Id="rId17" Type="http://schemas.openxmlformats.org/officeDocument/2006/relationships/hyperlink" Target="consultantplus://offline/ref=E4431926EB979DA3EC37AB0DB32A05A405F3E0A0CF61EC7DB44A5732A4A267C32155B7D6B88C12394CF0DEC47D1D7B0FB50D6D7A6A13G3i2L" TargetMode="External"/><Relationship Id="rId25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20" Type="http://schemas.openxmlformats.org/officeDocument/2006/relationships/hyperlink" Target="consultantplus://offline/ref=E4431926EB979DA3EC37AB0DB32A05A405F4E5A4CF66EC7DB44A5732A4A267C32155B7D5B2801D6649E5CF9C71146D11B016717868G1i2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23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431926EB979DA3EC37AB0DB32A05A405F3E0A0CF61EC7DB44A5732A4A267C32155B7D5B18715394CF0DEC47D1D7B0FB50D6D7A6A13G3i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4431926EB979DA3EC37AB0DB32A05A405F3E0A0CF60EC7DB44A5732A4A267C32155B7D4B4821D6649E5CF9C71146D11B016717868G1i2L" TargetMode="External"/><Relationship Id="rId22" Type="http://schemas.openxmlformats.org/officeDocument/2006/relationships/hyperlink" Target="consultantplus://offline/ref=3779F1DC5F392D8D98A232B55A9D8E21D4EBB0DB57DEFD426D3B6B39D689A354BF45C6E7Z1X4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5DC8-915B-463C-88FD-7F8EF69F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16333</Words>
  <Characters>93100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Морозова Ольга Олеговна</cp:lastModifiedBy>
  <cp:revision>2</cp:revision>
  <cp:lastPrinted>2023-08-15T10:35:00Z</cp:lastPrinted>
  <dcterms:created xsi:type="dcterms:W3CDTF">2023-08-17T06:20:00Z</dcterms:created>
  <dcterms:modified xsi:type="dcterms:W3CDTF">2023-08-17T06:20:00Z</dcterms:modified>
</cp:coreProperties>
</file>