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6" w:rsidRPr="00615CC1" w:rsidRDefault="00D83CB6" w:rsidP="00D83CB6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ПРОЕКТ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CB6" w:rsidRPr="00615CC1" w:rsidRDefault="00D83CB6" w:rsidP="00D83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3CB6" w:rsidRPr="00615CC1" w:rsidRDefault="00D83CB6" w:rsidP="00D83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__________________№_______________</w:t>
      </w:r>
    </w:p>
    <w:p w:rsidR="00D83CB6" w:rsidRPr="00615CC1" w:rsidRDefault="00D83CB6" w:rsidP="00D83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75E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D8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</w:t>
      </w:r>
      <w:r w:rsidR="00975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</w:t>
      </w:r>
    </w:p>
    <w:p w:rsidR="00975E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</w:t>
      </w:r>
      <w:r w:rsidR="00975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ценностям в рамках </w:t>
      </w:r>
    </w:p>
    <w:p w:rsidR="005604D7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56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 контроля </w:t>
      </w:r>
      <w:r w:rsidR="005604D7" w:rsidRPr="0056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</w:p>
    <w:p w:rsidR="00D83CB6" w:rsidRPr="00D83CB6" w:rsidRDefault="005604D7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56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975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975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 w:rsidR="000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2024</w:t>
      </w:r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D83CB6" w:rsidRPr="00D83CB6" w:rsidRDefault="00D83CB6" w:rsidP="00D83CB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B6" w:rsidRPr="00615CC1" w:rsidRDefault="00D83CB6" w:rsidP="00D83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CB6" w:rsidRPr="00C4110C" w:rsidRDefault="00D83CB6" w:rsidP="00D83CB6">
      <w:pPr>
        <w:ind w:firstLine="567"/>
        <w:jc w:val="both"/>
        <w:rPr>
          <w:b/>
          <w:sz w:val="28"/>
          <w:szCs w:val="28"/>
        </w:rPr>
      </w:pPr>
      <w:proofErr w:type="gramStart"/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</w:t>
      </w:r>
      <w:r w:rsidRPr="00D83C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Федеральным законом от </w:t>
      </w:r>
      <w:r w:rsidR="00B72D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31.07.2020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248-ФЗ                «О государственном контроле (надзоре) и муниципальном контроле в Российской Федерации», на основании постановления П</w:t>
      </w:r>
      <w:r w:rsidR="00B72D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равительства Российской Федерации  от 25.06.2021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ешения совета депутатов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B72D32" w:rsidRPr="00B72D32">
        <w:rPr>
          <w:rFonts w:ascii="PT Astra Serif" w:eastAsia="Times New Roman" w:hAnsi="PT Astra Serif" w:cs="Times New Roman"/>
          <w:sz w:val="28"/>
          <w:szCs w:val="28"/>
          <w:lang w:eastAsia="ru-RU"/>
        </w:rPr>
        <w:t>Тосненского</w:t>
      </w:r>
      <w:proofErr w:type="spellEnd"/>
      <w:r w:rsidR="00B72D32" w:rsidRPr="00B72D3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Ленингр</w:t>
      </w:r>
      <w:r w:rsidR="00AC71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адской области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</w:t>
      </w:r>
      <w:r w:rsidR="005604D7">
        <w:rPr>
          <w:rFonts w:ascii="PT Astra Serif" w:eastAsia="Times New Roman" w:hAnsi="PT Astra Serif" w:cs="Times New Roman"/>
          <w:sz w:val="28"/>
          <w:szCs w:val="28"/>
          <w:lang w:eastAsia="ru-RU"/>
        </w:rPr>
        <w:t>22.12.2021 г. № 109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 утверждении п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>ол</w:t>
      </w:r>
      <w:r w:rsidR="005604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ожения о муниципальном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контроле </w:t>
      </w:r>
      <w:r w:rsidR="005604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сфере </w:t>
      </w:r>
      <w:proofErr w:type="gramStart"/>
      <w:r w:rsidR="005604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благоустройства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</w:t>
      </w:r>
      <w:r w:rsidR="005604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тории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полномочия администрации  </w:t>
      </w:r>
      <w:proofErr w:type="spellStart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 </w:t>
      </w:r>
      <w:proofErr w:type="spellStart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на основании статьи 13 Устава </w:t>
      </w:r>
      <w:proofErr w:type="spellStart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статьи 25 Устава муниципального образования </w:t>
      </w:r>
      <w:proofErr w:type="spellStart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Ленинградской области,</w:t>
      </w:r>
      <w:r w:rsidRPr="00C4110C">
        <w:rPr>
          <w:rFonts w:ascii="Times New Roman" w:hAnsi="Times New Roman" w:cs="Times New Roman"/>
          <w:sz w:val="28"/>
          <w:szCs w:val="28"/>
        </w:rPr>
        <w:t xml:space="preserve"> </w:t>
      </w:r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C4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</w:t>
      </w:r>
      <w:proofErr w:type="gramEnd"/>
    </w:p>
    <w:p w:rsidR="00D83CB6" w:rsidRPr="00C4110C" w:rsidRDefault="00D83CB6" w:rsidP="00D83CB6">
      <w:pPr>
        <w:pStyle w:val="ConsPlusTitle"/>
        <w:jc w:val="both"/>
        <w:rPr>
          <w:b w:val="0"/>
        </w:rPr>
      </w:pPr>
    </w:p>
    <w:p w:rsidR="00D83CB6" w:rsidRPr="00615CC1" w:rsidRDefault="00D83CB6" w:rsidP="00D83CB6">
      <w:pPr>
        <w:shd w:val="clear" w:color="auto" w:fill="FFFFFF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A3D73" w:rsidRPr="00D83CB6" w:rsidRDefault="00D83CB6" w:rsidP="00BA3D7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CB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1. Утвердить Программу профилактики </w:t>
      </w:r>
      <w:r w:rsidRPr="00D83CB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в рамках осуществления </w:t>
      </w:r>
      <w:r w:rsidR="005604D7" w:rsidRPr="005604D7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 контроля  в сфере благоустройства</w:t>
      </w:r>
      <w:r w:rsidR="005604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A3D73" w:rsidRPr="00D83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proofErr w:type="spellStart"/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</w:t>
      </w:r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</w:t>
      </w:r>
      <w:r w:rsidR="00F04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 w:rsidR="005D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2024</w:t>
      </w:r>
      <w:r w:rsidR="00BA3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B72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(приложение).</w:t>
      </w:r>
    </w:p>
    <w:p w:rsidR="00D83CB6" w:rsidRPr="00D83CB6" w:rsidRDefault="00F32F69" w:rsidP="00D83CB6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2. Направить в сектор по взаимодействию с общественностью </w:t>
      </w:r>
      <w:r w:rsidR="00D83CB6" w:rsidRPr="00D83CB6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</w:t>
      </w:r>
      <w:proofErr w:type="spellStart"/>
      <w:r w:rsidR="00D83CB6" w:rsidRPr="00D83CB6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Тосненский</w:t>
      </w:r>
      <w:proofErr w:type="spellEnd"/>
      <w:r w:rsidR="00D83CB6" w:rsidRPr="00D83CB6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район Ленинградской области настоящее постановление для обнародования  в порядке, установленном Уставом </w:t>
      </w:r>
      <w:proofErr w:type="spellStart"/>
      <w:r w:rsidR="00AC7114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="00AC7114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городского поселения  </w:t>
      </w:r>
      <w:proofErr w:type="spellStart"/>
      <w:r w:rsidR="00AC7114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Тосненского</w:t>
      </w:r>
      <w:proofErr w:type="spellEnd"/>
      <w:r w:rsidR="00AC7114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r w:rsidR="00D83CB6" w:rsidRPr="00D83CB6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район</w:t>
      </w:r>
      <w:r w:rsidR="00AC7114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а</w:t>
      </w:r>
      <w:r w:rsidR="00D83CB6" w:rsidRPr="00D83CB6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Ленинградской области. </w:t>
      </w:r>
    </w:p>
    <w:p w:rsidR="00D83CB6" w:rsidRPr="00D83CB6" w:rsidRDefault="00B72D32" w:rsidP="00D83CB6">
      <w:pPr>
        <w:shd w:val="clear" w:color="auto" w:fill="FFFFFF"/>
        <w:tabs>
          <w:tab w:val="left" w:pos="7812"/>
        </w:tabs>
        <w:spacing w:after="0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           3</w:t>
      </w:r>
      <w:r w:rsidR="00D83CB6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 xml:space="preserve">. </w:t>
      </w:r>
      <w:r w:rsidR="00F32F69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Сектору по взаимодействию с общественностью</w:t>
      </w:r>
      <w:bookmarkStart w:id="0" w:name="_GoBack"/>
      <w:bookmarkEnd w:id="0"/>
      <w:r w:rsidR="00D83CB6" w:rsidRPr="00D83C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D83CB6" w:rsidRPr="00D83CB6">
        <w:rPr>
          <w:rFonts w:ascii="Times New Roman" w:eastAsia="Times New Roman" w:hAnsi="Times New Roman" w:cs="Times New Roman"/>
          <w:color w:val="030000"/>
          <w:sz w:val="28"/>
          <w:szCs w:val="28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D83CB6" w:rsidRPr="00D83C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D83CB6" w:rsidRPr="00D83C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Тосненский</w:t>
      </w:r>
      <w:proofErr w:type="spellEnd"/>
      <w:r w:rsidR="00D83CB6" w:rsidRPr="00D83C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район Ленинградской области обеспечить обнародование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="00D83CB6" w:rsidRPr="00D83C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настоящего постановления  в порядке, установленном Уставом </w:t>
      </w:r>
      <w:proofErr w:type="spellStart"/>
      <w:r w:rsidR="00AC7114" w:rsidRPr="00AC711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Тосненского</w:t>
      </w:r>
      <w:proofErr w:type="spellEnd"/>
      <w:r w:rsidR="00AC7114" w:rsidRPr="00AC711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городского поселения  </w:t>
      </w:r>
      <w:proofErr w:type="spellStart"/>
      <w:r w:rsidR="00AC7114" w:rsidRPr="00AC711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Тосненского</w:t>
      </w:r>
      <w:proofErr w:type="spellEnd"/>
      <w:r w:rsidR="00AC7114" w:rsidRPr="00AC711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муниципального  района Ленинградской области.</w:t>
      </w:r>
    </w:p>
    <w:p w:rsidR="00D83CB6" w:rsidRPr="00D83CB6" w:rsidRDefault="00B72D32" w:rsidP="00D83CB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</w:t>
      </w:r>
      <w:r w:rsid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3CB6"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3CB6"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D83CB6"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 администрации муниципального образования </w:t>
      </w:r>
      <w:proofErr w:type="spellStart"/>
      <w:r w:rsidR="00D83CB6"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D83CB6" w:rsidRPr="00D8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 Горленко С.А</w:t>
      </w:r>
    </w:p>
    <w:p w:rsidR="00D83CB6" w:rsidRP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P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Pr="00615CC1" w:rsidRDefault="00975E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Глава </w:t>
      </w:r>
      <w:r w:rsidR="00D83CB6" w:rsidRPr="00615C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7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администрации</w:t>
      </w:r>
      <w:r w:rsidR="00B7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B7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B72D3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   А.Г.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Клементьев</w:t>
      </w:r>
      <w:proofErr w:type="spellEnd"/>
      <w:r w:rsidR="00D83CB6" w:rsidRPr="00615C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Pr="00F04A6B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D83CB6" w:rsidRP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proofErr w:type="spellStart"/>
      <w:r w:rsidRPr="00F04A6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Мацола</w:t>
      </w:r>
      <w:proofErr w:type="spellEnd"/>
      <w:r w:rsidRPr="00F04A6B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Оксана Васильевна 8(81361)33221</w:t>
      </w:r>
    </w:p>
    <w:p w:rsidR="00F04A6B" w:rsidRDefault="00F04A6B" w:rsidP="00C27F93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04A6B" w:rsidRDefault="00F04A6B" w:rsidP="00C27F93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04A6B" w:rsidRDefault="00F04A6B" w:rsidP="00C27F93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04A6B" w:rsidRDefault="00F04A6B" w:rsidP="00C27F93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C27F93" w:rsidRPr="00C27F93" w:rsidRDefault="00C27F93" w:rsidP="00975E6C">
      <w:pPr>
        <w:ind w:left="5670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Приложение</w:t>
      </w:r>
      <w:r w:rsidR="00975E6C">
        <w:rPr>
          <w:rFonts w:ascii="Times New Roman" w:hAnsi="Times New Roman" w:cs="Times New Roman"/>
          <w:sz w:val="28"/>
          <w:szCs w:val="28"/>
        </w:rPr>
        <w:t xml:space="preserve">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образования </w:t>
      </w:r>
      <w:proofErr w:type="spellStart"/>
      <w:r w:rsidRPr="00C27F93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C27F93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</w:p>
    <w:p w:rsidR="00C27F93" w:rsidRPr="00C27F93" w:rsidRDefault="00975E6C" w:rsidP="00C27F93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</w:t>
      </w:r>
      <w:r w:rsidR="00C27F93" w:rsidRPr="00C27F93">
        <w:rPr>
          <w:rFonts w:ascii="Times New Roman" w:hAnsi="Times New Roman" w:cs="Times New Roman"/>
          <w:sz w:val="28"/>
          <w:szCs w:val="28"/>
        </w:rPr>
        <w:t>№________</w:t>
      </w:r>
    </w:p>
    <w:p w:rsidR="00C27F93" w:rsidRDefault="00C27F93" w:rsidP="00C27F93">
      <w:pPr>
        <w:tabs>
          <w:tab w:val="left" w:pos="10632"/>
        </w:tabs>
        <w:ind w:right="427"/>
        <w:jc w:val="center"/>
      </w:pPr>
    </w:p>
    <w:p w:rsidR="00C27F93" w:rsidRPr="00C27F93" w:rsidRDefault="00C27F93" w:rsidP="00C27F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Программа</w:t>
      </w:r>
    </w:p>
    <w:p w:rsidR="00C27F93" w:rsidRPr="00C27F93" w:rsidRDefault="00C27F93" w:rsidP="00F04A6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F93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</w:t>
      </w:r>
      <w:r w:rsidR="00AC7114">
        <w:rPr>
          <w:rFonts w:ascii="Times New Roman" w:hAnsi="Times New Roman" w:cs="Times New Roman"/>
          <w:bCs/>
          <w:sz w:val="28"/>
          <w:szCs w:val="28"/>
        </w:rPr>
        <w:t>няемым законом ценностям в рамках</w:t>
      </w:r>
      <w:r w:rsidRPr="00C27F93">
        <w:rPr>
          <w:rFonts w:ascii="Times New Roman" w:hAnsi="Times New Roman" w:cs="Times New Roman"/>
          <w:bCs/>
          <w:sz w:val="28"/>
          <w:szCs w:val="28"/>
        </w:rPr>
        <w:t xml:space="preserve"> осуществления </w:t>
      </w:r>
      <w:r w:rsidR="00F04A6B" w:rsidRPr="00F04A6B">
        <w:rPr>
          <w:rFonts w:ascii="Times New Roman" w:hAnsi="Times New Roman" w:cs="Times New Roman"/>
          <w:bCs/>
          <w:sz w:val="28"/>
          <w:szCs w:val="28"/>
        </w:rPr>
        <w:t>муниципального  контроля  в сфере благоустройства</w:t>
      </w:r>
      <w:r w:rsidR="00F04A6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C27F93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C27F9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A3D73">
        <w:rPr>
          <w:rFonts w:ascii="Times New Roman" w:hAnsi="Times New Roman" w:cs="Times New Roman"/>
          <w:bCs/>
          <w:sz w:val="28"/>
          <w:szCs w:val="28"/>
        </w:rPr>
        <w:t xml:space="preserve">  Ленинградской области в </w:t>
      </w:r>
      <w:r w:rsidR="005D7390">
        <w:rPr>
          <w:rFonts w:ascii="Times New Roman" w:hAnsi="Times New Roman" w:cs="Times New Roman"/>
          <w:bCs/>
          <w:sz w:val="28"/>
          <w:szCs w:val="28"/>
        </w:rPr>
        <w:t xml:space="preserve"> 2024</w:t>
      </w:r>
      <w:r w:rsidRPr="00C27F9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A3D73">
        <w:rPr>
          <w:rFonts w:ascii="Times New Roman" w:hAnsi="Times New Roman" w:cs="Times New Roman"/>
          <w:bCs/>
          <w:sz w:val="28"/>
          <w:szCs w:val="28"/>
        </w:rPr>
        <w:t>у</w:t>
      </w:r>
    </w:p>
    <w:p w:rsidR="00C27F93" w:rsidRPr="00990C6A" w:rsidRDefault="00C27F93" w:rsidP="00C27F93">
      <w:pPr>
        <w:jc w:val="center"/>
      </w:pPr>
      <w:r w:rsidRPr="00990C6A">
        <w:t xml:space="preserve"> </w:t>
      </w:r>
    </w:p>
    <w:p w:rsidR="00C27F93" w:rsidRPr="00990C6A" w:rsidRDefault="00C27F93" w:rsidP="00C27F93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C27F93" w:rsidRPr="00990C6A" w:rsidRDefault="00C27F93" w:rsidP="00C27F93">
      <w:pPr>
        <w:pStyle w:val="a4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C27F93" w:rsidRPr="00C27F93" w:rsidTr="0054729D">
        <w:trPr>
          <w:trHeight w:val="551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C27F93" w:rsidP="00AC7114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 xml:space="preserve">Программа </w:t>
            </w:r>
            <w:r w:rsidR="00AC7114" w:rsidRPr="00AC7114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осуществления муниципального  контроля  в сфере благоустройства на территории </w:t>
            </w:r>
            <w:proofErr w:type="spellStart"/>
            <w:r w:rsidR="00AC7114" w:rsidRPr="00AC7114">
              <w:rPr>
                <w:sz w:val="28"/>
                <w:szCs w:val="28"/>
              </w:rPr>
              <w:t>Тосненского</w:t>
            </w:r>
            <w:proofErr w:type="spellEnd"/>
            <w:r w:rsidR="00AC7114" w:rsidRPr="00AC7114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AC7114" w:rsidRPr="00AC7114">
              <w:rPr>
                <w:sz w:val="28"/>
                <w:szCs w:val="28"/>
              </w:rPr>
              <w:t>Тосненского</w:t>
            </w:r>
            <w:proofErr w:type="spellEnd"/>
            <w:r w:rsidR="00AC7114" w:rsidRPr="00AC7114">
              <w:rPr>
                <w:sz w:val="28"/>
                <w:szCs w:val="28"/>
              </w:rPr>
              <w:t xml:space="preserve"> муниципального район</w:t>
            </w:r>
            <w:r w:rsidR="005D7390">
              <w:rPr>
                <w:sz w:val="28"/>
                <w:szCs w:val="28"/>
              </w:rPr>
              <w:t>а  Ленинградской области в  2024</w:t>
            </w:r>
            <w:r w:rsidR="00AC7114" w:rsidRPr="00AC7114">
              <w:rPr>
                <w:sz w:val="28"/>
                <w:szCs w:val="28"/>
              </w:rPr>
              <w:t xml:space="preserve"> году</w:t>
            </w:r>
          </w:p>
        </w:tc>
      </w:tr>
      <w:tr w:rsidR="00C27F93" w:rsidRPr="00C27F93" w:rsidTr="0054729D">
        <w:trPr>
          <w:trHeight w:val="1657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Правовые основания разработки программы профилактики</w:t>
            </w:r>
            <w:r w:rsidR="00B72D32">
              <w:rPr>
                <w:sz w:val="28"/>
                <w:szCs w:val="28"/>
              </w:rPr>
              <w:t xml:space="preserve"> рисков 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jc w:val="both"/>
              <w:rPr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</w:t>
            </w:r>
            <w:r w:rsidR="00B72D32">
              <w:rPr>
                <w:sz w:val="28"/>
                <w:szCs w:val="28"/>
              </w:rPr>
              <w:t xml:space="preserve"> в Российской Федерации» (далее-</w:t>
            </w:r>
            <w:r w:rsidRPr="00C27F93">
              <w:rPr>
                <w:sz w:val="28"/>
                <w:szCs w:val="28"/>
              </w:rPr>
              <w:t>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C27F93" w:rsidRPr="00C27F93" w:rsidTr="0054729D">
        <w:trPr>
          <w:trHeight w:val="959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  <w:r w:rsidR="00B72D32">
              <w:rPr>
                <w:rFonts w:ascii="Times New Roman" w:hAnsi="Times New Roman" w:cs="Times New Roman"/>
                <w:sz w:val="28"/>
                <w:szCs w:val="28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C27F93" w:rsidP="005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и благоустройству</w:t>
            </w:r>
            <w:r w:rsidR="00B72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D32" w:rsidRPr="00B72D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B72D32" w:rsidRPr="00B72D32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="00B72D32" w:rsidRPr="00B72D32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</w:t>
            </w:r>
          </w:p>
        </w:tc>
      </w:tr>
      <w:tr w:rsidR="00C27F93" w:rsidRPr="00C27F93" w:rsidTr="0054729D">
        <w:trPr>
          <w:trHeight w:val="275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Ответственный исполнитель  </w:t>
            </w:r>
            <w:r w:rsidRPr="00C27F9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C27F93" w:rsidP="00C27F9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жилищно-коммунальному хозяйству и благоустройству</w:t>
            </w:r>
            <w:r w:rsidR="003C7718">
              <w:t xml:space="preserve"> </w:t>
            </w:r>
            <w:r w:rsidR="003C7718" w:rsidRPr="003C77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  <w:r w:rsidR="003C7718" w:rsidRPr="003C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3C7718" w:rsidRPr="003C7718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="003C7718" w:rsidRPr="003C7718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</w:t>
            </w:r>
          </w:p>
        </w:tc>
      </w:tr>
      <w:tr w:rsidR="00C27F93" w:rsidRPr="00C27F93" w:rsidTr="0054729D">
        <w:trPr>
          <w:trHeight w:val="399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color w:val="000000" w:themeColor="text1"/>
                <w:sz w:val="28"/>
                <w:szCs w:val="28"/>
              </w:rPr>
              <w:lastRenderedPageBreak/>
              <w:t>Цели программы профилактики</w:t>
            </w:r>
            <w:r w:rsidR="003C7718">
              <w:rPr>
                <w:color w:val="000000" w:themeColor="text1"/>
                <w:sz w:val="28"/>
                <w:szCs w:val="28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975E6C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1. Стимулирование добросовестного соблюдения обязательных требований всеми </w:t>
            </w:r>
            <w:r w:rsidR="003C7718">
              <w:rPr>
                <w:rFonts w:ascii="Times New Roman" w:hAnsi="Times New Roman" w:cs="Times New Roman"/>
                <w:sz w:val="28"/>
                <w:szCs w:val="28"/>
              </w:rPr>
              <w:t>контролируемыми лицами.</w:t>
            </w:r>
          </w:p>
          <w:p w:rsidR="00C27F93" w:rsidRPr="00C27F93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</w:t>
            </w:r>
            <w:r w:rsidR="003C7718">
              <w:rPr>
                <w:rFonts w:ascii="Times New Roman" w:hAnsi="Times New Roman" w:cs="Times New Roman"/>
                <w:sz w:val="28"/>
                <w:szCs w:val="28"/>
              </w:rPr>
              <w:t>а) охраняемым законом ценностям.</w:t>
            </w:r>
          </w:p>
          <w:p w:rsidR="00C27F93" w:rsidRPr="00C27F93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C27F93" w:rsidRPr="00C27F93" w:rsidTr="0054729D">
        <w:trPr>
          <w:trHeight w:val="1381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  <w:r w:rsidR="003C7718">
              <w:rPr>
                <w:color w:val="000000" w:themeColor="text1"/>
                <w:sz w:val="28"/>
                <w:szCs w:val="28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C27F93" w:rsidP="00C27F93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  <w:r w:rsidRPr="00C27F93">
              <w:t>Укрепление системы профилактики на</w:t>
            </w:r>
            <w:r w:rsidR="003C7718">
              <w:t>рушений обязательных требований.</w:t>
            </w:r>
          </w:p>
          <w:p w:rsidR="00C27F93" w:rsidRPr="00C27F93" w:rsidRDefault="00C27F93" w:rsidP="00C27F93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  <w:r w:rsidRPr="00C27F93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</w:t>
            </w:r>
            <w:r w:rsidR="003C7718">
              <w:t>рушений обязательных требований.</w:t>
            </w:r>
          </w:p>
          <w:p w:rsidR="00C27F93" w:rsidRPr="00C27F93" w:rsidRDefault="00C27F93" w:rsidP="00C27F93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</w:rPr>
            </w:pPr>
            <w:r w:rsidRPr="00C27F93">
              <w:rPr>
                <w:color w:val="000000" w:themeColor="text1"/>
              </w:rPr>
              <w:t>Устранение причин, факторов и условий, способствующих на</w:t>
            </w:r>
            <w:r w:rsidR="003C7718">
              <w:rPr>
                <w:color w:val="000000" w:themeColor="text1"/>
              </w:rPr>
              <w:t>рушению обязательных требований.</w:t>
            </w:r>
          </w:p>
          <w:p w:rsidR="00C27F93" w:rsidRPr="00C27F93" w:rsidRDefault="00C27F93" w:rsidP="00C27F93">
            <w:pPr>
              <w:pStyle w:val="a6"/>
              <w:numPr>
                <w:ilvl w:val="0"/>
                <w:numId w:val="1"/>
              </w:numPr>
              <w:ind w:left="0" w:firstLine="0"/>
              <w:jc w:val="both"/>
            </w:pPr>
            <w:r w:rsidRPr="00C27F93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C27F93" w:rsidRPr="00C27F93" w:rsidTr="0054729D">
        <w:trPr>
          <w:trHeight w:val="1381"/>
        </w:trPr>
        <w:tc>
          <w:tcPr>
            <w:tcW w:w="2532" w:type="dxa"/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Сроки и этапы реализации программы профилактики</w:t>
            </w:r>
            <w:r w:rsidR="003C7718">
              <w:rPr>
                <w:sz w:val="28"/>
                <w:szCs w:val="28"/>
              </w:rPr>
              <w:t xml:space="preserve"> рисков</w:t>
            </w:r>
          </w:p>
        </w:tc>
        <w:tc>
          <w:tcPr>
            <w:tcW w:w="6945" w:type="dxa"/>
            <w:shd w:val="clear" w:color="auto" w:fill="auto"/>
          </w:tcPr>
          <w:p w:rsidR="00C27F93" w:rsidRPr="00C27F93" w:rsidRDefault="005D7390" w:rsidP="0054729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C27F93" w:rsidRPr="00C27F93">
              <w:rPr>
                <w:sz w:val="28"/>
                <w:szCs w:val="28"/>
              </w:rPr>
              <w:t xml:space="preserve"> год</w:t>
            </w:r>
          </w:p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</w:tr>
      <w:tr w:rsidR="00C27F93" w:rsidRPr="00C27F93" w:rsidTr="0054729D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C27F93" w:rsidRDefault="00C27F93" w:rsidP="0054729D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C27F93" w:rsidRDefault="00AC7114" w:rsidP="00547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</w:t>
            </w:r>
            <w:r w:rsid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7F93">
              <w:rPr>
                <w:rFonts w:ascii="Times New Roman" w:hAnsi="Times New Roman" w:cs="Times New Roman"/>
                <w:bCs/>
                <w:sz w:val="28"/>
                <w:szCs w:val="28"/>
              </w:rPr>
              <w:t>Тосненского</w:t>
            </w:r>
            <w:proofErr w:type="spellEnd"/>
            <w:r w:rsidR="00C2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 w:rsidR="00C27F93">
              <w:rPr>
                <w:rFonts w:ascii="Times New Roman" w:hAnsi="Times New Roman" w:cs="Times New Roman"/>
                <w:bCs/>
                <w:sz w:val="28"/>
                <w:szCs w:val="28"/>
              </w:rPr>
              <w:t>Тосненского</w:t>
            </w:r>
            <w:proofErr w:type="spellEnd"/>
            <w:r w:rsidR="00C2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</w:t>
            </w:r>
            <w:r w:rsidR="00C27F93" w:rsidRPr="00C2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C27F9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27F93" w:rsidRPr="00C2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Ленинградской области</w:t>
            </w:r>
          </w:p>
        </w:tc>
      </w:tr>
      <w:tr w:rsidR="00C27F93" w:rsidRPr="00C27F93" w:rsidTr="0054729D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C27F93" w:rsidRDefault="00C27F93" w:rsidP="00975E6C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  <w:r w:rsidR="003C7718">
              <w:rPr>
                <w:sz w:val="28"/>
                <w:szCs w:val="28"/>
              </w:rPr>
              <w:t xml:space="preserve"> рисков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7F93" w:rsidRPr="00C27F93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Снижение рисков причинения вре</w:t>
            </w:r>
            <w:r w:rsid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охраняемым законом ценностям.</w:t>
            </w:r>
          </w:p>
          <w:p w:rsidR="00C27F93" w:rsidRPr="00C27F93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Увеличение доли зак</w:t>
            </w:r>
            <w:r w:rsid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онопослушных контролируемых </w:t>
            </w:r>
            <w:proofErr w:type="gramStart"/>
            <w:r w:rsid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лиц-</w:t>
            </w: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</w:t>
            </w:r>
            <w:proofErr w:type="gramEnd"/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профилактических мероприятий органа, осуществляющего муниципальный контроль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</w:t>
            </w:r>
            <w:r w:rsidRPr="00C2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27F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Ленинградской области</w:t>
            </w:r>
            <w:r w:rsid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F93" w:rsidRPr="00C27F93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Внедрение </w:t>
            </w:r>
            <w:r w:rsid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 способов профилактики.</w:t>
            </w:r>
          </w:p>
          <w:p w:rsidR="00C27F93" w:rsidRPr="00C27F93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Разработка и внедрение технологий профилактической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внутри администрации </w:t>
            </w:r>
            <w:r w:rsidR="003C7718" w:rsidRP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C7718" w:rsidRP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 w:rsidR="003C7718" w:rsidRP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Ленинградской области </w:t>
            </w: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 Разработка образцов эффективного, законопослушно</w:t>
            </w:r>
            <w:r w:rsid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поведения контролируемых лиц.</w:t>
            </w:r>
          </w:p>
          <w:p w:rsidR="003C7718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Обеспечение квалифицированной профилак</w:t>
            </w:r>
            <w:r w:rsidR="00B50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</w:t>
            </w:r>
            <w:r w:rsidR="00D43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лиц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комитета по жилищно-коммунальному хозяйству</w:t>
            </w:r>
            <w:r w:rsidR="00D43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благоустройству администрации </w:t>
            </w:r>
            <w:r w:rsidR="003C7718" w:rsidRP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C7718" w:rsidRP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 w:rsidR="003C7718" w:rsidRP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Ленинградской области</w:t>
            </w:r>
            <w:r w:rsid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C7718" w:rsidRP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718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Повышение прозрачности деятельности</w:t>
            </w:r>
            <w:r w:rsidR="00D437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комитета по жилищно-коммунальному хозяйству и благоустройству администрации </w:t>
            </w:r>
            <w:r w:rsidR="003C7718" w:rsidRP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C7718" w:rsidRP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Тосненский</w:t>
            </w:r>
            <w:proofErr w:type="spellEnd"/>
            <w:r w:rsidR="003C7718" w:rsidRP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Ленинградской области</w:t>
            </w:r>
            <w:r w:rsid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27F93" w:rsidRPr="00C27F93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Уменьшение административно</w:t>
            </w:r>
            <w:r w:rsid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нагрузки на контролируемых лиц.</w:t>
            </w:r>
          </w:p>
          <w:p w:rsidR="00C27F93" w:rsidRPr="00C27F93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Повышение уровня правовой</w:t>
            </w:r>
            <w:r w:rsid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грамотности контролируемых лиц.</w:t>
            </w:r>
          </w:p>
          <w:p w:rsidR="00C27F93" w:rsidRPr="00C27F93" w:rsidRDefault="00C27F93" w:rsidP="00975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Обеспечение единообразия понимания предмета </w:t>
            </w:r>
            <w:r w:rsidR="003C77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контролируемыми лицами.</w:t>
            </w:r>
          </w:p>
          <w:p w:rsidR="00C27F93" w:rsidRPr="00C27F93" w:rsidRDefault="00C27F93" w:rsidP="00975E6C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C27F93">
              <w:rPr>
                <w:color w:val="000000"/>
                <w:sz w:val="28"/>
                <w:szCs w:val="28"/>
              </w:rPr>
              <w:t xml:space="preserve">11. Мотивация контролируемых </w:t>
            </w:r>
            <w:r w:rsidR="003C7718">
              <w:rPr>
                <w:color w:val="000000"/>
                <w:sz w:val="28"/>
                <w:szCs w:val="28"/>
              </w:rPr>
              <w:t>лиц к добросовестному поведению</w:t>
            </w:r>
          </w:p>
        </w:tc>
      </w:tr>
    </w:tbl>
    <w:p w:rsidR="00C27F93" w:rsidRPr="00C27F93" w:rsidRDefault="00C27F93" w:rsidP="00975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93" w:rsidRPr="00C27F93" w:rsidRDefault="00C27F93" w:rsidP="00C27F93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  <w:sectPr w:rsidR="00C27F93" w:rsidRPr="00C27F93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975E6C" w:rsidRDefault="00C27F93" w:rsidP="0097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lastRenderedPageBreak/>
        <w:t xml:space="preserve">Раздел 1. Анализ текущего состояния осуществления вида контроля, </w:t>
      </w:r>
    </w:p>
    <w:p w:rsidR="00975E6C" w:rsidRDefault="00C27F93" w:rsidP="0097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D43714" w:rsidRPr="00A17C7F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C27F93" w:rsidRPr="00A17C7F" w:rsidRDefault="00D43714" w:rsidP="0097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и благоустройству администрации муниципального образования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Pr="00A17C7F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C27F93" w:rsidRPr="00A17C7F"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  <w:r w:rsidR="003C7718" w:rsidRPr="00A17C7F">
        <w:rPr>
          <w:rFonts w:ascii="Times New Roman" w:hAnsi="Times New Roman" w:cs="Times New Roman"/>
          <w:sz w:val="28"/>
          <w:szCs w:val="28"/>
        </w:rPr>
        <w:t xml:space="preserve"> рисков</w:t>
      </w:r>
    </w:p>
    <w:p w:rsidR="00C27F93" w:rsidRPr="00C27F93" w:rsidRDefault="00C27F93" w:rsidP="00C27F93">
      <w:pPr>
        <w:pStyle w:val="a6"/>
        <w:widowControl/>
        <w:autoSpaceDE/>
        <w:autoSpaceDN/>
        <w:adjustRightInd/>
        <w:jc w:val="center"/>
        <w:rPr>
          <w:b/>
        </w:rPr>
      </w:pPr>
    </w:p>
    <w:p w:rsidR="00C27F93" w:rsidRPr="00C27F93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1.1. Вид муниципального контроля:</w:t>
      </w:r>
      <w:r w:rsidR="00F04A6B" w:rsidRPr="00F04A6B">
        <w:t xml:space="preserve"> </w:t>
      </w:r>
      <w:r w:rsidR="00F04A6B">
        <w:rPr>
          <w:rFonts w:ascii="Times New Roman" w:hAnsi="Times New Roman" w:cs="Times New Roman"/>
          <w:sz w:val="28"/>
          <w:szCs w:val="28"/>
        </w:rPr>
        <w:t>муниципальный   контроль</w:t>
      </w:r>
      <w:r w:rsidR="00F04A6B" w:rsidRPr="00F04A6B">
        <w:rPr>
          <w:rFonts w:ascii="Times New Roman" w:hAnsi="Times New Roman" w:cs="Times New Roman"/>
          <w:sz w:val="28"/>
          <w:szCs w:val="28"/>
        </w:rPr>
        <w:t xml:space="preserve">  в сфере благоустройства</w:t>
      </w:r>
      <w:r w:rsidR="00F04A6B">
        <w:rPr>
          <w:rFonts w:ascii="Times New Roman" w:hAnsi="Times New Roman" w:cs="Times New Roman"/>
          <w:sz w:val="28"/>
          <w:szCs w:val="28"/>
        </w:rPr>
        <w:t>.</w:t>
      </w:r>
    </w:p>
    <w:p w:rsidR="00A845A5" w:rsidRPr="00A845A5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1.2.</w:t>
      </w:r>
      <w:r w:rsidR="00A845A5" w:rsidRPr="00A845A5">
        <w:t xml:space="preserve"> </w:t>
      </w:r>
      <w:r w:rsidR="00A845A5" w:rsidRPr="00A845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66E74" w:rsidRPr="00466E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66E74" w:rsidRPr="00466E74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466E74" w:rsidRPr="00466E7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</w:t>
      </w:r>
      <w:r w:rsidR="00466E74">
        <w:rPr>
          <w:rFonts w:ascii="Times New Roman" w:hAnsi="Times New Roman" w:cs="Times New Roman"/>
          <w:sz w:val="28"/>
          <w:szCs w:val="28"/>
        </w:rPr>
        <w:t xml:space="preserve">(далее-администрация) </w:t>
      </w:r>
      <w:r w:rsidR="00A845A5" w:rsidRPr="00A845A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A845A5" w:rsidRPr="00A845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45A5" w:rsidRPr="00A845A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благоустройства, включающих: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A845A5">
        <w:rPr>
          <w:rFonts w:ascii="Times New Roman" w:hAnsi="Times New Roman" w:cs="Times New Roman"/>
          <w:sz w:val="28"/>
          <w:szCs w:val="28"/>
        </w:rPr>
        <w:t xml:space="preserve">  Обязательные требования по содержанию прилегающих территорий.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845A5">
        <w:rPr>
          <w:rFonts w:ascii="Times New Roman" w:hAnsi="Times New Roman" w:cs="Times New Roman"/>
          <w:sz w:val="28"/>
          <w:szCs w:val="28"/>
        </w:rPr>
        <w:t xml:space="preserve">.2. Обязательные требования по содержанию элементов и объектов благоустройства, в том числе требования: 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A5">
        <w:rPr>
          <w:rFonts w:ascii="Times New Roman" w:hAnsi="Times New Roman" w:cs="Times New Roman"/>
          <w:sz w:val="28"/>
          <w:szCs w:val="28"/>
        </w:rPr>
        <w:t>- по установ</w:t>
      </w:r>
      <w:r w:rsidR="00466E74">
        <w:rPr>
          <w:rFonts w:ascii="Times New Roman" w:hAnsi="Times New Roman" w:cs="Times New Roman"/>
          <w:sz w:val="28"/>
          <w:szCs w:val="28"/>
        </w:rPr>
        <w:t>ке ограждений, не препятствующих</w:t>
      </w:r>
      <w:r w:rsidRPr="00A845A5">
        <w:rPr>
          <w:rFonts w:ascii="Times New Roman" w:hAnsi="Times New Roman" w:cs="Times New Roman"/>
          <w:sz w:val="28"/>
          <w:szCs w:val="28"/>
        </w:rPr>
        <w:t xml:space="preserve">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A5">
        <w:rPr>
          <w:rFonts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A5">
        <w:rPr>
          <w:rFonts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A5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муниципальными нормативными правовыми актами администрации и Правилами благоустройства;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A5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5A5">
        <w:rPr>
          <w:rFonts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 w:rsidR="00466E74">
        <w:rPr>
          <w:rFonts w:ascii="Times New Roman" w:hAnsi="Times New Roman" w:cs="Times New Roman"/>
          <w:sz w:val="28"/>
          <w:szCs w:val="28"/>
        </w:rPr>
        <w:t>е отсутствия тента или укрытия).</w:t>
      </w:r>
      <w:proofErr w:type="gramEnd"/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845A5">
        <w:rPr>
          <w:rFonts w:ascii="Times New Roman" w:hAnsi="Times New Roman" w:cs="Times New Roman"/>
          <w:sz w:val="28"/>
          <w:szCs w:val="28"/>
        </w:rPr>
        <w:t xml:space="preserve">.3.  Обязательные требования по уборке территории </w:t>
      </w:r>
      <w:proofErr w:type="spellStart"/>
      <w:r w:rsidRPr="00A845A5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845A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845A5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845A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зимний период, включая контроль проведения мероприятий по очистке от снега, наледи и сосулек кровель зданий, сооружений. 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5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45A5">
        <w:rPr>
          <w:rFonts w:ascii="Times New Roman" w:hAnsi="Times New Roman" w:cs="Times New Roman"/>
          <w:sz w:val="28"/>
          <w:szCs w:val="28"/>
        </w:rPr>
        <w:t xml:space="preserve">.4.  Обязательные требования по уборке территории </w:t>
      </w:r>
      <w:proofErr w:type="spellStart"/>
      <w:r w:rsidRPr="00A845A5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845A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845A5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A845A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летний период, включая обязательные требования по выявлению </w:t>
      </w:r>
      <w:r w:rsidRPr="00A845A5">
        <w:rPr>
          <w:rFonts w:ascii="Times New Roman" w:hAnsi="Times New Roman" w:cs="Times New Roman"/>
          <w:sz w:val="28"/>
          <w:szCs w:val="28"/>
        </w:rPr>
        <w:lastRenderedPageBreak/>
        <w:t>карантинных, ядовитых и сорных растений, борьбе с ними, локализации, ликвидации их очагов.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845A5">
        <w:rPr>
          <w:rFonts w:ascii="Times New Roman" w:hAnsi="Times New Roman" w:cs="Times New Roman"/>
          <w:sz w:val="28"/>
          <w:szCs w:val="28"/>
        </w:rPr>
        <w:t xml:space="preserve">.5.  Дополнительные обязательные требования пожарной безопасности в период действия особого противопожарного режима. 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845A5">
        <w:rPr>
          <w:rFonts w:ascii="Times New Roman" w:hAnsi="Times New Roman" w:cs="Times New Roman"/>
          <w:sz w:val="28"/>
          <w:szCs w:val="28"/>
        </w:rPr>
        <w:t>.6. Обязательные требования по прокладке, переустройству, ремонту и содержанию подземных коммуникаций на территориях общего пользования.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845A5">
        <w:rPr>
          <w:rFonts w:ascii="Times New Roman" w:hAnsi="Times New Roman" w:cs="Times New Roman"/>
          <w:sz w:val="28"/>
          <w:szCs w:val="28"/>
        </w:rPr>
        <w:t xml:space="preserve">.7.  </w:t>
      </w:r>
      <w:proofErr w:type="gramStart"/>
      <w:r w:rsidRPr="00A845A5">
        <w:rPr>
          <w:rFonts w:ascii="Times New Roman" w:hAnsi="Times New Roman" w:cs="Times New Roman"/>
          <w:sz w:val="28"/>
          <w:szCs w:val="28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845A5">
        <w:rPr>
          <w:rFonts w:ascii="Times New Roman" w:hAnsi="Times New Roman" w:cs="Times New Roman"/>
          <w:sz w:val="28"/>
          <w:szCs w:val="28"/>
        </w:rPr>
        <w:t>.8.  Обязательные требования по складированию твердых коммунальных отходов.</w:t>
      </w:r>
    </w:p>
    <w:p w:rsidR="00A845A5" w:rsidRPr="00A845A5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845A5">
        <w:rPr>
          <w:rFonts w:ascii="Times New Roman" w:hAnsi="Times New Roman" w:cs="Times New Roman"/>
          <w:sz w:val="28"/>
          <w:szCs w:val="28"/>
        </w:rPr>
        <w:t>.9. Обязательные требования по выгулу животных и требования о недопустимости выпаса сельскохозяйственных животных и птиц на террит</w:t>
      </w:r>
      <w:r w:rsidR="00A17C7F">
        <w:rPr>
          <w:rFonts w:ascii="Times New Roman" w:hAnsi="Times New Roman" w:cs="Times New Roman"/>
          <w:sz w:val="28"/>
          <w:szCs w:val="28"/>
        </w:rPr>
        <w:t>ориях общего пользования и иных</w:t>
      </w:r>
      <w:r w:rsidRPr="00A845A5">
        <w:rPr>
          <w:rFonts w:ascii="Times New Roman" w:hAnsi="Times New Roman" w:cs="Times New Roman"/>
          <w:sz w:val="28"/>
          <w:szCs w:val="28"/>
        </w:rPr>
        <w:t xml:space="preserve"> предусмотр</w:t>
      </w:r>
      <w:r w:rsidR="00A17C7F">
        <w:rPr>
          <w:rFonts w:ascii="Times New Roman" w:hAnsi="Times New Roman" w:cs="Times New Roman"/>
          <w:sz w:val="28"/>
          <w:szCs w:val="28"/>
        </w:rPr>
        <w:t>енных Правилами благоустройства</w:t>
      </w:r>
      <w:r w:rsidRPr="00A845A5">
        <w:rPr>
          <w:rFonts w:ascii="Times New Roman" w:hAnsi="Times New Roman" w:cs="Times New Roman"/>
          <w:sz w:val="28"/>
          <w:szCs w:val="28"/>
        </w:rPr>
        <w:t xml:space="preserve"> территориях.</w:t>
      </w:r>
    </w:p>
    <w:p w:rsidR="00C27F93" w:rsidRPr="00C27F93" w:rsidRDefault="00863B36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 </w:t>
      </w:r>
      <w:r w:rsidR="00C27F93" w:rsidRPr="00C27F93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="00C27F93" w:rsidRPr="00C27F93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</w:t>
      </w:r>
      <w:r w:rsidR="00D43714">
        <w:rPr>
          <w:rFonts w:ascii="Times New Roman" w:hAnsi="Times New Roman" w:cs="Times New Roman"/>
          <w:sz w:val="28"/>
          <w:szCs w:val="28"/>
        </w:rPr>
        <w:t xml:space="preserve">комитетом по жилищно-коммунальному хозяйству и благоустройству администрации муниципального образования </w:t>
      </w:r>
      <w:proofErr w:type="spellStart"/>
      <w:r w:rsidR="00D43714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D4371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="005D7390">
        <w:rPr>
          <w:rFonts w:ascii="Times New Roman" w:hAnsi="Times New Roman" w:cs="Times New Roman"/>
          <w:sz w:val="28"/>
          <w:szCs w:val="28"/>
        </w:rPr>
        <w:t xml:space="preserve">  в 2024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C27F93" w:rsidRPr="00C27F93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- размещение на официальном сайте админ</w:t>
      </w:r>
      <w:r w:rsidR="00D43714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A17C7F">
        <w:rPr>
          <w:rFonts w:ascii="Times New Roman" w:hAnsi="Times New Roman" w:cs="Times New Roman"/>
          <w:sz w:val="28"/>
          <w:szCs w:val="28"/>
        </w:rPr>
        <w:t>в сети Интернет</w:t>
      </w:r>
      <w:r w:rsidRPr="00C27F93">
        <w:rPr>
          <w:rFonts w:ascii="Times New Roman" w:hAnsi="Times New Roman" w:cs="Times New Roman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</w:t>
      </w:r>
      <w:r w:rsidR="00BF4C7F">
        <w:rPr>
          <w:rFonts w:ascii="Times New Roman" w:hAnsi="Times New Roman" w:cs="Times New Roman"/>
          <w:sz w:val="28"/>
          <w:szCs w:val="28"/>
        </w:rPr>
        <w:t xml:space="preserve">дметом муниципального </w:t>
      </w:r>
      <w:r w:rsidRPr="00C27F93">
        <w:rPr>
          <w:rFonts w:ascii="Times New Roman" w:hAnsi="Times New Roman" w:cs="Times New Roman"/>
          <w:sz w:val="28"/>
          <w:szCs w:val="28"/>
        </w:rPr>
        <w:t>контроля</w:t>
      </w:r>
      <w:r w:rsidR="00BF4C7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27F93">
        <w:rPr>
          <w:rFonts w:ascii="Times New Roman" w:hAnsi="Times New Roman" w:cs="Times New Roman"/>
          <w:sz w:val="28"/>
          <w:szCs w:val="28"/>
        </w:rPr>
        <w:t>, а также текстов соответствующих нормативных правовых актов;</w:t>
      </w:r>
    </w:p>
    <w:p w:rsidR="00C27F93" w:rsidRPr="00C27F93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27F93" w:rsidRPr="00C27F93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F93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</w:t>
      </w:r>
      <w:r w:rsidR="00BF4C7F">
        <w:rPr>
          <w:rFonts w:ascii="Times New Roman" w:hAnsi="Times New Roman" w:cs="Times New Roman"/>
          <w:sz w:val="28"/>
          <w:szCs w:val="28"/>
        </w:rPr>
        <w:t>твления муниципального</w:t>
      </w:r>
      <w:r w:rsidRPr="00C27F93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F4C7F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C27F93">
        <w:rPr>
          <w:rFonts w:ascii="Times New Roman" w:hAnsi="Times New Roman" w:cs="Times New Roman"/>
          <w:sz w:val="28"/>
          <w:szCs w:val="28"/>
        </w:rPr>
        <w:t xml:space="preserve"> и размещение на </w:t>
      </w:r>
      <w:r w:rsidR="00D43714">
        <w:rPr>
          <w:rFonts w:ascii="Times New Roman" w:hAnsi="Times New Roman" w:cs="Times New Roman"/>
          <w:sz w:val="28"/>
          <w:szCs w:val="28"/>
        </w:rPr>
        <w:t xml:space="preserve">официальном интернет-сайте муниципального образования </w:t>
      </w:r>
      <w:proofErr w:type="spellStart"/>
      <w:r w:rsidR="00D43714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D43714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</w:t>
      </w:r>
      <w:r w:rsidRPr="00C27F93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C27F93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 xml:space="preserve">- выдача предостережений о недопустимости нарушения </w:t>
      </w:r>
      <w:r w:rsidR="00B45E34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B45E34" w:rsidRPr="00C27F93" w:rsidRDefault="00B45E34" w:rsidP="00863B3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B45E34">
        <w:rPr>
          <w:rFonts w:ascii="Times New Roman" w:hAnsi="Times New Roman" w:cs="Times New Roman"/>
          <w:sz w:val="28"/>
          <w:szCs w:val="28"/>
        </w:rPr>
        <w:t>онсультирование к</w:t>
      </w:r>
      <w:r>
        <w:rPr>
          <w:rFonts w:ascii="Times New Roman" w:hAnsi="Times New Roman" w:cs="Times New Roman"/>
          <w:sz w:val="28"/>
          <w:szCs w:val="28"/>
        </w:rPr>
        <w:t xml:space="preserve">онтролируемых лиц </w:t>
      </w:r>
      <w:r w:rsidRPr="00B45E34">
        <w:rPr>
          <w:rFonts w:ascii="Times New Roman" w:hAnsi="Times New Roman" w:cs="Times New Roman"/>
          <w:sz w:val="28"/>
          <w:szCs w:val="28"/>
        </w:rPr>
        <w:t xml:space="preserve"> должностным лицом, уполномоченным осуществлять контроль, по телефону, посредством видео-</w:t>
      </w:r>
      <w:r w:rsidRPr="00B45E34">
        <w:rPr>
          <w:rFonts w:ascii="Times New Roman" w:hAnsi="Times New Roman" w:cs="Times New Roman"/>
          <w:sz w:val="28"/>
          <w:szCs w:val="28"/>
        </w:rPr>
        <w:lastRenderedPageBreak/>
        <w:t>конференц-связи, на личном приеме либо в ходе проведения профилактических мероприятий,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F93" w:rsidRPr="00C27F93" w:rsidRDefault="00C27F93" w:rsidP="00C27F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93" w:rsidRDefault="00C27F93" w:rsidP="00975E6C">
      <w:pPr>
        <w:pStyle w:val="a6"/>
        <w:widowControl/>
        <w:autoSpaceDE/>
        <w:autoSpaceDN/>
        <w:adjustRightInd/>
        <w:jc w:val="center"/>
      </w:pPr>
      <w:r w:rsidRPr="00A17C7F">
        <w:t>Раздел 2. Цели и задачи реализации программы профилактики</w:t>
      </w:r>
    </w:p>
    <w:p w:rsidR="00A17C7F" w:rsidRPr="00A17C7F" w:rsidRDefault="00A17C7F" w:rsidP="00C27F93">
      <w:pPr>
        <w:pStyle w:val="a6"/>
        <w:widowControl/>
        <w:autoSpaceDE/>
        <w:autoSpaceDN/>
        <w:adjustRightInd/>
      </w:pPr>
    </w:p>
    <w:p w:rsidR="00D43714" w:rsidRDefault="00C27F93" w:rsidP="00863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93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C27F93" w:rsidRPr="00C27F93" w:rsidRDefault="00863B36" w:rsidP="00863B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C7F">
        <w:rPr>
          <w:rFonts w:ascii="Times New Roman" w:hAnsi="Times New Roman" w:cs="Times New Roman"/>
          <w:sz w:val="28"/>
          <w:szCs w:val="28"/>
        </w:rPr>
        <w:t>у</w:t>
      </w:r>
      <w:r w:rsidR="00C27F93" w:rsidRPr="00C27F93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714" w:rsidRDefault="00863B36" w:rsidP="00863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C7F">
        <w:rPr>
          <w:rFonts w:ascii="Times New Roman" w:hAnsi="Times New Roman" w:cs="Times New Roman"/>
          <w:sz w:val="28"/>
          <w:szCs w:val="28"/>
        </w:rPr>
        <w:t>с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оздание условий для доведения обязательных требований до контролируемых лиц, повышение информированности о способах их соблюдения </w:t>
      </w:r>
    </w:p>
    <w:p w:rsidR="00C27F93" w:rsidRPr="00C27F93" w:rsidRDefault="00D43714" w:rsidP="00863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27F93" w:rsidRPr="00C27F93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C27F93" w:rsidRPr="00C27F93" w:rsidRDefault="00D43714" w:rsidP="00863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17C7F">
        <w:rPr>
          <w:rFonts w:ascii="Times New Roman" w:hAnsi="Times New Roman" w:cs="Times New Roman"/>
          <w:sz w:val="28"/>
          <w:szCs w:val="28"/>
        </w:rPr>
        <w:t>у</w:t>
      </w:r>
      <w:r w:rsidR="00C27F93" w:rsidRPr="00C27F93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обязательных требований;</w:t>
      </w:r>
    </w:p>
    <w:p w:rsidR="00C27F93" w:rsidRPr="00C27F93" w:rsidRDefault="00D43714" w:rsidP="00863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C7F">
        <w:rPr>
          <w:rFonts w:ascii="Times New Roman" w:hAnsi="Times New Roman" w:cs="Times New Roman"/>
          <w:sz w:val="28"/>
          <w:szCs w:val="28"/>
        </w:rPr>
        <w:t>в</w:t>
      </w:r>
      <w:r w:rsidR="00C27F93" w:rsidRPr="00C27F93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27F93" w:rsidRPr="00C27F93" w:rsidRDefault="00D43714" w:rsidP="00863B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17C7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27F93" w:rsidRPr="00C27F93">
        <w:rPr>
          <w:rFonts w:ascii="Times New Roman" w:hAnsi="Times New Roman" w:cs="Times New Roman"/>
          <w:color w:val="000000" w:themeColor="text1"/>
          <w:sz w:val="28"/>
          <w:szCs w:val="28"/>
        </w:rPr>
        <w:t>странение причин, факторов и условий, способствующих нарушению обязательных требований;</w:t>
      </w:r>
    </w:p>
    <w:p w:rsidR="00C27F93" w:rsidRPr="00C27F93" w:rsidRDefault="00D43714" w:rsidP="00863B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17C7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7F93" w:rsidRPr="00C27F93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27F93" w:rsidRPr="00C27F93" w:rsidRDefault="00C27F93" w:rsidP="00863B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F93" w:rsidRPr="00863B36" w:rsidRDefault="00C27F93" w:rsidP="00863B3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3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C27F93" w:rsidRPr="00863B36" w:rsidRDefault="00C27F93" w:rsidP="00863B36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hAnsi="Times New Roman"/>
          <w:sz w:val="28"/>
          <w:szCs w:val="28"/>
        </w:rPr>
      </w:pPr>
    </w:p>
    <w:p w:rsidR="00C27F93" w:rsidRPr="00C27F93" w:rsidRDefault="00C27F93" w:rsidP="00863B3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27F93">
        <w:rPr>
          <w:rFonts w:ascii="Times New Roman" w:hAnsi="Times New Roman" w:cs="Times New Roman"/>
          <w:sz w:val="28"/>
          <w:szCs w:val="28"/>
          <w:lang w:eastAsia="ru-RU"/>
        </w:rPr>
        <w:t>Перечень профилактических мероприятий:</w:t>
      </w:r>
    </w:p>
    <w:p w:rsidR="00C27F93" w:rsidRPr="00C27F93" w:rsidRDefault="00A17C7F" w:rsidP="00863B3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7F93" w:rsidRPr="00C27F93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информирование;</w:t>
      </w:r>
    </w:p>
    <w:p w:rsidR="00C27F93" w:rsidRPr="00C27F93" w:rsidRDefault="00A17C7F" w:rsidP="00863B36">
      <w:pPr>
        <w:pStyle w:val="a3"/>
        <w:ind w:firstLine="709"/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F93" w:rsidRPr="00C27F93">
        <w:rPr>
          <w:rFonts w:ascii="Times New Roman" w:hAnsi="Times New Roman" w:cs="Times New Roman"/>
          <w:sz w:val="28"/>
          <w:szCs w:val="28"/>
        </w:rPr>
        <w:t xml:space="preserve"> обобщение правоприменительной практики;</w:t>
      </w:r>
      <w:r w:rsidR="00C27F93" w:rsidRPr="00C27F93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</w:p>
    <w:p w:rsidR="00C27F93" w:rsidRPr="00C27F93" w:rsidRDefault="00A17C7F" w:rsidP="00863B3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7F93" w:rsidRPr="00C27F93">
        <w:rPr>
          <w:rFonts w:ascii="Times New Roman" w:hAnsi="Times New Roman" w:cs="Times New Roman"/>
          <w:sz w:val="28"/>
          <w:szCs w:val="28"/>
          <w:lang w:eastAsia="ru-RU"/>
        </w:rPr>
        <w:t xml:space="preserve"> объявление предостережения;</w:t>
      </w:r>
    </w:p>
    <w:p w:rsidR="00C27F93" w:rsidRPr="00C27F93" w:rsidRDefault="00A17C7F" w:rsidP="00863B36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7F93" w:rsidRPr="00C27F93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консультирование;</w:t>
      </w:r>
    </w:p>
    <w:p w:rsidR="00C27F93" w:rsidRPr="00C27F93" w:rsidRDefault="00C27F93" w:rsidP="00863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F93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Перечнем про</w:t>
      </w:r>
      <w:r w:rsidR="00A17C7F">
        <w:rPr>
          <w:rFonts w:ascii="Times New Roman" w:hAnsi="Times New Roman" w:cs="Times New Roman"/>
          <w:sz w:val="28"/>
          <w:szCs w:val="28"/>
          <w:lang w:eastAsia="ru-RU"/>
        </w:rPr>
        <w:t>филактических мероприятий, сроками (периодичностью) их проведения, показателями</w:t>
      </w:r>
      <w:r w:rsidRPr="00C27F9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 программы  (приложение).</w:t>
      </w:r>
    </w:p>
    <w:p w:rsidR="00C27F93" w:rsidRPr="00C27F93" w:rsidRDefault="00C27F93" w:rsidP="00863B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27F93" w:rsidRPr="00A17C7F" w:rsidRDefault="00C27F93" w:rsidP="00863B36">
      <w:pPr>
        <w:pStyle w:val="3"/>
        <w:spacing w:line="295" w:lineRule="exac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A17C7F">
        <w:rPr>
          <w:rFonts w:ascii="Times New Roman" w:hAnsi="Times New Roman" w:cs="Times New Roman"/>
          <w:color w:val="auto"/>
          <w:sz w:val="28"/>
        </w:rPr>
        <w:t>Раздел 4. Оценка эффективности программы профилактики</w:t>
      </w:r>
    </w:p>
    <w:p w:rsidR="00C27F93" w:rsidRPr="00CA6331" w:rsidRDefault="00C27F93" w:rsidP="00863B36">
      <w:pPr>
        <w:pStyle w:val="-11"/>
        <w:shd w:val="clear" w:color="auto" w:fill="FFFFFF"/>
        <w:spacing w:after="0" w:line="240" w:lineRule="auto"/>
        <w:ind w:left="108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F93" w:rsidRPr="00CA6331" w:rsidRDefault="00C27F93" w:rsidP="00863B36">
      <w:pPr>
        <w:pStyle w:val="a4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</w:t>
      </w:r>
      <w:r w:rsidR="00A17C7F">
        <w:rPr>
          <w:sz w:val="28"/>
          <w:szCs w:val="28"/>
          <w:lang w:val="ru-RU"/>
        </w:rPr>
        <w:t>ограммы профилактики оценивает</w:t>
      </w:r>
      <w:r w:rsidRPr="00CA6331">
        <w:rPr>
          <w:sz w:val="28"/>
          <w:szCs w:val="28"/>
          <w:lang w:val="ru-RU"/>
        </w:rPr>
        <w:t>:</w:t>
      </w:r>
    </w:p>
    <w:p w:rsidR="00C27F93" w:rsidRPr="00CA6331" w:rsidRDefault="00C27F93" w:rsidP="00863B36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27F93" w:rsidRPr="00CA6331" w:rsidRDefault="00C27F93" w:rsidP="00C27F93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уровня правовой грамотности контролируемых лиц в вопросах исполнения обязательных требований, степенью их информативности </w:t>
      </w:r>
      <w:r w:rsidRPr="00CA6331">
        <w:rPr>
          <w:sz w:val="28"/>
          <w:szCs w:val="28"/>
          <w:lang w:val="ru-RU"/>
        </w:rPr>
        <w:lastRenderedPageBreak/>
        <w:t>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27F93" w:rsidRPr="00CA6331" w:rsidRDefault="00C27F93" w:rsidP="00C27F93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43714">
        <w:rPr>
          <w:sz w:val="28"/>
          <w:szCs w:val="28"/>
          <w:lang w:val="ru-RU"/>
        </w:rPr>
        <w:t xml:space="preserve">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C27F93" w:rsidRDefault="00C27F93" w:rsidP="00C27F93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43714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27F93" w:rsidRDefault="00C27F93" w:rsidP="00C27F93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43714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C27F93" w:rsidRPr="007D2516" w:rsidRDefault="00C27F93" w:rsidP="00C27F93">
      <w:pPr>
        <w:pStyle w:val="a6"/>
        <w:ind w:left="0"/>
        <w:jc w:val="both"/>
        <w:rPr>
          <w:color w:val="000000" w:themeColor="text1"/>
        </w:rPr>
        <w:sectPr w:rsidR="00C27F93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C27F93" w:rsidRPr="00490CA8" w:rsidRDefault="00C27F93" w:rsidP="00C27F93">
      <w:pPr>
        <w:pStyle w:val="a6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>Приложение</w:t>
      </w:r>
      <w:r w:rsidR="004457B0">
        <w:t xml:space="preserve"> к программе </w:t>
      </w:r>
    </w:p>
    <w:p w:rsidR="00C27F93" w:rsidRDefault="00C27F93" w:rsidP="00C27F93">
      <w:pPr>
        <w:pStyle w:val="a6"/>
        <w:widowControl/>
        <w:autoSpaceDE/>
        <w:autoSpaceDN/>
        <w:adjustRightInd/>
        <w:jc w:val="center"/>
        <w:rPr>
          <w:b/>
        </w:rPr>
      </w:pPr>
    </w:p>
    <w:p w:rsidR="00C27F93" w:rsidRPr="00A17C7F" w:rsidRDefault="00C27F93" w:rsidP="00C27F93">
      <w:pPr>
        <w:pStyle w:val="a6"/>
        <w:widowControl/>
        <w:autoSpaceDE/>
        <w:autoSpaceDN/>
        <w:adjustRightInd/>
        <w:jc w:val="center"/>
      </w:pPr>
      <w:r w:rsidRPr="00A17C7F"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C27F93" w:rsidRPr="00A17C7F" w:rsidRDefault="00C27F93" w:rsidP="00C27F93">
      <w:pPr>
        <w:pStyle w:val="a6"/>
        <w:ind w:left="0"/>
        <w:jc w:val="both"/>
        <w:rPr>
          <w:color w:val="000000" w:themeColor="text1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2410"/>
        <w:gridCol w:w="2126"/>
        <w:gridCol w:w="3827"/>
        <w:gridCol w:w="1701"/>
      </w:tblGrid>
      <w:tr w:rsidR="004457B0" w:rsidRPr="00A17C7F" w:rsidTr="00863B36">
        <w:trPr>
          <w:trHeight w:hRule="exact" w:val="2362"/>
        </w:trPr>
        <w:tc>
          <w:tcPr>
            <w:tcW w:w="577" w:type="dxa"/>
            <w:shd w:val="clear" w:color="auto" w:fill="FFFFFF"/>
            <w:vAlign w:val="center"/>
          </w:tcPr>
          <w:p w:rsidR="004457B0" w:rsidRPr="00A17C7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4457B0" w:rsidRPr="00A17C7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4457B0" w:rsidRPr="00A17C7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Наименование и содержание</w:t>
            </w:r>
          </w:p>
          <w:p w:rsidR="004457B0" w:rsidRPr="00A17C7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457B0" w:rsidRPr="00A17C7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457B0" w:rsidRPr="00A17C7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457B0" w:rsidRPr="00A17C7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и эффективности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57B0" w:rsidRPr="00A17C7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  <w:p w:rsidR="004457B0" w:rsidRPr="00A17C7F" w:rsidRDefault="004457B0" w:rsidP="00547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B0" w:rsidRPr="00C1599C" w:rsidTr="00863B36">
        <w:trPr>
          <w:trHeight w:hRule="exact" w:val="4409"/>
        </w:trPr>
        <w:tc>
          <w:tcPr>
            <w:tcW w:w="577" w:type="dxa"/>
            <w:shd w:val="clear" w:color="auto" w:fill="FFFFFF"/>
          </w:tcPr>
          <w:p w:rsidR="004457B0" w:rsidRPr="00A17C7F" w:rsidRDefault="004457B0" w:rsidP="005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4457B0" w:rsidRPr="00A17C7F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4457B0" w:rsidRPr="00A17C7F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</w:t>
            </w: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</w:t>
            </w:r>
          </w:p>
          <w:p w:rsidR="004457B0" w:rsidRPr="00A17C7F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B0" w:rsidRPr="00A17C7F" w:rsidRDefault="004457B0" w:rsidP="0054729D">
            <w:pPr>
              <w:ind w:left="-10" w:right="-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4457B0" w:rsidRPr="00A17C7F" w:rsidRDefault="004457B0" w:rsidP="0054729D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Постоянно, по мере внесе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ния изменений в законодательство</w:t>
            </w:r>
          </w:p>
        </w:tc>
        <w:tc>
          <w:tcPr>
            <w:tcW w:w="2126" w:type="dxa"/>
            <w:shd w:val="clear" w:color="auto" w:fill="FFFFFF"/>
          </w:tcPr>
          <w:p w:rsidR="004457B0" w:rsidRPr="00A17C7F" w:rsidRDefault="004457B0" w:rsidP="00863B36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и благоустройству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</w:t>
            </w:r>
          </w:p>
        </w:tc>
        <w:tc>
          <w:tcPr>
            <w:tcW w:w="3827" w:type="dxa"/>
            <w:shd w:val="clear" w:color="auto" w:fill="FFFFFF"/>
          </w:tcPr>
          <w:p w:rsidR="004457B0" w:rsidRPr="00C27F93" w:rsidRDefault="004457B0" w:rsidP="0054729D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</w:t>
            </w:r>
            <w:r w:rsidR="00A17C7F">
              <w:rPr>
                <w:rFonts w:ascii="Times New Roman" w:hAnsi="Times New Roman" w:cs="Times New Roman"/>
                <w:sz w:val="28"/>
                <w:szCs w:val="28"/>
              </w:rPr>
              <w:t xml:space="preserve">йте контрольного органа в сети  Интернет </w:t>
            </w: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</w:t>
            </w:r>
            <w:r w:rsidR="0092357F">
              <w:rPr>
                <w:rFonts w:ascii="Times New Roman" w:hAnsi="Times New Roman" w:cs="Times New Roman"/>
                <w:sz w:val="28"/>
                <w:szCs w:val="28"/>
              </w:rPr>
              <w:t xml:space="preserve">ьного закона от 31 июля 2021 года </w:t>
            </w: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4457B0" w:rsidRPr="00C27F93" w:rsidRDefault="004457B0" w:rsidP="0054729D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4457B0" w:rsidRPr="00C27F93" w:rsidRDefault="004457B0" w:rsidP="00863B36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7B0" w:rsidRPr="00C1599C" w:rsidTr="00863B36">
        <w:trPr>
          <w:trHeight w:hRule="exact" w:val="7669"/>
        </w:trPr>
        <w:tc>
          <w:tcPr>
            <w:tcW w:w="577" w:type="dxa"/>
            <w:shd w:val="clear" w:color="auto" w:fill="FFFFFF"/>
          </w:tcPr>
          <w:p w:rsidR="004457B0" w:rsidRPr="0092357F" w:rsidRDefault="004457B0" w:rsidP="0054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  <w:shd w:val="clear" w:color="auto" w:fill="FFFFFF"/>
          </w:tcPr>
          <w:p w:rsidR="004457B0" w:rsidRPr="0092357F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57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923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57B0" w:rsidRPr="0092357F" w:rsidRDefault="004457B0" w:rsidP="004457B0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57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результатах, посредством размещения соответствующих сведений на официальном сайте администрации муниципального образования </w:t>
            </w:r>
            <w:proofErr w:type="spellStart"/>
            <w:r w:rsidRPr="0092357F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92357F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</w:t>
            </w:r>
          </w:p>
          <w:p w:rsidR="004457B0" w:rsidRPr="0092357F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7B0" w:rsidRPr="0092357F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4457B0" w:rsidRPr="0092357F" w:rsidRDefault="004457B0" w:rsidP="0054729D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57F">
              <w:rPr>
                <w:rFonts w:ascii="Times New Roman" w:hAnsi="Times New Roman" w:cs="Times New Roman"/>
                <w:sz w:val="28"/>
                <w:szCs w:val="28"/>
              </w:rPr>
              <w:t>В срок до 1 июля года, следующего за отчетным годом</w:t>
            </w:r>
          </w:p>
        </w:tc>
        <w:tc>
          <w:tcPr>
            <w:tcW w:w="2126" w:type="dxa"/>
            <w:shd w:val="clear" w:color="auto" w:fill="FFFFFF"/>
          </w:tcPr>
          <w:p w:rsidR="004457B0" w:rsidRPr="0092357F" w:rsidRDefault="004457B0" w:rsidP="0054729D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357F"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и благоустройству</w:t>
            </w:r>
            <w:r w:rsidR="0092357F" w:rsidRPr="009235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92357F" w:rsidRPr="0092357F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="0092357F" w:rsidRPr="0092357F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</w:t>
            </w:r>
          </w:p>
        </w:tc>
        <w:tc>
          <w:tcPr>
            <w:tcW w:w="3827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материалы направлены в уполномоченные для принятия решений органы</w:t>
            </w:r>
            <w:r w:rsidR="009235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мероприятий</w:t>
            </w:r>
          </w:p>
          <w:p w:rsidR="004457B0" w:rsidRPr="00C27F93" w:rsidRDefault="004457B0" w:rsidP="004457B0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4457B0" w:rsidRPr="00C27F93" w:rsidRDefault="004457B0" w:rsidP="00863B36">
            <w:pPr>
              <w:tabs>
                <w:tab w:val="left" w:pos="4351"/>
              </w:tabs>
              <w:ind w:right="-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7B0" w:rsidRPr="00C1599C" w:rsidTr="00863B36">
        <w:trPr>
          <w:trHeight w:hRule="exact" w:val="7669"/>
        </w:trPr>
        <w:tc>
          <w:tcPr>
            <w:tcW w:w="577" w:type="dxa"/>
            <w:shd w:val="clear" w:color="auto" w:fill="FFFFFF"/>
          </w:tcPr>
          <w:p w:rsidR="004457B0" w:rsidRPr="00C27F93" w:rsidRDefault="004457B0" w:rsidP="0054729D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FFFFFF"/>
          </w:tcPr>
          <w:p w:rsidR="004457B0" w:rsidRPr="0092357F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57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4457B0" w:rsidRPr="00C27F93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57F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</w:t>
            </w: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457B0" w:rsidRPr="00C27F93" w:rsidRDefault="004457B0" w:rsidP="0054729D">
            <w:pPr>
              <w:spacing w:line="277" w:lineRule="exact"/>
              <w:ind w:left="-10" w:right="-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4457B0" w:rsidRPr="00C27F93" w:rsidRDefault="004457B0" w:rsidP="00863B36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92357F" w:rsidRPr="00923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2357F" w:rsidRPr="0092357F">
              <w:rPr>
                <w:rFonts w:ascii="Times New Roman" w:eastAsia="Calibri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="0092357F" w:rsidRPr="00923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Ленинградской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457B0" w:rsidRPr="00C27F93" w:rsidRDefault="0092357F" w:rsidP="0054729D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(з</w:t>
            </w:r>
            <w:r w:rsidR="004457B0" w:rsidRPr="00C27F93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 администрации</w:t>
            </w:r>
            <w:r>
              <w:t xml:space="preserve"> </w:t>
            </w:r>
            <w:r w:rsidRPr="00923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92357F">
              <w:rPr>
                <w:rFonts w:ascii="Times New Roman" w:eastAsia="Calibri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923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Ленинградской области</w:t>
            </w:r>
            <w:r w:rsidR="004457B0" w:rsidRPr="00C27F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4457B0" w:rsidRPr="00C27F93" w:rsidRDefault="004457B0" w:rsidP="004457B0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</w:t>
            </w:r>
            <w:r w:rsidR="00B45E34">
              <w:rPr>
                <w:rFonts w:ascii="Times New Roman" w:hAnsi="Times New Roman" w:cs="Times New Roman"/>
                <w:sz w:val="28"/>
                <w:szCs w:val="28"/>
              </w:rPr>
              <w:t xml:space="preserve">храняемым законом ценностям </w:t>
            </w:r>
          </w:p>
        </w:tc>
        <w:tc>
          <w:tcPr>
            <w:tcW w:w="1701" w:type="dxa"/>
            <w:shd w:val="clear" w:color="auto" w:fill="FFFFFF"/>
          </w:tcPr>
          <w:p w:rsidR="004457B0" w:rsidRPr="00C27F93" w:rsidRDefault="004457B0" w:rsidP="00863B36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57B0" w:rsidRPr="00C1599C" w:rsidTr="00863B36">
        <w:trPr>
          <w:trHeight w:hRule="exact" w:val="9512"/>
        </w:trPr>
        <w:tc>
          <w:tcPr>
            <w:tcW w:w="577" w:type="dxa"/>
            <w:shd w:val="clear" w:color="auto" w:fill="FFFFFF"/>
          </w:tcPr>
          <w:p w:rsidR="004457B0" w:rsidRPr="00C27F93" w:rsidRDefault="004457B0" w:rsidP="0054729D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FFFFFF"/>
          </w:tcPr>
          <w:p w:rsidR="004457B0" w:rsidRPr="0092357F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57F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4457B0" w:rsidRPr="00C27F93" w:rsidRDefault="004457B0" w:rsidP="0054729D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BF4C7F" w:rsidRPr="00BF4C7F" w:rsidRDefault="00B500C5" w:rsidP="00BF4C7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C7F" w:rsidRPr="00BF4C7F">
              <w:rPr>
                <w:rFonts w:ascii="Times New Roman" w:hAnsi="Times New Roman" w:cs="Times New Roman"/>
                <w:sz w:val="28"/>
                <w:szCs w:val="28"/>
              </w:rPr>
              <w:t>-  организация и осуществление контроля в сфере благоустройства;</w:t>
            </w:r>
          </w:p>
          <w:p w:rsidR="00BF4C7F" w:rsidRPr="00BF4C7F" w:rsidRDefault="00BF4C7F" w:rsidP="00BF4C7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C7F">
              <w:rPr>
                <w:rFonts w:ascii="Times New Roman" w:hAnsi="Times New Roman" w:cs="Times New Roman"/>
                <w:sz w:val="28"/>
                <w:szCs w:val="28"/>
              </w:rPr>
              <w:t>-  порядок осуществления контрольных мероприятий, установленных настоящим Положением;</w:t>
            </w:r>
          </w:p>
          <w:p w:rsidR="00BF4C7F" w:rsidRPr="00BF4C7F" w:rsidRDefault="00BF4C7F" w:rsidP="00BF4C7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C7F">
              <w:rPr>
                <w:rFonts w:ascii="Times New Roman" w:hAnsi="Times New Roman" w:cs="Times New Roman"/>
                <w:sz w:val="28"/>
                <w:szCs w:val="28"/>
              </w:rPr>
              <w:t>-  порядок обжалования действий (бездействия) должностных лиц, уполномоченных осуществлять контроль;</w:t>
            </w:r>
          </w:p>
          <w:p w:rsidR="004457B0" w:rsidRPr="00C27F93" w:rsidRDefault="00BF4C7F" w:rsidP="00BF4C7F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4C7F">
              <w:rPr>
                <w:rFonts w:ascii="Times New Roman" w:hAnsi="Times New Roman" w:cs="Times New Roman"/>
                <w:sz w:val="28"/>
                <w:szCs w:val="28"/>
              </w:rPr>
              <w:t xml:space="preserve">- 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</w:t>
            </w:r>
            <w:r w:rsidR="0092357F" w:rsidRPr="009235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2357F" w:rsidRPr="0092357F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="0092357F" w:rsidRPr="0092357F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 </w:t>
            </w:r>
            <w:r w:rsidRPr="00BF4C7F">
              <w:rPr>
                <w:rFonts w:ascii="Times New Roman" w:hAnsi="Times New Roman" w:cs="Times New Roman"/>
                <w:sz w:val="28"/>
                <w:szCs w:val="28"/>
              </w:rPr>
              <w:t>в рамках контрольных мероприятий.</w:t>
            </w:r>
          </w:p>
        </w:tc>
        <w:tc>
          <w:tcPr>
            <w:tcW w:w="2410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2126" w:type="dxa"/>
            <w:shd w:val="clear" w:color="auto" w:fill="FFFFFF"/>
          </w:tcPr>
          <w:p w:rsidR="004457B0" w:rsidRPr="00C27F93" w:rsidRDefault="004457B0" w:rsidP="0054729D">
            <w:pPr>
              <w:tabs>
                <w:tab w:val="left" w:pos="43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жилищно-коммунальному хозяйству и благоустройству</w:t>
            </w:r>
            <w:r w:rsidR="0092357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2357F">
              <w:t xml:space="preserve"> </w:t>
            </w:r>
            <w:r w:rsidR="0092357F" w:rsidRPr="009235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92357F" w:rsidRPr="0092357F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="0092357F" w:rsidRPr="0092357F">
              <w:rPr>
                <w:rFonts w:ascii="Times New Roman" w:hAnsi="Times New Roman" w:cs="Times New Roman"/>
                <w:sz w:val="28"/>
                <w:szCs w:val="28"/>
              </w:rPr>
              <w:t xml:space="preserve"> район Ленинградской области</w:t>
            </w:r>
          </w:p>
        </w:tc>
        <w:tc>
          <w:tcPr>
            <w:tcW w:w="3827" w:type="dxa"/>
            <w:shd w:val="clear" w:color="auto" w:fill="FFFFFF"/>
          </w:tcPr>
          <w:p w:rsidR="004457B0" w:rsidRPr="00C27F93" w:rsidRDefault="0092357F" w:rsidP="0054729D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</w:t>
            </w:r>
            <w:r w:rsidR="004457B0" w:rsidRPr="00C27F93">
              <w:rPr>
                <w:rFonts w:ascii="Times New Roman" w:hAnsi="Times New Roman" w:cs="Times New Roman"/>
                <w:sz w:val="28"/>
                <w:szCs w:val="28"/>
              </w:rPr>
              <w:t>удовлетворённых консультированием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7B0"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7B0" w:rsidRPr="00C27F93">
              <w:rPr>
                <w:rFonts w:ascii="Times New Roman" w:hAnsi="Times New Roman" w:cs="Times New Roman"/>
                <w:sz w:val="28"/>
                <w:szCs w:val="28"/>
              </w:rPr>
              <w:t xml:space="preserve"> обратившихся за консультированием</w:t>
            </w:r>
          </w:p>
          <w:p w:rsidR="004457B0" w:rsidRPr="00C27F93" w:rsidRDefault="004457B0" w:rsidP="0054729D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4457B0" w:rsidRPr="00C27F93" w:rsidRDefault="004457B0" w:rsidP="00863B36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27F93" w:rsidRDefault="00C27F93" w:rsidP="00C27F93">
      <w:pPr>
        <w:jc w:val="both"/>
        <w:rPr>
          <w:color w:val="000000" w:themeColor="text1"/>
          <w:sz w:val="24"/>
        </w:rPr>
      </w:pPr>
    </w:p>
    <w:p w:rsidR="00D83CB6" w:rsidRPr="00D83CB6" w:rsidRDefault="00D83CB6" w:rsidP="00D83CB6">
      <w:pPr>
        <w:overflowPunct w:val="0"/>
        <w:autoSpaceDE w:val="0"/>
        <w:autoSpaceDN w:val="0"/>
        <w:adjustRightInd w:val="0"/>
        <w:spacing w:after="0" w:line="240" w:lineRule="exact"/>
        <w:ind w:left="4112" w:firstLine="708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D83CB6" w:rsidRPr="00D83CB6" w:rsidSect="00C27F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19" w:rsidRDefault="00581119">
      <w:pPr>
        <w:spacing w:after="0" w:line="240" w:lineRule="auto"/>
      </w:pPr>
      <w:r>
        <w:separator/>
      </w:r>
    </w:p>
  </w:endnote>
  <w:endnote w:type="continuationSeparator" w:id="0">
    <w:p w:rsidR="00581119" w:rsidRDefault="0058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581119">
    <w:pPr>
      <w:pStyle w:val="a9"/>
      <w:jc w:val="center"/>
    </w:pPr>
  </w:p>
  <w:p w:rsidR="002C43A3" w:rsidRDefault="005811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581119" w:rsidP="002C43A3">
    <w:pPr>
      <w:pStyle w:val="a9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581119">
    <w:pPr>
      <w:pStyle w:val="a9"/>
      <w:jc w:val="center"/>
    </w:pPr>
  </w:p>
  <w:p w:rsidR="002C43A3" w:rsidRDefault="005811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19" w:rsidRDefault="00581119">
      <w:pPr>
        <w:spacing w:after="0" w:line="240" w:lineRule="auto"/>
      </w:pPr>
      <w:r>
        <w:separator/>
      </w:r>
    </w:p>
  </w:footnote>
  <w:footnote w:type="continuationSeparator" w:id="0">
    <w:p w:rsidR="00581119" w:rsidRDefault="0058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581119" w:rsidP="002C43A3">
    <w:pPr>
      <w:pStyle w:val="a7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5811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093D12"/>
    <w:rsid w:val="00256F99"/>
    <w:rsid w:val="00292F06"/>
    <w:rsid w:val="003C7718"/>
    <w:rsid w:val="003D4D00"/>
    <w:rsid w:val="004457B0"/>
    <w:rsid w:val="00466E74"/>
    <w:rsid w:val="00495FAB"/>
    <w:rsid w:val="005604D7"/>
    <w:rsid w:val="00581119"/>
    <w:rsid w:val="005D7390"/>
    <w:rsid w:val="00762806"/>
    <w:rsid w:val="00863B36"/>
    <w:rsid w:val="0092357F"/>
    <w:rsid w:val="00975E6C"/>
    <w:rsid w:val="009A22E6"/>
    <w:rsid w:val="009B1E9B"/>
    <w:rsid w:val="009C3840"/>
    <w:rsid w:val="009C45ED"/>
    <w:rsid w:val="00A17C7F"/>
    <w:rsid w:val="00A845A5"/>
    <w:rsid w:val="00AC7114"/>
    <w:rsid w:val="00B1138A"/>
    <w:rsid w:val="00B45E34"/>
    <w:rsid w:val="00B500C5"/>
    <w:rsid w:val="00B72D32"/>
    <w:rsid w:val="00BA3D73"/>
    <w:rsid w:val="00BF4C7F"/>
    <w:rsid w:val="00C27F93"/>
    <w:rsid w:val="00C36046"/>
    <w:rsid w:val="00C74EEB"/>
    <w:rsid w:val="00D43714"/>
    <w:rsid w:val="00D83CB6"/>
    <w:rsid w:val="00E3175D"/>
    <w:rsid w:val="00F04A6B"/>
    <w:rsid w:val="00F32F69"/>
    <w:rsid w:val="00F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30E9-3488-47C3-B9D5-EC360185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Мацола Оксана Васильевна</cp:lastModifiedBy>
  <cp:revision>5</cp:revision>
  <dcterms:created xsi:type="dcterms:W3CDTF">2023-09-21T14:23:00Z</dcterms:created>
  <dcterms:modified xsi:type="dcterms:W3CDTF">2023-09-26T08:29:00Z</dcterms:modified>
</cp:coreProperties>
</file>