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DF3DF" w14:textId="196D3792" w:rsidR="0029728B" w:rsidRDefault="00C10A81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295A3C9" wp14:editId="31151BE8">
                <wp:simplePos x="0" y="0"/>
                <wp:positionH relativeFrom="column">
                  <wp:posOffset>-1326668</wp:posOffset>
                </wp:positionH>
                <wp:positionV relativeFrom="page">
                  <wp:posOffset>154693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06F278" id="Группа 1" o:spid="_x0000_s1026" style="position:absolute;margin-left:-104.45pt;margin-top:12.2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n5NVcuIAAAALAQAADwAAAGRycy9kb3ducmV2LnhtbEyPQUvD&#10;QBCF74L/YRnBW7ub2GoTMymlqKci2AribZpMk9Dsbshuk/Tfu570OLyP977J1pNuxcC9a6xBiOYK&#10;BJvClo2pED4Pr7MVCOfJlNRawwhXdrDOb28ySks7mg8e9r4SocS4lBBq77tUSlfUrMnNbccmZCfb&#10;a/Lh7CtZ9jSGct3KWKlHqakxYaGmjrc1F+f9RSO8jTRuHqKXYXc+ba/fh+X71y5ixPu7afMMwvPk&#10;/2D41Q/qkAeno72Y0okWYRarVRJYhHixABGI5CmJQBwRlipWIPNM/v8h/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Cfk1Vy4gAAAAs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75106086" w14:textId="77777777" w:rsidR="0029728B" w:rsidRDefault="0029728B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C6E1BE2" w14:textId="77777777" w:rsidR="0029728B" w:rsidRDefault="0029728B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ED7994B" w14:textId="77777777" w:rsidR="0029728B" w:rsidRDefault="0029728B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CE762A8" w14:textId="77777777" w:rsidR="0029728B" w:rsidRDefault="0029728B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5E48624" w14:textId="77777777" w:rsidR="0029728B" w:rsidRDefault="0029728B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51DFF0A" w14:textId="77777777" w:rsidR="0029728B" w:rsidRDefault="0029728B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8F17B70" w14:textId="77777777" w:rsidR="0029728B" w:rsidRDefault="0029728B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815565E" w14:textId="77777777" w:rsidR="0029728B" w:rsidRDefault="0029728B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D35C24" w14:textId="1C8330EC" w:rsidR="0029728B" w:rsidRDefault="00C10A81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23.10.2023                         3614-па</w:t>
      </w:r>
    </w:p>
    <w:p w14:paraId="5114FFDD" w14:textId="77777777" w:rsidR="0029728B" w:rsidRDefault="0029728B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9F7996A" w14:textId="77777777" w:rsidR="0029728B" w:rsidRDefault="0029728B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14DDC11" w14:textId="791FA7D8" w:rsidR="00434021" w:rsidRPr="0029728B" w:rsidRDefault="00EE0889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434021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 организации и </w:t>
      </w: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проведении общественных </w:t>
      </w:r>
      <w:r w:rsidR="001611F6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обсуждений</w:t>
      </w:r>
      <w:r w:rsidR="002721FD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4FD23EA3" w14:textId="77777777" w:rsidR="00C765FE" w:rsidRPr="0029728B" w:rsidRDefault="00952FF9" w:rsidP="00EB09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форме опроса </w:t>
      </w:r>
      <w:r w:rsidR="008B6C74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объекту государственной </w:t>
      </w:r>
      <w:r w:rsidR="005D0E77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экологической </w:t>
      </w:r>
    </w:p>
    <w:p w14:paraId="5FB27ACA" w14:textId="40B7A8B9" w:rsidR="008B6C74" w:rsidRPr="0029728B" w:rsidRDefault="005D0E77" w:rsidP="00EB09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экспертизы –</w:t>
      </w:r>
      <w:r w:rsidR="00C765FE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B6C74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внесение изменений в материалы</w:t>
      </w:r>
      <w:r w:rsidR="0029728B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проектной</w:t>
      </w:r>
    </w:p>
    <w:p w14:paraId="2CA1141F" w14:textId="0ABCA5B8" w:rsidR="00ED38CB" w:rsidRPr="0029728B" w:rsidRDefault="008B6C74" w:rsidP="00EB09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документации </w:t>
      </w:r>
      <w:r w:rsidR="00EB09E1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«Выполнение работ </w:t>
      </w:r>
      <w:r w:rsidR="0029728B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по проектированию</w:t>
      </w:r>
    </w:p>
    <w:p w14:paraId="066474AC" w14:textId="76F59005" w:rsidR="00EB09E1" w:rsidRPr="0029728B" w:rsidRDefault="00EB09E1" w:rsidP="00EB09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ликвидации накопленного вреда </w:t>
      </w:r>
      <w:r w:rsidR="0029728B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окружающей среде</w:t>
      </w:r>
    </w:p>
    <w:p w14:paraId="56DC9FE8" w14:textId="3B57EEE4" w:rsidR="00EB09E1" w:rsidRPr="0029728B" w:rsidRDefault="00EB09E1" w:rsidP="00EB09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на пол</w:t>
      </w:r>
      <w:bookmarkStart w:id="0" w:name="_GoBack"/>
      <w:bookmarkEnd w:id="0"/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игоне токсичных промышленных</w:t>
      </w:r>
      <w:r w:rsidR="0029728B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отходов «Красный Бор».</w:t>
      </w:r>
    </w:p>
    <w:p w14:paraId="455BF22E" w14:textId="37747247" w:rsidR="00EB09E1" w:rsidRPr="0029728B" w:rsidRDefault="00266CBD" w:rsidP="00EB09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Этап</w:t>
      </w:r>
      <w:r w:rsidR="00624B43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24B43" w:rsidRPr="0029728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="00EB09E1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E54806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B09E1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противофильтрационной эшелонированной</w:t>
      </w:r>
    </w:p>
    <w:p w14:paraId="7366A6AD" w14:textId="77777777" w:rsidR="00EB09E1" w:rsidRPr="0029728B" w:rsidRDefault="00EB09E1" w:rsidP="00EB09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завесы вокруг полигона токсичных промышленных отходов</w:t>
      </w:r>
    </w:p>
    <w:p w14:paraId="44151E21" w14:textId="047200CB" w:rsidR="00EB09E1" w:rsidRPr="0029728B" w:rsidRDefault="00EB09E1" w:rsidP="00EB09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«Красный Бор»</w:t>
      </w:r>
      <w:r w:rsidR="008B6C74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ED38CB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B6C74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включая предварительные материалы оценки </w:t>
      </w:r>
    </w:p>
    <w:p w14:paraId="36AD8ABA" w14:textId="2AB4DE61" w:rsidR="008B6C74" w:rsidRPr="0029728B" w:rsidRDefault="00ED38CB" w:rsidP="00EB09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8B6C74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оздействия на окружающую среду намечаемой хозяйственной</w:t>
      </w:r>
    </w:p>
    <w:p w14:paraId="195965A2" w14:textId="3615FC04" w:rsidR="008B6C74" w:rsidRPr="0029728B" w:rsidRDefault="00ED38CB" w:rsidP="00EB09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и иной деятельности</w:t>
      </w:r>
    </w:p>
    <w:p w14:paraId="7931A563" w14:textId="77777777" w:rsidR="00EB09E1" w:rsidRPr="0029728B" w:rsidRDefault="00EB09E1" w:rsidP="00EB09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0A2B929" w14:textId="77777777" w:rsidR="00DC0A12" w:rsidRPr="0029728B" w:rsidRDefault="00DC0A12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402476" w14:textId="5674597C" w:rsidR="00E54806" w:rsidRPr="0029728B" w:rsidRDefault="0013677D" w:rsidP="002972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28B">
        <w:rPr>
          <w:rFonts w:ascii="Times New Roman" w:eastAsia="Times New Roman" w:hAnsi="Times New Roman"/>
          <w:sz w:val="24"/>
          <w:szCs w:val="24"/>
          <w:lang w:eastAsia="ru-RU"/>
        </w:rPr>
        <w:t>На основании обращения</w:t>
      </w:r>
      <w:r w:rsidR="00D62194"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 ФГКУ «Дирекция по ликвидации НВОС»</w:t>
      </w:r>
      <w:r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2194"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от 19.10.2023 № 01-00/699, </w:t>
      </w:r>
      <w:r w:rsidR="00EB09E1"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</w:t>
      </w:r>
      <w:r w:rsidR="002549F7" w:rsidRPr="0029728B">
        <w:rPr>
          <w:rFonts w:ascii="Times New Roman" w:eastAsia="Times New Roman" w:hAnsi="Times New Roman"/>
          <w:sz w:val="24"/>
          <w:szCs w:val="24"/>
          <w:lang w:eastAsia="ru-RU"/>
        </w:rPr>
        <w:t>унитарного предприятия</w:t>
      </w:r>
      <w:r w:rsidR="00EB09E1"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2549F7" w:rsidRPr="0029728B">
        <w:rPr>
          <w:rFonts w:ascii="Times New Roman" w:eastAsia="Times New Roman" w:hAnsi="Times New Roman"/>
          <w:sz w:val="24"/>
          <w:szCs w:val="24"/>
          <w:lang w:eastAsia="ru-RU"/>
        </w:rPr>
        <w:t>Федеральный экологический оператор</w:t>
      </w:r>
      <w:r w:rsidR="00EB09E1" w:rsidRPr="0029728B">
        <w:rPr>
          <w:rFonts w:ascii="Times New Roman" w:eastAsia="Times New Roman" w:hAnsi="Times New Roman"/>
          <w:sz w:val="24"/>
          <w:szCs w:val="24"/>
          <w:lang w:eastAsia="ru-RU"/>
        </w:rPr>
        <w:t>» (далее</w:t>
      </w:r>
      <w:r w:rsid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2549F7" w:rsidRPr="0029728B">
        <w:rPr>
          <w:rFonts w:ascii="Times New Roman" w:eastAsia="Times New Roman" w:hAnsi="Times New Roman"/>
          <w:sz w:val="24"/>
          <w:szCs w:val="24"/>
          <w:lang w:eastAsia="ru-RU"/>
        </w:rPr>
        <w:t>ФГУП «ФЭО»</w:t>
      </w:r>
      <w:r w:rsidR="00EB09E1" w:rsidRPr="0029728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549F7"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 исх. </w:t>
      </w:r>
      <w:r w:rsidR="00961762" w:rsidRPr="0029728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549F7" w:rsidRPr="0029728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A06EFD"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2194"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19.10.2023 года </w:t>
      </w:r>
      <w:r w:rsidR="002549F7"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D62194" w:rsidRPr="0029728B">
        <w:rPr>
          <w:rFonts w:ascii="Times New Roman" w:eastAsia="Times New Roman" w:hAnsi="Times New Roman"/>
          <w:sz w:val="24"/>
          <w:szCs w:val="24"/>
          <w:lang w:eastAsia="ru-RU"/>
        </w:rPr>
        <w:t>214-1/13199</w:t>
      </w:r>
      <w:r w:rsidR="00A06EFD"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2194" w:rsidRPr="0029728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61B35" w:rsidRPr="0029728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BA37B2"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21FD"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</w:t>
      </w:r>
      <w:r w:rsidR="003F0D23" w:rsidRPr="0029728B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 w:rsidR="002721FD" w:rsidRPr="0029728B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8F7591" w:rsidRPr="0029728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0D23"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8F7591" w:rsidRPr="0029728B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3F0D23"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 от 23.11.1995 № 174-ФЗ «Об экологической экспертизе», </w:t>
      </w:r>
      <w:r w:rsidR="008F7591" w:rsidRPr="0029728B">
        <w:rPr>
          <w:rFonts w:ascii="Times New Roman" w:eastAsia="Times New Roman" w:hAnsi="Times New Roman"/>
          <w:sz w:val="24"/>
          <w:szCs w:val="24"/>
          <w:lang w:eastAsia="ru-RU"/>
        </w:rPr>
        <w:t>от 10.01.2002 № 7-ФЗ «Об охране окруж</w:t>
      </w:r>
      <w:r w:rsidR="008F7591" w:rsidRPr="0029728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F7591" w:rsidRPr="0029728B">
        <w:rPr>
          <w:rFonts w:ascii="Times New Roman" w:eastAsia="Times New Roman" w:hAnsi="Times New Roman"/>
          <w:sz w:val="24"/>
          <w:szCs w:val="24"/>
          <w:lang w:eastAsia="ru-RU"/>
        </w:rPr>
        <w:t>ющей среды»</w:t>
      </w:r>
      <w:r w:rsidR="00961762" w:rsidRPr="0029728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F7591"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0D23" w:rsidRPr="0029728B">
        <w:rPr>
          <w:rFonts w:ascii="Times New Roman" w:eastAsia="Times New Roman" w:hAnsi="Times New Roman"/>
          <w:sz w:val="24"/>
          <w:szCs w:val="24"/>
          <w:lang w:eastAsia="ru-RU"/>
        </w:rPr>
        <w:t>от 21.07.2014 № 212-ФЗ «Об основах общественного контроля в Ро</w:t>
      </w:r>
      <w:r w:rsidR="003F0D23" w:rsidRPr="0029728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F0D23"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сийской </w:t>
      </w:r>
      <w:r w:rsidR="00D42CB7" w:rsidRPr="0029728B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3F0D23" w:rsidRPr="0029728B">
        <w:rPr>
          <w:rFonts w:ascii="Times New Roman" w:eastAsia="Times New Roman" w:hAnsi="Times New Roman"/>
          <w:sz w:val="24"/>
          <w:szCs w:val="24"/>
          <w:lang w:eastAsia="ru-RU"/>
        </w:rPr>
        <w:t>едерации»,</w:t>
      </w:r>
      <w:r w:rsidR="00AA30F2"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591" w:rsidRPr="0029728B">
        <w:rPr>
          <w:rFonts w:ascii="Times New Roman" w:eastAsia="Times New Roman" w:hAnsi="Times New Roman"/>
          <w:sz w:val="24"/>
          <w:szCs w:val="24"/>
          <w:lang w:eastAsia="ru-RU"/>
        </w:rPr>
        <w:t>Требованиями к материалам оценки воздействия на окруж</w:t>
      </w:r>
      <w:r w:rsidR="008F7591" w:rsidRPr="0029728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F7591"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ющую среду, утвержденными </w:t>
      </w:r>
      <w:r w:rsidR="007F037E" w:rsidRPr="0029728B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 w:rsidR="008F7591" w:rsidRPr="0029728B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7F037E"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Минприро</w:t>
      </w:r>
      <w:r w:rsidR="005D0E77" w:rsidRPr="0029728B">
        <w:rPr>
          <w:rFonts w:ascii="Times New Roman" w:eastAsia="Times New Roman" w:hAnsi="Times New Roman"/>
          <w:sz w:val="24"/>
          <w:szCs w:val="24"/>
          <w:lang w:eastAsia="ru-RU"/>
        </w:rPr>
        <w:t>ды России от 01.12.2020 № 999</w:t>
      </w:r>
      <w:r w:rsidR="007F037E" w:rsidRPr="0029728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93F39"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Административным регламентом предоставления муниципальной услуги по орг</w:t>
      </w:r>
      <w:r w:rsidR="00E93F39" w:rsidRPr="0029728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93F39" w:rsidRPr="0029728B">
        <w:rPr>
          <w:rFonts w:ascii="Times New Roman" w:eastAsia="Times New Roman" w:hAnsi="Times New Roman"/>
          <w:sz w:val="24"/>
          <w:szCs w:val="24"/>
          <w:lang w:eastAsia="ru-RU"/>
        </w:rPr>
        <w:t>низации общественных обсуждений намечаемой хозяйственной и иной деятельн</w:t>
      </w:r>
      <w:r w:rsidR="00E93F39" w:rsidRPr="0029728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93F39" w:rsidRPr="0029728B">
        <w:rPr>
          <w:rFonts w:ascii="Times New Roman" w:eastAsia="Times New Roman" w:hAnsi="Times New Roman"/>
          <w:sz w:val="24"/>
          <w:szCs w:val="24"/>
          <w:lang w:eastAsia="ru-RU"/>
        </w:rPr>
        <w:t>сти, подлежащей экологической экспертизе на территории муниципального образ</w:t>
      </w:r>
      <w:r w:rsidR="00E93F39" w:rsidRPr="0029728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93F39" w:rsidRPr="0029728B">
        <w:rPr>
          <w:rFonts w:ascii="Times New Roman" w:eastAsia="Times New Roman" w:hAnsi="Times New Roman"/>
          <w:sz w:val="24"/>
          <w:szCs w:val="24"/>
          <w:lang w:eastAsia="ru-RU"/>
        </w:rPr>
        <w:t>вания Тосненский район Ленинградской области, утвержденным постановлением администрации муниципального образования Тосненский район Ленинградской области от 03.08.2015 №</w:t>
      </w:r>
      <w:r w:rsidR="00857A5F"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3F39" w:rsidRPr="0029728B">
        <w:rPr>
          <w:rFonts w:ascii="Times New Roman" w:eastAsia="Times New Roman" w:hAnsi="Times New Roman"/>
          <w:sz w:val="24"/>
          <w:szCs w:val="24"/>
          <w:lang w:eastAsia="ru-RU"/>
        </w:rPr>
        <w:t>1680-па</w:t>
      </w:r>
      <w:r w:rsidR="002721FD"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 (с учетом изменений, внесенных </w:t>
      </w:r>
      <w:r w:rsidR="00857A5F" w:rsidRPr="0029728B">
        <w:rPr>
          <w:rFonts w:ascii="Times New Roman" w:eastAsia="Times New Roman" w:hAnsi="Times New Roman"/>
          <w:sz w:val="24"/>
          <w:szCs w:val="24"/>
          <w:lang w:eastAsia="ru-RU"/>
        </w:rPr>
        <w:t>постановлениями администраци</w:t>
      </w:r>
      <w:r w:rsidR="005D0E77" w:rsidRPr="0029728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57A5F"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Тосненский район Ленинградской области</w:t>
      </w:r>
      <w:r w:rsidR="002721FD"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7A5F" w:rsidRPr="0029728B">
        <w:rPr>
          <w:rFonts w:ascii="Times New Roman" w:eastAsia="Times New Roman" w:hAnsi="Times New Roman"/>
          <w:sz w:val="24"/>
          <w:szCs w:val="24"/>
          <w:lang w:eastAsia="ru-RU"/>
        </w:rPr>
        <w:t>от 06.03.2017 № 405-па, от 18.03.2019 № 392-па</w:t>
      </w:r>
      <w:r w:rsidR="007F037E" w:rsidRPr="0029728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D0E77"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037E" w:rsidRPr="0029728B">
        <w:rPr>
          <w:rFonts w:ascii="Times New Roman" w:eastAsia="Times New Roman" w:hAnsi="Times New Roman"/>
          <w:sz w:val="24"/>
          <w:szCs w:val="24"/>
          <w:lang w:eastAsia="ru-RU"/>
        </w:rPr>
        <w:t>от 21.04.2022 №</w:t>
      </w:r>
      <w:r w:rsid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037E" w:rsidRPr="0029728B">
        <w:rPr>
          <w:rFonts w:ascii="Times New Roman" w:eastAsia="Times New Roman" w:hAnsi="Times New Roman"/>
          <w:sz w:val="24"/>
          <w:szCs w:val="24"/>
          <w:lang w:eastAsia="ru-RU"/>
        </w:rPr>
        <w:t>1390-па</w:t>
      </w:r>
      <w:r w:rsidR="00857A5F" w:rsidRPr="0029728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93F39" w:rsidRPr="0029728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94308"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3F39" w:rsidRPr="0029728B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5D0E77" w:rsidRPr="0029728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E93F39"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Тосненский район Ленинградской области</w:t>
      </w:r>
    </w:p>
    <w:p w14:paraId="6911FCB0" w14:textId="77777777" w:rsidR="00F61B35" w:rsidRPr="0029728B" w:rsidRDefault="00F61B35" w:rsidP="00643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A72D10" w14:textId="617540B4" w:rsidR="0007498F" w:rsidRPr="0029728B" w:rsidRDefault="00EE0889" w:rsidP="00643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28B">
        <w:rPr>
          <w:rFonts w:ascii="Times New Roman" w:eastAsia="Times New Roman" w:hAnsi="Times New Roman"/>
          <w:sz w:val="24"/>
          <w:szCs w:val="24"/>
          <w:lang w:eastAsia="ru-RU"/>
        </w:rPr>
        <w:t>ПОСТАНОВЛЯ</w:t>
      </w:r>
      <w:r w:rsidR="003A3B87" w:rsidRPr="0029728B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Pr="0029728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50788FE2" w14:textId="77777777" w:rsidR="00857A5F" w:rsidRPr="0029728B" w:rsidRDefault="00857A5F" w:rsidP="006433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34BF79" w14:textId="63E4D10D" w:rsidR="00857A5F" w:rsidRPr="0029728B" w:rsidRDefault="00EE0889" w:rsidP="002972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28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857A5F" w:rsidRPr="002972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3F39" w:rsidRPr="0029728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86E07" w:rsidRPr="0029728B">
        <w:rPr>
          <w:rFonts w:ascii="Times New Roman" w:eastAsia="Times New Roman" w:hAnsi="Times New Roman"/>
          <w:sz w:val="24"/>
          <w:szCs w:val="24"/>
          <w:lang w:eastAsia="ru-RU"/>
        </w:rPr>
        <w:t>рганизовать</w:t>
      </w:r>
      <w:r w:rsidR="00E93F39"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28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93F39"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38CB" w:rsidRPr="0029728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62194" w:rsidRPr="0029728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D38CB"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</w:t>
      </w:r>
      <w:r w:rsidR="00D86E07"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316578" w:rsidRPr="0029728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D38CB" w:rsidRPr="0029728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86E07"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</w:t>
      </w:r>
      <w:r w:rsidR="00952FF9" w:rsidRPr="0029728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62194" w:rsidRPr="0029728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93F39"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38CB" w:rsidRPr="0029728B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E93F39"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6E07" w:rsidRPr="0029728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16578" w:rsidRPr="0029728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D38CB" w:rsidRPr="0029728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86E07"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270DDA"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3B87" w:rsidRPr="0029728B">
        <w:rPr>
          <w:rFonts w:ascii="Times New Roman" w:eastAsia="Times New Roman" w:hAnsi="Times New Roman"/>
          <w:sz w:val="24"/>
          <w:szCs w:val="24"/>
          <w:lang w:eastAsia="ru-RU"/>
        </w:rPr>
        <w:t>(включител</w:t>
      </w:r>
      <w:r w:rsidR="003A3B87" w:rsidRPr="0029728B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3A3B87" w:rsidRPr="0029728B">
        <w:rPr>
          <w:rFonts w:ascii="Times New Roman" w:eastAsia="Times New Roman" w:hAnsi="Times New Roman"/>
          <w:sz w:val="24"/>
          <w:szCs w:val="24"/>
          <w:lang w:eastAsia="ru-RU"/>
        </w:rPr>
        <w:t>но)</w:t>
      </w:r>
      <w:r w:rsidR="00270DDA"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623E"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</w:t>
      </w:r>
      <w:r w:rsidR="00E84681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в форме опроса</w:t>
      </w:r>
      <w:r w:rsidR="00AA5F3A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объекту</w:t>
      </w:r>
      <w:r w:rsidR="00C42A10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A5F3A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государственной экол</w:t>
      </w:r>
      <w:r w:rsidR="00AA5F3A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AA5F3A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гической экспертизы </w:t>
      </w:r>
      <w:r w:rsidR="005D0E77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="00AA5F3A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внесение изменений в материалы проектной документации</w:t>
      </w:r>
      <w:r w:rsidR="00BA446D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55DFF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«Выполнение работ по проектированию ликвидации накопленного вреда окруж</w:t>
      </w:r>
      <w:r w:rsidR="00C55DFF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C55DFF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ющей среде на полигоне токсичных промышленных отходов «Красный Бор».</w:t>
      </w:r>
      <w:r w:rsidR="003A487A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55DFF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Этап </w:t>
      </w:r>
      <w:r w:rsidR="00E54806" w:rsidRPr="0029728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="00C55DFF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43455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55DFF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противофильтрационной эшелонированной завесы вокруг полигона токсичных промышленных отходов «Красный Бор»</w:t>
      </w:r>
      <w:r w:rsidR="00AA5F3A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, включая предварительные м</w:t>
      </w:r>
      <w:r w:rsidR="00AA5F3A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AA5F3A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териалы оценки воздействия на окружающую среду намечаемой хозяйственной и иной деятельности</w:t>
      </w:r>
      <w:r w:rsidR="001A33CE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(далее</w:t>
      </w:r>
      <w:r w:rsid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="001A33CE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Объект </w:t>
      </w:r>
      <w:r w:rsidR="00C42A10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общественных обсуждений</w:t>
      </w:r>
      <w:r w:rsidR="001A33CE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C55DFF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4EA24DC9" w14:textId="6A1E66E3" w:rsidR="00E571E5" w:rsidRPr="0029728B" w:rsidRDefault="00CA77E1" w:rsidP="002972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Заказчиком</w:t>
      </w:r>
      <w:r w:rsidR="00FD2F5C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E0DA9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является ФГКУ «Дирекция по ликвидации НВОС</w:t>
      </w:r>
      <w:r w:rsidR="002549F7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9A64D6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3E0DA9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0495A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расположе</w:t>
      </w:r>
      <w:r w:rsidR="0050495A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="0050495A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ное по адресу: </w:t>
      </w:r>
      <w:r w:rsidR="003E0DA9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187015,</w:t>
      </w:r>
      <w:r w:rsidR="00CF26DB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E0DA9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Ленинградская область, Тосненский район,</w:t>
      </w:r>
      <w:r w:rsidR="0050495A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E0DA9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Территория п</w:t>
      </w:r>
      <w:r w:rsidR="003E0DA9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3E0DA9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лигона «Красный Бор»,</w:t>
      </w:r>
      <w:r w:rsidR="0050495A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61762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3E0DA9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дание 1,</w:t>
      </w:r>
      <w:r w:rsidR="00CF26DB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25663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тел.</w:t>
      </w:r>
      <w:r w:rsidR="005D0E77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E0DA9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+7 (812)292-68-97,</w:t>
      </w:r>
      <w:r w:rsidR="00CF26DB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D0E77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эл. почта</w:t>
      </w:r>
      <w:r w:rsidR="003E0DA9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10" w:history="1">
        <w:r w:rsidR="003E0DA9" w:rsidRPr="0029728B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i</w:t>
        </w:r>
        <w:r w:rsidR="003E0DA9" w:rsidRPr="0029728B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n</w:t>
        </w:r>
        <w:r w:rsidR="003E0DA9" w:rsidRPr="0029728B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fo</w:t>
        </w:r>
        <w:r w:rsidR="003E0DA9" w:rsidRPr="0029728B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@</w:t>
        </w:r>
        <w:proofErr w:type="spellStart"/>
        <w:r w:rsidR="003E0DA9" w:rsidRPr="0029728B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poligonkb</w:t>
        </w:r>
        <w:proofErr w:type="spellEnd"/>
        <w:r w:rsidR="003E0DA9" w:rsidRPr="0029728B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3E0DA9" w:rsidRPr="0029728B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spb</w:t>
        </w:r>
        <w:proofErr w:type="spellEnd"/>
        <w:r w:rsidR="003E0DA9" w:rsidRPr="0029728B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3E0DA9" w:rsidRPr="0029728B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3E0DA9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14:paraId="438F0723" w14:textId="5C34C4A6" w:rsidR="00E571E5" w:rsidRPr="0029728B" w:rsidRDefault="003E0DA9" w:rsidP="002972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Подрядчиком и исполнителем </w:t>
      </w:r>
      <w:r w:rsidR="00AD0EC5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</w:t>
      </w: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является Федеральное государственное </w:t>
      </w:r>
      <w:r w:rsidR="00CB7D37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унитарное </w:t>
      </w: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предприятие «Федеральный экологический оператор»</w:t>
      </w:r>
      <w:r w:rsidR="0050495A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AD0EC5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0495A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расположенное по адресу:</w:t>
      </w:r>
      <w:r w:rsidR="00FD2F5C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E6D2F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119017, г. Москва</w:t>
      </w:r>
      <w:r w:rsidR="00CB7D37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715AF1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ул.</w:t>
      </w:r>
      <w:r w:rsidR="005D0E77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15AF1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Большая Ордынка,</w:t>
      </w:r>
      <w:r w:rsidR="005D0E77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F2E23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дом </w:t>
      </w:r>
      <w:r w:rsidR="00715AF1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24</w:t>
      </w:r>
      <w:r w:rsidR="00CB7D37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, тел</w:t>
      </w:r>
      <w:r w:rsidR="00E25663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CB7D37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+7 (495) 710-7648, эл.</w:t>
      </w:r>
      <w:r w:rsidR="005D0E77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B7D37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почта</w:t>
      </w:r>
      <w:r w:rsidR="00961762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CB7D37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11" w:history="1">
        <w:r w:rsidR="00CB7D37" w:rsidRPr="0029728B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info</w:t>
        </w:r>
        <w:r w:rsidR="00CB7D37" w:rsidRPr="0029728B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@</w:t>
        </w:r>
        <w:r w:rsidR="00CB7D37" w:rsidRPr="0029728B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rosfeo</w:t>
        </w:r>
        <w:r w:rsidR="00CB7D37" w:rsidRPr="0029728B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r w:rsidR="00CB7D37" w:rsidRPr="0029728B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CB7D37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, сайт</w:t>
      </w:r>
      <w:r w:rsid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CB7D37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12" w:history="1">
        <w:r w:rsidR="00CB7D37" w:rsidRPr="0029728B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http</w:t>
        </w:r>
        <w:r w:rsidR="00CB7D37" w:rsidRPr="0029728B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://</w:t>
        </w:r>
        <w:r w:rsidR="00CB7D37" w:rsidRPr="0029728B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="00CB7D37" w:rsidRPr="0029728B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r w:rsidR="00CB7D37" w:rsidRPr="0029728B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rosfeo</w:t>
        </w:r>
        <w:r w:rsidR="00CB7D37" w:rsidRPr="0029728B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CB7D37" w:rsidRPr="0029728B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5D0E77" w:rsidRPr="0029728B">
        <w:rPr>
          <w:rStyle w:val="a5"/>
          <w:rFonts w:ascii="Times New Roman" w:eastAsia="Times New Roman" w:hAnsi="Times New Roman"/>
          <w:bCs/>
          <w:color w:val="auto"/>
          <w:sz w:val="24"/>
          <w:szCs w:val="24"/>
          <w:u w:val="none"/>
          <w:lang w:eastAsia="ru-RU"/>
        </w:rPr>
        <w:t>.</w:t>
      </w:r>
      <w:r w:rsidR="00CB7D37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6111B1DD" w14:textId="473A0C30" w:rsidR="00FD2F5C" w:rsidRPr="0029728B" w:rsidRDefault="00FD2F5C" w:rsidP="002972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</w:pP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="002829E8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Утвердить форму опросного листа согласно приложению к настоящему п</w:t>
      </w: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становлению.</w:t>
      </w:r>
      <w:r w:rsidR="00E571E5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3E6E9893" w14:textId="18F2676E" w:rsidR="002F58DB" w:rsidRPr="0029728B" w:rsidRDefault="00FD2F5C" w:rsidP="002972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857A5F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AD0EC5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Исполнителю работ</w:t>
      </w:r>
      <w:r w:rsidR="00857A5F"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7A5F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в срок не позднее</w:t>
      </w:r>
      <w:r w:rsidR="00AA5F3A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чем за три календарных дня до н</w:t>
      </w:r>
      <w:r w:rsidR="002F58DB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ач</w:t>
      </w:r>
      <w:r w:rsidR="002F58DB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2F58DB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ла общественных обсуждений обеспечить размещение уведомления о проведении общественных обсуждений</w:t>
      </w:r>
      <w:r w:rsidR="00857A5F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F58DB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форме опроса по </w:t>
      </w:r>
      <w:r w:rsidR="001A33CE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2F58DB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бъекту </w:t>
      </w:r>
      <w:r w:rsidR="00720AA2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общественных обсуждений</w:t>
      </w:r>
      <w:r w:rsidR="001A33CE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3588E477" w14:textId="4769DF67" w:rsidR="002F58DB" w:rsidRPr="0029728B" w:rsidRDefault="002F58DB" w:rsidP="002972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- на федеральном уровне</w:t>
      </w:r>
      <w:r w:rsidR="00720AA2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335A084A" w14:textId="570A6BAC" w:rsidR="002F58DB" w:rsidRPr="0029728B" w:rsidRDefault="002F58DB" w:rsidP="002972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- на региональном уровне</w:t>
      </w:r>
      <w:r w:rsidR="00720AA2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507A3874" w14:textId="62F32AF7" w:rsidR="00A613B6" w:rsidRPr="0029728B" w:rsidRDefault="002F58DB" w:rsidP="002972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- на официальн</w:t>
      </w:r>
      <w:r w:rsidR="005D0E77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ых</w:t>
      </w: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сайт</w:t>
      </w:r>
      <w:r w:rsidR="005D0E77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ах</w:t>
      </w: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Заказчика и Исполнителя.</w:t>
      </w:r>
    </w:p>
    <w:p w14:paraId="792ED3E6" w14:textId="25C43D05" w:rsidR="00A43E1D" w:rsidRPr="0029728B" w:rsidRDefault="00FD2F5C" w:rsidP="002972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4E15A9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E15A9"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15A9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Сектору по транспортному обеспечению и экологии администрации мун</w:t>
      </w:r>
      <w:r w:rsidR="004E15A9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4E15A9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ципального образования Тосненский район Ленинградской области</w:t>
      </w:r>
      <w:r w:rsidR="00A43E1D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63677FE8" w14:textId="6F6907D7" w:rsidR="00880B94" w:rsidRPr="0029728B" w:rsidRDefault="00880B94" w:rsidP="002972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4.1. </w:t>
      </w:r>
      <w:r w:rsidR="00961762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аправить в сектор по взаимодействию с общественностью комитета по организационной работе, местному самоуправлению, межнациональным и ме</w:t>
      </w: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ж</w:t>
      </w: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конфессиональным отношениям администрации муниципального образования Т</w:t>
      </w: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сненский район Ленинградской области настоящее постановление для обнародов</w:t>
      </w: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ния в порядке, установленном Уставом муниципального образования Тосненский</w:t>
      </w:r>
      <w:r w:rsidR="00961762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муниципальный </w:t>
      </w: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район Ленинградской области.</w:t>
      </w:r>
    </w:p>
    <w:p w14:paraId="25E8CE7C" w14:textId="56D98E72" w:rsidR="004E15A9" w:rsidRPr="0029728B" w:rsidRDefault="00880B94" w:rsidP="002972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4.2. </w:t>
      </w:r>
      <w:r w:rsidR="00961762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4E15A9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период с </w:t>
      </w:r>
      <w:r w:rsidR="00F16893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D62194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2829E8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F58DB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  <w:r w:rsidR="002829E8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.202</w:t>
      </w:r>
      <w:r w:rsidR="002F58DB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B359A9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</w:t>
      </w:r>
      <w:r w:rsidR="00952FF9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D62194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B359A9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F58DB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11</w:t>
      </w:r>
      <w:r w:rsidR="00B359A9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.202</w:t>
      </w:r>
      <w:r w:rsidR="002F58DB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3B6781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6F463419" w14:textId="6DFBB97F" w:rsidR="004E15A9" w:rsidRPr="0029728B" w:rsidRDefault="00FD2F5C" w:rsidP="002972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4E15A9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880B94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="004E15A9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="004E15A9"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15A9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Организовать ознакомление всех заинтересованных лиц с</w:t>
      </w:r>
      <w:r w:rsidR="001A33CE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Объектом </w:t>
      </w:r>
      <w:r w:rsidR="00C765FE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общественных обсуждений</w:t>
      </w:r>
      <w:r w:rsidR="001A33CE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r w:rsidR="004E15A9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7349A71A" w14:textId="1424D159" w:rsidR="00E571E5" w:rsidRPr="0029728B" w:rsidRDefault="00E571E5" w:rsidP="002972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CF26DB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разместить </w:t>
      </w:r>
      <w:r w:rsidR="00AD0EC5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электронную версию </w:t>
      </w:r>
      <w:r w:rsidR="001A33CE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Объекта </w:t>
      </w:r>
      <w:r w:rsidR="00C765FE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общественных обсуждений, </w:t>
      </w: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утвержденную форму опросного листа</w:t>
      </w:r>
      <w:r w:rsidR="001A33CE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уведомление о проведении общественных обсуждений</w:t>
      </w: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официальном сайте администрации муниципального образования Тосненский район Ленинградской области в разделе «Экология»</w:t>
      </w:r>
      <w:r w:rsidR="00961762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позднее</w:t>
      </w:r>
      <w:r w:rsidR="001A33CE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чем за три дня до</w:t>
      </w:r>
      <w:r w:rsidR="00FB5170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начала общественных обсуждений</w:t>
      </w:r>
      <w:r w:rsidR="00961762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41D2219" w14:textId="6D081FBD" w:rsidR="00067B23" w:rsidRPr="00B211E0" w:rsidRDefault="00FD2F5C" w:rsidP="002972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4E15A9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.2.</w:t>
      </w:r>
      <w:r w:rsidR="00880B94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53021A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E15A9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Обеспечить прием</w:t>
      </w:r>
      <w:r w:rsidR="00067B23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r w:rsidR="008F7E1E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регистрацию</w:t>
      </w:r>
      <w:r w:rsidR="004E15A9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F7E1E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опросных листов</w:t>
      </w:r>
      <w:r w:rsidR="00067B23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, поступающих от заинтересованной общественности</w:t>
      </w:r>
      <w:r w:rsidR="004E15A9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67B23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="001A33CE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Объекту</w:t>
      </w:r>
      <w:r w:rsidR="00C765FE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общественных обсуждений,</w:t>
      </w:r>
      <w:r w:rsidR="001A33CE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67B23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в п</w:t>
      </w:r>
      <w:r w:rsidR="00067B23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067B23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мещении администрации муниципального образования Тосненский район Лени</w:t>
      </w:r>
      <w:r w:rsidR="00067B23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="00067B23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градской области, расположенном по адресу:</w:t>
      </w:r>
      <w:r w:rsidR="00976262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67B23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Ленинградская область, г. Тосно, пр. Ленина, дом 32, </w:t>
      </w:r>
      <w:proofErr w:type="spellStart"/>
      <w:r w:rsidR="00067B23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каб</w:t>
      </w:r>
      <w:proofErr w:type="spellEnd"/>
      <w:r w:rsidR="00067B23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. 56, телефон для предварительной записи</w:t>
      </w:r>
      <w:r w:rsidR="00961762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067B23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8</w:t>
      </w:r>
      <w:r w:rsidR="005D0E77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67B23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(81361) 33210; 8</w:t>
      </w:r>
      <w:r w:rsidR="005D0E77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067B23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906</w:t>
      </w:r>
      <w:r w:rsidR="005D0E77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067B23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273</w:t>
      </w:r>
      <w:r w:rsidR="005D0E77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067B23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24</w:t>
      </w:r>
      <w:r w:rsidR="005D0E77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067B23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04</w:t>
      </w:r>
      <w:r w:rsidR="008F7E1E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5D0E77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эл. почта</w:t>
      </w:r>
      <w:r w:rsidR="00961762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5D0E77" w:rsidRPr="0029728B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8F7E1E" w:rsidRPr="00B211E0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ecologytosno</w:t>
        </w:r>
        <w:r w:rsidR="008F7E1E" w:rsidRPr="00B211E0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@</w:t>
        </w:r>
        <w:r w:rsidR="008F7E1E" w:rsidRPr="00B211E0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mail</w:t>
        </w:r>
        <w:r w:rsidR="008F7E1E" w:rsidRPr="00B211E0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8F7E1E" w:rsidRPr="00B211E0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961762" w:rsidRPr="00B211E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1C465885" w14:textId="62BB23F1" w:rsidR="00067B23" w:rsidRPr="0029728B" w:rsidRDefault="0053021A" w:rsidP="002972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067B23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880B94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Сектору по взаимодействию с общественностью</w:t>
      </w:r>
      <w:r w:rsidR="00067B23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комитета по организац</w:t>
      </w:r>
      <w:r w:rsidR="00067B23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067B23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онной работе, местному самоуправлению, межнациональным и межконфесси</w:t>
      </w:r>
      <w:r w:rsidR="00067B23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067B23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нальным отношениям администрации муниципального образования Тосненский район Ленинградской области обеспечить обнародование настоящего постановл</w:t>
      </w:r>
      <w:r w:rsidR="00067B23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067B23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ния в порядке, установленном Уставом муниципального образования Тосненский район Ленинградской области.</w:t>
      </w:r>
    </w:p>
    <w:p w14:paraId="51BEA987" w14:textId="26207BCC" w:rsidR="00067B23" w:rsidRPr="0029728B" w:rsidRDefault="0053021A" w:rsidP="002972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067B23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067B23" w:rsidRPr="002972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67B23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Контроль </w:t>
      </w:r>
      <w:r w:rsidR="00961762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 </w:t>
      </w:r>
      <w:r w:rsidR="00067B23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исполнени</w:t>
      </w:r>
      <w:r w:rsidR="00961762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ем</w:t>
      </w:r>
      <w:r w:rsidR="00067B23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постановления возложить на заместителя главы администрации муниципального образования Тосненский район Ленинградской области </w:t>
      </w:r>
      <w:r w:rsidR="00A96EF0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безопасности </w:t>
      </w:r>
      <w:proofErr w:type="spellStart"/>
      <w:r w:rsidR="00A96EF0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Цая</w:t>
      </w:r>
      <w:proofErr w:type="spellEnd"/>
      <w:r w:rsidR="00961762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И.А.</w:t>
      </w:r>
    </w:p>
    <w:p w14:paraId="1A7A7743" w14:textId="3D84AE53" w:rsidR="00067B23" w:rsidRPr="0029728B" w:rsidRDefault="0053021A" w:rsidP="002972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067B23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643364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67B23" w:rsidRPr="0029728B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Настоящее постановление вступает в силу со дня его принятия.</w:t>
      </w:r>
    </w:p>
    <w:p w14:paraId="673E094C" w14:textId="405EACBE" w:rsidR="004E15A9" w:rsidRDefault="004E15A9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B15C6D9" w14:textId="5D7A33CB" w:rsidR="00B211E0" w:rsidRDefault="00B211E0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421DF18" w14:textId="12786839" w:rsidR="00B211E0" w:rsidRDefault="00B211E0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04317A4" w14:textId="77777777" w:rsidR="00B211E0" w:rsidRPr="0029728B" w:rsidRDefault="00B211E0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3A135EB" w14:textId="39A3738C" w:rsidR="001344A9" w:rsidRPr="0029728B" w:rsidRDefault="00DC0A12" w:rsidP="006433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                 </w:t>
      </w:r>
      <w:r w:rsidR="00B211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643364"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29728B">
        <w:rPr>
          <w:rFonts w:ascii="Times New Roman" w:eastAsia="Times New Roman" w:hAnsi="Times New Roman"/>
          <w:sz w:val="24"/>
          <w:szCs w:val="24"/>
          <w:lang w:eastAsia="ru-RU"/>
        </w:rPr>
        <w:t>А.Г.</w:t>
      </w:r>
      <w:r w:rsidR="00643364" w:rsidRPr="002972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28B">
        <w:rPr>
          <w:rFonts w:ascii="Times New Roman" w:eastAsia="Times New Roman" w:hAnsi="Times New Roman"/>
          <w:sz w:val="24"/>
          <w:szCs w:val="24"/>
          <w:lang w:eastAsia="ru-RU"/>
        </w:rPr>
        <w:t>Клементьев</w:t>
      </w:r>
    </w:p>
    <w:p w14:paraId="7A9E4C4A" w14:textId="77777777" w:rsidR="004943C0" w:rsidRDefault="004943C0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E19D82" w14:textId="77777777"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6449FC" w14:textId="77777777"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DB7BD2" w14:textId="77777777"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29DE83" w14:textId="77777777"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4A1C68" w14:textId="77777777"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A80757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52E7544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2557177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2EED22D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F01CA10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2B186C2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F8B7AC6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4F1BD8A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9015F80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4B9A1D1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081B38F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AD22641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B125305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907C4A0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A0F17D9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012C4FC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B1BD9A1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678C66A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2608A93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CB120D7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245A01D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41C415D" w14:textId="06A826ED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BEA13E2" w14:textId="5E09B15F" w:rsidR="005D0E77" w:rsidRDefault="005D0E77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4E6757C" w14:textId="0835E613" w:rsidR="005D0E77" w:rsidRDefault="005D0E77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6C81A15" w14:textId="159D4D6E" w:rsidR="005D0E77" w:rsidRDefault="005D0E77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EB03879" w14:textId="597346AF" w:rsidR="005D0E77" w:rsidRDefault="005D0E77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66B816A" w14:textId="5550912E" w:rsidR="005D0E77" w:rsidRDefault="005D0E77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EDE6B1B" w14:textId="05BF92AD" w:rsidR="005D0E77" w:rsidRDefault="005D0E77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16A9C3D" w14:textId="11F89C24" w:rsidR="005D0E77" w:rsidRDefault="005D0E77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98ACB9A" w14:textId="2CB1811A" w:rsidR="005D0E77" w:rsidRDefault="005D0E77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0B29817" w14:textId="4E81756F" w:rsidR="005D0E77" w:rsidRDefault="005D0E77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782FD50" w14:textId="573CC5AB" w:rsidR="005D0E77" w:rsidRDefault="005D0E77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17828A2" w14:textId="09BB9DD4" w:rsidR="005D0E77" w:rsidRDefault="005D0E77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DA292B9" w14:textId="60E3B2B3" w:rsidR="005D0E77" w:rsidRDefault="005D0E77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A4B61A9" w14:textId="58EE41B2" w:rsidR="005D0E77" w:rsidRDefault="005D0E77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75B376F" w14:textId="77777777" w:rsidR="005D0E77" w:rsidRDefault="005D0E77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B047BE8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6123511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38AB972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BF9364F" w14:textId="20C79DB8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4FA711D" w14:textId="36D23423" w:rsidR="00E76A74" w:rsidRDefault="00E76A74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926EAF2" w14:textId="77777777" w:rsidR="00E76A74" w:rsidRDefault="00E76A74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C5B4BA4" w14:textId="0CF29411" w:rsidR="006B3000" w:rsidRPr="00B211E0" w:rsidRDefault="008F7E1E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B211E0">
        <w:rPr>
          <w:rFonts w:ascii="Times New Roman" w:eastAsia="Times New Roman" w:hAnsi="Times New Roman"/>
          <w:sz w:val="20"/>
          <w:szCs w:val="20"/>
          <w:lang w:eastAsia="ru-RU"/>
        </w:rPr>
        <w:t>Китова</w:t>
      </w:r>
      <w:proofErr w:type="spellEnd"/>
      <w:r w:rsidRPr="00B211E0">
        <w:rPr>
          <w:rFonts w:ascii="Times New Roman" w:eastAsia="Times New Roman" w:hAnsi="Times New Roman"/>
          <w:sz w:val="20"/>
          <w:szCs w:val="20"/>
          <w:lang w:eastAsia="ru-RU"/>
        </w:rPr>
        <w:t xml:space="preserve"> Людмила Александровна</w:t>
      </w:r>
      <w:r w:rsidR="00B211E0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B211E0">
        <w:rPr>
          <w:rFonts w:ascii="Times New Roman" w:eastAsia="Times New Roman" w:hAnsi="Times New Roman"/>
          <w:sz w:val="20"/>
          <w:szCs w:val="20"/>
          <w:lang w:eastAsia="ru-RU"/>
        </w:rPr>
        <w:t xml:space="preserve"> 8(81361)33210</w:t>
      </w:r>
    </w:p>
    <w:p w14:paraId="6DDC4BEE" w14:textId="251023A7" w:rsidR="001A625F" w:rsidRDefault="00B211E0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9 га</w:t>
      </w:r>
    </w:p>
    <w:p w14:paraId="77347A0F" w14:textId="77777777" w:rsidR="00E76A74" w:rsidRDefault="00E76A74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BDFECFE" w14:textId="77777777" w:rsidR="00E76A74" w:rsidRPr="00E76A74" w:rsidRDefault="001A625F" w:rsidP="00E76A74">
      <w:pPr>
        <w:pStyle w:val="ab"/>
        <w:ind w:left="4253"/>
        <w:rPr>
          <w:rFonts w:ascii="Times New Roman" w:hAnsi="Times New Roman"/>
          <w:sz w:val="24"/>
          <w:szCs w:val="24"/>
        </w:rPr>
      </w:pPr>
      <w:r w:rsidRPr="00E76A74">
        <w:rPr>
          <w:rFonts w:ascii="Times New Roman" w:hAnsi="Times New Roman"/>
          <w:sz w:val="24"/>
          <w:szCs w:val="24"/>
        </w:rPr>
        <w:t xml:space="preserve">Приложение </w:t>
      </w:r>
    </w:p>
    <w:p w14:paraId="6037A27B" w14:textId="333B7AB9" w:rsidR="001A625F" w:rsidRPr="00E76A74" w:rsidRDefault="001A625F" w:rsidP="00E76A74">
      <w:pPr>
        <w:pStyle w:val="ab"/>
        <w:ind w:left="4253"/>
        <w:rPr>
          <w:rFonts w:ascii="Times New Roman" w:hAnsi="Times New Roman"/>
          <w:sz w:val="24"/>
          <w:szCs w:val="24"/>
        </w:rPr>
      </w:pPr>
      <w:r w:rsidRPr="00E76A74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14:paraId="1114355B" w14:textId="77777777" w:rsidR="00E76A74" w:rsidRDefault="001A625F" w:rsidP="00E76A74">
      <w:pPr>
        <w:pStyle w:val="ab"/>
        <w:ind w:left="4253"/>
        <w:rPr>
          <w:rFonts w:ascii="Times New Roman" w:hAnsi="Times New Roman"/>
          <w:sz w:val="24"/>
          <w:szCs w:val="24"/>
        </w:rPr>
      </w:pPr>
      <w:r w:rsidRPr="00E76A7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7E53D643" w14:textId="77777777" w:rsidR="00E76A74" w:rsidRDefault="001A625F" w:rsidP="00E76A74">
      <w:pPr>
        <w:pStyle w:val="ab"/>
        <w:ind w:left="4253"/>
        <w:rPr>
          <w:rFonts w:ascii="Times New Roman" w:hAnsi="Times New Roman"/>
          <w:sz w:val="24"/>
          <w:szCs w:val="24"/>
        </w:rPr>
      </w:pPr>
      <w:r w:rsidRPr="00E76A74">
        <w:rPr>
          <w:rFonts w:ascii="Times New Roman" w:hAnsi="Times New Roman"/>
          <w:sz w:val="24"/>
          <w:szCs w:val="24"/>
        </w:rPr>
        <w:t xml:space="preserve">Тосненский район Ленинградской области </w:t>
      </w:r>
    </w:p>
    <w:p w14:paraId="194F5664" w14:textId="1D44501D" w:rsidR="00E76A74" w:rsidRDefault="00AC40C1" w:rsidP="00E76A74">
      <w:pPr>
        <w:pStyle w:val="ab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23.10.2023          3614-па</w:t>
      </w:r>
    </w:p>
    <w:p w14:paraId="54F3075E" w14:textId="714FB13D" w:rsidR="001A625F" w:rsidRPr="00E76A74" w:rsidRDefault="001A625F" w:rsidP="00E76A74">
      <w:pPr>
        <w:pStyle w:val="ab"/>
        <w:ind w:left="4253"/>
        <w:rPr>
          <w:rFonts w:ascii="Times New Roman" w:hAnsi="Times New Roman"/>
          <w:sz w:val="24"/>
          <w:szCs w:val="24"/>
        </w:rPr>
      </w:pPr>
      <w:r w:rsidRPr="00E76A74">
        <w:rPr>
          <w:rFonts w:ascii="Times New Roman" w:hAnsi="Times New Roman"/>
          <w:sz w:val="24"/>
          <w:szCs w:val="24"/>
        </w:rPr>
        <w:t>от____________№__________</w:t>
      </w:r>
    </w:p>
    <w:p w14:paraId="0A6E7453" w14:textId="77777777" w:rsidR="001A625F" w:rsidRDefault="001A625F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A713917" w14:textId="77777777" w:rsidR="001A625F" w:rsidRDefault="001A625F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BE3C011" w14:textId="77777777" w:rsidR="001A625F" w:rsidRPr="00E76A74" w:rsidRDefault="001A625F" w:rsidP="001A625F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6A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ОБЩЕСТВЕННЫЕ ОБСУЖДЕНИЯ </w:t>
      </w:r>
    </w:p>
    <w:p w14:paraId="4B4C2963" w14:textId="77777777" w:rsidR="001A625F" w:rsidRPr="00E76A74" w:rsidRDefault="001A625F" w:rsidP="001A625F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E472F20" w14:textId="77777777" w:rsidR="00E76A74" w:rsidRDefault="005F3B95" w:rsidP="001A625F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6A74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1A625F" w:rsidRPr="00E76A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бъекта государственной экологической экспертизы внесение изменений в материалы проектной документации «Выполнение работ по проектированию ликвидации </w:t>
      </w:r>
    </w:p>
    <w:p w14:paraId="0409B9FE" w14:textId="77777777" w:rsidR="00E76A74" w:rsidRDefault="001A625F" w:rsidP="001A625F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6A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накопленного вреда окружающей среде на полигоне токсичных промышленных отходов «Красный Бор». Этап I. Создание противофильтрационной эшелонированной завесы </w:t>
      </w:r>
    </w:p>
    <w:p w14:paraId="6539B5A1" w14:textId="77777777" w:rsidR="00E76A74" w:rsidRDefault="001A625F" w:rsidP="001A625F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6A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вокруг полигона токсичных промышленных отходов «Красный Бор», включая </w:t>
      </w:r>
    </w:p>
    <w:p w14:paraId="15690D9F" w14:textId="77777777" w:rsidR="00E76A74" w:rsidRDefault="001A625F" w:rsidP="001A625F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6A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предварительные материалы оценки воздействия на окружающую среду намечаемой </w:t>
      </w:r>
    </w:p>
    <w:p w14:paraId="000BF719" w14:textId="71F9C0DF" w:rsidR="001A625F" w:rsidRPr="00E76A74" w:rsidRDefault="001A625F" w:rsidP="001A625F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6A74">
        <w:rPr>
          <w:rFonts w:ascii="Times New Roman" w:eastAsia="Times New Roman" w:hAnsi="Times New Roman"/>
          <w:bCs/>
          <w:sz w:val="24"/>
          <w:szCs w:val="24"/>
          <w:lang w:eastAsia="ru-RU"/>
        </w:rPr>
        <w:t>хозяйственной деятельности</w:t>
      </w:r>
    </w:p>
    <w:p w14:paraId="661332CD" w14:textId="77777777" w:rsidR="001A625F" w:rsidRPr="00E76A74" w:rsidRDefault="001A625F" w:rsidP="001A625F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990CF93" w14:textId="77777777" w:rsidR="001A625F" w:rsidRPr="00E76A74" w:rsidRDefault="001A625F" w:rsidP="001A625F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76A74">
        <w:rPr>
          <w:rFonts w:ascii="Times New Roman" w:eastAsia="Times New Roman" w:hAnsi="Times New Roman"/>
          <w:bCs/>
          <w:sz w:val="24"/>
          <w:szCs w:val="24"/>
          <w:lang w:eastAsia="ru-RU"/>
        </w:rPr>
        <w:t>Опросный лист</w:t>
      </w:r>
    </w:p>
    <w:p w14:paraId="1377E723" w14:textId="77777777" w:rsidR="001A625F" w:rsidRPr="00E76A74" w:rsidRDefault="001A625F" w:rsidP="001A625F">
      <w:pPr>
        <w:shd w:val="clear" w:color="auto" w:fill="FFFFFF"/>
        <w:spacing w:after="0" w:line="240" w:lineRule="auto"/>
        <w:ind w:right="-568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76A74">
        <w:rPr>
          <w:rFonts w:ascii="Times New Roman" w:eastAsia="Times New Roman" w:hAnsi="Times New Roman"/>
          <w:bCs/>
          <w:sz w:val="24"/>
          <w:szCs w:val="24"/>
          <w:lang w:eastAsia="ru-RU"/>
        </w:rPr>
        <w:t>Лист № _____</w:t>
      </w:r>
    </w:p>
    <w:p w14:paraId="79EAEE0C" w14:textId="77777777" w:rsidR="001A625F" w:rsidRPr="00E76A74" w:rsidRDefault="001A625F" w:rsidP="001A625F">
      <w:pPr>
        <w:spacing w:after="0"/>
        <w:ind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44BB3560" w14:textId="77777777" w:rsidR="001A625F" w:rsidRPr="00E76A74" w:rsidRDefault="001A625F" w:rsidP="001A625F">
      <w:pPr>
        <w:spacing w:after="0"/>
        <w:ind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E76A74">
        <w:rPr>
          <w:rFonts w:ascii="Times New Roman" w:eastAsia="Times New Roman" w:hAnsi="Times New Roman"/>
          <w:bCs/>
          <w:sz w:val="24"/>
          <w:szCs w:val="24"/>
        </w:rPr>
        <w:t>Общая информация об участнике общественных обсуждений</w:t>
      </w:r>
    </w:p>
    <w:p w14:paraId="5CFB76D2" w14:textId="77777777" w:rsidR="001A625F" w:rsidRPr="00E76A74" w:rsidRDefault="001A625F" w:rsidP="001A625F">
      <w:pPr>
        <w:spacing w:after="0"/>
        <w:ind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360A330D" w14:textId="5D9CC9B3" w:rsidR="001A625F" w:rsidRPr="00E76A74" w:rsidRDefault="001A625F" w:rsidP="001A6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76A74">
        <w:rPr>
          <w:rFonts w:ascii="Times New Roman" w:eastAsia="Times New Roman" w:hAnsi="Times New Roman"/>
          <w:bCs/>
          <w:sz w:val="24"/>
          <w:szCs w:val="24"/>
        </w:rPr>
        <w:t>Ф.И.О</w:t>
      </w:r>
      <w:r w:rsidR="00961762" w:rsidRPr="00E76A74">
        <w:rPr>
          <w:rFonts w:ascii="Times New Roman" w:eastAsia="Times New Roman" w:hAnsi="Times New Roman"/>
          <w:bCs/>
          <w:sz w:val="24"/>
          <w:szCs w:val="24"/>
        </w:rPr>
        <w:t>.</w:t>
      </w:r>
      <w:r w:rsidRPr="00E76A74">
        <w:rPr>
          <w:rFonts w:ascii="Times New Roman" w:eastAsia="Times New Roman" w:hAnsi="Times New Roman"/>
          <w:bCs/>
          <w:sz w:val="24"/>
          <w:szCs w:val="24"/>
        </w:rPr>
        <w:t xml:space="preserve"> гражданина (наименование организации для представителя орган</w:t>
      </w:r>
      <w:r w:rsidRPr="00E76A74">
        <w:rPr>
          <w:rFonts w:ascii="Times New Roman" w:eastAsia="Times New Roman" w:hAnsi="Times New Roman"/>
          <w:bCs/>
          <w:sz w:val="24"/>
          <w:szCs w:val="24"/>
        </w:rPr>
        <w:t>и</w:t>
      </w:r>
      <w:r w:rsidRPr="00E76A74">
        <w:rPr>
          <w:rFonts w:ascii="Times New Roman" w:eastAsia="Times New Roman" w:hAnsi="Times New Roman"/>
          <w:bCs/>
          <w:sz w:val="24"/>
          <w:szCs w:val="24"/>
        </w:rPr>
        <w:t>зации, Ф.И.О</w:t>
      </w:r>
      <w:r w:rsidR="00961762" w:rsidRPr="00E76A74">
        <w:rPr>
          <w:rFonts w:ascii="Times New Roman" w:eastAsia="Times New Roman" w:hAnsi="Times New Roman"/>
          <w:bCs/>
          <w:sz w:val="24"/>
          <w:szCs w:val="24"/>
        </w:rPr>
        <w:t>.</w:t>
      </w:r>
      <w:r w:rsidRPr="00E76A74">
        <w:rPr>
          <w:rFonts w:ascii="Times New Roman" w:eastAsia="Times New Roman" w:hAnsi="Times New Roman"/>
          <w:bCs/>
          <w:sz w:val="24"/>
          <w:szCs w:val="24"/>
        </w:rPr>
        <w:t xml:space="preserve"> представителя организации):</w:t>
      </w:r>
    </w:p>
    <w:p w14:paraId="40554E9E" w14:textId="77777777" w:rsidR="001A625F" w:rsidRPr="00E76A74" w:rsidRDefault="001A625F" w:rsidP="00E76A7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76A74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_______________________________________________________________________.</w:t>
      </w:r>
    </w:p>
    <w:p w14:paraId="23B5D586" w14:textId="77777777" w:rsidR="001A625F" w:rsidRPr="00E76A74" w:rsidRDefault="001A625F" w:rsidP="001A625F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11CD2C28" w14:textId="77777777" w:rsidR="001A625F" w:rsidRPr="00E76A74" w:rsidRDefault="001A625F" w:rsidP="001A625F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76A74">
        <w:rPr>
          <w:rFonts w:ascii="Times New Roman" w:eastAsia="Times New Roman" w:hAnsi="Times New Roman"/>
          <w:bCs/>
          <w:sz w:val="24"/>
          <w:szCs w:val="24"/>
        </w:rPr>
        <w:t>Адрес места жительства (организации для представителей организаций):</w:t>
      </w:r>
    </w:p>
    <w:p w14:paraId="0723B009" w14:textId="77777777" w:rsidR="001A625F" w:rsidRPr="00E76A74" w:rsidRDefault="001A625F" w:rsidP="00E76A7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76A74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_______________________________________________________________________.</w:t>
      </w:r>
    </w:p>
    <w:p w14:paraId="7F24F0E7" w14:textId="77777777" w:rsidR="001A625F" w:rsidRPr="00E76A74" w:rsidRDefault="001A625F" w:rsidP="001A625F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73AD17E" w14:textId="77777777" w:rsidR="001A625F" w:rsidRPr="00E76A74" w:rsidRDefault="001A625F" w:rsidP="001A625F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76A74">
        <w:rPr>
          <w:rFonts w:ascii="Times New Roman" w:eastAsia="Times New Roman" w:hAnsi="Times New Roman"/>
          <w:bCs/>
          <w:sz w:val="24"/>
          <w:szCs w:val="24"/>
        </w:rPr>
        <w:t>Контактные данные (номер телефона, адрес электронной почты):</w:t>
      </w:r>
    </w:p>
    <w:p w14:paraId="3683A71D" w14:textId="77777777" w:rsidR="001A625F" w:rsidRPr="00E76A74" w:rsidRDefault="001A625F" w:rsidP="00E76A7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76A74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_______________________________________________________________________.</w:t>
      </w:r>
    </w:p>
    <w:p w14:paraId="73AEE34A" w14:textId="77777777" w:rsidR="001A625F" w:rsidRPr="000F3C55" w:rsidRDefault="001A625F" w:rsidP="001A625F">
      <w:pPr>
        <w:spacing w:after="0"/>
        <w:ind w:firstLine="709"/>
        <w:jc w:val="both"/>
        <w:rPr>
          <w:rFonts w:ascii="Times New Roman" w:eastAsia="Times New Roman" w:hAnsi="Times New Roman"/>
          <w:bCs/>
          <w:sz w:val="16"/>
          <w:szCs w:val="16"/>
        </w:rPr>
      </w:pPr>
    </w:p>
    <w:p w14:paraId="55EAEAAF" w14:textId="77777777" w:rsidR="001A625F" w:rsidRPr="00E76A74" w:rsidRDefault="001A625F" w:rsidP="001A625F">
      <w:pPr>
        <w:spacing w:after="0"/>
        <w:ind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E76A74">
        <w:rPr>
          <w:rFonts w:ascii="Times New Roman" w:eastAsia="Times New Roman" w:hAnsi="Times New Roman"/>
          <w:bCs/>
          <w:sz w:val="24"/>
          <w:szCs w:val="24"/>
        </w:rPr>
        <w:t>Вопросы, выносимые на общественные обсуждения</w:t>
      </w:r>
      <w:r w:rsidRPr="00E76A74">
        <w:rPr>
          <w:rFonts w:ascii="Times New Roman" w:eastAsia="Times New Roman" w:hAnsi="Times New Roman"/>
          <w:bCs/>
          <w:sz w:val="24"/>
          <w:szCs w:val="24"/>
        </w:rPr>
        <w:sym w:font="Symbol" w:char="F02A"/>
      </w:r>
      <w:r w:rsidRPr="00E76A74">
        <w:rPr>
          <w:rFonts w:ascii="Times New Roman" w:eastAsia="Times New Roman" w:hAnsi="Times New Roman"/>
          <w:bCs/>
          <w:sz w:val="24"/>
          <w:szCs w:val="24"/>
        </w:rPr>
        <w:sym w:font="Symbol" w:char="F02A"/>
      </w:r>
    </w:p>
    <w:p w14:paraId="303A2E5E" w14:textId="77777777" w:rsidR="001A625F" w:rsidRPr="000F3C55" w:rsidRDefault="001A625F" w:rsidP="001A625F">
      <w:pPr>
        <w:spacing w:after="0"/>
        <w:ind w:firstLine="709"/>
        <w:jc w:val="center"/>
        <w:rPr>
          <w:rFonts w:ascii="Times New Roman" w:eastAsia="Times New Roman" w:hAnsi="Times New Roman"/>
          <w:bCs/>
          <w:sz w:val="16"/>
          <w:szCs w:val="16"/>
        </w:rPr>
      </w:pPr>
    </w:p>
    <w:tbl>
      <w:tblPr>
        <w:tblStyle w:val="10"/>
        <w:tblW w:w="9351" w:type="dxa"/>
        <w:tblLook w:val="04A0" w:firstRow="1" w:lastRow="0" w:firstColumn="1" w:lastColumn="0" w:noHBand="0" w:noVBand="1"/>
      </w:tblPr>
      <w:tblGrid>
        <w:gridCol w:w="681"/>
        <w:gridCol w:w="5808"/>
        <w:gridCol w:w="1444"/>
        <w:gridCol w:w="1418"/>
      </w:tblGrid>
      <w:tr w:rsidR="001A625F" w:rsidRPr="00E76A74" w14:paraId="4FECA7FB" w14:textId="77777777" w:rsidTr="001A625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8A1D" w14:textId="77777777" w:rsidR="001A625F" w:rsidRPr="00E76A74" w:rsidRDefault="001A625F" w:rsidP="001A625F">
            <w:pPr>
              <w:spacing w:after="16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A74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5CB2" w14:textId="77777777" w:rsidR="001A625F" w:rsidRPr="00E76A74" w:rsidRDefault="001A625F" w:rsidP="001A625F">
            <w:pPr>
              <w:spacing w:after="16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A74">
              <w:rPr>
                <w:rFonts w:ascii="Times New Roman" w:hAnsi="Times New Roman"/>
                <w:bCs/>
                <w:sz w:val="24"/>
                <w:szCs w:val="24"/>
              </w:rPr>
              <w:t>Вопрос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CA32" w14:textId="77777777" w:rsidR="001A625F" w:rsidRPr="00E76A74" w:rsidRDefault="001A625F" w:rsidP="001A625F">
            <w:pPr>
              <w:spacing w:after="16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A74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961D" w14:textId="77777777" w:rsidR="001A625F" w:rsidRPr="00E76A74" w:rsidRDefault="001A625F" w:rsidP="001A625F">
            <w:pPr>
              <w:spacing w:after="16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A74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1A625F" w:rsidRPr="001A625F" w14:paraId="4184785C" w14:textId="77777777" w:rsidTr="001A625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3308" w14:textId="77777777" w:rsidR="001A625F" w:rsidRPr="001A625F" w:rsidRDefault="001A625F" w:rsidP="001A625F">
            <w:pPr>
              <w:spacing w:after="1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947F" w14:textId="77777777" w:rsidR="001A625F" w:rsidRPr="001A625F" w:rsidRDefault="001A625F" w:rsidP="001A625F">
            <w:pPr>
              <w:spacing w:after="1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5F">
              <w:rPr>
                <w:rFonts w:ascii="Times New Roman" w:hAnsi="Times New Roman"/>
                <w:sz w:val="24"/>
                <w:szCs w:val="24"/>
              </w:rPr>
              <w:t>Ознакомились ли Вы с материалами проектной док</w:t>
            </w:r>
            <w:r w:rsidRPr="001A625F">
              <w:rPr>
                <w:rFonts w:ascii="Times New Roman" w:hAnsi="Times New Roman"/>
                <w:sz w:val="24"/>
                <w:szCs w:val="24"/>
              </w:rPr>
              <w:t>у</w:t>
            </w:r>
            <w:r w:rsidRPr="001A625F">
              <w:rPr>
                <w:rFonts w:ascii="Times New Roman" w:hAnsi="Times New Roman"/>
                <w:sz w:val="24"/>
                <w:szCs w:val="24"/>
              </w:rPr>
              <w:t>ментации, включая предварительные материалы оценки воздействия на окружающую среду намеча</w:t>
            </w:r>
            <w:r w:rsidRPr="001A625F">
              <w:rPr>
                <w:rFonts w:ascii="Times New Roman" w:hAnsi="Times New Roman"/>
                <w:sz w:val="24"/>
                <w:szCs w:val="24"/>
              </w:rPr>
              <w:t>е</w:t>
            </w:r>
            <w:r w:rsidRPr="001A625F">
              <w:rPr>
                <w:rFonts w:ascii="Times New Roman" w:hAnsi="Times New Roman"/>
                <w:sz w:val="24"/>
                <w:szCs w:val="24"/>
              </w:rPr>
              <w:t>мой хозяйственной деятельности?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96C4" w14:textId="77777777" w:rsidR="001A625F" w:rsidRPr="001A625F" w:rsidRDefault="001A625F" w:rsidP="001A625F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B3BE" w14:textId="77777777" w:rsidR="001A625F" w:rsidRPr="001A625F" w:rsidRDefault="001A625F" w:rsidP="001A625F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5F" w:rsidRPr="001A625F" w14:paraId="0FED8044" w14:textId="77777777" w:rsidTr="001A625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3079" w14:textId="77777777" w:rsidR="001A625F" w:rsidRPr="001A625F" w:rsidRDefault="001A625F" w:rsidP="001A625F">
            <w:pPr>
              <w:spacing w:after="1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5DA3" w14:textId="77777777" w:rsidR="001A625F" w:rsidRPr="001A625F" w:rsidRDefault="001A625F" w:rsidP="001A625F">
            <w:pPr>
              <w:spacing w:after="1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5F">
              <w:rPr>
                <w:rFonts w:ascii="Times New Roman" w:hAnsi="Times New Roman"/>
                <w:sz w:val="24"/>
                <w:szCs w:val="24"/>
              </w:rPr>
              <w:t>Есть ли у Вас предложения к проектной документ</w:t>
            </w:r>
            <w:r w:rsidRPr="001A625F">
              <w:rPr>
                <w:rFonts w:ascii="Times New Roman" w:hAnsi="Times New Roman"/>
                <w:sz w:val="24"/>
                <w:szCs w:val="24"/>
              </w:rPr>
              <w:t>а</w:t>
            </w:r>
            <w:r w:rsidRPr="001A625F">
              <w:rPr>
                <w:rFonts w:ascii="Times New Roman" w:hAnsi="Times New Roman"/>
                <w:sz w:val="24"/>
                <w:szCs w:val="24"/>
              </w:rPr>
              <w:t>ции, включая предварительные материалы оценки воздействия на окружающую среду?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FB3A" w14:textId="77777777" w:rsidR="001A625F" w:rsidRPr="001A625F" w:rsidRDefault="001A625F" w:rsidP="001A625F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9EB6" w14:textId="77777777" w:rsidR="001A625F" w:rsidRPr="001A625F" w:rsidRDefault="001A625F" w:rsidP="001A625F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1C2B8C" w14:textId="1281C883" w:rsidR="001A625F" w:rsidRPr="001A625F" w:rsidRDefault="001A625F" w:rsidP="000F3C5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625F">
        <w:rPr>
          <w:rFonts w:ascii="Times New Roman" w:eastAsia="Times New Roman" w:hAnsi="Times New Roman"/>
          <w:sz w:val="24"/>
          <w:szCs w:val="24"/>
        </w:rPr>
        <w:lastRenderedPageBreak/>
        <w:t>Предложения к вынесенной на обсуждение проектной документации, включая предварительные материалы оценки воздействия на окружающую среду (заполн</w:t>
      </w:r>
      <w:r w:rsidRPr="001A625F">
        <w:rPr>
          <w:rFonts w:ascii="Times New Roman" w:eastAsia="Times New Roman" w:hAnsi="Times New Roman"/>
          <w:sz w:val="24"/>
          <w:szCs w:val="24"/>
        </w:rPr>
        <w:t>я</w:t>
      </w:r>
      <w:r w:rsidRPr="001A625F">
        <w:rPr>
          <w:rFonts w:ascii="Times New Roman" w:eastAsia="Times New Roman" w:hAnsi="Times New Roman"/>
          <w:sz w:val="24"/>
          <w:szCs w:val="24"/>
        </w:rPr>
        <w:t>ется при</w:t>
      </w:r>
      <w:r w:rsidR="000F3C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625F">
        <w:rPr>
          <w:rFonts w:ascii="Times New Roman" w:eastAsia="Times New Roman" w:hAnsi="Times New Roman"/>
          <w:sz w:val="24"/>
          <w:szCs w:val="24"/>
        </w:rPr>
        <w:t>ответе «Да» на вопрос № 2)</w:t>
      </w:r>
    </w:p>
    <w:p w14:paraId="20BF71FA" w14:textId="09D29554" w:rsidR="001A625F" w:rsidRPr="001A625F" w:rsidRDefault="001A625F" w:rsidP="001A625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A625F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844EAC" w14:textId="77777777" w:rsidR="001A625F" w:rsidRPr="000F3C55" w:rsidRDefault="001A625F" w:rsidP="001A625F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Style w:val="10"/>
        <w:tblW w:w="9493" w:type="dxa"/>
        <w:tblLook w:val="04A0" w:firstRow="1" w:lastRow="0" w:firstColumn="1" w:lastColumn="0" w:noHBand="0" w:noVBand="1"/>
      </w:tblPr>
      <w:tblGrid>
        <w:gridCol w:w="681"/>
        <w:gridCol w:w="5808"/>
        <w:gridCol w:w="1444"/>
        <w:gridCol w:w="1560"/>
      </w:tblGrid>
      <w:tr w:rsidR="001A625F" w:rsidRPr="001A625F" w14:paraId="7369D9CE" w14:textId="77777777" w:rsidTr="001A625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2196" w14:textId="77777777" w:rsidR="001A625F" w:rsidRPr="001A625F" w:rsidRDefault="001A625F" w:rsidP="001A62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5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2F16" w14:textId="77777777" w:rsidR="001A625F" w:rsidRPr="001A625F" w:rsidRDefault="001A625F" w:rsidP="001A62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5F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56A8" w14:textId="77777777" w:rsidR="001A625F" w:rsidRPr="001A625F" w:rsidRDefault="001A625F" w:rsidP="001A62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5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2D0C" w14:textId="77777777" w:rsidR="001A625F" w:rsidRPr="001A625F" w:rsidRDefault="001A625F" w:rsidP="001A62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A625F" w:rsidRPr="001A625F" w14:paraId="5988911B" w14:textId="77777777" w:rsidTr="001A625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B9BC" w14:textId="77777777" w:rsidR="001A625F" w:rsidRPr="001A625F" w:rsidRDefault="001A625F" w:rsidP="001A625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2B8D" w14:textId="77777777" w:rsidR="001A625F" w:rsidRPr="001A625F" w:rsidRDefault="001A625F" w:rsidP="001A625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25F">
              <w:rPr>
                <w:rFonts w:ascii="Times New Roman" w:hAnsi="Times New Roman"/>
                <w:sz w:val="24"/>
                <w:szCs w:val="24"/>
              </w:rPr>
              <w:t>Есть ли у Вас замечания к проектной документации, включая предварительные материалы оценки возде</w:t>
            </w:r>
            <w:r w:rsidRPr="001A625F">
              <w:rPr>
                <w:rFonts w:ascii="Times New Roman" w:hAnsi="Times New Roman"/>
                <w:sz w:val="24"/>
                <w:szCs w:val="24"/>
              </w:rPr>
              <w:t>й</w:t>
            </w:r>
            <w:r w:rsidRPr="001A625F">
              <w:rPr>
                <w:rFonts w:ascii="Times New Roman" w:hAnsi="Times New Roman"/>
                <w:sz w:val="24"/>
                <w:szCs w:val="24"/>
              </w:rPr>
              <w:t>ствия на окружающую среду?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9A4A" w14:textId="77777777" w:rsidR="001A625F" w:rsidRPr="001A625F" w:rsidRDefault="001A625F" w:rsidP="001A625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C919" w14:textId="77777777" w:rsidR="001A625F" w:rsidRPr="001A625F" w:rsidRDefault="001A625F" w:rsidP="001A625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33AE85" w14:textId="77777777" w:rsidR="001A625F" w:rsidRPr="001A625F" w:rsidRDefault="001A625F" w:rsidP="001A625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A625F">
        <w:rPr>
          <w:rFonts w:ascii="Times New Roman" w:eastAsia="Times New Roman" w:hAnsi="Times New Roman"/>
          <w:sz w:val="24"/>
          <w:szCs w:val="24"/>
        </w:rPr>
        <w:t>Замечания к вынесенной на обсуждение проектной документации, включая предв</w:t>
      </w:r>
      <w:r w:rsidRPr="001A625F">
        <w:rPr>
          <w:rFonts w:ascii="Times New Roman" w:eastAsia="Times New Roman" w:hAnsi="Times New Roman"/>
          <w:sz w:val="24"/>
          <w:szCs w:val="24"/>
        </w:rPr>
        <w:t>а</w:t>
      </w:r>
      <w:r w:rsidRPr="001A625F">
        <w:rPr>
          <w:rFonts w:ascii="Times New Roman" w:eastAsia="Times New Roman" w:hAnsi="Times New Roman"/>
          <w:sz w:val="24"/>
          <w:szCs w:val="24"/>
        </w:rPr>
        <w:t>рительные материалы оценки воздействия на окружающую среду (заполняется при</w:t>
      </w:r>
    </w:p>
    <w:p w14:paraId="44BB0BDE" w14:textId="77777777" w:rsidR="001A625F" w:rsidRPr="001A625F" w:rsidRDefault="001A625F" w:rsidP="001A625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A625F">
        <w:rPr>
          <w:rFonts w:ascii="Times New Roman" w:eastAsia="Times New Roman" w:hAnsi="Times New Roman"/>
          <w:sz w:val="24"/>
          <w:szCs w:val="24"/>
        </w:rPr>
        <w:t>ответе «Да» на вопрос № 3)</w:t>
      </w:r>
    </w:p>
    <w:p w14:paraId="56C31E89" w14:textId="702A93F4" w:rsidR="001A625F" w:rsidRPr="001A625F" w:rsidRDefault="001A625F" w:rsidP="001A625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A625F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775446" w14:textId="77777777" w:rsidR="001A625F" w:rsidRPr="001A625F" w:rsidRDefault="001A625F" w:rsidP="001A625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7AE8C77C" w14:textId="77777777" w:rsidR="001A625F" w:rsidRPr="001A625F" w:rsidRDefault="001A625F" w:rsidP="001A625F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A625F">
        <w:rPr>
          <w:rFonts w:ascii="Times New Roman" w:eastAsia="Times New Roman" w:hAnsi="Times New Roman"/>
          <w:sz w:val="24"/>
          <w:szCs w:val="24"/>
        </w:rPr>
        <w:t>Подпись ______________</w:t>
      </w:r>
      <w:r w:rsidRPr="001A625F">
        <w:rPr>
          <w:rFonts w:ascii="Times New Roman" w:eastAsia="Times New Roman" w:hAnsi="Times New Roman"/>
          <w:sz w:val="24"/>
          <w:szCs w:val="24"/>
        </w:rPr>
        <w:tab/>
      </w:r>
      <w:r w:rsidRPr="001A625F">
        <w:rPr>
          <w:rFonts w:ascii="Times New Roman" w:eastAsia="Times New Roman" w:hAnsi="Times New Roman"/>
          <w:sz w:val="24"/>
          <w:szCs w:val="24"/>
        </w:rPr>
        <w:tab/>
      </w:r>
      <w:r w:rsidRPr="001A625F">
        <w:rPr>
          <w:rFonts w:ascii="Times New Roman" w:eastAsia="Times New Roman" w:hAnsi="Times New Roman"/>
          <w:sz w:val="24"/>
          <w:szCs w:val="24"/>
        </w:rPr>
        <w:tab/>
      </w:r>
      <w:r w:rsidRPr="001A625F">
        <w:rPr>
          <w:rFonts w:ascii="Times New Roman" w:eastAsia="Times New Roman" w:hAnsi="Times New Roman"/>
          <w:sz w:val="24"/>
          <w:szCs w:val="24"/>
        </w:rPr>
        <w:tab/>
      </w:r>
      <w:r w:rsidRPr="001A625F">
        <w:rPr>
          <w:rFonts w:ascii="Times New Roman" w:eastAsia="Times New Roman" w:hAnsi="Times New Roman"/>
          <w:sz w:val="24"/>
          <w:szCs w:val="24"/>
        </w:rPr>
        <w:tab/>
        <w:t>_____________Дата*</w:t>
      </w:r>
    </w:p>
    <w:p w14:paraId="4F39D9E1" w14:textId="77777777" w:rsidR="001A625F" w:rsidRPr="000F3C55" w:rsidRDefault="001A625F" w:rsidP="001A625F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14:paraId="37397629" w14:textId="3B95D7B9" w:rsidR="001A625F" w:rsidRPr="00E76A74" w:rsidRDefault="001A625F" w:rsidP="00E76A74">
      <w:pPr>
        <w:pStyle w:val="ab"/>
        <w:ind w:firstLine="567"/>
        <w:jc w:val="both"/>
        <w:rPr>
          <w:rFonts w:ascii="Times New Roman" w:hAnsi="Times New Roman"/>
        </w:rPr>
      </w:pPr>
      <w:r w:rsidRPr="00E76A74">
        <w:rPr>
          <w:rFonts w:ascii="Times New Roman" w:hAnsi="Times New Roman"/>
        </w:rPr>
        <w:t>В соответствии с Федеральным законом от 27.07.2006 № 152-ФЗ «О персональных данных» даю свое согласие на обработку, предоставление и распространение моих перс</w:t>
      </w:r>
      <w:r w:rsidRPr="00E76A74">
        <w:rPr>
          <w:rFonts w:ascii="Times New Roman" w:hAnsi="Times New Roman"/>
        </w:rPr>
        <w:t>о</w:t>
      </w:r>
      <w:r w:rsidRPr="00E76A74">
        <w:rPr>
          <w:rFonts w:ascii="Times New Roman" w:hAnsi="Times New Roman"/>
        </w:rPr>
        <w:t>нальных данных при обработке и учете информации, содержащейся в данном опросном листе, при процедуре выявления и учета общественного мнения</w:t>
      </w:r>
      <w:r w:rsidR="00961762" w:rsidRPr="00E76A74">
        <w:rPr>
          <w:rFonts w:ascii="Times New Roman" w:hAnsi="Times New Roman"/>
        </w:rPr>
        <w:t>.</w:t>
      </w:r>
    </w:p>
    <w:p w14:paraId="3276CF8C" w14:textId="77777777" w:rsidR="001A625F" w:rsidRPr="000F3C55" w:rsidRDefault="001A625F" w:rsidP="001A625F">
      <w:pPr>
        <w:spacing w:after="0" w:line="360" w:lineRule="exact"/>
        <w:ind w:firstLine="709"/>
        <w:rPr>
          <w:rFonts w:ascii="Times New Roman" w:eastAsia="Times New Roman" w:hAnsi="Times New Roman"/>
          <w:sz w:val="16"/>
          <w:szCs w:val="16"/>
        </w:rPr>
      </w:pPr>
    </w:p>
    <w:p w14:paraId="130500BC" w14:textId="77777777" w:rsidR="001A625F" w:rsidRPr="001A625F" w:rsidRDefault="001A625F" w:rsidP="001A625F">
      <w:pPr>
        <w:spacing w:after="0" w:line="360" w:lineRule="exact"/>
        <w:ind w:firstLine="709"/>
        <w:rPr>
          <w:rFonts w:ascii="Times New Roman" w:eastAsia="Times New Roman" w:hAnsi="Times New Roman"/>
          <w:sz w:val="24"/>
          <w:szCs w:val="24"/>
        </w:rPr>
      </w:pPr>
      <w:r w:rsidRPr="001A625F">
        <w:rPr>
          <w:rFonts w:ascii="Times New Roman" w:eastAsia="Times New Roman" w:hAnsi="Times New Roman"/>
          <w:sz w:val="24"/>
          <w:szCs w:val="24"/>
        </w:rPr>
        <w:t>Подпись ______________</w:t>
      </w:r>
      <w:r w:rsidRPr="001A625F">
        <w:rPr>
          <w:rFonts w:ascii="Times New Roman" w:eastAsia="Times New Roman" w:hAnsi="Times New Roman"/>
          <w:sz w:val="24"/>
          <w:szCs w:val="24"/>
        </w:rPr>
        <w:tab/>
      </w:r>
      <w:r w:rsidRPr="001A625F">
        <w:rPr>
          <w:rFonts w:ascii="Times New Roman" w:eastAsia="Times New Roman" w:hAnsi="Times New Roman"/>
          <w:sz w:val="24"/>
          <w:szCs w:val="24"/>
        </w:rPr>
        <w:tab/>
      </w:r>
      <w:r w:rsidRPr="001A625F">
        <w:rPr>
          <w:rFonts w:ascii="Times New Roman" w:eastAsia="Times New Roman" w:hAnsi="Times New Roman"/>
          <w:sz w:val="24"/>
          <w:szCs w:val="24"/>
        </w:rPr>
        <w:tab/>
      </w:r>
      <w:r w:rsidRPr="001A625F">
        <w:rPr>
          <w:rFonts w:ascii="Times New Roman" w:eastAsia="Times New Roman" w:hAnsi="Times New Roman"/>
          <w:sz w:val="24"/>
          <w:szCs w:val="24"/>
        </w:rPr>
        <w:tab/>
      </w:r>
      <w:r w:rsidRPr="001A625F">
        <w:rPr>
          <w:rFonts w:ascii="Times New Roman" w:eastAsia="Times New Roman" w:hAnsi="Times New Roman"/>
          <w:sz w:val="24"/>
          <w:szCs w:val="24"/>
        </w:rPr>
        <w:tab/>
        <w:t>_____________Дата*</w:t>
      </w:r>
    </w:p>
    <w:p w14:paraId="5333C443" w14:textId="77777777" w:rsidR="000F3C55" w:rsidRPr="000F3C55" w:rsidRDefault="000F3C55" w:rsidP="001A6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16"/>
          <w:szCs w:val="16"/>
          <w:lang w:eastAsia="ru-RU"/>
        </w:rPr>
      </w:pPr>
    </w:p>
    <w:p w14:paraId="296F4796" w14:textId="17F5FE91" w:rsidR="001A625F" w:rsidRPr="00E76A74" w:rsidRDefault="001A625F" w:rsidP="001A6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76A7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</w:t>
      </w:r>
      <w:proofErr w:type="spellStart"/>
      <w:r w:rsidRPr="00E76A74">
        <w:rPr>
          <w:rFonts w:ascii="Times New Roman" w:eastAsia="Times New Roman" w:hAnsi="Times New Roman"/>
          <w:bCs/>
          <w:iCs/>
          <w:sz w:val="24"/>
          <w:szCs w:val="24"/>
          <w:lang w:val="x-none" w:eastAsia="ru-RU"/>
        </w:rPr>
        <w:t>азъяснение</w:t>
      </w:r>
      <w:proofErr w:type="spellEnd"/>
      <w:r w:rsidRPr="00E76A74">
        <w:rPr>
          <w:rFonts w:ascii="Times New Roman" w:eastAsia="Times New Roman" w:hAnsi="Times New Roman"/>
          <w:bCs/>
          <w:iCs/>
          <w:sz w:val="24"/>
          <w:szCs w:val="24"/>
          <w:lang w:val="x-none" w:eastAsia="ru-RU"/>
        </w:rPr>
        <w:t xml:space="preserve"> о порядке заполнения</w:t>
      </w:r>
      <w:r w:rsidRPr="00E76A7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опросного листа</w:t>
      </w:r>
    </w:p>
    <w:p w14:paraId="2D1A173E" w14:textId="1E2E9B08" w:rsidR="001A625F" w:rsidRPr="00E76A74" w:rsidRDefault="001A625F" w:rsidP="001A6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E76A74">
        <w:rPr>
          <w:rFonts w:ascii="Times New Roman" w:eastAsia="Times New Roman" w:hAnsi="Times New Roman"/>
          <w:iCs/>
          <w:sz w:val="24"/>
          <w:szCs w:val="24"/>
        </w:rPr>
        <w:t>Заполнить опросные листы (зарегистрировать заполненные опросные листы) можно в период проведения опроса (указать период проведения опроса)</w:t>
      </w:r>
      <w:r w:rsidRPr="00E76A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961762" w:rsidRPr="00E76A74">
        <w:rPr>
          <w:rFonts w:ascii="Times New Roman" w:eastAsia="Times New Roman" w:hAnsi="Times New Roman"/>
          <w:iCs/>
          <w:sz w:val="24"/>
          <w:szCs w:val="24"/>
        </w:rPr>
        <w:t>включ</w:t>
      </w:r>
      <w:r w:rsidR="00961762" w:rsidRPr="00E76A74">
        <w:rPr>
          <w:rFonts w:ascii="Times New Roman" w:eastAsia="Times New Roman" w:hAnsi="Times New Roman"/>
          <w:iCs/>
          <w:sz w:val="24"/>
          <w:szCs w:val="24"/>
        </w:rPr>
        <w:t>и</w:t>
      </w:r>
      <w:r w:rsidR="00961762" w:rsidRPr="00E76A74">
        <w:rPr>
          <w:rFonts w:ascii="Times New Roman" w:eastAsia="Times New Roman" w:hAnsi="Times New Roman"/>
          <w:iCs/>
          <w:sz w:val="24"/>
          <w:szCs w:val="24"/>
        </w:rPr>
        <w:t>тельно</w:t>
      </w:r>
      <w:r w:rsidRPr="00E76A74">
        <w:rPr>
          <w:rFonts w:ascii="Times New Roman" w:eastAsia="Times New Roman" w:hAnsi="Times New Roman"/>
          <w:iCs/>
          <w:sz w:val="24"/>
          <w:szCs w:val="24"/>
        </w:rPr>
        <w:t xml:space="preserve"> в администрации муниципального образования Тосненс</w:t>
      </w:r>
      <w:r w:rsidR="00961762" w:rsidRPr="00E76A74">
        <w:rPr>
          <w:rFonts w:ascii="Times New Roman" w:eastAsia="Times New Roman" w:hAnsi="Times New Roman"/>
          <w:iCs/>
          <w:sz w:val="24"/>
          <w:szCs w:val="24"/>
        </w:rPr>
        <w:t>кий район Лени</w:t>
      </w:r>
      <w:r w:rsidR="00961762" w:rsidRPr="00E76A74">
        <w:rPr>
          <w:rFonts w:ascii="Times New Roman" w:eastAsia="Times New Roman" w:hAnsi="Times New Roman"/>
          <w:iCs/>
          <w:sz w:val="24"/>
          <w:szCs w:val="24"/>
        </w:rPr>
        <w:t>н</w:t>
      </w:r>
      <w:r w:rsidR="00961762" w:rsidRPr="00E76A74">
        <w:rPr>
          <w:rFonts w:ascii="Times New Roman" w:eastAsia="Times New Roman" w:hAnsi="Times New Roman"/>
          <w:iCs/>
          <w:sz w:val="24"/>
          <w:szCs w:val="24"/>
        </w:rPr>
        <w:t>градской области</w:t>
      </w:r>
      <w:r w:rsidRPr="00E76A74">
        <w:rPr>
          <w:rFonts w:ascii="Times New Roman" w:eastAsia="Times New Roman" w:hAnsi="Times New Roman"/>
          <w:iCs/>
          <w:sz w:val="24"/>
          <w:szCs w:val="24"/>
        </w:rPr>
        <w:t xml:space="preserve"> по</w:t>
      </w:r>
      <w:r w:rsidR="00961762" w:rsidRPr="00E76A74">
        <w:rPr>
          <w:rFonts w:ascii="Times New Roman" w:eastAsia="Times New Roman" w:hAnsi="Times New Roman"/>
          <w:iCs/>
          <w:sz w:val="24"/>
          <w:szCs w:val="24"/>
        </w:rPr>
        <w:t>,</w:t>
      </w:r>
      <w:r w:rsidRPr="00E76A74">
        <w:rPr>
          <w:rFonts w:ascii="Times New Roman" w:eastAsia="Times New Roman" w:hAnsi="Times New Roman"/>
          <w:iCs/>
          <w:sz w:val="24"/>
          <w:szCs w:val="24"/>
        </w:rPr>
        <w:t xml:space="preserve"> адресу: Ленинградская область, г. Тосно, пр. Ленина, д. 32, </w:t>
      </w:r>
      <w:proofErr w:type="spellStart"/>
      <w:r w:rsidRPr="00E76A74">
        <w:rPr>
          <w:rFonts w:ascii="Times New Roman" w:eastAsia="Times New Roman" w:hAnsi="Times New Roman"/>
          <w:iCs/>
          <w:sz w:val="24"/>
          <w:szCs w:val="24"/>
        </w:rPr>
        <w:t>каб</w:t>
      </w:r>
      <w:proofErr w:type="spellEnd"/>
      <w:r w:rsidRPr="00E76A74">
        <w:rPr>
          <w:rFonts w:ascii="Times New Roman" w:eastAsia="Times New Roman" w:hAnsi="Times New Roman"/>
          <w:iCs/>
          <w:sz w:val="24"/>
          <w:szCs w:val="24"/>
        </w:rPr>
        <w:t>. 56, те</w:t>
      </w:r>
      <w:r w:rsidR="005F3B95" w:rsidRPr="00E76A74">
        <w:rPr>
          <w:rFonts w:ascii="Times New Roman" w:eastAsia="Times New Roman" w:hAnsi="Times New Roman"/>
          <w:iCs/>
          <w:sz w:val="24"/>
          <w:szCs w:val="24"/>
        </w:rPr>
        <w:t>лефон для предварительной записи:</w:t>
      </w:r>
      <w:r w:rsidRPr="00E76A74">
        <w:rPr>
          <w:rFonts w:ascii="Times New Roman" w:eastAsia="Times New Roman" w:hAnsi="Times New Roman"/>
          <w:iCs/>
          <w:sz w:val="24"/>
          <w:szCs w:val="24"/>
        </w:rPr>
        <w:t xml:space="preserve"> 8 (813-61) 33-210; 89062732404</w:t>
      </w:r>
      <w:r w:rsidR="00961762" w:rsidRPr="00E76A74">
        <w:rPr>
          <w:rFonts w:ascii="Times New Roman" w:eastAsia="Times New Roman" w:hAnsi="Times New Roman"/>
          <w:iCs/>
          <w:sz w:val="24"/>
          <w:szCs w:val="24"/>
        </w:rPr>
        <w:t>.</w:t>
      </w:r>
    </w:p>
    <w:p w14:paraId="5CFA5F84" w14:textId="77777777" w:rsidR="001A625F" w:rsidRPr="00E76A74" w:rsidRDefault="001A625F" w:rsidP="001A625F">
      <w:pPr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E76A74">
        <w:rPr>
          <w:rFonts w:ascii="Times New Roman" w:eastAsia="Times New Roman" w:hAnsi="Times New Roman"/>
          <w:iCs/>
          <w:sz w:val="24"/>
          <w:szCs w:val="24"/>
        </w:rPr>
        <w:t xml:space="preserve">Также заполненные опросные листы принимаются в электронном виде в вышеуказанные сроки по адресу электронной почты, указанному в уведомлении о проведении общественных обсуждений. </w:t>
      </w:r>
    </w:p>
    <w:p w14:paraId="0C2F3B6D" w14:textId="77777777" w:rsidR="001A625F" w:rsidRPr="00E76A74" w:rsidRDefault="001A625F" w:rsidP="00E76A74">
      <w:pPr>
        <w:spacing w:after="0"/>
        <w:ind w:firstLine="567"/>
        <w:jc w:val="both"/>
        <w:rPr>
          <w:rFonts w:ascii="Times New Roman" w:eastAsia="Times New Roman" w:hAnsi="Times New Roman"/>
          <w:b/>
          <w:iCs/>
          <w:color w:val="4472C4"/>
          <w:sz w:val="20"/>
          <w:szCs w:val="20"/>
          <w:lang w:eastAsia="ru-RU"/>
        </w:rPr>
      </w:pPr>
      <w:r w:rsidRPr="00E76A74">
        <w:rPr>
          <w:rFonts w:ascii="Times New Roman" w:eastAsia="Times New Roman" w:hAnsi="Times New Roman"/>
          <w:iCs/>
          <w:sz w:val="20"/>
          <w:szCs w:val="20"/>
        </w:rPr>
        <w:t>Заполнение опросного листа допускается как в электронном виде, так и от руки. При запо</w:t>
      </w:r>
      <w:r w:rsidRPr="00E76A74">
        <w:rPr>
          <w:rFonts w:ascii="Times New Roman" w:eastAsia="Times New Roman" w:hAnsi="Times New Roman"/>
          <w:iCs/>
          <w:sz w:val="20"/>
          <w:szCs w:val="20"/>
        </w:rPr>
        <w:t>л</w:t>
      </w:r>
      <w:r w:rsidRPr="00E76A74">
        <w:rPr>
          <w:rFonts w:ascii="Times New Roman" w:eastAsia="Times New Roman" w:hAnsi="Times New Roman"/>
          <w:iCs/>
          <w:sz w:val="20"/>
          <w:szCs w:val="20"/>
        </w:rPr>
        <w:t xml:space="preserve">нении в электронном виде опросный лист должен быть распечатан, поставлена подпись участника. Фотокопия (скан) опросного листа направляется по адресу электронной почты. </w:t>
      </w:r>
    </w:p>
    <w:p w14:paraId="0B076A5D" w14:textId="77777777" w:rsidR="001A625F" w:rsidRPr="00E76A74" w:rsidRDefault="001A625F" w:rsidP="00E76A74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E76A74">
        <w:rPr>
          <w:rFonts w:ascii="Times New Roman" w:eastAsia="Times New Roman" w:hAnsi="Times New Roman"/>
          <w:iCs/>
          <w:sz w:val="20"/>
          <w:szCs w:val="20"/>
        </w:rPr>
        <w:sym w:font="Symbol" w:char="F02A"/>
      </w:r>
      <w:r w:rsidRPr="00E76A74">
        <w:rPr>
          <w:rFonts w:ascii="Times New Roman" w:eastAsia="Times New Roman" w:hAnsi="Times New Roman"/>
          <w:iCs/>
          <w:sz w:val="20"/>
          <w:szCs w:val="20"/>
        </w:rPr>
        <w:sym w:font="Symbol" w:char="F02A"/>
      </w:r>
      <w:r w:rsidRPr="00E76A74">
        <w:rPr>
          <w:rFonts w:ascii="Times New Roman" w:eastAsia="Times New Roman" w:hAnsi="Times New Roman"/>
          <w:iCs/>
          <w:sz w:val="20"/>
          <w:szCs w:val="20"/>
        </w:rPr>
        <w:t xml:space="preserve"> Поставьте любой знак в одном из полей (За/Против).  </w:t>
      </w:r>
    </w:p>
    <w:p w14:paraId="36883A3E" w14:textId="77777777" w:rsidR="001A625F" w:rsidRPr="00E76A74" w:rsidRDefault="001A625F" w:rsidP="00E76A74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E76A74">
        <w:rPr>
          <w:rFonts w:ascii="Times New Roman" w:eastAsia="Times New Roman" w:hAnsi="Times New Roman"/>
          <w:iCs/>
          <w:sz w:val="20"/>
          <w:szCs w:val="20"/>
        </w:rPr>
        <w:sym w:font="Symbol" w:char="F02A"/>
      </w:r>
      <w:r w:rsidRPr="00E76A74">
        <w:rPr>
          <w:rFonts w:ascii="Times New Roman" w:eastAsia="Times New Roman" w:hAnsi="Times New Roman"/>
          <w:iCs/>
          <w:sz w:val="20"/>
          <w:szCs w:val="20"/>
        </w:rPr>
        <w:t xml:space="preserve"> Заполняется участником общественных обсуждений.</w:t>
      </w:r>
    </w:p>
    <w:p w14:paraId="0D6C0745" w14:textId="2C7AF3E0" w:rsidR="001A625F" w:rsidRPr="00FD2F5C" w:rsidRDefault="001A625F" w:rsidP="000F3C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76A74">
        <w:rPr>
          <w:rFonts w:ascii="Times New Roman" w:eastAsia="Times New Roman" w:hAnsi="Times New Roman"/>
          <w:iCs/>
          <w:sz w:val="20"/>
          <w:szCs w:val="20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протоколу. Поступившие замечания и предлож</w:t>
      </w:r>
      <w:r w:rsidRPr="00E76A74">
        <w:rPr>
          <w:rFonts w:ascii="Times New Roman" w:eastAsia="Times New Roman" w:hAnsi="Times New Roman"/>
          <w:iCs/>
          <w:sz w:val="20"/>
          <w:szCs w:val="20"/>
        </w:rPr>
        <w:t>е</w:t>
      </w:r>
      <w:r w:rsidRPr="00E76A74">
        <w:rPr>
          <w:rFonts w:ascii="Times New Roman" w:eastAsia="Times New Roman" w:hAnsi="Times New Roman"/>
          <w:iCs/>
          <w:sz w:val="20"/>
          <w:szCs w:val="20"/>
        </w:rPr>
        <w:t>ния будут рассмотрены и учтены при доработке документации</w:t>
      </w:r>
      <w:r w:rsidR="00961762" w:rsidRPr="00E76A74">
        <w:rPr>
          <w:rFonts w:ascii="Times New Roman" w:eastAsia="Times New Roman" w:hAnsi="Times New Roman"/>
          <w:iCs/>
          <w:sz w:val="20"/>
          <w:szCs w:val="20"/>
        </w:rPr>
        <w:t>,</w:t>
      </w:r>
      <w:r w:rsidRPr="00E76A74">
        <w:rPr>
          <w:rFonts w:ascii="Times New Roman" w:eastAsia="Times New Roman" w:hAnsi="Times New Roman"/>
          <w:iCs/>
          <w:sz w:val="20"/>
          <w:szCs w:val="20"/>
        </w:rPr>
        <w:t xml:space="preserve"> подготовленной к общественным обсуждениям.</w:t>
      </w:r>
    </w:p>
    <w:sectPr w:rsidR="001A625F" w:rsidRPr="00FD2F5C" w:rsidSect="0029728B">
      <w:headerReference w:type="default" r:id="rId14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47B4C" w14:textId="77777777" w:rsidR="00514847" w:rsidRDefault="00514847" w:rsidP="0029728B">
      <w:pPr>
        <w:spacing w:after="0" w:line="240" w:lineRule="auto"/>
      </w:pPr>
      <w:r>
        <w:separator/>
      </w:r>
    </w:p>
  </w:endnote>
  <w:endnote w:type="continuationSeparator" w:id="0">
    <w:p w14:paraId="129F3870" w14:textId="77777777" w:rsidR="00514847" w:rsidRDefault="00514847" w:rsidP="0029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D99B9" w14:textId="77777777" w:rsidR="00514847" w:rsidRDefault="00514847" w:rsidP="0029728B">
      <w:pPr>
        <w:spacing w:after="0" w:line="240" w:lineRule="auto"/>
      </w:pPr>
      <w:r>
        <w:separator/>
      </w:r>
    </w:p>
  </w:footnote>
  <w:footnote w:type="continuationSeparator" w:id="0">
    <w:p w14:paraId="392455AE" w14:textId="77777777" w:rsidR="00514847" w:rsidRDefault="00514847" w:rsidP="0029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628202"/>
      <w:docPartObj>
        <w:docPartGallery w:val="Page Numbers (Top of Page)"/>
        <w:docPartUnique/>
      </w:docPartObj>
    </w:sdtPr>
    <w:sdtEndPr/>
    <w:sdtContent>
      <w:p w14:paraId="276A3509" w14:textId="710E0AD1" w:rsidR="0029728B" w:rsidRDefault="002972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AB7">
          <w:rPr>
            <w:noProof/>
          </w:rPr>
          <w:t>5</w:t>
        </w:r>
        <w:r>
          <w:fldChar w:fldCharType="end"/>
        </w:r>
      </w:p>
    </w:sdtContent>
  </w:sdt>
  <w:p w14:paraId="4943B6B1" w14:textId="77777777" w:rsidR="0029728B" w:rsidRDefault="0029728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0B"/>
    <w:rsid w:val="000107D4"/>
    <w:rsid w:val="00014351"/>
    <w:rsid w:val="0002537E"/>
    <w:rsid w:val="00027CA3"/>
    <w:rsid w:val="00067B23"/>
    <w:rsid w:val="00070A47"/>
    <w:rsid w:val="00070AA3"/>
    <w:rsid w:val="0007498F"/>
    <w:rsid w:val="00093435"/>
    <w:rsid w:val="000A25DB"/>
    <w:rsid w:val="000D513F"/>
    <w:rsid w:val="000E3DFE"/>
    <w:rsid w:val="000F3C45"/>
    <w:rsid w:val="000F3C55"/>
    <w:rsid w:val="00100841"/>
    <w:rsid w:val="00110FF1"/>
    <w:rsid w:val="001344A9"/>
    <w:rsid w:val="001348EF"/>
    <w:rsid w:val="0013677D"/>
    <w:rsid w:val="00154706"/>
    <w:rsid w:val="0015686A"/>
    <w:rsid w:val="001611F6"/>
    <w:rsid w:val="00187115"/>
    <w:rsid w:val="001A096E"/>
    <w:rsid w:val="001A33CE"/>
    <w:rsid w:val="001A625F"/>
    <w:rsid w:val="001C74EC"/>
    <w:rsid w:val="001D0A87"/>
    <w:rsid w:val="001D4373"/>
    <w:rsid w:val="001D7F46"/>
    <w:rsid w:val="001E6B9D"/>
    <w:rsid w:val="002048D7"/>
    <w:rsid w:val="00220C36"/>
    <w:rsid w:val="00243455"/>
    <w:rsid w:val="002524EE"/>
    <w:rsid w:val="002549F7"/>
    <w:rsid w:val="00266065"/>
    <w:rsid w:val="00266CBD"/>
    <w:rsid w:val="00267CB6"/>
    <w:rsid w:val="00270DDA"/>
    <w:rsid w:val="002721FD"/>
    <w:rsid w:val="00275FC2"/>
    <w:rsid w:val="002829E8"/>
    <w:rsid w:val="00283204"/>
    <w:rsid w:val="00285184"/>
    <w:rsid w:val="002945D0"/>
    <w:rsid w:val="0029728B"/>
    <w:rsid w:val="002B63C8"/>
    <w:rsid w:val="002D75EA"/>
    <w:rsid w:val="002E172D"/>
    <w:rsid w:val="002F58DB"/>
    <w:rsid w:val="00300A00"/>
    <w:rsid w:val="00305480"/>
    <w:rsid w:val="00307AD2"/>
    <w:rsid w:val="00316578"/>
    <w:rsid w:val="00321F95"/>
    <w:rsid w:val="00333F5B"/>
    <w:rsid w:val="00353824"/>
    <w:rsid w:val="00383FE5"/>
    <w:rsid w:val="003A3B87"/>
    <w:rsid w:val="003A487A"/>
    <w:rsid w:val="003B6781"/>
    <w:rsid w:val="003D0E79"/>
    <w:rsid w:val="003E0DA9"/>
    <w:rsid w:val="003E6F2B"/>
    <w:rsid w:val="003F0D23"/>
    <w:rsid w:val="00413E4B"/>
    <w:rsid w:val="00416689"/>
    <w:rsid w:val="004252FC"/>
    <w:rsid w:val="00434021"/>
    <w:rsid w:val="00441797"/>
    <w:rsid w:val="00443AE6"/>
    <w:rsid w:val="004514C1"/>
    <w:rsid w:val="00453638"/>
    <w:rsid w:val="00455A99"/>
    <w:rsid w:val="00460BD9"/>
    <w:rsid w:val="004724EE"/>
    <w:rsid w:val="0047772B"/>
    <w:rsid w:val="00494308"/>
    <w:rsid w:val="004943C0"/>
    <w:rsid w:val="00496099"/>
    <w:rsid w:val="004C3899"/>
    <w:rsid w:val="004C658D"/>
    <w:rsid w:val="004E15A9"/>
    <w:rsid w:val="0050495A"/>
    <w:rsid w:val="005051A9"/>
    <w:rsid w:val="00514847"/>
    <w:rsid w:val="0051567C"/>
    <w:rsid w:val="0053021A"/>
    <w:rsid w:val="00546179"/>
    <w:rsid w:val="00556DA8"/>
    <w:rsid w:val="0055744A"/>
    <w:rsid w:val="0056060A"/>
    <w:rsid w:val="00575043"/>
    <w:rsid w:val="00592160"/>
    <w:rsid w:val="005D0E77"/>
    <w:rsid w:val="005D1787"/>
    <w:rsid w:val="005E4378"/>
    <w:rsid w:val="005E4FE7"/>
    <w:rsid w:val="005F3B95"/>
    <w:rsid w:val="00616168"/>
    <w:rsid w:val="006222E0"/>
    <w:rsid w:val="00624B43"/>
    <w:rsid w:val="00627257"/>
    <w:rsid w:val="00643364"/>
    <w:rsid w:val="006446C6"/>
    <w:rsid w:val="006660D3"/>
    <w:rsid w:val="00670507"/>
    <w:rsid w:val="006A52D7"/>
    <w:rsid w:val="006B3000"/>
    <w:rsid w:val="006C4610"/>
    <w:rsid w:val="006D761E"/>
    <w:rsid w:val="00712A57"/>
    <w:rsid w:val="00715AF1"/>
    <w:rsid w:val="00720AA2"/>
    <w:rsid w:val="007314E8"/>
    <w:rsid w:val="0073519E"/>
    <w:rsid w:val="007A27D0"/>
    <w:rsid w:val="007C6132"/>
    <w:rsid w:val="007E48EE"/>
    <w:rsid w:val="007F037E"/>
    <w:rsid w:val="00803843"/>
    <w:rsid w:val="00816481"/>
    <w:rsid w:val="008207D5"/>
    <w:rsid w:val="008437BE"/>
    <w:rsid w:val="0085750B"/>
    <w:rsid w:val="00857A5F"/>
    <w:rsid w:val="00880B94"/>
    <w:rsid w:val="00886D39"/>
    <w:rsid w:val="00897FF3"/>
    <w:rsid w:val="008B38F0"/>
    <w:rsid w:val="008B6C74"/>
    <w:rsid w:val="008D5C34"/>
    <w:rsid w:val="008F7591"/>
    <w:rsid w:val="008F7E1E"/>
    <w:rsid w:val="00952FF9"/>
    <w:rsid w:val="00954FF0"/>
    <w:rsid w:val="00961762"/>
    <w:rsid w:val="0096726F"/>
    <w:rsid w:val="00976262"/>
    <w:rsid w:val="0098015B"/>
    <w:rsid w:val="00987013"/>
    <w:rsid w:val="00990036"/>
    <w:rsid w:val="009A01B8"/>
    <w:rsid w:val="009A64D6"/>
    <w:rsid w:val="009B0F46"/>
    <w:rsid w:val="009B7034"/>
    <w:rsid w:val="009F186E"/>
    <w:rsid w:val="00A06EFD"/>
    <w:rsid w:val="00A13220"/>
    <w:rsid w:val="00A222B8"/>
    <w:rsid w:val="00A318F1"/>
    <w:rsid w:val="00A43E1D"/>
    <w:rsid w:val="00A57551"/>
    <w:rsid w:val="00A613B6"/>
    <w:rsid w:val="00A736EC"/>
    <w:rsid w:val="00A90D7B"/>
    <w:rsid w:val="00A96EF0"/>
    <w:rsid w:val="00AA30F2"/>
    <w:rsid w:val="00AA4C7D"/>
    <w:rsid w:val="00AA5F3A"/>
    <w:rsid w:val="00AC40C1"/>
    <w:rsid w:val="00AD0EC5"/>
    <w:rsid w:val="00AD2AF1"/>
    <w:rsid w:val="00AF2E23"/>
    <w:rsid w:val="00B211E0"/>
    <w:rsid w:val="00B30AB7"/>
    <w:rsid w:val="00B30BAB"/>
    <w:rsid w:val="00B359A9"/>
    <w:rsid w:val="00B369AA"/>
    <w:rsid w:val="00B430F0"/>
    <w:rsid w:val="00B50A9A"/>
    <w:rsid w:val="00B83BB1"/>
    <w:rsid w:val="00B967FB"/>
    <w:rsid w:val="00BA37B2"/>
    <w:rsid w:val="00BA446D"/>
    <w:rsid w:val="00BD6B3C"/>
    <w:rsid w:val="00BE6D2F"/>
    <w:rsid w:val="00BF5669"/>
    <w:rsid w:val="00C02D85"/>
    <w:rsid w:val="00C034F0"/>
    <w:rsid w:val="00C10A81"/>
    <w:rsid w:val="00C132CF"/>
    <w:rsid w:val="00C200B0"/>
    <w:rsid w:val="00C30B76"/>
    <w:rsid w:val="00C30ED4"/>
    <w:rsid w:val="00C357E2"/>
    <w:rsid w:val="00C36604"/>
    <w:rsid w:val="00C42A10"/>
    <w:rsid w:val="00C55DFF"/>
    <w:rsid w:val="00C72A46"/>
    <w:rsid w:val="00C765FE"/>
    <w:rsid w:val="00C85418"/>
    <w:rsid w:val="00CA77E1"/>
    <w:rsid w:val="00CB7D37"/>
    <w:rsid w:val="00CF26DB"/>
    <w:rsid w:val="00D001AC"/>
    <w:rsid w:val="00D42CB7"/>
    <w:rsid w:val="00D55CB0"/>
    <w:rsid w:val="00D62194"/>
    <w:rsid w:val="00D64B79"/>
    <w:rsid w:val="00D85FB2"/>
    <w:rsid w:val="00D86E07"/>
    <w:rsid w:val="00DA4C7A"/>
    <w:rsid w:val="00DC0A12"/>
    <w:rsid w:val="00DE518E"/>
    <w:rsid w:val="00DF40A7"/>
    <w:rsid w:val="00DF6374"/>
    <w:rsid w:val="00E02689"/>
    <w:rsid w:val="00E25663"/>
    <w:rsid w:val="00E507F9"/>
    <w:rsid w:val="00E54806"/>
    <w:rsid w:val="00E571E5"/>
    <w:rsid w:val="00E66DAC"/>
    <w:rsid w:val="00E71CAD"/>
    <w:rsid w:val="00E76A74"/>
    <w:rsid w:val="00E8051D"/>
    <w:rsid w:val="00E84681"/>
    <w:rsid w:val="00E93F39"/>
    <w:rsid w:val="00EA37C9"/>
    <w:rsid w:val="00EA604F"/>
    <w:rsid w:val="00EB09E1"/>
    <w:rsid w:val="00EB4984"/>
    <w:rsid w:val="00EB5848"/>
    <w:rsid w:val="00EC6E50"/>
    <w:rsid w:val="00EC75BF"/>
    <w:rsid w:val="00EC7BED"/>
    <w:rsid w:val="00ED38CB"/>
    <w:rsid w:val="00ED390C"/>
    <w:rsid w:val="00EE0889"/>
    <w:rsid w:val="00EF0421"/>
    <w:rsid w:val="00F02D39"/>
    <w:rsid w:val="00F13038"/>
    <w:rsid w:val="00F143BB"/>
    <w:rsid w:val="00F1623E"/>
    <w:rsid w:val="00F16893"/>
    <w:rsid w:val="00F16A1C"/>
    <w:rsid w:val="00F437E9"/>
    <w:rsid w:val="00F5287E"/>
    <w:rsid w:val="00F61B35"/>
    <w:rsid w:val="00F67FC5"/>
    <w:rsid w:val="00F85DA2"/>
    <w:rsid w:val="00FB4518"/>
    <w:rsid w:val="00FB5170"/>
    <w:rsid w:val="00FB6CB1"/>
    <w:rsid w:val="00FD2F5C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E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B3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1CA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A77E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B7D37"/>
    <w:rPr>
      <w:color w:val="605E5C"/>
      <w:shd w:val="clear" w:color="auto" w:fill="E1DFDD"/>
    </w:rPr>
  </w:style>
  <w:style w:type="table" w:customStyle="1" w:styleId="10">
    <w:name w:val="Сетка таблицы1"/>
    <w:basedOn w:val="a1"/>
    <w:uiPriority w:val="39"/>
    <w:rsid w:val="001A62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728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9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728B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E76A7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B3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1CA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A77E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B7D37"/>
    <w:rPr>
      <w:color w:val="605E5C"/>
      <w:shd w:val="clear" w:color="auto" w:fill="E1DFDD"/>
    </w:rPr>
  </w:style>
  <w:style w:type="table" w:customStyle="1" w:styleId="10">
    <w:name w:val="Сетка таблицы1"/>
    <w:basedOn w:val="a1"/>
    <w:uiPriority w:val="39"/>
    <w:rsid w:val="001A62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728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9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728B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E76A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cologytosn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sfe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osfe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poligonkb.spb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598F4-3734-4D3C-AFFD-3591729C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Морозова Ольга Олеговна</cp:lastModifiedBy>
  <cp:revision>2</cp:revision>
  <cp:lastPrinted>2023-10-23T07:57:00Z</cp:lastPrinted>
  <dcterms:created xsi:type="dcterms:W3CDTF">2023-10-24T07:21:00Z</dcterms:created>
  <dcterms:modified xsi:type="dcterms:W3CDTF">2023-10-24T07:21:00Z</dcterms:modified>
</cp:coreProperties>
</file>