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7453" w14:textId="77777777" w:rsidR="001A625F" w:rsidRDefault="001A625F" w:rsidP="00643364">
      <w:pPr>
        <w:spacing w:after="0" w:line="240" w:lineRule="auto"/>
        <w:rPr>
          <w:rFonts w:ascii="Times New Roman" w:eastAsia="Times New Roman" w:hAnsi="Times New Roman"/>
          <w:sz w:val="18"/>
          <w:szCs w:val="18"/>
          <w:lang w:eastAsia="ru-RU"/>
        </w:rPr>
      </w:pPr>
      <w:bookmarkStart w:id="0" w:name="_GoBack"/>
      <w:bookmarkEnd w:id="0"/>
    </w:p>
    <w:p w14:paraId="4A713917" w14:textId="77777777" w:rsidR="001A625F" w:rsidRDefault="001A625F" w:rsidP="00643364">
      <w:pPr>
        <w:spacing w:after="0" w:line="240" w:lineRule="auto"/>
        <w:rPr>
          <w:rFonts w:ascii="Times New Roman" w:eastAsia="Times New Roman" w:hAnsi="Times New Roman"/>
          <w:sz w:val="18"/>
          <w:szCs w:val="18"/>
          <w:lang w:eastAsia="ru-RU"/>
        </w:rPr>
      </w:pPr>
    </w:p>
    <w:p w14:paraId="5BE3C011" w14:textId="77777777" w:rsidR="001A625F" w:rsidRPr="001A625F" w:rsidRDefault="001A625F" w:rsidP="001A625F">
      <w:pPr>
        <w:shd w:val="clear" w:color="auto" w:fill="FFFFFF"/>
        <w:spacing w:after="0" w:line="240" w:lineRule="auto"/>
        <w:ind w:right="-568"/>
        <w:jc w:val="center"/>
        <w:rPr>
          <w:rFonts w:ascii="Times New Roman" w:eastAsia="Times New Roman" w:hAnsi="Times New Roman"/>
          <w:b/>
          <w:sz w:val="24"/>
          <w:szCs w:val="24"/>
          <w:lang w:eastAsia="ru-RU"/>
        </w:rPr>
      </w:pPr>
      <w:r w:rsidRPr="001A625F">
        <w:rPr>
          <w:rFonts w:ascii="Times New Roman" w:eastAsia="Times New Roman" w:hAnsi="Times New Roman"/>
          <w:b/>
          <w:sz w:val="24"/>
          <w:szCs w:val="24"/>
          <w:lang w:eastAsia="ru-RU"/>
        </w:rPr>
        <w:t xml:space="preserve">ОБЩЕСТВЕННЫЕ ОБСУЖДЕНИЯ </w:t>
      </w:r>
    </w:p>
    <w:p w14:paraId="4B4C2963" w14:textId="77777777" w:rsidR="001A625F" w:rsidRPr="001A625F" w:rsidRDefault="001A625F" w:rsidP="001A625F">
      <w:pPr>
        <w:shd w:val="clear" w:color="auto" w:fill="FFFFFF"/>
        <w:spacing w:after="0" w:line="240" w:lineRule="auto"/>
        <w:ind w:right="-568"/>
        <w:jc w:val="center"/>
        <w:rPr>
          <w:rFonts w:ascii="Times New Roman" w:eastAsia="Times New Roman" w:hAnsi="Times New Roman"/>
          <w:b/>
          <w:sz w:val="24"/>
          <w:szCs w:val="24"/>
          <w:lang w:eastAsia="ru-RU"/>
        </w:rPr>
      </w:pPr>
    </w:p>
    <w:p w14:paraId="43DC934E" w14:textId="77777777" w:rsidR="001A625F" w:rsidRPr="001A625F" w:rsidRDefault="001A625F" w:rsidP="001A625F">
      <w:pPr>
        <w:shd w:val="clear" w:color="auto" w:fill="FFFFFF"/>
        <w:spacing w:after="0" w:line="240" w:lineRule="auto"/>
        <w:ind w:right="-568"/>
        <w:jc w:val="center"/>
        <w:rPr>
          <w:rFonts w:ascii="Times New Roman" w:eastAsia="Times New Roman" w:hAnsi="Times New Roman"/>
          <w:b/>
          <w:sz w:val="24"/>
          <w:szCs w:val="24"/>
          <w:lang w:eastAsia="ru-RU"/>
        </w:rPr>
      </w:pPr>
    </w:p>
    <w:p w14:paraId="000BF719" w14:textId="39397E6F" w:rsidR="001A625F" w:rsidRPr="001A625F" w:rsidRDefault="005F3B95" w:rsidP="001A625F">
      <w:pPr>
        <w:shd w:val="clear" w:color="auto" w:fill="FFFFFF"/>
        <w:spacing w:after="0" w:line="240" w:lineRule="auto"/>
        <w:ind w:right="-56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w:t>
      </w:r>
      <w:r w:rsidR="001A625F" w:rsidRPr="001A625F">
        <w:rPr>
          <w:rFonts w:ascii="Times New Roman" w:eastAsia="Times New Roman" w:hAnsi="Times New Roman"/>
          <w:b/>
          <w:sz w:val="24"/>
          <w:szCs w:val="24"/>
          <w:lang w:eastAsia="ru-RU"/>
        </w:rPr>
        <w:t>бъекта государственной экологической экспертизы внесение изменений в материалы проектной документации «Выполнение работ по проектированию ликвидации накопленного вреда окружающей среде на полигоне токсичных промышленных отходов «Красный Бор». Этап I. Создание противофильтрационной эшелонированной завесы вокруг полигона токсичных промышленных отходов «Красный Бор», включая предварительные материалы оценки воздействия на окружающую среду намечаемой хозяйственной деятельности</w:t>
      </w:r>
    </w:p>
    <w:p w14:paraId="661332CD" w14:textId="77777777" w:rsidR="001A625F" w:rsidRPr="001A625F" w:rsidRDefault="001A625F" w:rsidP="001A625F">
      <w:pPr>
        <w:shd w:val="clear" w:color="auto" w:fill="FFFFFF"/>
        <w:spacing w:after="0" w:line="240" w:lineRule="auto"/>
        <w:ind w:right="-568"/>
        <w:jc w:val="center"/>
        <w:rPr>
          <w:rFonts w:ascii="Times New Roman" w:eastAsia="Times New Roman" w:hAnsi="Times New Roman"/>
          <w:b/>
          <w:sz w:val="24"/>
          <w:szCs w:val="24"/>
          <w:lang w:eastAsia="ru-RU"/>
        </w:rPr>
      </w:pPr>
    </w:p>
    <w:p w14:paraId="0990CF93" w14:textId="77777777" w:rsidR="001A625F" w:rsidRPr="001A625F" w:rsidRDefault="001A625F" w:rsidP="001A625F">
      <w:pPr>
        <w:shd w:val="clear" w:color="auto" w:fill="FFFFFF"/>
        <w:spacing w:after="0" w:line="240" w:lineRule="auto"/>
        <w:ind w:right="-568"/>
        <w:jc w:val="center"/>
        <w:rPr>
          <w:rFonts w:ascii="Times New Roman" w:eastAsia="Times New Roman" w:hAnsi="Times New Roman"/>
          <w:sz w:val="20"/>
          <w:szCs w:val="20"/>
          <w:lang w:eastAsia="ru-RU"/>
        </w:rPr>
      </w:pPr>
      <w:r w:rsidRPr="001A625F">
        <w:rPr>
          <w:rFonts w:ascii="Times New Roman" w:eastAsia="Times New Roman" w:hAnsi="Times New Roman"/>
          <w:b/>
          <w:sz w:val="24"/>
          <w:szCs w:val="24"/>
          <w:lang w:eastAsia="ru-RU"/>
        </w:rPr>
        <w:t>Опросный лист</w:t>
      </w:r>
    </w:p>
    <w:p w14:paraId="1377E723" w14:textId="77777777" w:rsidR="001A625F" w:rsidRPr="001A625F" w:rsidRDefault="001A625F" w:rsidP="001A625F">
      <w:pPr>
        <w:shd w:val="clear" w:color="auto" w:fill="FFFFFF"/>
        <w:spacing w:after="0" w:line="240" w:lineRule="auto"/>
        <w:ind w:right="-568"/>
        <w:rPr>
          <w:rFonts w:ascii="Times New Roman" w:eastAsia="Times New Roman" w:hAnsi="Times New Roman"/>
          <w:sz w:val="20"/>
          <w:szCs w:val="20"/>
          <w:lang w:eastAsia="ru-RU"/>
        </w:rPr>
      </w:pPr>
      <w:r w:rsidRPr="001A625F">
        <w:rPr>
          <w:rFonts w:ascii="Times New Roman" w:eastAsia="Times New Roman" w:hAnsi="Times New Roman"/>
          <w:sz w:val="24"/>
          <w:szCs w:val="24"/>
          <w:lang w:eastAsia="ru-RU"/>
        </w:rPr>
        <w:t>Лист № _____</w:t>
      </w:r>
    </w:p>
    <w:p w14:paraId="79EAEE0C" w14:textId="77777777" w:rsidR="001A625F" w:rsidRPr="001A625F" w:rsidRDefault="001A625F" w:rsidP="001A625F">
      <w:pPr>
        <w:spacing w:after="0"/>
        <w:ind w:firstLine="709"/>
        <w:jc w:val="center"/>
        <w:rPr>
          <w:rFonts w:ascii="Times New Roman" w:eastAsia="Times New Roman" w:hAnsi="Times New Roman"/>
          <w:b/>
          <w:sz w:val="24"/>
          <w:szCs w:val="24"/>
        </w:rPr>
      </w:pPr>
    </w:p>
    <w:p w14:paraId="44BB3560" w14:textId="77777777" w:rsidR="001A625F" w:rsidRPr="001A625F" w:rsidRDefault="001A625F" w:rsidP="001A625F">
      <w:pPr>
        <w:spacing w:after="0"/>
        <w:ind w:firstLine="709"/>
        <w:jc w:val="center"/>
        <w:rPr>
          <w:rFonts w:ascii="Times New Roman" w:eastAsia="Times New Roman" w:hAnsi="Times New Roman"/>
          <w:sz w:val="24"/>
          <w:szCs w:val="24"/>
        </w:rPr>
      </w:pPr>
      <w:r w:rsidRPr="001A625F">
        <w:rPr>
          <w:rFonts w:ascii="Times New Roman" w:eastAsia="Times New Roman" w:hAnsi="Times New Roman"/>
          <w:b/>
          <w:sz w:val="24"/>
          <w:szCs w:val="24"/>
        </w:rPr>
        <w:t>Общая информация об участнике общественных обсуждений</w:t>
      </w:r>
    </w:p>
    <w:p w14:paraId="5CFB76D2" w14:textId="77777777" w:rsidR="001A625F" w:rsidRPr="001A625F" w:rsidRDefault="001A625F" w:rsidP="001A625F">
      <w:pPr>
        <w:spacing w:after="0"/>
        <w:ind w:firstLine="709"/>
        <w:jc w:val="center"/>
        <w:rPr>
          <w:rFonts w:ascii="Times New Roman" w:eastAsia="Times New Roman" w:hAnsi="Times New Roman"/>
          <w:b/>
          <w:sz w:val="24"/>
          <w:szCs w:val="24"/>
        </w:rPr>
      </w:pPr>
    </w:p>
    <w:p w14:paraId="360A330D" w14:textId="5D9CC9B3" w:rsidR="001A625F" w:rsidRPr="001A625F" w:rsidRDefault="001A625F" w:rsidP="001A625F">
      <w:pPr>
        <w:spacing w:after="0" w:line="240" w:lineRule="auto"/>
        <w:ind w:firstLine="709"/>
        <w:jc w:val="both"/>
        <w:rPr>
          <w:rFonts w:ascii="Times New Roman" w:eastAsia="Times New Roman" w:hAnsi="Times New Roman"/>
          <w:sz w:val="24"/>
          <w:szCs w:val="24"/>
        </w:rPr>
      </w:pPr>
      <w:r w:rsidRPr="001A625F">
        <w:rPr>
          <w:rFonts w:ascii="Times New Roman" w:eastAsia="Times New Roman" w:hAnsi="Times New Roman"/>
          <w:sz w:val="24"/>
          <w:szCs w:val="24"/>
        </w:rPr>
        <w:t>Ф.И.О</w:t>
      </w:r>
      <w:r w:rsidR="00961762">
        <w:rPr>
          <w:rFonts w:ascii="Times New Roman" w:eastAsia="Times New Roman" w:hAnsi="Times New Roman"/>
          <w:sz w:val="24"/>
          <w:szCs w:val="24"/>
        </w:rPr>
        <w:t>.</w:t>
      </w:r>
      <w:r w:rsidRPr="001A625F">
        <w:rPr>
          <w:rFonts w:ascii="Times New Roman" w:eastAsia="Times New Roman" w:hAnsi="Times New Roman"/>
          <w:sz w:val="24"/>
          <w:szCs w:val="24"/>
        </w:rPr>
        <w:t xml:space="preserve"> гражданина (наименование организации для представителя организации, Ф.И.О</w:t>
      </w:r>
      <w:r w:rsidR="00961762">
        <w:rPr>
          <w:rFonts w:ascii="Times New Roman" w:eastAsia="Times New Roman" w:hAnsi="Times New Roman"/>
          <w:sz w:val="24"/>
          <w:szCs w:val="24"/>
        </w:rPr>
        <w:t>.</w:t>
      </w:r>
      <w:r w:rsidRPr="001A625F">
        <w:rPr>
          <w:rFonts w:ascii="Times New Roman" w:eastAsia="Times New Roman" w:hAnsi="Times New Roman"/>
          <w:sz w:val="24"/>
          <w:szCs w:val="24"/>
        </w:rPr>
        <w:t xml:space="preserve"> представителя организации):</w:t>
      </w:r>
    </w:p>
    <w:p w14:paraId="40554E9E" w14:textId="77777777" w:rsidR="001A625F" w:rsidRPr="001A625F" w:rsidRDefault="001A625F" w:rsidP="001A625F">
      <w:pPr>
        <w:spacing w:after="0"/>
        <w:ind w:firstLine="709"/>
        <w:jc w:val="both"/>
        <w:rPr>
          <w:rFonts w:ascii="Times New Roman" w:eastAsia="Times New Roman" w:hAnsi="Times New Roman"/>
          <w:sz w:val="24"/>
          <w:szCs w:val="24"/>
        </w:rPr>
      </w:pPr>
      <w:r w:rsidRPr="001A625F">
        <w:rPr>
          <w:rFonts w:ascii="Times New Roman" w:eastAsia="Times New Roman" w:hAnsi="Times New Roman"/>
          <w:sz w:val="24"/>
          <w:szCs w:val="24"/>
        </w:rPr>
        <w:t>_______________________________________________________________________.</w:t>
      </w:r>
    </w:p>
    <w:p w14:paraId="23B5D586" w14:textId="77777777" w:rsidR="001A625F" w:rsidRPr="001A625F" w:rsidRDefault="001A625F" w:rsidP="001A625F">
      <w:pPr>
        <w:spacing w:after="0"/>
        <w:jc w:val="both"/>
        <w:rPr>
          <w:rFonts w:eastAsia="Times New Roman"/>
          <w:sz w:val="24"/>
          <w:szCs w:val="24"/>
          <w:lang w:eastAsia="ru-RU"/>
        </w:rPr>
      </w:pPr>
    </w:p>
    <w:p w14:paraId="11CD2C28" w14:textId="77777777" w:rsidR="001A625F" w:rsidRPr="001A625F" w:rsidRDefault="001A625F" w:rsidP="001A625F">
      <w:pPr>
        <w:spacing w:after="0"/>
        <w:ind w:firstLine="709"/>
        <w:jc w:val="both"/>
        <w:rPr>
          <w:rFonts w:ascii="Times New Roman" w:eastAsia="Times New Roman" w:hAnsi="Times New Roman"/>
          <w:sz w:val="24"/>
          <w:szCs w:val="24"/>
        </w:rPr>
      </w:pPr>
      <w:r w:rsidRPr="001A625F">
        <w:rPr>
          <w:rFonts w:ascii="Times New Roman" w:eastAsia="Times New Roman" w:hAnsi="Times New Roman"/>
          <w:sz w:val="24"/>
          <w:szCs w:val="24"/>
        </w:rPr>
        <w:t>Адрес места жительства (организации для представителей организаций):</w:t>
      </w:r>
    </w:p>
    <w:p w14:paraId="0723B009" w14:textId="77777777" w:rsidR="001A625F" w:rsidRPr="001A625F" w:rsidRDefault="001A625F" w:rsidP="001A625F">
      <w:pPr>
        <w:spacing w:after="0"/>
        <w:ind w:firstLine="709"/>
        <w:jc w:val="both"/>
        <w:rPr>
          <w:rFonts w:ascii="Times New Roman" w:eastAsia="Times New Roman" w:hAnsi="Times New Roman"/>
          <w:sz w:val="24"/>
          <w:szCs w:val="24"/>
        </w:rPr>
      </w:pPr>
      <w:r w:rsidRPr="001A625F">
        <w:rPr>
          <w:rFonts w:ascii="Times New Roman" w:eastAsia="Times New Roman" w:hAnsi="Times New Roman"/>
          <w:sz w:val="24"/>
          <w:szCs w:val="24"/>
        </w:rPr>
        <w:t>_______________________________________________________________________.</w:t>
      </w:r>
    </w:p>
    <w:p w14:paraId="7F24F0E7" w14:textId="77777777" w:rsidR="001A625F" w:rsidRPr="001A625F" w:rsidRDefault="001A625F" w:rsidP="001A625F">
      <w:pPr>
        <w:spacing w:after="0"/>
        <w:ind w:firstLine="709"/>
        <w:jc w:val="both"/>
        <w:rPr>
          <w:rFonts w:ascii="Times New Roman" w:eastAsia="Times New Roman" w:hAnsi="Times New Roman"/>
          <w:sz w:val="24"/>
          <w:szCs w:val="24"/>
        </w:rPr>
      </w:pPr>
    </w:p>
    <w:p w14:paraId="473AD17E" w14:textId="77777777" w:rsidR="001A625F" w:rsidRPr="001A625F" w:rsidRDefault="001A625F" w:rsidP="001A625F">
      <w:pPr>
        <w:spacing w:after="0"/>
        <w:ind w:firstLine="709"/>
        <w:jc w:val="both"/>
        <w:rPr>
          <w:rFonts w:ascii="Times New Roman" w:eastAsia="Times New Roman" w:hAnsi="Times New Roman"/>
          <w:sz w:val="24"/>
          <w:szCs w:val="24"/>
        </w:rPr>
      </w:pPr>
      <w:r w:rsidRPr="001A625F">
        <w:rPr>
          <w:rFonts w:ascii="Times New Roman" w:eastAsia="Times New Roman" w:hAnsi="Times New Roman"/>
          <w:sz w:val="24"/>
          <w:szCs w:val="24"/>
        </w:rPr>
        <w:t>Контактные данные (номер телефона, адрес электронной почты):</w:t>
      </w:r>
    </w:p>
    <w:p w14:paraId="3683A71D" w14:textId="77777777" w:rsidR="001A625F" w:rsidRPr="001A625F" w:rsidRDefault="001A625F" w:rsidP="001A625F">
      <w:pPr>
        <w:spacing w:after="0"/>
        <w:ind w:firstLine="709"/>
        <w:jc w:val="both"/>
        <w:rPr>
          <w:rFonts w:ascii="Times New Roman" w:eastAsia="Times New Roman" w:hAnsi="Times New Roman"/>
          <w:sz w:val="24"/>
          <w:szCs w:val="24"/>
        </w:rPr>
      </w:pPr>
      <w:r w:rsidRPr="001A625F">
        <w:rPr>
          <w:rFonts w:ascii="Times New Roman" w:eastAsia="Times New Roman" w:hAnsi="Times New Roman"/>
          <w:sz w:val="24"/>
          <w:szCs w:val="24"/>
        </w:rPr>
        <w:t>_______________________________________________________________________.</w:t>
      </w:r>
    </w:p>
    <w:p w14:paraId="73AEE34A" w14:textId="77777777" w:rsidR="001A625F" w:rsidRPr="001A625F" w:rsidRDefault="001A625F" w:rsidP="001A625F">
      <w:pPr>
        <w:spacing w:after="0"/>
        <w:ind w:firstLine="709"/>
        <w:jc w:val="both"/>
        <w:rPr>
          <w:rFonts w:ascii="Times New Roman" w:eastAsia="Times New Roman" w:hAnsi="Times New Roman"/>
          <w:sz w:val="24"/>
          <w:szCs w:val="24"/>
        </w:rPr>
      </w:pPr>
    </w:p>
    <w:p w14:paraId="17529355" w14:textId="77777777" w:rsidR="001A625F" w:rsidRPr="001A625F" w:rsidRDefault="001A625F" w:rsidP="001A625F">
      <w:pPr>
        <w:spacing w:after="0"/>
        <w:ind w:firstLine="709"/>
        <w:jc w:val="both"/>
        <w:rPr>
          <w:rFonts w:ascii="Times New Roman" w:eastAsia="Times New Roman" w:hAnsi="Times New Roman"/>
          <w:sz w:val="24"/>
          <w:szCs w:val="24"/>
        </w:rPr>
      </w:pPr>
    </w:p>
    <w:p w14:paraId="55EAEAAF" w14:textId="77777777" w:rsidR="001A625F" w:rsidRPr="001A625F" w:rsidRDefault="001A625F" w:rsidP="001A625F">
      <w:pPr>
        <w:spacing w:after="0"/>
        <w:ind w:firstLine="709"/>
        <w:jc w:val="center"/>
        <w:rPr>
          <w:rFonts w:ascii="Times New Roman" w:eastAsia="Times New Roman" w:hAnsi="Times New Roman"/>
          <w:sz w:val="24"/>
          <w:szCs w:val="24"/>
        </w:rPr>
      </w:pPr>
      <w:r w:rsidRPr="001A625F">
        <w:rPr>
          <w:rFonts w:ascii="Times New Roman" w:eastAsia="Times New Roman" w:hAnsi="Times New Roman"/>
          <w:b/>
          <w:sz w:val="24"/>
          <w:szCs w:val="24"/>
        </w:rPr>
        <w:t>Вопросы, выносимые на общественные обсуждения</w:t>
      </w:r>
      <w:r w:rsidRPr="001A625F">
        <w:rPr>
          <w:rFonts w:ascii="Times New Roman" w:eastAsia="Times New Roman" w:hAnsi="Times New Roman"/>
          <w:sz w:val="24"/>
          <w:szCs w:val="24"/>
        </w:rPr>
        <w:sym w:font="Symbol" w:char="F02A"/>
      </w:r>
      <w:r w:rsidRPr="001A625F">
        <w:rPr>
          <w:rFonts w:ascii="Times New Roman" w:eastAsia="Times New Roman" w:hAnsi="Times New Roman"/>
          <w:sz w:val="24"/>
          <w:szCs w:val="24"/>
        </w:rPr>
        <w:sym w:font="Symbol" w:char="F02A"/>
      </w:r>
    </w:p>
    <w:p w14:paraId="303A2E5E" w14:textId="77777777" w:rsidR="001A625F" w:rsidRPr="001A625F" w:rsidRDefault="001A625F" w:rsidP="001A625F">
      <w:pPr>
        <w:spacing w:after="0"/>
        <w:ind w:firstLine="709"/>
        <w:jc w:val="center"/>
        <w:rPr>
          <w:rFonts w:ascii="Times New Roman" w:eastAsia="Times New Roman" w:hAnsi="Times New Roman"/>
          <w:b/>
          <w:sz w:val="24"/>
          <w:szCs w:val="24"/>
        </w:rPr>
      </w:pPr>
    </w:p>
    <w:tbl>
      <w:tblPr>
        <w:tblStyle w:val="10"/>
        <w:tblW w:w="9351" w:type="dxa"/>
        <w:tblLook w:val="04A0" w:firstRow="1" w:lastRow="0" w:firstColumn="1" w:lastColumn="0" w:noHBand="0" w:noVBand="1"/>
      </w:tblPr>
      <w:tblGrid>
        <w:gridCol w:w="681"/>
        <w:gridCol w:w="5808"/>
        <w:gridCol w:w="1444"/>
        <w:gridCol w:w="1418"/>
      </w:tblGrid>
      <w:tr w:rsidR="001A625F" w:rsidRPr="001A625F" w14:paraId="4FECA7FB" w14:textId="77777777" w:rsidTr="001A625F">
        <w:tc>
          <w:tcPr>
            <w:tcW w:w="681" w:type="dxa"/>
            <w:tcBorders>
              <w:top w:val="single" w:sz="4" w:space="0" w:color="auto"/>
              <w:left w:val="single" w:sz="4" w:space="0" w:color="auto"/>
              <w:bottom w:val="single" w:sz="4" w:space="0" w:color="auto"/>
              <w:right w:val="single" w:sz="4" w:space="0" w:color="auto"/>
            </w:tcBorders>
            <w:hideMark/>
          </w:tcPr>
          <w:p w14:paraId="43118A1D" w14:textId="77777777" w:rsidR="001A625F" w:rsidRPr="001A625F" w:rsidRDefault="001A625F" w:rsidP="001A625F">
            <w:pPr>
              <w:spacing w:after="160" w:line="276" w:lineRule="auto"/>
              <w:jc w:val="both"/>
              <w:rPr>
                <w:rFonts w:ascii="Times New Roman" w:hAnsi="Times New Roman"/>
                <w:sz w:val="24"/>
                <w:szCs w:val="24"/>
              </w:rPr>
            </w:pPr>
            <w:r w:rsidRPr="001A625F">
              <w:rPr>
                <w:rFonts w:ascii="Times New Roman" w:hAnsi="Times New Roman"/>
                <w:sz w:val="24"/>
                <w:szCs w:val="24"/>
              </w:rPr>
              <w:t xml:space="preserve">№ </w:t>
            </w:r>
            <w:proofErr w:type="gramStart"/>
            <w:r w:rsidRPr="001A625F">
              <w:rPr>
                <w:rFonts w:ascii="Times New Roman" w:hAnsi="Times New Roman"/>
                <w:sz w:val="24"/>
                <w:szCs w:val="24"/>
              </w:rPr>
              <w:t>п</w:t>
            </w:r>
            <w:proofErr w:type="gramEnd"/>
            <w:r w:rsidRPr="001A625F">
              <w:rPr>
                <w:rFonts w:ascii="Times New Roman" w:hAnsi="Times New Roman"/>
                <w:sz w:val="24"/>
                <w:szCs w:val="24"/>
              </w:rPr>
              <w:t>/п</w:t>
            </w:r>
          </w:p>
        </w:tc>
        <w:tc>
          <w:tcPr>
            <w:tcW w:w="5808" w:type="dxa"/>
            <w:tcBorders>
              <w:top w:val="single" w:sz="4" w:space="0" w:color="auto"/>
              <w:left w:val="single" w:sz="4" w:space="0" w:color="auto"/>
              <w:bottom w:val="single" w:sz="4" w:space="0" w:color="auto"/>
              <w:right w:val="single" w:sz="4" w:space="0" w:color="auto"/>
            </w:tcBorders>
            <w:hideMark/>
          </w:tcPr>
          <w:p w14:paraId="12EC5CB2" w14:textId="77777777" w:rsidR="001A625F" w:rsidRPr="001A625F" w:rsidRDefault="001A625F" w:rsidP="001A625F">
            <w:pPr>
              <w:spacing w:after="160" w:line="276" w:lineRule="auto"/>
              <w:jc w:val="center"/>
              <w:rPr>
                <w:rFonts w:ascii="Times New Roman" w:hAnsi="Times New Roman"/>
                <w:sz w:val="24"/>
                <w:szCs w:val="24"/>
              </w:rPr>
            </w:pPr>
            <w:r w:rsidRPr="001A625F">
              <w:rPr>
                <w:rFonts w:ascii="Times New Roman" w:hAnsi="Times New Roman"/>
                <w:sz w:val="24"/>
                <w:szCs w:val="24"/>
              </w:rPr>
              <w:t>Вопрос</w:t>
            </w:r>
          </w:p>
        </w:tc>
        <w:tc>
          <w:tcPr>
            <w:tcW w:w="1444" w:type="dxa"/>
            <w:tcBorders>
              <w:top w:val="single" w:sz="4" w:space="0" w:color="auto"/>
              <w:left w:val="single" w:sz="4" w:space="0" w:color="auto"/>
              <w:bottom w:val="single" w:sz="4" w:space="0" w:color="auto"/>
              <w:right w:val="single" w:sz="4" w:space="0" w:color="auto"/>
            </w:tcBorders>
            <w:hideMark/>
          </w:tcPr>
          <w:p w14:paraId="10ACCA32" w14:textId="77777777" w:rsidR="001A625F" w:rsidRPr="001A625F" w:rsidRDefault="001A625F" w:rsidP="001A625F">
            <w:pPr>
              <w:spacing w:after="160" w:line="276" w:lineRule="auto"/>
              <w:jc w:val="center"/>
              <w:rPr>
                <w:rFonts w:ascii="Times New Roman" w:hAnsi="Times New Roman"/>
                <w:sz w:val="24"/>
                <w:szCs w:val="24"/>
              </w:rPr>
            </w:pPr>
            <w:r w:rsidRPr="001A625F">
              <w:rPr>
                <w:rFonts w:ascii="Times New Roman" w:hAnsi="Times New Roman"/>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14:paraId="4FD5961D" w14:textId="77777777" w:rsidR="001A625F" w:rsidRPr="001A625F" w:rsidRDefault="001A625F" w:rsidP="001A625F">
            <w:pPr>
              <w:spacing w:after="160" w:line="276" w:lineRule="auto"/>
              <w:jc w:val="center"/>
              <w:rPr>
                <w:rFonts w:ascii="Times New Roman" w:hAnsi="Times New Roman"/>
                <w:sz w:val="24"/>
                <w:szCs w:val="24"/>
              </w:rPr>
            </w:pPr>
            <w:r w:rsidRPr="001A625F">
              <w:rPr>
                <w:rFonts w:ascii="Times New Roman" w:hAnsi="Times New Roman"/>
                <w:sz w:val="24"/>
                <w:szCs w:val="24"/>
              </w:rPr>
              <w:t>Нет</w:t>
            </w:r>
          </w:p>
        </w:tc>
      </w:tr>
      <w:tr w:rsidR="001A625F" w:rsidRPr="001A625F" w14:paraId="4184785C" w14:textId="77777777" w:rsidTr="001A625F">
        <w:tc>
          <w:tcPr>
            <w:tcW w:w="681" w:type="dxa"/>
            <w:tcBorders>
              <w:top w:val="single" w:sz="4" w:space="0" w:color="auto"/>
              <w:left w:val="single" w:sz="4" w:space="0" w:color="auto"/>
              <w:bottom w:val="single" w:sz="4" w:space="0" w:color="auto"/>
              <w:right w:val="single" w:sz="4" w:space="0" w:color="auto"/>
            </w:tcBorders>
            <w:hideMark/>
          </w:tcPr>
          <w:p w14:paraId="44F53308" w14:textId="77777777" w:rsidR="001A625F" w:rsidRPr="001A625F" w:rsidRDefault="001A625F" w:rsidP="001A625F">
            <w:pPr>
              <w:spacing w:after="160" w:line="276" w:lineRule="auto"/>
              <w:jc w:val="both"/>
              <w:rPr>
                <w:rFonts w:ascii="Times New Roman" w:hAnsi="Times New Roman"/>
                <w:sz w:val="24"/>
                <w:szCs w:val="24"/>
              </w:rPr>
            </w:pPr>
            <w:r w:rsidRPr="001A625F">
              <w:rPr>
                <w:rFonts w:ascii="Times New Roman" w:hAnsi="Times New Roman"/>
                <w:sz w:val="24"/>
                <w:szCs w:val="24"/>
              </w:rPr>
              <w:t>1.</w:t>
            </w:r>
          </w:p>
        </w:tc>
        <w:tc>
          <w:tcPr>
            <w:tcW w:w="5808" w:type="dxa"/>
            <w:tcBorders>
              <w:top w:val="single" w:sz="4" w:space="0" w:color="auto"/>
              <w:left w:val="single" w:sz="4" w:space="0" w:color="auto"/>
              <w:bottom w:val="single" w:sz="4" w:space="0" w:color="auto"/>
              <w:right w:val="single" w:sz="4" w:space="0" w:color="auto"/>
            </w:tcBorders>
            <w:hideMark/>
          </w:tcPr>
          <w:p w14:paraId="0DB3947F" w14:textId="77777777" w:rsidR="001A625F" w:rsidRPr="001A625F" w:rsidRDefault="001A625F" w:rsidP="001A625F">
            <w:pPr>
              <w:spacing w:after="160" w:line="276" w:lineRule="auto"/>
              <w:jc w:val="both"/>
              <w:rPr>
                <w:rFonts w:ascii="Times New Roman" w:hAnsi="Times New Roman"/>
                <w:sz w:val="24"/>
                <w:szCs w:val="24"/>
              </w:rPr>
            </w:pPr>
            <w:r w:rsidRPr="001A625F">
              <w:rPr>
                <w:rFonts w:ascii="Times New Roman" w:hAnsi="Times New Roman"/>
                <w:sz w:val="24"/>
                <w:szCs w:val="24"/>
              </w:rPr>
              <w:t>Ознакомились ли Вы с материалами проектной документации, включая предварительные материалы оценки воздействия на окружающую среду намечаемой хозяйственной деятельности?</w:t>
            </w:r>
          </w:p>
        </w:tc>
        <w:tc>
          <w:tcPr>
            <w:tcW w:w="1444" w:type="dxa"/>
            <w:tcBorders>
              <w:top w:val="single" w:sz="4" w:space="0" w:color="auto"/>
              <w:left w:val="single" w:sz="4" w:space="0" w:color="auto"/>
              <w:bottom w:val="single" w:sz="4" w:space="0" w:color="auto"/>
              <w:right w:val="single" w:sz="4" w:space="0" w:color="auto"/>
            </w:tcBorders>
          </w:tcPr>
          <w:p w14:paraId="3D5496C4" w14:textId="77777777" w:rsidR="001A625F" w:rsidRPr="001A625F" w:rsidRDefault="001A625F" w:rsidP="001A625F">
            <w:pPr>
              <w:spacing w:after="160" w:line="254"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28B3BE" w14:textId="77777777" w:rsidR="001A625F" w:rsidRPr="001A625F" w:rsidRDefault="001A625F" w:rsidP="001A625F">
            <w:pPr>
              <w:spacing w:after="160" w:line="254" w:lineRule="auto"/>
              <w:jc w:val="both"/>
              <w:rPr>
                <w:rFonts w:ascii="Times New Roman" w:hAnsi="Times New Roman"/>
                <w:sz w:val="24"/>
                <w:szCs w:val="24"/>
              </w:rPr>
            </w:pPr>
          </w:p>
        </w:tc>
      </w:tr>
      <w:tr w:rsidR="001A625F" w:rsidRPr="001A625F" w14:paraId="0FED8044" w14:textId="77777777" w:rsidTr="001A625F">
        <w:tc>
          <w:tcPr>
            <w:tcW w:w="681" w:type="dxa"/>
            <w:tcBorders>
              <w:top w:val="single" w:sz="4" w:space="0" w:color="auto"/>
              <w:left w:val="single" w:sz="4" w:space="0" w:color="auto"/>
              <w:bottom w:val="single" w:sz="4" w:space="0" w:color="auto"/>
              <w:right w:val="single" w:sz="4" w:space="0" w:color="auto"/>
            </w:tcBorders>
            <w:hideMark/>
          </w:tcPr>
          <w:p w14:paraId="120A3079" w14:textId="77777777" w:rsidR="001A625F" w:rsidRPr="001A625F" w:rsidRDefault="001A625F" w:rsidP="001A625F">
            <w:pPr>
              <w:spacing w:after="160" w:line="276" w:lineRule="auto"/>
              <w:jc w:val="both"/>
              <w:rPr>
                <w:rFonts w:ascii="Times New Roman" w:hAnsi="Times New Roman"/>
                <w:sz w:val="24"/>
                <w:szCs w:val="24"/>
              </w:rPr>
            </w:pPr>
            <w:r w:rsidRPr="001A625F">
              <w:rPr>
                <w:rFonts w:ascii="Times New Roman" w:hAnsi="Times New Roman"/>
                <w:sz w:val="24"/>
                <w:szCs w:val="24"/>
              </w:rPr>
              <w:t>2.</w:t>
            </w:r>
          </w:p>
        </w:tc>
        <w:tc>
          <w:tcPr>
            <w:tcW w:w="5808" w:type="dxa"/>
            <w:tcBorders>
              <w:top w:val="single" w:sz="4" w:space="0" w:color="auto"/>
              <w:left w:val="single" w:sz="4" w:space="0" w:color="auto"/>
              <w:bottom w:val="single" w:sz="4" w:space="0" w:color="auto"/>
              <w:right w:val="single" w:sz="4" w:space="0" w:color="auto"/>
            </w:tcBorders>
            <w:hideMark/>
          </w:tcPr>
          <w:p w14:paraId="2BF25DA3" w14:textId="77777777" w:rsidR="001A625F" w:rsidRPr="001A625F" w:rsidRDefault="001A625F" w:rsidP="001A625F">
            <w:pPr>
              <w:spacing w:after="160" w:line="276" w:lineRule="auto"/>
              <w:jc w:val="both"/>
              <w:rPr>
                <w:rFonts w:ascii="Times New Roman" w:hAnsi="Times New Roman"/>
                <w:sz w:val="24"/>
                <w:szCs w:val="24"/>
              </w:rPr>
            </w:pPr>
            <w:r w:rsidRPr="001A625F">
              <w:rPr>
                <w:rFonts w:ascii="Times New Roman" w:hAnsi="Times New Roman"/>
                <w:sz w:val="24"/>
                <w:szCs w:val="24"/>
              </w:rPr>
              <w:t>Есть ли у Вас предложения к проектной документации, включая предварительные материалы оценки воздействия на окружающую среду?</w:t>
            </w:r>
          </w:p>
        </w:tc>
        <w:tc>
          <w:tcPr>
            <w:tcW w:w="1444" w:type="dxa"/>
            <w:tcBorders>
              <w:top w:val="single" w:sz="4" w:space="0" w:color="auto"/>
              <w:left w:val="single" w:sz="4" w:space="0" w:color="auto"/>
              <w:bottom w:val="single" w:sz="4" w:space="0" w:color="auto"/>
              <w:right w:val="single" w:sz="4" w:space="0" w:color="auto"/>
            </w:tcBorders>
          </w:tcPr>
          <w:p w14:paraId="0BFEFB3A" w14:textId="77777777" w:rsidR="001A625F" w:rsidRPr="001A625F" w:rsidRDefault="001A625F" w:rsidP="001A625F">
            <w:pPr>
              <w:spacing w:after="160" w:line="254"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FF89EB6" w14:textId="77777777" w:rsidR="001A625F" w:rsidRPr="001A625F" w:rsidRDefault="001A625F" w:rsidP="001A625F">
            <w:pPr>
              <w:spacing w:after="160" w:line="254" w:lineRule="auto"/>
              <w:jc w:val="both"/>
              <w:rPr>
                <w:rFonts w:ascii="Times New Roman" w:hAnsi="Times New Roman"/>
                <w:sz w:val="24"/>
                <w:szCs w:val="24"/>
              </w:rPr>
            </w:pPr>
          </w:p>
        </w:tc>
      </w:tr>
    </w:tbl>
    <w:p w14:paraId="255E6382" w14:textId="77777777" w:rsidR="001A625F" w:rsidRPr="001A625F" w:rsidRDefault="001A625F" w:rsidP="001A625F">
      <w:pPr>
        <w:spacing w:after="0"/>
        <w:jc w:val="both"/>
        <w:rPr>
          <w:rFonts w:ascii="Times New Roman" w:eastAsia="Times New Roman" w:hAnsi="Times New Roman"/>
          <w:sz w:val="24"/>
          <w:szCs w:val="24"/>
        </w:rPr>
      </w:pPr>
      <w:proofErr w:type="gramStart"/>
      <w:r w:rsidRPr="001A625F">
        <w:rPr>
          <w:rFonts w:ascii="Times New Roman" w:eastAsia="Times New Roman" w:hAnsi="Times New Roman"/>
          <w:sz w:val="24"/>
          <w:szCs w:val="24"/>
        </w:rPr>
        <w:t>Предложения к вынесенной на обсуждение проектной документации, включая предварительные материалы оценки воздействия на окружающую среду (заполняется при</w:t>
      </w:r>
      <w:proofErr w:type="gramEnd"/>
    </w:p>
    <w:p w14:paraId="311C2B8C" w14:textId="77777777" w:rsidR="001A625F" w:rsidRPr="001A625F" w:rsidRDefault="001A625F" w:rsidP="001A625F">
      <w:pPr>
        <w:spacing w:after="0"/>
        <w:jc w:val="both"/>
        <w:rPr>
          <w:rFonts w:ascii="Times New Roman" w:eastAsia="Times New Roman" w:hAnsi="Times New Roman"/>
          <w:sz w:val="24"/>
          <w:szCs w:val="24"/>
        </w:rPr>
      </w:pPr>
      <w:proofErr w:type="gramStart"/>
      <w:r w:rsidRPr="001A625F">
        <w:rPr>
          <w:rFonts w:ascii="Times New Roman" w:eastAsia="Times New Roman" w:hAnsi="Times New Roman"/>
          <w:sz w:val="24"/>
          <w:szCs w:val="24"/>
        </w:rPr>
        <w:t>ответе</w:t>
      </w:r>
      <w:proofErr w:type="gramEnd"/>
      <w:r w:rsidRPr="001A625F">
        <w:rPr>
          <w:rFonts w:ascii="Times New Roman" w:eastAsia="Times New Roman" w:hAnsi="Times New Roman"/>
          <w:sz w:val="24"/>
          <w:szCs w:val="24"/>
        </w:rPr>
        <w:t xml:space="preserve"> «Да» на вопрос № 2)</w:t>
      </w:r>
    </w:p>
    <w:p w14:paraId="20BF71FA" w14:textId="77777777" w:rsidR="001A625F" w:rsidRPr="001A625F" w:rsidRDefault="001A625F" w:rsidP="001A625F">
      <w:pPr>
        <w:spacing w:after="0"/>
        <w:jc w:val="both"/>
        <w:rPr>
          <w:rFonts w:ascii="Times New Roman" w:eastAsia="Times New Roman" w:hAnsi="Times New Roman"/>
          <w:sz w:val="24"/>
          <w:szCs w:val="24"/>
        </w:rPr>
      </w:pPr>
      <w:r w:rsidRPr="001A625F">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844EAC" w14:textId="77777777" w:rsidR="001A625F" w:rsidRPr="001A625F" w:rsidRDefault="001A625F" w:rsidP="001A625F">
      <w:pPr>
        <w:spacing w:after="0"/>
        <w:jc w:val="both"/>
        <w:rPr>
          <w:rFonts w:ascii="Times New Roman" w:eastAsia="Times New Roman" w:hAnsi="Times New Roman"/>
          <w:sz w:val="24"/>
          <w:szCs w:val="24"/>
        </w:rPr>
      </w:pPr>
    </w:p>
    <w:p w14:paraId="4DCB07EE" w14:textId="77777777" w:rsidR="001A625F" w:rsidRPr="001A625F" w:rsidRDefault="001A625F" w:rsidP="001A625F">
      <w:pPr>
        <w:spacing w:after="0"/>
        <w:jc w:val="both"/>
        <w:rPr>
          <w:rFonts w:ascii="Times New Roman" w:eastAsia="Times New Roman" w:hAnsi="Times New Roman"/>
          <w:sz w:val="24"/>
          <w:szCs w:val="24"/>
          <w:lang w:val="en-GB"/>
        </w:rPr>
      </w:pPr>
    </w:p>
    <w:tbl>
      <w:tblPr>
        <w:tblStyle w:val="10"/>
        <w:tblW w:w="9493" w:type="dxa"/>
        <w:tblLook w:val="04A0" w:firstRow="1" w:lastRow="0" w:firstColumn="1" w:lastColumn="0" w:noHBand="0" w:noVBand="1"/>
      </w:tblPr>
      <w:tblGrid>
        <w:gridCol w:w="681"/>
        <w:gridCol w:w="5808"/>
        <w:gridCol w:w="1444"/>
        <w:gridCol w:w="1560"/>
      </w:tblGrid>
      <w:tr w:rsidR="001A625F" w:rsidRPr="001A625F" w14:paraId="7369D9CE" w14:textId="77777777" w:rsidTr="001A625F">
        <w:tc>
          <w:tcPr>
            <w:tcW w:w="681" w:type="dxa"/>
            <w:tcBorders>
              <w:top w:val="single" w:sz="4" w:space="0" w:color="auto"/>
              <w:left w:val="single" w:sz="4" w:space="0" w:color="auto"/>
              <w:bottom w:val="single" w:sz="4" w:space="0" w:color="auto"/>
              <w:right w:val="single" w:sz="4" w:space="0" w:color="auto"/>
            </w:tcBorders>
            <w:hideMark/>
          </w:tcPr>
          <w:p w14:paraId="00FC2196" w14:textId="77777777" w:rsidR="001A625F" w:rsidRPr="001A625F" w:rsidRDefault="001A625F" w:rsidP="001A625F">
            <w:pPr>
              <w:spacing w:line="276" w:lineRule="auto"/>
              <w:jc w:val="center"/>
              <w:rPr>
                <w:rFonts w:ascii="Times New Roman" w:hAnsi="Times New Roman"/>
                <w:sz w:val="24"/>
                <w:szCs w:val="24"/>
              </w:rPr>
            </w:pPr>
            <w:r w:rsidRPr="001A625F">
              <w:rPr>
                <w:rFonts w:ascii="Times New Roman" w:hAnsi="Times New Roman"/>
                <w:sz w:val="24"/>
                <w:szCs w:val="24"/>
              </w:rPr>
              <w:lastRenderedPageBreak/>
              <w:t xml:space="preserve">№ </w:t>
            </w:r>
            <w:proofErr w:type="gramStart"/>
            <w:r w:rsidRPr="001A625F">
              <w:rPr>
                <w:rFonts w:ascii="Times New Roman" w:hAnsi="Times New Roman"/>
                <w:sz w:val="24"/>
                <w:szCs w:val="24"/>
              </w:rPr>
              <w:t>п</w:t>
            </w:r>
            <w:proofErr w:type="gramEnd"/>
            <w:r w:rsidRPr="001A625F">
              <w:rPr>
                <w:rFonts w:ascii="Times New Roman" w:hAnsi="Times New Roman"/>
                <w:sz w:val="24"/>
                <w:szCs w:val="24"/>
              </w:rPr>
              <w:t>/п</w:t>
            </w:r>
          </w:p>
        </w:tc>
        <w:tc>
          <w:tcPr>
            <w:tcW w:w="5808" w:type="dxa"/>
            <w:tcBorders>
              <w:top w:val="single" w:sz="4" w:space="0" w:color="auto"/>
              <w:left w:val="single" w:sz="4" w:space="0" w:color="auto"/>
              <w:bottom w:val="single" w:sz="4" w:space="0" w:color="auto"/>
              <w:right w:val="single" w:sz="4" w:space="0" w:color="auto"/>
            </w:tcBorders>
            <w:hideMark/>
          </w:tcPr>
          <w:p w14:paraId="63A12F16" w14:textId="77777777" w:rsidR="001A625F" w:rsidRPr="001A625F" w:rsidRDefault="001A625F" w:rsidP="001A625F">
            <w:pPr>
              <w:spacing w:line="276" w:lineRule="auto"/>
              <w:jc w:val="center"/>
              <w:rPr>
                <w:rFonts w:ascii="Times New Roman" w:hAnsi="Times New Roman"/>
                <w:sz w:val="24"/>
                <w:szCs w:val="24"/>
              </w:rPr>
            </w:pPr>
            <w:r w:rsidRPr="001A625F">
              <w:rPr>
                <w:rFonts w:ascii="Times New Roman" w:hAnsi="Times New Roman"/>
                <w:sz w:val="24"/>
                <w:szCs w:val="24"/>
              </w:rPr>
              <w:t>Вопрос</w:t>
            </w:r>
          </w:p>
        </w:tc>
        <w:tc>
          <w:tcPr>
            <w:tcW w:w="1444" w:type="dxa"/>
            <w:tcBorders>
              <w:top w:val="single" w:sz="4" w:space="0" w:color="auto"/>
              <w:left w:val="single" w:sz="4" w:space="0" w:color="auto"/>
              <w:bottom w:val="single" w:sz="4" w:space="0" w:color="auto"/>
              <w:right w:val="single" w:sz="4" w:space="0" w:color="auto"/>
            </w:tcBorders>
            <w:hideMark/>
          </w:tcPr>
          <w:p w14:paraId="399856A8" w14:textId="77777777" w:rsidR="001A625F" w:rsidRPr="001A625F" w:rsidRDefault="001A625F" w:rsidP="001A625F">
            <w:pPr>
              <w:spacing w:line="276" w:lineRule="auto"/>
              <w:jc w:val="center"/>
              <w:rPr>
                <w:rFonts w:ascii="Times New Roman" w:hAnsi="Times New Roman"/>
                <w:sz w:val="24"/>
                <w:szCs w:val="24"/>
              </w:rPr>
            </w:pPr>
            <w:r w:rsidRPr="001A625F">
              <w:rPr>
                <w:rFonts w:ascii="Times New Roman" w:hAnsi="Times New Roman"/>
                <w:sz w:val="24"/>
                <w:szCs w:val="24"/>
              </w:rPr>
              <w:t>Да</w:t>
            </w:r>
          </w:p>
        </w:tc>
        <w:tc>
          <w:tcPr>
            <w:tcW w:w="1560" w:type="dxa"/>
            <w:tcBorders>
              <w:top w:val="single" w:sz="4" w:space="0" w:color="auto"/>
              <w:left w:val="single" w:sz="4" w:space="0" w:color="auto"/>
              <w:bottom w:val="single" w:sz="4" w:space="0" w:color="auto"/>
              <w:right w:val="single" w:sz="4" w:space="0" w:color="auto"/>
            </w:tcBorders>
            <w:hideMark/>
          </w:tcPr>
          <w:p w14:paraId="24412D0C" w14:textId="77777777" w:rsidR="001A625F" w:rsidRPr="001A625F" w:rsidRDefault="001A625F" w:rsidP="001A625F">
            <w:pPr>
              <w:spacing w:line="276" w:lineRule="auto"/>
              <w:jc w:val="center"/>
              <w:rPr>
                <w:rFonts w:ascii="Times New Roman" w:hAnsi="Times New Roman"/>
                <w:sz w:val="24"/>
                <w:szCs w:val="24"/>
              </w:rPr>
            </w:pPr>
            <w:r w:rsidRPr="001A625F">
              <w:rPr>
                <w:rFonts w:ascii="Times New Roman" w:hAnsi="Times New Roman"/>
                <w:sz w:val="24"/>
                <w:szCs w:val="24"/>
              </w:rPr>
              <w:t>Нет</w:t>
            </w:r>
          </w:p>
        </w:tc>
      </w:tr>
      <w:tr w:rsidR="001A625F" w:rsidRPr="001A625F" w14:paraId="5988911B" w14:textId="77777777" w:rsidTr="001A625F">
        <w:tc>
          <w:tcPr>
            <w:tcW w:w="681" w:type="dxa"/>
            <w:tcBorders>
              <w:top w:val="single" w:sz="4" w:space="0" w:color="auto"/>
              <w:left w:val="single" w:sz="4" w:space="0" w:color="auto"/>
              <w:bottom w:val="single" w:sz="4" w:space="0" w:color="auto"/>
              <w:right w:val="single" w:sz="4" w:space="0" w:color="auto"/>
            </w:tcBorders>
            <w:hideMark/>
          </w:tcPr>
          <w:p w14:paraId="3ED5B9BC" w14:textId="77777777" w:rsidR="001A625F" w:rsidRPr="001A625F" w:rsidRDefault="001A625F" w:rsidP="001A625F">
            <w:pPr>
              <w:spacing w:line="276" w:lineRule="auto"/>
              <w:jc w:val="both"/>
              <w:rPr>
                <w:rFonts w:ascii="Times New Roman" w:hAnsi="Times New Roman"/>
                <w:sz w:val="24"/>
                <w:szCs w:val="24"/>
              </w:rPr>
            </w:pPr>
            <w:r w:rsidRPr="001A625F">
              <w:rPr>
                <w:rFonts w:ascii="Times New Roman" w:hAnsi="Times New Roman"/>
                <w:sz w:val="24"/>
                <w:szCs w:val="24"/>
              </w:rPr>
              <w:t>3.</w:t>
            </w:r>
          </w:p>
        </w:tc>
        <w:tc>
          <w:tcPr>
            <w:tcW w:w="5808" w:type="dxa"/>
            <w:tcBorders>
              <w:top w:val="single" w:sz="4" w:space="0" w:color="auto"/>
              <w:left w:val="single" w:sz="4" w:space="0" w:color="auto"/>
              <w:bottom w:val="single" w:sz="4" w:space="0" w:color="auto"/>
              <w:right w:val="single" w:sz="4" w:space="0" w:color="auto"/>
            </w:tcBorders>
            <w:hideMark/>
          </w:tcPr>
          <w:p w14:paraId="28432B8D" w14:textId="77777777" w:rsidR="001A625F" w:rsidRPr="001A625F" w:rsidRDefault="001A625F" w:rsidP="001A625F">
            <w:pPr>
              <w:spacing w:line="276" w:lineRule="auto"/>
              <w:jc w:val="both"/>
              <w:rPr>
                <w:rFonts w:ascii="Times New Roman" w:hAnsi="Times New Roman"/>
                <w:sz w:val="24"/>
                <w:szCs w:val="24"/>
              </w:rPr>
            </w:pPr>
            <w:r w:rsidRPr="001A625F">
              <w:rPr>
                <w:rFonts w:ascii="Times New Roman" w:hAnsi="Times New Roman"/>
                <w:sz w:val="24"/>
                <w:szCs w:val="24"/>
              </w:rPr>
              <w:t>Есть ли у Вас замечания к проектной документации, включая предварительные материалы оценки воздействия на окружающую среду?</w:t>
            </w:r>
          </w:p>
        </w:tc>
        <w:tc>
          <w:tcPr>
            <w:tcW w:w="1444" w:type="dxa"/>
            <w:tcBorders>
              <w:top w:val="single" w:sz="4" w:space="0" w:color="auto"/>
              <w:left w:val="single" w:sz="4" w:space="0" w:color="auto"/>
              <w:bottom w:val="single" w:sz="4" w:space="0" w:color="auto"/>
              <w:right w:val="single" w:sz="4" w:space="0" w:color="auto"/>
            </w:tcBorders>
          </w:tcPr>
          <w:p w14:paraId="33EA9A4A" w14:textId="77777777" w:rsidR="001A625F" w:rsidRPr="001A625F" w:rsidRDefault="001A625F" w:rsidP="001A625F">
            <w:pPr>
              <w:spacing w:line="276"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A2DC919" w14:textId="77777777" w:rsidR="001A625F" w:rsidRPr="001A625F" w:rsidRDefault="001A625F" w:rsidP="001A625F">
            <w:pPr>
              <w:spacing w:line="276" w:lineRule="auto"/>
              <w:jc w:val="both"/>
              <w:rPr>
                <w:rFonts w:ascii="Times New Roman" w:hAnsi="Times New Roman"/>
                <w:sz w:val="24"/>
                <w:szCs w:val="24"/>
              </w:rPr>
            </w:pPr>
          </w:p>
        </w:tc>
      </w:tr>
    </w:tbl>
    <w:p w14:paraId="6733AE85" w14:textId="77777777" w:rsidR="001A625F" w:rsidRPr="001A625F" w:rsidRDefault="001A625F" w:rsidP="001A625F">
      <w:pPr>
        <w:spacing w:after="0"/>
        <w:jc w:val="both"/>
        <w:rPr>
          <w:rFonts w:ascii="Times New Roman" w:eastAsia="Times New Roman" w:hAnsi="Times New Roman"/>
          <w:sz w:val="24"/>
          <w:szCs w:val="24"/>
        </w:rPr>
      </w:pPr>
      <w:proofErr w:type="gramStart"/>
      <w:r w:rsidRPr="001A625F">
        <w:rPr>
          <w:rFonts w:ascii="Times New Roman" w:eastAsia="Times New Roman" w:hAnsi="Times New Roman"/>
          <w:sz w:val="24"/>
          <w:szCs w:val="24"/>
        </w:rPr>
        <w:t>Замечания к вынесенной на обсуждение проектной документации, включая предварительные материалы оценки воздействия на окружающую среду (заполняется при</w:t>
      </w:r>
      <w:proofErr w:type="gramEnd"/>
    </w:p>
    <w:p w14:paraId="44BB0BDE" w14:textId="77777777" w:rsidR="001A625F" w:rsidRPr="001A625F" w:rsidRDefault="001A625F" w:rsidP="001A625F">
      <w:pPr>
        <w:spacing w:after="0"/>
        <w:jc w:val="both"/>
        <w:rPr>
          <w:rFonts w:ascii="Times New Roman" w:eastAsia="Times New Roman" w:hAnsi="Times New Roman"/>
          <w:sz w:val="24"/>
          <w:szCs w:val="24"/>
        </w:rPr>
      </w:pPr>
      <w:proofErr w:type="gramStart"/>
      <w:r w:rsidRPr="001A625F">
        <w:rPr>
          <w:rFonts w:ascii="Times New Roman" w:eastAsia="Times New Roman" w:hAnsi="Times New Roman"/>
          <w:sz w:val="24"/>
          <w:szCs w:val="24"/>
        </w:rPr>
        <w:t>ответе</w:t>
      </w:r>
      <w:proofErr w:type="gramEnd"/>
      <w:r w:rsidRPr="001A625F">
        <w:rPr>
          <w:rFonts w:ascii="Times New Roman" w:eastAsia="Times New Roman" w:hAnsi="Times New Roman"/>
          <w:sz w:val="24"/>
          <w:szCs w:val="24"/>
        </w:rPr>
        <w:t xml:space="preserve"> «Да» на вопрос № 3)</w:t>
      </w:r>
    </w:p>
    <w:p w14:paraId="56C31E89" w14:textId="77777777" w:rsidR="001A625F" w:rsidRPr="001A625F" w:rsidRDefault="001A625F" w:rsidP="001A625F">
      <w:pPr>
        <w:spacing w:after="0"/>
        <w:jc w:val="both"/>
        <w:rPr>
          <w:rFonts w:ascii="Times New Roman" w:eastAsia="Times New Roman" w:hAnsi="Times New Roman"/>
          <w:sz w:val="24"/>
          <w:szCs w:val="24"/>
        </w:rPr>
      </w:pPr>
      <w:r w:rsidRPr="001A625F">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75446" w14:textId="77777777" w:rsidR="001A625F" w:rsidRPr="001A625F" w:rsidRDefault="001A625F" w:rsidP="001A625F">
      <w:pPr>
        <w:spacing w:after="0"/>
        <w:jc w:val="both"/>
        <w:rPr>
          <w:rFonts w:ascii="Times New Roman" w:eastAsia="Times New Roman" w:hAnsi="Times New Roman"/>
          <w:sz w:val="24"/>
          <w:szCs w:val="24"/>
        </w:rPr>
      </w:pPr>
    </w:p>
    <w:p w14:paraId="7AE8C77C" w14:textId="77777777" w:rsidR="001A625F" w:rsidRPr="001A625F" w:rsidRDefault="001A625F" w:rsidP="001A625F">
      <w:pPr>
        <w:spacing w:after="0"/>
        <w:ind w:firstLine="708"/>
        <w:jc w:val="both"/>
        <w:rPr>
          <w:rFonts w:ascii="Times New Roman" w:eastAsia="Times New Roman" w:hAnsi="Times New Roman"/>
          <w:sz w:val="24"/>
          <w:szCs w:val="24"/>
        </w:rPr>
      </w:pPr>
      <w:r w:rsidRPr="001A625F">
        <w:rPr>
          <w:rFonts w:ascii="Times New Roman" w:eastAsia="Times New Roman" w:hAnsi="Times New Roman"/>
          <w:sz w:val="24"/>
          <w:szCs w:val="24"/>
        </w:rPr>
        <w:t>Подпись ______________</w:t>
      </w:r>
      <w:r w:rsidRPr="001A625F">
        <w:rPr>
          <w:rFonts w:ascii="Times New Roman" w:eastAsia="Times New Roman" w:hAnsi="Times New Roman"/>
          <w:sz w:val="24"/>
          <w:szCs w:val="24"/>
        </w:rPr>
        <w:tab/>
      </w:r>
      <w:r w:rsidRPr="001A625F">
        <w:rPr>
          <w:rFonts w:ascii="Times New Roman" w:eastAsia="Times New Roman" w:hAnsi="Times New Roman"/>
          <w:sz w:val="24"/>
          <w:szCs w:val="24"/>
        </w:rPr>
        <w:tab/>
      </w:r>
      <w:r w:rsidRPr="001A625F">
        <w:rPr>
          <w:rFonts w:ascii="Times New Roman" w:eastAsia="Times New Roman" w:hAnsi="Times New Roman"/>
          <w:sz w:val="24"/>
          <w:szCs w:val="24"/>
        </w:rPr>
        <w:tab/>
      </w:r>
      <w:r w:rsidRPr="001A625F">
        <w:rPr>
          <w:rFonts w:ascii="Times New Roman" w:eastAsia="Times New Roman" w:hAnsi="Times New Roman"/>
          <w:sz w:val="24"/>
          <w:szCs w:val="24"/>
        </w:rPr>
        <w:tab/>
      </w:r>
      <w:r w:rsidRPr="001A625F">
        <w:rPr>
          <w:rFonts w:ascii="Times New Roman" w:eastAsia="Times New Roman" w:hAnsi="Times New Roman"/>
          <w:sz w:val="24"/>
          <w:szCs w:val="24"/>
        </w:rPr>
        <w:tab/>
        <w:t>_____________Дата*</w:t>
      </w:r>
    </w:p>
    <w:p w14:paraId="4F39D9E1" w14:textId="77777777" w:rsidR="001A625F" w:rsidRPr="001A625F" w:rsidRDefault="001A625F" w:rsidP="001A625F">
      <w:pPr>
        <w:spacing w:after="0"/>
        <w:jc w:val="both"/>
        <w:rPr>
          <w:rFonts w:ascii="Times New Roman" w:eastAsia="Times New Roman" w:hAnsi="Times New Roman"/>
          <w:sz w:val="24"/>
          <w:szCs w:val="24"/>
        </w:rPr>
      </w:pPr>
    </w:p>
    <w:p w14:paraId="79687410" w14:textId="77777777" w:rsidR="001A625F" w:rsidRPr="001A625F" w:rsidRDefault="001A625F" w:rsidP="001A625F">
      <w:pPr>
        <w:spacing w:after="0" w:line="360" w:lineRule="exact"/>
        <w:ind w:firstLine="709"/>
        <w:rPr>
          <w:rFonts w:ascii="Times New Roman" w:eastAsia="Times New Roman" w:hAnsi="Times New Roman"/>
          <w:sz w:val="24"/>
          <w:szCs w:val="24"/>
        </w:rPr>
      </w:pPr>
    </w:p>
    <w:p w14:paraId="37397629" w14:textId="62F2AF2B" w:rsidR="001A625F" w:rsidRPr="001A625F" w:rsidRDefault="001A625F" w:rsidP="001A625F">
      <w:pPr>
        <w:spacing w:after="0" w:line="360" w:lineRule="exact"/>
        <w:ind w:firstLine="709"/>
        <w:jc w:val="both"/>
        <w:rPr>
          <w:rFonts w:ascii="Times New Roman" w:eastAsia="Times New Roman" w:hAnsi="Times New Roman"/>
          <w:sz w:val="24"/>
          <w:szCs w:val="24"/>
        </w:rPr>
      </w:pPr>
      <w:r w:rsidRPr="001A625F">
        <w:rPr>
          <w:rFonts w:ascii="Times New Roman" w:eastAsia="Times New Roman" w:hAnsi="Times New Roman"/>
          <w:sz w:val="24"/>
          <w:szCs w:val="24"/>
        </w:rPr>
        <w:t>В соответствии с Федеральным законом от 27.07.2006  № 152-ФЗ «О персональных данных» даю свое согласие на обработку, предоставление и распространение  моих персональных данных при обработке и учете информации, содержащейся в данном опросном листе, при процедуре выявления и учета общественного мнения</w:t>
      </w:r>
      <w:r w:rsidR="00961762">
        <w:rPr>
          <w:rFonts w:ascii="Times New Roman" w:eastAsia="Times New Roman" w:hAnsi="Times New Roman"/>
          <w:sz w:val="24"/>
          <w:szCs w:val="24"/>
        </w:rPr>
        <w:t>.</w:t>
      </w:r>
    </w:p>
    <w:p w14:paraId="3276CF8C" w14:textId="77777777" w:rsidR="001A625F" w:rsidRPr="001A625F" w:rsidRDefault="001A625F" w:rsidP="001A625F">
      <w:pPr>
        <w:spacing w:after="0" w:line="360" w:lineRule="exact"/>
        <w:ind w:firstLine="709"/>
        <w:rPr>
          <w:rFonts w:ascii="Times New Roman" w:eastAsia="Times New Roman" w:hAnsi="Times New Roman"/>
          <w:sz w:val="24"/>
          <w:szCs w:val="24"/>
        </w:rPr>
      </w:pPr>
    </w:p>
    <w:p w14:paraId="130500BC" w14:textId="77777777" w:rsidR="001A625F" w:rsidRPr="001A625F" w:rsidRDefault="001A625F" w:rsidP="001A625F">
      <w:pPr>
        <w:spacing w:after="0" w:line="360" w:lineRule="exact"/>
        <w:ind w:firstLine="709"/>
        <w:rPr>
          <w:rFonts w:ascii="Times New Roman" w:eastAsia="Times New Roman" w:hAnsi="Times New Roman"/>
          <w:sz w:val="24"/>
          <w:szCs w:val="24"/>
        </w:rPr>
      </w:pPr>
      <w:r w:rsidRPr="001A625F">
        <w:rPr>
          <w:rFonts w:ascii="Times New Roman" w:eastAsia="Times New Roman" w:hAnsi="Times New Roman"/>
          <w:sz w:val="24"/>
          <w:szCs w:val="24"/>
        </w:rPr>
        <w:t>Подпись ______________</w:t>
      </w:r>
      <w:r w:rsidRPr="001A625F">
        <w:rPr>
          <w:rFonts w:ascii="Times New Roman" w:eastAsia="Times New Roman" w:hAnsi="Times New Roman"/>
          <w:sz w:val="24"/>
          <w:szCs w:val="24"/>
        </w:rPr>
        <w:tab/>
      </w:r>
      <w:r w:rsidRPr="001A625F">
        <w:rPr>
          <w:rFonts w:ascii="Times New Roman" w:eastAsia="Times New Roman" w:hAnsi="Times New Roman"/>
          <w:sz w:val="24"/>
          <w:szCs w:val="24"/>
        </w:rPr>
        <w:tab/>
      </w:r>
      <w:r w:rsidRPr="001A625F">
        <w:rPr>
          <w:rFonts w:ascii="Times New Roman" w:eastAsia="Times New Roman" w:hAnsi="Times New Roman"/>
          <w:sz w:val="24"/>
          <w:szCs w:val="24"/>
        </w:rPr>
        <w:tab/>
      </w:r>
      <w:r w:rsidRPr="001A625F">
        <w:rPr>
          <w:rFonts w:ascii="Times New Roman" w:eastAsia="Times New Roman" w:hAnsi="Times New Roman"/>
          <w:sz w:val="24"/>
          <w:szCs w:val="24"/>
        </w:rPr>
        <w:tab/>
      </w:r>
      <w:r w:rsidRPr="001A625F">
        <w:rPr>
          <w:rFonts w:ascii="Times New Roman" w:eastAsia="Times New Roman" w:hAnsi="Times New Roman"/>
          <w:sz w:val="24"/>
          <w:szCs w:val="24"/>
        </w:rPr>
        <w:tab/>
        <w:t>_____________Дата*</w:t>
      </w:r>
    </w:p>
    <w:p w14:paraId="41F9DBBA" w14:textId="77777777" w:rsidR="001A625F" w:rsidRPr="001A625F" w:rsidRDefault="001A625F" w:rsidP="001A625F">
      <w:pPr>
        <w:spacing w:after="0" w:line="360" w:lineRule="exact"/>
        <w:ind w:firstLine="709"/>
        <w:jc w:val="both"/>
        <w:rPr>
          <w:rFonts w:ascii="Times New Roman" w:eastAsia="Times New Roman" w:hAnsi="Times New Roman"/>
          <w:i/>
          <w:sz w:val="24"/>
          <w:szCs w:val="24"/>
          <w:lang w:eastAsia="ru-RU"/>
        </w:rPr>
      </w:pPr>
    </w:p>
    <w:p w14:paraId="296F4796" w14:textId="77777777" w:rsidR="001A625F" w:rsidRPr="001A625F" w:rsidRDefault="001A625F" w:rsidP="001A625F">
      <w:pPr>
        <w:spacing w:after="0" w:line="240" w:lineRule="auto"/>
        <w:ind w:firstLine="709"/>
        <w:jc w:val="both"/>
        <w:rPr>
          <w:rFonts w:ascii="Times New Roman" w:eastAsia="Times New Roman" w:hAnsi="Times New Roman"/>
          <w:b/>
          <w:i/>
          <w:sz w:val="24"/>
          <w:szCs w:val="24"/>
          <w:lang w:eastAsia="ru-RU"/>
        </w:rPr>
      </w:pPr>
      <w:r w:rsidRPr="001A625F">
        <w:rPr>
          <w:rFonts w:ascii="Times New Roman" w:eastAsia="Times New Roman" w:hAnsi="Times New Roman"/>
          <w:b/>
          <w:i/>
          <w:sz w:val="24"/>
          <w:szCs w:val="24"/>
          <w:lang w:eastAsia="ru-RU"/>
        </w:rPr>
        <w:t>Р</w:t>
      </w:r>
      <w:proofErr w:type="spellStart"/>
      <w:r w:rsidRPr="001A625F">
        <w:rPr>
          <w:rFonts w:ascii="Times New Roman" w:eastAsia="Times New Roman" w:hAnsi="Times New Roman"/>
          <w:b/>
          <w:i/>
          <w:sz w:val="24"/>
          <w:szCs w:val="24"/>
          <w:lang w:val="x-none" w:eastAsia="ru-RU"/>
        </w:rPr>
        <w:t>азъяснение</w:t>
      </w:r>
      <w:proofErr w:type="spellEnd"/>
      <w:r w:rsidRPr="001A625F">
        <w:rPr>
          <w:rFonts w:ascii="Times New Roman" w:eastAsia="Times New Roman" w:hAnsi="Times New Roman"/>
          <w:b/>
          <w:i/>
          <w:sz w:val="24"/>
          <w:szCs w:val="24"/>
          <w:lang w:val="x-none" w:eastAsia="ru-RU"/>
        </w:rPr>
        <w:t xml:space="preserve"> о порядке заполнения</w:t>
      </w:r>
      <w:r w:rsidRPr="001A625F">
        <w:rPr>
          <w:rFonts w:ascii="Times New Roman" w:eastAsia="Times New Roman" w:hAnsi="Times New Roman"/>
          <w:b/>
          <w:i/>
          <w:sz w:val="24"/>
          <w:szCs w:val="24"/>
          <w:lang w:eastAsia="ru-RU"/>
        </w:rPr>
        <w:t xml:space="preserve"> опросного листа</w:t>
      </w:r>
    </w:p>
    <w:p w14:paraId="2D1A173E" w14:textId="1E2E9B08" w:rsidR="001A625F" w:rsidRPr="001A625F" w:rsidRDefault="001A625F" w:rsidP="001A625F">
      <w:pPr>
        <w:spacing w:after="0" w:line="240" w:lineRule="auto"/>
        <w:ind w:firstLine="709"/>
        <w:jc w:val="both"/>
        <w:rPr>
          <w:rFonts w:ascii="Times New Roman" w:eastAsia="Times New Roman" w:hAnsi="Times New Roman"/>
          <w:i/>
          <w:sz w:val="20"/>
          <w:szCs w:val="20"/>
        </w:rPr>
      </w:pPr>
      <w:r w:rsidRPr="001A625F">
        <w:rPr>
          <w:rFonts w:ascii="Times New Roman" w:eastAsia="Times New Roman" w:hAnsi="Times New Roman"/>
          <w:i/>
          <w:sz w:val="20"/>
          <w:szCs w:val="20"/>
        </w:rPr>
        <w:t xml:space="preserve">Заполнить опросные листы (зарегистрировать заполненные опросные листы) можно в период проведения опроса </w:t>
      </w:r>
      <w:r w:rsidRPr="001A625F">
        <w:rPr>
          <w:rFonts w:ascii="Times New Roman" w:eastAsia="Times New Roman" w:hAnsi="Times New Roman"/>
          <w:i/>
          <w:sz w:val="20"/>
          <w:szCs w:val="20"/>
          <w:u w:val="single"/>
        </w:rPr>
        <w:t>(указать период проведения опроса)</w:t>
      </w:r>
      <w:r w:rsidRPr="001A625F">
        <w:rPr>
          <w:rFonts w:ascii="Times New Roman" w:eastAsia="Times New Roman" w:hAnsi="Times New Roman"/>
          <w:i/>
          <w:sz w:val="20"/>
          <w:szCs w:val="20"/>
          <w:lang w:eastAsia="ru-RU"/>
        </w:rPr>
        <w:t xml:space="preserve"> </w:t>
      </w:r>
      <w:r w:rsidR="00961762">
        <w:rPr>
          <w:rFonts w:ascii="Times New Roman" w:eastAsia="Times New Roman" w:hAnsi="Times New Roman"/>
          <w:i/>
          <w:sz w:val="20"/>
          <w:szCs w:val="20"/>
        </w:rPr>
        <w:t>включительно</w:t>
      </w:r>
      <w:r w:rsidRPr="001A625F">
        <w:rPr>
          <w:rFonts w:ascii="Times New Roman" w:eastAsia="Times New Roman" w:hAnsi="Times New Roman"/>
          <w:i/>
          <w:sz w:val="20"/>
          <w:szCs w:val="20"/>
        </w:rPr>
        <w:t xml:space="preserve"> в администрации муниципального образования Тосненс</w:t>
      </w:r>
      <w:r w:rsidR="00961762">
        <w:rPr>
          <w:rFonts w:ascii="Times New Roman" w:eastAsia="Times New Roman" w:hAnsi="Times New Roman"/>
          <w:i/>
          <w:sz w:val="20"/>
          <w:szCs w:val="20"/>
        </w:rPr>
        <w:t>кий район Ленинградской области</w:t>
      </w:r>
      <w:r w:rsidRPr="001A625F">
        <w:rPr>
          <w:rFonts w:ascii="Times New Roman" w:eastAsia="Times New Roman" w:hAnsi="Times New Roman"/>
          <w:i/>
          <w:sz w:val="20"/>
          <w:szCs w:val="20"/>
        </w:rPr>
        <w:t xml:space="preserve"> по</w:t>
      </w:r>
      <w:r w:rsidR="00961762">
        <w:rPr>
          <w:rFonts w:ascii="Times New Roman" w:eastAsia="Times New Roman" w:hAnsi="Times New Roman"/>
          <w:i/>
          <w:sz w:val="20"/>
          <w:szCs w:val="20"/>
        </w:rPr>
        <w:t>,</w:t>
      </w:r>
      <w:r w:rsidRPr="001A625F">
        <w:rPr>
          <w:rFonts w:ascii="Times New Roman" w:eastAsia="Times New Roman" w:hAnsi="Times New Roman"/>
          <w:i/>
          <w:sz w:val="20"/>
          <w:szCs w:val="20"/>
        </w:rPr>
        <w:t xml:space="preserve"> адресу: Ленинградская область, г. Тосно, пр. Ленина, д. 32, </w:t>
      </w:r>
      <w:proofErr w:type="spellStart"/>
      <w:r w:rsidRPr="001A625F">
        <w:rPr>
          <w:rFonts w:ascii="Times New Roman" w:eastAsia="Times New Roman" w:hAnsi="Times New Roman"/>
          <w:i/>
          <w:sz w:val="20"/>
          <w:szCs w:val="20"/>
        </w:rPr>
        <w:t>каб</w:t>
      </w:r>
      <w:proofErr w:type="spellEnd"/>
      <w:r w:rsidRPr="001A625F">
        <w:rPr>
          <w:rFonts w:ascii="Times New Roman" w:eastAsia="Times New Roman" w:hAnsi="Times New Roman"/>
          <w:i/>
          <w:sz w:val="20"/>
          <w:szCs w:val="20"/>
        </w:rPr>
        <w:t>. 56, те</w:t>
      </w:r>
      <w:r w:rsidR="005F3B95">
        <w:rPr>
          <w:rFonts w:ascii="Times New Roman" w:eastAsia="Times New Roman" w:hAnsi="Times New Roman"/>
          <w:i/>
          <w:sz w:val="20"/>
          <w:szCs w:val="20"/>
        </w:rPr>
        <w:t>лефон для предварительной записи:</w:t>
      </w:r>
      <w:r w:rsidRPr="001A625F">
        <w:rPr>
          <w:rFonts w:ascii="Times New Roman" w:eastAsia="Times New Roman" w:hAnsi="Times New Roman"/>
          <w:i/>
          <w:sz w:val="20"/>
          <w:szCs w:val="20"/>
        </w:rPr>
        <w:t xml:space="preserve"> 8 (813-61) 33-210; 89062732404</w:t>
      </w:r>
      <w:r w:rsidR="00961762">
        <w:rPr>
          <w:rFonts w:ascii="Times New Roman" w:eastAsia="Times New Roman" w:hAnsi="Times New Roman"/>
          <w:i/>
          <w:sz w:val="20"/>
          <w:szCs w:val="20"/>
        </w:rPr>
        <w:t>.</w:t>
      </w:r>
    </w:p>
    <w:p w14:paraId="5CFA5F84" w14:textId="77777777" w:rsidR="001A625F" w:rsidRPr="001A625F" w:rsidRDefault="001A625F" w:rsidP="001A625F">
      <w:pPr>
        <w:spacing w:after="0"/>
        <w:ind w:firstLine="709"/>
        <w:jc w:val="both"/>
        <w:rPr>
          <w:rFonts w:ascii="Times New Roman" w:eastAsia="Times New Roman" w:hAnsi="Times New Roman"/>
          <w:i/>
          <w:sz w:val="20"/>
          <w:szCs w:val="20"/>
        </w:rPr>
      </w:pPr>
      <w:r w:rsidRPr="001A625F">
        <w:rPr>
          <w:rFonts w:ascii="Times New Roman" w:eastAsia="Times New Roman" w:hAnsi="Times New Roman"/>
          <w:i/>
          <w:sz w:val="20"/>
          <w:szCs w:val="20"/>
        </w:rPr>
        <w:t xml:space="preserve">Также заполненные опросные листы принимаются в электронном виде в вышеуказанные сроки по адресу электронной почты, указанному в уведомлении о проведении общественных обсуждений. </w:t>
      </w:r>
    </w:p>
    <w:p w14:paraId="0C2F3B6D" w14:textId="77777777" w:rsidR="001A625F" w:rsidRPr="001A625F" w:rsidRDefault="001A625F" w:rsidP="001A625F">
      <w:pPr>
        <w:spacing w:after="0"/>
        <w:ind w:firstLine="709"/>
        <w:jc w:val="both"/>
        <w:rPr>
          <w:rFonts w:ascii="Times New Roman" w:eastAsia="Times New Roman" w:hAnsi="Times New Roman"/>
          <w:b/>
          <w:i/>
          <w:color w:val="4472C4"/>
          <w:sz w:val="20"/>
          <w:szCs w:val="20"/>
          <w:lang w:eastAsia="ru-RU"/>
        </w:rPr>
      </w:pPr>
      <w:r w:rsidRPr="001A625F">
        <w:rPr>
          <w:rFonts w:ascii="Times New Roman" w:eastAsia="Times New Roman" w:hAnsi="Times New Roman"/>
          <w:i/>
          <w:sz w:val="20"/>
          <w:szCs w:val="20"/>
        </w:rPr>
        <w:t xml:space="preserve">Заполнение опросного листа допускается как в электронном виде, так и от руки.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w:t>
      </w:r>
    </w:p>
    <w:p w14:paraId="0B076A5D" w14:textId="77777777" w:rsidR="001A625F" w:rsidRPr="001A625F" w:rsidRDefault="001A625F" w:rsidP="001A625F">
      <w:pPr>
        <w:spacing w:after="0" w:line="240" w:lineRule="auto"/>
        <w:ind w:firstLine="709"/>
        <w:jc w:val="both"/>
        <w:rPr>
          <w:rFonts w:ascii="Times New Roman" w:eastAsia="Times New Roman" w:hAnsi="Times New Roman"/>
          <w:i/>
          <w:sz w:val="20"/>
          <w:szCs w:val="20"/>
        </w:rPr>
      </w:pPr>
      <w:r w:rsidRPr="001A625F">
        <w:rPr>
          <w:rFonts w:ascii="Times New Roman" w:eastAsia="Times New Roman" w:hAnsi="Times New Roman"/>
          <w:i/>
          <w:sz w:val="20"/>
          <w:szCs w:val="20"/>
        </w:rPr>
        <w:sym w:font="Symbol" w:char="F02A"/>
      </w:r>
      <w:r w:rsidRPr="001A625F">
        <w:rPr>
          <w:rFonts w:ascii="Times New Roman" w:eastAsia="Times New Roman" w:hAnsi="Times New Roman"/>
          <w:i/>
          <w:sz w:val="20"/>
          <w:szCs w:val="20"/>
        </w:rPr>
        <w:sym w:font="Symbol" w:char="F02A"/>
      </w:r>
      <w:r w:rsidRPr="001A625F">
        <w:rPr>
          <w:rFonts w:ascii="Times New Roman" w:eastAsia="Times New Roman" w:hAnsi="Times New Roman"/>
          <w:i/>
          <w:sz w:val="20"/>
          <w:szCs w:val="20"/>
        </w:rPr>
        <w:t xml:space="preserve"> Поставьте любой знак в одном из полей (За</w:t>
      </w:r>
      <w:proofErr w:type="gramStart"/>
      <w:r w:rsidRPr="001A625F">
        <w:rPr>
          <w:rFonts w:ascii="Times New Roman" w:eastAsia="Times New Roman" w:hAnsi="Times New Roman"/>
          <w:i/>
          <w:sz w:val="20"/>
          <w:szCs w:val="20"/>
        </w:rPr>
        <w:t>/П</w:t>
      </w:r>
      <w:proofErr w:type="gramEnd"/>
      <w:r w:rsidRPr="001A625F">
        <w:rPr>
          <w:rFonts w:ascii="Times New Roman" w:eastAsia="Times New Roman" w:hAnsi="Times New Roman"/>
          <w:i/>
          <w:sz w:val="20"/>
          <w:szCs w:val="20"/>
        </w:rPr>
        <w:t xml:space="preserve">ротив).  </w:t>
      </w:r>
    </w:p>
    <w:p w14:paraId="36883A3E" w14:textId="77777777" w:rsidR="001A625F" w:rsidRPr="001A625F" w:rsidRDefault="001A625F" w:rsidP="001A625F">
      <w:pPr>
        <w:spacing w:after="0" w:line="240" w:lineRule="auto"/>
        <w:ind w:firstLine="709"/>
        <w:jc w:val="both"/>
        <w:rPr>
          <w:rFonts w:ascii="Times New Roman" w:eastAsia="Times New Roman" w:hAnsi="Times New Roman"/>
          <w:i/>
          <w:sz w:val="20"/>
          <w:szCs w:val="20"/>
        </w:rPr>
      </w:pPr>
      <w:r w:rsidRPr="001A625F">
        <w:rPr>
          <w:rFonts w:ascii="Times New Roman" w:eastAsia="Times New Roman" w:hAnsi="Times New Roman"/>
          <w:i/>
          <w:sz w:val="20"/>
          <w:szCs w:val="20"/>
        </w:rPr>
        <w:sym w:font="Symbol" w:char="F02A"/>
      </w:r>
      <w:r w:rsidRPr="001A625F">
        <w:rPr>
          <w:rFonts w:ascii="Times New Roman" w:eastAsia="Times New Roman" w:hAnsi="Times New Roman"/>
          <w:i/>
          <w:sz w:val="20"/>
          <w:szCs w:val="20"/>
        </w:rPr>
        <w:t xml:space="preserve"> Заполняется участником общественных обсуждений.</w:t>
      </w:r>
    </w:p>
    <w:p w14:paraId="232F28CD" w14:textId="39CE5F47" w:rsidR="001A625F" w:rsidRPr="001A625F" w:rsidRDefault="001A625F" w:rsidP="001A625F">
      <w:pPr>
        <w:spacing w:after="0" w:line="240" w:lineRule="auto"/>
        <w:ind w:firstLine="709"/>
        <w:jc w:val="both"/>
      </w:pPr>
      <w:r w:rsidRPr="001A625F">
        <w:rPr>
          <w:rFonts w:ascii="Times New Roman" w:eastAsia="Times New Roman" w:hAnsi="Times New Roman"/>
          <w:i/>
          <w:sz w:val="20"/>
          <w:szCs w:val="20"/>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документации</w:t>
      </w:r>
      <w:r w:rsidR="00961762">
        <w:rPr>
          <w:rFonts w:ascii="Times New Roman" w:eastAsia="Times New Roman" w:hAnsi="Times New Roman"/>
          <w:i/>
          <w:sz w:val="20"/>
          <w:szCs w:val="20"/>
        </w:rPr>
        <w:t>,</w:t>
      </w:r>
      <w:r w:rsidRPr="001A625F">
        <w:rPr>
          <w:rFonts w:ascii="Times New Roman" w:eastAsia="Times New Roman" w:hAnsi="Times New Roman"/>
          <w:i/>
          <w:sz w:val="20"/>
          <w:szCs w:val="20"/>
        </w:rPr>
        <w:t xml:space="preserve"> подготовленной к общественным обсуждениям.</w:t>
      </w:r>
    </w:p>
    <w:p w14:paraId="0D6C0745" w14:textId="77777777" w:rsidR="001A625F" w:rsidRPr="00FD2F5C" w:rsidRDefault="001A625F" w:rsidP="00643364">
      <w:pPr>
        <w:spacing w:after="0" w:line="240" w:lineRule="auto"/>
        <w:rPr>
          <w:rFonts w:ascii="Times New Roman" w:eastAsia="Times New Roman" w:hAnsi="Times New Roman"/>
          <w:sz w:val="18"/>
          <w:szCs w:val="18"/>
          <w:lang w:eastAsia="ru-RU"/>
        </w:rPr>
      </w:pPr>
    </w:p>
    <w:sectPr w:rsidR="001A625F" w:rsidRPr="00FD2F5C" w:rsidSect="0064336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0B"/>
    <w:rsid w:val="00014351"/>
    <w:rsid w:val="0002537E"/>
    <w:rsid w:val="00027CA3"/>
    <w:rsid w:val="00067B23"/>
    <w:rsid w:val="00070A47"/>
    <w:rsid w:val="00070AA3"/>
    <w:rsid w:val="0007498F"/>
    <w:rsid w:val="00093435"/>
    <w:rsid w:val="000A25DB"/>
    <w:rsid w:val="000D513F"/>
    <w:rsid w:val="000E3DFE"/>
    <w:rsid w:val="000F3C45"/>
    <w:rsid w:val="00100841"/>
    <w:rsid w:val="00110FF1"/>
    <w:rsid w:val="001344A9"/>
    <w:rsid w:val="001348EF"/>
    <w:rsid w:val="0013677D"/>
    <w:rsid w:val="00154706"/>
    <w:rsid w:val="0015686A"/>
    <w:rsid w:val="001611F6"/>
    <w:rsid w:val="00187115"/>
    <w:rsid w:val="001A096E"/>
    <w:rsid w:val="001A33CE"/>
    <w:rsid w:val="001A625F"/>
    <w:rsid w:val="001C74EC"/>
    <w:rsid w:val="001D0A87"/>
    <w:rsid w:val="001D4373"/>
    <w:rsid w:val="001D7F46"/>
    <w:rsid w:val="001E6B9D"/>
    <w:rsid w:val="002048D7"/>
    <w:rsid w:val="00220C36"/>
    <w:rsid w:val="00243455"/>
    <w:rsid w:val="002524EE"/>
    <w:rsid w:val="002549F7"/>
    <w:rsid w:val="00266065"/>
    <w:rsid w:val="00266CBD"/>
    <w:rsid w:val="00267CB6"/>
    <w:rsid w:val="00270DDA"/>
    <w:rsid w:val="002721FD"/>
    <w:rsid w:val="00275FC2"/>
    <w:rsid w:val="002829E8"/>
    <w:rsid w:val="00283204"/>
    <w:rsid w:val="00285184"/>
    <w:rsid w:val="002945D0"/>
    <w:rsid w:val="002B63C8"/>
    <w:rsid w:val="002D75EA"/>
    <w:rsid w:val="002E172D"/>
    <w:rsid w:val="002F58DB"/>
    <w:rsid w:val="00300A00"/>
    <w:rsid w:val="00305480"/>
    <w:rsid w:val="00307AD2"/>
    <w:rsid w:val="00316578"/>
    <w:rsid w:val="00321F95"/>
    <w:rsid w:val="00333F5B"/>
    <w:rsid w:val="00353824"/>
    <w:rsid w:val="00383FE5"/>
    <w:rsid w:val="003A3B87"/>
    <w:rsid w:val="003A487A"/>
    <w:rsid w:val="003B6781"/>
    <w:rsid w:val="003D0E79"/>
    <w:rsid w:val="003E0DA9"/>
    <w:rsid w:val="003E6F2B"/>
    <w:rsid w:val="003F0D23"/>
    <w:rsid w:val="00413E4B"/>
    <w:rsid w:val="00416689"/>
    <w:rsid w:val="004252FC"/>
    <w:rsid w:val="00434021"/>
    <w:rsid w:val="00441797"/>
    <w:rsid w:val="00443AE6"/>
    <w:rsid w:val="004514C1"/>
    <w:rsid w:val="00453638"/>
    <w:rsid w:val="00455A99"/>
    <w:rsid w:val="00460BD9"/>
    <w:rsid w:val="004724EE"/>
    <w:rsid w:val="0047772B"/>
    <w:rsid w:val="00494308"/>
    <w:rsid w:val="004943C0"/>
    <w:rsid w:val="00496099"/>
    <w:rsid w:val="004C3899"/>
    <w:rsid w:val="004C658D"/>
    <w:rsid w:val="004E15A9"/>
    <w:rsid w:val="004E1740"/>
    <w:rsid w:val="0050495A"/>
    <w:rsid w:val="005051A9"/>
    <w:rsid w:val="0051567C"/>
    <w:rsid w:val="0053021A"/>
    <w:rsid w:val="00546179"/>
    <w:rsid w:val="00556DA8"/>
    <w:rsid w:val="0055744A"/>
    <w:rsid w:val="0056060A"/>
    <w:rsid w:val="00575043"/>
    <w:rsid w:val="00592160"/>
    <w:rsid w:val="005D0E77"/>
    <w:rsid w:val="005D1787"/>
    <w:rsid w:val="005E4378"/>
    <w:rsid w:val="005E4FE7"/>
    <w:rsid w:val="005F3B95"/>
    <w:rsid w:val="00616168"/>
    <w:rsid w:val="006222E0"/>
    <w:rsid w:val="00624B43"/>
    <w:rsid w:val="00627257"/>
    <w:rsid w:val="00643364"/>
    <w:rsid w:val="006446C6"/>
    <w:rsid w:val="006477A4"/>
    <w:rsid w:val="006660D3"/>
    <w:rsid w:val="00670507"/>
    <w:rsid w:val="006A52D7"/>
    <w:rsid w:val="006B3000"/>
    <w:rsid w:val="006C4610"/>
    <w:rsid w:val="006D761E"/>
    <w:rsid w:val="006F07DB"/>
    <w:rsid w:val="00712A57"/>
    <w:rsid w:val="00715AF1"/>
    <w:rsid w:val="00720AA2"/>
    <w:rsid w:val="007314E8"/>
    <w:rsid w:val="0073519E"/>
    <w:rsid w:val="007A27D0"/>
    <w:rsid w:val="007C6132"/>
    <w:rsid w:val="007E48EE"/>
    <w:rsid w:val="007F037E"/>
    <w:rsid w:val="00803843"/>
    <w:rsid w:val="00816481"/>
    <w:rsid w:val="008207D5"/>
    <w:rsid w:val="008437BE"/>
    <w:rsid w:val="0085750B"/>
    <w:rsid w:val="00857A5F"/>
    <w:rsid w:val="00880B94"/>
    <w:rsid w:val="00886D39"/>
    <w:rsid w:val="00897FF3"/>
    <w:rsid w:val="008B38F0"/>
    <w:rsid w:val="008B6C74"/>
    <w:rsid w:val="008D5C34"/>
    <w:rsid w:val="008F7591"/>
    <w:rsid w:val="008F7E1E"/>
    <w:rsid w:val="00952FF9"/>
    <w:rsid w:val="00954FF0"/>
    <w:rsid w:val="00961762"/>
    <w:rsid w:val="0096726F"/>
    <w:rsid w:val="00976262"/>
    <w:rsid w:val="0098015B"/>
    <w:rsid w:val="00987013"/>
    <w:rsid w:val="00990036"/>
    <w:rsid w:val="009A01B8"/>
    <w:rsid w:val="009A64D6"/>
    <w:rsid w:val="009B0F46"/>
    <w:rsid w:val="009B7034"/>
    <w:rsid w:val="009F186E"/>
    <w:rsid w:val="00A06EFD"/>
    <w:rsid w:val="00A13220"/>
    <w:rsid w:val="00A222B8"/>
    <w:rsid w:val="00A318F1"/>
    <w:rsid w:val="00A43E1D"/>
    <w:rsid w:val="00A57551"/>
    <w:rsid w:val="00A613B6"/>
    <w:rsid w:val="00A736EC"/>
    <w:rsid w:val="00A90D7B"/>
    <w:rsid w:val="00A96EF0"/>
    <w:rsid w:val="00AA30F2"/>
    <w:rsid w:val="00AA4C7D"/>
    <w:rsid w:val="00AA5F3A"/>
    <w:rsid w:val="00AD0EC5"/>
    <w:rsid w:val="00AD2AF1"/>
    <w:rsid w:val="00AF2E23"/>
    <w:rsid w:val="00B30BAB"/>
    <w:rsid w:val="00B359A9"/>
    <w:rsid w:val="00B369AA"/>
    <w:rsid w:val="00B430F0"/>
    <w:rsid w:val="00B50A9A"/>
    <w:rsid w:val="00B83BB1"/>
    <w:rsid w:val="00B967FB"/>
    <w:rsid w:val="00BA37B2"/>
    <w:rsid w:val="00BA446D"/>
    <w:rsid w:val="00BD6B3C"/>
    <w:rsid w:val="00BE6D2F"/>
    <w:rsid w:val="00BF5669"/>
    <w:rsid w:val="00C02D85"/>
    <w:rsid w:val="00C034F0"/>
    <w:rsid w:val="00C132CF"/>
    <w:rsid w:val="00C200B0"/>
    <w:rsid w:val="00C30B76"/>
    <w:rsid w:val="00C30ED4"/>
    <w:rsid w:val="00C357E2"/>
    <w:rsid w:val="00C36604"/>
    <w:rsid w:val="00C42A10"/>
    <w:rsid w:val="00C55DFF"/>
    <w:rsid w:val="00C72A46"/>
    <w:rsid w:val="00C765FE"/>
    <w:rsid w:val="00CA77E1"/>
    <w:rsid w:val="00CB7D37"/>
    <w:rsid w:val="00CF26DB"/>
    <w:rsid w:val="00D001AC"/>
    <w:rsid w:val="00D42CB7"/>
    <w:rsid w:val="00D55CB0"/>
    <w:rsid w:val="00D62194"/>
    <w:rsid w:val="00D64B79"/>
    <w:rsid w:val="00D85FB2"/>
    <w:rsid w:val="00D86E07"/>
    <w:rsid w:val="00DA4C7A"/>
    <w:rsid w:val="00DC0A12"/>
    <w:rsid w:val="00DE518E"/>
    <w:rsid w:val="00DF40A7"/>
    <w:rsid w:val="00DF6374"/>
    <w:rsid w:val="00E02689"/>
    <w:rsid w:val="00E25663"/>
    <w:rsid w:val="00E507F9"/>
    <w:rsid w:val="00E54806"/>
    <w:rsid w:val="00E571E5"/>
    <w:rsid w:val="00E66DAC"/>
    <w:rsid w:val="00E71CAD"/>
    <w:rsid w:val="00E8051D"/>
    <w:rsid w:val="00E84681"/>
    <w:rsid w:val="00E93F39"/>
    <w:rsid w:val="00EA37C9"/>
    <w:rsid w:val="00EA604F"/>
    <w:rsid w:val="00EB09E1"/>
    <w:rsid w:val="00EB4984"/>
    <w:rsid w:val="00EB5848"/>
    <w:rsid w:val="00EC6E50"/>
    <w:rsid w:val="00EC75BF"/>
    <w:rsid w:val="00EC7BED"/>
    <w:rsid w:val="00ED38CB"/>
    <w:rsid w:val="00ED390C"/>
    <w:rsid w:val="00EE0889"/>
    <w:rsid w:val="00EF0421"/>
    <w:rsid w:val="00F02D39"/>
    <w:rsid w:val="00F13038"/>
    <w:rsid w:val="00F143BB"/>
    <w:rsid w:val="00F1623E"/>
    <w:rsid w:val="00F16893"/>
    <w:rsid w:val="00F16A1C"/>
    <w:rsid w:val="00F437E9"/>
    <w:rsid w:val="00F5287E"/>
    <w:rsid w:val="00F61B35"/>
    <w:rsid w:val="00F67FC5"/>
    <w:rsid w:val="00F85DA2"/>
    <w:rsid w:val="00FB4518"/>
    <w:rsid w:val="00FB5170"/>
    <w:rsid w:val="00FB6CB1"/>
    <w:rsid w:val="00FD2F5C"/>
    <w:rsid w:val="00FF7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B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B3C"/>
    <w:rPr>
      <w:rFonts w:ascii="Tahoma" w:eastAsia="Calibri" w:hAnsi="Tahoma" w:cs="Tahoma"/>
      <w:sz w:val="16"/>
      <w:szCs w:val="16"/>
    </w:rPr>
  </w:style>
  <w:style w:type="character" w:styleId="a5">
    <w:name w:val="Hyperlink"/>
    <w:basedOn w:val="a0"/>
    <w:uiPriority w:val="99"/>
    <w:unhideWhenUsed/>
    <w:rsid w:val="00E71CAD"/>
    <w:rPr>
      <w:color w:val="0000FF" w:themeColor="hyperlink"/>
      <w:u w:val="single"/>
    </w:rPr>
  </w:style>
  <w:style w:type="paragraph" w:styleId="a6">
    <w:name w:val="List Paragraph"/>
    <w:basedOn w:val="a"/>
    <w:uiPriority w:val="34"/>
    <w:qFormat/>
    <w:rsid w:val="00CA77E1"/>
    <w:pPr>
      <w:ind w:left="720"/>
      <w:contextualSpacing/>
    </w:pPr>
  </w:style>
  <w:style w:type="character" w:customStyle="1" w:styleId="1">
    <w:name w:val="Неразрешенное упоминание1"/>
    <w:basedOn w:val="a0"/>
    <w:uiPriority w:val="99"/>
    <w:semiHidden/>
    <w:unhideWhenUsed/>
    <w:rsid w:val="00CB7D37"/>
    <w:rPr>
      <w:color w:val="605E5C"/>
      <w:shd w:val="clear" w:color="auto" w:fill="E1DFDD"/>
    </w:rPr>
  </w:style>
  <w:style w:type="table" w:customStyle="1" w:styleId="10">
    <w:name w:val="Сетка таблицы1"/>
    <w:basedOn w:val="a1"/>
    <w:uiPriority w:val="39"/>
    <w:rsid w:val="001A625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B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B3C"/>
    <w:rPr>
      <w:rFonts w:ascii="Tahoma" w:eastAsia="Calibri" w:hAnsi="Tahoma" w:cs="Tahoma"/>
      <w:sz w:val="16"/>
      <w:szCs w:val="16"/>
    </w:rPr>
  </w:style>
  <w:style w:type="character" w:styleId="a5">
    <w:name w:val="Hyperlink"/>
    <w:basedOn w:val="a0"/>
    <w:uiPriority w:val="99"/>
    <w:unhideWhenUsed/>
    <w:rsid w:val="00E71CAD"/>
    <w:rPr>
      <w:color w:val="0000FF" w:themeColor="hyperlink"/>
      <w:u w:val="single"/>
    </w:rPr>
  </w:style>
  <w:style w:type="paragraph" w:styleId="a6">
    <w:name w:val="List Paragraph"/>
    <w:basedOn w:val="a"/>
    <w:uiPriority w:val="34"/>
    <w:qFormat/>
    <w:rsid w:val="00CA77E1"/>
    <w:pPr>
      <w:ind w:left="720"/>
      <w:contextualSpacing/>
    </w:pPr>
  </w:style>
  <w:style w:type="character" w:customStyle="1" w:styleId="1">
    <w:name w:val="Неразрешенное упоминание1"/>
    <w:basedOn w:val="a0"/>
    <w:uiPriority w:val="99"/>
    <w:semiHidden/>
    <w:unhideWhenUsed/>
    <w:rsid w:val="00CB7D37"/>
    <w:rPr>
      <w:color w:val="605E5C"/>
      <w:shd w:val="clear" w:color="auto" w:fill="E1DFDD"/>
    </w:rPr>
  </w:style>
  <w:style w:type="table" w:customStyle="1" w:styleId="10">
    <w:name w:val="Сетка таблицы1"/>
    <w:basedOn w:val="a1"/>
    <w:uiPriority w:val="39"/>
    <w:rsid w:val="001A625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6121">
      <w:bodyDiv w:val="1"/>
      <w:marLeft w:val="0"/>
      <w:marRight w:val="0"/>
      <w:marTop w:val="0"/>
      <w:marBottom w:val="0"/>
      <w:divBdr>
        <w:top w:val="none" w:sz="0" w:space="0" w:color="auto"/>
        <w:left w:val="none" w:sz="0" w:space="0" w:color="auto"/>
        <w:bottom w:val="none" w:sz="0" w:space="0" w:color="auto"/>
        <w:right w:val="none" w:sz="0" w:space="0" w:color="auto"/>
      </w:divBdr>
    </w:div>
    <w:div w:id="20124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26C1-C308-4DE6-8177-F5F92E35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Китова Людмила Александровна</cp:lastModifiedBy>
  <cp:revision>20</cp:revision>
  <cp:lastPrinted>2023-10-20T09:36:00Z</cp:lastPrinted>
  <dcterms:created xsi:type="dcterms:W3CDTF">2023-10-19T09:21:00Z</dcterms:created>
  <dcterms:modified xsi:type="dcterms:W3CDTF">2023-10-23T10:37:00Z</dcterms:modified>
</cp:coreProperties>
</file>