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C1" w:rsidRPr="00B372C1" w:rsidRDefault="00B372C1" w:rsidP="00B372C1">
      <w:pPr>
        <w:spacing w:after="0" w:line="302" w:lineRule="atLeast"/>
        <w:ind w:firstLine="56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 </w:t>
      </w:r>
    </w:p>
    <w:p w:rsidR="003562CE" w:rsidRPr="003562CE" w:rsidRDefault="003562CE" w:rsidP="003562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62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 ДЕПУТАТОВ </w:t>
      </w:r>
    </w:p>
    <w:p w:rsidR="003562CE" w:rsidRPr="003562CE" w:rsidRDefault="003562CE" w:rsidP="003562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62C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562CE" w:rsidRPr="003562CE" w:rsidRDefault="003562CE" w:rsidP="003562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62CE">
        <w:rPr>
          <w:rFonts w:ascii="Times New Roman" w:eastAsia="Calibri" w:hAnsi="Times New Roman" w:cs="Times New Roman"/>
          <w:sz w:val="28"/>
          <w:szCs w:val="28"/>
          <w:lang w:eastAsia="ru-RU"/>
        </w:rPr>
        <w:t>ТОСНЕНСКИЙ РАЙОН ЛЕНИНГРАДСКОЙ ОБЛАСТИ</w:t>
      </w:r>
      <w:r w:rsidRPr="003562C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B372C1" w:rsidRPr="00B372C1" w:rsidRDefault="00B372C1" w:rsidP="00B372C1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‎РЕШЕНИЕ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B372C1" w:rsidRPr="00B372C1" w:rsidTr="00B372C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C1" w:rsidRPr="00B372C1" w:rsidRDefault="00B372C1" w:rsidP="00B372C1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37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___________№______________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2C1" w:rsidRPr="00B372C1" w:rsidRDefault="00B372C1" w:rsidP="00B372C1">
            <w:pPr>
              <w:spacing w:after="0" w:line="322" w:lineRule="atLeast"/>
              <w:ind w:firstLine="43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372C1" w:rsidRPr="00B372C1" w:rsidRDefault="00B372C1" w:rsidP="00B372C1">
      <w:pPr>
        <w:shd w:val="clear" w:color="auto" w:fill="FFFFFF"/>
        <w:spacing w:after="0" w:line="302" w:lineRule="atLeast"/>
        <w:ind w:right="53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62CE" w:rsidRPr="003562CE" w:rsidRDefault="003562CE" w:rsidP="003562CE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3562C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Об утверждении Положения </w:t>
      </w:r>
      <w:proofErr w:type="gramStart"/>
      <w:r w:rsidRPr="003562C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</w:t>
      </w:r>
      <w:proofErr w:type="gramEnd"/>
      <w:r w:rsidRPr="003562C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муниципальном </w:t>
      </w:r>
    </w:p>
    <w:p w:rsidR="003562CE" w:rsidRPr="003562CE" w:rsidRDefault="003562CE" w:rsidP="003562CE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171719"/>
          <w:sz w:val="24"/>
          <w:szCs w:val="24"/>
          <w:lang w:eastAsia="ru-RU"/>
        </w:rPr>
      </w:pPr>
      <w:proofErr w:type="gramStart"/>
      <w:r w:rsidRPr="003562C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контроле</w:t>
      </w:r>
      <w:proofErr w:type="gramEnd"/>
      <w:r w:rsidRPr="003562C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3562CE">
        <w:rPr>
          <w:rFonts w:ascii="Times New Roman" w:eastAsia="Times New Roman" w:hAnsi="Times New Roman" w:cs="Times New Roman"/>
          <w:color w:val="171719"/>
          <w:sz w:val="24"/>
          <w:szCs w:val="24"/>
          <w:lang w:eastAsia="ru-RU"/>
        </w:rPr>
        <w:t xml:space="preserve">на автомобильном транспорте, городском </w:t>
      </w:r>
    </w:p>
    <w:p w:rsidR="003562CE" w:rsidRPr="003562CE" w:rsidRDefault="003562CE" w:rsidP="003562CE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171719"/>
          <w:sz w:val="24"/>
          <w:szCs w:val="24"/>
          <w:lang w:eastAsia="ru-RU"/>
        </w:rPr>
      </w:pPr>
      <w:r w:rsidRPr="003562CE">
        <w:rPr>
          <w:rFonts w:ascii="Times New Roman" w:eastAsia="Times New Roman" w:hAnsi="Times New Roman" w:cs="Times New Roman"/>
          <w:color w:val="171719"/>
          <w:sz w:val="24"/>
          <w:szCs w:val="24"/>
          <w:lang w:eastAsia="ru-RU"/>
        </w:rPr>
        <w:t xml:space="preserve">наземном электрическом транспорте и </w:t>
      </w:r>
      <w:proofErr w:type="gramStart"/>
      <w:r w:rsidRPr="003562CE">
        <w:rPr>
          <w:rFonts w:ascii="Times New Roman" w:eastAsia="Times New Roman" w:hAnsi="Times New Roman" w:cs="Times New Roman"/>
          <w:color w:val="171719"/>
          <w:sz w:val="24"/>
          <w:szCs w:val="24"/>
          <w:lang w:eastAsia="ru-RU"/>
        </w:rPr>
        <w:t>в</w:t>
      </w:r>
      <w:proofErr w:type="gramEnd"/>
      <w:r w:rsidRPr="003562CE">
        <w:rPr>
          <w:rFonts w:ascii="Times New Roman" w:eastAsia="Times New Roman" w:hAnsi="Times New Roman" w:cs="Times New Roman"/>
          <w:color w:val="171719"/>
          <w:sz w:val="24"/>
          <w:szCs w:val="24"/>
          <w:lang w:eastAsia="ru-RU"/>
        </w:rPr>
        <w:t xml:space="preserve"> дорожном</w:t>
      </w:r>
    </w:p>
    <w:p w:rsidR="003562CE" w:rsidRPr="003562CE" w:rsidRDefault="003562CE" w:rsidP="003562CE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171719"/>
          <w:sz w:val="24"/>
          <w:szCs w:val="24"/>
          <w:lang w:eastAsia="ru-RU"/>
        </w:rPr>
      </w:pPr>
      <w:proofErr w:type="gramStart"/>
      <w:r w:rsidRPr="003562CE">
        <w:rPr>
          <w:rFonts w:ascii="Times New Roman" w:eastAsia="Times New Roman" w:hAnsi="Times New Roman" w:cs="Times New Roman"/>
          <w:color w:val="171719"/>
          <w:sz w:val="24"/>
          <w:szCs w:val="24"/>
          <w:lang w:eastAsia="ru-RU"/>
        </w:rPr>
        <w:t>хозяйстве</w:t>
      </w:r>
      <w:proofErr w:type="gramEnd"/>
      <w:r w:rsidRPr="003562CE">
        <w:rPr>
          <w:rFonts w:ascii="Times New Roman" w:eastAsia="Times New Roman" w:hAnsi="Times New Roman" w:cs="Times New Roman"/>
          <w:color w:val="171719"/>
          <w:sz w:val="24"/>
          <w:szCs w:val="24"/>
          <w:lang w:eastAsia="ru-RU"/>
        </w:rPr>
        <w:t xml:space="preserve"> </w:t>
      </w:r>
      <w:r w:rsidRPr="00356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вне границ населенных пунктов в границах</w:t>
      </w:r>
      <w:r w:rsidRPr="003562CE">
        <w:rPr>
          <w:rFonts w:ascii="Times New Roman" w:eastAsia="Times New Roman" w:hAnsi="Times New Roman" w:cs="Times New Roman"/>
          <w:color w:val="171719"/>
          <w:sz w:val="24"/>
          <w:szCs w:val="24"/>
          <w:lang w:eastAsia="ru-RU"/>
        </w:rPr>
        <w:t xml:space="preserve"> </w:t>
      </w:r>
    </w:p>
    <w:p w:rsidR="003562CE" w:rsidRPr="003562CE" w:rsidRDefault="00AA4105" w:rsidP="00AA4105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171719"/>
          <w:lang w:eastAsia="ru-RU"/>
        </w:rPr>
      </w:pPr>
      <w:r>
        <w:rPr>
          <w:rFonts w:ascii="Times New Roman" w:eastAsia="Times New Roman" w:hAnsi="Times New Roman" w:cs="Times New Roman"/>
          <w:color w:val="171719"/>
          <w:sz w:val="24"/>
          <w:szCs w:val="24"/>
          <w:lang w:eastAsia="ru-RU"/>
        </w:rPr>
        <w:t>Тосненского муниципального района Ленинградской области</w:t>
      </w:r>
      <w:r w:rsidR="003562CE" w:rsidRPr="003562CE">
        <w:rPr>
          <w:rFonts w:ascii="Times New Roman" w:eastAsia="Times New Roman" w:hAnsi="Times New Roman" w:cs="Times New Roman"/>
          <w:color w:val="171719"/>
          <w:sz w:val="24"/>
          <w:szCs w:val="24"/>
          <w:lang w:eastAsia="ru-RU"/>
        </w:rPr>
        <w:t xml:space="preserve"> </w:t>
      </w:r>
    </w:p>
    <w:p w:rsidR="003562CE" w:rsidRPr="003562CE" w:rsidRDefault="003562CE" w:rsidP="003562CE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2CE" w:rsidRDefault="003562CE" w:rsidP="00AA4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719"/>
          <w:sz w:val="24"/>
          <w:szCs w:val="20"/>
          <w:lang w:eastAsia="ru-RU"/>
        </w:rPr>
      </w:pPr>
      <w:proofErr w:type="gramStart"/>
      <w:r w:rsidRPr="003562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35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08,11.2007 № 259-ФЗ «Устав автомобильного транспорта и городского наземного электрического транспорта»,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31.07.2020 № 248-ФЗ</w:t>
      </w:r>
      <w:proofErr w:type="gramEnd"/>
      <w:r w:rsidRPr="0035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государственном контроле (надзоре) и муниципальном контроле в Российской Федерации»</w:t>
      </w:r>
      <w:r w:rsidRPr="003562C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r w:rsidRPr="003562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Уставом </w:t>
      </w:r>
      <w:r w:rsidR="00AA41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Тосненского муниципального района </w:t>
      </w:r>
      <w:r w:rsidRPr="003562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 совет депутатов </w:t>
      </w:r>
      <w:r w:rsidR="00AA4105">
        <w:rPr>
          <w:rFonts w:ascii="Times New Roman" w:eastAsia="Times New Roman" w:hAnsi="Times New Roman" w:cs="Times New Roman"/>
          <w:color w:val="171719"/>
          <w:sz w:val="24"/>
          <w:szCs w:val="20"/>
          <w:lang w:eastAsia="ru-RU"/>
        </w:rPr>
        <w:t>Тосненского муниципального</w:t>
      </w:r>
      <w:r w:rsidR="00AA4105" w:rsidRPr="003562CE">
        <w:rPr>
          <w:rFonts w:ascii="Times New Roman" w:eastAsia="Times New Roman" w:hAnsi="Times New Roman" w:cs="Times New Roman"/>
          <w:color w:val="171719"/>
          <w:sz w:val="24"/>
          <w:szCs w:val="20"/>
          <w:lang w:eastAsia="ru-RU"/>
        </w:rPr>
        <w:t xml:space="preserve"> район</w:t>
      </w:r>
      <w:r w:rsidR="00AA4105">
        <w:rPr>
          <w:rFonts w:ascii="Times New Roman" w:eastAsia="Times New Roman" w:hAnsi="Times New Roman" w:cs="Times New Roman"/>
          <w:color w:val="171719"/>
          <w:sz w:val="24"/>
          <w:szCs w:val="20"/>
          <w:lang w:eastAsia="ru-RU"/>
        </w:rPr>
        <w:t>а</w:t>
      </w:r>
      <w:r w:rsidR="00AA4105" w:rsidRPr="003562CE">
        <w:rPr>
          <w:rFonts w:ascii="Times New Roman" w:eastAsia="Times New Roman" w:hAnsi="Times New Roman" w:cs="Times New Roman"/>
          <w:color w:val="171719"/>
          <w:sz w:val="24"/>
          <w:szCs w:val="20"/>
          <w:lang w:eastAsia="ru-RU"/>
        </w:rPr>
        <w:t xml:space="preserve"> Ленинградской области</w:t>
      </w:r>
    </w:p>
    <w:p w:rsidR="003562CE" w:rsidRPr="003562CE" w:rsidRDefault="003562CE" w:rsidP="003562CE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62CE">
        <w:rPr>
          <w:rFonts w:ascii="Times New Roman" w:eastAsia="Calibri" w:hAnsi="Times New Roman" w:cs="Times New Roman"/>
          <w:sz w:val="24"/>
          <w:szCs w:val="24"/>
          <w:lang w:eastAsia="ru-RU"/>
        </w:rPr>
        <w:t>РЕШИЛ:</w:t>
      </w:r>
    </w:p>
    <w:p w:rsidR="003562CE" w:rsidRPr="003562CE" w:rsidRDefault="003562CE" w:rsidP="003562CE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0" w:name="_Hlk86354037"/>
      <w:r w:rsidRPr="003562CE">
        <w:rPr>
          <w:rFonts w:ascii="Times New Roman" w:eastAsia="SimSun" w:hAnsi="Times New Roman" w:cs="Times New Roman"/>
          <w:kern w:val="3"/>
          <w:sz w:val="24"/>
          <w:szCs w:val="20"/>
          <w:lang w:eastAsia="ru-RU" w:bidi="hi-IN"/>
        </w:rPr>
        <w:t xml:space="preserve">Утвердить </w:t>
      </w:r>
      <w:r w:rsidR="00590BF4">
        <w:rPr>
          <w:rFonts w:ascii="Times New Roman" w:eastAsia="SimSun" w:hAnsi="Times New Roman" w:cs="Times New Roman"/>
          <w:iCs/>
          <w:kern w:val="3"/>
          <w:sz w:val="24"/>
          <w:szCs w:val="20"/>
          <w:lang w:eastAsia="zh-CN" w:bidi="hi-IN"/>
        </w:rPr>
        <w:t>П</w:t>
      </w:r>
      <w:r w:rsidRPr="003562CE">
        <w:rPr>
          <w:rFonts w:ascii="Times New Roman" w:eastAsia="SimSun" w:hAnsi="Times New Roman" w:cs="Times New Roman"/>
          <w:iCs/>
          <w:kern w:val="3"/>
          <w:sz w:val="24"/>
          <w:szCs w:val="20"/>
          <w:lang w:eastAsia="zh-CN" w:bidi="hi-IN"/>
        </w:rPr>
        <w:t xml:space="preserve">оложение о муниципальном контроле </w:t>
      </w:r>
      <w:r w:rsidRPr="003562CE">
        <w:rPr>
          <w:rFonts w:ascii="Times New Roman" w:eastAsia="Times New Roman" w:hAnsi="Times New Roman" w:cs="Times New Roman"/>
          <w:color w:val="171719"/>
          <w:sz w:val="24"/>
          <w:szCs w:val="20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3562CE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вне границ населенных пунктов в границах</w:t>
      </w:r>
      <w:r w:rsidRPr="003562CE">
        <w:rPr>
          <w:rFonts w:ascii="Times New Roman" w:eastAsia="Times New Roman" w:hAnsi="Times New Roman" w:cs="Times New Roman"/>
          <w:color w:val="171719"/>
          <w:sz w:val="24"/>
          <w:szCs w:val="20"/>
          <w:lang w:eastAsia="ru-RU"/>
        </w:rPr>
        <w:t xml:space="preserve"> </w:t>
      </w:r>
      <w:r w:rsidR="00AA4105">
        <w:rPr>
          <w:rFonts w:ascii="Times New Roman" w:eastAsia="Times New Roman" w:hAnsi="Times New Roman" w:cs="Times New Roman"/>
          <w:color w:val="171719"/>
          <w:sz w:val="24"/>
          <w:szCs w:val="20"/>
          <w:lang w:eastAsia="ru-RU"/>
        </w:rPr>
        <w:t>Тосненского муниципального</w:t>
      </w:r>
      <w:r w:rsidRPr="003562CE">
        <w:rPr>
          <w:rFonts w:ascii="Times New Roman" w:eastAsia="Times New Roman" w:hAnsi="Times New Roman" w:cs="Times New Roman"/>
          <w:color w:val="171719"/>
          <w:sz w:val="24"/>
          <w:szCs w:val="20"/>
          <w:lang w:eastAsia="ru-RU"/>
        </w:rPr>
        <w:t xml:space="preserve"> район</w:t>
      </w:r>
      <w:r w:rsidR="00AA4105">
        <w:rPr>
          <w:rFonts w:ascii="Times New Roman" w:eastAsia="Times New Roman" w:hAnsi="Times New Roman" w:cs="Times New Roman"/>
          <w:color w:val="171719"/>
          <w:sz w:val="24"/>
          <w:szCs w:val="20"/>
          <w:lang w:eastAsia="ru-RU"/>
        </w:rPr>
        <w:t>а</w:t>
      </w:r>
      <w:r w:rsidRPr="003562CE">
        <w:rPr>
          <w:rFonts w:ascii="Times New Roman" w:eastAsia="Times New Roman" w:hAnsi="Times New Roman" w:cs="Times New Roman"/>
          <w:color w:val="171719"/>
          <w:sz w:val="24"/>
          <w:szCs w:val="20"/>
          <w:lang w:eastAsia="ru-RU"/>
        </w:rPr>
        <w:t xml:space="preserve"> Ленинградской области </w:t>
      </w:r>
      <w:bookmarkEnd w:id="0"/>
      <w:r w:rsidRPr="003562CE"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  <w:t>(</w:t>
      </w:r>
      <w:r w:rsidR="00590BF4">
        <w:rPr>
          <w:rFonts w:ascii="Times New Roman" w:eastAsia="SimSun" w:hAnsi="Times New Roman" w:cs="Times New Roman"/>
          <w:kern w:val="3"/>
          <w:sz w:val="24"/>
          <w:szCs w:val="20"/>
          <w:lang w:eastAsia="ru-RU" w:bidi="hi-IN"/>
        </w:rPr>
        <w:t>П</w:t>
      </w:r>
      <w:r w:rsidRPr="003562CE">
        <w:rPr>
          <w:rFonts w:ascii="Times New Roman" w:eastAsia="SimSun" w:hAnsi="Times New Roman" w:cs="Times New Roman"/>
          <w:kern w:val="3"/>
          <w:sz w:val="24"/>
          <w:szCs w:val="20"/>
          <w:lang w:eastAsia="ru-RU" w:bidi="hi-IN"/>
        </w:rPr>
        <w:t>риложение №1)</w:t>
      </w:r>
      <w:r w:rsidRPr="003562CE"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  <w:t>.</w:t>
      </w:r>
    </w:p>
    <w:p w:rsidR="003562CE" w:rsidRPr="003562CE" w:rsidRDefault="003562CE" w:rsidP="003562C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У</w:t>
      </w:r>
      <w:r w:rsidRPr="003562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твердить Перечень индикаторов риска нарушения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</w:t>
      </w:r>
      <w:r w:rsidRPr="003562CE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вне границ населенных пунктов в границах</w:t>
      </w:r>
      <w:r w:rsidRPr="003562CE">
        <w:rPr>
          <w:rFonts w:ascii="Times New Roman" w:eastAsia="Times New Roman" w:hAnsi="Times New Roman" w:cs="Times New Roman"/>
          <w:color w:val="171719"/>
          <w:sz w:val="24"/>
          <w:szCs w:val="20"/>
          <w:lang w:eastAsia="ru-RU"/>
        </w:rPr>
        <w:t xml:space="preserve"> </w:t>
      </w:r>
      <w:r w:rsidR="00AA4105">
        <w:rPr>
          <w:rFonts w:ascii="Times New Roman" w:eastAsia="Times New Roman" w:hAnsi="Times New Roman" w:cs="Times New Roman"/>
          <w:color w:val="171719"/>
          <w:sz w:val="24"/>
          <w:szCs w:val="20"/>
          <w:lang w:eastAsia="ru-RU"/>
        </w:rPr>
        <w:t>Тосненского муниципального</w:t>
      </w:r>
      <w:r w:rsidR="00AA4105" w:rsidRPr="003562CE">
        <w:rPr>
          <w:rFonts w:ascii="Times New Roman" w:eastAsia="Times New Roman" w:hAnsi="Times New Roman" w:cs="Times New Roman"/>
          <w:color w:val="171719"/>
          <w:sz w:val="24"/>
          <w:szCs w:val="20"/>
          <w:lang w:eastAsia="ru-RU"/>
        </w:rPr>
        <w:t xml:space="preserve"> район</w:t>
      </w:r>
      <w:r w:rsidR="00AA4105">
        <w:rPr>
          <w:rFonts w:ascii="Times New Roman" w:eastAsia="Times New Roman" w:hAnsi="Times New Roman" w:cs="Times New Roman"/>
          <w:color w:val="171719"/>
          <w:sz w:val="24"/>
          <w:szCs w:val="20"/>
          <w:lang w:eastAsia="ru-RU"/>
        </w:rPr>
        <w:t>а</w:t>
      </w:r>
      <w:r w:rsidR="00AA4105" w:rsidRPr="003562CE">
        <w:rPr>
          <w:rFonts w:ascii="Times New Roman" w:eastAsia="Times New Roman" w:hAnsi="Times New Roman" w:cs="Times New Roman"/>
          <w:color w:val="171719"/>
          <w:sz w:val="24"/>
          <w:szCs w:val="20"/>
          <w:lang w:eastAsia="ru-RU"/>
        </w:rPr>
        <w:t xml:space="preserve"> Ленинградской области</w:t>
      </w:r>
      <w:r w:rsidR="00AA4105" w:rsidRPr="003562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3562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(</w:t>
      </w:r>
      <w:r w:rsidR="00AA410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</w:t>
      </w:r>
      <w:r w:rsidRPr="003562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риложение № 2).</w:t>
      </w:r>
    </w:p>
    <w:p w:rsidR="003562CE" w:rsidRPr="00590BF4" w:rsidRDefault="003562CE" w:rsidP="003562C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0"/>
          <w:lang w:eastAsia="ru-RU"/>
        </w:rPr>
      </w:pPr>
      <w:r w:rsidRPr="003562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Утвердить  Ключевые показатели и их целевые значения муниципального контроля на автомобильном транспорте, городском наземном транспорте и в дорожном хозяйстве </w:t>
      </w:r>
      <w:r w:rsidRPr="003562CE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вне границ населенных пунктов в границах</w:t>
      </w:r>
      <w:r w:rsidRPr="003562CE">
        <w:rPr>
          <w:rFonts w:ascii="Times New Roman" w:eastAsia="Times New Roman" w:hAnsi="Times New Roman" w:cs="Times New Roman"/>
          <w:color w:val="171719"/>
          <w:sz w:val="24"/>
          <w:szCs w:val="20"/>
          <w:lang w:eastAsia="ru-RU"/>
        </w:rPr>
        <w:t xml:space="preserve"> </w:t>
      </w:r>
      <w:r w:rsidR="00AA4105">
        <w:rPr>
          <w:rFonts w:ascii="Times New Roman" w:eastAsia="Times New Roman" w:hAnsi="Times New Roman" w:cs="Times New Roman"/>
          <w:color w:val="171719"/>
          <w:sz w:val="24"/>
          <w:szCs w:val="20"/>
          <w:lang w:eastAsia="ru-RU"/>
        </w:rPr>
        <w:t>Тосненского муниципального</w:t>
      </w:r>
      <w:r w:rsidR="00AA4105" w:rsidRPr="003562CE">
        <w:rPr>
          <w:rFonts w:ascii="Times New Roman" w:eastAsia="Times New Roman" w:hAnsi="Times New Roman" w:cs="Times New Roman"/>
          <w:color w:val="171719"/>
          <w:sz w:val="24"/>
          <w:szCs w:val="20"/>
          <w:lang w:eastAsia="ru-RU"/>
        </w:rPr>
        <w:t xml:space="preserve"> район</w:t>
      </w:r>
      <w:r w:rsidR="00AA4105">
        <w:rPr>
          <w:rFonts w:ascii="Times New Roman" w:eastAsia="Times New Roman" w:hAnsi="Times New Roman" w:cs="Times New Roman"/>
          <w:color w:val="171719"/>
          <w:sz w:val="24"/>
          <w:szCs w:val="20"/>
          <w:lang w:eastAsia="ru-RU"/>
        </w:rPr>
        <w:t>а</w:t>
      </w:r>
      <w:r w:rsidR="00AA4105" w:rsidRPr="003562CE">
        <w:rPr>
          <w:rFonts w:ascii="Times New Roman" w:eastAsia="Times New Roman" w:hAnsi="Times New Roman" w:cs="Times New Roman"/>
          <w:color w:val="171719"/>
          <w:sz w:val="24"/>
          <w:szCs w:val="20"/>
          <w:lang w:eastAsia="ru-RU"/>
        </w:rPr>
        <w:t xml:space="preserve"> Ленинградской области</w:t>
      </w:r>
      <w:r w:rsidRPr="003562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(</w:t>
      </w:r>
      <w:r w:rsidR="00590BF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</w:t>
      </w:r>
      <w:r w:rsidRPr="003562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риложение № 3).</w:t>
      </w:r>
    </w:p>
    <w:p w:rsidR="00590BF4" w:rsidRPr="003562CE" w:rsidRDefault="00590BF4" w:rsidP="003562C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Индикативные показатели </w:t>
      </w:r>
      <w:r w:rsidR="00AB2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контроля на автомобильном транспорте, городском наземном транспорте и в дорожном хозяйстве </w:t>
      </w:r>
      <w:r w:rsidRPr="003562CE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вне границ населенных пунктов в границах</w:t>
      </w:r>
      <w:r w:rsidRPr="003562CE">
        <w:rPr>
          <w:rFonts w:ascii="Times New Roman" w:eastAsia="Times New Roman" w:hAnsi="Times New Roman" w:cs="Times New Roman"/>
          <w:color w:val="171719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1719"/>
          <w:sz w:val="24"/>
          <w:szCs w:val="20"/>
          <w:lang w:eastAsia="ru-RU"/>
        </w:rPr>
        <w:t>Тосненского муниципального</w:t>
      </w:r>
      <w:r w:rsidRPr="003562CE">
        <w:rPr>
          <w:rFonts w:ascii="Times New Roman" w:eastAsia="Times New Roman" w:hAnsi="Times New Roman" w:cs="Times New Roman"/>
          <w:color w:val="171719"/>
          <w:sz w:val="24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171719"/>
          <w:sz w:val="24"/>
          <w:szCs w:val="20"/>
          <w:lang w:eastAsia="ru-RU"/>
        </w:rPr>
        <w:t>а</w:t>
      </w:r>
      <w:r w:rsidRPr="003562CE">
        <w:rPr>
          <w:rFonts w:ascii="Times New Roman" w:eastAsia="Times New Roman" w:hAnsi="Times New Roman" w:cs="Times New Roman"/>
          <w:color w:val="171719"/>
          <w:sz w:val="24"/>
          <w:szCs w:val="20"/>
          <w:lang w:eastAsia="ru-RU"/>
        </w:rPr>
        <w:t xml:space="preserve"> Ленинградской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4).</w:t>
      </w:r>
    </w:p>
    <w:p w:rsidR="003562CE" w:rsidRPr="003562CE" w:rsidRDefault="003562CE" w:rsidP="003562CE">
      <w:pPr>
        <w:numPr>
          <w:ilvl w:val="0"/>
          <w:numId w:val="1"/>
        </w:numPr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562CE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Аппарату совета депутатов </w:t>
      </w:r>
      <w:r w:rsidR="00AA4105">
        <w:rPr>
          <w:rFonts w:ascii="Times New Roman" w:eastAsia="Times New Roman" w:hAnsi="Times New Roman" w:cs="Times New Roman"/>
          <w:color w:val="171719"/>
          <w:sz w:val="24"/>
          <w:szCs w:val="20"/>
          <w:lang w:eastAsia="ru-RU"/>
        </w:rPr>
        <w:t>Тосненского муниципального</w:t>
      </w:r>
      <w:r w:rsidR="00AA4105" w:rsidRPr="003562CE">
        <w:rPr>
          <w:rFonts w:ascii="Times New Roman" w:eastAsia="Times New Roman" w:hAnsi="Times New Roman" w:cs="Times New Roman"/>
          <w:color w:val="171719"/>
          <w:sz w:val="24"/>
          <w:szCs w:val="20"/>
          <w:lang w:eastAsia="ru-RU"/>
        </w:rPr>
        <w:t xml:space="preserve"> район</w:t>
      </w:r>
      <w:r w:rsidR="00AA4105">
        <w:rPr>
          <w:rFonts w:ascii="Times New Roman" w:eastAsia="Times New Roman" w:hAnsi="Times New Roman" w:cs="Times New Roman"/>
          <w:color w:val="171719"/>
          <w:sz w:val="24"/>
          <w:szCs w:val="20"/>
          <w:lang w:eastAsia="ru-RU"/>
        </w:rPr>
        <w:t>а</w:t>
      </w:r>
      <w:r w:rsidR="00AA4105" w:rsidRPr="003562CE">
        <w:rPr>
          <w:rFonts w:ascii="Times New Roman" w:eastAsia="Times New Roman" w:hAnsi="Times New Roman" w:cs="Times New Roman"/>
          <w:color w:val="171719"/>
          <w:sz w:val="24"/>
          <w:szCs w:val="20"/>
          <w:lang w:eastAsia="ru-RU"/>
        </w:rPr>
        <w:t xml:space="preserve"> Ленинградской области</w:t>
      </w:r>
      <w:r w:rsidR="00AA4105" w:rsidRPr="003562CE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r w:rsidRPr="003562CE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Ленинградской области обеспечить официальное опубликование и обнародование настоящего решения </w:t>
      </w:r>
      <w:r w:rsidRPr="003562CE">
        <w:rPr>
          <w:rFonts w:ascii="Times New Roman" w:eastAsia="Times New Roman" w:hAnsi="Times New Roman" w:cs="Times New Roman"/>
          <w:color w:val="000000"/>
          <w:spacing w:val="-11"/>
          <w:sz w:val="24"/>
          <w:szCs w:val="20"/>
          <w:lang w:eastAsia="ru-RU"/>
        </w:rPr>
        <w:t xml:space="preserve">в порядке, установленном </w:t>
      </w:r>
      <w:r w:rsidRPr="003562CE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Уставом </w:t>
      </w:r>
      <w:r w:rsidR="00AA4105">
        <w:rPr>
          <w:rFonts w:ascii="Times New Roman" w:eastAsia="Times New Roman" w:hAnsi="Times New Roman" w:cs="Times New Roman"/>
          <w:color w:val="171719"/>
          <w:sz w:val="24"/>
          <w:szCs w:val="20"/>
          <w:lang w:eastAsia="ru-RU"/>
        </w:rPr>
        <w:t>Тосненского муниципального</w:t>
      </w:r>
      <w:r w:rsidR="00AA4105" w:rsidRPr="003562CE">
        <w:rPr>
          <w:rFonts w:ascii="Times New Roman" w:eastAsia="Times New Roman" w:hAnsi="Times New Roman" w:cs="Times New Roman"/>
          <w:color w:val="171719"/>
          <w:sz w:val="24"/>
          <w:szCs w:val="20"/>
          <w:lang w:eastAsia="ru-RU"/>
        </w:rPr>
        <w:t xml:space="preserve"> район</w:t>
      </w:r>
      <w:r w:rsidR="00AA4105">
        <w:rPr>
          <w:rFonts w:ascii="Times New Roman" w:eastAsia="Times New Roman" w:hAnsi="Times New Roman" w:cs="Times New Roman"/>
          <w:color w:val="171719"/>
          <w:sz w:val="24"/>
          <w:szCs w:val="20"/>
          <w:lang w:eastAsia="ru-RU"/>
        </w:rPr>
        <w:t>а</w:t>
      </w:r>
      <w:r w:rsidR="00AA4105" w:rsidRPr="003562CE">
        <w:rPr>
          <w:rFonts w:ascii="Times New Roman" w:eastAsia="Times New Roman" w:hAnsi="Times New Roman" w:cs="Times New Roman"/>
          <w:color w:val="171719"/>
          <w:sz w:val="24"/>
          <w:szCs w:val="20"/>
          <w:lang w:eastAsia="ru-RU"/>
        </w:rPr>
        <w:t xml:space="preserve"> </w:t>
      </w:r>
      <w:r w:rsidRPr="003562CE">
        <w:rPr>
          <w:rFonts w:ascii="Times New Roman" w:eastAsia="Calibri" w:hAnsi="Times New Roman" w:cs="Times New Roman"/>
          <w:sz w:val="24"/>
          <w:szCs w:val="20"/>
          <w:lang w:eastAsia="ru-RU"/>
        </w:rPr>
        <w:t>Ленинградской области</w:t>
      </w:r>
      <w:r w:rsidRPr="003562CE">
        <w:rPr>
          <w:rFonts w:ascii="Times New Roman" w:eastAsia="Times New Roman" w:hAnsi="Times New Roman" w:cs="Times New Roman"/>
          <w:color w:val="000000"/>
          <w:spacing w:val="-11"/>
          <w:sz w:val="24"/>
          <w:szCs w:val="20"/>
          <w:lang w:eastAsia="ru-RU"/>
        </w:rPr>
        <w:t>.</w:t>
      </w:r>
    </w:p>
    <w:p w:rsidR="003562CE" w:rsidRPr="003562CE" w:rsidRDefault="003562CE" w:rsidP="003562CE">
      <w:pPr>
        <w:numPr>
          <w:ilvl w:val="0"/>
          <w:numId w:val="1"/>
        </w:numPr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gramStart"/>
      <w:r w:rsidRPr="003562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Контроль за</w:t>
      </w:r>
      <w:proofErr w:type="gramEnd"/>
      <w:r w:rsidRPr="003562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исполнением решения возложить на постоянную комиссию по жилищно-коммунальному и дорожному хозяйству, строительству, транспорту и связи совета депутатов </w:t>
      </w:r>
      <w:r w:rsidR="00AA4105">
        <w:rPr>
          <w:rFonts w:ascii="Times New Roman" w:eastAsia="Times New Roman" w:hAnsi="Times New Roman" w:cs="Times New Roman"/>
          <w:color w:val="171719"/>
          <w:sz w:val="24"/>
          <w:szCs w:val="20"/>
          <w:lang w:eastAsia="ru-RU"/>
        </w:rPr>
        <w:t>Тосненского муниципального</w:t>
      </w:r>
      <w:r w:rsidR="00AA4105" w:rsidRPr="003562CE">
        <w:rPr>
          <w:rFonts w:ascii="Times New Roman" w:eastAsia="Times New Roman" w:hAnsi="Times New Roman" w:cs="Times New Roman"/>
          <w:color w:val="171719"/>
          <w:sz w:val="24"/>
          <w:szCs w:val="20"/>
          <w:lang w:eastAsia="ru-RU"/>
        </w:rPr>
        <w:t xml:space="preserve"> район</w:t>
      </w:r>
      <w:r w:rsidR="00AA4105">
        <w:rPr>
          <w:rFonts w:ascii="Times New Roman" w:eastAsia="Times New Roman" w:hAnsi="Times New Roman" w:cs="Times New Roman"/>
          <w:color w:val="171719"/>
          <w:sz w:val="24"/>
          <w:szCs w:val="20"/>
          <w:lang w:eastAsia="ru-RU"/>
        </w:rPr>
        <w:t>а</w:t>
      </w:r>
      <w:r w:rsidR="00AA4105" w:rsidRPr="003562CE">
        <w:rPr>
          <w:rFonts w:ascii="Times New Roman" w:eastAsia="Times New Roman" w:hAnsi="Times New Roman" w:cs="Times New Roman"/>
          <w:color w:val="171719"/>
          <w:sz w:val="24"/>
          <w:szCs w:val="20"/>
          <w:lang w:eastAsia="ru-RU"/>
        </w:rPr>
        <w:t xml:space="preserve"> Ленинградской области</w:t>
      </w:r>
      <w:r w:rsidRPr="003562C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8413BA" w:rsidRDefault="008413BA" w:rsidP="00B372C1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562CE" w:rsidRPr="003562CE" w:rsidRDefault="003562CE" w:rsidP="003562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муниципального образования</w:t>
      </w:r>
      <w:r w:rsidRPr="0035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А.Л. </w:t>
      </w:r>
      <w:proofErr w:type="spellStart"/>
      <w:r w:rsidRPr="003562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Канцерев</w:t>
      </w:r>
      <w:proofErr w:type="spellEnd"/>
      <w:r w:rsidRPr="0035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13BA" w:rsidRDefault="008413BA" w:rsidP="00B372C1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413BA" w:rsidRDefault="008413BA" w:rsidP="00B372C1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75757" w:rsidRDefault="00B372C1" w:rsidP="008413BA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2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Онышко Светлана Николаевна, 8(81361) 33-215</w:t>
      </w:r>
    </w:p>
    <w:p w:rsidR="00E75757" w:rsidRDefault="00E75757" w:rsidP="00B372C1">
      <w:pPr>
        <w:spacing w:after="0" w:line="259" w:lineRule="atLeast"/>
        <w:ind w:left="48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340" w:type="dxa"/>
        <w:tblInd w:w="5428" w:type="dxa"/>
        <w:tblLayout w:type="fixed"/>
        <w:tblLook w:val="0000" w:firstRow="0" w:lastRow="0" w:firstColumn="0" w:lastColumn="0" w:noHBand="0" w:noVBand="0"/>
      </w:tblPr>
      <w:tblGrid>
        <w:gridCol w:w="4340"/>
      </w:tblGrid>
      <w:tr w:rsidR="00CA6570" w:rsidRPr="00CA6570" w:rsidTr="00F36F20">
        <w:tc>
          <w:tcPr>
            <w:tcW w:w="4340" w:type="dxa"/>
          </w:tcPr>
          <w:p w:rsidR="00CA6570" w:rsidRPr="00CA6570" w:rsidRDefault="00CA6570" w:rsidP="00CA65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171719"/>
                <w:sz w:val="24"/>
                <w:szCs w:val="24"/>
                <w:lang w:eastAsia="ru-RU"/>
              </w:rPr>
            </w:pPr>
            <w:r w:rsidRPr="00CA6570">
              <w:rPr>
                <w:rFonts w:ascii="Times New Roman" w:eastAsia="Times New Roman" w:hAnsi="Times New Roman" w:cs="Times New Roman"/>
                <w:color w:val="171719"/>
                <w:sz w:val="24"/>
                <w:szCs w:val="24"/>
                <w:lang w:eastAsia="ru-RU"/>
              </w:rPr>
              <w:t>Приложение №1</w:t>
            </w:r>
          </w:p>
          <w:p w:rsidR="00CA6570" w:rsidRPr="00CA6570" w:rsidRDefault="00CA6570" w:rsidP="00CA65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171719"/>
                <w:sz w:val="24"/>
                <w:szCs w:val="24"/>
                <w:lang w:eastAsia="ru-RU"/>
              </w:rPr>
            </w:pPr>
            <w:r w:rsidRPr="00CA6570">
              <w:rPr>
                <w:rFonts w:ascii="Times New Roman" w:eastAsia="Times New Roman" w:hAnsi="Times New Roman" w:cs="Times New Roman"/>
                <w:color w:val="171719"/>
                <w:sz w:val="24"/>
                <w:szCs w:val="24"/>
                <w:lang w:eastAsia="ru-RU"/>
              </w:rPr>
              <w:t xml:space="preserve">к решению совета депутатов </w:t>
            </w:r>
            <w:r w:rsidR="00AA4105">
              <w:rPr>
                <w:rFonts w:ascii="Times New Roman" w:eastAsia="Times New Roman" w:hAnsi="Times New Roman" w:cs="Times New Roman"/>
                <w:color w:val="171719"/>
                <w:sz w:val="24"/>
                <w:szCs w:val="20"/>
                <w:lang w:eastAsia="ru-RU"/>
              </w:rPr>
              <w:t>Тосненского муниципального</w:t>
            </w:r>
            <w:r w:rsidR="00AA4105" w:rsidRPr="003562CE">
              <w:rPr>
                <w:rFonts w:ascii="Times New Roman" w:eastAsia="Times New Roman" w:hAnsi="Times New Roman" w:cs="Times New Roman"/>
                <w:color w:val="171719"/>
                <w:sz w:val="24"/>
                <w:szCs w:val="20"/>
                <w:lang w:eastAsia="ru-RU"/>
              </w:rPr>
              <w:t xml:space="preserve"> район</w:t>
            </w:r>
            <w:r w:rsidR="00AA4105">
              <w:rPr>
                <w:rFonts w:ascii="Times New Roman" w:eastAsia="Times New Roman" w:hAnsi="Times New Roman" w:cs="Times New Roman"/>
                <w:color w:val="171719"/>
                <w:sz w:val="24"/>
                <w:szCs w:val="20"/>
                <w:lang w:eastAsia="ru-RU"/>
              </w:rPr>
              <w:t>а</w:t>
            </w:r>
            <w:r w:rsidR="00AA4105" w:rsidRPr="003562CE">
              <w:rPr>
                <w:rFonts w:ascii="Times New Roman" w:eastAsia="Times New Roman" w:hAnsi="Times New Roman" w:cs="Times New Roman"/>
                <w:color w:val="171719"/>
                <w:sz w:val="24"/>
                <w:szCs w:val="20"/>
                <w:lang w:eastAsia="ru-RU"/>
              </w:rPr>
              <w:t xml:space="preserve"> Ленинградской области</w:t>
            </w:r>
          </w:p>
        </w:tc>
      </w:tr>
      <w:tr w:rsidR="00CA6570" w:rsidRPr="00CA6570" w:rsidTr="00F36F20">
        <w:tc>
          <w:tcPr>
            <w:tcW w:w="4340" w:type="dxa"/>
          </w:tcPr>
          <w:p w:rsidR="00CA6570" w:rsidRPr="00CA6570" w:rsidRDefault="00CA6570" w:rsidP="00CA657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171719"/>
                <w:sz w:val="24"/>
                <w:szCs w:val="24"/>
                <w:lang w:eastAsia="ru-RU"/>
              </w:rPr>
            </w:pPr>
            <w:r w:rsidRPr="00CA6570">
              <w:rPr>
                <w:rFonts w:ascii="Times New Roman" w:eastAsia="Times New Roman" w:hAnsi="Times New Roman" w:cs="Times New Roman"/>
                <w:color w:val="171719"/>
                <w:sz w:val="24"/>
                <w:szCs w:val="24"/>
                <w:lang w:eastAsia="ru-RU"/>
              </w:rPr>
              <w:t>от_________         № ____</w:t>
            </w:r>
          </w:p>
        </w:tc>
      </w:tr>
    </w:tbl>
    <w:p w:rsidR="00CA6570" w:rsidRPr="00CA6570" w:rsidRDefault="00CA6570" w:rsidP="00CA6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70" w:rsidRPr="00CA6570" w:rsidRDefault="00CA6570" w:rsidP="00CA6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570" w:rsidRPr="00CA6570" w:rsidRDefault="00CA6570" w:rsidP="00CA6570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CA6570">
        <w:rPr>
          <w:rFonts w:ascii="Times New Roman" w:eastAsia="Times New Roman" w:hAnsi="Times New Roman" w:cs="Times New Roman"/>
          <w:sz w:val="28"/>
          <w:szCs w:val="27"/>
          <w:lang w:eastAsia="ru-RU"/>
        </w:rPr>
        <w:t>ПОЛОЖЕНИЕ</w:t>
      </w:r>
    </w:p>
    <w:p w:rsidR="00CA6570" w:rsidRPr="00AA4105" w:rsidRDefault="00CA6570" w:rsidP="00CA6570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570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о му</w:t>
      </w:r>
      <w:r w:rsidRPr="00CA6570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softHyphen/>
        <w:t xml:space="preserve">ниципальном контроле на автомобильном транспорте, городском наземном электрическом транспорте и в дорожном хозяйстве </w:t>
      </w:r>
      <w:r w:rsidRPr="00CA65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 границ населенных пунктов в границах</w:t>
      </w:r>
      <w:r w:rsidRPr="00CA6570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 xml:space="preserve"> </w:t>
      </w:r>
      <w:r w:rsidR="00AA4105" w:rsidRPr="00AA4105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Тосненского муниципального района Ленинградской области</w:t>
      </w:r>
    </w:p>
    <w:p w:rsidR="00B372C1" w:rsidRPr="003954F3" w:rsidRDefault="00B372C1" w:rsidP="00B372C1">
      <w:pPr>
        <w:spacing w:after="0" w:line="25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72C1" w:rsidRPr="003954F3" w:rsidRDefault="00B372C1" w:rsidP="00B372C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4F3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 </w:t>
      </w:r>
    </w:p>
    <w:p w:rsidR="004B2703" w:rsidRPr="004B2703" w:rsidRDefault="004B2703" w:rsidP="004B2703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color w:val="171719"/>
          <w:sz w:val="28"/>
          <w:szCs w:val="27"/>
        </w:rPr>
      </w:pPr>
      <w:r w:rsidRPr="004B2703">
        <w:rPr>
          <w:rFonts w:ascii="Times New Roman" w:hAnsi="Times New Roman" w:cs="Times New Roman"/>
          <w:b/>
          <w:color w:val="171719"/>
          <w:sz w:val="28"/>
          <w:szCs w:val="27"/>
        </w:rPr>
        <w:t>Общие положения</w:t>
      </w:r>
    </w:p>
    <w:p w:rsidR="004B2703" w:rsidRPr="004B2703" w:rsidRDefault="004B2703" w:rsidP="004B2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171719"/>
          <w:sz w:val="28"/>
          <w:szCs w:val="27"/>
          <w:lang w:eastAsia="ru-RU"/>
        </w:rPr>
      </w:pPr>
      <w:r w:rsidRPr="004B2703">
        <w:rPr>
          <w:rFonts w:ascii="Times New Roman" w:eastAsia="Times New Roman" w:hAnsi="Times New Roman" w:cs="Times New Roman"/>
          <w:b/>
          <w:color w:val="171719"/>
          <w:sz w:val="28"/>
          <w:szCs w:val="27"/>
          <w:lang w:eastAsia="ru-RU"/>
        </w:rPr>
        <w:t>1.1. Наименование вида муниципального контроля:</w:t>
      </w:r>
    </w:p>
    <w:p w:rsidR="004B2703" w:rsidRPr="004B2703" w:rsidRDefault="004B2703" w:rsidP="004B2703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4B2703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1.1.1.  Му</w:t>
      </w:r>
      <w:r w:rsidRPr="004B2703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softHyphen/>
        <w:t xml:space="preserve">ниципальный контроль на автомобильном транспорте, городском наземном электрическом транспорте и в дорожном хозяйстве </w:t>
      </w:r>
      <w:r w:rsidRPr="004B2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 границ населенных пунктов в границах</w:t>
      </w:r>
      <w:r w:rsidRPr="004B2703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 xml:space="preserve"> </w:t>
      </w:r>
      <w:r w:rsidR="00AA4105" w:rsidRPr="00AA4105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Тосненского муниципального района Ленинградской области</w:t>
      </w:r>
      <w:r w:rsidRPr="004B2703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 xml:space="preserve">  (далее – муниципальный контроль).</w:t>
      </w:r>
    </w:p>
    <w:p w:rsidR="00B372C1" w:rsidRPr="00B372C1" w:rsidRDefault="0042592C" w:rsidP="004B2703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 xml:space="preserve">           </w:t>
      </w:r>
      <w:r w:rsidR="00B372C1" w:rsidRPr="00B372C1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 xml:space="preserve">1.1.2. Настоящее </w:t>
      </w:r>
      <w:r w:rsidR="003954F3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п</w:t>
      </w:r>
      <w:r w:rsidR="00B372C1" w:rsidRPr="00B372C1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оложение устанавливает порядок осуществления муниципального контроля.</w:t>
      </w:r>
    </w:p>
    <w:p w:rsidR="00B372C1" w:rsidRPr="00B372C1" w:rsidRDefault="00B372C1" w:rsidP="00B372C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2C1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1.1.3. 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B372C1" w:rsidRPr="00B372C1" w:rsidRDefault="00B372C1" w:rsidP="00B372C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2C1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1.1.4. К отношениям, связанным с осуществлением </w:t>
      </w:r>
      <w:r w:rsidRPr="00B3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372C1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 xml:space="preserve">муниципального контроля, организацией и проведением профилактических мероприятий, контрольных мероприятий, применяются положения Федерального закона </w:t>
      </w:r>
      <w:proofErr w:type="gramStart"/>
      <w:r w:rsidRPr="00B372C1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от</w:t>
      </w:r>
      <w:proofErr w:type="gramEnd"/>
      <w:r w:rsidRPr="00B372C1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 xml:space="preserve"> </w:t>
      </w:r>
      <w:proofErr w:type="gramStart"/>
      <w:r w:rsidRPr="00B372C1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31.07.2020 № 248-ФЗ «О государственном контроле (надзоре) и муниципальном контроле в Российской Федерации» (далее</w:t>
      </w:r>
      <w:r w:rsidR="003954F3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 xml:space="preserve"> –</w:t>
      </w:r>
      <w:r w:rsidRPr="00B372C1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 xml:space="preserve"> федеральный закон 248-ФЗ), Федерального закона от 08.11.2007 № 259-ФЗ «Устав автомобильного транспорта и городского наземного электрического транспорта»,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закона от 06.10.2003 № 131-ФЗ «Об</w:t>
      </w:r>
      <w:proofErr w:type="gramEnd"/>
      <w:r w:rsidRPr="00B372C1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 xml:space="preserve"> общих </w:t>
      </w:r>
      <w:proofErr w:type="gramStart"/>
      <w:r w:rsidRPr="00B372C1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принципах</w:t>
      </w:r>
      <w:proofErr w:type="gramEnd"/>
      <w:r w:rsidRPr="00B372C1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 xml:space="preserve"> организации местного самоуправления в Российской Федерации».</w:t>
      </w:r>
    </w:p>
    <w:p w:rsidR="00B372C1" w:rsidRPr="00896586" w:rsidRDefault="00B372C1" w:rsidP="00B372C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6586">
        <w:rPr>
          <w:rFonts w:ascii="Times New Roman" w:eastAsia="Times New Roman" w:hAnsi="Times New Roman" w:cs="Times New Roman"/>
          <w:b/>
          <w:bCs/>
          <w:color w:val="171719"/>
          <w:sz w:val="28"/>
          <w:szCs w:val="28"/>
          <w:lang w:eastAsia="ru-RU"/>
        </w:rPr>
        <w:t>1.2. Предмет муниципального контроля</w:t>
      </w:r>
      <w:r w:rsidR="003954F3" w:rsidRPr="00896586">
        <w:rPr>
          <w:rFonts w:ascii="Times New Roman" w:eastAsia="Times New Roman" w:hAnsi="Times New Roman" w:cs="Times New Roman"/>
          <w:b/>
          <w:bCs/>
          <w:color w:val="171719"/>
          <w:sz w:val="28"/>
          <w:szCs w:val="28"/>
          <w:lang w:eastAsia="ru-RU"/>
        </w:rPr>
        <w:t>.</w:t>
      </w:r>
    </w:p>
    <w:p w:rsidR="00B372C1" w:rsidRPr="00B372C1" w:rsidRDefault="00B372C1" w:rsidP="00B372C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2C1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1.2.1</w:t>
      </w:r>
      <w:r w:rsidR="003954F3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.</w:t>
      </w:r>
      <w:r w:rsidRPr="00B372C1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 xml:space="preserve"> Соблюдение юридическими лицами, индивидуальными предпринимателями, гражданами обязательных требований:</w:t>
      </w:r>
    </w:p>
    <w:p w:rsidR="001559E7" w:rsidRPr="001559E7" w:rsidRDefault="003954F3" w:rsidP="001559E7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1.2.1.1.</w:t>
      </w:r>
      <w:r w:rsidR="00B372C1" w:rsidRPr="00B372C1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 xml:space="preserve"> </w:t>
      </w:r>
      <w:r w:rsidR="0042592C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В</w:t>
      </w:r>
      <w:r w:rsidR="001559E7" w:rsidRPr="001559E7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 xml:space="preserve"> области автомобильных дорог и дорожной деятельности, установленных в отношении автомобильных дорог местного значения:</w:t>
      </w:r>
    </w:p>
    <w:p w:rsidR="001559E7" w:rsidRPr="001559E7" w:rsidRDefault="001559E7" w:rsidP="001559E7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</w:pPr>
      <w:r w:rsidRPr="001559E7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372C1" w:rsidRPr="00B372C1" w:rsidRDefault="001559E7" w:rsidP="0028598F">
      <w:pPr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9E7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lastRenderedPageBreak/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  <w:r w:rsidR="0028598F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.</w:t>
      </w:r>
    </w:p>
    <w:p w:rsidR="00B372C1" w:rsidRPr="00B372C1" w:rsidRDefault="003954F3" w:rsidP="00B372C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1.2.1.2.</w:t>
      </w:r>
      <w:r w:rsidR="00B372C1" w:rsidRPr="00B372C1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 xml:space="preserve">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B372C1" w:rsidRPr="00896586" w:rsidRDefault="00B372C1" w:rsidP="00B372C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6586">
        <w:rPr>
          <w:rFonts w:ascii="Times New Roman" w:eastAsia="Times New Roman" w:hAnsi="Times New Roman" w:cs="Times New Roman"/>
          <w:b/>
          <w:bCs/>
          <w:color w:val="171719"/>
          <w:sz w:val="28"/>
          <w:szCs w:val="28"/>
          <w:lang w:eastAsia="ru-RU"/>
        </w:rPr>
        <w:t>1.3. Контрольные органы, уполномоченные на осуществление муниципального контроля</w:t>
      </w:r>
      <w:r w:rsidR="003954F3" w:rsidRPr="00896586">
        <w:rPr>
          <w:rFonts w:ascii="Times New Roman" w:eastAsia="Times New Roman" w:hAnsi="Times New Roman" w:cs="Times New Roman"/>
          <w:b/>
          <w:bCs/>
          <w:color w:val="171719"/>
          <w:sz w:val="28"/>
          <w:szCs w:val="28"/>
          <w:lang w:eastAsia="ru-RU"/>
        </w:rPr>
        <w:t>.</w:t>
      </w:r>
    </w:p>
    <w:p w:rsidR="00B372C1" w:rsidRPr="00B372C1" w:rsidRDefault="00B372C1" w:rsidP="00B372C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2C1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1.3.1. Органом, осуществляющим муниципальный контроль, является </w:t>
      </w:r>
      <w:r w:rsidRPr="00B3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8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892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Тосненского муниципального района </w:t>
      </w:r>
      <w:r w:rsidR="0028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 области </w:t>
      </w:r>
      <w:r w:rsidRPr="00B372C1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 (далее</w:t>
      </w:r>
      <w:r w:rsidR="003954F3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 xml:space="preserve"> – </w:t>
      </w:r>
      <w:r w:rsidR="00366666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контрольный</w:t>
      </w:r>
      <w:r w:rsidRPr="00B372C1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 xml:space="preserve"> орган).</w:t>
      </w:r>
    </w:p>
    <w:p w:rsidR="00B372C1" w:rsidRPr="00896586" w:rsidRDefault="00B372C1" w:rsidP="00B372C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6586">
        <w:rPr>
          <w:rFonts w:ascii="Times New Roman" w:eastAsia="Times New Roman" w:hAnsi="Times New Roman" w:cs="Times New Roman"/>
          <w:b/>
          <w:bCs/>
          <w:color w:val="171719"/>
          <w:sz w:val="28"/>
          <w:szCs w:val="28"/>
          <w:lang w:eastAsia="ru-RU"/>
        </w:rPr>
        <w:t>1.4. Должностные лица, уполномоченные на осуществление муниципального контроля (инспекторы)</w:t>
      </w:r>
      <w:r w:rsidR="003954F3" w:rsidRPr="00896586">
        <w:rPr>
          <w:rFonts w:ascii="Times New Roman" w:eastAsia="Times New Roman" w:hAnsi="Times New Roman" w:cs="Times New Roman"/>
          <w:b/>
          <w:bCs/>
          <w:color w:val="171719"/>
          <w:sz w:val="28"/>
          <w:szCs w:val="28"/>
          <w:lang w:eastAsia="ru-RU"/>
        </w:rPr>
        <w:t>.</w:t>
      </w:r>
    </w:p>
    <w:p w:rsidR="00B372C1" w:rsidRPr="00B372C1" w:rsidRDefault="00B372C1" w:rsidP="00B372C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2C1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 xml:space="preserve">1.4.1. От имени </w:t>
      </w:r>
      <w:r w:rsidR="00366666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контрольного</w:t>
      </w:r>
      <w:r w:rsidRPr="00B372C1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 xml:space="preserve"> органа муниципальный контроль вправе осуществлять следующие должностные лица:</w:t>
      </w:r>
    </w:p>
    <w:p w:rsidR="00B372C1" w:rsidRPr="00B372C1" w:rsidRDefault="003954F3" w:rsidP="00B372C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- р</w:t>
      </w:r>
      <w:r w:rsidR="00B372C1" w:rsidRPr="00B372C1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уководитель</w:t>
      </w:r>
      <w:r w:rsidR="00ED2AB7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 xml:space="preserve"> (заместитель руководителя)</w:t>
      </w:r>
      <w:r w:rsidR="00B372C1" w:rsidRPr="00B372C1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 xml:space="preserve"> </w:t>
      </w:r>
      <w:r w:rsidR="00366666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контрольного</w:t>
      </w:r>
      <w:r w:rsidR="00B372C1" w:rsidRPr="00B372C1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 xml:space="preserve"> органа;</w:t>
      </w:r>
    </w:p>
    <w:p w:rsidR="00B372C1" w:rsidRDefault="00A52456" w:rsidP="00B372C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-</w:t>
      </w:r>
      <w:r w:rsidR="00B46761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д</w:t>
      </w:r>
      <w:r w:rsidR="00B372C1" w:rsidRPr="00B372C1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 xml:space="preserve">олжностное лицо </w:t>
      </w:r>
      <w:r w:rsidR="00366666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контрольного</w:t>
      </w:r>
      <w:r w:rsidR="00B372C1" w:rsidRPr="00B372C1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 xml:space="preserve"> органа, к должностным обязанностям которого должностной инструкцией отнесено осуществление полномочий по муниципальному контролю, в том числе проведение профилактических мероприятий и контрольных мероприятий (далее</w:t>
      </w:r>
      <w:r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 xml:space="preserve"> –</w:t>
      </w:r>
      <w:r w:rsidR="00B372C1" w:rsidRPr="00B372C1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 xml:space="preserve"> инспектор).</w:t>
      </w:r>
    </w:p>
    <w:p w:rsidR="00B372C1" w:rsidRPr="00B372C1" w:rsidRDefault="00B372C1" w:rsidP="00B372C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2C1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1.4.2. Инспектор, уполномоченный на проведение конкретного профилактического мероприятия или контрольного мероприятия, определя</w:t>
      </w:r>
      <w:r w:rsidR="00A52456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е</w:t>
      </w:r>
      <w:r w:rsidRPr="00B372C1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тся постановлением администрации</w:t>
      </w:r>
      <w:r w:rsidR="00A52456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 xml:space="preserve"> </w:t>
      </w:r>
      <w:r w:rsidR="00AA4105" w:rsidRPr="00AA4105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Тосненского муниципального района Ленинградской области</w:t>
      </w:r>
      <w:r w:rsidR="00A52456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 xml:space="preserve"> (далее – администрация)</w:t>
      </w:r>
      <w:r w:rsidRPr="00B372C1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.</w:t>
      </w:r>
    </w:p>
    <w:p w:rsidR="00B372C1" w:rsidRPr="00B372C1" w:rsidRDefault="00B372C1" w:rsidP="00B372C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1.4.3. Решение о проведении контрольного мероприятии принимает </w:t>
      </w:r>
      <w:r w:rsidR="00915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(заместитель руководителя) контрольного органа.</w:t>
      </w:r>
    </w:p>
    <w:p w:rsidR="00B372C1" w:rsidRPr="00B372C1" w:rsidRDefault="00B372C1" w:rsidP="00B372C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1.4.4. Инспектор в своей деятельности руководствуется </w:t>
      </w:r>
      <w:r w:rsidRPr="00B372C1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 действующим законодательством, настоящим Положением, должностной инструкцией.</w:t>
      </w:r>
    </w:p>
    <w:p w:rsidR="00A52456" w:rsidRPr="00896586" w:rsidRDefault="00A52456" w:rsidP="00A52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71719"/>
          <w:sz w:val="28"/>
          <w:szCs w:val="27"/>
          <w:lang w:eastAsia="ru-RU"/>
        </w:rPr>
      </w:pPr>
      <w:r w:rsidRPr="00896586">
        <w:rPr>
          <w:rFonts w:ascii="Times New Roman" w:eastAsia="Times New Roman" w:hAnsi="Times New Roman" w:cs="Times New Roman"/>
          <w:b/>
          <w:color w:val="171719"/>
          <w:sz w:val="28"/>
          <w:szCs w:val="27"/>
          <w:lang w:eastAsia="ru-RU"/>
        </w:rPr>
        <w:t>1.</w:t>
      </w:r>
      <w:r w:rsidR="00516DF4" w:rsidRPr="00896586">
        <w:rPr>
          <w:rFonts w:ascii="Times New Roman" w:eastAsia="Times New Roman" w:hAnsi="Times New Roman" w:cs="Times New Roman"/>
          <w:b/>
          <w:color w:val="171719"/>
          <w:sz w:val="28"/>
          <w:szCs w:val="27"/>
          <w:lang w:eastAsia="ru-RU"/>
        </w:rPr>
        <w:t>5</w:t>
      </w:r>
      <w:r w:rsidRPr="00896586">
        <w:rPr>
          <w:rFonts w:ascii="Times New Roman" w:eastAsia="Times New Roman" w:hAnsi="Times New Roman" w:cs="Times New Roman"/>
          <w:b/>
          <w:color w:val="171719"/>
          <w:sz w:val="28"/>
          <w:szCs w:val="27"/>
          <w:lang w:eastAsia="ru-RU"/>
        </w:rPr>
        <w:t>. Объекты муниципального контроля.</w:t>
      </w:r>
    </w:p>
    <w:p w:rsidR="00A52456" w:rsidRPr="00A72D17" w:rsidRDefault="00516DF4" w:rsidP="00A52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72D17">
        <w:rPr>
          <w:rFonts w:ascii="Times New Roman" w:eastAsia="Times New Roman" w:hAnsi="Times New Roman" w:cs="Times New Roman"/>
          <w:sz w:val="28"/>
          <w:szCs w:val="27"/>
          <w:lang w:eastAsia="ru-RU"/>
        </w:rPr>
        <w:t>1.5</w:t>
      </w:r>
      <w:r w:rsidR="00A52456" w:rsidRPr="00A72D17">
        <w:rPr>
          <w:rFonts w:ascii="Times New Roman" w:eastAsia="Times New Roman" w:hAnsi="Times New Roman" w:cs="Times New Roman"/>
          <w:sz w:val="28"/>
          <w:szCs w:val="27"/>
          <w:lang w:eastAsia="ru-RU"/>
        </w:rPr>
        <w:t>.1. Объектом муниципального контроля является:</w:t>
      </w:r>
    </w:p>
    <w:p w:rsidR="004F7EDA" w:rsidRPr="00A72D17" w:rsidRDefault="00516DF4" w:rsidP="004F7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D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7EDA" w:rsidRPr="00A72D17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</w:t>
      </w:r>
      <w:r w:rsidR="00AB29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EDA" w:rsidRPr="00A72D17" w:rsidRDefault="004F7EDA" w:rsidP="004F7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D17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требования:</w:t>
      </w:r>
    </w:p>
    <w:p w:rsidR="00AB29F4" w:rsidRPr="00A72D17" w:rsidRDefault="00AB29F4" w:rsidP="00AB2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A72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 помещения, сооружения, линейные объекты, территории,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водные, </w:t>
      </w:r>
      <w:r w:rsidRPr="00A7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лесные </w:t>
      </w:r>
      <w:r w:rsidRPr="00A72D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участки, оборудование, устройства, предметы, материалы, транспортные средства,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компоненты природной среды, природные </w:t>
      </w:r>
      <w:r w:rsidRPr="00A7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природно - 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 не находящиеся 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владении и (или) пользовании граждан или организаций,  </w:t>
      </w:r>
      <w:r w:rsidRPr="00A72D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которым предъявляются обязательные требования (далее</w:t>
      </w:r>
      <w:proofErr w:type="gramEnd"/>
      <w:r w:rsidRPr="00A7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производственные объекты)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29F4" w:rsidRDefault="00AB29F4" w:rsidP="004F7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171719"/>
          <w:sz w:val="28"/>
          <w:szCs w:val="28"/>
          <w:lang w:eastAsia="ru-RU"/>
        </w:rPr>
      </w:pPr>
    </w:p>
    <w:p w:rsidR="00A52456" w:rsidRPr="00896586" w:rsidRDefault="00516DF4" w:rsidP="004F7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171719"/>
          <w:sz w:val="28"/>
          <w:szCs w:val="28"/>
          <w:lang w:eastAsia="ru-RU"/>
        </w:rPr>
      </w:pPr>
      <w:r w:rsidRPr="00896586">
        <w:rPr>
          <w:rFonts w:ascii="Times New Roman" w:eastAsia="Times New Roman" w:hAnsi="Times New Roman" w:cs="Times New Roman"/>
          <w:b/>
          <w:color w:val="171719"/>
          <w:sz w:val="28"/>
          <w:szCs w:val="28"/>
          <w:lang w:eastAsia="ru-RU"/>
        </w:rPr>
        <w:t>1.6</w:t>
      </w:r>
      <w:r w:rsidR="00A52456" w:rsidRPr="00896586">
        <w:rPr>
          <w:rFonts w:ascii="Times New Roman" w:eastAsia="Times New Roman" w:hAnsi="Times New Roman" w:cs="Times New Roman"/>
          <w:b/>
          <w:color w:val="171719"/>
          <w:sz w:val="28"/>
          <w:szCs w:val="28"/>
          <w:lang w:eastAsia="ru-RU"/>
        </w:rPr>
        <w:t>. Порядок учета объектов контроля.</w:t>
      </w:r>
    </w:p>
    <w:p w:rsidR="00A52456" w:rsidRDefault="00516DF4" w:rsidP="004F7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1.6</w:t>
      </w:r>
      <w:r w:rsidR="00A52456" w:rsidRPr="00A52456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 xml:space="preserve">.1. </w:t>
      </w:r>
      <w:proofErr w:type="gramStart"/>
      <w:r w:rsidR="00366666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Контрольным</w:t>
      </w:r>
      <w:r w:rsidR="00A52456" w:rsidRPr="00A52456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 xml:space="preserve"> органом в рамках осуществления муниципального контроля обеспечивается учет объектов муниципального контроля посредством сбора, обработки, анализа и учета сведений об объектах контроля на основании информации, представляемой в </w:t>
      </w:r>
      <w:r w:rsidR="00366666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контрольный</w:t>
      </w:r>
      <w:r w:rsidR="00A52456" w:rsidRPr="00A52456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 xml:space="preserve"> орган в соответствии с нормативными правовыми актами Российской Федерации, информации, получаемой в рамках межведомственного информационного взаимодействия, а также общедоступной информации.</w:t>
      </w:r>
      <w:proofErr w:type="gramEnd"/>
    </w:p>
    <w:p w:rsidR="00007CB2" w:rsidRPr="007C13A3" w:rsidRDefault="00007CB2" w:rsidP="004F7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3A3">
        <w:rPr>
          <w:rFonts w:ascii="Times New Roman" w:eastAsia="Times New Roman" w:hAnsi="Times New Roman" w:cs="Times New Roman"/>
          <w:sz w:val="28"/>
          <w:szCs w:val="28"/>
          <w:lang w:eastAsia="ru-RU"/>
        </w:rPr>
        <w:t>1.6.2. Контрольный орган в установленном им порядке осуществляет учет объектов контроля в журнале учета предостережений.</w:t>
      </w:r>
    </w:p>
    <w:p w:rsidR="00366666" w:rsidRPr="007C13A3" w:rsidRDefault="00366666" w:rsidP="00A52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456" w:rsidRPr="00896586" w:rsidRDefault="00A52456" w:rsidP="00AA41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71719"/>
          <w:sz w:val="28"/>
          <w:szCs w:val="27"/>
          <w:lang w:eastAsia="ru-RU"/>
        </w:rPr>
      </w:pPr>
      <w:r w:rsidRPr="00896586">
        <w:rPr>
          <w:rFonts w:ascii="Times New Roman" w:eastAsia="Times New Roman" w:hAnsi="Times New Roman" w:cs="Times New Roman"/>
          <w:b/>
          <w:color w:val="171719"/>
          <w:sz w:val="28"/>
          <w:szCs w:val="27"/>
          <w:lang w:eastAsia="ru-RU"/>
        </w:rPr>
        <w:t>2. Управление рисками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 xml:space="preserve">2.1. </w:t>
      </w:r>
      <w:r w:rsidRPr="00A52456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При организации и осуществлении муниципального контроля система оценки и управления рисками не применяется. В соответствии со статьей 61 Федерального закона № 248-ФЗ плановые контрольные мероприятия не проводятся.</w:t>
      </w:r>
    </w:p>
    <w:p w:rsidR="009E1511" w:rsidRPr="00A52456" w:rsidRDefault="009E1511" w:rsidP="00A5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9"/>
          <w:sz w:val="28"/>
          <w:szCs w:val="28"/>
          <w:highlight w:val="white"/>
          <w:lang w:eastAsia="ru-RU"/>
        </w:rPr>
      </w:pPr>
    </w:p>
    <w:p w:rsidR="00A52456" w:rsidRPr="00896586" w:rsidRDefault="00A52456" w:rsidP="00A52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71719"/>
          <w:sz w:val="28"/>
          <w:szCs w:val="27"/>
          <w:lang w:eastAsia="ru-RU"/>
        </w:rPr>
      </w:pPr>
      <w:r w:rsidRPr="00896586">
        <w:rPr>
          <w:rFonts w:ascii="Times New Roman" w:eastAsia="Times New Roman" w:hAnsi="Times New Roman" w:cs="Times New Roman"/>
          <w:b/>
          <w:color w:val="171719"/>
          <w:sz w:val="28"/>
          <w:szCs w:val="27"/>
          <w:lang w:eastAsia="ru-RU"/>
        </w:rPr>
        <w:t>3. Профилактика рисков причинения вреда (ущерба) охраняемым законом ценностям</w:t>
      </w:r>
    </w:p>
    <w:p w:rsidR="00A52456" w:rsidRPr="00896586" w:rsidRDefault="00A52456" w:rsidP="00A52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71719"/>
          <w:sz w:val="28"/>
          <w:szCs w:val="27"/>
          <w:lang w:eastAsia="ru-RU"/>
        </w:rPr>
      </w:pPr>
      <w:r w:rsidRPr="00896586">
        <w:rPr>
          <w:rFonts w:ascii="Times New Roman" w:eastAsia="Times New Roman" w:hAnsi="Times New Roman" w:cs="Times New Roman"/>
          <w:b/>
          <w:color w:val="171719"/>
          <w:sz w:val="28"/>
          <w:szCs w:val="27"/>
          <w:lang w:eastAsia="ru-RU"/>
        </w:rPr>
        <w:t>3.1. Порядок разработки и утверждения программы профилактики.</w:t>
      </w:r>
    </w:p>
    <w:p w:rsidR="00A52456" w:rsidRPr="00A52456" w:rsidRDefault="00A52456" w:rsidP="00A52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 xml:space="preserve">3.1.1. </w:t>
      </w:r>
      <w:r w:rsidR="0036666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 xml:space="preserve">Контрольный </w:t>
      </w: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 xml:space="preserve"> орган осуществляет муниципальный контроль, в том числе посредством проведения профилактических мероприятий.</w:t>
      </w:r>
    </w:p>
    <w:p w:rsidR="00A52456" w:rsidRPr="00A52456" w:rsidRDefault="00A52456" w:rsidP="00A52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3.1.2. Профилактические мероприятия осуществляются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A52456" w:rsidRPr="00A52456" w:rsidRDefault="00A52456" w:rsidP="00A52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3.1.3.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9E1511" w:rsidRDefault="00A52456" w:rsidP="00A52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 xml:space="preserve">3.1.4. В случае если при проведении профилактических мероприятий установлено, что объекты муниципального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</w:t>
      </w:r>
      <w:proofErr w:type="gramStart"/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 xml:space="preserve">направляет информацию об этом </w:t>
      </w:r>
      <w:r w:rsidR="009E1511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 xml:space="preserve"> </w:t>
      </w:r>
      <w:r w:rsidR="009E1511" w:rsidRPr="009E1511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незамедлительно направляет</w:t>
      </w:r>
      <w:proofErr w:type="gramEnd"/>
      <w:r w:rsidR="009E1511" w:rsidRPr="009E1511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 xml:space="preserve"> информацию об этом руководителю (заместителю руководителя) контрольного </w:t>
      </w:r>
      <w:r w:rsidR="00915A74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органа.</w:t>
      </w:r>
    </w:p>
    <w:p w:rsidR="00A52456" w:rsidRPr="00896586" w:rsidRDefault="00A52456" w:rsidP="00A52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71719"/>
          <w:sz w:val="28"/>
          <w:szCs w:val="27"/>
          <w:lang w:eastAsia="ru-RU"/>
        </w:rPr>
      </w:pPr>
      <w:r w:rsidRPr="00896586">
        <w:rPr>
          <w:rFonts w:ascii="Times New Roman" w:eastAsia="Times New Roman" w:hAnsi="Times New Roman" w:cs="Times New Roman"/>
          <w:b/>
          <w:color w:val="171719"/>
          <w:sz w:val="28"/>
          <w:szCs w:val="27"/>
          <w:lang w:eastAsia="ru-RU"/>
        </w:rPr>
        <w:t>3.2. Перечень профилактических мероприятий.</w:t>
      </w:r>
    </w:p>
    <w:p w:rsidR="00A52456" w:rsidRPr="00A52456" w:rsidRDefault="00A52456" w:rsidP="00A52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3.2.1. При осуществлении муниципального контроля проводятся следующие виды профилактических мероприятий:</w:t>
      </w:r>
    </w:p>
    <w:p w:rsidR="00A52456" w:rsidRPr="00A52456" w:rsidRDefault="00A52456" w:rsidP="00A52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- информирование;</w:t>
      </w:r>
    </w:p>
    <w:p w:rsidR="00A52456" w:rsidRPr="00A52456" w:rsidRDefault="00A52456" w:rsidP="00A52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- объявление предостережения;</w:t>
      </w:r>
    </w:p>
    <w:p w:rsidR="00A52456" w:rsidRPr="00A52456" w:rsidRDefault="00A52456" w:rsidP="00A52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lastRenderedPageBreak/>
        <w:t>- консультирование.</w:t>
      </w:r>
    </w:p>
    <w:p w:rsidR="00A52456" w:rsidRPr="00896586" w:rsidRDefault="00A52456" w:rsidP="00A52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71719"/>
          <w:sz w:val="28"/>
          <w:szCs w:val="27"/>
          <w:lang w:eastAsia="ru-RU"/>
        </w:rPr>
      </w:pPr>
      <w:r w:rsidRPr="00896586">
        <w:rPr>
          <w:rFonts w:ascii="Times New Roman" w:eastAsia="Times New Roman" w:hAnsi="Times New Roman" w:cs="Times New Roman"/>
          <w:b/>
          <w:color w:val="171719"/>
          <w:sz w:val="28"/>
          <w:szCs w:val="27"/>
          <w:lang w:eastAsia="ru-RU"/>
        </w:rPr>
        <w:t>3.3. Способы и порядок информирования.</w:t>
      </w:r>
    </w:p>
    <w:p w:rsidR="00D26427" w:rsidRPr="00D26427" w:rsidRDefault="00A52456" w:rsidP="00A5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BE">
        <w:rPr>
          <w:rFonts w:ascii="Times New Roman" w:eastAsia="Times New Roman" w:hAnsi="Times New Roman" w:cs="Times New Roman"/>
          <w:color w:val="FF0000"/>
          <w:sz w:val="28"/>
          <w:szCs w:val="27"/>
          <w:lang w:eastAsia="ru-RU"/>
        </w:rPr>
        <w:tab/>
      </w:r>
      <w:r w:rsidRPr="004177DB">
        <w:rPr>
          <w:rFonts w:ascii="Times New Roman" w:eastAsia="Times New Roman" w:hAnsi="Times New Roman" w:cs="Times New Roman"/>
          <w:sz w:val="28"/>
          <w:szCs w:val="27"/>
          <w:lang w:eastAsia="ru-RU"/>
        </w:rPr>
        <w:t>3.3.1. Информирование</w:t>
      </w:r>
      <w:r w:rsidRPr="0041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контролируемых лиц и иных заинтересованных лиц по вопросам соблюдения обязательных требований осуществляется </w:t>
      </w:r>
      <w:r w:rsidR="004177DB" w:rsidRPr="0041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размещения соответствующих сведений на сайте контрольного органа  -  </w:t>
      </w:r>
      <w:r w:rsidR="00D264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="00D26427" w:rsidRPr="00D26427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4177DB" w:rsidRPr="004177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tosno</w:t>
      </w:r>
      <w:proofErr w:type="spellEnd"/>
      <w:r w:rsidR="004177DB" w:rsidRPr="004177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77DB" w:rsidRPr="004177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="00D26427" w:rsidRPr="00D264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456" w:rsidRPr="00896586" w:rsidRDefault="00A52456" w:rsidP="00A52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71719"/>
          <w:sz w:val="28"/>
          <w:szCs w:val="27"/>
          <w:lang w:eastAsia="ru-RU"/>
        </w:rPr>
      </w:pPr>
      <w:r w:rsidRPr="00896586">
        <w:rPr>
          <w:rFonts w:ascii="Times New Roman" w:eastAsia="Times New Roman" w:hAnsi="Times New Roman" w:cs="Times New Roman"/>
          <w:b/>
          <w:color w:val="171719"/>
          <w:sz w:val="28"/>
          <w:szCs w:val="27"/>
          <w:lang w:eastAsia="ru-RU"/>
        </w:rPr>
        <w:t>3.4. Объявление предостережения.</w:t>
      </w:r>
    </w:p>
    <w:p w:rsidR="00FF3FDB" w:rsidRPr="00FF3FDB" w:rsidRDefault="00A52456" w:rsidP="00A5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 xml:space="preserve">3.4.1. </w:t>
      </w:r>
      <w:proofErr w:type="gramStart"/>
      <w:r w:rsidR="00FF3FDB" w:rsidRPr="00FF3FDB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</w:t>
      </w:r>
      <w:proofErr w:type="gramEnd"/>
      <w:r w:rsidR="00FF3FDB" w:rsidRPr="00FF3FDB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 xml:space="preserve"> по обеспечению соблюдения обязательных требований.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3.4.2. Подача и рассмотрение контролируемым лицом возражения в отношении предостережения о недопустимости нарушения обязательных требований (далее – предостережение) осуществляется в следующем порядке: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 xml:space="preserve">- возражения подаются (направляются) контролируемым лицом в </w:t>
      </w:r>
      <w:r w:rsidR="00FF3FDB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 xml:space="preserve">простой письменной форме в </w:t>
      </w:r>
      <w:r w:rsidR="00366666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контрольный</w:t>
      </w:r>
      <w:r w:rsidRPr="00A52456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 xml:space="preserve"> орган, направивший предостережение;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- в возражениях указываются: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- наименование юридического лица, фамилия, имя, отчество (при наличии) физического лица;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- идентифика</w:t>
      </w:r>
      <w:r w:rsidR="006B7AAD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ционный номер налогоплательщика</w:t>
      </w:r>
      <w:r w:rsidRPr="00A52456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;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- дата и номер предостережения, направленного в адрес контролируемого лица;</w:t>
      </w:r>
    </w:p>
    <w:p w:rsidR="00A52456" w:rsidRPr="00516DF4" w:rsidRDefault="00A52456" w:rsidP="00A5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 xml:space="preserve">3.4.3. Возражение рассматривается </w:t>
      </w:r>
      <w:r w:rsidR="004029B5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контрольным</w:t>
      </w:r>
      <w:r w:rsidRPr="00A52456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 xml:space="preserve"> органом в течение двадцати рабочих дней со дня регистрации возражения.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</w:pPr>
      <w:bookmarkStart w:id="1" w:name="Par12"/>
      <w:bookmarkEnd w:id="1"/>
      <w:r w:rsidRPr="00A52456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 xml:space="preserve">3.4.4. По результатам рассмотрения возражения </w:t>
      </w:r>
      <w:r w:rsidR="00366666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контрольный</w:t>
      </w:r>
      <w:r w:rsidRPr="00A52456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 xml:space="preserve"> орган принимает одно из следующих решений: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- удовлетворяет возражение в форме отмены объявленного предостережения;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- отказывает в удовлетворении возражения.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 xml:space="preserve">3.4.5. Не позднее дня, следующего за днем принятия решения, указанного в </w:t>
      </w:r>
      <w:hyperlink w:anchor="Par12" w:history="1">
        <w:r w:rsidRPr="00A52456">
          <w:rPr>
            <w:rFonts w:ascii="Times New Roman" w:eastAsia="Times New Roman" w:hAnsi="Times New Roman" w:cs="Times New Roman"/>
            <w:color w:val="171719"/>
            <w:sz w:val="28"/>
            <w:szCs w:val="28"/>
            <w:lang w:eastAsia="ru-RU"/>
          </w:rPr>
          <w:t>п. 3.4.4</w:t>
        </w:r>
      </w:hyperlink>
      <w:r w:rsidRPr="00A52456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 xml:space="preserve"> настоящего положения, контролируемому лицу, подавшему возражение, в письменной форме и по его желанию в электронной форме направляется мотивированный ответ о результатах рассмотрения возражения.</w:t>
      </w:r>
    </w:p>
    <w:p w:rsidR="00A52456" w:rsidRPr="007C13A3" w:rsidRDefault="00A52456" w:rsidP="00A5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3.4.6. </w:t>
      </w:r>
      <w:r w:rsidR="0042592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66666" w:rsidRPr="007C13A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</w:t>
      </w:r>
      <w:r w:rsidR="0042592C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7C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осуществляет учет объявленных им предостережений о недопустимости нарушения обязательных требований </w:t>
      </w:r>
      <w:r w:rsidR="00007CB2" w:rsidRPr="007C13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</w:t>
      </w:r>
      <w:r w:rsidR="002261B2" w:rsidRPr="007C13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7CB2" w:rsidRPr="007C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1B2" w:rsidRPr="007C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установленном контрольным органом, </w:t>
      </w:r>
      <w:r w:rsidR="00E54E78" w:rsidRPr="007C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журнале учета предостережений с присвоением регистрационного номера </w:t>
      </w:r>
      <w:r w:rsidRPr="007C1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использует </w:t>
      </w:r>
      <w:r w:rsidRPr="007C13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соответствующие данные для проведения иных профилактических меропр</w:t>
      </w:r>
      <w:r w:rsidR="00E23878" w:rsidRPr="007C13A3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иятий и контрольных мероприятий</w:t>
      </w:r>
      <w:r w:rsidR="004170B7" w:rsidRPr="007C13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F42" w:rsidRDefault="00DE4F42" w:rsidP="00A5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 xml:space="preserve">3.4.7. </w:t>
      </w:r>
      <w:r w:rsidRPr="00DE4F42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В случае удовлетвор</w:t>
      </w:r>
      <w:r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ения</w:t>
      </w:r>
      <w:r w:rsidRPr="00DE4F42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 xml:space="preserve"> возражени</w:t>
      </w:r>
      <w:r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й</w:t>
      </w:r>
      <w:r w:rsidRPr="00DE4F42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 xml:space="preserve"> в форме отмены объявленного предостережения </w:t>
      </w:r>
      <w:r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 xml:space="preserve">контрольного </w:t>
      </w:r>
      <w:r w:rsidRPr="00DE4F42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органа</w:t>
      </w:r>
      <w:r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, инспектор контрольного органа</w:t>
      </w:r>
      <w:r w:rsidRPr="00DE4F42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 xml:space="preserve"> аннулирует направленное предостережение с соответствующей отметкой в журнале учета объявленных предостережений.</w:t>
      </w:r>
    </w:p>
    <w:p w:rsidR="00DE4F42" w:rsidRDefault="00DE4F42" w:rsidP="00A5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 xml:space="preserve">3.4.8. Форма журнала учета предостережений </w:t>
      </w:r>
      <w:r w:rsidR="0042592C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 xml:space="preserve">и порядок его ведения </w:t>
      </w:r>
      <w:r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утвержда</w:t>
      </w:r>
      <w:r w:rsidR="00421E7A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тся контрольным органом.</w:t>
      </w:r>
    </w:p>
    <w:p w:rsidR="004170B7" w:rsidRDefault="004170B7" w:rsidP="00A5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</w:pPr>
    </w:p>
    <w:p w:rsidR="00A52456" w:rsidRPr="00896586" w:rsidRDefault="00A52456" w:rsidP="00A52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71719"/>
          <w:sz w:val="28"/>
          <w:szCs w:val="27"/>
          <w:lang w:eastAsia="ru-RU"/>
        </w:rPr>
      </w:pPr>
      <w:r w:rsidRPr="00896586">
        <w:rPr>
          <w:rFonts w:ascii="Times New Roman" w:eastAsia="Times New Roman" w:hAnsi="Times New Roman" w:cs="Times New Roman"/>
          <w:b/>
          <w:color w:val="171719"/>
          <w:sz w:val="28"/>
          <w:szCs w:val="27"/>
          <w:lang w:eastAsia="ru-RU"/>
        </w:rPr>
        <w:t>3.5. Порядок консультирования.</w:t>
      </w:r>
    </w:p>
    <w:p w:rsidR="00A52456" w:rsidRDefault="00A52456" w:rsidP="00A5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ab/>
        <w:t xml:space="preserve">3.5.1. Консультирование (разъяснения по вопросам, связанным с организацией и осуществлением муниципального контроля) осуществляется </w:t>
      </w:r>
      <w:r w:rsidR="00E54E78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 xml:space="preserve">должностным лицом контрольного </w:t>
      </w:r>
      <w:proofErr w:type="gramStart"/>
      <w:r w:rsidR="00E54E78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органа</w:t>
      </w:r>
      <w:proofErr w:type="gramEnd"/>
      <w:r w:rsidR="003328A5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 xml:space="preserve"> уполномоченным на </w:t>
      </w:r>
      <w:r w:rsidR="003328A5" w:rsidRPr="003328A5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 xml:space="preserve"> осуществление муниципального контроля</w:t>
      </w:r>
      <w:r w:rsidR="003328A5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 xml:space="preserve"> </w:t>
      </w: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по обращениям контролируемых лиц и их представителей без взимания платы.</w:t>
      </w:r>
    </w:p>
    <w:p w:rsidR="00A52456" w:rsidRDefault="00A52456" w:rsidP="00A5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ab/>
        <w:t>3.5.2. Консультирование осуществляется как в устной форме по телефону, посредством видео-конференц-связи, на личном приеме либо в ходе проведения профилактического мероприятия, контрольного мероприятия, так и в письменной форме.</w:t>
      </w:r>
    </w:p>
    <w:p w:rsidR="003328A5" w:rsidRPr="003328A5" w:rsidRDefault="003328A5" w:rsidP="003328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3328A5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3.</w:t>
      </w:r>
      <w:r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5</w:t>
      </w:r>
      <w:r w:rsidRPr="003328A5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3</w:t>
      </w:r>
      <w:r w:rsidRPr="003328A5">
        <w:t xml:space="preserve"> </w:t>
      </w:r>
      <w:proofErr w:type="gramStart"/>
      <w:r w:rsidRPr="003328A5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Должностные лица, уполномоченные на осуществление муниципального контроля осуществляют</w:t>
      </w:r>
      <w:proofErr w:type="gramEnd"/>
      <w:r w:rsidRPr="003328A5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 xml:space="preserve"> консультирование контролируемых лиц и их представителей:</w:t>
      </w:r>
    </w:p>
    <w:p w:rsidR="003328A5" w:rsidRPr="003328A5" w:rsidRDefault="003328A5" w:rsidP="003328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3328A5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3328A5" w:rsidRDefault="003328A5" w:rsidP="003328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3328A5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 xml:space="preserve"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</w:t>
      </w:r>
      <w:r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д</w:t>
      </w:r>
      <w:r w:rsidRPr="003328A5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олжностны</w:t>
      </w:r>
      <w:r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м</w:t>
      </w:r>
      <w:r w:rsidRPr="003328A5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ом, уполномоченным</w:t>
      </w:r>
      <w:r w:rsidRPr="003328A5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 xml:space="preserve"> на осуществление муниципального контроля.</w:t>
      </w:r>
    </w:p>
    <w:p w:rsidR="00AC0AA1" w:rsidRDefault="00A52456" w:rsidP="00A5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ab/>
        <w:t>3.5.</w:t>
      </w:r>
      <w:r w:rsidR="003328A5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4</w:t>
      </w: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 xml:space="preserve">. Консультирование </w:t>
      </w:r>
      <w:r w:rsidR="00AC0AA1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осуществляется:</w:t>
      </w:r>
    </w:p>
    <w:p w:rsidR="00A52456" w:rsidRPr="00A52456" w:rsidRDefault="00AC0AA1" w:rsidP="00AC0A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 xml:space="preserve">3.5.4.1. </w:t>
      </w:r>
      <w:r w:rsidR="00A52456"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 xml:space="preserve">в устной </w:t>
      </w:r>
      <w:r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форме</w:t>
      </w:r>
      <w:r w:rsidR="00A52456"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 xml:space="preserve">  по следующим вопросам: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ab/>
        <w:t xml:space="preserve">- компетенция </w:t>
      </w:r>
      <w:r w:rsidR="00AC0AA1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контрольного</w:t>
      </w: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 xml:space="preserve"> органа;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ab/>
        <w:t>- соблюдение обязательных требований;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ab/>
        <w:t>- проведение контрольных мероприятий;</w:t>
      </w:r>
    </w:p>
    <w:p w:rsidR="00A52456" w:rsidRDefault="00A52456" w:rsidP="00A5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ab/>
        <w:t>- применение мер ответственности.</w:t>
      </w:r>
    </w:p>
    <w:p w:rsidR="00AC0AA1" w:rsidRPr="00A52456" w:rsidRDefault="00AC0AA1" w:rsidP="00AC0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ab/>
        <w:t>3.5.4.2. в письменной форме по п</w:t>
      </w:r>
      <w:r w:rsidRPr="00AC0AA1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орядк</w:t>
      </w:r>
      <w:r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у</w:t>
      </w:r>
      <w:r w:rsidRPr="00AC0AA1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 xml:space="preserve"> обжалования решений Контрольного органа.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3.5.</w:t>
      </w:r>
      <w:r w:rsidR="003328A5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5</w:t>
      </w: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. 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 </w:t>
      </w:r>
      <w:hyperlink r:id="rId8" w:anchor="7D20K3" w:history="1">
        <w:r w:rsidRPr="00A52456">
          <w:rPr>
            <w:rFonts w:ascii="Times New Roman" w:eastAsia="Times New Roman" w:hAnsi="Times New Roman" w:cs="Times New Roman"/>
            <w:color w:val="171719"/>
            <w:sz w:val="28"/>
            <w:szCs w:val="27"/>
            <w:lang w:eastAsia="ru-RU"/>
          </w:rPr>
          <w:t>Федеральным законом от 2 мая 2006 года № 59-ФЗ «О порядке рассмотрения обращений граждан Российской Федерации</w:t>
        </w:r>
      </w:hyperlink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 xml:space="preserve">». 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3.5.</w:t>
      </w:r>
      <w:r w:rsidR="003328A5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6</w:t>
      </w: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 xml:space="preserve">. В ходе консультирования информация, содержащая оценку конкретного контрольного мероприятия, решений и (или) действий должностных лиц </w:t>
      </w:r>
      <w:r w:rsidR="00AC0AA1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контрольного</w:t>
      </w: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 xml:space="preserve"> органа, иных участников контрольного </w:t>
      </w: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lastRenderedPageBreak/>
        <w:t xml:space="preserve">мероприятия, а также результаты проведенных в рамках контрольного мероприятия экспертизы, испытаний, не предоставляется. </w:t>
      </w:r>
    </w:p>
    <w:p w:rsidR="00A52456" w:rsidRPr="00896586" w:rsidRDefault="00A52456" w:rsidP="00A5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171719"/>
          <w:sz w:val="28"/>
          <w:szCs w:val="27"/>
          <w:lang w:eastAsia="ru-RU"/>
        </w:rPr>
      </w:pPr>
      <w:r w:rsidRPr="00896586">
        <w:rPr>
          <w:rFonts w:ascii="Times New Roman" w:eastAsia="Times New Roman" w:hAnsi="Times New Roman" w:cs="Times New Roman"/>
          <w:b/>
          <w:color w:val="171719"/>
          <w:sz w:val="28"/>
          <w:szCs w:val="27"/>
          <w:lang w:eastAsia="ru-RU"/>
        </w:rPr>
        <w:t>4. Осуществление контрольных мероприятий.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 xml:space="preserve">4.1. В </w:t>
      </w:r>
      <w:r w:rsidR="00E670E0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решении контрольного органа</w:t>
      </w: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 xml:space="preserve"> о проведении контрольного мероприятия </w:t>
      </w:r>
      <w:r w:rsidR="00B923B6" w:rsidRPr="00B923B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предусматривающего взаимодействие с контролируемым лицом, а также документарной проверки</w:t>
      </w:r>
      <w:r w:rsidR="00B923B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 xml:space="preserve">, </w:t>
      </w: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 xml:space="preserve">указываются сведения, установленные </w:t>
      </w:r>
      <w:hyperlink r:id="rId9" w:history="1">
        <w:r w:rsidRPr="00A52456">
          <w:rPr>
            <w:rFonts w:ascii="Times New Roman" w:eastAsia="Times New Roman" w:hAnsi="Times New Roman" w:cs="Times New Roman"/>
            <w:color w:val="171719"/>
            <w:sz w:val="28"/>
            <w:szCs w:val="27"/>
            <w:lang w:eastAsia="ru-RU"/>
          </w:rPr>
          <w:t>ч. 1 ст. 64</w:t>
        </w:r>
      </w:hyperlink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 xml:space="preserve"> Федерального закон</w:t>
      </w:r>
      <w:r w:rsidR="00E670E0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а 248-ФЗ</w:t>
      </w: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.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4.2. Для фиксации инспектором и лицами, привлекаемыми к совершению контрольных действий, доказательств нарушений обязательных требований может использоваться фотосъемка, аудио- и видеозапись, иные способы фиксации доказатель</w:t>
      </w:r>
      <w:proofErr w:type="gramStart"/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ств в сл</w:t>
      </w:r>
      <w:proofErr w:type="gramEnd"/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учаях: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- выборочного контроля;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- проведения рейдового осмотра;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- проведения выездной проверки;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- проведения постоянного рейда.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4.3. В случае если в ходе контрольных мероприятий осуществлялись фотосъемка, ауди</w:t>
      </w:r>
      <w:proofErr w:type="gramStart"/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о-</w:t>
      </w:r>
      <w:proofErr w:type="gramEnd"/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 xml:space="preserve"> и (или) видеозапись или иные способы фиксации доказательств, об этом делается отметка в акте контрольного мероприятия. Материалы фотографирования, ауди</w:t>
      </w:r>
      <w:proofErr w:type="gramStart"/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о-</w:t>
      </w:r>
      <w:proofErr w:type="gramEnd"/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 xml:space="preserve"> и (или) видеозаписи прилагаются к материалам контрольного мероприятия.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 xml:space="preserve">4.4. Индивидуальный предприниматель, гражданин, являющиеся контролируемыми лицами, вправе представить в </w:t>
      </w:r>
      <w:r w:rsidR="0036666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контрольный</w:t>
      </w: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 xml:space="preserve"> орган информацию о невозможности присутствия при проведении контрольного мероприятия в случаях: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- временной нетрудоспособности;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-</w:t>
      </w:r>
      <w:r w:rsidR="00E670E0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 xml:space="preserve"> </w:t>
      </w: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нахождения в служебной командировке в ином населенном пункте;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- участия в судебном заседании.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 xml:space="preserve">4.5. Муниципальный </w:t>
      </w:r>
      <w:r w:rsidR="00815485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 xml:space="preserve">контроль </w:t>
      </w:r>
      <w:r w:rsidR="00E670E0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при в</w:t>
      </w:r>
      <w:r w:rsidR="00E670E0" w:rsidRPr="00E670E0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заимодействи</w:t>
      </w:r>
      <w:r w:rsidR="00E670E0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и</w:t>
      </w:r>
      <w:r w:rsidR="00815485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 xml:space="preserve"> </w:t>
      </w:r>
      <w:r w:rsidR="00E670E0" w:rsidRPr="00E670E0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 xml:space="preserve">с контролируемым лицом </w:t>
      </w: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осуществляется посредством проведения следующих контрольных  мероприятий: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- выборочный контроль;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- инспекционный визит;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- рейдовый осмотр;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- документарная проверка;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- выездная проверка;</w:t>
      </w:r>
    </w:p>
    <w:p w:rsidR="00815485" w:rsidRDefault="00815485" w:rsidP="00A5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815485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 xml:space="preserve">Муниципальный контроль </w:t>
      </w:r>
      <w:r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без взаимодействия</w:t>
      </w:r>
      <w:r w:rsidRPr="00815485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 xml:space="preserve"> с контролируемым лицом осуществляется посредством проведения следующих контрольных  мероприятий: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- выездное обследование.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Конкретный вид и содержание внепланового контрольного мероприятия (перечень контрольных действий) устанавливается в решении о проведении внепланового контрольного мероприятия.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4.6. В ходе выборочного контроля могут совершаться следующие контрольные действия: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- осмотр;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- получение письменных объяснений;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lastRenderedPageBreak/>
        <w:t>- истребование документов;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- отбор проб (образцов);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- инструментальное обследование;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- испытание;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- экспертиза.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 xml:space="preserve">При осуществлении выборочного контроля, предусматривающего проведение контрольных действий в форме отбора проб (образцов) инструментального обследования, испытания и (или) экспертизы, должностные лица, осуществляющие муниципальный контроль, используют правила и методы исследования (испытаний) и измерений, установленные для Технического </w:t>
      </w:r>
      <w:hyperlink r:id="rId10" w:history="1">
        <w:r w:rsidRPr="00A52456">
          <w:rPr>
            <w:rFonts w:ascii="Times New Roman" w:eastAsia="Times New Roman" w:hAnsi="Times New Roman" w:cs="Times New Roman"/>
            <w:color w:val="171719"/>
            <w:sz w:val="28"/>
            <w:szCs w:val="27"/>
            <w:lang w:eastAsia="ru-RU"/>
          </w:rPr>
          <w:t>регламента</w:t>
        </w:r>
      </w:hyperlink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 xml:space="preserve"> Таможенного союза «Безопасность автомобильных дорог» </w:t>
      </w:r>
      <w:proofErr w:type="gramStart"/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ТР</w:t>
      </w:r>
      <w:proofErr w:type="gramEnd"/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 xml:space="preserve"> ТС 014/2011 в порядке, предусмотренном </w:t>
      </w:r>
      <w:hyperlink r:id="rId11" w:history="1">
        <w:r w:rsidRPr="00A52456">
          <w:rPr>
            <w:rFonts w:ascii="Times New Roman" w:eastAsia="Times New Roman" w:hAnsi="Times New Roman" w:cs="Times New Roman"/>
            <w:color w:val="171719"/>
            <w:sz w:val="28"/>
            <w:szCs w:val="27"/>
            <w:lang w:eastAsia="ru-RU"/>
          </w:rPr>
          <w:t>пунктом 11 статьи 7</w:t>
        </w:r>
      </w:hyperlink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 xml:space="preserve"> Федерального закона от 27 декабря 2002 года №184-ФЗ «О техническом регулировании».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4.7. В ходе инспекционного визита могут совершаться следующие контрольные действия: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- осмотр;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- опрос;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- получение письменных объяснений;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- инструментальное обследование;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-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4.8. В ходе рейдового осмотра могут совершаться следующие контрольные действия: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- осмотр;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- досмотр;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- опрос;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- получение письменных объяснений;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- истребование документов;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- отбор проб (образцов);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- инструментальное обследование;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- испытание;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- экспертиза;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- эксперимент.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4.9. В ходе документарной проверки могут совершаться следующие контрольные действия: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- получение письменных объяснений;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- истребование документов;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- экспертиза.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4.10. В ходе выездной проверки могут совершаться следующие контрольные действия: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- осмотр;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- досмотр;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- опрос;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lastRenderedPageBreak/>
        <w:t>- получение письменных объяснений;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- истребование документов;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- отбор проб (образцов);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- инструментальное обследование;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- испытание;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- экспертиза;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- эксперимент.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 xml:space="preserve">Выездная проверка проводится в сроки, установленные Федеральным </w:t>
      </w:r>
      <w:hyperlink r:id="rId12" w:history="1">
        <w:r w:rsidRPr="00A52456">
          <w:rPr>
            <w:rFonts w:ascii="Times New Roman" w:eastAsia="Times New Roman" w:hAnsi="Times New Roman" w:cs="Times New Roman"/>
            <w:color w:val="171719"/>
            <w:sz w:val="28"/>
            <w:szCs w:val="27"/>
            <w:lang w:eastAsia="ru-RU"/>
          </w:rPr>
          <w:t>законом</w:t>
        </w:r>
      </w:hyperlink>
      <w:r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 xml:space="preserve"> 248-ФЗ.</w:t>
      </w:r>
    </w:p>
    <w:p w:rsidR="00516DF4" w:rsidRPr="00516DF4" w:rsidRDefault="00516DF4" w:rsidP="00516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4.11</w:t>
      </w:r>
      <w:r w:rsidR="006F7FAA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 xml:space="preserve"> </w:t>
      </w:r>
      <w:r w:rsidRPr="00516DF4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 xml:space="preserve">В ходе выездного обследования на общедоступных (открытых для посещения неограниченным кругом лиц) </w:t>
      </w:r>
      <w:r w:rsidR="00A50457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производственных объектов</w:t>
      </w:r>
      <w:r w:rsidR="00CB3BE7" w:rsidRPr="00A52456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 xml:space="preserve">, </w:t>
      </w:r>
      <w:r w:rsidR="00CB3BE7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 xml:space="preserve"> </w:t>
      </w:r>
      <w:r w:rsidRPr="00516DF4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могут осуществляться:</w:t>
      </w:r>
    </w:p>
    <w:p w:rsidR="00516DF4" w:rsidRPr="00516DF4" w:rsidRDefault="00516DF4" w:rsidP="00516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516DF4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1) осмотр;</w:t>
      </w:r>
    </w:p>
    <w:p w:rsidR="00516DF4" w:rsidRPr="00516DF4" w:rsidRDefault="00516DF4" w:rsidP="00516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516DF4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2) отбор проб (образцов);</w:t>
      </w:r>
    </w:p>
    <w:p w:rsidR="00516DF4" w:rsidRPr="00516DF4" w:rsidRDefault="00516DF4" w:rsidP="00516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516DF4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3) инструментальное обследование (с применением видеозаписи);</w:t>
      </w:r>
    </w:p>
    <w:p w:rsidR="00516DF4" w:rsidRPr="00516DF4" w:rsidRDefault="00516DF4" w:rsidP="00516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516DF4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4) испытание;</w:t>
      </w:r>
    </w:p>
    <w:p w:rsidR="00516DF4" w:rsidRDefault="00516DF4" w:rsidP="00516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</w:pPr>
      <w:r w:rsidRPr="00516DF4">
        <w:rPr>
          <w:rFonts w:ascii="Times New Roman" w:eastAsia="Times New Roman" w:hAnsi="Times New Roman" w:cs="Times New Roman"/>
          <w:color w:val="171719"/>
          <w:sz w:val="28"/>
          <w:szCs w:val="27"/>
          <w:lang w:eastAsia="ru-RU"/>
        </w:rPr>
        <w:t>5) экспертиза.</w:t>
      </w:r>
    </w:p>
    <w:p w:rsidR="00A52456" w:rsidRPr="00896586" w:rsidRDefault="00A52456" w:rsidP="008965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71719"/>
          <w:sz w:val="28"/>
          <w:szCs w:val="28"/>
          <w:lang w:eastAsia="ru-RU"/>
        </w:rPr>
      </w:pPr>
      <w:r w:rsidRPr="00896586">
        <w:rPr>
          <w:rFonts w:ascii="Times New Roman" w:eastAsia="Times New Roman" w:hAnsi="Times New Roman" w:cs="Times New Roman"/>
          <w:b/>
          <w:bCs/>
          <w:color w:val="171719"/>
          <w:sz w:val="28"/>
          <w:szCs w:val="28"/>
          <w:lang w:eastAsia="ru-RU"/>
        </w:rPr>
        <w:t>5. Результаты контрольного мероприятия.</w:t>
      </w:r>
    </w:p>
    <w:p w:rsidR="00A52456" w:rsidRPr="00A52456" w:rsidRDefault="00A52456" w:rsidP="008965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71719"/>
          <w:sz w:val="28"/>
          <w:szCs w:val="28"/>
          <w:lang w:eastAsia="ru-RU"/>
        </w:rPr>
      </w:pPr>
      <w:r w:rsidRPr="00A52456">
        <w:rPr>
          <w:rFonts w:ascii="Times New Roman" w:eastAsia="Times New Roman" w:hAnsi="Times New Roman" w:cs="Times New Roman"/>
          <w:bCs/>
          <w:color w:val="171719"/>
          <w:sz w:val="28"/>
          <w:szCs w:val="28"/>
          <w:lang w:eastAsia="ru-RU"/>
        </w:rPr>
        <w:t>5.1. Результаты контрольного мероприятия оформляются в порядке, установленном Федеральным законом 248-ФЗ.</w:t>
      </w:r>
    </w:p>
    <w:p w:rsidR="00A52456" w:rsidRPr="00A52456" w:rsidRDefault="00A52456" w:rsidP="008965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71719"/>
          <w:sz w:val="28"/>
          <w:szCs w:val="28"/>
          <w:lang w:eastAsia="ru-RU"/>
        </w:rPr>
      </w:pPr>
      <w:r w:rsidRPr="00A52456">
        <w:rPr>
          <w:rFonts w:ascii="Times New Roman" w:eastAsia="Times New Roman" w:hAnsi="Times New Roman" w:cs="Times New Roman"/>
          <w:bCs/>
          <w:color w:val="171719"/>
          <w:sz w:val="28"/>
          <w:szCs w:val="28"/>
          <w:lang w:eastAsia="ru-RU"/>
        </w:rPr>
        <w:t xml:space="preserve">5.2. В случае выявления при проведении контрольного мероприятия нарушений обязательных требований контролируемым лицом </w:t>
      </w:r>
      <w:r w:rsidR="00366666">
        <w:rPr>
          <w:rFonts w:ascii="Times New Roman" w:eastAsia="Times New Roman" w:hAnsi="Times New Roman" w:cs="Times New Roman"/>
          <w:bCs/>
          <w:color w:val="171719"/>
          <w:sz w:val="28"/>
          <w:szCs w:val="28"/>
          <w:lang w:eastAsia="ru-RU"/>
        </w:rPr>
        <w:t>контрольный</w:t>
      </w:r>
      <w:r w:rsidRPr="00A52456">
        <w:rPr>
          <w:rFonts w:ascii="Times New Roman" w:eastAsia="Times New Roman" w:hAnsi="Times New Roman" w:cs="Times New Roman"/>
          <w:bCs/>
          <w:color w:val="171719"/>
          <w:sz w:val="28"/>
          <w:szCs w:val="28"/>
          <w:lang w:eastAsia="ru-RU"/>
        </w:rPr>
        <w:t xml:space="preserve"> орган в пределах полномочий, предусмотренных законодательством Российской Федерации, обязан: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71719"/>
          <w:sz w:val="28"/>
          <w:szCs w:val="28"/>
          <w:lang w:eastAsia="ru-RU"/>
        </w:rPr>
      </w:pPr>
      <w:r w:rsidRPr="00A52456">
        <w:rPr>
          <w:rFonts w:ascii="Times New Roman" w:eastAsia="Times New Roman" w:hAnsi="Times New Roman" w:cs="Times New Roman"/>
          <w:bCs/>
          <w:color w:val="171719"/>
          <w:sz w:val="28"/>
          <w:szCs w:val="28"/>
          <w:lang w:eastAsia="ru-RU"/>
        </w:rPr>
        <w:t>-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71719"/>
          <w:sz w:val="28"/>
          <w:szCs w:val="28"/>
          <w:lang w:eastAsia="ru-RU"/>
        </w:rPr>
      </w:pPr>
      <w:proofErr w:type="gramStart"/>
      <w:r w:rsidRPr="00A52456">
        <w:rPr>
          <w:rFonts w:ascii="Times New Roman" w:eastAsia="Times New Roman" w:hAnsi="Times New Roman" w:cs="Times New Roman"/>
          <w:bCs/>
          <w:color w:val="171719"/>
          <w:sz w:val="28"/>
          <w:szCs w:val="28"/>
          <w:lang w:eastAsia="ru-RU"/>
        </w:rPr>
        <w:t>-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</w:t>
      </w:r>
      <w:proofErr w:type="gramEnd"/>
      <w:r w:rsidRPr="00A52456">
        <w:rPr>
          <w:rFonts w:ascii="Times New Roman" w:eastAsia="Times New Roman" w:hAnsi="Times New Roman" w:cs="Times New Roman"/>
          <w:bCs/>
          <w:color w:val="171719"/>
          <w:sz w:val="28"/>
          <w:szCs w:val="28"/>
          <w:lang w:eastAsia="ru-RU"/>
        </w:rPr>
        <w:t xml:space="preserve"> </w:t>
      </w:r>
      <w:proofErr w:type="gramStart"/>
      <w:r w:rsidRPr="00A52456">
        <w:rPr>
          <w:rFonts w:ascii="Times New Roman" w:eastAsia="Times New Roman" w:hAnsi="Times New Roman" w:cs="Times New Roman"/>
          <w:bCs/>
          <w:color w:val="171719"/>
          <w:sz w:val="28"/>
          <w:szCs w:val="28"/>
          <w:lang w:eastAsia="ru-RU"/>
        </w:rPr>
        <w:t>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</w:t>
      </w:r>
      <w:proofErr w:type="gramEnd"/>
      <w:r w:rsidRPr="00A52456">
        <w:rPr>
          <w:rFonts w:ascii="Times New Roman" w:eastAsia="Times New Roman" w:hAnsi="Times New Roman" w:cs="Times New Roman"/>
          <w:bCs/>
          <w:color w:val="171719"/>
          <w:sz w:val="28"/>
          <w:szCs w:val="28"/>
          <w:lang w:eastAsia="ru-RU"/>
        </w:rPr>
        <w:t xml:space="preserve"> </w:t>
      </w:r>
      <w:r w:rsidRPr="00A52456">
        <w:rPr>
          <w:rFonts w:ascii="Times New Roman" w:eastAsia="Times New Roman" w:hAnsi="Times New Roman" w:cs="Times New Roman"/>
          <w:bCs/>
          <w:color w:val="171719"/>
          <w:sz w:val="28"/>
          <w:szCs w:val="28"/>
          <w:lang w:eastAsia="ru-RU"/>
        </w:rPr>
        <w:lastRenderedPageBreak/>
        <w:t>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71719"/>
          <w:sz w:val="28"/>
          <w:szCs w:val="28"/>
          <w:lang w:eastAsia="ru-RU"/>
        </w:rPr>
      </w:pPr>
      <w:r w:rsidRPr="00A52456">
        <w:rPr>
          <w:rFonts w:ascii="Times New Roman" w:eastAsia="Times New Roman" w:hAnsi="Times New Roman" w:cs="Times New Roman"/>
          <w:bCs/>
          <w:color w:val="171719"/>
          <w:sz w:val="28"/>
          <w:szCs w:val="28"/>
          <w:lang w:eastAsia="ru-RU"/>
        </w:rPr>
        <w:t>-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71719"/>
          <w:sz w:val="28"/>
          <w:szCs w:val="28"/>
          <w:lang w:eastAsia="ru-RU"/>
        </w:rPr>
      </w:pPr>
      <w:proofErr w:type="gramStart"/>
      <w:r w:rsidRPr="00A52456">
        <w:rPr>
          <w:rFonts w:ascii="Times New Roman" w:eastAsia="Times New Roman" w:hAnsi="Times New Roman" w:cs="Times New Roman"/>
          <w:bCs/>
          <w:color w:val="171719"/>
          <w:sz w:val="28"/>
          <w:szCs w:val="28"/>
          <w:lang w:eastAsia="ru-RU"/>
        </w:rPr>
        <w:t>-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71719"/>
          <w:sz w:val="28"/>
          <w:szCs w:val="28"/>
          <w:lang w:eastAsia="ru-RU"/>
        </w:rPr>
      </w:pPr>
      <w:r w:rsidRPr="00A52456">
        <w:rPr>
          <w:rFonts w:ascii="Times New Roman" w:eastAsia="Times New Roman" w:hAnsi="Times New Roman" w:cs="Times New Roman"/>
          <w:bCs/>
          <w:color w:val="171719"/>
          <w:sz w:val="28"/>
          <w:szCs w:val="28"/>
          <w:lang w:eastAsia="ru-RU"/>
        </w:rPr>
        <w:t>-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71719"/>
          <w:sz w:val="28"/>
          <w:szCs w:val="28"/>
          <w:lang w:eastAsia="ru-RU"/>
        </w:rPr>
      </w:pPr>
      <w:r w:rsidRPr="00A52456">
        <w:rPr>
          <w:rFonts w:ascii="Times New Roman" w:eastAsia="Times New Roman" w:hAnsi="Times New Roman" w:cs="Times New Roman"/>
          <w:bCs/>
          <w:color w:val="171719"/>
          <w:sz w:val="28"/>
          <w:szCs w:val="28"/>
          <w:lang w:eastAsia="ru-RU"/>
        </w:rPr>
        <w:t>Федеральным законом о виде контроля могут быть предусмотрены иные решения, принимаемые при проведении и по результатам проведения контрольных мероприятий.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71719"/>
          <w:sz w:val="28"/>
          <w:szCs w:val="28"/>
          <w:lang w:eastAsia="ru-RU"/>
        </w:rPr>
      </w:pPr>
      <w:r w:rsidRPr="00A52456">
        <w:rPr>
          <w:rFonts w:ascii="Times New Roman" w:eastAsia="Times New Roman" w:hAnsi="Times New Roman" w:cs="Times New Roman"/>
          <w:bCs/>
          <w:color w:val="171719"/>
          <w:sz w:val="28"/>
          <w:szCs w:val="28"/>
          <w:lang w:eastAsia="ru-RU"/>
        </w:rPr>
        <w:t>5.3. Если выданное предписание об устранении нарушений обязательных требований исполнено контролируемым лицом надлежащим образом в ходе осуществ</w:t>
      </w:r>
      <w:r w:rsidR="00CB3BE7">
        <w:rPr>
          <w:rFonts w:ascii="Times New Roman" w:eastAsia="Times New Roman" w:hAnsi="Times New Roman" w:cs="Times New Roman"/>
          <w:bCs/>
          <w:color w:val="171719"/>
          <w:sz w:val="28"/>
          <w:szCs w:val="28"/>
          <w:lang w:eastAsia="ru-RU"/>
        </w:rPr>
        <w:t xml:space="preserve">ления контрольного мероприятия </w:t>
      </w:r>
      <w:r w:rsidRPr="00A52456">
        <w:rPr>
          <w:rFonts w:ascii="Times New Roman" w:eastAsia="Times New Roman" w:hAnsi="Times New Roman" w:cs="Times New Roman"/>
          <w:bCs/>
          <w:color w:val="171719"/>
          <w:sz w:val="28"/>
          <w:szCs w:val="28"/>
          <w:lang w:eastAsia="ru-RU"/>
        </w:rPr>
        <w:t>или</w:t>
      </w:r>
      <w:r w:rsidR="00CB3BE7">
        <w:rPr>
          <w:rFonts w:ascii="Times New Roman" w:eastAsia="Times New Roman" w:hAnsi="Times New Roman" w:cs="Times New Roman"/>
          <w:bCs/>
          <w:color w:val="171719"/>
          <w:sz w:val="28"/>
          <w:szCs w:val="28"/>
          <w:lang w:eastAsia="ru-RU"/>
        </w:rPr>
        <w:t xml:space="preserve"> </w:t>
      </w:r>
      <w:r w:rsidRPr="00A52456">
        <w:rPr>
          <w:rFonts w:ascii="Times New Roman" w:eastAsia="Times New Roman" w:hAnsi="Times New Roman" w:cs="Times New Roman"/>
          <w:bCs/>
          <w:color w:val="171719"/>
          <w:sz w:val="28"/>
          <w:szCs w:val="28"/>
          <w:lang w:eastAsia="ru-RU"/>
        </w:rPr>
        <w:t xml:space="preserve"> в установленный в предписании срок, меры, предусмотренные пунктом п. 5.1 настоящего положения, не принимаются (в части административных правонарушений). 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71719"/>
          <w:sz w:val="28"/>
          <w:szCs w:val="28"/>
          <w:lang w:eastAsia="ru-RU"/>
        </w:rPr>
      </w:pPr>
      <w:r w:rsidRPr="00A52456">
        <w:rPr>
          <w:rFonts w:ascii="Times New Roman" w:eastAsia="Times New Roman" w:hAnsi="Times New Roman" w:cs="Times New Roman"/>
          <w:bCs/>
          <w:color w:val="171719"/>
          <w:sz w:val="28"/>
          <w:szCs w:val="28"/>
          <w:lang w:eastAsia="ru-RU"/>
        </w:rPr>
        <w:t xml:space="preserve">5.4. </w:t>
      </w:r>
      <w:r w:rsidR="00366666">
        <w:rPr>
          <w:rFonts w:ascii="Times New Roman" w:eastAsia="Times New Roman" w:hAnsi="Times New Roman" w:cs="Times New Roman"/>
          <w:bCs/>
          <w:color w:val="171719"/>
          <w:sz w:val="28"/>
          <w:szCs w:val="28"/>
          <w:lang w:eastAsia="ru-RU"/>
        </w:rPr>
        <w:t>Контрольный</w:t>
      </w:r>
      <w:r w:rsidRPr="00A52456">
        <w:rPr>
          <w:rFonts w:ascii="Times New Roman" w:eastAsia="Times New Roman" w:hAnsi="Times New Roman" w:cs="Times New Roman"/>
          <w:bCs/>
          <w:color w:val="171719"/>
          <w:sz w:val="28"/>
          <w:szCs w:val="28"/>
          <w:lang w:eastAsia="ru-RU"/>
        </w:rPr>
        <w:t xml:space="preserve"> орган</w:t>
      </w:r>
      <w:r w:rsidR="00CB3BE7">
        <w:rPr>
          <w:rFonts w:ascii="Times New Roman" w:eastAsia="Times New Roman" w:hAnsi="Times New Roman" w:cs="Times New Roman"/>
          <w:bCs/>
          <w:color w:val="171719"/>
          <w:sz w:val="28"/>
          <w:szCs w:val="28"/>
          <w:lang w:eastAsia="ru-RU"/>
        </w:rPr>
        <w:t xml:space="preserve">, в соответствии с ч.1 ст.92 </w:t>
      </w:r>
      <w:r w:rsidR="00CB3BE7" w:rsidRPr="00CB3BE7">
        <w:rPr>
          <w:rFonts w:ascii="Times New Roman" w:eastAsia="Times New Roman" w:hAnsi="Times New Roman" w:cs="Times New Roman"/>
          <w:bCs/>
          <w:color w:val="171719"/>
          <w:sz w:val="28"/>
          <w:szCs w:val="28"/>
          <w:lang w:eastAsia="ru-RU"/>
        </w:rPr>
        <w:t>Федеральн</w:t>
      </w:r>
      <w:r w:rsidR="00CB3BE7">
        <w:rPr>
          <w:rFonts w:ascii="Times New Roman" w:eastAsia="Times New Roman" w:hAnsi="Times New Roman" w:cs="Times New Roman"/>
          <w:bCs/>
          <w:color w:val="171719"/>
          <w:sz w:val="28"/>
          <w:szCs w:val="28"/>
          <w:lang w:eastAsia="ru-RU"/>
        </w:rPr>
        <w:t>ого</w:t>
      </w:r>
      <w:r w:rsidR="00CB3BE7" w:rsidRPr="00CB3BE7">
        <w:rPr>
          <w:rFonts w:ascii="Times New Roman" w:eastAsia="Times New Roman" w:hAnsi="Times New Roman" w:cs="Times New Roman"/>
          <w:bCs/>
          <w:color w:val="171719"/>
          <w:sz w:val="28"/>
          <w:szCs w:val="28"/>
          <w:lang w:eastAsia="ru-RU"/>
        </w:rPr>
        <w:t xml:space="preserve"> закон</w:t>
      </w:r>
      <w:r w:rsidR="00CB3BE7">
        <w:rPr>
          <w:rFonts w:ascii="Times New Roman" w:eastAsia="Times New Roman" w:hAnsi="Times New Roman" w:cs="Times New Roman"/>
          <w:bCs/>
          <w:color w:val="171719"/>
          <w:sz w:val="28"/>
          <w:szCs w:val="28"/>
          <w:lang w:eastAsia="ru-RU"/>
        </w:rPr>
        <w:t>а</w:t>
      </w:r>
      <w:r w:rsidR="00CB3BE7" w:rsidRPr="00CB3BE7">
        <w:rPr>
          <w:rFonts w:ascii="Times New Roman" w:eastAsia="Times New Roman" w:hAnsi="Times New Roman" w:cs="Times New Roman"/>
          <w:bCs/>
          <w:color w:val="171719"/>
          <w:sz w:val="28"/>
          <w:szCs w:val="28"/>
          <w:lang w:eastAsia="ru-RU"/>
        </w:rPr>
        <w:t xml:space="preserve">  248-ФЗ</w:t>
      </w:r>
      <w:r w:rsidR="00CB3BE7">
        <w:rPr>
          <w:rFonts w:ascii="Times New Roman" w:eastAsia="Times New Roman" w:hAnsi="Times New Roman" w:cs="Times New Roman"/>
          <w:bCs/>
          <w:color w:val="171719"/>
          <w:sz w:val="28"/>
          <w:szCs w:val="28"/>
          <w:lang w:eastAsia="ru-RU"/>
        </w:rPr>
        <w:t>,</w:t>
      </w:r>
      <w:r w:rsidRPr="00A52456">
        <w:rPr>
          <w:rFonts w:ascii="Times New Roman" w:eastAsia="Times New Roman" w:hAnsi="Times New Roman" w:cs="Times New Roman"/>
          <w:bCs/>
          <w:color w:val="171719"/>
          <w:sz w:val="28"/>
          <w:szCs w:val="28"/>
          <w:lang w:eastAsia="ru-RU"/>
        </w:rPr>
        <w:t xml:space="preserve"> осуществляет </w:t>
      </w:r>
      <w:proofErr w:type="gramStart"/>
      <w:r w:rsidRPr="00A52456">
        <w:rPr>
          <w:rFonts w:ascii="Times New Roman" w:eastAsia="Times New Roman" w:hAnsi="Times New Roman" w:cs="Times New Roman"/>
          <w:bCs/>
          <w:color w:val="171719"/>
          <w:sz w:val="28"/>
          <w:szCs w:val="28"/>
          <w:lang w:eastAsia="ru-RU"/>
        </w:rPr>
        <w:t>контроль за</w:t>
      </w:r>
      <w:proofErr w:type="gramEnd"/>
      <w:r w:rsidRPr="00A52456">
        <w:rPr>
          <w:rFonts w:ascii="Times New Roman" w:eastAsia="Times New Roman" w:hAnsi="Times New Roman" w:cs="Times New Roman"/>
          <w:bCs/>
          <w:color w:val="171719"/>
          <w:sz w:val="28"/>
          <w:szCs w:val="28"/>
          <w:lang w:eastAsia="ru-RU"/>
        </w:rPr>
        <w:t xml:space="preserve"> исполнением предписаний </w:t>
      </w:r>
      <w:r w:rsidR="00CB3BE7">
        <w:rPr>
          <w:rFonts w:ascii="Times New Roman" w:eastAsia="Times New Roman" w:hAnsi="Times New Roman" w:cs="Times New Roman"/>
          <w:bCs/>
          <w:color w:val="171719"/>
          <w:sz w:val="28"/>
          <w:szCs w:val="28"/>
          <w:lang w:eastAsia="ru-RU"/>
        </w:rPr>
        <w:t>контрольного органа</w:t>
      </w:r>
      <w:r w:rsidRPr="00A52456">
        <w:rPr>
          <w:rFonts w:ascii="Times New Roman" w:eastAsia="Times New Roman" w:hAnsi="Times New Roman" w:cs="Times New Roman"/>
          <w:bCs/>
          <w:color w:val="171719"/>
          <w:sz w:val="28"/>
          <w:szCs w:val="28"/>
          <w:lang w:eastAsia="ru-RU"/>
        </w:rPr>
        <w:t>.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71719"/>
          <w:sz w:val="28"/>
          <w:szCs w:val="28"/>
          <w:lang w:eastAsia="ru-RU"/>
        </w:rPr>
      </w:pPr>
      <w:r w:rsidRPr="00A52456">
        <w:rPr>
          <w:rFonts w:ascii="Times New Roman" w:eastAsia="Times New Roman" w:hAnsi="Times New Roman" w:cs="Times New Roman"/>
          <w:bCs/>
          <w:color w:val="171719"/>
          <w:sz w:val="28"/>
          <w:szCs w:val="28"/>
          <w:lang w:eastAsia="ru-RU"/>
        </w:rPr>
        <w:t xml:space="preserve">5.5. Оценка исполнения контролируемым лицом решений, принятых в соответствии с п. 5.2 настоящего положения, осуществляется </w:t>
      </w:r>
      <w:r w:rsidR="00CB3BE7">
        <w:rPr>
          <w:rFonts w:ascii="Times New Roman" w:eastAsia="Times New Roman" w:hAnsi="Times New Roman" w:cs="Times New Roman"/>
          <w:bCs/>
          <w:color w:val="171719"/>
          <w:sz w:val="28"/>
          <w:szCs w:val="28"/>
          <w:lang w:eastAsia="ru-RU"/>
        </w:rPr>
        <w:t xml:space="preserve">контрольным </w:t>
      </w:r>
      <w:r w:rsidRPr="00A52456">
        <w:rPr>
          <w:rFonts w:ascii="Times New Roman" w:eastAsia="Times New Roman" w:hAnsi="Times New Roman" w:cs="Times New Roman"/>
          <w:bCs/>
          <w:color w:val="171719"/>
          <w:sz w:val="28"/>
          <w:szCs w:val="28"/>
          <w:lang w:eastAsia="ru-RU"/>
        </w:rPr>
        <w:t>органом в порядке, установленном Федеральным законом  248-ФЗ.</w:t>
      </w:r>
    </w:p>
    <w:p w:rsidR="00A52456" w:rsidRPr="00896586" w:rsidRDefault="00AC0AA1" w:rsidP="00A5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71719"/>
          <w:sz w:val="28"/>
          <w:szCs w:val="28"/>
          <w:lang w:eastAsia="ru-RU"/>
        </w:rPr>
      </w:pPr>
      <w:r w:rsidRPr="00896586">
        <w:rPr>
          <w:rFonts w:ascii="Times New Roman" w:eastAsia="Times New Roman" w:hAnsi="Times New Roman" w:cs="Times New Roman"/>
          <w:b/>
          <w:bCs/>
          <w:color w:val="171719"/>
          <w:sz w:val="28"/>
          <w:szCs w:val="28"/>
          <w:lang w:eastAsia="ru-RU"/>
        </w:rPr>
        <w:t>6. Обжалование решений контрольного</w:t>
      </w:r>
      <w:r w:rsidR="00A52456" w:rsidRPr="00896586">
        <w:rPr>
          <w:rFonts w:ascii="Times New Roman" w:eastAsia="Times New Roman" w:hAnsi="Times New Roman" w:cs="Times New Roman"/>
          <w:b/>
          <w:bCs/>
          <w:color w:val="171719"/>
          <w:sz w:val="28"/>
          <w:szCs w:val="28"/>
          <w:lang w:eastAsia="ru-RU"/>
        </w:rPr>
        <w:t xml:space="preserve"> органа, действий (бездействия) его должностных лиц.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 xml:space="preserve">6.1. Решения </w:t>
      </w:r>
      <w:r w:rsidR="00AC0AA1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>контрольного</w:t>
      </w:r>
      <w:r w:rsidRPr="00A52456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 xml:space="preserve"> органа, действия (бездействие) должностных лиц, уполномоченных осуществлять муниципальный контроль, могут быть обжалованы в порядке, установленном главой 9 Федерального закона № 248-ФЗ.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>6.2.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>- решений о проведении контрольных мероприятий;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>- актов контрольных мероприятий, предписаний об устранении выявленных нарушений;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lastRenderedPageBreak/>
        <w:t>-</w:t>
      </w:r>
      <w:r w:rsidR="002F2146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 xml:space="preserve"> </w:t>
      </w:r>
      <w:r w:rsidRPr="00A52456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>действий (бездействия) должностных лиц, уполномоченных осуществлять муниципальный контроль, в рамках контрольных мероприятий.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 xml:space="preserve">6.3. Жалоба подается контролируемым лицом </w:t>
      </w:r>
      <w:r w:rsidR="00AC0AA1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>руководителю контрольного органа</w:t>
      </w:r>
      <w:r w:rsidRPr="00A52456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 xml:space="preserve">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 и (или) регионального портала государственных и муниципальных услуг (далее – единый портал).</w:t>
      </w:r>
    </w:p>
    <w:p w:rsidR="00433824" w:rsidRDefault="00433824" w:rsidP="0043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администрации  с предварительным информированием главы администрации о наличии в жалобе (документах) сведений, составляющих государственную или иную охраняемую законом тайну.</w:t>
      </w:r>
    </w:p>
    <w:p w:rsidR="00433824" w:rsidRPr="00BF30A9" w:rsidRDefault="00433824" w:rsidP="0043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 xml:space="preserve"> 6.4</w:t>
      </w:r>
      <w:r w:rsidRPr="00BF30A9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>. Порядок рассмотрения жалоб, содержащих сведения и документы, составляющие государственную или иную охраняемую законом тайну</w:t>
      </w:r>
      <w:r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>.</w:t>
      </w:r>
    </w:p>
    <w:p w:rsidR="00433824" w:rsidRPr="00BF30A9" w:rsidRDefault="00433824" w:rsidP="0043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</w:pPr>
      <w:r w:rsidRPr="00BF30A9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>6.4.</w:t>
      </w:r>
      <w:r w:rsidRPr="00BF30A9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 xml:space="preserve">1. Жалоба, содержащая сведения и документы, составляющие государственную </w:t>
      </w:r>
      <w:r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 xml:space="preserve">или иную охраняемую законом </w:t>
      </w:r>
      <w:r w:rsidRPr="00BF30A9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 xml:space="preserve">тайну, рассматривается руководителем контрольного органа или лицом, исполняющим его обязанности, имеющим допуск к работе со сведениями, составляющими государственную </w:t>
      </w:r>
      <w:r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 xml:space="preserve">или иную охраняемую законом </w:t>
      </w:r>
      <w:r w:rsidRPr="00BF30A9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 xml:space="preserve">тайну, с учетом требований законодательства Российской Федерации о государственной </w:t>
      </w:r>
      <w:r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 xml:space="preserve">или иной охраняемой законом </w:t>
      </w:r>
      <w:r w:rsidRPr="00BF30A9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>тайне.</w:t>
      </w:r>
    </w:p>
    <w:p w:rsidR="00433824" w:rsidRPr="00BF30A9" w:rsidRDefault="00433824" w:rsidP="0043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>6.4.2</w:t>
      </w:r>
      <w:r w:rsidRPr="00BF30A9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 xml:space="preserve">. </w:t>
      </w:r>
      <w:proofErr w:type="gramStart"/>
      <w:r w:rsidRPr="00BF30A9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>Решение, принятое контрольн</w:t>
      </w:r>
      <w:r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>ым</w:t>
      </w:r>
      <w:r w:rsidRPr="00BF30A9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>ом</w:t>
      </w:r>
      <w:r w:rsidRPr="00BF30A9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 xml:space="preserve"> по жалобе, связанной со сведениями и документами, составляющими государственную</w:t>
      </w:r>
      <w:r w:rsidRPr="006B1D7C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 xml:space="preserve">или иную охраняемую законом </w:t>
      </w:r>
      <w:r w:rsidRPr="00BF30A9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>тайну, направляется контролируемому лицу на бумажном носителе в срок не позднее одного рабочего дня со дня его принятия</w:t>
      </w:r>
      <w:r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>,</w:t>
      </w:r>
      <w:r w:rsidRPr="002261B2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 xml:space="preserve"> </w:t>
      </w:r>
      <w:r w:rsidRPr="00BF30A9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 xml:space="preserve">с учетом требований законодательства Российской Федерации о государственной </w:t>
      </w:r>
      <w:r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 xml:space="preserve">или иной охраняемой законом </w:t>
      </w:r>
      <w:r w:rsidRPr="00BF30A9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>тайне</w:t>
      </w:r>
      <w:r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>.</w:t>
      </w:r>
      <w:proofErr w:type="gramEnd"/>
    </w:p>
    <w:p w:rsidR="00433824" w:rsidRPr="00BF30A9" w:rsidRDefault="00433824" w:rsidP="0043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>6.4.3</w:t>
      </w:r>
      <w:r w:rsidRPr="00BF30A9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 xml:space="preserve">. </w:t>
      </w:r>
      <w:proofErr w:type="gramStart"/>
      <w:r w:rsidRPr="00BF30A9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 xml:space="preserve">Решение, принятое </w:t>
      </w:r>
      <w:r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 xml:space="preserve">контрольным органом </w:t>
      </w:r>
      <w:r w:rsidRPr="00BF30A9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 xml:space="preserve">по жалобе, связанной со сведениями и документами, составляющими </w:t>
      </w:r>
      <w:r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 xml:space="preserve">государственную </w:t>
      </w:r>
      <w:r w:rsidRPr="00BF30A9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 xml:space="preserve">иную охраняемую законом тайну, передается контролируемому лицу на бумажном носителе нарочно (на копии решения, хранящегося в </w:t>
      </w:r>
      <w:r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>контрольном органе</w:t>
      </w:r>
      <w:r w:rsidRPr="00BF30A9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>, контролируемым лицом делается запись "Документ получен", ставится подпись, фамилия, имя, отчество (при наличии) и дата вручения) либо направляется по месту нахождения лица заказным письмом в срок не позднее одного</w:t>
      </w:r>
      <w:proofErr w:type="gramEnd"/>
      <w:r w:rsidRPr="00BF30A9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 xml:space="preserve"> рабочего дня со дня его принятия.</w:t>
      </w:r>
    </w:p>
    <w:p w:rsidR="00433824" w:rsidRDefault="00433824" w:rsidP="00433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>6.4.4</w:t>
      </w:r>
      <w:r w:rsidRPr="00BF30A9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>. В случае</w:t>
      </w:r>
      <w:proofErr w:type="gramStart"/>
      <w:r w:rsidRPr="00BF30A9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>,</w:t>
      </w:r>
      <w:proofErr w:type="gramEnd"/>
      <w:r w:rsidRPr="00BF30A9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лицу,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52456" w:rsidRPr="00A52456" w:rsidRDefault="00292031" w:rsidP="00A5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>6.5</w:t>
      </w:r>
      <w:r w:rsidR="00A52456" w:rsidRPr="00A52456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 xml:space="preserve">. Жалоба на решение </w:t>
      </w:r>
      <w:r w:rsidR="00966D7A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>контрольного</w:t>
      </w:r>
      <w:r w:rsidR="00A52456" w:rsidRPr="00A52456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 xml:space="preserve"> органа, действия (бездействие) его должностных лиц рассматривает</w:t>
      </w:r>
      <w:r w:rsidR="002F2146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>ся</w:t>
      </w:r>
      <w:r w:rsidR="00A52456" w:rsidRPr="00A52456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 xml:space="preserve"> </w:t>
      </w:r>
      <w:r w:rsidR="00966D7A" w:rsidRPr="00966D7A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>руководител</w:t>
      </w:r>
      <w:r w:rsidR="002F2146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>ем</w:t>
      </w:r>
      <w:r w:rsidR="00966D7A" w:rsidRPr="00966D7A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 xml:space="preserve"> контрольного органа</w:t>
      </w:r>
      <w:r w:rsidR="00A52456" w:rsidRPr="00A52456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>.</w:t>
      </w:r>
    </w:p>
    <w:p w:rsidR="00A52456" w:rsidRPr="00A52456" w:rsidRDefault="00292031" w:rsidP="00A5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lastRenderedPageBreak/>
        <w:t>6.6</w:t>
      </w:r>
      <w:r w:rsidR="00A52456" w:rsidRPr="00A52456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 xml:space="preserve">. Жалоба на решение </w:t>
      </w:r>
      <w:r w:rsidR="00AB6B90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>контрольного</w:t>
      </w:r>
      <w:r w:rsidR="00A52456" w:rsidRPr="00A52456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 xml:space="preserve"> органа,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 xml:space="preserve">Жалоба на предписание </w:t>
      </w:r>
      <w:r w:rsidR="00AB6B90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>контрольного</w:t>
      </w:r>
      <w:r w:rsidRPr="00A52456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 xml:space="preserve"> органа может быть подана в течение 10 рабочих дней с момента получения контролируемым лицом предписания.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="00966D7A" w:rsidRPr="00966D7A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>руководител</w:t>
      </w:r>
      <w:r w:rsidR="00966D7A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>ем</w:t>
      </w:r>
      <w:r w:rsidR="00966D7A" w:rsidRPr="00966D7A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 xml:space="preserve"> контрольного органа</w:t>
      </w:r>
      <w:r w:rsidRPr="00A52456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>.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>6.</w:t>
      </w:r>
      <w:r w:rsidR="00292031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>7</w:t>
      </w:r>
      <w:r w:rsidRPr="00A52456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 xml:space="preserve">. Жалоба на решение </w:t>
      </w:r>
      <w:r w:rsidR="00966D7A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>контрольного</w:t>
      </w:r>
      <w:r w:rsidRPr="00A52456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 xml:space="preserve"> органа, действия (бездействие) его должностных лиц подлежит рассмотрению в течение 20 рабочих дней со дня ее регистрации. 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постановлением администрации не более чем на 20 рабочих дней.</w:t>
      </w:r>
    </w:p>
    <w:p w:rsidR="00A52456" w:rsidRPr="00896586" w:rsidRDefault="00A52456" w:rsidP="00A5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71719"/>
          <w:sz w:val="28"/>
          <w:szCs w:val="28"/>
          <w:lang w:eastAsia="ru-RU"/>
        </w:rPr>
      </w:pPr>
      <w:r w:rsidRPr="00896586">
        <w:rPr>
          <w:rFonts w:ascii="Times New Roman" w:eastAsia="Times New Roman" w:hAnsi="Times New Roman" w:cs="Times New Roman"/>
          <w:b/>
          <w:bCs/>
          <w:color w:val="171719"/>
          <w:sz w:val="28"/>
          <w:szCs w:val="28"/>
          <w:lang w:eastAsia="ru-RU"/>
        </w:rPr>
        <w:t xml:space="preserve">7. Оценка результативности и эффективности деятельности </w:t>
      </w:r>
      <w:r w:rsidR="00966D7A" w:rsidRPr="00896586">
        <w:rPr>
          <w:rFonts w:ascii="Times New Roman" w:eastAsia="Times New Roman" w:hAnsi="Times New Roman" w:cs="Times New Roman"/>
          <w:b/>
          <w:bCs/>
          <w:color w:val="171719"/>
          <w:sz w:val="28"/>
          <w:szCs w:val="28"/>
          <w:lang w:eastAsia="ru-RU"/>
        </w:rPr>
        <w:t>контрольного</w:t>
      </w:r>
      <w:r w:rsidRPr="00896586">
        <w:rPr>
          <w:rFonts w:ascii="Times New Roman" w:eastAsia="Times New Roman" w:hAnsi="Times New Roman" w:cs="Times New Roman"/>
          <w:b/>
          <w:bCs/>
          <w:color w:val="171719"/>
          <w:sz w:val="28"/>
          <w:szCs w:val="28"/>
          <w:lang w:eastAsia="ru-RU"/>
        </w:rPr>
        <w:t xml:space="preserve"> органа при осуществлении муниципального контроля.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</w:pPr>
      <w:r w:rsidRPr="00A52456">
        <w:rPr>
          <w:rFonts w:ascii="Times New Roman" w:eastAsia="Times New Roman" w:hAnsi="Times New Roman" w:cs="Times New Roman"/>
          <w:bCs/>
          <w:color w:val="171719"/>
          <w:sz w:val="28"/>
          <w:szCs w:val="28"/>
          <w:lang w:eastAsia="ru-RU"/>
        </w:rPr>
        <w:t xml:space="preserve">7.1. </w:t>
      </w:r>
      <w:r w:rsidRPr="00A52456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 xml:space="preserve">Оценка результативности и эффективности деятельности </w:t>
      </w:r>
      <w:r w:rsidR="00827038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>контрольного</w:t>
      </w:r>
      <w:r w:rsidRPr="00A52456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 xml:space="preserve"> органа осуществляется на основе системы показателей результативности и эффективности муниципального контроля. 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 xml:space="preserve">7.2. В систему показателей результативности и эффективности деятельности, указанную в пункте 7.1 настоящего положения, входят: </w:t>
      </w:r>
    </w:p>
    <w:p w:rsidR="00A50457" w:rsidRDefault="00A52456" w:rsidP="00A5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</w:pPr>
      <w:proofErr w:type="gramStart"/>
      <w:r w:rsidRPr="00A52456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 xml:space="preserve">- ключевые показатели </w:t>
      </w:r>
      <w:r w:rsidR="00827038" w:rsidRPr="00827038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>муниципально</w:t>
      </w:r>
      <w:r w:rsidR="00827038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>го</w:t>
      </w:r>
      <w:r w:rsidR="00827038" w:rsidRPr="00827038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 xml:space="preserve"> контрол</w:t>
      </w:r>
      <w:r w:rsidR="00827038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>я</w:t>
      </w:r>
      <w:r w:rsidR="00827038" w:rsidRPr="00827038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 xml:space="preserve">  на автомобильном транспорте, городском наземном электрическом транспорте и в дорожном хозяйстве  </w:t>
      </w:r>
      <w:r w:rsidR="00AA4105" w:rsidRPr="004B2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 границ населенных пунктов в границах</w:t>
      </w:r>
      <w:r w:rsidR="00AA4105" w:rsidRPr="004B2703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 xml:space="preserve"> </w:t>
      </w:r>
      <w:r w:rsidR="00AA4105" w:rsidRPr="00AA4105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Тосненского муниципального района Ленинградской области</w:t>
      </w:r>
      <w:r w:rsidR="00AA4105" w:rsidRPr="00827038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 xml:space="preserve"> </w:t>
      </w:r>
      <w:r w:rsidR="00827038" w:rsidRPr="00827038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>отражающие уровень минимизации вреда (ущерба) охраняемым законом ценностям</w:t>
      </w:r>
      <w:r w:rsidR="008A418B" w:rsidRPr="008A418B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>, уровень устранения риска причинения вреда (ущерба), по которым устанавливаются целевые значения и достижение которых должен обеспечить контрольный орган;</w:t>
      </w:r>
      <w:proofErr w:type="gramEnd"/>
    </w:p>
    <w:p w:rsidR="00827038" w:rsidRDefault="00A52456" w:rsidP="008270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</w:pPr>
      <w:proofErr w:type="gramStart"/>
      <w:r w:rsidRPr="00A52456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 xml:space="preserve">- индикативные показатели </w:t>
      </w:r>
      <w:r w:rsidR="00827038" w:rsidRPr="00827038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 xml:space="preserve">муниципального контроля  на автомобильном транспорте, городском наземном электрическом транспорте и в дорожном хозяйстве  </w:t>
      </w:r>
      <w:r w:rsidR="00AA4105" w:rsidRPr="004B2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 границ населенных пунктов в границах</w:t>
      </w:r>
      <w:r w:rsidR="00AA4105" w:rsidRPr="004B2703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 xml:space="preserve"> </w:t>
      </w:r>
      <w:r w:rsidR="00AA4105" w:rsidRPr="00AA4105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Тосненского муниципального района Ленинградской области</w:t>
      </w:r>
      <w:r w:rsidR="00827038" w:rsidRPr="00827038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>, применяемые для</w:t>
      </w:r>
      <w:r w:rsidR="00827038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 xml:space="preserve"> мониторинга контрольной </w:t>
      </w:r>
      <w:r w:rsidR="00827038" w:rsidRPr="00827038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>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</w:t>
      </w:r>
      <w:proofErr w:type="gramEnd"/>
      <w:r w:rsidR="00827038" w:rsidRPr="00827038">
        <w:rPr>
          <w:rFonts w:ascii="Times New Roman" w:eastAsia="Times New Roman" w:hAnsi="Times New Roman" w:cs="Times New Roman"/>
          <w:color w:val="171719"/>
          <w:sz w:val="28"/>
          <w:szCs w:val="24"/>
          <w:lang w:eastAsia="ru-RU"/>
        </w:rPr>
        <w:t>, а также уровень вмешательства в деятельность контролируемых лиц.</w:t>
      </w:r>
    </w:p>
    <w:p w:rsidR="00A52456" w:rsidRPr="00A52456" w:rsidRDefault="00A52456" w:rsidP="00A52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7.</w:t>
      </w:r>
      <w:r w:rsidR="00590BF4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3</w:t>
      </w:r>
      <w:r w:rsidRPr="00A52456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 xml:space="preserve">. </w:t>
      </w:r>
      <w:r w:rsidR="00827038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 xml:space="preserve">Контрольный </w:t>
      </w:r>
      <w:r w:rsidRPr="00A52456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орган ежегодно осуществляет подготовку доклада о муниципальном контроле с учетом требований, установленных Федеральным законом 248-ФЗ.</w:t>
      </w:r>
    </w:p>
    <w:p w:rsidR="00A52456" w:rsidRPr="00A52456" w:rsidRDefault="00A52456" w:rsidP="00A52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52456" w:rsidRPr="00A52456" w:rsidSect="008413BA">
          <w:headerReference w:type="default" r:id="rId13"/>
          <w:pgSz w:w="11907" w:h="16840" w:code="9"/>
          <w:pgMar w:top="993" w:right="567" w:bottom="851" w:left="1701" w:header="567" w:footer="567" w:gutter="0"/>
          <w:pgNumType w:start="1"/>
          <w:cols w:space="708"/>
          <w:titlePg/>
          <w:docGrid w:linePitch="381"/>
        </w:sectPr>
      </w:pPr>
    </w:p>
    <w:p w:rsidR="00A52456" w:rsidRPr="00A52456" w:rsidRDefault="00A52456" w:rsidP="00A524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319" w:type="dxa"/>
        <w:tblInd w:w="5428" w:type="dxa"/>
        <w:tblLayout w:type="fixed"/>
        <w:tblLook w:val="0000" w:firstRow="0" w:lastRow="0" w:firstColumn="0" w:lastColumn="0" w:noHBand="0" w:noVBand="0"/>
      </w:tblPr>
      <w:tblGrid>
        <w:gridCol w:w="4319"/>
      </w:tblGrid>
      <w:tr w:rsidR="00D11348" w:rsidRPr="00A52456" w:rsidTr="008C1AD7">
        <w:tc>
          <w:tcPr>
            <w:tcW w:w="4319" w:type="dxa"/>
          </w:tcPr>
          <w:p w:rsidR="00D11348" w:rsidRPr="00E75E1F" w:rsidRDefault="00D11348" w:rsidP="00D11348">
            <w:pPr>
              <w:spacing w:after="0"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</w:t>
            </w:r>
          </w:p>
        </w:tc>
      </w:tr>
      <w:tr w:rsidR="004B2703" w:rsidRPr="004B2703" w:rsidTr="00F36F20">
        <w:tc>
          <w:tcPr>
            <w:tcW w:w="4319" w:type="dxa"/>
          </w:tcPr>
          <w:p w:rsidR="004B2703" w:rsidRPr="004B2703" w:rsidRDefault="004B2703" w:rsidP="004B2703">
            <w:pPr>
              <w:spacing w:after="0"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  <w:p w:rsidR="004B2703" w:rsidRPr="004B2703" w:rsidRDefault="00AA4105" w:rsidP="004B2703">
            <w:pPr>
              <w:spacing w:after="0"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Тосненского муниципального </w:t>
            </w:r>
            <w:r w:rsidR="004B2703" w:rsidRPr="004B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B2703" w:rsidRPr="004B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Ленинградской области</w:t>
            </w:r>
          </w:p>
        </w:tc>
      </w:tr>
    </w:tbl>
    <w:p w:rsidR="004B2703" w:rsidRPr="004B2703" w:rsidRDefault="004B2703" w:rsidP="004B27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703" w:rsidRPr="004B2703" w:rsidRDefault="004B2703" w:rsidP="004B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1719"/>
          <w:sz w:val="28"/>
          <w:szCs w:val="28"/>
          <w:highlight w:val="white"/>
          <w:lang w:eastAsia="ru-RU"/>
        </w:rPr>
      </w:pPr>
      <w:r w:rsidRPr="004B2703">
        <w:rPr>
          <w:rFonts w:ascii="Times New Roman" w:eastAsia="Times New Roman" w:hAnsi="Times New Roman" w:cs="Times New Roman"/>
          <w:b/>
          <w:color w:val="171719"/>
          <w:sz w:val="28"/>
          <w:szCs w:val="28"/>
          <w:highlight w:val="white"/>
          <w:lang w:eastAsia="ru-RU"/>
        </w:rPr>
        <w:t>ПЕРЕЧЕНЬ ИНДИКАТОРОВ РИСКА</w:t>
      </w:r>
    </w:p>
    <w:p w:rsidR="00A52456" w:rsidRDefault="004B2703" w:rsidP="00A52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</w:pPr>
      <w:r w:rsidRPr="004B2703">
        <w:rPr>
          <w:rFonts w:ascii="Times New Roman" w:eastAsia="Times New Roman" w:hAnsi="Times New Roman" w:cs="Times New Roman"/>
          <w:color w:val="171719"/>
          <w:sz w:val="28"/>
          <w:szCs w:val="28"/>
          <w:highlight w:val="white"/>
          <w:lang w:eastAsia="ru-RU"/>
        </w:rPr>
        <w:t xml:space="preserve">нарушения обязательных требований в сфере </w:t>
      </w:r>
      <w:r w:rsidRPr="004B2703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r w:rsidR="00AA4105" w:rsidRPr="004B2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 границ населенных пунктов в границах</w:t>
      </w:r>
      <w:r w:rsidR="00AA4105" w:rsidRPr="004B2703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 xml:space="preserve"> </w:t>
      </w:r>
      <w:r w:rsidR="00AA4105" w:rsidRPr="00AA4105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Тосненского муниципального района Ленинградской области</w:t>
      </w:r>
    </w:p>
    <w:p w:rsidR="00AA4105" w:rsidRPr="00A52456" w:rsidRDefault="00AA4105" w:rsidP="00A52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</w:pP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8"/>
          <w:highlight w:val="white"/>
          <w:lang w:eastAsia="ru-RU"/>
        </w:rPr>
        <w:t xml:space="preserve">1. Наличие информации об установленном факте загрязнения и (или) повреждения </w:t>
      </w:r>
      <w:r w:rsidRPr="00A52456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 xml:space="preserve">автомобильных дорог и дорожных сооружений на них, в том числе </w:t>
      </w:r>
      <w:r w:rsidRPr="00A52456">
        <w:rPr>
          <w:rFonts w:ascii="Times New Roman" w:eastAsia="Times New Roman" w:hAnsi="Times New Roman" w:cs="Times New Roman"/>
          <w:color w:val="171719"/>
          <w:sz w:val="28"/>
          <w:szCs w:val="28"/>
          <w:highlight w:val="white"/>
          <w:lang w:eastAsia="ru-RU"/>
        </w:rPr>
        <w:t>элементов обустройства автомобильных дорог</w:t>
      </w:r>
      <w:r w:rsidRPr="00A52456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, полос отвода автомобильных дорог, придорожных полос автомобильных дорог.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9"/>
          <w:sz w:val="28"/>
          <w:szCs w:val="28"/>
          <w:highlight w:val="white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 xml:space="preserve">2. </w:t>
      </w:r>
      <w:r w:rsidRPr="00A52456">
        <w:rPr>
          <w:rFonts w:ascii="Times New Roman" w:eastAsia="Times New Roman" w:hAnsi="Times New Roman" w:cs="Times New Roman"/>
          <w:color w:val="171719"/>
          <w:sz w:val="28"/>
          <w:szCs w:val="28"/>
          <w:highlight w:val="white"/>
          <w:lang w:eastAsia="ru-RU"/>
        </w:rPr>
        <w:t>Наличие информации об установленном факте нарушения обязательных требований к осуществлению дорожной деятельности.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8"/>
          <w:highlight w:val="white"/>
          <w:lang w:eastAsia="ru-RU"/>
        </w:rPr>
        <w:t xml:space="preserve">3. Наличие информации об установленном факте нарушений обязательных требований </w:t>
      </w:r>
      <w:r w:rsidRPr="00A52456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к эксплуатации объектов дорожного сервиса, размещенных в полосах отвода и (или) придорожных полосах автомобильных дорог.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 xml:space="preserve">4. </w:t>
      </w:r>
      <w:r w:rsidRPr="00A52456">
        <w:rPr>
          <w:rFonts w:ascii="Times New Roman" w:eastAsia="Times New Roman" w:hAnsi="Times New Roman" w:cs="Times New Roman"/>
          <w:color w:val="171719"/>
          <w:sz w:val="28"/>
          <w:szCs w:val="28"/>
          <w:highlight w:val="white"/>
          <w:lang w:eastAsia="ru-RU"/>
        </w:rPr>
        <w:t xml:space="preserve">Наличие информации об установленном факте нарушений обязательных требований, установленных </w:t>
      </w:r>
      <w:r w:rsidRPr="00A52456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в отношении перевозок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 xml:space="preserve">5. </w:t>
      </w:r>
      <w:proofErr w:type="gramStart"/>
      <w:r w:rsidRPr="00A52456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  <w:proofErr w:type="gramEnd"/>
    </w:p>
    <w:p w:rsidR="00A52456" w:rsidRPr="00A52456" w:rsidRDefault="00A52456" w:rsidP="00A52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6.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 обязательным требованиям.</w:t>
      </w:r>
    </w:p>
    <w:p w:rsidR="00A52456" w:rsidRPr="00A52456" w:rsidRDefault="00A52456" w:rsidP="00A52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7. Наличие информации об установленном факте нарушения обязательных требований при производстве дорожных работ.</w:t>
      </w:r>
    </w:p>
    <w:p w:rsidR="00A52456" w:rsidRPr="00A52456" w:rsidRDefault="00A52456" w:rsidP="00A524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456" w:rsidRPr="00A52456" w:rsidRDefault="00A52456" w:rsidP="00A524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319" w:type="dxa"/>
        <w:tblInd w:w="5428" w:type="dxa"/>
        <w:tblLayout w:type="fixed"/>
        <w:tblLook w:val="0000" w:firstRow="0" w:lastRow="0" w:firstColumn="0" w:lastColumn="0" w:noHBand="0" w:noVBand="0"/>
      </w:tblPr>
      <w:tblGrid>
        <w:gridCol w:w="4319"/>
      </w:tblGrid>
      <w:tr w:rsidR="00C3051D" w:rsidRPr="00E75E1F" w:rsidTr="00B923B6">
        <w:tc>
          <w:tcPr>
            <w:tcW w:w="4319" w:type="dxa"/>
          </w:tcPr>
          <w:p w:rsidR="00C3051D" w:rsidRPr="00E75E1F" w:rsidRDefault="00C3051D" w:rsidP="00C3051D">
            <w:pPr>
              <w:spacing w:after="0"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</w:t>
            </w:r>
          </w:p>
        </w:tc>
      </w:tr>
      <w:tr w:rsidR="004B2703" w:rsidRPr="004B2703" w:rsidTr="00F36F20">
        <w:tc>
          <w:tcPr>
            <w:tcW w:w="4319" w:type="dxa"/>
          </w:tcPr>
          <w:p w:rsidR="004B2703" w:rsidRPr="004B2703" w:rsidRDefault="004B2703" w:rsidP="004B2703">
            <w:pPr>
              <w:spacing w:after="0"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  <w:p w:rsidR="004B2703" w:rsidRPr="004B2703" w:rsidRDefault="00AA4105" w:rsidP="004B2703">
            <w:pPr>
              <w:spacing w:after="0"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Тосненского муниципального района </w:t>
            </w:r>
            <w:r w:rsidR="004B2703" w:rsidRPr="004B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</w:tbl>
    <w:p w:rsidR="004B2703" w:rsidRPr="004B2703" w:rsidRDefault="004B2703" w:rsidP="004B27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703" w:rsidRDefault="004B2703" w:rsidP="004B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1719"/>
          <w:sz w:val="28"/>
          <w:szCs w:val="28"/>
          <w:lang w:eastAsia="ru-RU"/>
        </w:rPr>
      </w:pPr>
      <w:r w:rsidRPr="00896586">
        <w:rPr>
          <w:rFonts w:ascii="Times New Roman" w:eastAsia="Times New Roman" w:hAnsi="Times New Roman" w:cs="Times New Roman"/>
          <w:b/>
          <w:color w:val="171719"/>
          <w:sz w:val="28"/>
          <w:szCs w:val="28"/>
          <w:lang w:eastAsia="ru-RU"/>
        </w:rPr>
        <w:t xml:space="preserve">КЛЮЧЕВЫЕ ПОКАЗАТЕЛИ </w:t>
      </w:r>
    </w:p>
    <w:p w:rsidR="004B2703" w:rsidRDefault="004B2703" w:rsidP="00AA4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1719"/>
          <w:sz w:val="28"/>
          <w:szCs w:val="28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 xml:space="preserve">и их целевые значения </w:t>
      </w:r>
      <w:r w:rsidRPr="004B2703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r w:rsidR="00AA4105" w:rsidRPr="004B2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 границ населенных пунктов в границах</w:t>
      </w:r>
      <w:r w:rsidR="00AA4105" w:rsidRPr="004B2703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 xml:space="preserve"> </w:t>
      </w:r>
      <w:r w:rsidR="00AA4105" w:rsidRPr="00AA4105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Тосненского муниципального района Ленинградской области</w:t>
      </w:r>
    </w:p>
    <w:p w:rsidR="00A52456" w:rsidRPr="00896586" w:rsidRDefault="00A52456" w:rsidP="00A52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1719"/>
          <w:sz w:val="28"/>
          <w:szCs w:val="28"/>
          <w:lang w:eastAsia="ru-RU"/>
        </w:rPr>
      </w:pPr>
    </w:p>
    <w:p w:rsidR="00A52456" w:rsidRPr="00A52456" w:rsidRDefault="00A52456" w:rsidP="00A524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</w:pPr>
    </w:p>
    <w:p w:rsidR="00A52456" w:rsidRPr="00A52456" w:rsidRDefault="00A52456" w:rsidP="00A52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 xml:space="preserve">1. Доля устраненных нарушений от числа выявленных нарушений обязательных требований, в результате чего была снята угроза причинения вреда охраняемым законом ценностям – 90%. </w:t>
      </w:r>
    </w:p>
    <w:p w:rsidR="00A52456" w:rsidRPr="00A52456" w:rsidRDefault="00A52456" w:rsidP="00A52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 xml:space="preserve">2. 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 – 10%. </w:t>
      </w:r>
    </w:p>
    <w:p w:rsidR="00A52456" w:rsidRPr="00A52456" w:rsidRDefault="00A52456" w:rsidP="00A52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</w:pPr>
      <w:r w:rsidRPr="00A52456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 xml:space="preserve">3. Иные показатели, отражающие уровень минимизации вреда (ущерба) охраняемым законом ценностям, уровень устранения риска причинения вреда (ущерба) в сфере муниципального контроля (указать), %. </w:t>
      </w:r>
    </w:p>
    <w:p w:rsidR="00A52456" w:rsidRPr="00A52456" w:rsidRDefault="00A52456" w:rsidP="00A52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</w:pPr>
    </w:p>
    <w:p w:rsidR="00A52456" w:rsidRPr="00A52456" w:rsidRDefault="00A52456" w:rsidP="00A52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</w:pPr>
    </w:p>
    <w:p w:rsidR="00B12932" w:rsidRDefault="00B12932" w:rsidP="00A52456">
      <w:pPr>
        <w:spacing w:after="0" w:line="302" w:lineRule="atLeast"/>
        <w:ind w:firstLine="706"/>
        <w:jc w:val="both"/>
      </w:pPr>
    </w:p>
    <w:p w:rsidR="00E75757" w:rsidRDefault="00E75757" w:rsidP="00A52456">
      <w:pPr>
        <w:spacing w:after="0" w:line="302" w:lineRule="atLeast"/>
        <w:ind w:firstLine="706"/>
        <w:jc w:val="both"/>
      </w:pPr>
    </w:p>
    <w:p w:rsidR="00E75757" w:rsidRDefault="00E75757" w:rsidP="00A52456">
      <w:pPr>
        <w:spacing w:after="0" w:line="302" w:lineRule="atLeast"/>
        <w:ind w:firstLine="706"/>
        <w:jc w:val="both"/>
      </w:pPr>
    </w:p>
    <w:p w:rsidR="00E75757" w:rsidRDefault="00E75757" w:rsidP="00A52456">
      <w:pPr>
        <w:spacing w:after="0" w:line="302" w:lineRule="atLeast"/>
        <w:ind w:firstLine="706"/>
        <w:jc w:val="both"/>
      </w:pPr>
    </w:p>
    <w:p w:rsidR="00E75757" w:rsidRDefault="00E75757" w:rsidP="00A52456">
      <w:pPr>
        <w:spacing w:after="0" w:line="302" w:lineRule="atLeast"/>
        <w:ind w:firstLine="706"/>
        <w:jc w:val="both"/>
      </w:pPr>
    </w:p>
    <w:p w:rsidR="00E75757" w:rsidRDefault="00E75757" w:rsidP="00A52456">
      <w:pPr>
        <w:spacing w:after="0" w:line="302" w:lineRule="atLeast"/>
        <w:ind w:firstLine="706"/>
        <w:jc w:val="both"/>
      </w:pPr>
    </w:p>
    <w:p w:rsidR="00E75757" w:rsidRDefault="00E75757" w:rsidP="00A52456">
      <w:pPr>
        <w:spacing w:after="0" w:line="302" w:lineRule="atLeast"/>
        <w:ind w:firstLine="706"/>
        <w:jc w:val="both"/>
      </w:pPr>
    </w:p>
    <w:p w:rsidR="00E75757" w:rsidRDefault="00E75757" w:rsidP="00A52456">
      <w:pPr>
        <w:spacing w:after="0" w:line="302" w:lineRule="atLeast"/>
        <w:ind w:firstLine="706"/>
        <w:jc w:val="both"/>
      </w:pPr>
    </w:p>
    <w:p w:rsidR="00E75757" w:rsidRDefault="00E75757" w:rsidP="00A52456">
      <w:pPr>
        <w:spacing w:after="0" w:line="302" w:lineRule="atLeast"/>
        <w:ind w:firstLine="706"/>
        <w:jc w:val="both"/>
      </w:pPr>
    </w:p>
    <w:p w:rsidR="00E75757" w:rsidRDefault="00E75757" w:rsidP="00A52456">
      <w:pPr>
        <w:spacing w:after="0" w:line="302" w:lineRule="atLeast"/>
        <w:ind w:firstLine="706"/>
        <w:jc w:val="both"/>
      </w:pPr>
    </w:p>
    <w:p w:rsidR="00E75757" w:rsidRDefault="00E75757" w:rsidP="00A52456">
      <w:pPr>
        <w:spacing w:after="0" w:line="302" w:lineRule="atLeast"/>
        <w:ind w:firstLine="706"/>
        <w:jc w:val="both"/>
      </w:pPr>
    </w:p>
    <w:p w:rsidR="00E75757" w:rsidRDefault="00E75757" w:rsidP="00A52456">
      <w:pPr>
        <w:spacing w:after="0" w:line="302" w:lineRule="atLeast"/>
        <w:ind w:firstLine="706"/>
        <w:jc w:val="both"/>
      </w:pPr>
    </w:p>
    <w:p w:rsidR="00E75757" w:rsidRDefault="00E75757" w:rsidP="00A52456">
      <w:pPr>
        <w:spacing w:after="0" w:line="302" w:lineRule="atLeast"/>
        <w:ind w:firstLine="706"/>
        <w:jc w:val="both"/>
      </w:pPr>
    </w:p>
    <w:p w:rsidR="00E75757" w:rsidRDefault="00E75757" w:rsidP="00A52456">
      <w:pPr>
        <w:spacing w:after="0" w:line="302" w:lineRule="atLeast"/>
        <w:ind w:firstLine="706"/>
        <w:jc w:val="both"/>
      </w:pPr>
    </w:p>
    <w:p w:rsidR="00E75757" w:rsidRDefault="00E75757" w:rsidP="00A52456">
      <w:pPr>
        <w:spacing w:after="0" w:line="302" w:lineRule="atLeast"/>
        <w:ind w:firstLine="706"/>
        <w:jc w:val="both"/>
      </w:pPr>
    </w:p>
    <w:p w:rsidR="00E75757" w:rsidRDefault="00E75757" w:rsidP="00A52456">
      <w:pPr>
        <w:spacing w:after="0" w:line="302" w:lineRule="atLeast"/>
        <w:ind w:firstLine="706"/>
        <w:jc w:val="both"/>
      </w:pPr>
    </w:p>
    <w:p w:rsidR="00E75757" w:rsidRDefault="00E75757" w:rsidP="00A52456">
      <w:pPr>
        <w:spacing w:after="0" w:line="302" w:lineRule="atLeast"/>
        <w:ind w:firstLine="706"/>
        <w:jc w:val="both"/>
      </w:pPr>
    </w:p>
    <w:p w:rsidR="00E75757" w:rsidRDefault="00E75757" w:rsidP="00A52456">
      <w:pPr>
        <w:spacing w:after="0" w:line="302" w:lineRule="atLeast"/>
        <w:ind w:firstLine="706"/>
        <w:jc w:val="both"/>
      </w:pPr>
    </w:p>
    <w:p w:rsidR="00E75757" w:rsidRDefault="00E75757" w:rsidP="00A52456">
      <w:pPr>
        <w:spacing w:after="0" w:line="302" w:lineRule="atLeast"/>
        <w:ind w:firstLine="706"/>
        <w:jc w:val="both"/>
      </w:pPr>
    </w:p>
    <w:p w:rsidR="00E75757" w:rsidRDefault="00E75757" w:rsidP="00A52456">
      <w:pPr>
        <w:spacing w:after="0" w:line="302" w:lineRule="atLeast"/>
        <w:ind w:firstLine="706"/>
        <w:jc w:val="both"/>
      </w:pPr>
    </w:p>
    <w:p w:rsidR="00E75757" w:rsidRDefault="00E75757" w:rsidP="00A52456">
      <w:pPr>
        <w:spacing w:after="0" w:line="302" w:lineRule="atLeast"/>
        <w:ind w:firstLine="706"/>
        <w:jc w:val="both"/>
      </w:pPr>
    </w:p>
    <w:tbl>
      <w:tblPr>
        <w:tblW w:w="4319" w:type="dxa"/>
        <w:tblInd w:w="5428" w:type="dxa"/>
        <w:tblLayout w:type="fixed"/>
        <w:tblLook w:val="0000" w:firstRow="0" w:lastRow="0" w:firstColumn="0" w:lastColumn="0" w:noHBand="0" w:noVBand="0"/>
      </w:tblPr>
      <w:tblGrid>
        <w:gridCol w:w="4319"/>
      </w:tblGrid>
      <w:tr w:rsidR="00E75757" w:rsidRPr="00E75E1F" w:rsidTr="00E75757">
        <w:tc>
          <w:tcPr>
            <w:tcW w:w="4319" w:type="dxa"/>
          </w:tcPr>
          <w:p w:rsidR="00E75757" w:rsidRDefault="00E75757" w:rsidP="00E75757">
            <w:pPr>
              <w:spacing w:after="0"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4105" w:rsidRDefault="00AA4105" w:rsidP="00E75757">
            <w:pPr>
              <w:spacing w:after="0"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5757" w:rsidRPr="00E75E1F" w:rsidRDefault="00E75757" w:rsidP="00E75757">
            <w:pPr>
              <w:spacing w:after="0"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4</w:t>
            </w:r>
          </w:p>
        </w:tc>
      </w:tr>
      <w:tr w:rsidR="00E75757" w:rsidRPr="00E75E1F" w:rsidTr="00E75757">
        <w:tc>
          <w:tcPr>
            <w:tcW w:w="4319" w:type="dxa"/>
          </w:tcPr>
          <w:p w:rsidR="004B2703" w:rsidRPr="004B2703" w:rsidRDefault="004B2703" w:rsidP="004B2703">
            <w:pPr>
              <w:spacing w:after="0"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 Решению совета депутатов </w:t>
            </w:r>
          </w:p>
          <w:p w:rsidR="00E75757" w:rsidRPr="00E75E1F" w:rsidRDefault="00AA4105" w:rsidP="004B2703">
            <w:pPr>
              <w:spacing w:after="0" w:line="25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Тосненского муниципального района</w:t>
            </w:r>
            <w:r w:rsidR="004B2703" w:rsidRPr="004B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Ленинградской области</w:t>
            </w:r>
          </w:p>
        </w:tc>
      </w:tr>
    </w:tbl>
    <w:p w:rsidR="00E75757" w:rsidRPr="00A52456" w:rsidRDefault="00E75757" w:rsidP="00E75757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757" w:rsidRPr="00A52456" w:rsidRDefault="00E75757" w:rsidP="00E75757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757" w:rsidRPr="00E75757" w:rsidRDefault="00E75757" w:rsidP="00E75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1719"/>
          <w:sz w:val="28"/>
          <w:szCs w:val="28"/>
          <w:lang w:eastAsia="ru-RU"/>
        </w:rPr>
      </w:pPr>
      <w:r w:rsidRPr="00E75757">
        <w:rPr>
          <w:rFonts w:ascii="Times New Roman" w:eastAsia="Times New Roman" w:hAnsi="Times New Roman" w:cs="Times New Roman"/>
          <w:b/>
          <w:color w:val="171719"/>
          <w:sz w:val="28"/>
          <w:szCs w:val="28"/>
          <w:lang w:eastAsia="ru-RU"/>
        </w:rPr>
        <w:t>ИНДИКАТИВНЫЕ ПОКАЗАТЕЛИ</w:t>
      </w:r>
    </w:p>
    <w:p w:rsidR="00E75757" w:rsidRDefault="00433824" w:rsidP="00D63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для</w:t>
      </w:r>
      <w:bookmarkStart w:id="2" w:name="_GoBack"/>
      <w:bookmarkEnd w:id="2"/>
      <w:r w:rsidR="00E75757" w:rsidRPr="00E75757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 xml:space="preserve"> муниципального контроля на автомобильном транспорте, городском наземном транспорте и в дорожном хозяйстве </w:t>
      </w:r>
      <w:r w:rsidR="00D63BEB" w:rsidRPr="004B27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 границ населенных пунктов в границах</w:t>
      </w:r>
      <w:r w:rsidR="00D63BEB" w:rsidRPr="004B2703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 xml:space="preserve"> </w:t>
      </w:r>
      <w:r w:rsidR="00D63BEB" w:rsidRPr="00AA4105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Тосненского муниципального района Ленинградской области</w:t>
      </w:r>
    </w:p>
    <w:p w:rsidR="00D63BEB" w:rsidRPr="00E75757" w:rsidRDefault="00D63BEB" w:rsidP="00D63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</w:pPr>
    </w:p>
    <w:p w:rsidR="00E75757" w:rsidRPr="00E75757" w:rsidRDefault="00E75757" w:rsidP="00E75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</w:pPr>
      <w:r w:rsidRPr="00E75757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1. Количество обращений граждан и организаций о нарушении обязательных требований, поступивших в контрольный орган.</w:t>
      </w:r>
    </w:p>
    <w:p w:rsidR="00E75757" w:rsidRPr="00E75757" w:rsidRDefault="00E75757" w:rsidP="00E75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</w:pPr>
      <w:r w:rsidRPr="00E75757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 xml:space="preserve">2. Количество проведенных контрольным органом внеплановых контрольных мероприятий. </w:t>
      </w:r>
    </w:p>
    <w:p w:rsidR="00E75757" w:rsidRPr="00E75757" w:rsidRDefault="00E75757" w:rsidP="00E75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</w:pPr>
      <w:r w:rsidRPr="00E75757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 xml:space="preserve">3. Количество принятых органами прокуратуры решений, о согласовании проведения контрольным органом внепланового контрольного мероприятия. </w:t>
      </w:r>
    </w:p>
    <w:p w:rsidR="00E75757" w:rsidRPr="00E75757" w:rsidRDefault="00E75757" w:rsidP="00E75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</w:pPr>
      <w:r w:rsidRPr="00E75757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4. Количество выявленных контрольным органом нарушений обязательных требований.</w:t>
      </w:r>
    </w:p>
    <w:p w:rsidR="00E75757" w:rsidRPr="00E75757" w:rsidRDefault="00E75757" w:rsidP="00E75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</w:pPr>
      <w:r w:rsidRPr="00E75757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 xml:space="preserve">5. Количество устраненных нарушений обязательных требований. </w:t>
      </w:r>
    </w:p>
    <w:p w:rsidR="00E75757" w:rsidRPr="00E75757" w:rsidRDefault="00E75757" w:rsidP="00E75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</w:pPr>
      <w:r w:rsidRPr="00E75757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6. Количество поступивших возражений в отношении акта контрольного мероприятия.</w:t>
      </w:r>
    </w:p>
    <w:p w:rsidR="00E75757" w:rsidRPr="00E75757" w:rsidRDefault="00E75757" w:rsidP="00E75757">
      <w:pPr>
        <w:spacing w:after="0" w:line="240" w:lineRule="auto"/>
        <w:jc w:val="both"/>
      </w:pPr>
      <w:r w:rsidRPr="00E75757">
        <w:rPr>
          <w:rFonts w:ascii="Times New Roman" w:eastAsia="Times New Roman" w:hAnsi="Times New Roman" w:cs="Times New Roman"/>
          <w:color w:val="171719"/>
          <w:sz w:val="28"/>
          <w:szCs w:val="28"/>
          <w:lang w:eastAsia="ru-RU"/>
        </w:rPr>
        <w:t>7. Количество выданных контрольным органом предписаний об устранении нарушений обязательных требований.</w:t>
      </w:r>
    </w:p>
    <w:sectPr w:rsidR="00E75757" w:rsidRPr="00E75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9BE" w:rsidRDefault="005139BE">
      <w:pPr>
        <w:spacing w:after="0" w:line="240" w:lineRule="auto"/>
      </w:pPr>
      <w:r>
        <w:separator/>
      </w:r>
    </w:p>
  </w:endnote>
  <w:endnote w:type="continuationSeparator" w:id="0">
    <w:p w:rsidR="005139BE" w:rsidRDefault="0051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9BE" w:rsidRDefault="005139BE">
      <w:pPr>
        <w:spacing w:after="0" w:line="240" w:lineRule="auto"/>
      </w:pPr>
      <w:r>
        <w:separator/>
      </w:r>
    </w:p>
  </w:footnote>
  <w:footnote w:type="continuationSeparator" w:id="0">
    <w:p w:rsidR="005139BE" w:rsidRDefault="00513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CB2" w:rsidRDefault="00007CB2" w:rsidP="008C1AD7">
    <w:pPr>
      <w:pStyle w:val="a3"/>
      <w:jc w:val="center"/>
    </w:pPr>
    <w:r w:rsidRPr="00D217E2">
      <w:rPr>
        <w:sz w:val="24"/>
      </w:rPr>
      <w:fldChar w:fldCharType="begin"/>
    </w:r>
    <w:r w:rsidRPr="00D217E2">
      <w:rPr>
        <w:sz w:val="24"/>
      </w:rPr>
      <w:instrText xml:space="preserve"> PAGE   \* MERGEFORMAT </w:instrText>
    </w:r>
    <w:r w:rsidRPr="00D217E2">
      <w:rPr>
        <w:sz w:val="24"/>
      </w:rPr>
      <w:fldChar w:fldCharType="separate"/>
    </w:r>
    <w:r w:rsidR="00433824">
      <w:rPr>
        <w:noProof/>
        <w:sz w:val="24"/>
      </w:rPr>
      <w:t>15</w:t>
    </w:r>
    <w:r w:rsidRPr="00D217E2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346BC"/>
    <w:multiLevelType w:val="hybridMultilevel"/>
    <w:tmpl w:val="0E2879D4"/>
    <w:lvl w:ilvl="0" w:tplc="1BBECC46">
      <w:start w:val="1"/>
      <w:numFmt w:val="decimal"/>
      <w:lvlText w:val="%1."/>
      <w:lvlJc w:val="left"/>
      <w:pPr>
        <w:ind w:left="90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7474135"/>
    <w:multiLevelType w:val="hybridMultilevel"/>
    <w:tmpl w:val="2D86EEBC"/>
    <w:lvl w:ilvl="0" w:tplc="06C89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63"/>
    <w:rsid w:val="00007CB2"/>
    <w:rsid w:val="000C2416"/>
    <w:rsid w:val="001559E7"/>
    <w:rsid w:val="00185E5F"/>
    <w:rsid w:val="001A7600"/>
    <w:rsid w:val="002261B2"/>
    <w:rsid w:val="00281F88"/>
    <w:rsid w:val="0028598F"/>
    <w:rsid w:val="00292031"/>
    <w:rsid w:val="002F2146"/>
    <w:rsid w:val="003328A5"/>
    <w:rsid w:val="003562CE"/>
    <w:rsid w:val="003651D1"/>
    <w:rsid w:val="00366666"/>
    <w:rsid w:val="00380A85"/>
    <w:rsid w:val="003954F3"/>
    <w:rsid w:val="003C56DA"/>
    <w:rsid w:val="003D2D9C"/>
    <w:rsid w:val="003E7BB1"/>
    <w:rsid w:val="004029B5"/>
    <w:rsid w:val="00411801"/>
    <w:rsid w:val="004170B7"/>
    <w:rsid w:val="004177DB"/>
    <w:rsid w:val="00421E7A"/>
    <w:rsid w:val="0042592C"/>
    <w:rsid w:val="00433824"/>
    <w:rsid w:val="0048151B"/>
    <w:rsid w:val="004902AC"/>
    <w:rsid w:val="004B2703"/>
    <w:rsid w:val="004C23DE"/>
    <w:rsid w:val="004C3EC4"/>
    <w:rsid w:val="004F7EDA"/>
    <w:rsid w:val="005107C4"/>
    <w:rsid w:val="005139BE"/>
    <w:rsid w:val="00516DF4"/>
    <w:rsid w:val="00590BF4"/>
    <w:rsid w:val="006B7AAD"/>
    <w:rsid w:val="006F7FAA"/>
    <w:rsid w:val="007949F4"/>
    <w:rsid w:val="007A0806"/>
    <w:rsid w:val="007C13A3"/>
    <w:rsid w:val="007C54C7"/>
    <w:rsid w:val="007F1CCA"/>
    <w:rsid w:val="00815485"/>
    <w:rsid w:val="00827038"/>
    <w:rsid w:val="008413BA"/>
    <w:rsid w:val="00856C50"/>
    <w:rsid w:val="00875361"/>
    <w:rsid w:val="00892578"/>
    <w:rsid w:val="00895753"/>
    <w:rsid w:val="00896586"/>
    <w:rsid w:val="008A418B"/>
    <w:rsid w:val="008C1AD7"/>
    <w:rsid w:val="008C6B63"/>
    <w:rsid w:val="008F6C04"/>
    <w:rsid w:val="008F7EE6"/>
    <w:rsid w:val="009143BE"/>
    <w:rsid w:val="009144A4"/>
    <w:rsid w:val="00915A74"/>
    <w:rsid w:val="00966D7A"/>
    <w:rsid w:val="009A0F13"/>
    <w:rsid w:val="009C4B85"/>
    <w:rsid w:val="009E1511"/>
    <w:rsid w:val="00A50457"/>
    <w:rsid w:val="00A52456"/>
    <w:rsid w:val="00A72D17"/>
    <w:rsid w:val="00AA2E24"/>
    <w:rsid w:val="00AA4105"/>
    <w:rsid w:val="00AB29F4"/>
    <w:rsid w:val="00AB6B90"/>
    <w:rsid w:val="00AC0AA1"/>
    <w:rsid w:val="00B12932"/>
    <w:rsid w:val="00B372C1"/>
    <w:rsid w:val="00B43939"/>
    <w:rsid w:val="00B46761"/>
    <w:rsid w:val="00B51C0B"/>
    <w:rsid w:val="00B81E75"/>
    <w:rsid w:val="00B923B6"/>
    <w:rsid w:val="00BF30A9"/>
    <w:rsid w:val="00C041B0"/>
    <w:rsid w:val="00C3051D"/>
    <w:rsid w:val="00C53D7F"/>
    <w:rsid w:val="00CA6570"/>
    <w:rsid w:val="00CB3BE7"/>
    <w:rsid w:val="00D11348"/>
    <w:rsid w:val="00D140B2"/>
    <w:rsid w:val="00D26427"/>
    <w:rsid w:val="00D63BEB"/>
    <w:rsid w:val="00DE4F42"/>
    <w:rsid w:val="00E23878"/>
    <w:rsid w:val="00E43511"/>
    <w:rsid w:val="00E54E78"/>
    <w:rsid w:val="00E57962"/>
    <w:rsid w:val="00E62604"/>
    <w:rsid w:val="00E670E0"/>
    <w:rsid w:val="00E75757"/>
    <w:rsid w:val="00ED2AB7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2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2456"/>
  </w:style>
  <w:style w:type="paragraph" w:styleId="a5">
    <w:name w:val="Balloon Text"/>
    <w:basedOn w:val="a"/>
    <w:link w:val="a6"/>
    <w:uiPriority w:val="99"/>
    <w:semiHidden/>
    <w:unhideWhenUsed/>
    <w:rsid w:val="0084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3B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B27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B270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2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2456"/>
  </w:style>
  <w:style w:type="paragraph" w:styleId="a5">
    <w:name w:val="Balloon Text"/>
    <w:basedOn w:val="a"/>
    <w:link w:val="a6"/>
    <w:uiPriority w:val="99"/>
    <w:semiHidden/>
    <w:unhideWhenUsed/>
    <w:rsid w:val="0084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3B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B27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B270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78846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E108CC410306C180C09238E60D067BA551ADD636E4D8C1312FC99EA4E6ACD21E3333D35A72C40E0E513118BCO3Z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E108CC410306C180C09238E60D067BA553A7D033E3D8C1312FC99EA4E6ACD20C336BDC5B7AD15A590B6615BC387516739ECA6920O0Z4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5E108CC410306C180C09238E60D067BA75CA2D234E0D8C1312FC99EA4E6ACD20C336BDF587ADA0C0E446749FA6566147D9EC86F3C07CC31O4Z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E108CC410306C180C09238E60D067BA551ADD636E4D8C1312FC99EA4E6ACD20C336BDF587ADC060B446749FA6566147D9EC86F3C07CC31O4Z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5162</Words>
  <Characters>29428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2022-04-18T11:36:00Z</cp:lastPrinted>
  <dcterms:created xsi:type="dcterms:W3CDTF">2022-05-16T07:15:00Z</dcterms:created>
  <dcterms:modified xsi:type="dcterms:W3CDTF">2022-05-16T07:19:00Z</dcterms:modified>
</cp:coreProperties>
</file>