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F7" w:rsidRDefault="00C25288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-715010</wp:posOffset>
            </wp:positionH>
            <wp:positionV relativeFrom="paragraph">
              <wp:posOffset>-466090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C25288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15.05.2017                               133</w:t>
      </w:r>
    </w:p>
    <w:p w:rsidR="00E82AF7" w:rsidRDefault="00E82AF7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Тосненс</w:t>
      </w:r>
      <w:r w:rsidR="0009103E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5FEE" w:rsidRPr="0009103E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E15FEE" w:rsidRPr="0009103E">
        <w:rPr>
          <w:rFonts w:ascii="Times New Roman" w:hAnsi="Times New Roman" w:cs="Times New Roman"/>
          <w:sz w:val="24"/>
          <w:szCs w:val="24"/>
        </w:rPr>
        <w:t>н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</w:t>
      </w:r>
      <w:r w:rsidR="00B83922" w:rsidRPr="0009103E">
        <w:rPr>
          <w:rFonts w:ascii="Times New Roman" w:hAnsi="Times New Roman" w:cs="Times New Roman"/>
          <w:sz w:val="24"/>
          <w:szCs w:val="24"/>
        </w:rPr>
        <w:t>п.9 ст.34 Устава муниципального образования Тосненский район Ленинградской о</w:t>
      </w:r>
      <w:r w:rsidR="00B83922" w:rsidRPr="0009103E">
        <w:rPr>
          <w:rFonts w:ascii="Times New Roman" w:hAnsi="Times New Roman" w:cs="Times New Roman"/>
          <w:sz w:val="24"/>
          <w:szCs w:val="24"/>
        </w:rPr>
        <w:t>б</w:t>
      </w:r>
      <w:r w:rsidR="00B83922" w:rsidRPr="0009103E">
        <w:rPr>
          <w:rFonts w:ascii="Times New Roman" w:hAnsi="Times New Roman" w:cs="Times New Roman"/>
          <w:sz w:val="24"/>
          <w:szCs w:val="24"/>
        </w:rPr>
        <w:t xml:space="preserve">ласти, </w:t>
      </w:r>
      <w:r w:rsidR="00E15FEE" w:rsidRPr="0009103E">
        <w:rPr>
          <w:rFonts w:ascii="Times New Roman" w:hAnsi="Times New Roman" w:cs="Times New Roman"/>
          <w:sz w:val="24"/>
          <w:szCs w:val="24"/>
        </w:rPr>
        <w:t>Порядком организации и проведения публичных слушаний на территории муниц</w:t>
      </w:r>
      <w:r w:rsidR="00E15FEE" w:rsidRPr="0009103E">
        <w:rPr>
          <w:rFonts w:ascii="Times New Roman" w:hAnsi="Times New Roman" w:cs="Times New Roman"/>
          <w:sz w:val="24"/>
          <w:szCs w:val="24"/>
        </w:rPr>
        <w:t>и</w:t>
      </w:r>
      <w:r w:rsidR="00E15FEE" w:rsidRPr="0009103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утвержденным решен</w:t>
      </w:r>
      <w:r w:rsidR="00E15FEE" w:rsidRPr="0009103E">
        <w:rPr>
          <w:rFonts w:ascii="Times New Roman" w:hAnsi="Times New Roman" w:cs="Times New Roman"/>
          <w:sz w:val="24"/>
          <w:szCs w:val="24"/>
        </w:rPr>
        <w:t>и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ем совета депутатов </w:t>
      </w:r>
      <w:r w:rsidR="00085FD0" w:rsidRPr="0009103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85FD0" w:rsidRPr="00091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FD0" w:rsidRPr="0009103E">
        <w:rPr>
          <w:rFonts w:ascii="Times New Roman" w:hAnsi="Times New Roman" w:cs="Times New Roman"/>
          <w:sz w:val="24"/>
          <w:szCs w:val="24"/>
        </w:rPr>
        <w:t>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085FD0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5FD0" w:rsidRP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E15FEE" w:rsidRPr="0009103E">
        <w:rPr>
          <w:rFonts w:ascii="Times New Roman" w:hAnsi="Times New Roman" w:cs="Times New Roman"/>
          <w:sz w:val="24"/>
          <w:szCs w:val="24"/>
        </w:rPr>
        <w:t>Ленинградской о</w:t>
      </w:r>
      <w:r w:rsidR="00E15FEE" w:rsidRPr="0009103E">
        <w:rPr>
          <w:rFonts w:ascii="Times New Roman" w:hAnsi="Times New Roman" w:cs="Times New Roman"/>
          <w:sz w:val="24"/>
          <w:szCs w:val="24"/>
        </w:rPr>
        <w:t>б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ласти от </w:t>
      </w:r>
      <w:r w:rsidR="00085FD0" w:rsidRPr="0009103E">
        <w:rPr>
          <w:rFonts w:ascii="Times New Roman" w:hAnsi="Times New Roman" w:cs="Times New Roman"/>
          <w:sz w:val="24"/>
          <w:szCs w:val="24"/>
        </w:rPr>
        <w:t>31.07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.2006 № </w:t>
      </w:r>
      <w:r w:rsidR="00085FD0" w:rsidRPr="0009103E">
        <w:rPr>
          <w:rFonts w:ascii="Times New Roman" w:hAnsi="Times New Roman" w:cs="Times New Roman"/>
          <w:sz w:val="24"/>
          <w:szCs w:val="24"/>
        </w:rPr>
        <w:t>72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(с последующими изменениями, внесенными решени</w:t>
      </w:r>
      <w:r w:rsidR="00B83922" w:rsidRPr="0009103E">
        <w:rPr>
          <w:rFonts w:ascii="Times New Roman" w:hAnsi="Times New Roman" w:cs="Times New Roman"/>
          <w:sz w:val="24"/>
          <w:szCs w:val="24"/>
        </w:rPr>
        <w:t>ем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85FD0"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085FD0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</w:t>
      </w:r>
      <w:r w:rsidR="00B83922" w:rsidRPr="0009103E">
        <w:rPr>
          <w:rFonts w:ascii="Times New Roman" w:hAnsi="Times New Roman" w:cs="Times New Roman"/>
          <w:sz w:val="24"/>
          <w:szCs w:val="24"/>
        </w:rPr>
        <w:t xml:space="preserve"> 08.09.2015 № 58</w:t>
      </w:r>
      <w:r w:rsidR="00E15FEE" w:rsidRPr="0009103E">
        <w:rPr>
          <w:rFonts w:ascii="Times New Roman" w:hAnsi="Times New Roman" w:cs="Times New Roman"/>
          <w:sz w:val="24"/>
          <w:szCs w:val="24"/>
        </w:rPr>
        <w:t>), на основании предложения постоянной комиссии совета депутатов м</w:t>
      </w:r>
      <w:r w:rsidR="00E15FEE" w:rsidRPr="0009103E">
        <w:rPr>
          <w:rFonts w:ascii="Times New Roman" w:hAnsi="Times New Roman" w:cs="Times New Roman"/>
          <w:sz w:val="24"/>
          <w:szCs w:val="24"/>
        </w:rPr>
        <w:t>у</w:t>
      </w:r>
      <w:r w:rsidR="00E15FEE" w:rsidRPr="0009103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по местному сам</w:t>
      </w:r>
      <w:r w:rsidR="00E15FEE" w:rsidRPr="0009103E">
        <w:rPr>
          <w:rFonts w:ascii="Times New Roman" w:hAnsi="Times New Roman" w:cs="Times New Roman"/>
          <w:sz w:val="24"/>
          <w:szCs w:val="24"/>
        </w:rPr>
        <w:t>о</w:t>
      </w:r>
      <w:r w:rsidR="00E15FEE" w:rsidRPr="0009103E">
        <w:rPr>
          <w:rFonts w:ascii="Times New Roman" w:hAnsi="Times New Roman" w:cs="Times New Roman"/>
          <w:sz w:val="24"/>
          <w:szCs w:val="24"/>
        </w:rPr>
        <w:t>управлению совет депутатов муниципального образования Тосненский район Ленингра</w:t>
      </w:r>
      <w:r w:rsidR="00E15FEE" w:rsidRPr="0009103E">
        <w:rPr>
          <w:rFonts w:ascii="Times New Roman" w:hAnsi="Times New Roman" w:cs="Times New Roman"/>
          <w:sz w:val="24"/>
          <w:szCs w:val="24"/>
        </w:rPr>
        <w:t>д</w:t>
      </w:r>
      <w:r w:rsidR="00E15FEE" w:rsidRPr="0009103E">
        <w:rPr>
          <w:rFonts w:ascii="Times New Roman" w:hAnsi="Times New Roman" w:cs="Times New Roman"/>
          <w:sz w:val="24"/>
          <w:szCs w:val="24"/>
        </w:rPr>
        <w:t>ской области</w:t>
      </w:r>
      <w:proofErr w:type="gramEnd"/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РЕШИЛ:</w:t>
      </w: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15FEE" w:rsidRPr="0009103E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</w:t>
      </w:r>
      <w:r w:rsidR="00E15FEE" w:rsidRPr="0009103E">
        <w:rPr>
          <w:rFonts w:ascii="Times New Roman" w:hAnsi="Times New Roman" w:cs="Times New Roman"/>
          <w:sz w:val="24"/>
          <w:szCs w:val="24"/>
        </w:rPr>
        <w:t>о</w:t>
      </w:r>
      <w:r w:rsidR="00E15FEE" w:rsidRPr="0009103E">
        <w:rPr>
          <w:rFonts w:ascii="Times New Roman" w:hAnsi="Times New Roman" w:cs="Times New Roman"/>
          <w:sz w:val="24"/>
          <w:szCs w:val="24"/>
        </w:rPr>
        <w:t>сненский район Ленинградской области о внесении изменений в Устав муниципального образования Тосненский район Ленинградской области (приложение).</w:t>
      </w:r>
    </w:p>
    <w:p w:rsidR="00485FBB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15FEE" w:rsidRPr="0009103E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нений в Устав муниципального образования Тосненский район Ленинградской области </w:t>
      </w:r>
      <w:r w:rsidR="004A6EAA">
        <w:rPr>
          <w:rFonts w:ascii="Times New Roman" w:hAnsi="Times New Roman" w:cs="Times New Roman"/>
          <w:sz w:val="24"/>
          <w:szCs w:val="24"/>
        </w:rPr>
        <w:t xml:space="preserve"> 20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2017 года в 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16.00 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г. Тосно, </w:t>
      </w:r>
      <w:r w:rsidR="00485FBB" w:rsidRPr="0009103E">
        <w:rPr>
          <w:rFonts w:ascii="Times New Roman" w:hAnsi="Times New Roman" w:cs="Times New Roman"/>
          <w:sz w:val="24"/>
          <w:szCs w:val="24"/>
        </w:rPr>
        <w:t>пр. Ленина, дом 32, малый зал администрации.</w:t>
      </w:r>
    </w:p>
    <w:p w:rsidR="00E15FEE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5FEE" w:rsidRPr="0009103E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го решения и проекта решения совета депутатов </w:t>
      </w:r>
      <w:r w:rsidR="005F3E3B"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5F3E3B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 внесении изменений в Устав </w:t>
      </w:r>
      <w:r w:rsidR="005F3E3B" w:rsidRPr="0009103E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F3E3B" w:rsidRPr="0009103E">
        <w:rPr>
          <w:rFonts w:ascii="Times New Roman" w:hAnsi="Times New Roman" w:cs="Times New Roman"/>
          <w:sz w:val="24"/>
          <w:szCs w:val="24"/>
        </w:rPr>
        <w:t>а</w:t>
      </w:r>
      <w:r w:rsidR="005F3E3B" w:rsidRPr="0009103E">
        <w:rPr>
          <w:rFonts w:ascii="Times New Roman" w:hAnsi="Times New Roman" w:cs="Times New Roman"/>
          <w:sz w:val="24"/>
          <w:szCs w:val="24"/>
        </w:rPr>
        <w:t>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5F3E3B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не позднее </w:t>
      </w:r>
      <w:r w:rsidR="004A6EAA">
        <w:rPr>
          <w:rFonts w:ascii="Times New Roman" w:hAnsi="Times New Roman" w:cs="Times New Roman"/>
          <w:sz w:val="24"/>
          <w:szCs w:val="24"/>
        </w:rPr>
        <w:t>20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мая </w:t>
      </w:r>
      <w:r w:rsidR="00E15FEE" w:rsidRPr="0009103E">
        <w:rPr>
          <w:rFonts w:ascii="Times New Roman" w:hAnsi="Times New Roman" w:cs="Times New Roman"/>
          <w:sz w:val="24"/>
          <w:szCs w:val="24"/>
        </w:rPr>
        <w:t>2017 года.</w:t>
      </w:r>
    </w:p>
    <w:p w:rsidR="00E15FEE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5FEE" w:rsidRPr="0009103E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</w:t>
      </w:r>
      <w:r w:rsidR="005F3E3B" w:rsidRPr="0009103E">
        <w:rPr>
          <w:rFonts w:ascii="Times New Roman" w:hAnsi="Times New Roman" w:cs="Times New Roman"/>
          <w:sz w:val="24"/>
          <w:szCs w:val="24"/>
        </w:rPr>
        <w:t>инять участие население м</w:t>
      </w:r>
      <w:r w:rsidR="005F3E3B" w:rsidRPr="0009103E">
        <w:rPr>
          <w:rFonts w:ascii="Times New Roman" w:hAnsi="Times New Roman" w:cs="Times New Roman"/>
          <w:sz w:val="24"/>
          <w:szCs w:val="24"/>
        </w:rPr>
        <w:t>у</w:t>
      </w:r>
      <w:r w:rsidR="005F3E3B" w:rsidRPr="0009103E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5F3E3B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 также иные заи</w:t>
      </w:r>
      <w:r w:rsidR="00E15FEE" w:rsidRPr="0009103E">
        <w:rPr>
          <w:rFonts w:ascii="Times New Roman" w:hAnsi="Times New Roman" w:cs="Times New Roman"/>
          <w:sz w:val="24"/>
          <w:szCs w:val="24"/>
        </w:rPr>
        <w:t>н</w:t>
      </w:r>
      <w:r w:rsidR="00E15FEE" w:rsidRPr="0009103E">
        <w:rPr>
          <w:rFonts w:ascii="Times New Roman" w:hAnsi="Times New Roman" w:cs="Times New Roman"/>
          <w:sz w:val="24"/>
          <w:szCs w:val="24"/>
        </w:rPr>
        <w:t>тересованные лица.</w:t>
      </w:r>
    </w:p>
    <w:p w:rsidR="00E15FE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5FEE" w:rsidRPr="0009103E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 w:rsidR="00E15FEE" w:rsidRPr="0009103E">
        <w:rPr>
          <w:rFonts w:ascii="Times New Roman" w:hAnsi="Times New Roman" w:cs="Times New Roman"/>
          <w:sz w:val="24"/>
          <w:szCs w:val="24"/>
        </w:rPr>
        <w:t>б</w:t>
      </w:r>
      <w:r w:rsidR="00E15FEE" w:rsidRPr="0009103E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="00E15FEE" w:rsidRPr="0009103E">
        <w:rPr>
          <w:rFonts w:ascii="Times New Roman" w:hAnsi="Times New Roman" w:cs="Times New Roman"/>
          <w:sz w:val="24"/>
          <w:szCs w:val="24"/>
        </w:rPr>
        <w:t>о</w:t>
      </w:r>
      <w:r w:rsidR="00E15FEE" w:rsidRPr="0009103E">
        <w:rPr>
          <w:rFonts w:ascii="Times New Roman" w:hAnsi="Times New Roman" w:cs="Times New Roman"/>
          <w:sz w:val="24"/>
          <w:szCs w:val="24"/>
        </w:rPr>
        <w:t>вания.</w:t>
      </w:r>
    </w:p>
    <w:p w:rsidR="00E82AF7" w:rsidRDefault="00E82AF7" w:rsidP="00E82A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82AF7" w:rsidRPr="0009103E" w:rsidRDefault="00E82AF7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 по проекту решения совета депутатов </w:t>
      </w:r>
      <w:r w:rsidR="00D1508D" w:rsidRPr="0009103E">
        <w:rPr>
          <w:rFonts w:ascii="Times New Roman" w:hAnsi="Times New Roman" w:cs="Times New Roman"/>
          <w:sz w:val="24"/>
          <w:szCs w:val="24"/>
        </w:rPr>
        <w:t>м</w:t>
      </w:r>
      <w:r w:rsidR="00D1508D" w:rsidRPr="0009103E">
        <w:rPr>
          <w:rFonts w:ascii="Times New Roman" w:hAnsi="Times New Roman" w:cs="Times New Roman"/>
          <w:sz w:val="24"/>
          <w:szCs w:val="24"/>
        </w:rPr>
        <w:t>у</w:t>
      </w:r>
      <w:r w:rsidR="00D1508D" w:rsidRPr="0009103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Тосненс</w:t>
      </w:r>
      <w:r w:rsidR="00E15FEE" w:rsidRPr="0009103E">
        <w:rPr>
          <w:rFonts w:ascii="Times New Roman" w:hAnsi="Times New Roman" w:cs="Times New Roman"/>
          <w:sz w:val="24"/>
          <w:szCs w:val="24"/>
        </w:rPr>
        <w:t>к</w:t>
      </w:r>
      <w:r w:rsidR="00D1508D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 внесении измен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ний в Устав </w:t>
      </w:r>
      <w:r w:rsidR="00D1508D"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D1508D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пр</w:t>
      </w:r>
      <w:r w:rsidR="00E15FEE" w:rsidRPr="0009103E">
        <w:rPr>
          <w:rFonts w:ascii="Times New Roman" w:hAnsi="Times New Roman" w:cs="Times New Roman"/>
          <w:sz w:val="24"/>
          <w:szCs w:val="24"/>
        </w:rPr>
        <w:t>и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нимаются до 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16.00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часов  по московскому времени </w:t>
      </w:r>
      <w:r w:rsidR="004A6EAA">
        <w:rPr>
          <w:rFonts w:ascii="Times New Roman" w:hAnsi="Times New Roman" w:cs="Times New Roman"/>
          <w:sz w:val="24"/>
          <w:szCs w:val="24"/>
        </w:rPr>
        <w:t>19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2017 года аппаратом совета </w:t>
      </w:r>
    </w:p>
    <w:p w:rsidR="00E15FEE" w:rsidRPr="0009103E" w:rsidRDefault="00E15FE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1508D"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D1508D" w:rsidRPr="0009103E">
        <w:rPr>
          <w:rFonts w:ascii="Times New Roman" w:hAnsi="Times New Roman" w:cs="Times New Roman"/>
          <w:sz w:val="24"/>
          <w:szCs w:val="24"/>
        </w:rPr>
        <w:t>ий</w:t>
      </w:r>
      <w:r w:rsidRPr="000910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</w:t>
      </w:r>
      <w:r w:rsidRPr="0009103E">
        <w:rPr>
          <w:rFonts w:ascii="Times New Roman" w:hAnsi="Times New Roman" w:cs="Times New Roman"/>
          <w:sz w:val="24"/>
          <w:szCs w:val="24"/>
        </w:rPr>
        <w:t>д</w:t>
      </w:r>
      <w:r w:rsidRPr="0009103E">
        <w:rPr>
          <w:rFonts w:ascii="Times New Roman" w:hAnsi="Times New Roman" w:cs="Times New Roman"/>
          <w:sz w:val="24"/>
          <w:szCs w:val="24"/>
        </w:rPr>
        <w:t>ресу</w:t>
      </w:r>
      <w:r w:rsidR="0009103E">
        <w:rPr>
          <w:rFonts w:ascii="Times New Roman" w:hAnsi="Times New Roman" w:cs="Times New Roman"/>
          <w:sz w:val="24"/>
          <w:szCs w:val="24"/>
        </w:rPr>
        <w:t>:</w:t>
      </w:r>
      <w:r w:rsidRPr="0009103E">
        <w:rPr>
          <w:rFonts w:ascii="Times New Roman" w:hAnsi="Times New Roman" w:cs="Times New Roman"/>
          <w:sz w:val="24"/>
          <w:szCs w:val="24"/>
        </w:rPr>
        <w:t xml:space="preserve"> Ленинградск</w:t>
      </w:r>
      <w:r w:rsidR="00D1508D" w:rsidRPr="0009103E">
        <w:rPr>
          <w:rFonts w:ascii="Times New Roman" w:hAnsi="Times New Roman" w:cs="Times New Roman"/>
          <w:sz w:val="24"/>
          <w:szCs w:val="24"/>
        </w:rPr>
        <w:t>ая область, г. Тосно,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пр. Ленина, дом 32, </w:t>
      </w:r>
      <w:proofErr w:type="spellStart"/>
      <w:r w:rsidR="00485FBB" w:rsidRPr="000910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5FBB" w:rsidRPr="0009103E">
        <w:rPr>
          <w:rFonts w:ascii="Times New Roman" w:hAnsi="Times New Roman" w:cs="Times New Roman"/>
          <w:sz w:val="24"/>
          <w:szCs w:val="24"/>
        </w:rPr>
        <w:t xml:space="preserve">. 46 </w:t>
      </w:r>
      <w:proofErr w:type="gramStart"/>
      <w:r w:rsidR="00485FBB" w:rsidRPr="000910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5FBB" w:rsidRPr="0009103E">
        <w:rPr>
          <w:rFonts w:ascii="Times New Roman" w:hAnsi="Times New Roman" w:cs="Times New Roman"/>
          <w:sz w:val="24"/>
          <w:szCs w:val="24"/>
        </w:rPr>
        <w:t>тел. 33-212).</w:t>
      </w:r>
    </w:p>
    <w:p w:rsidR="00E15FEE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E15FEE" w:rsidRPr="0009103E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участников публичных слушаний и за прием предложений по изменениям в Устав </w:t>
      </w:r>
      <w:r w:rsidR="00D1508D" w:rsidRPr="00091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5FEE" w:rsidRPr="0009103E">
        <w:rPr>
          <w:rFonts w:ascii="Times New Roman" w:hAnsi="Times New Roman" w:cs="Times New Roman"/>
          <w:sz w:val="24"/>
          <w:szCs w:val="24"/>
        </w:rPr>
        <w:t>Тосненск</w:t>
      </w:r>
      <w:r w:rsidR="00D1508D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нинградской области назначить </w:t>
      </w:r>
      <w:r w:rsidR="00485FBB" w:rsidRPr="0009103E">
        <w:rPr>
          <w:rFonts w:ascii="Times New Roman" w:hAnsi="Times New Roman" w:cs="Times New Roman"/>
          <w:sz w:val="24"/>
          <w:szCs w:val="24"/>
        </w:rPr>
        <w:t xml:space="preserve"> Носова Михаила Игоревича, руководителя аппарата сов</w:t>
      </w:r>
      <w:r w:rsidR="00485FBB" w:rsidRPr="0009103E">
        <w:rPr>
          <w:rFonts w:ascii="Times New Roman" w:hAnsi="Times New Roman" w:cs="Times New Roman"/>
          <w:sz w:val="24"/>
          <w:szCs w:val="24"/>
        </w:rPr>
        <w:t>е</w:t>
      </w:r>
      <w:r w:rsidR="00485FBB" w:rsidRPr="0009103E">
        <w:rPr>
          <w:rFonts w:ascii="Times New Roman" w:hAnsi="Times New Roman" w:cs="Times New Roman"/>
          <w:sz w:val="24"/>
          <w:szCs w:val="24"/>
        </w:rPr>
        <w:t>та депутатов муниципального образования Тосненский район Ленинградской области.</w:t>
      </w:r>
      <w:proofErr w:type="gramEnd"/>
    </w:p>
    <w:p w:rsidR="00E15FEE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 w:rsidR="00D1508D"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D1508D" w:rsidRPr="0009103E">
        <w:rPr>
          <w:rFonts w:ascii="Times New Roman" w:hAnsi="Times New Roman" w:cs="Times New Roman"/>
          <w:sz w:val="24"/>
          <w:szCs w:val="24"/>
        </w:rPr>
        <w:t>ий</w:t>
      </w:r>
      <w:r w:rsidR="00E15FEE" w:rsidRPr="0009103E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E15FEE" w:rsidRPr="0009103E">
        <w:rPr>
          <w:rFonts w:ascii="Times New Roman" w:hAnsi="Times New Roman" w:cs="Times New Roman"/>
          <w:sz w:val="24"/>
          <w:szCs w:val="24"/>
        </w:rPr>
        <w:t>е</w:t>
      </w:r>
      <w:r w:rsidR="00E15FEE" w:rsidRPr="0009103E">
        <w:rPr>
          <w:rFonts w:ascii="Times New Roman" w:hAnsi="Times New Roman" w:cs="Times New Roman"/>
          <w:sz w:val="24"/>
          <w:szCs w:val="24"/>
        </w:rPr>
        <w:t>нинградской области обеспечить организацию и проведение публичных слушаний, а та</w:t>
      </w:r>
      <w:r w:rsidR="00E15FEE" w:rsidRPr="0009103E">
        <w:rPr>
          <w:rFonts w:ascii="Times New Roman" w:hAnsi="Times New Roman" w:cs="Times New Roman"/>
          <w:sz w:val="24"/>
          <w:szCs w:val="24"/>
        </w:rPr>
        <w:t>к</w:t>
      </w:r>
      <w:r w:rsidR="00E15FEE" w:rsidRPr="0009103E">
        <w:rPr>
          <w:rFonts w:ascii="Times New Roman" w:hAnsi="Times New Roman" w:cs="Times New Roman"/>
          <w:sz w:val="24"/>
          <w:szCs w:val="24"/>
        </w:rPr>
        <w:t>же опубликование (обнародование) их результатов в установленном порядке.</w:t>
      </w:r>
    </w:p>
    <w:p w:rsidR="00B83922" w:rsidRPr="0009103E" w:rsidRDefault="00B83922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508D" w:rsidRPr="00091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 w:rsidR="0009103E">
        <w:rPr>
          <w:rFonts w:ascii="Times New Roman" w:hAnsi="Times New Roman" w:cs="Times New Roman"/>
          <w:sz w:val="24"/>
          <w:szCs w:val="24"/>
        </w:rPr>
        <w:t xml:space="preserve">                             В.</w:t>
      </w:r>
      <w:r w:rsidR="00D1508D" w:rsidRPr="0009103E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EE" w:rsidRPr="0009103E" w:rsidRDefault="00E15FE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Default="00B83922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22" w:rsidRP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Антонович 373</w:t>
      </w:r>
      <w:r w:rsidR="00B83922" w:rsidRPr="0009103E">
        <w:rPr>
          <w:rFonts w:ascii="Times New Roman" w:hAnsi="Times New Roman" w:cs="Times New Roman"/>
          <w:sz w:val="24"/>
          <w:szCs w:val="24"/>
        </w:rPr>
        <w:t>24</w:t>
      </w:r>
    </w:p>
    <w:p w:rsidR="00391695" w:rsidRP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ил</w:t>
      </w:r>
    </w:p>
    <w:p w:rsidR="00B50048" w:rsidRDefault="00B50048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1695" w:rsidRPr="0009103E" w:rsidRDefault="00B50048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91695" w:rsidRPr="0009103E" w:rsidRDefault="00391695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1695" w:rsidRPr="0009103E" w:rsidRDefault="00391695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proofErr w:type="gramStart"/>
      <w:r w:rsidRPr="0009103E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09103E" w:rsidRDefault="00391695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09103E" w:rsidRDefault="0009103E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E215AA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15.05.2017  №  133</w:t>
      </w:r>
    </w:p>
    <w:p w:rsidR="00391695" w:rsidRDefault="0009103E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4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ПРОЕКТ</w:t>
      </w:r>
    </w:p>
    <w:p w:rsidR="00E82AF7" w:rsidRDefault="00E82AF7" w:rsidP="000910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82AF7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50048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48" w:rsidRPr="0009103E" w:rsidRDefault="00B50048" w:rsidP="00B50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Тосненс</w:t>
      </w:r>
      <w:r w:rsidR="0009103E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391695" w:rsidRPr="0009103E">
        <w:rPr>
          <w:rFonts w:ascii="Times New Roman" w:hAnsi="Times New Roman" w:cs="Times New Roman"/>
          <w:sz w:val="24"/>
          <w:szCs w:val="24"/>
        </w:rPr>
        <w:t>н</w:t>
      </w:r>
      <w:r w:rsidR="00391695" w:rsidRPr="0009103E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РФ», принимая во внимание результаты пуб</w:t>
      </w:r>
      <w:r w:rsidR="00B50048">
        <w:rPr>
          <w:rFonts w:ascii="Times New Roman" w:hAnsi="Times New Roman" w:cs="Times New Roman"/>
          <w:sz w:val="24"/>
          <w:szCs w:val="24"/>
        </w:rPr>
        <w:t>личных слушаний от _____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 2017 года по пр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екту решения совета депутатов муниципального образования Тосненский район Лени</w:t>
      </w:r>
      <w:r w:rsidR="00391695" w:rsidRPr="0009103E">
        <w:rPr>
          <w:rFonts w:ascii="Times New Roman" w:hAnsi="Times New Roman" w:cs="Times New Roman"/>
          <w:sz w:val="24"/>
          <w:szCs w:val="24"/>
        </w:rPr>
        <w:t>н</w:t>
      </w:r>
      <w:r w:rsidR="00391695" w:rsidRPr="0009103E">
        <w:rPr>
          <w:rFonts w:ascii="Times New Roman" w:hAnsi="Times New Roman" w:cs="Times New Roman"/>
          <w:sz w:val="24"/>
          <w:szCs w:val="24"/>
        </w:rPr>
        <w:t>градской области о внесении изменений в Устав муниципального образования Тосненский район Ленинградской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области, совет депутатов муниципального образования Тосненский район Ленинградской области</w:t>
      </w: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РЕШИЛ:</w:t>
      </w:r>
    </w:p>
    <w:p w:rsidR="00391695" w:rsidRPr="0009103E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91695" w:rsidRPr="0009103E">
        <w:rPr>
          <w:rFonts w:ascii="Times New Roman" w:hAnsi="Times New Roman" w:cs="Times New Roman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от 15.12.2015 № 70, зарег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стрированный Управлением Министерства юстиции Российской Федерации 29 января 2016 года государственный регистрационный номер </w:t>
      </w:r>
      <w:r w:rsidR="00391695" w:rsidRPr="000910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1695" w:rsidRPr="0009103E">
        <w:rPr>
          <w:rFonts w:ascii="Times New Roman" w:hAnsi="Times New Roman" w:cs="Times New Roman"/>
          <w:sz w:val="24"/>
          <w:szCs w:val="24"/>
        </w:rPr>
        <w:t>475170002016001:</w:t>
      </w:r>
    </w:p>
    <w:p w:rsidR="00391695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пункт 14 части 1 статьи 4 изложить в следующей редакции: «14) организация предоставления общедоступного и бесплатного дошкольного, начального общего, осно</w:t>
      </w:r>
      <w:r w:rsidR="00391695" w:rsidRPr="0009103E">
        <w:rPr>
          <w:rFonts w:ascii="Times New Roman" w:hAnsi="Times New Roman" w:cs="Times New Roman"/>
          <w:sz w:val="24"/>
          <w:szCs w:val="24"/>
        </w:rPr>
        <w:t>в</w:t>
      </w:r>
      <w:r w:rsidR="00391695" w:rsidRPr="0009103E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 по основным общеобразовательным програ</w:t>
      </w:r>
      <w:r w:rsidR="00391695" w:rsidRPr="0009103E">
        <w:rPr>
          <w:rFonts w:ascii="Times New Roman" w:hAnsi="Times New Roman" w:cs="Times New Roman"/>
          <w:sz w:val="24"/>
          <w:szCs w:val="24"/>
        </w:rPr>
        <w:t>м</w:t>
      </w:r>
      <w:r w:rsidR="00391695" w:rsidRPr="0009103E">
        <w:rPr>
          <w:rFonts w:ascii="Times New Roman" w:hAnsi="Times New Roman" w:cs="Times New Roman"/>
          <w:sz w:val="24"/>
          <w:szCs w:val="24"/>
        </w:rPr>
        <w:t>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 w:rsidR="00391695" w:rsidRPr="0009103E">
        <w:rPr>
          <w:rFonts w:ascii="Times New Roman" w:hAnsi="Times New Roman" w:cs="Times New Roman"/>
          <w:sz w:val="24"/>
          <w:szCs w:val="24"/>
        </w:rPr>
        <w:t>т</w:t>
      </w:r>
      <w:r w:rsidR="00391695" w:rsidRPr="0009103E">
        <w:rPr>
          <w:rFonts w:ascii="Times New Roman" w:hAnsi="Times New Roman" w:cs="Times New Roman"/>
          <w:sz w:val="24"/>
          <w:szCs w:val="24"/>
        </w:rPr>
        <w:t>ветствии с федеральными государственными образовательными стандартами), организ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>ция предоставления дополнительного образования детей в муниципальных образовател</w:t>
      </w:r>
      <w:r w:rsidR="00391695" w:rsidRPr="0009103E">
        <w:rPr>
          <w:rFonts w:ascii="Times New Roman" w:hAnsi="Times New Roman" w:cs="Times New Roman"/>
          <w:sz w:val="24"/>
          <w:szCs w:val="24"/>
        </w:rPr>
        <w:t>ь</w:t>
      </w:r>
      <w:r w:rsidR="00391695" w:rsidRPr="0009103E">
        <w:rPr>
          <w:rFonts w:ascii="Times New Roman" w:hAnsi="Times New Roman" w:cs="Times New Roman"/>
          <w:sz w:val="24"/>
          <w:szCs w:val="24"/>
        </w:rPr>
        <w:t>ных организациях (за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исключением дополнительного образования детей, финансовое обеспечение которого осуществляется органами государственной власти субъекта Росси</w:t>
      </w:r>
      <w:r w:rsidR="00391695" w:rsidRPr="0009103E">
        <w:rPr>
          <w:rFonts w:ascii="Times New Roman" w:hAnsi="Times New Roman" w:cs="Times New Roman"/>
          <w:sz w:val="24"/>
          <w:szCs w:val="24"/>
        </w:rPr>
        <w:t>й</w:t>
      </w:r>
      <w:r w:rsidR="00391695" w:rsidRPr="0009103E">
        <w:rPr>
          <w:rFonts w:ascii="Times New Roman" w:hAnsi="Times New Roman" w:cs="Times New Roman"/>
          <w:sz w:val="24"/>
          <w:szCs w:val="24"/>
        </w:rPr>
        <w:t>ской Федерации), создание условий для осуществления присмотра и ухода за детьми, с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ровья;»;</w:t>
      </w:r>
      <w:proofErr w:type="gramEnd"/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B500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часть 9 статьи 17 дополнить словами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>,либо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391695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1.3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пункт 8 части 2 статьи 18 изложить в следующей редакции: «8) устанавливает порядок проведения конкурса на замещение должности главы администрации Тосненск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го района и по согласованию с советом депутатов Тосненского городского поселения Т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утверждает условия  контракта для главы адм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нистрации Тосненского района в части, касающейся осуществления полномочий по реш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нию вопросов местного значения;»;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в пункте 3 части 1статьи 19 вместо слов «частями 4, 6» читать:  «частями 4, 6, 6.2, 7»;</w:t>
      </w:r>
    </w:p>
    <w:p w:rsidR="00D46D95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статью 20 дополнить частями следующего содержания: 7, 8, 9 следующего с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держания: «7. Депутату, выборному должностному лицу местного самоуправления, не менее пяти лет осуществлявшим свои полномочия на постоянной основе и в этот период достигшим пенсионного возраста или потерявшим трудоспособность, в связи с прекращ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нием их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в том числе досрочно (за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7.1, пунктами 5-8 части 10, частью 10.1 статьи 40, частями 1 и 2 статьи 73 Федерального закона от 06 октября 2003 года № 131-ФЗ), устана</w:t>
      </w:r>
      <w:r w:rsidR="00391695" w:rsidRPr="0009103E">
        <w:rPr>
          <w:rFonts w:ascii="Times New Roman" w:hAnsi="Times New Roman" w:cs="Times New Roman"/>
          <w:sz w:val="24"/>
          <w:szCs w:val="24"/>
        </w:rPr>
        <w:t>в</w:t>
      </w:r>
      <w:r w:rsidR="00391695" w:rsidRPr="0009103E">
        <w:rPr>
          <w:rFonts w:ascii="Times New Roman" w:hAnsi="Times New Roman" w:cs="Times New Roman"/>
          <w:sz w:val="24"/>
          <w:szCs w:val="24"/>
        </w:rPr>
        <w:t>ливаются следующие дополнительные гарантии: ежемесячная доплата к страховой пенсии по старости (инвалидности), назначенной в соответствии с Федеральным законом от 28 декабря 2013 года N 400-ФЗ «О страховых пенсиях», либо к пенсии, досрочно назначе</w:t>
      </w:r>
      <w:r w:rsidR="00391695" w:rsidRPr="0009103E">
        <w:rPr>
          <w:rFonts w:ascii="Times New Roman" w:hAnsi="Times New Roman" w:cs="Times New Roman"/>
          <w:sz w:val="24"/>
          <w:szCs w:val="24"/>
        </w:rPr>
        <w:t>н</w:t>
      </w:r>
      <w:r w:rsidR="00391695" w:rsidRPr="0009103E">
        <w:rPr>
          <w:rFonts w:ascii="Times New Roman" w:hAnsi="Times New Roman" w:cs="Times New Roman"/>
          <w:sz w:val="24"/>
          <w:szCs w:val="24"/>
        </w:rPr>
        <w:t>ной в соответствии с Законом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Российской Федерации «О занятости населения в Росси</w:t>
      </w:r>
      <w:r w:rsidR="00391695" w:rsidRPr="0009103E">
        <w:rPr>
          <w:rFonts w:ascii="Times New Roman" w:hAnsi="Times New Roman" w:cs="Times New Roman"/>
          <w:sz w:val="24"/>
          <w:szCs w:val="24"/>
        </w:rPr>
        <w:t>й</w:t>
      </w:r>
      <w:r w:rsidR="00391695" w:rsidRPr="0009103E">
        <w:rPr>
          <w:rFonts w:ascii="Times New Roman" w:hAnsi="Times New Roman" w:cs="Times New Roman"/>
          <w:sz w:val="24"/>
          <w:szCs w:val="24"/>
        </w:rPr>
        <w:t>ской Федерации» (далее - ежемесячная доплата к пенсии). Порядок назначения и выплаты ежемесячной доплаты к пенсии устанавливается муниципальным нормативным правовым актом совета депутатов Тосненского района,  при этом  ежемесячная доплата к пенсии устанавливается в таком размере, чтобы сумма ежемесячной доплаты к пенсии и страх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вой пенсии по старости (инвалидности) с учетом фиксированной выплаты к страховой пенсии и повышений фиксированной выплаты к страховой пенсии составляла: при испо</w:t>
      </w:r>
      <w:r w:rsidR="00391695" w:rsidRPr="0009103E">
        <w:rPr>
          <w:rFonts w:ascii="Times New Roman" w:hAnsi="Times New Roman" w:cs="Times New Roman"/>
          <w:sz w:val="24"/>
          <w:szCs w:val="24"/>
        </w:rPr>
        <w:t>л</w:t>
      </w:r>
      <w:r w:rsidR="00391695" w:rsidRPr="0009103E">
        <w:rPr>
          <w:rFonts w:ascii="Times New Roman" w:hAnsi="Times New Roman" w:cs="Times New Roman"/>
          <w:sz w:val="24"/>
          <w:szCs w:val="24"/>
        </w:rPr>
        <w:t>нении полномочий депутата, выборного должностного лица местного самоуправления от пяти до десяти лет - 55 процентов, десять лет и более - 75 процентов ежемесячного д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287B01">
        <w:rPr>
          <w:rFonts w:ascii="Times New Roman" w:hAnsi="Times New Roman" w:cs="Times New Roman"/>
          <w:sz w:val="24"/>
          <w:szCs w:val="24"/>
        </w:rPr>
        <w:t>нежного вознаграждения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. 8.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Лицу, указанному в части 7 настоящей статьи, имеющему о</w:t>
      </w:r>
      <w:r w:rsidR="00391695" w:rsidRPr="0009103E">
        <w:rPr>
          <w:rFonts w:ascii="Times New Roman" w:hAnsi="Times New Roman" w:cs="Times New Roman"/>
          <w:sz w:val="24"/>
          <w:szCs w:val="24"/>
        </w:rPr>
        <w:t>д</w:t>
      </w:r>
      <w:r w:rsidR="00391695" w:rsidRPr="0009103E">
        <w:rPr>
          <w:rFonts w:ascii="Times New Roman" w:hAnsi="Times New Roman" w:cs="Times New Roman"/>
          <w:sz w:val="24"/>
          <w:szCs w:val="24"/>
        </w:rPr>
        <w:t>новременно право на ежемесячную доплату к пенсии в соответствии с настоящим Уст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>вом, пенсию за выслугу лет, ежемесячное пожизненное содержание, ежемесячную допл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>ту к пенсии (ежемесячному пожизненному содержанию) или на дополнительное (пожи</w:t>
      </w:r>
      <w:r w:rsidR="00391695" w:rsidRPr="0009103E">
        <w:rPr>
          <w:rFonts w:ascii="Times New Roman" w:hAnsi="Times New Roman" w:cs="Times New Roman"/>
          <w:sz w:val="24"/>
          <w:szCs w:val="24"/>
        </w:rPr>
        <w:t>з</w:t>
      </w:r>
      <w:r w:rsidR="00391695" w:rsidRPr="0009103E">
        <w:rPr>
          <w:rFonts w:ascii="Times New Roman" w:hAnsi="Times New Roman" w:cs="Times New Roman"/>
          <w:sz w:val="24"/>
          <w:szCs w:val="24"/>
        </w:rPr>
        <w:t>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дента Российской Федерации и Правительства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Российской Федерации, а также на пенсию за выслугу лет (ежемесячную доплату к пенсии, иные выплаты), устанавливаемую в соо</w:t>
      </w:r>
      <w:r w:rsidR="00391695" w:rsidRPr="0009103E">
        <w:rPr>
          <w:rFonts w:ascii="Times New Roman" w:hAnsi="Times New Roman" w:cs="Times New Roman"/>
          <w:sz w:val="24"/>
          <w:szCs w:val="24"/>
        </w:rPr>
        <w:t>т</w:t>
      </w:r>
      <w:r w:rsidR="00391695" w:rsidRPr="0009103E">
        <w:rPr>
          <w:rFonts w:ascii="Times New Roman" w:hAnsi="Times New Roman" w:cs="Times New Roman"/>
          <w:sz w:val="24"/>
          <w:szCs w:val="24"/>
        </w:rPr>
        <w:t>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иных муниципальных должностей либо в связи с прохожд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нием государственной гражданской службы субъектов Российской Федерации или мун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ципальной службы, устанавливается ежемесячная доплата к пенсии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в соответствии с настоящим Уставом или одна из иных указанных выплат по его выбору. 9. Выплата еж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месячной доплаты к пенсии лицу, указанному в части 7 настоящей статьи приостанавл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вается при замещении им государственной должности Российской Федерации, госуда</w:t>
      </w:r>
      <w:r w:rsidR="00391695" w:rsidRPr="0009103E">
        <w:rPr>
          <w:rFonts w:ascii="Times New Roman" w:hAnsi="Times New Roman" w:cs="Times New Roman"/>
          <w:sz w:val="24"/>
          <w:szCs w:val="24"/>
        </w:rPr>
        <w:t>р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ственной должности субъекта Российской Федерации, муниципальной должности, зам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щаемой на постоянной основе, должности государственной службы Российской Федер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ции или должности муниципальной службы. После освобождения указанного лица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со</w:t>
      </w:r>
      <w:r w:rsidR="00D46D95">
        <w:rPr>
          <w:rFonts w:ascii="Times New Roman" w:hAnsi="Times New Roman" w:cs="Times New Roman"/>
          <w:sz w:val="24"/>
          <w:szCs w:val="24"/>
        </w:rPr>
        <w:t>-</w:t>
      </w:r>
    </w:p>
    <w:p w:rsidR="00B50048" w:rsidRDefault="00B50048" w:rsidP="00B500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39169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ответствующей должности выплата ему ежемесячной доплаты к пенсии возобновляется либо устанавливается вновь</w:t>
      </w:r>
      <w:proofErr w:type="gramStart"/>
      <w:r w:rsidRPr="000910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в пункте 12 части 1 статьи 24 вместо слов «частями 4, 6» читать: «частями 4, 6, 6.2, 7»;</w:t>
      </w:r>
    </w:p>
    <w:p w:rsidR="00E82AF7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первое предложение части 2 статьи 24 изложить в следующей редакции: «В сл</w:t>
      </w:r>
      <w:r w:rsidR="00391695" w:rsidRPr="0009103E">
        <w:rPr>
          <w:rFonts w:ascii="Times New Roman" w:hAnsi="Times New Roman" w:cs="Times New Roman"/>
          <w:sz w:val="24"/>
          <w:szCs w:val="24"/>
        </w:rPr>
        <w:t>у</w:t>
      </w:r>
      <w:r w:rsidR="00391695" w:rsidRPr="0009103E">
        <w:rPr>
          <w:rFonts w:ascii="Times New Roman" w:hAnsi="Times New Roman" w:cs="Times New Roman"/>
          <w:sz w:val="24"/>
          <w:szCs w:val="24"/>
        </w:rPr>
        <w:t>чае досрочного прекращения полномочий главы Тосненского района, до принятия реш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ния совета депутатов об избрании главы Тосненского района, либо применения к нему по решению суда мер процессуального принуждения в виде заключения под стражу или </w:t>
      </w:r>
      <w:proofErr w:type="spellStart"/>
      <w:r w:rsidR="00391695" w:rsidRPr="0009103E">
        <w:rPr>
          <w:rFonts w:ascii="Times New Roman" w:hAnsi="Times New Roman" w:cs="Times New Roman"/>
          <w:sz w:val="24"/>
          <w:szCs w:val="24"/>
        </w:rPr>
        <w:t>вре</w:t>
      </w:r>
      <w:proofErr w:type="spellEnd"/>
      <w:r w:rsidR="00E82AF7">
        <w:rPr>
          <w:rFonts w:ascii="Times New Roman" w:hAnsi="Times New Roman" w:cs="Times New Roman"/>
          <w:sz w:val="24"/>
          <w:szCs w:val="24"/>
        </w:rPr>
        <w:t>-</w:t>
      </w:r>
    </w:p>
    <w:p w:rsidR="00391695" w:rsidRPr="0009103E" w:rsidRDefault="0039169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03E">
        <w:rPr>
          <w:rFonts w:ascii="Times New Roman" w:hAnsi="Times New Roman" w:cs="Times New Roman"/>
          <w:sz w:val="24"/>
          <w:szCs w:val="24"/>
        </w:rPr>
        <w:t>менного</w:t>
      </w:r>
      <w:proofErr w:type="spellEnd"/>
      <w:r w:rsidRPr="0009103E">
        <w:rPr>
          <w:rFonts w:ascii="Times New Roman" w:hAnsi="Times New Roman" w:cs="Times New Roman"/>
          <w:sz w:val="24"/>
          <w:szCs w:val="24"/>
        </w:rPr>
        <w:t xml:space="preserve"> отстранения от должности, полномочия главы Тосненского района временно и</w:t>
      </w:r>
      <w:r w:rsidRPr="0009103E">
        <w:rPr>
          <w:rFonts w:ascii="Times New Roman" w:hAnsi="Times New Roman" w:cs="Times New Roman"/>
          <w:sz w:val="24"/>
          <w:szCs w:val="24"/>
        </w:rPr>
        <w:t>с</w:t>
      </w:r>
      <w:r w:rsidRPr="0009103E">
        <w:rPr>
          <w:rFonts w:ascii="Times New Roman" w:hAnsi="Times New Roman" w:cs="Times New Roman"/>
          <w:sz w:val="24"/>
          <w:szCs w:val="24"/>
        </w:rPr>
        <w:t>полняет заместитель главы муниципального образования</w:t>
      </w:r>
      <w:proofErr w:type="gramStart"/>
      <w:r w:rsidRPr="000910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1.8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пункт 2 части 2 статьи 24 изложить в следующей редакции: «2) установления в отношении избранного на муниципальных выборах главы Тосненского района факта о</w:t>
      </w:r>
      <w:r w:rsidR="00391695" w:rsidRPr="0009103E">
        <w:rPr>
          <w:rFonts w:ascii="Times New Roman" w:hAnsi="Times New Roman" w:cs="Times New Roman"/>
          <w:sz w:val="24"/>
          <w:szCs w:val="24"/>
        </w:rPr>
        <w:t>т</w:t>
      </w:r>
      <w:r w:rsidR="00391695" w:rsidRPr="0009103E">
        <w:rPr>
          <w:rFonts w:ascii="Times New Roman" w:hAnsi="Times New Roman" w:cs="Times New Roman"/>
          <w:sz w:val="24"/>
          <w:szCs w:val="24"/>
        </w:rPr>
        <w:t>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гда указанное лицо было зарегистрировано в качестве кандидата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на выборах главы Т</w:t>
      </w:r>
      <w:r w:rsidR="00391695" w:rsidRPr="0009103E">
        <w:rPr>
          <w:rFonts w:ascii="Times New Roman" w:hAnsi="Times New Roman" w:cs="Times New Roman"/>
          <w:sz w:val="24"/>
          <w:szCs w:val="24"/>
        </w:rPr>
        <w:t>о</w:t>
      </w:r>
      <w:r w:rsidR="00391695" w:rsidRPr="0009103E">
        <w:rPr>
          <w:rFonts w:ascii="Times New Roman" w:hAnsi="Times New Roman" w:cs="Times New Roman"/>
          <w:sz w:val="24"/>
          <w:szCs w:val="24"/>
        </w:rPr>
        <w:t>сненского района. При этом понятие «иностранные финансовые инструменты» использ</w:t>
      </w:r>
      <w:r w:rsidR="00391695" w:rsidRPr="0009103E">
        <w:rPr>
          <w:rFonts w:ascii="Times New Roman" w:hAnsi="Times New Roman" w:cs="Times New Roman"/>
          <w:sz w:val="24"/>
          <w:szCs w:val="24"/>
        </w:rPr>
        <w:t>у</w:t>
      </w:r>
      <w:r w:rsidR="00391695" w:rsidRPr="0009103E">
        <w:rPr>
          <w:rFonts w:ascii="Times New Roman" w:hAnsi="Times New Roman" w:cs="Times New Roman"/>
          <w:sz w:val="24"/>
          <w:szCs w:val="24"/>
        </w:rPr>
        <w:t>ется в значении, определенном Федеральным законом, указанным в пункте 1 настоящей части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.»;</w:t>
      </w:r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ab/>
        <w:t>1.9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часть 9 статьи 26 изложить в следующей редакции: «9.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Условия  контракта в ч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сти осуществления полномочий по решению вопросов местного значения для главы а</w:t>
      </w:r>
      <w:r w:rsidR="00391695" w:rsidRPr="0009103E">
        <w:rPr>
          <w:rFonts w:ascii="Times New Roman" w:hAnsi="Times New Roman" w:cs="Times New Roman"/>
          <w:sz w:val="24"/>
          <w:szCs w:val="24"/>
        </w:rPr>
        <w:t>д</w:t>
      </w:r>
      <w:r w:rsidR="00391695" w:rsidRPr="0009103E">
        <w:rPr>
          <w:rFonts w:ascii="Times New Roman" w:hAnsi="Times New Roman" w:cs="Times New Roman"/>
          <w:sz w:val="24"/>
          <w:szCs w:val="24"/>
        </w:rPr>
        <w:t>министрации Тосненского района утверждаются советом депутатов Тосненского района по согласованию с советом депутатов Тосненского городского поселения Тосненского района Ленинградской области.»;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1.10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часть 12 статьи 26 изложить в следующей редакции:  «12.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</w:t>
      </w:r>
      <w:r w:rsidR="00391695" w:rsidRPr="0009103E">
        <w:rPr>
          <w:rFonts w:ascii="Times New Roman" w:hAnsi="Times New Roman" w:cs="Times New Roman"/>
          <w:sz w:val="24"/>
          <w:szCs w:val="24"/>
        </w:rPr>
        <w:t>п</w:t>
      </w:r>
      <w:r w:rsidR="00391695" w:rsidRPr="0009103E">
        <w:rPr>
          <w:rFonts w:ascii="Times New Roman" w:hAnsi="Times New Roman" w:cs="Times New Roman"/>
          <w:sz w:val="24"/>
          <w:szCs w:val="24"/>
        </w:rPr>
        <w:t>ции», Федеральным законом от 3 декабря 2012 года N 230-ФЗ «О контроле за соотве</w:t>
      </w:r>
      <w:r w:rsidR="00391695" w:rsidRPr="0009103E">
        <w:rPr>
          <w:rFonts w:ascii="Times New Roman" w:hAnsi="Times New Roman" w:cs="Times New Roman"/>
          <w:sz w:val="24"/>
          <w:szCs w:val="24"/>
        </w:rPr>
        <w:t>т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1.11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в пункте 3 части 13 статьи 26 вместо слов: «частью 12» читать: «частью 14 или 14.1»;</w:t>
      </w:r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1.12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в пункте 11 части 13 статьи 26 вместо слов» «частями 4, 6» читать: «частями 4, 6, 6.2, 7»;</w:t>
      </w:r>
    </w:p>
    <w:p w:rsid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1.13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статью 26 дополнить частью 14.1 следующего содержания: «14.1. Контракт с главой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на основании заявл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ния Губернатора Ленинградской области в связи с несоблюдением ограничений, запретов, неисполнением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</w:t>
      </w:r>
      <w:r w:rsidR="00391695" w:rsidRPr="0009103E">
        <w:rPr>
          <w:rFonts w:ascii="Times New Roman" w:hAnsi="Times New Roman" w:cs="Times New Roman"/>
          <w:sz w:val="24"/>
          <w:szCs w:val="24"/>
        </w:rPr>
        <w:t>р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нить наличные денежные средства и ценности в иностранных банках, расположенных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95" w:rsidRDefault="0039169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пределами территории Российской Федерации, владеть и (или) пользоваться иностранн</w:t>
      </w:r>
      <w:r w:rsidRPr="0009103E">
        <w:rPr>
          <w:rFonts w:ascii="Times New Roman" w:hAnsi="Times New Roman" w:cs="Times New Roman"/>
          <w:sz w:val="24"/>
          <w:szCs w:val="24"/>
        </w:rPr>
        <w:t>ы</w:t>
      </w:r>
      <w:r w:rsidRPr="0009103E">
        <w:rPr>
          <w:rFonts w:ascii="Times New Roman" w:hAnsi="Times New Roman" w:cs="Times New Roman"/>
          <w:sz w:val="24"/>
          <w:szCs w:val="24"/>
        </w:rPr>
        <w:t xml:space="preserve">ми финансовыми инструментами», выявленными в результате проверки достоверности и полноты сведений о доходах, расходах, об имуществе и обязательствах </w:t>
      </w:r>
      <w:proofErr w:type="gramStart"/>
      <w:r w:rsidRPr="0009103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09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B500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Pr="0009103E" w:rsidRDefault="0039169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9103E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0910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коррупции.»;</w:t>
      </w:r>
    </w:p>
    <w:p w:rsidR="00E82AF7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1.14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статью 26 дополнить частью 15 следующего содержания: «15. В случае досро</w:t>
      </w:r>
      <w:r w:rsidR="00391695" w:rsidRPr="0009103E">
        <w:rPr>
          <w:rFonts w:ascii="Times New Roman" w:hAnsi="Times New Roman" w:cs="Times New Roman"/>
          <w:sz w:val="24"/>
          <w:szCs w:val="24"/>
        </w:rPr>
        <w:t>ч</w:t>
      </w:r>
      <w:r w:rsidR="00391695" w:rsidRPr="0009103E">
        <w:rPr>
          <w:rFonts w:ascii="Times New Roman" w:hAnsi="Times New Roman" w:cs="Times New Roman"/>
          <w:sz w:val="24"/>
          <w:szCs w:val="24"/>
        </w:rPr>
        <w:t>ного прекращения полномочий главы администрации Тосненского района либо примен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замещающий должность заместителя главы администрации Тосненского района, назначенный решением совета депутатов Тосненского района Л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нинградской области. Указанное решение совет депутатов Тосненского района Ленин</w:t>
      </w:r>
      <w:r w:rsidR="00E82AF7">
        <w:rPr>
          <w:rFonts w:ascii="Times New Roman" w:hAnsi="Times New Roman" w:cs="Times New Roman"/>
          <w:sz w:val="24"/>
          <w:szCs w:val="24"/>
        </w:rPr>
        <w:t>-</w:t>
      </w:r>
    </w:p>
    <w:p w:rsidR="00391695" w:rsidRPr="0009103E" w:rsidRDefault="0039169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3E">
        <w:rPr>
          <w:rFonts w:ascii="Times New Roman" w:hAnsi="Times New Roman" w:cs="Times New Roman"/>
          <w:sz w:val="24"/>
          <w:szCs w:val="24"/>
        </w:rPr>
        <w:t>градской области принимает на внеочередном заседании, которое созывается главой Т</w:t>
      </w:r>
      <w:r w:rsidRPr="0009103E">
        <w:rPr>
          <w:rFonts w:ascii="Times New Roman" w:hAnsi="Times New Roman" w:cs="Times New Roman"/>
          <w:sz w:val="24"/>
          <w:szCs w:val="24"/>
        </w:rPr>
        <w:t>о</w:t>
      </w:r>
      <w:r w:rsidRPr="0009103E">
        <w:rPr>
          <w:rFonts w:ascii="Times New Roman" w:hAnsi="Times New Roman" w:cs="Times New Roman"/>
          <w:sz w:val="24"/>
          <w:szCs w:val="24"/>
        </w:rPr>
        <w:t>сненского района не позднее, двух календарных дней, следующих за днем досрочного прекращения полномочий главы администрации Тосненского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1.15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Последнее предложение части 9 статьи 34 изложить в следующей редакции: 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</w:t>
      </w:r>
      <w:r w:rsidR="00391695" w:rsidRPr="0009103E">
        <w:rPr>
          <w:rFonts w:ascii="Times New Roman" w:hAnsi="Times New Roman" w:cs="Times New Roman"/>
          <w:sz w:val="24"/>
          <w:szCs w:val="24"/>
        </w:rPr>
        <w:t>е</w:t>
      </w:r>
      <w:r w:rsidR="00391695" w:rsidRPr="0009103E">
        <w:rPr>
          <w:rFonts w:ascii="Times New Roman" w:hAnsi="Times New Roman" w:cs="Times New Roman"/>
          <w:sz w:val="24"/>
          <w:szCs w:val="24"/>
        </w:rPr>
        <w:t>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этими нормативными правовыми а</w:t>
      </w:r>
      <w:r w:rsidR="00391695" w:rsidRPr="0009103E">
        <w:rPr>
          <w:rFonts w:ascii="Times New Roman" w:hAnsi="Times New Roman" w:cs="Times New Roman"/>
          <w:sz w:val="24"/>
          <w:szCs w:val="24"/>
        </w:rPr>
        <w:t>к</w:t>
      </w:r>
      <w:r w:rsidR="00391695" w:rsidRPr="0009103E">
        <w:rPr>
          <w:rFonts w:ascii="Times New Roman" w:hAnsi="Times New Roman" w:cs="Times New Roman"/>
          <w:sz w:val="24"/>
          <w:szCs w:val="24"/>
        </w:rPr>
        <w:t>тами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1.16</w:t>
      </w:r>
      <w:proofErr w:type="gramStart"/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1695" w:rsidRPr="0009103E">
        <w:rPr>
          <w:rFonts w:ascii="Times New Roman" w:hAnsi="Times New Roman" w:cs="Times New Roman"/>
          <w:sz w:val="24"/>
          <w:szCs w:val="24"/>
        </w:rPr>
        <w:t xml:space="preserve"> статье 35 слова: «и в сетевом средстве массовой информации «Ленинградское областное информационное агентство (ЛЕНОБЛИНФОРМ)» исключить;</w:t>
      </w:r>
    </w:p>
    <w:p w:rsidR="00391695" w:rsidRPr="0009103E" w:rsidRDefault="00DF7E35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1.17</w:t>
      </w:r>
      <w:r w:rsidR="0009103E">
        <w:rPr>
          <w:rFonts w:ascii="Times New Roman" w:hAnsi="Times New Roman" w:cs="Times New Roman"/>
          <w:sz w:val="24"/>
          <w:szCs w:val="24"/>
        </w:rPr>
        <w:t xml:space="preserve"> </w:t>
      </w:r>
      <w:r w:rsidR="00391695" w:rsidRPr="0009103E">
        <w:rPr>
          <w:rFonts w:ascii="Times New Roman" w:hAnsi="Times New Roman" w:cs="Times New Roman"/>
          <w:sz w:val="24"/>
          <w:szCs w:val="24"/>
        </w:rPr>
        <w:t>Часть 1 статьи 42 изложить в следующей редакции: «Настоящий Устав, мун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ципальный правовой акт о внесении изменений в Устав принимаются в соответствии с ч</w:t>
      </w:r>
      <w:r w:rsidR="00391695" w:rsidRPr="0009103E">
        <w:rPr>
          <w:rFonts w:ascii="Times New Roman" w:hAnsi="Times New Roman" w:cs="Times New Roman"/>
          <w:sz w:val="24"/>
          <w:szCs w:val="24"/>
        </w:rPr>
        <w:t>а</w:t>
      </w:r>
      <w:r w:rsidR="00391695" w:rsidRPr="0009103E">
        <w:rPr>
          <w:rFonts w:ascii="Times New Roman" w:hAnsi="Times New Roman" w:cs="Times New Roman"/>
          <w:sz w:val="24"/>
          <w:szCs w:val="24"/>
        </w:rPr>
        <w:t>стями 9-10 ст. 34 и вступают в силу в порядке, установленном частью 3 стат</w:t>
      </w:r>
      <w:r w:rsidR="00C62E52">
        <w:rPr>
          <w:rFonts w:ascii="Times New Roman" w:hAnsi="Times New Roman" w:cs="Times New Roman"/>
          <w:sz w:val="24"/>
          <w:szCs w:val="24"/>
        </w:rPr>
        <w:t>ьи</w:t>
      </w:r>
      <w:r w:rsidR="00391695" w:rsidRPr="0009103E">
        <w:rPr>
          <w:rFonts w:ascii="Times New Roman" w:hAnsi="Times New Roman" w:cs="Times New Roman"/>
          <w:sz w:val="24"/>
          <w:szCs w:val="24"/>
        </w:rPr>
        <w:t xml:space="preserve"> 36 насто</w:t>
      </w:r>
      <w:r w:rsidR="00391695" w:rsidRPr="0009103E">
        <w:rPr>
          <w:rFonts w:ascii="Times New Roman" w:hAnsi="Times New Roman" w:cs="Times New Roman"/>
          <w:sz w:val="24"/>
          <w:szCs w:val="24"/>
        </w:rPr>
        <w:t>я</w:t>
      </w:r>
      <w:r w:rsidR="00391695" w:rsidRPr="0009103E">
        <w:rPr>
          <w:rFonts w:ascii="Times New Roman" w:hAnsi="Times New Roman" w:cs="Times New Roman"/>
          <w:sz w:val="24"/>
          <w:szCs w:val="24"/>
        </w:rPr>
        <w:t>щего Устава</w:t>
      </w:r>
      <w:proofErr w:type="gramStart"/>
      <w:r w:rsidR="00391695" w:rsidRPr="0009103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1695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91695" w:rsidRPr="0009103E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391695" w:rsidRPr="0009103E">
        <w:rPr>
          <w:rFonts w:ascii="Times New Roman" w:hAnsi="Times New Roman" w:cs="Times New Roman"/>
          <w:sz w:val="24"/>
          <w:szCs w:val="24"/>
        </w:rPr>
        <w:t>ь</w:t>
      </w:r>
      <w:r w:rsidR="00391695" w:rsidRPr="0009103E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391695" w:rsidRPr="0009103E">
        <w:rPr>
          <w:rFonts w:ascii="Times New Roman" w:hAnsi="Times New Roman" w:cs="Times New Roman"/>
          <w:sz w:val="24"/>
          <w:szCs w:val="24"/>
        </w:rPr>
        <w:t>и</w:t>
      </w:r>
      <w:r w:rsidR="00391695" w:rsidRPr="0009103E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391695" w:rsidRPr="0009103E" w:rsidRDefault="0009103E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91695" w:rsidRPr="0009103E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391695" w:rsidRDefault="00391695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3E" w:rsidRPr="0009103E" w:rsidRDefault="0009103E" w:rsidP="0009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95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В. Захаров</w:t>
      </w: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048" w:rsidRPr="0009103E" w:rsidRDefault="00B50048" w:rsidP="00091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Антонович</w:t>
      </w:r>
    </w:p>
    <w:sectPr w:rsidR="00B50048" w:rsidRPr="0009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55E9"/>
    <w:multiLevelType w:val="multilevel"/>
    <w:tmpl w:val="4E50B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85" w:hanging="9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9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45" w:hanging="9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E"/>
    <w:rsid w:val="00085FD0"/>
    <w:rsid w:val="0009103E"/>
    <w:rsid w:val="000D0F1A"/>
    <w:rsid w:val="002710C8"/>
    <w:rsid w:val="00287B01"/>
    <w:rsid w:val="00361274"/>
    <w:rsid w:val="00391695"/>
    <w:rsid w:val="00485FBB"/>
    <w:rsid w:val="004A6EAA"/>
    <w:rsid w:val="004B450F"/>
    <w:rsid w:val="004F2641"/>
    <w:rsid w:val="005A0A10"/>
    <w:rsid w:val="005F3E3B"/>
    <w:rsid w:val="00850E42"/>
    <w:rsid w:val="00857D6B"/>
    <w:rsid w:val="00903CC4"/>
    <w:rsid w:val="00B50048"/>
    <w:rsid w:val="00B83922"/>
    <w:rsid w:val="00BA1861"/>
    <w:rsid w:val="00BD3B0C"/>
    <w:rsid w:val="00C25288"/>
    <w:rsid w:val="00C62E52"/>
    <w:rsid w:val="00D1508D"/>
    <w:rsid w:val="00D46D95"/>
    <w:rsid w:val="00D64287"/>
    <w:rsid w:val="00DC63AA"/>
    <w:rsid w:val="00DF7E35"/>
    <w:rsid w:val="00E15FEE"/>
    <w:rsid w:val="00E215AA"/>
    <w:rsid w:val="00E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2017-05-18T10:41:00Z</cp:lastPrinted>
  <dcterms:created xsi:type="dcterms:W3CDTF">2023-12-01T12:55:00Z</dcterms:created>
  <dcterms:modified xsi:type="dcterms:W3CDTF">2023-12-01T12:55:00Z</dcterms:modified>
</cp:coreProperties>
</file>