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8B" w:rsidRDefault="009B2510" w:rsidP="006A0F8B">
      <w:pPr>
        <w:ind w:firstLine="0"/>
        <w:jc w:val="both"/>
        <w:rPr>
          <w:sz w:val="24"/>
          <w:szCs w:val="24"/>
        </w:rPr>
      </w:pPr>
      <w:bookmarkStart w:id="0" w:name="_GoBack"/>
      <w:bookmarkEnd w:id="0"/>
      <w:r w:rsidRPr="009C75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7D36DA" wp14:editId="73AE0B34">
            <wp:simplePos x="0" y="0"/>
            <wp:positionH relativeFrom="column">
              <wp:posOffset>-1210945</wp:posOffset>
            </wp:positionH>
            <wp:positionV relativeFrom="paragraph">
              <wp:posOffset>-283210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8B" w:rsidRDefault="006A0F8B" w:rsidP="006A0F8B">
      <w:pPr>
        <w:ind w:firstLine="0"/>
        <w:jc w:val="both"/>
        <w:rPr>
          <w:sz w:val="24"/>
          <w:szCs w:val="24"/>
        </w:rPr>
      </w:pPr>
    </w:p>
    <w:p w:rsidR="006A0F8B" w:rsidRDefault="006A0F8B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81016D" w:rsidRPr="0081016D" w:rsidRDefault="0081016D" w:rsidP="006A0F8B">
      <w:pPr>
        <w:ind w:firstLine="0"/>
        <w:jc w:val="both"/>
        <w:rPr>
          <w:sz w:val="22"/>
          <w:szCs w:val="22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0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20.11.2019               </w:t>
      </w:r>
      <w:r w:rsidR="008101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18</w:t>
      </w: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Default="00B87370" w:rsidP="006A0F8B">
      <w:pPr>
        <w:ind w:firstLine="0"/>
        <w:jc w:val="both"/>
        <w:rPr>
          <w:sz w:val="24"/>
          <w:szCs w:val="24"/>
        </w:rPr>
      </w:pPr>
    </w:p>
    <w:p w:rsidR="00B87370" w:rsidRPr="006A0F8B" w:rsidRDefault="00B87370" w:rsidP="006A0F8B">
      <w:pPr>
        <w:ind w:firstLine="0"/>
        <w:jc w:val="both"/>
        <w:rPr>
          <w:sz w:val="24"/>
          <w:szCs w:val="24"/>
        </w:rPr>
      </w:pPr>
    </w:p>
    <w:p w:rsidR="00F61970" w:rsidRPr="006A0F8B" w:rsidRDefault="00E60FDD" w:rsidP="00B87370">
      <w:pPr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A0F8B">
        <w:rPr>
          <w:rFonts w:eastAsiaTheme="minorHAnsi"/>
          <w:sz w:val="24"/>
          <w:szCs w:val="24"/>
          <w:lang w:eastAsia="en-US"/>
        </w:rPr>
        <w:t>Об утверждении</w:t>
      </w:r>
      <w:r w:rsidR="00F003DC" w:rsidRPr="006A0F8B">
        <w:rPr>
          <w:rFonts w:eastAsiaTheme="minorHAnsi"/>
          <w:sz w:val="24"/>
          <w:szCs w:val="24"/>
          <w:lang w:eastAsia="en-US"/>
        </w:rPr>
        <w:t xml:space="preserve"> </w:t>
      </w:r>
      <w:r w:rsidR="00F61970" w:rsidRPr="006A0F8B">
        <w:rPr>
          <w:rFonts w:eastAsia="Calibri"/>
          <w:sz w:val="24"/>
          <w:szCs w:val="24"/>
          <w:lang w:eastAsia="en-US"/>
        </w:rPr>
        <w:t>Порядка определения цены земельных участков</w:t>
      </w:r>
    </w:p>
    <w:p w:rsidR="006A0F8B" w:rsidRDefault="00F61970" w:rsidP="00B87370">
      <w:pPr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A0F8B">
        <w:rPr>
          <w:rFonts w:eastAsia="Calibri"/>
          <w:sz w:val="24"/>
          <w:szCs w:val="24"/>
          <w:lang w:eastAsia="en-US"/>
        </w:rPr>
        <w:t xml:space="preserve">при заключении договора купли-продажи земельного участка, </w:t>
      </w:r>
    </w:p>
    <w:p w:rsidR="006A0F8B" w:rsidRDefault="00F61970" w:rsidP="00B87370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A0F8B">
        <w:rPr>
          <w:rFonts w:eastAsia="Calibri"/>
          <w:color w:val="000000"/>
          <w:sz w:val="24"/>
          <w:szCs w:val="24"/>
          <w:lang w:eastAsia="en-US"/>
        </w:rPr>
        <w:t>находящегося</w:t>
      </w:r>
      <w:proofErr w:type="gramEnd"/>
      <w:r w:rsidR="006A0F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0F8B">
        <w:rPr>
          <w:rFonts w:eastAsia="Calibri"/>
          <w:color w:val="000000"/>
          <w:sz w:val="24"/>
          <w:szCs w:val="24"/>
          <w:lang w:eastAsia="en-US"/>
        </w:rPr>
        <w:t xml:space="preserve">в муниципальной собственности Тосненского </w:t>
      </w:r>
    </w:p>
    <w:p w:rsidR="006A0F8B" w:rsidRDefault="00F61970" w:rsidP="00B87370">
      <w:pPr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A0F8B">
        <w:rPr>
          <w:rFonts w:eastAsia="Calibri"/>
          <w:color w:val="000000"/>
          <w:sz w:val="24"/>
          <w:szCs w:val="24"/>
          <w:lang w:eastAsia="en-US"/>
        </w:rPr>
        <w:t>городского поселения</w:t>
      </w:r>
      <w:r w:rsidR="006A0F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0F8B">
        <w:rPr>
          <w:rFonts w:eastAsia="Calibri"/>
          <w:color w:val="000000"/>
          <w:sz w:val="24"/>
          <w:szCs w:val="24"/>
          <w:lang w:eastAsia="en-US"/>
        </w:rPr>
        <w:t>Тосненского района Ленинградской области</w:t>
      </w:r>
      <w:r w:rsidRPr="006A0F8B">
        <w:rPr>
          <w:rFonts w:eastAsia="Calibri"/>
          <w:sz w:val="24"/>
          <w:szCs w:val="24"/>
          <w:lang w:eastAsia="en-US"/>
        </w:rPr>
        <w:t xml:space="preserve">, </w:t>
      </w:r>
    </w:p>
    <w:p w:rsidR="00350C93" w:rsidRPr="006A0F8B" w:rsidRDefault="00F61970" w:rsidP="00B87370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0F8B">
        <w:rPr>
          <w:rFonts w:eastAsia="Calibri"/>
          <w:sz w:val="24"/>
          <w:szCs w:val="24"/>
          <w:lang w:eastAsia="en-US"/>
        </w:rPr>
        <w:t>без проведения торгов</w:t>
      </w:r>
    </w:p>
    <w:p w:rsidR="00350C93" w:rsidRPr="006A0F8B" w:rsidRDefault="00350C93" w:rsidP="00B87370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45B1F" w:rsidRPr="006A0F8B" w:rsidRDefault="00445B1F" w:rsidP="00B87370">
      <w:pPr>
        <w:ind w:firstLine="0"/>
        <w:jc w:val="both"/>
        <w:rPr>
          <w:sz w:val="24"/>
          <w:szCs w:val="24"/>
        </w:rPr>
      </w:pPr>
    </w:p>
    <w:p w:rsidR="00DD52DF" w:rsidRPr="006A0F8B" w:rsidRDefault="006A0F8B" w:rsidP="00B8737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2DF" w:rsidRPr="006A0F8B">
        <w:rPr>
          <w:sz w:val="24"/>
          <w:szCs w:val="24"/>
        </w:rPr>
        <w:t xml:space="preserve">В соответствии </w:t>
      </w:r>
      <w:r w:rsidR="00753DCA" w:rsidRPr="006A0F8B">
        <w:rPr>
          <w:sz w:val="24"/>
          <w:szCs w:val="24"/>
        </w:rPr>
        <w:t>с</w:t>
      </w:r>
      <w:r w:rsidR="00F003DC" w:rsidRPr="006A0F8B">
        <w:rPr>
          <w:sz w:val="24"/>
          <w:szCs w:val="24"/>
        </w:rPr>
        <w:t xml:space="preserve"> </w:t>
      </w:r>
      <w:proofErr w:type="spellStart"/>
      <w:r w:rsidR="00F003DC" w:rsidRPr="006A0F8B">
        <w:rPr>
          <w:sz w:val="24"/>
          <w:szCs w:val="24"/>
        </w:rPr>
        <w:t>пп</w:t>
      </w:r>
      <w:proofErr w:type="spellEnd"/>
      <w:r w:rsidR="00F003DC" w:rsidRPr="006A0F8B">
        <w:rPr>
          <w:sz w:val="24"/>
          <w:szCs w:val="24"/>
        </w:rPr>
        <w:t>. 3 п. 2</w:t>
      </w:r>
      <w:r w:rsidR="004E4EF6" w:rsidRPr="006A0F8B">
        <w:rPr>
          <w:sz w:val="24"/>
          <w:szCs w:val="24"/>
        </w:rPr>
        <w:t xml:space="preserve"> ст. 39.</w:t>
      </w:r>
      <w:r w:rsidR="00F003DC" w:rsidRPr="006A0F8B">
        <w:rPr>
          <w:sz w:val="24"/>
          <w:szCs w:val="24"/>
        </w:rPr>
        <w:t>4</w:t>
      </w:r>
      <w:r w:rsidR="004E4EF6" w:rsidRPr="006A0F8B">
        <w:rPr>
          <w:sz w:val="24"/>
          <w:szCs w:val="24"/>
        </w:rPr>
        <w:t xml:space="preserve"> Земельного кодекса Российской Федерации,</w:t>
      </w:r>
      <w:r w:rsidR="00753DCA" w:rsidRPr="006A0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7370">
        <w:rPr>
          <w:sz w:val="24"/>
          <w:szCs w:val="24"/>
        </w:rPr>
        <w:t xml:space="preserve"> </w:t>
      </w:r>
      <w:r w:rsidR="00753DCA" w:rsidRPr="006A0F8B">
        <w:rPr>
          <w:sz w:val="24"/>
          <w:szCs w:val="24"/>
        </w:rPr>
        <w:t>Федерального закона от 06.10.2003 № 131-ФЗ «Об общих принципах организации местн</w:t>
      </w:r>
      <w:r w:rsidR="00753DCA" w:rsidRPr="006A0F8B">
        <w:rPr>
          <w:sz w:val="24"/>
          <w:szCs w:val="24"/>
        </w:rPr>
        <w:t>о</w:t>
      </w:r>
      <w:r w:rsidR="00753DCA" w:rsidRPr="006A0F8B">
        <w:rPr>
          <w:sz w:val="24"/>
          <w:szCs w:val="24"/>
        </w:rPr>
        <w:t>го самоуправления в Российской Федерации»</w:t>
      </w:r>
      <w:r w:rsidR="00350C93" w:rsidRPr="006A0F8B">
        <w:rPr>
          <w:sz w:val="24"/>
          <w:szCs w:val="24"/>
        </w:rPr>
        <w:t xml:space="preserve">, </w:t>
      </w:r>
      <w:r w:rsidR="00753DCA" w:rsidRPr="006A0F8B">
        <w:rPr>
          <w:sz w:val="24"/>
          <w:szCs w:val="24"/>
        </w:rPr>
        <w:t xml:space="preserve">Уставом </w:t>
      </w:r>
      <w:r w:rsidR="00217E05" w:rsidRPr="006A0F8B">
        <w:rPr>
          <w:sz w:val="24"/>
          <w:szCs w:val="24"/>
        </w:rPr>
        <w:t>Тосненского городского посел</w:t>
      </w:r>
      <w:r w:rsidR="00217E05" w:rsidRPr="006A0F8B">
        <w:rPr>
          <w:sz w:val="24"/>
          <w:szCs w:val="24"/>
        </w:rPr>
        <w:t>е</w:t>
      </w:r>
      <w:r w:rsidR="00217E05" w:rsidRPr="006A0F8B">
        <w:rPr>
          <w:sz w:val="24"/>
          <w:szCs w:val="24"/>
        </w:rPr>
        <w:t>ния</w:t>
      </w:r>
      <w:r w:rsidR="00753DCA" w:rsidRPr="006A0F8B">
        <w:rPr>
          <w:sz w:val="24"/>
          <w:szCs w:val="24"/>
        </w:rPr>
        <w:t xml:space="preserve"> Тосненск</w:t>
      </w:r>
      <w:r w:rsidR="00217E05" w:rsidRPr="006A0F8B">
        <w:rPr>
          <w:sz w:val="24"/>
          <w:szCs w:val="24"/>
        </w:rPr>
        <w:t>ого</w:t>
      </w:r>
      <w:r w:rsidR="00753DCA" w:rsidRPr="006A0F8B">
        <w:rPr>
          <w:sz w:val="24"/>
          <w:szCs w:val="24"/>
        </w:rPr>
        <w:t xml:space="preserve"> район</w:t>
      </w:r>
      <w:r w:rsidR="00217E05" w:rsidRPr="006A0F8B">
        <w:rPr>
          <w:sz w:val="24"/>
          <w:szCs w:val="24"/>
        </w:rPr>
        <w:t>а</w:t>
      </w:r>
      <w:r w:rsidR="00753DCA" w:rsidRPr="006A0F8B">
        <w:rPr>
          <w:sz w:val="24"/>
          <w:szCs w:val="24"/>
        </w:rPr>
        <w:t xml:space="preserve"> Ленинградской области,</w:t>
      </w:r>
      <w:r w:rsidR="008F1D5A" w:rsidRPr="006A0F8B">
        <w:rPr>
          <w:sz w:val="24"/>
          <w:szCs w:val="24"/>
        </w:rPr>
        <w:t xml:space="preserve"> </w:t>
      </w:r>
      <w:r w:rsidR="00DD52DF" w:rsidRPr="006A0F8B">
        <w:rPr>
          <w:sz w:val="24"/>
          <w:szCs w:val="24"/>
        </w:rPr>
        <w:t xml:space="preserve">совет депутатов </w:t>
      </w:r>
      <w:r w:rsidR="00217E05" w:rsidRPr="006A0F8B">
        <w:rPr>
          <w:sz w:val="24"/>
          <w:szCs w:val="24"/>
        </w:rPr>
        <w:t>Тосненского городского поселения</w:t>
      </w:r>
      <w:r w:rsidR="00DD52DF" w:rsidRPr="006A0F8B">
        <w:rPr>
          <w:sz w:val="24"/>
          <w:szCs w:val="24"/>
        </w:rPr>
        <w:t xml:space="preserve"> Тосненск</w:t>
      </w:r>
      <w:r w:rsidR="00217E05" w:rsidRPr="006A0F8B">
        <w:rPr>
          <w:sz w:val="24"/>
          <w:szCs w:val="24"/>
        </w:rPr>
        <w:t>ого</w:t>
      </w:r>
      <w:r w:rsidR="00DD52DF" w:rsidRPr="006A0F8B">
        <w:rPr>
          <w:sz w:val="24"/>
          <w:szCs w:val="24"/>
        </w:rPr>
        <w:t xml:space="preserve"> район</w:t>
      </w:r>
      <w:r w:rsidR="00217E05" w:rsidRPr="006A0F8B">
        <w:rPr>
          <w:sz w:val="24"/>
          <w:szCs w:val="24"/>
        </w:rPr>
        <w:t>а</w:t>
      </w:r>
      <w:r w:rsidR="00DD52DF" w:rsidRPr="006A0F8B">
        <w:rPr>
          <w:sz w:val="24"/>
          <w:szCs w:val="24"/>
        </w:rPr>
        <w:t xml:space="preserve"> Ленинградской области</w:t>
      </w:r>
    </w:p>
    <w:p w:rsidR="004E4EF6" w:rsidRPr="006A0F8B" w:rsidRDefault="004E4EF6" w:rsidP="00B87370">
      <w:pPr>
        <w:ind w:firstLine="0"/>
        <w:jc w:val="both"/>
        <w:rPr>
          <w:sz w:val="24"/>
          <w:szCs w:val="24"/>
        </w:rPr>
      </w:pPr>
    </w:p>
    <w:p w:rsidR="00DD52DF" w:rsidRPr="006A0F8B" w:rsidRDefault="00DD52DF" w:rsidP="00B87370">
      <w:pPr>
        <w:ind w:firstLine="0"/>
        <w:jc w:val="both"/>
        <w:rPr>
          <w:sz w:val="24"/>
          <w:szCs w:val="24"/>
        </w:rPr>
      </w:pPr>
      <w:r w:rsidRPr="006A0F8B">
        <w:rPr>
          <w:sz w:val="24"/>
          <w:szCs w:val="24"/>
        </w:rPr>
        <w:t>РЕШИЛ:</w:t>
      </w:r>
    </w:p>
    <w:p w:rsidR="00DD52DF" w:rsidRPr="006A0F8B" w:rsidRDefault="00DD52DF" w:rsidP="00B87370">
      <w:pPr>
        <w:ind w:firstLine="0"/>
        <w:jc w:val="both"/>
        <w:rPr>
          <w:sz w:val="24"/>
          <w:szCs w:val="24"/>
        </w:rPr>
      </w:pPr>
    </w:p>
    <w:p w:rsidR="005F5BB3" w:rsidRPr="006A0F8B" w:rsidRDefault="006A0F8B" w:rsidP="00B87370">
      <w:pPr>
        <w:ind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F5BB3" w:rsidRPr="006A0F8B">
        <w:rPr>
          <w:color w:val="000000" w:themeColor="text1"/>
          <w:sz w:val="24"/>
          <w:szCs w:val="24"/>
        </w:rPr>
        <w:t xml:space="preserve">1. </w:t>
      </w:r>
      <w:r w:rsidR="005F5BB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Утвердить </w:t>
      </w:r>
      <w:r w:rsidR="00F61970" w:rsidRPr="006A0F8B">
        <w:rPr>
          <w:rFonts w:eastAsia="Calibri"/>
          <w:sz w:val="24"/>
          <w:szCs w:val="24"/>
          <w:lang w:eastAsia="en-US"/>
        </w:rPr>
        <w:t xml:space="preserve">Порядок определения цены земельных участков при заключении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F61970" w:rsidRPr="006A0F8B">
        <w:rPr>
          <w:rFonts w:eastAsia="Calibri"/>
          <w:sz w:val="24"/>
          <w:szCs w:val="24"/>
          <w:lang w:eastAsia="en-US"/>
        </w:rPr>
        <w:t>д</w:t>
      </w:r>
      <w:r w:rsidR="00F61970" w:rsidRPr="006A0F8B">
        <w:rPr>
          <w:rFonts w:eastAsia="Calibri"/>
          <w:sz w:val="24"/>
          <w:szCs w:val="24"/>
          <w:lang w:eastAsia="en-US"/>
        </w:rPr>
        <w:t>о</w:t>
      </w:r>
      <w:r w:rsidR="00F61970" w:rsidRPr="006A0F8B">
        <w:rPr>
          <w:rFonts w:eastAsia="Calibri"/>
          <w:sz w:val="24"/>
          <w:szCs w:val="24"/>
          <w:lang w:eastAsia="en-US"/>
        </w:rPr>
        <w:t xml:space="preserve">говора купли-продажи земельного участка, </w:t>
      </w:r>
      <w:r w:rsidR="00F61970" w:rsidRPr="006A0F8B">
        <w:rPr>
          <w:rFonts w:eastAsia="Calibri"/>
          <w:color w:val="000000"/>
          <w:sz w:val="24"/>
          <w:szCs w:val="24"/>
          <w:lang w:eastAsia="en-US"/>
        </w:rPr>
        <w:t>находящегося в муниципальной собственности Тосненского городского поселения Тосненского района Ленинградской области</w:t>
      </w:r>
      <w:r w:rsidR="00F61970" w:rsidRPr="006A0F8B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F61970" w:rsidRPr="006A0F8B">
        <w:rPr>
          <w:rFonts w:eastAsia="Calibri"/>
          <w:sz w:val="24"/>
          <w:szCs w:val="24"/>
          <w:lang w:eastAsia="en-US"/>
        </w:rPr>
        <w:t>без пр</w:t>
      </w:r>
      <w:r w:rsidR="00F61970" w:rsidRPr="006A0F8B">
        <w:rPr>
          <w:rFonts w:eastAsia="Calibri"/>
          <w:sz w:val="24"/>
          <w:szCs w:val="24"/>
          <w:lang w:eastAsia="en-US"/>
        </w:rPr>
        <w:t>о</w:t>
      </w:r>
      <w:r w:rsidR="00F61970" w:rsidRPr="006A0F8B">
        <w:rPr>
          <w:rFonts w:eastAsia="Calibri"/>
          <w:sz w:val="24"/>
          <w:szCs w:val="24"/>
          <w:lang w:eastAsia="en-US"/>
        </w:rPr>
        <w:t>ведения торгов</w:t>
      </w:r>
      <w:r w:rsidR="00F61970" w:rsidRPr="006A0F8B">
        <w:rPr>
          <w:rFonts w:eastAsiaTheme="minorHAnsi"/>
          <w:sz w:val="24"/>
          <w:szCs w:val="24"/>
          <w:lang w:eastAsia="en-US"/>
        </w:rPr>
        <w:t xml:space="preserve"> </w:t>
      </w:r>
      <w:r w:rsidR="00445B1F" w:rsidRPr="006A0F8B">
        <w:rPr>
          <w:rFonts w:eastAsiaTheme="minorHAnsi"/>
          <w:sz w:val="24"/>
          <w:szCs w:val="24"/>
          <w:lang w:eastAsia="en-US"/>
        </w:rPr>
        <w:t>(приложение)</w:t>
      </w:r>
      <w:r w:rsidR="005F5BB3" w:rsidRPr="006A0F8B">
        <w:rPr>
          <w:rFonts w:eastAsiaTheme="minorHAnsi"/>
          <w:sz w:val="24"/>
          <w:szCs w:val="24"/>
          <w:lang w:eastAsia="en-US"/>
        </w:rPr>
        <w:t>.</w:t>
      </w:r>
    </w:p>
    <w:p w:rsidR="00DD52DF" w:rsidRPr="006A0F8B" w:rsidRDefault="006A0F8B" w:rsidP="00B8737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EF6" w:rsidRPr="006A0F8B">
        <w:rPr>
          <w:sz w:val="24"/>
          <w:szCs w:val="24"/>
        </w:rPr>
        <w:t>2</w:t>
      </w:r>
      <w:r w:rsidR="00DD52DF" w:rsidRPr="006A0F8B">
        <w:rPr>
          <w:sz w:val="24"/>
          <w:szCs w:val="24"/>
        </w:rPr>
        <w:t xml:space="preserve">. Аппарату совета депутатов </w:t>
      </w:r>
      <w:r w:rsidR="00217E05" w:rsidRPr="006A0F8B">
        <w:rPr>
          <w:sz w:val="24"/>
          <w:szCs w:val="24"/>
        </w:rPr>
        <w:t>Тосненского городского поселения</w:t>
      </w:r>
      <w:r w:rsidR="00DD52DF" w:rsidRPr="006A0F8B">
        <w:rPr>
          <w:sz w:val="24"/>
          <w:szCs w:val="24"/>
        </w:rPr>
        <w:t xml:space="preserve"> Тосненск</w:t>
      </w:r>
      <w:r w:rsidR="00217E05" w:rsidRPr="006A0F8B">
        <w:rPr>
          <w:sz w:val="24"/>
          <w:szCs w:val="24"/>
        </w:rPr>
        <w:t>ого</w:t>
      </w:r>
      <w:r w:rsidR="00DD52DF" w:rsidRPr="006A0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52DF" w:rsidRPr="006A0F8B">
        <w:rPr>
          <w:sz w:val="24"/>
          <w:szCs w:val="24"/>
        </w:rPr>
        <w:t>ра</w:t>
      </w:r>
      <w:r w:rsidR="00DD52DF" w:rsidRPr="006A0F8B">
        <w:rPr>
          <w:sz w:val="24"/>
          <w:szCs w:val="24"/>
        </w:rPr>
        <w:t>й</w:t>
      </w:r>
      <w:r w:rsidR="00DD52DF" w:rsidRPr="006A0F8B">
        <w:rPr>
          <w:sz w:val="24"/>
          <w:szCs w:val="24"/>
        </w:rPr>
        <w:t>он</w:t>
      </w:r>
      <w:r w:rsidR="00217E05" w:rsidRPr="006A0F8B">
        <w:rPr>
          <w:sz w:val="24"/>
          <w:szCs w:val="24"/>
        </w:rPr>
        <w:t>а</w:t>
      </w:r>
      <w:r w:rsidR="00DD52DF" w:rsidRPr="006A0F8B">
        <w:rPr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DD52DF" w:rsidRPr="006A0F8B" w:rsidRDefault="006A0F8B" w:rsidP="00B8737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EF6" w:rsidRPr="006A0F8B">
        <w:rPr>
          <w:sz w:val="24"/>
          <w:szCs w:val="24"/>
        </w:rPr>
        <w:t>3</w:t>
      </w:r>
      <w:r w:rsidR="00DD52DF" w:rsidRPr="006A0F8B">
        <w:rPr>
          <w:sz w:val="24"/>
          <w:szCs w:val="24"/>
        </w:rPr>
        <w:t xml:space="preserve">. </w:t>
      </w:r>
      <w:proofErr w:type="gramStart"/>
      <w:r w:rsidR="00DD52DF" w:rsidRPr="006A0F8B">
        <w:rPr>
          <w:sz w:val="24"/>
          <w:szCs w:val="24"/>
        </w:rPr>
        <w:t>Контроль за</w:t>
      </w:r>
      <w:proofErr w:type="gramEnd"/>
      <w:r w:rsidR="00DD52DF" w:rsidRPr="006A0F8B">
        <w:rPr>
          <w:sz w:val="24"/>
          <w:szCs w:val="24"/>
        </w:rPr>
        <w:t xml:space="preserve"> исполнением данного решения возл</w:t>
      </w:r>
      <w:r w:rsidR="004E4EF6" w:rsidRPr="006A0F8B">
        <w:rPr>
          <w:sz w:val="24"/>
          <w:szCs w:val="24"/>
        </w:rPr>
        <w:t xml:space="preserve">ожить на постоянную комиссию по </w:t>
      </w:r>
      <w:r w:rsidR="00217E05" w:rsidRPr="006A0F8B">
        <w:rPr>
          <w:sz w:val="24"/>
          <w:szCs w:val="24"/>
        </w:rPr>
        <w:t xml:space="preserve">бюджету, экономической политике </w:t>
      </w:r>
      <w:r w:rsidR="00DD52DF" w:rsidRPr="006A0F8B">
        <w:rPr>
          <w:sz w:val="24"/>
          <w:szCs w:val="24"/>
        </w:rPr>
        <w:t xml:space="preserve">совета депутатов </w:t>
      </w:r>
      <w:r w:rsidR="00217E05" w:rsidRPr="006A0F8B">
        <w:rPr>
          <w:sz w:val="24"/>
          <w:szCs w:val="24"/>
        </w:rPr>
        <w:t>Тосненского городского посел</w:t>
      </w:r>
      <w:r w:rsidR="00217E05" w:rsidRPr="006A0F8B">
        <w:rPr>
          <w:sz w:val="24"/>
          <w:szCs w:val="24"/>
        </w:rPr>
        <w:t>е</w:t>
      </w:r>
      <w:r w:rsidR="00217E05" w:rsidRPr="006A0F8B">
        <w:rPr>
          <w:sz w:val="24"/>
          <w:szCs w:val="24"/>
        </w:rPr>
        <w:t>ния</w:t>
      </w:r>
      <w:r w:rsidR="00DD52DF" w:rsidRPr="006A0F8B">
        <w:rPr>
          <w:sz w:val="24"/>
          <w:szCs w:val="24"/>
        </w:rPr>
        <w:t xml:space="preserve"> Тосненск</w:t>
      </w:r>
      <w:r w:rsidR="00217E05" w:rsidRPr="006A0F8B">
        <w:rPr>
          <w:sz w:val="24"/>
          <w:szCs w:val="24"/>
        </w:rPr>
        <w:t>ого</w:t>
      </w:r>
      <w:r w:rsidR="00DD52DF" w:rsidRPr="006A0F8B">
        <w:rPr>
          <w:sz w:val="24"/>
          <w:szCs w:val="24"/>
        </w:rPr>
        <w:t xml:space="preserve"> район</w:t>
      </w:r>
      <w:r w:rsidR="00217E05" w:rsidRPr="006A0F8B">
        <w:rPr>
          <w:sz w:val="24"/>
          <w:szCs w:val="24"/>
        </w:rPr>
        <w:t>а</w:t>
      </w:r>
      <w:r w:rsidR="00DD52DF" w:rsidRPr="006A0F8B">
        <w:rPr>
          <w:sz w:val="24"/>
          <w:szCs w:val="24"/>
        </w:rPr>
        <w:t xml:space="preserve"> Ленинградской области.</w:t>
      </w:r>
    </w:p>
    <w:p w:rsidR="00DD52DF" w:rsidRPr="006A0F8B" w:rsidRDefault="00DD52DF" w:rsidP="00B87370">
      <w:pPr>
        <w:ind w:firstLine="0"/>
        <w:jc w:val="both"/>
        <w:rPr>
          <w:sz w:val="24"/>
          <w:szCs w:val="24"/>
        </w:rPr>
      </w:pPr>
    </w:p>
    <w:p w:rsidR="00DD52DF" w:rsidRPr="006A0F8B" w:rsidRDefault="00DD52DF" w:rsidP="00B87370">
      <w:pPr>
        <w:ind w:firstLine="0"/>
        <w:jc w:val="both"/>
        <w:rPr>
          <w:sz w:val="24"/>
          <w:szCs w:val="24"/>
        </w:rPr>
      </w:pPr>
    </w:p>
    <w:p w:rsidR="00DD52DF" w:rsidRPr="006A0F8B" w:rsidRDefault="00DD52DF" w:rsidP="00B87370">
      <w:pPr>
        <w:ind w:firstLine="0"/>
        <w:jc w:val="both"/>
        <w:rPr>
          <w:sz w:val="24"/>
          <w:szCs w:val="24"/>
        </w:rPr>
      </w:pPr>
    </w:p>
    <w:p w:rsidR="00217E05" w:rsidRPr="006A0F8B" w:rsidRDefault="00DD52DF" w:rsidP="00B87370">
      <w:pPr>
        <w:ind w:firstLine="0"/>
        <w:jc w:val="both"/>
        <w:rPr>
          <w:sz w:val="24"/>
          <w:szCs w:val="24"/>
        </w:rPr>
      </w:pPr>
      <w:r w:rsidRPr="006A0F8B">
        <w:rPr>
          <w:sz w:val="24"/>
          <w:szCs w:val="24"/>
        </w:rPr>
        <w:t xml:space="preserve">Глава </w:t>
      </w:r>
      <w:r w:rsidR="00217E05" w:rsidRPr="006A0F8B">
        <w:rPr>
          <w:sz w:val="24"/>
          <w:szCs w:val="24"/>
        </w:rPr>
        <w:t>Тосненского городского поселения</w:t>
      </w:r>
    </w:p>
    <w:p w:rsidR="00DD52DF" w:rsidRPr="006A0F8B" w:rsidRDefault="00217E05" w:rsidP="00B87370">
      <w:pPr>
        <w:ind w:firstLine="0"/>
        <w:jc w:val="both"/>
        <w:rPr>
          <w:sz w:val="24"/>
          <w:szCs w:val="24"/>
        </w:rPr>
      </w:pPr>
      <w:r w:rsidRPr="006A0F8B">
        <w:rPr>
          <w:sz w:val="24"/>
          <w:szCs w:val="24"/>
        </w:rPr>
        <w:t xml:space="preserve">Тосненского района Ленинградской области                                                      А.Л. </w:t>
      </w:r>
      <w:proofErr w:type="spellStart"/>
      <w:r w:rsidRPr="006A0F8B">
        <w:rPr>
          <w:sz w:val="24"/>
          <w:szCs w:val="24"/>
        </w:rPr>
        <w:t>Канцерев</w:t>
      </w:r>
      <w:proofErr w:type="spellEnd"/>
    </w:p>
    <w:p w:rsidR="00445B1F" w:rsidRPr="006A0F8B" w:rsidRDefault="00445B1F" w:rsidP="00B87370">
      <w:pPr>
        <w:ind w:firstLine="0"/>
        <w:jc w:val="both"/>
        <w:rPr>
          <w:sz w:val="24"/>
          <w:szCs w:val="24"/>
        </w:rPr>
      </w:pPr>
    </w:p>
    <w:p w:rsidR="00445B1F" w:rsidRDefault="00445B1F" w:rsidP="00B87370">
      <w:pPr>
        <w:ind w:firstLine="0"/>
        <w:jc w:val="both"/>
        <w:rPr>
          <w:sz w:val="24"/>
          <w:szCs w:val="24"/>
        </w:rPr>
      </w:pPr>
    </w:p>
    <w:p w:rsidR="007A6E2D" w:rsidRPr="00B87370" w:rsidRDefault="00445B1F" w:rsidP="00B87370">
      <w:pPr>
        <w:ind w:firstLine="0"/>
        <w:jc w:val="both"/>
        <w:rPr>
          <w:sz w:val="20"/>
        </w:rPr>
      </w:pPr>
      <w:r w:rsidRPr="00B87370">
        <w:rPr>
          <w:sz w:val="20"/>
        </w:rPr>
        <w:t xml:space="preserve">Шпак </w:t>
      </w:r>
      <w:r w:rsidR="006A0F8B" w:rsidRPr="00B87370">
        <w:rPr>
          <w:sz w:val="20"/>
        </w:rPr>
        <w:t>Ирина Николаевна, 8(81361)33</w:t>
      </w:r>
      <w:r w:rsidR="00350C93" w:rsidRPr="00B87370">
        <w:rPr>
          <w:sz w:val="20"/>
        </w:rPr>
        <w:t>201</w:t>
      </w:r>
    </w:p>
    <w:p w:rsidR="006A0F8B" w:rsidRPr="00B87370" w:rsidRDefault="00B87370" w:rsidP="00B87370">
      <w:pPr>
        <w:ind w:firstLine="0"/>
        <w:jc w:val="both"/>
        <w:rPr>
          <w:sz w:val="20"/>
        </w:rPr>
      </w:pPr>
      <w:r w:rsidRPr="00B87370">
        <w:rPr>
          <w:sz w:val="20"/>
        </w:rPr>
        <w:t>16</w:t>
      </w:r>
      <w:r w:rsidR="006A0F8B" w:rsidRPr="00B87370">
        <w:rPr>
          <w:sz w:val="20"/>
        </w:rPr>
        <w:t xml:space="preserve"> </w:t>
      </w:r>
      <w:proofErr w:type="spellStart"/>
      <w:r w:rsidR="006A0F8B" w:rsidRPr="00B87370">
        <w:rPr>
          <w:sz w:val="20"/>
        </w:rPr>
        <w:t>гв</w:t>
      </w:r>
      <w:proofErr w:type="spellEnd"/>
    </w:p>
    <w:p w:rsidR="004E4EF6" w:rsidRPr="006A0F8B" w:rsidRDefault="006A0F8B" w:rsidP="006A0F8B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F1D5A" w:rsidRPr="006A0F8B" w:rsidRDefault="006A0F8B" w:rsidP="006A0F8B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8F1D5A" w:rsidRPr="006A0F8B">
        <w:rPr>
          <w:sz w:val="24"/>
          <w:szCs w:val="24"/>
        </w:rPr>
        <w:t xml:space="preserve"> совета депутатов</w:t>
      </w:r>
    </w:p>
    <w:p w:rsidR="008F1D5A" w:rsidRPr="006A0F8B" w:rsidRDefault="00217E05" w:rsidP="006A0F8B">
      <w:pPr>
        <w:ind w:left="4820" w:firstLine="0"/>
        <w:jc w:val="both"/>
        <w:rPr>
          <w:sz w:val="24"/>
          <w:szCs w:val="24"/>
        </w:rPr>
      </w:pPr>
      <w:r w:rsidRPr="006A0F8B">
        <w:rPr>
          <w:sz w:val="24"/>
          <w:szCs w:val="24"/>
        </w:rPr>
        <w:t>Тосненского городского поселения</w:t>
      </w:r>
    </w:p>
    <w:p w:rsidR="00B87370" w:rsidRDefault="008F1D5A" w:rsidP="006A0F8B">
      <w:pPr>
        <w:ind w:left="4820" w:firstLine="0"/>
        <w:jc w:val="both"/>
        <w:rPr>
          <w:sz w:val="24"/>
          <w:szCs w:val="24"/>
        </w:rPr>
      </w:pPr>
      <w:r w:rsidRPr="006A0F8B">
        <w:rPr>
          <w:sz w:val="24"/>
          <w:szCs w:val="24"/>
        </w:rPr>
        <w:t>Тосненск</w:t>
      </w:r>
      <w:r w:rsidR="00217E05" w:rsidRPr="006A0F8B">
        <w:rPr>
          <w:sz w:val="24"/>
          <w:szCs w:val="24"/>
        </w:rPr>
        <w:t>ого</w:t>
      </w:r>
      <w:r w:rsidRPr="006A0F8B">
        <w:rPr>
          <w:sz w:val="24"/>
          <w:szCs w:val="24"/>
        </w:rPr>
        <w:t xml:space="preserve"> район</w:t>
      </w:r>
      <w:r w:rsidR="00217E05" w:rsidRPr="006A0F8B">
        <w:rPr>
          <w:sz w:val="24"/>
          <w:szCs w:val="24"/>
        </w:rPr>
        <w:t>а</w:t>
      </w:r>
      <w:r w:rsidRPr="006A0F8B">
        <w:rPr>
          <w:sz w:val="24"/>
          <w:szCs w:val="24"/>
        </w:rPr>
        <w:t xml:space="preserve"> </w:t>
      </w:r>
    </w:p>
    <w:p w:rsidR="008F1D5A" w:rsidRPr="006A0F8B" w:rsidRDefault="008F1D5A" w:rsidP="006A0F8B">
      <w:pPr>
        <w:ind w:left="4820" w:firstLine="0"/>
        <w:jc w:val="both"/>
        <w:rPr>
          <w:sz w:val="24"/>
          <w:szCs w:val="24"/>
        </w:rPr>
      </w:pPr>
      <w:r w:rsidRPr="006A0F8B">
        <w:rPr>
          <w:sz w:val="24"/>
          <w:szCs w:val="24"/>
        </w:rPr>
        <w:t>Ленинградской области</w:t>
      </w:r>
    </w:p>
    <w:p w:rsidR="008F1D5A" w:rsidRPr="006A0F8B" w:rsidRDefault="008F1D5A" w:rsidP="006A0F8B">
      <w:pPr>
        <w:ind w:left="4820" w:firstLine="0"/>
        <w:jc w:val="both"/>
        <w:rPr>
          <w:sz w:val="24"/>
          <w:szCs w:val="24"/>
        </w:rPr>
      </w:pPr>
    </w:p>
    <w:p w:rsidR="008F1D5A" w:rsidRPr="006A0F8B" w:rsidRDefault="00284F43" w:rsidP="006A0F8B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87370">
        <w:rPr>
          <w:sz w:val="24"/>
          <w:szCs w:val="24"/>
        </w:rPr>
        <w:t>т</w:t>
      </w:r>
      <w:r>
        <w:rPr>
          <w:sz w:val="24"/>
          <w:szCs w:val="24"/>
        </w:rPr>
        <w:t xml:space="preserve">  20.11.2019  № 18</w:t>
      </w:r>
    </w:p>
    <w:p w:rsidR="008F1D5A" w:rsidRPr="006A0F8B" w:rsidRDefault="008F1D5A" w:rsidP="006A0F8B">
      <w:pPr>
        <w:ind w:left="4820" w:firstLine="0"/>
        <w:jc w:val="both"/>
        <w:rPr>
          <w:sz w:val="24"/>
          <w:szCs w:val="24"/>
        </w:rPr>
      </w:pPr>
    </w:p>
    <w:p w:rsidR="00445B1F" w:rsidRDefault="00445B1F" w:rsidP="006A0F8B">
      <w:pPr>
        <w:ind w:firstLine="0"/>
        <w:jc w:val="both"/>
        <w:rPr>
          <w:b/>
          <w:sz w:val="24"/>
          <w:szCs w:val="24"/>
        </w:rPr>
      </w:pPr>
    </w:p>
    <w:p w:rsidR="006A0F8B" w:rsidRPr="006A0F8B" w:rsidRDefault="006A0F8B" w:rsidP="006A0F8B">
      <w:pPr>
        <w:ind w:firstLine="0"/>
        <w:jc w:val="both"/>
        <w:rPr>
          <w:b/>
          <w:sz w:val="24"/>
          <w:szCs w:val="24"/>
        </w:rPr>
      </w:pPr>
    </w:p>
    <w:p w:rsidR="00B87370" w:rsidRDefault="00F61970" w:rsidP="006A0F8B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A0F8B">
        <w:rPr>
          <w:rFonts w:eastAsia="Calibri"/>
          <w:sz w:val="24"/>
          <w:szCs w:val="24"/>
          <w:lang w:eastAsia="en-US"/>
        </w:rPr>
        <w:t xml:space="preserve">Порядок определения цены земельных участков при заключении договора </w:t>
      </w:r>
    </w:p>
    <w:p w:rsidR="00B87370" w:rsidRDefault="00F61970" w:rsidP="006A0F8B">
      <w:pPr>
        <w:ind w:firstLine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A0F8B">
        <w:rPr>
          <w:rFonts w:eastAsia="Calibri"/>
          <w:sz w:val="24"/>
          <w:szCs w:val="24"/>
          <w:lang w:eastAsia="en-US"/>
        </w:rPr>
        <w:t xml:space="preserve">купли-продажи земельного участка, </w:t>
      </w:r>
      <w:r w:rsidRPr="006A0F8B">
        <w:rPr>
          <w:rFonts w:eastAsia="Calibri"/>
          <w:color w:val="000000"/>
          <w:sz w:val="24"/>
          <w:szCs w:val="24"/>
          <w:lang w:eastAsia="en-US"/>
        </w:rPr>
        <w:t xml:space="preserve">находящегося в муниципальной собственности </w:t>
      </w:r>
    </w:p>
    <w:p w:rsidR="00B87370" w:rsidRDefault="00F61970" w:rsidP="006A0F8B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A0F8B">
        <w:rPr>
          <w:rFonts w:eastAsia="Calibri"/>
          <w:color w:val="000000"/>
          <w:sz w:val="24"/>
          <w:szCs w:val="24"/>
          <w:lang w:eastAsia="en-US"/>
        </w:rPr>
        <w:t>Тосненского</w:t>
      </w:r>
      <w:r w:rsidR="00B8737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0F8B">
        <w:rPr>
          <w:rFonts w:eastAsia="Calibri"/>
          <w:color w:val="000000"/>
          <w:sz w:val="24"/>
          <w:szCs w:val="24"/>
          <w:lang w:eastAsia="en-US"/>
        </w:rPr>
        <w:t>городского поселения Тосненского района Ленинградской области</w:t>
      </w:r>
      <w:r w:rsidRPr="006A0F8B">
        <w:rPr>
          <w:rFonts w:eastAsia="Calibri"/>
          <w:sz w:val="24"/>
          <w:szCs w:val="24"/>
          <w:lang w:eastAsia="en-US"/>
        </w:rPr>
        <w:t xml:space="preserve">, </w:t>
      </w:r>
    </w:p>
    <w:p w:rsidR="00445B1F" w:rsidRPr="00B87370" w:rsidRDefault="00F61970" w:rsidP="006A0F8B">
      <w:pPr>
        <w:ind w:firstLine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A0F8B">
        <w:rPr>
          <w:rFonts w:eastAsia="Calibri"/>
          <w:sz w:val="24"/>
          <w:szCs w:val="24"/>
          <w:lang w:eastAsia="en-US"/>
        </w:rPr>
        <w:t>без проведения торгов</w:t>
      </w:r>
    </w:p>
    <w:p w:rsidR="00445B1F" w:rsidRPr="00B87370" w:rsidRDefault="00445B1F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50C93" w:rsidRPr="006A0F8B" w:rsidRDefault="006A0F8B" w:rsidP="006A0F8B">
      <w:pPr>
        <w:ind w:firstLine="0"/>
        <w:jc w:val="both"/>
        <w:rPr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Настоящий Порядок определяет цену земельных участков, </w:t>
      </w:r>
      <w:r w:rsidR="00F61970" w:rsidRPr="006A0F8B">
        <w:rPr>
          <w:rFonts w:eastAsia="Calibri"/>
          <w:sz w:val="24"/>
          <w:szCs w:val="24"/>
          <w:lang w:eastAsia="en-US"/>
        </w:rPr>
        <w:t>при заключении дог</w:t>
      </w:r>
      <w:r w:rsidR="00F61970" w:rsidRPr="006A0F8B">
        <w:rPr>
          <w:rFonts w:eastAsia="Calibri"/>
          <w:sz w:val="24"/>
          <w:szCs w:val="24"/>
          <w:lang w:eastAsia="en-US"/>
        </w:rPr>
        <w:t>о</w:t>
      </w:r>
      <w:r w:rsidR="00F61970" w:rsidRPr="006A0F8B">
        <w:rPr>
          <w:rFonts w:eastAsia="Calibri"/>
          <w:sz w:val="24"/>
          <w:szCs w:val="24"/>
          <w:lang w:eastAsia="en-US"/>
        </w:rPr>
        <w:t xml:space="preserve">вора купли-продажи земельного участка, </w:t>
      </w:r>
      <w:r w:rsidR="00F61970" w:rsidRPr="006A0F8B">
        <w:rPr>
          <w:rFonts w:eastAsia="Calibri"/>
          <w:color w:val="000000"/>
          <w:sz w:val="24"/>
          <w:szCs w:val="24"/>
          <w:lang w:eastAsia="en-US"/>
        </w:rPr>
        <w:t>находящегося в муниципальной собственности Тосненского городского поселения Тосненского района Ленинградской области</w:t>
      </w:r>
      <w:r w:rsidR="00F61970" w:rsidRPr="006A0F8B">
        <w:rPr>
          <w:rFonts w:eastAsia="Calibri"/>
          <w:sz w:val="24"/>
          <w:szCs w:val="24"/>
          <w:lang w:eastAsia="en-US"/>
        </w:rPr>
        <w:t>, без</w:t>
      </w:r>
      <w:r w:rsidR="00B87370">
        <w:rPr>
          <w:rFonts w:eastAsia="Calibri"/>
          <w:sz w:val="24"/>
          <w:szCs w:val="24"/>
          <w:lang w:eastAsia="en-US"/>
        </w:rPr>
        <w:t xml:space="preserve">   </w:t>
      </w:r>
      <w:r w:rsidR="00F61970" w:rsidRPr="006A0F8B">
        <w:rPr>
          <w:rFonts w:eastAsia="Calibri"/>
          <w:sz w:val="24"/>
          <w:szCs w:val="24"/>
          <w:lang w:eastAsia="en-US"/>
        </w:rPr>
        <w:t xml:space="preserve"> проведения торгов (далее – земельные участки).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3. Размер процента устанавливается дифференцированно: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" w:name="Par3"/>
      <w:bookmarkStart w:id="2" w:name="Par8"/>
      <w:bookmarkEnd w:id="1"/>
      <w:bookmarkEnd w:id="2"/>
      <w:r>
        <w:rPr>
          <w:rFonts w:eastAsiaTheme="minorHAnsi"/>
          <w:color w:val="000000" w:themeColor="text1"/>
          <w:sz w:val="24"/>
          <w:szCs w:val="24"/>
          <w:lang w:eastAsia="en-US"/>
        </w:rPr>
        <w:tab/>
        <w:t>3.1. Т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ри процента в случае продажи: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 w:rsidR="006D7BFA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гражданам, являющимся собственниками зданий, сооружений, расположенных </w:t>
      </w:r>
      <w:r w:rsidR="00B87370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на земельных участках, предоставленных для индивидуального жилищного строител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ь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ства, индивидуального гаражного строительства, ведения личного подсобного хозяйства</w:t>
      </w:r>
      <w:r w:rsidR="00B8737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границах населенного пункта, ведения садоводства, гражданам или крестьянским </w:t>
      </w:r>
      <w:r w:rsidR="00B87370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(фермерским) хозяйствам для осуществления крестьянским (фермерским) хозяйством его дея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тельности.</w:t>
      </w:r>
      <w:proofErr w:type="gramEnd"/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  <w:t>3.2. П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ятнадцать процентов в случае продажи: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D7BFA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="00350C93" w:rsidRPr="006A0F8B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статьей 39.20</w:t>
        </w:r>
      </w:hyperlink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Земельног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о кодекса Российской Федерации,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 исключением случаев, 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>когда цена определяется субъектом РФ или иным уполномоченным органом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 w:rsidR="006D7BFA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земельных участков, находящихся в постоянном (бессрочном) пользовании 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>юр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дических лиц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или в пожизненном наследуемом владении 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>физических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лиц,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том числе крестьянских (фермерских) хозяйств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указанным юридическим 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и физическим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лицам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</w:t>
      </w:r>
      <w:r w:rsidR="00A73B4F" w:rsidRPr="006A0F8B">
        <w:rPr>
          <w:rFonts w:eastAsiaTheme="minorHAnsi"/>
          <w:color w:val="000000" w:themeColor="text1"/>
          <w:sz w:val="24"/>
          <w:szCs w:val="24"/>
          <w:lang w:eastAsia="en-US"/>
        </w:rPr>
        <w:t>(в том числе крестьянским (фермерским) хозяйствам)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, за исключением случая приобрет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ния земельных участков, расположенных в границах населенных пунктов и предназначе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proofErr w:type="gramEnd"/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ных для сельскохозяйственного производства, на которых отсутствуют здания или соор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</w:t>
      </w:r>
      <w:r w:rsidR="004A45DD" w:rsidRPr="006A0F8B">
        <w:rPr>
          <w:rFonts w:eastAsiaTheme="minorHAnsi"/>
          <w:color w:val="000000" w:themeColor="text1"/>
          <w:sz w:val="24"/>
          <w:szCs w:val="24"/>
          <w:lang w:eastAsia="en-US"/>
        </w:rPr>
        <w:t>, а также случая приобретения указанными лицами земельных участков из земель сельскохозяйственного назначения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 w:rsidR="006D7BFA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о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го освоения территории в целях индивидуального жилищного строительства и относящ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гося к имуществу общего пользования, - этой некоммерческой организации;</w:t>
      </w:r>
      <w:proofErr w:type="gramEnd"/>
    </w:p>
    <w:p w:rsidR="00350C93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D7BFA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земельных участков, образованных из земельного участка, предоставленного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="00B8737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садоводческому или огородническому некоммерческому товариществу, за исключением земельных участков общего назначения, членам так</w:t>
      </w:r>
      <w:r w:rsidR="004A45DD" w:rsidRPr="006A0F8B">
        <w:rPr>
          <w:rFonts w:eastAsiaTheme="minorHAnsi"/>
          <w:color w:val="000000" w:themeColor="text1"/>
          <w:sz w:val="24"/>
          <w:szCs w:val="24"/>
          <w:lang w:eastAsia="en-US"/>
        </w:rPr>
        <w:t>ого товарищества.</w:t>
      </w:r>
    </w:p>
    <w:p w:rsidR="00B87370" w:rsidRDefault="00B87370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87370" w:rsidRDefault="00B87370" w:rsidP="00B87370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2</w:t>
      </w:r>
    </w:p>
    <w:p w:rsidR="00B87370" w:rsidRPr="006A0F8B" w:rsidRDefault="00B87370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50C93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4. В иных случаях цена продажи земельных участков, предоставляемых без пров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дения торгов, устанавливается равной кадастровой стоимости.</w:t>
      </w:r>
    </w:p>
    <w:p w:rsidR="00350C93" w:rsidRPr="006A0F8B" w:rsidRDefault="006A0F8B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5. При определении цены земельного участка в соответствии с настоящим Поря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д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ком расчет цены земельного участка производится </w:t>
      </w:r>
      <w:r w:rsidR="009F45FE" w:rsidRPr="006A0F8B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администрацией муниципального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</w:t>
      </w:r>
      <w:r w:rsidR="009F45FE" w:rsidRPr="006A0F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образования Тосненский район Ленинградской области</w:t>
      </w:r>
      <w:r w:rsidR="00350C93" w:rsidRPr="006A0F8B">
        <w:rPr>
          <w:rFonts w:eastAsiaTheme="minorHAnsi"/>
          <w:color w:val="000000" w:themeColor="text1"/>
          <w:sz w:val="24"/>
          <w:szCs w:val="24"/>
          <w:lang w:eastAsia="en-US"/>
        </w:rPr>
        <w:t>. Расчет цены земельного участка является обязательным приложением к договору купли-продажи земельного участка.</w:t>
      </w:r>
    </w:p>
    <w:p w:rsidR="00445B1F" w:rsidRPr="006A0F8B" w:rsidRDefault="00445B1F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C03F46" w:rsidRPr="006A0F8B" w:rsidRDefault="00C03F46" w:rsidP="006A0F8B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C03F46" w:rsidRPr="006A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66629"/>
    <w:rsid w:val="000B10D2"/>
    <w:rsid w:val="00127112"/>
    <w:rsid w:val="001D0EAC"/>
    <w:rsid w:val="001E648B"/>
    <w:rsid w:val="00217E05"/>
    <w:rsid w:val="0027036C"/>
    <w:rsid w:val="00284F43"/>
    <w:rsid w:val="00300C56"/>
    <w:rsid w:val="00325959"/>
    <w:rsid w:val="00350C93"/>
    <w:rsid w:val="003946BD"/>
    <w:rsid w:val="003C693E"/>
    <w:rsid w:val="003D5BBC"/>
    <w:rsid w:val="00445B1F"/>
    <w:rsid w:val="00463867"/>
    <w:rsid w:val="004A29C7"/>
    <w:rsid w:val="004A45DD"/>
    <w:rsid w:val="004B2937"/>
    <w:rsid w:val="004C5B3A"/>
    <w:rsid w:val="004E359C"/>
    <w:rsid w:val="004E4EF6"/>
    <w:rsid w:val="00535E2A"/>
    <w:rsid w:val="005C4F7E"/>
    <w:rsid w:val="005D2A0D"/>
    <w:rsid w:val="005F5BB3"/>
    <w:rsid w:val="00623C2A"/>
    <w:rsid w:val="006974BA"/>
    <w:rsid w:val="006A0F8B"/>
    <w:rsid w:val="006B61D7"/>
    <w:rsid w:val="006D25D3"/>
    <w:rsid w:val="006D7BFA"/>
    <w:rsid w:val="006F4372"/>
    <w:rsid w:val="00740DAB"/>
    <w:rsid w:val="00753DCA"/>
    <w:rsid w:val="00792AB9"/>
    <w:rsid w:val="007A6E2D"/>
    <w:rsid w:val="0081016D"/>
    <w:rsid w:val="00844EF8"/>
    <w:rsid w:val="00860746"/>
    <w:rsid w:val="008622D3"/>
    <w:rsid w:val="0086609B"/>
    <w:rsid w:val="008C7092"/>
    <w:rsid w:val="008D33AA"/>
    <w:rsid w:val="008F1D5A"/>
    <w:rsid w:val="00953875"/>
    <w:rsid w:val="009A594F"/>
    <w:rsid w:val="009B1019"/>
    <w:rsid w:val="009B2510"/>
    <w:rsid w:val="009E2869"/>
    <w:rsid w:val="009F45FE"/>
    <w:rsid w:val="00A14F65"/>
    <w:rsid w:val="00A358AB"/>
    <w:rsid w:val="00A556FC"/>
    <w:rsid w:val="00A73B4F"/>
    <w:rsid w:val="00AE75F8"/>
    <w:rsid w:val="00B13865"/>
    <w:rsid w:val="00B15CC3"/>
    <w:rsid w:val="00B87370"/>
    <w:rsid w:val="00C03F46"/>
    <w:rsid w:val="00C20F80"/>
    <w:rsid w:val="00CD5668"/>
    <w:rsid w:val="00D32768"/>
    <w:rsid w:val="00DA7358"/>
    <w:rsid w:val="00DD52DF"/>
    <w:rsid w:val="00DE68E0"/>
    <w:rsid w:val="00E60FDD"/>
    <w:rsid w:val="00EB24A1"/>
    <w:rsid w:val="00EE5CC1"/>
    <w:rsid w:val="00F003DC"/>
    <w:rsid w:val="00F61970"/>
    <w:rsid w:val="00F65C42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133EDAF3180FE57211EAE52F18F1681D0AA5FFB0DE5CD5E9D842615F66D86E444C863AF20F562880B7EABA73AA48A82FFE8E40F7N9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ECFC-5123-4378-B0CE-B115B709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2019-11-21T05:46:00Z</cp:lastPrinted>
  <dcterms:created xsi:type="dcterms:W3CDTF">2023-12-27T07:19:00Z</dcterms:created>
  <dcterms:modified xsi:type="dcterms:W3CDTF">2023-12-27T07:19:00Z</dcterms:modified>
</cp:coreProperties>
</file>