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B6" w:rsidRDefault="00385246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D07554" wp14:editId="4F61291A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6B6" w:rsidRDefault="000566E9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25.04.2017                         103</w:t>
      </w: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8">
        <w:rPr>
          <w:rFonts w:ascii="Times New Roman" w:hAnsi="Times New Roman" w:cs="Times New Roman"/>
          <w:sz w:val="24"/>
          <w:szCs w:val="24"/>
        </w:rPr>
        <w:t>Об Уставе Тосненского городского поселения</w:t>
      </w: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C0" w:rsidRP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69C0" w:rsidRPr="00761C28"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</w:t>
      </w:r>
      <w:r>
        <w:rPr>
          <w:rFonts w:ascii="Times New Roman" w:hAnsi="Times New Roman" w:cs="Times New Roman"/>
          <w:sz w:val="24"/>
          <w:szCs w:val="24"/>
        </w:rPr>
        <w:t>дательством, в соответствии с Федеральным законом</w:t>
      </w:r>
      <w:r w:rsidR="008469C0" w:rsidRPr="00761C2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РФ», Порядком организаци</w:t>
      </w:r>
      <w:r w:rsidR="0012417F" w:rsidRPr="00761C28">
        <w:rPr>
          <w:rFonts w:ascii="Times New Roman" w:hAnsi="Times New Roman" w:cs="Times New Roman"/>
          <w:sz w:val="24"/>
          <w:szCs w:val="24"/>
        </w:rPr>
        <w:t>и</w:t>
      </w:r>
      <w:r w:rsidR="008469C0" w:rsidRPr="00761C28">
        <w:rPr>
          <w:rFonts w:ascii="Times New Roman" w:hAnsi="Times New Roman" w:cs="Times New Roman"/>
          <w:sz w:val="24"/>
          <w:szCs w:val="24"/>
        </w:rPr>
        <w:t xml:space="preserve"> и проведения публичных слуш</w:t>
      </w:r>
      <w:r w:rsidR="008469C0" w:rsidRPr="00761C28">
        <w:rPr>
          <w:rFonts w:ascii="Times New Roman" w:hAnsi="Times New Roman" w:cs="Times New Roman"/>
          <w:sz w:val="24"/>
          <w:szCs w:val="24"/>
        </w:rPr>
        <w:t>а</w:t>
      </w:r>
      <w:r w:rsidR="008469C0" w:rsidRPr="00761C28">
        <w:rPr>
          <w:rFonts w:ascii="Times New Roman" w:hAnsi="Times New Roman" w:cs="Times New Roman"/>
          <w:sz w:val="24"/>
          <w:szCs w:val="24"/>
        </w:rPr>
        <w:t>ний на территории Тосненского городского поселения Тосненского района Ленингра</w:t>
      </w:r>
      <w:r w:rsidR="008469C0" w:rsidRPr="00761C28">
        <w:rPr>
          <w:rFonts w:ascii="Times New Roman" w:hAnsi="Times New Roman" w:cs="Times New Roman"/>
          <w:sz w:val="24"/>
          <w:szCs w:val="24"/>
        </w:rPr>
        <w:t>д</w:t>
      </w:r>
      <w:r w:rsidR="008469C0" w:rsidRPr="00761C28">
        <w:rPr>
          <w:rFonts w:ascii="Times New Roman" w:hAnsi="Times New Roman" w:cs="Times New Roman"/>
          <w:sz w:val="24"/>
          <w:szCs w:val="24"/>
        </w:rPr>
        <w:t>ской области, утвержденным решением совета депутатов Тосненского городского посел</w:t>
      </w:r>
      <w:r w:rsidR="008469C0" w:rsidRPr="00761C28">
        <w:rPr>
          <w:rFonts w:ascii="Times New Roman" w:hAnsi="Times New Roman" w:cs="Times New Roman"/>
          <w:sz w:val="24"/>
          <w:szCs w:val="24"/>
        </w:rPr>
        <w:t>е</w:t>
      </w:r>
      <w:r w:rsidR="008469C0" w:rsidRPr="00761C28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от 25.09.2006</w:t>
      </w:r>
      <w:proofErr w:type="gramEnd"/>
      <w:r w:rsidR="008469C0" w:rsidRPr="00761C2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469C0" w:rsidRPr="00761C28">
        <w:rPr>
          <w:rFonts w:ascii="Times New Roman" w:hAnsi="Times New Roman" w:cs="Times New Roman"/>
          <w:sz w:val="24"/>
          <w:szCs w:val="24"/>
        </w:rPr>
        <w:t>65 (с последующими и</w:t>
      </w:r>
      <w:r w:rsidR="008469C0" w:rsidRPr="00761C28">
        <w:rPr>
          <w:rFonts w:ascii="Times New Roman" w:hAnsi="Times New Roman" w:cs="Times New Roman"/>
          <w:sz w:val="24"/>
          <w:szCs w:val="24"/>
        </w:rPr>
        <w:t>з</w:t>
      </w:r>
      <w:r w:rsidR="008469C0" w:rsidRPr="00761C28">
        <w:rPr>
          <w:rFonts w:ascii="Times New Roman" w:hAnsi="Times New Roman" w:cs="Times New Roman"/>
          <w:sz w:val="24"/>
          <w:szCs w:val="24"/>
        </w:rPr>
        <w:t>менениями, внесенными решениями совета депутатов Тосненского городского поселения Тосненского района Ленинградской области от 16.11.2006 № 67, от 27.08.2012 № 151 и от 21.11.2014 № 17), на основании предложения постоянной комиссии совета депутатов Т</w:t>
      </w:r>
      <w:r w:rsidR="008469C0" w:rsidRPr="00761C28">
        <w:rPr>
          <w:rFonts w:ascii="Times New Roman" w:hAnsi="Times New Roman" w:cs="Times New Roman"/>
          <w:sz w:val="24"/>
          <w:szCs w:val="24"/>
        </w:rPr>
        <w:t>о</w:t>
      </w:r>
      <w:r w:rsidR="008469C0" w:rsidRPr="00761C28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района Ленинградской области по местному самоуправлению совет депутатов </w:t>
      </w:r>
      <w:r w:rsidR="0012417F" w:rsidRPr="00761C2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proofErr w:type="gramEnd"/>
    </w:p>
    <w:p w:rsidR="0012417F" w:rsidRPr="00761C28" w:rsidRDefault="0012417F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7F" w:rsidRPr="00761C28" w:rsidRDefault="0012417F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8">
        <w:rPr>
          <w:rFonts w:ascii="Times New Roman" w:hAnsi="Times New Roman" w:cs="Times New Roman"/>
          <w:sz w:val="24"/>
          <w:szCs w:val="24"/>
        </w:rPr>
        <w:t>РЕШИЛ:</w:t>
      </w:r>
    </w:p>
    <w:p w:rsidR="0012417F" w:rsidRPr="00761C28" w:rsidRDefault="0012417F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7F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2417F" w:rsidRPr="00761C28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A57206" w:rsidRPr="00761C28">
        <w:rPr>
          <w:rFonts w:ascii="Times New Roman" w:hAnsi="Times New Roman" w:cs="Times New Roman"/>
          <w:sz w:val="24"/>
          <w:szCs w:val="24"/>
        </w:rPr>
        <w:t xml:space="preserve">решения совета депутатов Тосненского городского поселения Тосненского района Ленинградской области о внесении </w:t>
      </w:r>
      <w:r w:rsidR="0012417F" w:rsidRPr="00761C28">
        <w:rPr>
          <w:rFonts w:ascii="Times New Roman" w:hAnsi="Times New Roman" w:cs="Times New Roman"/>
          <w:sz w:val="24"/>
          <w:szCs w:val="24"/>
        </w:rPr>
        <w:t>изменений в Устав Тосненского городского поселения Тосненского района Ленинградской области (приложение).</w:t>
      </w:r>
    </w:p>
    <w:p w:rsidR="00910CB4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10CB4" w:rsidRPr="00761C28">
        <w:rPr>
          <w:rFonts w:ascii="Times New Roman" w:hAnsi="Times New Roman" w:cs="Times New Roman"/>
          <w:sz w:val="24"/>
          <w:szCs w:val="24"/>
        </w:rPr>
        <w:t>Назначить и п</w:t>
      </w:r>
      <w:r w:rsidR="0012417F" w:rsidRPr="00761C28">
        <w:rPr>
          <w:rFonts w:ascii="Times New Roman" w:hAnsi="Times New Roman" w:cs="Times New Roman"/>
          <w:sz w:val="24"/>
          <w:szCs w:val="24"/>
        </w:rPr>
        <w:t>ровести публичные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 слушания по проекту </w:t>
      </w:r>
      <w:r w:rsidR="00A57206" w:rsidRPr="00761C28">
        <w:rPr>
          <w:rFonts w:ascii="Times New Roman" w:hAnsi="Times New Roman" w:cs="Times New Roman"/>
          <w:sz w:val="24"/>
          <w:szCs w:val="24"/>
        </w:rPr>
        <w:t>решения совета депутатов Тосненского городского поселения Тосненского района Ленинградской области о внес</w:t>
      </w:r>
      <w:r w:rsidR="00A57206" w:rsidRPr="00761C28">
        <w:rPr>
          <w:rFonts w:ascii="Times New Roman" w:hAnsi="Times New Roman" w:cs="Times New Roman"/>
          <w:sz w:val="24"/>
          <w:szCs w:val="24"/>
        </w:rPr>
        <w:t>е</w:t>
      </w:r>
      <w:r w:rsidR="00A57206" w:rsidRPr="00761C28">
        <w:rPr>
          <w:rFonts w:ascii="Times New Roman" w:hAnsi="Times New Roman" w:cs="Times New Roman"/>
          <w:sz w:val="24"/>
          <w:szCs w:val="24"/>
        </w:rPr>
        <w:t xml:space="preserve">нии </w:t>
      </w:r>
      <w:r w:rsidR="00910CB4" w:rsidRPr="00761C28">
        <w:rPr>
          <w:rFonts w:ascii="Times New Roman" w:hAnsi="Times New Roman" w:cs="Times New Roman"/>
          <w:sz w:val="24"/>
          <w:szCs w:val="24"/>
        </w:rPr>
        <w:t>изменений в Устав Тосненск</w:t>
      </w:r>
      <w:r w:rsidR="00C561BD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>го городского поселения Тосненск</w:t>
      </w:r>
      <w:r w:rsidR="00C561BD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>го района Лени</w:t>
      </w:r>
      <w:r w:rsidR="00910CB4" w:rsidRPr="00761C28">
        <w:rPr>
          <w:rFonts w:ascii="Times New Roman" w:hAnsi="Times New Roman" w:cs="Times New Roman"/>
          <w:sz w:val="24"/>
          <w:szCs w:val="24"/>
        </w:rPr>
        <w:t>н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A01C04">
        <w:rPr>
          <w:rFonts w:ascii="Times New Roman" w:hAnsi="Times New Roman" w:cs="Times New Roman"/>
          <w:sz w:val="24"/>
          <w:szCs w:val="24"/>
        </w:rPr>
        <w:t xml:space="preserve"> 30 мая </w:t>
      </w:r>
      <w:r w:rsidR="00B9217C" w:rsidRPr="00761C28">
        <w:rPr>
          <w:rFonts w:ascii="Times New Roman" w:hAnsi="Times New Roman" w:cs="Times New Roman"/>
          <w:sz w:val="24"/>
          <w:szCs w:val="24"/>
        </w:rPr>
        <w:t>2017 года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 в </w:t>
      </w:r>
      <w:r w:rsidR="00A01C04">
        <w:rPr>
          <w:rFonts w:ascii="Times New Roman" w:hAnsi="Times New Roman" w:cs="Times New Roman"/>
          <w:sz w:val="24"/>
          <w:szCs w:val="24"/>
        </w:rPr>
        <w:t>16.00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r w:rsidR="00A01C04">
        <w:rPr>
          <w:rFonts w:ascii="Times New Roman" w:hAnsi="Times New Roman" w:cs="Times New Roman"/>
          <w:sz w:val="24"/>
          <w:szCs w:val="24"/>
        </w:rPr>
        <w:t>пр.</w:t>
      </w:r>
      <w:r w:rsidR="00BC6722">
        <w:rPr>
          <w:rFonts w:ascii="Times New Roman" w:hAnsi="Times New Roman" w:cs="Times New Roman"/>
          <w:sz w:val="24"/>
          <w:szCs w:val="24"/>
        </w:rPr>
        <w:t xml:space="preserve"> </w:t>
      </w:r>
      <w:r w:rsidR="00A01C04">
        <w:rPr>
          <w:rFonts w:ascii="Times New Roman" w:hAnsi="Times New Roman" w:cs="Times New Roman"/>
          <w:sz w:val="24"/>
          <w:szCs w:val="24"/>
        </w:rPr>
        <w:t>Ленина, д.32, в малом зале администрации муниципального образования Тосненский ра</w:t>
      </w:r>
      <w:r w:rsidR="00A01C04">
        <w:rPr>
          <w:rFonts w:ascii="Times New Roman" w:hAnsi="Times New Roman" w:cs="Times New Roman"/>
          <w:sz w:val="24"/>
          <w:szCs w:val="24"/>
        </w:rPr>
        <w:t>й</w:t>
      </w:r>
      <w:r w:rsidR="00A01C04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910CB4" w:rsidRPr="00761C28">
        <w:rPr>
          <w:rFonts w:ascii="Times New Roman" w:hAnsi="Times New Roman" w:cs="Times New Roman"/>
          <w:sz w:val="24"/>
          <w:szCs w:val="24"/>
        </w:rPr>
        <w:t>.</w:t>
      </w:r>
    </w:p>
    <w:p w:rsidR="00910CB4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10CB4" w:rsidRPr="00761C28">
        <w:rPr>
          <w:rFonts w:ascii="Times New Roman" w:hAnsi="Times New Roman" w:cs="Times New Roman"/>
          <w:sz w:val="24"/>
          <w:szCs w:val="24"/>
        </w:rPr>
        <w:t>Аппарату совета депутатов Тосненск</w:t>
      </w:r>
      <w:r w:rsidR="00C561BD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</w:t>
      </w:r>
      <w:r w:rsidR="00910CB4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на Ленинградской области обеспечить официальное опубликование и обнародование настоящего решения и проекта </w:t>
      </w:r>
      <w:r w:rsidR="00A57206" w:rsidRPr="00761C28">
        <w:rPr>
          <w:rFonts w:ascii="Times New Roman" w:hAnsi="Times New Roman" w:cs="Times New Roman"/>
          <w:sz w:val="24"/>
          <w:szCs w:val="24"/>
        </w:rPr>
        <w:t>решения совета депутатов Тосненского городского пос</w:t>
      </w:r>
      <w:r w:rsidR="00A57206" w:rsidRPr="00761C28">
        <w:rPr>
          <w:rFonts w:ascii="Times New Roman" w:hAnsi="Times New Roman" w:cs="Times New Roman"/>
          <w:sz w:val="24"/>
          <w:szCs w:val="24"/>
        </w:rPr>
        <w:t>е</w:t>
      </w:r>
      <w:r w:rsidR="00A57206" w:rsidRPr="00761C28">
        <w:rPr>
          <w:rFonts w:ascii="Times New Roman" w:hAnsi="Times New Roman" w:cs="Times New Roman"/>
          <w:sz w:val="24"/>
          <w:szCs w:val="24"/>
        </w:rPr>
        <w:t xml:space="preserve">ления Тосненского района Ленинградской области о внесении </w:t>
      </w:r>
      <w:r w:rsidR="00910CB4" w:rsidRPr="00761C28">
        <w:rPr>
          <w:rFonts w:ascii="Times New Roman" w:hAnsi="Times New Roman" w:cs="Times New Roman"/>
          <w:sz w:val="24"/>
          <w:szCs w:val="24"/>
        </w:rPr>
        <w:t>изменений в Устав Тосне</w:t>
      </w:r>
      <w:r w:rsidR="00910CB4" w:rsidRPr="00761C28">
        <w:rPr>
          <w:rFonts w:ascii="Times New Roman" w:hAnsi="Times New Roman" w:cs="Times New Roman"/>
          <w:sz w:val="24"/>
          <w:szCs w:val="24"/>
        </w:rPr>
        <w:t>н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 не позднее </w:t>
      </w:r>
      <w:r w:rsidR="00A01C04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B9217C" w:rsidRPr="00761C28">
        <w:rPr>
          <w:rFonts w:ascii="Times New Roman" w:hAnsi="Times New Roman" w:cs="Times New Roman"/>
          <w:sz w:val="24"/>
          <w:szCs w:val="24"/>
        </w:rPr>
        <w:t>2017 года</w:t>
      </w:r>
      <w:r w:rsidR="00910CB4" w:rsidRPr="00761C28">
        <w:rPr>
          <w:rFonts w:ascii="Times New Roman" w:hAnsi="Times New Roman" w:cs="Times New Roman"/>
          <w:sz w:val="24"/>
          <w:szCs w:val="24"/>
        </w:rPr>
        <w:t>.</w:t>
      </w:r>
    </w:p>
    <w:p w:rsidR="00910CB4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10CB4" w:rsidRPr="00761C28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Т</w:t>
      </w:r>
      <w:r w:rsidR="00910CB4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>сненск</w:t>
      </w:r>
      <w:r w:rsidR="00C561BD" w:rsidRPr="00761C28">
        <w:rPr>
          <w:rFonts w:ascii="Times New Roman" w:hAnsi="Times New Roman" w:cs="Times New Roman"/>
          <w:sz w:val="24"/>
          <w:szCs w:val="24"/>
        </w:rPr>
        <w:t>о</w:t>
      </w:r>
      <w:r w:rsidR="00910CB4" w:rsidRPr="00761C28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Ленинградской области, а также иные заинтересованные лица.</w:t>
      </w:r>
    </w:p>
    <w:p w:rsidR="00A736B6" w:rsidRDefault="00A736B6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6B6" w:rsidRDefault="00A736B6" w:rsidP="00A736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736B6" w:rsidRPr="00761C28" w:rsidRDefault="00A736B6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1BD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</w:t>
      </w:r>
      <w:r w:rsidR="00A57206" w:rsidRPr="00761C28">
        <w:rPr>
          <w:rFonts w:ascii="Times New Roman" w:hAnsi="Times New Roman" w:cs="Times New Roman"/>
          <w:sz w:val="24"/>
          <w:szCs w:val="24"/>
        </w:rPr>
        <w:t>проектом правового акта</w:t>
      </w:r>
      <w:r w:rsidR="00910CB4" w:rsidRPr="00761C28">
        <w:rPr>
          <w:rFonts w:ascii="Times New Roman" w:hAnsi="Times New Roman" w:cs="Times New Roman"/>
          <w:sz w:val="24"/>
          <w:szCs w:val="24"/>
        </w:rPr>
        <w:t>,</w:t>
      </w:r>
      <w:r w:rsidR="00A57206" w:rsidRPr="00761C28">
        <w:rPr>
          <w:rFonts w:ascii="Times New Roman" w:hAnsi="Times New Roman" w:cs="Times New Roman"/>
          <w:sz w:val="24"/>
          <w:szCs w:val="24"/>
        </w:rPr>
        <w:t xml:space="preserve"> выносимого</w:t>
      </w:r>
      <w:r w:rsidR="00C561BD" w:rsidRPr="00761C28">
        <w:rPr>
          <w:rFonts w:ascii="Times New Roman" w:hAnsi="Times New Roman" w:cs="Times New Roman"/>
          <w:sz w:val="24"/>
          <w:szCs w:val="24"/>
        </w:rPr>
        <w:t xml:space="preserve"> на пу</w:t>
      </w:r>
      <w:r w:rsidR="00C561BD" w:rsidRPr="00761C28">
        <w:rPr>
          <w:rFonts w:ascii="Times New Roman" w:hAnsi="Times New Roman" w:cs="Times New Roman"/>
          <w:sz w:val="24"/>
          <w:szCs w:val="24"/>
        </w:rPr>
        <w:t>б</w:t>
      </w:r>
      <w:r w:rsidR="00C561BD" w:rsidRPr="00761C28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="00C561BD" w:rsidRPr="00761C28">
        <w:rPr>
          <w:rFonts w:ascii="Times New Roman" w:hAnsi="Times New Roman" w:cs="Times New Roman"/>
          <w:sz w:val="24"/>
          <w:szCs w:val="24"/>
        </w:rPr>
        <w:t>о</w:t>
      </w:r>
      <w:r w:rsidR="00C561BD" w:rsidRPr="00761C28">
        <w:rPr>
          <w:rFonts w:ascii="Times New Roman" w:hAnsi="Times New Roman" w:cs="Times New Roman"/>
          <w:sz w:val="24"/>
          <w:szCs w:val="24"/>
        </w:rPr>
        <w:t>вания.</w:t>
      </w:r>
    </w:p>
    <w:p w:rsidR="00B9217C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="00C561BD" w:rsidRPr="00761C28">
        <w:rPr>
          <w:rFonts w:ascii="Times New Roman" w:hAnsi="Times New Roman" w:cs="Times New Roman"/>
          <w:sz w:val="24"/>
          <w:szCs w:val="24"/>
        </w:rPr>
        <w:t>Установить, что предложени</w:t>
      </w:r>
      <w:r w:rsidR="00A57206" w:rsidRPr="00761C28">
        <w:rPr>
          <w:rFonts w:ascii="Times New Roman" w:hAnsi="Times New Roman" w:cs="Times New Roman"/>
          <w:sz w:val="24"/>
          <w:szCs w:val="24"/>
        </w:rPr>
        <w:t>я</w:t>
      </w:r>
      <w:r w:rsidR="00C561BD" w:rsidRPr="00761C28">
        <w:rPr>
          <w:rFonts w:ascii="Times New Roman" w:hAnsi="Times New Roman" w:cs="Times New Roman"/>
          <w:sz w:val="24"/>
          <w:szCs w:val="24"/>
        </w:rPr>
        <w:t xml:space="preserve"> граждан по проекту </w:t>
      </w:r>
      <w:r w:rsidR="00A57206" w:rsidRPr="00761C28">
        <w:rPr>
          <w:rFonts w:ascii="Times New Roman" w:hAnsi="Times New Roman" w:cs="Times New Roman"/>
          <w:sz w:val="24"/>
          <w:szCs w:val="24"/>
        </w:rPr>
        <w:t>решения совета депутатов Т</w:t>
      </w:r>
      <w:r w:rsidR="00A57206" w:rsidRPr="00761C28">
        <w:rPr>
          <w:rFonts w:ascii="Times New Roman" w:hAnsi="Times New Roman" w:cs="Times New Roman"/>
          <w:sz w:val="24"/>
          <w:szCs w:val="24"/>
        </w:rPr>
        <w:t>о</w:t>
      </w:r>
      <w:r w:rsidR="00A57206" w:rsidRPr="00761C28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proofErr w:type="spellStart"/>
      <w:r w:rsidR="00A57206" w:rsidRPr="00761C28">
        <w:rPr>
          <w:rFonts w:ascii="Times New Roman" w:hAnsi="Times New Roman" w:cs="Times New Roman"/>
          <w:sz w:val="24"/>
          <w:szCs w:val="24"/>
        </w:rPr>
        <w:t>Тосненснкого</w:t>
      </w:r>
      <w:proofErr w:type="spellEnd"/>
      <w:r w:rsidR="00A57206" w:rsidRPr="00761C2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 внесении </w:t>
      </w:r>
      <w:r w:rsidR="00115E16" w:rsidRPr="00761C28">
        <w:rPr>
          <w:rFonts w:ascii="Times New Roman" w:hAnsi="Times New Roman" w:cs="Times New Roman"/>
          <w:sz w:val="24"/>
          <w:szCs w:val="24"/>
        </w:rPr>
        <w:t>изменений в Устав Тосненского городского поселения Тосненского района Ленингра</w:t>
      </w:r>
      <w:r w:rsidR="00115E16" w:rsidRPr="00761C28">
        <w:rPr>
          <w:rFonts w:ascii="Times New Roman" w:hAnsi="Times New Roman" w:cs="Times New Roman"/>
          <w:sz w:val="24"/>
          <w:szCs w:val="24"/>
        </w:rPr>
        <w:t>д</w:t>
      </w:r>
      <w:r w:rsidR="00115E16" w:rsidRPr="00761C28">
        <w:rPr>
          <w:rFonts w:ascii="Times New Roman" w:hAnsi="Times New Roman" w:cs="Times New Roman"/>
          <w:sz w:val="24"/>
          <w:szCs w:val="24"/>
        </w:rPr>
        <w:t>ской области</w:t>
      </w:r>
      <w:r w:rsidR="00B9217C" w:rsidRPr="00761C28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A01C04">
        <w:rPr>
          <w:rFonts w:ascii="Times New Roman" w:hAnsi="Times New Roman" w:cs="Times New Roman"/>
          <w:sz w:val="24"/>
          <w:szCs w:val="24"/>
        </w:rPr>
        <w:t>17.00</w:t>
      </w:r>
      <w:r w:rsidR="00910CB4" w:rsidRPr="00761C28">
        <w:rPr>
          <w:rFonts w:ascii="Times New Roman" w:hAnsi="Times New Roman" w:cs="Times New Roman"/>
          <w:sz w:val="24"/>
          <w:szCs w:val="24"/>
        </w:rPr>
        <w:t xml:space="preserve"> </w:t>
      </w:r>
      <w:r w:rsidR="00B9217C" w:rsidRPr="00761C28">
        <w:rPr>
          <w:rFonts w:ascii="Times New Roman" w:hAnsi="Times New Roman" w:cs="Times New Roman"/>
          <w:sz w:val="24"/>
          <w:szCs w:val="24"/>
        </w:rPr>
        <w:t xml:space="preserve"> по московскому времени </w:t>
      </w:r>
      <w:r w:rsidR="00A01C04">
        <w:rPr>
          <w:rFonts w:ascii="Times New Roman" w:hAnsi="Times New Roman" w:cs="Times New Roman"/>
          <w:sz w:val="24"/>
          <w:szCs w:val="24"/>
        </w:rPr>
        <w:t>29 мая</w:t>
      </w:r>
      <w:r w:rsidR="00B9217C" w:rsidRPr="00761C28">
        <w:rPr>
          <w:rFonts w:ascii="Times New Roman" w:hAnsi="Times New Roman" w:cs="Times New Roman"/>
          <w:sz w:val="24"/>
          <w:szCs w:val="24"/>
        </w:rPr>
        <w:t xml:space="preserve"> 2017 года аппаратом совета депутатов Тосненского городского поселения Тосненского района Ленинградской области по адресу Ленинградская область, г. Тосно, пр.</w:t>
      </w:r>
      <w:proofErr w:type="gramEnd"/>
      <w:r w:rsidR="00B9217C" w:rsidRPr="00761C28">
        <w:rPr>
          <w:rFonts w:ascii="Times New Roman" w:hAnsi="Times New Roman" w:cs="Times New Roman"/>
          <w:sz w:val="24"/>
          <w:szCs w:val="24"/>
        </w:rPr>
        <w:t xml:space="preserve"> Ленина,</w:t>
      </w:r>
      <w:r w:rsidR="00A01C04">
        <w:rPr>
          <w:rFonts w:ascii="Times New Roman" w:hAnsi="Times New Roman" w:cs="Times New Roman"/>
          <w:sz w:val="24"/>
          <w:szCs w:val="24"/>
        </w:rPr>
        <w:t xml:space="preserve"> 32, </w:t>
      </w:r>
      <w:proofErr w:type="spellStart"/>
      <w:r w:rsidR="00A01C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1C04">
        <w:rPr>
          <w:rFonts w:ascii="Times New Roman" w:hAnsi="Times New Roman" w:cs="Times New Roman"/>
          <w:sz w:val="24"/>
          <w:szCs w:val="24"/>
        </w:rPr>
        <w:t>. 22 тел. 8(81361)21903, 33229.</w:t>
      </w:r>
    </w:p>
    <w:p w:rsidR="00B9217C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B9217C" w:rsidRPr="00761C28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участников публичных слушаний и за прием предложений по изменениям в </w:t>
      </w:r>
      <w:r w:rsidR="00A57206" w:rsidRPr="00761C28">
        <w:rPr>
          <w:rFonts w:ascii="Times New Roman" w:hAnsi="Times New Roman" w:cs="Times New Roman"/>
          <w:sz w:val="24"/>
          <w:szCs w:val="24"/>
        </w:rPr>
        <w:t>У</w:t>
      </w:r>
      <w:r w:rsidR="00B9217C" w:rsidRPr="00761C28">
        <w:rPr>
          <w:rFonts w:ascii="Times New Roman" w:hAnsi="Times New Roman" w:cs="Times New Roman"/>
          <w:sz w:val="24"/>
          <w:szCs w:val="24"/>
        </w:rPr>
        <w:t xml:space="preserve">став Тосненского городского поселения Тосненского района Ленинградской области назначить </w:t>
      </w:r>
      <w:r w:rsidR="00A01C04">
        <w:rPr>
          <w:rFonts w:ascii="Times New Roman" w:hAnsi="Times New Roman" w:cs="Times New Roman"/>
          <w:sz w:val="24"/>
          <w:szCs w:val="24"/>
        </w:rPr>
        <w:t xml:space="preserve">Воробьеву Оксану Владимировну, начальника сектора аппарата </w:t>
      </w:r>
      <w:r w:rsidR="00A01C04" w:rsidRPr="00761C28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рай</w:t>
      </w:r>
      <w:r w:rsidR="00A01C04" w:rsidRPr="00761C28">
        <w:rPr>
          <w:rFonts w:ascii="Times New Roman" w:hAnsi="Times New Roman" w:cs="Times New Roman"/>
          <w:sz w:val="24"/>
          <w:szCs w:val="24"/>
        </w:rPr>
        <w:t>о</w:t>
      </w:r>
      <w:r w:rsidR="00A01C04" w:rsidRPr="00761C28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A01C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17C" w:rsidRPr="00761C28" w:rsidRDefault="00761C28" w:rsidP="00761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9217C" w:rsidRPr="00761C28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 w:rsidR="00B9217C" w:rsidRPr="00761C28">
        <w:rPr>
          <w:rFonts w:ascii="Times New Roman" w:hAnsi="Times New Roman" w:cs="Times New Roman"/>
          <w:sz w:val="24"/>
          <w:szCs w:val="24"/>
        </w:rPr>
        <w:t>о</w:t>
      </w:r>
      <w:r w:rsidR="00B9217C" w:rsidRPr="00761C28">
        <w:rPr>
          <w:rFonts w:ascii="Times New Roman" w:hAnsi="Times New Roman" w:cs="Times New Roman"/>
          <w:sz w:val="24"/>
          <w:szCs w:val="24"/>
        </w:rPr>
        <w:t>на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B9217C" w:rsidRDefault="00B9217C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28" w:rsidRP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7F" w:rsidRPr="00761C28" w:rsidRDefault="00B9217C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8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</w:t>
      </w:r>
      <w:r w:rsidR="00761C28">
        <w:rPr>
          <w:rFonts w:ascii="Times New Roman" w:hAnsi="Times New Roman" w:cs="Times New Roman"/>
          <w:sz w:val="24"/>
          <w:szCs w:val="24"/>
        </w:rPr>
        <w:t xml:space="preserve">                            В.</w:t>
      </w:r>
      <w:r w:rsidRPr="00761C28">
        <w:rPr>
          <w:rFonts w:ascii="Times New Roman" w:hAnsi="Times New Roman" w:cs="Times New Roman"/>
          <w:sz w:val="24"/>
          <w:szCs w:val="24"/>
        </w:rPr>
        <w:t xml:space="preserve"> Гончаров</w:t>
      </w: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C0" w:rsidRPr="00761C28" w:rsidRDefault="008469C0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EB" w:rsidRPr="00761C28" w:rsidRDefault="007329EB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Антонович</w:t>
      </w:r>
    </w:p>
    <w:p w:rsidR="00761C28" w:rsidRPr="00761C28" w:rsidRDefault="00761C28" w:rsidP="007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</w:p>
    <w:p w:rsidR="00CD62AC" w:rsidRP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CD62AC" w:rsidRP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CD62AC" w:rsidRP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325C07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25.04.2017  № 103</w:t>
      </w:r>
    </w:p>
    <w:p w:rsidR="00CD62AC" w:rsidRPr="00CD62AC" w:rsidRDefault="00CD62AC" w:rsidP="00CD62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736B6" w:rsidRDefault="00A736B6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О внесении изменений в Устав Тосненского</w:t>
      </w: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 в соотве</w:t>
      </w:r>
      <w:r w:rsidRPr="00CD62AC">
        <w:rPr>
          <w:rFonts w:ascii="Times New Roman" w:hAnsi="Times New Roman" w:cs="Times New Roman"/>
          <w:sz w:val="24"/>
          <w:szCs w:val="24"/>
        </w:rPr>
        <w:t>т</w:t>
      </w:r>
      <w:r w:rsidRPr="00CD62AC">
        <w:rPr>
          <w:rFonts w:ascii="Times New Roman" w:hAnsi="Times New Roman" w:cs="Times New Roman"/>
          <w:sz w:val="24"/>
          <w:szCs w:val="24"/>
        </w:rPr>
        <w:t>ствии с ФЗ от 06.10.2003 № 131-ФЗ «Об общих принципах организации местного сам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управления в РФ» на основании предложения постоянной комиссии совета депутатов Т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по местному самоуправлению, принимая</w:t>
      </w:r>
      <w:r w:rsidRPr="00CD62AC">
        <w:rPr>
          <w:rFonts w:ascii="Times New Roman" w:hAnsi="Times New Roman" w:cs="Times New Roman"/>
          <w:sz w:val="24"/>
          <w:szCs w:val="24"/>
        </w:rPr>
        <w:tab/>
        <w:t xml:space="preserve"> во внимание результаты публичных слушаний от ________________ 2017 года по проекту решения</w:t>
      </w:r>
      <w:proofErr w:type="gramEnd"/>
      <w:r w:rsidRPr="00CD62AC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совет д</w:t>
      </w:r>
      <w:r w:rsidRPr="00CD62AC">
        <w:rPr>
          <w:rFonts w:ascii="Times New Roman" w:hAnsi="Times New Roman" w:cs="Times New Roman"/>
          <w:sz w:val="24"/>
          <w:szCs w:val="24"/>
        </w:rPr>
        <w:t>е</w:t>
      </w:r>
      <w:r w:rsidRPr="00CD62AC">
        <w:rPr>
          <w:rFonts w:ascii="Times New Roman" w:hAnsi="Times New Roman" w:cs="Times New Roman"/>
          <w:sz w:val="24"/>
          <w:szCs w:val="24"/>
        </w:rPr>
        <w:t>путатов Тосненского городского поселения Тосненского района Ленинградской области</w:t>
      </w: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РЕШИЛ:</w:t>
      </w: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CD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D62AC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области, утвержденный решением совета депутатов </w:t>
      </w:r>
      <w:proofErr w:type="spellStart"/>
      <w:r w:rsidRPr="00CD62AC">
        <w:rPr>
          <w:rFonts w:ascii="Times New Roman" w:hAnsi="Times New Roman" w:cs="Times New Roman"/>
          <w:sz w:val="24"/>
          <w:szCs w:val="24"/>
        </w:rPr>
        <w:t>Т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сненкого</w:t>
      </w:r>
      <w:proofErr w:type="spellEnd"/>
      <w:r w:rsidRPr="00CD62AC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Pr="00CD62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62AC">
        <w:rPr>
          <w:rFonts w:ascii="Times New Roman" w:hAnsi="Times New Roman" w:cs="Times New Roman"/>
          <w:sz w:val="24"/>
          <w:szCs w:val="24"/>
        </w:rPr>
        <w:t>475171052016001:</w:t>
      </w:r>
    </w:p>
    <w:p w:rsidR="00CD62AC" w:rsidRPr="00CD62AC" w:rsidRDefault="00CD62AC" w:rsidP="00CD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Пункт 1 части 2 статьи 10 изложить в следующей редакции: «1) проект устава поселения, а также проект муниципального нормативного правового акта о внесении и</w:t>
      </w:r>
      <w:r w:rsidRPr="00CD62AC">
        <w:rPr>
          <w:rFonts w:ascii="Times New Roman" w:hAnsi="Times New Roman" w:cs="Times New Roman"/>
          <w:sz w:val="24"/>
          <w:szCs w:val="24"/>
        </w:rPr>
        <w:t>з</w:t>
      </w:r>
      <w:r w:rsidRPr="00CD62AC">
        <w:rPr>
          <w:rFonts w:ascii="Times New Roman" w:hAnsi="Times New Roman" w:cs="Times New Roman"/>
          <w:sz w:val="24"/>
          <w:szCs w:val="24"/>
        </w:rPr>
        <w:t>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</w:t>
      </w:r>
      <w:r w:rsidRPr="00CD62AC">
        <w:rPr>
          <w:rFonts w:ascii="Times New Roman" w:hAnsi="Times New Roman" w:cs="Times New Roman"/>
          <w:sz w:val="24"/>
          <w:szCs w:val="24"/>
        </w:rPr>
        <w:t>е</w:t>
      </w:r>
      <w:r w:rsidRPr="00CD62AC">
        <w:rPr>
          <w:rFonts w:ascii="Times New Roman" w:hAnsi="Times New Roman" w:cs="Times New Roman"/>
          <w:sz w:val="24"/>
          <w:szCs w:val="24"/>
        </w:rPr>
        <w:t>рации, федеральных законов, конституции (устава) или законов субъекта Российской Ф</w:t>
      </w:r>
      <w:r w:rsidRPr="00CD62AC">
        <w:rPr>
          <w:rFonts w:ascii="Times New Roman" w:hAnsi="Times New Roman" w:cs="Times New Roman"/>
          <w:sz w:val="24"/>
          <w:szCs w:val="24"/>
        </w:rPr>
        <w:t>е</w:t>
      </w:r>
      <w:r w:rsidRPr="00CD62AC">
        <w:rPr>
          <w:rFonts w:ascii="Times New Roman" w:hAnsi="Times New Roman" w:cs="Times New Roman"/>
          <w:sz w:val="24"/>
          <w:szCs w:val="24"/>
        </w:rPr>
        <w:t>дерации в целях приведения данного устава в</w:t>
      </w:r>
      <w:proofErr w:type="gramEnd"/>
      <w:r w:rsidRPr="00CD62AC">
        <w:rPr>
          <w:rFonts w:ascii="Times New Roman" w:hAnsi="Times New Roman" w:cs="Times New Roman"/>
          <w:sz w:val="24"/>
          <w:szCs w:val="24"/>
        </w:rPr>
        <w:t xml:space="preserve"> соответствие с этими нормативными прав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выми акта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62AC" w:rsidRDefault="00CD62AC" w:rsidP="00CD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Пункт 4 части 2 статьи 10 дополнить словами: «, за исключением случаев, если в соответствии со статьей 13 Федерального закона от 06 октября 2003 года № 131-ФЗ для преобразования муниципального образования требуется получение согласия населения муниципального образования, выраженного путем голосо</w:t>
      </w:r>
      <w:r>
        <w:rPr>
          <w:rFonts w:ascii="Times New Roman" w:hAnsi="Times New Roman" w:cs="Times New Roman"/>
          <w:sz w:val="24"/>
          <w:szCs w:val="24"/>
        </w:rPr>
        <w:t>вания либо на сходах граждан».</w:t>
      </w:r>
      <w:proofErr w:type="gramEnd"/>
    </w:p>
    <w:p w:rsidR="00CD62AC" w:rsidRPr="00CD62AC" w:rsidRDefault="00CD62AC" w:rsidP="00CD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CD62AC">
        <w:rPr>
          <w:rFonts w:ascii="Times New Roman" w:hAnsi="Times New Roman" w:cs="Times New Roman"/>
          <w:sz w:val="24"/>
          <w:szCs w:val="24"/>
        </w:rPr>
        <w:t>Часть 6 статьи 14 дополнить словами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; «</w:t>
      </w:r>
      <w:proofErr w:type="gramEnd"/>
      <w:r w:rsidRPr="00CD62AC">
        <w:rPr>
          <w:rFonts w:ascii="Times New Roman" w:hAnsi="Times New Roman" w:cs="Times New Roman"/>
          <w:sz w:val="24"/>
          <w:szCs w:val="24"/>
        </w:rPr>
        <w:t>, либо применения к нему по решению суда мер процессуального принуждения в виде заключения под стражу или временного отстране</w:t>
      </w:r>
      <w:r>
        <w:rPr>
          <w:rFonts w:ascii="Times New Roman" w:hAnsi="Times New Roman" w:cs="Times New Roman"/>
          <w:sz w:val="24"/>
          <w:szCs w:val="24"/>
        </w:rPr>
        <w:t>ния от должности».</w:t>
      </w:r>
    </w:p>
    <w:p w:rsidR="00CD62AC" w:rsidRPr="00CD62AC" w:rsidRDefault="00CD62AC" w:rsidP="00CD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Часть 2 статьи 15 дополнить пунктом 20 следующего содержания: «20) соглас</w:t>
      </w:r>
      <w:r w:rsidRPr="00CD62AC">
        <w:rPr>
          <w:rFonts w:ascii="Times New Roman" w:hAnsi="Times New Roman" w:cs="Times New Roman"/>
          <w:sz w:val="24"/>
          <w:szCs w:val="24"/>
        </w:rPr>
        <w:t>о</w:t>
      </w:r>
      <w:r w:rsidRPr="00CD62AC">
        <w:rPr>
          <w:rFonts w:ascii="Times New Roman" w:hAnsi="Times New Roman" w:cs="Times New Roman"/>
          <w:sz w:val="24"/>
          <w:szCs w:val="24"/>
        </w:rPr>
        <w:t>вывает условия контракта в части осуществления полномочий по решению вопросов местного значения для главы администрации муниципального образования Тосненский район Ленинградской области, на которого возложено исполнение полномочий главы ме</w:t>
      </w:r>
      <w:r w:rsidR="00AB3C74">
        <w:rPr>
          <w:rFonts w:ascii="Times New Roman" w:hAnsi="Times New Roman" w:cs="Times New Roman"/>
          <w:sz w:val="24"/>
          <w:szCs w:val="24"/>
        </w:rPr>
        <w:t>стной администрации поселения;».</w:t>
      </w:r>
      <w:proofErr w:type="gramEnd"/>
    </w:p>
    <w:p w:rsid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CD62AC" w:rsidRPr="00CD62AC">
        <w:rPr>
          <w:rFonts w:ascii="Times New Roman" w:hAnsi="Times New Roman" w:cs="Times New Roman"/>
          <w:sz w:val="24"/>
          <w:szCs w:val="24"/>
        </w:rPr>
        <w:t>Пункт 20 части 2 статьи 15 счита</w:t>
      </w:r>
      <w:r>
        <w:rPr>
          <w:rFonts w:ascii="Times New Roman" w:hAnsi="Times New Roman" w:cs="Times New Roman"/>
          <w:sz w:val="24"/>
          <w:szCs w:val="24"/>
        </w:rPr>
        <w:t>ть пунктом 21 части 2 статьи 15.</w:t>
      </w:r>
    </w:p>
    <w:p w:rsidR="00A736B6" w:rsidRDefault="00A736B6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6B6" w:rsidRDefault="00A736B6" w:rsidP="00A736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736B6" w:rsidRPr="00CD62AC" w:rsidRDefault="00A736B6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="00CD62AC" w:rsidRPr="00CD62AC">
        <w:rPr>
          <w:rFonts w:ascii="Times New Roman" w:hAnsi="Times New Roman" w:cs="Times New Roman"/>
          <w:sz w:val="24"/>
          <w:szCs w:val="24"/>
        </w:rPr>
        <w:t>В пункте 3 части 1 статьи 16 вместо слов «частями 3, 5, 6.2, 7» чита</w:t>
      </w:r>
      <w:r>
        <w:rPr>
          <w:rFonts w:ascii="Times New Roman" w:hAnsi="Times New Roman" w:cs="Times New Roman"/>
          <w:sz w:val="24"/>
          <w:szCs w:val="24"/>
        </w:rPr>
        <w:t>ть: «частями 3, 5, 6.2, 7, 7.2».</w:t>
      </w: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Пункт 1 части 8 статьи 17 изложить в следующей редакции: « заниматься пре</w:t>
      </w:r>
      <w:r w:rsidR="00CD62AC" w:rsidRPr="00CD62AC">
        <w:rPr>
          <w:rFonts w:ascii="Times New Roman" w:hAnsi="Times New Roman" w:cs="Times New Roman"/>
          <w:sz w:val="24"/>
          <w:szCs w:val="24"/>
        </w:rPr>
        <w:t>д</w:t>
      </w:r>
      <w:r w:rsidR="00CD62AC" w:rsidRPr="00CD62AC">
        <w:rPr>
          <w:rFonts w:ascii="Times New Roman" w:hAnsi="Times New Roman" w:cs="Times New Roman"/>
          <w:sz w:val="24"/>
          <w:szCs w:val="24"/>
        </w:rPr>
        <w:t>принимательской деятельностью лично или через доверенных лиц, участвовать в упра</w:t>
      </w:r>
      <w:r w:rsidR="00CD62AC" w:rsidRPr="00CD62AC">
        <w:rPr>
          <w:rFonts w:ascii="Times New Roman" w:hAnsi="Times New Roman" w:cs="Times New Roman"/>
          <w:sz w:val="24"/>
          <w:szCs w:val="24"/>
        </w:rPr>
        <w:t>в</w:t>
      </w:r>
      <w:r w:rsidR="00CD62AC" w:rsidRPr="00CD62AC">
        <w:rPr>
          <w:rFonts w:ascii="Times New Roman" w:hAnsi="Times New Roman" w:cs="Times New Roman"/>
          <w:sz w:val="24"/>
          <w:szCs w:val="24"/>
        </w:rPr>
        <w:t>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</w:t>
      </w:r>
      <w:r w:rsidR="00CD62AC" w:rsidRPr="00CD62AC">
        <w:rPr>
          <w:rFonts w:ascii="Times New Roman" w:hAnsi="Times New Roman" w:cs="Times New Roman"/>
          <w:sz w:val="24"/>
          <w:szCs w:val="24"/>
        </w:rPr>
        <w:t>й</w:t>
      </w:r>
      <w:r w:rsidR="00CD62AC" w:rsidRPr="00CD62AC">
        <w:rPr>
          <w:rFonts w:ascii="Times New Roman" w:hAnsi="Times New Roman" w:cs="Times New Roman"/>
          <w:sz w:val="24"/>
          <w:szCs w:val="24"/>
        </w:rPr>
        <w:t>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огоро</w:t>
      </w:r>
      <w:r w:rsidR="00CD62AC" w:rsidRPr="00CD62AC">
        <w:rPr>
          <w:rFonts w:ascii="Times New Roman" w:hAnsi="Times New Roman" w:cs="Times New Roman"/>
          <w:sz w:val="24"/>
          <w:szCs w:val="24"/>
        </w:rPr>
        <w:t>д</w:t>
      </w:r>
      <w:r w:rsidR="00CD62AC" w:rsidRPr="00CD62AC">
        <w:rPr>
          <w:rFonts w:ascii="Times New Roman" w:hAnsi="Times New Roman" w:cs="Times New Roman"/>
          <w:sz w:val="24"/>
          <w:szCs w:val="24"/>
        </w:rPr>
        <w:t>нического, дачного потребительских кооперативов, товарищества собственников недв</w:t>
      </w:r>
      <w:r w:rsidR="00CD62AC" w:rsidRPr="00CD62AC">
        <w:rPr>
          <w:rFonts w:ascii="Times New Roman" w:hAnsi="Times New Roman" w:cs="Times New Roman"/>
          <w:sz w:val="24"/>
          <w:szCs w:val="24"/>
        </w:rPr>
        <w:t>и</w:t>
      </w:r>
      <w:r w:rsidR="00CD62AC" w:rsidRPr="00CD62AC">
        <w:rPr>
          <w:rFonts w:ascii="Times New Roman" w:hAnsi="Times New Roman" w:cs="Times New Roman"/>
          <w:sz w:val="24"/>
          <w:szCs w:val="24"/>
        </w:rPr>
        <w:t>жимости), кроме случаев, предусмотренных федеральными законами, и случаев, если уч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>стие в управлении организацией осуществляется в соответствии с законодательством Ро</w:t>
      </w:r>
      <w:r w:rsidR="00CD62AC" w:rsidRPr="00CD62AC">
        <w:rPr>
          <w:rFonts w:ascii="Times New Roman" w:hAnsi="Times New Roman" w:cs="Times New Roman"/>
          <w:sz w:val="24"/>
          <w:szCs w:val="24"/>
        </w:rPr>
        <w:t>с</w:t>
      </w:r>
      <w:r w:rsidR="00CD62AC" w:rsidRPr="00CD62AC">
        <w:rPr>
          <w:rFonts w:ascii="Times New Roman" w:hAnsi="Times New Roman" w:cs="Times New Roman"/>
          <w:sz w:val="24"/>
          <w:szCs w:val="24"/>
        </w:rPr>
        <w:t>сийской Федерации от имени о</w:t>
      </w:r>
      <w:r>
        <w:rPr>
          <w:rFonts w:ascii="Times New Roman" w:hAnsi="Times New Roman" w:cs="Times New Roman"/>
          <w:sz w:val="24"/>
          <w:szCs w:val="24"/>
        </w:rPr>
        <w:t>ргана местного самоуправления;».</w:t>
      </w:r>
      <w:proofErr w:type="gramEnd"/>
    </w:p>
    <w:p w:rsidR="00CC71A3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 </w:t>
      </w:r>
      <w:r w:rsidR="00CD62AC" w:rsidRPr="00CD62AC">
        <w:rPr>
          <w:rFonts w:ascii="Times New Roman" w:hAnsi="Times New Roman" w:cs="Times New Roman"/>
          <w:sz w:val="24"/>
          <w:szCs w:val="24"/>
        </w:rPr>
        <w:t>Статью 17 дополнить частями 13, 14, 15 следующего содержания: «13. Депут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ту, выборному должностному лицу местного самоуправления поселения, не менее пяти лет осуществлявшим свои полномочия на постоянной основе и в этот период достигшим пенсионного возраста или потерявшим трудоспособность, в связи с прекращением их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в том числе досрочно (за исключением прекращения полномочий по основ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ниям, предусмотренным абзацем седьмым части 16 статьи 35, пунктами 2.1, 3, 6-9 части 6, частью 6.1 статьи 36,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частью 7.1, пунктами 5-8 части 10, частью 10.1 статьи 40, частями 1 и 2 статьи 73 Федерального закона от 06 октября 2003 года № 131-ФЗ), устанавливаются следующие дополнительные гарантии: ежемесячная доплата к страховой пенсии по стар</w:t>
      </w:r>
      <w:r w:rsidR="00CD62AC" w:rsidRPr="00CD62AC">
        <w:rPr>
          <w:rFonts w:ascii="Times New Roman" w:hAnsi="Times New Roman" w:cs="Times New Roman"/>
          <w:sz w:val="24"/>
          <w:szCs w:val="24"/>
        </w:rPr>
        <w:t>о</w:t>
      </w:r>
      <w:r w:rsidR="00CD62AC" w:rsidRPr="00CD62AC">
        <w:rPr>
          <w:rFonts w:ascii="Times New Roman" w:hAnsi="Times New Roman" w:cs="Times New Roman"/>
          <w:sz w:val="24"/>
          <w:szCs w:val="24"/>
        </w:rPr>
        <w:t>сти (инвалидности), назначенной в соответствии с Федеральным законом от 28 декабря 2013 года N 400-ФЗ «О страховых пенсиях», либо к пенсии, досрочно назначенной в соо</w:t>
      </w:r>
      <w:r w:rsidR="00CD62AC" w:rsidRPr="00CD62AC">
        <w:rPr>
          <w:rFonts w:ascii="Times New Roman" w:hAnsi="Times New Roman" w:cs="Times New Roman"/>
          <w:sz w:val="24"/>
          <w:szCs w:val="24"/>
        </w:rPr>
        <w:t>т</w:t>
      </w:r>
      <w:r w:rsidR="00CD62AC" w:rsidRPr="00CD62AC">
        <w:rPr>
          <w:rFonts w:ascii="Times New Roman" w:hAnsi="Times New Roman" w:cs="Times New Roman"/>
          <w:sz w:val="24"/>
          <w:szCs w:val="24"/>
        </w:rPr>
        <w:t>ветствии с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 занятости населения в Российской Федер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>ции» (далее - еж</w:t>
      </w:r>
      <w:r w:rsidR="00A736B6">
        <w:rPr>
          <w:rFonts w:ascii="Times New Roman" w:hAnsi="Times New Roman" w:cs="Times New Roman"/>
          <w:sz w:val="24"/>
          <w:szCs w:val="24"/>
        </w:rPr>
        <w:t>емесячная доплата к пенсии)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Порядок назначения и выплаты ежемеся</w:t>
      </w:r>
      <w:r w:rsidR="00CD62AC" w:rsidRPr="00CD62AC">
        <w:rPr>
          <w:rFonts w:ascii="Times New Roman" w:hAnsi="Times New Roman" w:cs="Times New Roman"/>
          <w:sz w:val="24"/>
          <w:szCs w:val="24"/>
        </w:rPr>
        <w:t>ч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ной доплаты к </w:t>
      </w:r>
      <w:r w:rsidR="00CC71A3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CD62AC" w:rsidRPr="00CD62AC">
        <w:rPr>
          <w:rFonts w:ascii="Times New Roman" w:hAnsi="Times New Roman" w:cs="Times New Roman"/>
          <w:sz w:val="24"/>
          <w:szCs w:val="24"/>
        </w:rPr>
        <w:t>устанавливается муниципальным нормативным правовым актом совета депутатов поселения,  при этом  ежемесячная доплата к пенсии устанавливается в таком размере, чтобы сумма ежемесячной доплаты к пенсии и страховой пенсии по стар</w:t>
      </w:r>
      <w:r w:rsidR="00CD62AC" w:rsidRPr="00CD62AC">
        <w:rPr>
          <w:rFonts w:ascii="Times New Roman" w:hAnsi="Times New Roman" w:cs="Times New Roman"/>
          <w:sz w:val="24"/>
          <w:szCs w:val="24"/>
        </w:rPr>
        <w:t>о</w:t>
      </w:r>
      <w:r w:rsidR="00CD62AC" w:rsidRPr="00CD62AC">
        <w:rPr>
          <w:rFonts w:ascii="Times New Roman" w:hAnsi="Times New Roman" w:cs="Times New Roman"/>
          <w:sz w:val="24"/>
          <w:szCs w:val="24"/>
        </w:rPr>
        <w:t>сти (инвалидности) с учетом фиксированной выплаты к страховой пенсии и повышений фиксированной выплаты к страховой пенсии составляла: при исполнении полномочий д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путата, выборного должностного лица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местного самоуправления поселения от пяти до д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сяти лет - 55 процентов, десять лет и более - 75 процентов ежемесячного денежного во</w:t>
      </w:r>
      <w:r w:rsidR="00CD62AC" w:rsidRPr="00CD62AC">
        <w:rPr>
          <w:rFonts w:ascii="Times New Roman" w:hAnsi="Times New Roman" w:cs="Times New Roman"/>
          <w:sz w:val="24"/>
          <w:szCs w:val="24"/>
        </w:rPr>
        <w:t>з</w:t>
      </w:r>
      <w:r w:rsidR="00CD62AC" w:rsidRPr="00CD62AC">
        <w:rPr>
          <w:rFonts w:ascii="Times New Roman" w:hAnsi="Times New Roman" w:cs="Times New Roman"/>
          <w:sz w:val="24"/>
          <w:szCs w:val="24"/>
        </w:rPr>
        <w:t>на</w:t>
      </w:r>
      <w:r w:rsidR="00A736B6">
        <w:rPr>
          <w:rFonts w:ascii="Times New Roman" w:hAnsi="Times New Roman" w:cs="Times New Roman"/>
          <w:sz w:val="24"/>
          <w:szCs w:val="24"/>
        </w:rPr>
        <w:t>граждения</w:t>
      </w:r>
      <w:r w:rsidR="00CD62AC" w:rsidRPr="00CD62AC">
        <w:rPr>
          <w:rFonts w:ascii="Times New Roman" w:hAnsi="Times New Roman" w:cs="Times New Roman"/>
          <w:sz w:val="24"/>
          <w:szCs w:val="24"/>
        </w:rPr>
        <w:t>. 14.Лицу, указанному в части 13 настоящей статьи, имеющему одновременно право на ежемесячную доплату к пенсии в соответствии с настоящим Уставом, пенсию за выслугу лет, ежемесячное пожизненное содержание, ежемесячную доплату к пенсии (ежемесячному пожизненному содержанию) или на дополнительное (пожизненное) еж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месячное материальное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обеспечение, назначаемые и финансируемые за счет средств ф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дерального бюджета в соответствии с федеральными законами, актами Президента Ро</w:t>
      </w:r>
      <w:r w:rsidR="00CD62AC" w:rsidRPr="00CD62AC">
        <w:rPr>
          <w:rFonts w:ascii="Times New Roman" w:hAnsi="Times New Roman" w:cs="Times New Roman"/>
          <w:sz w:val="24"/>
          <w:szCs w:val="24"/>
        </w:rPr>
        <w:t>с</w:t>
      </w:r>
      <w:r w:rsidR="00CD62AC" w:rsidRPr="00CD62AC">
        <w:rPr>
          <w:rFonts w:ascii="Times New Roman" w:hAnsi="Times New Roman" w:cs="Times New Roman"/>
          <w:sz w:val="24"/>
          <w:szCs w:val="24"/>
        </w:rPr>
        <w:t>сийской Федерации и Правительства Российской Федерации, а также на пенсию за высл</w:t>
      </w:r>
      <w:r w:rsidR="00CD62AC" w:rsidRPr="00CD62AC">
        <w:rPr>
          <w:rFonts w:ascii="Times New Roman" w:hAnsi="Times New Roman" w:cs="Times New Roman"/>
          <w:sz w:val="24"/>
          <w:szCs w:val="24"/>
        </w:rPr>
        <w:t>у</w:t>
      </w:r>
      <w:r w:rsidR="00CD62AC" w:rsidRPr="00CD62AC">
        <w:rPr>
          <w:rFonts w:ascii="Times New Roman" w:hAnsi="Times New Roman" w:cs="Times New Roman"/>
          <w:sz w:val="24"/>
          <w:szCs w:val="24"/>
        </w:rPr>
        <w:t>гу лет (ежемесячную доплату к пенсии, иные выплаты), устанавливаемую в соответствии с законодательством субъектов Российской Федерации или актами органов местного с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>моуправления в связи с замещением государственных должностей субъектов Российской Федерации или иных муниципальных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должностей либо в связи с прохождением госуда</w:t>
      </w:r>
      <w:r w:rsidR="00CD62AC" w:rsidRPr="00CD62AC">
        <w:rPr>
          <w:rFonts w:ascii="Times New Roman" w:hAnsi="Times New Roman" w:cs="Times New Roman"/>
          <w:sz w:val="24"/>
          <w:szCs w:val="24"/>
        </w:rPr>
        <w:t>р</w:t>
      </w:r>
      <w:r w:rsidR="00CD62AC" w:rsidRPr="00CD62AC">
        <w:rPr>
          <w:rFonts w:ascii="Times New Roman" w:hAnsi="Times New Roman" w:cs="Times New Roman"/>
          <w:sz w:val="24"/>
          <w:szCs w:val="24"/>
        </w:rPr>
        <w:t>ственной гражданской службы субъектов Российской Федерации или муниципальной службы, устанавливается ежемесячная доплата к пенсии в соответствии с настоящим Уставом или одна из иных указанных выплат по его выбору.15. Выплата ежемесячной д</w:t>
      </w:r>
      <w:r w:rsidR="00CD62AC" w:rsidRPr="00CD62AC">
        <w:rPr>
          <w:rFonts w:ascii="Times New Roman" w:hAnsi="Times New Roman" w:cs="Times New Roman"/>
          <w:sz w:val="24"/>
          <w:szCs w:val="24"/>
        </w:rPr>
        <w:t>о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платы к пенсии лицу, указанному в части 13 настоящей статьи приостанавливается при замещении им государственной должности Российской Федерации, государственной должности субъекта Российской Федерации, муниципальной должности, замещаемой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A3" w:rsidRDefault="00CC71A3" w:rsidP="00CC7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C71A3" w:rsidRDefault="00CC71A3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>постоянной основе, должности государственной службы Российской Федерации или должности муниципальной службы. После освобождения указанного лица от соотве</w:t>
      </w:r>
      <w:r w:rsidRPr="00CD62AC">
        <w:rPr>
          <w:rFonts w:ascii="Times New Roman" w:hAnsi="Times New Roman" w:cs="Times New Roman"/>
          <w:sz w:val="24"/>
          <w:szCs w:val="24"/>
        </w:rPr>
        <w:t>т</w:t>
      </w:r>
      <w:r w:rsidRPr="00CD62AC">
        <w:rPr>
          <w:rFonts w:ascii="Times New Roman" w:hAnsi="Times New Roman" w:cs="Times New Roman"/>
          <w:sz w:val="24"/>
          <w:szCs w:val="24"/>
        </w:rPr>
        <w:t>ствующей должности выплата ему ежемесячной доплаты к пенсии возобновляется либо устанавливается вновь</w:t>
      </w:r>
      <w:proofErr w:type="gramStart"/>
      <w:r w:rsidRPr="00CD62A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1.9. </w:t>
      </w:r>
      <w:r w:rsidR="00CD62AC" w:rsidRPr="00CD62AC">
        <w:rPr>
          <w:rFonts w:ascii="Times New Roman" w:hAnsi="Times New Roman" w:cs="Times New Roman"/>
          <w:sz w:val="24"/>
          <w:szCs w:val="24"/>
        </w:rPr>
        <w:t>В части 2 статьи 18 слова «с пра</w:t>
      </w:r>
      <w:r>
        <w:rPr>
          <w:rFonts w:ascii="Times New Roman" w:hAnsi="Times New Roman" w:cs="Times New Roman"/>
          <w:sz w:val="24"/>
          <w:szCs w:val="24"/>
        </w:rPr>
        <w:t>вом решающего голоса» исключит.</w:t>
      </w: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1.10. </w:t>
      </w:r>
      <w:r w:rsidR="00CD62AC" w:rsidRPr="00CD62AC">
        <w:rPr>
          <w:rFonts w:ascii="Times New Roman" w:hAnsi="Times New Roman" w:cs="Times New Roman"/>
          <w:sz w:val="24"/>
          <w:szCs w:val="24"/>
        </w:rPr>
        <w:t>В пункте 12 части 9 статьи 19 вместо слов: «частями 4, 6» чит</w:t>
      </w:r>
      <w:r>
        <w:rPr>
          <w:rFonts w:ascii="Times New Roman" w:hAnsi="Times New Roman" w:cs="Times New Roman"/>
          <w:sz w:val="24"/>
          <w:szCs w:val="24"/>
        </w:rPr>
        <w:t>ать: «частями3, 5, 6.2, 7, 7.2».</w:t>
      </w: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1.11. </w:t>
      </w:r>
      <w:r w:rsidR="00CD62AC" w:rsidRPr="00CD62AC">
        <w:rPr>
          <w:rFonts w:ascii="Times New Roman" w:hAnsi="Times New Roman" w:cs="Times New Roman"/>
          <w:sz w:val="24"/>
          <w:szCs w:val="24"/>
        </w:rPr>
        <w:t xml:space="preserve">Второе предложение части 8 статьи27 изложить в следующей редакции: 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</w:t>
      </w:r>
      <w:r w:rsidR="00CD62AC" w:rsidRPr="00CD62AC">
        <w:rPr>
          <w:rFonts w:ascii="Times New Roman" w:hAnsi="Times New Roman" w:cs="Times New Roman"/>
          <w:sz w:val="24"/>
          <w:szCs w:val="24"/>
        </w:rPr>
        <w:t>о</w:t>
      </w:r>
      <w:r w:rsidR="00CD62AC" w:rsidRPr="00CD62AC">
        <w:rPr>
          <w:rFonts w:ascii="Times New Roman" w:hAnsi="Times New Roman" w:cs="Times New Roman"/>
          <w:sz w:val="24"/>
          <w:szCs w:val="24"/>
        </w:rPr>
        <w:t>селения, а также порядка участия граждан в его обсуждении в случае, когда в устав пос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="00CD62AC" w:rsidRPr="00CD62AC">
        <w:rPr>
          <w:rFonts w:ascii="Times New Roman" w:hAnsi="Times New Roman" w:cs="Times New Roman"/>
          <w:sz w:val="24"/>
          <w:szCs w:val="24"/>
        </w:rPr>
        <w:t xml:space="preserve"> соответствие с этими норм</w:t>
      </w:r>
      <w:r w:rsidR="00CD62AC" w:rsidRPr="00CD62AC">
        <w:rPr>
          <w:rFonts w:ascii="Times New Roman" w:hAnsi="Times New Roman" w:cs="Times New Roman"/>
          <w:sz w:val="24"/>
          <w:szCs w:val="24"/>
        </w:rPr>
        <w:t>а</w:t>
      </w:r>
      <w:r w:rsidR="00CD62AC" w:rsidRPr="00CD62AC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proofErr w:type="gramStart"/>
      <w:r w:rsidR="00CD62AC" w:rsidRPr="00CD62AC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1.12. </w:t>
      </w:r>
      <w:r w:rsidR="00CD62AC" w:rsidRPr="00CD62AC">
        <w:rPr>
          <w:rFonts w:ascii="Times New Roman" w:hAnsi="Times New Roman" w:cs="Times New Roman"/>
          <w:sz w:val="24"/>
          <w:szCs w:val="24"/>
        </w:rPr>
        <w:t>В части 1 статьи 28 слова: «и в сетевом средстве массовой информации «Л</w:t>
      </w:r>
      <w:r w:rsidR="00CD62AC" w:rsidRPr="00CD62AC">
        <w:rPr>
          <w:rFonts w:ascii="Times New Roman" w:hAnsi="Times New Roman" w:cs="Times New Roman"/>
          <w:sz w:val="24"/>
          <w:szCs w:val="24"/>
        </w:rPr>
        <w:t>е</w:t>
      </w:r>
      <w:r w:rsidR="00CD62AC" w:rsidRPr="00CD62AC">
        <w:rPr>
          <w:rFonts w:ascii="Times New Roman" w:hAnsi="Times New Roman" w:cs="Times New Roman"/>
          <w:sz w:val="24"/>
          <w:szCs w:val="24"/>
        </w:rPr>
        <w:t>нинградское областное информационное агентство» (ЛЕНОБЛИНФОРМ)» исключить.</w:t>
      </w: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D62AC" w:rsidRPr="00CD62AC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CD62AC" w:rsidRPr="00CD62AC">
        <w:rPr>
          <w:rFonts w:ascii="Times New Roman" w:hAnsi="Times New Roman" w:cs="Times New Roman"/>
          <w:sz w:val="24"/>
          <w:szCs w:val="24"/>
        </w:rPr>
        <w:t>ь</w:t>
      </w:r>
      <w:r w:rsidR="00CD62AC" w:rsidRPr="00CD62AC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CD62AC" w:rsidRPr="00CD62AC">
        <w:rPr>
          <w:rFonts w:ascii="Times New Roman" w:hAnsi="Times New Roman" w:cs="Times New Roman"/>
          <w:sz w:val="24"/>
          <w:szCs w:val="24"/>
        </w:rPr>
        <w:t>и</w:t>
      </w:r>
      <w:r w:rsidR="00CD62AC" w:rsidRPr="00CD62AC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CD62AC" w:rsidRPr="00CD62AC" w:rsidRDefault="00AB3C74" w:rsidP="00AB3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D62AC" w:rsidRPr="00CD62AC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района Ленинградской о</w:t>
      </w:r>
      <w:r w:rsidR="00CD62AC" w:rsidRPr="00CD62AC">
        <w:rPr>
          <w:rFonts w:ascii="Times New Roman" w:hAnsi="Times New Roman" w:cs="Times New Roman"/>
          <w:sz w:val="24"/>
          <w:szCs w:val="24"/>
        </w:rPr>
        <w:t>б</w:t>
      </w:r>
      <w:r w:rsidR="00CD62AC" w:rsidRPr="00CD62AC">
        <w:rPr>
          <w:rFonts w:ascii="Times New Roman" w:hAnsi="Times New Roman" w:cs="Times New Roman"/>
          <w:sz w:val="24"/>
          <w:szCs w:val="24"/>
        </w:rPr>
        <w:t>ласти обеспечить официальное опубликование и обнародование настоящего решения п</w:t>
      </w:r>
      <w:r w:rsidR="00CD62AC" w:rsidRPr="00CD62AC">
        <w:rPr>
          <w:rFonts w:ascii="Times New Roman" w:hAnsi="Times New Roman" w:cs="Times New Roman"/>
          <w:sz w:val="24"/>
          <w:szCs w:val="24"/>
        </w:rPr>
        <w:t>о</w:t>
      </w:r>
      <w:r w:rsidR="00CD62AC" w:rsidRPr="00CD62AC">
        <w:rPr>
          <w:rFonts w:ascii="Times New Roman" w:hAnsi="Times New Roman" w:cs="Times New Roman"/>
          <w:sz w:val="24"/>
          <w:szCs w:val="24"/>
        </w:rPr>
        <w:t>сле его государственной регистрации в установленный законом срок.</w:t>
      </w:r>
    </w:p>
    <w:p w:rsid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74" w:rsidRDefault="00AB3C74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74" w:rsidRDefault="00AB3C74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74" w:rsidRDefault="00AB3C74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74" w:rsidRPr="00CD62AC" w:rsidRDefault="00AB3C74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CD62AC" w:rsidRDefault="00CD62AC" w:rsidP="00C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AC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</w:t>
      </w:r>
      <w:r w:rsidR="00AB3C74">
        <w:rPr>
          <w:rFonts w:ascii="Times New Roman" w:hAnsi="Times New Roman" w:cs="Times New Roman"/>
          <w:sz w:val="24"/>
          <w:szCs w:val="24"/>
        </w:rPr>
        <w:t xml:space="preserve">                              В.</w:t>
      </w:r>
      <w:r w:rsidRPr="00CD62AC">
        <w:rPr>
          <w:rFonts w:ascii="Times New Roman" w:hAnsi="Times New Roman" w:cs="Times New Roman"/>
          <w:sz w:val="24"/>
          <w:szCs w:val="24"/>
        </w:rPr>
        <w:t xml:space="preserve"> Гончаров</w:t>
      </w:r>
    </w:p>
    <w:sectPr w:rsidR="00CD62AC" w:rsidRPr="00CD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E36"/>
    <w:multiLevelType w:val="multilevel"/>
    <w:tmpl w:val="0652E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0"/>
    <w:rsid w:val="000566E9"/>
    <w:rsid w:val="00115E16"/>
    <w:rsid w:val="0012417F"/>
    <w:rsid w:val="00235E2A"/>
    <w:rsid w:val="00275390"/>
    <w:rsid w:val="00325C07"/>
    <w:rsid w:val="00344536"/>
    <w:rsid w:val="00385246"/>
    <w:rsid w:val="007329EB"/>
    <w:rsid w:val="00761C28"/>
    <w:rsid w:val="008469C0"/>
    <w:rsid w:val="00883639"/>
    <w:rsid w:val="00910CB4"/>
    <w:rsid w:val="00947052"/>
    <w:rsid w:val="00A01C04"/>
    <w:rsid w:val="00A57206"/>
    <w:rsid w:val="00A736B6"/>
    <w:rsid w:val="00AB3C74"/>
    <w:rsid w:val="00AD19FB"/>
    <w:rsid w:val="00B9217C"/>
    <w:rsid w:val="00BC6722"/>
    <w:rsid w:val="00C561BD"/>
    <w:rsid w:val="00CC71A3"/>
    <w:rsid w:val="00CD62AC"/>
    <w:rsid w:val="00E31406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2017-04-26T04:38:00Z</cp:lastPrinted>
  <dcterms:created xsi:type="dcterms:W3CDTF">2023-12-29T08:40:00Z</dcterms:created>
  <dcterms:modified xsi:type="dcterms:W3CDTF">2023-12-29T08:40:00Z</dcterms:modified>
</cp:coreProperties>
</file>