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D8" w:rsidRDefault="0039473B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-2540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B36B32" w:rsidRPr="007C6963" w:rsidRDefault="007C6963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  <w:t>27.08.2015                                                                                 44</w:t>
      </w:r>
    </w:p>
    <w:p w:rsidR="00B36B32" w:rsidRPr="0097478E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position w:val="-6"/>
          <w:sz w:val="24"/>
          <w:szCs w:val="24"/>
          <w:shd w:val="clear" w:color="auto" w:fill="FFFFFF"/>
        </w:rPr>
      </w:pPr>
    </w:p>
    <w:p w:rsidR="00E75BD8" w:rsidRPr="0097478E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О</w:t>
      </w:r>
      <w:r w:rsidR="005972B4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б утверждении</w:t>
      </w: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 Порядк</w:t>
      </w:r>
      <w:r w:rsidR="005972B4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а</w:t>
      </w: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  принятия решений об установлении тарифов</w:t>
      </w:r>
    </w:p>
    <w:p w:rsidR="00E75BD8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на услуги муниципальных предприятий, учреждений, выполнение работ</w:t>
      </w: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</w:p>
    <w:p w:rsidR="00E75BD8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В соответствии с пунктом 10 статьи 35 Федерального закона от  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0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6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.10.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2003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РФ»,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Устав</w:t>
      </w:r>
      <w:r w:rsidR="005972B4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ом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Тосненского г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о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родского поселения Тосненского района Ленинградской области, Устав</w:t>
      </w:r>
      <w:r w:rsidR="005972B4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ом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муниципального обр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зования Тосненского района Ленинградской области,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Устав</w:t>
      </w:r>
      <w:r w:rsidR="005972B4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ом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администрации муниципального образования Тосненского района Ле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нинградской области, 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совет депутатов Тосненского горо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д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ского поселения Тосненского района Ленинградской области</w:t>
      </w: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E75BD8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  <w:t>РЕШИЛ:</w:t>
      </w: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025CBF" w:rsidRPr="0097478E" w:rsidRDefault="0097478E" w:rsidP="009747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  <w:t xml:space="preserve">1.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Утвердить Порядок принятия решений об установлении тарифов на услуги муниц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пальных предприятий, учреждений, выполнение работ (приложени</w:t>
      </w:r>
      <w:r w:rsidR="005972B4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е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).</w:t>
      </w:r>
    </w:p>
    <w:p w:rsidR="005972B4" w:rsidRPr="0097478E" w:rsidRDefault="0097478E" w:rsidP="009747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ab/>
        <w:t>2. Признать утратившим силу р</w:t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ешение совета депутатов </w:t>
      </w:r>
      <w:r w:rsidR="00C974F7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Тосненского городского пос</w:t>
      </w:r>
      <w:r w:rsidR="00C974F7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е</w:t>
      </w:r>
      <w:r w:rsidR="00C974F7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ления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Тоснен</w:t>
      </w:r>
      <w:r w:rsidR="00C974F7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ского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район</w:t>
      </w:r>
      <w:r w:rsidR="00C974F7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от 28.04.2006 № 39 </w:t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"О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Порядке принятия решений об установлении тарифов на товары, работы и услуги муниципальных предприятий и муниципальны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х учреждений"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</w:p>
    <w:p w:rsidR="005972B4" w:rsidRPr="0097478E" w:rsidRDefault="0097478E" w:rsidP="009747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3. 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Аппарату совета депутатов Тосненского городского поселения Тосненского рай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Ленинградской области обеспечить официальное опубликование и обнародование настоящего решения.</w:t>
      </w:r>
    </w:p>
    <w:p w:rsidR="00E75BD8" w:rsidRPr="0097478E" w:rsidRDefault="0097478E" w:rsidP="009747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  <w:t xml:space="preserve">4. </w:t>
      </w:r>
      <w:proofErr w:type="gramStart"/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Контроль за</w:t>
      </w:r>
      <w:proofErr w:type="gramEnd"/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исполнением решения возложить на постоянную комиссию по бюджету,  эко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номической политике совета депутатов Тосненского городского поселения Тосненского ра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й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она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Ленинградской области.</w:t>
      </w:r>
    </w:p>
    <w:p w:rsidR="00E75BD8" w:rsidRDefault="00E75BD8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7478E" w:rsidRDefault="0097478E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E75BD8" w:rsidRPr="0097478E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 xml:space="preserve">Глава Тосненского городского поселения                                                                                   </w:t>
      </w:r>
      <w:r w:rsidR="00451E77" w:rsidRPr="0097478E"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 xml:space="preserve">         </w:t>
      </w:r>
      <w:r w:rsidR="0097478E"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 xml:space="preserve">В. </w:t>
      </w:r>
      <w:r w:rsidRPr="0097478E"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  <w:t>Гончаров</w:t>
      </w:r>
    </w:p>
    <w:p w:rsidR="00025CBF" w:rsidRDefault="00025CBF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B36B32" w:rsidRDefault="00B36B3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</w:p>
    <w:p w:rsidR="00E75BD8" w:rsidRPr="0097478E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  <w:t>Бельская 33210</w:t>
      </w: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  <w:t>15 ил</w:t>
      </w:r>
    </w:p>
    <w:p w:rsidR="0099303F" w:rsidRPr="0097478E" w:rsidRDefault="0099303F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7478E" w:rsidRDefault="00767242" w:rsidP="004801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97478E" w:rsidRDefault="00767242" w:rsidP="004801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к решению совета депутатов </w:t>
      </w:r>
    </w:p>
    <w:p w:rsidR="0097478E" w:rsidRDefault="00767242" w:rsidP="004801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Тосненского городского поселения </w:t>
      </w:r>
    </w:p>
    <w:p w:rsidR="00E75BD8" w:rsidRDefault="00767242" w:rsidP="004801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Тосненского района Ленинградской </w:t>
      </w:r>
      <w:r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</w:t>
      </w:r>
    </w:p>
    <w:p w:rsidR="0097478E" w:rsidRDefault="0099303F" w:rsidP="004801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 27.08.2015  </w:t>
      </w:r>
      <w:r w:rsid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44</w:t>
      </w: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7478E" w:rsidRPr="0097478E" w:rsidRDefault="0097478E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Порядок принятия решений</w:t>
      </w: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установлении тарифов на услуги</w:t>
      </w: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муниципальных предприятий, учреждений, выполнение работ</w:t>
      </w:r>
    </w:p>
    <w:p w:rsidR="00E75BD8" w:rsidRDefault="00767242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'</w:t>
      </w:r>
    </w:p>
    <w:p w:rsidR="00480148" w:rsidRPr="0097478E" w:rsidRDefault="00480148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480148" w:rsidRDefault="00480148" w:rsidP="004801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767242" w:rsidRPr="00480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ОБЩИЕ ПОЛОЖЕНИЯ</w:t>
      </w:r>
    </w:p>
    <w:p w:rsidR="00480148" w:rsidRPr="00480148" w:rsidRDefault="00480148" w:rsidP="004801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</w:r>
      <w:r w:rsidR="00025CBF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1.1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Настоящий Порядок определяет экономические, организационные и правовые 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основы </w:t>
      </w:r>
      <w:r w:rsidR="00025CBF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принятия решений об установлении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тарифов на услуги муниципальных предприятий, учрежд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е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ний Тосненского городского поселения Тосненского района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Ленинградской области, выпо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нение работ, за исключением случаев, предусмотренных федеральными законами.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025CBF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1.2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Настоящий Порядок разработан в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соответствии с пунктом 10 статьи 35 Федерального закона от 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06.10.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2003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РФ»,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Уставом Тосненского городского поселения Тосненского района Ленинградской области, Уставом муниципального образования Тосненского района Ленинградской области,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Уставом администрации муниципального образования Тосненского района Ле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нинградской области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.</w:t>
      </w:r>
    </w:p>
    <w:p w:rsidR="00522066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1.3.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В целях настоящего Порядка применяются следующие основные понятия: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-</w:t>
      </w:r>
      <w:r w:rsidR="00684665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р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егулирование тарифа </w:t>
      </w:r>
      <w:r w:rsidR="001E5C9D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–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="001E5C9D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установление, 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изменение размера тарифа</w:t>
      </w:r>
      <w:r w:rsidR="00684665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методом эконом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чески обоснованных расходов (затрат), методом индексации установленных тарифов, либо мето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дом сравнения аналогов;</w:t>
      </w:r>
    </w:p>
    <w:p w:rsidR="00522066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-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т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ариф - система ценовых ставок, по которым осуществляются расчеты за услуги, выпо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нение работ;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684665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асчетный период регулирования - период,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который устанавливаются тарифы;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-</w:t>
      </w:r>
      <w:r w:rsidR="00684665" w:rsidRPr="0097478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р</w:t>
      </w:r>
      <w:r w:rsidR="00767242" w:rsidRPr="0097478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егулирующий орган - орган, в компетенцию которого входит рассмотрение ф</w:t>
      </w:r>
      <w:r w:rsidR="00767242" w:rsidRPr="0097478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нансово - экономической информации и принятие решений по установлению</w:t>
      </w:r>
      <w:r w:rsidR="001E5C9D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 изменению</w:t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тарифов</w:t>
      </w:r>
      <w:proofErr w:type="gramStart"/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,-</w:t>
      </w:r>
      <w:proofErr w:type="gramEnd"/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администрация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муниципального образования Тосненского района Ленинградской о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ласти;</w:t>
      </w:r>
    </w:p>
    <w:p w:rsidR="00E75BD8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="00684665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</w:t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отребитель (покупатель) - физическое и юридическое лицо, пользующееся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услугами, выполн</w:t>
      </w:r>
      <w:r w:rsidR="00684665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яемыми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работам.</w:t>
      </w:r>
    </w:p>
    <w:p w:rsidR="0048014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5BD8" w:rsidRDefault="00767242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</w:rPr>
        <w:t>2. ЦЕЛИ И ПРИНЦИПЫ РЕГУЛИРОВАНИЯ ТАРИФОВ</w:t>
      </w:r>
    </w:p>
    <w:p w:rsidR="0048014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2.1. Регулирование тарифов, предусмотренное </w:t>
      </w:r>
      <w:r w:rsidR="005972B4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н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астоящим Порядком, осуще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ствляется в следующих целях: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522066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защита экономических интересов потребителей от необоснованного повышения тар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фов на </w:t>
      </w:r>
      <w:r w:rsidR="00522066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услуги муниципальных предприятий, учреждений, выполнение работ;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ab/>
      </w:r>
      <w:r w:rsidR="00522066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создание механизма согласования интересов</w:t>
      </w:r>
      <w:r w:rsidR="005972B4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лиц оказывающих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выполняющих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5972B4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их покупателей (потребителей);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ab/>
      </w:r>
      <w:r w:rsidR="00522066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формирование конкурентной среды в сфере услуг, выполн</w:t>
      </w:r>
      <w:r w:rsidR="001E5C9D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яемых</w:t>
      </w:r>
      <w:r w:rsidR="00767242" w:rsidRPr="009747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работ для </w:t>
      </w:r>
      <w:r w:rsidR="00767242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повышения эффективности её функционирования и минимизации тарифов;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ab/>
      </w:r>
      <w:r w:rsidR="00522066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создание экономических стимулов, обеспечивающих использование энергосберега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ю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щих технологий в производственных процессах.</w:t>
      </w:r>
    </w:p>
    <w:p w:rsidR="00522066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2.2. Основными принципами установления</w:t>
      </w:r>
      <w:r w:rsidR="005777EE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тарифов являются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E75BD8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2066" w:rsidRPr="009747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баланс интересов исполнителей и потребителей услуг и выполн</w:t>
      </w:r>
      <w:r w:rsidR="001E5C9D" w:rsidRPr="0097478E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 xml:space="preserve"> работ;</w:t>
      </w:r>
    </w:p>
    <w:p w:rsidR="00480148" w:rsidRDefault="00480148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48014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BD8" w:rsidRPr="0097478E" w:rsidRDefault="00B01B81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2066" w:rsidRPr="009747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 xml:space="preserve">компенсация экономически обоснованных расходов 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муниципальных предприятий, учреждений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по предоставлению услуг и выполн</w:t>
      </w:r>
      <w:r w:rsidR="001E5C9D" w:rsidRPr="0097478E">
        <w:rPr>
          <w:rFonts w:ascii="Times New Roman" w:eastAsia="Times New Roman" w:hAnsi="Times New Roman" w:cs="Times New Roman"/>
          <w:sz w:val="24"/>
          <w:szCs w:val="24"/>
        </w:rPr>
        <w:t xml:space="preserve">яемых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E75BD8" w:rsidRPr="0097478E" w:rsidRDefault="00B01B81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2066" w:rsidRPr="009747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для потребителей услуг, выполн</w:t>
      </w:r>
      <w:r w:rsidR="001E5C9D" w:rsidRPr="0097478E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 xml:space="preserve"> работ информ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ции о тарифах и о порядке их установления.</w:t>
      </w:r>
    </w:p>
    <w:p w:rsidR="00E75BD8" w:rsidRPr="0097478E" w:rsidRDefault="00E75BD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3. Порядок</w:t>
      </w:r>
      <w:r w:rsidR="00684665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 рассмотрения, утверждения</w:t>
      </w:r>
      <w:r w:rsidR="005777EE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 и применения </w:t>
      </w: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тарифов</w:t>
      </w: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на услуги муниципальных предприятий, учреждений,</w:t>
      </w:r>
    </w:p>
    <w:p w:rsidR="00E75BD8" w:rsidRPr="0097478E" w:rsidRDefault="00767242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выполнение работ</w:t>
      </w:r>
    </w:p>
    <w:p w:rsidR="00E75BD8" w:rsidRPr="0097478E" w:rsidRDefault="00E75BD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</w:pP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3.1. </w:t>
      </w:r>
      <w:proofErr w:type="gramStart"/>
      <w:r w:rsidR="00684665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дминистраци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я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муници</w:t>
      </w:r>
      <w:r w:rsidR="00B01B81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пального образования Тосненский район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Ле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нинградской о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б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ласти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(далее по тексту – регулирующий орган)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,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исполняя полномочия администрации муниц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пального образования Тосненского городского поселения Тосненского района Ленинградской области на основании Устава Тосненского городского поселения Тосненского района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Лени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н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градской области</w:t>
      </w:r>
      <w:r w:rsidR="005972B4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,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Устава муниципального образования  Тосненск</w:t>
      </w:r>
      <w:r w:rsidR="005972B4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ий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район Ленинградской о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б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ласти,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устанавливает тарифы на услуги, муниципаль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ных предприятий, учреждений Тосне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ского городского поселения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Тосненского района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Ленинградской области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1E5C9D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 р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бот, если иное</w:t>
      </w:r>
      <w:proofErr w:type="gramEnd"/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предусмотрено федеральными законами.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3.2. Регулирующий орган для рассмотрения финансово-экономической информации 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и подготовки предложений об установлении</w:t>
      </w:r>
      <w:r w:rsidR="001E5C9D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, изменении</w:t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тарифов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на услуги муниципаль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ных предприятий, учреждений, выполнение работ, если иное не предусмотрено федеральными законами, 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формирует комиссию, утверждает состав комиссии и положение о её работе. В с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о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став указанной ко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миссии входят два депутата совета депутатов Тосненского городского посел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е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ния Тосненского района Ленинградской области.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3.3. Период действия тарифов определяется устанавливающим их регулирующим </w:t>
      </w:r>
      <w:r w:rsidR="00767242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орг</w:t>
      </w:r>
      <w:r w:rsidR="00767242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>ном.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</w:rPr>
        <w:t xml:space="preserve">3.4. Период действия тарифов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на услуги, предоставляемые муниципаль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ными предприят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ями, учреждениями, выполнение работ,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не может быть менее одного года.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3.5. Основания установления и изменения тарифов</w:t>
      </w:r>
      <w:r w:rsidR="001E5C9D" w:rsidRPr="00974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3.5.1 Основаниями для установления тарифов является: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создание новых муниципальных предприятий, учреждений;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появление новых видов услуг, выполнения работ;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3.5.2 Основаниями для изменения тарифов является изменение внешних и внутре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них факторов, приводящих к изменению затрат на оказание услуг, выполнение работ.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К внешним факторам, являющимся основанием для изменения тарифов, относятся: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изменение материальных затрат на оказание услуг, выполнение работ, в том числе за счет изменения цен  на энергоносители, ГСМ, сырье, материалы и другое;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 xml:space="preserve">- изменение </w:t>
      </w:r>
      <w:proofErr w:type="gramStart"/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переоценка основных фондов;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инфляционные процессы;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изменение действующего законодательства Российской Федерации.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К внутренним факторам, являющимся основанием для изменения тарифов, относя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- изменение учётной политики, повлекшее за собой изменение стоимости услуг, в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</w:rPr>
        <w:t>полнения работ;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устранение нарушений, выявленных в ходе проверок финансово-хозяйственной  деятельности, влияющих на себестоимость услуг, выполнение работ.</w:t>
      </w:r>
    </w:p>
    <w:p w:rsidR="00E75BD8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3.6. Для рассмотрения тарифов на услуги, выполнение работ муниципальные 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предпри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я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тия, учреждения, Тосненского городского поселения Тосненского района Ленинградской обл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сти представляют в регулирующий орган следующие докумен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ты:</w:t>
      </w:r>
    </w:p>
    <w:p w:rsidR="00480148" w:rsidRDefault="00480148" w:rsidP="0048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</w:p>
    <w:p w:rsidR="0048014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- письменное заявление с просьбой об установлении, изменении тарифов на 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услуги, в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полнение работ;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</w:rPr>
        <w:t>- пояснительную записку;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- финансово-экономическое обоснование установления, изменения тарифов, в том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числе  расчётные материалы, обосновывающие уровни тарифов.</w:t>
      </w:r>
    </w:p>
    <w:p w:rsidR="00684665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3.7.</w:t>
      </w:r>
      <w:r w:rsidR="00684665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Регулирующий орган</w:t>
      </w:r>
      <w:r w:rsidR="00684665" w:rsidRPr="0097478E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 течение 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5 (пяти) рабочих дней предварительно рассматривает представленные муниципальными предприятиями, учреждениями расчётные материалы.</w:t>
      </w:r>
    </w:p>
    <w:p w:rsidR="00684665" w:rsidRPr="0097478E" w:rsidRDefault="00684665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Регулирующий орган вправе:</w:t>
      </w:r>
    </w:p>
    <w:p w:rsidR="00684665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  <w:t xml:space="preserve">- 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не принимать к рассмотрению расчётные материалы, представленные не в полном об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ъ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ёме;</w:t>
      </w:r>
    </w:p>
    <w:p w:rsidR="00684665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- при возникновении вопросов к представленным расчётным материалам требовать д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о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полнительную информацию разъяснительного характера (подробные расшифровки статей з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а</w:t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трат, копии первичных бухгалтерских документов учёта и отчётности и т.д.).</w:t>
      </w:r>
    </w:p>
    <w:p w:rsidR="00684665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ab/>
      </w:r>
      <w:r w:rsidR="00684665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По истечении 5 (пяти) рабочих  дней регулирующий орган обязан принять документы к рассмотрению, либо вернуть заявителю в случае предоставления расчётных материалов не в полном объёме, сообщив письменно мотивированные основания для возврата, а также указав исчерпывающий перечень материалов, отсутствие которых повлекло возврат.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3.8 Срок рассмотрения регулирующим органом заявлений об установлении, изменении та</w:t>
      </w:r>
      <w:r w:rsidR="00767242" w:rsidRPr="0097478E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 xml:space="preserve">рифов на услуги, выполнение работ не может превышать 30 календарных дней с момента </w:t>
      </w:r>
      <w:r w:rsidR="00767242" w:rsidRPr="0097478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принятия документов, перечень которых установлен п. 3.6 настоящего Порядка.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3.9 Решение об установлении тарифов на услуги, выполнение работ оформляется пост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а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новлением администрации муниципального образования Тосненск</w:t>
      </w:r>
      <w:r w:rsidR="005972B4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ий</w:t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район Ле</w:t>
      </w:r>
      <w:r w:rsidR="00767242" w:rsidRPr="00974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нинградской области и подлежит официальному опубликованию и обнародованию.</w:t>
      </w:r>
    </w:p>
    <w:p w:rsidR="00E75BD8" w:rsidRPr="0097478E" w:rsidRDefault="0048014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ab/>
      </w:r>
      <w:r w:rsidR="00767242" w:rsidRPr="0097478E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Не допускается установление тарифов на прошедший период регулирования.</w:t>
      </w:r>
    </w:p>
    <w:p w:rsidR="00E75BD8" w:rsidRPr="0097478E" w:rsidRDefault="00E75BD8" w:rsidP="00974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E75BD8" w:rsidRPr="0097478E" w:rsidRDefault="00E75BD8" w:rsidP="0097478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E75BD8" w:rsidRPr="0097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3D0"/>
    <w:multiLevelType w:val="multilevel"/>
    <w:tmpl w:val="4F04D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D06B6"/>
    <w:multiLevelType w:val="hybridMultilevel"/>
    <w:tmpl w:val="AF4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335"/>
    <w:multiLevelType w:val="multilevel"/>
    <w:tmpl w:val="7E725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56A8F"/>
    <w:multiLevelType w:val="hybridMultilevel"/>
    <w:tmpl w:val="6DA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ACD"/>
    <w:multiLevelType w:val="multilevel"/>
    <w:tmpl w:val="85F0C8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55871"/>
    <w:multiLevelType w:val="hybridMultilevel"/>
    <w:tmpl w:val="E3DC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9534B"/>
    <w:multiLevelType w:val="hybridMultilevel"/>
    <w:tmpl w:val="838C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8"/>
    <w:rsid w:val="00025CBF"/>
    <w:rsid w:val="0009550E"/>
    <w:rsid w:val="001349C3"/>
    <w:rsid w:val="001E5C9D"/>
    <w:rsid w:val="00211583"/>
    <w:rsid w:val="0039473B"/>
    <w:rsid w:val="00451E77"/>
    <w:rsid w:val="00480148"/>
    <w:rsid w:val="00522066"/>
    <w:rsid w:val="005777EE"/>
    <w:rsid w:val="005972B4"/>
    <w:rsid w:val="00684665"/>
    <w:rsid w:val="00767242"/>
    <w:rsid w:val="007C6963"/>
    <w:rsid w:val="0097478E"/>
    <w:rsid w:val="0099303F"/>
    <w:rsid w:val="00AD6C6B"/>
    <w:rsid w:val="00B01B81"/>
    <w:rsid w:val="00B36B32"/>
    <w:rsid w:val="00C974F7"/>
    <w:rsid w:val="00E75BD8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B13D-7C1A-4D8D-8D76-8947745E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</dc:creator>
  <cp:lastModifiedBy>Захаров</cp:lastModifiedBy>
  <cp:revision>2</cp:revision>
  <cp:lastPrinted>2015-08-27T11:40:00Z</cp:lastPrinted>
  <dcterms:created xsi:type="dcterms:W3CDTF">2024-01-11T11:25:00Z</dcterms:created>
  <dcterms:modified xsi:type="dcterms:W3CDTF">2024-01-11T11:25:00Z</dcterms:modified>
</cp:coreProperties>
</file>