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E" w:rsidRPr="007C7BDF" w:rsidRDefault="00D02A5E" w:rsidP="00D02A5E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  <w:proofErr w:type="gramStart"/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результатах проведения плановых проверок по осуществлению контроля за соблюдением законодательства Российской Федерации о контрактной системе в сфере</w:t>
      </w:r>
      <w:proofErr w:type="gramEnd"/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закупок товаров, работ, услуг для обеспечения муниципальных нужд Тосненского района Ленинградской области, 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пров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еденных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комитетом 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финансов администрации муниципального образования Тосненский район Ленинградской области </w:t>
      </w:r>
    </w:p>
    <w:p w:rsidR="00D02A5E" w:rsidRPr="007C7BDF" w:rsidRDefault="00D02A5E" w:rsidP="00D02A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 w:rsidR="002002AB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D02A5E" w:rsidRPr="007C7BDF" w:rsidRDefault="00D02A5E" w:rsidP="00D02A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4459" w:type="dxa"/>
        <w:tblInd w:w="675" w:type="dxa"/>
        <w:tblLayout w:type="fixed"/>
        <w:tblLook w:val="04A0"/>
      </w:tblPr>
      <w:tblGrid>
        <w:gridCol w:w="709"/>
        <w:gridCol w:w="2268"/>
        <w:gridCol w:w="2410"/>
        <w:gridCol w:w="1701"/>
        <w:gridCol w:w="1843"/>
        <w:gridCol w:w="3686"/>
        <w:gridCol w:w="1842"/>
      </w:tblGrid>
      <w:tr w:rsidR="00D02A5E" w:rsidRPr="007C7BDF" w:rsidTr="004E58B6">
        <w:trPr>
          <w:trHeight w:val="685"/>
        </w:trPr>
        <w:tc>
          <w:tcPr>
            <w:tcW w:w="709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№</w:t>
            </w:r>
          </w:p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C7BD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7BDF">
              <w:rPr>
                <w:rFonts w:ascii="Times New Roman" w:hAnsi="Times New Roman"/>
              </w:rPr>
              <w:t>/</w:t>
            </w:r>
            <w:proofErr w:type="spellStart"/>
            <w:r w:rsidRPr="007C7BD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2410" w:type="dxa"/>
          </w:tcPr>
          <w:p w:rsidR="00D02A5E" w:rsidRPr="007C7BDF" w:rsidRDefault="00107D4F" w:rsidP="00107D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Цель</w:t>
            </w:r>
            <w:r w:rsidR="00D02A5E" w:rsidRPr="007C7BDF">
              <w:rPr>
                <w:rFonts w:ascii="Times New Roman" w:hAnsi="Times New Roman"/>
              </w:rPr>
              <w:t xml:space="preserve"> контрольного мероприятия</w:t>
            </w:r>
          </w:p>
        </w:tc>
        <w:tc>
          <w:tcPr>
            <w:tcW w:w="1701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843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Срок проведения контрольного мероприятия</w:t>
            </w:r>
          </w:p>
        </w:tc>
        <w:tc>
          <w:tcPr>
            <w:tcW w:w="3686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Сведения о выявленных нарушениях</w:t>
            </w:r>
          </w:p>
        </w:tc>
        <w:tc>
          <w:tcPr>
            <w:tcW w:w="1842" w:type="dxa"/>
          </w:tcPr>
          <w:p w:rsidR="00D02A5E" w:rsidRPr="007C7BDF" w:rsidRDefault="00D02A5E" w:rsidP="00D02A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Информация о результатах контрольного мероприятия</w:t>
            </w:r>
          </w:p>
        </w:tc>
      </w:tr>
      <w:tr w:rsidR="00D02A5E" w:rsidRPr="007C7BDF" w:rsidTr="004E58B6">
        <w:tc>
          <w:tcPr>
            <w:tcW w:w="709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D02A5E" w:rsidRPr="007C7BDF" w:rsidRDefault="00D02A5E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7</w:t>
            </w:r>
          </w:p>
        </w:tc>
      </w:tr>
      <w:tr w:rsidR="00576158" w:rsidRPr="007C7BDF" w:rsidTr="004E58B6">
        <w:tc>
          <w:tcPr>
            <w:tcW w:w="709" w:type="dxa"/>
          </w:tcPr>
          <w:p w:rsidR="00576158" w:rsidRPr="007C7BDF" w:rsidRDefault="00107D4F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</w:t>
            </w:r>
            <w:r w:rsidR="00290FEF" w:rsidRPr="007C7BD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76158" w:rsidRPr="007C7BDF" w:rsidRDefault="00107D4F" w:rsidP="00F465F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Муниципальное казенное учреждение </w:t>
            </w:r>
            <w:r w:rsidR="00F465FB">
              <w:rPr>
                <w:rFonts w:ascii="Times New Roman" w:hAnsi="Times New Roman"/>
              </w:rPr>
              <w:t xml:space="preserve">культуры </w:t>
            </w:r>
            <w:r w:rsidRPr="007C7BDF">
              <w:rPr>
                <w:rFonts w:ascii="Times New Roman" w:hAnsi="Times New Roman"/>
              </w:rPr>
              <w:t>«</w:t>
            </w:r>
            <w:proofErr w:type="spellStart"/>
            <w:r w:rsidRPr="007C7BDF">
              <w:rPr>
                <w:rFonts w:ascii="Times New Roman" w:hAnsi="Times New Roman"/>
              </w:rPr>
              <w:t>Пельгорск</w:t>
            </w:r>
            <w:r w:rsidR="00F465FB">
              <w:rPr>
                <w:rFonts w:ascii="Times New Roman" w:hAnsi="Times New Roman"/>
              </w:rPr>
              <w:t>ий</w:t>
            </w:r>
            <w:proofErr w:type="spellEnd"/>
            <w:r w:rsidRPr="007C7BDF">
              <w:rPr>
                <w:rFonts w:ascii="Times New Roman" w:hAnsi="Times New Roman"/>
              </w:rPr>
              <w:t xml:space="preserve"> </w:t>
            </w:r>
            <w:r w:rsidR="00F465FB">
              <w:rPr>
                <w:rFonts w:ascii="Times New Roman" w:hAnsi="Times New Roman"/>
              </w:rPr>
              <w:t>дом культуры</w:t>
            </w:r>
            <w:r w:rsidRPr="007C7BD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576158" w:rsidRPr="007C7BDF" w:rsidRDefault="00107D4F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актов.</w:t>
            </w:r>
          </w:p>
        </w:tc>
        <w:tc>
          <w:tcPr>
            <w:tcW w:w="1701" w:type="dxa"/>
          </w:tcPr>
          <w:p w:rsidR="00576158" w:rsidRPr="007C7BDF" w:rsidRDefault="00290FEF" w:rsidP="00F465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465FB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07D4F"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30.12.202</w:t>
            </w:r>
            <w:r w:rsidR="00F465FB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="00107D4F"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E58B6" w:rsidRPr="007C7BDF" w:rsidRDefault="004E58B6" w:rsidP="00F465FB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</w:t>
            </w:r>
            <w:r w:rsidR="00F465FB">
              <w:rPr>
                <w:rFonts w:ascii="Times New Roman" w:hAnsi="Times New Roman"/>
              </w:rPr>
              <w:t>6</w:t>
            </w:r>
            <w:r w:rsidRPr="007C7BDF">
              <w:rPr>
                <w:rFonts w:ascii="Times New Roman" w:hAnsi="Times New Roman"/>
              </w:rPr>
              <w:t>.01.202</w:t>
            </w:r>
            <w:r w:rsidR="00F465FB">
              <w:rPr>
                <w:rFonts w:ascii="Times New Roman" w:hAnsi="Times New Roman"/>
              </w:rPr>
              <w:t>3</w:t>
            </w:r>
            <w:r w:rsidRPr="007C7BDF">
              <w:rPr>
                <w:rFonts w:ascii="Times New Roman" w:hAnsi="Times New Roman"/>
              </w:rPr>
              <w:t xml:space="preserve"> -1</w:t>
            </w:r>
            <w:r w:rsidR="00F465FB">
              <w:rPr>
                <w:rFonts w:ascii="Times New Roman" w:hAnsi="Times New Roman"/>
              </w:rPr>
              <w:t>0</w:t>
            </w:r>
            <w:r w:rsidRPr="007C7BDF">
              <w:rPr>
                <w:rFonts w:ascii="Times New Roman" w:hAnsi="Times New Roman"/>
              </w:rPr>
              <w:t>.02.202</w:t>
            </w:r>
            <w:r w:rsidR="00F465FB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576158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1 части 3 статьи 3;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 w:rsidR="00F465FB">
              <w:rPr>
                <w:rFonts w:ascii="Times New Roman" w:hAnsi="Times New Roman"/>
              </w:rPr>
              <w:t>1</w:t>
            </w:r>
            <w:r w:rsidRPr="007C7BDF">
              <w:rPr>
                <w:rFonts w:ascii="Times New Roman" w:hAnsi="Times New Roman"/>
              </w:rPr>
              <w:t xml:space="preserve"> статьи </w:t>
            </w:r>
            <w:r w:rsidR="00F465FB">
              <w:rPr>
                <w:rFonts w:ascii="Times New Roman" w:hAnsi="Times New Roman"/>
              </w:rPr>
              <w:t>23</w:t>
            </w:r>
            <w:r w:rsidR="00290FEF" w:rsidRPr="007C7BDF">
              <w:rPr>
                <w:rFonts w:ascii="Times New Roman" w:hAnsi="Times New Roman"/>
              </w:rPr>
              <w:t>;</w:t>
            </w:r>
          </w:p>
          <w:p w:rsidR="004E58B6" w:rsidRPr="007C7BDF" w:rsidRDefault="00F465F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пункта 1 </w:t>
            </w:r>
            <w:r w:rsidR="004E58B6" w:rsidRPr="007C7BDF">
              <w:rPr>
                <w:rFonts w:ascii="Times New Roman" w:hAnsi="Times New Roman"/>
              </w:rPr>
              <w:t xml:space="preserve">части </w:t>
            </w:r>
            <w:r>
              <w:rPr>
                <w:rFonts w:ascii="Times New Roman" w:hAnsi="Times New Roman"/>
              </w:rPr>
              <w:t>2</w:t>
            </w:r>
            <w:r w:rsidR="004E58B6" w:rsidRPr="007C7BDF">
              <w:rPr>
                <w:rFonts w:ascii="Times New Roman" w:hAnsi="Times New Roman"/>
              </w:rPr>
              <w:t xml:space="preserve"> статьи </w:t>
            </w:r>
            <w:r>
              <w:rPr>
                <w:rFonts w:ascii="Times New Roman" w:hAnsi="Times New Roman"/>
              </w:rPr>
              <w:t>42</w:t>
            </w:r>
            <w:r w:rsidR="00290FEF" w:rsidRPr="007C7BDF">
              <w:rPr>
                <w:rFonts w:ascii="Times New Roman" w:hAnsi="Times New Roman"/>
              </w:rPr>
              <w:t>;</w:t>
            </w:r>
          </w:p>
          <w:p w:rsidR="004E58B6" w:rsidRPr="007C7BDF" w:rsidRDefault="00F465F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частей 2 и 3</w:t>
            </w:r>
            <w:r w:rsidR="004E58B6" w:rsidRPr="007C7BDF">
              <w:rPr>
                <w:rFonts w:ascii="Times New Roman" w:hAnsi="Times New Roman"/>
              </w:rPr>
              <w:t xml:space="preserve"> статьи </w:t>
            </w:r>
            <w:r>
              <w:rPr>
                <w:rFonts w:ascii="Times New Roman" w:hAnsi="Times New Roman"/>
              </w:rPr>
              <w:t>103</w:t>
            </w:r>
            <w:r w:rsidR="00290FEF" w:rsidRPr="007C7BDF">
              <w:rPr>
                <w:rFonts w:ascii="Times New Roman" w:hAnsi="Times New Roman"/>
              </w:rPr>
              <w:t>;</w:t>
            </w:r>
            <w:r w:rsidR="004E58B6" w:rsidRPr="007C7BDF">
              <w:rPr>
                <w:rFonts w:ascii="Times New Roman" w:hAnsi="Times New Roman"/>
              </w:rPr>
              <w:t xml:space="preserve"> 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Федерального закона от 05.04.2013 года № 44-ФЗ «О контрактной системе в сфере закупок товаров, работ, услуг для обеспечения нужд государственных и муниципальных нужд»</w:t>
            </w:r>
          </w:p>
        </w:tc>
        <w:tc>
          <w:tcPr>
            <w:tcW w:w="1842" w:type="dxa"/>
          </w:tcPr>
          <w:p w:rsidR="00576158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1 от 2</w:t>
            </w:r>
            <w:r w:rsidR="00F465FB">
              <w:rPr>
                <w:rFonts w:ascii="Times New Roman" w:hAnsi="Times New Roman"/>
              </w:rPr>
              <w:t>2</w:t>
            </w:r>
            <w:r w:rsidRPr="007C7BDF">
              <w:rPr>
                <w:rFonts w:ascii="Times New Roman" w:hAnsi="Times New Roman"/>
              </w:rPr>
              <w:t>.02.202</w:t>
            </w:r>
            <w:r w:rsidR="00F465FB">
              <w:rPr>
                <w:rFonts w:ascii="Times New Roman" w:hAnsi="Times New Roman"/>
              </w:rPr>
              <w:t>3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Предписание </w:t>
            </w:r>
            <w:r w:rsidR="00F465FB">
              <w:rPr>
                <w:rFonts w:ascii="Times New Roman" w:hAnsi="Times New Roman"/>
              </w:rPr>
              <w:t>не выдавалось</w:t>
            </w:r>
            <w:r w:rsidRPr="007C7BDF">
              <w:rPr>
                <w:rFonts w:ascii="Times New Roman" w:hAnsi="Times New Roman"/>
              </w:rPr>
              <w:t xml:space="preserve"> </w:t>
            </w: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4E58B6" w:rsidRPr="007C7BDF" w:rsidRDefault="004E58B6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</w:t>
            </w:r>
          </w:p>
        </w:tc>
      </w:tr>
      <w:tr w:rsidR="004E58B6" w:rsidRPr="007C7BDF" w:rsidTr="004E58B6">
        <w:tc>
          <w:tcPr>
            <w:tcW w:w="709" w:type="dxa"/>
          </w:tcPr>
          <w:p w:rsidR="004E58B6" w:rsidRPr="007C7BDF" w:rsidRDefault="004E58B6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2</w:t>
            </w:r>
            <w:r w:rsidR="00290FEF" w:rsidRPr="007C7BD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E58B6" w:rsidRPr="007C7BDF" w:rsidRDefault="00F465FB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Форносовского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2410" w:type="dxa"/>
          </w:tcPr>
          <w:p w:rsidR="004E58B6" w:rsidRPr="007C7BDF" w:rsidRDefault="00290FEF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4E58B6" w:rsidRPr="007C7BDF" w:rsidRDefault="00290FEF" w:rsidP="00F465FB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465FB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-31.01.202</w:t>
            </w:r>
            <w:r w:rsidR="00F465FB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4E58B6" w:rsidRPr="007C7BDF" w:rsidRDefault="00F465FB" w:rsidP="00F465FB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90FEF" w:rsidRPr="007C7BDF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3</w:t>
            </w:r>
            <w:r w:rsidR="00290FEF" w:rsidRPr="007C7BD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10</w:t>
            </w:r>
            <w:r w:rsidR="00290FEF" w:rsidRPr="007C7BDF">
              <w:rPr>
                <w:rFonts w:ascii="Times New Roman" w:hAnsi="Times New Roman"/>
              </w:rPr>
              <w:t>.03.202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3 части 1 статьи 3,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 w:rsidR="00F465FB">
              <w:rPr>
                <w:rFonts w:ascii="Times New Roman" w:hAnsi="Times New Roman"/>
              </w:rPr>
              <w:t>1</w:t>
            </w:r>
            <w:r w:rsidRPr="007C7BDF">
              <w:rPr>
                <w:rFonts w:ascii="Times New Roman" w:hAnsi="Times New Roman"/>
              </w:rPr>
              <w:t xml:space="preserve"> статьи </w:t>
            </w:r>
            <w:r w:rsidR="00F465FB">
              <w:rPr>
                <w:rFonts w:ascii="Times New Roman" w:hAnsi="Times New Roman"/>
              </w:rPr>
              <w:t>23</w:t>
            </w:r>
            <w:r w:rsidRPr="007C7BDF">
              <w:rPr>
                <w:rFonts w:ascii="Times New Roman" w:hAnsi="Times New Roman"/>
              </w:rPr>
              <w:t>,</w:t>
            </w:r>
          </w:p>
          <w:p w:rsidR="00290FEF" w:rsidRPr="007C7BDF" w:rsidRDefault="00F465FB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 части 13.1 статьи 34</w:t>
            </w:r>
            <w:r w:rsidR="00290FEF" w:rsidRPr="007C7BDF">
              <w:rPr>
                <w:rFonts w:ascii="Times New Roman" w:hAnsi="Times New Roman"/>
              </w:rPr>
              <w:t>,</w:t>
            </w:r>
          </w:p>
          <w:p w:rsidR="00290FEF" w:rsidRPr="007C7BDF" w:rsidRDefault="00290FEF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90FEF" w:rsidRPr="007C7BDF" w:rsidRDefault="00F465FB" w:rsidP="00F465F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постановления Правительства Российской Федерации от </w:t>
            </w:r>
            <w:r>
              <w:rPr>
                <w:rFonts w:ascii="Times New Roman" w:hAnsi="Times New Roman"/>
              </w:rPr>
              <w:lastRenderedPageBreak/>
              <w:t>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</w:tcPr>
          <w:p w:rsidR="004E58B6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 xml:space="preserve">Акт № 2 от </w:t>
            </w:r>
            <w:r w:rsidR="009D16B9">
              <w:rPr>
                <w:rFonts w:ascii="Times New Roman" w:hAnsi="Times New Roman"/>
              </w:rPr>
              <w:t>24</w:t>
            </w:r>
            <w:r w:rsidRPr="007C7BDF">
              <w:rPr>
                <w:rFonts w:ascii="Times New Roman" w:hAnsi="Times New Roman"/>
              </w:rPr>
              <w:t>.0</w:t>
            </w:r>
            <w:r w:rsidR="009D16B9">
              <w:rPr>
                <w:rFonts w:ascii="Times New Roman" w:hAnsi="Times New Roman"/>
              </w:rPr>
              <w:t>3</w:t>
            </w:r>
            <w:r w:rsidRPr="007C7BDF">
              <w:rPr>
                <w:rFonts w:ascii="Times New Roman" w:hAnsi="Times New Roman"/>
              </w:rPr>
              <w:t>.202</w:t>
            </w:r>
            <w:r w:rsidR="009D16B9">
              <w:rPr>
                <w:rFonts w:ascii="Times New Roman" w:hAnsi="Times New Roman"/>
              </w:rPr>
              <w:t>3</w:t>
            </w:r>
          </w:p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290FEF" w:rsidRPr="007C7BDF" w:rsidRDefault="00290FE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</w:t>
            </w:r>
            <w:r w:rsidRPr="007C7BDF">
              <w:rPr>
                <w:rFonts w:ascii="Times New Roman" w:hAnsi="Times New Roman"/>
              </w:rPr>
              <w:lastRenderedPageBreak/>
              <w:t xml:space="preserve">Ленинградской области.  </w:t>
            </w:r>
          </w:p>
        </w:tc>
      </w:tr>
      <w:tr w:rsidR="00290FEF" w:rsidRPr="007C7BDF" w:rsidTr="004E58B6">
        <w:tc>
          <w:tcPr>
            <w:tcW w:w="709" w:type="dxa"/>
          </w:tcPr>
          <w:p w:rsidR="00290FEF" w:rsidRPr="007C7BDF" w:rsidRDefault="00290FEF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290FEF" w:rsidRPr="007C7BDF" w:rsidRDefault="00F63964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2410" w:type="dxa"/>
          </w:tcPr>
          <w:p w:rsidR="00290FEF" w:rsidRPr="007C7BDF" w:rsidRDefault="00290FEF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290FEF" w:rsidRPr="007C7BDF" w:rsidRDefault="00290FEF" w:rsidP="00F63964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63964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F63964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28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.0</w:t>
            </w:r>
            <w:r w:rsidR="00F63964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.202</w:t>
            </w:r>
            <w:r w:rsidR="00F63964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90FEF" w:rsidRPr="007C7BDF" w:rsidRDefault="00F63964" w:rsidP="00F63964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90FEF" w:rsidRPr="007C7BD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290FEF" w:rsidRPr="007C7BD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="00290FEF" w:rsidRPr="007C7BD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14</w:t>
            </w:r>
            <w:r w:rsidR="00290FEF" w:rsidRPr="007C7BDF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F63964" w:rsidRDefault="00F63964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3 статьи 455 Гражданского кодекса Российской Федерации;</w:t>
            </w:r>
          </w:p>
          <w:p w:rsidR="00290FEF" w:rsidRPr="007C7BDF" w:rsidRDefault="00A43961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 </w:t>
            </w:r>
            <w:r w:rsidR="00F63964">
              <w:rPr>
                <w:rFonts w:ascii="Times New Roman" w:hAnsi="Times New Roman"/>
              </w:rPr>
              <w:t>2</w:t>
            </w:r>
            <w:r w:rsidRPr="007C7BDF">
              <w:rPr>
                <w:rFonts w:ascii="Times New Roman" w:hAnsi="Times New Roman"/>
              </w:rPr>
              <w:t xml:space="preserve"> части 1</w:t>
            </w:r>
            <w:r w:rsidR="00F63964">
              <w:rPr>
                <w:rFonts w:ascii="Times New Roman" w:hAnsi="Times New Roman"/>
              </w:rPr>
              <w:t>3.1</w:t>
            </w:r>
            <w:r w:rsidRPr="007C7BDF">
              <w:rPr>
                <w:rFonts w:ascii="Times New Roman" w:hAnsi="Times New Roman"/>
              </w:rPr>
              <w:t xml:space="preserve"> статьи 3</w:t>
            </w:r>
            <w:r w:rsidR="00F63964">
              <w:rPr>
                <w:rFonts w:ascii="Times New Roman" w:hAnsi="Times New Roman"/>
              </w:rPr>
              <w:t>4</w:t>
            </w:r>
            <w:r w:rsidRPr="007C7BDF">
              <w:rPr>
                <w:rFonts w:ascii="Times New Roman" w:hAnsi="Times New Roman"/>
              </w:rPr>
              <w:t>,</w:t>
            </w:r>
          </w:p>
          <w:p w:rsidR="00A43961" w:rsidRPr="007C7BDF" w:rsidRDefault="00F63964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пункта 5 </w:t>
            </w:r>
            <w:r w:rsidR="00A43961" w:rsidRPr="007C7BDF">
              <w:rPr>
                <w:rFonts w:ascii="Times New Roman" w:hAnsi="Times New Roman"/>
              </w:rPr>
              <w:t xml:space="preserve">части </w:t>
            </w:r>
            <w:r>
              <w:rPr>
                <w:rFonts w:ascii="Times New Roman" w:hAnsi="Times New Roman"/>
              </w:rPr>
              <w:t>1</w:t>
            </w:r>
            <w:r w:rsidR="00A43961" w:rsidRPr="007C7BDF">
              <w:rPr>
                <w:rFonts w:ascii="Times New Roman" w:hAnsi="Times New Roman"/>
              </w:rPr>
              <w:t xml:space="preserve"> статьи </w:t>
            </w:r>
            <w:r>
              <w:rPr>
                <w:rFonts w:ascii="Times New Roman" w:hAnsi="Times New Roman"/>
              </w:rPr>
              <w:t>93</w:t>
            </w:r>
          </w:p>
          <w:p w:rsidR="00A43961" w:rsidRPr="007C7BDF" w:rsidRDefault="00A43961" w:rsidP="00290FE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Федерального закона от 05.04.2013 № 44-ФЗ «О контрактной системе в сфере закупок товаров, работ, услуг для обеспечения госуда</w:t>
            </w:r>
            <w:r w:rsidR="00F63964">
              <w:rPr>
                <w:rFonts w:ascii="Times New Roman" w:hAnsi="Times New Roman"/>
              </w:rPr>
              <w:t>рственных и муниципальных нужд».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90FEF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Акт № 3 от </w:t>
            </w:r>
            <w:r w:rsidR="00F63964">
              <w:rPr>
                <w:rFonts w:ascii="Times New Roman" w:hAnsi="Times New Roman"/>
              </w:rPr>
              <w:t>28</w:t>
            </w:r>
            <w:r w:rsidRPr="007C7BDF">
              <w:rPr>
                <w:rFonts w:ascii="Times New Roman" w:hAnsi="Times New Roman"/>
              </w:rPr>
              <w:t>.0</w:t>
            </w:r>
            <w:r w:rsidR="00F63964">
              <w:rPr>
                <w:rFonts w:ascii="Times New Roman" w:hAnsi="Times New Roman"/>
              </w:rPr>
              <w:t>4</w:t>
            </w:r>
            <w:r w:rsidRPr="007C7BDF">
              <w:rPr>
                <w:rFonts w:ascii="Times New Roman" w:hAnsi="Times New Roman"/>
              </w:rPr>
              <w:t>.202</w:t>
            </w:r>
            <w:r w:rsidR="00F63964">
              <w:rPr>
                <w:rFonts w:ascii="Times New Roman" w:hAnsi="Times New Roman"/>
              </w:rPr>
              <w:t>3</w:t>
            </w:r>
          </w:p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A43961" w:rsidRPr="007C7BDF" w:rsidRDefault="00A43961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A43961" w:rsidRPr="007C7BDF" w:rsidTr="004E58B6">
        <w:tc>
          <w:tcPr>
            <w:tcW w:w="709" w:type="dxa"/>
          </w:tcPr>
          <w:p w:rsidR="00A43961" w:rsidRPr="007C7BDF" w:rsidRDefault="00A43961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268" w:type="dxa"/>
          </w:tcPr>
          <w:p w:rsidR="00A43961" w:rsidRPr="007C7BDF" w:rsidRDefault="00A43961" w:rsidP="000D499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Администрация </w:t>
            </w:r>
            <w:r w:rsidR="000D499B">
              <w:rPr>
                <w:rFonts w:ascii="Times New Roman" w:hAnsi="Times New Roman"/>
              </w:rPr>
              <w:t xml:space="preserve">Никольского </w:t>
            </w:r>
            <w:r w:rsidRPr="007C7BDF">
              <w:rPr>
                <w:rFonts w:ascii="Times New Roman" w:hAnsi="Times New Roman"/>
              </w:rPr>
              <w:t>городского поселения Тосненского района Ленинградской области</w:t>
            </w:r>
          </w:p>
        </w:tc>
        <w:tc>
          <w:tcPr>
            <w:tcW w:w="2410" w:type="dxa"/>
          </w:tcPr>
          <w:p w:rsidR="00A43961" w:rsidRPr="007C7BDF" w:rsidRDefault="00A43961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A43961" w:rsidRPr="007C7BDF" w:rsidRDefault="00A43961" w:rsidP="000D499B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0D499B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– 30.04.202</w:t>
            </w:r>
            <w:r w:rsidR="000D499B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43961" w:rsidRPr="007C7BDF" w:rsidRDefault="000D499B" w:rsidP="000D499B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43961" w:rsidRPr="007C7BDF"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</w:rPr>
              <w:t>3</w:t>
            </w:r>
            <w:r w:rsidR="00A43961" w:rsidRPr="007C7BDF">
              <w:rPr>
                <w:rFonts w:ascii="Times New Roman" w:hAnsi="Times New Roman"/>
              </w:rPr>
              <w:t xml:space="preserve"> – 2</w:t>
            </w:r>
            <w:r>
              <w:rPr>
                <w:rFonts w:ascii="Times New Roman" w:hAnsi="Times New Roman"/>
              </w:rPr>
              <w:t>1</w:t>
            </w:r>
            <w:r w:rsidR="00A43961" w:rsidRPr="007C7BDF">
              <w:rPr>
                <w:rFonts w:ascii="Times New Roman" w:hAnsi="Times New Roman"/>
              </w:rPr>
              <w:t>.06.202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3 части 1 статьи 3,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статьи 9,</w:t>
            </w:r>
          </w:p>
          <w:p w:rsidR="00A43961" w:rsidRPr="007C7BDF" w:rsidRDefault="000D499B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пункта 4 </w:t>
            </w:r>
            <w:r w:rsidR="00A43961" w:rsidRPr="007C7BDF">
              <w:rPr>
                <w:rFonts w:ascii="Times New Roman" w:hAnsi="Times New Roman"/>
              </w:rPr>
              <w:t xml:space="preserve">части 1 статьи </w:t>
            </w:r>
            <w:r>
              <w:rPr>
                <w:rFonts w:ascii="Times New Roman" w:hAnsi="Times New Roman"/>
              </w:rPr>
              <w:t>9</w:t>
            </w:r>
            <w:r w:rsidR="00A43961" w:rsidRPr="007C7BDF">
              <w:rPr>
                <w:rFonts w:ascii="Times New Roman" w:hAnsi="Times New Roman"/>
              </w:rPr>
              <w:t>3,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</w:t>
            </w:r>
            <w:r w:rsidR="000D499B">
              <w:rPr>
                <w:rFonts w:ascii="Times New Roman" w:hAnsi="Times New Roman"/>
              </w:rPr>
              <w:t>а</w:t>
            </w:r>
            <w:r w:rsidRPr="007C7BDF">
              <w:rPr>
                <w:rFonts w:ascii="Times New Roman" w:hAnsi="Times New Roman"/>
              </w:rPr>
              <w:t xml:space="preserve"> 1</w:t>
            </w:r>
            <w:r w:rsidR="000D499B">
              <w:rPr>
                <w:rFonts w:ascii="Times New Roman" w:hAnsi="Times New Roman"/>
              </w:rPr>
              <w:t>0 части 2 и части 3</w:t>
            </w:r>
            <w:r w:rsidRPr="007C7BDF">
              <w:rPr>
                <w:rFonts w:ascii="Times New Roman" w:hAnsi="Times New Roman"/>
              </w:rPr>
              <w:t xml:space="preserve"> статьи </w:t>
            </w:r>
            <w:r w:rsidR="000D499B">
              <w:rPr>
                <w:rFonts w:ascii="Times New Roman" w:hAnsi="Times New Roman"/>
              </w:rPr>
              <w:t>103</w:t>
            </w:r>
            <w:r w:rsidRPr="007C7BDF">
              <w:rPr>
                <w:rFonts w:ascii="Times New Roman" w:hAnsi="Times New Roman"/>
              </w:rPr>
              <w:t>,</w:t>
            </w:r>
          </w:p>
          <w:p w:rsidR="00A43961" w:rsidRPr="007C7BDF" w:rsidRDefault="00A43961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43961" w:rsidRPr="007C7BDF" w:rsidRDefault="000D499B" w:rsidP="00660B8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закона от 26.07.2006 № 135 «О защите конкуренции»</w:t>
            </w:r>
          </w:p>
        </w:tc>
        <w:tc>
          <w:tcPr>
            <w:tcW w:w="1842" w:type="dxa"/>
          </w:tcPr>
          <w:p w:rsidR="00A43961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4 от 0</w:t>
            </w:r>
            <w:r w:rsidR="000D499B">
              <w:rPr>
                <w:rFonts w:ascii="Times New Roman" w:hAnsi="Times New Roman"/>
              </w:rPr>
              <w:t>5</w:t>
            </w:r>
            <w:r w:rsidRPr="007C7BDF">
              <w:rPr>
                <w:rFonts w:ascii="Times New Roman" w:hAnsi="Times New Roman"/>
              </w:rPr>
              <w:t>.07.202</w:t>
            </w:r>
            <w:r w:rsidR="000D499B">
              <w:rPr>
                <w:rFonts w:ascii="Times New Roman" w:hAnsi="Times New Roman"/>
              </w:rPr>
              <w:t>3</w:t>
            </w:r>
          </w:p>
          <w:p w:rsidR="00660B8B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660B8B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660B8B" w:rsidRPr="007C7BDF" w:rsidRDefault="00660B8B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660B8B" w:rsidRPr="007C7BDF" w:rsidTr="004E58B6">
        <w:tc>
          <w:tcPr>
            <w:tcW w:w="709" w:type="dxa"/>
          </w:tcPr>
          <w:p w:rsidR="00660B8B" w:rsidRPr="007C7BDF" w:rsidRDefault="00660B8B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660B8B" w:rsidRPr="007C7BDF" w:rsidRDefault="00CC4A04" w:rsidP="00107D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lastRenderedPageBreak/>
              <w:t>казенное учреждение культуры «Тосненская межпоселенческая централизованная библиотечная система»</w:t>
            </w:r>
          </w:p>
        </w:tc>
        <w:tc>
          <w:tcPr>
            <w:tcW w:w="2410" w:type="dxa"/>
          </w:tcPr>
          <w:p w:rsidR="00660B8B" w:rsidRPr="007C7BDF" w:rsidRDefault="006B6300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Предупреждение и 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lastRenderedPageBreak/>
              <w:t>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660B8B" w:rsidRPr="007C7BDF" w:rsidRDefault="006B6300" w:rsidP="00CC4A04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lastRenderedPageBreak/>
              <w:t>01.01.202</w:t>
            </w:r>
            <w:r w:rsidR="00CC4A04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lastRenderedPageBreak/>
              <w:t>30.06.202</w:t>
            </w:r>
            <w:r w:rsidR="00CC4A04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60B8B" w:rsidRPr="007C7BDF" w:rsidRDefault="006B6300" w:rsidP="00CC4A04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0</w:t>
            </w:r>
            <w:r w:rsidR="00CC4A04">
              <w:rPr>
                <w:rFonts w:ascii="Times New Roman" w:hAnsi="Times New Roman"/>
              </w:rPr>
              <w:t>3</w:t>
            </w:r>
            <w:r w:rsidRPr="007C7BDF">
              <w:rPr>
                <w:rFonts w:ascii="Times New Roman" w:hAnsi="Times New Roman"/>
              </w:rPr>
              <w:t>.07.202</w:t>
            </w:r>
            <w:r w:rsidR="00CC4A04">
              <w:rPr>
                <w:rFonts w:ascii="Times New Roman" w:hAnsi="Times New Roman"/>
              </w:rPr>
              <w:t>3</w:t>
            </w:r>
            <w:r w:rsidRPr="007C7BDF">
              <w:rPr>
                <w:rFonts w:ascii="Times New Roman" w:hAnsi="Times New Roman"/>
              </w:rPr>
              <w:t xml:space="preserve"> – </w:t>
            </w:r>
            <w:r w:rsidRPr="007C7BDF">
              <w:rPr>
                <w:rFonts w:ascii="Times New Roman" w:hAnsi="Times New Roman"/>
              </w:rPr>
              <w:lastRenderedPageBreak/>
              <w:t>2</w:t>
            </w:r>
            <w:r w:rsidR="00CC4A04">
              <w:rPr>
                <w:rFonts w:ascii="Times New Roman" w:hAnsi="Times New Roman"/>
              </w:rPr>
              <w:t>8</w:t>
            </w:r>
            <w:r w:rsidRPr="007C7BDF">
              <w:rPr>
                <w:rFonts w:ascii="Times New Roman" w:hAnsi="Times New Roman"/>
              </w:rPr>
              <w:t>.07.202</w:t>
            </w:r>
            <w:r w:rsidR="00CC4A04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 xml:space="preserve">По результатам плановой проверки </w:t>
            </w:r>
            <w:r w:rsidRPr="007C7BDF">
              <w:rPr>
                <w:rFonts w:ascii="Times New Roman" w:hAnsi="Times New Roman"/>
              </w:rPr>
              <w:lastRenderedPageBreak/>
              <w:t>выявлены следующие нарушения:</w:t>
            </w:r>
          </w:p>
          <w:p w:rsidR="006B6300" w:rsidRPr="007C7BDF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пункта 3 части 1 статьи 3,  </w:t>
            </w:r>
          </w:p>
          <w:p w:rsidR="006B6300" w:rsidRPr="007C7BDF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статьи </w:t>
            </w:r>
            <w:r w:rsidR="00CC4A04">
              <w:rPr>
                <w:rFonts w:ascii="Times New Roman" w:hAnsi="Times New Roman"/>
              </w:rPr>
              <w:t>9</w:t>
            </w:r>
            <w:r w:rsidRPr="007C7BDF">
              <w:rPr>
                <w:rFonts w:ascii="Times New Roman" w:hAnsi="Times New Roman"/>
              </w:rPr>
              <w:t xml:space="preserve">, </w:t>
            </w:r>
          </w:p>
          <w:p w:rsidR="006B6300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 w:rsidR="00CC4A04">
              <w:rPr>
                <w:rFonts w:ascii="Times New Roman" w:hAnsi="Times New Roman"/>
              </w:rPr>
              <w:t>1</w:t>
            </w:r>
            <w:r w:rsidRPr="007C7BDF">
              <w:rPr>
                <w:rFonts w:ascii="Times New Roman" w:hAnsi="Times New Roman"/>
              </w:rPr>
              <w:t xml:space="preserve"> статьи </w:t>
            </w:r>
            <w:r w:rsidR="00CC4A04">
              <w:rPr>
                <w:rFonts w:ascii="Times New Roman" w:hAnsi="Times New Roman"/>
              </w:rPr>
              <w:t>30</w:t>
            </w:r>
            <w:r w:rsidRPr="007C7BDF">
              <w:rPr>
                <w:rFonts w:ascii="Times New Roman" w:hAnsi="Times New Roman"/>
              </w:rPr>
              <w:t xml:space="preserve">, </w:t>
            </w:r>
          </w:p>
          <w:p w:rsidR="00CC4A04" w:rsidRPr="007C7BDF" w:rsidRDefault="00CC4A04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5 статьи 39,</w:t>
            </w:r>
          </w:p>
          <w:p w:rsidR="00660B8B" w:rsidRPr="007C7BDF" w:rsidRDefault="006B6300" w:rsidP="00A439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</w:tcPr>
          <w:p w:rsidR="00660B8B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 xml:space="preserve">Акт № 5 от </w:t>
            </w:r>
            <w:r w:rsidRPr="007C7BDF">
              <w:rPr>
                <w:rFonts w:ascii="Times New Roman" w:hAnsi="Times New Roman"/>
              </w:rPr>
              <w:lastRenderedPageBreak/>
              <w:t>1</w:t>
            </w:r>
            <w:r w:rsidR="00CC4A04">
              <w:rPr>
                <w:rFonts w:ascii="Times New Roman" w:hAnsi="Times New Roman"/>
              </w:rPr>
              <w:t>1</w:t>
            </w:r>
            <w:r w:rsidRPr="007C7BDF">
              <w:rPr>
                <w:rFonts w:ascii="Times New Roman" w:hAnsi="Times New Roman"/>
              </w:rPr>
              <w:t>.08.202</w:t>
            </w:r>
            <w:r w:rsidR="00CC4A04">
              <w:rPr>
                <w:rFonts w:ascii="Times New Roman" w:hAnsi="Times New Roman"/>
              </w:rPr>
              <w:t>3</w:t>
            </w:r>
          </w:p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6B6300" w:rsidRPr="007C7BDF" w:rsidTr="004E58B6">
        <w:tc>
          <w:tcPr>
            <w:tcW w:w="709" w:type="dxa"/>
          </w:tcPr>
          <w:p w:rsidR="006B6300" w:rsidRPr="007C7BDF" w:rsidRDefault="006B6300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268" w:type="dxa"/>
          </w:tcPr>
          <w:p w:rsidR="006B6300" w:rsidRPr="007C7BDF" w:rsidRDefault="006B6300" w:rsidP="00B4427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Муниципальное казенное </w:t>
            </w:r>
            <w:r w:rsidR="00B44276">
              <w:rPr>
                <w:rFonts w:ascii="Times New Roman" w:hAnsi="Times New Roman"/>
              </w:rPr>
              <w:t xml:space="preserve">дошкольное образовательное </w:t>
            </w:r>
            <w:r w:rsidRPr="007C7BDF">
              <w:rPr>
                <w:rFonts w:ascii="Times New Roman" w:hAnsi="Times New Roman"/>
              </w:rPr>
              <w:t xml:space="preserve">учреждение </w:t>
            </w:r>
            <w:r w:rsidR="00B44276">
              <w:rPr>
                <w:rFonts w:ascii="Times New Roman" w:hAnsi="Times New Roman"/>
              </w:rPr>
              <w:t xml:space="preserve">№ 23 </w:t>
            </w:r>
            <w:r w:rsidRPr="007C7BDF">
              <w:rPr>
                <w:rFonts w:ascii="Times New Roman" w:hAnsi="Times New Roman"/>
              </w:rPr>
              <w:t>«</w:t>
            </w:r>
            <w:r w:rsidR="00B44276">
              <w:rPr>
                <w:rFonts w:ascii="Times New Roman" w:hAnsi="Times New Roman"/>
              </w:rPr>
              <w:t xml:space="preserve">Детский сад комбинированного вида </w:t>
            </w:r>
            <w:proofErr w:type="gramStart"/>
            <w:r w:rsidR="00B44276">
              <w:rPr>
                <w:rFonts w:ascii="Times New Roman" w:hAnsi="Times New Roman"/>
              </w:rPr>
              <w:t>г</w:t>
            </w:r>
            <w:proofErr w:type="gramEnd"/>
            <w:r w:rsidR="00B44276">
              <w:rPr>
                <w:rFonts w:ascii="Times New Roman" w:hAnsi="Times New Roman"/>
              </w:rPr>
              <w:t>.п. Федоровское</w:t>
            </w:r>
            <w:r w:rsidRPr="007C7BDF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</w:tcPr>
          <w:p w:rsidR="006B6300" w:rsidRPr="007C7BDF" w:rsidRDefault="006B6300" w:rsidP="00107D4F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6B6300" w:rsidRDefault="006B6300" w:rsidP="00B44276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B44276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– 31.</w:t>
            </w:r>
            <w:r w:rsidR="00B44276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12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.2022</w:t>
            </w:r>
            <w:r w:rsidR="00B44276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B44276" w:rsidRPr="007C7BDF" w:rsidRDefault="00B44276" w:rsidP="00B44276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01.07.2023 – 31.08.2023</w:t>
            </w:r>
          </w:p>
        </w:tc>
        <w:tc>
          <w:tcPr>
            <w:tcW w:w="1843" w:type="dxa"/>
          </w:tcPr>
          <w:p w:rsidR="006B6300" w:rsidRPr="007C7BDF" w:rsidRDefault="006B6300" w:rsidP="00B44276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1</w:t>
            </w:r>
            <w:r w:rsidR="00B44276">
              <w:rPr>
                <w:rFonts w:ascii="Times New Roman" w:hAnsi="Times New Roman"/>
              </w:rPr>
              <w:t>2</w:t>
            </w:r>
            <w:r w:rsidRPr="007C7BDF">
              <w:rPr>
                <w:rFonts w:ascii="Times New Roman" w:hAnsi="Times New Roman"/>
              </w:rPr>
              <w:t>.09.202</w:t>
            </w:r>
            <w:r w:rsidR="00B44276">
              <w:rPr>
                <w:rFonts w:ascii="Times New Roman" w:hAnsi="Times New Roman"/>
              </w:rPr>
              <w:t>3 – 09.10.2023</w:t>
            </w:r>
          </w:p>
        </w:tc>
        <w:tc>
          <w:tcPr>
            <w:tcW w:w="3686" w:type="dxa"/>
          </w:tcPr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пункта 3 части 1 статьи 3,</w:t>
            </w:r>
          </w:p>
          <w:p w:rsidR="006B6300" w:rsidRPr="007C7BDF" w:rsidRDefault="00B44276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 6 </w:t>
            </w:r>
            <w:r w:rsidR="006B6300" w:rsidRPr="007C7BDF">
              <w:rPr>
                <w:rFonts w:ascii="Times New Roman" w:hAnsi="Times New Roman"/>
              </w:rPr>
              <w:t xml:space="preserve">статьи </w:t>
            </w:r>
            <w:r>
              <w:rPr>
                <w:rFonts w:ascii="Times New Roman" w:hAnsi="Times New Roman"/>
              </w:rPr>
              <w:t>16</w:t>
            </w:r>
            <w:r w:rsidR="006B6300" w:rsidRPr="007C7BDF">
              <w:rPr>
                <w:rFonts w:ascii="Times New Roman" w:hAnsi="Times New Roman"/>
              </w:rPr>
              <w:t>,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</w:t>
            </w:r>
            <w:r w:rsidR="00B44276">
              <w:rPr>
                <w:rFonts w:ascii="Times New Roman" w:hAnsi="Times New Roman"/>
              </w:rPr>
              <w:t>и</w:t>
            </w:r>
            <w:r w:rsidRPr="007C7BDF">
              <w:rPr>
                <w:rFonts w:ascii="Times New Roman" w:hAnsi="Times New Roman"/>
              </w:rPr>
              <w:t xml:space="preserve"> </w:t>
            </w:r>
            <w:r w:rsidR="00B44276">
              <w:rPr>
                <w:rFonts w:ascii="Times New Roman" w:hAnsi="Times New Roman"/>
              </w:rPr>
              <w:t>1 и части 4</w:t>
            </w:r>
            <w:r w:rsidRPr="007C7BDF">
              <w:rPr>
                <w:rFonts w:ascii="Times New Roman" w:hAnsi="Times New Roman"/>
              </w:rPr>
              <w:t xml:space="preserve"> статьи </w:t>
            </w:r>
            <w:r w:rsidR="00B44276">
              <w:rPr>
                <w:rFonts w:ascii="Times New Roman" w:hAnsi="Times New Roman"/>
              </w:rPr>
              <w:t>30</w:t>
            </w:r>
            <w:r w:rsidRPr="007C7BDF">
              <w:rPr>
                <w:rFonts w:ascii="Times New Roman" w:hAnsi="Times New Roman"/>
              </w:rPr>
              <w:t>,</w:t>
            </w:r>
          </w:p>
          <w:p w:rsidR="006B6300" w:rsidRDefault="00B44276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 2 части 13.1 статьи 34</w:t>
            </w:r>
            <w:r w:rsidR="006B6300" w:rsidRPr="007C7BDF">
              <w:rPr>
                <w:rFonts w:ascii="Times New Roman" w:hAnsi="Times New Roman"/>
              </w:rPr>
              <w:t>,</w:t>
            </w:r>
          </w:p>
          <w:p w:rsidR="00B44276" w:rsidRPr="007C7BDF" w:rsidRDefault="00B44276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5 статьи 39,</w:t>
            </w:r>
          </w:p>
          <w:p w:rsidR="006B6300" w:rsidRDefault="006B6300" w:rsidP="00B4427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пункта </w:t>
            </w:r>
            <w:r w:rsidR="00B44276">
              <w:rPr>
                <w:rFonts w:ascii="Times New Roman" w:hAnsi="Times New Roman"/>
              </w:rPr>
              <w:t>4 и пункта 5</w:t>
            </w:r>
            <w:r w:rsidRPr="007C7BDF">
              <w:rPr>
                <w:rFonts w:ascii="Times New Roman" w:hAnsi="Times New Roman"/>
              </w:rPr>
              <w:t xml:space="preserve"> части </w:t>
            </w:r>
            <w:r w:rsidR="00B44276">
              <w:rPr>
                <w:rFonts w:ascii="Times New Roman" w:hAnsi="Times New Roman"/>
              </w:rPr>
              <w:t>1 статьи 93</w:t>
            </w:r>
            <w:r w:rsidRPr="007C7BDF">
              <w:rPr>
                <w:rFonts w:ascii="Times New Roman" w:hAnsi="Times New Roman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B44276">
              <w:rPr>
                <w:rFonts w:ascii="Times New Roman" w:hAnsi="Times New Roman"/>
              </w:rPr>
              <w:t>;</w:t>
            </w:r>
          </w:p>
          <w:p w:rsidR="00B44276" w:rsidRPr="007C7BDF" w:rsidRDefault="00B44276" w:rsidP="00B4427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пункта 4 и пункта 5 Правил использования каталога товаров, работ, услуг для обеспечения государственных и муниципальных нужд, утвержденного постановлением Правительства Российской Федерации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и муниципальных нужд и Правил использования каталога товаров, работ услуг для обеспечения государственных и муниципальных</w:t>
            </w:r>
            <w:proofErr w:type="gramEnd"/>
            <w:r>
              <w:rPr>
                <w:rFonts w:ascii="Times New Roman" w:hAnsi="Times New Roman"/>
              </w:rPr>
              <w:t xml:space="preserve"> нужд» </w:t>
            </w:r>
          </w:p>
        </w:tc>
        <w:tc>
          <w:tcPr>
            <w:tcW w:w="1842" w:type="dxa"/>
          </w:tcPr>
          <w:p w:rsidR="006B6300" w:rsidRPr="007C7BDF" w:rsidRDefault="006B6300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Акт № 6 от 2</w:t>
            </w:r>
            <w:r w:rsidR="00B44276">
              <w:rPr>
                <w:rFonts w:ascii="Times New Roman" w:hAnsi="Times New Roman"/>
              </w:rPr>
              <w:t>3</w:t>
            </w:r>
            <w:r w:rsidRPr="007C7BDF">
              <w:rPr>
                <w:rFonts w:ascii="Times New Roman" w:hAnsi="Times New Roman"/>
              </w:rPr>
              <w:t>.10.202</w:t>
            </w:r>
            <w:r w:rsidR="00B44276">
              <w:rPr>
                <w:rFonts w:ascii="Times New Roman" w:hAnsi="Times New Roman"/>
              </w:rPr>
              <w:t>3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6B6300" w:rsidRPr="007C7BDF" w:rsidTr="004E58B6">
        <w:tc>
          <w:tcPr>
            <w:tcW w:w="709" w:type="dxa"/>
          </w:tcPr>
          <w:p w:rsidR="006B6300" w:rsidRPr="007C7BDF" w:rsidRDefault="006B6300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68" w:type="dxa"/>
          </w:tcPr>
          <w:p w:rsidR="006B6300" w:rsidRPr="007C7BDF" w:rsidRDefault="006B6300" w:rsidP="00B6209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Администрация </w:t>
            </w:r>
            <w:r w:rsidR="00B62099">
              <w:rPr>
                <w:rFonts w:ascii="Times New Roman" w:hAnsi="Times New Roman"/>
              </w:rPr>
              <w:t>Федоровского</w:t>
            </w:r>
            <w:r w:rsidRPr="007C7BDF">
              <w:rPr>
                <w:rFonts w:ascii="Times New Roman" w:hAnsi="Times New Roman"/>
              </w:rPr>
              <w:t xml:space="preserve"> </w:t>
            </w:r>
            <w:r w:rsidR="00B62099">
              <w:rPr>
                <w:rFonts w:ascii="Times New Roman" w:hAnsi="Times New Roman"/>
              </w:rPr>
              <w:t>городского</w:t>
            </w:r>
            <w:r w:rsidRPr="007C7BDF">
              <w:rPr>
                <w:rFonts w:ascii="Times New Roman" w:hAnsi="Times New Roman"/>
              </w:rPr>
              <w:t xml:space="preserve"> поселение Тосненского района Ленинградской области</w:t>
            </w:r>
          </w:p>
        </w:tc>
        <w:tc>
          <w:tcPr>
            <w:tcW w:w="2410" w:type="dxa"/>
          </w:tcPr>
          <w:p w:rsidR="006B6300" w:rsidRPr="007C7BDF" w:rsidRDefault="006B6300" w:rsidP="0044363D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6B6300" w:rsidRPr="007C7BDF" w:rsidRDefault="006B6300" w:rsidP="00B62099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B62099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2</w:t>
            </w: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– 30.09.202</w:t>
            </w:r>
            <w:r w:rsidR="00B62099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6300" w:rsidRPr="007C7BDF" w:rsidRDefault="00B62099" w:rsidP="00B62099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B6300" w:rsidRPr="007C7BDF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3</w:t>
            </w:r>
            <w:r w:rsidR="006B6300" w:rsidRPr="007C7BDF">
              <w:rPr>
                <w:rFonts w:ascii="Times New Roman" w:hAnsi="Times New Roman"/>
              </w:rPr>
              <w:t xml:space="preserve"> – 1</w:t>
            </w:r>
            <w:r>
              <w:rPr>
                <w:rFonts w:ascii="Times New Roman" w:hAnsi="Times New Roman"/>
              </w:rPr>
              <w:t>3</w:t>
            </w:r>
            <w:r w:rsidR="006B6300" w:rsidRPr="007C7BDF">
              <w:rPr>
                <w:rFonts w:ascii="Times New Roman" w:hAnsi="Times New Roman"/>
              </w:rPr>
              <w:t>.11.202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6B6300" w:rsidRPr="007C7BDF" w:rsidRDefault="00B62099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 3 части 1 статьи 3</w:t>
            </w:r>
            <w:r w:rsidR="006B6300" w:rsidRPr="007C7BDF">
              <w:rPr>
                <w:rFonts w:ascii="Times New Roman" w:hAnsi="Times New Roman"/>
              </w:rPr>
              <w:t xml:space="preserve">, 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статьи 9, 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6 статьи 16,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1 статьи 23, 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пункта 9 части 1 статьи 31,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 w:rsidR="00B62099">
              <w:rPr>
                <w:rFonts w:ascii="Times New Roman" w:hAnsi="Times New Roman"/>
              </w:rPr>
              <w:t>13.1 статьи 34</w:t>
            </w:r>
            <w:r w:rsidRPr="007C7BDF">
              <w:rPr>
                <w:rFonts w:ascii="Times New Roman" w:hAnsi="Times New Roman"/>
              </w:rPr>
              <w:t xml:space="preserve">, 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 w:rsidR="00B62099">
              <w:rPr>
                <w:rFonts w:ascii="Times New Roman" w:hAnsi="Times New Roman"/>
              </w:rPr>
              <w:t>4 статьи 42</w:t>
            </w:r>
            <w:r w:rsidRPr="007C7BDF">
              <w:rPr>
                <w:rFonts w:ascii="Times New Roman" w:hAnsi="Times New Roman"/>
              </w:rPr>
              <w:t xml:space="preserve">, </w:t>
            </w:r>
          </w:p>
          <w:p w:rsidR="007C7BDF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 w:rsidR="00B62099">
              <w:rPr>
                <w:rFonts w:ascii="Times New Roman" w:hAnsi="Times New Roman"/>
              </w:rPr>
              <w:t>8.1</w:t>
            </w:r>
            <w:r w:rsidRPr="007C7BDF">
              <w:rPr>
                <w:rFonts w:ascii="Times New Roman" w:hAnsi="Times New Roman"/>
              </w:rPr>
              <w:t xml:space="preserve"> статьи 96, </w:t>
            </w:r>
          </w:p>
          <w:p w:rsidR="006B6300" w:rsidRPr="007C7BDF" w:rsidRDefault="006B6300" w:rsidP="006B63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r w:rsidR="00B62099">
              <w:rPr>
                <w:rFonts w:ascii="Times New Roman" w:hAnsi="Times New Roman"/>
              </w:rPr>
              <w:t xml:space="preserve">                         Федерального закона от 26.07.2006 № 135 «О защите конкуренции»</w:t>
            </w:r>
          </w:p>
        </w:tc>
        <w:tc>
          <w:tcPr>
            <w:tcW w:w="1842" w:type="dxa"/>
          </w:tcPr>
          <w:p w:rsidR="006B6300" w:rsidRPr="007C7BDF" w:rsidRDefault="007C7BDF" w:rsidP="004E58B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Акт № 7 от 2</w:t>
            </w:r>
            <w:r w:rsidR="00B62099">
              <w:rPr>
                <w:rFonts w:ascii="Times New Roman" w:hAnsi="Times New Roman"/>
              </w:rPr>
              <w:t>7</w:t>
            </w:r>
            <w:r w:rsidRPr="007C7BDF">
              <w:rPr>
                <w:rFonts w:ascii="Times New Roman" w:hAnsi="Times New Roman"/>
              </w:rPr>
              <w:t>.11.202</w:t>
            </w:r>
            <w:r w:rsidR="00B62099">
              <w:rPr>
                <w:rFonts w:ascii="Times New Roman" w:hAnsi="Times New Roman"/>
              </w:rPr>
              <w:t>3</w:t>
            </w:r>
          </w:p>
          <w:p w:rsidR="007C7BDF" w:rsidRPr="007C7BDF" w:rsidRDefault="007C7BDF" w:rsidP="007C7B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7C7BDF" w:rsidRPr="007C7BDF" w:rsidRDefault="007C7BDF" w:rsidP="007C7B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7C7BDF" w:rsidRPr="007C7BDF" w:rsidRDefault="007C7BDF" w:rsidP="007C7BD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  <w:tr w:rsidR="00B62099" w:rsidRPr="007C7BDF" w:rsidTr="004E58B6">
        <w:tc>
          <w:tcPr>
            <w:tcW w:w="709" w:type="dxa"/>
          </w:tcPr>
          <w:p w:rsidR="00B62099" w:rsidRPr="007C7BDF" w:rsidRDefault="00B62099" w:rsidP="00494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B62099" w:rsidRPr="007C7BDF" w:rsidRDefault="00B62099" w:rsidP="00B6209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410" w:type="dxa"/>
          </w:tcPr>
          <w:p w:rsidR="00B62099" w:rsidRPr="007C7BDF" w:rsidRDefault="00B62099" w:rsidP="0044363D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7C7BDF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сере закупок товаров, работ, услуг и иных нормативных правовых актов</w:t>
            </w:r>
          </w:p>
        </w:tc>
        <w:tc>
          <w:tcPr>
            <w:tcW w:w="1701" w:type="dxa"/>
          </w:tcPr>
          <w:p w:rsidR="00B62099" w:rsidRPr="007C7BDF" w:rsidRDefault="00B62099" w:rsidP="00B62099">
            <w:pPr>
              <w:tabs>
                <w:tab w:val="center" w:pos="4677"/>
                <w:tab w:val="right" w:pos="9355"/>
              </w:tabs>
              <w:jc w:val="center"/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01.01.2022 -31.10.2023</w:t>
            </w:r>
          </w:p>
        </w:tc>
        <w:tc>
          <w:tcPr>
            <w:tcW w:w="1843" w:type="dxa"/>
          </w:tcPr>
          <w:p w:rsidR="00B62099" w:rsidRDefault="00B62099" w:rsidP="00B62099">
            <w:pPr>
              <w:tabs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27.11.2023 – 15.12.2023</w:t>
            </w:r>
          </w:p>
        </w:tc>
        <w:tc>
          <w:tcPr>
            <w:tcW w:w="3686" w:type="dxa"/>
          </w:tcPr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По результатам плановой проверки выявлены следующие нарушения: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 3 части 1 статьи 3</w:t>
            </w:r>
            <w:r w:rsidRPr="007C7BDF">
              <w:rPr>
                <w:rFonts w:ascii="Times New Roman" w:hAnsi="Times New Roman"/>
              </w:rPr>
              <w:t xml:space="preserve">, 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статьи 9, </w:t>
            </w:r>
          </w:p>
          <w:p w:rsidR="00B964D8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6 статьи 16,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6 статьи 19</w:t>
            </w:r>
            <w:r w:rsidRPr="007C7BDF">
              <w:rPr>
                <w:rFonts w:ascii="Times New Roman" w:hAnsi="Times New Roman"/>
              </w:rPr>
              <w:t xml:space="preserve"> 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пункта 9 части 1 статьи 31, 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>
              <w:rPr>
                <w:rFonts w:ascii="Times New Roman" w:hAnsi="Times New Roman"/>
              </w:rPr>
              <w:t>13.1 статьи 34</w:t>
            </w:r>
            <w:r w:rsidRPr="007C7BDF">
              <w:rPr>
                <w:rFonts w:ascii="Times New Roman" w:hAnsi="Times New Roman"/>
              </w:rPr>
              <w:t xml:space="preserve">,  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части </w:t>
            </w:r>
            <w:r>
              <w:rPr>
                <w:rFonts w:ascii="Times New Roman" w:hAnsi="Times New Roman"/>
              </w:rPr>
              <w:t>5 статьи 39</w:t>
            </w:r>
            <w:r w:rsidRPr="007C7BDF">
              <w:rPr>
                <w:rFonts w:ascii="Times New Roman" w:hAnsi="Times New Roman"/>
              </w:rPr>
              <w:t xml:space="preserve">, 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пункта 4 </w:t>
            </w:r>
            <w:r w:rsidRPr="007C7BDF">
              <w:rPr>
                <w:rFonts w:ascii="Times New Roman" w:hAnsi="Times New Roman"/>
              </w:rPr>
              <w:t xml:space="preserve">части </w:t>
            </w:r>
            <w:r>
              <w:rPr>
                <w:rFonts w:ascii="Times New Roman" w:hAnsi="Times New Roman"/>
              </w:rPr>
              <w:t>1</w:t>
            </w:r>
            <w:r w:rsidRPr="007C7BDF">
              <w:rPr>
                <w:rFonts w:ascii="Times New Roman" w:hAnsi="Times New Roman"/>
              </w:rPr>
              <w:t xml:space="preserve"> статьи 9</w:t>
            </w:r>
            <w:r>
              <w:rPr>
                <w:rFonts w:ascii="Times New Roman" w:hAnsi="Times New Roman"/>
              </w:rPr>
              <w:t>3</w:t>
            </w:r>
            <w:r w:rsidRPr="007C7BDF">
              <w:rPr>
                <w:rFonts w:ascii="Times New Roman" w:hAnsi="Times New Roman"/>
              </w:rPr>
              <w:t xml:space="preserve">, </w:t>
            </w:r>
          </w:p>
          <w:p w:rsidR="00B62099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r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lastRenderedPageBreak/>
              <w:t>Федерального закона от 26.07.2006 № 135 «О защите конкуренции»</w:t>
            </w:r>
          </w:p>
        </w:tc>
        <w:tc>
          <w:tcPr>
            <w:tcW w:w="1842" w:type="dxa"/>
          </w:tcPr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lastRenderedPageBreak/>
              <w:t xml:space="preserve">Акт № </w:t>
            </w:r>
            <w:r>
              <w:rPr>
                <w:rFonts w:ascii="Times New Roman" w:hAnsi="Times New Roman"/>
              </w:rPr>
              <w:t>8</w:t>
            </w:r>
            <w:r w:rsidRPr="007C7BDF">
              <w:rPr>
                <w:rFonts w:ascii="Times New Roman" w:hAnsi="Times New Roman"/>
              </w:rPr>
              <w:t xml:space="preserve"> от 2</w:t>
            </w:r>
            <w:r>
              <w:rPr>
                <w:rFonts w:ascii="Times New Roman" w:hAnsi="Times New Roman"/>
              </w:rPr>
              <w:t>6</w:t>
            </w:r>
            <w:r w:rsidRPr="007C7BD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7C7BD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Предписание не выдавалось.</w:t>
            </w:r>
          </w:p>
          <w:p w:rsidR="00B964D8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  <w:p w:rsidR="00B62099" w:rsidRPr="007C7BDF" w:rsidRDefault="00B964D8" w:rsidP="00B964D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</w:tbl>
    <w:p w:rsidR="00D02A5E" w:rsidRPr="009E3B9B" w:rsidRDefault="00D02A5E" w:rsidP="00D02A5E">
      <w:pPr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35E3" w:rsidRDefault="00B135E3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BDF" w:rsidRDefault="007C7BDF" w:rsidP="007C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сектора по контролю</w:t>
      </w:r>
    </w:p>
    <w:p w:rsidR="007C7BDF" w:rsidRDefault="007C7BDF" w:rsidP="007C7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сфере закупок товаров, работ и услуг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</w:p>
    <w:p w:rsidR="002A1433" w:rsidRDefault="002A1433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79" w:rsidRPr="007C7BDF" w:rsidRDefault="00877379" w:rsidP="00877379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  <w:proofErr w:type="gramStart"/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результатах проведения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внеплановых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проверок по осуществлению контроля за соблюдением законодательства Российской Федерации о контрактной системе в сфере</w:t>
      </w:r>
      <w:proofErr w:type="gramEnd"/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закупок товаров, работ, услуг для 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обеспечения муниципальных нужд Тосненского района Ленинградской области, 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пров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еденных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комитетом 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финансов администрации муниципального образования Тосненский район Ленинградской области </w:t>
      </w:r>
    </w:p>
    <w:p w:rsidR="00877379" w:rsidRPr="007C7BDF" w:rsidRDefault="00877379" w:rsidP="008773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7C7BD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  <w:r w:rsidRPr="007C7BD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877379" w:rsidRPr="007C7BDF" w:rsidRDefault="00877379" w:rsidP="0087737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4317" w:type="dxa"/>
        <w:tblInd w:w="675" w:type="dxa"/>
        <w:tblLayout w:type="fixed"/>
        <w:tblLook w:val="04A0"/>
      </w:tblPr>
      <w:tblGrid>
        <w:gridCol w:w="709"/>
        <w:gridCol w:w="2126"/>
        <w:gridCol w:w="2410"/>
        <w:gridCol w:w="2693"/>
        <w:gridCol w:w="2127"/>
        <w:gridCol w:w="2693"/>
        <w:gridCol w:w="1559"/>
      </w:tblGrid>
      <w:tr w:rsidR="00877379" w:rsidRPr="007C7BDF" w:rsidTr="00971E7D">
        <w:trPr>
          <w:trHeight w:val="685"/>
        </w:trPr>
        <w:tc>
          <w:tcPr>
            <w:tcW w:w="709" w:type="dxa"/>
          </w:tcPr>
          <w:p w:rsidR="00877379" w:rsidRPr="007C7BDF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№</w:t>
            </w:r>
          </w:p>
          <w:p w:rsidR="00877379" w:rsidRPr="007C7BDF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C7BD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7BDF">
              <w:rPr>
                <w:rFonts w:ascii="Times New Roman" w:hAnsi="Times New Roman"/>
              </w:rPr>
              <w:t>/</w:t>
            </w:r>
            <w:proofErr w:type="spellStart"/>
            <w:r w:rsidRPr="007C7BD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877379" w:rsidRPr="007C7BDF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Наименование объекта контроля</w:t>
            </w:r>
          </w:p>
        </w:tc>
        <w:tc>
          <w:tcPr>
            <w:tcW w:w="2410" w:type="dxa"/>
          </w:tcPr>
          <w:p w:rsidR="00877379" w:rsidRPr="007C7BDF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Цель контрольного мероприятия</w:t>
            </w:r>
          </w:p>
        </w:tc>
        <w:tc>
          <w:tcPr>
            <w:tcW w:w="2693" w:type="dxa"/>
          </w:tcPr>
          <w:p w:rsidR="00877379" w:rsidRPr="007C7BDF" w:rsidRDefault="000C3C2D" w:rsidP="000C3C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внеплановой проверки</w:t>
            </w:r>
          </w:p>
        </w:tc>
        <w:tc>
          <w:tcPr>
            <w:tcW w:w="2127" w:type="dxa"/>
          </w:tcPr>
          <w:p w:rsidR="00877379" w:rsidRPr="007C7BDF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Срок проведения контрольного мероприятия</w:t>
            </w:r>
          </w:p>
        </w:tc>
        <w:tc>
          <w:tcPr>
            <w:tcW w:w="2693" w:type="dxa"/>
          </w:tcPr>
          <w:p w:rsidR="00877379" w:rsidRPr="007C7BDF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Сведения о выявленных нарушениях</w:t>
            </w:r>
          </w:p>
        </w:tc>
        <w:tc>
          <w:tcPr>
            <w:tcW w:w="1559" w:type="dxa"/>
          </w:tcPr>
          <w:p w:rsidR="00877379" w:rsidRPr="007C7BDF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7C7BDF">
              <w:rPr>
                <w:rFonts w:ascii="Times New Roman" w:hAnsi="Times New Roman"/>
              </w:rPr>
              <w:t>Информация о результатах контрольного мероприятия</w:t>
            </w:r>
          </w:p>
        </w:tc>
      </w:tr>
      <w:tr w:rsidR="00877379" w:rsidRPr="001D35CA" w:rsidTr="00971E7D">
        <w:trPr>
          <w:trHeight w:val="685"/>
        </w:trPr>
        <w:tc>
          <w:tcPr>
            <w:tcW w:w="709" w:type="dxa"/>
          </w:tcPr>
          <w:p w:rsidR="00877379" w:rsidRPr="001D35CA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D35C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26" w:type="dxa"/>
          </w:tcPr>
          <w:p w:rsidR="00877379" w:rsidRPr="001D35CA" w:rsidRDefault="0029430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D35CA">
              <w:rPr>
                <w:rFonts w:ascii="Times New Roman" w:hAnsi="Times New Roman" w:cs="Times New Roman"/>
              </w:rPr>
              <w:t xml:space="preserve">Администрация муниципального образования Тосненский район Ленинградской области </w:t>
            </w:r>
          </w:p>
        </w:tc>
        <w:tc>
          <w:tcPr>
            <w:tcW w:w="2410" w:type="dxa"/>
          </w:tcPr>
          <w:p w:rsidR="00877379" w:rsidRDefault="001D35CA" w:rsidP="001D35CA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Установление наличия (либо отсутствия) нарушений законодательства Российской Федерации о контрактной системе в сфере закупок товаров, работ, услуг и иных нормативных правовых актов в действиях (бездействиях) Заказчика</w:t>
            </w:r>
            <w:r w:rsidR="000C3C2D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,</w:t>
            </w: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их предупреждение, принятие решения о согласовании </w:t>
            </w:r>
            <w:r w:rsidR="000C3C2D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(либо об отказе) </w:t>
            </w: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заключения контракта с единственным поставщиком</w:t>
            </w:r>
            <w:r w:rsidR="000C3C2D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(подрядчиком, исполнителем).</w:t>
            </w:r>
          </w:p>
          <w:p w:rsidR="001D35CA" w:rsidRDefault="001D35CA" w:rsidP="001D35CA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внеплановой проверки</w:t>
            </w: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D35CA" w:rsidRPr="001D35CA" w:rsidRDefault="001D35CA" w:rsidP="001D35CA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пункт 4 части 15 статьи 99 Федерального закона от 05.04.2013 № 44-ФЗ «О контрактной системе в сфере </w:t>
            </w: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0C3C2D" w:rsidRPr="00D0385B" w:rsidRDefault="000C3C2D" w:rsidP="00941B49">
            <w:pPr>
              <w:pStyle w:val="a4"/>
              <w:ind w:left="0" w:right="-1"/>
              <w:jc w:val="both"/>
              <w:rPr>
                <w:rStyle w:val="2Sylfaen"/>
                <w:rFonts w:ascii="Times New Roman" w:hAnsi="Times New Roman"/>
                <w:sz w:val="28"/>
                <w:szCs w:val="28"/>
              </w:rPr>
            </w:pP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С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облюдение требований 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Федерального з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акона 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от 05.04.2013</w:t>
            </w:r>
            <w:r w:rsidR="00941B49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="00941B49"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№ 44-ФЗ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 «О контрактной системе в сфере закупок товаров, работ</w:t>
            </w:r>
            <w:proofErr w:type="gramStart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слуг для обеспечения государственных и муниципальных нужд» 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при осуществлении закупки на выполнение работ по разработке проектно-сметной документации по объекту: «</w:t>
            </w:r>
            <w:proofErr w:type="spellStart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Снегоприемный</w:t>
            </w:r>
            <w:proofErr w:type="spellEnd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 пункт «сухой» снежной свалки с организацией системы транспортировки талой воды на локальные очистные сооружения, расположенные по адресу: Ленинградская область, Тосненский район, </w:t>
            </w:r>
            <w:proofErr w:type="gramStart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г</w:t>
            </w:r>
            <w:proofErr w:type="gramEnd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. Тосно, подъездная дорога к </w:t>
            </w:r>
            <w:proofErr w:type="spellStart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ВРД-Тосно</w:t>
            </w:r>
            <w:proofErr w:type="spellEnd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уч</w:t>
            </w:r>
            <w:proofErr w:type="spellEnd"/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. 4» (Извещение от 26.05.2023 № </w:t>
            </w:r>
            <w:hyperlink r:id="rId4" w:tgtFrame="_blank" w:history="1">
              <w:r w:rsidRPr="000C3C2D">
                <w:rPr>
                  <w:rStyle w:val="2Sylfaen"/>
                  <w:rFonts w:ascii="Times New Roman" w:eastAsiaTheme="minorHAnsi" w:hAnsi="Times New Roman" w:cs="Times New Roman"/>
                  <w:sz w:val="22"/>
                  <w:szCs w:val="22"/>
                </w:rPr>
                <w:t>0145300006323000087</w:t>
              </w:r>
            </w:hyperlink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, идентификационный 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номер закупки 233471602448047160100100340047111244) с учетом Правил согласования</w:t>
            </w:r>
            <w:r w:rsidRPr="00D0385B">
              <w:rPr>
                <w:rStyle w:val="2Sylfaen"/>
                <w:rFonts w:ascii="Times New Roman" w:hAnsi="Times New Roman"/>
                <w:sz w:val="28"/>
                <w:szCs w:val="28"/>
              </w:rPr>
              <w:t>.</w:t>
            </w:r>
          </w:p>
          <w:p w:rsidR="00877379" w:rsidRPr="001D35CA" w:rsidRDefault="0087737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77379" w:rsidRPr="001D35CA" w:rsidRDefault="000C3C2D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27.06.2023 – 04.07.2023</w:t>
            </w:r>
          </w:p>
        </w:tc>
        <w:tc>
          <w:tcPr>
            <w:tcW w:w="2693" w:type="dxa"/>
          </w:tcPr>
          <w:p w:rsidR="00877379" w:rsidRPr="001D35CA" w:rsidRDefault="008E751A" w:rsidP="008E751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внеплановой проверки н</w:t>
            </w:r>
            <w:r w:rsidR="000C3C2D">
              <w:rPr>
                <w:rFonts w:ascii="Times New Roman" w:hAnsi="Times New Roman" w:cs="Times New Roman"/>
              </w:rPr>
              <w:t>арушени</w:t>
            </w:r>
            <w:r>
              <w:rPr>
                <w:rFonts w:ascii="Times New Roman" w:hAnsi="Times New Roman" w:cs="Times New Roman"/>
              </w:rPr>
              <w:t>я</w:t>
            </w:r>
            <w:r w:rsidR="000C3C2D">
              <w:rPr>
                <w:rFonts w:ascii="Times New Roman" w:hAnsi="Times New Roman" w:cs="Times New Roman"/>
              </w:rPr>
              <w:t xml:space="preserve"> не выявлен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</w:tcPr>
          <w:p w:rsidR="00877379" w:rsidRPr="001D35CA" w:rsidRDefault="000C3C2D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1 от 06.07.2023</w:t>
            </w:r>
          </w:p>
        </w:tc>
      </w:tr>
      <w:tr w:rsidR="000C3C2D" w:rsidRPr="001D35CA" w:rsidTr="00971E7D">
        <w:trPr>
          <w:trHeight w:val="685"/>
        </w:trPr>
        <w:tc>
          <w:tcPr>
            <w:tcW w:w="709" w:type="dxa"/>
          </w:tcPr>
          <w:p w:rsidR="000C3C2D" w:rsidRPr="001D35CA" w:rsidRDefault="000C3C2D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</w:tcPr>
          <w:p w:rsidR="000C3C2D" w:rsidRPr="001D35CA" w:rsidRDefault="000C3C2D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410" w:type="dxa"/>
          </w:tcPr>
          <w:p w:rsidR="000C3C2D" w:rsidRDefault="000C3C2D" w:rsidP="000C3C2D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Установление наличия (либо отсутствия) нарушений законодательства Российской Федерации о контрактной системе в сфере закупок товаров, работ, услуг и иных нормативных правовых актов в действиях (бездействиях) Заказчика</w:t>
            </w: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,</w:t>
            </w: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их предупреждение, принятие решения о согласовании </w:t>
            </w: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(либо об отказе) </w:t>
            </w: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заключения контракта с единственным поставщиком</w:t>
            </w: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(подрядчиком, исполнителем).</w:t>
            </w:r>
          </w:p>
          <w:p w:rsidR="000C3C2D" w:rsidRDefault="000C3C2D" w:rsidP="000C3C2D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Pr="001D35CA"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 внеплановой проверки</w:t>
            </w: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C3C2D" w:rsidRPr="001D35CA" w:rsidRDefault="000C3C2D" w:rsidP="000C3C2D">
            <w:pPr>
              <w:tabs>
                <w:tab w:val="center" w:pos="4677"/>
                <w:tab w:val="right" w:pos="9355"/>
              </w:tabs>
              <w:rPr>
                <w:rStyle w:val="2Sylfaen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t xml:space="preserve">пункт 4 части 15 статьи 99 Федерального закона от 05.04.2013 № 44-ФЗ «О контрактной системе в сфере закупок товаров, работ, услуг для </w:t>
            </w:r>
            <w:r>
              <w:rPr>
                <w:rStyle w:val="2Sylfaen"/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2693" w:type="dxa"/>
          </w:tcPr>
          <w:p w:rsidR="00941B49" w:rsidRPr="00D0385B" w:rsidRDefault="00941B49" w:rsidP="00941B49">
            <w:pPr>
              <w:pStyle w:val="a4"/>
              <w:ind w:left="0" w:right="-1"/>
              <w:jc w:val="both"/>
              <w:rPr>
                <w:rStyle w:val="2Sylfaen"/>
                <w:rFonts w:ascii="Times New Roman" w:hAnsi="Times New Roman"/>
                <w:sz w:val="28"/>
                <w:szCs w:val="28"/>
              </w:rPr>
            </w:pP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lastRenderedPageBreak/>
              <w:t>С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облюдение требований 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Федерального з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акона 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от 05.04.2013 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№ 44-ФЗ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 «О контрактной системе в сфере закупок товаров, работ</w:t>
            </w:r>
            <w:proofErr w:type="gramStart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слуг для обеспечения государственных и муниципальных нужд» 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при осуществлении закупки на выполнение работ 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ремонту асфальтобетонного покрытия у многоквартирных домов 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(Извещение от 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01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.0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9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 xml:space="preserve">.2023 № </w:t>
            </w:r>
            <w:hyperlink r:id="rId5" w:tgtFrame="_blank" w:history="1">
              <w:r>
                <w:rPr>
                  <w:rStyle w:val="2Sylfaen"/>
                  <w:rFonts w:ascii="Times New Roman" w:eastAsiaTheme="minorHAnsi" w:hAnsi="Times New Roman" w:cs="Times New Roman"/>
                  <w:sz w:val="22"/>
                  <w:szCs w:val="22"/>
                </w:rPr>
                <w:t>0145300020623000044</w:t>
              </w:r>
            </w:hyperlink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, идентификационный номер закупки 233471602</w:t>
            </w:r>
            <w:r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472247160100100960044211244</w:t>
            </w:r>
            <w:r w:rsidRPr="000C3C2D"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  <w:t>) с учетом Правил согласования</w:t>
            </w:r>
            <w:r w:rsidRPr="00D0385B">
              <w:rPr>
                <w:rStyle w:val="2Sylfaen"/>
                <w:rFonts w:ascii="Times New Roman" w:hAnsi="Times New Roman"/>
                <w:sz w:val="28"/>
                <w:szCs w:val="28"/>
              </w:rPr>
              <w:t>.</w:t>
            </w:r>
          </w:p>
          <w:p w:rsidR="000C3C2D" w:rsidRDefault="000C3C2D" w:rsidP="000C3C2D">
            <w:pPr>
              <w:pStyle w:val="a4"/>
              <w:ind w:left="0" w:right="-1"/>
              <w:jc w:val="both"/>
              <w:rPr>
                <w:rStyle w:val="2Sylfaen"/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0C3C2D" w:rsidRDefault="00941B49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 – 10.10.2023</w:t>
            </w:r>
          </w:p>
        </w:tc>
        <w:tc>
          <w:tcPr>
            <w:tcW w:w="2693" w:type="dxa"/>
          </w:tcPr>
          <w:p w:rsidR="000C3C2D" w:rsidRDefault="008E751A" w:rsidP="008E751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C7BDF">
              <w:rPr>
                <w:rFonts w:ascii="Times New Roman" w:hAnsi="Times New Roman"/>
              </w:rPr>
              <w:t xml:space="preserve">По результатам </w:t>
            </w:r>
            <w:r>
              <w:rPr>
                <w:rFonts w:ascii="Times New Roman" w:hAnsi="Times New Roman"/>
              </w:rPr>
              <w:t>вне</w:t>
            </w:r>
            <w:r w:rsidRPr="007C7BDF">
              <w:rPr>
                <w:rFonts w:ascii="Times New Roman" w:hAnsi="Times New Roman"/>
              </w:rPr>
              <w:t xml:space="preserve">плановой проверки </w:t>
            </w:r>
            <w:r>
              <w:rPr>
                <w:rFonts w:ascii="Times New Roman" w:hAnsi="Times New Roman"/>
              </w:rPr>
              <w:t>в связи с выявленными нарушениями части 12 статьи 48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отказано в согласовании заключения контракта с единственным поставщиком (подрядчиком, исполнителем).</w:t>
            </w:r>
          </w:p>
        </w:tc>
        <w:tc>
          <w:tcPr>
            <w:tcW w:w="1559" w:type="dxa"/>
          </w:tcPr>
          <w:p w:rsidR="000C3C2D" w:rsidRDefault="008E751A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№ 2 от 05.10.2023</w:t>
            </w:r>
          </w:p>
          <w:p w:rsidR="008E751A" w:rsidRDefault="008E751A" w:rsidP="00A12B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8E751A" w:rsidRDefault="008E751A" w:rsidP="008E751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7C7BDF">
              <w:rPr>
                <w:rFonts w:ascii="Times New Roman" w:hAnsi="Times New Roman"/>
              </w:rPr>
              <w:t xml:space="preserve">Материалы проверки направлены в адрес Контрольного комитета Губернатора Ленинградской области.  </w:t>
            </w:r>
          </w:p>
        </w:tc>
      </w:tr>
    </w:tbl>
    <w:p w:rsidR="00877379" w:rsidRDefault="00877379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51A" w:rsidRDefault="008E751A" w:rsidP="008E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Начальник сектора по контролю</w:t>
      </w:r>
    </w:p>
    <w:p w:rsidR="008E751A" w:rsidRDefault="008E751A" w:rsidP="008E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сфере закупок товаров, работ и услуг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</w:p>
    <w:p w:rsidR="008E751A" w:rsidRDefault="008E751A" w:rsidP="008E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1A" w:rsidRPr="001D35CA" w:rsidRDefault="008E751A" w:rsidP="007E15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E751A" w:rsidRPr="001D35CA" w:rsidSect="007C7BD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9D0"/>
    <w:rsid w:val="000649D0"/>
    <w:rsid w:val="000C3C2D"/>
    <w:rsid w:val="000C3FD4"/>
    <w:rsid w:val="000D499B"/>
    <w:rsid w:val="00100BF5"/>
    <w:rsid w:val="00107D4F"/>
    <w:rsid w:val="001D35CA"/>
    <w:rsid w:val="002002AB"/>
    <w:rsid w:val="00290FEF"/>
    <w:rsid w:val="00294309"/>
    <w:rsid w:val="002A1433"/>
    <w:rsid w:val="003361C4"/>
    <w:rsid w:val="0044176F"/>
    <w:rsid w:val="00457632"/>
    <w:rsid w:val="004E58B6"/>
    <w:rsid w:val="004E63B7"/>
    <w:rsid w:val="00543CBE"/>
    <w:rsid w:val="005443E0"/>
    <w:rsid w:val="00576158"/>
    <w:rsid w:val="00660B8B"/>
    <w:rsid w:val="006B6300"/>
    <w:rsid w:val="007C7BDF"/>
    <w:rsid w:val="007E1577"/>
    <w:rsid w:val="008224B7"/>
    <w:rsid w:val="00861D31"/>
    <w:rsid w:val="00877379"/>
    <w:rsid w:val="008E751A"/>
    <w:rsid w:val="00941B49"/>
    <w:rsid w:val="009429F5"/>
    <w:rsid w:val="00971E7D"/>
    <w:rsid w:val="009D16B9"/>
    <w:rsid w:val="009E6D35"/>
    <w:rsid w:val="00A347CE"/>
    <w:rsid w:val="00A43961"/>
    <w:rsid w:val="00B135E3"/>
    <w:rsid w:val="00B44276"/>
    <w:rsid w:val="00B62099"/>
    <w:rsid w:val="00B6328E"/>
    <w:rsid w:val="00B95C9A"/>
    <w:rsid w:val="00B964D8"/>
    <w:rsid w:val="00BA04E9"/>
    <w:rsid w:val="00CC4A04"/>
    <w:rsid w:val="00D02A5E"/>
    <w:rsid w:val="00EB4CE9"/>
    <w:rsid w:val="00F465FB"/>
    <w:rsid w:val="00F6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Sylfaen">
    <w:name w:val="Основной текст (2) + Sylfaen"/>
    <w:rsid w:val="00107D4F"/>
    <w:rPr>
      <w:rFonts w:ascii="Sylfaen" w:hAnsi="Sylfaen" w:cs="Sylfaen"/>
      <w:spacing w:val="0"/>
      <w:sz w:val="27"/>
      <w:szCs w:val="27"/>
    </w:rPr>
  </w:style>
  <w:style w:type="paragraph" w:styleId="a4">
    <w:name w:val="List Paragraph"/>
    <w:basedOn w:val="a"/>
    <w:uiPriority w:val="34"/>
    <w:qFormat/>
    <w:rsid w:val="000C3C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ok20/view/common-info.html?regNumber=0145300006323000087" TargetMode="External"/><Relationship Id="rId4" Type="http://schemas.openxmlformats.org/officeDocument/2006/relationships/hyperlink" Target="https://zakupki.gov.ru/epz/order/notice/ok20/view/common-info.html?regNumber=01453000063230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NatalyaUV</dc:creator>
  <cp:lastModifiedBy>NatalyaUV</cp:lastModifiedBy>
  <cp:revision>2</cp:revision>
  <cp:lastPrinted>2023-01-12T14:12:00Z</cp:lastPrinted>
  <dcterms:created xsi:type="dcterms:W3CDTF">2024-01-23T06:54:00Z</dcterms:created>
  <dcterms:modified xsi:type="dcterms:W3CDTF">2024-01-23T06:54:00Z</dcterms:modified>
</cp:coreProperties>
</file>